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95B78">
      <w:pPr>
        <w:jc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12217400</wp:posOffset>
            </wp:positionH>
            <wp:positionV relativeFrom="topMargin">
              <wp:posOffset>10363200</wp:posOffset>
            </wp:positionV>
            <wp:extent cx="393700" cy="381000"/>
            <wp:effectExtent l="0" t="0" r="6350" b="0"/>
            <wp:wrapNone/>
            <wp:docPr id="100243" name="图片 1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pic:cNvPicPr>
                      <a:picLocks noChangeAspect="1"/>
                    </pic:cNvPicPr>
                  </pic:nvPicPr>
                  <pic:blipFill>
                    <a:blip r:embed="rId6"/>
                    <a:stretch>
                      <a:fillRect/>
                    </a:stretch>
                  </pic:blipFill>
                  <pic:spPr>
                    <a:xfrm>
                      <a:off x="0" y="0"/>
                      <a:ext cx="393700" cy="381000"/>
                    </a:xfrm>
                    <a:prstGeom prst="rect">
                      <a:avLst/>
                    </a:prstGeom>
                  </pic:spPr>
                </pic:pic>
              </a:graphicData>
            </a:graphic>
          </wp:anchor>
        </w:drawing>
      </w:r>
      <w:r>
        <w:rPr>
          <w:rFonts w:eastAsia="华文行楷"/>
          <w:b/>
          <w:sz w:val="32"/>
          <w:szCs w:val="32"/>
        </w:rPr>
        <w:t>专题30 解析几何解答题综合</w:t>
      </w:r>
    </w:p>
    <w:p w14:paraId="5A5D4E78">
      <w:pPr>
        <w:spacing w:line="360" w:lineRule="auto"/>
        <w:ind w:left="315"/>
        <w:jc w:val="center"/>
        <w:rPr>
          <w:b/>
          <w:color w:val="00B050"/>
          <w:sz w:val="28"/>
          <w:szCs w:val="28"/>
        </w:rPr>
      </w:pPr>
      <w:r>
        <w:rPr>
          <w:rFonts w:hint="eastAsia"/>
          <w:b/>
          <w:color w:val="00B050"/>
          <w:sz w:val="28"/>
          <w:szCs w:val="28"/>
        </w:rPr>
        <w:t>考点01：圆锥曲线的面积问题综合</w:t>
      </w:r>
    </w:p>
    <w:p w14:paraId="48984AFA">
      <w:pPr>
        <w:spacing w:line="360" w:lineRule="auto"/>
        <w:jc w:val="left"/>
      </w:pPr>
      <w:r>
        <w:t>1．</w:t>
      </w:r>
      <w:r>
        <w:rPr>
          <w:color w:val="C00000"/>
        </w:rPr>
        <w:t>（2025·北京·高考真题）</w:t>
      </w:r>
      <w:r>
        <w:t>已知椭圆</w:t>
      </w:r>
      <m:oMath>
        <m:r>
          <m:rPr/>
          <w:rPr>
            <w:rFonts w:ascii="Cambria Math" w:hAnsi="Cambria Math" w:cs="Cambria Math"/>
          </w:rPr>
          <m:t>E:</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a&gt;b&gt;0</m:t>
            </m:r>
            <m:ctrlPr>
              <w:rPr>
                <w:rFonts w:ascii="Cambria Math" w:hAnsi="Cambria Math"/>
              </w:rPr>
            </m:ctrlPr>
          </m:e>
        </m:d>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，椭圆</w:t>
      </w:r>
      <w:r>
        <w:rPr>
          <w:rFonts w:eastAsia="Times New Roman"/>
          <w:i/>
        </w:rPr>
        <w:t>E</w:t>
      </w:r>
      <w:r>
        <w:t>上的点到两焦点的距离之和为4.</w:t>
      </w:r>
    </w:p>
    <w:p w14:paraId="15813C8E">
      <w:pPr>
        <w:spacing w:line="360" w:lineRule="auto"/>
        <w:jc w:val="left"/>
      </w:pPr>
      <w:r>
        <w:t>(1)求椭圆</w:t>
      </w:r>
      <w:r>
        <w:rPr>
          <w:rFonts w:eastAsia="Times New Roman"/>
          <w:i/>
        </w:rPr>
        <w:t>E</w:t>
      </w:r>
      <w:r>
        <w:t>的方程；</w:t>
      </w:r>
    </w:p>
    <w:p w14:paraId="19FCBDFF">
      <w:pPr>
        <w:spacing w:line="360" w:lineRule="auto"/>
        <w:jc w:val="left"/>
      </w:pPr>
      <w:r>
        <w:t>(2)设</w:t>
      </w:r>
      <w:r>
        <w:rPr>
          <w:rFonts w:eastAsia="Times New Roman"/>
          <w:i/>
        </w:rPr>
        <w:t>O</w:t>
      </w:r>
      <w:r>
        <w:t>为坐标原点，点</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d>
      </m:oMath>
      <w:r>
        <w:t>在椭圆</w:t>
      </w:r>
      <w:r>
        <w:rPr>
          <w:rFonts w:eastAsia="Times New Roman"/>
          <w:i/>
        </w:rPr>
        <w:t>E</w:t>
      </w:r>
      <w:r>
        <w:t>上，直线</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y−4=0</m:t>
        </m:r>
      </m:oMath>
      <w:r>
        <w:t>与直线</w:t>
      </w:r>
      <m:oMath>
        <m:r>
          <m:rPr/>
          <w:rPr>
            <w:rFonts w:ascii="Cambria Math" w:hAnsi="Cambria Math" w:cs="Cambria Math"/>
          </w:rPr>
          <m:t>y=2</m:t>
        </m:r>
      </m:oMath>
      <w:r>
        <w:t>，</w:t>
      </w:r>
      <m:oMath>
        <m:r>
          <m:rPr/>
          <w:rPr>
            <w:rFonts w:ascii="Cambria Math" w:hAnsi="Cambria Math" w:cs="Cambria Math"/>
          </w:rPr>
          <m:t>y=−2</m:t>
        </m:r>
      </m:oMath>
      <w:r>
        <w:t>分别交于点</w:t>
      </w:r>
      <w:r>
        <w:rPr>
          <w:rFonts w:eastAsia="Times New Roman"/>
          <w:i/>
        </w:rPr>
        <w:t>A</w:t>
      </w:r>
      <w:r>
        <w:t>，</w:t>
      </w:r>
      <w:r>
        <w:rPr>
          <w:rFonts w:eastAsia="Times New Roman"/>
          <w:i/>
        </w:rPr>
        <w:t>B</w:t>
      </w:r>
      <w:r>
        <w:t>．设</w:t>
      </w:r>
      <m:oMath>
        <m:r>
          <m:rPr/>
          <w:rPr>
            <w:rFonts w:ascii="Cambria Math" w:hAnsi="Cambria Math" w:cs="Cambria Math"/>
          </w:rPr>
          <m:t>△OAM</m:t>
        </m:r>
      </m:oMath>
      <w:r>
        <w:t>与</w:t>
      </w:r>
      <m:oMath>
        <m:r>
          <m:rPr/>
          <w:rPr>
            <w:rFonts w:ascii="Cambria Math" w:hAnsi="Cambria Math" w:cs="Cambria Math"/>
          </w:rPr>
          <m:t>△OBM</m:t>
        </m:r>
      </m:oMath>
      <w:r>
        <w:t>的面积分别为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t>，比较</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t>与</w:t>
      </w:r>
      <m:oMath>
        <m:f>
          <m:fPr>
            <m:ctrlPr>
              <w:rPr>
                <w:rFonts w:ascii="Cambria Math" w:hAnsi="Cambria Math"/>
              </w:rPr>
            </m:ctrlPr>
          </m:fPr>
          <m:num>
            <m:r>
              <m:rPr/>
              <w:rPr>
                <w:rFonts w:ascii="Cambria Math" w:hAnsi="Cambria Math" w:cs="Cambria Math"/>
              </w:rPr>
              <m:t>|OA|</m:t>
            </m:r>
            <m:ctrlPr>
              <w:rPr>
                <w:rFonts w:ascii="Cambria Math" w:hAnsi="Cambria Math"/>
              </w:rPr>
            </m:ctrlPr>
          </m:num>
          <m:den>
            <m:r>
              <m:rPr/>
              <w:rPr>
                <w:rFonts w:ascii="Cambria Math" w:hAnsi="Cambria Math" w:cs="Cambria Math"/>
              </w:rPr>
              <m:t>|OB|</m:t>
            </m:r>
            <m:ctrlPr>
              <w:rPr>
                <w:rFonts w:ascii="Cambria Math" w:hAnsi="Cambria Math"/>
              </w:rPr>
            </m:ctrlPr>
          </m:den>
        </m:f>
      </m:oMath>
      <w:r>
        <w:t>的大小．</w:t>
      </w:r>
    </w:p>
    <w:p w14:paraId="1011B223">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p>
    <w:p w14:paraId="11EB9BAB">
      <w:pPr>
        <w:shd w:val="clear" w:color="auto" w:fill="F2F2F2"/>
        <w:spacing w:line="360" w:lineRule="auto"/>
        <w:jc w:val="left"/>
      </w:pPr>
      <w:r>
        <w:rPr>
          <w:color w:val="FF0000"/>
        </w:rPr>
        <w:t>(2)</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ctrlPr>
              <w:rPr>
                <w:rFonts w:ascii="Cambria Math" w:hAnsi="Cambria Math"/>
              </w:rPr>
            </m:ctrlPr>
          </m:den>
        </m:f>
      </m:oMath>
    </w:p>
    <w:p w14:paraId="16BFB661">
      <w:pPr>
        <w:shd w:val="clear" w:color="auto" w:fill="F2F2F2"/>
        <w:spacing w:line="360" w:lineRule="auto"/>
        <w:jc w:val="left"/>
      </w:pPr>
      <w:r>
        <w:rPr>
          <w:color w:val="FF0000"/>
        </w:rPr>
        <w:t>【分析】（1）根据椭圆定义以及离心率可求出</w:t>
      </w:r>
      <m:oMath>
        <m:r>
          <m:rPr/>
          <w:rPr>
            <w:rFonts w:ascii="Cambria Math" w:hAnsi="Cambria Math" w:cs="Cambria Math"/>
          </w:rPr>
          <m:t>a,c</m:t>
        </m:r>
      </m:oMath>
      <w:r>
        <w:rPr>
          <w:color w:val="FF0000"/>
        </w:rPr>
        <w:t>，再根据</w:t>
      </w:r>
      <m:oMath>
        <m:r>
          <m:rPr/>
          <w:rPr>
            <w:rFonts w:ascii="Cambria Math" w:hAnsi="Cambria Math" w:cs="Cambria Math"/>
          </w:rPr>
          <m:t>a,b,c</m:t>
        </m:r>
      </m:oMath>
      <w:r>
        <w:rPr>
          <w:color w:val="FF0000"/>
        </w:rPr>
        <w:t>的关系求出</w:t>
      </w:r>
      <m:oMath>
        <m:r>
          <m:rPr/>
          <w:rPr>
            <w:rFonts w:ascii="Cambria Math" w:hAnsi="Cambria Math" w:cs="Cambria Math"/>
          </w:rPr>
          <m:t>b</m:t>
        </m:r>
      </m:oMath>
      <w:r>
        <w:rPr>
          <w:color w:val="FF0000"/>
        </w:rPr>
        <w:t>，即可得到椭圆方程；</w:t>
      </w:r>
    </w:p>
    <w:p w14:paraId="53C4771C">
      <w:pPr>
        <w:shd w:val="clear" w:color="auto" w:fill="F2F2F2"/>
        <w:spacing w:line="360" w:lineRule="auto"/>
        <w:jc w:val="left"/>
      </w:pPr>
      <w:r>
        <w:rPr>
          <w:color w:val="FF0000"/>
        </w:rPr>
        <w:t>（2）法一：联立直线方程求出点</w:t>
      </w:r>
      <m:oMath>
        <m:r>
          <m:rPr/>
          <w:rPr>
            <w:rFonts w:ascii="Cambria Math" w:hAnsi="Cambria Math" w:cs="Cambria Math"/>
          </w:rPr>
          <m:t>A,B</m:t>
        </m:r>
      </m:oMath>
      <w:r>
        <w:rPr>
          <w:color w:val="FF0000"/>
        </w:rPr>
        <w:t>坐标，即可求出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ctrlPr>
              <w:rPr>
                <w:rFonts w:ascii="Cambria Math" w:hAnsi="Cambria Math"/>
              </w:rPr>
            </m:ctrlPr>
          </m:den>
        </m:f>
      </m:oMath>
      <w:r>
        <w:rPr>
          <w:color w:val="FF0000"/>
        </w:rPr>
        <w:t>，再根据</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AM</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BM</m:t>
                </m:r>
                <m:ctrlPr>
                  <w:rPr>
                    <w:rFonts w:ascii="Cambria Math" w:hAnsi="Cambria Math"/>
                  </w:rPr>
                </m:ctrlPr>
              </m:e>
            </m:d>
            <m:ctrlPr>
              <w:rPr>
                <w:rFonts w:ascii="Cambria Math" w:hAnsi="Cambria Math"/>
              </w:rPr>
            </m:ctrlPr>
          </m:den>
        </m:f>
      </m:oMath>
      <w:r>
        <w:rPr>
          <w:color w:val="FF0000"/>
        </w:rPr>
        <w:t>，即可得出它们的大小关系.</w:t>
      </w:r>
    </w:p>
    <w:p w14:paraId="331A5F24">
      <w:pPr>
        <w:shd w:val="clear" w:color="auto" w:fill="F2F2F2"/>
        <w:spacing w:line="360" w:lineRule="auto"/>
        <w:jc w:val="left"/>
      </w:pPr>
      <w:r>
        <w:rPr>
          <w:color w:val="FF0000"/>
        </w:rPr>
        <w:t>法二：利用直线的到角公式或者倾斜角之间的关系得到</w:t>
      </w:r>
      <m:oMath>
        <m:r>
          <m:rPr/>
          <w:rPr>
            <w:rFonts w:ascii="Cambria Math" w:hAnsi="Cambria Math" w:cs="Cambria Math"/>
          </w:rPr>
          <m:t>∠AOM=∠BOM</m:t>
        </m:r>
      </m:oMath>
      <w:r>
        <w:rPr>
          <w:color w:val="FF0000"/>
        </w:rPr>
        <w:t>，再根据三角形的面积公式即可解出.</w:t>
      </w:r>
    </w:p>
    <w:p w14:paraId="15C0A61F">
      <w:pPr>
        <w:shd w:val="clear" w:color="auto" w:fill="F2F2F2"/>
        <w:spacing w:line="360" w:lineRule="auto"/>
        <w:jc w:val="left"/>
      </w:pPr>
      <w:r>
        <w:rPr>
          <w:color w:val="FF0000"/>
        </w:rPr>
        <w:t>【详解】（1）由椭圆可知，</w:t>
      </w:r>
      <m:oMath>
        <m:r>
          <m:rPr/>
          <w:rPr>
            <w:rFonts w:ascii="Cambria Math" w:hAnsi="Cambria Math" w:cs="Cambria Math"/>
          </w:rPr>
          <m:t>2a=4</m:t>
        </m:r>
      </m:oMath>
      <w:r>
        <w:rPr>
          <w:color w:val="FF0000"/>
        </w:rPr>
        <w:t>，所以</w:t>
      </w:r>
      <m:oMath>
        <m:r>
          <m:rPr/>
          <w:rPr>
            <w:rFonts w:ascii="Cambria Math" w:hAnsi="Cambria Math" w:cs="Cambria Math"/>
          </w:rPr>
          <m:t>a=2</m:t>
        </m:r>
      </m:oMath>
      <w:r>
        <w:rPr>
          <w:color w:val="FF0000"/>
        </w:rPr>
        <w:t>，又</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1AB1B607">
      <w:pPr>
        <w:shd w:val="clear" w:color="auto" w:fill="F2F2F2"/>
        <w:spacing w:line="360" w:lineRule="auto"/>
        <w:jc w:val="left"/>
      </w:pPr>
      <w:r>
        <w:rPr>
          <w:color w:val="FF0000"/>
        </w:rPr>
        <w:t>故椭圆</w:t>
      </w:r>
      <w:r>
        <w:rPr>
          <w:rFonts w:eastAsia="Times New Roman"/>
          <w:i/>
          <w:color w:val="FF0000"/>
        </w:rPr>
        <w:t>E</w:t>
      </w:r>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2EA0D7F3">
      <w:pPr>
        <w:shd w:val="clear" w:color="auto" w:fill="F2F2F2"/>
        <w:spacing w:line="360" w:lineRule="auto"/>
        <w:jc w:val="left"/>
      </w:pPr>
      <w:r>
        <w:rPr>
          <w:color w:val="FF0000"/>
        </w:rPr>
        <w:t>（2）联立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y−4=0</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x</m:t>
        </m:r>
      </m:oMath>
      <w:r>
        <w:rPr>
          <w:color w:val="FF0000"/>
        </w:rPr>
        <w:t>得，</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4−2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w:p>
    <w:p w14:paraId="6B8961F6">
      <w:pPr>
        <w:shd w:val="clear" w:color="auto" w:fill="F2F2F2"/>
        <w:spacing w:line="360" w:lineRule="auto"/>
        <w:jc w:val="left"/>
      </w:pPr>
      <w:r>
        <w:rPr>
          <w:color w:val="FF0000"/>
        </w:rPr>
        <w:t>整理得，</w:t>
      </w:r>
      <m:oMath>
        <m:d>
          <m:dPr>
            <m:ctrlPr>
              <w:rPr>
                <w:rFonts w:ascii="Cambria Math" w:hAnsi="Cambria Math"/>
              </w:rPr>
            </m:ctrlPr>
          </m:dPr>
          <m:e>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y+16−4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①，</w:t>
      </w:r>
      <w:bookmarkStart w:id="0" w:name="_GoBack"/>
      <w:bookmarkEnd w:id="0"/>
    </w:p>
    <w:p w14:paraId="10800EA9">
      <w:pPr>
        <w:shd w:val="clear" w:color="auto" w:fill="F2F2F2"/>
        <w:spacing w:line="360" w:lineRule="auto"/>
        <w:jc w:val="left"/>
      </w:pPr>
      <w:r>
        <w:rPr>
          <w:color w:val="FF0000"/>
        </w:rPr>
        <w:t>又</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，所以</w:t>
      </w:r>
      <m:oMath>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oMath>
      <w:r>
        <w:rPr>
          <w:color w:val="FF0000"/>
        </w:rPr>
        <w:t>，</w:t>
      </w:r>
      <m:oMath>
        <m:r>
          <m:rPr/>
          <w:rPr>
            <w:rFonts w:ascii="Cambria Math" w:hAnsi="Cambria Math" w:cs="Cambria Math"/>
          </w:rPr>
          <m:t>16−4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w:t>
      </w:r>
    </w:p>
    <w:p w14:paraId="1BBF1947">
      <w:pPr>
        <w:shd w:val="clear" w:color="auto" w:fill="F2F2F2"/>
        <w:spacing w:line="360" w:lineRule="auto"/>
        <w:jc w:val="left"/>
      </w:pPr>
      <w:r>
        <w:rPr>
          <w:color w:val="FF0000"/>
        </w:rPr>
        <w:t>故①式可化简为</w:t>
      </w:r>
      <m:oMath>
        <m:r>
          <m:rPr/>
          <w:rPr>
            <w:rFonts w:ascii="Cambria Math" w:hAnsi="Cambria Math" w:cs="Cambria Math"/>
          </w:rPr>
          <m:t>8</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y+8</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，所以</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0D396EE5">
      <w:pPr>
        <w:shd w:val="clear" w:color="auto" w:fill="F2F2F2"/>
        <w:spacing w:line="360" w:lineRule="auto"/>
        <w:jc w:val="left"/>
      </w:pPr>
      <w:r>
        <w:rPr>
          <w:color w:val="FF0000"/>
        </w:rPr>
        <w:t>所以直线</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y−4=0</m:t>
        </m:r>
      </m:oMath>
      <w:r>
        <w:rPr>
          <w:color w:val="FF0000"/>
        </w:rPr>
        <w:t>与椭圆相切，</w:t>
      </w:r>
      <m:oMath>
        <m:r>
          <m:rPr/>
          <w:rPr>
            <w:rFonts w:ascii="Cambria Math" w:hAnsi="Cambria Math" w:cs="Cambria Math"/>
          </w:rPr>
          <m:t>M</m:t>
        </m:r>
      </m:oMath>
      <w:r>
        <w:rPr>
          <w:color w:val="FF0000"/>
        </w:rPr>
        <w:t>为切点.</w:t>
      </w:r>
    </w:p>
    <w:p w14:paraId="6F600036">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，易知，当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时，由对称性可知，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ctrlPr>
              <w:rPr>
                <w:rFonts w:ascii="Cambria Math" w:hAnsi="Cambria Math"/>
              </w:rPr>
            </m:ctrlPr>
          </m:den>
        </m:f>
      </m:oMath>
      <w:r>
        <w:rPr>
          <w:color w:val="FF0000"/>
        </w:rPr>
        <w:t>．</w:t>
      </w:r>
    </w:p>
    <w:p w14:paraId="50F4FA39">
      <w:pPr>
        <w:shd w:val="clear" w:color="auto" w:fill="F2F2F2"/>
        <w:spacing w:line="360" w:lineRule="auto"/>
        <w:jc w:val="left"/>
      </w:pPr>
      <w:r>
        <w:rPr>
          <w:color w:val="FF0000"/>
        </w:rPr>
        <w:t>故设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，易知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AM</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BM</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6130380B">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y−4=0</m:t>
                </m:r>
                <m:ctrlPr>
                  <w:rPr>
                    <w:rFonts w:ascii="Cambria Math" w:hAnsi="Cambria Math"/>
                  </w:rPr>
                </m:ctrlPr>
              </m:e>
              <m:e>
                <m:r>
                  <m:rPr/>
                  <w:rPr>
                    <w:rFonts w:ascii="Cambria Math" w:hAnsi="Cambria Math" w:cs="Cambria Math"/>
                  </w:rPr>
                  <m:t>y=2</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w:t>
      </w:r>
    </w:p>
    <w:p w14:paraId="11E2E7F3">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y−4=0</m:t>
                </m:r>
                <m:ctrlPr>
                  <w:rPr>
                    <w:rFonts w:ascii="Cambria Math" w:hAnsi="Cambria Math"/>
                  </w:rPr>
                </m:ctrlPr>
              </m:e>
              <m:e>
                <m:r>
                  <m:rPr/>
                  <w:rPr>
                    <w:rFonts w:ascii="Cambria Math" w:hAnsi="Cambria Math" w:cs="Cambria Math"/>
                  </w:rPr>
                  <m:t>y=−2</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w:t>
      </w:r>
    </w:p>
    <w:p w14:paraId="48E9029C">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den>
        </m:f>
      </m:oMath>
    </w:p>
    <w:p w14:paraId="2E15F064">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2</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1AB3FE61">
      <w:pPr>
        <w:shd w:val="clear" w:color="auto" w:fill="F2F2F2"/>
        <w:spacing w:line="360" w:lineRule="auto"/>
        <w:jc w:val="left"/>
      </w:pP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+4−2</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+4−2</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06327EBF">
      <w:pPr>
        <w:shd w:val="clear" w:color="auto" w:fill="F2F2F2"/>
        <w:spacing w:line="360" w:lineRule="auto"/>
        <w:jc w:val="left"/>
      </w:pPr>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ctrlPr>
              <w:rPr>
                <w:rFonts w:ascii="Cambria Math" w:hAnsi="Cambria Math"/>
              </w:rPr>
            </m:ctrlPr>
          </m:den>
        </m:f>
      </m:oMath>
      <w:r>
        <w:rPr>
          <w:color w:val="FF0000"/>
        </w:rPr>
        <w:t>．</w:t>
      </w:r>
    </w:p>
    <w:p w14:paraId="5A351F01">
      <w:pPr>
        <w:shd w:val="clear" w:color="auto" w:fill="F2F2F2"/>
        <w:spacing w:line="360" w:lineRule="auto"/>
        <w:jc w:val="left"/>
      </w:pPr>
      <w:r>
        <w:rPr>
          <w:color w:val="FF0000"/>
        </w:rPr>
        <w:t>法二：不妨设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，易知，当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时，由对称性可知，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ctrlPr>
              <w:rPr>
                <w:rFonts w:ascii="Cambria Math" w:hAnsi="Cambria Math"/>
              </w:rPr>
            </m:ctrlPr>
          </m:den>
        </m:f>
      </m:oMath>
      <w:r>
        <w:rPr>
          <w:color w:val="FF0000"/>
        </w:rPr>
        <w:t>．</w:t>
      </w:r>
    </w:p>
    <w:p w14:paraId="42F35D5A">
      <w:pPr>
        <w:shd w:val="clear" w:color="auto" w:fill="F2F2F2"/>
        <w:spacing w:line="360" w:lineRule="auto"/>
        <w:jc w:val="left"/>
      </w:pPr>
      <w:r>
        <w:rPr>
          <w:color w:val="FF0000"/>
        </w:rPr>
        <w:t>故设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D51266E">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y−4=0</m:t>
                </m:r>
                <m:ctrlPr>
                  <w:rPr>
                    <w:rFonts w:ascii="Cambria Math" w:hAnsi="Cambria Math"/>
                  </w:rPr>
                </m:ctrlPr>
              </m:e>
              <m:e>
                <m:r>
                  <m:rPr/>
                  <w:rPr>
                    <w:rFonts w:ascii="Cambria Math" w:hAnsi="Cambria Math" w:cs="Cambria Math"/>
                  </w:rPr>
                  <m:t>y=2</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w:t>
      </w:r>
    </w:p>
    <w:p w14:paraId="7D3C108A">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y−4=0</m:t>
                </m:r>
                <m:ctrlPr>
                  <w:rPr>
                    <w:rFonts w:ascii="Cambria Math" w:hAnsi="Cambria Math"/>
                  </w:rPr>
                </m:ctrlPr>
              </m:e>
              <m:e>
                <m:r>
                  <m:rPr/>
                  <w:rPr>
                    <w:rFonts w:ascii="Cambria Math" w:hAnsi="Cambria Math" w:cs="Cambria Math"/>
                  </w:rPr>
                  <m:t>y=−2</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w:t>
      </w:r>
    </w:p>
    <w:p w14:paraId="04538263">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0</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m:nor/>
            <m:sty m:val="p"/>
          </m:rPr>
          <w:rPr>
            <w:rFonts w:ascii="Cambria Math" w:hAnsi="Cambria Math" w:cs="Cambria Math"/>
            <w:b w:val="0"/>
            <w:i w:val="0"/>
          </w:rPr>
          <m:t>=1</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2BDB402">
      <w:pPr>
        <w:shd w:val="clear" w:color="auto" w:fill="F2F2F2"/>
        <w:spacing w:line="360" w:lineRule="auto"/>
        <w:jc w:val="left"/>
      </w:pPr>
      <w:r>
        <w:rPr>
          <w:color w:val="FF0000"/>
        </w:rPr>
        <w:t>由对称性，不妨取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0,2</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ctrlPr>
              <w:rPr>
                <w:rFonts w:ascii="Cambria Math" w:hAnsi="Cambria Math"/>
              </w:rPr>
            </m:ctrlPr>
          </m:e>
        </m:d>
        <m:r>
          <m:rP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w:p>
    <w:p w14:paraId="12AF725E">
      <w:pPr>
        <w:shd w:val="clear" w:color="auto" w:fill="F2F2F2"/>
        <w:spacing w:line="360" w:lineRule="auto"/>
        <w:jc w:val="left"/>
      </w:pPr>
      <m:oMath>
        <m:r>
          <m:rPr>
            <m:sty m:val="p"/>
          </m:rPr>
          <w:rPr>
            <w:rFonts w:ascii="Cambria Math" w:hAnsi="Cambria Math" w:cs="Cambria Math"/>
          </w:rPr>
          <m:t>tan</m:t>
        </m:r>
        <m:r>
          <m:rPr/>
          <w:rPr>
            <w:rFonts w:ascii="Cambria Math" w:hAnsi="Cambria Math" w:cs="Cambria Math"/>
          </w:rPr>
          <m:t>∠BOM=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m:sty m:val="p"/>
          </m:rPr>
          <w:rPr>
            <w:rFonts w:ascii="Cambria Math" w:hAnsi="Cambria Math" w:cs="Cambria Math"/>
          </w:rPr>
          <m:t>tan</m:t>
        </m:r>
        <m:r>
          <m:rPr/>
          <w:rPr>
            <w:rFonts w:ascii="Cambria Math" w:hAnsi="Cambria Math" w:cs="Cambria Math"/>
          </w:rPr>
          <m:t>∠BOM=</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r>
          <m:rPr/>
          <w:rPr>
            <w:rFonts w:ascii="Cambria Math" w:hAnsi="Cambria Math" w:cs="Cambria Math"/>
          </w:rPr>
          <m:t>∠AOM=∠BOM</m:t>
        </m:r>
      </m:oMath>
      <w:r>
        <w:rPr>
          <w:color w:val="FF0000"/>
        </w:rPr>
        <w:t>，</w:t>
      </w:r>
    </w:p>
    <w:p w14:paraId="6FC3381E">
      <w:pPr>
        <w:shd w:val="clear" w:color="auto" w:fill="F2F2F2"/>
        <w:spacing w:line="360" w:lineRule="auto"/>
        <w:jc w:val="left"/>
      </w:pPr>
      <w:r>
        <w:rPr>
          <w:color w:val="FF0000"/>
        </w:rPr>
        <w:t>同理，当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0</m:t>
        </m:r>
      </m:oMath>
      <w:r>
        <w:rPr>
          <w:color w:val="FF0000"/>
        </w:rPr>
        <w:t>时，</w:t>
      </w:r>
      <m:oMath>
        <m:r>
          <m:rPr/>
          <w:rPr>
            <w:rFonts w:ascii="Cambria Math" w:hAnsi="Cambria Math" w:cs="Cambria Math"/>
          </w:rPr>
          <m:t>∠AOM=∠BOM</m:t>
        </m:r>
      </m:oMath>
      <w:r>
        <w:rPr>
          <w:color w:val="FF0000"/>
        </w:rPr>
        <w:t>，</w:t>
      </w:r>
    </w:p>
    <w:p w14:paraId="2F4CCB0A">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0</m:t>
        </m:r>
      </m:oMath>
      <w:r>
        <w:rPr>
          <w:color w:val="FF0000"/>
        </w:rPr>
        <w:t>时，则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OA</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OB</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4+4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30160717">
      <w:pPr>
        <w:shd w:val="clear" w:color="auto" w:fill="F2F2F2"/>
        <w:spacing w:line="360" w:lineRule="auto"/>
        <w:jc w:val="left"/>
      </w:pPr>
      <w:r>
        <w:rPr>
          <w:color w:val="FF0000"/>
        </w:rPr>
        <w:t>又</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，所以</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oMath>
      <w:r>
        <w:rPr>
          <w:color w:val="FF0000"/>
        </w:rPr>
        <w:t>，</w:t>
      </w:r>
    </w:p>
    <w:p w14:paraId="581AC9A2">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∠AOM=</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ctrlPr>
              <w:rPr>
                <w:rFonts w:ascii="Cambria Math" w:hAnsi="Cambria Math"/>
              </w:rPr>
            </m:ctrlPr>
          </m:num>
          <m:den>
            <m:r>
              <m:rPr/>
              <w:rPr>
                <w:rFonts w:ascii="Cambria Math" w:hAnsi="Cambria Math" w:cs="Cambria Math"/>
              </w:rPr>
              <m:t>1+</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num>
          <m:den>
            <m:r>
              <m:rPr/>
              <w:rPr>
                <w:rFonts w:ascii="Cambria Math" w:hAnsi="Cambria Math" w:cs="Cambria Math"/>
              </w:rPr>
              <m:t>1+</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den>
        </m:f>
      </m:oMath>
    </w:p>
    <w:p w14:paraId="16B6223F">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644C8EEB">
      <w:pPr>
        <w:shd w:val="clear" w:color="auto" w:fill="F2F2F2"/>
        <w:spacing w:line="360" w:lineRule="auto"/>
        <w:jc w:val="left"/>
      </w:pPr>
      <m:oMath>
        <m:r>
          <m:rPr>
            <m:sty m:val="p"/>
          </m:rPr>
          <w:rPr>
            <w:rFonts w:ascii="Cambria Math" w:hAnsi="Cambria Math" w:cs="Cambria Math"/>
          </w:rPr>
          <m:t>tan</m:t>
        </m:r>
        <m:r>
          <m:rPr/>
          <w:rPr>
            <w:rFonts w:ascii="Cambria Math" w:hAnsi="Cambria Math" w:cs="Cambria Math"/>
          </w:rPr>
          <m:t>∠BOM=</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OB</m:t>
                </m:r>
                <m:ctrlPr>
                  <w:rPr>
                    <w:rFonts w:ascii="Cambria Math" w:hAnsi="Cambria Math"/>
                  </w:rPr>
                </m:ctrlPr>
              </m:sub>
            </m:sSub>
            <m:ctrlPr>
              <w:rPr>
                <w:rFonts w:ascii="Cambria Math" w:hAnsi="Cambria Math"/>
              </w:rPr>
            </m:ctrlPr>
          </m:num>
          <m:den>
            <m:r>
              <m:rPr/>
              <w:rPr>
                <w:rFonts w:ascii="Cambria Math" w:hAnsi="Cambria Math" w:cs="Cambria Math"/>
              </w:rPr>
              <m:t>1+</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OB</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num>
          <m:den>
            <m:r>
              <m:rPr/>
              <w:rPr>
                <w:rFonts w:ascii="Cambria Math" w:hAnsi="Cambria Math" w:cs="Cambria Math"/>
              </w:rPr>
              <m:t>1+</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6813CAE0">
      <w:pPr>
        <w:shd w:val="clear" w:color="auto" w:fill="F2F2F2"/>
        <w:spacing w:line="360" w:lineRule="auto"/>
        <w:jc w:val="left"/>
      </w:pPr>
      <w:r>
        <w:rPr>
          <w:color w:val="FF0000"/>
        </w:rPr>
        <w:t>则</w:t>
      </w:r>
      <m:oMath>
        <m:r>
          <m:rPr>
            <m:sty m:val="p"/>
          </m:rPr>
          <w:rPr>
            <w:rFonts w:ascii="Cambria Math" w:hAnsi="Cambria Math" w:cs="Cambria Math"/>
          </w:rPr>
          <m:t>tan</m:t>
        </m:r>
        <m:r>
          <m:rPr/>
          <w:rPr>
            <w:rFonts w:ascii="Cambria Math" w:hAnsi="Cambria Math" w:cs="Cambria Math"/>
          </w:rPr>
          <m:t>∠AOM=</m:t>
        </m:r>
        <m:r>
          <m:rPr>
            <m:sty m:val="p"/>
          </m:rPr>
          <w:rPr>
            <w:rFonts w:ascii="Cambria Math" w:hAnsi="Cambria Math" w:cs="Cambria Math"/>
          </w:rPr>
          <m:t>tan</m:t>
        </m:r>
        <m:r>
          <m:rPr/>
          <w:rPr>
            <w:rFonts w:ascii="Cambria Math" w:hAnsi="Cambria Math" w:cs="Cambria Math"/>
          </w:rPr>
          <m:t>∠BOM</m:t>
        </m:r>
      </m:oMath>
      <w:r>
        <w:rPr>
          <w:color w:val="FF0000"/>
        </w:rPr>
        <w:t>，即</w:t>
      </w:r>
      <m:oMath>
        <m:r>
          <m:rPr/>
          <w:rPr>
            <w:rFonts w:ascii="Cambria Math" w:hAnsi="Cambria Math" w:cs="Cambria Math"/>
          </w:rPr>
          <m:t>∠AOM=∠BOM</m:t>
        </m:r>
      </m:oMath>
      <w:r>
        <w:rPr>
          <w:color w:val="FF0000"/>
        </w:rPr>
        <w:t>，</w:t>
      </w:r>
    </w:p>
    <w:p w14:paraId="5A5AD6BB">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r>
              <m:rPr>
                <m:sty m:val="p"/>
              </m:rPr>
              <w:rPr>
                <w:rFonts w:ascii="Cambria Math" w:hAnsi="Cambria Math" w:cs="Cambria Math"/>
              </w:rPr>
              <m:t>sin</m:t>
            </m:r>
            <m:r>
              <m:rPr/>
              <w:rPr>
                <w:rFonts w:ascii="Cambria Math" w:hAnsi="Cambria Math" w:cs="Cambria Math"/>
              </w:rPr>
              <m:t>∠AOM</m:t>
            </m:r>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r>
              <m:rPr>
                <m:sty m:val="p"/>
              </m:rPr>
              <w:rPr>
                <w:rFonts w:ascii="Cambria Math" w:hAnsi="Cambria Math" w:cs="Cambria Math"/>
              </w:rPr>
              <m:t>sin</m:t>
            </m:r>
            <m:r>
              <m:rPr/>
              <w:rPr>
                <w:rFonts w:ascii="Cambria Math" w:hAnsi="Cambria Math" w:cs="Cambria Math"/>
              </w:rPr>
              <m:t>∠BOM</m:t>
            </m:r>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ctrlPr>
              <w:rPr>
                <w:rFonts w:ascii="Cambria Math" w:hAnsi="Cambria Math"/>
              </w:rPr>
            </m:ctrlPr>
          </m:den>
        </m:f>
      </m:oMath>
      <w:r>
        <w:rPr>
          <w:color w:val="FF0000"/>
        </w:rPr>
        <w:t>.</w:t>
      </w:r>
    </w:p>
    <w:p w14:paraId="69EC983A">
      <w:pPr>
        <w:shd w:val="clear" w:color="auto" w:fill="F2F2F2"/>
        <w:spacing w:line="360" w:lineRule="auto"/>
      </w:pPr>
      <w:r>
        <w:rPr>
          <w:rFonts w:eastAsia="Times New Roman"/>
          <w:color w:val="FF0000"/>
          <w:kern w:val="0"/>
          <w:sz w:val="24"/>
          <w:szCs w:val="24"/>
        </w:rPr>
        <w:drawing>
          <wp:inline distT="0" distB="0" distL="114300" distR="114300">
            <wp:extent cx="1638300" cy="1485900"/>
            <wp:effectExtent l="0" t="0" r="0" b="0"/>
            <wp:docPr id="100003" name="图片 100003" descr="@@@8673e26b-b502-4750-9257-3368caa72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673e26b-b502-4750-9257-3368caa7261f"/>
                    <pic:cNvPicPr>
                      <a:picLocks noChangeAspect="1"/>
                    </pic:cNvPicPr>
                  </pic:nvPicPr>
                  <pic:blipFill>
                    <a:blip r:embed="rId7"/>
                    <a:stretch>
                      <a:fillRect/>
                    </a:stretch>
                  </pic:blipFill>
                  <pic:spPr>
                    <a:xfrm>
                      <a:off x="0" y="0"/>
                      <a:ext cx="1638300" cy="1485900"/>
                    </a:xfrm>
                    <a:prstGeom prst="rect">
                      <a:avLst/>
                    </a:prstGeom>
                  </pic:spPr>
                </pic:pic>
              </a:graphicData>
            </a:graphic>
          </wp:inline>
        </w:drawing>
      </w:r>
    </w:p>
    <w:p w14:paraId="3498D02C">
      <w:pPr>
        <w:spacing w:line="360" w:lineRule="auto"/>
        <w:jc w:val="left"/>
      </w:pPr>
      <w:r>
        <w:t>2．</w:t>
      </w:r>
      <w:r>
        <w:rPr>
          <w:color w:val="C00000"/>
        </w:rPr>
        <w:t>（2025·全国二卷·高考真题）</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，长轴长为4．</w:t>
      </w:r>
    </w:p>
    <w:p w14:paraId="6576FF6C">
      <w:pPr>
        <w:spacing w:line="360" w:lineRule="auto"/>
        <w:jc w:val="left"/>
      </w:pPr>
      <w:r>
        <w:t>(1)求</w:t>
      </w:r>
      <w:r>
        <w:rPr>
          <w:rFonts w:eastAsia="Times New Roman"/>
          <w:i/>
        </w:rPr>
        <w:t>C</w:t>
      </w:r>
      <w:r>
        <w:t>的方程；</w:t>
      </w:r>
    </w:p>
    <w:p w14:paraId="2131D177">
      <w:pPr>
        <w:spacing w:line="360" w:lineRule="auto"/>
        <w:jc w:val="left"/>
      </w:pPr>
      <w:r>
        <w:t>(2)过点</w:t>
      </w:r>
      <m:oMath>
        <m:r>
          <m:rPr/>
          <w:rPr>
            <w:rFonts w:ascii="Cambria Math" w:hAnsi="Cambria Math" w:cs="Cambria Math"/>
          </w:rPr>
          <m:t>(0,−2)</m:t>
        </m:r>
      </m:oMath>
      <w:r>
        <w:t>的直线</w:t>
      </w:r>
      <w:r>
        <w:rPr>
          <w:rFonts w:eastAsia="Times New Roman"/>
          <w:i/>
        </w:rPr>
        <w:t>l</w:t>
      </w:r>
      <w:r>
        <w:t>与</w:t>
      </w:r>
      <w:r>
        <w:rPr>
          <w:rFonts w:eastAsia="Times New Roman"/>
          <w:i/>
        </w:rPr>
        <w:t>C</w:t>
      </w:r>
      <w:r>
        <w:t>交于</w:t>
      </w:r>
      <m:oMath>
        <m:r>
          <m:rPr/>
          <w:rPr>
            <w:rFonts w:ascii="Cambria Math" w:hAnsi="Cambria Math" w:cs="Cambria Math"/>
          </w:rPr>
          <m:t>A,B</m:t>
        </m:r>
      </m:oMath>
      <w:r>
        <w:t>两点，</w:t>
      </w:r>
      <m:oMath>
        <m:r>
          <m:rPr/>
          <w:rPr>
            <w:rFonts w:ascii="Cambria Math" w:hAnsi="Cambria Math" w:cs="Cambria Math"/>
          </w:rPr>
          <m:t>O</m:t>
        </m:r>
      </m:oMath>
      <w:r>
        <w:t>为坐标原点，若</w:t>
      </w:r>
      <m:oMath>
        <m:r>
          <m:rPr/>
          <w:rPr>
            <w:rFonts w:ascii="Cambria Math" w:hAnsi="Cambria Math" w:cs="Cambria Math"/>
          </w:rPr>
          <m:t>△OAB</m:t>
        </m:r>
      </m:oMath>
      <w:r>
        <w:t>的面积为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，求</w:t>
      </w:r>
      <m:oMath>
        <m:r>
          <m:rPr/>
          <w:rPr>
            <w:rFonts w:ascii="Cambria Math" w:hAnsi="Cambria Math" w:cs="Cambria Math"/>
          </w:rPr>
          <m:t>|AB|</m:t>
        </m:r>
      </m:oMath>
      <w:r>
        <w:t>．</w:t>
      </w:r>
    </w:p>
    <w:p w14:paraId="0F3D860B">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p>
    <w:p w14:paraId="464C163C">
      <w:pPr>
        <w:shd w:val="clear" w:color="auto" w:fill="F2F2F2"/>
        <w:spacing w:line="360" w:lineRule="auto"/>
        <w:jc w:val="left"/>
      </w:pPr>
      <w:r>
        <w:rPr>
          <w:color w:val="FF0000"/>
        </w:rPr>
        <w:t>(2)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6FFDC526">
      <w:pPr>
        <w:shd w:val="clear" w:color="auto" w:fill="F2F2F2"/>
        <w:spacing w:line="360" w:lineRule="auto"/>
        <w:jc w:val="left"/>
      </w:pPr>
      <w:r>
        <w:rPr>
          <w:color w:val="FF0000"/>
        </w:rPr>
        <w:t>【分析】（1）根据长轴长和离心率求出基本量后可得椭圆方程；</w:t>
      </w:r>
    </w:p>
    <w:p w14:paraId="75813C56">
      <w:pPr>
        <w:shd w:val="clear" w:color="auto" w:fill="F2F2F2"/>
        <w:spacing w:line="360" w:lineRule="auto"/>
        <w:jc w:val="left"/>
      </w:pPr>
      <w:r>
        <w:rPr>
          <w:color w:val="FF0000"/>
        </w:rPr>
        <w:t>（2）设出直线方程并联立椭圆方程后结合韦达定理用参数</w:t>
      </w:r>
      <m:oMath>
        <m:r>
          <m:rPr/>
          <w:rPr>
            <w:rFonts w:ascii="Cambria Math" w:hAnsi="Cambria Math" w:cs="Cambria Math"/>
          </w:rPr>
          <m:t>t</m:t>
        </m:r>
      </m:oMath>
      <w:r>
        <w:rPr>
          <w:color w:val="FF0000"/>
        </w:rPr>
        <w:t>表示面积后可求</w:t>
      </w:r>
      <m:oMath>
        <m:r>
          <m:rPr/>
          <w:rPr>
            <w:rFonts w:ascii="Cambria Math" w:hAnsi="Cambria Math" w:cs="Cambria Math"/>
          </w:rPr>
          <m:t>t</m:t>
        </m:r>
      </m:oMath>
      <w:r>
        <w:rPr>
          <w:color w:val="FF0000"/>
        </w:rPr>
        <w:t>的值，从而可求弦长.</w:t>
      </w:r>
    </w:p>
    <w:p w14:paraId="79F4A10E">
      <w:pPr>
        <w:shd w:val="clear" w:color="auto" w:fill="F2F2F2"/>
        <w:spacing w:line="360" w:lineRule="auto"/>
        <w:jc w:val="left"/>
      </w:pPr>
      <w:r>
        <w:rPr>
          <w:color w:val="FF0000"/>
        </w:rPr>
        <w:t>【详解】（1）因为长轴长为4，故</w:t>
      </w:r>
      <m:oMath>
        <m:r>
          <m:rPr/>
          <w:rPr>
            <w:rFonts w:ascii="Cambria Math" w:hAnsi="Cambria Math" w:cs="Cambria Math"/>
          </w:rPr>
          <m:t>a=2</m:t>
        </m:r>
      </m:oMath>
      <w:r>
        <w:rPr>
          <w:color w:val="FF0000"/>
        </w:rPr>
        <w:t>，而离心率为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8D392FE">
      <w:pPr>
        <w:shd w:val="clear" w:color="auto" w:fill="F2F2F2"/>
        <w:spacing w:line="360" w:lineRule="auto"/>
        <w:jc w:val="left"/>
      </w:pPr>
      <w:r>
        <w:rPr>
          <w:color w:val="FF0000"/>
        </w:rPr>
        <w:t>故</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，故椭圆方程为：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27BAEC52">
      <w:pPr>
        <w:shd w:val="clear" w:color="auto" w:fill="F2F2F2"/>
        <w:spacing w:line="360" w:lineRule="auto"/>
        <w:jc w:val="left"/>
      </w:pPr>
      <w:r>
        <w:rPr>
          <w:color w:val="FF0000"/>
        </w:rPr>
        <w:t>（2）</w:t>
      </w:r>
    </w:p>
    <w:p w14:paraId="4908DBA8">
      <w:pPr>
        <w:shd w:val="clear" w:color="auto" w:fill="F2F2F2"/>
        <w:spacing w:line="360" w:lineRule="auto"/>
      </w:pPr>
      <w:r>
        <w:rPr>
          <w:rFonts w:eastAsia="Times New Roman"/>
          <w:color w:val="FF0000"/>
          <w:kern w:val="0"/>
          <w:sz w:val="24"/>
          <w:szCs w:val="24"/>
        </w:rPr>
        <w:drawing>
          <wp:inline distT="0" distB="0" distL="114300" distR="114300">
            <wp:extent cx="1695450" cy="1428750"/>
            <wp:effectExtent l="0" t="0" r="0" b="0"/>
            <wp:docPr id="100005" name="图片 100005" descr="@@@ab0a8d37-e96d-425c-9dee-879b7a0ba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b0a8d37-e96d-425c-9dee-879b7a0ba41e"/>
                    <pic:cNvPicPr>
                      <a:picLocks noChangeAspect="1"/>
                    </pic:cNvPicPr>
                  </pic:nvPicPr>
                  <pic:blipFill>
                    <a:blip r:embed="rId8"/>
                    <a:stretch>
                      <a:fillRect/>
                    </a:stretch>
                  </pic:blipFill>
                  <pic:spPr>
                    <a:xfrm>
                      <a:off x="0" y="0"/>
                      <a:ext cx="1695450" cy="1428750"/>
                    </a:xfrm>
                    <a:prstGeom prst="rect">
                      <a:avLst/>
                    </a:prstGeom>
                  </pic:spPr>
                </pic:pic>
              </a:graphicData>
            </a:graphic>
          </wp:inline>
        </w:drawing>
      </w:r>
    </w:p>
    <w:p w14:paraId="73DF9C03">
      <w:pPr>
        <w:shd w:val="clear" w:color="auto" w:fill="F2F2F2"/>
        <w:spacing w:line="360" w:lineRule="auto"/>
        <w:jc w:val="left"/>
      </w:pPr>
      <w:r>
        <w:rPr>
          <w:color w:val="FF0000"/>
        </w:rPr>
        <w:t>由题设直线</w:t>
      </w:r>
      <m:oMath>
        <m:r>
          <m:rPr/>
          <w:rPr>
            <w:rFonts w:ascii="Cambria Math" w:hAnsi="Cambria Math" w:cs="Cambria Math"/>
          </w:rPr>
          <m:t>AB</m:t>
        </m:r>
      </m:oMath>
      <w:r>
        <w:rPr>
          <w:color w:val="FF0000"/>
        </w:rPr>
        <w:t>的斜率不为0，故设直线</w:t>
      </w:r>
      <m:oMath>
        <m:r>
          <m:rPr/>
          <w:rPr>
            <w:rFonts w:ascii="Cambria Math" w:hAnsi="Cambria Math" w:cs="Cambria Math"/>
          </w:rPr>
          <m:t>l:x=t</m:t>
        </m:r>
        <m:d>
          <m:dPr>
            <m:ctrlPr>
              <w:rPr>
                <w:rFonts w:ascii="Cambria Math" w:hAnsi="Cambria Math"/>
              </w:rPr>
            </m:ctrlPr>
          </m:dPr>
          <m:e>
            <m:r>
              <m:rPr/>
              <w:rPr>
                <w:rFonts w:ascii="Cambria Math" w:hAnsi="Cambria Math" w:cs="Cambria Math"/>
              </w:rPr>
              <m:t>y+2</m:t>
            </m:r>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64711314">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x=t</m:t>
                </m:r>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eqArr>
            <m:ctrlPr>
              <w:rPr>
                <w:rFonts w:ascii="Cambria Math" w:hAnsi="Cambria Math"/>
              </w:rPr>
            </m:ctrlPr>
          </m:e>
        </m:d>
      </m:oMath>
      <w:r>
        <w:rPr>
          <w:color w:val="FF0000"/>
        </w:rPr>
        <w:t>可得</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w:t>
      </w:r>
    </w:p>
    <w:p w14:paraId="60F5C6FF">
      <w:pPr>
        <w:shd w:val="clear" w:color="auto" w:fill="F2F2F2"/>
        <w:spacing w:line="360" w:lineRule="auto"/>
        <w:jc w:val="left"/>
      </w:pPr>
      <w:r>
        <w:rPr>
          <w:color w:val="FF0000"/>
        </w:rPr>
        <w:t>故</w:t>
      </w:r>
      <m:oMath>
        <m:r>
          <m:rPr>
            <m:sty m:val="p"/>
          </m:rPr>
          <w:rPr>
            <w:rFonts w:ascii="Cambria Math" w:hAnsi="Cambria Math" w:cs="Cambria Math"/>
          </w:rPr>
          <m:t>Δ</m:t>
        </m:r>
        <m:r>
          <m:rPr/>
          <w:rPr>
            <w:rFonts w:ascii="Cambria Math" w:hAnsi="Cambria Math" w:cs="Cambria Math"/>
          </w:rPr>
          <m:t>=16</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r>
          <m:rPr/>
          <w:rPr>
            <w:rFonts w:ascii="Cambria Math" w:hAnsi="Cambria Math" w:cs="Cambria Math"/>
          </w:rPr>
          <m:t>=4</m:t>
        </m:r>
        <m:d>
          <m:dPr>
            <m:ctrlPr>
              <w:rPr>
                <w:rFonts w:ascii="Cambria Math" w:hAnsi="Cambria Math"/>
              </w:rPr>
            </m:ctrlPr>
          </m:dPr>
          <m:e>
            <m:r>
              <m:rPr/>
              <w:rPr>
                <w:rFonts w:ascii="Cambria Math" w:hAnsi="Cambria Math" w:cs="Cambria Math"/>
              </w:rPr>
              <m:t>8−4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&gt;0</m:t>
        </m:r>
      </m:oMath>
      <w:r>
        <w:rPr>
          <w:color w:val="FF0000"/>
        </w:rPr>
        <w:t>即</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&lt;t&lt;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FE01195">
      <w:pPr>
        <w:shd w:val="clear" w:color="auto" w:fill="F2F2F2"/>
        <w:spacing w:line="360" w:lineRule="auto"/>
        <w:jc w:val="left"/>
      </w:pPr>
      <w:r>
        <w:rPr>
          <w:color w:val="FF0000"/>
        </w:rPr>
        <w:t>且</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oMath>
      <w:r>
        <w:rPr>
          <w:color w:val="FF0000"/>
        </w:rPr>
        <w:t>，</w:t>
      </w:r>
    </w:p>
    <w:p w14:paraId="620F5F03">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△OAB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2t</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m:t>
            </m:r>
            <m:ctrlPr>
              <w:rPr>
                <w:rFonts w:ascii="Cambria Math" w:hAnsi="Cambria Math"/>
              </w:rPr>
            </m:ctrlPr>
          </m:e>
        </m:d>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t</m:t>
                </m:r>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32−16</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 xml:space="preserve">， </w:t>
      </w:r>
    </w:p>
    <w:p w14:paraId="02BCE6C9">
      <w:pPr>
        <w:shd w:val="clear" w:color="auto" w:fill="F2F2F2"/>
        <w:spacing w:line="360" w:lineRule="auto"/>
        <w:jc w:val="left"/>
      </w:pPr>
      <w:r>
        <w:rPr>
          <w:color w:val="FF0000"/>
        </w:rPr>
        <w:t>解得</w:t>
      </w:r>
      <m:oMath>
        <m:r>
          <m:rP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3EE67B1">
      <w:pPr>
        <w:shd w:val="clear" w:color="auto" w:fill="F2F2F2"/>
        <w:spacing w:line="360" w:lineRule="auto"/>
        <w:jc w:val="left"/>
      </w:pPr>
      <w:r>
        <w:rPr>
          <w:color w:val="FF0000"/>
        </w:rPr>
        <w:t>故</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32−16×</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rad>
            <m:ctrlPr>
              <w:rPr>
                <w:rFonts w:ascii="Cambria Math" w:hAnsi="Cambria Math"/>
              </w:rPr>
            </m:ctrlPr>
          </m:num>
          <m:den>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C0CAD66">
      <w:pPr>
        <w:spacing w:line="360" w:lineRule="auto"/>
        <w:jc w:val="left"/>
      </w:pPr>
      <w:r>
        <w:t>3．</w:t>
      </w:r>
      <w:r>
        <w:rPr>
          <w:color w:val="C00000"/>
        </w:rPr>
        <w:t>（2024·新课标Ⅰ卷·高考真题）</w:t>
      </w:r>
      <w:r>
        <w:t>已知</w:t>
      </w:r>
      <m:oMath>
        <m:r>
          <m:rPr/>
          <w:rPr>
            <w:rFonts w:ascii="Cambria Math" w:hAnsi="Cambria Math" w:cs="Cambria Math"/>
          </w:rPr>
          <m:t>A(0,3)</m:t>
        </m:r>
      </m:oMath>
      <w:r>
        <w:t>和</w:t>
      </w:r>
      <m:oMath>
        <m:r>
          <m:rPr/>
          <w:rPr>
            <w:rFonts w:ascii="Cambria Math" w:hAnsi="Cambria Math" w:cs="Cambria Math"/>
          </w:rPr>
          <m:t>P</m:t>
        </m:r>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为椭圆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上两点.</w:t>
      </w:r>
    </w:p>
    <w:p w14:paraId="5D64E018">
      <w:pPr>
        <w:spacing w:line="360" w:lineRule="auto"/>
        <w:jc w:val="left"/>
      </w:pPr>
      <w:r>
        <w:t>(1)求</w:t>
      </w:r>
      <w:r>
        <w:rPr>
          <w:rFonts w:eastAsia="Times New Roman"/>
          <w:i/>
        </w:rPr>
        <w:t>C</w:t>
      </w:r>
      <w:r>
        <w:t>的离心率;</w:t>
      </w:r>
    </w:p>
    <w:p w14:paraId="01F5E1D9">
      <w:pPr>
        <w:spacing w:line="360" w:lineRule="auto"/>
        <w:jc w:val="left"/>
      </w:pPr>
      <w:r>
        <w:t>(2)若过</w:t>
      </w:r>
      <w:r>
        <w:rPr>
          <w:rFonts w:eastAsia="Times New Roman"/>
          <w:i/>
        </w:rPr>
        <w:t>P</w:t>
      </w:r>
      <w:r>
        <w:t>的直线</w:t>
      </w:r>
      <m:oMath>
        <m:r>
          <m:rPr/>
          <w:rPr>
            <w:rFonts w:ascii="Cambria Math" w:hAnsi="Cambria Math" w:cs="Cambria Math"/>
          </w:rPr>
          <m:t>l</m:t>
        </m:r>
      </m:oMath>
      <w:r>
        <w:t>交</w:t>
      </w:r>
      <w:r>
        <w:rPr>
          <w:rFonts w:eastAsia="Times New Roman"/>
          <w:i/>
        </w:rPr>
        <w:t>C</w:t>
      </w:r>
      <w:r>
        <w:t>于另一点</w:t>
      </w:r>
      <w:r>
        <w:rPr>
          <w:rFonts w:eastAsia="Times New Roman"/>
          <w:i/>
        </w:rPr>
        <w:t>B</w:t>
      </w:r>
      <w:r>
        <w:t>，且</w:t>
      </w:r>
      <m:oMath>
        <m:r>
          <m:rPr/>
          <w:rPr>
            <w:rFonts w:ascii="Cambria Math" w:hAnsi="Cambria Math" w:cs="Cambria Math"/>
          </w:rPr>
          <m:t>△ABP</m:t>
        </m:r>
      </m:oMath>
      <w:r>
        <w:t>的面积为9，求</w:t>
      </w:r>
      <m:oMath>
        <m:r>
          <m:rPr/>
          <w:rPr>
            <w:rFonts w:ascii="Cambria Math" w:hAnsi="Cambria Math" w:cs="Cambria Math"/>
          </w:rPr>
          <m:t>l</m:t>
        </m:r>
      </m:oMath>
      <w:r>
        <w:t>的方程．</w:t>
      </w:r>
    </w:p>
    <w:p w14:paraId="50E5EF3D">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2017D3DA">
      <w:pPr>
        <w:shd w:val="clear" w:color="auto" w:fill="F2F2F2"/>
        <w:spacing w:line="360" w:lineRule="auto"/>
        <w:jc w:val="left"/>
      </w:pPr>
      <w:r>
        <w:rPr>
          <w:color w:val="FF0000"/>
        </w:rPr>
        <w:t>(2)直线</w:t>
      </w:r>
      <m:oMath>
        <m:r>
          <m:rPr/>
          <w:rPr>
            <w:rFonts w:ascii="Cambria Math" w:hAnsi="Cambria Math" w:cs="Cambria Math"/>
          </w:rPr>
          <m:t>l</m:t>
        </m:r>
      </m:oMath>
      <w:r>
        <w:rPr>
          <w:color w:val="FF0000"/>
        </w:rPr>
        <w:t>的方程为</w:t>
      </w:r>
      <m:oMath>
        <m:r>
          <m:rPr/>
          <w:rPr>
            <w:rFonts w:ascii="Cambria Math" w:hAnsi="Cambria Math" w:cs="Cambria Math"/>
          </w:rPr>
          <m:t>3x−2y−6=0</m:t>
        </m:r>
      </m:oMath>
      <w:r>
        <w:rPr>
          <w:color w:val="FF0000"/>
        </w:rPr>
        <w:t>或</w:t>
      </w:r>
      <m:oMath>
        <m:r>
          <m:rPr/>
          <w:rPr>
            <w:rFonts w:ascii="Cambria Math" w:hAnsi="Cambria Math" w:cs="Cambria Math"/>
          </w:rPr>
          <m:t>x−2y=0</m:t>
        </m:r>
      </m:oMath>
      <w:r>
        <w:rPr>
          <w:color w:val="FF0000"/>
        </w:rPr>
        <w:t>.</w:t>
      </w:r>
    </w:p>
    <w:p w14:paraId="4D2710C3">
      <w:pPr>
        <w:shd w:val="clear" w:color="auto" w:fill="F2F2F2"/>
        <w:spacing w:line="360" w:lineRule="auto"/>
        <w:jc w:val="left"/>
      </w:pPr>
      <w:r>
        <w:rPr>
          <w:color w:val="FF0000"/>
        </w:rPr>
        <w:t>【分析】（1）代入两点得到关于</w:t>
      </w:r>
      <m:oMath>
        <m:r>
          <m:rPr/>
          <w:rPr>
            <w:rFonts w:ascii="Cambria Math" w:hAnsi="Cambria Math" w:cs="Cambria Math"/>
          </w:rPr>
          <m:t>a,b</m:t>
        </m:r>
      </m:oMath>
      <w:r>
        <w:rPr>
          <w:color w:val="FF0000"/>
        </w:rPr>
        <w:t>的方程，解出即可；</w:t>
      </w:r>
    </w:p>
    <w:p w14:paraId="6EBAD603">
      <w:pPr>
        <w:shd w:val="clear" w:color="auto" w:fill="F2F2F2"/>
        <w:spacing w:line="360" w:lineRule="auto"/>
        <w:jc w:val="left"/>
      </w:pPr>
      <w:r>
        <w:rPr>
          <w:color w:val="FF0000"/>
        </w:rPr>
        <w:t>（2）方法一：以</w:t>
      </w:r>
      <m:oMath>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oMath>
      <w:r>
        <w:rPr>
          <w:color w:val="FF0000"/>
        </w:rPr>
        <w:t>为底，求出三角形的高，即点</w:t>
      </w:r>
      <m:oMath>
        <m:r>
          <m:rPr/>
          <w:rPr>
            <w:rFonts w:ascii="Cambria Math" w:hAnsi="Cambria Math" w:cs="Cambria Math"/>
          </w:rPr>
          <m:t>B</m:t>
        </m:r>
      </m:oMath>
      <w:r>
        <w:rPr>
          <w:color w:val="FF0000"/>
        </w:rPr>
        <w:t>到直线</w:t>
      </w:r>
      <m:oMath>
        <m:r>
          <m:rPr/>
          <w:rPr>
            <w:rFonts w:ascii="Cambria Math" w:hAnsi="Cambria Math" w:cs="Cambria Math"/>
          </w:rPr>
          <m:t>AP</m:t>
        </m:r>
      </m:oMath>
      <w:r>
        <w:rPr>
          <w:color w:val="FF0000"/>
        </w:rPr>
        <w:t>的距离，再利用平行线距离公式得到平移后的直线方程，联立椭圆方程得到</w:t>
      </w:r>
      <m:oMath>
        <m:r>
          <m:rPr/>
          <w:rPr>
            <w:rFonts w:ascii="Cambria Math" w:hAnsi="Cambria Math" w:cs="Cambria Math"/>
          </w:rPr>
          <m:t>B</m:t>
        </m:r>
      </m:oMath>
      <w:r>
        <w:rPr>
          <w:color w:val="FF0000"/>
        </w:rPr>
        <w:t>点坐标，则得到直线</w:t>
      </w:r>
      <m:oMath>
        <m:r>
          <m:rPr/>
          <w:rPr>
            <w:rFonts w:ascii="Cambria Math" w:hAnsi="Cambria Math" w:cs="Cambria Math"/>
          </w:rPr>
          <m:t>l</m:t>
        </m:r>
      </m:oMath>
      <w:r>
        <w:rPr>
          <w:color w:val="FF0000"/>
        </w:rPr>
        <w:t>的方程；方法二：同法一得到点</w:t>
      </w:r>
      <m:oMath>
        <m:r>
          <m:rPr/>
          <w:rPr>
            <w:rFonts w:ascii="Cambria Math" w:hAnsi="Cambria Math" w:cs="Cambria Math"/>
          </w:rPr>
          <m:t>B</m:t>
        </m:r>
      </m:oMath>
      <w:r>
        <w:rPr>
          <w:color w:val="FF0000"/>
        </w:rPr>
        <w:t>到直线</w:t>
      </w:r>
      <m:oMath>
        <m:r>
          <m:rPr/>
          <w:rPr>
            <w:rFonts w:ascii="Cambria Math" w:hAnsi="Cambria Math" w:cs="Cambria Math"/>
          </w:rPr>
          <m:t>AP</m:t>
        </m:r>
      </m:oMath>
      <w:r>
        <w:rPr>
          <w:color w:val="FF0000"/>
        </w:rPr>
        <w:t>的距离，再设</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，根据点到直线距离和点在椭圆上得到方程组，解出即可；法三：同法一得到点</w:t>
      </w:r>
      <m:oMath>
        <m:r>
          <m:rPr/>
          <w:rPr>
            <w:rFonts w:ascii="Cambria Math" w:hAnsi="Cambria Math" w:cs="Cambria Math"/>
          </w:rPr>
          <m:t>B</m:t>
        </m:r>
      </m:oMath>
      <w:r>
        <w:rPr>
          <w:color w:val="FF0000"/>
        </w:rPr>
        <w:t>到直线</w:t>
      </w:r>
      <m:oMath>
        <m:r>
          <m:rPr/>
          <w:rPr>
            <w:rFonts w:ascii="Cambria Math" w:hAnsi="Cambria Math" w:cs="Cambria Math"/>
          </w:rPr>
          <m:t>AP</m:t>
        </m:r>
      </m:oMath>
      <w:r>
        <w:rPr>
          <w:color w:val="FF0000"/>
        </w:rPr>
        <w:t>的距离，利用椭圆的参数方程即可求解；法四：首先验证直线</w:t>
      </w:r>
      <m:oMath>
        <m:r>
          <m:rPr/>
          <w:rPr>
            <w:rFonts w:ascii="Cambria Math" w:hAnsi="Cambria Math" w:cs="Cambria Math"/>
          </w:rPr>
          <m:t>AB</m:t>
        </m:r>
      </m:oMath>
      <w:r>
        <w:rPr>
          <w:color w:val="FF0000"/>
        </w:rPr>
        <w:t>斜率不存在的情况，再设直线</w:t>
      </w:r>
      <m:oMath>
        <m:r>
          <m:rPr/>
          <w:rPr>
            <w:rFonts w:ascii="Cambria Math" w:hAnsi="Cambria Math" w:cs="Cambria Math"/>
          </w:rPr>
          <m:t>y=kx+3</m:t>
        </m:r>
      </m:oMath>
      <w:r>
        <w:rPr>
          <w:color w:val="FF0000"/>
        </w:rPr>
        <w:t>，联立椭圆方程，得到点</w:t>
      </w:r>
      <m:oMath>
        <m:r>
          <m:rPr/>
          <w:rPr>
            <w:rFonts w:ascii="Cambria Math" w:hAnsi="Cambria Math" w:cs="Cambria Math"/>
          </w:rPr>
          <m:t>B</m:t>
        </m:r>
      </m:oMath>
      <w:r>
        <w:rPr>
          <w:color w:val="FF0000"/>
        </w:rPr>
        <w:t>坐标，再利用点到直线距离公式即可；法五：首先考虑直线</w:t>
      </w:r>
      <m:oMath>
        <m:r>
          <m:rPr/>
          <w:rPr>
            <w:rFonts w:ascii="Cambria Math" w:hAnsi="Cambria Math" w:cs="Cambria Math"/>
          </w:rPr>
          <m:t>PB</m:t>
        </m:r>
      </m:oMath>
      <w:r>
        <w:rPr>
          <w:color w:val="FF0000"/>
        </w:rPr>
        <w:t>斜率不存在的情况，再设</w:t>
      </w:r>
      <m:oMath>
        <m:r>
          <m:rPr/>
          <w:rPr>
            <w:rFonts w:ascii="Cambria Math" w:hAnsi="Cambria Math" w:cs="Cambria Math"/>
          </w:rPr>
          <m:t>PB:y−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=k(x−3)</m:t>
        </m:r>
      </m:oMath>
      <w:r>
        <w:rPr>
          <w:color w:val="FF0000"/>
        </w:rPr>
        <w:t>，利用弦长公式和点到直线的距离公式即可得到答案；法六：设线法与法五一致，利用水平宽乘铅锤高乘</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表达面积即可.</w:t>
      </w:r>
    </w:p>
    <w:p w14:paraId="10B134BE">
      <w:pPr>
        <w:shd w:val="clear" w:color="auto" w:fill="F2F2F2"/>
        <w:spacing w:line="360" w:lineRule="auto"/>
        <w:jc w:val="left"/>
      </w:pPr>
      <w:r>
        <w:rPr>
          <w:color w:val="FF0000"/>
        </w:rPr>
        <w:t>【详解】（1）由题意得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b=3</m:t>
                </m:r>
                <m:ctrlPr>
                  <w:rPr>
                    <w:rFonts w:ascii="Cambria Math" w:hAnsi="Cambria Math"/>
                  </w:rPr>
                </m:ctrlPr>
              </m:e>
              <m:e>
                <m:f>
                  <m:fPr>
                    <m:ctrlPr>
                      <w:rPr>
                        <w:rFonts w:ascii="Cambria Math" w:hAnsi="Cambria Math"/>
                      </w:rPr>
                    </m:ctrlPr>
                  </m:fPr>
                  <m:num>
                    <m:r>
                      <m:rPr/>
                      <w:rPr>
                        <w:rFonts w:ascii="Cambria Math" w:hAnsi="Cambria Math" w:cs="Cambria Math"/>
                      </w:rPr>
                      <m:t>9</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eqArr>
            <m:ctrlPr>
              <w:rPr>
                <w:rFonts w:ascii="Cambria Math" w:hAnsi="Cambria Math"/>
              </w:rPr>
            </m:ctrlPr>
          </m:e>
        </m:d>
      </m:oMath>
      <w:r>
        <w:rPr>
          <w:color w:val="FF0000"/>
        </w:rPr>
        <w:t>，</w:t>
      </w:r>
    </w:p>
    <w:p w14:paraId="7941160A">
      <w:pPr>
        <w:shd w:val="clear" w:color="auto" w:fill="F2F2F2"/>
        <w:spacing w:line="360" w:lineRule="auto"/>
        <w:jc w:val="left"/>
      </w:pPr>
      <w:r>
        <w:rPr>
          <w:color w:val="FF0000"/>
        </w:rPr>
        <w:t>所以</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0F7869A">
      <w:pPr>
        <w:shd w:val="clear" w:color="auto" w:fill="F2F2F2"/>
        <w:spacing w:line="360" w:lineRule="auto"/>
        <w:jc w:val="left"/>
      </w:pPr>
      <w:r>
        <w:rPr>
          <w:color w:val="FF0000"/>
        </w:rPr>
        <w:t>（2）法一：</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0−3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，则直线</w:t>
      </w:r>
      <m:oMath>
        <m:r>
          <m:rPr/>
          <w:rPr>
            <w:rFonts w:ascii="Cambria Math" w:hAnsi="Cambria Math" w:cs="Cambria Math"/>
          </w:rPr>
          <m:t>AP</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x+3</m:t>
        </m:r>
      </m:oMath>
      <w:r>
        <w:rPr>
          <w:color w:val="FF0000"/>
        </w:rPr>
        <w:t>，即</w:t>
      </w:r>
      <m:oMath>
        <m:r>
          <m:rPr/>
          <w:rPr>
            <w:rFonts w:ascii="Cambria Math" w:hAnsi="Cambria Math" w:cs="Cambria Math"/>
          </w:rPr>
          <m:t>x+2y−6=0</m:t>
        </m:r>
      </m:oMath>
      <w:r>
        <w:rPr>
          <w:color w:val="FF0000"/>
        </w:rPr>
        <w:t>，</w:t>
      </w:r>
    </w:p>
    <w:p w14:paraId="42F39D48">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0−3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，由（1）知</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rPr>
          <w:color w:val="FF0000"/>
        </w:rPr>
        <w:t>，</w:t>
      </w:r>
    </w:p>
    <w:p w14:paraId="16E5BD1C">
      <w:pPr>
        <w:shd w:val="clear" w:color="auto" w:fill="F2F2F2"/>
        <w:spacing w:line="360" w:lineRule="auto"/>
        <w:jc w:val="left"/>
      </w:pPr>
      <w:r>
        <w:rPr>
          <w:color w:val="FF0000"/>
        </w:rPr>
        <w:t>设点</w:t>
      </w:r>
      <m:oMath>
        <m:r>
          <m:rPr/>
          <w:rPr>
            <w:rFonts w:ascii="Cambria Math" w:hAnsi="Cambria Math" w:cs="Cambria Math"/>
          </w:rPr>
          <m:t>B</m:t>
        </m:r>
      </m:oMath>
      <w:r>
        <w:rPr>
          <w:color w:val="FF0000"/>
        </w:rPr>
        <w:t>到直线</w:t>
      </w:r>
      <m:oMath>
        <m:r>
          <m:rPr/>
          <w:rPr>
            <w:rFonts w:ascii="Cambria Math" w:hAnsi="Cambria Math" w:cs="Cambria Math"/>
          </w:rPr>
          <m:t>AP</m:t>
        </m:r>
      </m:oMath>
      <w:r>
        <w:rPr>
          <w:color w:val="FF0000"/>
        </w:rPr>
        <w:t>的距离为</w:t>
      </w:r>
      <m:oMath>
        <m:r>
          <m:rPr/>
          <w:rPr>
            <w:rFonts w:ascii="Cambria Math" w:hAnsi="Cambria Math" w:cs="Cambria Math"/>
          </w:rPr>
          <m:t>d</m:t>
        </m:r>
      </m:oMath>
      <w:r>
        <w:rPr>
          <w:color w:val="FF0000"/>
        </w:rPr>
        <w:t>，则</w:t>
      </w:r>
      <m:oMath>
        <m:r>
          <m:rPr/>
          <w:rPr>
            <w:rFonts w:ascii="Cambria Math" w:hAnsi="Cambria Math" w:cs="Cambria Math"/>
          </w:rPr>
          <m:t>d=</m:t>
        </m:r>
        <m:f>
          <m:fPr>
            <m:ctrlPr>
              <w:rPr>
                <w:rFonts w:ascii="Cambria Math" w:hAnsi="Cambria Math"/>
              </w:rPr>
            </m:ctrlPr>
          </m:fPr>
          <m:num>
            <m:r>
              <m:rPr/>
              <w:rPr>
                <w:rFonts w:ascii="Cambria Math" w:hAnsi="Cambria Math" w:cs="Cambria Math"/>
              </w:rPr>
              <m:t>2×9</m:t>
            </m:r>
            <m:ctrlPr>
              <w:rPr>
                <w:rFonts w:ascii="Cambria Math" w:hAnsi="Cambria Math"/>
              </w:rPr>
            </m:ctrlPr>
          </m:num>
          <m:den>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6948882">
      <w:pPr>
        <w:shd w:val="clear" w:color="auto" w:fill="F2F2F2"/>
        <w:spacing w:line="360" w:lineRule="auto"/>
        <w:jc w:val="left"/>
      </w:pPr>
      <w:r>
        <w:rPr>
          <w:color w:val="FF0000"/>
        </w:rPr>
        <w:t>则将直线</w:t>
      </w:r>
      <m:oMath>
        <m:r>
          <m:rPr/>
          <w:rPr>
            <w:rFonts w:ascii="Cambria Math" w:hAnsi="Cambria Math" w:cs="Cambria Math"/>
          </w:rPr>
          <m:t>AP</m:t>
        </m:r>
      </m:oMath>
      <w:r>
        <w:rPr>
          <w:color w:val="FF0000"/>
        </w:rPr>
        <w:t>沿着与</w:t>
      </w:r>
      <m:oMath>
        <m:r>
          <m:rPr/>
          <w:rPr>
            <w:rFonts w:ascii="Cambria Math" w:hAnsi="Cambria Math" w:cs="Cambria Math"/>
          </w:rPr>
          <m:t>AP</m:t>
        </m:r>
      </m:oMath>
      <w:r>
        <w:rPr>
          <w:color w:val="FF0000"/>
        </w:rPr>
        <w:t>垂直的方向平移</w:t>
      </w:r>
      <m:oMath>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单位即可，</w:t>
      </w:r>
    </w:p>
    <w:p w14:paraId="0B459296">
      <w:pPr>
        <w:shd w:val="clear" w:color="auto" w:fill="F2F2F2"/>
        <w:spacing w:line="360" w:lineRule="auto"/>
        <w:jc w:val="left"/>
      </w:pPr>
      <w:r>
        <w:rPr>
          <w:color w:val="FF0000"/>
        </w:rPr>
        <w:t>此时该平行线与椭圆的交点即为点</w:t>
      </w:r>
      <m:oMath>
        <m:r>
          <m:rPr/>
          <w:rPr>
            <w:rFonts w:ascii="Cambria Math" w:hAnsi="Cambria Math" w:cs="Cambria Math"/>
          </w:rPr>
          <m:t>B</m:t>
        </m:r>
      </m:oMath>
      <w:r>
        <w:rPr>
          <w:color w:val="FF0000"/>
        </w:rPr>
        <w:t>，</w:t>
      </w:r>
    </w:p>
    <w:p w14:paraId="0715302E">
      <w:pPr>
        <w:shd w:val="clear" w:color="auto" w:fill="F2F2F2"/>
        <w:spacing w:line="360" w:lineRule="auto"/>
        <w:jc w:val="left"/>
      </w:pPr>
      <w:r>
        <w:rPr>
          <w:color w:val="FF0000"/>
        </w:rPr>
        <w:t>设该平行线的方程为：</w:t>
      </w:r>
      <m:oMath>
        <m:r>
          <m:rPr/>
          <w:rPr>
            <w:rFonts w:ascii="Cambria Math" w:hAnsi="Cambria Math" w:cs="Cambria Math"/>
          </w:rPr>
          <m:t>x+2y+C=0</m:t>
        </m:r>
      </m:oMath>
      <w:r>
        <w:rPr>
          <w:color w:val="FF0000"/>
        </w:rPr>
        <w:t>，</w:t>
      </w:r>
    </w:p>
    <w:p w14:paraId="52E60437">
      <w:pPr>
        <w:shd w:val="clear" w:color="auto" w:fill="F2F2F2"/>
        <w:spacing w:line="360" w:lineRule="auto"/>
        <w:jc w:val="left"/>
      </w:pPr>
      <w:r>
        <w:rPr>
          <w:color w:val="FF0000"/>
        </w:rPr>
        <w:t>则</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C+6</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，解得</w:t>
      </w:r>
      <m:oMath>
        <m:r>
          <m:rPr/>
          <w:rPr>
            <w:rFonts w:ascii="Cambria Math" w:hAnsi="Cambria Math" w:cs="Cambria Math"/>
          </w:rPr>
          <m:t>C=6</m:t>
        </m:r>
      </m:oMath>
      <w:r>
        <w:rPr>
          <w:color w:val="FF0000"/>
        </w:rPr>
        <w:t>或</w:t>
      </w:r>
      <m:oMath>
        <m:r>
          <m:rPr/>
          <w:rPr>
            <w:rFonts w:ascii="Cambria Math" w:hAnsi="Cambria Math" w:cs="Cambria Math"/>
          </w:rPr>
          <m:t>C=−18</m:t>
        </m:r>
      </m:oMath>
      <w:r>
        <w:rPr>
          <w:color w:val="FF0000"/>
        </w:rPr>
        <w:t>，</w:t>
      </w:r>
    </w:p>
    <w:p w14:paraId="5D3C91F6">
      <w:pPr>
        <w:shd w:val="clear" w:color="auto" w:fill="F2F2F2"/>
        <w:spacing w:line="360" w:lineRule="auto"/>
        <w:jc w:val="left"/>
      </w:pPr>
      <w:r>
        <w:rPr>
          <w:color w:val="FF0000"/>
        </w:rPr>
        <w:t>当</w:t>
      </w:r>
      <m:oMath>
        <m:r>
          <m:rPr/>
          <w:rPr>
            <w:rFonts w:ascii="Cambria Math" w:hAnsi="Cambria Math" w:cs="Cambria Math"/>
          </w:rPr>
          <m:t>C=6</m:t>
        </m:r>
      </m:oMath>
      <w:r>
        <w:rPr>
          <w:color w:val="FF0000"/>
        </w:rPr>
        <w:t>时，联立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
                <m:r>
                  <m:rPr/>
                  <w:rPr>
                    <w:rFonts w:ascii="Cambria Math" w:hAnsi="Cambria Math" w:cs="Cambria Math"/>
                  </w:rPr>
                  <m:t>x+2y+6=0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x=0</m:t>
                </m:r>
                <m:ctrlPr>
                  <w:rPr>
                    <w:rFonts w:ascii="Cambria Math" w:hAnsi="Cambria Math"/>
                  </w:rPr>
                </m:ctrlPr>
              </m:e>
              <m:e>
                <m:r>
                  <m:rPr/>
                  <w:rPr>
                    <w:rFonts w:ascii="Cambria Math" w:hAnsi="Cambria Math" w:cs="Cambria Math"/>
                  </w:rPr>
                  <m:t>y=−3</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x=−3</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77B87E5A">
      <w:pPr>
        <w:shd w:val="clear" w:color="auto" w:fill="F2F2F2"/>
        <w:spacing w:line="360" w:lineRule="auto"/>
        <w:jc w:val="left"/>
      </w:pPr>
      <w:r>
        <w:rPr>
          <w:color w:val="FF0000"/>
        </w:rPr>
        <w:t>即</w:t>
      </w:r>
      <m:oMath>
        <m:r>
          <m:rPr/>
          <w:rPr>
            <w:rFonts w:ascii="Cambria Math" w:hAnsi="Cambria Math" w:cs="Cambria Math"/>
          </w:rPr>
          <m:t>B</m:t>
        </m:r>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或</w:t>
      </w:r>
      <m:oMath>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7BD449CA">
      <w:pPr>
        <w:shd w:val="clear" w:color="auto" w:fill="F2F2F2"/>
        <w:spacing w:line="360" w:lineRule="auto"/>
        <w:jc w:val="left"/>
      </w:pPr>
      <w:r>
        <w:rPr>
          <w:color w:val="FF0000"/>
        </w:rPr>
        <w:t>当</w:t>
      </w:r>
      <m:oMath>
        <m:r>
          <m:rPr/>
          <w:rPr>
            <w:rFonts w:ascii="Cambria Math" w:hAnsi="Cambria Math" w:cs="Cambria Math"/>
          </w:rPr>
          <m:t>B</m:t>
        </m:r>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时，此时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l</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，直线</w:t>
      </w:r>
      <m:oMath>
        <m:r>
          <m:rPr/>
          <w:rPr>
            <w:rFonts w:ascii="Cambria Math" w:hAnsi="Cambria Math" w:cs="Cambria Math"/>
          </w:rPr>
          <m:t>l</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x−3</m:t>
        </m:r>
      </m:oMath>
      <w:r>
        <w:rPr>
          <w:color w:val="FF0000"/>
        </w:rPr>
        <w:t>，即</w:t>
      </w:r>
      <m:oMath>
        <m:r>
          <m:rPr/>
          <w:rPr>
            <w:rFonts w:ascii="Cambria Math" w:hAnsi="Cambria Math" w:cs="Cambria Math"/>
          </w:rPr>
          <m:t>3x−2y−6=0</m:t>
        </m:r>
      </m:oMath>
      <w:r>
        <w:rPr>
          <w:color w:val="FF0000"/>
        </w:rPr>
        <w:t>，</w:t>
      </w:r>
    </w:p>
    <w:p w14:paraId="1A1FB768">
      <w:pPr>
        <w:shd w:val="clear" w:color="auto" w:fill="F2F2F2"/>
        <w:spacing w:line="360" w:lineRule="auto"/>
        <w:jc w:val="left"/>
      </w:pPr>
      <w:r>
        <w:rPr>
          <w:color w:val="FF0000"/>
        </w:rPr>
        <w:t>当</w:t>
      </w:r>
      <m:oMath>
        <m:r>
          <m:rPr/>
          <w:rPr>
            <w:rFonts w:ascii="Cambria Math" w:hAnsi="Cambria Math" w:cs="Cambria Math"/>
          </w:rPr>
          <m:t>B</m:t>
        </m:r>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时，此时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l</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，直线</w:t>
      </w:r>
      <m:oMath>
        <m:r>
          <m:rPr/>
          <w:rPr>
            <w:rFonts w:ascii="Cambria Math" w:hAnsi="Cambria Math" w:cs="Cambria Math"/>
          </w:rPr>
          <m:t>l</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，即</w:t>
      </w:r>
      <m:oMath>
        <m:r>
          <m:rPr/>
          <w:rPr>
            <w:rFonts w:ascii="Cambria Math" w:hAnsi="Cambria Math" w:cs="Cambria Math"/>
          </w:rPr>
          <m:t>x−2y=0</m:t>
        </m:r>
      </m:oMath>
      <w:r>
        <w:rPr>
          <w:color w:val="FF0000"/>
        </w:rPr>
        <w:t>，</w:t>
      </w:r>
    </w:p>
    <w:p w14:paraId="4DCBCF59">
      <w:pPr>
        <w:shd w:val="clear" w:color="auto" w:fill="F2F2F2"/>
        <w:spacing w:line="360" w:lineRule="auto"/>
        <w:jc w:val="left"/>
      </w:pPr>
      <w:r>
        <w:rPr>
          <w:color w:val="FF0000"/>
        </w:rPr>
        <w:t>当</w:t>
      </w:r>
      <m:oMath>
        <m:r>
          <m:rPr/>
          <w:rPr>
            <w:rFonts w:ascii="Cambria Math" w:hAnsi="Cambria Math" w:cs="Cambria Math"/>
          </w:rPr>
          <m:t>C=−18</m:t>
        </m:r>
      </m:oMath>
      <w:r>
        <w:rPr>
          <w:color w:val="FF0000"/>
        </w:rPr>
        <w:t>时，联立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
                <m:r>
                  <m:rPr/>
                  <w:rPr>
                    <w:rFonts w:ascii="Cambria Math" w:hAnsi="Cambria Math" w:cs="Cambria Math"/>
                  </w:rPr>
                  <m:t>x+2y−18=0</m:t>
                </m:r>
                <m:ctrlPr>
                  <w:rPr>
                    <w:rFonts w:ascii="Cambria Math" w:hAnsi="Cambria Math"/>
                  </w:rPr>
                </m:ctrlPr>
              </m:e>
            </m:eqArr>
            <m:ctrlPr>
              <w:rPr>
                <w:rFonts w:ascii="Cambria Math" w:hAnsi="Cambria Math"/>
              </w:rPr>
            </m:ctrlPr>
          </m:e>
        </m:d>
      </m:oMath>
      <w:r>
        <w:rPr>
          <w:color w:val="FF0000"/>
        </w:rPr>
        <w:t>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−27y+117=0</m:t>
        </m:r>
      </m:oMath>
      <w:r>
        <w:rPr>
          <w:color w:val="FF0000"/>
        </w:rPr>
        <w:t>，</w:t>
      </w:r>
    </w:p>
    <w:p w14:paraId="1EDE5683">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27</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−4×2×117=−207&lt;0</m:t>
        </m:r>
      </m:oMath>
      <w:r>
        <w:rPr>
          <w:color w:val="FF0000"/>
        </w:rPr>
        <w:t>，此时该直线与椭圆无交点.</w:t>
      </w:r>
    </w:p>
    <w:p w14:paraId="52A99683">
      <w:pPr>
        <w:shd w:val="clear" w:color="auto" w:fill="F2F2F2"/>
        <w:spacing w:line="360" w:lineRule="auto"/>
        <w:jc w:val="left"/>
      </w:pPr>
      <w:r>
        <w:rPr>
          <w:color w:val="FF0000"/>
        </w:rPr>
        <w:t>综上直线</w:t>
      </w:r>
      <m:oMath>
        <m:r>
          <m:rPr/>
          <w:rPr>
            <w:rFonts w:ascii="Cambria Math" w:hAnsi="Cambria Math" w:cs="Cambria Math"/>
          </w:rPr>
          <m:t>l</m:t>
        </m:r>
      </m:oMath>
      <w:r>
        <w:rPr>
          <w:color w:val="FF0000"/>
        </w:rPr>
        <w:t>的方程为</w:t>
      </w:r>
      <m:oMath>
        <m:r>
          <m:rPr/>
          <w:rPr>
            <w:rFonts w:ascii="Cambria Math" w:hAnsi="Cambria Math" w:cs="Cambria Math"/>
          </w:rPr>
          <m:t>3x−2y−6=0</m:t>
        </m:r>
      </m:oMath>
      <w:r>
        <w:rPr>
          <w:color w:val="FF0000"/>
        </w:rPr>
        <w:t>或</w:t>
      </w:r>
      <m:oMath>
        <m:r>
          <m:rPr/>
          <w:rPr>
            <w:rFonts w:ascii="Cambria Math" w:hAnsi="Cambria Math" w:cs="Cambria Math"/>
          </w:rPr>
          <m:t>x−2y=0</m:t>
        </m:r>
      </m:oMath>
      <w:r>
        <w:rPr>
          <w:color w:val="FF0000"/>
        </w:rPr>
        <w:t>.</w:t>
      </w:r>
    </w:p>
    <w:p w14:paraId="4EFFFEE6">
      <w:pPr>
        <w:shd w:val="clear" w:color="auto" w:fill="F2F2F2"/>
        <w:spacing w:line="360" w:lineRule="auto"/>
        <w:jc w:val="left"/>
      </w:pPr>
      <w:r>
        <w:rPr>
          <w:color w:val="FF0000"/>
        </w:rPr>
        <w:t>法二：同法一得到直线</w:t>
      </w:r>
      <m:oMath>
        <m:r>
          <m:rPr/>
          <w:rPr>
            <w:rFonts w:ascii="Cambria Math" w:hAnsi="Cambria Math" w:cs="Cambria Math"/>
          </w:rPr>
          <m:t>AP</m:t>
        </m:r>
      </m:oMath>
      <w:r>
        <w:rPr>
          <w:color w:val="FF0000"/>
        </w:rPr>
        <w:t>的方程为</w:t>
      </w:r>
      <m:oMath>
        <m:r>
          <m:rPr/>
          <w:rPr>
            <w:rFonts w:ascii="Cambria Math" w:hAnsi="Cambria Math" w:cs="Cambria Math"/>
          </w:rPr>
          <m:t>x+2y−6=0</m:t>
        </m:r>
      </m:oMath>
      <w:r>
        <w:rPr>
          <w:color w:val="FF0000"/>
        </w:rPr>
        <w:t>，</w:t>
      </w:r>
    </w:p>
    <w:p w14:paraId="4DE29931">
      <w:pPr>
        <w:shd w:val="clear" w:color="auto" w:fill="F2F2F2"/>
        <w:spacing w:line="360" w:lineRule="auto"/>
        <w:jc w:val="left"/>
      </w:pPr>
      <w:r>
        <w:rPr>
          <w:color w:val="FF0000"/>
        </w:rPr>
        <w:t>点</w:t>
      </w:r>
      <m:oMath>
        <m:r>
          <m:rPr/>
          <w:rPr>
            <w:rFonts w:ascii="Cambria Math" w:hAnsi="Cambria Math" w:cs="Cambria Math"/>
          </w:rPr>
          <m:t>B</m:t>
        </m:r>
      </m:oMath>
      <w:r>
        <w:rPr>
          <w:color w:val="FF0000"/>
        </w:rPr>
        <w:t>到直线</w:t>
      </w:r>
      <m:oMath>
        <m:r>
          <m:rPr/>
          <w:rPr>
            <w:rFonts w:ascii="Cambria Math" w:hAnsi="Cambria Math" w:cs="Cambria Math"/>
          </w:rPr>
          <m:t>AP</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91BCC43">
      <w:pPr>
        <w:shd w:val="clear" w:color="auto" w:fill="F2F2F2"/>
        <w:spacing w:line="360" w:lineRule="auto"/>
        <w:jc w:val="left"/>
      </w:pPr>
      <w:r>
        <w:rPr>
          <w:color w:val="FF0000"/>
        </w:rPr>
        <w:t>设</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−6</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ctrlPr>
                  <w:rPr>
                    <w:rFonts w:ascii="Cambria Math" w:hAnsi="Cambria Math"/>
                  </w:rPr>
                </m:ctrlPr>
              </m:e>
            </m:eqArr>
            <m:ctrlPr>
              <w:rPr>
                <w:rFonts w:ascii="Cambria Math" w:hAnsi="Cambria Math"/>
              </w:rPr>
            </m:ctrlPr>
          </m:e>
        </m:d>
      </m:oMath>
      <w:r>
        <w:rPr>
          <w:color w:val="FF0000"/>
        </w:rPr>
        <w:t>，</w:t>
      </w:r>
    </w:p>
    <w:p w14:paraId="0A77E98E">
      <w:pPr>
        <w:shd w:val="clear" w:color="auto" w:fill="F2F2F2"/>
        <w:spacing w:line="360" w:lineRule="auto"/>
        <w:jc w:val="left"/>
      </w:pPr>
      <w:r>
        <w:rPr>
          <w:color w:val="FF0000"/>
        </w:rPr>
        <w:t>即</w:t>
      </w:r>
      <m:oMath>
        <m:r>
          <m:rPr/>
          <w:rPr>
            <w:rFonts w:ascii="Cambria Math" w:hAnsi="Cambria Math" w:cs="Cambria Math"/>
          </w:rPr>
          <m:t>B</m:t>
        </m:r>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或</w:t>
      </w:r>
      <m:oMath>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，以下同法一.</w:t>
      </w:r>
    </w:p>
    <w:p w14:paraId="35479D71">
      <w:pPr>
        <w:shd w:val="clear" w:color="auto" w:fill="F2F2F2"/>
        <w:spacing w:line="360" w:lineRule="auto"/>
        <w:jc w:val="left"/>
      </w:pPr>
      <w:r>
        <w:rPr>
          <w:color w:val="FF0000"/>
        </w:rPr>
        <w:t>法三：同法一得到直线</w:t>
      </w:r>
      <m:oMath>
        <m:r>
          <m:rPr/>
          <w:rPr>
            <w:rFonts w:ascii="Cambria Math" w:hAnsi="Cambria Math" w:cs="Cambria Math"/>
          </w:rPr>
          <m:t>AP</m:t>
        </m:r>
      </m:oMath>
      <w:r>
        <w:rPr>
          <w:color w:val="FF0000"/>
        </w:rPr>
        <w:t>的方程为</w:t>
      </w:r>
      <m:oMath>
        <m:r>
          <m:rPr/>
          <w:rPr>
            <w:rFonts w:ascii="Cambria Math" w:hAnsi="Cambria Math" w:cs="Cambria Math"/>
          </w:rPr>
          <m:t>x+2y−6=0</m:t>
        </m:r>
      </m:oMath>
      <w:r>
        <w:rPr>
          <w:color w:val="FF0000"/>
        </w:rPr>
        <w:t>，</w:t>
      </w:r>
    </w:p>
    <w:p w14:paraId="176FBC03">
      <w:pPr>
        <w:shd w:val="clear" w:color="auto" w:fill="F2F2F2"/>
        <w:spacing w:line="360" w:lineRule="auto"/>
        <w:jc w:val="left"/>
      </w:pPr>
      <w:r>
        <w:rPr>
          <w:color w:val="FF0000"/>
        </w:rPr>
        <w:t>点</w:t>
      </w:r>
      <m:oMath>
        <m:r>
          <m:rPr/>
          <w:rPr>
            <w:rFonts w:ascii="Cambria Math" w:hAnsi="Cambria Math" w:cs="Cambria Math"/>
          </w:rPr>
          <m:t>B</m:t>
        </m:r>
      </m:oMath>
      <w:r>
        <w:rPr>
          <w:color w:val="FF0000"/>
        </w:rPr>
        <w:t>到直线</w:t>
      </w:r>
      <m:oMath>
        <m:r>
          <m:rPr/>
          <w:rPr>
            <w:rFonts w:ascii="Cambria Math" w:hAnsi="Cambria Math" w:cs="Cambria Math"/>
          </w:rPr>
          <m:t>AP</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48C8F44">
      <w:pPr>
        <w:shd w:val="clear" w:color="auto" w:fill="F2F2F2"/>
        <w:spacing w:line="360" w:lineRule="auto"/>
        <w:jc w:val="left"/>
      </w:pPr>
      <w:r>
        <w:rPr>
          <w:color w:val="FF0000"/>
        </w:rPr>
        <w:t>设</w:t>
      </w:r>
      <m:oMath>
        <m:r>
          <m:rPr/>
          <w:rPr>
            <w:rFonts w:ascii="Cambria Math" w:hAnsi="Cambria Math" w:cs="Cambria Math"/>
          </w:rPr>
          <m:t>B</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θ,3</m:t>
            </m:r>
            <m:r>
              <m:rPr>
                <m:sty m:val="p"/>
              </m:rPr>
              <w:rPr>
                <w:rFonts w:ascii="Cambria Math" w:hAnsi="Cambria Math" w:cs="Cambria Math"/>
              </w:rPr>
              <m:t>sin</m:t>
            </m:r>
            <m:r>
              <m:rPr/>
              <w:rPr>
                <w:rFonts w:ascii="Cambria Math" w:hAnsi="Cambria Math" w:cs="Cambria Math"/>
              </w:rPr>
              <m:t>θ</m:t>
            </m:r>
            <m:ctrlPr>
              <w:rPr>
                <w:rFonts w:ascii="Cambria Math" w:hAnsi="Cambria Math"/>
              </w:rPr>
            </m:ctrlPr>
          </m:e>
        </m:d>
      </m:oMath>
      <w:r>
        <w:rPr>
          <w:color w:val="FF0000"/>
        </w:rPr>
        <w:t>，其中</w:t>
      </w:r>
      <m:oMath>
        <m:r>
          <m:rPr/>
          <w:rPr>
            <w:rFonts w:ascii="Cambria Math" w:hAnsi="Cambria Math" w:cs="Cambria Math"/>
          </w:rPr>
          <m:t>θ∈</m:t>
        </m:r>
        <m:d>
          <m:dPr>
            <m:begChr m:val="["/>
            <m:ctrlPr>
              <w:rPr>
                <w:rFonts w:ascii="Cambria Math" w:hAnsi="Cambria Math"/>
              </w:rPr>
            </m:ctrlPr>
          </m:dPr>
          <m:e>
            <m:r>
              <m:rPr/>
              <w:rPr>
                <w:rFonts w:ascii="Cambria Math" w:hAnsi="Cambria Math" w:cs="Cambria Math"/>
              </w:rPr>
              <m:t>0,2π</m:t>
            </m:r>
            <m:ctrlPr>
              <w:rPr>
                <w:rFonts w:ascii="Cambria Math" w:hAnsi="Cambria Math"/>
              </w:rPr>
            </m:ctrlPr>
          </m:e>
        </m:d>
      </m:oMath>
      <w:r>
        <w:rPr>
          <w:color w:val="FF0000"/>
        </w:rPr>
        <w:t>，则有</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θ+6</m:t>
                </m:r>
                <m:r>
                  <m:rPr>
                    <m:sty m:val="p"/>
                  </m:rPr>
                  <w:rPr>
                    <w:rFonts w:ascii="Cambria Math" w:hAnsi="Cambria Math" w:cs="Cambria Math"/>
                  </w:rPr>
                  <m:t>sin</m:t>
                </m:r>
                <m:r>
                  <m:rPr/>
                  <w:rPr>
                    <w:rFonts w:ascii="Cambria Math" w:hAnsi="Cambria Math" w:cs="Cambria Math"/>
                  </w:rPr>
                  <m:t>θ−6</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F60E4D2">
      <w:pPr>
        <w:shd w:val="clear" w:color="auto" w:fill="F2F2F2"/>
        <w:spacing w:line="360" w:lineRule="auto"/>
        <w:jc w:val="left"/>
      </w:pPr>
      <w:r>
        <w:rPr>
          <w:color w:val="FF0000"/>
        </w:rPr>
        <w:t>联立</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θ=1</m:t>
        </m:r>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r>
                  <m:rPr/>
                  <w:rPr>
                    <w:rFonts w:ascii="Cambria Math" w:hAnsi="Cambria Math" w:cs="Cambria Math"/>
                  </w:rPr>
                  <m:t>θ=0</m:t>
                </m:r>
                <m:ctrlPr>
                  <w:rPr>
                    <w:rFonts w:ascii="Cambria Math" w:hAnsi="Cambria Math"/>
                  </w:rPr>
                </m:ctrlPr>
              </m:e>
              <m:e>
                <m:r>
                  <m:rPr>
                    <m:sty m:val="p"/>
                  </m:rPr>
                  <w:rPr>
                    <w:rFonts w:ascii="Cambria Math" w:hAnsi="Cambria Math" w:cs="Cambria Math"/>
                  </w:rPr>
                  <m:t>sin</m:t>
                </m:r>
                <m:r>
                  <m:rPr/>
                  <w:rPr>
                    <w:rFonts w:ascii="Cambria Math" w:hAnsi="Cambria Math" w:cs="Cambria Math"/>
                  </w:rPr>
                  <m:t>θ=−1</m:t>
                </m:r>
                <m:ctrlPr>
                  <w:rPr>
                    <w:rFonts w:ascii="Cambria Math" w:hAnsi="Cambria Math"/>
                  </w:rPr>
                </m:ctrlPr>
              </m:e>
            </m:eqArr>
            <m:ctrlPr>
              <w:rPr>
                <w:rFonts w:ascii="Cambria Math" w:hAnsi="Cambria Math"/>
              </w:rPr>
            </m:ctrlPr>
          </m:e>
        </m:d>
      </m:oMath>
      <w:r>
        <w:rPr>
          <w:color w:val="FF0000"/>
        </w:rPr>
        <w:t>，</w:t>
      </w:r>
    </w:p>
    <w:p w14:paraId="1336F9D9">
      <w:pPr>
        <w:shd w:val="clear" w:color="auto" w:fill="F2F2F2"/>
        <w:spacing w:line="360" w:lineRule="auto"/>
        <w:jc w:val="left"/>
      </w:pPr>
      <w:r>
        <w:rPr>
          <w:color w:val="FF0000"/>
        </w:rPr>
        <w:t>即</w:t>
      </w:r>
      <m:oMath>
        <m:r>
          <m:rPr/>
          <w:rPr>
            <w:rFonts w:ascii="Cambria Math" w:hAnsi="Cambria Math" w:cs="Cambria Math"/>
          </w:rPr>
          <m:t>B</m:t>
        </m:r>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或</w:t>
      </w:r>
      <m:oMath>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，以下同法一；</w:t>
      </w:r>
    </w:p>
    <w:p w14:paraId="3F1BBE18">
      <w:pPr>
        <w:shd w:val="clear" w:color="auto" w:fill="F2F2F2"/>
        <w:spacing w:line="360" w:lineRule="auto"/>
        <w:jc w:val="left"/>
      </w:pPr>
      <w:r>
        <w:rPr>
          <w:color w:val="FF0000"/>
        </w:rPr>
        <w:t>法四：当直线</w:t>
      </w:r>
      <m:oMath>
        <m:r>
          <m:rPr/>
          <w:rPr>
            <w:rFonts w:ascii="Cambria Math" w:hAnsi="Cambria Math" w:cs="Cambria Math"/>
          </w:rPr>
          <m:t>AB</m:t>
        </m:r>
      </m:oMath>
      <w:r>
        <w:rPr>
          <w:color w:val="FF0000"/>
        </w:rPr>
        <w:t>的斜率不存在时，此时</w:t>
      </w:r>
      <m:oMath>
        <m:r>
          <m:rPr/>
          <w:rPr>
            <w:rFonts w:ascii="Cambria Math" w:hAnsi="Cambria Math" w:cs="Cambria Math"/>
          </w:rPr>
          <m:t>B</m:t>
        </m:r>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w:t>
      </w:r>
    </w:p>
    <w:p w14:paraId="26586467">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×6×3=9</m:t>
        </m:r>
      </m:oMath>
      <w:r>
        <w:rPr>
          <w:color w:val="FF0000"/>
        </w:rPr>
        <w:t>，符合题意，此时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l</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，直线</w:t>
      </w:r>
      <m:oMath>
        <m:r>
          <m:rPr/>
          <w:rPr>
            <w:rFonts w:ascii="Cambria Math" w:hAnsi="Cambria Math" w:cs="Cambria Math"/>
          </w:rPr>
          <m:t>l</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x−3</m:t>
        </m:r>
      </m:oMath>
      <w:r>
        <w:rPr>
          <w:color w:val="FF0000"/>
        </w:rPr>
        <w:t>，即</w:t>
      </w:r>
      <m:oMath>
        <m:r>
          <m:rPr/>
          <w:rPr>
            <w:rFonts w:ascii="Cambria Math" w:hAnsi="Cambria Math" w:cs="Cambria Math"/>
          </w:rPr>
          <m:t>3x−2y−6=0</m:t>
        </m:r>
      </m:oMath>
      <w:r>
        <w:rPr>
          <w:color w:val="FF0000"/>
        </w:rPr>
        <w:t>，</w:t>
      </w:r>
    </w:p>
    <w:p w14:paraId="28109A69">
      <w:pPr>
        <w:shd w:val="clear" w:color="auto" w:fill="F2F2F2"/>
        <w:spacing w:line="360" w:lineRule="auto"/>
        <w:jc w:val="left"/>
      </w:pPr>
      <w:r>
        <w:rPr>
          <w:color w:val="FF0000"/>
        </w:rPr>
        <w:t>当线</w:t>
      </w:r>
      <m:oMath>
        <m:r>
          <m:rPr/>
          <w:rPr>
            <w:rFonts w:ascii="Cambria Math" w:hAnsi="Cambria Math" w:cs="Cambria Math"/>
          </w:rPr>
          <m:t>AB</m:t>
        </m:r>
      </m:oMath>
      <w:r>
        <w:rPr>
          <w:color w:val="FF0000"/>
        </w:rPr>
        <w:t>的斜率存在时，设直线</w:t>
      </w:r>
      <m:oMath>
        <m:r>
          <m:rPr/>
          <w:rPr>
            <w:rFonts w:ascii="Cambria Math" w:hAnsi="Cambria Math" w:cs="Cambria Math"/>
          </w:rPr>
          <m:t>AB</m:t>
        </m:r>
      </m:oMath>
      <w:r>
        <w:rPr>
          <w:color w:val="FF0000"/>
        </w:rPr>
        <w:t>的方程为</w:t>
      </w:r>
      <m:oMath>
        <m:r>
          <m:rPr/>
          <w:rPr>
            <w:rFonts w:ascii="Cambria Math" w:hAnsi="Cambria Math" w:cs="Cambria Math"/>
          </w:rPr>
          <m:t>y=kx+3</m:t>
        </m:r>
      </m:oMath>
      <w:r>
        <w:rPr>
          <w:color w:val="FF0000"/>
        </w:rPr>
        <w:t>，</w:t>
      </w:r>
    </w:p>
    <w:p w14:paraId="20008391">
      <w:pPr>
        <w:shd w:val="clear" w:color="auto" w:fill="F2F2F2"/>
        <w:spacing w:line="360" w:lineRule="auto"/>
        <w:jc w:val="left"/>
      </w:pPr>
      <w:r>
        <w:rPr>
          <w:color w:val="FF0000"/>
        </w:rPr>
        <w:t>联立椭圆方程有</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y=kx+3</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，则</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+24kx=0</m:t>
        </m:r>
      </m:oMath>
      <w:r>
        <w:rPr>
          <w:color w:val="FF0000"/>
        </w:rPr>
        <w:t>，其中</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oMath>
      <w:r>
        <w:rPr>
          <w:color w:val="FF0000"/>
        </w:rPr>
        <w:t>，即</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EC407D9">
      <w:pPr>
        <w:shd w:val="clear" w:color="auto" w:fill="F2F2F2"/>
        <w:spacing w:line="360" w:lineRule="auto"/>
        <w:jc w:val="left"/>
      </w:pPr>
      <w:r>
        <w:rPr>
          <w:color w:val="FF0000"/>
        </w:rPr>
        <w:t>解得</w:t>
      </w:r>
      <m:oMath>
        <m:r>
          <m:rPr/>
          <w:rPr>
            <w:rFonts w:ascii="Cambria Math" w:hAnsi="Cambria Math" w:cs="Cambria Math"/>
          </w:rPr>
          <m:t>x=0</m:t>
        </m:r>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−24k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k≠0</m:t>
        </m:r>
      </m:oMath>
      <w:r>
        <w:rPr>
          <w:color w:val="FF0000"/>
        </w:rPr>
        <w:t>，</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16DF62F">
      <w:pPr>
        <w:shd w:val="clear" w:color="auto" w:fill="F2F2F2"/>
        <w:spacing w:line="360" w:lineRule="auto"/>
        <w:jc w:val="left"/>
      </w:pPr>
      <w:r>
        <w:rPr>
          <w:color w:val="FF0000"/>
        </w:rPr>
        <w:t>令</w:t>
      </w:r>
      <m:oMath>
        <m:r>
          <m:rPr/>
          <w:rPr>
            <w:rFonts w:ascii="Cambria Math" w:hAnsi="Cambria Math" w:cs="Cambria Math"/>
          </w:rPr>
          <m:t>x=</m:t>
        </m:r>
        <m:f>
          <m:fPr>
            <m:ctrlPr>
              <w:rPr>
                <w:rFonts w:ascii="Cambria Math" w:hAnsi="Cambria Math"/>
              </w:rPr>
            </m:ctrlPr>
          </m:fPr>
          <m:num>
            <m:r>
              <m:rPr/>
              <w:rPr>
                <w:rFonts w:ascii="Cambria Math" w:hAnsi="Cambria Math" w:cs="Cambria Math"/>
              </w:rPr>
              <m:t>−24k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，则</w:t>
      </w:r>
      <m:oMath>
        <m:r>
          <m:rPr/>
          <w:rPr>
            <w:rFonts w:ascii="Cambria Math" w:hAnsi="Cambria Math" w:cs="Cambria Math"/>
          </w:rPr>
          <m:t>y=</m:t>
        </m:r>
        <m:f>
          <m:fPr>
            <m:ctrlPr>
              <w:rPr>
                <w:rFonts w:ascii="Cambria Math" w:hAnsi="Cambria Math"/>
              </w:rPr>
            </m:ctrlPr>
          </m:fPr>
          <m:num>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，则</w:t>
      </w:r>
      <m:oMath>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−24k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ctrlPr>
              <w:rPr>
                <w:rFonts w:ascii="Cambria Math" w:hAnsi="Cambria Math"/>
              </w:rPr>
            </m:ctrlPr>
          </m:e>
        </m:d>
      </m:oMath>
    </w:p>
    <w:p w14:paraId="028A4790">
      <w:pPr>
        <w:shd w:val="clear" w:color="auto" w:fill="F2F2F2"/>
        <w:spacing w:line="360" w:lineRule="auto"/>
        <w:jc w:val="left"/>
      </w:pPr>
      <w:r>
        <w:rPr>
          <w:color w:val="FF0000"/>
        </w:rPr>
        <w:t>同法一得到直线</w:t>
      </w:r>
      <m:oMath>
        <m:r>
          <m:rPr/>
          <w:rPr>
            <w:rFonts w:ascii="Cambria Math" w:hAnsi="Cambria Math" w:cs="Cambria Math"/>
          </w:rPr>
          <m:t>AP</m:t>
        </m:r>
      </m:oMath>
      <w:r>
        <w:rPr>
          <w:color w:val="FF0000"/>
        </w:rPr>
        <w:t>的方程为</w:t>
      </w:r>
      <m:oMath>
        <m:r>
          <m:rPr/>
          <w:rPr>
            <w:rFonts w:ascii="Cambria Math" w:hAnsi="Cambria Math" w:cs="Cambria Math"/>
          </w:rPr>
          <m:t>x+2y−6=0</m:t>
        </m:r>
      </m:oMath>
      <w:r>
        <w:rPr>
          <w:color w:val="FF0000"/>
        </w:rPr>
        <w:t>，</w:t>
      </w:r>
    </w:p>
    <w:p w14:paraId="0DE814AA">
      <w:pPr>
        <w:shd w:val="clear" w:color="auto" w:fill="F2F2F2"/>
        <w:spacing w:line="360" w:lineRule="auto"/>
        <w:jc w:val="left"/>
      </w:pPr>
      <w:r>
        <w:rPr>
          <w:color w:val="FF0000"/>
        </w:rPr>
        <w:t>点</w:t>
      </w:r>
      <m:oMath>
        <m:r>
          <m:rPr/>
          <w:rPr>
            <w:rFonts w:ascii="Cambria Math" w:hAnsi="Cambria Math" w:cs="Cambria Math"/>
          </w:rPr>
          <m:t>B</m:t>
        </m:r>
      </m:oMath>
      <w:r>
        <w:rPr>
          <w:color w:val="FF0000"/>
        </w:rPr>
        <w:t>到直线</w:t>
      </w:r>
      <m:oMath>
        <m:r>
          <m:rPr/>
          <w:rPr>
            <w:rFonts w:ascii="Cambria Math" w:hAnsi="Cambria Math" w:cs="Cambria Math"/>
          </w:rPr>
          <m:t>AP</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B6D7DD4">
      <w:pPr>
        <w:shd w:val="clear" w:color="auto" w:fill="F2F2F2"/>
        <w:spacing w:line="360" w:lineRule="auto"/>
        <w:jc w:val="left"/>
      </w:pPr>
      <w:r>
        <w:rPr>
          <w:color w:val="FF0000"/>
        </w:rPr>
        <w:t>则</w:t>
      </w:r>
      <m:oMath>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−24k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−6</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，解得</w:t>
      </w:r>
      <m:oMath>
        <m:r>
          <m:rPr/>
          <w:rPr>
            <w:rFonts w:ascii="Cambria Math" w:hAnsi="Cambria Math" w:cs="Cambria Math"/>
          </w:rPr>
          <m:t>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280DDBF">
      <w:pPr>
        <w:shd w:val="clear" w:color="auto" w:fill="F2F2F2"/>
        <w:spacing w:line="360" w:lineRule="auto"/>
        <w:jc w:val="left"/>
      </w:pPr>
      <w:r>
        <w:rPr>
          <w:color w:val="FF0000"/>
        </w:rPr>
        <w:t>此时</w:t>
      </w:r>
      <m:oMath>
        <m:r>
          <m:rPr/>
          <w:rPr>
            <w:rFonts w:ascii="Cambria Math" w:hAnsi="Cambria Math" w:cs="Cambria Math"/>
          </w:rPr>
          <m:t>B</m:t>
        </m:r>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，则得到此时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l</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，直线</w:t>
      </w:r>
      <m:oMath>
        <m:r>
          <m:rPr/>
          <w:rPr>
            <w:rFonts w:ascii="Cambria Math" w:hAnsi="Cambria Math" w:cs="Cambria Math"/>
          </w:rPr>
          <m:t>l</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，即</w:t>
      </w:r>
      <m:oMath>
        <m:r>
          <m:rPr/>
          <w:rPr>
            <w:rFonts w:ascii="Cambria Math" w:hAnsi="Cambria Math" w:cs="Cambria Math"/>
          </w:rPr>
          <m:t>x−2y=0</m:t>
        </m:r>
      </m:oMath>
      <w:r>
        <w:rPr>
          <w:color w:val="FF0000"/>
        </w:rPr>
        <w:t>，</w:t>
      </w:r>
    </w:p>
    <w:p w14:paraId="34C7B6EA">
      <w:pPr>
        <w:shd w:val="clear" w:color="auto" w:fill="F2F2F2"/>
        <w:spacing w:line="360" w:lineRule="auto"/>
        <w:jc w:val="left"/>
      </w:pPr>
      <w:r>
        <w:rPr>
          <w:color w:val="FF0000"/>
        </w:rPr>
        <w:t>综上直线</w:t>
      </w:r>
      <m:oMath>
        <m:r>
          <m:rPr/>
          <w:rPr>
            <w:rFonts w:ascii="Cambria Math" w:hAnsi="Cambria Math" w:cs="Cambria Math"/>
          </w:rPr>
          <m:t>l</m:t>
        </m:r>
      </m:oMath>
      <w:r>
        <w:rPr>
          <w:color w:val="FF0000"/>
        </w:rPr>
        <w:t>的方程为</w:t>
      </w:r>
      <m:oMath>
        <m:r>
          <m:rPr/>
          <w:rPr>
            <w:rFonts w:ascii="Cambria Math" w:hAnsi="Cambria Math" w:cs="Cambria Math"/>
          </w:rPr>
          <m:t>3x−2y−6=0</m:t>
        </m:r>
      </m:oMath>
      <w:r>
        <w:rPr>
          <w:color w:val="FF0000"/>
        </w:rPr>
        <w:t>或</w:t>
      </w:r>
      <m:oMath>
        <m:r>
          <m:rPr/>
          <w:rPr>
            <w:rFonts w:ascii="Cambria Math" w:hAnsi="Cambria Math" w:cs="Cambria Math"/>
          </w:rPr>
          <m:t>x−2y=0</m:t>
        </m:r>
      </m:oMath>
      <w:r>
        <w:rPr>
          <w:color w:val="FF0000"/>
        </w:rPr>
        <w:t>.</w:t>
      </w:r>
    </w:p>
    <w:p w14:paraId="6CC0F045">
      <w:pPr>
        <w:shd w:val="clear" w:color="auto" w:fill="F2F2F2"/>
        <w:spacing w:line="360" w:lineRule="auto"/>
        <w:jc w:val="left"/>
      </w:pPr>
      <w:r>
        <w:rPr>
          <w:color w:val="FF0000"/>
        </w:rPr>
        <w:t>法五：当</w:t>
      </w:r>
      <m:oMath>
        <m:r>
          <m:rPr/>
          <w:rPr>
            <w:rFonts w:ascii="Cambria Math" w:hAnsi="Cambria Math" w:cs="Cambria Math"/>
          </w:rPr>
          <m:t>l</m:t>
        </m:r>
      </m:oMath>
      <w:r>
        <w:rPr>
          <w:color w:val="FF0000"/>
        </w:rPr>
        <w:t>的斜率不存在时，</w:t>
      </w:r>
      <m:oMath>
        <m:r>
          <m:rPr/>
          <w:rPr>
            <w:rFonts w:ascii="Cambria Math" w:hAnsi="Cambria Math" w:cs="Cambria Math"/>
          </w:rPr>
          <m:t>l:x=3</m:t>
        </m:r>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=3</m:t>
        </m:r>
        <m:r>
          <m:rPr>
            <m:nor/>
            <m:sty m:val="p"/>
          </m:rPr>
          <w:rPr>
            <w:rFonts w:ascii="Cambria Math" w:hAnsi="Cambria Math" w:cs="Cambria Math"/>
            <w:b w:val="0"/>
            <w:i w:val="0"/>
          </w:rPr>
          <m:t>,</m:t>
        </m:r>
        <m:r>
          <m:rPr/>
          <w:rPr>
            <w:rFonts w:ascii="Cambria Math" w:hAnsi="Cambria Math" w:cs="Cambria Math"/>
          </w:rPr>
          <m:t>A</m:t>
        </m:r>
      </m:oMath>
      <w:r>
        <w:rPr>
          <w:color w:val="FF0000"/>
        </w:rPr>
        <w:t>到</w:t>
      </w:r>
      <m:oMath>
        <m:r>
          <m:rPr/>
          <w:rPr>
            <w:rFonts w:ascii="Cambria Math" w:hAnsi="Cambria Math" w:cs="Cambria Math"/>
          </w:rPr>
          <m:t>PB</m:t>
        </m:r>
      </m:oMath>
      <w:r>
        <w:rPr>
          <w:color w:val="FF0000"/>
        </w:rPr>
        <w:t>距离</w:t>
      </w:r>
      <m:oMath>
        <m:r>
          <m:rPr/>
          <w:rPr>
            <w:rFonts w:ascii="Cambria Math" w:hAnsi="Cambria Math" w:cs="Cambria Math"/>
          </w:rPr>
          <m:t>d=3</m:t>
        </m:r>
      </m:oMath>
      <w:r>
        <w:rPr>
          <w:color w:val="FF0000"/>
        </w:rPr>
        <w:t>，</w:t>
      </w:r>
    </w:p>
    <w:p w14:paraId="40CE68EC">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×3×3=</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≠9</m:t>
        </m:r>
      </m:oMath>
      <w:r>
        <w:rPr>
          <w:color w:val="FF0000"/>
        </w:rPr>
        <w:t>不满足条件.</w:t>
      </w:r>
    </w:p>
    <w:p w14:paraId="499C0844">
      <w:pPr>
        <w:shd w:val="clear" w:color="auto" w:fill="F2F2F2"/>
        <w:spacing w:line="360" w:lineRule="auto"/>
        <w:jc w:val="left"/>
      </w:pPr>
      <w:r>
        <w:rPr>
          <w:color w:val="FF0000"/>
        </w:rPr>
        <w:t>当</w:t>
      </w:r>
      <m:oMath>
        <m:r>
          <m:rPr/>
          <w:rPr>
            <w:rFonts w:ascii="Cambria Math" w:hAnsi="Cambria Math" w:cs="Cambria Math"/>
          </w:rPr>
          <m:t>l</m:t>
        </m:r>
      </m:oMath>
      <w:r>
        <w:rPr>
          <w:color w:val="FF0000"/>
        </w:rPr>
        <w:t>的斜率存在时，设</w:t>
      </w:r>
      <m:oMath>
        <m:r>
          <m:rPr/>
          <w:rPr>
            <w:rFonts w:ascii="Cambria Math" w:hAnsi="Cambria Math" w:cs="Cambria Math"/>
          </w:rPr>
          <m:t>PB:y−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=k(x−3)</m:t>
        </m:r>
      </m:oMath>
      <w:r>
        <w:rPr>
          <w:color w:val="FF0000"/>
        </w:rPr>
        <w:t>，令</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01F5ED14">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w:t>
      </w:r>
      <m:oMath>
        <m:r>
          <m:rPr/>
          <w:rPr>
            <w:rFonts w:ascii="Cambria Math" w:hAnsi="Cambria Math" w:cs="Cambria Math"/>
          </w:rPr>
          <m:t>y</m:t>
        </m:r>
      </m:oMath>
      <w:r>
        <w:rPr>
          <w:color w:val="FF0000"/>
        </w:rPr>
        <w:t>可得</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−12k</m:t>
            </m:r>
            <m:ctrlPr>
              <w:rPr>
                <w:rFonts w:ascii="Cambria Math" w:hAnsi="Cambria Math"/>
              </w:rPr>
            </m:ctrlPr>
          </m:e>
        </m:d>
        <m:r>
          <m:rPr/>
          <w:rPr>
            <w:rFonts w:ascii="Cambria Math" w:hAnsi="Cambria Math" w:cs="Cambria Math"/>
          </w:rPr>
          <m:t>x+36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−36k−27=0</m:t>
        </m:r>
      </m:oMath>
      <w:r>
        <w:rPr>
          <w:color w:val="FF0000"/>
        </w:rPr>
        <w:t>，</w:t>
      </w:r>
    </w:p>
    <w:p w14:paraId="5294B99C">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−12k</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d>
          <m:dPr>
            <m:ctrlPr>
              <w:rPr>
                <w:rFonts w:ascii="Cambria Math" w:hAnsi="Cambria Math"/>
              </w:rPr>
            </m:ctrlPr>
          </m:dPr>
          <m:e>
            <m:r>
              <m:rPr/>
              <w:rPr>
                <w:rFonts w:ascii="Cambria Math" w:hAnsi="Cambria Math" w:cs="Cambria Math"/>
              </w:rPr>
              <m:t>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−36k−27</m:t>
            </m:r>
            <m:ctrlPr>
              <w:rPr>
                <w:rFonts w:ascii="Cambria Math" w:hAnsi="Cambria Math"/>
              </w:rPr>
            </m:ctrlPr>
          </m:e>
        </m:d>
        <m:r>
          <m:rPr/>
          <w:rPr>
            <w:rFonts w:ascii="Cambria Math" w:hAnsi="Cambria Math" w:cs="Cambria Math"/>
          </w:rPr>
          <m:t>&gt;0</m:t>
        </m:r>
      </m:oMath>
      <w:r>
        <w:rPr>
          <w:color w:val="FF0000"/>
        </w:rPr>
        <w:t>，且</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oMath>
      <w:r>
        <w:rPr>
          <w:color w:val="FF0000"/>
        </w:rPr>
        <w:t>，即</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EA168FF">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−36k−27</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ctrlPr>
                  <w:rPr>
                    <w:rFonts w:ascii="Cambria Math" w:hAnsi="Cambria Math"/>
                  </w:rPr>
                </m:ctrlPr>
              </m:e>
            </m:eqArr>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+9k+</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0145C885">
      <w:pPr>
        <w:shd w:val="clear" w:color="auto" w:fill="F2F2F2"/>
        <w:spacing w:line="360" w:lineRule="auto"/>
        <w:jc w:val="left"/>
      </w:pPr>
      <m:oMath>
        <m:r>
          <m:rPr/>
          <w:rPr>
            <w:rFonts w:ascii="Cambria Math" w:hAnsi="Cambria Math" w:cs="Cambria Math"/>
          </w:rPr>
          <m:t>A</m:t>
        </m:r>
      </m:oMath>
      <w:r>
        <w:rPr>
          <w:color w:val="FF0000"/>
        </w:rPr>
        <w:t>到直线</w:t>
      </w:r>
      <m:oMath>
        <m:r>
          <m:rPr/>
          <w:rPr>
            <w:rFonts w:ascii="Cambria Math" w:hAnsi="Cambria Math" w:cs="Cambria Math"/>
          </w:rPr>
          <m:t>PB</m:t>
        </m:r>
      </m:oMath>
      <w:r>
        <w:rPr>
          <w:color w:val="FF0000"/>
        </w:rPr>
        <w:t>距离</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+9k+</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=9</m:t>
        </m:r>
      </m:oMath>
      <w:r>
        <w:rPr>
          <w:color w:val="FF0000"/>
        </w:rPr>
        <w:t>，</w:t>
      </w:r>
    </w:p>
    <w:p w14:paraId="6D2A4D89">
      <w:pPr>
        <w:shd w:val="clear" w:color="auto" w:fill="F2F2F2"/>
        <w:spacing w:line="360" w:lineRule="auto"/>
        <w:jc w:val="left"/>
      </w:pP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，均满足题意，</w:t>
      </w:r>
      <m:oMath>
        <m:r>
          <m:rPr/>
          <w:rPr>
            <w:rFonts w:ascii="Cambria Math" w:hAnsi="Cambria Math" w:cs="Cambria Math"/>
          </w:rPr>
          <m:t>∴l:y=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或</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x−3</m:t>
        </m:r>
      </m:oMath>
      <w:r>
        <w:rPr>
          <w:color w:val="FF0000"/>
        </w:rPr>
        <w:t>，即</w:t>
      </w:r>
      <m:oMath>
        <m:r>
          <m:rPr/>
          <w:rPr>
            <w:rFonts w:ascii="Cambria Math" w:hAnsi="Cambria Math" w:cs="Cambria Math"/>
          </w:rPr>
          <m:t>3x−2y−6=0</m:t>
        </m:r>
      </m:oMath>
      <w:r>
        <w:rPr>
          <w:color w:val="FF0000"/>
        </w:rPr>
        <w:t>或</w:t>
      </w:r>
      <m:oMath>
        <m:r>
          <m:rPr/>
          <w:rPr>
            <w:rFonts w:ascii="Cambria Math" w:hAnsi="Cambria Math" w:cs="Cambria Math"/>
          </w:rPr>
          <m:t>x−2y=0</m:t>
        </m:r>
      </m:oMath>
      <w:r>
        <w:rPr>
          <w:color w:val="FF0000"/>
        </w:rPr>
        <w:t>.</w:t>
      </w:r>
    </w:p>
    <w:p w14:paraId="0AED7BF5">
      <w:pPr>
        <w:shd w:val="clear" w:color="auto" w:fill="F2F2F2"/>
        <w:spacing w:line="360" w:lineRule="auto"/>
        <w:jc w:val="left"/>
      </w:pPr>
      <w:r>
        <w:rPr>
          <w:color w:val="FF0000"/>
        </w:rPr>
        <w:t>法六：当</w:t>
      </w:r>
      <m:oMath>
        <m:r>
          <m:rPr/>
          <w:rPr>
            <w:rFonts w:ascii="Cambria Math" w:hAnsi="Cambria Math" w:cs="Cambria Math"/>
          </w:rPr>
          <m:t>l</m:t>
        </m:r>
      </m:oMath>
      <w:r>
        <w:rPr>
          <w:color w:val="FF0000"/>
        </w:rPr>
        <w:t>的斜率不存在时，</w:t>
      </w:r>
      <m:oMath>
        <m:r>
          <m:rPr/>
          <w:rPr>
            <w:rFonts w:ascii="Cambria Math" w:hAnsi="Cambria Math" w:cs="Cambria Math"/>
          </w:rPr>
          <m:t>l:x=3</m:t>
        </m:r>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=3</m:t>
        </m:r>
        <m:r>
          <m:rPr>
            <m:nor/>
            <m:sty m:val="p"/>
          </m:rPr>
          <w:rPr>
            <w:rFonts w:ascii="Cambria Math" w:hAnsi="Cambria Math" w:cs="Cambria Math"/>
            <w:b w:val="0"/>
            <w:i w:val="0"/>
          </w:rPr>
          <m:t>,</m:t>
        </m:r>
        <m:r>
          <m:rPr/>
          <w:rPr>
            <w:rFonts w:ascii="Cambria Math" w:hAnsi="Cambria Math" w:cs="Cambria Math"/>
          </w:rPr>
          <m:t>A</m:t>
        </m:r>
      </m:oMath>
      <w:r>
        <w:rPr>
          <w:color w:val="FF0000"/>
        </w:rPr>
        <w:t>到</w:t>
      </w:r>
      <m:oMath>
        <m:r>
          <m:rPr/>
          <w:rPr>
            <w:rFonts w:ascii="Cambria Math" w:hAnsi="Cambria Math" w:cs="Cambria Math"/>
          </w:rPr>
          <m:t>PB</m:t>
        </m:r>
      </m:oMath>
      <w:r>
        <w:rPr>
          <w:color w:val="FF0000"/>
        </w:rPr>
        <w:t>距离</w:t>
      </w:r>
      <m:oMath>
        <m:r>
          <m:rPr/>
          <w:rPr>
            <w:rFonts w:ascii="Cambria Math" w:hAnsi="Cambria Math" w:cs="Cambria Math"/>
          </w:rPr>
          <m:t>d=3</m:t>
        </m:r>
      </m:oMath>
      <w:r>
        <w:rPr>
          <w:color w:val="FF0000"/>
        </w:rPr>
        <w:t>，</w:t>
      </w:r>
    </w:p>
    <w:p w14:paraId="53B91655">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×3×3=</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≠9</m:t>
        </m:r>
      </m:oMath>
      <w:r>
        <w:rPr>
          <w:color w:val="FF0000"/>
        </w:rPr>
        <w:t>不满足条件.</w:t>
      </w:r>
    </w:p>
    <w:p w14:paraId="7E9A9AC9">
      <w:pPr>
        <w:shd w:val="clear" w:color="auto" w:fill="F2F2F2"/>
        <w:spacing w:line="360" w:lineRule="auto"/>
        <w:jc w:val="left"/>
      </w:pPr>
      <w:r>
        <w:rPr>
          <w:color w:val="FF0000"/>
        </w:rPr>
        <w:t>当直线</w:t>
      </w:r>
      <m:oMath>
        <m:r>
          <m:rPr/>
          <w:rPr>
            <w:rFonts w:ascii="Cambria Math" w:hAnsi="Cambria Math" w:cs="Cambria Math"/>
          </w:rPr>
          <m:t>l</m:t>
        </m:r>
      </m:oMath>
      <w:r>
        <w:rPr>
          <w:color w:val="FF0000"/>
        </w:rPr>
        <w:t>斜率存在时，设</w:t>
      </w:r>
      <m:oMath>
        <m:r>
          <m:rPr/>
          <w:rPr>
            <w:rFonts w:ascii="Cambria Math" w:hAnsi="Cambria Math" w:cs="Cambria Math"/>
          </w:rPr>
          <m:t>l:y=k(x−3)+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C30FE0B">
      <w:pPr>
        <w:shd w:val="clear" w:color="auto" w:fill="F2F2F2"/>
        <w:spacing w:line="360" w:lineRule="auto"/>
        <w:jc w:val="left"/>
      </w:pPr>
      <w:r>
        <w:rPr>
          <w:color w:val="FF0000"/>
        </w:rPr>
        <w:t>设</w:t>
      </w:r>
      <m:oMath>
        <m:r>
          <m:rPr/>
          <w:rPr>
            <w:rFonts w:ascii="Cambria Math" w:hAnsi="Cambria Math" w:cs="Cambria Math"/>
          </w:rPr>
          <m:t>l</m:t>
        </m:r>
      </m:oMath>
      <w:r>
        <w:rPr>
          <w:color w:val="FF0000"/>
        </w:rPr>
        <w:t>与</w:t>
      </w:r>
      <m:oMath>
        <m:r>
          <m:rPr/>
          <w:rPr>
            <w:rFonts w:ascii="Cambria Math" w:hAnsi="Cambria Math" w:cs="Cambria Math"/>
          </w:rPr>
          <m:t>y</m:t>
        </m:r>
      </m:oMath>
      <w:r>
        <w:rPr>
          <w:color w:val="FF0000"/>
        </w:rPr>
        <w:t>轴的交点为</w:t>
      </w:r>
      <m:oMath>
        <m:r>
          <m:rPr/>
          <w:rPr>
            <w:rFonts w:ascii="Cambria Math" w:hAnsi="Cambria Math" w:cs="Cambria Math"/>
          </w:rPr>
          <m:t>Q</m:t>
        </m:r>
      </m:oMath>
      <w:r>
        <w:rPr>
          <w:color w:val="FF0000"/>
        </w:rPr>
        <w:t>，令</w:t>
      </w:r>
      <m:oMath>
        <m:r>
          <m:rPr/>
          <w:rPr>
            <w:rFonts w:ascii="Cambria Math" w:hAnsi="Cambria Math" w:cs="Cambria Math"/>
          </w:rPr>
          <m:t>x=0</m:t>
        </m:r>
      </m:oMath>
      <w:r>
        <w:rPr>
          <w:color w:val="FF0000"/>
        </w:rPr>
        <w:t>，则</w:t>
      </w:r>
      <m:oMath>
        <m:r>
          <m:rPr/>
          <w:rPr>
            <w:rFonts w:ascii="Cambria Math" w:hAnsi="Cambria Math" w:cs="Cambria Math"/>
          </w:rPr>
          <m:t>Q</m:t>
        </m:r>
        <m:d>
          <m:dPr>
            <m:ctrlPr>
              <w:rPr>
                <w:rFonts w:ascii="Cambria Math" w:hAnsi="Cambria Math"/>
              </w:rPr>
            </m:ctrlPr>
          </m:dPr>
          <m:e>
            <m:r>
              <m:rPr/>
              <w:rPr>
                <w:rFonts w:ascii="Cambria Math" w:hAnsi="Cambria Math" w:cs="Cambria Math"/>
              </w:rPr>
              <m:t>0,−3k+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E8EAA90">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y=kx−3k+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ctrlPr>
                  <w:rPr>
                    <w:rFonts w:ascii="Cambria Math" w:hAnsi="Cambria Math"/>
                  </w:rPr>
                </m:ctrlPr>
              </m:e>
            </m:eqArr>
            <m:ctrlPr>
              <w:rPr>
                <w:rFonts w:ascii="Cambria Math" w:hAnsi="Cambria Math"/>
              </w:rPr>
            </m:ctrlPr>
          </m:e>
        </m:d>
      </m:oMath>
      <w:r>
        <w:rPr>
          <w:color w:val="FF0000"/>
        </w:rPr>
        <w:t>，则有</w:t>
      </w:r>
      <m:oMath>
        <m:d>
          <m:dPr>
            <m:ctrlPr>
              <w:rPr>
                <w:rFonts w:ascii="Cambria Math" w:hAnsi="Cambria Math"/>
              </w:rPr>
            </m:ctrlPr>
          </m:dPr>
          <m:e>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−8k</m:t>
        </m:r>
        <m:d>
          <m:dPr>
            <m:ctrlPr>
              <w:rPr>
                <w:rFonts w:ascii="Cambria Math" w:hAnsi="Cambria Math"/>
              </w:rPr>
            </m:ctrlPr>
          </m:dPr>
          <m:e>
            <m:r>
              <m:rPr/>
              <w:rPr>
                <w:rFonts w:ascii="Cambria Math" w:hAnsi="Cambria Math" w:cs="Cambria Math"/>
              </w:rPr>
              <m:t>3k−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x+36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−36k−27=0</m:t>
        </m:r>
      </m:oMath>
      <w:r>
        <w:rPr>
          <w:color w:val="FF0000"/>
        </w:rPr>
        <w:t>，</w:t>
      </w:r>
    </w:p>
    <w:p w14:paraId="5232237D">
      <w:pPr>
        <w:shd w:val="clear" w:color="auto" w:fill="F2F2F2"/>
        <w:spacing w:line="360" w:lineRule="auto"/>
        <w:jc w:val="left"/>
      </w:pPr>
      <m:oMath>
        <m:d>
          <m:dPr>
            <m:ctrlPr>
              <w:rPr>
                <w:rFonts w:ascii="Cambria Math" w:hAnsi="Cambria Math"/>
              </w:rPr>
            </m:ctrlPr>
          </m:dPr>
          <m:e>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−8k</m:t>
        </m:r>
        <m:d>
          <m:dPr>
            <m:ctrlPr>
              <w:rPr>
                <w:rFonts w:ascii="Cambria Math" w:hAnsi="Cambria Math"/>
              </w:rPr>
            </m:ctrlPr>
          </m:dPr>
          <m:e>
            <m:r>
              <m:rPr/>
              <w:rPr>
                <w:rFonts w:ascii="Cambria Math" w:hAnsi="Cambria Math" w:cs="Cambria Math"/>
              </w:rPr>
              <m:t>3k−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x+36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−36k−27=0</m:t>
        </m:r>
      </m:oMath>
      <w:r>
        <w:rPr>
          <w:color w:val="FF0000"/>
        </w:rPr>
        <w:t>，</w:t>
      </w:r>
    </w:p>
    <w:p w14:paraId="68884FB2">
      <w:pPr>
        <w:shd w:val="clear" w:color="auto" w:fill="F2F2F2"/>
        <w:spacing w:line="360" w:lineRule="auto"/>
        <w:jc w:val="left"/>
      </w:pPr>
      <w:r>
        <w:rPr>
          <w:color w:val="FF0000"/>
        </w:rPr>
        <w:t>其中</w:t>
      </w:r>
      <m:oMath>
        <m:r>
          <m:rPr>
            <m:sty m:val="p"/>
          </m:rPr>
          <w:rPr>
            <w:rFonts w:ascii="Cambria Math" w:hAnsi="Cambria Math" w:cs="Cambria Math"/>
          </w:rPr>
          <m:t>Δ</m:t>
        </m:r>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rPr>
                  <m:t>3k−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d>
          <m:dPr>
            <m:ctrlPr>
              <w:rPr>
                <w:rFonts w:ascii="Cambria Math" w:hAnsi="Cambria Math"/>
              </w:rPr>
            </m:ctrlPr>
          </m:dPr>
          <m:e>
            <m:r>
              <m:rPr/>
              <w:rPr>
                <w:rFonts w:ascii="Cambria Math" w:hAnsi="Cambria Math" w:cs="Cambria Math"/>
              </w:rPr>
              <m:t>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−36k−27</m:t>
            </m:r>
            <m:ctrlPr>
              <w:rPr>
                <w:rFonts w:ascii="Cambria Math" w:hAnsi="Cambria Math"/>
              </w:rPr>
            </m:ctrlPr>
          </m:e>
        </m:d>
        <m:r>
          <m:rPr/>
          <w:rPr>
            <w:rFonts w:ascii="Cambria Math" w:hAnsi="Cambria Math" w:cs="Cambria Math"/>
          </w:rPr>
          <m:t>&gt;0</m:t>
        </m:r>
      </m:oMath>
      <w:r>
        <w:rPr>
          <w:color w:val="FF0000"/>
        </w:rPr>
        <w:t>，且</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0663EF9">
      <w:pPr>
        <w:shd w:val="clear" w:color="auto" w:fill="F2F2F2"/>
        <w:spacing w:line="360" w:lineRule="auto"/>
        <w:jc w:val="left"/>
      </w:pPr>
      <w:r>
        <w:rPr>
          <w:color w:val="FF0000"/>
        </w:rPr>
        <w:t>则</w:t>
      </w:r>
      <m:oMath>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−36k−27</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−12k−9</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7D8AB217">
      <w:pPr>
        <w:shd w:val="clear" w:color="auto" w:fill="F2F2F2"/>
        <w:spacing w:line="360" w:lineRule="auto"/>
        <w:jc w:val="left"/>
      </w:pPr>
      <w:r>
        <w:rPr>
          <w:color w:val="FF0000"/>
        </w:rPr>
        <w:t>则</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|AQ|</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3k+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12k+18</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=9</m:t>
        </m:r>
      </m:oMath>
      <w:r>
        <w:rPr>
          <w:color w:val="FF0000"/>
        </w:rPr>
        <w:t>，解得</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，经代入判别式验证均满足题意.</w:t>
      </w:r>
    </w:p>
    <w:p w14:paraId="4CDF222D">
      <w:pPr>
        <w:shd w:val="clear" w:color="auto" w:fill="F2F2F2"/>
        <w:spacing w:line="360" w:lineRule="auto"/>
        <w:jc w:val="left"/>
      </w:pPr>
      <w:r>
        <w:rPr>
          <w:color w:val="FF0000"/>
        </w:rPr>
        <w:t>则直线</w:t>
      </w:r>
      <m:oMath>
        <m:r>
          <m:rPr/>
          <w:rPr>
            <w:rFonts w:ascii="Cambria Math" w:hAnsi="Cambria Math" w:cs="Cambria Math"/>
          </w:rPr>
          <m:t>l</m:t>
        </m:r>
      </m:oMath>
      <w:r>
        <w:rPr>
          <w:color w:val="FF0000"/>
        </w:rPr>
        <w:t>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或</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x−3</m:t>
        </m:r>
      </m:oMath>
      <w:r>
        <w:rPr>
          <w:color w:val="FF0000"/>
        </w:rPr>
        <w:t>，即</w:t>
      </w:r>
      <m:oMath>
        <m:r>
          <m:rPr/>
          <w:rPr>
            <w:rFonts w:ascii="Cambria Math" w:hAnsi="Cambria Math" w:cs="Cambria Math"/>
          </w:rPr>
          <m:t>3x−2y−6=0</m:t>
        </m:r>
      </m:oMath>
      <w:r>
        <w:rPr>
          <w:color w:val="FF0000"/>
        </w:rPr>
        <w:t>或</w:t>
      </w:r>
      <m:oMath>
        <m:r>
          <m:rPr/>
          <w:rPr>
            <w:rFonts w:ascii="Cambria Math" w:hAnsi="Cambria Math" w:cs="Cambria Math"/>
          </w:rPr>
          <m:t>x−2y=0</m:t>
        </m:r>
      </m:oMath>
      <w:r>
        <w:rPr>
          <w:color w:val="FF0000"/>
        </w:rPr>
        <w:t>.</w:t>
      </w:r>
    </w:p>
    <w:p w14:paraId="272F0213">
      <w:pPr>
        <w:shd w:val="clear" w:color="auto" w:fill="F2F2F2"/>
        <w:spacing w:line="360" w:lineRule="auto"/>
      </w:pPr>
      <w:r>
        <w:rPr>
          <w:rFonts w:eastAsia="Times New Roman"/>
          <w:color w:val="FF0000"/>
          <w:kern w:val="0"/>
          <w:sz w:val="24"/>
          <w:szCs w:val="24"/>
        </w:rPr>
        <w:drawing>
          <wp:inline distT="0" distB="0" distL="114300" distR="114300">
            <wp:extent cx="1495425" cy="1323975"/>
            <wp:effectExtent l="0" t="0" r="9525" b="9525"/>
            <wp:docPr id="100007" name="图片 100007" descr="@@@3c325320-feb7-4744-8893-eeb9b9441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c325320-feb7-4744-8893-eeb9b9441da9"/>
                    <pic:cNvPicPr>
                      <a:picLocks noChangeAspect="1"/>
                    </pic:cNvPicPr>
                  </pic:nvPicPr>
                  <pic:blipFill>
                    <a:blip r:embed="rId9"/>
                    <a:stretch>
                      <a:fillRect/>
                    </a:stretch>
                  </pic:blipFill>
                  <pic:spPr>
                    <a:xfrm>
                      <a:off x="0" y="0"/>
                      <a:ext cx="1495425" cy="1323975"/>
                    </a:xfrm>
                    <a:prstGeom prst="rect">
                      <a:avLst/>
                    </a:prstGeom>
                  </pic:spPr>
                </pic:pic>
              </a:graphicData>
            </a:graphic>
          </wp:inline>
        </w:drawing>
      </w:r>
    </w:p>
    <w:p w14:paraId="516F51B1">
      <w:pPr>
        <w:spacing w:line="360" w:lineRule="auto"/>
        <w:jc w:val="left"/>
      </w:pPr>
      <w:r>
        <w:t>4．</w:t>
      </w:r>
      <w:r>
        <w:rPr>
          <w:color w:val="C00000"/>
        </w:rPr>
        <w:t>（2023·天津·高考真题）</w:t>
      </w:r>
      <w:r>
        <w:t>已知椭圆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的左右顶点分别为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，右焦点为</w:t>
      </w:r>
      <m:oMath>
        <m:r>
          <m:rPr/>
          <w:rPr>
            <w:rFonts w:ascii="Cambria Math" w:hAnsi="Cambria Math" w:cs="Cambria Math"/>
          </w:rPr>
          <m:t>F</m:t>
        </m:r>
      </m:oMath>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d>
        <m:r>
          <m:rPr/>
          <w:rPr>
            <w:rFonts w:ascii="Cambria Math" w:hAnsi="Cambria Math" w:cs="Cambria Math"/>
          </w:rPr>
          <m:t>=3,</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ctrlPr>
              <w:rPr>
                <w:rFonts w:ascii="Cambria Math" w:hAnsi="Cambria Math"/>
              </w:rPr>
            </m:ctrlPr>
          </m:e>
        </m:d>
        <m:r>
          <m:rPr/>
          <w:rPr>
            <w:rFonts w:ascii="Cambria Math" w:hAnsi="Cambria Math" w:cs="Cambria Math"/>
          </w:rPr>
          <m:t>=1</m:t>
        </m:r>
      </m:oMath>
      <w:r>
        <w:t>．</w:t>
      </w:r>
    </w:p>
    <w:p w14:paraId="369DD562">
      <w:pPr>
        <w:spacing w:line="360" w:lineRule="auto"/>
        <w:jc w:val="left"/>
      </w:pPr>
      <w:r>
        <w:t>(1)求椭圆的方程和离心率；</w:t>
      </w:r>
    </w:p>
    <w:p w14:paraId="600FE186">
      <w:pPr>
        <w:spacing w:line="360" w:lineRule="auto"/>
        <w:jc w:val="left"/>
      </w:pPr>
      <w:r>
        <w:t>(2)点</w:t>
      </w:r>
      <m:oMath>
        <m:r>
          <m:rPr/>
          <w:rPr>
            <w:rFonts w:ascii="Cambria Math" w:hAnsi="Cambria Math" w:cs="Cambria Math"/>
          </w:rPr>
          <m:t>P</m:t>
        </m:r>
      </m:oMath>
      <w:r>
        <w:t>在椭圆上（异于椭圆的顶点），直线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t>交</w:t>
      </w:r>
      <m:oMath>
        <m:r>
          <m:rPr/>
          <w:rPr>
            <w:rFonts w:ascii="Cambria Math" w:hAnsi="Cambria Math" w:cs="Cambria Math"/>
          </w:rPr>
          <m:t>y</m:t>
        </m:r>
      </m:oMath>
      <w:r>
        <w:t>轴于点</w:t>
      </w:r>
      <m:oMath>
        <m:r>
          <m:rPr/>
          <w:rPr>
            <w:rFonts w:ascii="Cambria Math" w:hAnsi="Cambria Math" w:cs="Cambria Math"/>
          </w:rPr>
          <m:t>Q</m:t>
        </m:r>
      </m:oMath>
      <w:r>
        <w:t>，若三角形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t>的面积是三角形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PF</m:t>
        </m:r>
      </m:oMath>
      <w:r>
        <w:t>面积的二倍，求直线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t>的方程．</w:t>
      </w:r>
    </w:p>
    <w:p w14:paraId="5C4BB21C">
      <w:pPr>
        <w:shd w:val="clear" w:color="auto" w:fill="F2F2F2"/>
        <w:spacing w:line="360" w:lineRule="auto"/>
        <w:jc w:val="left"/>
      </w:pPr>
      <w:r>
        <w:rPr>
          <w:color w:val="FF0000"/>
        </w:rPr>
        <w:t>【答案】(1)椭圆的方程为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，离心率为</w:t>
      </w:r>
      <m:oMath>
        <m:r>
          <m:rPr/>
          <w:rPr>
            <w:rFonts w:ascii="Cambria Math" w:hAnsi="Cambria Math" w:cs="Cambria Math"/>
          </w:rPr>
          <m:t>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EFCD39B">
      <w:pPr>
        <w:shd w:val="clear" w:color="auto" w:fill="F2F2F2"/>
        <w:spacing w:line="360" w:lineRule="auto"/>
        <w:jc w:val="left"/>
      </w:pPr>
      <w:r>
        <w:rPr>
          <w:color w:val="FF0000"/>
        </w:rPr>
        <w:t>(2)</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244ECFAE">
      <w:pPr>
        <w:shd w:val="clear" w:color="auto" w:fill="F2F2F2"/>
        <w:spacing w:line="360" w:lineRule="auto"/>
        <w:jc w:val="left"/>
      </w:pPr>
      <w:r>
        <w:rPr>
          <w:color w:val="FF0000"/>
        </w:rPr>
        <w:t>【分析】（1）由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a+c=3</m:t>
                </m:r>
                <m:ctrlPr>
                  <w:rPr>
                    <w:rFonts w:ascii="Cambria Math" w:hAnsi="Cambria Math"/>
                  </w:rPr>
                </m:ctrlPr>
              </m:e>
              <m:e>
                <m:r>
                  <m:rPr/>
                  <w:rPr>
                    <w:rFonts w:ascii="Cambria Math" w:hAnsi="Cambria Math" w:cs="Cambria Math"/>
                  </w:rPr>
                  <m:t>a−c=1</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a=2,c=1</m:t>
        </m:r>
      </m:oMath>
      <w:r>
        <w:rPr>
          <w:color w:val="FF0000"/>
        </w:rPr>
        <w:t>，从而求出</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，代入椭圆方程即可求方程，再代入离心率公式即求离心率.</w:t>
      </w:r>
    </w:p>
    <w:p w14:paraId="7E820F0A">
      <w:pPr>
        <w:shd w:val="clear" w:color="auto" w:fill="F2F2F2"/>
        <w:spacing w:line="360" w:lineRule="auto"/>
        <w:jc w:val="left"/>
      </w:pPr>
      <w:r>
        <w:rPr>
          <w:color w:val="FF0000"/>
        </w:rPr>
        <w:t>（2）先设直线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的方程，与椭圆方程联立，消去</w:t>
      </w:r>
      <m:oMath>
        <m:r>
          <m:rPr/>
          <w:rPr>
            <w:rFonts w:ascii="Cambria Math" w:hAnsi="Cambria Math" w:cs="Cambria Math"/>
          </w:rPr>
          <m:t>y</m:t>
        </m:r>
      </m:oMath>
      <w:r>
        <w:rPr>
          <w:color w:val="FF0000"/>
        </w:rPr>
        <w:t>，再由韦达定理可得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oMath>
      <w:r>
        <w:rPr>
          <w:color w:val="FF0000"/>
        </w:rPr>
        <w:t>，从而得到</w:t>
      </w:r>
      <m:oMath>
        <m:r>
          <m:rPr/>
          <w:rPr>
            <w:rFonts w:ascii="Cambria Math" w:hAnsi="Cambria Math" w:cs="Cambria Math"/>
          </w:rPr>
          <m:t>P</m:t>
        </m:r>
      </m:oMath>
      <w:r>
        <w:rPr>
          <w:color w:val="FF0000"/>
        </w:rPr>
        <w:t>点和</w:t>
      </w:r>
      <m:oMath>
        <m:r>
          <m:rPr/>
          <w:rPr>
            <w:rFonts w:ascii="Cambria Math" w:hAnsi="Cambria Math" w:cs="Cambria Math"/>
          </w:rPr>
          <m:t>Q</m:t>
        </m:r>
      </m:oMath>
      <w:r>
        <w:rPr>
          <w:color w:val="FF0000"/>
        </w:rPr>
        <w:t>点坐标.由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PF</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oMath>
      <w:r>
        <w:rPr>
          <w:color w:val="FF0000"/>
        </w:rPr>
        <w:t>得</w:t>
      </w:r>
      <m:oMath>
        <m:r>
          <m:rPr/>
          <w:rPr>
            <w:rFonts w:ascii="Cambria Math" w:hAnsi="Cambria Math" w:cs="Cambria Math"/>
          </w:rPr>
          <m:t>2</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e>
        </m:d>
        <m:r>
          <m:rPr/>
          <w:rPr>
            <w:rFonts w:ascii="Cambria Math" w:hAnsi="Cambria Math" w:cs="Cambria Math"/>
          </w:rPr>
          <m:t>=3</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oMath>
      <w:r>
        <w:rPr>
          <w:color w:val="FF0000"/>
        </w:rPr>
        <w:t>，即可得到关于</w:t>
      </w:r>
      <m:oMath>
        <m:r>
          <m:rPr/>
          <w:rPr>
            <w:rFonts w:ascii="Cambria Math" w:hAnsi="Cambria Math" w:cs="Cambria Math"/>
          </w:rPr>
          <m:t>k</m:t>
        </m:r>
      </m:oMath>
      <w:r>
        <w:rPr>
          <w:color w:val="FF0000"/>
        </w:rPr>
        <w:t>的方程，解出</w:t>
      </w:r>
      <m:oMath>
        <m:r>
          <m:rPr/>
          <w:rPr>
            <w:rFonts w:ascii="Cambria Math" w:hAnsi="Cambria Math" w:cs="Cambria Math"/>
          </w:rPr>
          <m:t>k</m:t>
        </m:r>
      </m:oMath>
      <w:r>
        <w:rPr>
          <w:color w:val="FF0000"/>
        </w:rPr>
        <w:t>，代入直线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的方程即可得到答案.</w:t>
      </w:r>
    </w:p>
    <w:p w14:paraId="5E87E1C0">
      <w:pPr>
        <w:shd w:val="clear" w:color="auto" w:fill="F2F2F2"/>
        <w:spacing w:line="360" w:lineRule="auto"/>
        <w:jc w:val="left"/>
      </w:pPr>
      <w:r>
        <w:rPr>
          <w:color w:val="FF0000"/>
        </w:rPr>
        <w:t>【详解】（1）如图，</w:t>
      </w:r>
    </w:p>
    <w:p w14:paraId="1DEC6AFA">
      <w:pPr>
        <w:shd w:val="clear" w:color="auto" w:fill="F2F2F2"/>
        <w:spacing w:line="360" w:lineRule="auto"/>
      </w:pPr>
      <w:r>
        <w:rPr>
          <w:rFonts w:eastAsia="Times New Roman"/>
          <w:color w:val="FF0000"/>
          <w:kern w:val="0"/>
          <w:sz w:val="24"/>
          <w:szCs w:val="24"/>
        </w:rPr>
        <w:drawing>
          <wp:inline distT="0" distB="0" distL="114300" distR="114300">
            <wp:extent cx="1743075" cy="1838325"/>
            <wp:effectExtent l="0" t="0" r="9525" b="9525"/>
            <wp:docPr id="100009" name="图片 100009" descr="@@@29c08c31-1ac7-4c6c-8137-c47148fb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c08c31-1ac7-4c6c-8137-c47148fbc471"/>
                    <pic:cNvPicPr>
                      <a:picLocks noChangeAspect="1"/>
                    </pic:cNvPicPr>
                  </pic:nvPicPr>
                  <pic:blipFill>
                    <a:blip r:embed="rId10"/>
                    <a:stretch>
                      <a:fillRect/>
                    </a:stretch>
                  </pic:blipFill>
                  <pic:spPr>
                    <a:xfrm>
                      <a:off x="0" y="0"/>
                      <a:ext cx="1743075" cy="1838325"/>
                    </a:xfrm>
                    <a:prstGeom prst="rect">
                      <a:avLst/>
                    </a:prstGeom>
                  </pic:spPr>
                </pic:pic>
              </a:graphicData>
            </a:graphic>
          </wp:inline>
        </w:drawing>
      </w:r>
      <w:r>
        <w:rPr>
          <w:rFonts w:eastAsia="Times New Roman"/>
          <w:color w:val="FF0000"/>
          <w:kern w:val="0"/>
          <w:sz w:val="24"/>
          <w:szCs w:val="24"/>
        </w:rPr>
        <w:t>  </w:t>
      </w:r>
    </w:p>
    <w:p w14:paraId="11D0C5B3">
      <w:pPr>
        <w:shd w:val="clear" w:color="auto" w:fill="F2F2F2"/>
        <w:spacing w:line="360" w:lineRule="auto"/>
        <w:jc w:val="left"/>
      </w:pPr>
      <w:r>
        <w:rPr>
          <w:color w:val="FF0000"/>
        </w:rPr>
        <w:t>由题意得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a+c=3</m:t>
                </m:r>
                <m:ctrlPr>
                  <w:rPr>
                    <w:rFonts w:ascii="Cambria Math" w:hAnsi="Cambria Math"/>
                  </w:rPr>
                </m:ctrlPr>
              </m:e>
              <m:e>
                <m:r>
                  <m:rPr/>
                  <w:rPr>
                    <w:rFonts w:ascii="Cambria Math" w:hAnsi="Cambria Math" w:cs="Cambria Math"/>
                  </w:rPr>
                  <m:t>a−c=1</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a=2,c=1</m:t>
        </m:r>
      </m:oMath>
      <w:r>
        <w:rPr>
          <w:color w:val="FF0000"/>
        </w:rPr>
        <w:t>，所以</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13D2571">
      <w:pPr>
        <w:shd w:val="clear" w:color="auto" w:fill="F2F2F2"/>
        <w:spacing w:line="360" w:lineRule="auto"/>
        <w:jc w:val="left"/>
      </w:pPr>
      <w:r>
        <w:rPr>
          <w:color w:val="FF0000"/>
        </w:rPr>
        <w:t>所以椭圆的方程为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，离心率为</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1D2297A">
      <w:pPr>
        <w:shd w:val="clear" w:color="auto" w:fill="F2F2F2"/>
        <w:spacing w:line="360" w:lineRule="auto"/>
        <w:jc w:val="left"/>
      </w:pPr>
      <w:r>
        <w:rPr>
          <w:color w:val="FF0000"/>
        </w:rPr>
        <w:t>（2）由题意得，直线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斜率存在，由椭圆的方程为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w:t>
      </w:r>
    </w:p>
    <w:p w14:paraId="268E2DD3">
      <w:pPr>
        <w:shd w:val="clear" w:color="auto" w:fill="F2F2F2"/>
        <w:spacing w:line="360" w:lineRule="auto"/>
        <w:jc w:val="left"/>
      </w:pPr>
      <w:r>
        <w:rPr>
          <w:color w:val="FF0000"/>
        </w:rPr>
        <w:t>设直线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的方程为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3780BEE9">
      <w:pPr>
        <w:shd w:val="clear" w:color="auto" w:fill="F2F2F2"/>
        <w:spacing w:line="360" w:lineRule="auto"/>
        <w:jc w:val="left"/>
      </w:pPr>
      <w:r>
        <w:rPr>
          <w:color w:val="FF0000"/>
        </w:rPr>
        <w:t>联立方程组</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e>
                <m:r>
                  <m:rPr/>
                  <w:rPr>
                    <w:rFonts w:ascii="Cambria Math" w:hAnsi="Cambria Math" w:cs="Cambria Math"/>
                  </w:rPr>
                  <m:t>y=k</m:t>
                </m:r>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y</m:t>
        </m:r>
      </m:oMath>
      <w:r>
        <w:rPr>
          <w:color w:val="FF0000"/>
        </w:rPr>
        <w:t>整理得：</w:t>
      </w:r>
      <m:oMath>
        <m:d>
          <m:dPr>
            <m:ctrlPr>
              <w:rPr>
                <w:rFonts w:ascii="Cambria Math" w:hAnsi="Cambria Math"/>
              </w:rPr>
            </m:ctrlPr>
          </m:dPr>
          <m:e>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−12=0</m:t>
        </m:r>
      </m:oMath>
      <w:r>
        <w:rPr>
          <w:color w:val="FF0000"/>
        </w:rPr>
        <w:t>，</w:t>
      </w:r>
    </w:p>
    <w:p w14:paraId="6128C084">
      <w:pPr>
        <w:shd w:val="clear" w:color="auto" w:fill="F2F2F2"/>
        <w:spacing w:line="360" w:lineRule="auto"/>
        <w:jc w:val="left"/>
      </w:pPr>
      <w:r>
        <w:rPr>
          <w:color w:val="FF0000"/>
        </w:rPr>
        <w:t>由韦达定理得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736E79EB">
      <w:pPr>
        <w:shd w:val="clear" w:color="auto" w:fill="F2F2F2"/>
        <w:spacing w:line="360" w:lineRule="auto"/>
        <w:jc w:val="left"/>
      </w:pPr>
      <w:r>
        <w:rPr>
          <w:color w:val="FF0000"/>
        </w:rPr>
        <w:t>所以</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−12k</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Q</m:t>
        </m:r>
        <m:d>
          <m:dPr>
            <m:ctrlPr>
              <w:rPr>
                <w:rFonts w:ascii="Cambria Math" w:hAnsi="Cambria Math"/>
              </w:rPr>
            </m:ctrlPr>
          </m:dPr>
          <m:e>
            <m:r>
              <m:rPr/>
              <w:rPr>
                <w:rFonts w:ascii="Cambria Math" w:hAnsi="Cambria Math" w:cs="Cambria Math"/>
              </w:rPr>
              <m:t>0,−2k</m:t>
            </m:r>
            <m:ctrlPr>
              <w:rPr>
                <w:rFonts w:ascii="Cambria Math" w:hAnsi="Cambria Math"/>
              </w:rPr>
            </m:ctrlPr>
          </m:e>
        </m:d>
      </m:oMath>
      <w:r>
        <w:rPr>
          <w:color w:val="FF0000"/>
        </w:rPr>
        <w:t>.</w:t>
      </w:r>
    </w:p>
    <w:p w14:paraId="704810C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oMath>
      <w:r>
        <w:rPr>
          <w:color w:val="FF0000"/>
        </w:rPr>
        <w:t>，</w:t>
      </w:r>
    </w:p>
    <w:p w14:paraId="17B8650F">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PF</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sub>
        </m:sSub>
      </m:oMath>
      <w:r>
        <w:rPr>
          <w:color w:val="FF0000"/>
        </w:rPr>
        <w:t>，</w:t>
      </w:r>
    </w:p>
    <w:p w14:paraId="18099DEF">
      <w:pPr>
        <w:shd w:val="clear" w:color="auto" w:fill="F2F2F2"/>
        <w:spacing w:line="360" w:lineRule="auto"/>
        <w:jc w:val="left"/>
      </w:pPr>
      <w:r>
        <w:rPr>
          <w:color w:val="FF0000"/>
        </w:rPr>
        <w:t>所以</w:t>
      </w:r>
      <m:oMath>
        <m:r>
          <m:rPr/>
          <w:rPr>
            <w:rFonts w:ascii="Cambria Math" w:hAnsi="Cambria Math" w:cs="Cambria Math"/>
          </w:rPr>
          <m:t>2</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e>
        </m:d>
        <m:r>
          <m:rPr/>
          <w:rPr>
            <w:rFonts w:ascii="Cambria Math" w:hAnsi="Cambria Math" w:cs="Cambria Math"/>
          </w:rPr>
          <m:t>=3</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oMath>
      <w:r>
        <w:rPr>
          <w:color w:val="FF0000"/>
        </w:rPr>
        <w:t>，即</w:t>
      </w:r>
      <m:oMath>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−2k</m:t>
            </m:r>
            <m:ctrlPr>
              <w:rPr>
                <w:rFonts w:ascii="Cambria Math" w:hAnsi="Cambria Math"/>
              </w:rPr>
            </m:ctrlPr>
          </m:e>
        </m:d>
        <m:r>
          <m:rPr/>
          <w:rPr>
            <w:rFonts w:ascii="Cambria Math" w:hAnsi="Cambria Math" w:cs="Cambria Math"/>
          </w:rPr>
          <m:t>=3</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12k</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43FC971E">
      <w:pPr>
        <w:shd w:val="clear" w:color="auto" w:fill="F2F2F2"/>
        <w:spacing w:line="360" w:lineRule="auto"/>
        <w:jc w:val="left"/>
      </w:pPr>
      <w:r>
        <w:rPr>
          <w:color w:val="FF0000"/>
        </w:rPr>
        <w:t>解得</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的方程为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4C3E23B4">
      <w:pPr>
        <w:shd w:val="clear" w:color="auto" w:fill="F2F2F2"/>
        <w:spacing w:line="360" w:lineRule="auto"/>
        <w:jc w:val="left"/>
      </w:pPr>
    </w:p>
    <w:p w14:paraId="06EC8703">
      <w:pPr>
        <w:spacing w:line="360" w:lineRule="auto"/>
        <w:jc w:val="left"/>
      </w:pPr>
      <w:r>
        <w:t>5．</w:t>
      </w:r>
      <w:r>
        <w:rPr>
          <w:color w:val="C00000"/>
        </w:rPr>
        <w:t>（2022·新高考全国Ⅰ卷·高考真题）</w:t>
      </w:r>
      <w:r>
        <w:t>已知点</w:t>
      </w:r>
      <m:oMath>
        <m:r>
          <m:rPr/>
          <w:rPr>
            <w:rFonts w:ascii="Cambria Math" w:hAnsi="Cambria Math" w:cs="Cambria Math"/>
          </w:rPr>
          <m:t>A(2,1)</m:t>
        </m:r>
      </m:oMath>
      <w:r>
        <w:t>在双曲线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=1(a&gt;1)</m:t>
        </m:r>
      </m:oMath>
      <w:r>
        <w:t>上，直线</w:t>
      </w:r>
      <w:r>
        <w:rPr>
          <w:rFonts w:eastAsia="Times New Roman"/>
          <w:i/>
        </w:rPr>
        <w:t>l</w:t>
      </w:r>
      <w:r>
        <w:t>交</w:t>
      </w:r>
      <w:r>
        <w:rPr>
          <w:rFonts w:eastAsia="Times New Roman"/>
          <w:i/>
        </w:rPr>
        <w:t>C</w:t>
      </w:r>
      <w:r>
        <w:t>于</w:t>
      </w:r>
      <w:r>
        <w:rPr>
          <w:rFonts w:eastAsia="Times New Roman"/>
          <w:i/>
        </w:rPr>
        <w:t>P</w:t>
      </w:r>
      <w:r>
        <w:t>，</w:t>
      </w:r>
      <w:r>
        <w:rPr>
          <w:rFonts w:eastAsia="Times New Roman"/>
          <w:i/>
        </w:rPr>
        <w:t>Q</w:t>
      </w:r>
      <w:r>
        <w:t>两点，直线</w:t>
      </w:r>
      <m:oMath>
        <m:r>
          <m:rPr/>
          <w:rPr>
            <w:rFonts w:ascii="Cambria Math" w:hAnsi="Cambria Math" w:cs="Cambria Math"/>
          </w:rPr>
          <m:t>AP,AQ</m:t>
        </m:r>
      </m:oMath>
      <w:r>
        <w:t>的斜率之和为0．</w:t>
      </w:r>
    </w:p>
    <w:p w14:paraId="3B0430AB">
      <w:pPr>
        <w:spacing w:line="360" w:lineRule="auto"/>
        <w:jc w:val="left"/>
      </w:pPr>
      <w:r>
        <w:t>(1)求</w:t>
      </w:r>
      <w:r>
        <w:rPr>
          <w:rFonts w:eastAsia="Times New Roman"/>
          <w:i/>
        </w:rPr>
        <w:t>l</w:t>
      </w:r>
      <w:r>
        <w:t>的斜率；</w:t>
      </w:r>
    </w:p>
    <w:p w14:paraId="2ACBDAE7">
      <w:pPr>
        <w:spacing w:line="360" w:lineRule="auto"/>
        <w:jc w:val="left"/>
      </w:pPr>
      <w:r>
        <w:t>(2)若</w:t>
      </w:r>
      <m:oMath>
        <m:r>
          <m:rPr>
            <m:sty m:val="p"/>
          </m:rPr>
          <w:rPr>
            <w:rFonts w:ascii="Cambria Math" w:hAnsi="Cambria Math" w:cs="Cambria Math"/>
          </w:rPr>
          <m:t>tan</m:t>
        </m:r>
        <m:r>
          <m:rPr/>
          <w:rPr>
            <w:rFonts w:ascii="Cambria Math" w:hAnsi="Cambria Math" w:cs="Cambria Math"/>
          </w:rPr>
          <m:t>∠PAQ=2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，求</w:t>
      </w:r>
      <m:oMath>
        <m:r>
          <m:rPr/>
          <w:rPr>
            <w:rFonts w:ascii="Cambria Math" w:hAnsi="Cambria Math" w:cs="Cambria Math"/>
          </w:rPr>
          <m:t>△PAQ</m:t>
        </m:r>
      </m:oMath>
      <w:r>
        <w:t>的面积．</w:t>
      </w:r>
    </w:p>
    <w:p w14:paraId="69998E08">
      <w:pPr>
        <w:shd w:val="clear" w:color="auto" w:fill="F2F2F2"/>
        <w:spacing w:line="360" w:lineRule="auto"/>
        <w:jc w:val="left"/>
      </w:pPr>
      <w:r>
        <w:rPr>
          <w:color w:val="FF0000"/>
        </w:rPr>
        <w:t>【答案】(1)</w:t>
      </w:r>
      <m:oMath>
        <m:r>
          <m:rPr/>
          <w:rPr>
            <w:rFonts w:ascii="Cambria Math" w:hAnsi="Cambria Math" w:cs="Cambria Math"/>
          </w:rPr>
          <m:t>−1</m:t>
        </m:r>
      </m:oMath>
      <w:r>
        <w:rPr>
          <w:color w:val="FF0000"/>
        </w:rPr>
        <w:t>；</w:t>
      </w:r>
    </w:p>
    <w:p w14:paraId="42EAB900">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16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41C804A6">
      <w:pPr>
        <w:shd w:val="clear" w:color="auto" w:fill="F2F2F2"/>
        <w:spacing w:line="360" w:lineRule="auto"/>
        <w:jc w:val="left"/>
      </w:pPr>
      <w:r>
        <w:rPr>
          <w:color w:val="FF0000"/>
        </w:rPr>
        <w:t>【分析】（1）由点</w:t>
      </w:r>
      <m:oMath>
        <m:r>
          <m:rPr/>
          <w:rPr>
            <w:rFonts w:ascii="Cambria Math" w:hAnsi="Cambria Math" w:cs="Cambria Math"/>
          </w:rPr>
          <m:t>A(2,1)</m:t>
        </m:r>
      </m:oMath>
      <w:r>
        <w:rPr>
          <w:color w:val="FF0000"/>
        </w:rPr>
        <w:t>在双曲线上可求出</w:t>
      </w:r>
      <m:oMath>
        <m:r>
          <m:rPr/>
          <w:rPr>
            <w:rFonts w:ascii="Cambria Math" w:hAnsi="Cambria Math" w:cs="Cambria Math"/>
          </w:rPr>
          <m:t>a</m:t>
        </m:r>
      </m:oMath>
      <w:r>
        <w:rPr>
          <w:color w:val="FF0000"/>
        </w:rPr>
        <w:t>，易知直线</w:t>
      </w:r>
      <w:r>
        <w:rPr>
          <w:rFonts w:eastAsia="Times New Roman"/>
          <w:i/>
          <w:color w:val="FF0000"/>
        </w:rPr>
        <w:t>l</w:t>
      </w:r>
      <w:r>
        <w:rPr>
          <w:color w:val="FF0000"/>
        </w:rPr>
        <w:t>的斜率存在，设</w:t>
      </w:r>
      <m:oMath>
        <m:r>
          <m:rPr/>
          <w:rPr>
            <w:rFonts w:ascii="Cambria Math" w:hAnsi="Cambria Math" w:cs="Cambria Math"/>
          </w:rPr>
          <m:t>l:y=kx+m</m:t>
        </m:r>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，再根据</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AQ</m:t>
            </m:r>
            <m:ctrlPr>
              <w:rPr>
                <w:rFonts w:ascii="Cambria Math" w:hAnsi="Cambria Math"/>
              </w:rPr>
            </m:ctrlPr>
          </m:sub>
        </m:sSub>
        <m:r>
          <m:rPr/>
          <w:rPr>
            <w:rFonts w:ascii="Cambria Math" w:hAnsi="Cambria Math" w:cs="Cambria Math"/>
          </w:rPr>
          <m:t>=0</m:t>
        </m:r>
      </m:oMath>
      <w:r>
        <w:rPr>
          <w:color w:val="FF0000"/>
        </w:rPr>
        <w:t>，即可解出</w:t>
      </w:r>
      <w:r>
        <w:rPr>
          <w:rFonts w:eastAsia="Times New Roman"/>
          <w:i/>
          <w:color w:val="FF0000"/>
        </w:rPr>
        <w:t>l</w:t>
      </w:r>
      <w:r>
        <w:rPr>
          <w:color w:val="FF0000"/>
        </w:rPr>
        <w:t>的斜率；</w:t>
      </w:r>
    </w:p>
    <w:p w14:paraId="3167315E">
      <w:pPr>
        <w:shd w:val="clear" w:color="auto" w:fill="F2F2F2"/>
        <w:spacing w:line="360" w:lineRule="auto"/>
        <w:jc w:val="left"/>
      </w:pPr>
      <w:r>
        <w:rPr>
          <w:color w:val="FF0000"/>
        </w:rPr>
        <w:t>（2）根据直线</w:t>
      </w:r>
      <m:oMath>
        <m:r>
          <m:rPr/>
          <w:rPr>
            <w:rFonts w:ascii="Cambria Math" w:hAnsi="Cambria Math" w:cs="Cambria Math"/>
          </w:rPr>
          <m:t>AP,AQ</m:t>
        </m:r>
      </m:oMath>
      <w:r>
        <w:rPr>
          <w:color w:val="FF0000"/>
        </w:rPr>
        <w:t>的斜率之和为0可知直线</w:t>
      </w:r>
      <m:oMath>
        <m:r>
          <m:rPr/>
          <w:rPr>
            <w:rFonts w:ascii="Cambria Math" w:hAnsi="Cambria Math" w:cs="Cambria Math"/>
          </w:rPr>
          <m:t>AP,AQ</m:t>
        </m:r>
      </m:oMath>
      <w:r>
        <w:rPr>
          <w:color w:val="FF0000"/>
        </w:rPr>
        <w:t>的倾斜角互补，根据</w:t>
      </w:r>
      <m:oMath>
        <m:r>
          <m:rPr>
            <m:sty m:val="p"/>
          </m:rPr>
          <w:rPr>
            <w:rFonts w:ascii="Cambria Math" w:hAnsi="Cambria Math" w:cs="Cambria Math"/>
          </w:rPr>
          <m:t>tan</m:t>
        </m:r>
        <m:r>
          <m:rPr/>
          <w:rPr>
            <w:rFonts w:ascii="Cambria Math" w:hAnsi="Cambria Math" w:cs="Cambria Math"/>
          </w:rPr>
          <m:t>∠PAQ=2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即可求出直线</w:t>
      </w:r>
      <m:oMath>
        <m:r>
          <m:rPr/>
          <w:rPr>
            <w:rFonts w:ascii="Cambria Math" w:hAnsi="Cambria Math" w:cs="Cambria Math"/>
          </w:rPr>
          <m:t>AP,AQ</m:t>
        </m:r>
      </m:oMath>
      <w:r>
        <w:rPr>
          <w:color w:val="FF0000"/>
        </w:rPr>
        <w:t>的斜率，再分别联立直线</w:t>
      </w:r>
      <m:oMath>
        <m:r>
          <m:rPr/>
          <w:rPr>
            <w:rFonts w:ascii="Cambria Math" w:hAnsi="Cambria Math" w:cs="Cambria Math"/>
          </w:rPr>
          <m:t>AP,AQ</m:t>
        </m:r>
      </m:oMath>
      <w:r>
        <w:rPr>
          <w:color w:val="FF0000"/>
        </w:rPr>
        <w:t>与双曲线方程求出点</w:t>
      </w:r>
      <m:oMath>
        <m:r>
          <m:rPr/>
          <w:rPr>
            <w:rFonts w:ascii="Cambria Math" w:hAnsi="Cambria Math" w:cs="Cambria Math"/>
          </w:rPr>
          <m:t>P,Q</m:t>
        </m:r>
      </m:oMath>
      <w:r>
        <w:rPr>
          <w:color w:val="FF0000"/>
        </w:rPr>
        <w:t>的坐标，即可得到直线</w:t>
      </w:r>
      <m:oMath>
        <m:r>
          <m:rPr/>
          <w:rPr>
            <w:rFonts w:ascii="Cambria Math" w:hAnsi="Cambria Math" w:cs="Cambria Math"/>
          </w:rPr>
          <m:t>PQ</m:t>
        </m:r>
      </m:oMath>
      <w:r>
        <w:rPr>
          <w:color w:val="FF0000"/>
        </w:rPr>
        <w:t>的方程以及</w:t>
      </w:r>
      <m:oMath>
        <m:r>
          <m:rPr/>
          <w:rPr>
            <w:rFonts w:ascii="Cambria Math" w:hAnsi="Cambria Math" w:cs="Cambria Math"/>
          </w:rPr>
          <m:t>PQ</m:t>
        </m:r>
      </m:oMath>
      <w:r>
        <w:rPr>
          <w:color w:val="FF0000"/>
        </w:rPr>
        <w:t>的长，由点到直线的距离公式求出点</w:t>
      </w:r>
      <w:r>
        <w:rPr>
          <w:rFonts w:eastAsia="Times New Roman"/>
          <w:i/>
          <w:color w:val="FF0000"/>
        </w:rPr>
        <w:t>A</w:t>
      </w:r>
      <w:r>
        <w:rPr>
          <w:color w:val="FF0000"/>
        </w:rPr>
        <w:t>到直线</w:t>
      </w:r>
      <m:oMath>
        <m:r>
          <m:rPr/>
          <w:rPr>
            <w:rFonts w:ascii="Cambria Math" w:hAnsi="Cambria Math" w:cs="Cambria Math"/>
          </w:rPr>
          <m:t>PQ</m:t>
        </m:r>
      </m:oMath>
      <w:r>
        <w:rPr>
          <w:color w:val="FF0000"/>
        </w:rPr>
        <w:t>的距离，即可得出</w:t>
      </w:r>
      <m:oMath>
        <m:r>
          <m:rPr/>
          <w:rPr>
            <w:rFonts w:ascii="Cambria Math" w:hAnsi="Cambria Math" w:cs="Cambria Math"/>
          </w:rPr>
          <m:t>△PAQ</m:t>
        </m:r>
      </m:oMath>
      <w:r>
        <w:rPr>
          <w:color w:val="FF0000"/>
        </w:rPr>
        <w:t>的面积．</w:t>
      </w:r>
    </w:p>
    <w:p w14:paraId="5EDDAD8D">
      <w:pPr>
        <w:shd w:val="clear" w:color="auto" w:fill="F2F2F2"/>
        <w:spacing w:line="360" w:lineRule="auto"/>
        <w:jc w:val="left"/>
      </w:pPr>
      <w:r>
        <w:rPr>
          <w:color w:val="FF0000"/>
        </w:rPr>
        <w:t>【详解】（1）因为点</w:t>
      </w:r>
      <m:oMath>
        <m:r>
          <m:rPr/>
          <w:rPr>
            <w:rFonts w:ascii="Cambria Math" w:hAnsi="Cambria Math" w:cs="Cambria Math"/>
          </w:rPr>
          <m:t>A(2,1)</m:t>
        </m:r>
      </m:oMath>
      <w:r>
        <w:rPr>
          <w:color w:val="FF0000"/>
        </w:rPr>
        <w:t>在双曲线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=1(a&gt;1)</m:t>
        </m:r>
      </m:oMath>
      <w:r>
        <w:rPr>
          <w:color w:val="FF0000"/>
        </w:rPr>
        <w:t>上，所以</w:t>
      </w:r>
      <m:oMath>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=1</m:t>
        </m:r>
      </m:oMath>
      <w:r>
        <w:rPr>
          <w:color w:val="FF0000"/>
        </w:rPr>
        <w:t>，解得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，即双曲线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7957E238">
      <w:pPr>
        <w:shd w:val="clear" w:color="auto" w:fill="F2F2F2"/>
        <w:spacing w:line="360" w:lineRule="auto"/>
        <w:jc w:val="left"/>
      </w:pPr>
      <w:r>
        <w:rPr>
          <w:color w:val="FF0000"/>
        </w:rPr>
        <w:t>易知直线</w:t>
      </w:r>
      <w:r>
        <w:rPr>
          <w:rFonts w:eastAsia="Times New Roman"/>
          <w:i/>
          <w:color w:val="FF0000"/>
        </w:rPr>
        <w:t>l</w:t>
      </w:r>
      <w:r>
        <w:rPr>
          <w:color w:val="FF0000"/>
        </w:rPr>
        <w:t>的斜率存在，设</w:t>
      </w:r>
      <m:oMath>
        <m:r>
          <m:rPr/>
          <w:rPr>
            <w:rFonts w:ascii="Cambria Math" w:hAnsi="Cambria Math" w:cs="Cambria Math"/>
          </w:rPr>
          <m:t>l:y=kx+m</m:t>
        </m:r>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3B8E830B">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可得，</w:t>
      </w:r>
      <m:oMath>
        <m:d>
          <m:dPr>
            <m:ctrlPr>
              <w:rPr>
                <w:rFonts w:ascii="Cambria Math" w:hAnsi="Cambria Math"/>
              </w:rPr>
            </m:ctrlPr>
          </m:dPr>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−4mkx−2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w:t>
      </w:r>
    </w:p>
    <w:p w14:paraId="65460AD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4mk</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m:oMath>
        <m:r>
          <m:rPr>
            <m:nor/>
            <m:sty m:val="p"/>
          </m:rPr>
          <w:rPr>
            <w:rFonts w:ascii="Cambria Math" w:hAnsi="Cambria Math" w:cs="Cambria Math"/>
            <w:b w:val="0"/>
            <w:i w:val="0"/>
          </w:rPr>
          <m:t>Δ</m:t>
        </m:r>
        <m:r>
          <m:rPr/>
          <w:rPr>
            <w:rFonts w:ascii="Cambria Math" w:hAnsi="Cambria Math" w:cs="Cambria Math"/>
          </w:rPr>
          <m:t>=16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&gt;0⇒</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且</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B1AF61B">
      <w:pPr>
        <w:shd w:val="clear" w:color="auto" w:fill="F2F2F2"/>
        <w:spacing w:line="360" w:lineRule="auto"/>
        <w:jc w:val="left"/>
      </w:pPr>
      <w:r>
        <w:rPr>
          <w:color w:val="FF0000"/>
        </w:rPr>
        <w:t>所以由</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AQ</m:t>
            </m:r>
            <m:ctrlPr>
              <w:rPr>
                <w:rFonts w:ascii="Cambria Math" w:hAnsi="Cambria Math"/>
              </w:rPr>
            </m:ctrlPr>
          </m:sub>
        </m:sSub>
        <m:r>
          <m:rPr/>
          <w:rPr>
            <w:rFonts w:ascii="Cambria Math" w:hAnsi="Cambria Math" w:cs="Cambria Math"/>
          </w:rPr>
          <m:t>=0</m:t>
        </m:r>
      </m:oMath>
      <w:r>
        <w:rPr>
          <w:color w:val="FF0000"/>
        </w:rPr>
        <w:t>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64604A64">
      <w:pPr>
        <w:shd w:val="clear" w:color="auto" w:fill="F2F2F2"/>
        <w:spacing w:line="360" w:lineRule="auto"/>
        <w:jc w:val="left"/>
      </w:pPr>
      <w:r>
        <w:rPr>
          <w:color w:val="FF0000"/>
        </w:rPr>
        <w:t>即</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+m−1</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+m−1</m:t>
            </m:r>
            <m:ctrlPr>
              <w:rPr>
                <w:rFonts w:ascii="Cambria Math" w:hAnsi="Cambria Math"/>
              </w:rPr>
            </m:ctrlPr>
          </m:e>
        </m:d>
        <m:r>
          <m:rPr/>
          <w:rPr>
            <w:rFonts w:ascii="Cambria Math" w:hAnsi="Cambria Math" w:cs="Cambria Math"/>
          </w:rPr>
          <m:t>=0</m:t>
        </m:r>
      </m:oMath>
      <w:r>
        <w:rPr>
          <w:color w:val="FF0000"/>
        </w:rPr>
        <w:t>，</w:t>
      </w:r>
    </w:p>
    <w:p w14:paraId="5D12BD56">
      <w:pPr>
        <w:shd w:val="clear" w:color="auto" w:fill="F2F2F2"/>
        <w:spacing w:line="360" w:lineRule="auto"/>
        <w:jc w:val="left"/>
      </w:pPr>
      <w:r>
        <w:rPr>
          <w:color w:val="FF0000"/>
        </w:rPr>
        <w:t>即</w:t>
      </w:r>
      <m:oMath>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m−1−2k</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m:t>
        </m:r>
        <m:d>
          <m:dPr>
            <m:ctrlPr>
              <w:rPr>
                <w:rFonts w:ascii="Cambria Math" w:hAnsi="Cambria Math"/>
              </w:rPr>
            </m:ctrlPr>
          </m:dPr>
          <m:e>
            <m:r>
              <m:rPr/>
              <w:rPr>
                <w:rFonts w:ascii="Cambria Math" w:hAnsi="Cambria Math" w:cs="Cambria Math"/>
              </w:rPr>
              <m:t>m−1</m:t>
            </m:r>
            <m:ctrlPr>
              <w:rPr>
                <w:rFonts w:ascii="Cambria Math" w:hAnsi="Cambria Math"/>
              </w:rPr>
            </m:ctrlPr>
          </m:e>
        </m:d>
        <m:r>
          <m:rPr/>
          <w:rPr>
            <w:rFonts w:ascii="Cambria Math" w:hAnsi="Cambria Math" w:cs="Cambria Math"/>
          </w:rPr>
          <m:t>=0</m:t>
        </m:r>
      </m:oMath>
      <w:r>
        <w:rPr>
          <w:color w:val="FF0000"/>
        </w:rPr>
        <w:t>，</w:t>
      </w:r>
    </w:p>
    <w:p w14:paraId="32F6725F">
      <w:pPr>
        <w:shd w:val="clear" w:color="auto" w:fill="F2F2F2"/>
        <w:spacing w:line="360" w:lineRule="auto"/>
        <w:jc w:val="left"/>
      </w:pPr>
      <w:r>
        <w:rPr>
          <w:color w:val="FF0000"/>
        </w:rPr>
        <w:t>所以</w:t>
      </w:r>
      <m:oMath>
        <m:r>
          <m:rPr/>
          <w:rPr>
            <w:rFonts w:ascii="Cambria Math" w:hAnsi="Cambria Math" w:cs="Cambria Math"/>
          </w:rPr>
          <m:t>2k×</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m−1−2k</m:t>
            </m:r>
            <m:ctrlPr>
              <w:rPr>
                <w:rFonts w:ascii="Cambria Math" w:hAnsi="Cambria Math"/>
              </w:rPr>
            </m:ctrlPr>
          </m:e>
        </m:d>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4mk</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e>
        </m:d>
        <m:r>
          <m:rPr/>
          <w:rPr>
            <w:rFonts w:ascii="Cambria Math" w:hAnsi="Cambria Math" w:cs="Cambria Math"/>
          </w:rPr>
          <m:t>−4</m:t>
        </m:r>
        <m:d>
          <m:dPr>
            <m:ctrlPr>
              <w:rPr>
                <w:rFonts w:ascii="Cambria Math" w:hAnsi="Cambria Math"/>
              </w:rPr>
            </m:ctrlPr>
          </m:dPr>
          <m:e>
            <m:r>
              <m:rPr/>
              <w:rPr>
                <w:rFonts w:ascii="Cambria Math" w:hAnsi="Cambria Math" w:cs="Cambria Math"/>
              </w:rPr>
              <m:t>m−1</m:t>
            </m:r>
            <m:ctrlPr>
              <w:rPr>
                <w:rFonts w:ascii="Cambria Math" w:hAnsi="Cambria Math"/>
              </w:rPr>
            </m:ctrlPr>
          </m:e>
        </m:d>
        <m:r>
          <m:rPr/>
          <w:rPr>
            <w:rFonts w:ascii="Cambria Math" w:hAnsi="Cambria Math" w:cs="Cambria Math"/>
          </w:rPr>
          <m:t>=0</m:t>
        </m:r>
      </m:oMath>
      <w:r>
        <w:rPr>
          <w:color w:val="FF0000"/>
        </w:rPr>
        <w:t>，</w:t>
      </w:r>
    </w:p>
    <w:p w14:paraId="338E7018">
      <w:pPr>
        <w:shd w:val="clear" w:color="auto" w:fill="F2F2F2"/>
        <w:spacing w:line="360" w:lineRule="auto"/>
        <w:jc w:val="left"/>
      </w:pPr>
      <w:r>
        <w:rPr>
          <w:color w:val="FF0000"/>
        </w:rPr>
        <w:t>化简得，</w:t>
      </w:r>
      <m:oMath>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+4k−4+4m</m:t>
        </m:r>
        <m:d>
          <m:dPr>
            <m:ctrlPr>
              <w:rPr>
                <w:rFonts w:ascii="Cambria Math" w:hAnsi="Cambria Math"/>
              </w:rPr>
            </m:ctrlPr>
          </m:dPr>
          <m:e>
            <m:r>
              <m:rPr/>
              <w:rPr>
                <w:rFonts w:ascii="Cambria Math" w:hAnsi="Cambria Math" w:cs="Cambria Math"/>
              </w:rPr>
              <m:t>k+1</m:t>
            </m:r>
            <m:ctrlPr>
              <w:rPr>
                <w:rFonts w:ascii="Cambria Math" w:hAnsi="Cambria Math"/>
              </w:rPr>
            </m:ctrlPr>
          </m:e>
        </m:d>
        <m:r>
          <m:rPr/>
          <w:rPr>
            <w:rFonts w:ascii="Cambria Math" w:hAnsi="Cambria Math" w:cs="Cambria Math"/>
          </w:rPr>
          <m:t>=0</m:t>
        </m:r>
      </m:oMath>
      <w:r>
        <w:rPr>
          <w:color w:val="FF0000"/>
        </w:rPr>
        <w:t>，即</w:t>
      </w:r>
      <m:oMath>
        <m:d>
          <m:dPr>
            <m:ctrlPr>
              <w:rPr>
                <w:rFonts w:ascii="Cambria Math" w:hAnsi="Cambria Math"/>
              </w:rPr>
            </m:ctrlPr>
          </m:dPr>
          <m:e>
            <m:r>
              <m:rPr/>
              <w:rPr>
                <w:rFonts w:ascii="Cambria Math" w:hAnsi="Cambria Math" w:cs="Cambria Math"/>
              </w:rPr>
              <m:t>k+1</m:t>
            </m:r>
            <m:ctrlPr>
              <w:rPr>
                <w:rFonts w:ascii="Cambria Math" w:hAnsi="Cambria Math"/>
              </w:rPr>
            </m:ctrlPr>
          </m:e>
        </m:d>
        <m:d>
          <m:dPr>
            <m:ctrlPr>
              <w:rPr>
                <w:rFonts w:ascii="Cambria Math" w:hAnsi="Cambria Math"/>
              </w:rPr>
            </m:ctrlPr>
          </m:dPr>
          <m:e>
            <m:r>
              <m:rPr/>
              <w:rPr>
                <w:rFonts w:ascii="Cambria Math" w:hAnsi="Cambria Math" w:cs="Cambria Math"/>
              </w:rPr>
              <m:t>2k−1+m</m:t>
            </m:r>
            <m:ctrlPr>
              <w:rPr>
                <w:rFonts w:ascii="Cambria Math" w:hAnsi="Cambria Math"/>
              </w:rPr>
            </m:ctrlPr>
          </m:e>
        </m:d>
        <m:r>
          <m:rPr/>
          <w:rPr>
            <w:rFonts w:ascii="Cambria Math" w:hAnsi="Cambria Math" w:cs="Cambria Math"/>
          </w:rPr>
          <m:t>=0</m:t>
        </m:r>
      </m:oMath>
      <w:r>
        <w:rPr>
          <w:color w:val="FF0000"/>
        </w:rPr>
        <w:t>，</w:t>
      </w:r>
    </w:p>
    <w:p w14:paraId="7A6F0A6D">
      <w:pPr>
        <w:shd w:val="clear" w:color="auto" w:fill="F2F2F2"/>
        <w:spacing w:line="360" w:lineRule="auto"/>
        <w:jc w:val="left"/>
      </w:pPr>
      <w:r>
        <w:rPr>
          <w:color w:val="FF0000"/>
        </w:rPr>
        <w:t>所以</w:t>
      </w:r>
      <m:oMath>
        <m:r>
          <m:rPr/>
          <w:rPr>
            <w:rFonts w:ascii="Cambria Math" w:hAnsi="Cambria Math" w:cs="Cambria Math"/>
          </w:rPr>
          <m:t>k=−1</m:t>
        </m:r>
      </m:oMath>
      <w:r>
        <w:rPr>
          <w:color w:val="FF0000"/>
        </w:rPr>
        <w:t>或</w:t>
      </w:r>
      <m:oMath>
        <m:r>
          <m:rPr/>
          <w:rPr>
            <w:rFonts w:ascii="Cambria Math" w:hAnsi="Cambria Math" w:cs="Cambria Math"/>
          </w:rPr>
          <m:t>m=1−2k</m:t>
        </m:r>
      </m:oMath>
      <w:r>
        <w:rPr>
          <w:color w:val="FF0000"/>
        </w:rPr>
        <w:t>，</w:t>
      </w:r>
    </w:p>
    <w:p w14:paraId="10F00344">
      <w:pPr>
        <w:shd w:val="clear" w:color="auto" w:fill="F2F2F2"/>
        <w:spacing w:line="360" w:lineRule="auto"/>
        <w:jc w:val="left"/>
      </w:pPr>
      <w:r>
        <w:rPr>
          <w:color w:val="FF0000"/>
        </w:rPr>
        <w:t>当</w:t>
      </w:r>
      <m:oMath>
        <m:r>
          <m:rPr/>
          <w:rPr>
            <w:rFonts w:ascii="Cambria Math" w:hAnsi="Cambria Math" w:cs="Cambria Math"/>
          </w:rPr>
          <m:t>m=1−2k</m:t>
        </m:r>
      </m:oMath>
      <w:r>
        <w:rPr>
          <w:color w:val="FF0000"/>
        </w:rPr>
        <w:t>时，直线</w:t>
      </w:r>
      <m:oMath>
        <m:r>
          <m:rPr/>
          <w:rPr>
            <w:rFonts w:ascii="Cambria Math" w:hAnsi="Cambria Math" w:cs="Cambria Math"/>
          </w:rPr>
          <m:t>l:y=kx+m=k</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+1</m:t>
        </m:r>
      </m:oMath>
      <w:r>
        <w:rPr>
          <w:color w:val="FF0000"/>
        </w:rPr>
        <w:t>过点</w:t>
      </w:r>
      <m:oMath>
        <m:r>
          <m:rPr/>
          <w:rPr>
            <w:rFonts w:ascii="Cambria Math" w:hAnsi="Cambria Math" w:cs="Cambria Math"/>
          </w:rPr>
          <m:t>A</m:t>
        </m:r>
        <m:d>
          <m:dPr>
            <m:ctrlPr>
              <w:rPr>
                <w:rFonts w:ascii="Cambria Math" w:hAnsi="Cambria Math"/>
              </w:rPr>
            </m:ctrlPr>
          </m:dPr>
          <m:e>
            <m:r>
              <m:rPr/>
              <w:rPr>
                <w:rFonts w:ascii="Cambria Math" w:hAnsi="Cambria Math" w:cs="Cambria Math"/>
              </w:rPr>
              <m:t>2,1</m:t>
            </m:r>
            <m:ctrlPr>
              <w:rPr>
                <w:rFonts w:ascii="Cambria Math" w:hAnsi="Cambria Math"/>
              </w:rPr>
            </m:ctrlPr>
          </m:e>
        </m:d>
      </m:oMath>
      <w:r>
        <w:rPr>
          <w:color w:val="FF0000"/>
        </w:rPr>
        <w:t>，与题意不符，舍去，</w:t>
      </w:r>
    </w:p>
    <w:p w14:paraId="62BA115B">
      <w:pPr>
        <w:shd w:val="clear" w:color="auto" w:fill="F2F2F2"/>
        <w:spacing w:line="360" w:lineRule="auto"/>
        <w:jc w:val="left"/>
      </w:pPr>
      <w:r>
        <w:rPr>
          <w:color w:val="FF0000"/>
        </w:rPr>
        <w:t>故</w:t>
      </w:r>
      <m:oMath>
        <m:r>
          <m:rPr/>
          <w:rPr>
            <w:rFonts w:ascii="Cambria Math" w:hAnsi="Cambria Math" w:cs="Cambria Math"/>
          </w:rPr>
          <m:t>k=−1</m:t>
        </m:r>
      </m:oMath>
      <w:r>
        <w:rPr>
          <w:color w:val="FF0000"/>
        </w:rPr>
        <w:t>．</w:t>
      </w:r>
    </w:p>
    <w:p w14:paraId="1738BF1B">
      <w:pPr>
        <w:shd w:val="clear" w:color="auto" w:fill="F2F2F2"/>
        <w:spacing w:line="360" w:lineRule="auto"/>
        <w:jc w:val="left"/>
        <w:rPr>
          <w:b/>
        </w:rPr>
      </w:pPr>
      <w:r>
        <w:rPr>
          <w:color w:val="FF0000"/>
        </w:rPr>
        <w:t>（2）</w:t>
      </w:r>
      <w:r>
        <w:rPr>
          <w:b/>
          <w:color w:val="FF0000"/>
        </w:rPr>
        <w:t>［方法一］：【最优解】常规转化</w:t>
      </w:r>
    </w:p>
    <w:p w14:paraId="770829A0">
      <w:pPr>
        <w:shd w:val="clear" w:color="auto" w:fill="F2F2F2"/>
        <w:spacing w:line="360" w:lineRule="auto"/>
        <w:jc w:val="left"/>
      </w:pPr>
      <w:r>
        <w:rPr>
          <w:color w:val="FF0000"/>
        </w:rPr>
        <w:t>不妨设直线</w:t>
      </w:r>
      <m:oMath>
        <m:r>
          <m:rPr/>
          <w:rPr>
            <w:rFonts w:ascii="Cambria Math" w:hAnsi="Cambria Math" w:cs="Cambria Math"/>
          </w:rPr>
          <m:t>PA,AQ</m:t>
        </m:r>
      </m:oMath>
      <w:r>
        <w:rPr>
          <w:color w:val="FF0000"/>
        </w:rPr>
        <w:t>的倾斜角为</w:t>
      </w:r>
      <m:oMath>
        <m:r>
          <m:rPr/>
          <w:rPr>
            <w:rFonts w:ascii="Cambria Math" w:hAnsi="Cambria Math" w:cs="Cambria Math"/>
          </w:rPr>
          <m:t>α,β</m:t>
        </m:r>
        <m:d>
          <m:dPr>
            <m:ctrlPr>
              <w:rPr>
                <w:rFonts w:ascii="Cambria Math" w:hAnsi="Cambria Math"/>
              </w:rPr>
            </m:ctrlPr>
          </m:dPr>
          <m:e>
            <m:r>
              <m:rPr/>
              <w:rPr>
                <w:rFonts w:ascii="Cambria Math" w:hAnsi="Cambria Math" w:cs="Cambria Math"/>
              </w:rPr>
              <m:t>α&lt;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&lt;β</m:t>
            </m:r>
            <m:ctrlPr>
              <w:rPr>
                <w:rFonts w:ascii="Cambria Math" w:hAnsi="Cambria Math"/>
              </w:rPr>
            </m:ctrlPr>
          </m:e>
        </m:d>
      </m:oMath>
      <w:r>
        <w:rPr>
          <w:color w:val="FF0000"/>
        </w:rPr>
        <w:t>，因为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AQ</m:t>
            </m:r>
            <m:ctrlPr>
              <w:rPr>
                <w:rFonts w:ascii="Cambria Math" w:hAnsi="Cambria Math"/>
              </w:rPr>
            </m:ctrlPr>
          </m:sub>
        </m:sSub>
        <m:r>
          <m:rPr/>
          <w:rPr>
            <w:rFonts w:ascii="Cambria Math" w:hAnsi="Cambria Math" w:cs="Cambria Math"/>
          </w:rPr>
          <m:t>=0</m:t>
        </m:r>
      </m:oMath>
      <w:r>
        <w:rPr>
          <w:color w:val="FF0000"/>
        </w:rPr>
        <w:t>，所以</w:t>
      </w:r>
      <m:oMath>
        <m:r>
          <m:rPr/>
          <w:rPr>
            <w:rFonts w:ascii="Cambria Math" w:hAnsi="Cambria Math" w:cs="Cambria Math"/>
          </w:rPr>
          <m:t>α+β=</m:t>
        </m:r>
        <m:r>
          <m:rPr>
            <m:nor/>
            <m:sty m:val="p"/>
          </m:rPr>
          <w:rPr>
            <w:rFonts w:ascii="Cambria Math" w:hAnsi="Cambria Math" w:cs="Cambria Math"/>
            <w:b w:val="0"/>
            <w:i w:val="0"/>
          </w:rPr>
          <m:t>π</m:t>
        </m:r>
      </m:oMath>
      <w:r>
        <w:rPr>
          <w:color w:val="FF0000"/>
        </w:rPr>
        <w:t>，由（1）知，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+2&gt;0</m:t>
        </m:r>
      </m:oMath>
      <w:r>
        <w:rPr>
          <w:color w:val="FF0000"/>
        </w:rPr>
        <w:t>，</w:t>
      </w:r>
    </w:p>
    <w:p w14:paraId="0F31CF85">
      <w:pPr>
        <w:shd w:val="clear" w:color="auto" w:fill="F2F2F2"/>
        <w:spacing w:line="360" w:lineRule="auto"/>
        <w:jc w:val="left"/>
      </w:pPr>
      <w:r>
        <w:rPr>
          <w:color w:val="FF0000"/>
        </w:rPr>
        <w:t>当</w:t>
      </w:r>
      <m:oMath>
        <m:r>
          <m:rPr/>
          <w:rPr>
            <w:rFonts w:ascii="Cambria Math" w:hAnsi="Cambria Math" w:cs="Cambria Math"/>
          </w:rPr>
          <m:t>P,Q</m:t>
        </m:r>
      </m:oMath>
      <w:r>
        <w:rPr>
          <w:color w:val="FF0000"/>
        </w:rPr>
        <w:t>均在双曲线左支时，</w:t>
      </w:r>
      <m:oMath>
        <m:r>
          <m:rPr/>
          <w:rPr>
            <w:rFonts w:ascii="Cambria Math" w:hAnsi="Cambria Math" w:cs="Cambria Math"/>
          </w:rPr>
          <m:t>∠PAQ=2α</m:t>
        </m:r>
      </m:oMath>
      <w:r>
        <w:rPr>
          <w:color w:val="FF0000"/>
        </w:rPr>
        <w:t>，所以</w:t>
      </w:r>
      <m:oMath>
        <m:r>
          <m:rPr>
            <m:sty m:val="p"/>
          </m:rPr>
          <w:rPr>
            <w:rFonts w:ascii="Cambria Math" w:hAnsi="Cambria Math" w:cs="Cambria Math"/>
          </w:rPr>
          <m:t>tan</m:t>
        </m:r>
        <m:r>
          <m:rPr/>
          <w:rPr>
            <w:rFonts w:ascii="Cambria Math" w:hAnsi="Cambria Math" w:cs="Cambria Math"/>
          </w:rPr>
          <m:t>2α=2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4F2E67B">
      <w:pPr>
        <w:shd w:val="clear" w:color="auto" w:fill="F2F2F2"/>
        <w:spacing w:line="360" w:lineRule="auto"/>
        <w:jc w:val="left"/>
      </w:pPr>
      <w:r>
        <w:rPr>
          <w:color w:val="FF0000"/>
        </w:rPr>
        <w:t>即</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r>
          <m:rPr>
            <m:sty m:val="p"/>
          </m:rPr>
          <w:rPr>
            <w:rFonts w:ascii="Cambria Math" w:hAnsi="Cambria Math" w:cs="Cambria Math"/>
          </w:rPr>
          <m:t>tan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rPr>
          <w:color w:val="FF0000"/>
        </w:rPr>
        <w:t>，解得</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（负值舍去）</w:t>
      </w:r>
    </w:p>
    <w:p w14:paraId="7580A2E5">
      <w:pPr>
        <w:shd w:val="clear" w:color="auto" w:fill="F2F2F2"/>
        <w:spacing w:line="360" w:lineRule="auto"/>
        <w:jc w:val="left"/>
      </w:pPr>
      <w:r>
        <w:rPr>
          <w:color w:val="FF0000"/>
        </w:rPr>
        <w:t>此时</w:t>
      </w:r>
      <w:r>
        <w:rPr>
          <w:rFonts w:eastAsia="Times New Roman"/>
          <w:i/>
          <w:color w:val="FF0000"/>
        </w:rPr>
        <w:t>PA</w:t>
      </w:r>
      <w:r>
        <w:rPr>
          <w:color w:val="FF0000"/>
        </w:rPr>
        <w:t>与双曲线的渐近线平行，与双曲线左支无交点，舍去；</w:t>
      </w:r>
    </w:p>
    <w:p w14:paraId="62F61D75">
      <w:pPr>
        <w:shd w:val="clear" w:color="auto" w:fill="F2F2F2"/>
        <w:spacing w:line="360" w:lineRule="auto"/>
        <w:jc w:val="left"/>
      </w:pPr>
      <w:r>
        <w:rPr>
          <w:color w:val="FF0000"/>
        </w:rPr>
        <w:t>当</w:t>
      </w:r>
      <m:oMath>
        <m:r>
          <m:rPr/>
          <w:rPr>
            <w:rFonts w:ascii="Cambria Math" w:hAnsi="Cambria Math" w:cs="Cambria Math"/>
          </w:rPr>
          <m:t>P,Q</m:t>
        </m:r>
      </m:oMath>
      <w:r>
        <w:rPr>
          <w:color w:val="FF0000"/>
        </w:rPr>
        <w:t>均在双曲线右支时，</w:t>
      </w:r>
    </w:p>
    <w:p w14:paraId="16D4EB7F">
      <w:pPr>
        <w:shd w:val="clear" w:color="auto" w:fill="F2F2F2"/>
        <w:spacing w:line="360" w:lineRule="auto"/>
        <w:jc w:val="left"/>
      </w:pPr>
      <w:r>
        <w:rPr>
          <w:color w:val="FF0000"/>
        </w:rPr>
        <w:t>因为</w:t>
      </w:r>
      <m:oMath>
        <m:r>
          <m:rPr>
            <m:sty m:val="p"/>
          </m:rPr>
          <w:rPr>
            <w:rFonts w:ascii="Cambria Math" w:hAnsi="Cambria Math" w:cs="Cambria Math"/>
          </w:rPr>
          <m:t>tan</m:t>
        </m:r>
        <m:r>
          <m:rPr/>
          <w:rPr>
            <w:rFonts w:ascii="Cambria Math" w:hAnsi="Cambria Math" w:cs="Cambria Math"/>
          </w:rPr>
          <m:t>∠PAQ=2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r>
          <m:rPr>
            <m:sty m:val="p"/>
          </m:rPr>
          <w:rPr>
            <w:rFonts w:ascii="Cambria Math" w:hAnsi="Cambria Math" w:cs="Cambria Math"/>
          </w:rPr>
          <m:t>tan</m:t>
        </m:r>
        <m:d>
          <m:dPr>
            <m:ctrlPr>
              <w:rPr>
                <w:rFonts w:ascii="Cambria Math" w:hAnsi="Cambria Math"/>
              </w:rPr>
            </m:ctrlPr>
          </m:dPr>
          <m:e>
            <m:r>
              <m:rPr/>
              <w:rPr>
                <w:rFonts w:ascii="Cambria Math" w:hAnsi="Cambria Math" w:cs="Cambria Math"/>
              </w:rPr>
              <m:t>β−α</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m:sty m:val="p"/>
          </m:rPr>
          <w:rPr>
            <w:rFonts w:ascii="Cambria Math" w:hAnsi="Cambria Math" w:cs="Cambria Math"/>
          </w:rPr>
          <m:t>tan</m:t>
        </m:r>
        <m:r>
          <m:rPr/>
          <w:rPr>
            <w:rFonts w:ascii="Cambria Math" w:hAnsi="Cambria Math" w:cs="Cambria Math"/>
          </w:rPr>
          <m:t>2α=−2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15B2063">
      <w:pPr>
        <w:shd w:val="clear" w:color="auto" w:fill="F2F2F2"/>
        <w:spacing w:line="360" w:lineRule="auto"/>
        <w:jc w:val="left"/>
      </w:pPr>
      <w:r>
        <w:rPr>
          <w:color w:val="FF0000"/>
        </w:rPr>
        <w:t>即</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r>
          <m:rPr>
            <m:sty m:val="p"/>
          </m:rPr>
          <w:rPr>
            <w:rFonts w:ascii="Cambria Math" w:hAnsi="Cambria Math" w:cs="Cambria Math"/>
          </w:rPr>
          <m:t>tan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rPr>
          <w:color w:val="FF0000"/>
        </w:rPr>
        <w:t>，解得</w:t>
      </w:r>
      <m:oMath>
        <m:r>
          <m:rPr>
            <m:sty m:val="p"/>
          </m:rPr>
          <w:rPr>
            <w:rFonts w:ascii="Cambria Math" w:hAnsi="Cambria Math" w:cs="Cambria Math"/>
          </w:rPr>
          <m:t>tan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（负值舍去），</w:t>
      </w:r>
    </w:p>
    <w:p w14:paraId="1FF620C0">
      <w:pPr>
        <w:shd w:val="clear" w:color="auto" w:fill="F2F2F2"/>
        <w:spacing w:line="360" w:lineRule="auto"/>
        <w:jc w:val="left"/>
      </w:pPr>
      <w:r>
        <w:rPr>
          <w:color w:val="FF0000"/>
        </w:rPr>
        <w:t>于是，直线</w:t>
      </w:r>
      <m:oMath>
        <m:r>
          <m:rPr/>
          <w:rPr>
            <w:rFonts w:ascii="Cambria Math" w:hAnsi="Cambria Math" w:cs="Cambria Math"/>
          </w:rPr>
          <m:t>PA:y=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+1</m:t>
        </m:r>
      </m:oMath>
      <w:r>
        <w:rPr>
          <w:color w:val="FF0000"/>
        </w:rPr>
        <w:t>，直线</w:t>
      </w:r>
      <m:oMath>
        <m:r>
          <m:rPr/>
          <w:rPr>
            <w:rFonts w:ascii="Cambria Math" w:hAnsi="Cambria Math" w:cs="Cambria Math"/>
          </w:rPr>
          <m:t>QA:y=−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+1</m:t>
        </m:r>
      </m:oMath>
      <w:r>
        <w:rPr>
          <w:color w:val="FF0000"/>
        </w:rPr>
        <w:t>，</w:t>
      </w:r>
    </w:p>
    <w:p w14:paraId="405334BA">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+1</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可得，</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−4</m:t>
            </m:r>
            <m:ctrlPr>
              <w:rPr>
                <w:rFonts w:ascii="Cambria Math" w:hAnsi="Cambria Math"/>
              </w:rPr>
            </m:ctrlPr>
          </m:e>
        </m:d>
        <m:r>
          <m:rPr/>
          <w:rPr>
            <w:rFonts w:ascii="Cambria Math" w:hAnsi="Cambria Math" w:cs="Cambria Math"/>
          </w:rPr>
          <m:t>x+10−4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rPr>
          <w:color w:val="FF0000"/>
        </w:rPr>
        <w:t>，</w:t>
      </w:r>
    </w:p>
    <w:p w14:paraId="531A93C8">
      <w:pPr>
        <w:shd w:val="clear" w:color="auto" w:fill="F2F2F2"/>
        <w:spacing w:line="360" w:lineRule="auto"/>
        <w:jc w:val="left"/>
      </w:pPr>
      <w:r>
        <w:rPr>
          <w:color w:val="FF0000"/>
        </w:rPr>
        <w:t>因为方程有一个根为</w:t>
      </w:r>
      <m:oMath>
        <m:r>
          <m:rPr/>
          <w:rPr>
            <w:rFonts w:ascii="Cambria Math" w:hAnsi="Cambria Math" w:cs="Cambria Math"/>
          </w:rPr>
          <m:t>2</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DA43779">
      <w:pPr>
        <w:shd w:val="clear" w:color="auto" w:fill="F2F2F2"/>
        <w:spacing w:line="360" w:lineRule="auto"/>
        <w:jc w:val="left"/>
      </w:pPr>
      <w:r>
        <w:rPr>
          <w:color w:val="FF0000"/>
        </w:rPr>
        <w:t>同理可得，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FF0F24C">
      <w:pPr>
        <w:shd w:val="clear" w:color="auto" w:fill="F2F2F2"/>
        <w:spacing w:line="360" w:lineRule="auto"/>
        <w:jc w:val="left"/>
      </w:pPr>
      <w:r>
        <w:rPr>
          <w:color w:val="FF0000"/>
        </w:rPr>
        <w:t>所以</w:t>
      </w:r>
      <m:oMath>
        <m:r>
          <m:rPr/>
          <w:rPr>
            <w:rFonts w:ascii="Cambria Math" w:hAnsi="Cambria Math" w:cs="Cambria Math"/>
          </w:rPr>
          <m:t>PQ:x+y−</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w:t>
      </w:r>
      <m:oMath>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，点</w:t>
      </w:r>
      <m:oMath>
        <m:r>
          <m:rPr/>
          <w:rPr>
            <w:rFonts w:ascii="Cambria Math" w:hAnsi="Cambria Math" w:cs="Cambria Math"/>
          </w:rPr>
          <m:t>A</m:t>
        </m:r>
      </m:oMath>
      <w:r>
        <w:rPr>
          <w:color w:val="FF0000"/>
        </w:rPr>
        <w:t>到直线</w:t>
      </w:r>
      <m:oMath>
        <m:r>
          <m:rPr/>
          <w:rPr>
            <w:rFonts w:ascii="Cambria Math" w:hAnsi="Cambria Math" w:cs="Cambria Math"/>
          </w:rPr>
          <m:t>PQ</m:t>
        </m:r>
      </m:oMath>
      <w:r>
        <w:rPr>
          <w:color w:val="FF0000"/>
        </w:rPr>
        <w:t>的距离</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2+1−</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98C498B">
      <w:pPr>
        <w:shd w:val="clear" w:color="auto" w:fill="F2F2F2"/>
        <w:spacing w:line="360" w:lineRule="auto"/>
        <w:jc w:val="left"/>
      </w:pPr>
      <w:r>
        <w:rPr>
          <w:color w:val="FF0000"/>
        </w:rPr>
        <w:t>故</w:t>
      </w:r>
      <m:oMath>
        <m:r>
          <m:rPr/>
          <w:rPr>
            <w:rFonts w:ascii="Cambria Math" w:hAnsi="Cambria Math" w:cs="Cambria Math"/>
          </w:rPr>
          <m:t>△PAQ</m:t>
        </m:r>
      </m:oMath>
      <w:r>
        <w:rPr>
          <w:color w:val="FF0000"/>
        </w:rPr>
        <w:t>的面积为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55EE1D9B">
      <w:pPr>
        <w:shd w:val="clear" w:color="auto" w:fill="F2F2F2"/>
        <w:spacing w:line="360" w:lineRule="auto"/>
        <w:jc w:val="left"/>
        <w:rPr>
          <w:b/>
        </w:rPr>
      </w:pPr>
      <w:r>
        <w:rPr>
          <w:b/>
          <w:color w:val="FF0000"/>
        </w:rPr>
        <w:t xml:space="preserve">［方法二］： </w:t>
      </w:r>
    </w:p>
    <w:p w14:paraId="2AF2A16C">
      <w:pPr>
        <w:shd w:val="clear" w:color="auto" w:fill="F2F2F2"/>
        <w:spacing w:line="360" w:lineRule="auto"/>
        <w:jc w:val="left"/>
      </w:pPr>
      <w:r>
        <w:rPr>
          <w:color w:val="FF0000"/>
        </w:rPr>
        <w:t>设直线</w:t>
      </w:r>
      <w:r>
        <w:rPr>
          <w:rFonts w:eastAsia="Times New Roman"/>
          <w:i/>
          <w:color w:val="FF0000"/>
        </w:rPr>
        <w:t>AP</w:t>
      </w:r>
      <w:r>
        <w:rPr>
          <w:color w:val="FF0000"/>
        </w:rPr>
        <w:t>的倾斜角为</w:t>
      </w:r>
      <m:oMath>
        <m:r>
          <m:rPr/>
          <w:rPr>
            <w:rFonts w:ascii="Cambria Math" w:hAnsi="Cambria Math" w:cs="Cambria Math"/>
          </w:rPr>
          <m:t>α</m:t>
        </m:r>
      </m:oMath>
      <w:r>
        <w:rPr>
          <w:color w:val="FF0000"/>
        </w:rPr>
        <w:t>，</w:t>
      </w:r>
      <m:oMath>
        <m:d>
          <m:dPr>
            <m:ctrlPr>
              <w:rPr>
                <w:rFonts w:ascii="Cambria Math" w:hAnsi="Cambria Math"/>
              </w:rPr>
            </m:ctrlPr>
          </m:dPr>
          <m:e>
            <m:r>
              <m:rPr/>
              <w:rPr>
                <w:rFonts w:ascii="Cambria Math" w:hAnsi="Cambria Math" w:cs="Cambria Math"/>
              </w:rPr>
              <m:t>0&lt;α&lt;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，由</w:t>
      </w:r>
      <m:oMath>
        <m:r>
          <m:rPr>
            <m:sty m:val="p"/>
          </m:rPr>
          <w:rPr>
            <w:rFonts w:ascii="Cambria Math" w:hAnsi="Cambria Math" w:cs="Cambria Math"/>
          </w:rPr>
          <m:t>tan</m:t>
        </m:r>
        <m:r>
          <m:rPr/>
          <w:rPr>
            <w:rFonts w:ascii="Cambria Math" w:hAnsi="Cambria Math" w:cs="Cambria Math"/>
          </w:rPr>
          <m:t>∠PAQ=2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，得</w:t>
      </w:r>
      <m:oMath>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∠PAQ</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927651B">
      <w:pPr>
        <w:shd w:val="clear" w:color="auto" w:fill="F2F2F2"/>
        <w:spacing w:line="360" w:lineRule="auto"/>
        <w:jc w:val="left"/>
      </w:pPr>
      <w:r>
        <w:rPr>
          <w:color w:val="FF0000"/>
        </w:rPr>
        <w:t>由</w:t>
      </w:r>
      <m:oMath>
        <m:r>
          <m:rPr/>
          <w:rPr>
            <w:rFonts w:ascii="Cambria Math" w:hAnsi="Cambria Math" w:cs="Cambria Math"/>
          </w:rPr>
          <m:t>2α+∠PAQ=π</m:t>
        </m:r>
      </m:oMath>
      <w:r>
        <w:rPr>
          <w:color w:val="FF0000"/>
        </w:rPr>
        <w:t>，得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75E917A">
      <w:pPr>
        <w:shd w:val="clear" w:color="auto" w:fill="F2F2F2"/>
        <w:spacing w:line="360" w:lineRule="auto"/>
        <w:jc w:val="left"/>
      </w:pPr>
      <w:r>
        <w:rPr>
          <w:color w:val="FF0000"/>
        </w:rPr>
        <w:t>联立</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，及</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1FFD8E6">
      <w:pPr>
        <w:shd w:val="clear" w:color="auto" w:fill="F2F2F2"/>
        <w:spacing w:line="360" w:lineRule="auto"/>
        <w:jc w:val="left"/>
      </w:pPr>
      <w:r>
        <w:rPr>
          <w:color w:val="FF0000"/>
        </w:rPr>
        <w:t>同理，</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20</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68</m:t>
            </m:r>
            <m:ctrlPr>
              <w:rPr>
                <w:rFonts w:ascii="Cambria Math" w:hAnsi="Cambria Math"/>
              </w:rPr>
            </m:ctrlPr>
          </m:num>
          <m:den>
            <m:r>
              <m:rPr/>
              <w:rPr>
                <w:rFonts w:ascii="Cambria Math" w:hAnsi="Cambria Math" w:cs="Cambria Math"/>
              </w:rPr>
              <m:t>9</m:t>
            </m:r>
            <m:ctrlPr>
              <w:rPr>
                <w:rFonts w:ascii="Cambria Math" w:hAnsi="Cambria Math"/>
              </w:rPr>
            </m:ctrlPr>
          </m:den>
        </m:f>
      </m:oMath>
    </w:p>
    <w:p w14:paraId="0F30D8C2">
      <w:pPr>
        <w:shd w:val="clear" w:color="auto" w:fill="F2F2F2"/>
        <w:spacing w:line="360" w:lineRule="auto"/>
        <w:jc w:val="left"/>
      </w:pPr>
      <w:r>
        <w:rPr>
          <w:color w:val="FF0000"/>
        </w:rPr>
        <w:t>而</w:t>
      </w:r>
      <m:oMath>
        <m:r>
          <m:rPr/>
          <w:rPr>
            <w:rFonts w:ascii="Cambria Math" w:hAnsi="Cambria Math" w:cs="Cambria Math"/>
          </w:rPr>
          <m:t>|AP|=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w:t>
      </w:r>
      <m:oMath>
        <m:r>
          <m:rPr/>
          <w:rPr>
            <w:rFonts w:ascii="Cambria Math" w:hAnsi="Cambria Math" w:cs="Cambria Math"/>
          </w:rPr>
          <m:t>|AQ|=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w:t>
      </w:r>
    </w:p>
    <w:p w14:paraId="5FF83EDA">
      <w:pPr>
        <w:shd w:val="clear" w:color="auto" w:fill="F2F2F2"/>
        <w:spacing w:line="360" w:lineRule="auto"/>
        <w:jc w:val="left"/>
      </w:pPr>
      <w:r>
        <w:rPr>
          <w:color w:val="FF0000"/>
        </w:rPr>
        <w:t>由</w:t>
      </w:r>
      <m:oMath>
        <m:r>
          <m:rPr>
            <m:sty m:val="p"/>
          </m:rPr>
          <w:rPr>
            <w:rFonts w:ascii="Cambria Math" w:hAnsi="Cambria Math" w:cs="Cambria Math"/>
          </w:rPr>
          <m:t>tan</m:t>
        </m:r>
        <m:r>
          <m:rPr/>
          <w:rPr>
            <w:rFonts w:ascii="Cambria Math" w:hAnsi="Cambria Math" w:cs="Cambria Math"/>
          </w:rPr>
          <m:t>∠PAQ=2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，得</w:t>
      </w:r>
      <m:oMath>
        <m:r>
          <m:rPr>
            <m:sty m:val="p"/>
          </m:rPr>
          <w:rPr>
            <w:rFonts w:ascii="Cambria Math" w:hAnsi="Cambria Math" w:cs="Cambria Math"/>
          </w:rPr>
          <m:t>sin</m:t>
        </m:r>
        <m:r>
          <m:rPr/>
          <w:rPr>
            <w:rFonts w:ascii="Cambria Math" w:hAnsi="Cambria Math" w:cs="Cambria Math"/>
          </w:rPr>
          <m:t>∠PAQ=</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19009C3">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|AP||AQ|</m:t>
        </m:r>
        <m:r>
          <m:rPr>
            <m:sty m:val="p"/>
          </m:rPr>
          <w:rPr>
            <w:rFonts w:ascii="Cambria Math" w:hAnsi="Cambria Math" w:cs="Cambria Math"/>
          </w:rPr>
          <m:t>sin</m:t>
        </m:r>
        <m:r>
          <m:rPr/>
          <w:rPr>
            <w:rFonts w:ascii="Cambria Math" w:hAnsi="Cambria Math" w:cs="Cambria Math"/>
          </w:rPr>
          <m:t>∠PAQ=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f>
          <m:fPr>
            <m:ctrlPr>
              <w:rPr>
                <w:rFonts w:ascii="Cambria Math" w:hAnsi="Cambria Math"/>
              </w:rPr>
            </m:ctrlPr>
          </m:fPr>
          <m:num>
            <m:r>
              <m:rPr/>
              <w:rPr>
                <w:rFonts w:ascii="Cambria Math" w:hAnsi="Cambria Math" w:cs="Cambria Math"/>
              </w:rPr>
              <m:t>16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oMath>
    </w:p>
    <w:p w14:paraId="1DD34C24">
      <w:pPr>
        <w:shd w:val="clear" w:color="auto" w:fill="F2F2F2"/>
        <w:spacing w:line="360" w:lineRule="auto"/>
        <w:jc w:val="left"/>
      </w:pPr>
      <w:r>
        <w:rPr>
          <w:color w:val="FF0000"/>
        </w:rPr>
        <w:t>【整体点评】（2）法一：由第一问结论利用倾斜角的关系可求出直线</w:t>
      </w:r>
      <m:oMath>
        <m:r>
          <m:rPr/>
          <w:rPr>
            <w:rFonts w:ascii="Cambria Math" w:hAnsi="Cambria Math" w:cs="Cambria Math"/>
          </w:rPr>
          <m:t>PA,PB</m:t>
        </m:r>
      </m:oMath>
      <w:r>
        <w:rPr>
          <w:color w:val="FF0000"/>
        </w:rPr>
        <w:t>的斜率，从而联立求出点</w:t>
      </w:r>
      <m:oMath>
        <m:r>
          <m:rPr/>
          <w:rPr>
            <w:rFonts w:ascii="Cambria Math" w:hAnsi="Cambria Math" w:cs="Cambria Math"/>
          </w:rPr>
          <m:t>P,Q</m:t>
        </m:r>
      </m:oMath>
      <w:r>
        <w:rPr>
          <w:color w:val="FF0000"/>
        </w:rPr>
        <w:t>坐标，进而求出三角形面积，思路清晰直接，是该题的通性通法，也是最优解；</w:t>
      </w:r>
    </w:p>
    <w:p w14:paraId="4E1CD3CC">
      <w:pPr>
        <w:shd w:val="clear" w:color="auto" w:fill="F2F2F2"/>
        <w:spacing w:line="360" w:lineRule="auto"/>
        <w:jc w:val="left"/>
      </w:pPr>
      <w:r>
        <w:rPr>
          <w:color w:val="FF0000"/>
        </w:rPr>
        <w:t>法二：前面解答与法一求解点</w:t>
      </w:r>
      <m:oMath>
        <m:r>
          <m:rPr/>
          <w:rPr>
            <w:rFonts w:ascii="Cambria Math" w:hAnsi="Cambria Math" w:cs="Cambria Math"/>
          </w:rPr>
          <m:t>P,Q</m:t>
        </m:r>
      </m:oMath>
      <w:r>
        <w:rPr>
          <w:color w:val="FF0000"/>
        </w:rPr>
        <w:t>坐标过程形式有所区别，最终目的一样，主要区别在于三角形面积公式的选择不一样．</w:t>
      </w:r>
    </w:p>
    <w:p w14:paraId="42F62754">
      <w:pPr>
        <w:shd w:val="clear" w:color="auto" w:fill="F2F2F2"/>
        <w:spacing w:line="360" w:lineRule="auto"/>
        <w:jc w:val="left"/>
      </w:pPr>
    </w:p>
    <w:p w14:paraId="784FA2C5">
      <w:pPr>
        <w:spacing w:line="360" w:lineRule="auto"/>
        <w:jc w:val="left"/>
      </w:pPr>
      <w:r>
        <w:t>6．</w:t>
      </w:r>
      <w:r>
        <w:rPr>
          <w:color w:val="C00000"/>
        </w:rPr>
        <w:t>（2020·全国III卷·高考真题）</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=1(0&lt;m&lt;5)</m:t>
        </m:r>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w:t>
      </w:r>
      <m:oMath>
        <m:r>
          <m:rPr/>
          <w:rPr>
            <w:rFonts w:ascii="Cambria Math" w:hAnsi="Cambria Math" w:cs="Cambria Math"/>
          </w:rPr>
          <m:t>A</m:t>
        </m:r>
      </m:oMath>
      <w:r>
        <w:t>，</w:t>
      </w:r>
      <m:oMath>
        <m:r>
          <m:rPr/>
          <w:rPr>
            <w:rFonts w:ascii="Cambria Math" w:hAnsi="Cambria Math" w:cs="Cambria Math"/>
          </w:rPr>
          <m:t>B</m:t>
        </m:r>
      </m:oMath>
      <w:r>
        <w:t>分别为</w:t>
      </w:r>
      <m:oMath>
        <m:r>
          <m:rPr/>
          <w:rPr>
            <w:rFonts w:ascii="Cambria Math" w:hAnsi="Cambria Math" w:cs="Cambria Math"/>
          </w:rPr>
          <m:t>C</m:t>
        </m:r>
      </m:oMath>
      <w:r>
        <w:t>的左、右顶点．</w:t>
      </w:r>
    </w:p>
    <w:p w14:paraId="222456EE">
      <w:pPr>
        <w:spacing w:line="360" w:lineRule="auto"/>
        <w:jc w:val="left"/>
      </w:pPr>
      <w:r>
        <w:t>（1）求</w:t>
      </w:r>
      <m:oMath>
        <m:r>
          <m:rPr/>
          <w:rPr>
            <w:rFonts w:ascii="Cambria Math" w:hAnsi="Cambria Math" w:cs="Cambria Math"/>
          </w:rPr>
          <m:t>C</m:t>
        </m:r>
      </m:oMath>
      <w:r>
        <w:t>的方程；</w:t>
      </w:r>
    </w:p>
    <w:p w14:paraId="6727A992">
      <w:pPr>
        <w:spacing w:line="360" w:lineRule="auto"/>
        <w:jc w:val="left"/>
      </w:pPr>
      <w:r>
        <w:t>（2）若点</w:t>
      </w:r>
      <m:oMath>
        <m:r>
          <m:rPr/>
          <w:rPr>
            <w:rFonts w:ascii="Cambria Math" w:hAnsi="Cambria Math" w:cs="Cambria Math"/>
          </w:rPr>
          <m:t>P</m:t>
        </m:r>
      </m:oMath>
      <w:r>
        <w:t>在</w:t>
      </w:r>
      <m:oMath>
        <m:r>
          <m:rPr/>
          <w:rPr>
            <w:rFonts w:ascii="Cambria Math" w:hAnsi="Cambria Math" w:cs="Cambria Math"/>
          </w:rPr>
          <m:t>C</m:t>
        </m:r>
      </m:oMath>
      <w:r>
        <w:t>上，点</w:t>
      </w:r>
      <m:oMath>
        <m:r>
          <m:rPr/>
          <w:rPr>
            <w:rFonts w:ascii="Cambria Math" w:hAnsi="Cambria Math" w:cs="Cambria Math"/>
          </w:rPr>
          <m:t>Q</m:t>
        </m:r>
      </m:oMath>
      <w:r>
        <w:t>在直线</w:t>
      </w:r>
      <m:oMath>
        <m:r>
          <m:rPr/>
          <w:rPr>
            <w:rFonts w:ascii="Cambria Math" w:hAnsi="Cambria Math" w:cs="Cambria Math"/>
          </w:rPr>
          <m:t>x=6</m:t>
        </m:r>
      </m:oMath>
      <w:r>
        <w:t>上，且</w:t>
      </w:r>
      <m:oMath>
        <m:r>
          <m:rPr/>
          <w:rPr>
            <w:rFonts w:ascii="Cambria Math" w:hAnsi="Cambria Math" w:cs="Cambria Math"/>
          </w:rPr>
          <m:t>|BP|=|BQ|</m:t>
        </m:r>
      </m:oMath>
      <w:r>
        <w:t>，</w:t>
      </w:r>
      <m:oMath>
        <m:r>
          <m:rPr/>
          <w:rPr>
            <w:rFonts w:ascii="Cambria Math" w:hAnsi="Cambria Math" w:cs="Cambria Math"/>
          </w:rPr>
          <m:t>BP⊥BQ</m:t>
        </m:r>
      </m:oMath>
      <w:r>
        <w:t>，求</w:t>
      </w:r>
      <m:oMath>
        <m:r>
          <m:rPr/>
          <w:rPr>
            <w:rFonts w:ascii="Cambria Math" w:hAnsi="Cambria Math" w:cs="Cambria Math"/>
          </w:rPr>
          <m:t>△APQ</m:t>
        </m:r>
      </m:oMath>
      <w:r>
        <w:t>的面积．</w:t>
      </w:r>
    </w:p>
    <w:p w14:paraId="77A14052">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=1</m:t>
        </m:r>
      </m:oMath>
      <w:r>
        <w:rPr>
          <w:color w:val="FF0000"/>
        </w:rPr>
        <w:t>；（2）</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02D746B">
      <w:pPr>
        <w:shd w:val="clear" w:color="auto" w:fill="F2F2F2"/>
        <w:spacing w:line="360" w:lineRule="auto"/>
        <w:jc w:val="left"/>
      </w:pPr>
      <w:r>
        <w:rPr>
          <w:color w:val="FF0000"/>
        </w:rPr>
        <w:t>【分析】（1）因为</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=1(0&lt;m&lt;5)</m:t>
        </m:r>
      </m:oMath>
      <w:r>
        <w:rPr>
          <w:color w:val="FF0000"/>
        </w:rPr>
        <w:t>，可得</w:t>
      </w:r>
      <m:oMath>
        <m:r>
          <m:rPr/>
          <w:rPr>
            <w:rFonts w:ascii="Cambria Math" w:hAnsi="Cambria Math" w:cs="Cambria Math"/>
          </w:rPr>
          <m:t>a=5</m:t>
        </m:r>
      </m:oMath>
      <w:r>
        <w:rPr>
          <w:color w:val="FF0000"/>
        </w:rPr>
        <w:t>，</w:t>
      </w:r>
      <m:oMath>
        <m:r>
          <m:rPr/>
          <w:rPr>
            <w:rFonts w:ascii="Cambria Math" w:hAnsi="Cambria Math" w:cs="Cambria Math"/>
          </w:rPr>
          <m:t>b=m</m:t>
        </m:r>
      </m:oMath>
      <w:r>
        <w:rPr>
          <w:color w:val="FF0000"/>
        </w:rPr>
        <w:t>，根据离心率公式，结合已知，即可求得答案；</w:t>
      </w:r>
    </w:p>
    <w:p w14:paraId="6AD7CC44">
      <w:pPr>
        <w:shd w:val="clear" w:color="auto" w:fill="F2F2F2"/>
        <w:spacing w:line="360" w:lineRule="auto"/>
        <w:jc w:val="left"/>
      </w:pPr>
      <w:r>
        <w:rPr>
          <w:color w:val="FF0000"/>
        </w:rPr>
        <w:t>（2）方法一：过点</w:t>
      </w:r>
      <m:oMath>
        <m:r>
          <m:rPr/>
          <w:rPr>
            <w:rFonts w:ascii="Cambria Math" w:hAnsi="Cambria Math" w:cs="Cambria Math"/>
          </w:rPr>
          <m:t>P</m:t>
        </m:r>
      </m:oMath>
      <w:r>
        <w:rPr>
          <w:color w:val="FF0000"/>
        </w:rPr>
        <w:t>作</w:t>
      </w:r>
      <m:oMath>
        <m:r>
          <m:rPr/>
          <w:rPr>
            <w:rFonts w:ascii="Cambria Math" w:hAnsi="Cambria Math" w:cs="Cambria Math"/>
          </w:rPr>
          <m:t>x</m:t>
        </m:r>
      </m:oMath>
      <w:r>
        <w:rPr>
          <w:color w:val="FF0000"/>
        </w:rPr>
        <w:t>轴垂线，垂足为</w:t>
      </w:r>
      <m:oMath>
        <m:r>
          <m:rPr/>
          <w:rPr>
            <w:rFonts w:ascii="Cambria Math" w:hAnsi="Cambria Math" w:cs="Cambria Math"/>
          </w:rPr>
          <m:t>M</m:t>
        </m:r>
      </m:oMath>
      <w:r>
        <w:rPr>
          <w:color w:val="FF0000"/>
        </w:rPr>
        <w:t>，设</w:t>
      </w:r>
      <m:oMath>
        <m:r>
          <m:rPr/>
          <w:rPr>
            <w:rFonts w:ascii="Cambria Math" w:hAnsi="Cambria Math" w:cs="Cambria Math"/>
          </w:rPr>
          <m:t>x=6</m:t>
        </m:r>
      </m:oMath>
      <w:r>
        <w:rPr>
          <w:color w:val="FF0000"/>
        </w:rPr>
        <w:t>与</w:t>
      </w:r>
      <m:oMath>
        <m:r>
          <m:rPr/>
          <w:rPr>
            <w:rFonts w:ascii="Cambria Math" w:hAnsi="Cambria Math" w:cs="Cambria Math"/>
          </w:rPr>
          <m:t>x</m:t>
        </m:r>
      </m:oMath>
      <w:r>
        <w:rPr>
          <w:color w:val="FF0000"/>
        </w:rPr>
        <w:t>轴交点为</w:t>
      </w:r>
      <m:oMath>
        <m:r>
          <m:rPr/>
          <w:rPr>
            <w:rFonts w:ascii="Cambria Math" w:hAnsi="Cambria Math" w:cs="Cambria Math"/>
          </w:rPr>
          <m:t>N</m:t>
        </m:r>
      </m:oMath>
      <w:r>
        <w:rPr>
          <w:color w:val="FF0000"/>
        </w:rPr>
        <w:t xml:space="preserve">，可得 </w:t>
      </w:r>
      <m:oMath>
        <m:r>
          <m:rPr/>
          <w:rPr>
            <w:rFonts w:ascii="Cambria Math" w:hAnsi="Cambria Math" w:cs="Cambria Math"/>
          </w:rPr>
          <m:t>△PMB≅△BNQ</m:t>
        </m:r>
      </m:oMath>
      <w:r>
        <w:rPr>
          <w:color w:val="FF0000"/>
        </w:rPr>
        <w:t>，可求得</w:t>
      </w:r>
      <m:oMath>
        <m:r>
          <m:rPr/>
          <w:rPr>
            <w:rFonts w:ascii="Cambria Math" w:hAnsi="Cambria Math" w:cs="Cambria Math"/>
          </w:rPr>
          <m:t>P</m:t>
        </m:r>
      </m:oMath>
      <w:r>
        <w:rPr>
          <w:color w:val="FF0000"/>
        </w:rPr>
        <w:t>点坐标，从而求出直线</w:t>
      </w:r>
      <m:oMath>
        <m:r>
          <m:rPr/>
          <w:rPr>
            <w:rFonts w:ascii="Cambria Math" w:hAnsi="Cambria Math" w:cs="Cambria Math"/>
          </w:rPr>
          <m:t>AQ</m:t>
        </m:r>
      </m:oMath>
      <w:r>
        <w:rPr>
          <w:color w:val="FF0000"/>
        </w:rPr>
        <w:t>的直线方程，根据点到直线距离公式和两点距离公式，即可求得</w:t>
      </w:r>
      <m:oMath>
        <m:r>
          <m:rPr/>
          <w:rPr>
            <w:rFonts w:ascii="Cambria Math" w:hAnsi="Cambria Math" w:cs="Cambria Math"/>
          </w:rPr>
          <m:t>△APQ</m:t>
        </m:r>
      </m:oMath>
      <w:r>
        <w:rPr>
          <w:color w:val="FF0000"/>
        </w:rPr>
        <w:t>的面积.</w:t>
      </w:r>
    </w:p>
    <w:p w14:paraId="73C42AA9">
      <w:pPr>
        <w:shd w:val="clear" w:color="auto" w:fill="F2F2F2"/>
        <w:spacing w:line="360" w:lineRule="auto"/>
        <w:jc w:val="left"/>
      </w:pPr>
      <w:r>
        <w:rPr>
          <w:color w:val="FF0000"/>
        </w:rPr>
        <w:t>【详解】（1）</w:t>
      </w:r>
      <m:oMath>
        <m:r>
          <m:rPr/>
          <w:rPr>
            <w:rFonts w:ascii="Cambria Math" w:hAnsi="Cambria Math" w:cs="Cambria Math"/>
          </w:rPr>
          <m:t>∵</m:t>
        </m:r>
      </m:oMath>
      <w:r>
        <w:rPr>
          <w:color w:val="FF0000"/>
        </w:rPr>
        <w:t xml:space="preserve"> </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=1(0&lt;m&lt;5)</m:t>
        </m:r>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a=5</m:t>
        </m:r>
      </m:oMath>
      <w:r>
        <w:rPr>
          <w:color w:val="FF0000"/>
        </w:rPr>
        <w:t>，</w:t>
      </w:r>
      <m:oMath>
        <m:r>
          <m:rPr/>
          <w:rPr>
            <w:rFonts w:ascii="Cambria Math" w:hAnsi="Cambria Math" w:cs="Cambria Math"/>
          </w:rPr>
          <m:t>b=m</m:t>
        </m:r>
      </m:oMath>
      <w:r>
        <w:rPr>
          <w:color w:val="FF0000"/>
        </w:rPr>
        <w:t>，</w:t>
      </w:r>
    </w:p>
    <w:p w14:paraId="47A59B71">
      <w:pPr>
        <w:shd w:val="clear" w:color="auto" w:fill="F2F2F2"/>
        <w:spacing w:line="360" w:lineRule="auto"/>
        <w:jc w:val="left"/>
      </w:pPr>
      <w:r>
        <w:rPr>
          <w:color w:val="FF0000"/>
        </w:rPr>
        <w:t>根据离心率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，解得</w:t>
      </w:r>
      <m:oMath>
        <m:r>
          <m:rPr/>
          <w:rPr>
            <w:rFonts w:ascii="Cambria Math" w:hAnsi="Cambria Math" w:cs="Cambria Math"/>
          </w:rPr>
          <m:t>m=</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或</w:t>
      </w:r>
      <m:oMath>
        <m:r>
          <m:rPr/>
          <w:rPr>
            <w:rFonts w:ascii="Cambria Math" w:hAnsi="Cambria Math" w:cs="Cambria Math"/>
          </w:rPr>
          <m:t>m=−</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(舍)，</w:t>
      </w:r>
    </w:p>
    <w:p w14:paraId="3749163E">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C</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，即</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=1</m:t>
        </m:r>
      </m:oMath>
      <w:r>
        <w:rPr>
          <w:color w:val="FF0000"/>
        </w:rPr>
        <w:t>．</w:t>
      </w:r>
    </w:p>
    <w:p w14:paraId="09E71A59">
      <w:pPr>
        <w:shd w:val="clear" w:color="auto" w:fill="F2F2F2"/>
        <w:spacing w:line="360" w:lineRule="auto"/>
        <w:jc w:val="left"/>
        <w:rPr>
          <w:b/>
        </w:rPr>
      </w:pPr>
      <w:r>
        <w:rPr>
          <w:color w:val="FF0000"/>
        </w:rPr>
        <w:t>（2）</w:t>
      </w:r>
      <w:r>
        <w:rPr>
          <w:b/>
          <w:color w:val="FF0000"/>
        </w:rPr>
        <w:t>［方法一］：通性通法</w:t>
      </w:r>
    </w:p>
    <w:p w14:paraId="01EA894D">
      <w:pPr>
        <w:shd w:val="clear" w:color="auto" w:fill="F2F2F2"/>
        <w:spacing w:line="360" w:lineRule="auto"/>
        <w:jc w:val="left"/>
      </w:pPr>
      <w:r>
        <w:rPr>
          <w:color w:val="FF0000"/>
        </w:rPr>
        <w:t>不妨设</w:t>
      </w:r>
      <m:oMath>
        <m:r>
          <m:rPr/>
          <w:rPr>
            <w:rFonts w:ascii="Cambria Math" w:hAnsi="Cambria Math" w:cs="Cambria Math"/>
          </w:rPr>
          <m:t>P</m:t>
        </m:r>
      </m:oMath>
      <w:r>
        <w:rPr>
          <w:color w:val="FF0000"/>
        </w:rPr>
        <w:t>,</w:t>
      </w:r>
      <m:oMath>
        <m:r>
          <m:rPr/>
          <w:rPr>
            <w:rFonts w:ascii="Cambria Math" w:hAnsi="Cambria Math" w:cs="Cambria Math"/>
          </w:rPr>
          <m:t>Q</m:t>
        </m:r>
      </m:oMath>
      <w:r>
        <w:rPr>
          <w:color w:val="FF0000"/>
        </w:rPr>
        <w:t>在</w:t>
      </w:r>
      <w:r>
        <w:rPr>
          <w:rFonts w:eastAsia="Times New Roman"/>
          <w:i/>
          <w:color w:val="FF0000"/>
        </w:rPr>
        <w:t>x</w:t>
      </w:r>
      <w:r>
        <w:rPr>
          <w:color w:val="FF0000"/>
        </w:rPr>
        <w:t>轴上方，过点</w:t>
      </w:r>
      <m:oMath>
        <m:r>
          <m:rPr/>
          <w:rPr>
            <w:rFonts w:ascii="Cambria Math" w:hAnsi="Cambria Math" w:cs="Cambria Math"/>
          </w:rPr>
          <m:t>P</m:t>
        </m:r>
      </m:oMath>
      <w:r>
        <w:rPr>
          <w:color w:val="FF0000"/>
        </w:rPr>
        <w:t>作</w:t>
      </w:r>
      <m:oMath>
        <m:r>
          <m:rPr/>
          <w:rPr>
            <w:rFonts w:ascii="Cambria Math" w:hAnsi="Cambria Math" w:cs="Cambria Math"/>
          </w:rPr>
          <m:t>x</m:t>
        </m:r>
      </m:oMath>
      <w:r>
        <w:rPr>
          <w:color w:val="FF0000"/>
        </w:rPr>
        <w:t>轴垂线，垂足为</w:t>
      </w:r>
      <m:oMath>
        <m:r>
          <m:rPr/>
          <w:rPr>
            <w:rFonts w:ascii="Cambria Math" w:hAnsi="Cambria Math" w:cs="Cambria Math"/>
          </w:rPr>
          <m:t>M</m:t>
        </m:r>
      </m:oMath>
      <w:r>
        <w:rPr>
          <w:color w:val="FF0000"/>
        </w:rPr>
        <w:t>，设直线</w:t>
      </w:r>
      <m:oMath>
        <m:r>
          <m:rPr/>
          <w:rPr>
            <w:rFonts w:ascii="Cambria Math" w:hAnsi="Cambria Math" w:cs="Cambria Math"/>
          </w:rPr>
          <m:t>x=6</m:t>
        </m:r>
      </m:oMath>
      <w:r>
        <w:rPr>
          <w:color w:val="FF0000"/>
        </w:rPr>
        <w:t>与</w:t>
      </w:r>
      <m:oMath>
        <m:r>
          <m:rPr/>
          <w:rPr>
            <w:rFonts w:ascii="Cambria Math" w:hAnsi="Cambria Math" w:cs="Cambria Math"/>
          </w:rPr>
          <m:t>x</m:t>
        </m:r>
      </m:oMath>
      <w:r>
        <w:rPr>
          <w:color w:val="FF0000"/>
        </w:rPr>
        <w:t>轴交点为</w:t>
      </w:r>
      <m:oMath>
        <m:r>
          <m:rPr/>
          <w:rPr>
            <w:rFonts w:ascii="Cambria Math" w:hAnsi="Cambria Math" w:cs="Cambria Math"/>
          </w:rPr>
          <m:t>N</m:t>
        </m:r>
      </m:oMath>
    </w:p>
    <w:p w14:paraId="1DA1EE98">
      <w:pPr>
        <w:shd w:val="clear" w:color="auto" w:fill="F2F2F2"/>
        <w:spacing w:line="360" w:lineRule="auto"/>
        <w:jc w:val="left"/>
      </w:pPr>
      <w:r>
        <w:rPr>
          <w:color w:val="FF0000"/>
        </w:rPr>
        <w:t>根据题意画出图形，如图</w:t>
      </w:r>
    </w:p>
    <w:p w14:paraId="684B09B9">
      <w:pPr>
        <w:shd w:val="clear" w:color="auto" w:fill="F2F2F2"/>
        <w:spacing w:line="360" w:lineRule="auto"/>
        <w:jc w:val="left"/>
      </w:pPr>
      <w:r>
        <w:rPr>
          <w:rFonts w:eastAsia="Times New Roman"/>
          <w:color w:val="FF0000"/>
          <w:kern w:val="0"/>
          <w:sz w:val="24"/>
          <w:szCs w:val="24"/>
        </w:rPr>
        <w:drawing>
          <wp:inline distT="0" distB="0" distL="114300" distR="114300">
            <wp:extent cx="2724150" cy="1771650"/>
            <wp:effectExtent l="0" t="0" r="0" b="0"/>
            <wp:docPr id="100011" name="图片 100011" descr="@@@bfa5c6c8-5e60-4f26-8020-61c4c2d22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fa5c6c8-5e60-4f26-8020-61c4c2d22be8"/>
                    <pic:cNvPicPr>
                      <a:picLocks noChangeAspect="1"/>
                    </pic:cNvPicPr>
                  </pic:nvPicPr>
                  <pic:blipFill>
                    <a:blip r:embed="rId11"/>
                    <a:stretch>
                      <a:fillRect/>
                    </a:stretch>
                  </pic:blipFill>
                  <pic:spPr>
                    <a:xfrm>
                      <a:off x="0" y="0"/>
                      <a:ext cx="2724150" cy="1771650"/>
                    </a:xfrm>
                    <a:prstGeom prst="rect">
                      <a:avLst/>
                    </a:prstGeom>
                  </pic:spPr>
                </pic:pic>
              </a:graphicData>
            </a:graphic>
          </wp:inline>
        </w:drawing>
      </w:r>
      <m:oMath>
        <m:r>
          <m:rPr/>
          <w:rPr>
            <w:rFonts w:ascii="Cambria Math" w:hAnsi="Cambria Math" w:cs="Cambria Math"/>
          </w:rPr>
          <m:t>∵</m:t>
        </m:r>
      </m:oMath>
      <w:r>
        <w:rPr>
          <w:color w:val="FF0000"/>
        </w:rPr>
        <w:t xml:space="preserve"> </w:t>
      </w:r>
      <m:oMath>
        <m:r>
          <m:rPr/>
          <w:rPr>
            <w:rFonts w:ascii="Cambria Math" w:hAnsi="Cambria Math" w:cs="Cambria Math"/>
          </w:rPr>
          <m:t>|BP|=|BQ|</m:t>
        </m:r>
      </m:oMath>
      <w:r>
        <w:rPr>
          <w:color w:val="FF0000"/>
        </w:rPr>
        <w:t>，</w:t>
      </w:r>
      <m:oMath>
        <m:r>
          <m:rPr/>
          <w:rPr>
            <w:rFonts w:ascii="Cambria Math" w:hAnsi="Cambria Math" w:cs="Cambria Math"/>
          </w:rPr>
          <m:t>BP⊥BQ</m:t>
        </m:r>
      </m:oMath>
      <w:r>
        <w:rPr>
          <w:color w:val="FF0000"/>
        </w:rPr>
        <w:t xml:space="preserve">， </w:t>
      </w:r>
      <m:oMath>
        <m:r>
          <m:rPr/>
          <w:rPr>
            <w:rFonts w:ascii="Cambria Math" w:hAnsi="Cambria Math" w:cs="Cambria Math"/>
          </w:rPr>
          <m:t>∠PMB=∠QNB=90°</m:t>
        </m:r>
      </m:oMath>
      <w:r>
        <w:rPr>
          <w:color w:val="FF0000"/>
        </w:rPr>
        <w:t>，</w:t>
      </w:r>
    </w:p>
    <w:p w14:paraId="21C0DA25">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r>
          <m:rPr/>
          <w:rPr>
            <w:rFonts w:ascii="Cambria Math" w:hAnsi="Cambria Math" w:cs="Cambria Math"/>
          </w:rPr>
          <m:t>∠PBM+∠QBN=90°</m:t>
        </m:r>
      </m:oMath>
      <w:r>
        <w:rPr>
          <w:color w:val="FF0000"/>
        </w:rPr>
        <w:t xml:space="preserve">， </w:t>
      </w:r>
      <m:oMath>
        <m:r>
          <m:rPr/>
          <w:rPr>
            <w:rFonts w:ascii="Cambria Math" w:hAnsi="Cambria Math" w:cs="Cambria Math"/>
          </w:rPr>
          <m:t>∠BQN+∠QBN=90°</m:t>
        </m:r>
      </m:oMath>
      <w:r>
        <w:rPr>
          <w:color w:val="FF0000"/>
        </w:rPr>
        <w:t>，</w:t>
      </w:r>
    </w:p>
    <w:p w14:paraId="7E7D9268">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∠PBM=∠BQN</m:t>
        </m:r>
      </m:oMath>
      <w:r>
        <w:rPr>
          <w:color w:val="FF0000"/>
        </w:rPr>
        <w:t>，根据三角形全等条件“</w:t>
      </w:r>
      <m:oMath>
        <m:r>
          <m:rPr/>
          <w:rPr>
            <w:rFonts w:ascii="Cambria Math" w:hAnsi="Cambria Math" w:cs="Cambria Math"/>
          </w:rPr>
          <m:t>AAS</m:t>
        </m:r>
      </m:oMath>
      <w:r>
        <w:rPr>
          <w:color w:val="FF0000"/>
        </w:rPr>
        <w:t>”，可得：</w:t>
      </w:r>
      <m:oMath>
        <m:r>
          <m:rPr/>
          <w:rPr>
            <w:rFonts w:ascii="Cambria Math" w:hAnsi="Cambria Math" w:cs="Cambria Math"/>
          </w:rPr>
          <m:t>△PMB≅△BNQ</m:t>
        </m:r>
      </m:oMath>
      <w:r>
        <w:rPr>
          <w:color w:val="FF0000"/>
        </w:rPr>
        <w:t>，</w:t>
      </w:r>
    </w:p>
    <w:p w14:paraId="32669F3C">
      <w:pPr>
        <w:shd w:val="clear" w:color="auto" w:fill="F2F2F2"/>
        <w:spacing w:line="360" w:lineRule="auto"/>
        <w:jc w:val="left"/>
      </w:pPr>
      <m:oMath>
        <m:r>
          <m:rPr/>
          <w:rPr>
            <w:rFonts w:ascii="Cambria Math" w:hAnsi="Cambria Math" w:cs="Cambria Math"/>
          </w:rPr>
          <m:t>∵</m:t>
        </m:r>
      </m:oMath>
      <w:r>
        <w:rPr>
          <w:color w:val="FF0000"/>
        </w:rPr>
        <w:t xml:space="preserve"> </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=1</m:t>
        </m:r>
      </m:oMath>
      <w:r>
        <w:rPr>
          <w:color w:val="FF0000"/>
        </w:rPr>
        <w:t>，</w:t>
      </w:r>
      <m:oMath>
        <m:r>
          <m:rPr/>
          <w:rPr>
            <w:rFonts w:ascii="Cambria Math" w:hAnsi="Cambria Math" w:cs="Cambria Math"/>
          </w:rPr>
          <m:t>∴</m:t>
        </m:r>
      </m:oMath>
      <w:r>
        <w:rPr>
          <w:color w:val="FF0000"/>
        </w:rPr>
        <w:t xml:space="preserve"> </w:t>
      </w:r>
      <m:oMath>
        <m:r>
          <m:rPr/>
          <w:rPr>
            <w:rFonts w:ascii="Cambria Math" w:hAnsi="Cambria Math" w:cs="Cambria Math"/>
          </w:rPr>
          <m:t>B(5,0)</m:t>
        </m:r>
      </m:oMath>
      <w:r>
        <w:rPr>
          <w:color w:val="FF0000"/>
        </w:rPr>
        <w:t>，</w:t>
      </w:r>
      <m:oMath>
        <m:r>
          <m:rPr/>
          <w:rPr>
            <w:rFonts w:ascii="Cambria Math" w:hAnsi="Cambria Math" w:cs="Cambria Math"/>
          </w:rPr>
          <m:t>∴</m:t>
        </m:r>
      </m:oMath>
      <w:r>
        <w:rPr>
          <w:color w:val="FF0000"/>
        </w:rPr>
        <w:t xml:space="preserve"> </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BN</m:t>
            </m:r>
            <m:ctrlPr>
              <w:rPr>
                <w:rFonts w:ascii="Cambria Math" w:hAnsi="Cambria Math"/>
              </w:rPr>
            </m:ctrlPr>
          </m:e>
        </m:d>
        <m:r>
          <m:rPr/>
          <w:rPr>
            <w:rFonts w:ascii="Cambria Math" w:hAnsi="Cambria Math" w:cs="Cambria Math"/>
          </w:rPr>
          <m:t>=6−5=1</m:t>
        </m:r>
      </m:oMath>
      <w:r>
        <w:rPr>
          <w:color w:val="FF0000"/>
        </w:rPr>
        <w:t>，</w:t>
      </w:r>
    </w:p>
    <w:p w14:paraId="25F79997">
      <w:pPr>
        <w:shd w:val="clear" w:color="auto" w:fill="F2F2F2"/>
        <w:spacing w:line="360" w:lineRule="auto"/>
        <w:jc w:val="left"/>
      </w:pPr>
      <w:r>
        <w:rPr>
          <w:color w:val="FF0000"/>
        </w:rPr>
        <w:t>设</w:t>
      </w:r>
      <m:oMath>
        <m:r>
          <m:rPr/>
          <w:rPr>
            <w:rFonts w:ascii="Cambria Math" w:hAnsi="Cambria Math" w:cs="Cambria Math"/>
          </w:rPr>
          <m:t>P</m:t>
        </m:r>
      </m:oMath>
      <w:r>
        <w:rPr>
          <w:color w:val="FF0000"/>
        </w:rPr>
        <w:t>点为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oMath>
      <w:r>
        <w:rPr>
          <w:color w:val="FF0000"/>
        </w:rPr>
        <w:t>，可得</w:t>
      </w:r>
      <m:oMath>
        <m:r>
          <m:rPr/>
          <w:rPr>
            <w:rFonts w:ascii="Cambria Math" w:hAnsi="Cambria Math" w:cs="Cambria Math"/>
          </w:rPr>
          <m:t>P</m:t>
        </m:r>
      </m:oMath>
      <w:r>
        <w:rPr>
          <w:color w:val="FF0000"/>
        </w:rPr>
        <w:t>点纵坐标为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=1</m:t>
        </m:r>
      </m:oMath>
      <w:r>
        <w:rPr>
          <w:color w:val="FF0000"/>
        </w:rPr>
        <w:t>，将其代入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=1</m:t>
        </m:r>
      </m:oMath>
      <w:r>
        <w:rPr>
          <w:color w:val="FF0000"/>
        </w:rPr>
        <w:t>，</w:t>
      </w:r>
    </w:p>
    <w:p w14:paraId="26CBF2B3">
      <w:pPr>
        <w:shd w:val="clear" w:color="auto" w:fill="F2F2F2"/>
        <w:spacing w:line="360" w:lineRule="auto"/>
        <w:jc w:val="left"/>
      </w:pPr>
      <w:r>
        <w:rPr>
          <w:color w:val="FF0000"/>
        </w:rPr>
        <w:t>可得：</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=1</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=3</m:t>
        </m:r>
      </m:oMath>
      <w:r>
        <w:rPr>
          <w:color w:val="FF0000"/>
        </w:rPr>
        <w:t>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=−3</m:t>
        </m:r>
      </m:oMath>
      <w:r>
        <w:rPr>
          <w:color w:val="FF0000"/>
        </w:rPr>
        <w:t>，</w:t>
      </w:r>
      <m:oMath>
        <m:r>
          <m:rPr/>
          <w:rPr>
            <w:rFonts w:ascii="Cambria Math" w:hAnsi="Cambria Math" w:cs="Cambria Math"/>
          </w:rPr>
          <m:t>∴</m:t>
        </m:r>
      </m:oMath>
      <w:r>
        <w:rPr>
          <w:color w:val="FF0000"/>
        </w:rPr>
        <w:t xml:space="preserve"> </w:t>
      </w:r>
      <m:oMath>
        <m:r>
          <m:rPr/>
          <w:rPr>
            <w:rFonts w:ascii="Cambria Math" w:hAnsi="Cambria Math" w:cs="Cambria Math"/>
          </w:rPr>
          <m:t>P</m:t>
        </m:r>
      </m:oMath>
      <w:r>
        <w:rPr>
          <w:color w:val="FF0000"/>
        </w:rPr>
        <w:t>点为</w:t>
      </w:r>
      <m:oMath>
        <m:r>
          <m:rPr/>
          <w:rPr>
            <w:rFonts w:ascii="Cambria Math" w:hAnsi="Cambria Math" w:cs="Cambria Math"/>
          </w:rPr>
          <m:t>(3,1)</m:t>
        </m:r>
      </m:oMath>
      <w:r>
        <w:rPr>
          <w:color w:val="FF0000"/>
        </w:rPr>
        <w:t>或</w:t>
      </w:r>
      <m:oMath>
        <m:r>
          <m:rPr/>
          <w:rPr>
            <w:rFonts w:ascii="Cambria Math" w:hAnsi="Cambria Math" w:cs="Cambria Math"/>
          </w:rPr>
          <m:t>(−3,1)</m:t>
        </m:r>
      </m:oMath>
      <w:r>
        <w:rPr>
          <w:color w:val="FF0000"/>
        </w:rPr>
        <w:t>，</w:t>
      </w:r>
    </w:p>
    <w:p w14:paraId="792A8362">
      <w:pPr>
        <w:shd w:val="clear" w:color="auto" w:fill="F2F2F2"/>
        <w:spacing w:line="360" w:lineRule="auto"/>
        <w:jc w:val="left"/>
      </w:pPr>
      <w:r>
        <w:rPr>
          <w:color w:val="FF0000"/>
        </w:rPr>
        <w:t>①当</w:t>
      </w:r>
      <m:oMath>
        <m:r>
          <m:rPr/>
          <w:rPr>
            <w:rFonts w:ascii="Cambria Math" w:hAnsi="Cambria Math" w:cs="Cambria Math"/>
          </w:rPr>
          <m:t>P</m:t>
        </m:r>
      </m:oMath>
      <w:r>
        <w:rPr>
          <w:color w:val="FF0000"/>
        </w:rPr>
        <w:t>点为</w:t>
      </w:r>
      <m:oMath>
        <m:r>
          <m:rPr/>
          <w:rPr>
            <w:rFonts w:ascii="Cambria Math" w:hAnsi="Cambria Math" w:cs="Cambria Math"/>
          </w:rPr>
          <m:t>(3,1)</m:t>
        </m:r>
      </m:oMath>
      <w:r>
        <w:rPr>
          <w:color w:val="FF0000"/>
        </w:rPr>
        <w:t>时，故</w:t>
      </w:r>
      <m:oMath>
        <m:d>
          <m:dPr>
            <m:begChr m:val="|"/>
            <m:endChr m:val="|"/>
            <m:ctrlPr>
              <w:rPr>
                <w:rFonts w:ascii="Cambria Math" w:hAnsi="Cambria Math"/>
              </w:rPr>
            </m:ctrlPr>
          </m:dPr>
          <m:e>
            <m:r>
              <m:rPr/>
              <w:rPr>
                <w:rFonts w:ascii="Cambria Math" w:hAnsi="Cambria Math" w:cs="Cambria Math"/>
              </w:rPr>
              <m:t>MB</m:t>
            </m:r>
            <m:ctrlPr>
              <w:rPr>
                <w:rFonts w:ascii="Cambria Math" w:hAnsi="Cambria Math"/>
              </w:rPr>
            </m:ctrlPr>
          </m:e>
        </m:d>
        <m:r>
          <m:rPr/>
          <w:rPr>
            <w:rFonts w:ascii="Cambria Math" w:hAnsi="Cambria Math" w:cs="Cambria Math"/>
          </w:rPr>
          <m:t>=5−3=2</m:t>
        </m:r>
      </m:oMath>
      <w:r>
        <w:rPr>
          <w:color w:val="FF0000"/>
        </w:rPr>
        <w:t>，</w:t>
      </w:r>
    </w:p>
    <w:p w14:paraId="6EFF35F1">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△PMB≅△BNQ</m:t>
        </m:r>
      </m:oMath>
      <w:r>
        <w:rPr>
          <w:color w:val="FF0000"/>
        </w:rPr>
        <w:t>，</w:t>
      </w:r>
      <m:oMath>
        <m:r>
          <m:rPr/>
          <w:rPr>
            <w:rFonts w:ascii="Cambria Math" w:hAnsi="Cambria Math" w:cs="Cambria Math"/>
          </w:rPr>
          <m:t>∴</m:t>
        </m:r>
      </m:oMath>
      <w:r>
        <w:rPr>
          <w:color w:val="FF0000"/>
        </w:rPr>
        <w:t xml:space="preserve"> </w:t>
      </w:r>
      <m:oMath>
        <m:r>
          <m:rPr/>
          <w:rPr>
            <w:rFonts w:ascii="Cambria Math" w:hAnsi="Cambria Math" w:cs="Cambria Math"/>
          </w:rPr>
          <m:t>|MB|=|NQ|=2</m:t>
        </m:r>
      </m:oMath>
      <w:r>
        <w:rPr>
          <w:color w:val="FF0000"/>
        </w:rPr>
        <w:t>，可得：</w:t>
      </w:r>
      <m:oMath>
        <m:r>
          <m:rPr/>
          <w:rPr>
            <w:rFonts w:ascii="Cambria Math" w:hAnsi="Cambria Math" w:cs="Cambria Math"/>
          </w:rPr>
          <m:t>Q</m:t>
        </m:r>
      </m:oMath>
      <w:r>
        <w:rPr>
          <w:color w:val="FF0000"/>
        </w:rPr>
        <w:t>点为</w:t>
      </w:r>
      <m:oMath>
        <m:r>
          <m:rPr/>
          <w:rPr>
            <w:rFonts w:ascii="Cambria Math" w:hAnsi="Cambria Math" w:cs="Cambria Math"/>
          </w:rPr>
          <m:t>(6,2)</m:t>
        </m:r>
      </m:oMath>
      <w:r>
        <w:rPr>
          <w:color w:val="FF0000"/>
        </w:rPr>
        <w:t>，</w:t>
      </w:r>
    </w:p>
    <w:p w14:paraId="4FC55BC1">
      <w:pPr>
        <w:shd w:val="clear" w:color="auto" w:fill="F2F2F2"/>
        <w:spacing w:line="360" w:lineRule="auto"/>
        <w:jc w:val="left"/>
      </w:pPr>
      <w:r>
        <w:rPr>
          <w:color w:val="FF0000"/>
        </w:rPr>
        <w:t>画出图象，如图</w:t>
      </w:r>
    </w:p>
    <w:p w14:paraId="615DE908">
      <w:pPr>
        <w:shd w:val="clear" w:color="auto" w:fill="F2F2F2"/>
        <w:spacing w:line="360" w:lineRule="auto"/>
        <w:jc w:val="left"/>
      </w:pPr>
      <w:r>
        <w:rPr>
          <w:rFonts w:eastAsia="Times New Roman"/>
          <w:color w:val="FF0000"/>
          <w:kern w:val="0"/>
          <w:sz w:val="24"/>
          <w:szCs w:val="24"/>
        </w:rPr>
        <w:drawing>
          <wp:inline distT="0" distB="0" distL="114300" distR="114300">
            <wp:extent cx="2914650" cy="1895475"/>
            <wp:effectExtent l="0" t="0" r="0" b="9525"/>
            <wp:docPr id="100013" name="图片 100013" descr="@@@d323c603-1a96-4506-98ba-f1dd42fbc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323c603-1a96-4506-98ba-f1dd42fbc840"/>
                    <pic:cNvPicPr>
                      <a:picLocks noChangeAspect="1"/>
                    </pic:cNvPicPr>
                  </pic:nvPicPr>
                  <pic:blipFill>
                    <a:blip r:embed="rId12"/>
                    <a:stretch>
                      <a:fillRect/>
                    </a:stretch>
                  </pic:blipFill>
                  <pic:spPr>
                    <a:xfrm>
                      <a:off x="0" y="0"/>
                      <a:ext cx="2914650" cy="1895475"/>
                    </a:xfrm>
                    <a:prstGeom prst="rect">
                      <a:avLst/>
                    </a:prstGeom>
                  </pic:spPr>
                </pic:pic>
              </a:graphicData>
            </a:graphic>
          </wp:inline>
        </w:drawing>
      </w:r>
      <m:oMath>
        <m:r>
          <m:rPr/>
          <w:rPr>
            <w:rFonts w:ascii="Cambria Math" w:hAnsi="Cambria Math" w:cs="Cambria Math"/>
          </w:rPr>
          <m:t>∵</m:t>
        </m:r>
      </m:oMath>
      <w:r>
        <w:rPr>
          <w:color w:val="FF0000"/>
        </w:rPr>
        <w:t xml:space="preserve"> </w:t>
      </w:r>
      <m:oMath>
        <m:r>
          <m:rPr/>
          <w:rPr>
            <w:rFonts w:ascii="Cambria Math" w:hAnsi="Cambria Math" w:cs="Cambria Math"/>
          </w:rPr>
          <m:t>A(−5,0)</m:t>
        </m:r>
      </m:oMath>
      <w:r>
        <w:rPr>
          <w:color w:val="FF0000"/>
        </w:rPr>
        <w:t xml:space="preserve">, </w:t>
      </w:r>
      <m:oMath>
        <m:r>
          <m:rPr/>
          <w:rPr>
            <w:rFonts w:ascii="Cambria Math" w:hAnsi="Cambria Math" w:cs="Cambria Math"/>
          </w:rPr>
          <m:t>Q(6,2)</m:t>
        </m:r>
      </m:oMath>
      <w:r>
        <w:rPr>
          <w:color w:val="FF0000"/>
        </w:rPr>
        <w:t>，可求得直线</w:t>
      </w:r>
      <m:oMath>
        <m:r>
          <m:rPr/>
          <w:rPr>
            <w:rFonts w:ascii="Cambria Math" w:hAnsi="Cambria Math" w:cs="Cambria Math"/>
          </w:rPr>
          <m:t>AQ</m:t>
        </m:r>
      </m:oMath>
      <w:r>
        <w:rPr>
          <w:color w:val="FF0000"/>
        </w:rPr>
        <w:t>的直线方程为：</w:t>
      </w:r>
      <m:oMath>
        <m:r>
          <m:rPr/>
          <w:rPr>
            <w:rFonts w:ascii="Cambria Math" w:hAnsi="Cambria Math" w:cs="Cambria Math"/>
          </w:rPr>
          <m:t>2x−11y+10=0</m:t>
        </m:r>
      </m:oMath>
      <w:r>
        <w:rPr>
          <w:color w:val="FF0000"/>
        </w:rPr>
        <w:t>，</w:t>
      </w:r>
    </w:p>
    <w:p w14:paraId="6AC1C3A7">
      <w:pPr>
        <w:shd w:val="clear" w:color="auto" w:fill="F2F2F2"/>
        <w:spacing w:line="360" w:lineRule="auto"/>
        <w:jc w:val="left"/>
      </w:pPr>
      <w:r>
        <w:rPr>
          <w:color w:val="FF0000"/>
        </w:rPr>
        <w:t>根据点到直线距离公式可得</w:t>
      </w:r>
      <m:oMath>
        <m:r>
          <m:rPr/>
          <w:rPr>
            <w:rFonts w:ascii="Cambria Math" w:hAnsi="Cambria Math" w:cs="Cambria Math"/>
          </w:rPr>
          <m:t>P</m:t>
        </m:r>
      </m:oMath>
      <w:r>
        <w:rPr>
          <w:color w:val="FF0000"/>
        </w:rPr>
        <w:t>到直线</w:t>
      </w:r>
      <m:oMath>
        <m:r>
          <m:rPr/>
          <w:rPr>
            <w:rFonts w:ascii="Cambria Math" w:hAnsi="Cambria Math" w:cs="Cambria Math"/>
          </w:rPr>
          <m:t>AQ</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2×3−11×1+10</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5</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125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67BBF27">
      <w:pPr>
        <w:shd w:val="clear" w:color="auto" w:fill="F2F2F2"/>
        <w:spacing w:line="360" w:lineRule="auto"/>
        <w:jc w:val="left"/>
      </w:pPr>
      <w:r>
        <w:rPr>
          <w:color w:val="FF0000"/>
        </w:rPr>
        <w:t>根据两点间距离公式可得：</w:t>
      </w:r>
      <m:oMath>
        <m:d>
          <m:dPr>
            <m:begChr m:val="|"/>
            <m:endChr m:val="|"/>
            <m:ctrlPr>
              <w:rPr>
                <w:rFonts w:ascii="Cambria Math" w:hAnsi="Cambria Math"/>
              </w:rPr>
            </m:ctrlPr>
          </m:dPr>
          <m:e>
            <m:r>
              <m:rPr/>
              <w:rPr>
                <w:rFonts w:ascii="Cambria Math" w:hAnsi="Cambria Math" w:cs="Cambria Math"/>
              </w:rPr>
              <m:t>AQ</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6+5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2−0</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r>
          <m:rPr/>
          <w:rPr>
            <w:rFonts w:ascii="Cambria Math" w:hAnsi="Cambria Math" w:cs="Cambria Math"/>
          </w:rPr>
          <m:t>∴</m:t>
        </m:r>
      </m:oMath>
      <w:r>
        <w:rPr>
          <w:color w:val="FF0000"/>
        </w:rPr>
        <w:t xml:space="preserve"> </w:t>
      </w:r>
      <m:oMath>
        <m:r>
          <m:rPr/>
          <w:rPr>
            <w:rFonts w:ascii="Cambria Math" w:hAnsi="Cambria Math" w:cs="Cambria Math"/>
          </w:rPr>
          <m:t>△APQ</m:t>
        </m:r>
      </m:oMath>
      <w:r>
        <w:rPr>
          <w:color w:val="FF0000"/>
        </w:rPr>
        <w:t>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460FAB4">
      <w:pPr>
        <w:shd w:val="clear" w:color="auto" w:fill="F2F2F2"/>
        <w:spacing w:line="360" w:lineRule="auto"/>
        <w:jc w:val="left"/>
      </w:pPr>
      <w:r>
        <w:rPr>
          <w:color w:val="FF0000"/>
        </w:rPr>
        <w:t>②当</w:t>
      </w:r>
      <m:oMath>
        <m:r>
          <m:rPr/>
          <w:rPr>
            <w:rFonts w:ascii="Cambria Math" w:hAnsi="Cambria Math" w:cs="Cambria Math"/>
          </w:rPr>
          <m:t>P</m:t>
        </m:r>
      </m:oMath>
      <w:r>
        <w:rPr>
          <w:color w:val="FF0000"/>
        </w:rPr>
        <w:t>点为</w:t>
      </w:r>
      <m:oMath>
        <m:r>
          <m:rPr/>
          <w:rPr>
            <w:rFonts w:ascii="Cambria Math" w:hAnsi="Cambria Math" w:cs="Cambria Math"/>
          </w:rPr>
          <m:t>(−3,1)</m:t>
        </m:r>
      </m:oMath>
      <w:r>
        <w:rPr>
          <w:color w:val="FF0000"/>
        </w:rPr>
        <w:t>时，故</w:t>
      </w:r>
      <m:oMath>
        <m:d>
          <m:dPr>
            <m:begChr m:val="|"/>
            <m:endChr m:val="|"/>
            <m:ctrlPr>
              <w:rPr>
                <w:rFonts w:ascii="Cambria Math" w:hAnsi="Cambria Math"/>
              </w:rPr>
            </m:ctrlPr>
          </m:dPr>
          <m:e>
            <m:r>
              <m:rPr/>
              <w:rPr>
                <w:rFonts w:ascii="Cambria Math" w:hAnsi="Cambria Math" w:cs="Cambria Math"/>
              </w:rPr>
              <m:t>MB</m:t>
            </m:r>
            <m:ctrlPr>
              <w:rPr>
                <w:rFonts w:ascii="Cambria Math" w:hAnsi="Cambria Math"/>
              </w:rPr>
            </m:ctrlPr>
          </m:e>
        </m:d>
        <m:r>
          <m:rPr/>
          <w:rPr>
            <w:rFonts w:ascii="Cambria Math" w:hAnsi="Cambria Math" w:cs="Cambria Math"/>
          </w:rPr>
          <m:t>=5</m:t>
        </m:r>
        <m:r>
          <m:rPr>
            <m:nor/>
            <m:sty m:val="p"/>
          </m:rPr>
          <w:rPr>
            <w:rFonts w:ascii="Cambria Math" w:hAnsi="Cambria Math" w:cs="Cambria Math"/>
            <w:b w:val="0"/>
            <w:i w:val="0"/>
          </w:rPr>
          <m:t>+</m:t>
        </m:r>
        <m:r>
          <m:rPr/>
          <w:rPr>
            <w:rFonts w:ascii="Cambria Math" w:hAnsi="Cambria Math" w:cs="Cambria Math"/>
          </w:rPr>
          <m:t>3=8</m:t>
        </m:r>
      </m:oMath>
      <w:r>
        <w:rPr>
          <w:color w:val="FF0000"/>
        </w:rPr>
        <w:t>，</w:t>
      </w:r>
      <m:oMath>
        <m:r>
          <m:rPr/>
          <w:rPr>
            <w:rFonts w:ascii="Cambria Math" w:hAnsi="Cambria Math" w:cs="Cambria Math"/>
          </w:rPr>
          <m:t>∵</m:t>
        </m:r>
      </m:oMath>
      <w:r>
        <w:rPr>
          <w:color w:val="FF0000"/>
        </w:rPr>
        <w:t xml:space="preserve"> </w:t>
      </w:r>
      <m:oMath>
        <m:r>
          <m:rPr/>
          <w:rPr>
            <w:rFonts w:ascii="Cambria Math" w:hAnsi="Cambria Math" w:cs="Cambria Math"/>
          </w:rPr>
          <m:t>△PMB≅△BNQ</m:t>
        </m:r>
      </m:oMath>
      <w:r>
        <w:rPr>
          <w:color w:val="FF0000"/>
        </w:rPr>
        <w:t>，</w:t>
      </w:r>
      <m:oMath>
        <m:r>
          <m:rPr/>
          <w:rPr>
            <w:rFonts w:ascii="Cambria Math" w:hAnsi="Cambria Math" w:cs="Cambria Math"/>
          </w:rPr>
          <m:t>∴</m:t>
        </m:r>
      </m:oMath>
      <w:r>
        <w:rPr>
          <w:color w:val="FF0000"/>
        </w:rPr>
        <w:t xml:space="preserve"> </w:t>
      </w:r>
      <m:oMath>
        <m:r>
          <m:rPr/>
          <w:rPr>
            <w:rFonts w:ascii="Cambria Math" w:hAnsi="Cambria Math" w:cs="Cambria Math"/>
          </w:rPr>
          <m:t>|MB|=|NQ|=8</m:t>
        </m:r>
      </m:oMath>
      <w:r>
        <w:rPr>
          <w:color w:val="FF0000"/>
        </w:rPr>
        <w:t>，可得：</w:t>
      </w:r>
      <m:oMath>
        <m:r>
          <m:rPr/>
          <w:rPr>
            <w:rFonts w:ascii="Cambria Math" w:hAnsi="Cambria Math" w:cs="Cambria Math"/>
          </w:rPr>
          <m:t>Q</m:t>
        </m:r>
      </m:oMath>
      <w:r>
        <w:rPr>
          <w:color w:val="FF0000"/>
        </w:rPr>
        <w:t>点为</w:t>
      </w:r>
      <m:oMath>
        <m:r>
          <m:rPr/>
          <w:rPr>
            <w:rFonts w:ascii="Cambria Math" w:hAnsi="Cambria Math" w:cs="Cambria Math"/>
          </w:rPr>
          <m:t>(6,8)</m:t>
        </m:r>
      </m:oMath>
      <w:r>
        <w:rPr>
          <w:color w:val="FF0000"/>
        </w:rPr>
        <w:t>，画出图象，如图</w:t>
      </w:r>
    </w:p>
    <w:p w14:paraId="477ECCCB">
      <w:pPr>
        <w:shd w:val="clear" w:color="auto" w:fill="F2F2F2"/>
        <w:spacing w:line="360" w:lineRule="auto"/>
        <w:jc w:val="left"/>
      </w:pPr>
      <w:r>
        <w:rPr>
          <w:rFonts w:eastAsia="Times New Roman"/>
          <w:color w:val="FF0000"/>
          <w:kern w:val="0"/>
          <w:sz w:val="24"/>
          <w:szCs w:val="24"/>
        </w:rPr>
        <w:drawing>
          <wp:inline distT="0" distB="0" distL="114300" distR="114300">
            <wp:extent cx="2857500" cy="2352675"/>
            <wp:effectExtent l="0" t="0" r="0" b="0"/>
            <wp:docPr id="100015" name="图片 100015" descr="@@@9b3e6651-04b7-472d-a532-f34f3c951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b3e6651-04b7-472d-a532-f34f3c951b21"/>
                    <pic:cNvPicPr>
                      <a:picLocks noChangeAspect="1"/>
                    </pic:cNvPicPr>
                  </pic:nvPicPr>
                  <pic:blipFill>
                    <a:blip r:embed="rId13"/>
                    <a:stretch>
                      <a:fillRect/>
                    </a:stretch>
                  </pic:blipFill>
                  <pic:spPr>
                    <a:xfrm>
                      <a:off x="0" y="0"/>
                      <a:ext cx="2857500" cy="2352675"/>
                    </a:xfrm>
                    <a:prstGeom prst="rect">
                      <a:avLst/>
                    </a:prstGeom>
                  </pic:spPr>
                </pic:pic>
              </a:graphicData>
            </a:graphic>
          </wp:inline>
        </w:drawing>
      </w:r>
      <m:oMath>
        <m:r>
          <m:rPr/>
          <w:rPr>
            <w:rFonts w:ascii="Cambria Math" w:hAnsi="Cambria Math" w:cs="Cambria Math"/>
          </w:rPr>
          <m:t>∵</m:t>
        </m:r>
      </m:oMath>
      <w:r>
        <w:rPr>
          <w:color w:val="FF0000"/>
        </w:rPr>
        <w:t xml:space="preserve"> </w:t>
      </w:r>
      <m:oMath>
        <m:r>
          <m:rPr/>
          <w:rPr>
            <w:rFonts w:ascii="Cambria Math" w:hAnsi="Cambria Math" w:cs="Cambria Math"/>
          </w:rPr>
          <m:t>A(−5,0)</m:t>
        </m:r>
      </m:oMath>
      <w:r>
        <w:rPr>
          <w:color w:val="FF0000"/>
        </w:rPr>
        <w:t xml:space="preserve">, </w:t>
      </w:r>
      <m:oMath>
        <m:r>
          <m:rPr/>
          <w:rPr>
            <w:rFonts w:ascii="Cambria Math" w:hAnsi="Cambria Math" w:cs="Cambria Math"/>
          </w:rPr>
          <m:t>Q(6,8)</m:t>
        </m:r>
      </m:oMath>
      <w:r>
        <w:rPr>
          <w:color w:val="FF0000"/>
        </w:rPr>
        <w:t>，可求得直线</w:t>
      </w:r>
      <m:oMath>
        <m:r>
          <m:rPr/>
          <w:rPr>
            <w:rFonts w:ascii="Cambria Math" w:hAnsi="Cambria Math" w:cs="Cambria Math"/>
          </w:rPr>
          <m:t>AQ</m:t>
        </m:r>
      </m:oMath>
      <w:r>
        <w:rPr>
          <w:color w:val="FF0000"/>
        </w:rPr>
        <w:t>的直线方程为：</w:t>
      </w:r>
      <m:oMath>
        <m:r>
          <m:rPr/>
          <w:rPr>
            <w:rFonts w:ascii="Cambria Math" w:hAnsi="Cambria Math" w:cs="Cambria Math"/>
          </w:rPr>
          <m:t>8x−11y+40=0</m:t>
        </m:r>
      </m:oMath>
      <w:r>
        <w:rPr>
          <w:color w:val="FF0000"/>
        </w:rPr>
        <w:t>，</w:t>
      </w:r>
    </w:p>
    <w:p w14:paraId="668355E5">
      <w:pPr>
        <w:shd w:val="clear" w:color="auto" w:fill="F2F2F2"/>
        <w:spacing w:line="360" w:lineRule="auto"/>
        <w:jc w:val="left"/>
      </w:pPr>
      <w:r>
        <w:rPr>
          <w:color w:val="FF0000"/>
        </w:rPr>
        <w:t>根据点到直线距离公式可得</w:t>
      </w:r>
      <m:oMath>
        <m:r>
          <m:rPr/>
          <w:rPr>
            <w:rFonts w:ascii="Cambria Math" w:hAnsi="Cambria Math" w:cs="Cambria Math"/>
          </w:rPr>
          <m:t>P</m:t>
        </m:r>
      </m:oMath>
      <w:r>
        <w:rPr>
          <w:color w:val="FF0000"/>
        </w:rPr>
        <w:t>到直线</w:t>
      </w:r>
      <m:oMath>
        <m:r>
          <m:rPr/>
          <w:rPr>
            <w:rFonts w:ascii="Cambria Math" w:hAnsi="Cambria Math" w:cs="Cambria Math"/>
          </w:rPr>
          <m:t>AQ</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8×</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−11×1+40</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8</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5</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185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185</m:t>
                </m:r>
                <m:ctrlPr>
                  <w:rPr>
                    <w:rFonts w:ascii="Cambria Math" w:hAnsi="Cambria Math"/>
                  </w:rPr>
                </m:ctrlPr>
              </m:e>
            </m:rad>
            <m:ctrlPr>
              <w:rPr>
                <w:rFonts w:ascii="Cambria Math" w:hAnsi="Cambria Math"/>
              </w:rPr>
            </m:ctrlPr>
          </m:den>
        </m:f>
      </m:oMath>
      <w:r>
        <w:rPr>
          <w:color w:val="FF0000"/>
        </w:rPr>
        <w:t>，</w:t>
      </w:r>
    </w:p>
    <w:p w14:paraId="57831D56">
      <w:pPr>
        <w:shd w:val="clear" w:color="auto" w:fill="F2F2F2"/>
        <w:spacing w:line="360" w:lineRule="auto"/>
        <w:jc w:val="left"/>
      </w:pPr>
      <w:r>
        <w:rPr>
          <w:color w:val="FF0000"/>
        </w:rPr>
        <w:t>根据两点间距离公式可得：</w:t>
      </w:r>
      <m:oMath>
        <m:d>
          <m:dPr>
            <m:begChr m:val="|"/>
            <m:endChr m:val="|"/>
            <m:ctrlPr>
              <w:rPr>
                <w:rFonts w:ascii="Cambria Math" w:hAnsi="Cambria Math"/>
              </w:rPr>
            </m:ctrlPr>
          </m:dPr>
          <m:e>
            <m:r>
              <m:rPr/>
              <w:rPr>
                <w:rFonts w:ascii="Cambria Math" w:hAnsi="Cambria Math" w:cs="Cambria Math"/>
              </w:rPr>
              <m:t>AQ</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6+5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8−0</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185</m:t>
            </m:r>
            <m:ctrlPr>
              <w:rPr>
                <w:rFonts w:ascii="Cambria Math" w:hAnsi="Cambria Math"/>
              </w:rPr>
            </m:ctrlPr>
          </m:e>
        </m:rad>
      </m:oMath>
      <w:r>
        <w:rPr>
          <w:color w:val="FF0000"/>
        </w:rPr>
        <w:t>，</w:t>
      </w:r>
    </w:p>
    <w:p w14:paraId="5C0962B4">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△APQ</m:t>
        </m:r>
      </m:oMath>
      <w:r>
        <w:rPr>
          <w:color w:val="FF0000"/>
        </w:rPr>
        <w:t xml:space="preserve">面积为：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185</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185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，综上所述，</w:t>
      </w:r>
      <m:oMath>
        <m:r>
          <m:rPr/>
          <w:rPr>
            <w:rFonts w:ascii="Cambria Math" w:hAnsi="Cambria Math" w:cs="Cambria Math"/>
          </w:rPr>
          <m:t>△APQ</m:t>
        </m:r>
      </m:oMath>
      <w:r>
        <w:rPr>
          <w:color w:val="FF0000"/>
        </w:rPr>
        <w:t>面积为：</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F1C73E5">
      <w:pPr>
        <w:shd w:val="clear" w:color="auto" w:fill="F2F2F2"/>
        <w:spacing w:line="360" w:lineRule="auto"/>
        <w:jc w:val="left"/>
        <w:rPr>
          <w:b/>
        </w:rPr>
      </w:pPr>
      <w:r>
        <w:rPr>
          <w:b/>
          <w:color w:val="FF0000"/>
        </w:rPr>
        <w:t>［方法二］【最优解】：</w:t>
      </w:r>
    </w:p>
    <w:p w14:paraId="31971699">
      <w:pPr>
        <w:shd w:val="clear" w:color="auto" w:fill="F2F2F2"/>
        <w:spacing w:line="360" w:lineRule="auto"/>
        <w:jc w:val="left"/>
      </w:pPr>
      <w:r>
        <w:rPr>
          <w:color w:val="FF0000"/>
        </w:rPr>
        <w:t>由对称性，不妨设</w:t>
      </w:r>
      <w:r>
        <w:rPr>
          <w:rFonts w:eastAsia="Times New Roman"/>
          <w:i/>
          <w:color w:val="FF0000"/>
        </w:rPr>
        <w:t>P</w:t>
      </w:r>
      <w:r>
        <w:rPr>
          <w:color w:val="FF0000"/>
        </w:rPr>
        <w:t>，</w:t>
      </w:r>
      <w:r>
        <w:rPr>
          <w:rFonts w:eastAsia="Times New Roman"/>
          <w:i/>
          <w:color w:val="FF0000"/>
        </w:rPr>
        <w:t>Q</w:t>
      </w:r>
      <w:r>
        <w:rPr>
          <w:color w:val="FF0000"/>
        </w:rPr>
        <w:t>在</w:t>
      </w:r>
      <w:r>
        <w:rPr>
          <w:rFonts w:eastAsia="Times New Roman"/>
          <w:i/>
          <w:color w:val="FF0000"/>
        </w:rPr>
        <w:t>x</w:t>
      </w:r>
      <w:r>
        <w:rPr>
          <w:color w:val="FF0000"/>
        </w:rPr>
        <w:t>轴上方，过</w:t>
      </w:r>
      <w:r>
        <w:rPr>
          <w:rFonts w:eastAsia="Times New Roman"/>
          <w:i/>
          <w:color w:val="FF0000"/>
        </w:rPr>
        <w:t>P</w:t>
      </w:r>
      <w:r>
        <w:rPr>
          <w:color w:val="FF0000"/>
        </w:rPr>
        <w:t>作</w:t>
      </w:r>
      <m:oMath>
        <m:r>
          <m:rPr/>
          <w:rPr>
            <w:rFonts w:ascii="Cambria Math" w:hAnsi="Cambria Math" w:cs="Cambria Math"/>
          </w:rPr>
          <m:t>PE⊥x</m:t>
        </m:r>
      </m:oMath>
      <w:r>
        <w:rPr>
          <w:color w:val="FF0000"/>
        </w:rPr>
        <w:t>轴，垂足为</w:t>
      </w:r>
      <w:r>
        <w:rPr>
          <w:rFonts w:eastAsia="Times New Roman"/>
          <w:i/>
          <w:color w:val="FF0000"/>
        </w:rPr>
        <w:t>E</w:t>
      </w:r>
      <w:r>
        <w:rPr>
          <w:color w:val="FF0000"/>
        </w:rPr>
        <w:t>．设</w:t>
      </w:r>
      <m:oMath>
        <m:r>
          <m:rPr/>
          <w:rPr>
            <w:rFonts w:ascii="Cambria Math" w:hAnsi="Cambria Math" w:cs="Cambria Math"/>
          </w:rPr>
          <m:t>D(6,0)</m:t>
        </m:r>
      </m:oMath>
      <w:r>
        <w:rPr>
          <w:color w:val="FF0000"/>
        </w:rPr>
        <w:t>，由题知，</w:t>
      </w:r>
      <m:oMath>
        <m:r>
          <m:rPr/>
          <w:rPr>
            <w:rFonts w:ascii="Cambria Math" w:hAnsi="Cambria Math" w:cs="Cambria Math"/>
          </w:rPr>
          <m:t>△PEB≌△BDQ</m:t>
        </m:r>
      </m:oMath>
      <w:r>
        <w:rPr>
          <w:color w:val="FF0000"/>
        </w:rPr>
        <w:t>．</w:t>
      </w:r>
    </w:p>
    <w:p w14:paraId="0C4AAF8C">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BP</m:t>
            </m:r>
            <m:ctrlPr>
              <w:rPr>
                <w:rFonts w:ascii="Cambria Math" w:hAnsi="Cambria Math"/>
              </w:rPr>
            </m:ctrlPr>
          </m:num>
          <m:den>
            <m:r>
              <m:rPr/>
              <w:rPr>
                <w:rFonts w:ascii="Cambria Math" w:hAnsi="Cambria Math" w:cs="Cambria Math"/>
              </w:rPr>
              <m:t>QB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PE</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PE</m:t>
            </m:r>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⇒PE=1⇒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=±3</m:t>
        </m:r>
      </m:oMath>
      <w:r>
        <w:rPr>
          <w:color w:val="FF0000"/>
        </w:rPr>
        <w:t>，</w:t>
      </w:r>
    </w:p>
    <w:p w14:paraId="283D37AC">
      <w:pPr>
        <w:shd w:val="clear" w:color="auto" w:fill="F2F2F2"/>
        <w:spacing w:line="360" w:lineRule="auto"/>
        <w:jc w:val="left"/>
      </w:pPr>
      <w:r>
        <w:rPr>
          <w:color w:val="FF0000"/>
        </w:rPr>
        <w:t>①因为</w:t>
      </w:r>
      <m:oMath>
        <m:r>
          <m:rPr/>
          <w:rPr>
            <w:rFonts w:ascii="Cambria Math" w:hAnsi="Cambria Math" w:cs="Cambria Math"/>
          </w:rPr>
          <m:t>P(3,1),A(−5,0),Q(6,2)</m:t>
        </m:r>
      </m:oMath>
      <w:r>
        <w:rPr>
          <w:color w:val="FF0000"/>
        </w:rPr>
        <w:t>，如图，所以，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△APQ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△AQD</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PEDQ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△PEA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F8D8299">
      <w:pPr>
        <w:shd w:val="clear" w:color="auto" w:fill="F2F2F2"/>
        <w:spacing w:line="360" w:lineRule="auto"/>
        <w:jc w:val="left"/>
      </w:pPr>
      <w:r>
        <w:rPr>
          <w:rFonts w:eastAsia="Times New Roman"/>
          <w:color w:val="FF0000"/>
          <w:kern w:val="0"/>
          <w:sz w:val="24"/>
          <w:szCs w:val="24"/>
        </w:rPr>
        <w:drawing>
          <wp:inline distT="0" distB="0" distL="114300" distR="114300">
            <wp:extent cx="2895600" cy="1685925"/>
            <wp:effectExtent l="0" t="0" r="0" b="9525"/>
            <wp:docPr id="100017" name="图片 100017" descr="@@@fceb90046ce64507a847c3afb373b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ceb90046ce64507a847c3afb373b8d1"/>
                    <pic:cNvPicPr>
                      <a:picLocks noChangeAspect="1"/>
                    </pic:cNvPicPr>
                  </pic:nvPicPr>
                  <pic:blipFill>
                    <a:blip r:embed="rId14"/>
                    <a:stretch>
                      <a:fillRect/>
                    </a:stretch>
                  </pic:blipFill>
                  <pic:spPr>
                    <a:xfrm>
                      <a:off x="0" y="0"/>
                      <a:ext cx="2895600" cy="1685925"/>
                    </a:xfrm>
                    <a:prstGeom prst="rect">
                      <a:avLst/>
                    </a:prstGeom>
                  </pic:spPr>
                </pic:pic>
              </a:graphicData>
            </a:graphic>
          </wp:inline>
        </w:drawing>
      </w:r>
    </w:p>
    <w:p w14:paraId="02D7FB81">
      <w:pPr>
        <w:shd w:val="clear" w:color="auto" w:fill="F2F2F2"/>
        <w:spacing w:line="360" w:lineRule="auto"/>
        <w:jc w:val="left"/>
      </w:pPr>
      <w:r>
        <w:rPr>
          <w:color w:val="FF0000"/>
        </w:rPr>
        <w:t>②因为</w:t>
      </w:r>
      <m:oMath>
        <m:r>
          <m:rPr/>
          <w:rPr>
            <w:rFonts w:ascii="Cambria Math" w:hAnsi="Cambria Math" w:cs="Cambria Math"/>
          </w:rPr>
          <m:t>P(−3,1),A(−5,0),Q(6,8)</m:t>
        </m:r>
      </m:oMath>
      <w:r>
        <w:rPr>
          <w:color w:val="FF0000"/>
        </w:rPr>
        <w:t>，如图，所以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△APQ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△AQD</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PEDQ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△PEA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2D84820">
      <w:pPr>
        <w:shd w:val="clear" w:color="auto" w:fill="F2F2F2"/>
        <w:spacing w:line="360" w:lineRule="auto"/>
        <w:jc w:val="left"/>
      </w:pPr>
      <w:r>
        <w:rPr>
          <w:rFonts w:eastAsia="Times New Roman"/>
          <w:color w:val="FF0000"/>
          <w:kern w:val="0"/>
          <w:sz w:val="24"/>
          <w:szCs w:val="24"/>
        </w:rPr>
        <w:drawing>
          <wp:inline distT="0" distB="0" distL="114300" distR="114300">
            <wp:extent cx="2943225" cy="2266950"/>
            <wp:effectExtent l="0" t="0" r="9525" b="0"/>
            <wp:docPr id="100019" name="图片 100019" descr="@@@0b94c349ccb74dbb8f96e673b0ebf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b94c349ccb74dbb8f96e673b0ebf00b"/>
                    <pic:cNvPicPr>
                      <a:picLocks noChangeAspect="1"/>
                    </pic:cNvPicPr>
                  </pic:nvPicPr>
                  <pic:blipFill>
                    <a:blip r:embed="rId15"/>
                    <a:stretch>
                      <a:fillRect/>
                    </a:stretch>
                  </pic:blipFill>
                  <pic:spPr>
                    <a:xfrm>
                      <a:off x="0" y="0"/>
                      <a:ext cx="2943225" cy="2266950"/>
                    </a:xfrm>
                    <a:prstGeom prst="rect">
                      <a:avLst/>
                    </a:prstGeom>
                  </pic:spPr>
                </pic:pic>
              </a:graphicData>
            </a:graphic>
          </wp:inline>
        </w:drawing>
      </w:r>
    </w:p>
    <w:p w14:paraId="2E53B950">
      <w:pPr>
        <w:shd w:val="clear" w:color="auto" w:fill="F2F2F2"/>
        <w:spacing w:line="360" w:lineRule="auto"/>
        <w:jc w:val="left"/>
      </w:pPr>
      <w:r>
        <w:rPr>
          <w:color w:val="FF0000"/>
        </w:rPr>
        <w:t xml:space="preserve"> </w:t>
      </w:r>
    </w:p>
    <w:p w14:paraId="5CF8F9B1">
      <w:pPr>
        <w:shd w:val="clear" w:color="auto" w:fill="F2F2F2"/>
        <w:spacing w:line="360" w:lineRule="auto"/>
        <w:jc w:val="left"/>
      </w:pPr>
      <w:r>
        <w:rPr>
          <w:color w:val="FF0000"/>
        </w:rPr>
        <w:t>综上有</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△APQ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68FEE04">
      <w:pPr>
        <w:shd w:val="clear" w:color="auto" w:fill="F2F2F2"/>
        <w:spacing w:line="360" w:lineRule="auto"/>
        <w:jc w:val="left"/>
        <w:rPr>
          <w:b/>
        </w:rPr>
      </w:pPr>
      <w:r>
        <w:rPr>
          <w:b/>
          <w:color w:val="FF0000"/>
        </w:rPr>
        <w:t>［方法三］：</w:t>
      </w:r>
    </w:p>
    <w:p w14:paraId="6AAAECD0">
      <w:pPr>
        <w:shd w:val="clear" w:color="auto" w:fill="F2F2F2"/>
        <w:spacing w:line="360" w:lineRule="auto"/>
        <w:jc w:val="left"/>
      </w:pPr>
      <w:r>
        <w:rPr>
          <w:color w:val="FF0000"/>
        </w:rPr>
        <w:t>由已知可得</w:t>
      </w:r>
      <m:oMath>
        <m:r>
          <m:rPr/>
          <w:rPr>
            <w:rFonts w:ascii="Cambria Math" w:hAnsi="Cambria Math" w:cs="Cambria Math"/>
          </w:rPr>
          <m:t>B</m:t>
        </m:r>
        <m:d>
          <m:dPr>
            <m:ctrlPr>
              <w:rPr>
                <w:rFonts w:ascii="Cambria Math" w:hAnsi="Cambria Math"/>
              </w:rPr>
            </m:ctrlPr>
          </m:dPr>
          <m:e>
            <m:r>
              <m:rPr/>
              <w:rPr>
                <w:rFonts w:ascii="Cambria Math" w:hAnsi="Cambria Math" w:cs="Cambria Math"/>
              </w:rPr>
              <m:t>5,0</m:t>
            </m:r>
            <m:ctrlPr>
              <w:rPr>
                <w:rFonts w:ascii="Cambria Math" w:hAnsi="Cambria Math"/>
              </w:rPr>
            </m:ctrlPr>
          </m:e>
        </m:d>
      </m:oMath>
      <w:r>
        <w:rPr>
          <w:color w:val="FF0000"/>
        </w:rPr>
        <w:t>，直线</w:t>
      </w:r>
      <m:oMath>
        <m:r>
          <m:rPr/>
          <w:rPr>
            <w:rFonts w:ascii="Cambria Math" w:hAnsi="Cambria Math" w:cs="Cambria Math"/>
          </w:rPr>
          <m:t>BP,BQ</m:t>
        </m:r>
      </m:oMath>
      <w:r>
        <w:rPr>
          <w:color w:val="FF0000"/>
        </w:rPr>
        <w:t>的斜率一定存在，设直线</w:t>
      </w:r>
      <m:oMath>
        <m:r>
          <m:rPr/>
          <w:rPr>
            <w:rFonts w:ascii="Cambria Math" w:hAnsi="Cambria Math" w:cs="Cambria Math"/>
          </w:rPr>
          <m:t>BP</m:t>
        </m:r>
      </m:oMath>
      <w:r>
        <w:rPr>
          <w:color w:val="FF0000"/>
        </w:rPr>
        <w:t>的方程为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x−5</m:t>
            </m:r>
            <m:ctrlPr>
              <w:rPr>
                <w:rFonts w:ascii="Cambria Math" w:hAnsi="Cambria Math"/>
              </w:rPr>
            </m:ctrlPr>
          </m:e>
        </m:d>
      </m:oMath>
      <w:r>
        <w:rPr>
          <w:color w:val="FF0000"/>
        </w:rPr>
        <w:t>，由对称性可设</w:t>
      </w:r>
      <m:oMath>
        <m:r>
          <m:rPr/>
          <w:rPr>
            <w:rFonts w:ascii="Cambria Math" w:hAnsi="Cambria Math" w:cs="Cambria Math"/>
          </w:rPr>
          <m:t>k&lt;0</m:t>
        </m:r>
      </m:oMath>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y=k(x−5),</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rFonts w:eastAsia="Times New Roman"/>
          <w:i/>
          <w:color w:val="FF0000"/>
        </w:rPr>
        <w:t>y</w:t>
      </w:r>
      <w:r>
        <w:rPr>
          <w:color w:val="FF0000"/>
        </w:rPr>
        <w:t>得</w:t>
      </w:r>
      <m:oMath>
        <m:d>
          <m:dPr>
            <m:ctrlPr>
              <w:rPr>
                <w:rFonts w:ascii="Cambria Math" w:hAnsi="Cambria Math"/>
              </w:rPr>
            </m:ctrlPr>
          </m:dPr>
          <m:e>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x+16×25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−25=0</m:t>
        </m:r>
      </m:oMath>
      <w:r>
        <w:rPr>
          <w:color w:val="FF0000"/>
        </w:rPr>
        <w:t>，</w:t>
      </w:r>
    </w:p>
    <w:p w14:paraId="3A4BCDD7">
      <w:pPr>
        <w:shd w:val="clear" w:color="auto" w:fill="F2F2F2"/>
        <w:spacing w:line="360" w:lineRule="auto"/>
        <w:jc w:val="left"/>
      </w:pPr>
      <w:r>
        <w:rPr>
          <w:color w:val="FF0000"/>
        </w:rPr>
        <w:t>由韦达定理得</w:t>
      </w:r>
      <m:oMath>
        <m:r>
          <m:rPr/>
          <w:rPr>
            <w:rFonts w:ascii="Cambria Math" w:hAnsi="Cambria Math" w:cs="Cambria Math"/>
          </w:rPr>
          <m:t>5</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16×25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92488A0">
      <w:pPr>
        <w:shd w:val="clear" w:color="auto" w:fill="F2F2F2"/>
        <w:spacing w:line="360" w:lineRule="auto"/>
        <w:jc w:val="left"/>
      </w:pPr>
      <w:r>
        <w:rPr>
          <w:color w:val="FF0000"/>
        </w:rPr>
        <w:t>将其代入直线</w:t>
      </w:r>
      <m:oMath>
        <m:r>
          <m:rPr/>
          <w:rPr>
            <w:rFonts w:ascii="Cambria Math" w:hAnsi="Cambria Math" w:cs="Cambria Math"/>
          </w:rPr>
          <m:t>BP</m:t>
        </m:r>
      </m:oMath>
      <w:r>
        <w:rPr>
          <w:color w:val="FF0000"/>
        </w:rPr>
        <w:t>的方程得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−10k</m:t>
            </m:r>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80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−10k</m:t>
                </m:r>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599A1B98">
      <w:pPr>
        <w:shd w:val="clear" w:color="auto" w:fill="F2F2F2"/>
        <w:spacing w:line="360" w:lineRule="auto"/>
        <w:jc w:val="left"/>
      </w:pPr>
      <w:r>
        <w:rPr>
          <w:color w:val="FF0000"/>
        </w:rPr>
        <w:t>则</w:t>
      </w:r>
      <m:oMath>
        <m:r>
          <m:rPr/>
          <w:rPr>
            <w:rFonts w:ascii="Cambria Math" w:hAnsi="Cambria Math" w:cs="Cambria Math"/>
          </w:rPr>
          <m:t>|BP|=</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80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−10k</m:t>
                        </m:r>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8217C46">
      <w:pPr>
        <w:shd w:val="clear" w:color="auto" w:fill="F2F2F2"/>
        <w:spacing w:line="360" w:lineRule="auto"/>
        <w:jc w:val="left"/>
      </w:pPr>
      <w:r>
        <w:rPr>
          <w:color w:val="FF0000"/>
        </w:rPr>
        <w:t>因为</w:t>
      </w:r>
      <m:oMath>
        <m:r>
          <m:rPr/>
          <w:rPr>
            <w:rFonts w:ascii="Cambria Math" w:hAnsi="Cambria Math" w:cs="Cambria Math"/>
          </w:rPr>
          <m:t>BP⊥BQ</m:t>
        </m:r>
      </m:oMath>
      <w:r>
        <w:rPr>
          <w:color w:val="FF0000"/>
        </w:rPr>
        <w:t>，则直线</w:t>
      </w:r>
      <m:oMath>
        <m:r>
          <m:rPr/>
          <w:rPr>
            <w:rFonts w:ascii="Cambria Math" w:hAnsi="Cambria Math" w:cs="Cambria Math"/>
          </w:rPr>
          <m:t>BQ</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(x−5)</m:t>
        </m:r>
      </m:oMath>
      <w:r>
        <w:rPr>
          <w:color w:val="FF0000"/>
        </w:rPr>
        <w:t>，</w:t>
      </w:r>
    </w:p>
    <w:p w14:paraId="07A94C0B">
      <w:pPr>
        <w:shd w:val="clear" w:color="auto" w:fill="F2F2F2"/>
        <w:spacing w:line="360" w:lineRule="auto"/>
        <w:jc w:val="left"/>
      </w:pPr>
      <w:r>
        <w:rPr>
          <w:color w:val="FF0000"/>
        </w:rPr>
        <w:t>则</w:t>
      </w:r>
      <m:oMath>
        <m:r>
          <m:rPr/>
          <w:rPr>
            <w:rFonts w:ascii="Cambria Math" w:hAnsi="Cambria Math" w:cs="Cambria Math"/>
          </w:rPr>
          <m:t>Q</m:t>
        </m:r>
        <m:d>
          <m:dPr>
            <m:ctrlPr>
              <w:rPr>
                <w:rFonts w:ascii="Cambria Math" w:hAnsi="Cambria Math"/>
              </w:rPr>
            </m:ctrlPr>
          </m:dPr>
          <m:e>
            <m:r>
              <m:rPr/>
              <w:rPr>
                <w:rFonts w:ascii="Cambria Math" w:hAnsi="Cambria Math" w:cs="Cambria Math"/>
              </w:rPr>
              <m:t>6,−</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ctrlPr>
              <w:rPr>
                <w:rFonts w:ascii="Cambria Math" w:hAnsi="Cambria Math"/>
              </w:rPr>
            </m:ctrlPr>
          </m:e>
        </m:d>
        <m:r>
          <m:rPr/>
          <w:rPr>
            <w:rFonts w:ascii="Cambria Math" w:hAnsi="Cambria Math" w:cs="Cambria Math"/>
          </w:rPr>
          <m:t>,|BQ|=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oMath>
      <w:r>
        <w:rPr>
          <w:color w:val="FF0000"/>
        </w:rPr>
        <w:t>．</w:t>
      </w:r>
    </w:p>
    <w:p w14:paraId="04D707D5">
      <w:pPr>
        <w:shd w:val="clear" w:color="auto" w:fill="F2F2F2"/>
        <w:spacing w:line="360" w:lineRule="auto"/>
        <w:jc w:val="left"/>
      </w:pPr>
      <w:r>
        <w:rPr>
          <w:color w:val="FF0000"/>
        </w:rPr>
        <w:t>因为</w:t>
      </w:r>
      <m:oMath>
        <m:r>
          <m:rPr/>
          <w:rPr>
            <w:rFonts w:ascii="Cambria Math" w:hAnsi="Cambria Math" w:cs="Cambria Math"/>
          </w:rPr>
          <m:t>|BP|=|BQ|</m:t>
        </m:r>
      </m:oMath>
      <w:r>
        <w:rPr>
          <w:color w:val="FF0000"/>
        </w:rPr>
        <w:t>，所</w:t>
      </w:r>
      <m:oMath>
        <m:f>
          <m:fPr>
            <m:ctrlPr>
              <w:rPr>
                <w:rFonts w:ascii="Cambria Math" w:hAnsi="Cambria Math"/>
              </w:rPr>
            </m:ctrlPr>
          </m:fPr>
          <m:num>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1+16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oMath>
      <w:r>
        <w:rPr>
          <w:color w:val="FF0000"/>
        </w:rPr>
        <w:t>，</w:t>
      </w:r>
      <m:oMath>
        <m:r>
          <m:rPr/>
          <w:rPr>
            <w:rFonts w:ascii="Cambria Math" w:hAnsi="Cambria Math" w:cs="Cambria Math"/>
          </w:rPr>
          <m:t>256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−68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oMath>
      <w:r>
        <w:rPr>
          <w:color w:val="FF0000"/>
        </w:rPr>
        <w:t>，</w:t>
      </w:r>
    </w:p>
    <w:p w14:paraId="485434F2">
      <w:pPr>
        <w:shd w:val="clear" w:color="auto" w:fill="F2F2F2"/>
        <w:spacing w:line="360" w:lineRule="auto"/>
        <w:jc w:val="left"/>
      </w:pPr>
      <w:r>
        <w:rPr>
          <w:color w:val="FF0000"/>
        </w:rPr>
        <w:t>即</w:t>
      </w:r>
      <m:oMath>
        <m:d>
          <m:dPr>
            <m:ctrlPr>
              <w:rPr>
                <w:rFonts w:ascii="Cambria Math" w:hAnsi="Cambria Math"/>
              </w:rPr>
            </m:ctrlPr>
          </m:dPr>
          <m:e>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，故</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64</m:t>
            </m:r>
            <m:ctrlPr>
              <w:rPr>
                <w:rFonts w:ascii="Cambria Math" w:hAnsi="Cambria Math"/>
              </w:rPr>
            </m:ctrlPr>
          </m:den>
        </m:f>
      </m:oMath>
      <w:r>
        <w:rPr>
          <w:color w:val="FF0000"/>
        </w:rPr>
        <w:t>或</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或</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17FF517">
      <w:pPr>
        <w:shd w:val="clear" w:color="auto" w:fill="F2F2F2"/>
        <w:spacing w:line="360" w:lineRule="auto"/>
        <w:jc w:val="left"/>
      </w:pPr>
      <w:r>
        <w:rPr>
          <w:color w:val="FF0000"/>
        </w:rPr>
        <w:t>当</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时，点</w:t>
      </w:r>
      <w:r>
        <w:rPr>
          <w:rFonts w:eastAsia="Times New Roman"/>
          <w:i/>
          <w:color w:val="FF0000"/>
        </w:rPr>
        <w:t>P</w:t>
      </w:r>
      <w:r>
        <w:rPr>
          <w:color w:val="FF0000"/>
        </w:rPr>
        <w:t>，</w:t>
      </w:r>
      <w:r>
        <w:rPr>
          <w:rFonts w:eastAsia="Times New Roman"/>
          <w:i/>
          <w:color w:val="FF0000"/>
        </w:rPr>
        <w:t>Q</w:t>
      </w:r>
      <w:r>
        <w:rPr>
          <w:color w:val="FF0000"/>
        </w:rPr>
        <w:t>的坐标分别为</w:t>
      </w:r>
      <m:oMath>
        <m:r>
          <m:rPr/>
          <w:rPr>
            <w:rFonts w:ascii="Cambria Math" w:hAnsi="Cambria Math" w:cs="Cambria Math"/>
          </w:rPr>
          <m:t>P(−3,1),Q(6,8),|PQ|=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130</m:t>
            </m:r>
            <m:ctrlPr>
              <w:rPr>
                <w:rFonts w:ascii="Cambria Math" w:hAnsi="Cambria Math"/>
              </w:rPr>
            </m:ctrlPr>
          </m:e>
        </m:rad>
      </m:oMath>
      <w:r>
        <w:rPr>
          <w:color w:val="FF0000"/>
        </w:rPr>
        <w:t>，</w:t>
      </w:r>
    </w:p>
    <w:p w14:paraId="04EA50A5">
      <w:pPr>
        <w:shd w:val="clear" w:color="auto" w:fill="F2F2F2"/>
        <w:spacing w:line="360" w:lineRule="auto"/>
        <w:jc w:val="left"/>
      </w:pPr>
      <w:r>
        <w:rPr>
          <w:color w:val="FF0000"/>
        </w:rPr>
        <w:t>直线</w:t>
      </w:r>
      <m:oMath>
        <m:r>
          <m:rPr/>
          <w:rPr>
            <w:rFonts w:ascii="Cambria Math" w:hAnsi="Cambria Math" w:cs="Cambria Math"/>
          </w:rPr>
          <m:t>PQ</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，点</w:t>
      </w:r>
      <w:r>
        <w:rPr>
          <w:rFonts w:eastAsia="Times New Roman"/>
          <w:i/>
          <w:color w:val="FF0000"/>
        </w:rPr>
        <w:t>A</w:t>
      </w:r>
      <w:r>
        <w:rPr>
          <w:color w:val="FF0000"/>
        </w:rPr>
        <w:t>到直线</w:t>
      </w:r>
      <m:oMath>
        <m:r>
          <m:rPr/>
          <w:rPr>
            <w:rFonts w:ascii="Cambria Math" w:hAnsi="Cambria Math" w:cs="Cambria Math"/>
          </w:rPr>
          <m:t>PQ</m:t>
        </m:r>
      </m:oMath>
      <w:r>
        <w:rPr>
          <w:color w:val="FF0000"/>
        </w:rPr>
        <w:t>的距离为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130</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2C2482E3">
      <w:pPr>
        <w:shd w:val="clear" w:color="auto" w:fill="F2F2F2"/>
        <w:spacing w:line="360" w:lineRule="auto"/>
        <w:jc w:val="left"/>
      </w:pPr>
      <w:r>
        <w:rPr>
          <w:color w:val="FF0000"/>
        </w:rPr>
        <w:t>故</w:t>
      </w:r>
      <m:oMath>
        <m:r>
          <m:rPr/>
          <w:rPr>
            <w:rFonts w:ascii="Cambria Math" w:hAnsi="Cambria Math" w:cs="Cambria Math"/>
          </w:rPr>
          <m:t>△APQ</m:t>
        </m:r>
      </m:oMath>
      <w:r>
        <w:rPr>
          <w:color w:val="FF0000"/>
        </w:rPr>
        <w:t>的面积为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130</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130</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FBE1A1B">
      <w:pPr>
        <w:shd w:val="clear" w:color="auto" w:fill="F2F2F2"/>
        <w:spacing w:line="360" w:lineRule="auto"/>
        <w:jc w:val="left"/>
      </w:pPr>
      <w:r>
        <w:rPr>
          <w:color w:val="FF0000"/>
        </w:rPr>
        <w:t>当</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时，点</w:t>
      </w:r>
      <w:r>
        <w:rPr>
          <w:rFonts w:eastAsia="Times New Roman"/>
          <w:i/>
          <w:color w:val="FF0000"/>
        </w:rPr>
        <w:t>P</w:t>
      </w:r>
      <w:r>
        <w:rPr>
          <w:color w:val="FF0000"/>
        </w:rPr>
        <w:t>，</w:t>
      </w:r>
      <w:r>
        <w:rPr>
          <w:rFonts w:eastAsia="Times New Roman"/>
          <w:i/>
          <w:color w:val="FF0000"/>
        </w:rPr>
        <w:t>Q</w:t>
      </w:r>
      <w:r>
        <w:rPr>
          <w:color w:val="FF0000"/>
        </w:rPr>
        <w:t>的坐标分别为</w:t>
      </w:r>
      <m:oMath>
        <m:r>
          <m:rPr/>
          <w:rPr>
            <w:rFonts w:ascii="Cambria Math" w:hAnsi="Cambria Math" w:cs="Cambria Math"/>
          </w:rPr>
          <m:t>P(3,1),Q(6,2),|PQ|=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w:t>
      </w:r>
    </w:p>
    <w:p w14:paraId="0AFC36E8">
      <w:pPr>
        <w:shd w:val="clear" w:color="auto" w:fill="F2F2F2"/>
        <w:spacing w:line="360" w:lineRule="auto"/>
        <w:jc w:val="left"/>
      </w:pPr>
      <w:r>
        <w:rPr>
          <w:color w:val="FF0000"/>
        </w:rPr>
        <w:t>直线</w:t>
      </w:r>
      <m:oMath>
        <m:r>
          <m:rPr/>
          <w:rPr>
            <w:rFonts w:ascii="Cambria Math" w:hAnsi="Cambria Math" w:cs="Cambria Math"/>
          </w:rPr>
          <m:t>PQ</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，点</w:t>
      </w:r>
      <m:oMath>
        <m:r>
          <m:rPr/>
          <w:rPr>
            <w:rFonts w:ascii="Cambria Math" w:hAnsi="Cambria Math" w:cs="Cambria Math"/>
          </w:rPr>
          <m:t>A(−5,0)</m:t>
        </m:r>
      </m:oMath>
      <w:r>
        <w:rPr>
          <w:color w:val="FF0000"/>
        </w:rPr>
        <w:t>到直线</w:t>
      </w:r>
      <m:oMath>
        <m:r>
          <m:rPr/>
          <w:rPr>
            <w:rFonts w:ascii="Cambria Math" w:hAnsi="Cambria Math" w:cs="Cambria Math"/>
          </w:rPr>
          <m:t>PQ</m:t>
        </m:r>
      </m:oMath>
      <w:r>
        <w:rPr>
          <w:color w:val="FF0000"/>
        </w:rPr>
        <w:t>的距离为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8D3257F">
      <w:pPr>
        <w:shd w:val="clear" w:color="auto" w:fill="F2F2F2"/>
        <w:spacing w:line="360" w:lineRule="auto"/>
        <w:jc w:val="left"/>
      </w:pPr>
      <w:r>
        <w:rPr>
          <w:color w:val="FF0000"/>
        </w:rPr>
        <w:t>故</w:t>
      </w:r>
      <m:oMath>
        <m:r>
          <m:rPr/>
          <w:rPr>
            <w:rFonts w:ascii="Cambria Math" w:hAnsi="Cambria Math" w:cs="Cambria Math"/>
          </w:rPr>
          <m:t>△APQ</m:t>
        </m:r>
      </m:oMath>
      <w:r>
        <w:rPr>
          <w:color w:val="FF0000"/>
        </w:rPr>
        <w:t>的面积为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75229FE">
      <w:pPr>
        <w:shd w:val="clear" w:color="auto" w:fill="F2F2F2"/>
        <w:spacing w:line="360" w:lineRule="auto"/>
        <w:jc w:val="left"/>
      </w:pPr>
      <w:r>
        <w:rPr>
          <w:color w:val="FF0000"/>
        </w:rPr>
        <w:t>综上所述，</w:t>
      </w:r>
      <m:oMath>
        <m:r>
          <m:rPr/>
          <w:rPr>
            <w:rFonts w:ascii="Cambria Math" w:hAnsi="Cambria Math" w:cs="Cambria Math"/>
          </w:rPr>
          <m:t>△APQ</m:t>
        </m:r>
      </m:oMath>
      <w:r>
        <w:rPr>
          <w:color w:val="FF0000"/>
        </w:rPr>
        <w:t>的面积为</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621B93C">
      <w:pPr>
        <w:shd w:val="clear" w:color="auto" w:fill="F2F2F2"/>
        <w:spacing w:line="360" w:lineRule="auto"/>
        <w:jc w:val="left"/>
        <w:rPr>
          <w:b/>
        </w:rPr>
      </w:pPr>
      <w:r>
        <w:rPr>
          <w:b/>
          <w:color w:val="FF0000"/>
        </w:rPr>
        <w:t>［方法四］：</w:t>
      </w:r>
    </w:p>
    <w:p w14:paraId="26CC02F9">
      <w:pPr>
        <w:shd w:val="clear" w:color="auto" w:fill="F2F2F2"/>
        <w:spacing w:line="360" w:lineRule="auto"/>
        <w:jc w:val="left"/>
      </w:pPr>
      <w:r>
        <w:rPr>
          <w:color w:val="FF0000"/>
        </w:rPr>
        <w:t>由（1）知椭圆的方程为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=1</m:t>
        </m:r>
      </m:oMath>
      <w:r>
        <w:rPr>
          <w:color w:val="FF0000"/>
        </w:rPr>
        <w:t>，</w:t>
      </w:r>
      <m:oMath>
        <m:r>
          <m:rPr/>
          <w:rPr>
            <w:rFonts w:ascii="Cambria Math" w:hAnsi="Cambria Math" w:cs="Cambria Math"/>
          </w:rPr>
          <m:t>A(−5,0),B(5,0)</m:t>
        </m:r>
      </m:oMath>
      <w:r>
        <w:rPr>
          <w:color w:val="FF0000"/>
        </w:rPr>
        <w:t>．</w:t>
      </w:r>
    </w:p>
    <w:p w14:paraId="7B9ACB91">
      <w:pPr>
        <w:shd w:val="clear" w:color="auto" w:fill="F2F2F2"/>
        <w:spacing w:line="360" w:lineRule="auto"/>
        <w:jc w:val="left"/>
      </w:pPr>
      <w:r>
        <w:rPr>
          <w:color w:val="FF0000"/>
        </w:rPr>
        <w:t>不妨设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在</w:t>
      </w:r>
      <w:r>
        <w:rPr>
          <w:rFonts w:eastAsia="Times New Roman"/>
          <w:i/>
          <w:color w:val="FF0000"/>
        </w:rPr>
        <w:t>x</w:t>
      </w:r>
      <w:r>
        <w:rPr>
          <w:color w:val="FF0000"/>
        </w:rPr>
        <w:t>轴上方，如图．</w:t>
      </w:r>
    </w:p>
    <w:p w14:paraId="7C8073F5">
      <w:pPr>
        <w:shd w:val="clear" w:color="auto" w:fill="F2F2F2"/>
        <w:spacing w:line="360" w:lineRule="auto"/>
        <w:jc w:val="left"/>
      </w:pPr>
      <w:r>
        <w:rPr>
          <w:rFonts w:eastAsia="Times New Roman"/>
          <w:color w:val="FF0000"/>
          <w:kern w:val="0"/>
          <w:sz w:val="24"/>
          <w:szCs w:val="24"/>
        </w:rPr>
        <w:drawing>
          <wp:inline distT="0" distB="0" distL="114300" distR="114300">
            <wp:extent cx="2876550" cy="1695450"/>
            <wp:effectExtent l="0" t="0" r="0" b="0"/>
            <wp:docPr id="100021" name="图片 100021" descr="@@@f31e4748a8fa4f2897ad54f06a7cb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31e4748a8fa4f2897ad54f06a7cb304"/>
                    <pic:cNvPicPr>
                      <a:picLocks noChangeAspect="1"/>
                    </pic:cNvPicPr>
                  </pic:nvPicPr>
                  <pic:blipFill>
                    <a:blip r:embed="rId16"/>
                    <a:stretch>
                      <a:fillRect/>
                    </a:stretch>
                  </pic:blipFill>
                  <pic:spPr>
                    <a:xfrm>
                      <a:off x="0" y="0"/>
                      <a:ext cx="2876550" cy="1695450"/>
                    </a:xfrm>
                    <a:prstGeom prst="rect">
                      <a:avLst/>
                    </a:prstGeom>
                  </pic:spPr>
                </pic:pic>
              </a:graphicData>
            </a:graphic>
          </wp:inline>
        </w:drawing>
      </w:r>
    </w:p>
    <w:p w14:paraId="66ED68A0">
      <w:pPr>
        <w:shd w:val="clear" w:color="auto" w:fill="F2F2F2"/>
        <w:spacing w:line="360" w:lineRule="auto"/>
        <w:jc w:val="left"/>
      </w:pPr>
      <w:r>
        <w:rPr>
          <w:color w:val="FF0000"/>
        </w:rPr>
        <w:t>设直线</w:t>
      </w:r>
      <m:oMath>
        <m:r>
          <m:rPr/>
          <w:rPr>
            <w:rFonts w:ascii="Cambria Math" w:hAnsi="Cambria Math" w:cs="Cambria Math"/>
          </w:rPr>
          <m:t>AP:y=k(x+5)(k&gt;0)</m:t>
        </m:r>
      </m:oMath>
      <w:r>
        <w:rPr>
          <w:color w:val="FF0000"/>
        </w:rPr>
        <w:t>．</w:t>
      </w:r>
    </w:p>
    <w:p w14:paraId="3CD3AE3F">
      <w:pPr>
        <w:shd w:val="clear" w:color="auto" w:fill="F2F2F2"/>
        <w:spacing w:line="360" w:lineRule="auto"/>
        <w:jc w:val="left"/>
      </w:pPr>
      <w:r>
        <w:rPr>
          <w:color w:val="FF0000"/>
        </w:rPr>
        <w:t>因为</w:t>
      </w:r>
      <m:oMath>
        <m:r>
          <m:rPr/>
          <w:rPr>
            <w:rFonts w:ascii="Cambria Math" w:hAnsi="Cambria Math" w:cs="Cambria Math"/>
          </w:rPr>
          <m:t>|BP|=|BQ|,BP⊥BQ</m:t>
        </m:r>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=|BN|=1,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=|BM|=5−</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1FD084D9">
      <w:pPr>
        <w:shd w:val="clear" w:color="auto" w:fill="F2F2F2"/>
        <w:spacing w:line="360" w:lineRule="auto"/>
        <w:jc w:val="left"/>
      </w:pPr>
      <w:r>
        <w:rPr>
          <w:color w:val="FF0000"/>
        </w:rPr>
        <w:t>由点</w:t>
      </w:r>
      <w:r>
        <w:rPr>
          <w:rFonts w:eastAsia="Times New Roman"/>
          <w:i/>
          <w:color w:val="FF0000"/>
        </w:rPr>
        <w:t>P</w:t>
      </w:r>
      <w:r>
        <w:rPr>
          <w:color w:val="FF0000"/>
        </w:rPr>
        <w:t>在椭圆上得</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=1</m:t>
        </m:r>
      </m:oMath>
      <w:r>
        <w:rPr>
          <w:color w:val="FF0000"/>
        </w:rPr>
        <w:t>，所以</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oMath>
      <w:r>
        <w:rPr>
          <w:color w:val="FF0000"/>
        </w:rPr>
        <w:t>．</w:t>
      </w:r>
    </w:p>
    <w:p w14:paraId="1D854A22">
      <w:pPr>
        <w:shd w:val="clear" w:color="auto" w:fill="F2F2F2"/>
        <w:spacing w:line="360" w:lineRule="auto"/>
        <w:jc w:val="left"/>
      </w:pPr>
      <w:r>
        <w:rPr>
          <w:color w:val="FF0000"/>
        </w:rPr>
        <w:t>由点</w:t>
      </w:r>
      <w:r>
        <w:rPr>
          <w:rFonts w:eastAsia="Times New Roman"/>
          <w:i/>
          <w:color w:val="FF0000"/>
        </w:rPr>
        <w:t>P</w:t>
      </w:r>
      <w:r>
        <w:rPr>
          <w:color w:val="FF0000"/>
        </w:rPr>
        <w:t>在直线</w:t>
      </w:r>
      <m:oMath>
        <m:r>
          <m:rPr/>
          <w:rPr>
            <w:rFonts w:ascii="Cambria Math" w:hAnsi="Cambria Math" w:cs="Cambria Math"/>
          </w:rPr>
          <m:t>AP</m:t>
        </m:r>
      </m:oMath>
      <w:r>
        <w:rPr>
          <w:color w:val="FF0000"/>
        </w:rPr>
        <w:t>上得</w:t>
      </w:r>
      <m:oMath>
        <m:r>
          <m:rPr/>
          <w:rPr>
            <w:rFonts w:ascii="Cambria Math" w:hAnsi="Cambria Math" w:cs="Cambria Math"/>
          </w:rPr>
          <m:t>1=k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+5</m:t>
            </m: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1−5k</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．所以</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1−5k</m:t>
                    </m:r>
                    <m:ctrlPr>
                      <w:rPr>
                        <w:rFonts w:ascii="Cambria Math" w:hAnsi="Cambria Math"/>
                      </w:rPr>
                    </m:ctrlPr>
                  </m:num>
                  <m:den>
                    <m:r>
                      <m:rPr/>
                      <w:rPr>
                        <w:rFonts w:ascii="Cambria Math" w:hAnsi="Cambria Math" w:cs="Cambria Math"/>
                      </w:rPr>
                      <m:t>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，化简得</w:t>
      </w:r>
      <m:oMath>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=10k−1</m:t>
        </m:r>
      </m:oMath>
      <w:r>
        <w:rPr>
          <w:color w:val="FF0000"/>
        </w:rPr>
        <w:t>．</w:t>
      </w:r>
    </w:p>
    <w:p w14:paraId="1D79B0E7">
      <w:pPr>
        <w:shd w:val="clear" w:color="auto" w:fill="F2F2F2"/>
        <w:spacing w:line="360" w:lineRule="auto"/>
        <w:jc w:val="left"/>
      </w:pPr>
      <w:r>
        <w:rPr>
          <w:color w:val="FF0000"/>
        </w:rPr>
        <w:t>所以</w:t>
      </w:r>
      <m:oMath>
        <m:r>
          <m:rPr/>
          <w:rPr>
            <w:rFonts w:ascii="Cambria Math" w:hAnsi="Cambria Math" w:cs="Cambria Math"/>
          </w:rPr>
          <m:t>5−</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=5−</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−5</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10k−1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=16k</m:t>
        </m:r>
      </m:oMath>
      <w:r>
        <w:rPr>
          <w:color w:val="FF0000"/>
        </w:rPr>
        <w:t>，即</w:t>
      </w:r>
      <m:oMath>
        <m:r>
          <m:rPr/>
          <w:rPr>
            <w:rFonts w:ascii="Cambria Math" w:hAnsi="Cambria Math" w:cs="Cambria Math"/>
          </w:rPr>
          <m:t>Q(6,16k)</m:t>
        </m:r>
      </m:oMath>
      <w:r>
        <w:rPr>
          <w:color w:val="FF0000"/>
        </w:rPr>
        <w:t>．</w:t>
      </w:r>
    </w:p>
    <w:p w14:paraId="60844A62">
      <w:pPr>
        <w:shd w:val="clear" w:color="auto" w:fill="F2F2F2"/>
        <w:spacing w:line="360" w:lineRule="auto"/>
        <w:jc w:val="left"/>
      </w:pPr>
      <w:r>
        <w:rPr>
          <w:color w:val="FF0000"/>
        </w:rPr>
        <w:t>所以，点</w:t>
      </w:r>
      <w:r>
        <w:rPr>
          <w:rFonts w:eastAsia="Times New Roman"/>
          <w:i/>
          <w:color w:val="FF0000"/>
        </w:rPr>
        <w:t>Q</w:t>
      </w:r>
      <w:r>
        <w:rPr>
          <w:color w:val="FF0000"/>
        </w:rPr>
        <w:t>到直线</w:t>
      </w:r>
      <m:oMath>
        <m:r>
          <m:rPr/>
          <w:rPr>
            <w:rFonts w:ascii="Cambria Math" w:hAnsi="Cambria Math" w:cs="Cambria Math"/>
          </w:rPr>
          <m:t>AP</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|6k−16k+5k|</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5k</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w:t>
      </w:r>
    </w:p>
    <w:p w14:paraId="4E2681D8">
      <w:pPr>
        <w:shd w:val="clear" w:color="auto" w:fill="F2F2F2"/>
        <w:spacing w:line="360" w:lineRule="auto"/>
        <w:jc w:val="left"/>
      </w:pPr>
      <w:r>
        <w:rPr>
          <w:color w:val="FF0000"/>
        </w:rPr>
        <w:t>又</w:t>
      </w:r>
      <m:oMath>
        <m:r>
          <m:rPr/>
          <w:rPr>
            <w:rFonts w:ascii="Cambria Math" w:hAnsi="Cambria Math" w:cs="Cambria Math"/>
          </w:rPr>
          <m:t>|AP|=</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+5</m:t>
            </m:r>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w:t>
      </w:r>
    </w:p>
    <w:p w14:paraId="3650190E">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△APQ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AP⋅d=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5k</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△APQ</m:t>
        </m:r>
      </m:oMath>
      <w:r>
        <w:rPr>
          <w:color w:val="FF0000"/>
        </w:rPr>
        <w:t>的面积为</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9DE02E8">
      <w:pPr>
        <w:shd w:val="clear" w:color="auto" w:fill="F2F2F2"/>
        <w:spacing w:line="360" w:lineRule="auto"/>
        <w:jc w:val="left"/>
        <w:rPr>
          <w:b/>
        </w:rPr>
      </w:pPr>
      <w:r>
        <w:rPr>
          <w:b/>
          <w:color w:val="FF0000"/>
        </w:rPr>
        <w:t>［方法五］：</w:t>
      </w:r>
    </w:p>
    <w:p w14:paraId="15224970">
      <w:pPr>
        <w:shd w:val="clear" w:color="auto" w:fill="F2F2F2"/>
        <w:spacing w:line="360" w:lineRule="auto"/>
        <w:jc w:val="left"/>
      </w:pPr>
      <w:r>
        <w:rPr>
          <w:color w:val="FF0000"/>
        </w:rPr>
        <w:t>由对称性，不妨设</w:t>
      </w:r>
      <w:r>
        <w:rPr>
          <w:rFonts w:eastAsia="Times New Roman"/>
          <w:i/>
          <w:color w:val="FF0000"/>
        </w:rPr>
        <w:t>P</w:t>
      </w:r>
      <w:r>
        <w:rPr>
          <w:color w:val="FF0000"/>
        </w:rPr>
        <w:t>，</w:t>
      </w:r>
      <w:r>
        <w:rPr>
          <w:rFonts w:eastAsia="Times New Roman"/>
          <w:i/>
          <w:color w:val="FF0000"/>
        </w:rPr>
        <w:t>Q</w:t>
      </w:r>
      <w:r>
        <w:rPr>
          <w:color w:val="FF0000"/>
        </w:rPr>
        <w:t>在</w:t>
      </w:r>
      <w:r>
        <w:rPr>
          <w:rFonts w:eastAsia="Times New Roman"/>
          <w:i/>
          <w:color w:val="FF0000"/>
        </w:rPr>
        <w:t>x</w:t>
      </w:r>
      <w:r>
        <w:rPr>
          <w:color w:val="FF0000"/>
        </w:rPr>
        <w:t>轴上方，过</w:t>
      </w:r>
      <w:r>
        <w:rPr>
          <w:rFonts w:eastAsia="Times New Roman"/>
          <w:i/>
          <w:color w:val="FF0000"/>
        </w:rPr>
        <w:t>P</w:t>
      </w:r>
      <w:r>
        <w:rPr>
          <w:color w:val="FF0000"/>
        </w:rPr>
        <w:t>作</w:t>
      </w:r>
      <m:oMath>
        <m:r>
          <m:rPr/>
          <w:rPr>
            <w:rFonts w:ascii="Cambria Math" w:hAnsi="Cambria Math" w:cs="Cambria Math"/>
          </w:rPr>
          <m:t>PC⊥x</m:t>
        </m:r>
      </m:oMath>
      <w:r>
        <w:rPr>
          <w:color w:val="FF0000"/>
        </w:rPr>
        <w:t>轴，垂足为</w:t>
      </w:r>
      <w:r>
        <w:rPr>
          <w:rFonts w:eastAsia="Times New Roman"/>
          <w:i/>
          <w:color w:val="FF0000"/>
        </w:rPr>
        <w:t>C</w:t>
      </w:r>
      <w:r>
        <w:rPr>
          <w:color w:val="FF0000"/>
        </w:rPr>
        <w:t>，设</w:t>
      </w:r>
      <m:oMath>
        <m:r>
          <m:rPr/>
          <w:rPr>
            <w:rFonts w:ascii="Cambria Math" w:hAnsi="Cambria Math" w:cs="Cambria Math"/>
          </w:rPr>
          <m:t>D(6,0)</m:t>
        </m:r>
      </m:oMath>
      <w:r>
        <w:rPr>
          <w:color w:val="FF0000"/>
        </w:rPr>
        <w:t>，</w:t>
      </w:r>
    </w:p>
    <w:p w14:paraId="5F680848">
      <w:pPr>
        <w:shd w:val="clear" w:color="auto" w:fill="F2F2F2"/>
        <w:spacing w:line="360" w:lineRule="auto"/>
        <w:jc w:val="left"/>
      </w:pPr>
      <w:r>
        <w:rPr>
          <w:color w:val="FF0000"/>
        </w:rPr>
        <w:t>由题知</w:t>
      </w:r>
      <m:oMath>
        <m:r>
          <m:rPr/>
          <w:rPr>
            <w:rFonts w:ascii="Cambria Math" w:hAnsi="Cambria Math" w:cs="Cambria Math"/>
          </w:rPr>
          <m:t>△PCB≌△BDQ</m:t>
        </m:r>
      </m:oMath>
      <w:r>
        <w:rPr>
          <w:color w:val="FF0000"/>
        </w:rPr>
        <w:t>，所以</w:t>
      </w:r>
      <m:oMath>
        <m:f>
          <m:fPr>
            <m:ctrlPr>
              <w:rPr>
                <w:rFonts w:ascii="Cambria Math" w:hAnsi="Cambria Math"/>
              </w:rPr>
            </m:ctrlPr>
          </m:fPr>
          <m:num>
            <m:r>
              <m:rPr/>
              <w:rPr>
                <w:rFonts w:ascii="Cambria Math" w:hAnsi="Cambria Math" w:cs="Cambria Math"/>
              </w:rPr>
              <m:t>BP</m:t>
            </m:r>
            <m:ctrlPr>
              <w:rPr>
                <w:rFonts w:ascii="Cambria Math" w:hAnsi="Cambria Math"/>
              </w:rPr>
            </m:ctrlPr>
          </m:num>
          <m:den>
            <m:r>
              <m:rPr/>
              <w:rPr>
                <w:rFonts w:ascii="Cambria Math" w:hAnsi="Cambria Math" w:cs="Cambria Math"/>
              </w:rPr>
              <m:t>QB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PC</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PC</m:t>
            </m:r>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⇒PC=1⇒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=±3</m:t>
        </m:r>
      </m:oMath>
      <w:r>
        <w:rPr>
          <w:color w:val="FF0000"/>
        </w:rPr>
        <w:t>．</w:t>
      </w:r>
    </w:p>
    <w:p w14:paraId="35128DA5">
      <w:pPr>
        <w:shd w:val="clear" w:color="auto" w:fill="F2F2F2"/>
        <w:spacing w:line="360" w:lineRule="auto"/>
        <w:jc w:val="left"/>
      </w:pPr>
      <w:r>
        <w:rPr>
          <w:color w:val="FF0000"/>
        </w:rPr>
        <w:t>（1）</w:t>
      </w:r>
      <m:oMath>
        <m:r>
          <m:rPr/>
          <w:rPr>
            <w:rFonts w:ascii="Cambria Math" w:hAnsi="Cambria Math" w:cs="Cambria Math"/>
          </w:rPr>
          <m:t>P(3,1),A(−5,0),Q(6,2)</m:t>
        </m:r>
      </m:oMath>
      <w:r>
        <w:rPr>
          <w:color w:val="FF0000"/>
        </w:rPr>
        <w:t>．</w:t>
      </w:r>
    </w:p>
    <w:p w14:paraId="23D0C477">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△APQ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AQ</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AQ</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|8×2−11×1|=</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B0DD4B0">
      <w:pPr>
        <w:shd w:val="clear" w:color="auto" w:fill="F2F2F2"/>
        <w:spacing w:line="360" w:lineRule="auto"/>
        <w:jc w:val="left"/>
      </w:pPr>
      <w:r>
        <w:rPr>
          <w:color w:val="FF0000"/>
        </w:rPr>
        <w:t>（其中</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AQ</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7CA5140A">
      <w:pPr>
        <w:shd w:val="clear" w:color="auto" w:fill="F2F2F2"/>
        <w:spacing w:line="360" w:lineRule="auto"/>
        <w:jc w:val="left"/>
      </w:pPr>
      <w:r>
        <w:rPr>
          <w:color w:val="FF0000"/>
        </w:rPr>
        <w:t>（2）</w:t>
      </w:r>
      <m:oMath>
        <m:r>
          <m:rPr/>
          <w:rPr>
            <w:rFonts w:ascii="Cambria Math" w:hAnsi="Cambria Math" w:cs="Cambria Math"/>
          </w:rPr>
          <m:t>P(−3,1),A(−5,0),Q(6,8)</m:t>
        </m:r>
      </m:oMath>
      <w:r>
        <w:rPr>
          <w:color w:val="FF0000"/>
        </w:rPr>
        <w:t>．</w:t>
      </w:r>
    </w:p>
    <w:p w14:paraId="63FEB4FF">
      <w:pPr>
        <w:shd w:val="clear" w:color="auto" w:fill="F2F2F2"/>
        <w:spacing w:line="360" w:lineRule="auto"/>
        <w:jc w:val="left"/>
      </w:pPr>
      <w:r>
        <w:rPr>
          <w:color w:val="FF0000"/>
        </w:rPr>
        <w:t>同理，</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△APQ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AQ</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AQ</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|2×8−11×1|=</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D729419">
      <w:pPr>
        <w:shd w:val="clear" w:color="auto" w:fill="F2F2F2"/>
        <w:spacing w:line="360" w:lineRule="auto"/>
        <w:jc w:val="left"/>
      </w:pPr>
      <w:r>
        <w:rPr>
          <w:color w:val="FF0000"/>
        </w:rPr>
        <w:t>（其中</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AQ</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6FA8476A">
      <w:pPr>
        <w:shd w:val="clear" w:color="auto" w:fill="F2F2F2"/>
        <w:spacing w:line="360" w:lineRule="auto"/>
        <w:jc w:val="left"/>
      </w:pPr>
      <w:r>
        <w:rPr>
          <w:color w:val="FF0000"/>
        </w:rPr>
        <w:t>综上，</w:t>
      </w:r>
      <m:oMath>
        <m:r>
          <m:rPr/>
          <w:rPr>
            <w:rFonts w:ascii="Cambria Math" w:hAnsi="Cambria Math" w:cs="Cambria Math"/>
          </w:rPr>
          <m:t>△APQ</m:t>
        </m:r>
      </m:oMath>
      <w:r>
        <w:rPr>
          <w:color w:val="FF0000"/>
        </w:rPr>
        <w:t>的面积为</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5C8A086">
      <w:pPr>
        <w:shd w:val="clear" w:color="auto" w:fill="F2F2F2"/>
        <w:spacing w:line="360" w:lineRule="auto"/>
        <w:jc w:val="left"/>
      </w:pPr>
      <w:r>
        <w:rPr>
          <w:color w:val="FF0000"/>
        </w:rPr>
        <w:t>【整体点评】（2）方法一：根据平面几何知识可求得点</w:t>
      </w:r>
      <m:oMath>
        <m:r>
          <m:rPr/>
          <w:rPr>
            <w:rFonts w:ascii="Cambria Math" w:hAnsi="Cambria Math" w:cs="Cambria Math"/>
          </w:rPr>
          <m:t>P</m:t>
        </m:r>
      </m:oMath>
      <w:r>
        <w:rPr>
          <w:color w:val="FF0000"/>
        </w:rPr>
        <w:t>的坐标，从而得出点</w:t>
      </w:r>
      <m:oMath>
        <m:r>
          <m:rPr/>
          <w:rPr>
            <w:rFonts w:ascii="Cambria Math" w:hAnsi="Cambria Math" w:cs="Cambria Math"/>
          </w:rPr>
          <m:t>Q</m:t>
        </m:r>
      </m:oMath>
      <w:r>
        <w:rPr>
          <w:color w:val="FF0000"/>
        </w:rPr>
        <w:t>的坐标以及直线</w:t>
      </w:r>
      <m:oMath>
        <m:r>
          <m:rPr/>
          <w:rPr>
            <w:rFonts w:ascii="Cambria Math" w:hAnsi="Cambria Math" w:cs="Cambria Math"/>
          </w:rPr>
          <m:t>AQ</m:t>
        </m:r>
      </m:oMath>
      <w:r>
        <w:rPr>
          <w:color w:val="FF0000"/>
        </w:rPr>
        <w:t>的方程，再根据距离公式即可求出三角形的面积，是通性通法；方法二：同方法一，最后通过面积分割法求</w:t>
      </w:r>
      <m:oMath>
        <m:r>
          <m:rPr/>
          <w:rPr>
            <w:rFonts w:ascii="Cambria Math" w:hAnsi="Cambria Math" w:cs="Cambria Math"/>
          </w:rPr>
          <m:t>△APQ</m:t>
        </m:r>
      </m:oMath>
      <w:r>
        <w:rPr>
          <w:color w:val="FF0000"/>
        </w:rPr>
        <w:t>的面积，计算上有简化，是本题的最优解；方法三：通过设直线</w:t>
      </w:r>
      <m:oMath>
        <m:r>
          <m:rPr/>
          <w:rPr>
            <w:rFonts w:ascii="Cambria Math" w:hAnsi="Cambria Math" w:cs="Cambria Math"/>
          </w:rPr>
          <m:t>BP</m:t>
        </m:r>
      </m:oMath>
      <w:r>
        <w:rPr>
          <w:color w:val="FF0000"/>
        </w:rPr>
        <w:t>的方程</w:t>
      </w:r>
      <m:oMath>
        <m:r>
          <m:rPr/>
          <w:rPr>
            <w:rFonts w:ascii="Cambria Math" w:hAnsi="Cambria Math" w:cs="Cambria Math"/>
          </w:rPr>
          <m:t>y=k</m:t>
        </m:r>
        <m:d>
          <m:dPr>
            <m:ctrlPr>
              <w:rPr>
                <w:rFonts w:ascii="Cambria Math" w:hAnsi="Cambria Math"/>
              </w:rPr>
            </m:ctrlPr>
          </m:dPr>
          <m:e>
            <m:r>
              <m:rPr/>
              <w:rPr>
                <w:rFonts w:ascii="Cambria Math" w:hAnsi="Cambria Math" w:cs="Cambria Math"/>
              </w:rPr>
              <m:t>x−5</m:t>
            </m:r>
            <m:ctrlPr>
              <w:rPr>
                <w:rFonts w:ascii="Cambria Math" w:hAnsi="Cambria Math"/>
              </w:rPr>
            </m:ctrlPr>
          </m:e>
        </m:d>
      </m:oMath>
      <w:r>
        <w:rPr>
          <w:color w:val="FF0000"/>
        </w:rPr>
        <w:t>与椭圆的方程联立，求出点</w:t>
      </w:r>
      <m:oMath>
        <m:r>
          <m:rPr/>
          <w:rPr>
            <w:rFonts w:ascii="Cambria Math" w:hAnsi="Cambria Math" w:cs="Cambria Math"/>
          </w:rPr>
          <m:t>P</m:t>
        </m:r>
      </m:oMath>
      <w:r>
        <w:rPr>
          <w:color w:val="FF0000"/>
        </w:rPr>
        <w:t>的坐标，再根据题目等量关系求出</w:t>
      </w:r>
      <m:oMath>
        <m:r>
          <m:rPr/>
          <w:rPr>
            <w:rFonts w:ascii="Cambria Math" w:hAnsi="Cambria Math" w:cs="Cambria Math"/>
          </w:rPr>
          <m:t>k</m:t>
        </m:r>
      </m:oMath>
      <w:r>
        <w:rPr>
          <w:color w:val="FF0000"/>
        </w:rPr>
        <w:t>的值，从而得出点</w:t>
      </w:r>
      <m:oMath>
        <m:r>
          <m:rPr/>
          <w:rPr>
            <w:rFonts w:ascii="Cambria Math" w:hAnsi="Cambria Math" w:cs="Cambria Math"/>
          </w:rPr>
          <m:t>Q</m:t>
        </m:r>
      </m:oMath>
      <w:r>
        <w:rPr>
          <w:color w:val="FF0000"/>
        </w:rPr>
        <w:t>的坐标以及直线</w:t>
      </w:r>
      <m:oMath>
        <m:r>
          <m:rPr/>
          <w:rPr>
            <w:rFonts w:ascii="Cambria Math" w:hAnsi="Cambria Math" w:cs="Cambria Math"/>
          </w:rPr>
          <m:t>AQ</m:t>
        </m:r>
      </m:oMath>
      <w:r>
        <w:rPr>
          <w:color w:val="FF0000"/>
        </w:rPr>
        <w:t>的方程，最后根据距离公式即可求出三角形的面积，思想简单，但运算较繁琐；方法四：与法三相似，设直线</w:t>
      </w:r>
      <m:oMath>
        <m:r>
          <m:rPr/>
          <w:rPr>
            <w:rFonts w:ascii="Cambria Math" w:hAnsi="Cambria Math" w:cs="Cambria Math"/>
          </w:rPr>
          <m:t>AP</m:t>
        </m:r>
      </m:oMath>
      <w:r>
        <w:rPr>
          <w:color w:val="FF0000"/>
        </w:rPr>
        <w:t>的方程</w:t>
      </w:r>
      <m:oMath>
        <m:r>
          <m:rPr/>
          <w:rPr>
            <w:rFonts w:ascii="Cambria Math" w:hAnsi="Cambria Math" w:cs="Cambria Math"/>
          </w:rPr>
          <m:t>AP:y=k(x+5)(k&gt;0)</m:t>
        </m:r>
      </m:oMath>
      <w:r>
        <w:rPr>
          <w:color w:val="FF0000"/>
        </w:rPr>
        <w:t>，通过平面知识求出点</w:t>
      </w:r>
      <m:oMath>
        <m:r>
          <m:rPr/>
          <w:rPr>
            <w:rFonts w:ascii="Cambria Math" w:hAnsi="Cambria Math" w:cs="Cambria Math"/>
          </w:rPr>
          <m:t>P</m:t>
        </m:r>
      </m:oMath>
      <w:r>
        <w:rPr>
          <w:color w:val="FF0000"/>
        </w:rPr>
        <w:t>的坐标，表示出点</w:t>
      </w:r>
      <m:oMath>
        <m:r>
          <m:rPr/>
          <w:rPr>
            <w:rFonts w:ascii="Cambria Math" w:hAnsi="Cambria Math" w:cs="Cambria Math"/>
          </w:rPr>
          <m:t>Q</m:t>
        </m:r>
      </m:oMath>
      <w:r>
        <w:rPr>
          <w:color w:val="FF0000"/>
        </w:rPr>
        <w:t>，再根据距离公式即可求出三角形的面积；方法五：同法一，只是在三角形面积公式的选择上，利用三角形面积的正弦形式结合平面向量的数量积算出．</w:t>
      </w:r>
    </w:p>
    <w:p w14:paraId="1CC307A1">
      <w:pPr>
        <w:spacing w:line="360" w:lineRule="auto"/>
        <w:jc w:val="left"/>
      </w:pPr>
      <w:r>
        <w:t>7．</w:t>
      </w:r>
      <w:r>
        <w:rPr>
          <w:color w:val="C00000"/>
        </w:rPr>
        <w:t>（2019·全国III卷·高考真题）</w:t>
      </w:r>
      <w:r>
        <w:t>已知曲线</w:t>
      </w:r>
      <w:r>
        <w:rPr>
          <w:rFonts w:eastAsia="Times New Roman"/>
          <w:i/>
        </w:rPr>
        <w:t>C</w:t>
      </w:r>
      <w:r>
        <w:t>：</w:t>
      </w:r>
      <w:r>
        <w:rPr>
          <w:rFonts w:eastAsia="Times New Roman"/>
          <w:i/>
        </w:rPr>
        <w:t>y</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t>，</w:t>
      </w:r>
      <w:r>
        <w:rPr>
          <w:rFonts w:eastAsia="Times New Roman"/>
          <w:i/>
        </w:rPr>
        <w:t>D</w:t>
      </w:r>
      <w:r>
        <w:t>为直线</w:t>
      </w:r>
      <w:r>
        <w:rPr>
          <w:rFonts w:eastAsia="Times New Roman"/>
          <w:i/>
        </w:rPr>
        <w:t>y</w:t>
      </w:r>
      <w:r>
        <w:t>=</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上的动点，过</w:t>
      </w:r>
      <w:r>
        <w:rPr>
          <w:rFonts w:eastAsia="Times New Roman"/>
          <w:i/>
        </w:rPr>
        <w:t>D</w:t>
      </w:r>
      <w:r>
        <w:t>作</w:t>
      </w:r>
      <w:r>
        <w:rPr>
          <w:rFonts w:eastAsia="Times New Roman"/>
          <w:i/>
        </w:rPr>
        <w:t>C</w:t>
      </w:r>
      <w:r>
        <w:t>的两条切线，切点分别为</w:t>
      </w:r>
      <w:r>
        <w:rPr>
          <w:rFonts w:eastAsia="Times New Roman"/>
          <w:i/>
        </w:rPr>
        <w:t>A</w:t>
      </w:r>
      <w:r>
        <w:t>，</w:t>
      </w:r>
      <w:r>
        <w:rPr>
          <w:rFonts w:eastAsia="Times New Roman"/>
          <w:i/>
        </w:rPr>
        <w:t>B</w:t>
      </w:r>
      <w:r>
        <w:t>.</w:t>
      </w:r>
    </w:p>
    <w:p w14:paraId="010861E4">
      <w:pPr>
        <w:spacing w:line="360" w:lineRule="auto"/>
        <w:jc w:val="left"/>
      </w:pPr>
      <w:r>
        <w:t>（1）证明：直线</w:t>
      </w:r>
      <w:r>
        <w:rPr>
          <w:rFonts w:eastAsia="Times New Roman"/>
          <w:i/>
        </w:rPr>
        <w:t>AB</w:t>
      </w:r>
      <w:r>
        <w:t>过定点：</w:t>
      </w:r>
    </w:p>
    <w:p w14:paraId="39A0165C">
      <w:pPr>
        <w:spacing w:line="360" w:lineRule="auto"/>
        <w:jc w:val="left"/>
      </w:pPr>
      <w:r>
        <w:t>（2）若以</w:t>
      </w:r>
      <w:r>
        <w:rPr>
          <w:rFonts w:eastAsia="Times New Roman"/>
          <w:i/>
        </w:rPr>
        <w:t>E</w:t>
      </w:r>
      <w:r>
        <w:t>(0，</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t>)为圆心的圆与直线</w:t>
      </w:r>
      <w:r>
        <w:rPr>
          <w:rFonts w:eastAsia="Times New Roman"/>
          <w:i/>
        </w:rPr>
        <w:t>AB</w:t>
      </w:r>
      <w:r>
        <w:t>相切，且切点为线段</w:t>
      </w:r>
      <w:r>
        <w:rPr>
          <w:rFonts w:eastAsia="Times New Roman"/>
          <w:i/>
        </w:rPr>
        <w:t>AB</w:t>
      </w:r>
      <w:r>
        <w:t>的中点，求四边形</w:t>
      </w:r>
      <w:r>
        <w:rPr>
          <w:rFonts w:eastAsia="Times New Roman"/>
          <w:i/>
        </w:rPr>
        <w:t>ADBE</w:t>
      </w:r>
      <w:r>
        <w:t>的面积.</w:t>
      </w:r>
    </w:p>
    <w:p w14:paraId="4D86998B">
      <w:pPr>
        <w:shd w:val="clear" w:color="auto" w:fill="F2F2F2"/>
        <w:spacing w:line="360" w:lineRule="auto"/>
        <w:jc w:val="left"/>
      </w:pPr>
      <w:r>
        <w:rPr>
          <w:color w:val="FF0000"/>
        </w:rPr>
        <w:t>【答案】(1)见详解；(2) 3或</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FBD51CC">
      <w:pPr>
        <w:shd w:val="clear" w:color="auto" w:fill="F2F2F2"/>
        <w:spacing w:line="360" w:lineRule="auto"/>
        <w:jc w:val="left"/>
      </w:pPr>
      <w:r>
        <w:rPr>
          <w:color w:val="FF0000"/>
        </w:rPr>
        <w:t>【分析】（1）可设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D(t,−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然后求出A，B两点处的切线方程，比如</w:t>
      </w:r>
      <m:oMath>
        <m:r>
          <m:rPr/>
          <w:rPr>
            <w:rFonts w:ascii="Cambria Math" w:hAnsi="Cambria Math" w:cs="Cambria Math"/>
          </w:rPr>
          <m:t>AD</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oMath>
      <w:r>
        <w:rPr>
          <w:color w:val="FF0000"/>
        </w:rPr>
        <w:t>，又因为</w:t>
      </w:r>
      <m:oMath>
        <m:r>
          <m:rPr/>
          <w:rPr>
            <w:rFonts w:ascii="Cambria Math" w:hAnsi="Cambria Math" w:cs="Cambria Math"/>
          </w:rPr>
          <m:t>BD</m:t>
        </m:r>
      </m:oMath>
      <w:r>
        <w:rPr>
          <w:color w:val="FF0000"/>
        </w:rPr>
        <w:t>也有类似的形式，从而求出带参数直线</w:t>
      </w:r>
      <m:oMath>
        <m:r>
          <m:rPr/>
          <w:rPr>
            <w:rFonts w:ascii="Cambria Math" w:hAnsi="Cambria Math" w:cs="Cambria Math"/>
          </w:rPr>
          <m:t>AB</m:t>
        </m:r>
      </m:oMath>
      <w:r>
        <w:rPr>
          <w:color w:val="FF0000"/>
        </w:rPr>
        <w:t>方程，最后求出它所过的定点.</w:t>
      </w:r>
    </w:p>
    <w:p w14:paraId="5CF7D2F4">
      <w:pPr>
        <w:shd w:val="clear" w:color="auto" w:fill="F2F2F2"/>
        <w:spacing w:line="360" w:lineRule="auto"/>
        <w:jc w:val="left"/>
      </w:pPr>
      <w:r>
        <w:rPr>
          <w:color w:val="FF0000"/>
        </w:rPr>
        <w:t>（2）由(1)得带参数的直线</w:t>
      </w:r>
      <m:oMath>
        <m:r>
          <m:rPr/>
          <w:rPr>
            <w:rFonts w:ascii="Cambria Math" w:hAnsi="Cambria Math" w:cs="Cambria Math"/>
          </w:rPr>
          <m:t>AB</m:t>
        </m:r>
      </m:oMath>
      <w:r>
        <w:rPr>
          <w:color w:val="FF0000"/>
        </w:rPr>
        <w:t>方程和抛物线方程联立，再通过</w:t>
      </w:r>
      <m:oMath>
        <m:r>
          <m:rPr/>
          <w:rPr>
            <w:rFonts w:ascii="Cambria Math" w:hAnsi="Cambria Math" w:cs="Cambria Math"/>
          </w:rPr>
          <m:t>M</m:t>
        </m:r>
      </m:oMath>
      <w:r>
        <w:rPr>
          <w:color w:val="FF0000"/>
        </w:rPr>
        <w:t>为线段</w:t>
      </w:r>
      <m:oMath>
        <m:r>
          <m:rPr/>
          <w:rPr>
            <w:rFonts w:ascii="Cambria Math" w:hAnsi="Cambria Math" w:cs="Cambria Math"/>
          </w:rPr>
          <m:t>AB</m:t>
        </m:r>
      </m:oMath>
      <w:r>
        <w:rPr>
          <w:color w:val="FF0000"/>
        </w:rPr>
        <w:t>的中点，</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得出</w:t>
      </w:r>
      <m:oMath>
        <m:r>
          <m:rPr/>
          <w:rPr>
            <w:rFonts w:ascii="Cambria Math" w:hAnsi="Cambria Math" w:cs="Cambria Math"/>
          </w:rPr>
          <m:t>t</m:t>
        </m:r>
      </m:oMath>
      <w:r>
        <w:rPr>
          <w:color w:val="FF0000"/>
        </w:rPr>
        <w:t>的值，从而求出</w:t>
      </w:r>
      <m:oMath>
        <m:r>
          <m:rPr/>
          <w:rPr>
            <w:rFonts w:ascii="Cambria Math" w:hAnsi="Cambria Math" w:cs="Cambria Math"/>
          </w:rPr>
          <m:t>M</m:t>
        </m:r>
      </m:oMath>
      <w:r>
        <w:rPr>
          <w:color w:val="FF0000"/>
        </w:rPr>
        <w:t>坐标和</w:t>
      </w:r>
      <m:oMath>
        <m:acc>
          <m:accPr>
            <m:chr m:val="⃑"/>
            <m:ctrlPr>
              <w:rPr>
                <w:rFonts w:ascii="Cambria Math" w:hAnsi="Cambria Math"/>
              </w:rPr>
            </m:ctrlPr>
          </m:accPr>
          <m:e>
            <m:d>
              <m:dPr>
                <m:begChr m:val="|"/>
                <m:endChr m:val="|"/>
                <m:ctrlPr>
                  <w:rPr>
                    <w:rFonts w:ascii="Cambria Math" w:hAnsi="Cambria Math"/>
                  </w:rPr>
                </m:ctrlPr>
              </m:dPr>
              <m:e>
                <m:r>
                  <m:rPr/>
                  <w:rPr>
                    <w:rFonts w:ascii="Cambria Math" w:hAnsi="Cambria Math" w:cs="Cambria Math"/>
                  </w:rPr>
                  <m:t>EM</m:t>
                </m:r>
                <m:ctrlPr>
                  <w:rPr>
                    <w:rFonts w:ascii="Cambria Math" w:hAnsi="Cambria Math"/>
                  </w:rPr>
                </m:ctrlPr>
              </m:e>
            </m:d>
            <m:ctrlPr>
              <w:rPr>
                <w:rFonts w:ascii="Cambria Math" w:hAnsi="Cambria Math"/>
              </w:rPr>
            </m:ctrlPr>
          </m:e>
        </m:acc>
      </m:oMath>
      <w:r>
        <w:rPr>
          <w:color w:val="FF0000"/>
        </w:rPr>
        <w:t>的值，</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分别为点</w:t>
      </w:r>
      <m:oMath>
        <m:r>
          <m:rPr/>
          <w:rPr>
            <w:rFonts w:ascii="Cambria Math" w:hAnsi="Cambria Math" w:cs="Cambria Math"/>
          </w:rPr>
          <m:t>D,E</m:t>
        </m:r>
      </m:oMath>
      <w:r>
        <w:rPr>
          <w:color w:val="FF0000"/>
        </w:rPr>
        <w:t>到直线</w:t>
      </w:r>
      <m:oMath>
        <m:r>
          <m:rPr/>
          <w:rPr>
            <w:rFonts w:ascii="Cambria Math" w:hAnsi="Cambria Math" w:cs="Cambria Math"/>
          </w:rPr>
          <m:t>AB</m:t>
        </m:r>
      </m:oMath>
      <w:r>
        <w:rPr>
          <w:color w:val="FF0000"/>
        </w:rPr>
        <w:t>的距离，则</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，结合弦长公式和韦达定理代入求解即可.</w:t>
      </w:r>
    </w:p>
    <w:p w14:paraId="2A64BE4C">
      <w:pPr>
        <w:shd w:val="clear" w:color="auto" w:fill="F2F2F2"/>
        <w:spacing w:line="360" w:lineRule="auto"/>
        <w:jc w:val="left"/>
      </w:pPr>
      <w:r>
        <w:rPr>
          <w:color w:val="FF0000"/>
        </w:rPr>
        <w:t>【详解】(1)证明：设</w:t>
      </w:r>
      <m:oMath>
        <m:r>
          <m:rPr/>
          <w:rPr>
            <w:rFonts w:ascii="Cambria Math" w:hAnsi="Cambria Math" w:cs="Cambria Math"/>
          </w:rPr>
          <m:t>D(t,−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75E53369">
      <w:pPr>
        <w:shd w:val="clear" w:color="auto" w:fill="F2F2F2"/>
        <w:spacing w:line="360" w:lineRule="auto"/>
        <w:jc w:val="left"/>
      </w:pPr>
      <w:r>
        <w:rPr>
          <w:color w:val="FF0000"/>
        </w:rPr>
        <w:t>又因为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y'=x</m:t>
        </m:r>
      </m:oMath>
      <w:r>
        <w:rPr>
          <w:color w:val="FF0000"/>
        </w:rPr>
        <w:t>.则切线DA的斜率为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4F2401F">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oMath>
      <w:r>
        <w:rPr>
          <w:color w:val="FF0000"/>
        </w:rPr>
        <w:t>，整理得</w:t>
      </w:r>
      <m:oMath>
        <m:r>
          <m:rPr/>
          <w:rPr>
            <w:rFonts w:ascii="Cambria Math" w:hAnsi="Cambria Math" w:cs="Cambria Math"/>
          </w:rPr>
          <m:t>2t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m:t>
        </m:r>
      </m:oMath>
      <w:r>
        <w:rPr>
          <w:color w:val="FF0000"/>
        </w:rPr>
        <w:t>.</w:t>
      </w:r>
    </w:p>
    <w:p w14:paraId="0C92E491">
      <w:pPr>
        <w:shd w:val="clear" w:color="auto" w:fill="F2F2F2"/>
        <w:spacing w:line="360" w:lineRule="auto"/>
        <w:jc w:val="left"/>
      </w:pPr>
      <w:r>
        <w:rPr>
          <w:color w:val="FF0000"/>
        </w:rPr>
        <w:t>设</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，同理得</w:t>
      </w:r>
      <m:oMath>
        <m:r>
          <m:rPr/>
          <w:rPr>
            <w:rFonts w:ascii="Cambria Math" w:hAnsi="Cambria Math" w:cs="Cambria Math"/>
          </w:rPr>
          <m:t>2t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oMath>
      <w:r>
        <w:rPr>
          <w:color w:val="FF0000"/>
        </w:rPr>
        <w:t>.</w:t>
      </w:r>
    </w:p>
    <w:p w14:paraId="7A575987">
      <w:pPr>
        <w:shd w:val="clear" w:color="auto" w:fill="F2F2F2"/>
        <w:spacing w:line="360" w:lineRule="auto"/>
        <w:jc w:val="left"/>
      </w:pP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都满足直线方程</w:t>
      </w:r>
      <m:oMath>
        <m:r>
          <m:rPr/>
          <w:rPr>
            <w:rFonts w:ascii="Cambria Math" w:hAnsi="Cambria Math" w:cs="Cambria Math"/>
          </w:rPr>
          <m:t>2tx−2y+1=0</m:t>
        </m:r>
      </m:oMath>
      <w:r>
        <w:rPr>
          <w:color w:val="FF0000"/>
        </w:rPr>
        <w:t>.</w:t>
      </w:r>
    </w:p>
    <w:p w14:paraId="04127B7E">
      <w:pPr>
        <w:shd w:val="clear" w:color="auto" w:fill="F2F2F2"/>
        <w:spacing w:line="360" w:lineRule="auto"/>
        <w:jc w:val="left"/>
      </w:pPr>
      <w:r>
        <w:rPr>
          <w:color w:val="FF0000"/>
        </w:rPr>
        <w:t>于是直线</w:t>
      </w:r>
      <m:oMath>
        <m:r>
          <m:rPr/>
          <w:rPr>
            <w:rFonts w:ascii="Cambria Math" w:hAnsi="Cambria Math" w:cs="Cambria Math"/>
          </w:rPr>
          <m:t>2tx−2y+1=0</m:t>
        </m:r>
      </m:oMath>
      <w:r>
        <w:rPr>
          <w:color w:val="FF0000"/>
        </w:rPr>
        <w:t>过点</w:t>
      </w:r>
      <m:oMath>
        <m:r>
          <m:rPr/>
          <w:rPr>
            <w:rFonts w:ascii="Cambria Math" w:hAnsi="Cambria Math" w:cs="Cambria Math"/>
          </w:rPr>
          <m:t>A,B</m:t>
        </m:r>
      </m:oMath>
      <w:r>
        <w:rPr>
          <w:color w:val="FF0000"/>
        </w:rPr>
        <w:t>，而两个不同的点确定一条直线，所以直线</w:t>
      </w:r>
      <m:oMath>
        <m:r>
          <m:rPr/>
          <w:rPr>
            <w:rFonts w:ascii="Cambria Math" w:hAnsi="Cambria Math" w:cs="Cambria Math"/>
          </w:rPr>
          <m:t>AB</m:t>
        </m:r>
      </m:oMath>
      <w:r>
        <w:rPr>
          <w:color w:val="FF0000"/>
        </w:rPr>
        <w:t>方程为</w:t>
      </w:r>
      <m:oMath>
        <m:r>
          <m:rPr/>
          <w:rPr>
            <w:rFonts w:ascii="Cambria Math" w:hAnsi="Cambria Math" w:cs="Cambria Math"/>
          </w:rPr>
          <m:t>2tx−2y+1=0</m:t>
        </m:r>
      </m:oMath>
      <w:r>
        <w:rPr>
          <w:color w:val="FF0000"/>
        </w:rPr>
        <w:t>.即</w:t>
      </w:r>
      <m:oMath>
        <m:r>
          <m:rPr/>
          <w:rPr>
            <w:rFonts w:ascii="Cambria Math" w:hAnsi="Cambria Math" w:cs="Cambria Math"/>
          </w:rPr>
          <m:t>2tx+(−2y+1)=0</m:t>
        </m:r>
      </m:oMath>
      <w:r>
        <w:rPr>
          <w:color w:val="FF0000"/>
        </w:rPr>
        <w:t>，</w:t>
      </w:r>
    </w:p>
    <w:p w14:paraId="54185688">
      <w:pPr>
        <w:shd w:val="clear" w:color="auto" w:fill="F2F2F2"/>
        <w:spacing w:line="360" w:lineRule="auto"/>
        <w:jc w:val="left"/>
      </w:pPr>
      <w:r>
        <w:rPr>
          <w:color w:val="FF0000"/>
        </w:rPr>
        <w:t>当</w:t>
      </w:r>
      <m:oMath>
        <m:r>
          <m:rPr/>
          <w:rPr>
            <w:rFonts w:ascii="Cambria Math" w:hAnsi="Cambria Math" w:cs="Cambria Math"/>
          </w:rPr>
          <m:t>2x=0,−2y+1=0</m:t>
        </m:r>
      </m:oMath>
      <w:r>
        <w:rPr>
          <w:color w:val="FF0000"/>
        </w:rPr>
        <w:t>时等式恒成立．所以直线</w:t>
      </w:r>
      <m:oMath>
        <m:r>
          <m:rPr/>
          <w:rPr>
            <w:rFonts w:ascii="Cambria Math" w:hAnsi="Cambria Math" w:cs="Cambria Math"/>
          </w:rPr>
          <m:t>AB</m:t>
        </m:r>
      </m:oMath>
      <w:r>
        <w:rPr>
          <w:color w:val="FF0000"/>
        </w:rPr>
        <w:t>恒过定点</w:t>
      </w: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44BC7D5E">
      <w:pPr>
        <w:shd w:val="clear" w:color="auto" w:fill="F2F2F2"/>
        <w:spacing w:line="360" w:lineRule="auto"/>
        <w:jc w:val="left"/>
      </w:pPr>
      <w:r>
        <w:rPr>
          <w:color w:val="FF0000"/>
        </w:rPr>
        <w:t>（2）</w:t>
      </w:r>
    </w:p>
    <w:p w14:paraId="0E225073">
      <w:pPr>
        <w:shd w:val="clear" w:color="auto" w:fill="F2F2F2"/>
        <w:spacing w:line="360" w:lineRule="auto"/>
        <w:jc w:val="left"/>
        <w:rPr>
          <w:b/>
        </w:rPr>
      </w:pPr>
      <w:r>
        <w:rPr>
          <w:b/>
          <w:color w:val="FF0000"/>
        </w:rPr>
        <w:t>[方法一]【最优解：利用公共边结合韦达定理求面积】</w:t>
      </w:r>
    </w:p>
    <w:p w14:paraId="55750253">
      <w:pPr>
        <w:shd w:val="clear" w:color="auto" w:fill="F2F2F2"/>
        <w:spacing w:line="360" w:lineRule="auto"/>
        <w:jc w:val="left"/>
      </w:pPr>
      <w:r>
        <w:rPr>
          <w:color w:val="FF0000"/>
        </w:rPr>
        <w:t>设</w:t>
      </w:r>
      <m:oMath>
        <m:r>
          <m:rPr/>
          <w:rPr>
            <w:rFonts w:ascii="Cambria Math" w:hAnsi="Cambria Math" w:cs="Cambria Math"/>
          </w:rPr>
          <m:t>AB</m:t>
        </m:r>
      </m:oMath>
      <w:r>
        <w:rPr>
          <w:color w:val="FF0000"/>
        </w:rPr>
        <w:t>的中点为</w:t>
      </w:r>
      <w:r>
        <w:rPr>
          <w:rFonts w:eastAsia="Times New Roman"/>
          <w:i/>
          <w:color w:val="FF0000"/>
        </w:rPr>
        <w:t>G</w:t>
      </w:r>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04E70CFD">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=0</m:t>
        </m:r>
      </m:oMath>
      <w:r>
        <w:rPr>
          <w:color w:val="FF0000"/>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2EE9E96D">
      <w:pPr>
        <w:shd w:val="clear" w:color="auto" w:fill="F2F2F2"/>
        <w:spacing w:line="360" w:lineRule="auto"/>
        <w:jc w:val="left"/>
      </w:pPr>
      <w:r>
        <w:rPr>
          <w:color w:val="FF0000"/>
        </w:rPr>
        <w:t>将</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代入上式并整理得</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−6</m:t>
            </m:r>
            <m:ctrlPr>
              <w:rPr>
                <w:rFonts w:ascii="Cambria Math" w:hAnsi="Cambria Math"/>
              </w:rPr>
            </m:ctrlPr>
          </m:e>
        </m:d>
        <m:r>
          <m:rPr/>
          <w:rPr>
            <w:rFonts w:ascii="Cambria Math" w:hAnsi="Cambria Math" w:cs="Cambria Math"/>
          </w:rPr>
          <m:t>=0</m:t>
        </m:r>
      </m:oMath>
      <w:r>
        <w:rPr>
          <w:color w:val="FF0000"/>
        </w:rPr>
        <w:t>，</w:t>
      </w:r>
    </w:p>
    <w:p w14:paraId="5EACD82E">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或</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=6</m:t>
        </m:r>
      </m:oMath>
      <w:r>
        <w:rPr>
          <w:color w:val="FF0000"/>
        </w:rPr>
        <w:t>．</w:t>
      </w:r>
    </w:p>
    <w:p w14:paraId="27EE57E5">
      <w:pPr>
        <w:shd w:val="clear" w:color="auto" w:fill="F2F2F2"/>
        <w:spacing w:line="360" w:lineRule="auto"/>
        <w:jc w:val="left"/>
      </w:pPr>
      <w:r>
        <w:rPr>
          <w:color w:val="FF0000"/>
        </w:rPr>
        <w:t>由（1）知</w:t>
      </w:r>
      <m:oMath>
        <m:r>
          <m:rP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beg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DG⊥x</m:t>
        </m:r>
      </m:oMath>
      <w:r>
        <w:rPr>
          <w:color w:val="FF0000"/>
        </w:rPr>
        <w:t>轴，</w:t>
      </w:r>
    </w:p>
    <w:p w14:paraId="7DAEB757">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四边形</m:t>
            </m:r>
            <m:r>
              <m:rPr/>
              <w:rPr>
                <w:rFonts w:ascii="Cambria Math" w:hAnsi="Cambria Math" w:cs="Cambria Math"/>
              </w:rPr>
              <m:t>ADBE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△ABD</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|EF|⋅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|GD|⋅</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d>
        <m:d>
          <m:dPr>
            <m:beg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8</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2BC8BED">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四边形</m:t>
            </m:r>
            <m:r>
              <m:rPr/>
              <w:rPr>
                <w:rFonts w:ascii="Cambria Math" w:hAnsi="Cambria Math" w:cs="Cambria Math"/>
              </w:rPr>
              <m:t>ADBE</m:t>
            </m:r>
            <m:ctrlPr>
              <w:rPr>
                <w:rFonts w:ascii="Cambria Math" w:hAnsi="Cambria Math"/>
              </w:rPr>
            </m:ctrlPr>
          </m:sub>
        </m:sSub>
        <m:r>
          <m:rPr/>
          <w:rPr>
            <w:rFonts w:ascii="Cambria Math" w:hAnsi="Cambria Math" w:cs="Cambria Math"/>
          </w:rPr>
          <m:t>=3</m:t>
        </m:r>
      </m:oMath>
      <w:r>
        <w:rPr>
          <w:color w:val="FF0000"/>
        </w:rPr>
        <w:t>；</w:t>
      </w:r>
    </w:p>
    <w:p w14:paraId="0650DEBD">
      <w:pPr>
        <w:shd w:val="clear" w:color="auto" w:fill="F2F2F2"/>
        <w:spacing w:line="360" w:lineRule="auto"/>
        <w:jc w:val="left"/>
      </w:pPr>
      <w:r>
        <w:rPr>
          <w:color w:val="FF0000"/>
        </w:rPr>
        <w:t>当</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=6</m:t>
        </m:r>
      </m:oMath>
      <w:r>
        <w:rPr>
          <w:color w:val="FF0000"/>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=8</m:t>
        </m:r>
      </m:oMath>
      <w:r>
        <w:rPr>
          <w:color w:val="FF0000"/>
        </w:rPr>
        <w:t>，</w:t>
      </w:r>
    </w:p>
    <w:p w14:paraId="677DB1C1">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四边形</m:t>
            </m:r>
            <m:r>
              <m:rPr/>
              <w:rPr>
                <w:rFonts w:ascii="Cambria Math" w:hAnsi="Cambria Math" w:cs="Cambria Math"/>
              </w:rPr>
              <m:t>ADBE</m:t>
            </m:r>
            <m:ctrlPr>
              <w:rPr>
                <w:rFonts w:ascii="Cambria Math" w:hAnsi="Cambria Math"/>
              </w:rPr>
            </m:ctrlPr>
          </m:sub>
        </m:sSub>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5C1922B0">
      <w:pPr>
        <w:shd w:val="clear" w:color="auto" w:fill="F2F2F2"/>
        <w:spacing w:line="360" w:lineRule="auto"/>
        <w:jc w:val="left"/>
      </w:pPr>
      <w:r>
        <w:rPr>
          <w:color w:val="FF0000"/>
        </w:rPr>
        <w:t>综上，四边形</w:t>
      </w:r>
      <m:oMath>
        <m:r>
          <m:rPr/>
          <w:rPr>
            <w:rFonts w:ascii="Cambria Math" w:hAnsi="Cambria Math" w:cs="Cambria Math"/>
          </w:rPr>
          <m:t>ADBE</m:t>
        </m:r>
      </m:oMath>
      <w:r>
        <w:rPr>
          <w:color w:val="FF0000"/>
        </w:rPr>
        <w:t>的面积为3或</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B549127">
      <w:pPr>
        <w:shd w:val="clear" w:color="auto" w:fill="F2F2F2"/>
        <w:spacing w:line="360" w:lineRule="auto"/>
        <w:jc w:val="left"/>
        <w:rPr>
          <w:b/>
        </w:rPr>
      </w:pPr>
      <w:r>
        <w:rPr>
          <w:b/>
          <w:color w:val="FF0000"/>
        </w:rPr>
        <w:t>[方法二]【利用弦长公式结合面积公式求面积】</w:t>
      </w:r>
    </w:p>
    <w:p w14:paraId="06516F7F">
      <w:pPr>
        <w:shd w:val="clear" w:color="auto" w:fill="F2F2F2"/>
        <w:spacing w:line="360" w:lineRule="auto"/>
        <w:jc w:val="left"/>
      </w:pPr>
      <w:r>
        <w:rPr>
          <w:color w:val="FF0000"/>
        </w:rPr>
        <w:t>设</w:t>
      </w:r>
      <m:oMath>
        <m:r>
          <m:rPr/>
          <w:rPr>
            <w:rFonts w:ascii="Cambria Math" w:hAnsi="Cambria Math" w:cs="Cambria Math"/>
          </w:rPr>
          <m:t>D</m:t>
        </m:r>
        <m:d>
          <m:dPr>
            <m:ctrlPr>
              <w:rPr>
                <w:rFonts w:ascii="Cambria Math" w:hAnsi="Cambria Math"/>
              </w:rPr>
            </m:ctrlPr>
          </m:dPr>
          <m:e>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，由（1）知抛物线的焦点</w:t>
      </w:r>
      <w:r>
        <w:rPr>
          <w:rFonts w:eastAsia="Times New Roman"/>
          <w:i/>
          <w:color w:val="FF0000"/>
        </w:rPr>
        <w:t>F</w:t>
      </w:r>
      <w:r>
        <w:rPr>
          <w:color w:val="FF0000"/>
        </w:rPr>
        <w:t>的坐标为</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，准线方程为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．由抛物线的定义，</w:t>
      </w:r>
    </w:p>
    <w:p w14:paraId="7D2F04F1">
      <w:pPr>
        <w:shd w:val="clear" w:color="auto" w:fill="F2F2F2"/>
        <w:spacing w:line="360" w:lineRule="auto"/>
        <w:jc w:val="left"/>
      </w:pPr>
      <w:r>
        <w:rPr>
          <w:color w:val="FF0000"/>
        </w:rPr>
        <w:t>得</w:t>
      </w:r>
      <m:oMath>
        <m:r>
          <m:rP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0FDD9F65">
      <w:pPr>
        <w:shd w:val="clear" w:color="auto" w:fill="F2F2F2"/>
        <w:spacing w:line="360" w:lineRule="auto"/>
        <w:jc w:val="left"/>
      </w:pPr>
      <w:r>
        <w:rPr>
          <w:color w:val="FF0000"/>
        </w:rPr>
        <w:t>线段</w:t>
      </w:r>
      <m:oMath>
        <m:r>
          <m:rPr/>
          <w:rPr>
            <w:rFonts w:ascii="Cambria Math" w:hAnsi="Cambria Math" w:cs="Cambria Math"/>
          </w:rPr>
          <m:t>AB</m:t>
        </m:r>
      </m:oMath>
      <w:r>
        <w:rPr>
          <w:color w:val="FF0000"/>
        </w:rPr>
        <w:t>的中点为</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4389353">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时，</w:t>
      </w:r>
      <m:oMath>
        <m:r>
          <m:rPr/>
          <w:rPr>
            <w:rFonts w:ascii="Cambria Math" w:hAnsi="Cambria Math" w:cs="Cambria Math"/>
          </w:rPr>
          <m:t>t=0,AB⊥y</m:t>
        </m:r>
      </m:oMath>
      <w:r>
        <w:rPr>
          <w:color w:val="FF0000"/>
        </w:rPr>
        <w:t>轴，</w:t>
      </w:r>
      <m:oMath>
        <m:r>
          <m:rPr/>
          <w:rPr>
            <w:rFonts w:ascii="Cambria Math" w:hAnsi="Cambria Math" w:cs="Cambria Math"/>
          </w:rPr>
          <m:t>|AB|=2</m:t>
        </m:r>
      </m:oMath>
      <w:r>
        <w:rPr>
          <w:color w:val="FF0000"/>
        </w:rPr>
        <w:t>，</w:t>
      </w:r>
    </w:p>
    <w:p w14:paraId="4978A261">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四边形</m:t>
            </m:r>
            <m:r>
              <m:rPr/>
              <w:rPr>
                <w:rFonts w:ascii="Cambria Math" w:hAnsi="Cambria Math" w:cs="Cambria Math"/>
              </w:rPr>
              <m:t>ADBE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=3</m:t>
        </m:r>
      </m:oMath>
      <w:r>
        <w:rPr>
          <w:color w:val="FF0000"/>
        </w:rPr>
        <w:t>；</w:t>
      </w:r>
    </w:p>
    <w:p w14:paraId="33FA4B2A">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时，</w:t>
      </w:r>
      <m:oMath>
        <m:r>
          <m:rPr/>
          <w:rPr>
            <w:rFonts w:ascii="Cambria Math" w:hAnsi="Cambria Math" w:cs="Cambria Math"/>
          </w:rPr>
          <m:t>t≠0</m:t>
        </m:r>
      </m:oMath>
      <w:r>
        <w:rPr>
          <w:color w:val="FF0000"/>
        </w:rPr>
        <w:t>，由</w:t>
      </w:r>
      <m:oMath>
        <m:r>
          <m:rPr/>
          <w:rPr>
            <w:rFonts w:ascii="Cambria Math" w:hAnsi="Cambria Math" w:cs="Cambria Math"/>
          </w:rPr>
          <m:t>EG⊥AB</m:t>
        </m:r>
      </m:oMath>
      <w:r>
        <w:rPr>
          <w:color w:val="FF0000"/>
        </w:rPr>
        <w:t>，得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t−0</m:t>
            </m:r>
            <m:ctrlPr>
              <w:rPr>
                <w:rFonts w:ascii="Cambria Math" w:hAnsi="Cambria Math"/>
              </w:rPr>
            </m:ctrlPr>
          </m:den>
        </m:f>
        <m:r>
          <m:rPr/>
          <w:rPr>
            <w:rFonts w:ascii="Cambria Math" w:hAnsi="Cambria Math" w:cs="Cambria Math"/>
          </w:rPr>
          <m:t>⋅t=−1</m:t>
        </m:r>
      </m:oMath>
      <w:r>
        <w:rPr>
          <w:color w:val="FF0000"/>
        </w:rPr>
        <w:t>，即</w:t>
      </w:r>
      <m:oMath>
        <m:r>
          <m:rPr/>
          <w:rPr>
            <w:rFonts w:ascii="Cambria Math" w:hAnsi="Cambria Math" w:cs="Cambria Math"/>
          </w:rPr>
          <m:t>t=±1</m:t>
        </m:r>
      </m:oMath>
      <w:r>
        <w:rPr>
          <w:color w:val="FF0000"/>
        </w:rPr>
        <w:t>．</w:t>
      </w:r>
    </w:p>
    <w:p w14:paraId="242261A0">
      <w:pPr>
        <w:shd w:val="clear" w:color="auto" w:fill="F2F2F2"/>
        <w:spacing w:line="360" w:lineRule="auto"/>
        <w:jc w:val="left"/>
      </w:pPr>
      <w:r>
        <w:rPr>
          <w:color w:val="FF0000"/>
        </w:rPr>
        <w:t>所以</w:t>
      </w:r>
      <m:oMath>
        <m:r>
          <m:rPr/>
          <w:rPr>
            <w:rFonts w:ascii="Cambria Math" w:hAnsi="Cambria Math" w:cs="Cambria Math"/>
          </w:rPr>
          <m:t>|AB|=4,G</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，直线</w:t>
      </w:r>
      <m:oMath>
        <m:r>
          <m:rPr/>
          <w:rPr>
            <w:rFonts w:ascii="Cambria Math" w:hAnsi="Cambria Math" w:cs="Cambria Math"/>
          </w:rPr>
          <m:t>AB</m:t>
        </m:r>
      </m:oMath>
      <w:r>
        <w:rPr>
          <w:color w:val="FF0000"/>
        </w:rPr>
        <w:t>的方程为</w:t>
      </w:r>
      <m:oMath>
        <m:r>
          <m:rPr/>
          <w:rPr>
            <w:rFonts w:ascii="Cambria Math" w:hAnsi="Cambria Math" w:cs="Cambria Math"/>
          </w:rPr>
          <m:t>y=±x+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6080905">
      <w:pPr>
        <w:shd w:val="clear" w:color="auto" w:fill="F2F2F2"/>
        <w:spacing w:line="360" w:lineRule="auto"/>
        <w:jc w:val="left"/>
      </w:pPr>
      <w:r>
        <w:rPr>
          <w:color w:val="FF0000"/>
        </w:rPr>
        <w:t>根据对称性考虑点</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和直线</w:t>
      </w:r>
      <m:oMath>
        <m:r>
          <m:rPr/>
          <w:rPr>
            <w:rFonts w:ascii="Cambria Math" w:hAnsi="Cambria Math" w:cs="Cambria Math"/>
          </w:rPr>
          <m:t>AB</m:t>
        </m:r>
      </m:oMath>
      <w:r>
        <w:rPr>
          <w:color w:val="FF0000"/>
        </w:rPr>
        <w:t>的方程</w:t>
      </w:r>
      <m:oMath>
        <m:r>
          <m:rPr/>
          <w:rPr>
            <w:rFonts w:ascii="Cambria Math" w:hAnsi="Cambria Math" w:cs="Cambria Math"/>
          </w:rPr>
          <m:t>y=x+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即可．</w:t>
      </w:r>
    </w:p>
    <w:p w14:paraId="0D4EF31D">
      <w:pPr>
        <w:shd w:val="clear" w:color="auto" w:fill="F2F2F2"/>
        <w:spacing w:line="360" w:lineRule="auto"/>
        <w:jc w:val="left"/>
      </w:pPr>
      <w:r>
        <w:rPr>
          <w:rFonts w:eastAsia="Times New Roman"/>
          <w:i/>
          <w:color w:val="FF0000"/>
        </w:rPr>
        <w:t>E</w:t>
      </w:r>
      <w:r>
        <w:rPr>
          <w:color w:val="FF0000"/>
        </w:rPr>
        <w:t>到直线</w:t>
      </w:r>
      <m:oMath>
        <m:r>
          <m:rPr/>
          <w:rPr>
            <w:rFonts w:ascii="Cambria Math" w:hAnsi="Cambria Math" w:cs="Cambria Math"/>
          </w:rPr>
          <m:t>AB</m:t>
        </m:r>
      </m:oMath>
      <w:r>
        <w:rPr>
          <w:color w:val="FF0000"/>
        </w:rPr>
        <w:t>的距离为</w:t>
      </w:r>
      <m:oMath>
        <m:r>
          <m:rPr/>
          <w:rPr>
            <w:rFonts w:ascii="Cambria Math" w:hAnsi="Cambria Math" w:cs="Cambria Math"/>
          </w:rPr>
          <m:t>|EG|=</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(0−1)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oMath>
      <w:r>
        <w:rPr>
          <w:color w:val="FF0000"/>
        </w:rPr>
        <w:t xml:space="preserve"> </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8D16166">
      <w:pPr>
        <w:shd w:val="clear" w:color="auto" w:fill="F2F2F2"/>
        <w:spacing w:line="360" w:lineRule="auto"/>
        <w:jc w:val="left"/>
      </w:pPr>
      <w:r>
        <w:rPr>
          <w:rFonts w:eastAsia="Times New Roman"/>
          <w:i/>
          <w:color w:val="FF0000"/>
        </w:rPr>
        <w:t>D</w:t>
      </w:r>
      <w:r>
        <w:rPr>
          <w:color w:val="FF0000"/>
        </w:rPr>
        <w:t>到直线</w:t>
      </w:r>
      <m:oMath>
        <m:r>
          <m:rPr/>
          <w:rPr>
            <w:rFonts w:ascii="Cambria Math" w:hAnsi="Cambria Math" w:cs="Cambria Math"/>
          </w:rPr>
          <m:t>AB</m:t>
        </m:r>
      </m:oMath>
      <w:r>
        <w:rPr>
          <w:color w:val="FF0000"/>
        </w:rPr>
        <w:t>的距离为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39252EF">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四边形</m:t>
            </m:r>
            <m:r>
              <m:rPr/>
              <w:rPr>
                <w:rFonts w:ascii="Cambria Math" w:hAnsi="Cambria Math" w:cs="Cambria Math"/>
              </w:rPr>
              <m:t>ADBE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F845C3D">
      <w:pPr>
        <w:shd w:val="clear" w:color="auto" w:fill="F2F2F2"/>
        <w:spacing w:line="360" w:lineRule="auto"/>
        <w:jc w:val="left"/>
      </w:pPr>
      <w:r>
        <w:rPr>
          <w:color w:val="FF0000"/>
        </w:rPr>
        <w:t>综上，四边形</w:t>
      </w:r>
      <m:oMath>
        <m:r>
          <m:rPr/>
          <w:rPr>
            <w:rFonts w:ascii="Cambria Math" w:hAnsi="Cambria Math" w:cs="Cambria Math"/>
          </w:rPr>
          <m:t>ADBE</m:t>
        </m:r>
      </m:oMath>
      <w:r>
        <w:rPr>
          <w:color w:val="FF0000"/>
        </w:rPr>
        <w:t>的面积为3或</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3D35997">
      <w:pPr>
        <w:shd w:val="clear" w:color="auto" w:fill="F2F2F2"/>
        <w:spacing w:line="360" w:lineRule="auto"/>
        <w:jc w:val="left"/>
        <w:rPr>
          <w:b/>
        </w:rPr>
      </w:pPr>
      <w:r>
        <w:rPr>
          <w:b/>
          <w:color w:val="FF0000"/>
        </w:rPr>
        <w:t>[方法三]【结合抛物线的光学性质求面积】</w:t>
      </w:r>
    </w:p>
    <w:p w14:paraId="4E20CFFE">
      <w:pPr>
        <w:shd w:val="clear" w:color="auto" w:fill="F2F2F2"/>
        <w:spacing w:line="360" w:lineRule="auto"/>
        <w:jc w:val="left"/>
      </w:pPr>
      <w:r>
        <w:rPr>
          <w:color w:val="FF0000"/>
        </w:rPr>
        <w:t>图5中，由抛物线的光学性质易得</w:t>
      </w:r>
      <m:oMath>
        <m:r>
          <m:rPr/>
          <w:rPr>
            <w:rFonts w:ascii="Cambria Math" w:hAnsi="Cambria Math" w:cs="Cambria Math"/>
          </w:rPr>
          <m:t>∠1=∠2</m:t>
        </m:r>
      </m:oMath>
      <w:r>
        <w:rPr>
          <w:color w:val="FF0000"/>
        </w:rPr>
        <w:t>，又</w:t>
      </w:r>
      <m:oMath>
        <m:r>
          <m:rPr/>
          <w:rPr>
            <w:rFonts w:ascii="Cambria Math" w:hAnsi="Cambria Math" w:cs="Cambria Math"/>
          </w:rPr>
          <m:t>∠1=∠3</m:t>
        </m:r>
      </m:oMath>
      <w:r>
        <w:rPr>
          <w:color w:val="FF0000"/>
        </w:rPr>
        <w:t>，所以</w:t>
      </w:r>
      <m:oMath>
        <m:r>
          <m:rPr/>
          <w:rPr>
            <w:rFonts w:ascii="Cambria Math" w:hAnsi="Cambria Math" w:cs="Cambria Math"/>
          </w:rPr>
          <m:t>∠2=∠3</m:t>
        </m:r>
      </m:oMath>
      <w:r>
        <w:rPr>
          <w:color w:val="FF0000"/>
        </w:rPr>
        <w:t>．</w:t>
      </w:r>
    </w:p>
    <w:p w14:paraId="5BD830D1">
      <w:pPr>
        <w:shd w:val="clear" w:color="auto" w:fill="F2F2F2"/>
        <w:spacing w:line="360" w:lineRule="auto"/>
        <w:jc w:val="left"/>
      </w:pPr>
      <w:r>
        <w:rPr>
          <w:color w:val="FF0000"/>
        </w:rPr>
        <w:t>因为</w:t>
      </w:r>
      <m:oMath>
        <m:r>
          <m:rPr/>
          <w:rPr>
            <w:rFonts w:ascii="Cambria Math" w:hAnsi="Cambria Math" w:cs="Cambria Math"/>
          </w:rPr>
          <m:t>AF=A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AD=AD</m:t>
        </m:r>
      </m:oMath>
      <w:r>
        <w:rPr>
          <w:color w:val="FF0000"/>
        </w:rPr>
        <w:t>，所以</w:t>
      </w:r>
      <m:oMath>
        <m:r>
          <m:rPr/>
          <w:rPr>
            <w:rFonts w:ascii="Cambria Math" w:hAnsi="Cambria Math" w:cs="Cambria Math"/>
          </w:rPr>
          <m:t>△AFD≌△A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w:t>
      </w:r>
    </w:p>
    <w:p w14:paraId="0FD5B133">
      <w:pPr>
        <w:shd w:val="clear" w:color="auto" w:fill="F2F2F2"/>
        <w:spacing w:line="360" w:lineRule="auto"/>
        <w:jc w:val="left"/>
      </w:pPr>
      <w:r>
        <w:rPr>
          <w:color w:val="FF0000"/>
        </w:rPr>
        <w:t>所以</w:t>
      </w:r>
      <m:oMath>
        <m:r>
          <m:rPr/>
          <w:rPr>
            <w:rFonts w:ascii="Cambria Math" w:hAnsi="Cambria Math" w:cs="Cambria Math"/>
          </w:rPr>
          <m:t>∠AFD=∠A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D=90°,DF⊥AB,D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=DF</m:t>
        </m:r>
      </m:oMath>
      <w:r>
        <w:rPr>
          <w:color w:val="FF0000"/>
        </w:rPr>
        <w:t>．</w:t>
      </w:r>
    </w:p>
    <w:p w14:paraId="13FB9AE4">
      <w:pPr>
        <w:shd w:val="clear" w:color="auto" w:fill="F2F2F2"/>
        <w:spacing w:line="360" w:lineRule="auto"/>
        <w:jc w:val="left"/>
      </w:pPr>
      <w:r>
        <w:rPr>
          <w:color w:val="FF0000"/>
        </w:rPr>
        <w:t>同理</w:t>
      </w:r>
      <m:oMath>
        <m:r>
          <m:rPr/>
          <w:rPr>
            <w:rFonts w:ascii="Cambria Math" w:hAnsi="Cambria Math" w:cs="Cambria Math"/>
          </w:rPr>
          <m:t>△BDF≌△BD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=DF</m:t>
        </m:r>
      </m:oMath>
      <w:r>
        <w:rPr>
          <w:color w:val="FF0000"/>
        </w:rPr>
        <w:t>，所以</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，即点</w:t>
      </w:r>
      <w:r>
        <w:rPr>
          <w:rFonts w:eastAsia="Times New Roman"/>
          <w:i/>
          <w:color w:val="FF0000"/>
        </w:rPr>
        <w:t>D</w:t>
      </w:r>
      <w:r>
        <w:rPr>
          <w:color w:val="FF0000"/>
        </w:rP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w:p>
    <w:p w14:paraId="3671DA7F">
      <w:pPr>
        <w:shd w:val="clear" w:color="auto" w:fill="F2F2F2"/>
        <w:spacing w:line="360" w:lineRule="auto"/>
        <w:jc w:val="left"/>
      </w:pPr>
      <w:r>
        <w:rPr>
          <w:color w:val="FF0000"/>
        </w:rPr>
        <w:t>图6中已去掉坐标系和抛物线，并延长</w:t>
      </w:r>
      <m:oMath>
        <m:r>
          <m:rPr/>
          <w:rPr>
            <w:rFonts w:ascii="Cambria Math" w:hAnsi="Cambria Math" w:cs="Cambria Math"/>
          </w:rPr>
          <m:t>BA,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于点</w:t>
      </w:r>
      <w:r>
        <w:rPr>
          <w:rFonts w:eastAsia="Times New Roman"/>
          <w:i/>
          <w:color w:val="FF0000"/>
        </w:rPr>
        <w:t>H</w:t>
      </w:r>
      <w:r>
        <w:rPr>
          <w:color w:val="FF0000"/>
        </w:rPr>
        <w:t>．</w:t>
      </w:r>
    </w:p>
    <w:p w14:paraId="48D8006B">
      <w:pPr>
        <w:shd w:val="clear" w:color="auto" w:fill="F2F2F2"/>
        <w:spacing w:line="360" w:lineRule="auto"/>
        <w:jc w:val="left"/>
      </w:pPr>
      <w:r>
        <w:rPr>
          <w:color w:val="FF0000"/>
        </w:rPr>
        <w:t>因为</w:t>
      </w:r>
      <m:oMath>
        <m:r>
          <m:rPr/>
          <w:rPr>
            <w:rFonts w:ascii="Cambria Math" w:hAnsi="Cambria Math" w:cs="Cambria Math"/>
          </w:rPr>
          <m:t>GE⊥AB,DF⊥AB</m:t>
        </m:r>
      </m:oMath>
      <w:r>
        <w:rPr>
          <w:color w:val="FF0000"/>
        </w:rPr>
        <w:t>，所以</w:t>
      </w:r>
      <m:oMath>
        <m:r>
          <m:rPr/>
          <w:rPr>
            <w:rFonts w:ascii="Cambria Math" w:hAnsi="Cambria Math" w:cs="Cambria Math"/>
          </w:rPr>
          <m:t>GE∥DF</m:t>
        </m:r>
      </m:oMath>
      <w:r>
        <w:rPr>
          <w:color w:val="FF0000"/>
        </w:rPr>
        <w:t>．</w:t>
      </w:r>
    </w:p>
    <w:p w14:paraId="2194F140">
      <w:pPr>
        <w:shd w:val="clear" w:color="auto" w:fill="F2F2F2"/>
        <w:spacing w:line="360" w:lineRule="auto"/>
        <w:jc w:val="left"/>
      </w:pPr>
      <w:r>
        <w:rPr>
          <w:color w:val="FF0000"/>
        </w:rPr>
        <w:t>又因为</w:t>
      </w:r>
      <w:r>
        <w:rPr>
          <w:rFonts w:eastAsia="Times New Roman"/>
          <w:i/>
          <w:color w:val="FF0000"/>
        </w:rPr>
        <w:t>G</w:t>
      </w:r>
      <w:r>
        <w:rPr>
          <w:color w:val="FF0000"/>
        </w:rPr>
        <w:t>，</w:t>
      </w:r>
      <w:r>
        <w:rPr>
          <w:rFonts w:eastAsia="Times New Roman"/>
          <w:i/>
          <w:color w:val="FF0000"/>
        </w:rPr>
        <w:t>D</w:t>
      </w:r>
      <w:r>
        <w:rPr>
          <w:color w:val="FF0000"/>
        </w:rPr>
        <w:t>分别为</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的中点，所以</w:t>
      </w:r>
      <m:oMath>
        <m:r>
          <m:rPr/>
          <w:rPr>
            <w:rFonts w:ascii="Cambria Math" w:hAnsi="Cambria Math" w:cs="Cambria Math"/>
          </w:rPr>
          <m:t>GD∥A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w:t>
      </w:r>
    </w:p>
    <w:p w14:paraId="69F7D8B3">
      <w:pPr>
        <w:shd w:val="clear" w:color="auto" w:fill="F2F2F2"/>
        <w:spacing w:line="360" w:lineRule="auto"/>
        <w:jc w:val="left"/>
      </w:pPr>
      <w:r>
        <w:rPr>
          <w:color w:val="FF0000"/>
        </w:rPr>
        <w:t>故</w:t>
      </w:r>
      <m:oMath>
        <m:r>
          <m:rPr/>
          <w:rPr>
            <w:rFonts w:ascii="Cambria Math" w:hAnsi="Cambria Math" w:cs="Cambria Math"/>
          </w:rPr>
          <m:t>EFDG</m:t>
        </m:r>
      </m:oMath>
      <w:r>
        <w:rPr>
          <w:color w:val="FF0000"/>
        </w:rPr>
        <w:t>为平行四边形，从而</w:t>
      </w:r>
      <m:oMath>
        <m:r>
          <m:rPr/>
          <w:rPr>
            <w:rFonts w:ascii="Cambria Math" w:hAnsi="Cambria Math" w:cs="Cambria Math"/>
          </w:rPr>
          <m:t>GD=EF=2,AB=A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=2GD=4</m:t>
        </m:r>
      </m:oMath>
      <w:r>
        <w:rPr>
          <w:color w:val="FF0000"/>
        </w:rPr>
        <w:t>．</w:t>
      </w:r>
    </w:p>
    <w:p w14:paraId="64412A8F">
      <w:pPr>
        <w:shd w:val="clear" w:color="auto" w:fill="F2F2F2"/>
        <w:spacing w:line="360" w:lineRule="auto"/>
        <w:jc w:val="left"/>
      </w:pPr>
      <w:r>
        <w:rPr>
          <w:color w:val="FF0000"/>
        </w:rPr>
        <w:t>因为</w:t>
      </w:r>
      <m:oMath>
        <m:r>
          <m:rPr/>
          <w:rPr>
            <w:rFonts w:ascii="Cambria Math" w:hAnsi="Cambria Math" w:cs="Cambria Math"/>
          </w:rPr>
          <m:t>FI∥GD</m:t>
        </m:r>
      </m:oMath>
      <w:r>
        <w:rPr>
          <w:color w:val="FF0000"/>
        </w:rPr>
        <w:t>且</w:t>
      </w:r>
      <m:oMath>
        <m:r>
          <m:rPr/>
          <w:rPr>
            <w:rFonts w:ascii="Cambria Math" w:hAnsi="Cambria Math" w:cs="Cambria Math"/>
          </w:rPr>
          <m:t>FI=</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GD</m:t>
        </m:r>
      </m:oMath>
      <w:r>
        <w:rPr>
          <w:color w:val="FF0000"/>
        </w:rPr>
        <w:t>，所以</w:t>
      </w:r>
      <w:r>
        <w:rPr>
          <w:rFonts w:eastAsia="Times New Roman"/>
          <w:i/>
          <w:color w:val="FF0000"/>
        </w:rPr>
        <w:t>I</w:t>
      </w:r>
      <w:r>
        <w:rPr>
          <w:color w:val="FF0000"/>
        </w:rPr>
        <w:t>为</w:t>
      </w:r>
      <m:oMath>
        <m:r>
          <m:rPr/>
          <w:rPr>
            <w:rFonts w:ascii="Cambria Math" w:hAnsi="Cambria Math" w:cs="Cambria Math"/>
          </w:rPr>
          <m:t>HD</m:t>
        </m:r>
      </m:oMath>
      <w:r>
        <w:rPr>
          <w:color w:val="FF0000"/>
        </w:rPr>
        <w:t>的中点，</w:t>
      </w:r>
    </w:p>
    <w:p w14:paraId="330AA07E">
      <w:pPr>
        <w:shd w:val="clear" w:color="auto" w:fill="F2F2F2"/>
        <w:spacing w:line="360" w:lineRule="auto"/>
        <w:jc w:val="left"/>
      </w:pPr>
      <w:r>
        <w:rPr>
          <w:color w:val="FF0000"/>
        </w:rPr>
        <w:t>从而</w:t>
      </w:r>
      <m:oMath>
        <m:r>
          <m:rPr/>
          <w:rPr>
            <w:rFonts w:ascii="Cambria Math" w:hAnsi="Cambria Math" w:cs="Cambria Math"/>
          </w:rPr>
          <m:t>DF=GE=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四边形</m:t>
            </m:r>
            <m:r>
              <m:rPr/>
              <w:rPr>
                <w:rFonts w:ascii="Cambria Math" w:hAnsi="Cambria Math" w:cs="Cambria Math"/>
              </w:rPr>
              <m:t>ADBE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△ADB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△ABE</m:t>
            </m:r>
            <m:ctrlPr>
              <w:rPr>
                <w:rFonts w:ascii="Cambria Math" w:hAnsi="Cambria Math"/>
              </w:rPr>
            </m:ctrlPr>
          </m:sub>
        </m:sSub>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AB⋅DF+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AB⋅GE=4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9BBD4DF">
      <w:pPr>
        <w:shd w:val="clear" w:color="auto" w:fill="F2F2F2"/>
        <w:spacing w:line="360" w:lineRule="auto"/>
        <w:jc w:val="left"/>
      </w:pPr>
      <w:r>
        <w:rPr>
          <w:color w:val="FF0000"/>
        </w:rPr>
        <w:t>当直线</w:t>
      </w:r>
      <m:oMath>
        <m:r>
          <m:rPr/>
          <w:rPr>
            <w:rFonts w:ascii="Cambria Math" w:hAnsi="Cambria Math" w:cs="Cambria Math"/>
          </w:rPr>
          <m:t>AB</m:t>
        </m:r>
      </m:oMath>
      <w:r>
        <w:rPr>
          <w:color w:val="FF0000"/>
        </w:rPr>
        <w:t>平行于准线时，易得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四边形</m:t>
            </m:r>
            <m:r>
              <m:rPr/>
              <w:rPr>
                <w:rFonts w:ascii="Cambria Math" w:hAnsi="Cambria Math" w:cs="Cambria Math"/>
              </w:rPr>
              <m:t>ADBE</m:t>
            </m:r>
            <m:ctrlPr>
              <w:rPr>
                <w:rFonts w:ascii="Cambria Math" w:hAnsi="Cambria Math"/>
              </w:rPr>
            </m:ctrlPr>
          </m:sub>
        </m:sSub>
        <m:r>
          <m:rPr/>
          <w:rPr>
            <w:rFonts w:ascii="Cambria Math" w:hAnsi="Cambria Math" w:cs="Cambria Math"/>
          </w:rPr>
          <m:t>=3</m:t>
        </m:r>
      </m:oMath>
      <w:r>
        <w:rPr>
          <w:color w:val="FF0000"/>
        </w:rPr>
        <w:t>．</w:t>
      </w:r>
    </w:p>
    <w:p w14:paraId="75E23358">
      <w:pPr>
        <w:shd w:val="clear" w:color="auto" w:fill="F2F2F2"/>
        <w:spacing w:line="360" w:lineRule="auto"/>
        <w:jc w:val="left"/>
      </w:pPr>
      <w:r>
        <w:rPr>
          <w:color w:val="FF0000"/>
        </w:rPr>
        <w:t>综上，四边形</w:t>
      </w:r>
      <m:oMath>
        <m:r>
          <m:rPr/>
          <w:rPr>
            <w:rFonts w:ascii="Cambria Math" w:hAnsi="Cambria Math" w:cs="Cambria Math"/>
          </w:rPr>
          <m:t>ADBE</m:t>
        </m:r>
      </m:oMath>
      <w:r>
        <w:rPr>
          <w:color w:val="FF0000"/>
        </w:rPr>
        <w:t>的面积为3或</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1D8A9FD">
      <w:pPr>
        <w:shd w:val="clear" w:color="auto" w:fill="F2F2F2"/>
        <w:spacing w:line="360" w:lineRule="auto"/>
        <w:jc w:val="left"/>
      </w:pPr>
      <w:r>
        <w:rPr>
          <w:rFonts w:eastAsia="Times New Roman"/>
          <w:color w:val="FF0000"/>
          <w:kern w:val="0"/>
          <w:sz w:val="24"/>
          <w:szCs w:val="24"/>
        </w:rPr>
        <w:drawing>
          <wp:inline distT="0" distB="0" distL="114300" distR="114300">
            <wp:extent cx="3476625" cy="2066925"/>
            <wp:effectExtent l="0" t="0" r="9525" b="9525"/>
            <wp:docPr id="100023" name="图片 100023"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a4046ef-9576-420b-83eb-dea5b52211fa"/>
                    <pic:cNvPicPr>
                      <a:picLocks noChangeAspect="1"/>
                    </pic:cNvPicPr>
                  </pic:nvPicPr>
                  <pic:blipFill>
                    <a:blip r:embed="rId17"/>
                    <a:stretch>
                      <a:fillRect/>
                    </a:stretch>
                  </pic:blipFill>
                  <pic:spPr>
                    <a:xfrm>
                      <a:off x="0" y="0"/>
                      <a:ext cx="3476625" cy="2066925"/>
                    </a:xfrm>
                    <a:prstGeom prst="rect">
                      <a:avLst/>
                    </a:prstGeom>
                  </pic:spPr>
                </pic:pic>
              </a:graphicData>
            </a:graphic>
          </wp:inline>
        </w:drawing>
      </w:r>
      <w:r>
        <w:rPr>
          <w:rFonts w:eastAsia="Times New Roman"/>
          <w:color w:val="FF0000"/>
          <w:kern w:val="0"/>
          <w:sz w:val="24"/>
          <w:szCs w:val="24"/>
        </w:rPr>
        <w:t>  </w:t>
      </w:r>
    </w:p>
    <w:p w14:paraId="6FFDFB7D">
      <w:pPr>
        <w:shd w:val="clear" w:color="auto" w:fill="F2F2F2"/>
        <w:spacing w:line="360" w:lineRule="auto"/>
        <w:jc w:val="left"/>
        <w:rPr>
          <w:b/>
        </w:rPr>
      </w:pPr>
      <w:r>
        <w:rPr>
          <w:b/>
          <w:color w:val="FF0000"/>
        </w:rPr>
        <w:t>[方法四]【结合弦长公式和向量的运算求面积】</w:t>
      </w:r>
    </w:p>
    <w:p w14:paraId="7DA5ED89">
      <w:pPr>
        <w:shd w:val="clear" w:color="auto" w:fill="F2F2F2"/>
        <w:spacing w:line="360" w:lineRule="auto"/>
        <w:jc w:val="left"/>
      </w:pPr>
      <w:r>
        <w:rPr>
          <w:color w:val="FF0000"/>
        </w:rPr>
        <w:t>由（1）得直线</w:t>
      </w:r>
      <m:oMath>
        <m:r>
          <m:rPr/>
          <w:rPr>
            <w:rFonts w:ascii="Cambria Math" w:hAnsi="Cambria Math" w:cs="Cambria Math"/>
          </w:rPr>
          <m:t>AB</m:t>
        </m:r>
      </m:oMath>
      <w:r>
        <w:rPr>
          <w:color w:val="FF0000"/>
        </w:rPr>
        <w:t>的方程为</w:t>
      </w:r>
      <m:oMath>
        <m:r>
          <m:rPr/>
          <w:rPr>
            <w:rFonts w:ascii="Cambria Math" w:hAnsi="Cambria Math" w:cs="Cambria Math"/>
          </w:rPr>
          <m:t>y=tx+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1968CBD">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−2tx−1=0</m:t>
        </m:r>
      </m:oMath>
      <w:r>
        <w:rPr>
          <w:color w:val="FF0000"/>
        </w:rPr>
        <w:t>，</w:t>
      </w:r>
    </w:p>
    <w:p w14:paraId="67A2251F">
      <w:pPr>
        <w:shd w:val="clear" w:color="auto" w:fill="F2F2F2"/>
        <w:spacing w:line="360" w:lineRule="auto"/>
        <w:jc w:val="left"/>
      </w:pPr>
      <w:r>
        <w:rPr>
          <w:color w:val="FF0000"/>
        </w:rPr>
        <w:t>于是</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5276F6C5">
      <w:pPr>
        <w:shd w:val="clear" w:color="auto" w:fill="F2F2F2"/>
        <w:spacing w:line="360" w:lineRule="auto"/>
        <w:jc w:val="left"/>
      </w:pP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38E5BB9C">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分别为点</w:t>
      </w:r>
      <m:oMath>
        <m:r>
          <m:rPr/>
          <w:rPr>
            <w:rFonts w:ascii="Cambria Math" w:hAnsi="Cambria Math" w:cs="Cambria Math"/>
          </w:rPr>
          <m:t>D,E</m:t>
        </m:r>
      </m:oMath>
      <w:r>
        <w:rPr>
          <w:color w:val="FF0000"/>
        </w:rPr>
        <w:t>到直线</w:t>
      </w:r>
      <m:oMath>
        <m:r>
          <m:rPr/>
          <w:rPr>
            <w:rFonts w:ascii="Cambria Math" w:hAnsi="Cambria Math" w:cs="Cambria Math"/>
          </w:rPr>
          <m:t>AB</m:t>
        </m:r>
      </m:oMath>
      <w:r>
        <w:rPr>
          <w:color w:val="FF0000"/>
        </w:rPr>
        <w:t>的距离，则</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w:t>
      </w:r>
    </w:p>
    <w:p w14:paraId="605B138E">
      <w:pPr>
        <w:shd w:val="clear" w:color="auto" w:fill="F2F2F2"/>
        <w:spacing w:line="360" w:lineRule="auto"/>
        <w:jc w:val="left"/>
      </w:pPr>
      <w:r>
        <w:rPr>
          <w:color w:val="FF0000"/>
        </w:rPr>
        <w:t>因此，四边形ADBE的面积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d>
          <m:dPr>
            <m:ctrlPr>
              <w:rPr>
                <w:rFonts w:ascii="Cambria Math" w:hAnsi="Cambria Math"/>
              </w:rPr>
            </m:ctrlPr>
          </m:dPr>
          <m:e>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w:t>
      </w:r>
    </w:p>
    <w:p w14:paraId="210A1E28">
      <w:pPr>
        <w:shd w:val="clear" w:color="auto" w:fill="F2F2F2"/>
        <w:spacing w:line="360" w:lineRule="auto"/>
        <w:jc w:val="left"/>
      </w:pPr>
      <w:r>
        <w:rPr>
          <w:color w:val="FF0000"/>
        </w:rPr>
        <w:t>设M为线段AB的中点，则</w:t>
      </w:r>
      <m:oMath>
        <m:r>
          <m:rPr/>
          <w:rPr>
            <w:rFonts w:ascii="Cambria Math" w:hAnsi="Cambria Math" w:cs="Cambria Math"/>
          </w:rPr>
          <m:t>M</m:t>
        </m:r>
        <m:d>
          <m:dPr>
            <m:ctrlPr>
              <w:rPr>
                <w:rFonts w:ascii="Cambria Math" w:hAnsi="Cambria Math"/>
              </w:rPr>
            </m:ctrlPr>
          </m:dPr>
          <m:e>
            <m:r>
              <m:rPr/>
              <w:rPr>
                <w:rFonts w:ascii="Cambria Math" w:hAnsi="Cambria Math" w:cs="Cambria Math"/>
              </w:rPr>
              <m:t>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C33A9C4">
      <w:pPr>
        <w:shd w:val="clear" w:color="auto" w:fill="F2F2F2"/>
        <w:spacing w:line="360" w:lineRule="auto"/>
        <w:jc w:val="left"/>
      </w:pPr>
      <w:r>
        <w:rPr>
          <w:color w:val="FF0000"/>
        </w:rPr>
        <w:t>由于</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，而</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与向量</w:t>
      </w:r>
      <m:oMath>
        <m:r>
          <m:rPr/>
          <w:rPr>
            <w:rFonts w:ascii="Cambria Math" w:hAnsi="Cambria Math" w:cs="Cambria Math"/>
          </w:rPr>
          <m:t>(1,t)</m:t>
        </m:r>
      </m:oMath>
      <w:r>
        <w:rPr>
          <w:color w:val="FF0000"/>
        </w:rPr>
        <w:t>平行，所以</w:t>
      </w:r>
      <m:oMath>
        <m:r>
          <m:rPr/>
          <w:rPr>
            <w:rFonts w:ascii="Cambria Math" w:hAnsi="Cambria Math" w:cs="Cambria Math"/>
          </w:rPr>
          <m:t>t+</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t=0</m:t>
        </m:r>
      </m:oMath>
      <w:r>
        <w:rPr>
          <w:color w:val="FF0000"/>
        </w:rPr>
        <w:t>，解得</w:t>
      </w:r>
      <m:oMath>
        <m:r>
          <m:rPr/>
          <w:rPr>
            <w:rFonts w:ascii="Cambria Math" w:hAnsi="Cambria Math" w:cs="Cambria Math"/>
          </w:rPr>
          <m:t>t=0</m:t>
        </m:r>
      </m:oMath>
      <w:r>
        <w:rPr>
          <w:color w:val="FF0000"/>
        </w:rPr>
        <w:t>或</w:t>
      </w:r>
      <m:oMath>
        <m:r>
          <m:rPr/>
          <w:rPr>
            <w:rFonts w:ascii="Cambria Math" w:hAnsi="Cambria Math" w:cs="Cambria Math"/>
          </w:rPr>
          <m:t>t=±1</m:t>
        </m:r>
      </m:oMath>
      <w:r>
        <w:rPr>
          <w:color w:val="FF0000"/>
        </w:rPr>
        <w:t>.</w:t>
      </w:r>
    </w:p>
    <w:p w14:paraId="050497C1">
      <w:pPr>
        <w:shd w:val="clear" w:color="auto" w:fill="F2F2F2"/>
        <w:spacing w:line="360" w:lineRule="auto"/>
        <w:jc w:val="left"/>
      </w:pPr>
      <w:r>
        <w:rPr>
          <w:color w:val="FF0000"/>
        </w:rPr>
        <w:t>当</w:t>
      </w:r>
      <m:oMath>
        <m:r>
          <m:rPr/>
          <w:rPr>
            <w:rFonts w:ascii="Cambria Math" w:hAnsi="Cambria Math" w:cs="Cambria Math"/>
          </w:rPr>
          <m:t>t=0</m:t>
        </m:r>
      </m:oMath>
      <w:r>
        <w:rPr>
          <w:color w:val="FF0000"/>
        </w:rPr>
        <w:t>时，</w:t>
      </w:r>
      <m:oMath>
        <m:r>
          <m:rPr/>
          <w:rPr>
            <w:rFonts w:ascii="Cambria Math" w:hAnsi="Cambria Math" w:cs="Cambria Math"/>
          </w:rPr>
          <m:t>S=3</m:t>
        </m:r>
      </m:oMath>
      <w:r>
        <w:rPr>
          <w:color w:val="FF0000"/>
        </w:rPr>
        <w:t>；当</w:t>
      </w:r>
      <m:oMath>
        <m:r>
          <m:rPr/>
          <w:rPr>
            <w:rFonts w:ascii="Cambria Math" w:hAnsi="Cambria Math" w:cs="Cambria Math"/>
          </w:rPr>
          <m:t>t=±1</m:t>
        </m:r>
      </m:oMath>
      <w:r>
        <w:rPr>
          <w:color w:val="FF0000"/>
        </w:rPr>
        <w:t>时</w:t>
      </w:r>
      <m:oMath>
        <m:r>
          <m:rPr/>
          <w:rPr>
            <w:rFonts w:ascii="Cambria Math" w:hAnsi="Cambria Math" w:cs="Cambria Math"/>
          </w:rPr>
          <m:t>S=4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1C3E6889">
      <w:pPr>
        <w:shd w:val="clear" w:color="auto" w:fill="F2F2F2"/>
        <w:spacing w:line="360" w:lineRule="auto"/>
        <w:jc w:val="left"/>
      </w:pPr>
      <w:r>
        <w:rPr>
          <w:color w:val="FF0000"/>
        </w:rPr>
        <w:t>因此，四边形</w:t>
      </w:r>
      <m:oMath>
        <m:r>
          <m:rPr/>
          <w:rPr>
            <w:rFonts w:ascii="Cambria Math" w:hAnsi="Cambria Math" w:cs="Cambria Math"/>
          </w:rPr>
          <m:t>ADBE</m:t>
        </m:r>
      </m:oMath>
      <w:r>
        <w:rPr>
          <w:color w:val="FF0000"/>
        </w:rPr>
        <w:t>的面积为3或</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13D03B2">
      <w:pPr>
        <w:shd w:val="clear" w:color="auto" w:fill="F2F2F2"/>
        <w:spacing w:line="360" w:lineRule="auto"/>
        <w:jc w:val="left"/>
      </w:pPr>
      <w:r>
        <w:rPr>
          <w:color w:val="FF0000"/>
        </w:rPr>
        <w:t>【整体点评】(2)方法一：利用公共边将一个三角形的面积分割为两个三角形的面积进行计算是一种常用且有效的方法；</w:t>
      </w:r>
    </w:p>
    <w:p w14:paraId="3CC398C8">
      <w:pPr>
        <w:shd w:val="clear" w:color="auto" w:fill="F2F2F2"/>
        <w:spacing w:line="360" w:lineRule="auto"/>
        <w:jc w:val="left"/>
      </w:pPr>
      <w:r>
        <w:rPr>
          <w:color w:val="FF0000"/>
        </w:rPr>
        <w:t>方法二：面积公式是计算三角形面积的最基本方法；</w:t>
      </w:r>
    </w:p>
    <w:p w14:paraId="36C917AF">
      <w:pPr>
        <w:shd w:val="clear" w:color="auto" w:fill="F2F2F2"/>
        <w:spacing w:line="360" w:lineRule="auto"/>
        <w:jc w:val="left"/>
      </w:pPr>
      <w:r>
        <w:rPr>
          <w:color w:val="FF0000"/>
        </w:rPr>
        <w:t>方法三：平稳的光学性质和相似、全等三角形的应用要求几何技巧比较高，计算量较少；</w:t>
      </w:r>
    </w:p>
    <w:p w14:paraId="5B9E650C">
      <w:pPr>
        <w:shd w:val="clear" w:color="auto" w:fill="F2F2F2"/>
        <w:spacing w:line="360" w:lineRule="auto"/>
        <w:jc w:val="left"/>
      </w:pPr>
      <w:r>
        <w:rPr>
          <w:color w:val="FF0000"/>
        </w:rPr>
        <w:t>方法四：弦长公式结合向量体现了数学知识的综合运用.</w:t>
      </w:r>
    </w:p>
    <w:p w14:paraId="66975A58">
      <w:pPr>
        <w:spacing w:line="360" w:lineRule="auto"/>
        <w:jc w:val="left"/>
      </w:pPr>
      <w:r>
        <w:t>8．</w:t>
      </w:r>
      <w:r>
        <w:rPr>
          <w:color w:val="C00000"/>
        </w:rPr>
        <w:t>（2019·全国II卷·高考真题）</w:t>
      </w:r>
      <w:r>
        <w:t>已知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是椭圆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的两个焦点，</w:t>
      </w:r>
      <w:r>
        <w:rPr>
          <w:rFonts w:eastAsia="Times New Roman"/>
          <w:i/>
        </w:rPr>
        <w:t>P</w:t>
      </w:r>
      <w:r>
        <w:t>为</w:t>
      </w:r>
      <w:r>
        <w:rPr>
          <w:rFonts w:eastAsia="Times New Roman"/>
          <w:i/>
        </w:rPr>
        <w:t>C</w:t>
      </w:r>
      <w:r>
        <w:t>上一点，</w:t>
      </w:r>
      <w:r>
        <w:rPr>
          <w:rFonts w:eastAsia="Times New Roman"/>
          <w:i/>
        </w:rPr>
        <w:t>O</w:t>
      </w:r>
      <w:r>
        <w:t>为坐标原点．</w:t>
      </w:r>
    </w:p>
    <w:p w14:paraId="5771CBC4">
      <w:pPr>
        <w:spacing w:line="360" w:lineRule="auto"/>
        <w:ind w:left="560"/>
        <w:jc w:val="left"/>
      </w:pPr>
      <w:r>
        <w:t>（1）若</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为等边三角形，求</w:t>
      </w:r>
      <w:r>
        <w:rPr>
          <w:rFonts w:eastAsia="Times New Roman"/>
          <w:i/>
        </w:rPr>
        <w:t>C</w:t>
      </w:r>
      <w:r>
        <w:t>的离心率；</w:t>
      </w:r>
    </w:p>
    <w:p w14:paraId="43A30A53">
      <w:pPr>
        <w:spacing w:line="360" w:lineRule="auto"/>
        <w:ind w:left="560"/>
        <w:jc w:val="left"/>
      </w:pPr>
      <w:r>
        <w:t>（2)如果存在点</w:t>
      </w:r>
      <w:r>
        <w:rPr>
          <w:rFonts w:eastAsia="Times New Roman"/>
          <w:i/>
        </w:rPr>
        <w:t>P</w:t>
      </w:r>
      <w:r>
        <w:t>，使得</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，且</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的面积等于16，求</w:t>
      </w:r>
      <w:r>
        <w:rPr>
          <w:rFonts w:eastAsia="Times New Roman"/>
          <w:i/>
        </w:rPr>
        <w:t>b</w:t>
      </w:r>
      <w:r>
        <w:t>的值和</w:t>
      </w:r>
      <w:r>
        <w:rPr>
          <w:rFonts w:eastAsia="Times New Roman"/>
          <w:i/>
        </w:rPr>
        <w:t>a</w:t>
      </w:r>
      <w:r>
        <w:t>的取值范围.</w:t>
      </w:r>
    </w:p>
    <w:p w14:paraId="60CFF01C">
      <w:pPr>
        <w:shd w:val="clear" w:color="auto" w:fill="F2F2F2"/>
        <w:spacing w:line="360" w:lineRule="auto"/>
        <w:jc w:val="left"/>
      </w:pPr>
      <w:r>
        <w:rPr>
          <w:color w:val="FF0000"/>
        </w:rPr>
        <w:t xml:space="preserve">【答案】(1) </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；（2）</w:t>
      </w:r>
      <m:oMath>
        <m:r>
          <m:rPr/>
          <w:rPr>
            <w:rFonts w:ascii="Cambria Math" w:hAnsi="Cambria Math" w:cs="Cambria Math"/>
          </w:rPr>
          <m:t>b=4</m:t>
        </m:r>
      </m:oMath>
      <w:r>
        <w:rPr>
          <w:color w:val="FF0000"/>
        </w:rPr>
        <w:t>，</w:t>
      </w:r>
      <w:r>
        <w:rPr>
          <w:rFonts w:eastAsia="Times New Roman"/>
          <w:i/>
          <w:color w:val="FF0000"/>
        </w:rPr>
        <w:t>a</w:t>
      </w:r>
      <w:r>
        <w:rPr>
          <w:color w:val="FF0000"/>
        </w:rPr>
        <w:t>的取值范围为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w:t>
      </w:r>
    </w:p>
    <w:p w14:paraId="243B59D6">
      <w:pPr>
        <w:shd w:val="clear" w:color="auto" w:fill="F2F2F2"/>
        <w:spacing w:line="360" w:lineRule="auto"/>
        <w:jc w:val="left"/>
      </w:pPr>
      <w:r>
        <w:rPr>
          <w:color w:val="FF0000"/>
        </w:rPr>
        <w:t>【分析】（1）先连结</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为等边三角形，得到</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=c</m:t>
        </m:r>
      </m:oMath>
      <w:r>
        <w:rPr>
          <w:color w:val="FF0000"/>
        </w:rPr>
        <w:t>，</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；再由椭圆定义，即可求出结果；</w:t>
      </w:r>
    </w:p>
    <w:p w14:paraId="13F21D4B">
      <w:pPr>
        <w:shd w:val="clear" w:color="auto" w:fill="F2F2F2"/>
        <w:spacing w:line="360" w:lineRule="auto"/>
        <w:jc w:val="left"/>
      </w:pPr>
      <w:r>
        <w:rPr>
          <w:color w:val="FF0000"/>
        </w:rPr>
        <w:t>（2）先由题意得到，满足条件的点</w:t>
      </w:r>
      <m:oMath>
        <m:r>
          <m:rPr/>
          <w:rPr>
            <w:rFonts w:ascii="Cambria Math" w:hAnsi="Cambria Math" w:cs="Cambria Math"/>
          </w:rPr>
          <m:t>P(x,y)</m:t>
        </m:r>
      </m:oMath>
      <w:r>
        <w:rPr>
          <w:color w:val="FF0000"/>
        </w:rPr>
        <w:t>存在，当且仅当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⋅2c=16</m:t>
        </m:r>
      </m:oMath>
      <w:r>
        <w:rPr>
          <w:color w:val="FF0000"/>
        </w:rPr>
        <w:t>，</w:t>
      </w:r>
      <m:oMath>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x−c</m:t>
            </m:r>
            <m:ctrlPr>
              <w:rPr>
                <w:rFonts w:ascii="Cambria Math" w:hAnsi="Cambria Math"/>
              </w:rPr>
            </m:ctrlPr>
          </m:den>
        </m:f>
        <m:r>
          <m:rPr/>
          <w:rPr>
            <w:rFonts w:ascii="Cambria Math" w:hAnsi="Cambria Math" w:cs="Cambria Math"/>
          </w:rPr>
          <m:t>=−1</m:t>
        </m:r>
      </m:oMath>
      <w:r>
        <w:rPr>
          <w:color w:val="FF0000"/>
        </w:rP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，根据三个式子联立，结合题中条件，即可求出结果.</w:t>
      </w:r>
    </w:p>
    <w:p w14:paraId="4A5A82B7">
      <w:pPr>
        <w:shd w:val="clear" w:color="auto" w:fill="F2F2F2"/>
        <w:spacing w:line="360" w:lineRule="auto"/>
        <w:jc w:val="left"/>
      </w:pPr>
      <w:r>
        <w:rPr>
          <w:color w:val="FF0000"/>
        </w:rPr>
        <w:t>【详解】（1）连结</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为等边三角形可知：</w:t>
      </w:r>
    </w:p>
    <w:p w14:paraId="0D55705D">
      <w:pPr>
        <w:shd w:val="clear" w:color="auto" w:fill="F2F2F2"/>
        <w:spacing w:line="360" w:lineRule="auto"/>
        <w:jc w:val="left"/>
      </w:pPr>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=c</m:t>
        </m:r>
      </m:oMath>
      <w:r>
        <w:rPr>
          <w:color w:val="FF0000"/>
        </w:rPr>
        <w:t>，</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w:t>
      </w:r>
    </w:p>
    <w:p w14:paraId="21C45702">
      <w:pPr>
        <w:shd w:val="clear" w:color="auto" w:fill="F2F2F2"/>
        <w:spacing w:line="360" w:lineRule="auto"/>
        <w:jc w:val="left"/>
      </w:pPr>
      <w:r>
        <w:rPr>
          <w:color w:val="FF0000"/>
        </w:rPr>
        <w:t>于是</w:t>
      </w:r>
      <m:oMath>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w:t>
      </w:r>
    </w:p>
    <w:p w14:paraId="044ABC8D">
      <w:pPr>
        <w:shd w:val="clear" w:color="auto" w:fill="F2F2F2"/>
        <w:spacing w:line="360" w:lineRule="auto"/>
        <w:jc w:val="left"/>
      </w:pPr>
      <w:r>
        <w:rPr>
          <w:color w:val="FF0000"/>
        </w:rPr>
        <w:t>故椭圆</w:t>
      </w:r>
      <w:r>
        <w:rPr>
          <w:rFonts w:eastAsia="Times New Roman"/>
          <w:i/>
          <w:color w:val="FF0000"/>
        </w:rPr>
        <w:t>C</w:t>
      </w:r>
      <w:r>
        <w:rPr>
          <w:color w:val="FF0000"/>
        </w:rPr>
        <w:t>的离心率为</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w:t>
      </w:r>
    </w:p>
    <w:p w14:paraId="42301203">
      <w:pPr>
        <w:shd w:val="clear" w:color="auto" w:fill="F2F2F2"/>
        <w:spacing w:line="360" w:lineRule="auto"/>
        <w:jc w:val="left"/>
        <w:rPr>
          <w:b/>
        </w:rPr>
      </w:pPr>
      <w:r>
        <w:rPr>
          <w:color w:val="FF0000"/>
        </w:rPr>
        <w:t>（2）</w:t>
      </w:r>
      <w:r>
        <w:rPr>
          <w:b/>
          <w:color w:val="FF0000"/>
        </w:rPr>
        <w:t>[方法一]【椭圆的定义+基本不等式】</w:t>
      </w:r>
    </w:p>
    <w:p w14:paraId="492FDE0C">
      <w:pPr>
        <w:shd w:val="clear" w:color="auto" w:fill="F2F2F2"/>
        <w:spacing w:line="360" w:lineRule="auto"/>
        <w:jc w:val="left"/>
      </w:pPr>
      <w:r>
        <w:rPr>
          <w:color w:val="FF0000"/>
        </w:rPr>
        <w:t>由题意可知</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，且</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m:t>
        </m:r>
      </m:oMath>
      <w:r>
        <w:rPr>
          <w:color w:val="FF0000"/>
        </w:rPr>
        <w:t>，所以</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C664DD9">
      <w:pPr>
        <w:shd w:val="clear" w:color="auto" w:fill="F2F2F2"/>
        <w:spacing w:line="360" w:lineRule="auto"/>
        <w:jc w:val="left"/>
      </w:pPr>
      <w:r>
        <w:rPr>
          <w:color w:val="FF0000"/>
        </w:rPr>
        <w:t>因为</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，所以</w:t>
      </w:r>
      <m:oMath>
        <m:r>
          <m:rPr/>
          <w:rPr>
            <w:rFonts w:ascii="Cambria Math" w:hAnsi="Cambria Math" w:cs="Cambria Math"/>
          </w:rPr>
          <m:t>b=4</m:t>
        </m:r>
      </m:oMath>
      <w:r>
        <w:rPr>
          <w:color w:val="FF0000"/>
        </w:rPr>
        <w:t>．</w:t>
      </w:r>
    </w:p>
    <w:p w14:paraId="0BC54F5C">
      <w:pPr>
        <w:shd w:val="clear" w:color="auto" w:fill="F2F2F2"/>
        <w:spacing w:line="360" w:lineRule="auto"/>
        <w:jc w:val="left"/>
      </w:pPr>
      <w:r>
        <w:rPr>
          <w:color w:val="FF0000"/>
        </w:rPr>
        <w:t>又因为</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r>
          <m:rPr/>
          <w:rPr>
            <w:rFonts w:ascii="Cambria Math" w:hAnsi="Cambria Math" w:cs="Cambria Math"/>
          </w:rPr>
          <m:t>⋅2c=16</m:t>
        </m:r>
      </m:oMath>
      <w:r>
        <w:rPr>
          <w:color w:val="FF0000"/>
        </w:rPr>
        <w:t>，且</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r>
          <m:rPr/>
          <w:rPr>
            <w:rFonts w:ascii="Cambria Math" w:hAnsi="Cambria Math" w:cs="Cambria Math"/>
          </w:rPr>
          <m:t>≤4</m:t>
        </m:r>
      </m:oMath>
      <w:r>
        <w:rPr>
          <w:color w:val="FF0000"/>
        </w:rPr>
        <w:t>，所以</w:t>
      </w:r>
      <m:oMath>
        <m:r>
          <m:rPr/>
          <w:rPr>
            <w:rFonts w:ascii="Cambria Math" w:hAnsi="Cambria Math" w:cs="Cambria Math"/>
          </w:rPr>
          <m:t>c≥4</m:t>
        </m:r>
      </m:oMath>
      <w:r>
        <w:rPr>
          <w:color w:val="FF0000"/>
        </w:rPr>
        <w:t>，从而</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t>
        </m:r>
      </m:oMath>
      <w:r>
        <w:rPr>
          <w:color w:val="FF0000"/>
        </w:rPr>
        <w:t>，故</w:t>
      </w:r>
      <m:oMath>
        <m:r>
          <m:rPr/>
          <w:rPr>
            <w:rFonts w:ascii="Cambria Math" w:hAnsi="Cambria Math" w:cs="Cambria Math"/>
          </w:rPr>
          <m:t>a≥4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r>
          <m:rPr/>
          <w:rPr>
            <w:rFonts w:ascii="Cambria Math" w:hAnsi="Cambria Math" w:cs="Cambria Math"/>
          </w:rPr>
          <m:t>b=4</m:t>
        </m:r>
      </m:oMath>
      <w:r>
        <w:rPr>
          <w:color w:val="FF0000"/>
        </w:rPr>
        <w:t>，</w:t>
      </w:r>
      <w:r>
        <w:rPr>
          <w:rFonts w:eastAsia="Times New Roman"/>
          <w:i/>
          <w:color w:val="FF0000"/>
        </w:rPr>
        <w:t>a</w:t>
      </w:r>
      <w:r>
        <w:rPr>
          <w:color w:val="FF0000"/>
        </w:rPr>
        <w:t>的取值范围为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2B822183">
      <w:pPr>
        <w:shd w:val="clear" w:color="auto" w:fill="F2F2F2"/>
        <w:spacing w:line="360" w:lineRule="auto"/>
        <w:jc w:val="left"/>
        <w:rPr>
          <w:b/>
        </w:rPr>
      </w:pPr>
      <w:r>
        <w:rPr>
          <w:b/>
          <w:color w:val="FF0000"/>
        </w:rPr>
        <w:t>[方法二]【最优解：椭圆的定义+余弦定理】</w:t>
      </w:r>
    </w:p>
    <w:p w14:paraId="3A4C750F">
      <w:pPr>
        <w:shd w:val="clear" w:color="auto" w:fill="F2F2F2"/>
        <w:spacing w:line="360" w:lineRule="auto"/>
        <w:jc w:val="left"/>
      </w:pPr>
      <w:r>
        <w:rPr>
          <w:color w:val="FF0000"/>
        </w:rPr>
        <w:t>由题意有</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=32,</m:t>
                </m:r>
                <m:ctrlPr>
                  <w:rPr>
                    <w:rFonts w:ascii="Cambria Math" w:hAnsi="Cambria Math"/>
                  </w:rPr>
                </m:ctrlPr>
              </m:e>
            </m:eqArr>
            <m:ctrlPr>
              <w:rPr>
                <w:rFonts w:ascii="Cambria Math" w:hAnsi="Cambria Math"/>
              </w:rPr>
            </m:ctrlPr>
          </m:e>
        </m:d>
      </m:oMath>
      <w:r>
        <w:rPr>
          <w:color w:val="FF0000"/>
        </w:rPr>
        <w:t>则</w:t>
      </w:r>
      <m:oMath>
        <m:r>
          <m:rPr/>
          <w:rPr>
            <w:rFonts w:ascii="Cambria Math" w:hAnsi="Cambria Math" w:cs="Cambria Math"/>
          </w:rPr>
          <m:t>2a=</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rad>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a≥4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2338B74">
      <w:pPr>
        <w:shd w:val="clear" w:color="auto" w:fill="F2F2F2"/>
        <w:spacing w:line="360" w:lineRule="auto"/>
        <w:jc w:val="left"/>
      </w:pPr>
      <w:r>
        <w:rPr>
          <w:color w:val="FF0000"/>
        </w:rPr>
        <w:t>当且仅当</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时，等号成立．</w:t>
      </w:r>
    </w:p>
    <w:p w14:paraId="2E79B42A">
      <w:pPr>
        <w:shd w:val="clear" w:color="auto" w:fill="F2F2F2"/>
        <w:spacing w:line="360" w:lineRule="auto"/>
        <w:jc w:val="left"/>
      </w:pPr>
      <w:r>
        <w:rPr>
          <w:color w:val="FF0000"/>
        </w:rPr>
        <w:t>此时</w:t>
      </w:r>
      <w:r>
        <w:rPr>
          <w:rFonts w:eastAsia="Times New Roman"/>
          <w:i/>
          <w:color w:val="FF0000"/>
        </w:rPr>
        <w:t>P</w:t>
      </w:r>
      <w:r>
        <w:rPr>
          <w:color w:val="FF0000"/>
        </w:rPr>
        <w:t>为短轴端点，</w:t>
      </w:r>
      <m:oMath>
        <m:r>
          <m:rPr/>
          <w:rPr>
            <w:rFonts w:ascii="Cambria Math" w:hAnsi="Cambria Math" w:cs="Cambria Math"/>
          </w:rPr>
          <m:t>b=</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PO=4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cos</m:t>
        </m:r>
        <m:r>
          <m:rPr/>
          <w:rPr>
            <w:rFonts w:ascii="Cambria Math" w:hAnsi="Cambria Math" w:cs="Cambria Math"/>
          </w:rPr>
          <m:t>45°=4</m:t>
        </m:r>
      </m:oMath>
      <w:r>
        <w:rPr>
          <w:color w:val="FF0000"/>
        </w:rPr>
        <w:t>，且满足</w:t>
      </w:r>
      <m:oMath>
        <m:r>
          <m:rPr/>
          <w:rPr>
            <w:rFonts w:ascii="Cambria Math" w:hAnsi="Cambria Math" w:cs="Cambria Math"/>
          </w:rPr>
          <m:t>c≥b</m:t>
        </m:r>
      </m:oMath>
      <w:r>
        <w:rPr>
          <w:color w:val="FF0000"/>
        </w:rPr>
        <w:t>．</w:t>
      </w:r>
    </w:p>
    <w:p w14:paraId="0E016CA1">
      <w:pPr>
        <w:shd w:val="clear" w:color="auto" w:fill="F2F2F2"/>
        <w:spacing w:line="360" w:lineRule="auto"/>
        <w:jc w:val="left"/>
      </w:pPr>
      <w:r>
        <w:rPr>
          <w:color w:val="FF0000"/>
        </w:rPr>
        <w:t>即当</w:t>
      </w:r>
      <m:oMath>
        <m:r>
          <m:rPr/>
          <w:rPr>
            <w:rFonts w:ascii="Cambria Math" w:hAnsi="Cambria Math" w:cs="Cambria Math"/>
          </w:rPr>
          <m:t>b=4,a≥4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时，存在点</w:t>
      </w:r>
      <w:r>
        <w:rPr>
          <w:rFonts w:eastAsia="Times New Roman"/>
          <w:i/>
          <w:color w:val="FF0000"/>
        </w:rPr>
        <w:t>P</w:t>
      </w:r>
      <w:r>
        <w:rPr>
          <w:color w:val="FF0000"/>
        </w:rPr>
        <w:t>，使得</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，且</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的面积等于16．</w:t>
      </w:r>
    </w:p>
    <w:p w14:paraId="67B106E5">
      <w:pPr>
        <w:shd w:val="clear" w:color="auto" w:fill="F2F2F2"/>
        <w:spacing w:line="360" w:lineRule="auto"/>
        <w:jc w:val="left"/>
      </w:pPr>
      <w:r>
        <w:rPr>
          <w:color w:val="FF0000"/>
        </w:rPr>
        <w:t>故</w:t>
      </w:r>
      <m:oMath>
        <m:r>
          <m:rPr/>
          <w:rPr>
            <w:rFonts w:ascii="Cambria Math" w:hAnsi="Cambria Math" w:cs="Cambria Math"/>
          </w:rPr>
          <m:t>b=4</m:t>
        </m:r>
      </m:oMath>
      <w:r>
        <w:rPr>
          <w:color w:val="FF0000"/>
        </w:rPr>
        <w:t>，</w:t>
      </w:r>
      <w:r>
        <w:rPr>
          <w:rFonts w:eastAsia="Times New Roman"/>
          <w:i/>
          <w:color w:val="FF0000"/>
        </w:rPr>
        <w:t>a</w:t>
      </w:r>
      <w:r>
        <w:rPr>
          <w:color w:val="FF0000"/>
        </w:rPr>
        <w:t>的取值范围为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0D62780E">
      <w:pPr>
        <w:shd w:val="clear" w:color="auto" w:fill="F2F2F2"/>
        <w:spacing w:line="360" w:lineRule="auto"/>
        <w:jc w:val="left"/>
        <w:rPr>
          <w:b/>
        </w:rPr>
      </w:pPr>
      <w:r>
        <w:rPr>
          <w:b/>
          <w:color w:val="FF0000"/>
        </w:rPr>
        <w:t>[方法三]【余弦定理+面积公式】</w:t>
      </w:r>
    </w:p>
    <w:p w14:paraId="15A4640A">
      <w:pPr>
        <w:shd w:val="clear" w:color="auto" w:fill="F2F2F2"/>
        <w:spacing w:line="360" w:lineRule="auto"/>
        <w:jc w:val="left"/>
      </w:pPr>
      <w:r>
        <w:rPr>
          <w:color w:val="FF0000"/>
        </w:rPr>
        <w:t>设</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=n</m:t>
        </m:r>
      </m:oMath>
      <w:r>
        <w:rPr>
          <w:color w:val="FF0000"/>
        </w:rPr>
        <w:t>，对椭圆上任一点</w:t>
      </w:r>
      <w:r>
        <w:rPr>
          <w:rFonts w:eastAsia="Times New Roman"/>
          <w:i/>
          <w:color w:val="FF0000"/>
        </w:rPr>
        <w:t>P</w:t>
      </w:r>
      <w:r>
        <w:rPr>
          <w:color w:val="FF0000"/>
        </w:rPr>
        <w:t>，设</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=θ</m:t>
        </m:r>
      </m:oMath>
      <w:r>
        <w:rPr>
          <w:color w:val="FF0000"/>
        </w:rPr>
        <w:t>，</w:t>
      </w:r>
    </w:p>
    <w:p w14:paraId="5E9E9AE3">
      <w:pPr>
        <w:shd w:val="clear" w:color="auto" w:fill="F2F2F2"/>
        <w:spacing w:line="360" w:lineRule="auto"/>
        <w:jc w:val="left"/>
      </w:pPr>
      <w:r>
        <w:rPr>
          <w:color w:val="FF0000"/>
        </w:rPr>
        <w:t>由余弦定理有</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 xml:space="preserve"> </w:t>
      </w:r>
      <m:oMath>
        <m:r>
          <m:rPr/>
          <w:rPr>
            <w:rFonts w:ascii="Cambria Math" w:hAnsi="Cambria Math" w:cs="Cambria Math"/>
          </w:rPr>
          <m:t>2mn</m:t>
        </m:r>
        <m:r>
          <m:rPr>
            <m:sty m:val="p"/>
          </m:rPr>
          <w:rPr>
            <w:rFonts w:ascii="Cambria Math" w:hAnsi="Cambria Math" w:cs="Cambria Math"/>
          </w:rPr>
          <m:t>cos</m:t>
        </m:r>
        <m:r>
          <m:rPr/>
          <w:rPr>
            <w:rFonts w:ascii="Cambria Math" w:hAnsi="Cambria Math" w:cs="Cambria Math"/>
          </w:rPr>
          <m:t>θ</m:t>
        </m:r>
      </m:oMath>
      <w:r>
        <w:rPr>
          <w:color w:val="FF0000"/>
        </w:rPr>
        <w:t>，所以</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−2mn(1+</m:t>
        </m:r>
        <m:r>
          <m:rPr>
            <m:sty m:val="p"/>
          </m:rPr>
          <w:rPr>
            <w:rFonts w:ascii="Cambria Math" w:hAnsi="Cambria Math" w:cs="Cambria Math"/>
          </w:rPr>
          <m:t>cos</m:t>
        </m:r>
        <m:r>
          <m:rPr/>
          <w:rPr>
            <w:rFonts w:ascii="Cambria Math" w:hAnsi="Cambria Math" w:cs="Cambria Math"/>
          </w:rPr>
          <m:t>θ)</m:t>
        </m:r>
      </m:oMath>
      <w:r>
        <w:rPr>
          <w:color w:val="FF0000"/>
        </w:rPr>
        <w:t>，</w:t>
      </w:r>
    </w:p>
    <w:p w14:paraId="05A8ECB5">
      <w:pPr>
        <w:shd w:val="clear" w:color="auto" w:fill="F2F2F2"/>
        <w:spacing w:line="360" w:lineRule="auto"/>
        <w:jc w:val="left"/>
      </w:pPr>
      <w:r>
        <w:rPr>
          <w:color w:val="FF0000"/>
        </w:rPr>
        <w:t>即</w:t>
      </w:r>
      <m:oMath>
        <m:r>
          <m:rPr/>
          <w:rPr>
            <w:rFonts w:ascii="Cambria Math" w:hAnsi="Cambria Math" w:cs="Cambria Math"/>
          </w:rPr>
          <m:t>mn(1+</m:t>
        </m:r>
        <m:r>
          <m:rPr>
            <m:sty m:val="p"/>
          </m:rPr>
          <w:rPr>
            <w:rFonts w:ascii="Cambria Math" w:hAnsi="Cambria Math" w:cs="Cambria Math"/>
          </w:rPr>
          <m:t>cos</m:t>
        </m:r>
        <m:r>
          <m:rPr/>
          <w:rPr>
            <w:rFonts w:ascii="Cambria Math" w:hAnsi="Cambria Math" w:cs="Cambria Math"/>
          </w:rPr>
          <m:t>θ)=2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mn</m:t>
        </m:r>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r>
              <m:rPr/>
              <w:rPr>
                <w:rFonts w:ascii="Cambria Math" w:hAnsi="Cambria Math" w:cs="Cambria Math"/>
              </w:rPr>
              <m:t>1+</m:t>
            </m:r>
            <m:r>
              <m:rPr>
                <m:sty m:val="p"/>
              </m:rPr>
              <w:rPr>
                <w:rFonts w:ascii="Cambria Math" w:hAnsi="Cambria Math" w:cs="Cambria Math"/>
              </w:rPr>
              <m:t>cos</m:t>
            </m:r>
            <m:r>
              <m:rPr/>
              <w:rPr>
                <w:rFonts w:ascii="Cambria Math" w:hAnsi="Cambria Math" w:cs="Cambria Math"/>
              </w:rPr>
              <m:t>θ</m:t>
            </m:r>
            <m:ctrlPr>
              <w:rPr>
                <w:rFonts w:ascii="Cambria Math" w:hAnsi="Cambria Math"/>
              </w:rPr>
            </m:ctrlPr>
          </m:den>
        </m:f>
        <m:r>
          <m:rPr/>
          <w:rPr>
            <w:rFonts w:ascii="Cambria Math" w:hAnsi="Cambria Math" w:cs="Cambria Math"/>
          </w:rPr>
          <m:t>=</m:t>
        </m:r>
      </m:oMath>
      <w:r>
        <w:rPr>
          <w:color w:val="FF0000"/>
        </w:rPr>
        <w:t xml:space="preserve"> </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θ</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C8D80FE">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tan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=16</m:t>
        </m:r>
      </m:oMath>
      <w:r>
        <w:rPr>
          <w:color w:val="FF0000"/>
        </w:rPr>
        <w:t>，即</w:t>
      </w:r>
      <m:oMath>
        <m:r>
          <m:rPr/>
          <w:rPr>
            <w:rFonts w:ascii="Cambria Math" w:hAnsi="Cambria Math" w:cs="Cambria Math"/>
          </w:rPr>
          <m:t>b=4</m:t>
        </m:r>
      </m:oMath>
      <w:r>
        <w:rPr>
          <w:color w:val="FF0000"/>
        </w:rPr>
        <w:t>．</w:t>
      </w:r>
    </w:p>
    <w:p w14:paraId="1B9A74AE">
      <w:pPr>
        <w:shd w:val="clear" w:color="auto" w:fill="F2F2F2"/>
        <w:spacing w:line="360" w:lineRule="auto"/>
        <w:jc w:val="left"/>
      </w:pPr>
      <w:r>
        <w:rPr>
          <w:color w:val="FF0000"/>
        </w:rPr>
        <w:t>由于</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，则以</w:t>
      </w:r>
      <w:r>
        <w:rPr>
          <w:rFonts w:eastAsia="Times New Roman"/>
          <w:i/>
          <w:color w:val="FF0000"/>
        </w:rPr>
        <w:t>O</w:t>
      </w:r>
      <w:r>
        <w:rPr>
          <w:color w:val="FF0000"/>
        </w:rPr>
        <w:t>为圆心，</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为直径的圆必与椭圆</w:t>
      </w:r>
      <w:r>
        <w:rPr>
          <w:rFonts w:eastAsia="Times New Roman"/>
          <w:i/>
          <w:color w:val="FF0000"/>
        </w:rPr>
        <w:t>C</w:t>
      </w:r>
      <w:r>
        <w:rPr>
          <w:color w:val="FF0000"/>
        </w:rPr>
        <w:t>有公共点，</w:t>
      </w:r>
    </w:p>
    <w:p w14:paraId="0F7AF9FA">
      <w:pPr>
        <w:shd w:val="clear" w:color="auto" w:fill="F2F2F2"/>
        <w:spacing w:line="360" w:lineRule="auto"/>
        <w:jc w:val="left"/>
      </w:pPr>
      <w:r>
        <w:rPr>
          <w:color w:val="FF0000"/>
        </w:rPr>
        <w:t>即半焦距</w:t>
      </w:r>
      <m:oMath>
        <m:r>
          <m:rPr/>
          <w:rPr>
            <w:rFonts w:ascii="Cambria Math" w:hAnsi="Cambria Math" w:cs="Cambria Math"/>
          </w:rPr>
          <m:t>c≥b,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a≥4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BD49939">
      <w:pPr>
        <w:shd w:val="clear" w:color="auto" w:fill="F2F2F2"/>
        <w:spacing w:line="360" w:lineRule="auto"/>
        <w:jc w:val="left"/>
      </w:pPr>
      <w:r>
        <w:rPr>
          <w:color w:val="FF0000"/>
        </w:rPr>
        <w:t>综上，</w:t>
      </w:r>
      <m:oMath>
        <m:r>
          <m:rPr/>
          <w:rPr>
            <w:rFonts w:ascii="Cambria Math" w:hAnsi="Cambria Math" w:cs="Cambria Math"/>
          </w:rPr>
          <m:t>b=4</m:t>
        </m:r>
      </m:oMath>
      <w:r>
        <w:rPr>
          <w:color w:val="FF0000"/>
        </w:rPr>
        <w:t>，</w:t>
      </w:r>
      <w:r>
        <w:rPr>
          <w:rFonts w:eastAsia="Times New Roman"/>
          <w:i/>
          <w:color w:val="FF0000"/>
        </w:rPr>
        <w:t>a</w:t>
      </w:r>
      <w:r>
        <w:rPr>
          <w:color w:val="FF0000"/>
        </w:rPr>
        <w:t>的取值范围为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rPr>
          <w:color w:val="FF0000"/>
        </w:rPr>
        <w:t>．</w:t>
      </w:r>
    </w:p>
    <w:p w14:paraId="260722C2">
      <w:pPr>
        <w:shd w:val="clear" w:color="auto" w:fill="F2F2F2"/>
        <w:spacing w:line="360" w:lineRule="auto"/>
        <w:jc w:val="left"/>
      </w:pPr>
      <w:r>
        <w:rPr>
          <w:color w:val="FF0000"/>
        </w:rPr>
        <w:t>【点睛】(2)方法一：椭圆的定义是解决焦点三角形的核心，基本不等式是处理最值与范围问题的常用方法；</w:t>
      </w:r>
    </w:p>
    <w:p w14:paraId="7ACD3A79">
      <w:pPr>
        <w:shd w:val="clear" w:color="auto" w:fill="F2F2F2"/>
        <w:spacing w:line="360" w:lineRule="auto"/>
        <w:jc w:val="left"/>
      </w:pPr>
      <w:r>
        <w:rPr>
          <w:color w:val="FF0000"/>
        </w:rPr>
        <w:t>方法二：椭圆的定义和余弦定理相结合是处理焦点三角形最典型的方法；</w:t>
      </w:r>
    </w:p>
    <w:p w14:paraId="2E493788">
      <w:pPr>
        <w:shd w:val="clear" w:color="auto" w:fill="F2F2F2"/>
        <w:spacing w:line="360" w:lineRule="auto"/>
        <w:jc w:val="left"/>
      </w:pPr>
      <w:r>
        <w:rPr>
          <w:color w:val="FF0000"/>
        </w:rPr>
        <w:t>方法三：余弦定理和面积公式是处理面积问题的经典方法，处理最值、范围问题时常用此方法.</w:t>
      </w:r>
    </w:p>
    <w:p w14:paraId="49E434BF">
      <w:pPr>
        <w:spacing w:line="360" w:lineRule="auto"/>
        <w:jc w:val="left"/>
      </w:pPr>
      <w:r>
        <w:t>9．</w:t>
      </w:r>
      <w:r>
        <w:rPr>
          <w:color w:val="C00000"/>
        </w:rPr>
        <w:t>（2020·江苏·高考真题）</w:t>
      </w:r>
      <w:r>
        <w:t>在平面直角坐标系</w:t>
      </w:r>
      <w:r>
        <w:rPr>
          <w:rFonts w:eastAsia="Times New Roman"/>
          <w:i/>
        </w:rPr>
        <w:t>xOy</w:t>
      </w:r>
      <w:r>
        <w:t>中，已知椭圆</w:t>
      </w:r>
      <m:oMath>
        <m:r>
          <m:rPr/>
          <w:rPr>
            <w:rFonts w:ascii="Cambria Math" w:hAnsi="Cambria Math" w:cs="Cambria Math"/>
          </w:rPr>
          <m:t>E:</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的左、右焦点分别为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，点</w:t>
      </w:r>
      <w:r>
        <w:rPr>
          <w:rFonts w:eastAsia="Times New Roman"/>
          <w:i/>
        </w:rPr>
        <w:t>A</w:t>
      </w:r>
      <w:r>
        <w:t>在椭圆</w:t>
      </w:r>
      <w:r>
        <w:rPr>
          <w:rFonts w:eastAsia="Times New Roman"/>
          <w:i/>
        </w:rPr>
        <w:t>E</w:t>
      </w:r>
      <w:r>
        <w:t>上且在第一象限内，</w:t>
      </w:r>
      <w:r>
        <w:rPr>
          <w:rFonts w:eastAsia="Times New Roman"/>
          <w:i/>
        </w:rPr>
        <w:t>AF</w:t>
      </w:r>
      <w:r>
        <w:rPr>
          <w:rFonts w:eastAsia="Times New Roman"/>
          <w:i/>
          <w:vertAlign w:val="subscript"/>
        </w:rPr>
        <w:t>2</w:t>
      </w:r>
      <w:r>
        <w:t>⊥</w:t>
      </w:r>
      <w:r>
        <w:rPr>
          <w:rFonts w:eastAsia="Times New Roman"/>
          <w:i/>
        </w:rPr>
        <w:t>F</w:t>
      </w:r>
      <w:r>
        <w:rPr>
          <w:rFonts w:eastAsia="Times New Roman"/>
          <w:i/>
          <w:vertAlign w:val="subscript"/>
        </w:rPr>
        <w:t>1</w:t>
      </w:r>
      <w:r>
        <w:rPr>
          <w:rFonts w:eastAsia="Times New Roman"/>
          <w:i/>
        </w:rPr>
        <w:t>F</w:t>
      </w:r>
      <w:r>
        <w:rPr>
          <w:rFonts w:eastAsia="Times New Roman"/>
          <w:i/>
          <w:vertAlign w:val="subscript"/>
        </w:rPr>
        <w:t>2</w:t>
      </w:r>
      <w:r>
        <w:t>，直线</w:t>
      </w:r>
      <w:r>
        <w:rPr>
          <w:rFonts w:eastAsia="Times New Roman"/>
          <w:i/>
        </w:rPr>
        <w:t>AF</w:t>
      </w:r>
      <w:r>
        <w:rPr>
          <w:rFonts w:eastAsia="Times New Roman"/>
          <w:i/>
          <w:vertAlign w:val="subscript"/>
        </w:rPr>
        <w:t>1</w:t>
      </w:r>
      <w:r>
        <w:t>与椭圆</w:t>
      </w:r>
      <w:r>
        <w:rPr>
          <w:rFonts w:eastAsia="Times New Roman"/>
          <w:i/>
        </w:rPr>
        <w:t>E</w:t>
      </w:r>
      <w:r>
        <w:t>相交于另一点</w:t>
      </w:r>
      <w:r>
        <w:rPr>
          <w:rFonts w:eastAsia="Times New Roman"/>
          <w:i/>
        </w:rPr>
        <w:t>B</w:t>
      </w:r>
      <w:r>
        <w:t>．</w:t>
      </w:r>
    </w:p>
    <w:p w14:paraId="52C86325">
      <w:pPr>
        <w:spacing w:line="360" w:lineRule="auto"/>
        <w:jc w:val="left"/>
      </w:pPr>
      <w:r>
        <w:rPr>
          <w:rFonts w:eastAsia="Times New Roman"/>
          <w:kern w:val="0"/>
          <w:sz w:val="24"/>
          <w:szCs w:val="24"/>
        </w:rPr>
        <w:drawing>
          <wp:inline distT="0" distB="0" distL="114300" distR="114300">
            <wp:extent cx="1724025" cy="1552575"/>
            <wp:effectExtent l="0" t="0" r="9525" b="9525"/>
            <wp:docPr id="100025" name="图片 100025" descr="@@@436917c5-c33c-405b-89e0-a82ac6e7c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6917c5-c33c-405b-89e0-a82ac6e7cd41"/>
                    <pic:cNvPicPr>
                      <a:picLocks noChangeAspect="1"/>
                    </pic:cNvPicPr>
                  </pic:nvPicPr>
                  <pic:blipFill>
                    <a:blip r:embed="rId18"/>
                    <a:stretch>
                      <a:fillRect/>
                    </a:stretch>
                  </pic:blipFill>
                  <pic:spPr>
                    <a:xfrm>
                      <a:off x="0" y="0"/>
                      <a:ext cx="1724025" cy="1552575"/>
                    </a:xfrm>
                    <a:prstGeom prst="rect">
                      <a:avLst/>
                    </a:prstGeom>
                  </pic:spPr>
                </pic:pic>
              </a:graphicData>
            </a:graphic>
          </wp:inline>
        </w:drawing>
      </w:r>
    </w:p>
    <w:p w14:paraId="6C906186">
      <w:pPr>
        <w:spacing w:line="360" w:lineRule="auto"/>
        <w:jc w:val="left"/>
      </w:pPr>
      <w:r>
        <w:t>（1）求△</w:t>
      </w:r>
      <w:r>
        <w:rPr>
          <w:rFonts w:eastAsia="Times New Roman"/>
          <w:i/>
        </w:rPr>
        <w:t>AF</w:t>
      </w:r>
      <w:r>
        <w:rPr>
          <w:rFonts w:eastAsia="Times New Roman"/>
          <w:i/>
          <w:vertAlign w:val="subscript"/>
        </w:rPr>
        <w:t>1</w:t>
      </w:r>
      <w:r>
        <w:rPr>
          <w:rFonts w:eastAsia="Times New Roman"/>
          <w:i/>
        </w:rPr>
        <w:t>F</w:t>
      </w:r>
      <w:r>
        <w:rPr>
          <w:rFonts w:eastAsia="Times New Roman"/>
          <w:i/>
          <w:vertAlign w:val="subscript"/>
        </w:rPr>
        <w:t>2</w:t>
      </w:r>
      <w:r>
        <w:t>的周长；</w:t>
      </w:r>
    </w:p>
    <w:p w14:paraId="79FA3EC6">
      <w:pPr>
        <w:spacing w:line="360" w:lineRule="auto"/>
        <w:jc w:val="left"/>
      </w:pPr>
      <w:r>
        <w:t>（2）在</w:t>
      </w:r>
      <w:r>
        <w:rPr>
          <w:rFonts w:eastAsia="Times New Roman"/>
          <w:i/>
        </w:rPr>
        <w:t>x</w:t>
      </w:r>
      <w:r>
        <w:t>轴上任取一点</w:t>
      </w:r>
      <w:r>
        <w:rPr>
          <w:rFonts w:eastAsia="Times New Roman"/>
          <w:i/>
        </w:rPr>
        <w:t>P</w:t>
      </w:r>
      <w:r>
        <w:t>，直线</w:t>
      </w:r>
      <w:r>
        <w:rPr>
          <w:rFonts w:eastAsia="Times New Roman"/>
          <w:i/>
        </w:rPr>
        <w:t>AP</w:t>
      </w:r>
      <w:r>
        <w:t>与椭圆</w:t>
      </w:r>
      <w:r>
        <w:rPr>
          <w:rFonts w:eastAsia="Times New Roman"/>
          <w:i/>
        </w:rPr>
        <w:t>E</w:t>
      </w:r>
      <w:r>
        <w:t>的右准线相交于点</w:t>
      </w:r>
      <w:r>
        <w:rPr>
          <w:rFonts w:eastAsia="Times New Roman"/>
          <w:i/>
        </w:rPr>
        <w:t>Q</w:t>
      </w:r>
      <w:r>
        <w:t>，求</w:t>
      </w:r>
      <m:oMath>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QP</m:t>
            </m:r>
            <m:ctrlPr>
              <w:rPr>
                <w:rFonts w:ascii="Cambria Math" w:hAnsi="Cambria Math"/>
              </w:rPr>
            </m:ctrlPr>
          </m:e>
        </m:acc>
      </m:oMath>
      <w:r>
        <w:t>的最小值；</w:t>
      </w:r>
    </w:p>
    <w:p w14:paraId="10471DC1">
      <w:pPr>
        <w:spacing w:line="360" w:lineRule="auto"/>
        <w:jc w:val="left"/>
      </w:pPr>
      <w:r>
        <w:t>（3）设点</w:t>
      </w:r>
      <w:r>
        <w:rPr>
          <w:rFonts w:eastAsia="Times New Roman"/>
          <w:i/>
        </w:rPr>
        <w:t>M</w:t>
      </w:r>
      <w:r>
        <w:t>在椭圆</w:t>
      </w:r>
      <w:r>
        <w:rPr>
          <w:rFonts w:eastAsia="Times New Roman"/>
          <w:i/>
        </w:rPr>
        <w:t>E</w:t>
      </w:r>
      <w:r>
        <w:t>上，记△</w:t>
      </w:r>
      <w:r>
        <w:rPr>
          <w:rFonts w:eastAsia="Times New Roman"/>
          <w:i/>
        </w:rPr>
        <w:t>OAB</w:t>
      </w:r>
      <w:r>
        <w:t>与△</w:t>
      </w:r>
      <w:r>
        <w:rPr>
          <w:rFonts w:eastAsia="Times New Roman"/>
          <w:i/>
        </w:rPr>
        <w:t>MAB</w:t>
      </w:r>
      <w:r>
        <w:t>的面积分别为</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，若</w:t>
      </w:r>
      <w:r>
        <w:rPr>
          <w:rFonts w:eastAsia="Times New Roman"/>
          <w:i/>
        </w:rPr>
        <w:t>S</w:t>
      </w:r>
      <w:r>
        <w:rPr>
          <w:rFonts w:eastAsia="Times New Roman"/>
          <w:i/>
          <w:vertAlign w:val="subscript"/>
        </w:rPr>
        <w:t>2</w:t>
      </w:r>
      <w:r>
        <w:t>=3</w:t>
      </w:r>
      <w:r>
        <w:rPr>
          <w:rFonts w:eastAsia="Times New Roman"/>
          <w:i/>
        </w:rPr>
        <w:t>S</w:t>
      </w:r>
      <w:r>
        <w:rPr>
          <w:rFonts w:eastAsia="Times New Roman"/>
          <w:i/>
          <w:vertAlign w:val="subscript"/>
        </w:rPr>
        <w:t>1</w:t>
      </w:r>
      <w:r>
        <w:t>，求点</w:t>
      </w:r>
      <w:r>
        <w:rPr>
          <w:rFonts w:eastAsia="Times New Roman"/>
          <w:i/>
        </w:rPr>
        <w:t>M</w:t>
      </w:r>
      <w:r>
        <w:t>的坐标．</w:t>
      </w:r>
    </w:p>
    <w:p w14:paraId="134D3747">
      <w:pPr>
        <w:shd w:val="clear" w:color="auto" w:fill="F2F2F2"/>
        <w:spacing w:line="360" w:lineRule="auto"/>
        <w:jc w:val="left"/>
      </w:pPr>
      <w:r>
        <w:rPr>
          <w:color w:val="FF0000"/>
        </w:rPr>
        <w:t>【答案】（1）6；（2）-4；（3）</w:t>
      </w:r>
      <m:oMath>
        <m:r>
          <m:rPr/>
          <w:rPr>
            <w:rFonts w:ascii="Cambria Math" w:hAnsi="Cambria Math" w:cs="Cambria Math"/>
          </w:rPr>
          <m:t>M</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或</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144E612F">
      <w:pPr>
        <w:shd w:val="clear" w:color="auto" w:fill="F2F2F2"/>
        <w:spacing w:line="360" w:lineRule="auto"/>
        <w:jc w:val="left"/>
      </w:pPr>
      <w:r>
        <w:rPr>
          <w:color w:val="FF0000"/>
        </w:rPr>
        <w:t>【分析】（1）根据椭圆定义可得</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m:t>
        </m:r>
      </m:oMath>
      <w:r>
        <w:rPr>
          <w:color w:val="FF0000"/>
        </w:rPr>
        <w:t>，从而可求出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的周长；</w:t>
      </w:r>
    </w:p>
    <w:p w14:paraId="1DF2F901">
      <w:pPr>
        <w:shd w:val="clear" w:color="auto" w:fill="F2F2F2"/>
        <w:spacing w:line="360" w:lineRule="auto"/>
        <w:jc w:val="left"/>
      </w:pPr>
      <w:r>
        <w:rPr>
          <w:color w:val="FF0000"/>
        </w:rPr>
        <w:t>（2）设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d>
      </m:oMath>
      <w:r>
        <w:rPr>
          <w:color w:val="FF0000"/>
        </w:rPr>
        <w:t>，根据点</w:t>
      </w:r>
      <m:oMath>
        <m:r>
          <m:rPr/>
          <w:rPr>
            <w:rFonts w:ascii="Cambria Math" w:hAnsi="Cambria Math" w:cs="Cambria Math"/>
          </w:rPr>
          <m:t>A</m:t>
        </m:r>
      </m:oMath>
      <w:r>
        <w:rPr>
          <w:color w:val="FF0000"/>
        </w:rPr>
        <w:t>在椭圆</w:t>
      </w:r>
      <m:oMath>
        <m:r>
          <m:rPr/>
          <w:rPr>
            <w:rFonts w:ascii="Cambria Math" w:hAnsi="Cambria Math" w:cs="Cambria Math"/>
          </w:rPr>
          <m:t>E</m:t>
        </m:r>
      </m:oMath>
      <w:r>
        <w:rPr>
          <w:color w:val="FF0000"/>
        </w:rPr>
        <w:t>上，且在第一象限，</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，求出</w:t>
      </w:r>
      <m:oMath>
        <m:r>
          <m:rPr/>
          <w:rPr>
            <w:rFonts w:ascii="Cambria Math" w:hAnsi="Cambria Math" w:cs="Cambria Math"/>
          </w:rPr>
          <m:t>A</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，根据准线方程得</w:t>
      </w:r>
      <m:oMath>
        <m:r>
          <m:rPr/>
          <w:rPr>
            <w:rFonts w:ascii="Cambria Math" w:hAnsi="Cambria Math" w:cs="Cambria Math"/>
          </w:rPr>
          <m:t>Q</m:t>
        </m:r>
      </m:oMath>
      <w:r>
        <w:rPr>
          <w:color w:val="FF0000"/>
        </w:rPr>
        <w:t>点坐标，再根据向量坐标公式，结合二次函数性质即可出最小值；</w:t>
      </w:r>
    </w:p>
    <w:p w14:paraId="0D47664C">
      <w:pPr>
        <w:shd w:val="clear" w:color="auto" w:fill="F2F2F2"/>
        <w:spacing w:line="360" w:lineRule="auto"/>
        <w:jc w:val="left"/>
      </w:pPr>
      <w:r>
        <w:rPr>
          <w:color w:val="FF0000"/>
        </w:rPr>
        <w:t>（3）方法一：设出</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，点</w:t>
      </w:r>
      <m:oMath>
        <m:r>
          <m:rPr/>
          <w:rPr>
            <w:rFonts w:ascii="Cambria Math" w:hAnsi="Cambria Math" w:cs="Cambria Math"/>
          </w:rPr>
          <m:t>M</m:t>
        </m:r>
      </m:oMath>
      <w:r>
        <w:rPr>
          <w:color w:val="FF0000"/>
        </w:rPr>
        <w:t>到直线</w:t>
      </w:r>
      <m:oMath>
        <m:r>
          <m:rPr/>
          <w:rPr>
            <w:rFonts w:ascii="Cambria Math" w:hAnsi="Cambria Math" w:cs="Cambria Math"/>
          </w:rPr>
          <m:t>AB</m:t>
        </m:r>
      </m:oMath>
      <w:r>
        <w:rPr>
          <w:color w:val="FF0000"/>
        </w:rPr>
        <w:t>的距离为</w:t>
      </w:r>
      <m:oMath>
        <m:r>
          <m:rPr/>
          <w:rPr>
            <w:rFonts w:ascii="Cambria Math" w:hAnsi="Cambria Math" w:cs="Cambria Math"/>
          </w:rPr>
          <m:t>d</m:t>
        </m:r>
      </m:oMath>
      <w:r>
        <w:rPr>
          <w:color w:val="FF0000"/>
        </w:rPr>
        <w:t>，由点</w:t>
      </w:r>
      <m:oMath>
        <m:r>
          <m:rPr/>
          <w:rPr>
            <w:rFonts w:ascii="Cambria Math" w:hAnsi="Cambria Math" w:cs="Cambria Math"/>
          </w:rPr>
          <m:t>O</m:t>
        </m:r>
      </m:oMath>
      <w:r>
        <w:rPr>
          <w:color w:val="FF0000"/>
        </w:rPr>
        <w:t>到直线</w:t>
      </w:r>
      <m:oMath>
        <m:r>
          <m:rPr/>
          <w:rPr>
            <w:rFonts w:ascii="Cambria Math" w:hAnsi="Cambria Math" w:cs="Cambria Math"/>
          </w:rPr>
          <m:t>AB</m:t>
        </m:r>
      </m:oMath>
      <w:r>
        <w:rPr>
          <w:color w:val="FF0000"/>
        </w:rPr>
        <w:t>的距离与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，可推出</w:t>
      </w:r>
      <m:oMath>
        <m:r>
          <m:rPr/>
          <w:rPr>
            <w:rFonts w:ascii="Cambria Math" w:hAnsi="Cambria Math" w:cs="Cambria Math"/>
          </w:rPr>
          <m:t>d=</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，根据点到直线的距离公式，以及</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满足椭圆方程，解方程组即可求得坐标.</w:t>
      </w:r>
    </w:p>
    <w:p w14:paraId="072C174D">
      <w:pPr>
        <w:shd w:val="clear" w:color="auto" w:fill="F2F2F2"/>
        <w:spacing w:line="360" w:lineRule="auto"/>
        <w:jc w:val="left"/>
      </w:pPr>
      <w:r>
        <w:rPr>
          <w:color w:val="FF0000"/>
        </w:rPr>
        <w:t>【详解】（1）∵椭圆</w:t>
      </w:r>
      <m:oMath>
        <m:r>
          <m:rPr/>
          <w:rPr>
            <w:rFonts w:ascii="Cambria Math" w:hAnsi="Cambria Math" w:cs="Cambria Math"/>
          </w:rPr>
          <m:t>E</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p>
    <w:p w14:paraId="4186A676">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1,0</m:t>
            </m:r>
            <m:ctrlPr>
              <w:rPr>
                <w:rFonts w:ascii="Cambria Math" w:hAnsi="Cambria Math"/>
              </w:rPr>
            </m:ctrlPr>
          </m:e>
        </m:d>
      </m:oMath>
    </w:p>
    <w:p w14:paraId="65ACCD43">
      <w:pPr>
        <w:shd w:val="clear" w:color="auto" w:fill="F2F2F2"/>
        <w:spacing w:line="360" w:lineRule="auto"/>
        <w:jc w:val="left"/>
      </w:pPr>
      <w:r>
        <w:rPr>
          <w:color w:val="FF0000"/>
        </w:rPr>
        <w:t>由椭圆定义可得：</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m:t>
        </m:r>
      </m:oMath>
      <w:r>
        <w:rPr>
          <w:color w:val="FF0000"/>
        </w:rPr>
        <w:t>.</w:t>
      </w:r>
    </w:p>
    <w:p w14:paraId="314B7FB9">
      <w:pPr>
        <w:shd w:val="clear" w:color="auto" w:fill="F2F2F2"/>
        <w:spacing w:line="360" w:lineRule="auto"/>
        <w:jc w:val="left"/>
      </w:pPr>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的周长为</w:t>
      </w:r>
      <m:oMath>
        <m:r>
          <m:rPr/>
          <w:rPr>
            <w:rFonts w:ascii="Cambria Math" w:hAnsi="Cambria Math" w:cs="Cambria Math"/>
          </w:rPr>
          <m:t>4+2=6</m:t>
        </m:r>
      </m:oMath>
      <w:r>
        <w:rPr>
          <w:color w:val="FF0000"/>
        </w:rPr>
        <w:t>；</w:t>
      </w:r>
    </w:p>
    <w:p w14:paraId="386FA3C4">
      <w:pPr>
        <w:shd w:val="clear" w:color="auto" w:fill="F2F2F2"/>
        <w:spacing w:line="360" w:lineRule="auto"/>
        <w:jc w:val="left"/>
      </w:pPr>
      <w:r>
        <w:rPr>
          <w:color w:val="FF0000"/>
        </w:rPr>
        <w:t>（2）设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d>
      </m:oMath>
      <w:r>
        <w:rPr>
          <w:color w:val="FF0000"/>
        </w:rPr>
        <w:t>，根据题意可得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w:p>
    <w:p w14:paraId="2DEA5B97">
      <w:pPr>
        <w:shd w:val="clear" w:color="auto" w:fill="F2F2F2"/>
        <w:spacing w:line="360" w:lineRule="auto"/>
        <w:jc w:val="left"/>
      </w:pPr>
      <w:r>
        <w:rPr>
          <w:color w:val="FF0000"/>
        </w:rPr>
        <w:t>∵点</w:t>
      </w:r>
      <m:oMath>
        <m:r>
          <m:rPr/>
          <w:rPr>
            <w:rFonts w:ascii="Cambria Math" w:hAnsi="Cambria Math" w:cs="Cambria Math"/>
          </w:rPr>
          <m:t>A</m:t>
        </m:r>
      </m:oMath>
      <w:r>
        <w:rPr>
          <w:color w:val="FF0000"/>
        </w:rPr>
        <w:t>在椭圆</w:t>
      </w:r>
      <m:oMath>
        <m:r>
          <m:rPr/>
          <w:rPr>
            <w:rFonts w:ascii="Cambria Math" w:hAnsi="Cambria Math" w:cs="Cambria Math"/>
          </w:rPr>
          <m:t>E</m:t>
        </m:r>
      </m:oMath>
      <w:r>
        <w:rPr>
          <w:color w:val="FF0000"/>
        </w:rPr>
        <w:t>上，且在第一象限，</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2C86AFA">
      <w:pPr>
        <w:shd w:val="clear" w:color="auto" w:fill="F2F2F2"/>
        <w:spacing w:line="360" w:lineRule="auto"/>
        <w:jc w:val="left"/>
      </w:pPr>
      <w:r>
        <w:rPr>
          <w:color w:val="FF0000"/>
        </w:rPr>
        <w:t>∵准线方程为</w:t>
      </w:r>
      <m:oMath>
        <m:r>
          <m:rPr/>
          <w:rPr>
            <w:rFonts w:ascii="Cambria Math" w:hAnsi="Cambria Math" w:cs="Cambria Math"/>
          </w:rPr>
          <m:t>x=4</m:t>
        </m:r>
      </m:oMath>
      <w:r>
        <w:rPr>
          <w:color w:val="FF0000"/>
        </w:rPr>
        <w:t>，∴</w:t>
      </w:r>
      <m:oMath>
        <m:r>
          <m:rPr/>
          <w:rPr>
            <w:rFonts w:ascii="Cambria Math" w:hAnsi="Cambria Math" w:cs="Cambria Math"/>
          </w:rPr>
          <m:t>Q</m:t>
        </m:r>
        <m:d>
          <m:dPr>
            <m:ctrlPr>
              <w:rPr>
                <w:rFonts w:ascii="Cambria Math" w:hAnsi="Cambria Math"/>
              </w:rPr>
            </m:ctrlPr>
          </m:dPr>
          <m:e>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e>
        </m:d>
      </m:oMath>
      <w:r>
        <w:rPr>
          <w:color w:val="FF0000"/>
        </w:rPr>
        <w:t>，</w:t>
      </w:r>
    </w:p>
    <w:p w14:paraId="2DBCB85C">
      <w:pPr>
        <w:shd w:val="clear" w:color="auto" w:fill="F2F2F2"/>
        <w:spacing w:line="360" w:lineRule="auto"/>
        <w:jc w:val="left"/>
      </w:pPr>
      <w:r>
        <w:rPr>
          <w:color w:val="FF0000"/>
        </w:rPr>
        <w:t>∴</w:t>
      </w:r>
      <m:oMath>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QP</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−4≥−4</m:t>
        </m:r>
      </m:oMath>
      <w:r>
        <w:rPr>
          <w:color w:val="FF0000"/>
        </w:rPr>
        <w:t>，当且仅当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oMath>
      <w:r>
        <w:rPr>
          <w:color w:val="FF0000"/>
        </w:rPr>
        <w:t>时取等号.</w:t>
      </w:r>
    </w:p>
    <w:p w14:paraId="3BF97C76">
      <w:pPr>
        <w:shd w:val="clear" w:color="auto" w:fill="F2F2F2"/>
        <w:spacing w:line="360" w:lineRule="auto"/>
        <w:jc w:val="left"/>
      </w:pPr>
      <w:r>
        <w:rPr>
          <w:color w:val="FF0000"/>
        </w:rPr>
        <w:t>∴</w:t>
      </w:r>
      <m:oMath>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QP</m:t>
            </m:r>
            <m:ctrlPr>
              <w:rPr>
                <w:rFonts w:ascii="Cambria Math" w:hAnsi="Cambria Math"/>
              </w:rPr>
            </m:ctrlPr>
          </m:e>
        </m:acc>
      </m:oMath>
      <w:r>
        <w:rPr>
          <w:color w:val="FF0000"/>
        </w:rPr>
        <w:t>的最小值为</w:t>
      </w:r>
      <m:oMath>
        <m:r>
          <m:rPr/>
          <w:rPr>
            <w:rFonts w:ascii="Cambria Math" w:hAnsi="Cambria Math" w:cs="Cambria Math"/>
          </w:rPr>
          <m:t>−4</m:t>
        </m:r>
      </m:oMath>
      <w:r>
        <w:rPr>
          <w:color w:val="FF0000"/>
        </w:rPr>
        <w:t>.</w:t>
      </w:r>
    </w:p>
    <w:p w14:paraId="6D2888F1">
      <w:pPr>
        <w:shd w:val="clear" w:color="auto" w:fill="F2F2F2"/>
        <w:spacing w:line="360" w:lineRule="auto"/>
        <w:jc w:val="left"/>
        <w:rPr>
          <w:b/>
        </w:rPr>
      </w:pPr>
      <w:r>
        <w:rPr>
          <w:color w:val="FF0000"/>
        </w:rPr>
        <w:t>（3）</w:t>
      </w:r>
      <w:r>
        <w:rPr>
          <w:b/>
          <w:color w:val="FF0000"/>
        </w:rPr>
        <w:t>[方法一]：点到直线距离公式法</w:t>
      </w:r>
    </w:p>
    <w:p w14:paraId="471A69BB">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r>
              <m:rPr/>
              <w:rPr>
                <w:rFonts w:ascii="Cambria Math" w:hAnsi="Cambria Math" w:cs="Cambria Math"/>
              </w:rPr>
              <m:t>x,y</m:t>
            </m:r>
            <m:ctrlPr>
              <w:rPr>
                <w:rFonts w:ascii="Cambria Math" w:hAnsi="Cambria Math"/>
              </w:rPr>
            </m:ctrlPr>
          </m:e>
        </m:d>
      </m:oMath>
      <w:r>
        <w:rPr>
          <w:color w:val="FF0000"/>
        </w:rPr>
        <w:t>，点</w:t>
      </w:r>
      <m:oMath>
        <m:r>
          <m:rPr/>
          <w:rPr>
            <w:rFonts w:ascii="Cambria Math" w:hAnsi="Cambria Math" w:cs="Cambria Math"/>
          </w:rPr>
          <m:t>M</m:t>
        </m:r>
      </m:oMath>
      <w:r>
        <w:rPr>
          <w:color w:val="FF0000"/>
        </w:rPr>
        <w:t>到直线</w:t>
      </w:r>
      <m:oMath>
        <m:r>
          <m:rPr/>
          <w:rPr>
            <w:rFonts w:ascii="Cambria Math" w:hAnsi="Cambria Math" w:cs="Cambria Math"/>
          </w:rPr>
          <m:t>AB</m:t>
        </m:r>
      </m:oMath>
      <w:r>
        <w:rPr>
          <w:color w:val="FF0000"/>
        </w:rPr>
        <w:t>的距离为</w:t>
      </w:r>
      <m:oMath>
        <m:r>
          <m:rPr/>
          <w:rPr>
            <w:rFonts w:ascii="Cambria Math" w:hAnsi="Cambria Math" w:cs="Cambria Math"/>
          </w:rPr>
          <m:t>d</m:t>
        </m:r>
      </m:oMath>
      <w:r>
        <w:rPr>
          <w:color w:val="FF0000"/>
        </w:rPr>
        <w:t>.</w:t>
      </w:r>
    </w:p>
    <w:p w14:paraId="5B56FF3A">
      <w:pPr>
        <w:shd w:val="clear" w:color="auto" w:fill="F2F2F2"/>
        <w:spacing w:line="360" w:lineRule="auto"/>
        <w:jc w:val="left"/>
      </w:pPr>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3x−4y+3=0</m:t>
        </m:r>
      </m:oMath>
    </w:p>
    <w:p w14:paraId="338A3B2C">
      <w:pPr>
        <w:shd w:val="clear" w:color="auto" w:fill="F2F2F2"/>
        <w:spacing w:line="360" w:lineRule="auto"/>
        <w:jc w:val="left"/>
      </w:pPr>
      <w:r>
        <w:rPr>
          <w:color w:val="FF0000"/>
        </w:rPr>
        <w:t>∵点</w:t>
      </w:r>
      <m:oMath>
        <m:r>
          <m:rPr/>
          <w:rPr>
            <w:rFonts w:ascii="Cambria Math" w:hAnsi="Cambria Math" w:cs="Cambria Math"/>
          </w:rPr>
          <m:t>O</m:t>
        </m:r>
      </m:oMath>
      <w:r>
        <w:rPr>
          <w:color w:val="FF0000"/>
        </w:rPr>
        <w:t>到直线</w:t>
      </w:r>
      <m:oMath>
        <m:r>
          <m:rPr/>
          <w:rPr>
            <w:rFonts w:ascii="Cambria Math" w:hAnsi="Cambria Math" w:cs="Cambria Math"/>
          </w:rPr>
          <m:t>AB</m:t>
        </m:r>
      </m:oMath>
      <w:r>
        <w:rPr>
          <w:color w:val="FF0000"/>
        </w:rPr>
        <w:t>的距离为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3×0−4×4</m:t>
                </m:r>
                <m:r>
                  <m:rPr>
                    <m:nor/>
                    <m:sty m:val="p"/>
                  </m:rPr>
                  <w:rPr>
                    <w:rFonts w:ascii="Cambria Math" w:hAnsi="Cambria Math" w:cs="Cambria Math"/>
                    <w:b w:val="0"/>
                    <w:i w:val="0"/>
                  </w:rPr>
                  <m:t>+</m:t>
                </m:r>
                <m:r>
                  <m:rPr/>
                  <w:rPr>
                    <w:rFonts w:ascii="Cambria Math" w:hAnsi="Cambria Math" w:cs="Cambria Math"/>
                  </w:rPr>
                  <m:t>3</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90CDE6D">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⋅d</m:t>
        </m:r>
      </m:oMath>
      <w:r>
        <w:rPr>
          <w:color w:val="FF0000"/>
        </w:rPr>
        <w:t>，∴</w:t>
      </w:r>
      <m:oMath>
        <m:r>
          <m:rPr/>
          <w:rPr>
            <w:rFonts w:ascii="Cambria Math" w:hAnsi="Cambria Math" w:cs="Cambria Math"/>
          </w:rPr>
          <m:t>d=</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DBDD476">
      <w:pPr>
        <w:shd w:val="clear" w:color="auto" w:fill="F2F2F2"/>
        <w:spacing w:line="360" w:lineRule="auto"/>
        <w:jc w:val="left"/>
      </w:pPr>
      <w:r>
        <w:rPr>
          <w:color w:val="FF0000"/>
        </w:rPr>
        <w:t>∴</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3x−4y+3</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，即</w:t>
      </w:r>
      <m:oMath>
        <m:d>
          <m:dPr>
            <m:begChr m:val="|"/>
            <m:endChr m:val="|"/>
            <m:ctrlPr>
              <w:rPr>
                <w:rFonts w:ascii="Cambria Math" w:hAnsi="Cambria Math"/>
              </w:rPr>
            </m:ctrlPr>
          </m:dPr>
          <m:e>
            <m:r>
              <m:rPr/>
              <w:rPr>
                <w:rFonts w:ascii="Cambria Math" w:hAnsi="Cambria Math" w:cs="Cambria Math"/>
              </w:rPr>
              <m:t>3x−4y+3</m:t>
            </m:r>
            <m:ctrlPr>
              <w:rPr>
                <w:rFonts w:ascii="Cambria Math" w:hAnsi="Cambria Math"/>
              </w:rPr>
            </m:ctrlPr>
          </m:e>
        </m:d>
        <m:r>
          <m:rPr/>
          <w:rPr>
            <w:rFonts w:ascii="Cambria Math" w:hAnsi="Cambria Math" w:cs="Cambria Math"/>
          </w:rPr>
          <m:t>=9</m:t>
        </m:r>
      </m:oMath>
      <w:r>
        <w:rPr>
          <w:color w:val="FF0000"/>
        </w:rPr>
        <w:t>即</w:t>
      </w:r>
      <m:oMath>
        <m:r>
          <m:rPr/>
          <w:rPr>
            <w:rFonts w:ascii="Cambria Math" w:hAnsi="Cambria Math" w:cs="Cambria Math"/>
          </w:rPr>
          <m:t>3x−4y−6=0</m:t>
        </m:r>
      </m:oMath>
      <w:r>
        <w:rPr>
          <w:color w:val="FF0000"/>
        </w:rPr>
        <w:t>①或</w:t>
      </w:r>
      <m:oMath>
        <m:r>
          <m:rPr/>
          <w:rPr>
            <w:rFonts w:ascii="Cambria Math" w:hAnsi="Cambria Math" w:cs="Cambria Math"/>
          </w:rPr>
          <m:t>3x−4y+12=0</m:t>
        </m:r>
      </m:oMath>
      <w:r>
        <w:rPr>
          <w:color w:val="FF0000"/>
        </w:rPr>
        <w:t>②，</w:t>
      </w:r>
    </w:p>
    <w:p w14:paraId="568C9D0A">
      <w:pPr>
        <w:shd w:val="clear" w:color="auto" w:fill="F2F2F2"/>
        <w:spacing w:line="360" w:lineRule="auto"/>
        <w:jc w:val="left"/>
      </w:pPr>
      <w:r>
        <w:rPr>
          <w:color w:val="FF0000"/>
        </w:rPr>
        <w:t>又∵点</w:t>
      </w:r>
      <w:r>
        <w:rPr>
          <w:rFonts w:eastAsia="Times New Roman"/>
          <w:i/>
          <w:color w:val="FF0000"/>
        </w:rPr>
        <w:t>M</w:t>
      </w:r>
      <w:r>
        <w:rPr>
          <w:color w:val="FF0000"/>
        </w:rPr>
        <w:t>在椭圆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③上，</w:t>
      </w:r>
    </w:p>
    <w:p w14:paraId="6B71713B">
      <w:pPr>
        <w:shd w:val="clear" w:color="auto" w:fill="F2F2F2"/>
        <w:spacing w:line="360" w:lineRule="auto"/>
        <w:jc w:val="left"/>
      </w:pPr>
      <w:r>
        <w:rPr>
          <w:color w:val="FF0000"/>
        </w:rPr>
        <w:t>联立①③解得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；联立②③，无解.</w:t>
      </w:r>
    </w:p>
    <w:p w14:paraId="7A11D426">
      <w:pPr>
        <w:shd w:val="clear" w:color="auto" w:fill="F2F2F2"/>
        <w:spacing w:line="360" w:lineRule="auto"/>
        <w:jc w:val="left"/>
      </w:pPr>
      <w:r>
        <w:rPr>
          <w:color w:val="FF0000"/>
        </w:rPr>
        <w:t>∴</w:t>
      </w:r>
      <m:oMath>
        <m:r>
          <m:rPr/>
          <w:rPr>
            <w:rFonts w:ascii="Cambria Math" w:hAnsi="Cambria Math" w:cs="Cambria Math"/>
          </w:rPr>
          <m:t>M</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或</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1904AF6A">
      <w:pPr>
        <w:shd w:val="clear" w:color="auto" w:fill="F2F2F2"/>
        <w:spacing w:line="360" w:lineRule="auto"/>
        <w:jc w:val="left"/>
        <w:rPr>
          <w:b/>
        </w:rPr>
      </w:pPr>
      <w:r>
        <w:rPr>
          <w:b/>
          <w:color w:val="FF0000"/>
        </w:rPr>
        <w:t>[方法二]【最优解】：转化法</w:t>
      </w:r>
    </w:p>
    <w:p w14:paraId="63CA47DA">
      <w:pPr>
        <w:shd w:val="clear" w:color="auto" w:fill="F2F2F2"/>
        <w:spacing w:line="360" w:lineRule="auto"/>
        <w:jc w:val="left"/>
      </w:pPr>
      <w:r>
        <w:rPr>
          <w:color w:val="FF0000"/>
        </w:rPr>
        <w:t>同方法一得到直线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的方程</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(x+1)</m:t>
        </m:r>
      </m:oMath>
      <w:r>
        <w:rPr>
          <w:color w:val="FF0000"/>
        </w:rPr>
        <w:t>，且</w:t>
      </w:r>
      <w:r>
        <w:rPr>
          <w:rFonts w:eastAsia="Times New Roman"/>
          <w:i/>
          <w:color w:val="FF0000"/>
        </w:rPr>
        <w:t>M</w:t>
      </w:r>
      <w:r>
        <w:rPr>
          <w:color w:val="FF0000"/>
        </w:rPr>
        <w:t>到直线</w:t>
      </w:r>
      <w:r>
        <w:rPr>
          <w:rFonts w:eastAsia="Times New Roman"/>
          <w:i/>
          <w:color w:val="FF0000"/>
        </w:rPr>
        <w:t>AF</w:t>
      </w:r>
      <w:r>
        <w:rPr>
          <w:rFonts w:eastAsia="Times New Roman"/>
          <w:i/>
          <w:color w:val="FF0000"/>
          <w:vertAlign w:val="subscript"/>
        </w:rPr>
        <w:t>1</w:t>
      </w:r>
      <w:r>
        <w:rPr>
          <w:color w:val="FF0000"/>
        </w:rPr>
        <w:t>的距离为</w:t>
      </w:r>
      <w:r>
        <w:rPr>
          <w:rFonts w:eastAsia="Times New Roman"/>
          <w:i/>
          <w:color w:val="FF0000"/>
        </w:rPr>
        <w:t>O</w:t>
      </w:r>
      <w:r>
        <w:rPr>
          <w:color w:val="FF0000"/>
        </w:rPr>
        <w:t>到直线</w:t>
      </w:r>
      <w:r>
        <w:rPr>
          <w:rFonts w:eastAsia="Times New Roman"/>
          <w:i/>
          <w:color w:val="FF0000"/>
        </w:rPr>
        <w:t>AF</w:t>
      </w:r>
      <w:r>
        <w:rPr>
          <w:rFonts w:eastAsia="Times New Roman"/>
          <w:i/>
          <w:color w:val="FF0000"/>
          <w:vertAlign w:val="subscript"/>
        </w:rPr>
        <w:t>1</w:t>
      </w:r>
      <w:r>
        <w:rPr>
          <w:color w:val="FF0000"/>
        </w:rPr>
        <w:t>的距离的3倍，由于</w:t>
      </w:r>
      <w:r>
        <w:rPr>
          <w:rFonts w:eastAsia="Times New Roman"/>
          <w:i/>
          <w:color w:val="FF0000"/>
        </w:rPr>
        <w:t>F</w:t>
      </w:r>
      <w:r>
        <w:rPr>
          <w:rFonts w:eastAsia="Times New Roman"/>
          <w:i/>
          <w:color w:val="FF0000"/>
          <w:vertAlign w:val="subscript"/>
        </w:rPr>
        <w:t>1</w:t>
      </w:r>
      <w:r>
        <w:rPr>
          <w:color w:val="FF0000"/>
        </w:rPr>
        <w:t>(-1,0),</w:t>
      </w:r>
      <w:r>
        <w:rPr>
          <w:rFonts w:eastAsia="Times New Roman"/>
          <w:i/>
          <w:color w:val="FF0000"/>
        </w:rPr>
        <w:t>O</w:t>
      </w:r>
      <w:r>
        <w:rPr>
          <w:color w:val="FF0000"/>
        </w:rPr>
        <w:t>(0,0),∴点</w:t>
      </w:r>
      <w:r>
        <w:rPr>
          <w:rFonts w:eastAsia="Times New Roman"/>
          <w:i/>
          <w:color w:val="FF0000"/>
        </w:rPr>
        <w:t>M</w:t>
      </w:r>
      <w:r>
        <w:rPr>
          <w:color w:val="FF0000"/>
        </w:rPr>
        <w:t>在过(2,0)或(-4,0)且与直线</w:t>
      </w:r>
      <w:r>
        <w:rPr>
          <w:rFonts w:eastAsia="Times New Roman"/>
          <w:i/>
          <w:color w:val="FF0000"/>
        </w:rPr>
        <w:t>AF</w:t>
      </w:r>
      <w:r>
        <w:rPr>
          <w:rFonts w:eastAsia="Times New Roman"/>
          <w:i/>
          <w:color w:val="FF0000"/>
          <w:vertAlign w:val="subscript"/>
        </w:rPr>
        <w:t>1</w:t>
      </w:r>
      <w:r>
        <w:rPr>
          <w:color w:val="FF0000"/>
        </w:rPr>
        <w:t>平行的直线上，即在直线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(x+4)</m:t>
        </m:r>
      </m:oMath>
      <w:r>
        <w:rPr>
          <w:color w:val="FF0000"/>
        </w:rPr>
        <w:t>①或直线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(x−2)</m:t>
        </m:r>
      </m:oMath>
      <w:r>
        <w:rPr>
          <w:color w:val="FF0000"/>
        </w:rPr>
        <w:t>②上，将①代入椭圆方程无解；将②代入椭圆方程并化简得</w:t>
      </w:r>
      <m:oMath>
        <m:r>
          <m:rPr/>
          <w:rPr>
            <w:rFonts w:ascii="Cambria Math" w:hAnsi="Cambria Math" w:cs="Cambria Math"/>
          </w:rPr>
          <m:t>7</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−12x−4=0</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,分别代入②得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M</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或</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623367EF">
      <w:pPr>
        <w:shd w:val="clear" w:color="auto" w:fill="F2F2F2"/>
        <w:spacing w:line="360" w:lineRule="auto"/>
        <w:jc w:val="left"/>
        <w:rPr>
          <w:b/>
        </w:rPr>
      </w:pPr>
      <w:r>
        <w:rPr>
          <w:rFonts w:eastAsia="Times New Roman"/>
          <w:color w:val="FF0000"/>
          <w:kern w:val="0"/>
          <w:sz w:val="24"/>
          <w:szCs w:val="24"/>
        </w:rPr>
        <w:drawing>
          <wp:inline distT="0" distB="0" distL="114300" distR="114300">
            <wp:extent cx="1714500" cy="1533525"/>
            <wp:effectExtent l="0" t="0" r="0" b="9525"/>
            <wp:docPr id="100027" name="图片 100027" descr="@@@296a71f7-6ebe-4ffd-bda2-841192f51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96a71f7-6ebe-4ffd-bda2-841192f51dbd"/>
                    <pic:cNvPicPr>
                      <a:picLocks noChangeAspect="1"/>
                    </pic:cNvPicPr>
                  </pic:nvPicPr>
                  <pic:blipFill>
                    <a:blip r:embed="rId19"/>
                    <a:stretch>
                      <a:fillRect/>
                    </a:stretch>
                  </pic:blipFill>
                  <pic:spPr>
                    <a:xfrm>
                      <a:off x="0" y="0"/>
                      <a:ext cx="1714500" cy="1533525"/>
                    </a:xfrm>
                    <a:prstGeom prst="rect">
                      <a:avLst/>
                    </a:prstGeom>
                  </pic:spPr>
                </pic:pic>
              </a:graphicData>
            </a:graphic>
          </wp:inline>
        </w:drawing>
      </w:r>
      <w:r>
        <w:rPr>
          <w:b/>
          <w:color w:val="FF0000"/>
        </w:rPr>
        <w:t>[方法三]：向量法</w:t>
      </w:r>
    </w:p>
    <w:p w14:paraId="692731AF">
      <w:pPr>
        <w:shd w:val="clear" w:color="auto" w:fill="F2F2F2"/>
        <w:spacing w:line="360" w:lineRule="auto"/>
        <w:jc w:val="left"/>
      </w:pPr>
      <w:r>
        <w:rPr>
          <w:color w:val="FF0000"/>
        </w:rPr>
        <w:t>设直线</w:t>
      </w:r>
      <m:oMath>
        <m:r>
          <m:rPr/>
          <w:rPr>
            <w:rFonts w:ascii="Cambria Math" w:hAnsi="Cambria Math" w:cs="Cambria Math"/>
          </w:rPr>
          <m:t>OM</m:t>
        </m:r>
      </m:oMath>
      <w:r>
        <w:rPr>
          <w:color w:val="FF0000"/>
        </w:rPr>
        <w:t>交</w:t>
      </w:r>
      <m:oMath>
        <m:r>
          <m:rPr/>
          <w:rPr>
            <w:rFonts w:ascii="Cambria Math" w:hAnsi="Cambria Math" w:cs="Cambria Math"/>
          </w:rPr>
          <m:t>AB</m:t>
        </m:r>
      </m:oMath>
      <w:r>
        <w:rPr>
          <w:color w:val="FF0000"/>
        </w:rPr>
        <w:t>与</w:t>
      </w:r>
      <w:r>
        <w:rPr>
          <w:rFonts w:eastAsia="Times New Roman"/>
          <w:i/>
          <w:color w:val="FF0000"/>
        </w:rPr>
        <w:t>N</w:t>
      </w:r>
      <w:r>
        <w:rPr>
          <w:color w:val="FF0000"/>
        </w:rPr>
        <w:t>，由（１）可得直线</w:t>
      </w:r>
      <m:oMath>
        <m:r>
          <m:rPr/>
          <w:rPr>
            <w:rFonts w:ascii="Cambria Math" w:hAnsi="Cambria Math" w:cs="Cambria Math"/>
          </w:rPr>
          <m:t>AB</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(x+1)</m:t>
        </m:r>
      </m:oMath>
      <w:r>
        <w:rPr>
          <w:color w:val="FF0000"/>
        </w:rPr>
        <w:t>．</w:t>
      </w:r>
    </w:p>
    <w:p w14:paraId="1FA9FC10">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rPr>
          <w:color w:val="FF0000"/>
        </w:rPr>
        <w:t>（</w:t>
      </w:r>
      <w:r>
        <w:rPr>
          <w:rFonts w:eastAsia="Times New Roman"/>
          <w:i/>
          <w:color w:val="FF0000"/>
        </w:rPr>
        <w:t>M</w:t>
      </w:r>
      <w:r>
        <w:rPr>
          <w:color w:val="FF0000"/>
        </w:rPr>
        <w:t>，</w:t>
      </w:r>
      <w:r>
        <w:rPr>
          <w:rFonts w:eastAsia="Times New Roman"/>
          <w:i/>
          <w:color w:val="FF0000"/>
        </w:rPr>
        <w:t>O</w:t>
      </w:r>
      <w:r>
        <w:rPr>
          <w:color w:val="FF0000"/>
        </w:rPr>
        <w:t>在</w:t>
      </w:r>
      <m:oMath>
        <m:r>
          <m:rPr/>
          <w:rPr>
            <w:rFonts w:ascii="Cambria Math" w:hAnsi="Cambria Math" w:cs="Cambria Math"/>
          </w:rPr>
          <m:t>AB</m:t>
        </m:r>
      </m:oMath>
      <w:r>
        <w:rPr>
          <w:color w:val="FF0000"/>
        </w:rPr>
        <w:t>同侧）或</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=4</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rPr>
          <w:color w:val="FF0000"/>
        </w:rPr>
        <w:t>（</w:t>
      </w:r>
      <w:r>
        <w:rPr>
          <w:rFonts w:eastAsia="Times New Roman"/>
          <w:i/>
          <w:color w:val="FF0000"/>
        </w:rPr>
        <w:t>M</w:t>
      </w:r>
      <w:r>
        <w:rPr>
          <w:color w:val="FF0000"/>
        </w:rPr>
        <w:t>，</w:t>
      </w:r>
      <w:r>
        <w:rPr>
          <w:rFonts w:eastAsia="Times New Roman"/>
          <w:i/>
          <w:color w:val="FF0000"/>
        </w:rPr>
        <w:t>O</w:t>
      </w:r>
      <w:r>
        <w:rPr>
          <w:color w:val="FF0000"/>
        </w:rPr>
        <w:t>在</w:t>
      </w:r>
      <m:oMath>
        <m:r>
          <m:rPr/>
          <w:rPr>
            <w:rFonts w:ascii="Cambria Math" w:hAnsi="Cambria Math" w:cs="Cambria Math"/>
          </w:rPr>
          <m:t>AB</m:t>
        </m:r>
      </m:oMath>
      <w:r>
        <w:rPr>
          <w:color w:val="FF0000"/>
        </w:rPr>
        <w:t>异侧）．</w:t>
      </w:r>
    </w:p>
    <w:p w14:paraId="5737C475">
      <w:pPr>
        <w:shd w:val="clear" w:color="auto" w:fill="F2F2F2"/>
        <w:spacing w:line="360" w:lineRule="auto"/>
        <w:jc w:val="left"/>
      </w:pPr>
      <w:r>
        <w:rPr>
          <w:rFonts w:eastAsia="Times New Roman"/>
          <w:color w:val="FF0000"/>
          <w:kern w:val="0"/>
          <w:sz w:val="24"/>
          <w:szCs w:val="24"/>
        </w:rPr>
        <w:drawing>
          <wp:inline distT="0" distB="0" distL="114300" distR="114300">
            <wp:extent cx="1714500" cy="1543050"/>
            <wp:effectExtent l="0" t="0" r="0" b="0"/>
            <wp:docPr id="100029" name="图片 100029" descr="@@@b29e5a00-b31b-44db-8cb9-fb0d665e5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29e5a00-b31b-44db-8cb9-fb0d665e5c4c"/>
                    <pic:cNvPicPr>
                      <a:picLocks noChangeAspect="1"/>
                    </pic:cNvPicPr>
                  </pic:nvPicPr>
                  <pic:blipFill>
                    <a:blip r:embed="rId20"/>
                    <a:stretch>
                      <a:fillRect/>
                    </a:stretch>
                  </pic:blipFill>
                  <pic:spPr>
                    <a:xfrm>
                      <a:off x="0" y="0"/>
                      <a:ext cx="1714500" cy="1543050"/>
                    </a:xfrm>
                    <a:prstGeom prst="rect">
                      <a:avLst/>
                    </a:prstGeom>
                  </pic:spPr>
                </pic:pic>
              </a:graphicData>
            </a:graphic>
          </wp:inline>
        </w:drawing>
      </w:r>
    </w:p>
    <w:p w14:paraId="1178A3C2">
      <w:pPr>
        <w:shd w:val="clear" w:color="auto" w:fill="F2F2F2"/>
        <w:spacing w:line="360" w:lineRule="auto"/>
        <w:jc w:val="left"/>
      </w:pPr>
      <w:r>
        <w:rPr>
          <w:color w:val="FF0000"/>
        </w:rPr>
        <w:t>当</w:t>
      </w:r>
      <w:r>
        <w:rPr>
          <w:rFonts w:eastAsia="Times New Roman"/>
          <w:i/>
          <w:color w:val="FF0000"/>
        </w:rPr>
        <w:t>M</w:t>
      </w:r>
      <w:r>
        <w:rPr>
          <w:color w:val="FF0000"/>
        </w:rPr>
        <w:t>为</w:t>
      </w:r>
      <m:oMath>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或</w:t>
      </w:r>
      <m:oMath>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r>
        <w:rPr>
          <w:rFonts w:eastAsia="Times New Roman"/>
          <w:i/>
          <w:color w:val="FF0000"/>
        </w:rPr>
        <w:t>N</w:t>
      </w:r>
      <w:r>
        <w:rPr>
          <w:color w:val="FF0000"/>
        </w:rPr>
        <w:t>为</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，不合题意；</w:t>
      </w:r>
    </w:p>
    <w:p w14:paraId="5C2F087D">
      <w:pPr>
        <w:shd w:val="clear" w:color="auto" w:fill="F2F2F2"/>
        <w:spacing w:line="360" w:lineRule="auto"/>
        <w:jc w:val="left"/>
      </w:pPr>
      <w:r>
        <w:rPr>
          <w:color w:val="FF0000"/>
        </w:rPr>
        <w:t>当</w:t>
      </w:r>
      <m:oMath>
        <m:r>
          <m:rPr/>
          <w:rPr>
            <w:rFonts w:ascii="Cambria Math" w:hAnsi="Cambria Math" w:cs="Cambria Math"/>
          </w:rPr>
          <m:t>OM</m:t>
        </m:r>
      </m:oMath>
      <w:r>
        <w:rPr>
          <w:color w:val="FF0000"/>
        </w:rPr>
        <w:t>与</w:t>
      </w:r>
      <w:r>
        <w:rPr>
          <w:rFonts w:eastAsia="Times New Roman"/>
          <w:i/>
          <w:color w:val="FF0000"/>
        </w:rPr>
        <w:t>x</w:t>
      </w:r>
      <w:r>
        <w:rPr>
          <w:color w:val="FF0000"/>
        </w:rPr>
        <w:t>轴不垂直时，设直线</w:t>
      </w:r>
      <m:oMath>
        <m:r>
          <m:rPr/>
          <w:rPr>
            <w:rFonts w:ascii="Cambria Math" w:hAnsi="Cambria Math" w:cs="Cambria Math"/>
          </w:rPr>
          <m:t>OM</m:t>
        </m:r>
      </m:oMath>
      <w:r>
        <w:rPr>
          <w:color w:val="FF0000"/>
        </w:rPr>
        <w:t>的方程为</w:t>
      </w:r>
      <m:oMath>
        <m:r>
          <m:rPr/>
          <w:rPr>
            <w:rFonts w:ascii="Cambria Math" w:hAnsi="Cambria Math" w:cs="Cambria Math"/>
          </w:rPr>
          <m:t>y=kx</m:t>
        </m:r>
      </m:oMath>
      <w:r>
        <w:rPr>
          <w:color w:val="FF0000"/>
        </w:rPr>
        <w:t>，</w:t>
      </w:r>
    </w:p>
    <w:p w14:paraId="13659A66">
      <w:pPr>
        <w:shd w:val="clear" w:color="auto" w:fill="F2F2F2"/>
        <w:spacing w:line="360" w:lineRule="auto"/>
        <w:jc w:val="left"/>
      </w:pPr>
      <w:r>
        <w:rPr>
          <w:color w:val="FF0000"/>
        </w:rPr>
        <w:t>与直线</w:t>
      </w:r>
      <m:oMath>
        <m:r>
          <m:rPr/>
          <w:rPr>
            <w:rFonts w:ascii="Cambria Math" w:hAnsi="Cambria Math" w:cs="Cambria Math"/>
          </w:rPr>
          <m:t>AB</m:t>
        </m:r>
      </m:oMath>
      <w:r>
        <w:rPr>
          <w:color w:val="FF0000"/>
        </w:rPr>
        <w:t>的方程联立解得</w:t>
      </w:r>
      <m:oMath>
        <m:r>
          <m:rPr/>
          <w:rPr>
            <w:rFonts w:ascii="Cambria Math" w:hAnsi="Cambria Math" w:cs="Cambria Math"/>
          </w:rPr>
          <m:t>N</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4k−3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3k</m:t>
                </m:r>
                <m:ctrlPr>
                  <w:rPr>
                    <w:rFonts w:ascii="Cambria Math" w:hAnsi="Cambria Math"/>
                  </w:rPr>
                </m:ctrlPr>
              </m:num>
              <m:den>
                <m:r>
                  <m:rPr/>
                  <w:rPr>
                    <w:rFonts w:ascii="Cambria Math" w:hAnsi="Cambria Math" w:cs="Cambria Math"/>
                  </w:rPr>
                  <m:t>4k−3</m:t>
                </m:r>
                <m:ctrlPr>
                  <w:rPr>
                    <w:rFonts w:ascii="Cambria Math" w:hAnsi="Cambria Math"/>
                  </w:rPr>
                </m:ctrlPr>
              </m:den>
            </m:f>
            <m:ctrlPr>
              <w:rPr>
                <w:rFonts w:ascii="Cambria Math" w:hAnsi="Cambria Math"/>
              </w:rPr>
            </m:ctrlPr>
          </m:e>
        </m:d>
      </m:oMath>
      <w:r>
        <w:rPr>
          <w:color w:val="FF0000"/>
        </w:rPr>
        <w:t>．</w:t>
      </w:r>
    </w:p>
    <w:p w14:paraId="3BE0FF9D">
      <w:pPr>
        <w:shd w:val="clear" w:color="auto" w:fill="F2F2F2"/>
        <w:spacing w:line="360" w:lineRule="auto"/>
        <w:jc w:val="left"/>
      </w:pPr>
      <w:r>
        <w:rPr>
          <w:color w:val="FF0000"/>
        </w:rPr>
        <w:t>若</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rPr>
          <w:color w:val="FF0000"/>
        </w:rPr>
        <w:t>，则</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4k−3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−6k</m:t>
                </m:r>
                <m:ctrlPr>
                  <w:rPr>
                    <w:rFonts w:ascii="Cambria Math" w:hAnsi="Cambria Math"/>
                  </w:rPr>
                </m:ctrlPr>
              </m:num>
              <m:den>
                <m:r>
                  <m:rPr/>
                  <w:rPr>
                    <w:rFonts w:ascii="Cambria Math" w:hAnsi="Cambria Math" w:cs="Cambria Math"/>
                  </w:rPr>
                  <m:t>4k−3</m:t>
                </m:r>
                <m:ctrlPr>
                  <w:rPr>
                    <w:rFonts w:ascii="Cambria Math" w:hAnsi="Cambria Math"/>
                  </w:rPr>
                </m:ctrlPr>
              </m:den>
            </m:f>
            <m:ctrlPr>
              <w:rPr>
                <w:rFonts w:ascii="Cambria Math" w:hAnsi="Cambria Math"/>
              </w:rPr>
            </m:ctrlPr>
          </m:e>
        </m:d>
      </m:oMath>
      <w:r>
        <w:rPr>
          <w:color w:val="FF0000"/>
        </w:rPr>
        <w:t>，</w:t>
      </w:r>
    </w:p>
    <w:p w14:paraId="41BB0B98">
      <w:pPr>
        <w:shd w:val="clear" w:color="auto" w:fill="F2F2F2"/>
        <w:spacing w:line="360" w:lineRule="auto"/>
        <w:jc w:val="left"/>
      </w:pPr>
      <w:r>
        <w:rPr>
          <w:color w:val="FF0000"/>
        </w:rPr>
        <w:t>代入椭圆方程得</w:t>
      </w:r>
      <m:oMath>
        <m:f>
          <m:fPr>
            <m:ctrlPr>
              <w:rPr>
                <w:rFonts w:ascii="Cambria Math" w:hAnsi="Cambria Math"/>
              </w:rPr>
            </m:ctrlPr>
          </m:fPr>
          <m:num>
            <m:r>
              <m:rPr/>
              <w:rPr>
                <w:rFonts w:ascii="Cambria Math" w:hAnsi="Cambria Math" w:cs="Cambria Math"/>
              </w:rPr>
              <m:t>36</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(4k−3)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(4k−3)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w:p>
    <w:p w14:paraId="3FB88CBA">
      <w:pPr>
        <w:shd w:val="clear" w:color="auto" w:fill="F2F2F2"/>
        <w:spacing w:line="360" w:lineRule="auto"/>
        <w:jc w:val="left"/>
      </w:pPr>
      <w:r>
        <w:rPr>
          <w:color w:val="FF0000"/>
        </w:rPr>
        <w:t>解得</w:t>
      </w:r>
      <m:oMath>
        <m:r>
          <m:rPr/>
          <w:rPr>
            <w:rFonts w:ascii="Cambria Math" w:hAnsi="Cambria Math" w:cs="Cambria Math"/>
          </w:rPr>
          <m:t>k=0</m:t>
        </m:r>
      </m:oMath>
      <w:r>
        <w:rPr>
          <w:color w:val="FF0000"/>
        </w:rPr>
        <w:t>或</w:t>
      </w:r>
      <m:oMath>
        <m:r>
          <m:rPr/>
          <w:rPr>
            <w:rFonts w:ascii="Cambria Math" w:hAnsi="Cambria Math" w:cs="Cambria Math"/>
          </w:rPr>
          <m:t>k=6</m:t>
        </m:r>
      </m:oMath>
      <w:r>
        <w:rPr>
          <w:color w:val="FF0000"/>
        </w:rPr>
        <w:t>，此时</w:t>
      </w:r>
      <m:oMath>
        <m:r>
          <m:rPr/>
          <w:rPr>
            <w:rFonts w:ascii="Cambria Math" w:hAnsi="Cambria Math" w:cs="Cambria Math"/>
          </w:rPr>
          <m:t>M(2,0)</m:t>
        </m:r>
      </m:oMath>
      <w:r>
        <w:rPr>
          <w:color w:val="FF0000"/>
        </w:rPr>
        <w:t>或</w:t>
      </w:r>
      <m:oMath>
        <m:r>
          <m:rPr/>
          <w:rPr>
            <w:rFonts w:ascii="Cambria Math" w:hAnsi="Cambria Math" w:cs="Cambria Math"/>
          </w:rPr>
          <m:t>M</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25FB927D">
      <w:pPr>
        <w:shd w:val="clear" w:color="auto" w:fill="F2F2F2"/>
        <w:spacing w:line="360" w:lineRule="auto"/>
        <w:jc w:val="left"/>
      </w:pPr>
      <w:r>
        <w:rPr>
          <w:color w:val="FF0000"/>
        </w:rPr>
        <w:t>若</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=4</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rPr>
          <w:color w:val="FF0000"/>
        </w:rPr>
        <w:t>，则</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4k−3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12k</m:t>
                </m:r>
                <m:ctrlPr>
                  <w:rPr>
                    <w:rFonts w:ascii="Cambria Math" w:hAnsi="Cambria Math"/>
                  </w:rPr>
                </m:ctrlPr>
              </m:num>
              <m:den>
                <m:r>
                  <m:rPr/>
                  <w:rPr>
                    <w:rFonts w:ascii="Cambria Math" w:hAnsi="Cambria Math" w:cs="Cambria Math"/>
                  </w:rPr>
                  <m:t>4k−3</m:t>
                </m:r>
                <m:ctrlPr>
                  <w:rPr>
                    <w:rFonts w:ascii="Cambria Math" w:hAnsi="Cambria Math"/>
                  </w:rPr>
                </m:ctrlPr>
              </m:den>
            </m:f>
            <m:ctrlPr>
              <w:rPr>
                <w:rFonts w:ascii="Cambria Math" w:hAnsi="Cambria Math"/>
              </w:rPr>
            </m:ctrlPr>
          </m:e>
        </m:d>
      </m:oMath>
      <w:r>
        <w:rPr>
          <w:color w:val="FF0000"/>
        </w:rPr>
        <w:t>，</w:t>
      </w:r>
    </w:p>
    <w:p w14:paraId="3F2F93DC">
      <w:pPr>
        <w:shd w:val="clear" w:color="auto" w:fill="F2F2F2"/>
        <w:spacing w:line="360" w:lineRule="auto"/>
        <w:jc w:val="left"/>
      </w:pPr>
      <w:r>
        <w:rPr>
          <w:color w:val="FF0000"/>
        </w:rPr>
        <w:t>代入椭圆方程中得</w:t>
      </w:r>
      <m:oMath>
        <m:f>
          <m:fPr>
            <m:ctrlPr>
              <w:rPr>
                <w:rFonts w:ascii="Cambria Math" w:hAnsi="Cambria Math"/>
              </w:rPr>
            </m:ctrlPr>
          </m:fPr>
          <m:num>
            <m:r>
              <m:rPr/>
              <w:rPr>
                <w:rFonts w:ascii="Cambria Math" w:hAnsi="Cambria Math" w:cs="Cambria Math"/>
              </w:rPr>
              <m:t>144</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(4k−3)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144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(4k−3)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，此方程无解．</w:t>
      </w:r>
    </w:p>
    <w:p w14:paraId="1F483F95">
      <w:pPr>
        <w:shd w:val="clear" w:color="auto" w:fill="F2F2F2"/>
        <w:spacing w:line="360" w:lineRule="auto"/>
        <w:jc w:val="left"/>
      </w:pPr>
      <w:r>
        <w:rPr>
          <w:color w:val="FF0000"/>
        </w:rPr>
        <w:t>综上所述，</w:t>
      </w:r>
      <w:r>
        <w:rPr>
          <w:rFonts w:eastAsia="Times New Roman"/>
          <w:i/>
          <w:color w:val="FF0000"/>
        </w:rPr>
        <w:t>M</w:t>
      </w:r>
      <w:r>
        <w:rPr>
          <w:color w:val="FF0000"/>
        </w:rPr>
        <w:t>点的坐标为</w:t>
      </w:r>
      <m:oMath>
        <m:r>
          <m:rPr/>
          <w:rPr>
            <w:rFonts w:ascii="Cambria Math" w:hAnsi="Cambria Math" w:cs="Cambria Math"/>
          </w:rPr>
          <m:t>(2,0)</m:t>
        </m:r>
      </m:oMath>
      <w:r>
        <w:rPr>
          <w:color w:val="FF0000"/>
        </w:rPr>
        <w:t>或</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31BBF6BF">
      <w:pPr>
        <w:shd w:val="clear" w:color="auto" w:fill="F2F2F2"/>
        <w:spacing w:line="360" w:lineRule="auto"/>
        <w:jc w:val="left"/>
        <w:rPr>
          <w:b/>
        </w:rPr>
      </w:pPr>
      <w:r>
        <w:rPr>
          <w:b/>
          <w:color w:val="FF0000"/>
        </w:rPr>
        <w:t>[方法四]：角参数法</w:t>
      </w:r>
    </w:p>
    <w:p w14:paraId="12F5B908">
      <w:pPr>
        <w:shd w:val="clear" w:color="auto" w:fill="F2F2F2"/>
        <w:spacing w:line="360" w:lineRule="auto"/>
        <w:jc w:val="left"/>
      </w:pPr>
      <w:r>
        <w:rPr>
          <w:color w:val="FF0000"/>
        </w:rPr>
        <w:t xml:space="preserve"> 同方法一得到直线</w:t>
      </w:r>
      <m:oMath>
        <m:r>
          <m:rPr/>
          <w:rPr>
            <w:rFonts w:ascii="Cambria Math" w:hAnsi="Cambria Math" w:cs="Cambria Math"/>
          </w:rPr>
          <m:t>AB</m:t>
        </m:r>
      </m:oMath>
      <w:r>
        <w:rPr>
          <w:color w:val="FF0000"/>
        </w:rPr>
        <w:t>的方程为</w:t>
      </w:r>
      <m:oMath>
        <m:r>
          <m:rPr/>
          <w:rPr>
            <w:rFonts w:ascii="Cambria Math" w:hAnsi="Cambria Math" w:cs="Cambria Math"/>
          </w:rPr>
          <m:t>3x−4y+3=0</m:t>
        </m:r>
      </m:oMath>
      <w:r>
        <w:rPr>
          <w:color w:val="FF0000"/>
        </w:rPr>
        <w:t>．点</w:t>
      </w:r>
      <m:oMath>
        <m:r>
          <m:rPr/>
          <w:rPr>
            <w:rFonts w:ascii="Cambria Math" w:hAnsi="Cambria Math" w:cs="Cambria Math"/>
          </w:rPr>
          <m:t>M</m:t>
        </m:r>
      </m:oMath>
      <w:r>
        <w:rPr>
          <w:color w:val="FF0000"/>
        </w:rPr>
        <w:t>到直线</w:t>
      </w:r>
      <m:oMath>
        <m:r>
          <m:rPr/>
          <w:rPr>
            <w:rFonts w:ascii="Cambria Math" w:hAnsi="Cambria Math" w:cs="Cambria Math"/>
          </w:rPr>
          <m:t>AB</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7C831DB">
      <w:pPr>
        <w:shd w:val="clear" w:color="auto" w:fill="F2F2F2"/>
        <w:spacing w:line="360" w:lineRule="auto"/>
        <w:jc w:val="left"/>
      </w:pPr>
      <w:r>
        <w:rPr>
          <w:color w:val="FF0000"/>
        </w:rPr>
        <w:t>设</w:t>
      </w:r>
      <m:oMath>
        <m:r>
          <m:rPr/>
          <w:rPr>
            <w:rFonts w:ascii="Cambria Math" w:hAnsi="Cambria Math" w:cs="Cambria Math"/>
          </w:rPr>
          <m:t>M(2</m:t>
        </m:r>
        <m:r>
          <m:rPr>
            <m:sty m:val="p"/>
          </m:rPr>
          <w:rPr>
            <w:rFonts w:ascii="Cambria Math" w:hAnsi="Cambria Math" w:cs="Cambria Math"/>
          </w:rPr>
          <m:t>cos</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θ),θ∈[0,2π)</m:t>
        </m:r>
      </m:oMath>
      <w:r>
        <w:rPr>
          <w:color w:val="FF0000"/>
        </w:rPr>
        <w:t>，则</w:t>
      </w:r>
      <m:oMath>
        <m:f>
          <m:fPr>
            <m:ctrlPr>
              <w:rPr>
                <w:rFonts w:ascii="Cambria Math" w:hAnsi="Cambria Math"/>
              </w:rPr>
            </m:ctrlPr>
          </m:fPr>
          <m:num>
            <m:r>
              <m:rPr/>
              <w:rPr>
                <w:rFonts w:ascii="Cambria Math" w:hAnsi="Cambria Math" w:cs="Cambria Math"/>
              </w:rPr>
              <m:t>|6</m:t>
            </m:r>
            <m:r>
              <m:rPr>
                <m:sty m:val="p"/>
              </m:rPr>
              <w:rPr>
                <w:rFonts w:ascii="Cambria Math" w:hAnsi="Cambria Math" w:cs="Cambria Math"/>
              </w:rPr>
              <m:t>cos</m:t>
            </m:r>
            <m:r>
              <m:rPr/>
              <w:rPr>
                <w:rFonts w:ascii="Cambria Math" w:hAnsi="Cambria Math" w:cs="Cambria Math"/>
              </w:rPr>
              <m:t>θ−4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θ+3|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62DA97A">
      <w:pPr>
        <w:shd w:val="clear" w:color="auto" w:fill="F2F2F2"/>
        <w:spacing w:line="360" w:lineRule="auto"/>
        <w:jc w:val="left"/>
      </w:pPr>
      <w:r>
        <w:rPr>
          <w:color w:val="FF0000"/>
        </w:rPr>
        <w:t>即</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θ−6</m:t>
        </m:r>
        <m:r>
          <m:rPr>
            <m:sty m:val="p"/>
          </m:rPr>
          <w:rPr>
            <w:rFonts w:ascii="Cambria Math" w:hAnsi="Cambria Math" w:cs="Cambria Math"/>
          </w:rPr>
          <m:t>cos</m:t>
        </m:r>
        <m:r>
          <m:rPr/>
          <w:rPr>
            <w:rFonts w:ascii="Cambria Math" w:hAnsi="Cambria Math" w:cs="Cambria Math"/>
          </w:rPr>
          <m:t>θ−3|=9</m:t>
        </m:r>
      </m:oMath>
      <w:r>
        <w:rPr>
          <w:color w:val="FF0000"/>
        </w:rPr>
        <w:t>．</w:t>
      </w:r>
    </w:p>
    <w:p w14:paraId="30CB7E2B">
      <w:pPr>
        <w:shd w:val="clear" w:color="auto" w:fill="F2F2F2"/>
        <w:spacing w:line="360" w:lineRule="auto"/>
        <w:jc w:val="left"/>
      </w:pPr>
      <w:r>
        <w:rPr>
          <w:color w:val="FF0000"/>
        </w:rPr>
        <w:t>若</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θ−6</m:t>
        </m:r>
        <m:r>
          <m:rPr>
            <m:sty m:val="p"/>
          </m:rPr>
          <w:rPr>
            <w:rFonts w:ascii="Cambria Math" w:hAnsi="Cambria Math" w:cs="Cambria Math"/>
          </w:rPr>
          <m:t>cos</m:t>
        </m:r>
        <m:r>
          <m:rPr/>
          <w:rPr>
            <w:rFonts w:ascii="Cambria Math" w:hAnsi="Cambria Math" w:cs="Cambria Math"/>
          </w:rPr>
          <m:t>θ−3=9</m:t>
        </m:r>
      </m:oMath>
      <w:r>
        <w:rPr>
          <w:color w:val="FF0000"/>
        </w:rPr>
        <w:t>，即</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m:sty m:val="p"/>
          </m:rPr>
          <w:rPr>
            <w:rFonts w:ascii="Cambria Math" w:hAnsi="Cambria Math" w:cs="Cambria Math"/>
          </w:rPr>
          <m:t>sin</m:t>
        </m:r>
        <m:r>
          <m:rPr/>
          <w:rPr>
            <w:rFonts w:ascii="Cambria Math" w:hAnsi="Cambria Math" w:cs="Cambria Math"/>
          </w:rPr>
          <m:t>(θ−φ)=6</m:t>
        </m:r>
      </m:oMath>
      <w:r>
        <w:rPr>
          <w:color w:val="FF0000"/>
        </w:rPr>
        <w:t>，无解；</w:t>
      </w:r>
    </w:p>
    <w:p w14:paraId="09B41117">
      <w:pPr>
        <w:shd w:val="clear" w:color="auto" w:fill="F2F2F2"/>
        <w:spacing w:line="360" w:lineRule="auto"/>
        <w:jc w:val="left"/>
      </w:pPr>
      <w:r>
        <w:rPr>
          <w:color w:val="FF0000"/>
        </w:rPr>
        <w:t>若</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θ−6</m:t>
        </m:r>
        <m:r>
          <m:rPr>
            <m:sty m:val="p"/>
          </m:rPr>
          <w:rPr>
            <w:rFonts w:ascii="Cambria Math" w:hAnsi="Cambria Math" w:cs="Cambria Math"/>
          </w:rPr>
          <m:t>cos</m:t>
        </m:r>
        <m:r>
          <m:rPr/>
          <w:rPr>
            <w:rFonts w:ascii="Cambria Math" w:hAnsi="Cambria Math" w:cs="Cambria Math"/>
          </w:rPr>
          <m:t>θ−3=−9</m:t>
        </m:r>
      </m:oMath>
      <w:r>
        <w:rPr>
          <w:color w:val="FF0000"/>
        </w:rPr>
        <w:t>，即</w:t>
      </w:r>
      <m:oMath>
        <m:r>
          <m:rPr/>
          <w:rPr>
            <w:rFonts w:ascii="Cambria Math" w:hAnsi="Cambria Math" w:cs="Cambria Math"/>
          </w:rPr>
          <m:t>2</m:t>
        </m:r>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C004E2F">
      <w:pPr>
        <w:shd w:val="clear" w:color="auto" w:fill="F2F2F2"/>
        <w:spacing w:line="360" w:lineRule="auto"/>
        <w:jc w:val="left"/>
      </w:pP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m:sty m:val="p"/>
          </m:rPr>
          <w:rPr>
            <w:rFonts w:ascii="Cambria Math" w:hAnsi="Cambria Math" w:cs="Cambria Math"/>
          </w:rPr>
          <m:t>sin</m:t>
        </m:r>
        <m:r>
          <m:rPr/>
          <w:rPr>
            <w:rFonts w:ascii="Cambria Math" w:hAnsi="Cambria Math" w:cs="Cambria Math"/>
          </w:rPr>
          <m:t>(θ−φ)=−3</m:t>
        </m:r>
      </m:oMath>
      <w:r>
        <w:rPr>
          <w:color w:val="FF0000"/>
        </w:rPr>
        <w:t>，其中</w:t>
      </w:r>
      <m:oMath>
        <m:func>
          <m:funcPr>
            <m:ctrlPr>
              <w:rPr>
                <w:rFonts w:ascii="Cambria Math" w:hAnsi="Cambria Math"/>
              </w:rPr>
            </m:ctrlPr>
          </m:funcPr>
          <m:fName>
            <m:r>
              <m:rPr/>
              <w:rPr>
                <w:rFonts w:ascii="Cambria Math" w:hAnsi="Cambria Math" w:cs="Cambria Math"/>
              </w:rPr>
              <m:t>cos</m:t>
            </m:r>
            <m:ctrlPr>
              <w:rPr>
                <w:rFonts w:ascii="Cambria Math" w:hAnsi="Cambria Math"/>
              </w:rPr>
            </m:ctrlPr>
          </m:fName>
          <m:e>
            <m:r>
              <m:rPr/>
              <w:rPr>
                <w:rFonts w:ascii="Cambria Math" w:hAnsi="Cambria Math" w:cs="Cambria Math"/>
              </w:rPr>
              <m:t>φ</m:t>
            </m:r>
            <m:ctrlPr>
              <w:rPr>
                <w:rFonts w:ascii="Cambria Math" w:hAnsi="Cambria Math"/>
              </w:rPr>
            </m:ctrlPr>
          </m:e>
        </m:fun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func>
          <m:funcPr>
            <m:ctrlPr>
              <w:rPr>
                <w:rFonts w:ascii="Cambria Math" w:hAnsi="Cambria Math"/>
              </w:rPr>
            </m:ctrlPr>
          </m:funcPr>
          <m:fName>
            <m:r>
              <m:rPr/>
              <w:rPr>
                <w:rFonts w:ascii="Cambria Math" w:hAnsi="Cambria Math" w:cs="Cambria Math"/>
              </w:rPr>
              <m:t>sin</m:t>
            </m:r>
            <m:ctrlPr>
              <w:rPr>
                <w:rFonts w:ascii="Cambria Math" w:hAnsi="Cambria Math"/>
              </w:rPr>
            </m:ctrlPr>
          </m:fName>
          <m:e>
            <m:r>
              <m:rPr/>
              <w:rPr>
                <w:rFonts w:ascii="Cambria Math" w:hAnsi="Cambria Math" w:cs="Cambria Math"/>
              </w:rPr>
              <m:t>φ</m:t>
            </m:r>
            <m:ctrlPr>
              <w:rPr>
                <w:rFonts w:ascii="Cambria Math" w:hAnsi="Cambria Math"/>
              </w:rPr>
            </m:ctrlPr>
          </m:e>
        </m:fun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，且可以限定</w:t>
      </w:r>
      <m:oMath>
        <m:r>
          <m:rPr/>
          <w:rPr>
            <w:rFonts w:ascii="Cambria Math" w:hAnsi="Cambria Math" w:cs="Cambria Math"/>
          </w:rPr>
          <m:t>φ</m:t>
        </m:r>
      </m:oMath>
      <w:r>
        <w:rPr>
          <w:color w:val="FF0000"/>
        </w:rPr>
        <w:t>为锐角.</w:t>
      </w:r>
    </w:p>
    <w:p w14:paraId="12C44F12">
      <w:pPr>
        <w:shd w:val="clear" w:color="auto" w:fill="F2F2F2"/>
        <w:spacing w:line="360" w:lineRule="auto"/>
        <w:jc w:val="left"/>
      </w:pPr>
      <w:r>
        <w:rPr>
          <w:color w:val="FF0000"/>
        </w:rPr>
        <w:t>∴</w:t>
      </w:r>
      <m:oMath>
        <m:func>
          <m:funcPr>
            <m:ctrlPr>
              <w:rPr>
                <w:rFonts w:ascii="Cambria Math" w:hAnsi="Cambria Math"/>
              </w:rPr>
            </m:ctrlPr>
          </m:funcPr>
          <m:fName>
            <m:r>
              <m:rPr/>
              <w:rPr>
                <w:rFonts w:ascii="Cambria Math" w:hAnsi="Cambria Math" w:cs="Cambria Math"/>
              </w:rPr>
              <m:t>sin</m:t>
            </m:r>
            <m:ctrlPr>
              <w:rPr>
                <w:rFonts w:ascii="Cambria Math" w:hAnsi="Cambria Math"/>
              </w:rPr>
            </m:ctrlPr>
          </m:fName>
          <m:e>
            <m:r>
              <m:rPr/>
              <w:rPr>
                <w:rFonts w:ascii="Cambria Math" w:hAnsi="Cambria Math" w:cs="Cambria Math"/>
              </w:rPr>
              <m:t>(θ−φ)</m:t>
            </m:r>
            <m:ctrlPr>
              <w:rPr>
                <w:rFonts w:ascii="Cambria Math" w:hAnsi="Cambria Math"/>
              </w:rPr>
            </m:ctrlPr>
          </m:e>
        </m:fun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w:t>
      </w:r>
      <m:oMath>
        <m:func>
          <m:funcPr>
            <m:ctrlPr>
              <w:rPr>
                <w:rFonts w:ascii="Cambria Math" w:hAnsi="Cambria Math"/>
              </w:rPr>
            </m:ctrlPr>
          </m:funcPr>
          <m:fName>
            <m:r>
              <m:rPr/>
              <w:rPr>
                <w:rFonts w:ascii="Cambria Math" w:hAnsi="Cambria Math" w:cs="Cambria Math"/>
              </w:rPr>
              <m:t>cos</m:t>
            </m:r>
            <m:ctrlPr>
              <w:rPr>
                <w:rFonts w:ascii="Cambria Math" w:hAnsi="Cambria Math"/>
              </w:rPr>
            </m:ctrlPr>
          </m:fName>
          <m:e>
            <m:d>
              <m:dPr>
                <m:ctrlPr>
                  <w:rPr>
                    <w:rFonts w:ascii="Cambria Math" w:hAnsi="Cambria Math"/>
                  </w:rPr>
                </m:ctrlPr>
              </m:dPr>
              <m:e>
                <m:r>
                  <m:rPr/>
                  <w:rPr>
                    <w:rFonts w:ascii="Cambria Math" w:hAnsi="Cambria Math" w:cs="Cambria Math"/>
                  </w:rPr>
                  <m:t>θ−φ</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ctrlPr>
              <w:rPr>
                <w:rFonts w:ascii="Cambria Math" w:hAnsi="Cambria Math"/>
              </w:rPr>
            </m:ctrlPr>
          </m:e>
        </m:func>
      </m:oMath>
      <w:r>
        <w:rPr>
          <w:color w:val="FF0000"/>
        </w:rPr>
        <w:t>,</w:t>
      </w:r>
    </w:p>
    <w:p w14:paraId="101A31E5">
      <w:pPr>
        <w:shd w:val="clear" w:color="auto" w:fill="F2F2F2"/>
        <w:spacing w:line="360" w:lineRule="auto"/>
        <w:jc w:val="left"/>
      </w:pPr>
      <w:r>
        <w:rPr>
          <w:color w:val="FF0000"/>
        </w:rPr>
        <w:t>∴</w:t>
      </w:r>
      <m:oMath>
        <m:func>
          <m:funcPr>
            <m:ctrlPr>
              <w:rPr>
                <w:rFonts w:ascii="Cambria Math" w:hAnsi="Cambria Math"/>
              </w:rPr>
            </m:ctrlPr>
          </m:funcPr>
          <m:fName>
            <m:r>
              <m:rPr/>
              <w:rPr>
                <w:rFonts w:ascii="Cambria Math" w:hAnsi="Cambria Math" w:cs="Cambria Math"/>
              </w:rPr>
              <m:t>sin</m:t>
            </m:r>
            <m:ctrlPr>
              <w:rPr>
                <w:rFonts w:ascii="Cambria Math" w:hAnsi="Cambria Math"/>
              </w:rPr>
            </m:ctrlPr>
          </m:fName>
          <m:e>
            <m:r>
              <m:rPr/>
              <w:rPr>
                <w:rFonts w:ascii="Cambria Math" w:hAnsi="Cambria Math" w:cs="Cambria Math"/>
              </w:rPr>
              <m:t>θ</m:t>
            </m:r>
            <m:ctrlPr>
              <w:rPr>
                <w:rFonts w:ascii="Cambria Math" w:hAnsi="Cambria Math"/>
              </w:rPr>
            </m:ctrlPr>
          </m:e>
        </m:func>
        <m:r>
          <m:rPr/>
          <w:rPr>
            <w:rFonts w:ascii="Cambria Math" w:hAnsi="Cambria Math" w:cs="Cambria Math"/>
          </w:rPr>
          <m:t>=</m:t>
        </m:r>
        <m:func>
          <m:funcPr>
            <m:ctrlPr>
              <w:rPr>
                <w:rFonts w:ascii="Cambria Math" w:hAnsi="Cambria Math"/>
              </w:rPr>
            </m:ctrlPr>
          </m:funcPr>
          <m:fName>
            <m:r>
              <m:rPr/>
              <w:rPr>
                <w:rFonts w:ascii="Cambria Math" w:hAnsi="Cambria Math" w:cs="Cambria Math"/>
              </w:rPr>
              <m:t>sin</m:t>
            </m:r>
            <m:ctrlPr>
              <w:rPr>
                <w:rFonts w:ascii="Cambria Math" w:hAnsi="Cambria Math"/>
              </w:rPr>
            </m:ctrlPr>
          </m:fName>
          <m:e>
            <m:d>
              <m:dPr>
                <m:ctrlPr>
                  <w:rPr>
                    <w:rFonts w:ascii="Cambria Math" w:hAnsi="Cambria Math"/>
                  </w:rPr>
                </m:ctrlPr>
              </m:dPr>
              <m:e>
                <m:r>
                  <m:rPr/>
                  <w:rPr>
                    <w:rFonts w:ascii="Cambria Math" w:hAnsi="Cambria Math" w:cs="Cambria Math"/>
                  </w:rPr>
                  <m:t>θ−φ+φ</m:t>
                </m:r>
                <m:ctrlPr>
                  <w:rPr>
                    <w:rFonts w:ascii="Cambria Math" w:hAnsi="Cambria Math"/>
                  </w:rPr>
                </m:ctrlPr>
              </m:e>
            </m:d>
            <m:r>
              <m:rPr/>
              <w:rPr>
                <w:rFonts w:ascii="Cambria Math" w:hAnsi="Cambria Math" w:cs="Cambria Math"/>
              </w:rPr>
              <m:t>=</m:t>
            </m:r>
            <m:func>
              <m:funcPr>
                <m:ctrlPr>
                  <w:rPr>
                    <w:rFonts w:ascii="Cambria Math" w:hAnsi="Cambria Math"/>
                  </w:rPr>
                </m:ctrlPr>
              </m:funcPr>
              <m:fName>
                <m:r>
                  <m:rPr/>
                  <w:rPr>
                    <w:rFonts w:ascii="Cambria Math" w:hAnsi="Cambria Math" w:cs="Cambria Math"/>
                  </w:rPr>
                  <m:t>sin</m:t>
                </m:r>
                <m:ctrlPr>
                  <w:rPr>
                    <w:rFonts w:ascii="Cambria Math" w:hAnsi="Cambria Math"/>
                  </w:rPr>
                </m:ctrlPr>
              </m:fName>
              <m:e>
                <m:d>
                  <m:dPr>
                    <m:ctrlPr>
                      <w:rPr>
                        <w:rFonts w:ascii="Cambria Math" w:hAnsi="Cambria Math"/>
                      </w:rPr>
                    </m:ctrlPr>
                  </m:dPr>
                  <m:e>
                    <m:r>
                      <m:rPr/>
                      <w:rPr>
                        <w:rFonts w:ascii="Cambria Math" w:hAnsi="Cambria Math" w:cs="Cambria Math"/>
                      </w:rPr>
                      <m:t>θ−φ</m:t>
                    </m:r>
                    <m:ctrlPr>
                      <w:rPr>
                        <w:rFonts w:ascii="Cambria Math" w:hAnsi="Cambria Math"/>
                      </w:rPr>
                    </m:ctrlPr>
                  </m:e>
                </m:d>
                <m:func>
                  <m:funcPr>
                    <m:ctrlPr>
                      <w:rPr>
                        <w:rFonts w:ascii="Cambria Math" w:hAnsi="Cambria Math"/>
                      </w:rPr>
                    </m:ctrlPr>
                  </m:funcPr>
                  <m:fName>
                    <m:r>
                      <m:rPr/>
                      <w:rPr>
                        <w:rFonts w:ascii="Cambria Math" w:hAnsi="Cambria Math" w:cs="Cambria Math"/>
                      </w:rPr>
                      <m:t>cos</m:t>
                    </m:r>
                    <m:ctrlPr>
                      <w:rPr>
                        <w:rFonts w:ascii="Cambria Math" w:hAnsi="Cambria Math"/>
                      </w:rPr>
                    </m:ctrlPr>
                  </m:fName>
                  <m:e>
                    <m:r>
                      <m:rPr/>
                      <w:rPr>
                        <w:rFonts w:ascii="Cambria Math" w:hAnsi="Cambria Math" w:cs="Cambria Math"/>
                      </w:rPr>
                      <m:t>φ</m:t>
                    </m:r>
                    <m:ctrlPr>
                      <w:rPr>
                        <w:rFonts w:ascii="Cambria Math" w:hAnsi="Cambria Math"/>
                      </w:rPr>
                    </m:ctrlPr>
                  </m:e>
                </m:func>
                <m:r>
                  <m:rPr/>
                  <w:rPr>
                    <w:rFonts w:ascii="Cambria Math" w:hAnsi="Cambria Math" w:cs="Cambria Math"/>
                  </w:rPr>
                  <m:t>+</m:t>
                </m:r>
                <m:func>
                  <m:funcPr>
                    <m:ctrlPr>
                      <w:rPr>
                        <w:rFonts w:ascii="Cambria Math" w:hAnsi="Cambria Math"/>
                      </w:rPr>
                    </m:ctrlPr>
                  </m:funcPr>
                  <m:fName>
                    <m:r>
                      <m:rPr/>
                      <w:rPr>
                        <w:rFonts w:ascii="Cambria Math" w:hAnsi="Cambria Math" w:cs="Cambria Math"/>
                      </w:rPr>
                      <m:t>cos</m:t>
                    </m:r>
                    <m:ctrlPr>
                      <w:rPr>
                        <w:rFonts w:ascii="Cambria Math" w:hAnsi="Cambria Math"/>
                      </w:rPr>
                    </m:ctrlPr>
                  </m:fName>
                  <m:e>
                    <m:d>
                      <m:dPr>
                        <m:ctrlPr>
                          <w:rPr>
                            <w:rFonts w:ascii="Cambria Math" w:hAnsi="Cambria Math"/>
                          </w:rPr>
                        </m:ctrlPr>
                      </m:dPr>
                      <m:e>
                        <m:r>
                          <m:rPr/>
                          <w:rPr>
                            <w:rFonts w:ascii="Cambria Math" w:hAnsi="Cambria Math" w:cs="Cambria Math"/>
                          </w:rPr>
                          <m:t>θ−φ</m:t>
                        </m:r>
                        <m:ctrlPr>
                          <w:rPr>
                            <w:rFonts w:ascii="Cambria Math" w:hAnsi="Cambria Math"/>
                          </w:rPr>
                        </m:ctrlPr>
                      </m:e>
                    </m:d>
                    <m:func>
                      <m:funcPr>
                        <m:ctrlPr>
                          <w:rPr>
                            <w:rFonts w:ascii="Cambria Math" w:hAnsi="Cambria Math"/>
                          </w:rPr>
                        </m:ctrlPr>
                      </m:funcPr>
                      <m:fName>
                        <m:r>
                          <m:rPr/>
                          <w:rPr>
                            <w:rFonts w:ascii="Cambria Math" w:hAnsi="Cambria Math" w:cs="Cambria Math"/>
                          </w:rPr>
                          <m:t>sin</m:t>
                        </m:r>
                        <m:ctrlPr>
                          <w:rPr>
                            <w:rFonts w:ascii="Cambria Math" w:hAnsi="Cambria Math"/>
                          </w:rPr>
                        </m:ctrlPr>
                      </m:fName>
                      <m:e>
                        <m:r>
                          <m:rPr/>
                          <w:rPr>
                            <w:rFonts w:ascii="Cambria Math" w:hAnsi="Cambria Math" w:cs="Cambria Math"/>
                          </w:rPr>
                          <m:t>φ</m:t>
                        </m:r>
                        <m:ctrlPr>
                          <w:rPr>
                            <w:rFonts w:ascii="Cambria Math" w:hAnsi="Cambria Math"/>
                          </w:rPr>
                        </m:ctrlPr>
                      </m:e>
                    </m:func>
                    <m:ctrlPr>
                      <w:rPr>
                        <w:rFonts w:ascii="Cambria Math" w:hAnsi="Cambria Math"/>
                      </w:rPr>
                    </m:ctrlPr>
                  </m:e>
                </m:func>
                <m:ctrlPr>
                  <w:rPr>
                    <w:rFonts w:ascii="Cambria Math" w:hAnsi="Cambria Math"/>
                  </w:rPr>
                </m:ctrlPr>
              </m:e>
            </m:func>
            <m:ctrlPr>
              <w:rPr>
                <w:rFonts w:ascii="Cambria Math" w:hAnsi="Cambria Math"/>
              </w:rPr>
            </m:ctrlPr>
          </m:e>
        </m:func>
      </m:oMath>
    </w:p>
    <w:p w14:paraId="57F8D530">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=0</m:t>
        </m:r>
      </m:oMath>
      <w:r>
        <w:rPr>
          <w:color w:val="FF0000"/>
        </w:rPr>
        <w:t>或</w:t>
      </w:r>
      <m:oMath>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，分别代入（*）得到</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r>
                  <m:rPr/>
                  <w:rPr>
                    <w:rFonts w:ascii="Cambria Math" w:hAnsi="Cambria Math" w:cs="Cambria Math"/>
                  </w:rPr>
                  <m:t>θ=1,</m:t>
                </m:r>
                <m:ctrlPr>
                  <w:rPr>
                    <w:rFonts w:ascii="Cambria Math" w:hAnsi="Cambria Math"/>
                  </w:rPr>
                </m:ctrlPr>
              </m:e>
              <m:e>
                <m:r>
                  <m:rPr>
                    <m:sty m:val="p"/>
                  </m:rPr>
                  <w:rPr>
                    <w:rFonts w:ascii="Cambria Math" w:hAnsi="Cambria Math" w:cs="Cambria Math"/>
                  </w:rPr>
                  <m:t>sin</m:t>
                </m:r>
                <m:r>
                  <m:rPr/>
                  <w:rPr>
                    <w:rFonts w:ascii="Cambria Math" w:hAnsi="Cambria Math" w:cs="Cambria Math"/>
                  </w:rPr>
                  <m:t>θ=0</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ctrlPr>
                  <w:rPr>
                    <w:rFonts w:ascii="Cambria Math" w:hAnsi="Cambria Math"/>
                  </w:rPr>
                </m:ctrlPr>
              </m:e>
              <m:e>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ctrlPr>
                  <w:rPr>
                    <w:rFonts w:ascii="Cambria Math" w:hAnsi="Cambria Math"/>
                  </w:rPr>
                </m:ctrlPr>
              </m:e>
            </m:eqArr>
            <m:ctrlPr>
              <w:rPr>
                <w:rFonts w:ascii="Cambria Math" w:hAnsi="Cambria Math"/>
              </w:rPr>
            </m:ctrlPr>
          </m:e>
        </m:d>
      </m:oMath>
    </w:p>
    <w:p w14:paraId="001778B8">
      <w:pPr>
        <w:shd w:val="clear" w:color="auto" w:fill="F2F2F2"/>
        <w:spacing w:line="360" w:lineRule="auto"/>
        <w:jc w:val="left"/>
      </w:pPr>
      <w:r>
        <w:rPr>
          <w:color w:val="FF0000"/>
        </w:rPr>
        <w:t>故点</w:t>
      </w:r>
      <w:r>
        <w:rPr>
          <w:rFonts w:eastAsia="Times New Roman"/>
          <w:i/>
          <w:color w:val="FF0000"/>
        </w:rPr>
        <w:t>M</w:t>
      </w:r>
      <w:r>
        <w:rPr>
          <w:color w:val="FF0000"/>
        </w:rPr>
        <w:t>的坐标为</w:t>
      </w:r>
      <m:oMath>
        <m:r>
          <m:rPr/>
          <w:rPr>
            <w:rFonts w:ascii="Cambria Math" w:hAnsi="Cambria Math" w:cs="Cambria Math"/>
          </w:rPr>
          <m:t>(2,0)</m:t>
        </m:r>
      </m:oMath>
      <w:r>
        <w:rPr>
          <w:color w:val="FF0000"/>
        </w:rPr>
        <w:t>或</w:t>
      </w:r>
      <m:oMath>
        <m:r>
          <m:rPr/>
          <w:rPr>
            <w:rFonts w:ascii="Cambria Math" w:hAnsi="Cambria Math" w:cs="Cambria Math"/>
          </w:rPr>
          <m:t>M</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1F7EDC00">
      <w:pPr>
        <w:shd w:val="clear" w:color="auto" w:fill="F2F2F2"/>
        <w:spacing w:line="360" w:lineRule="auto"/>
        <w:jc w:val="left"/>
      </w:pPr>
      <w:r>
        <w:rPr>
          <w:color w:val="FF0000"/>
        </w:rPr>
        <w:t>【整体点评】（3）的方法一，利用面积关系，得到点</w:t>
      </w:r>
      <m:oMath>
        <m:r>
          <m:rPr/>
          <w:rPr>
            <w:rFonts w:ascii="Cambria Math" w:hAnsi="Cambria Math" w:cs="Cambria Math"/>
          </w:rPr>
          <m:t>M</m:t>
        </m:r>
      </m:oMath>
      <w:r>
        <w:rPr>
          <w:color w:val="FF0000"/>
        </w:rPr>
        <w:t>到直线</w:t>
      </w:r>
      <m:oMath>
        <m:r>
          <m:rPr/>
          <w:rPr>
            <w:rFonts w:ascii="Cambria Math" w:hAnsi="Cambria Math" w:cs="Cambria Math"/>
          </w:rPr>
          <m:t>AB</m:t>
        </m:r>
      </m:oMath>
      <w:r>
        <w:rPr>
          <w:color w:val="FF0000"/>
        </w:rPr>
        <w:t>的距离</w:t>
      </w:r>
      <m:oMath>
        <m:r>
          <m:rPr/>
          <w:rPr>
            <w:rFonts w:ascii="Cambria Math" w:hAnsi="Cambria Math" w:cs="Cambria Math"/>
          </w:rPr>
          <m:t>d</m:t>
        </m:r>
      </m:oMath>
      <w:r>
        <w:rPr>
          <w:color w:val="FF0000"/>
        </w:rPr>
        <w:t>的值，利用点到直线的距离公式求得</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坐标满足的方程，与椭圆方程联立解得</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坐标；方法二抓住本题的特点，根据三角形面积的性质进行转化，得到M所在的直线方程，然后解方程组求解，运算最为简洁，是最优解；方法三更多地利用向量方法进行运算求解，要注意特殊情况的验证排除；方法四通过使用椭圆的角参数坐标，结合三角恒等变换公式求解得到.</w:t>
      </w:r>
    </w:p>
    <w:p w14:paraId="60CAA578">
      <w:pPr>
        <w:spacing w:line="360" w:lineRule="auto"/>
        <w:jc w:val="left"/>
      </w:pPr>
      <w:r>
        <w:t>10．</w:t>
      </w:r>
      <w:r>
        <w:rPr>
          <w:color w:val="C00000"/>
        </w:rPr>
        <w:t>（2018·江苏·高考真题）</w:t>
      </w:r>
      <w:r>
        <w:t>在平面直角坐标系</w:t>
      </w:r>
      <m:oMath>
        <m:r>
          <m:rPr/>
          <w:rPr>
            <w:rFonts w:ascii="Cambria Math" w:hAnsi="Cambria Math" w:cs="Cambria Math"/>
          </w:rPr>
          <m:t>xOy</m:t>
        </m:r>
      </m:oMath>
      <w:r>
        <w:t>中，椭圆</w:t>
      </w:r>
      <w:r>
        <w:rPr>
          <w:rFonts w:eastAsia="Times New Roman"/>
          <w:i/>
        </w:rPr>
        <w:t>C</w:t>
      </w:r>
      <w:r>
        <w:t>过点</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，焦点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t>，圆</w:t>
      </w:r>
      <w:r>
        <w:rPr>
          <w:rFonts w:eastAsia="Times New Roman"/>
          <w:i/>
        </w:rPr>
        <w:t>O</w:t>
      </w:r>
      <w:r>
        <w:t>的直径为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w:t>
      </w:r>
    </w:p>
    <w:p w14:paraId="593AE048">
      <w:pPr>
        <w:spacing w:line="360" w:lineRule="auto"/>
        <w:jc w:val="left"/>
      </w:pPr>
      <w:r>
        <w:t>（1）求椭圆</w:t>
      </w:r>
      <w:r>
        <w:rPr>
          <w:rFonts w:eastAsia="Times New Roman"/>
          <w:i/>
        </w:rPr>
        <w:t>C</w:t>
      </w:r>
      <w:r>
        <w:t>及圆</w:t>
      </w:r>
      <w:r>
        <w:rPr>
          <w:rFonts w:eastAsia="Times New Roman"/>
          <w:i/>
        </w:rPr>
        <w:t>O</w:t>
      </w:r>
      <w:r>
        <w:t>的方程；</w:t>
      </w:r>
    </w:p>
    <w:p w14:paraId="42BB1561">
      <w:pPr>
        <w:spacing w:line="360" w:lineRule="auto"/>
        <w:jc w:val="left"/>
      </w:pPr>
      <w:r>
        <w:t>（2）设直线</w:t>
      </w:r>
      <w:r>
        <w:rPr>
          <w:rFonts w:eastAsia="Times New Roman"/>
          <w:i/>
        </w:rPr>
        <w:t>l</w:t>
      </w:r>
      <w:r>
        <w:t>与圆</w:t>
      </w:r>
      <w:r>
        <w:rPr>
          <w:rFonts w:eastAsia="Times New Roman"/>
          <w:i/>
        </w:rPr>
        <w:t>O</w:t>
      </w:r>
      <w:r>
        <w:t>相切于第一象限内的点</w:t>
      </w:r>
      <w:r>
        <w:rPr>
          <w:rFonts w:eastAsia="Times New Roman"/>
          <w:i/>
        </w:rPr>
        <w:t>P</w:t>
      </w:r>
      <w:r>
        <w:t>．</w:t>
      </w:r>
    </w:p>
    <w:p w14:paraId="1E30014F">
      <w:pPr>
        <w:spacing w:line="360" w:lineRule="auto"/>
        <w:jc w:val="left"/>
      </w:pPr>
      <w:r>
        <w:t>①若直线</w:t>
      </w:r>
      <w:r>
        <w:rPr>
          <w:rFonts w:eastAsia="Times New Roman"/>
          <w:i/>
        </w:rPr>
        <w:t>l</w:t>
      </w:r>
      <w:r>
        <w:t>与椭圆C有且只有一个公共点，求点</w:t>
      </w:r>
      <w:r>
        <w:rPr>
          <w:rFonts w:eastAsia="Times New Roman"/>
          <w:i/>
        </w:rPr>
        <w:t>P</w:t>
      </w:r>
      <w:r>
        <w:t>的坐标；</w:t>
      </w:r>
    </w:p>
    <w:p w14:paraId="32AEE9B9">
      <w:pPr>
        <w:spacing w:line="360" w:lineRule="auto"/>
        <w:jc w:val="left"/>
      </w:pPr>
      <w:r>
        <w:t>②直线</w:t>
      </w:r>
      <w:r>
        <w:rPr>
          <w:rFonts w:eastAsia="Times New Roman"/>
          <w:i/>
        </w:rPr>
        <w:t>l</w:t>
      </w:r>
      <w:r>
        <w:t>与椭圆</w:t>
      </w:r>
      <w:r>
        <w:rPr>
          <w:rFonts w:eastAsia="Times New Roman"/>
          <w:i/>
        </w:rPr>
        <w:t>C</w:t>
      </w:r>
      <w:r>
        <w:t>交于</w:t>
      </w:r>
      <m:oMath>
        <m:r>
          <m:rPr/>
          <w:rPr>
            <w:rFonts w:ascii="Cambria Math" w:hAnsi="Cambria Math" w:cs="Cambria Math"/>
          </w:rPr>
          <m:t>A,B</m:t>
        </m:r>
      </m:oMath>
      <w:r>
        <w:t>两点．若</w:t>
      </w:r>
      <m:oMath>
        <m:r>
          <m:rPr/>
          <w:rPr>
            <w:rFonts w:ascii="Cambria Math" w:hAnsi="Cambria Math" w:cs="Cambria Math"/>
          </w:rPr>
          <m:t>△OAB</m:t>
        </m:r>
      </m:oMath>
      <w:r>
        <w:t>的面积为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t>，求直线</w:t>
      </w:r>
      <w:r>
        <w:rPr>
          <w:rFonts w:eastAsia="Times New Roman"/>
          <w:i/>
        </w:rPr>
        <w:t>l</w:t>
      </w:r>
      <w:r>
        <w:t>的方程．</w:t>
      </w:r>
    </w:p>
    <w:p w14:paraId="7B49369E">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；（2）①</w:t>
      </w:r>
      <m:oMath>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r>
          <m:rPr>
            <m:nor/>
            <m:sty m:val="p"/>
          </m:rPr>
          <w:rPr>
            <w:rFonts w:ascii="Cambria Math" w:hAnsi="Cambria Math" w:cs="Cambria Math"/>
            <w:b w:val="0"/>
            <w:i w:val="0"/>
          </w:rPr>
          <m:t>)</m:t>
        </m:r>
      </m:oMath>
      <w:r>
        <w:rPr>
          <w:color w:val="FF0000"/>
        </w:rPr>
        <w:t>；②</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x+3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2C1587D">
      <w:pPr>
        <w:shd w:val="clear" w:color="auto" w:fill="F2F2F2"/>
        <w:spacing w:line="360" w:lineRule="auto"/>
        <w:jc w:val="left"/>
      </w:pPr>
      <w:r>
        <w:rPr>
          <w:color w:val="FF0000"/>
        </w:rPr>
        <w:t>【分析】（1）根据条件易得圆的半径，即得圆的标准方程，再根据点在椭圆上，解方程组可得</w:t>
      </w:r>
      <w:r>
        <w:rPr>
          <w:rFonts w:eastAsia="Times New Roman"/>
          <w:i/>
          <w:color w:val="FF0000"/>
        </w:rPr>
        <w:t>a</w:t>
      </w:r>
      <w:r>
        <w:rPr>
          <w:color w:val="FF0000"/>
        </w:rPr>
        <w:t>,</w:t>
      </w:r>
      <w:r>
        <w:rPr>
          <w:rFonts w:eastAsia="Times New Roman"/>
          <w:i/>
          <w:color w:val="FF0000"/>
        </w:rPr>
        <w:t>b</w:t>
      </w:r>
      <w:r>
        <w:rPr>
          <w:color w:val="FF0000"/>
        </w:rPr>
        <w:t>，即得椭圆方程；</w:t>
      </w:r>
    </w:p>
    <w:p w14:paraId="0E6C8E74">
      <w:pPr>
        <w:shd w:val="clear" w:color="auto" w:fill="F2F2F2"/>
        <w:spacing w:line="360" w:lineRule="auto"/>
        <w:jc w:val="left"/>
      </w:pPr>
      <w:r>
        <w:rPr>
          <w:color w:val="FF0000"/>
        </w:rPr>
        <w:t>（2）方法一：①先根据直线与圆相切得一方程，再根据直线与椭圆相切得另一方程，解方程组可得切点坐标；②先根据三角形面积得三角形底边边长，再结合①中方程组，利用求根公式以及两点间距离公式，列方程，解得切点坐标，即得直线方程.</w:t>
      </w:r>
    </w:p>
    <w:p w14:paraId="75A19FDA">
      <w:pPr>
        <w:shd w:val="clear" w:color="auto" w:fill="F2F2F2"/>
        <w:spacing w:line="360" w:lineRule="auto"/>
        <w:jc w:val="left"/>
      </w:pPr>
      <w:r>
        <w:rPr>
          <w:color w:val="FF0000"/>
        </w:rPr>
        <w:t>【详解】（1）因为椭圆</w:t>
      </w:r>
      <w:r>
        <w:rPr>
          <w:rFonts w:eastAsia="Times New Roman"/>
          <w:i/>
          <w:color w:val="FF0000"/>
        </w:rPr>
        <w:t>C</w:t>
      </w:r>
      <w:r>
        <w:rPr>
          <w:color w:val="FF0000"/>
        </w:rPr>
        <w:t>的焦点为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r>
          <m:rPr>
            <m:nor/>
            <m:sty m:val="p"/>
          </m:rPr>
          <w:rPr>
            <w:rFonts w:ascii="Cambria Math" w:hAnsi="Cambria Math" w:cs="Cambria Math"/>
            <w:b w:val="0"/>
            <w:i w:val="0"/>
          </w:rPr>
          <m:t>)</m:t>
        </m:r>
      </m:oMath>
      <w:r>
        <w:rPr>
          <w:color w:val="FF0000"/>
        </w:rPr>
        <w:t>，</w:t>
      </w:r>
    </w:p>
    <w:p w14:paraId="547E5260">
      <w:pPr>
        <w:shd w:val="clear" w:color="auto" w:fill="F2F2F2"/>
        <w:spacing w:line="360" w:lineRule="auto"/>
        <w:jc w:val="left"/>
      </w:pPr>
      <w:r>
        <w:rPr>
          <w:color w:val="FF0000"/>
        </w:rPr>
        <w:t>可设椭圆</w:t>
      </w:r>
      <w:r>
        <w:rPr>
          <w:rFonts w:eastAsia="Times New Roman"/>
          <w:i/>
          <w:color w:val="FF0000"/>
        </w:rPr>
        <w:t>C</w:t>
      </w:r>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rPr>
          <w:color w:val="FF0000"/>
        </w:rPr>
        <w:t>．又点</w:t>
      </w: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在椭圆</w:t>
      </w:r>
      <w:r>
        <w:rPr>
          <w:rFonts w:eastAsia="Times New Roman"/>
          <w:i/>
          <w:color w:val="FF0000"/>
        </w:rPr>
        <w:t>C</w:t>
      </w:r>
      <w:r>
        <w:rPr>
          <w:color w:val="FF0000"/>
        </w:rPr>
        <w:t>上，</w:t>
      </w:r>
    </w:p>
    <w:p w14:paraId="0D2B012C">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p>
    <w:p w14:paraId="45D8B5B9">
      <w:pPr>
        <w:shd w:val="clear" w:color="auto" w:fill="F2F2F2"/>
        <w:spacing w:line="360" w:lineRule="auto"/>
        <w:jc w:val="left"/>
      </w:pPr>
      <w:r>
        <w:rPr>
          <w:color w:val="FF0000"/>
        </w:rPr>
        <w:t>因此，椭圆</w:t>
      </w:r>
      <w:r>
        <w:rPr>
          <w:rFonts w:eastAsia="Times New Roman"/>
          <w:i/>
          <w:color w:val="FF0000"/>
        </w:rPr>
        <w:t>C</w:t>
      </w:r>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25C051A6">
      <w:pPr>
        <w:shd w:val="clear" w:color="auto" w:fill="F2F2F2"/>
        <w:spacing w:line="360" w:lineRule="auto"/>
        <w:jc w:val="left"/>
      </w:pPr>
      <w:r>
        <w:rPr>
          <w:color w:val="FF0000"/>
        </w:rPr>
        <w:t>因为圆</w:t>
      </w:r>
      <w:r>
        <w:rPr>
          <w:rFonts w:eastAsia="Times New Roman"/>
          <w:i/>
          <w:color w:val="FF0000"/>
        </w:rPr>
        <w:t>O</w:t>
      </w:r>
      <w:r>
        <w:rPr>
          <w:color w:val="FF0000"/>
        </w:rPr>
        <w:t>的直径为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，所以其方程为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w:t>
      </w:r>
    </w:p>
    <w:p w14:paraId="5E09262B">
      <w:pPr>
        <w:shd w:val="clear" w:color="auto" w:fill="F2F2F2"/>
        <w:spacing w:line="360" w:lineRule="auto"/>
        <w:jc w:val="left"/>
        <w:rPr>
          <w:b/>
        </w:rPr>
      </w:pPr>
      <w:r>
        <w:rPr>
          <w:color w:val="FF0000"/>
        </w:rPr>
        <w:t>（2）</w:t>
      </w:r>
      <w:r>
        <w:rPr>
          <w:b/>
          <w:color w:val="FF0000"/>
        </w:rPr>
        <w:t>［方法一］：【通性通法】代数法硬算</w:t>
      </w:r>
    </w:p>
    <w:p w14:paraId="200A29CC">
      <w:pPr>
        <w:shd w:val="clear" w:color="auto" w:fill="F2F2F2"/>
        <w:spacing w:line="360" w:lineRule="auto"/>
        <w:jc w:val="left"/>
      </w:pPr>
      <w:r>
        <w:rPr>
          <w:color w:val="FF0000"/>
        </w:rPr>
        <w:t>①设直线</w:t>
      </w:r>
      <w:r>
        <w:rPr>
          <w:rFonts w:eastAsia="Times New Roman"/>
          <w:i/>
          <w:color w:val="FF0000"/>
        </w:rPr>
        <w:t>l</w:t>
      </w:r>
      <w:r>
        <w:rPr>
          <w:color w:val="FF0000"/>
        </w:rPr>
        <w:t>与圆</w:t>
      </w:r>
      <w:r>
        <w:rPr>
          <w:rFonts w:eastAsia="Times New Roman"/>
          <w:i/>
          <w:color w:val="FF0000"/>
        </w:rPr>
        <w:t>O</w:t>
      </w:r>
      <w:r>
        <w:rPr>
          <w:color w:val="FF0000"/>
        </w:rPr>
        <w:t>相切于</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，则</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w:t>
      </w:r>
    </w:p>
    <w:p w14:paraId="40F23959">
      <w:pPr>
        <w:shd w:val="clear" w:color="auto" w:fill="F2F2F2"/>
        <w:spacing w:line="360" w:lineRule="auto"/>
        <w:jc w:val="left"/>
      </w:pPr>
      <w:r>
        <w:rPr>
          <w:color w:val="FF0000"/>
        </w:rPr>
        <w:t>所以直线</w:t>
      </w:r>
      <w:r>
        <w:rPr>
          <w:rFonts w:eastAsia="Times New Roman"/>
          <w:i/>
          <w:color w:val="FF0000"/>
        </w:rPr>
        <w:t>l</w:t>
      </w:r>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，即</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278ED4B0">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，消去</w:t>
      </w:r>
      <w:r>
        <w:rPr>
          <w:rFonts w:eastAsia="Times New Roman"/>
          <w:i/>
          <w:color w:val="FF0000"/>
        </w:rPr>
        <w:t>y</w:t>
      </w:r>
      <w:r>
        <w:rPr>
          <w:color w:val="FF0000"/>
        </w:rPr>
        <w:t>，得</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x+36−4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2D82371C">
      <w:pPr>
        <w:shd w:val="clear" w:color="auto" w:fill="F2F2F2"/>
        <w:spacing w:line="360" w:lineRule="auto"/>
        <w:jc w:val="left"/>
      </w:pPr>
      <w:r>
        <w:rPr>
          <w:color w:val="FF0000"/>
        </w:rPr>
        <w:t>因为直线</w:t>
      </w:r>
      <w:r>
        <w:rPr>
          <w:rFonts w:eastAsia="Times New Roman"/>
          <w:i/>
          <w:color w:val="FF0000"/>
        </w:rPr>
        <w:t>l</w:t>
      </w:r>
      <w:r>
        <w:rPr>
          <w:color w:val="FF0000"/>
        </w:rPr>
        <w:t>与椭圆</w:t>
      </w:r>
      <w:r>
        <w:rPr>
          <w:rFonts w:eastAsia="Times New Roman"/>
          <w:i/>
          <w:color w:val="FF0000"/>
        </w:rPr>
        <w:t>C</w:t>
      </w:r>
      <w:r>
        <w:rPr>
          <w:color w:val="FF0000"/>
        </w:rPr>
        <w:t>有且只有一个公共点，</w:t>
      </w:r>
    </w:p>
    <w:p w14:paraId="7788F879">
      <w:pPr>
        <w:shd w:val="clear" w:color="auto" w:fill="F2F2F2"/>
        <w:spacing w:line="360" w:lineRule="auto"/>
        <w:jc w:val="left"/>
      </w:pPr>
      <w:r>
        <w:rPr>
          <w:color w:val="FF0000"/>
        </w:rPr>
        <w:t>所以</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d>
          <m:dPr>
            <m:ctrlPr>
              <w:rPr>
                <w:rFonts w:ascii="Cambria Math" w:hAnsi="Cambria Math"/>
              </w:rPr>
            </m:ctrlPr>
          </m:dPr>
          <m:e>
            <m:r>
              <m:rPr/>
              <w:rPr>
                <w:rFonts w:ascii="Cambria Math" w:hAnsi="Cambria Math" w:cs="Cambria Math"/>
              </w:rPr>
              <m:t>36−4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=48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w:t>
      </w:r>
    </w:p>
    <w:p w14:paraId="5CB128D9">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，因此，点</w:t>
      </w:r>
      <w:r>
        <w:rPr>
          <w:rFonts w:eastAsia="Times New Roman"/>
          <w:i/>
          <w:color w:val="FF0000"/>
        </w:rPr>
        <w:t>P</w:t>
      </w:r>
      <w:r>
        <w:rPr>
          <w:color w:val="FF0000"/>
        </w:rPr>
        <w:t>的坐标为</w:t>
      </w:r>
      <m:oMath>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r>
          <m:rPr>
            <m:nor/>
            <m:sty m:val="p"/>
          </m:rPr>
          <w:rPr>
            <w:rFonts w:ascii="Cambria Math" w:hAnsi="Cambria Math" w:cs="Cambria Math"/>
            <w:b w:val="0"/>
            <w:i w:val="0"/>
          </w:rPr>
          <m:t>)</m:t>
        </m:r>
      </m:oMath>
      <w:r>
        <w:rPr>
          <w:color w:val="FF0000"/>
        </w:rPr>
        <w:t>．</w:t>
      </w:r>
    </w:p>
    <w:p w14:paraId="13790672">
      <w:pPr>
        <w:shd w:val="clear" w:color="auto" w:fill="F2F2F2"/>
        <w:spacing w:line="360" w:lineRule="auto"/>
        <w:jc w:val="left"/>
      </w:pPr>
      <w:r>
        <w:rPr>
          <w:color w:val="FF0000"/>
        </w:rPr>
        <w:t>②因为三角形</w:t>
      </w:r>
      <w:r>
        <w:rPr>
          <w:rFonts w:eastAsia="Times New Roman"/>
          <w:i/>
          <w:color w:val="FF0000"/>
        </w:rPr>
        <w:t>OAB</w:t>
      </w:r>
      <w:r>
        <w:rPr>
          <w:color w:val="FF0000"/>
        </w:rPr>
        <w:t>的面积为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，从而</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24F8EF53">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，由（*）得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ctrlPr>
                  <w:rPr>
                    <w:rFonts w:ascii="Cambria Math" w:hAnsi="Cambria Math"/>
                  </w:rPr>
                </m:ctrlPr>
              </m:e>
            </m:rad>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den>
        </m:f>
      </m:oMath>
      <w:r>
        <w:rPr>
          <w:color w:val="FF0000"/>
        </w:rPr>
        <w:t>，</w:t>
      </w:r>
    </w:p>
    <w:p w14:paraId="7D02078F">
      <w:pPr>
        <w:shd w:val="clear" w:color="auto" w:fill="F2F2F2"/>
        <w:spacing w:line="360" w:lineRule="auto"/>
        <w:jc w:val="left"/>
      </w:pPr>
      <w:r>
        <w:rPr>
          <w:color w:val="FF0000"/>
        </w:rPr>
        <w:t>所以</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 xml:space="preserve"> </w:t>
      </w:r>
      <m:oMath>
        <m:r>
          <m:rPr/>
          <w:rPr>
            <w:rFonts w:ascii="Cambria Math" w:hAnsi="Cambria Math" w:cs="Cambria Math"/>
          </w:rPr>
          <m:t>=</m:t>
        </m:r>
        <m:d>
          <m:dPr>
            <m:ctrlPr>
              <w:rPr>
                <w:rFonts w:ascii="Cambria Math" w:hAnsi="Cambria Math"/>
              </w:rPr>
            </m:ctrlPr>
          </m:dPr>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1E8F2EF">
      <w:pPr>
        <w:shd w:val="clear" w:color="auto" w:fill="F2F2F2"/>
        <w:spacing w:line="360" w:lineRule="auto"/>
        <w:jc w:val="left"/>
      </w:pPr>
      <w:r>
        <w:rPr>
          <w:color w:val="FF0000"/>
        </w:rPr>
        <w:t>因为</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，所以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49</m:t>
            </m:r>
            <m:ctrlPr>
              <w:rPr>
                <w:rFonts w:ascii="Cambria Math" w:hAnsi="Cambria Math"/>
              </w:rPr>
            </m:ctrlPr>
          </m:den>
        </m:f>
      </m:oMath>
      <w:r>
        <w:rPr>
          <w:color w:val="FF0000"/>
        </w:rPr>
        <w:t>，即</w:t>
      </w:r>
      <m:oMath>
        <m:r>
          <m:rPr/>
          <w:rPr>
            <w:rFonts w:ascii="Cambria Math" w:hAnsi="Cambria Math" w:cs="Cambria Math"/>
          </w:rPr>
          <m:t>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−45</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+100=0</m:t>
        </m:r>
      </m:oMath>
      <w:r>
        <w:rPr>
          <w:color w:val="FF0000"/>
        </w:rPr>
        <w:t>，</w:t>
      </w:r>
    </w:p>
    <w:p w14:paraId="70BC8992">
      <w:pPr>
        <w:shd w:val="clear" w:color="auto" w:fill="F2F2F2"/>
        <w:spacing w:line="360" w:lineRule="auto"/>
        <w:jc w:val="left"/>
      </w:pPr>
      <w:r>
        <w:rPr>
          <w:color w:val="FF0000"/>
        </w:rPr>
        <w:t>解得</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舍去），则</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，因此</w:t>
      </w:r>
      <w:r>
        <w:rPr>
          <w:rFonts w:eastAsia="Times New Roman"/>
          <w:i/>
          <w:color w:val="FF0000"/>
        </w:rPr>
        <w:t>P</w:t>
      </w:r>
      <w:r>
        <w:rPr>
          <w:color w:val="FF0000"/>
        </w:rPr>
        <w:t>的坐标为</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0BF6A293">
      <w:pPr>
        <w:shd w:val="clear" w:color="auto" w:fill="F2F2F2"/>
        <w:spacing w:line="360" w:lineRule="auto"/>
        <w:jc w:val="left"/>
      </w:pPr>
      <w:r>
        <w:rPr>
          <w:color w:val="FF0000"/>
        </w:rPr>
        <w:t>综上，直线</w:t>
      </w:r>
      <w:r>
        <w:rPr>
          <w:rFonts w:eastAsia="Times New Roman"/>
          <w:i/>
          <w:color w:val="FF0000"/>
        </w:rPr>
        <w:t>l</w:t>
      </w:r>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x+3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FC790AF">
      <w:pPr>
        <w:shd w:val="clear" w:color="auto" w:fill="F2F2F2"/>
        <w:spacing w:line="360" w:lineRule="auto"/>
        <w:jc w:val="left"/>
        <w:rPr>
          <w:b/>
        </w:rPr>
      </w:pPr>
      <w:r>
        <w:rPr>
          <w:rFonts w:eastAsia="Times New Roman"/>
          <w:color w:val="FF0000"/>
          <w:kern w:val="0"/>
          <w:sz w:val="24"/>
          <w:szCs w:val="24"/>
        </w:rPr>
        <w:drawing>
          <wp:inline distT="0" distB="0" distL="114300" distR="114300">
            <wp:extent cx="2305050" cy="1714500"/>
            <wp:effectExtent l="0" t="0" r="0" b="0"/>
            <wp:docPr id="100031" name="图片 100031" descr="@@@b8152c5d54284b9c914cd8e548aad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8152c5d54284b9c914cd8e548aadf88"/>
                    <pic:cNvPicPr>
                      <a:picLocks noChangeAspect="1"/>
                    </pic:cNvPicPr>
                  </pic:nvPicPr>
                  <pic:blipFill>
                    <a:blip r:embed="rId21"/>
                    <a:stretch>
                      <a:fillRect/>
                    </a:stretch>
                  </pic:blipFill>
                  <pic:spPr>
                    <a:xfrm>
                      <a:off x="0" y="0"/>
                      <a:ext cx="2305050" cy="1714500"/>
                    </a:xfrm>
                    <a:prstGeom prst="rect">
                      <a:avLst/>
                    </a:prstGeom>
                  </pic:spPr>
                </pic:pic>
              </a:graphicData>
            </a:graphic>
          </wp:inline>
        </w:drawing>
      </w:r>
      <w:r>
        <w:rPr>
          <w:b/>
          <w:color w:val="FF0000"/>
        </w:rPr>
        <w:t>［方法二］： 圆的参数方程的应用</w:t>
      </w:r>
    </w:p>
    <w:p w14:paraId="760654A6">
      <w:pPr>
        <w:shd w:val="clear" w:color="auto" w:fill="F2F2F2"/>
        <w:spacing w:line="360" w:lineRule="auto"/>
        <w:jc w:val="left"/>
      </w:pPr>
      <w:r>
        <w:rPr>
          <w:color w:val="FF0000"/>
        </w:rPr>
        <w:t>设</w:t>
      </w:r>
      <w:r>
        <w:rPr>
          <w:rFonts w:eastAsia="Times New Roman"/>
          <w:i/>
          <w:color w:val="FF0000"/>
        </w:rPr>
        <w:t>P</w:t>
      </w:r>
      <w:r>
        <w:rPr>
          <w:color w:val="FF0000"/>
        </w:rPr>
        <w:t>点坐标为</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α),α∈</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6BEA64A8">
      <w:pPr>
        <w:shd w:val="clear" w:color="auto" w:fill="F2F2F2"/>
        <w:spacing w:line="360" w:lineRule="auto"/>
        <w:jc w:val="left"/>
      </w:pPr>
      <w:r>
        <w:rPr>
          <w:color w:val="FF0000"/>
        </w:rPr>
        <w:t>因为原点到直线</w:t>
      </w:r>
      <m:oMath>
        <m:r>
          <m:rPr/>
          <w:rPr>
            <w:rFonts w:ascii="Cambria Math" w:hAnsi="Cambria Math" w:cs="Cambria Math"/>
          </w:rPr>
          <m:t>x</m:t>
        </m:r>
        <m:r>
          <m:rPr>
            <m:sty m:val="p"/>
          </m:rPr>
          <w:rPr>
            <w:rFonts w:ascii="Cambria Math" w:hAnsi="Cambria Math" w:cs="Cambria Math"/>
          </w:rPr>
          <m:t>cos</m:t>
        </m:r>
        <m:r>
          <m:rPr/>
          <w:rPr>
            <w:rFonts w:ascii="Cambria Math" w:hAnsi="Cambria Math" w:cs="Cambria Math"/>
          </w:rPr>
          <m:t>α+y</m:t>
        </m:r>
        <m:r>
          <m:rPr>
            <m:sty m:val="p"/>
          </m:rPr>
          <w:rPr>
            <w:rFonts w:ascii="Cambria Math" w:hAnsi="Cambria Math" w:cs="Cambria Math"/>
          </w:rPr>
          <m:t>sin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的距离</w:t>
      </w:r>
      <m:oMath>
        <m:r>
          <m:rPr/>
          <w:rPr>
            <w:rFonts w:ascii="Cambria Math" w:hAnsi="Cambria Math" w:cs="Cambria Math"/>
          </w:rPr>
          <m:t>d=</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=r</m:t>
        </m:r>
      </m:oMath>
      <w:r>
        <w:rPr>
          <w:color w:val="FF0000"/>
        </w:rPr>
        <w:t>，所以与圆</w:t>
      </w:r>
      <w:r>
        <w:rPr>
          <w:rFonts w:eastAsia="Times New Roman"/>
          <w:i/>
          <w:color w:val="FF0000"/>
        </w:rPr>
        <w:t>O</w:t>
      </w:r>
      <w:r>
        <w:rPr>
          <w:color w:val="FF0000"/>
        </w:rPr>
        <w:t>切于点</w:t>
      </w:r>
      <w:r>
        <w:rPr>
          <w:rFonts w:eastAsia="Times New Roman"/>
          <w:i/>
          <w:color w:val="FF0000"/>
        </w:rPr>
        <w:t>P</w:t>
      </w:r>
      <w:r>
        <w:rPr>
          <w:color w:val="FF0000"/>
        </w:rPr>
        <w:t>的直线</w:t>
      </w:r>
      <w:r>
        <w:rPr>
          <w:rFonts w:eastAsia="Times New Roman"/>
          <w:i/>
          <w:color w:val="FF0000"/>
        </w:rPr>
        <w:t>l</w:t>
      </w:r>
      <w:r>
        <w:rPr>
          <w:color w:val="FF0000"/>
        </w:rPr>
        <w:t>的方程为</w:t>
      </w:r>
      <m:oMath>
        <m:r>
          <m:rPr/>
          <w:rPr>
            <w:rFonts w:ascii="Cambria Math" w:hAnsi="Cambria Math" w:cs="Cambria Math"/>
          </w:rPr>
          <m:t>x</m:t>
        </m:r>
        <m:r>
          <m:rPr>
            <m:sty m:val="p"/>
          </m:rPr>
          <w:rPr>
            <w:rFonts w:ascii="Cambria Math" w:hAnsi="Cambria Math" w:cs="Cambria Math"/>
          </w:rPr>
          <m:t>cos</m:t>
        </m:r>
        <m:r>
          <m:rPr/>
          <w:rPr>
            <w:rFonts w:ascii="Cambria Math" w:hAnsi="Cambria Math" w:cs="Cambria Math"/>
          </w:rPr>
          <m:t>α+y</m:t>
        </m:r>
        <m:r>
          <m:rPr>
            <m:sty m:val="p"/>
          </m:rPr>
          <w:rPr>
            <w:rFonts w:ascii="Cambria Math" w:hAnsi="Cambria Math" w:cs="Cambria Math"/>
          </w:rPr>
          <m:t>sin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A2460B8">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
                  <m:rPr>
                    <m:sty m:val="p"/>
                  </m:rPr>
                  <w:rPr>
                    <w:rFonts w:ascii="Cambria Math" w:hAnsi="Cambria Math" w:cs="Cambria Math"/>
                  </w:rPr>
                  <m:t>cos</m:t>
                </m:r>
                <m:r>
                  <m:rPr/>
                  <w:rPr>
                    <w:rFonts w:ascii="Cambria Math" w:hAnsi="Cambria Math" w:cs="Cambria Math"/>
                  </w:rPr>
                  <m:t>α+y</m:t>
                </m:r>
                <m:r>
                  <m:rPr>
                    <m:sty m:val="p"/>
                  </m:rPr>
                  <w:rPr>
                    <w:rFonts w:ascii="Cambria Math" w:hAnsi="Cambria Math" w:cs="Cambria Math"/>
                  </w:rPr>
                  <m:t>sin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rFonts w:eastAsia="Times New Roman"/>
          <w:i/>
          <w:color w:val="FF0000"/>
        </w:rPr>
        <w:t>y</w:t>
      </w:r>
      <w:r>
        <w:rPr>
          <w:color w:val="FF0000"/>
        </w:rPr>
        <w:t>，得</w:t>
      </w:r>
      <m:oMath>
        <m:d>
          <m:dPr>
            <m:ctrlPr>
              <w:rPr>
                <w:rFonts w:ascii="Cambria Math" w:hAnsi="Cambria Math"/>
              </w:rPr>
            </m:ctrlPr>
          </m:dPr>
          <m:e>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α)x+</m:t>
        </m:r>
        <m:d>
          <m:dPr>
            <m:ctrlPr>
              <w:rPr>
                <w:rFonts w:ascii="Cambria Math" w:hAnsi="Cambria Math"/>
              </w:rPr>
            </m:ctrlPr>
          </m:dPr>
          <m:e>
            <m:r>
              <m:rPr/>
              <w:rPr>
                <w:rFonts w:ascii="Cambria Math" w:hAnsi="Cambria Math" w:cs="Cambria Math"/>
              </w:rPr>
              <m:t>12−4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d>
        <m:r>
          <m:rPr/>
          <w:rPr>
            <w:rFonts w:ascii="Cambria Math" w:hAnsi="Cambria Math" w:cs="Cambria Math"/>
          </w:rPr>
          <m:t>=0</m:t>
        </m:r>
      </m:oMath>
      <w:r>
        <w:rPr>
          <w:color w:val="FF0000"/>
        </w:rPr>
        <w:t>．</w:t>
      </w:r>
    </w:p>
    <w:p w14:paraId="009F24AD">
      <w:pPr>
        <w:shd w:val="clear" w:color="auto" w:fill="F2F2F2"/>
        <w:spacing w:line="360" w:lineRule="auto"/>
        <w:jc w:val="left"/>
      </w:pPr>
      <w:r>
        <w:rPr>
          <w:color w:val="FF0000"/>
        </w:rPr>
        <w:t>①因为直线</w:t>
      </w:r>
      <w:r>
        <w:rPr>
          <w:rFonts w:eastAsia="Times New Roman"/>
          <w:i/>
          <w:color w:val="FF0000"/>
        </w:rPr>
        <w:t>l</w:t>
      </w:r>
      <w:r>
        <w:rPr>
          <w:color w:val="FF0000"/>
        </w:rPr>
        <w:t>与椭圆相切，所以</w:t>
      </w:r>
      <m:oMath>
        <m:r>
          <m:rPr>
            <m:nor/>
            <m:sty m:val="p"/>
          </m:rPr>
          <w:rPr>
            <w:rFonts w:ascii="Cambria Math" w:hAnsi="Cambria Math" w:cs="Cambria Math"/>
            <w:b w:val="0"/>
            <w:i w:val="0"/>
          </w:rPr>
          <m:t>Δ</m:t>
        </m:r>
        <m:r>
          <m:rPr/>
          <w:rPr>
            <w:rFonts w:ascii="Cambria Math" w:hAnsi="Cambria Math" w:cs="Cambria Math"/>
          </w:rPr>
          <m:t>=−16⋅</m:t>
        </m:r>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α−2</m:t>
            </m:r>
            <m:ctrlPr>
              <w:rPr>
                <w:rFonts w:ascii="Cambria Math" w:hAnsi="Cambria Math"/>
              </w:rPr>
            </m:ctrlPr>
          </m:e>
        </m:d>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α−2</m:t>
            </m:r>
            <m:ctrlPr>
              <w:rPr>
                <w:rFonts w:ascii="Cambria Math" w:hAnsi="Cambria Math"/>
              </w:rPr>
            </m:ctrlPr>
          </m:e>
        </m:d>
        <m:r>
          <m:rPr/>
          <w:rPr>
            <w:rFonts w:ascii="Cambria Math" w:hAnsi="Cambria Math" w:cs="Cambria Math"/>
          </w:rPr>
          <m:t>=0</m:t>
        </m:r>
      </m:oMath>
      <w:r>
        <w:rPr>
          <w:color w:val="FF0000"/>
        </w:rPr>
        <w:t>．</w:t>
      </w:r>
    </w:p>
    <w:p w14:paraId="744EAC4E">
      <w:pPr>
        <w:shd w:val="clear" w:color="auto" w:fill="F2F2F2"/>
        <w:spacing w:line="360" w:lineRule="auto"/>
        <w:jc w:val="left"/>
      </w:pPr>
      <w:r>
        <w:rPr>
          <w:color w:val="FF0000"/>
        </w:rPr>
        <w:t>因为</w:t>
      </w:r>
      <m:oMath>
        <m:r>
          <m:rPr/>
          <w:rPr>
            <w:rFonts w:ascii="Cambria Math" w:hAnsi="Cambria Math" w:cs="Cambria Math"/>
          </w:rPr>
          <m:t>α∈</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m:sty m:val="p"/>
          </m:rPr>
          <w:rPr>
            <w:rFonts w:ascii="Cambria Math" w:hAnsi="Cambria Math" w:cs="Cambria Math"/>
          </w:rPr>
          <m:t>cos</m:t>
        </m:r>
        <m:r>
          <m:rPr/>
          <w:rPr>
            <w:rFonts w:ascii="Cambria Math" w:hAnsi="Cambria Math" w:cs="Cambria Math"/>
          </w:rPr>
          <m:t>α∈(0,1)</m:t>
        </m:r>
      </m:oMath>
      <w:r>
        <w:rPr>
          <w:color w:val="FF0000"/>
        </w:rPr>
        <w:t>，故</w:t>
      </w:r>
      <m:oMath>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93513AB">
      <w:pPr>
        <w:shd w:val="clear" w:color="auto" w:fill="F2F2F2"/>
        <w:spacing w:line="360" w:lineRule="auto"/>
        <w:jc w:val="left"/>
      </w:pPr>
      <w:r>
        <w:rPr>
          <w:color w:val="FF0000"/>
        </w:rPr>
        <w:t>所以，</w:t>
      </w:r>
      <w:r>
        <w:rPr>
          <w:rFonts w:eastAsia="Times New Roman"/>
          <w:i/>
          <w:color w:val="FF0000"/>
        </w:rPr>
        <w:t>P</w:t>
      </w:r>
      <w:r>
        <w:rPr>
          <w:color w:val="FF0000"/>
        </w:rPr>
        <w:t>点坐标为</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w:t>
      </w:r>
    </w:p>
    <w:p w14:paraId="5440325B">
      <w:pPr>
        <w:shd w:val="clear" w:color="auto" w:fill="F2F2F2"/>
        <w:spacing w:line="360" w:lineRule="auto"/>
        <w:jc w:val="left"/>
      </w:pPr>
      <w:r>
        <w:rPr>
          <w:color w:val="FF0000"/>
        </w:rPr>
        <w:t>②因为直线</w:t>
      </w:r>
      <m:oMath>
        <m:r>
          <m:rPr/>
          <w:rPr>
            <w:rFonts w:ascii="Cambria Math" w:hAnsi="Cambria Math" w:cs="Cambria Math"/>
          </w:rPr>
          <m:t>l:x</m:t>
        </m:r>
        <m:r>
          <m:rPr>
            <m:sty m:val="p"/>
          </m:rPr>
          <w:rPr>
            <w:rFonts w:ascii="Cambria Math" w:hAnsi="Cambria Math" w:cs="Cambria Math"/>
          </w:rPr>
          <m:t>cos</m:t>
        </m:r>
        <m:r>
          <m:rPr/>
          <w:rPr>
            <w:rFonts w:ascii="Cambria Math" w:hAnsi="Cambria Math" w:cs="Cambria Math"/>
          </w:rPr>
          <m:t>α+y</m:t>
        </m:r>
        <m:r>
          <m:rPr>
            <m:sty m:val="p"/>
          </m:rPr>
          <w:rPr>
            <w:rFonts w:ascii="Cambria Math" w:hAnsi="Cambria Math" w:cs="Cambria Math"/>
          </w:rPr>
          <m:t>sin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与圆</w:t>
      </w:r>
      <w:r>
        <w:rPr>
          <w:rFonts w:eastAsia="Times New Roman"/>
          <w:i/>
          <w:color w:val="FF0000"/>
        </w:rPr>
        <w:t>O</w:t>
      </w:r>
      <w:r>
        <w:rPr>
          <w:color w:val="FF0000"/>
        </w:rPr>
        <w:t>相切，所以</w:t>
      </w:r>
      <m:oMath>
        <m:r>
          <m:rPr/>
          <w:rPr>
            <w:rFonts w:ascii="Cambria Math" w:hAnsi="Cambria Math" w:cs="Cambria Math"/>
          </w:rPr>
          <m:t>△OAB</m:t>
        </m:r>
      </m:oMath>
      <w:r>
        <w:rPr>
          <w:color w:val="FF0000"/>
        </w:rPr>
        <w:t>中边</w:t>
      </w:r>
      <m:oMath>
        <m:r>
          <m:rPr/>
          <w:rPr>
            <w:rFonts w:ascii="Cambria Math" w:hAnsi="Cambria Math" w:cs="Cambria Math"/>
          </w:rPr>
          <m:t>AB</m:t>
        </m:r>
      </m:oMath>
      <w:r>
        <w:rPr>
          <w:color w:val="FF0000"/>
        </w:rPr>
        <w:t>上的高</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=r</m:t>
        </m:r>
      </m:oMath>
      <w:r>
        <w:rPr>
          <w:color w:val="FF0000"/>
        </w:rPr>
        <w:t>，因为</w:t>
      </w:r>
      <m:oMath>
        <m:r>
          <m:rPr/>
          <w:rPr>
            <w:rFonts w:ascii="Cambria Math" w:hAnsi="Cambria Math" w:cs="Cambria Math"/>
          </w:rPr>
          <m:t>△OAB</m:t>
        </m:r>
      </m:oMath>
      <w:r>
        <w:rPr>
          <w:color w:val="FF0000"/>
        </w:rPr>
        <w:t>的面积为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，所以</w:t>
      </w:r>
      <m:oMath>
        <m:r>
          <m:rPr/>
          <w:rPr>
            <w:rFonts w:ascii="Cambria Math" w:hAnsi="Cambria Math" w:cs="Cambria Math"/>
          </w:rPr>
          <m:t>|AB|=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DD89F7B">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，由①知</w:t>
      </w:r>
    </w:p>
    <w:p w14:paraId="3A6B0408">
      <w:pPr>
        <w:shd w:val="clear" w:color="auto" w:fill="F2F2F2"/>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12−4</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oMath>
      </m:oMathPara>
    </w:p>
    <w:p w14:paraId="36867249">
      <w:pPr>
        <w:shd w:val="clear" w:color="auto" w:fill="F2F2F2"/>
        <w:spacing w:line="360" w:lineRule="auto"/>
        <w:jc w:val="left"/>
      </w:pPr>
      <m:oMath>
        <m:r>
          <m:rPr/>
          <w:rPr>
            <w:rFonts w:ascii="Cambria Math" w:hAnsi="Cambria Math" w:cs="Cambria Math"/>
          </w:rPr>
          <m:t>|AB|=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oMath>
      <w:r>
        <w:rPr>
          <w:color w:val="FF0000"/>
        </w:rPr>
        <w:t xml:space="preserve"> </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f>
                  <m:fPr>
                    <m:ctrlPr>
                      <w:rPr>
                        <w:rFonts w:ascii="Cambria Math" w:hAnsi="Cambria Math"/>
                      </w:rPr>
                    </m:ctrlPr>
                  </m:fPr>
                  <m:num>
                    <m:r>
                      <m:rPr/>
                      <w:rPr>
                        <w:rFonts w:ascii="Cambria Math" w:hAnsi="Cambria Math" w:cs="Cambria Math"/>
                      </w:rPr>
                      <m:t>8+4</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den>
                </m:f>
                <m:ctrlPr>
                  <w:rPr>
                    <w:rFonts w:ascii="Cambria Math" w:hAnsi="Cambria Math"/>
                  </w:rPr>
                </m:ctrlPr>
              </m:e>
            </m:d>
            <m:ctrlPr>
              <w:rPr>
                <w:rFonts w:ascii="Cambria Math" w:hAnsi="Cambria Math"/>
              </w:rPr>
            </m:ctrlPr>
          </m:e>
        </m:rad>
      </m:oMath>
      <w:r>
        <w:rPr>
          <w:color w:val="FF0000"/>
        </w:rPr>
        <w:t>，</w:t>
      </w:r>
    </w:p>
    <w:p w14:paraId="5EDB2A04">
      <w:pPr>
        <w:shd w:val="clear" w:color="auto" w:fill="F2F2F2"/>
        <w:spacing w:line="360" w:lineRule="auto"/>
        <w:jc w:val="left"/>
      </w:pPr>
      <w:r>
        <w:rPr>
          <w:color w:val="FF0000"/>
        </w:rPr>
        <w:t>即</w:t>
      </w:r>
      <m:oMath>
        <m:r>
          <m:rPr/>
          <w:rPr>
            <w:rFonts w:ascii="Cambria Math" w:hAnsi="Cambria Math" w:cs="Cambria Math"/>
          </w:rPr>
          <m:t>18</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6</m:t>
            </m:r>
            <m:ctrlPr>
              <w:rPr>
                <w:rFonts w:ascii="Cambria Math" w:hAnsi="Cambria Math"/>
              </w:rPr>
            </m:ctrlPr>
          </m:sup>
        </m:sSup>
        <m:r>
          <m:rPr/>
          <w:rPr>
            <w:rFonts w:ascii="Cambria Math" w:hAnsi="Cambria Math" w:cs="Cambria Math"/>
          </w:rPr>
          <m:t>α−153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α+235</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α−100=0</m:t>
        </m:r>
      </m:oMath>
      <w:r>
        <w:rPr>
          <w:color w:val="FF0000"/>
        </w:rPr>
        <w:t>，</w:t>
      </w:r>
    </w:p>
    <w:p w14:paraId="18E7D0F2">
      <w:pPr>
        <w:shd w:val="clear" w:color="auto" w:fill="F2F2F2"/>
        <w:spacing w:line="360" w:lineRule="auto"/>
        <w:jc w:val="left"/>
      </w:pPr>
      <w:r>
        <w:rPr>
          <w:color w:val="FF0000"/>
        </w:rPr>
        <w:t>即</w:t>
      </w:r>
      <m:oMath>
        <m:d>
          <m:dPr>
            <m:ctrlPr>
              <w:rPr>
                <w:rFonts w:ascii="Cambria Math" w:hAnsi="Cambria Math"/>
              </w:rPr>
            </m:ctrlPr>
          </m:dPr>
          <m:e>
            <m:r>
              <m:rPr/>
              <w:rPr>
                <w:rFonts w:ascii="Cambria Math" w:hAnsi="Cambria Math" w:cs="Cambria Math"/>
              </w:rPr>
              <m:t>6</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α−5</m:t>
            </m:r>
            <m:ctrlPr>
              <w:rPr>
                <w:rFonts w:ascii="Cambria Math" w:hAnsi="Cambria Math"/>
              </w:rPr>
            </m:ctrlPr>
          </m:e>
        </m:d>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m:t>
            </m:r>
            <m:ctrlPr>
              <w:rPr>
                <w:rFonts w:ascii="Cambria Math" w:hAnsi="Cambria Math"/>
              </w:rPr>
            </m:ctrlPr>
          </m:e>
        </m:d>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α−20</m:t>
            </m:r>
            <m:ctrlPr>
              <w:rPr>
                <w:rFonts w:ascii="Cambria Math" w:hAnsi="Cambria Math"/>
              </w:rPr>
            </m:ctrlPr>
          </m:e>
        </m:d>
        <m:r>
          <m:rPr/>
          <w:rPr>
            <w:rFonts w:ascii="Cambria Math" w:hAnsi="Cambria Math" w:cs="Cambria Math"/>
          </w:rPr>
          <m:t>=0</m:t>
        </m:r>
      </m:oMath>
      <w:r>
        <w:rPr>
          <w:color w:val="FF0000"/>
        </w:rPr>
        <w:t>．</w:t>
      </w:r>
    </w:p>
    <w:p w14:paraId="10478033">
      <w:pPr>
        <w:shd w:val="clear" w:color="auto" w:fill="F2F2F2"/>
        <w:spacing w:line="360" w:lineRule="auto"/>
        <w:jc w:val="left"/>
      </w:pPr>
      <w:r>
        <w:rPr>
          <w:color w:val="FF0000"/>
        </w:rPr>
        <w:t>因为</w:t>
      </w:r>
      <m:oMath>
        <m:r>
          <m:rPr/>
          <w:rPr>
            <w:rFonts w:ascii="Cambria Math" w:hAnsi="Cambria Math" w:cs="Cambria Math"/>
          </w:rPr>
          <m:t>α∈</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m:sty m:val="p"/>
          </m:rPr>
          <w:rPr>
            <w:rFonts w:ascii="Cambria Math" w:hAnsi="Cambria Math" w:cs="Cambria Math"/>
          </w:rPr>
          <m:t>cos</m:t>
        </m:r>
        <m:r>
          <m:rPr/>
          <w:rPr>
            <w:rFonts w:ascii="Cambria Math" w:hAnsi="Cambria Math" w:cs="Cambria Math"/>
          </w:rPr>
          <m:t>α∈(0,1)</m:t>
        </m:r>
      </m:oMath>
      <w:r>
        <w:rPr>
          <w:color w:val="FF0000"/>
        </w:rPr>
        <w:t>，故</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，所以</w:t>
      </w:r>
      <m:oMath>
        <m:r>
          <m:rPr>
            <m:sty m:val="p"/>
          </m:rPr>
          <w:rPr>
            <w:rFonts w:ascii="Cambria Math" w:hAnsi="Cambria Math" w:cs="Cambria Math"/>
          </w:rPr>
          <m:t>cos</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rad>
        <m:r>
          <m:rPr/>
          <w:rPr>
            <w:rFonts w:ascii="Cambria Math" w:hAnsi="Cambria Math" w:cs="Cambria Math"/>
          </w:rPr>
          <m:t>,</m:t>
        </m:r>
        <m:r>
          <m:rPr>
            <m:sty m:val="p"/>
          </m:rPr>
          <w:rPr>
            <w:rFonts w:ascii="Cambria Math" w:hAnsi="Cambria Math" w:cs="Cambria Math"/>
          </w:rPr>
          <m:t>sin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rad>
      </m:oMath>
      <w:r>
        <w:rPr>
          <w:color w:val="FF0000"/>
        </w:rPr>
        <w:t>．</w:t>
      </w:r>
    </w:p>
    <w:p w14:paraId="220DE56B">
      <w:pPr>
        <w:shd w:val="clear" w:color="auto" w:fill="F2F2F2"/>
        <w:spacing w:line="360" w:lineRule="auto"/>
        <w:jc w:val="left"/>
      </w:pPr>
      <w:r>
        <w:rPr>
          <w:color w:val="FF0000"/>
        </w:rPr>
        <w:t>所以直线</w:t>
      </w:r>
      <w:r>
        <w:rPr>
          <w:rFonts w:eastAsia="Times New Roman"/>
          <w:i/>
          <w:color w:val="FF0000"/>
        </w:rPr>
        <w:t>l</w:t>
      </w:r>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x+3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A26F8E4">
      <w:pPr>
        <w:shd w:val="clear" w:color="auto" w:fill="F2F2F2"/>
        <w:spacing w:line="360" w:lineRule="auto"/>
        <w:jc w:val="left"/>
        <w:rPr>
          <w:b/>
        </w:rPr>
      </w:pPr>
      <w:r>
        <w:rPr>
          <w:b/>
          <w:color w:val="FF0000"/>
        </w:rPr>
        <w:t>［方法三］：直线参数方程与圆的参数方程的应用</w:t>
      </w:r>
    </w:p>
    <w:p w14:paraId="1426ED17">
      <w:pPr>
        <w:shd w:val="clear" w:color="auto" w:fill="F2F2F2"/>
        <w:spacing w:line="360" w:lineRule="auto"/>
        <w:jc w:val="left"/>
      </w:pPr>
      <w:r>
        <w:rPr>
          <w:color w:val="FF0000"/>
        </w:rPr>
        <w:t>设</w:t>
      </w:r>
      <w:r>
        <w:rPr>
          <w:rFonts w:eastAsia="Times New Roman"/>
          <w:i/>
          <w:color w:val="FF0000"/>
        </w:rPr>
        <w:t>P</w:t>
      </w:r>
      <w:r>
        <w:rPr>
          <w:color w:val="FF0000"/>
        </w:rPr>
        <w:t>点坐标为</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α),α∈</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，则与圆</w:t>
      </w:r>
      <w:r>
        <w:rPr>
          <w:rFonts w:eastAsia="Times New Roman"/>
          <w:i/>
          <w:color w:val="FF0000"/>
        </w:rPr>
        <w:t>O</w:t>
      </w:r>
      <w:r>
        <w:rPr>
          <w:color w:val="FF0000"/>
        </w:rPr>
        <w:t>切于点</w:t>
      </w:r>
      <w:r>
        <w:rPr>
          <w:rFonts w:eastAsia="Times New Roman"/>
          <w:i/>
          <w:color w:val="FF0000"/>
        </w:rPr>
        <w:t>P</w:t>
      </w:r>
      <w:r>
        <w:rPr>
          <w:color w:val="FF0000"/>
        </w:rPr>
        <w:t>的直线</w:t>
      </w:r>
      <w:r>
        <w:rPr>
          <w:rFonts w:eastAsia="Times New Roman"/>
          <w:i/>
          <w:color w:val="FF0000"/>
        </w:rPr>
        <w:t>l</w:t>
      </w:r>
      <w:r>
        <w:rPr>
          <w:color w:val="FF0000"/>
        </w:rP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α+t</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α+</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α+t</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α+</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eqArr>
            <m:ctrlPr>
              <w:rPr>
                <w:rFonts w:ascii="Cambria Math" w:hAnsi="Cambria Math"/>
              </w:rPr>
            </m:ctrlPr>
          </m:e>
        </m:d>
      </m:oMath>
      <w:r>
        <w:rPr>
          <w:color w:val="FF0000"/>
        </w:rPr>
        <w:t>（</w:t>
      </w:r>
      <w:r>
        <w:rPr>
          <w:rFonts w:eastAsia="Times New Roman"/>
          <w:i/>
          <w:color w:val="FF0000"/>
        </w:rPr>
        <w:t>t</w:t>
      </w:r>
      <w:r>
        <w:rPr>
          <w:color w:val="FF0000"/>
        </w:rPr>
        <w:t>为参数），</w:t>
      </w:r>
    </w:p>
    <w:p w14:paraId="34624FEA">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α−t</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α+t</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qArr>
            <m:ctrlPr>
              <w:rPr>
                <w:rFonts w:ascii="Cambria Math" w:hAnsi="Cambria Math"/>
              </w:rPr>
            </m:ctrlPr>
          </m:e>
        </m:d>
      </m:oMath>
      <w:r>
        <w:rPr>
          <w:color w:val="FF0000"/>
        </w:rPr>
        <w:t>（</w:t>
      </w:r>
      <w:r>
        <w:rPr>
          <w:rFonts w:eastAsia="Times New Roman"/>
          <w:i/>
          <w:color w:val="FF0000"/>
        </w:rPr>
        <w:t>t</w:t>
      </w:r>
      <w:r>
        <w:rPr>
          <w:color w:val="FF0000"/>
        </w:rPr>
        <w:t>为参数）．</w:t>
      </w:r>
    </w:p>
    <w:p w14:paraId="3AA0A591">
      <w:pPr>
        <w:shd w:val="clear" w:color="auto" w:fill="F2F2F2"/>
        <w:spacing w:line="360" w:lineRule="auto"/>
        <w:jc w:val="left"/>
      </w:pPr>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，得关于</w:t>
      </w:r>
      <w:r>
        <w:rPr>
          <w:rFonts w:eastAsia="Times New Roman"/>
          <w:i/>
          <w:color w:val="FF0000"/>
        </w:rPr>
        <w:t>t</w:t>
      </w:r>
      <w:r>
        <w:rPr>
          <w:color w:val="FF0000"/>
        </w:rPr>
        <w:t>的一元二次方程</w:t>
      </w:r>
      <m:oMath>
        <m:d>
          <m:dPr>
            <m:ctrlPr>
              <w:rPr>
                <w:rFonts w:ascii="Cambria Math" w:hAnsi="Cambria Math"/>
              </w:rPr>
            </m:ctrlPr>
          </m:dPr>
          <m:e>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d>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α)t+</m:t>
        </m:r>
        <m:d>
          <m:dPr>
            <m:ctrlPr>
              <w:rPr>
                <w:rFonts w:ascii="Cambria Math" w:hAnsi="Cambria Math"/>
              </w:rPr>
            </m:ctrlPr>
          </m:dPr>
          <m:e>
            <m:r>
              <m:rPr/>
              <w:rPr>
                <w:rFonts w:ascii="Cambria Math" w:hAnsi="Cambria Math" w:cs="Cambria Math"/>
              </w:rPr>
              <m:t>8−9</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d>
        <m:r>
          <m:rPr/>
          <w:rPr>
            <w:rFonts w:ascii="Cambria Math" w:hAnsi="Cambria Math" w:cs="Cambria Math"/>
          </w:rPr>
          <m:t>=0</m:t>
        </m:r>
      </m:oMath>
      <w:r>
        <w:rPr>
          <w:color w:val="FF0000"/>
        </w:rPr>
        <w:t>．</w:t>
      </w:r>
    </w:p>
    <w:p w14:paraId="3FFC722F">
      <w:pPr>
        <w:shd w:val="clear" w:color="auto" w:fill="F2F2F2"/>
        <w:spacing w:line="360" w:lineRule="auto"/>
        <w:jc w:val="left"/>
      </w:pPr>
      <w:r>
        <w:rPr>
          <w:color w:val="FF0000"/>
        </w:rPr>
        <w:t>①因为直线</w:t>
      </w:r>
      <w:r>
        <w:rPr>
          <w:rFonts w:eastAsia="Times New Roman"/>
          <w:i/>
          <w:color w:val="FF0000"/>
        </w:rPr>
        <w:t>l</w:t>
      </w:r>
      <w:r>
        <w:rPr>
          <w:color w:val="FF0000"/>
        </w:rPr>
        <w:t>与椭圆相切，所以，</w:t>
      </w:r>
      <m:oMath>
        <m:r>
          <m:rPr>
            <m:nor/>
            <m:sty m:val="p"/>
          </m:rPr>
          <w:rPr>
            <w:rFonts w:ascii="Cambria Math" w:hAnsi="Cambria Math" w:cs="Cambria Math"/>
            <w:b w:val="0"/>
            <w:i w:val="0"/>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α)</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1+3</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d>
        <m:d>
          <m:dPr>
            <m:ctrlPr>
              <w:rPr>
                <w:rFonts w:ascii="Cambria Math" w:hAnsi="Cambria Math"/>
              </w:rPr>
            </m:ctrlPr>
          </m:dPr>
          <m:e>
            <m:r>
              <m:rPr/>
              <w:rPr>
                <w:rFonts w:ascii="Cambria Math" w:hAnsi="Cambria Math" w:cs="Cambria Math"/>
              </w:rPr>
              <m:t>8−9</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d>
        <m:r>
          <m:rPr/>
          <w:rPr>
            <w:rFonts w:ascii="Cambria Math" w:hAnsi="Cambria Math" w:cs="Cambria Math"/>
          </w:rPr>
          <m:t>=0</m:t>
        </m:r>
      </m:oMath>
      <w:r>
        <w:rPr>
          <w:color w:val="FF0000"/>
        </w:rPr>
        <w:t>，</w:t>
      </w:r>
    </w:p>
    <w:p w14:paraId="52B54BFD">
      <w:pPr>
        <w:shd w:val="clear" w:color="auto" w:fill="F2F2F2"/>
        <w:spacing w:line="360" w:lineRule="auto"/>
        <w:jc w:val="left"/>
      </w:pPr>
      <w:r>
        <w:rPr>
          <w:color w:val="FF0000"/>
        </w:rPr>
        <w:t>因为</w:t>
      </w:r>
      <m:oMath>
        <m:r>
          <m:rPr/>
          <w:rPr>
            <w:rFonts w:ascii="Cambria Math" w:hAnsi="Cambria Math" w:cs="Cambria Math"/>
          </w:rPr>
          <m:t>α∈</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m:sty m:val="p"/>
          </m:rPr>
          <w:rPr>
            <w:rFonts w:ascii="Cambria Math" w:hAnsi="Cambria Math" w:cs="Cambria Math"/>
          </w:rPr>
          <m:t>cos</m:t>
        </m:r>
        <m:r>
          <m:rPr/>
          <w:rPr>
            <w:rFonts w:ascii="Cambria Math" w:hAnsi="Cambria Math" w:cs="Cambria Math"/>
          </w:rPr>
          <m:t>α∈(0,1)</m:t>
        </m:r>
      </m:oMath>
      <w:r>
        <w:rPr>
          <w:color w:val="FF0000"/>
        </w:rPr>
        <w:t>，故</w:t>
      </w:r>
      <m:oMath>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0311DBA">
      <w:pPr>
        <w:shd w:val="clear" w:color="auto" w:fill="F2F2F2"/>
        <w:spacing w:line="360" w:lineRule="auto"/>
        <w:jc w:val="left"/>
      </w:pPr>
      <w:r>
        <w:rPr>
          <w:color w:val="FF0000"/>
        </w:rPr>
        <w:t>所以，</w:t>
      </w:r>
      <w:r>
        <w:rPr>
          <w:rFonts w:eastAsia="Times New Roman"/>
          <w:i/>
          <w:color w:val="FF0000"/>
        </w:rPr>
        <w:t>P</w:t>
      </w:r>
      <w:r>
        <w:rPr>
          <w:color w:val="FF0000"/>
        </w:rPr>
        <w:t>点坐标为</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w:t>
      </w:r>
    </w:p>
    <w:p w14:paraId="474E22DD">
      <w:pPr>
        <w:shd w:val="clear" w:color="auto" w:fill="F2F2F2"/>
        <w:spacing w:line="360" w:lineRule="auto"/>
        <w:jc w:val="left"/>
      </w:pPr>
      <w:r>
        <w:rPr>
          <w:color w:val="FF0000"/>
        </w:rPr>
        <w:t>②同方法二，略．</w:t>
      </w:r>
    </w:p>
    <w:p w14:paraId="1B9C5E44">
      <w:pPr>
        <w:shd w:val="clear" w:color="auto" w:fill="F2F2F2"/>
        <w:spacing w:line="360" w:lineRule="auto"/>
        <w:jc w:val="left"/>
      </w:pPr>
      <w:r>
        <w:rPr>
          <w:color w:val="FF0000"/>
        </w:rPr>
        <w:t>【整体点评】（2）方法一：①直接利用直线与圆的位置关系，直线与椭圆的位置关系代数法硬算，即可解出点</w:t>
      </w:r>
      <m:oMath>
        <m:r>
          <m:rPr/>
          <w:rPr>
            <w:rFonts w:ascii="Cambria Math" w:hAnsi="Cambria Math" w:cs="Cambria Math"/>
          </w:rPr>
          <m:t>P</m:t>
        </m:r>
      </m:oMath>
      <w:r>
        <w:rPr>
          <w:color w:val="FF0000"/>
        </w:rPr>
        <w:t>的坐标；②根据三角形面积公式，利用弦长公式可求出点</w:t>
      </w:r>
      <m:oMath>
        <m:r>
          <m:rPr/>
          <w:rPr>
            <w:rFonts w:ascii="Cambria Math" w:hAnsi="Cambria Math" w:cs="Cambria Math"/>
          </w:rPr>
          <m:t>P</m:t>
        </m:r>
      </m:oMath>
      <w:r>
        <w:rPr>
          <w:color w:val="FF0000"/>
        </w:rPr>
        <w:t>的坐标，是该题的通性通法；</w:t>
      </w:r>
    </w:p>
    <w:p w14:paraId="58D91258">
      <w:pPr>
        <w:shd w:val="clear" w:color="auto" w:fill="F2F2F2"/>
        <w:spacing w:line="360" w:lineRule="auto"/>
        <w:jc w:val="left"/>
      </w:pPr>
      <w:r>
        <w:rPr>
          <w:color w:val="FF0000"/>
        </w:rPr>
        <w:t>方法二：①利用圆的参数方程设出点</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α)</m:t>
        </m:r>
      </m:oMath>
      <w:r>
        <w:rPr>
          <w:color w:val="FF0000"/>
        </w:rPr>
        <w:t>，进而表示出直线方程，根据直线与椭圆的位置关系解出点</w:t>
      </w:r>
      <m:oMath>
        <m:r>
          <m:rPr/>
          <w:rPr>
            <w:rFonts w:ascii="Cambria Math" w:hAnsi="Cambria Math" w:cs="Cambria Math"/>
          </w:rPr>
          <m:t>P</m:t>
        </m:r>
      </m:oMath>
      <w:r>
        <w:rPr>
          <w:color w:val="FF0000"/>
        </w:rPr>
        <w:t>的坐标；②根据三角形面积公式，利用弦长公式可求出点</w:t>
      </w:r>
      <m:oMath>
        <m:r>
          <m:rPr/>
          <w:rPr>
            <w:rFonts w:ascii="Cambria Math" w:hAnsi="Cambria Math" w:cs="Cambria Math"/>
          </w:rPr>
          <m:t>P</m:t>
        </m:r>
      </m:oMath>
      <w:r>
        <w:rPr>
          <w:color w:val="FF0000"/>
        </w:rPr>
        <w:t>的坐标；</w:t>
      </w:r>
    </w:p>
    <w:p w14:paraId="1AA1AA4A">
      <w:pPr>
        <w:shd w:val="clear" w:color="auto" w:fill="F2F2F2"/>
        <w:spacing w:line="360" w:lineRule="auto"/>
        <w:jc w:val="left"/>
      </w:pPr>
      <w:r>
        <w:rPr>
          <w:color w:val="FF0000"/>
        </w:rPr>
        <w:t>方法三：①利用圆的参数方程设出点</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sin</m:t>
        </m:r>
        <m:r>
          <m:rPr/>
          <w:rPr>
            <w:rFonts w:ascii="Cambria Math" w:hAnsi="Cambria Math" w:cs="Cambria Math"/>
          </w:rPr>
          <m:t>α)</m:t>
        </m:r>
      </m:oMath>
      <w:r>
        <w:rPr>
          <w:color w:val="FF0000"/>
        </w:rPr>
        <w:t>，将直线的参数方程表示出来，根据直线与椭圆的位置关系解出点</w:t>
      </w:r>
      <m:oMath>
        <m:r>
          <m:rPr/>
          <w:rPr>
            <w:rFonts w:ascii="Cambria Math" w:hAnsi="Cambria Math" w:cs="Cambria Math"/>
          </w:rPr>
          <m:t>P</m:t>
        </m:r>
      </m:oMath>
      <w:r>
        <w:rPr>
          <w:color w:val="FF0000"/>
        </w:rPr>
        <w:t>的坐标；②根据三角形面积公式，利用弦长公式可求出点</w:t>
      </w:r>
      <m:oMath>
        <m:r>
          <m:rPr/>
          <w:rPr>
            <w:rFonts w:ascii="Cambria Math" w:hAnsi="Cambria Math" w:cs="Cambria Math"/>
          </w:rPr>
          <m:t>P</m:t>
        </m:r>
      </m:oMath>
      <w:r>
        <w:rPr>
          <w:color w:val="FF0000"/>
        </w:rPr>
        <w:t>的坐标．</w:t>
      </w:r>
    </w:p>
    <w:p w14:paraId="470E9713">
      <w:pPr>
        <w:spacing w:line="360" w:lineRule="auto"/>
        <w:jc w:val="left"/>
      </w:pPr>
      <w:r>
        <w:t>11．</w:t>
      </w:r>
      <w:r>
        <w:rPr>
          <w:color w:val="C00000"/>
        </w:rPr>
        <w:t>（2018·天津·高考真题）</w:t>
      </w:r>
      <w:r>
        <w:t>设椭圆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的右顶点为A，上顶点为B．已知椭圆的离心率为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t>．</w:t>
      </w:r>
    </w:p>
    <w:p w14:paraId="15C6849A">
      <w:pPr>
        <w:spacing w:line="360" w:lineRule="auto"/>
        <w:jc w:val="left"/>
      </w:pPr>
      <w:r>
        <w:t>（1）求椭圆的方程；</w:t>
      </w:r>
    </w:p>
    <w:p w14:paraId="7BD9D378">
      <w:pPr>
        <w:spacing w:line="360" w:lineRule="auto"/>
        <w:jc w:val="left"/>
      </w:pPr>
      <w:r>
        <w:t>（2）设直线</w:t>
      </w:r>
      <m:oMath>
        <m:r>
          <m:rPr/>
          <w:rPr>
            <w:rFonts w:ascii="Cambria Math" w:hAnsi="Cambria Math" w:cs="Cambria Math"/>
          </w:rPr>
          <m:t>l:y=kx(k&lt;0)</m:t>
        </m:r>
      </m:oMath>
      <w:r>
        <w:t>与椭圆交于</w:t>
      </w:r>
      <m:oMath>
        <m:r>
          <m:rPr/>
          <w:rPr>
            <w:rFonts w:ascii="Cambria Math" w:hAnsi="Cambria Math" w:cs="Cambria Math"/>
          </w:rPr>
          <m:t>P</m:t>
        </m:r>
      </m:oMath>
      <w:r>
        <w:t>，</w:t>
      </w:r>
      <m:oMath>
        <m:r>
          <m:rPr/>
          <w:rPr>
            <w:rFonts w:ascii="Cambria Math" w:hAnsi="Cambria Math" w:cs="Cambria Math"/>
          </w:rPr>
          <m:t>Q</m:t>
        </m:r>
      </m:oMath>
      <w:r>
        <w:t>两点，</w:t>
      </w:r>
      <m:oMath>
        <m:r>
          <m:rPr/>
          <w:rPr>
            <w:rFonts w:ascii="Cambria Math" w:hAnsi="Cambria Math" w:cs="Cambria Math"/>
          </w:rPr>
          <m:t>l</m:t>
        </m:r>
      </m:oMath>
      <w:r>
        <w:t>与直线</w:t>
      </w:r>
      <m:oMath>
        <m:r>
          <m:rPr/>
          <w:rPr>
            <w:rFonts w:ascii="Cambria Math" w:hAnsi="Cambria Math" w:cs="Cambria Math"/>
          </w:rPr>
          <m:t>AB</m:t>
        </m:r>
      </m:oMath>
      <w:r>
        <w:t>交于点M，且点P，M均在第四象限．若</w:t>
      </w:r>
      <m:oMath>
        <m:r>
          <m:rPr/>
          <w:rPr>
            <w:rFonts w:ascii="Cambria Math" w:hAnsi="Cambria Math" w:cs="Cambria Math"/>
          </w:rPr>
          <m:t>△BPM</m:t>
        </m:r>
      </m:oMath>
      <w:r>
        <w:t>的面积是</w:t>
      </w:r>
      <m:oMath>
        <m:r>
          <m:rPr/>
          <w:rPr>
            <w:rFonts w:ascii="Cambria Math" w:hAnsi="Cambria Math" w:cs="Cambria Math"/>
          </w:rPr>
          <m:t>△BPQ</m:t>
        </m:r>
      </m:oMath>
      <w:r>
        <w:t>面积的2倍，求</w:t>
      </w:r>
      <m:oMath>
        <m:r>
          <m:rPr/>
          <w:rPr>
            <w:rFonts w:ascii="Cambria Math" w:hAnsi="Cambria Math" w:cs="Cambria Math"/>
          </w:rPr>
          <m:t>k</m:t>
        </m:r>
      </m:oMath>
      <w:r>
        <w:t>的值．</w:t>
      </w:r>
    </w:p>
    <w:p w14:paraId="6E92A664">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；(2)</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B0637A7">
      <w:pPr>
        <w:shd w:val="clear" w:color="auto" w:fill="F2F2F2"/>
        <w:spacing w:line="360" w:lineRule="auto"/>
        <w:jc w:val="left"/>
      </w:pPr>
      <w:r>
        <w:rPr>
          <w:color w:val="FF0000"/>
        </w:rPr>
        <w:t>【详解】分析：（I）由题意结合几何关系可求得</w:t>
      </w:r>
      <m:oMath>
        <m:r>
          <m:rPr/>
          <w:rPr>
            <w:rFonts w:ascii="Cambria Math" w:hAnsi="Cambria Math" w:cs="Cambria Math"/>
          </w:rPr>
          <m:t>a=3,b=2</m:t>
        </m:r>
      </m:oMath>
      <w:r>
        <w:rPr>
          <w:color w:val="FF0000"/>
        </w:rPr>
        <w:t>.则椭圆的方程为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0891B5BF">
      <w:pPr>
        <w:shd w:val="clear" w:color="auto" w:fill="F2F2F2"/>
        <w:spacing w:line="360" w:lineRule="auto"/>
        <w:jc w:val="left"/>
      </w:pPr>
      <w:r>
        <w:rPr>
          <w:color w:val="FF0000"/>
        </w:rPr>
        <w:t>（II）设点</w:t>
      </w:r>
      <w:r>
        <w:rPr>
          <w:rFonts w:eastAsia="Times New Roman"/>
          <w:i/>
          <w:color w:val="FF0000"/>
        </w:rPr>
        <w:t>P</w:t>
      </w:r>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，点</w:t>
      </w:r>
      <w:r>
        <w:rPr>
          <w:rFonts w:eastAsia="Times New Roman"/>
          <w:i/>
          <w:color w:val="FF0000"/>
        </w:rPr>
        <w:t>M</w:t>
      </w:r>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 xml:space="preserve"> ，由题意可得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8F61D14">
      <w:pPr>
        <w:shd w:val="clear" w:color="auto" w:fill="F2F2F2"/>
        <w:spacing w:line="360" w:lineRule="auto"/>
        <w:jc w:val="left"/>
      </w:pPr>
      <w:r>
        <w:rPr>
          <w:color w:val="FF0000"/>
        </w:rPr>
        <w:t>易知直线</w:t>
      </w:r>
      <m:oMath>
        <m:r>
          <m:rPr/>
          <w:rPr>
            <w:rFonts w:ascii="Cambria Math" w:hAnsi="Cambria Math" w:cs="Cambria Math"/>
          </w:rPr>
          <m:t>AB</m:t>
        </m:r>
      </m:oMath>
      <w:r>
        <w:rPr>
          <w:color w:val="FF0000"/>
        </w:rPr>
        <w:t>的方程为</w:t>
      </w:r>
      <m:oMath>
        <m:r>
          <m:rPr/>
          <w:rPr>
            <w:rFonts w:ascii="Cambria Math" w:hAnsi="Cambria Math" w:cs="Cambria Math"/>
          </w:rPr>
          <m:t>2x+3y=6</m:t>
        </m:r>
      </m:oMath>
      <w:r>
        <w:rPr>
          <w:color w:val="FF0000"/>
        </w:rPr>
        <w:t>，由方程组</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2x+3y=6,</m:t>
                </m:r>
                <m:ctrlPr>
                  <w:rPr>
                    <w:rFonts w:ascii="Cambria Math" w:hAnsi="Cambria Math"/>
                  </w:rPr>
                </m:ctrlPr>
              </m:e>
              <m:e>
                <m:r>
                  <m:rPr/>
                  <w:rPr>
                    <w:rFonts w:ascii="Cambria Math" w:hAnsi="Cambria Math" w:cs="Cambria Math"/>
                  </w:rPr>
                  <m:t>y=kx,</m:t>
                </m:r>
                <m:ctrlPr>
                  <w:rPr>
                    <w:rFonts w:ascii="Cambria Math" w:hAnsi="Cambria Math"/>
                  </w:rPr>
                </m:ctrlPr>
              </m:e>
            </m:eqArr>
            <m:ctrlPr>
              <w:rPr>
                <w:rFonts w:ascii="Cambria Math" w:hAnsi="Cambria Math"/>
              </w:rPr>
            </m:ctrlPr>
          </m:e>
        </m:d>
      </m:oMath>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3k+2</m:t>
            </m:r>
            <m:ctrlPr>
              <w:rPr>
                <w:rFonts w:ascii="Cambria Math" w:hAnsi="Cambria Math"/>
              </w:rPr>
            </m:ctrlPr>
          </m:den>
        </m:f>
      </m:oMath>
      <w:r>
        <w:rPr>
          <w:color w:val="FF0000"/>
        </w:rPr>
        <w:t>.由方程组</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r>
                  <m:rPr/>
                  <w:rPr>
                    <w:rFonts w:ascii="Cambria Math" w:hAnsi="Cambria Math" w:cs="Cambria Math"/>
                  </w:rPr>
                  <m:t>y=kx,</m:t>
                </m:r>
                <m:ctrlPr>
                  <w:rPr>
                    <w:rFonts w:ascii="Cambria Math" w:hAnsi="Cambria Math"/>
                  </w:rPr>
                </m:ctrlPr>
              </m:e>
            </m:eqArr>
            <m:ctrlPr>
              <w:rPr>
                <w:rFonts w:ascii="Cambria Math" w:hAnsi="Cambria Math"/>
              </w:rPr>
            </m:ctrlPr>
          </m:e>
        </m:d>
        <m:r>
          <m:rPr/>
          <w:rPr>
            <w:rFonts w:ascii="Cambria Math" w:hAnsi="Cambria Math" w:cs="Cambria Math"/>
          </w:rPr>
          <m:t>=1,</m:t>
        </m:r>
      </m:oMath>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9</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den>
        </m:f>
      </m:oMath>
      <w:r>
        <w:rPr>
          <w:color w:val="FF0000"/>
        </w:rPr>
        <w:t>.结合</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，可得</w:t>
      </w:r>
      <m:oMath>
        <m:r>
          <m:rPr/>
          <w:rPr>
            <w:rFonts w:ascii="Cambria Math" w:hAnsi="Cambria Math" w:cs="Cambria Math"/>
          </w:rPr>
          <m:t>k=−</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，或</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.经检验</w:t>
      </w:r>
      <m:oMath>
        <m:r>
          <m:rPr/>
          <w:rPr>
            <w:rFonts w:ascii="Cambria Math" w:hAnsi="Cambria Math" w:cs="Cambria Math"/>
          </w:rPr>
          <m:t>k</m:t>
        </m:r>
      </m:oMath>
      <w:r>
        <w:rPr>
          <w:color w:val="FF0000"/>
        </w:rPr>
        <w:t>的值为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4C6670C">
      <w:pPr>
        <w:shd w:val="clear" w:color="auto" w:fill="F2F2F2"/>
        <w:spacing w:line="360" w:lineRule="auto"/>
        <w:jc w:val="left"/>
      </w:pPr>
      <w:r>
        <w:rPr>
          <w:color w:val="FF0000"/>
        </w:rPr>
        <w:t>详解：（I）设椭圆的焦距为2</w:t>
      </w:r>
      <w:r>
        <w:rPr>
          <w:rFonts w:eastAsia="Times New Roman"/>
          <w:i/>
          <w:color w:val="FF0000"/>
        </w:rPr>
        <w:t>c</w:t>
      </w:r>
      <w:r>
        <w:rPr>
          <w:color w:val="FF0000"/>
        </w:rPr>
        <w:t>，由已知得</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，又由</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，可得</w:t>
      </w:r>
      <m:oMath>
        <m:r>
          <m:rPr/>
          <w:rPr>
            <w:rFonts w:ascii="Cambria Math" w:hAnsi="Cambria Math" w:cs="Cambria Math"/>
          </w:rPr>
          <m:t>2a=3b</m:t>
        </m:r>
      </m:oMath>
      <w:r>
        <w:rPr>
          <w:color w:val="FF0000"/>
        </w:rPr>
        <w:t>．由</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,从而</w:t>
      </w:r>
      <m:oMath>
        <m:r>
          <m:rPr/>
          <w:rPr>
            <w:rFonts w:ascii="Cambria Math" w:hAnsi="Cambria Math" w:cs="Cambria Math"/>
          </w:rPr>
          <m:t>a=3,b=2</m:t>
        </m:r>
      </m:oMath>
      <w:r>
        <w:rPr>
          <w:color w:val="FF0000"/>
        </w:rPr>
        <w:t>．</w:t>
      </w:r>
    </w:p>
    <w:p w14:paraId="7A6C2EF1">
      <w:pPr>
        <w:shd w:val="clear" w:color="auto" w:fill="F2F2F2"/>
        <w:spacing w:line="360" w:lineRule="auto"/>
        <w:jc w:val="left"/>
      </w:pPr>
      <w:r>
        <w:rPr>
          <w:color w:val="FF0000"/>
        </w:rPr>
        <w:t>所以，椭圆的方程为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2351CFDC">
      <w:pPr>
        <w:shd w:val="clear" w:color="auto" w:fill="F2F2F2"/>
        <w:spacing w:line="360" w:lineRule="auto"/>
        <w:jc w:val="left"/>
      </w:pPr>
      <w:r>
        <w:rPr>
          <w:color w:val="FF0000"/>
        </w:rPr>
        <w:t>（II）设点</w:t>
      </w:r>
      <w:r>
        <w:rPr>
          <w:rFonts w:eastAsia="Times New Roman"/>
          <w:i/>
          <w:color w:val="FF0000"/>
        </w:rPr>
        <w:t>P</w:t>
      </w:r>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，点</w:t>
      </w:r>
      <w:r>
        <w:rPr>
          <w:rFonts w:eastAsia="Times New Roman"/>
          <w:i/>
          <w:color w:val="FF0000"/>
        </w:rPr>
        <w:t>M</w:t>
      </w:r>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，由题意，</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&gt;0</m:t>
        </m:r>
      </m:oMath>
      <w:r>
        <w:rPr>
          <w:color w:val="FF0000"/>
        </w:rPr>
        <w:t>，</w:t>
      </w:r>
    </w:p>
    <w:p w14:paraId="149FEB97">
      <w:pPr>
        <w:shd w:val="clear" w:color="auto" w:fill="F2F2F2"/>
        <w:spacing w:line="360" w:lineRule="auto"/>
        <w:jc w:val="left"/>
      </w:pPr>
      <w:r>
        <w:rPr>
          <w:color w:val="FF0000"/>
        </w:rPr>
        <w:t>点</w:t>
      </w:r>
      <m:oMath>
        <m:r>
          <m:rPr/>
          <w:rPr>
            <w:rFonts w:ascii="Cambria Math" w:hAnsi="Cambria Math" w:cs="Cambria Math"/>
          </w:rPr>
          <m:t>Q</m:t>
        </m:r>
      </m:oMath>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．由</w:t>
      </w:r>
      <m:oMath>
        <m:r>
          <m:rPr/>
          <w:rPr>
            <w:rFonts w:ascii="Cambria Math" w:hAnsi="Cambria Math" w:cs="Cambria Math"/>
          </w:rPr>
          <m:t>△BPM</m:t>
        </m:r>
      </m:oMath>
      <w:r>
        <w:rPr>
          <w:color w:val="FF0000"/>
        </w:rPr>
        <w:t>的面积是</w:t>
      </w:r>
      <m:oMath>
        <m:r>
          <m:rPr/>
          <w:rPr>
            <w:rFonts w:ascii="Cambria Math" w:hAnsi="Cambria Math" w:cs="Cambria Math"/>
          </w:rPr>
          <m:t>△BPQ</m:t>
        </m:r>
      </m:oMath>
      <w:r>
        <w:rPr>
          <w:color w:val="FF0000"/>
        </w:rPr>
        <w:t>面积的2倍，可得</w:t>
      </w:r>
      <m:oMath>
        <m:r>
          <m:rPr>
            <m:nor/>
            <m:sty m:val="p"/>
          </m:rPr>
          <w:rPr>
            <w:rFonts w:ascii="Cambria Math" w:hAnsi="Cambria Math" w:cs="Cambria Math"/>
            <w:b w:val="0"/>
            <w:i w:val="0"/>
          </w:rPr>
          <m:t>|</m:t>
        </m:r>
        <m:r>
          <m:rPr/>
          <w:rPr>
            <w:rFonts w:ascii="Cambria Math" w:hAnsi="Cambria Math" w:cs="Cambria Math"/>
          </w:rPr>
          <m:t>PM</m:t>
        </m:r>
        <m:r>
          <m:rPr>
            <m:nor/>
            <m:sty m:val="p"/>
          </m:rPr>
          <w:rPr>
            <w:rFonts w:ascii="Cambria Math" w:hAnsi="Cambria Math" w:cs="Cambria Math"/>
            <w:b w:val="0"/>
            <w:i w:val="0"/>
          </w:rPr>
          <m:t>|=2|</m:t>
        </m:r>
        <m:r>
          <m:rPr/>
          <w:rPr>
            <w:rFonts w:ascii="Cambria Math" w:hAnsi="Cambria Math" w:cs="Cambria Math"/>
          </w:rPr>
          <m:t>PQ</m:t>
        </m:r>
        <m:r>
          <m:rPr>
            <m:nor/>
            <m:sty m:val="p"/>
          </m:rPr>
          <w:rPr>
            <w:rFonts w:ascii="Cambria Math" w:hAnsi="Cambria Math" w:cs="Cambria Math"/>
            <w:b w:val="0"/>
            <w:i w:val="0"/>
          </w:rPr>
          <m:t>|</m:t>
        </m:r>
      </m:oMath>
      <w:r>
        <w:rPr>
          <w:color w:val="FF0000"/>
        </w:rPr>
        <w:t>，</w:t>
      </w:r>
    </w:p>
    <w:p w14:paraId="561DA9F7">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B0E45B7">
      <w:pPr>
        <w:shd w:val="clear" w:color="auto" w:fill="F2F2F2"/>
        <w:spacing w:line="360" w:lineRule="auto"/>
        <w:jc w:val="left"/>
      </w:pPr>
      <w:r>
        <w:rPr>
          <w:color w:val="FF0000"/>
        </w:rPr>
        <w:t>易知直线</w:t>
      </w:r>
      <m:oMath>
        <m:r>
          <m:rPr/>
          <w:rPr>
            <w:rFonts w:ascii="Cambria Math" w:hAnsi="Cambria Math" w:cs="Cambria Math"/>
          </w:rPr>
          <m:t>AB</m:t>
        </m:r>
      </m:oMath>
      <w:r>
        <w:rPr>
          <w:color w:val="FF0000"/>
        </w:rPr>
        <w:t>的方程为</w:t>
      </w:r>
      <m:oMath>
        <m:r>
          <m:rPr/>
          <w:rPr>
            <w:rFonts w:ascii="Cambria Math" w:hAnsi="Cambria Math" w:cs="Cambria Math"/>
          </w:rPr>
          <m:t>2x+3y=6</m:t>
        </m:r>
      </m:oMath>
      <w:r>
        <w:rPr>
          <w:color w:val="FF0000"/>
        </w:rPr>
        <w:t>，由方程组</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2x+3y=6,</m:t>
                </m:r>
                <m:ctrlPr>
                  <w:rPr>
                    <w:rFonts w:ascii="Cambria Math" w:hAnsi="Cambria Math"/>
                  </w:rPr>
                </m:ctrlPr>
              </m:e>
              <m:e>
                <m:r>
                  <m:rPr/>
                  <w:rPr>
                    <w:rFonts w:ascii="Cambria Math" w:hAnsi="Cambria Math" w:cs="Cambria Math"/>
                  </w:rPr>
                  <m:t>y=kx,</m:t>
                </m:r>
                <m:ctrlPr>
                  <w:rPr>
                    <w:rFonts w:ascii="Cambria Math" w:hAnsi="Cambria Math"/>
                  </w:rPr>
                </m:ctrlPr>
              </m:e>
            </m:eqArr>
            <m:ctrlPr>
              <w:rPr>
                <w:rFonts w:ascii="Cambria Math" w:hAnsi="Cambria Math"/>
              </w:rPr>
            </m:ctrlPr>
          </m:e>
        </m:d>
      </m:oMath>
      <w:r>
        <w:rPr>
          <w:color w:val="FF0000"/>
        </w:rPr>
        <w:t>消去</w:t>
      </w:r>
      <w:r>
        <w:rPr>
          <w:rFonts w:eastAsia="Times New Roman"/>
          <w:i/>
          <w:color w:val="FF0000"/>
        </w:rPr>
        <w:t>y</w:t>
      </w:r>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3k+2</m:t>
            </m:r>
            <m:ctrlPr>
              <w:rPr>
                <w:rFonts w:ascii="Cambria Math" w:hAnsi="Cambria Math"/>
              </w:rPr>
            </m:ctrlPr>
          </m:den>
        </m:f>
      </m:oMath>
      <w:r>
        <w:rPr>
          <w:color w:val="FF0000"/>
        </w:rPr>
        <w:t>．由方程组</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r>
                  <m:rPr/>
                  <w:rPr>
                    <w:rFonts w:ascii="Cambria Math" w:hAnsi="Cambria Math" w:cs="Cambria Math"/>
                  </w:rPr>
                  <m:t>y=kx,</m:t>
                </m:r>
                <m:ctrlPr>
                  <w:rPr>
                    <w:rFonts w:ascii="Cambria Math" w:hAnsi="Cambria Math"/>
                  </w:rPr>
                </m:ctrlPr>
              </m:e>
            </m:eqArr>
            <m:ctrlPr>
              <w:rPr>
                <w:rFonts w:ascii="Cambria Math" w:hAnsi="Cambria Math"/>
              </w:rPr>
            </m:ctrlPr>
          </m:e>
        </m:d>
        <m:r>
          <m:rPr/>
          <w:rPr>
            <w:rFonts w:ascii="Cambria Math" w:hAnsi="Cambria Math" w:cs="Cambria Math"/>
          </w:rPr>
          <m:t>=1,</m:t>
        </m:r>
      </m:oMath>
      <w:r>
        <w:rPr>
          <w:color w:val="FF0000"/>
        </w:rPr>
        <w:t>消去</w:t>
      </w:r>
      <m:oMath>
        <m:r>
          <m:rPr/>
          <w:rPr>
            <w:rFonts w:ascii="Cambria Math" w:hAnsi="Cambria Math" w:cs="Cambria Math"/>
          </w:rPr>
          <m:t>y</m:t>
        </m:r>
      </m:oMath>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9</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den>
        </m:f>
      </m:oMath>
      <w:r>
        <w:rPr>
          <w:color w:val="FF0000"/>
        </w:rPr>
        <w:t>．由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9</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r>
          <m:rPr/>
          <w:rPr>
            <w:rFonts w:ascii="Cambria Math" w:hAnsi="Cambria Math" w:cs="Cambria Math"/>
          </w:rPr>
          <m:t>=5(3k+2)</m:t>
        </m:r>
      </m:oMath>
      <w:r>
        <w:rPr>
          <w:color w:val="FF0000"/>
        </w:rPr>
        <w:t>，两边平方，整理得</w:t>
      </w:r>
      <m:oMath>
        <m:r>
          <m:rPr/>
          <w:rPr>
            <w:rFonts w:ascii="Cambria Math" w:hAnsi="Cambria Math" w:cs="Cambria Math"/>
          </w:rPr>
          <m:t>18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+25k+8=0</m:t>
        </m:r>
      </m:oMath>
      <w:r>
        <w:rPr>
          <w:color w:val="FF0000"/>
        </w:rPr>
        <w:t>，解得</w:t>
      </w:r>
      <m:oMath>
        <m:r>
          <m:rPr/>
          <w:rPr>
            <w:rFonts w:ascii="Cambria Math" w:hAnsi="Cambria Math" w:cs="Cambria Math"/>
          </w:rPr>
          <m:t>k=−</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，或</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D956747">
      <w:pPr>
        <w:shd w:val="clear" w:color="auto" w:fill="F2F2F2"/>
        <w:spacing w:line="360" w:lineRule="auto"/>
        <w:jc w:val="left"/>
      </w:pPr>
      <w:r>
        <w:rPr>
          <w:color w:val="FF0000"/>
        </w:rPr>
        <w:t>当</w:t>
      </w:r>
      <m:oMath>
        <m:r>
          <m:rPr/>
          <w:rPr>
            <w:rFonts w:ascii="Cambria Math" w:hAnsi="Cambria Math" w:cs="Cambria Math"/>
          </w:rPr>
          <m:t>k=−</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=−9&lt;0</m:t>
        </m:r>
      </m:oMath>
      <w:r>
        <w:rPr>
          <w:color w:val="FF0000"/>
        </w:rPr>
        <w:t>，不合题意，舍去；当</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=12</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，符合题意．</w:t>
      </w:r>
    </w:p>
    <w:p w14:paraId="67A7FAEA">
      <w:pPr>
        <w:shd w:val="clear" w:color="auto" w:fill="F2F2F2"/>
        <w:spacing w:line="360" w:lineRule="auto"/>
        <w:jc w:val="left"/>
      </w:pPr>
      <w:r>
        <w:rPr>
          <w:color w:val="FF0000"/>
        </w:rPr>
        <w:t>所以，</w:t>
      </w:r>
      <m:oMath>
        <m:r>
          <m:rPr/>
          <w:rPr>
            <w:rFonts w:ascii="Cambria Math" w:hAnsi="Cambria Math" w:cs="Cambria Math"/>
          </w:rPr>
          <m:t>k</m:t>
        </m:r>
      </m:oMath>
      <w:r>
        <w:rPr>
          <w:color w:val="FF0000"/>
        </w:rPr>
        <w:t>的值为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251C10B">
      <w:pPr>
        <w:shd w:val="clear" w:color="auto" w:fill="F2F2F2"/>
        <w:spacing w:line="360" w:lineRule="auto"/>
        <w:jc w:val="left"/>
      </w:pPr>
      <w:r>
        <w:rPr>
          <w:color w:val="FF0000"/>
        </w:rPr>
        <w:t>点睛：解决直线与椭圆的综合问题时，要注意：</w:t>
      </w:r>
    </w:p>
    <w:p w14:paraId="05679B44">
      <w:pPr>
        <w:shd w:val="clear" w:color="auto" w:fill="F2F2F2"/>
        <w:spacing w:line="360" w:lineRule="auto"/>
        <w:jc w:val="left"/>
      </w:pPr>
      <w:r>
        <w:rPr>
          <w:color w:val="FF0000"/>
        </w:rPr>
        <w:t>(1)注意观察应用题设中的每一个条件，明确确定直线、椭圆的条件；</w:t>
      </w:r>
    </w:p>
    <w:p w14:paraId="72BC3221">
      <w:pPr>
        <w:shd w:val="clear" w:color="auto" w:fill="F2F2F2"/>
        <w:spacing w:line="360" w:lineRule="auto"/>
        <w:jc w:val="left"/>
      </w:pPr>
      <w:r>
        <w:rPr>
          <w:color w:val="FF0000"/>
        </w:rPr>
        <w:t>(2)强化有关直线与椭圆联立得出一元二次方程后的运算能力，重视根与系数之间的关系、弦长、斜率、三角形的面积等问题．</w:t>
      </w:r>
    </w:p>
    <w:p w14:paraId="38DBFF32">
      <w:pPr>
        <w:spacing w:line="360" w:lineRule="auto"/>
        <w:jc w:val="left"/>
      </w:pPr>
      <w:r>
        <w:t>12．</w:t>
      </w:r>
      <w:r>
        <w:rPr>
          <w:color w:val="C00000"/>
        </w:rPr>
        <w:t>（2016·全国I卷·高考真题）</w:t>
      </w:r>
      <w:r>
        <w:t>设圆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+2x−15=0</m:t>
        </m:r>
      </m:oMath>
      <w:r>
        <w:t>的圆心为</w:t>
      </w:r>
      <w:r>
        <w:rPr>
          <w:rFonts w:eastAsia="Times New Roman"/>
          <w:i/>
        </w:rPr>
        <w:t>A</w:t>
      </w:r>
      <w:r>
        <w:t>，直线</w:t>
      </w:r>
      <w:r>
        <w:rPr>
          <w:rFonts w:eastAsia="Times New Roman"/>
          <w:i/>
        </w:rPr>
        <w:t>l</w:t>
      </w:r>
      <w:r>
        <w:t>过点</w:t>
      </w:r>
      <w:r>
        <w:rPr>
          <w:rFonts w:eastAsia="Times New Roman"/>
          <w:i/>
        </w:rPr>
        <w:t>B</w:t>
      </w:r>
      <w:r>
        <w:t>（1,0）且与</w:t>
      </w:r>
      <w:r>
        <w:rPr>
          <w:rFonts w:eastAsia="Times New Roman"/>
          <w:i/>
        </w:rPr>
        <w:t>x</w:t>
      </w:r>
      <w:r>
        <w:t>轴不重合，</w:t>
      </w:r>
      <w:r>
        <w:rPr>
          <w:rFonts w:eastAsia="Times New Roman"/>
          <w:i/>
        </w:rPr>
        <w:t>l</w:t>
      </w:r>
      <w:r>
        <w:t>交圆</w:t>
      </w:r>
      <w:r>
        <w:rPr>
          <w:rFonts w:eastAsia="Times New Roman"/>
          <w:i/>
        </w:rPr>
        <w:t>A</w:t>
      </w:r>
      <w:r>
        <w:t>于</w:t>
      </w:r>
      <w:r>
        <w:rPr>
          <w:rFonts w:eastAsia="Times New Roman"/>
          <w:i/>
        </w:rPr>
        <w:t>C</w:t>
      </w:r>
      <w:r>
        <w:t>，</w:t>
      </w:r>
      <w:r>
        <w:rPr>
          <w:rFonts w:eastAsia="Times New Roman"/>
          <w:i/>
        </w:rPr>
        <w:t>D</w:t>
      </w:r>
      <w:r>
        <w:t>两点，过</w:t>
      </w:r>
      <w:r>
        <w:rPr>
          <w:rFonts w:eastAsia="Times New Roman"/>
          <w:i/>
        </w:rPr>
        <w:t>B</w:t>
      </w:r>
      <w:r>
        <w:t>作</w:t>
      </w:r>
      <w:r>
        <w:rPr>
          <w:rFonts w:eastAsia="Times New Roman"/>
          <w:i/>
        </w:rPr>
        <w:t>AC</w:t>
      </w:r>
      <w:r>
        <w:t>的平行线交</w:t>
      </w:r>
      <w:r>
        <w:rPr>
          <w:rFonts w:eastAsia="Times New Roman"/>
          <w:i/>
        </w:rPr>
        <w:t>AD</w:t>
      </w:r>
      <w:r>
        <w:t>于点</w:t>
      </w:r>
      <w:r>
        <w:rPr>
          <w:rFonts w:eastAsia="Times New Roman"/>
          <w:i/>
        </w:rPr>
        <w:t>E</w:t>
      </w:r>
      <w:r>
        <w:t>.</w:t>
      </w:r>
    </w:p>
    <w:p w14:paraId="6AD9E785">
      <w:pPr>
        <w:spacing w:line="360" w:lineRule="auto"/>
        <w:jc w:val="left"/>
      </w:pPr>
      <w:r>
        <w:t>（</w:t>
      </w:r>
      <w:r>
        <w:rPr>
          <w:rFonts w:eastAsia="Times New Roman"/>
          <w:i/>
        </w:rPr>
        <w:t>I</w:t>
      </w:r>
      <w:r>
        <w:t>）证明</w:t>
      </w:r>
      <m:oMath>
        <m:d>
          <m:dPr>
            <m:begChr m:val="|"/>
            <m:endChr m:val="|"/>
            <m:ctrlPr>
              <w:rPr>
                <w:rFonts w:ascii="Cambria Math" w:hAnsi="Cambria Math"/>
              </w:rPr>
            </m:ctrlPr>
          </m:dPr>
          <m:e>
            <m:r>
              <m:rPr/>
              <w:rPr>
                <w:rFonts w:ascii="Cambria Math" w:hAnsi="Cambria Math" w:cs="Cambria Math"/>
              </w:rPr>
              <m:t>EA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EB</m:t>
            </m:r>
            <m:ctrlPr>
              <w:rPr>
                <w:rFonts w:ascii="Cambria Math" w:hAnsi="Cambria Math"/>
              </w:rPr>
            </m:ctrlPr>
          </m:e>
        </m:d>
      </m:oMath>
      <w:r>
        <w:t>为定值，并写出点</w:t>
      </w:r>
      <w:r>
        <w:rPr>
          <w:rFonts w:eastAsia="Times New Roman"/>
          <w:i/>
        </w:rPr>
        <w:t>E</w:t>
      </w:r>
      <w:r>
        <w:t>的轨迹方程；</w:t>
      </w:r>
    </w:p>
    <w:p w14:paraId="4493C8A9">
      <w:pPr>
        <w:spacing w:line="360" w:lineRule="auto"/>
        <w:jc w:val="left"/>
      </w:pPr>
      <w:r>
        <w:t>（</w:t>
      </w:r>
      <w:r>
        <w:rPr>
          <w:rFonts w:eastAsia="Times New Roman"/>
          <w:i/>
        </w:rPr>
        <w:t>II</w:t>
      </w:r>
      <w:r>
        <w:t>）设点</w:t>
      </w:r>
      <w:r>
        <w:rPr>
          <w:rFonts w:eastAsia="Times New Roman"/>
          <w:i/>
        </w:rPr>
        <w:t>E</w:t>
      </w:r>
      <w:r>
        <w:t>的轨迹为曲线</w:t>
      </w:r>
      <w:r>
        <w:rPr>
          <w:rFonts w:eastAsia="Times New Roman"/>
          <w:i/>
        </w:rPr>
        <w:t>C</w:t>
      </w:r>
      <w:r>
        <w:rPr>
          <w:rFonts w:eastAsia="Times New Roman"/>
          <w:i/>
          <w:vertAlign w:val="subscript"/>
        </w:rPr>
        <w:t>1</w:t>
      </w:r>
      <w:r>
        <w:t>，直线</w:t>
      </w:r>
      <w:r>
        <w:rPr>
          <w:rFonts w:eastAsia="Times New Roman"/>
          <w:i/>
        </w:rPr>
        <w:t>l</w:t>
      </w:r>
      <w:r>
        <w:t>交</w:t>
      </w:r>
      <w:r>
        <w:rPr>
          <w:rFonts w:eastAsia="Times New Roman"/>
          <w:i/>
        </w:rPr>
        <w:t>C</w:t>
      </w:r>
      <w:r>
        <w:rPr>
          <w:rFonts w:eastAsia="Times New Roman"/>
          <w:i/>
          <w:vertAlign w:val="subscript"/>
        </w:rPr>
        <w:t>1</w:t>
      </w:r>
      <w:r>
        <w:t>于</w:t>
      </w:r>
      <w:r>
        <w:rPr>
          <w:rFonts w:eastAsia="Times New Roman"/>
          <w:i/>
        </w:rPr>
        <w:t>M</w:t>
      </w:r>
      <w:r>
        <w:t>,</w:t>
      </w:r>
      <w:r>
        <w:rPr>
          <w:rFonts w:eastAsia="Times New Roman"/>
          <w:i/>
        </w:rPr>
        <w:t>N</w:t>
      </w:r>
      <w:r>
        <w:t>两点，过</w:t>
      </w:r>
      <w:r>
        <w:rPr>
          <w:rFonts w:eastAsia="Times New Roman"/>
          <w:i/>
        </w:rPr>
        <w:t>B</w:t>
      </w:r>
      <w:r>
        <w:t>且与</w:t>
      </w:r>
      <w:r>
        <w:rPr>
          <w:rFonts w:eastAsia="Times New Roman"/>
          <w:i/>
        </w:rPr>
        <w:t>l</w:t>
      </w:r>
      <w:r>
        <w:t>垂直的直线与圆</w:t>
      </w:r>
      <w:r>
        <w:rPr>
          <w:rFonts w:eastAsia="Times New Roman"/>
          <w:i/>
        </w:rPr>
        <w:t>A</w:t>
      </w:r>
      <w:r>
        <w:t>交于</w:t>
      </w:r>
      <w:r>
        <w:rPr>
          <w:rFonts w:eastAsia="Times New Roman"/>
          <w:i/>
        </w:rPr>
        <w:t>P</w:t>
      </w:r>
      <w:r>
        <w:t>,</w:t>
      </w:r>
      <w:r>
        <w:rPr>
          <w:rFonts w:eastAsia="Times New Roman"/>
          <w:i/>
        </w:rPr>
        <w:t>Q</w:t>
      </w:r>
      <w:r>
        <w:t>两点，求四边形</w:t>
      </w:r>
      <w:r>
        <w:rPr>
          <w:rFonts w:eastAsia="Times New Roman"/>
          <w:i/>
        </w:rPr>
        <w:t>MPNQ</w:t>
      </w:r>
      <w:r>
        <w:t>面积的取值范围.</w:t>
      </w:r>
    </w:p>
    <w:p w14:paraId="7485D23C">
      <w:pPr>
        <w:shd w:val="clear" w:color="auto" w:fill="F2F2F2"/>
        <w:spacing w:line="360" w:lineRule="auto"/>
        <w:jc w:val="left"/>
      </w:pPr>
      <w:r>
        <w:rPr>
          <w:color w:val="FF0000"/>
        </w:rPr>
        <w:t>【答案】(Ⅰ)答案见解析；(Ⅱ)</w:t>
      </w:r>
      <m:oMath>
        <m:d>
          <m:dPr>
            <m:begChr m:val="["/>
            <m:ctrlPr>
              <w:rPr>
                <w:rFonts w:ascii="Cambria Math" w:hAnsi="Cambria Math"/>
              </w:rPr>
            </m:ctrlPr>
          </m:dPr>
          <m:e>
            <m:r>
              <m:rPr/>
              <w:rPr>
                <w:rFonts w:ascii="Cambria Math" w:hAnsi="Cambria Math" w:cs="Cambria Math"/>
              </w:rPr>
              <m:t>12,8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4CDF35A4">
      <w:pPr>
        <w:shd w:val="clear" w:color="auto" w:fill="F2F2F2"/>
        <w:spacing w:line="360" w:lineRule="auto"/>
        <w:jc w:val="left"/>
      </w:pPr>
      <w:r>
        <w:rPr>
          <w:color w:val="FF0000"/>
        </w:rPr>
        <w:t>【详解】试题分析：（Ⅰ）利用椭圆定义求方程；（Ⅱ）把面积表示为关于斜率k的函数，再求最值．</w:t>
      </w:r>
    </w:p>
    <w:p w14:paraId="2A19B982">
      <w:pPr>
        <w:shd w:val="clear" w:color="auto" w:fill="F2F2F2"/>
        <w:spacing w:line="360" w:lineRule="auto"/>
        <w:jc w:val="left"/>
      </w:pPr>
      <w:r>
        <w:rPr>
          <w:color w:val="FF0000"/>
        </w:rPr>
        <w:t>试题解析：（Ⅰ）因为</w:t>
      </w:r>
      <w:r>
        <w:rPr>
          <w:rFonts w:eastAsia="Times New Roman"/>
          <w:color w:val="FF0000"/>
          <w:kern w:val="0"/>
          <w:sz w:val="24"/>
          <w:szCs w:val="24"/>
        </w:rPr>
        <w:drawing>
          <wp:inline distT="0" distB="0" distL="114300" distR="114300">
            <wp:extent cx="771525" cy="209550"/>
            <wp:effectExtent l="0" t="0" r="9525" b="0"/>
            <wp:docPr id="100033" name="图片 100033" descr="@@@1c1f1e395a0f4cc9a5a420ef107f4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c1f1e395a0f4cc9a5a420ef107f4a38"/>
                    <pic:cNvPicPr>
                      <a:picLocks noChangeAspect="1"/>
                    </pic:cNvPicPr>
                  </pic:nvPicPr>
                  <pic:blipFill>
                    <a:blip r:embed="rId22"/>
                    <a:stretch>
                      <a:fillRect/>
                    </a:stretch>
                  </pic:blipFill>
                  <pic:spPr>
                    <a:xfrm>
                      <a:off x="0" y="0"/>
                      <a:ext cx="771525" cy="20955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581025" cy="171450"/>
            <wp:effectExtent l="0" t="0" r="9525" b="0"/>
            <wp:docPr id="100035" name="图片 100035" descr="@@@2551c73375564f4898cc635746d49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551c73375564f4898cc635746d49ed6"/>
                    <pic:cNvPicPr>
                      <a:picLocks noChangeAspect="1"/>
                    </pic:cNvPicPr>
                  </pic:nvPicPr>
                  <pic:blipFill>
                    <a:blip r:embed="rId23"/>
                    <a:stretch>
                      <a:fillRect/>
                    </a:stretch>
                  </pic:blipFill>
                  <pic:spPr>
                    <a:xfrm>
                      <a:off x="0" y="0"/>
                      <a:ext cx="581025" cy="171450"/>
                    </a:xfrm>
                    <a:prstGeom prst="rect">
                      <a:avLst/>
                    </a:prstGeom>
                  </pic:spPr>
                </pic:pic>
              </a:graphicData>
            </a:graphic>
          </wp:inline>
        </w:drawing>
      </w:r>
      <w:r>
        <w:rPr>
          <w:color w:val="FF0000"/>
        </w:rPr>
        <w:t>，故</w:t>
      </w:r>
      <w:r>
        <w:rPr>
          <w:rFonts w:eastAsia="Times New Roman"/>
          <w:color w:val="FF0000"/>
          <w:kern w:val="0"/>
          <w:sz w:val="24"/>
          <w:szCs w:val="24"/>
        </w:rPr>
        <w:drawing>
          <wp:inline distT="0" distB="0" distL="114300" distR="114300">
            <wp:extent cx="1619250" cy="171450"/>
            <wp:effectExtent l="0" t="0" r="0" b="0"/>
            <wp:docPr id="100037" name="图片 100037" descr="@@@5e1e6c68c2e94736af301ad22990c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e1e6c68c2e94736af301ad22990cf1d"/>
                    <pic:cNvPicPr>
                      <a:picLocks noChangeAspect="1"/>
                    </pic:cNvPicPr>
                  </pic:nvPicPr>
                  <pic:blipFill>
                    <a:blip r:embed="rId24"/>
                    <a:stretch>
                      <a:fillRect/>
                    </a:stretch>
                  </pic:blipFill>
                  <pic:spPr>
                    <a:xfrm>
                      <a:off x="0" y="0"/>
                      <a:ext cx="1619250" cy="171450"/>
                    </a:xfrm>
                    <a:prstGeom prst="rect">
                      <a:avLst/>
                    </a:prstGeom>
                  </pic:spPr>
                </pic:pic>
              </a:graphicData>
            </a:graphic>
          </wp:inline>
        </w:drawing>
      </w:r>
      <w:r>
        <w:rPr>
          <w:color w:val="FF0000"/>
        </w:rPr>
        <w:t>，</w:t>
      </w:r>
    </w:p>
    <w:p w14:paraId="37EE7D67">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742950" cy="209550"/>
            <wp:effectExtent l="0" t="0" r="0" b="0"/>
            <wp:docPr id="100039" name="图片 100039" descr="@@@2d60616678274a2eb77e78ea630c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d60616678274a2eb77e78ea630c0986"/>
                    <pic:cNvPicPr>
                      <a:picLocks noChangeAspect="1"/>
                    </pic:cNvPicPr>
                  </pic:nvPicPr>
                  <pic:blipFill>
                    <a:blip r:embed="rId25"/>
                    <a:stretch>
                      <a:fillRect/>
                    </a:stretch>
                  </pic:blipFill>
                  <pic:spPr>
                    <a:xfrm>
                      <a:off x="0" y="0"/>
                      <a:ext cx="742950" cy="209550"/>
                    </a:xfrm>
                    <a:prstGeom prst="rect">
                      <a:avLst/>
                    </a:prstGeom>
                  </pic:spPr>
                </pic:pic>
              </a:graphicData>
            </a:graphic>
          </wp:inline>
        </w:drawing>
      </w:r>
      <w:r>
        <w:rPr>
          <w:color w:val="FF0000"/>
        </w:rPr>
        <w:t>，故</w:t>
      </w:r>
      <w:r>
        <w:rPr>
          <w:rFonts w:eastAsia="Times New Roman"/>
          <w:color w:val="FF0000"/>
          <w:kern w:val="0"/>
          <w:sz w:val="24"/>
          <w:szCs w:val="24"/>
        </w:rPr>
        <w:drawing>
          <wp:inline distT="0" distB="0" distL="114300" distR="114300">
            <wp:extent cx="2057400" cy="209550"/>
            <wp:effectExtent l="0" t="0" r="0" b="0"/>
            <wp:docPr id="100041" name="图片 100041" descr="@@@16dafbbb7b914b10956c36286f610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6dafbbb7b914b10956c36286f610dca"/>
                    <pic:cNvPicPr>
                      <a:picLocks noChangeAspect="1"/>
                    </pic:cNvPicPr>
                  </pic:nvPicPr>
                  <pic:blipFill>
                    <a:blip r:embed="rId26"/>
                    <a:stretch>
                      <a:fillRect/>
                    </a:stretch>
                  </pic:blipFill>
                  <pic:spPr>
                    <a:xfrm>
                      <a:off x="0" y="0"/>
                      <a:ext cx="2057400" cy="209550"/>
                    </a:xfrm>
                    <a:prstGeom prst="rect">
                      <a:avLst/>
                    </a:prstGeom>
                  </pic:spPr>
                </pic:pic>
              </a:graphicData>
            </a:graphic>
          </wp:inline>
        </w:drawing>
      </w:r>
      <w:r>
        <w:rPr>
          <w:color w:val="FF0000"/>
        </w:rPr>
        <w:t>.</w:t>
      </w:r>
    </w:p>
    <w:p w14:paraId="534DB5B4">
      <w:pPr>
        <w:shd w:val="clear" w:color="auto" w:fill="F2F2F2"/>
        <w:spacing w:line="360" w:lineRule="auto"/>
        <w:jc w:val="left"/>
      </w:pPr>
      <w:r>
        <w:rPr>
          <w:color w:val="FF0000"/>
        </w:rPr>
        <w:t>又圆</w:t>
      </w:r>
      <w:r>
        <w:rPr>
          <w:rFonts w:eastAsia="Times New Roman"/>
          <w:color w:val="FF0000"/>
          <w:kern w:val="0"/>
          <w:sz w:val="24"/>
          <w:szCs w:val="24"/>
        </w:rPr>
        <w:drawing>
          <wp:inline distT="0" distB="0" distL="114300" distR="114300">
            <wp:extent cx="152400" cy="171450"/>
            <wp:effectExtent l="0" t="0" r="0" b="0"/>
            <wp:docPr id="100043" name="图片 100043" descr="@@@98fb8ee58b084cbcba295ecd2da00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fb8ee58b084cbcba295ecd2da007ac"/>
                    <pic:cNvPicPr>
                      <a:picLocks noChangeAspect="1"/>
                    </pic:cNvPicPr>
                  </pic:nvPicPr>
                  <pic:blipFill>
                    <a:blip r:embed="rId27"/>
                    <a:stretch>
                      <a:fillRect/>
                    </a:stretch>
                  </pic:blipFill>
                  <pic:spPr>
                    <a:xfrm>
                      <a:off x="0" y="0"/>
                      <a:ext cx="152400" cy="171450"/>
                    </a:xfrm>
                    <a:prstGeom prst="rect">
                      <a:avLst/>
                    </a:prstGeom>
                  </pic:spPr>
                </pic:pic>
              </a:graphicData>
            </a:graphic>
          </wp:inline>
        </w:drawing>
      </w:r>
      <w:r>
        <w:rPr>
          <w:color w:val="FF0000"/>
        </w:rPr>
        <w:t>的标准方程为</w:t>
      </w:r>
      <w:r>
        <w:rPr>
          <w:rFonts w:eastAsia="Times New Roman"/>
          <w:color w:val="FF0000"/>
          <w:kern w:val="0"/>
          <w:sz w:val="24"/>
          <w:szCs w:val="24"/>
        </w:rPr>
        <w:drawing>
          <wp:inline distT="0" distB="0" distL="114300" distR="114300">
            <wp:extent cx="1085850" cy="228600"/>
            <wp:effectExtent l="0" t="0" r="0" b="0"/>
            <wp:docPr id="100045" name="图片 100045" descr="@@@8dff18b1fd2441b9bc66634543a03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dff18b1fd2441b9bc66634543a03af0"/>
                    <pic:cNvPicPr>
                      <a:picLocks noChangeAspect="1"/>
                    </pic:cNvPicPr>
                  </pic:nvPicPr>
                  <pic:blipFill>
                    <a:blip r:embed="rId28"/>
                    <a:stretch>
                      <a:fillRect/>
                    </a:stretch>
                  </pic:blipFill>
                  <pic:spPr>
                    <a:xfrm>
                      <a:off x="0" y="0"/>
                      <a:ext cx="1085850" cy="228600"/>
                    </a:xfrm>
                    <a:prstGeom prst="rect">
                      <a:avLst/>
                    </a:prstGeom>
                  </pic:spPr>
                </pic:pic>
              </a:graphicData>
            </a:graphic>
          </wp:inline>
        </w:drawing>
      </w:r>
      <w:r>
        <w:rPr>
          <w:color w:val="FF0000"/>
        </w:rPr>
        <w:t>，从而</w:t>
      </w:r>
      <w:r>
        <w:rPr>
          <w:rFonts w:eastAsia="Times New Roman"/>
          <w:color w:val="FF0000"/>
          <w:kern w:val="0"/>
          <w:sz w:val="24"/>
          <w:szCs w:val="24"/>
        </w:rPr>
        <w:drawing>
          <wp:inline distT="0" distB="0" distL="114300" distR="114300">
            <wp:extent cx="571500" cy="209550"/>
            <wp:effectExtent l="0" t="0" r="0" b="0"/>
            <wp:docPr id="100047" name="图片 100047" descr="@@@6b7023ad5b3c49fb98dd40410227c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b7023ad5b3c49fb98dd40410227c1e2"/>
                    <pic:cNvPicPr>
                      <a:picLocks noChangeAspect="1"/>
                    </pic:cNvPicPr>
                  </pic:nvPicPr>
                  <pic:blipFill>
                    <a:blip r:embed="rId29"/>
                    <a:stretch>
                      <a:fillRect/>
                    </a:stretch>
                  </pic:blipFill>
                  <pic:spPr>
                    <a:xfrm>
                      <a:off x="0" y="0"/>
                      <a:ext cx="571500" cy="209550"/>
                    </a:xfrm>
                    <a:prstGeom prst="rect">
                      <a:avLst/>
                    </a:prstGeom>
                  </pic:spPr>
                </pic:pic>
              </a:graphicData>
            </a:graphic>
          </wp:inline>
        </w:drawing>
      </w:r>
      <w:r>
        <w:rPr>
          <w:color w:val="FF0000"/>
        </w:rPr>
        <w:t>，所以</w:t>
      </w:r>
      <w:r>
        <w:rPr>
          <w:rFonts w:eastAsia="Times New Roman"/>
          <w:color w:val="FF0000"/>
          <w:kern w:val="0"/>
          <w:sz w:val="24"/>
          <w:szCs w:val="24"/>
        </w:rPr>
        <w:drawing>
          <wp:inline distT="0" distB="0" distL="114300" distR="114300">
            <wp:extent cx="990600" cy="209550"/>
            <wp:effectExtent l="0" t="0" r="0" b="0"/>
            <wp:docPr id="100049" name="图片 100049" descr="@@@a3a6e719df134fea8b81780e69d9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3a6e719df134fea8b81780e69d98946"/>
                    <pic:cNvPicPr>
                      <a:picLocks noChangeAspect="1"/>
                    </pic:cNvPicPr>
                  </pic:nvPicPr>
                  <pic:blipFill>
                    <a:blip r:embed="rId30"/>
                    <a:stretch>
                      <a:fillRect/>
                    </a:stretch>
                  </pic:blipFill>
                  <pic:spPr>
                    <a:xfrm>
                      <a:off x="0" y="0"/>
                      <a:ext cx="990600" cy="209550"/>
                    </a:xfrm>
                    <a:prstGeom prst="rect">
                      <a:avLst/>
                    </a:prstGeom>
                  </pic:spPr>
                </pic:pic>
              </a:graphicData>
            </a:graphic>
          </wp:inline>
        </w:drawing>
      </w:r>
      <w:r>
        <w:rPr>
          <w:color w:val="FF0000"/>
        </w:rPr>
        <w:t>.</w:t>
      </w:r>
    </w:p>
    <w:p w14:paraId="674099B3">
      <w:pPr>
        <w:shd w:val="clear" w:color="auto" w:fill="F2F2F2"/>
        <w:spacing w:line="360" w:lineRule="auto"/>
        <w:jc w:val="left"/>
      </w:pPr>
      <w:r>
        <w:rPr>
          <w:color w:val="FF0000"/>
        </w:rPr>
        <w:t>由题设得</w:t>
      </w:r>
      <w:r>
        <w:rPr>
          <w:rFonts w:eastAsia="Times New Roman"/>
          <w:color w:val="FF0000"/>
          <w:kern w:val="0"/>
          <w:sz w:val="24"/>
          <w:szCs w:val="24"/>
        </w:rPr>
        <w:drawing>
          <wp:inline distT="0" distB="0" distL="114300" distR="114300">
            <wp:extent cx="514350" cy="209550"/>
            <wp:effectExtent l="0" t="0" r="0" b="0"/>
            <wp:docPr id="100051" name="图片 100051" descr="@@@673d00744eac466486f971b16a1ca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73d00744eac466486f971b16a1cad28"/>
                    <pic:cNvPicPr>
                      <a:picLocks noChangeAspect="1"/>
                    </pic:cNvPicPr>
                  </pic:nvPicPr>
                  <pic:blipFill>
                    <a:blip r:embed="rId31"/>
                    <a:stretch>
                      <a:fillRect/>
                    </a:stretch>
                  </pic:blipFill>
                  <pic:spPr>
                    <a:xfrm>
                      <a:off x="0" y="0"/>
                      <a:ext cx="514350" cy="20955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419100" cy="209550"/>
            <wp:effectExtent l="0" t="0" r="0" b="0"/>
            <wp:docPr id="100053" name="图片 100053" descr="@@@8c5f32ea9c0f4b3d846c269ab0fea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c5f32ea9c0f4b3d846c269ab0fea0c8"/>
                    <pic:cNvPicPr>
                      <a:picLocks noChangeAspect="1"/>
                    </pic:cNvPicPr>
                  </pic:nvPicPr>
                  <pic:blipFill>
                    <a:blip r:embed="rId32"/>
                    <a:stretch>
                      <a:fillRect/>
                    </a:stretch>
                  </pic:blipFill>
                  <pic:spPr>
                    <a:xfrm>
                      <a:off x="0" y="0"/>
                      <a:ext cx="419100" cy="20955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552450" cy="209550"/>
            <wp:effectExtent l="0" t="0" r="0" b="0"/>
            <wp:docPr id="100055" name="图片 100055" descr="@@@80d95376c15b4cd6b7acd60e3dad8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0d95376c15b4cd6b7acd60e3dad8daf"/>
                    <pic:cNvPicPr>
                      <a:picLocks noChangeAspect="1"/>
                    </pic:cNvPicPr>
                  </pic:nvPicPr>
                  <pic:blipFill>
                    <a:blip r:embed="rId33"/>
                    <a:stretch>
                      <a:fillRect/>
                    </a:stretch>
                  </pic:blipFill>
                  <pic:spPr>
                    <a:xfrm>
                      <a:off x="0" y="0"/>
                      <a:ext cx="552450" cy="209550"/>
                    </a:xfrm>
                    <a:prstGeom prst="rect">
                      <a:avLst/>
                    </a:prstGeom>
                  </pic:spPr>
                </pic:pic>
              </a:graphicData>
            </a:graphic>
          </wp:inline>
        </w:drawing>
      </w:r>
      <w:r>
        <w:rPr>
          <w:color w:val="FF0000"/>
        </w:rPr>
        <w:t>，由椭圆定义可得点</w:t>
      </w:r>
      <w:r>
        <w:rPr>
          <w:rFonts w:eastAsia="Times New Roman"/>
          <w:color w:val="FF0000"/>
          <w:kern w:val="0"/>
          <w:sz w:val="24"/>
          <w:szCs w:val="24"/>
        </w:rPr>
        <w:drawing>
          <wp:inline distT="0" distB="0" distL="114300" distR="114300">
            <wp:extent cx="152400" cy="171450"/>
            <wp:effectExtent l="0" t="0" r="0" b="0"/>
            <wp:docPr id="100057" name="图片 100057" descr="@@@281b80e055954a3890424e72ecfa7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81b80e055954a3890424e72ecfa7e86"/>
                    <pic:cNvPicPr>
                      <a:picLocks noChangeAspect="1"/>
                    </pic:cNvPicPr>
                  </pic:nvPicPr>
                  <pic:blipFill>
                    <a:blip r:embed="rId34"/>
                    <a:stretch>
                      <a:fillRect/>
                    </a:stretch>
                  </pic:blipFill>
                  <pic:spPr>
                    <a:xfrm>
                      <a:off x="0" y="0"/>
                      <a:ext cx="152400" cy="171450"/>
                    </a:xfrm>
                    <a:prstGeom prst="rect">
                      <a:avLst/>
                    </a:prstGeom>
                  </pic:spPr>
                </pic:pic>
              </a:graphicData>
            </a:graphic>
          </wp:inline>
        </w:drawing>
      </w:r>
      <w:r>
        <w:rPr>
          <w:color w:val="FF0000"/>
        </w:rPr>
        <w:t>的轨迹方程为：</w:t>
      </w:r>
    </w:p>
    <w:p w14:paraId="345543AA">
      <w:pPr>
        <w:shd w:val="clear" w:color="auto" w:fill="F2F2F2"/>
        <w:spacing w:line="360" w:lineRule="auto"/>
        <w:jc w:val="left"/>
      </w:pPr>
      <w:r>
        <w:rPr>
          <w:rFonts w:eastAsia="Times New Roman"/>
          <w:color w:val="FF0000"/>
          <w:kern w:val="0"/>
          <w:sz w:val="24"/>
          <w:szCs w:val="24"/>
        </w:rPr>
        <w:drawing>
          <wp:inline distT="0" distB="0" distL="114300" distR="114300">
            <wp:extent cx="742950" cy="419100"/>
            <wp:effectExtent l="0" t="0" r="0" b="0"/>
            <wp:docPr id="100059" name="图片 100059" descr="@@@29235e1152b940dda7daab2da425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9235e1152b940dda7daab2da4253488"/>
                    <pic:cNvPicPr>
                      <a:picLocks noChangeAspect="1"/>
                    </pic:cNvPicPr>
                  </pic:nvPicPr>
                  <pic:blipFill>
                    <a:blip r:embed="rId35"/>
                    <a:stretch>
                      <a:fillRect/>
                    </a:stretch>
                  </pic:blipFill>
                  <pic:spPr>
                    <a:xfrm>
                      <a:off x="0" y="0"/>
                      <a:ext cx="742950" cy="41910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361950" cy="209550"/>
            <wp:effectExtent l="0" t="0" r="0" b="0"/>
            <wp:docPr id="100061" name="图片 100061" descr="@@@c8daf7ac112143a98fdbfcc3c47c5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8daf7ac112143a98fdbfcc3c47c5c4b"/>
                    <pic:cNvPicPr>
                      <a:picLocks noChangeAspect="1"/>
                    </pic:cNvPicPr>
                  </pic:nvPicPr>
                  <pic:blipFill>
                    <a:blip r:embed="rId36"/>
                    <a:stretch>
                      <a:fillRect/>
                    </a:stretch>
                  </pic:blipFill>
                  <pic:spPr>
                    <a:xfrm>
                      <a:off x="0" y="0"/>
                      <a:ext cx="361950" cy="209550"/>
                    </a:xfrm>
                    <a:prstGeom prst="rect">
                      <a:avLst/>
                    </a:prstGeom>
                  </pic:spPr>
                </pic:pic>
              </a:graphicData>
            </a:graphic>
          </wp:inline>
        </w:drawing>
      </w:r>
      <w:r>
        <w:rPr>
          <w:color w:val="FF0000"/>
        </w:rPr>
        <w:t>）.</w:t>
      </w:r>
    </w:p>
    <w:p w14:paraId="4611B037">
      <w:pPr>
        <w:shd w:val="clear" w:color="auto" w:fill="F2F2F2"/>
        <w:spacing w:line="360" w:lineRule="auto"/>
        <w:jc w:val="left"/>
      </w:pPr>
      <w:r>
        <w:rPr>
          <w:color w:val="FF0000"/>
        </w:rPr>
        <w:t>（Ⅱ）当</w:t>
      </w:r>
      <w:r>
        <w:rPr>
          <w:rFonts w:eastAsia="Times New Roman"/>
          <w:color w:val="FF0000"/>
          <w:kern w:val="0"/>
          <w:sz w:val="24"/>
          <w:szCs w:val="24"/>
        </w:rPr>
        <w:drawing>
          <wp:inline distT="0" distB="0" distL="114300" distR="114300">
            <wp:extent cx="85725" cy="171450"/>
            <wp:effectExtent l="0" t="0" r="9525" b="0"/>
            <wp:docPr id="100063" name="图片 100063" descr="@@@ae6789fd539443a79b2a7bdb7a8eb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e6789fd539443a79b2a7bdb7a8eb887"/>
                    <pic:cNvPicPr>
                      <a:picLocks noChangeAspect="1"/>
                    </pic:cNvPicPr>
                  </pic:nvPicPr>
                  <pic:blipFill>
                    <a:blip r:embed="rId37"/>
                    <a:stretch>
                      <a:fillRect/>
                    </a:stretch>
                  </pic:blipFill>
                  <pic:spPr>
                    <a:xfrm>
                      <a:off x="0" y="0"/>
                      <a:ext cx="85725" cy="171450"/>
                    </a:xfrm>
                    <a:prstGeom prst="rect">
                      <a:avLst/>
                    </a:prstGeom>
                  </pic:spPr>
                </pic:pic>
              </a:graphicData>
            </a:graphic>
          </wp:inline>
        </w:drawing>
      </w:r>
      <w:r>
        <w:rPr>
          <w:color w:val="FF0000"/>
        </w:rPr>
        <w:t>与</w:t>
      </w:r>
      <w:r>
        <w:rPr>
          <w:rFonts w:eastAsia="Times New Roman"/>
          <w:color w:val="FF0000"/>
          <w:kern w:val="0"/>
          <w:sz w:val="24"/>
          <w:szCs w:val="24"/>
        </w:rPr>
        <w:drawing>
          <wp:inline distT="0" distB="0" distL="114300" distR="114300">
            <wp:extent cx="123825" cy="142875"/>
            <wp:effectExtent l="0" t="0" r="9525" b="6985"/>
            <wp:docPr id="100065" name="图片 100065" descr="@@@674608f09c684fee9efb475c0226d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74608f09c684fee9efb475c0226d440"/>
                    <pic:cNvPicPr>
                      <a:picLocks noChangeAspect="1"/>
                    </pic:cNvPicPr>
                  </pic:nvPicPr>
                  <pic:blipFill>
                    <a:blip r:embed="rId38"/>
                    <a:stretch>
                      <a:fillRect/>
                    </a:stretch>
                  </pic:blipFill>
                  <pic:spPr>
                    <a:xfrm>
                      <a:off x="0" y="0"/>
                      <a:ext cx="123825" cy="142875"/>
                    </a:xfrm>
                    <a:prstGeom prst="rect">
                      <a:avLst/>
                    </a:prstGeom>
                  </pic:spPr>
                </pic:pic>
              </a:graphicData>
            </a:graphic>
          </wp:inline>
        </w:drawing>
      </w:r>
      <w:r>
        <w:rPr>
          <w:color w:val="FF0000"/>
        </w:rPr>
        <w:t>轴不垂直时，设</w:t>
      </w:r>
      <w:r>
        <w:rPr>
          <w:rFonts w:eastAsia="Times New Roman"/>
          <w:color w:val="FF0000"/>
          <w:kern w:val="0"/>
          <w:sz w:val="24"/>
          <w:szCs w:val="24"/>
        </w:rPr>
        <w:drawing>
          <wp:inline distT="0" distB="0" distL="114300" distR="114300">
            <wp:extent cx="85725" cy="171450"/>
            <wp:effectExtent l="0" t="0" r="9525" b="0"/>
            <wp:docPr id="100067" name="图片 100067" descr="@@@ae6789fd539443a79b2a7bdb7a8eb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e6789fd539443a79b2a7bdb7a8eb887"/>
                    <pic:cNvPicPr>
                      <a:picLocks noChangeAspect="1"/>
                    </pic:cNvPicPr>
                  </pic:nvPicPr>
                  <pic:blipFill>
                    <a:blip r:embed="rId37"/>
                    <a:stretch>
                      <a:fillRect/>
                    </a:stretch>
                  </pic:blipFill>
                  <pic:spPr>
                    <a:xfrm>
                      <a:off x="0" y="0"/>
                      <a:ext cx="85725" cy="171450"/>
                    </a:xfrm>
                    <a:prstGeom prst="rect">
                      <a:avLst/>
                    </a:prstGeom>
                  </pic:spPr>
                </pic:pic>
              </a:graphicData>
            </a:graphic>
          </wp:inline>
        </w:drawing>
      </w:r>
      <w:r>
        <w:rPr>
          <w:color w:val="FF0000"/>
        </w:rPr>
        <w:t>的方程为</w:t>
      </w:r>
      <w:r>
        <w:rPr>
          <w:rFonts w:eastAsia="Times New Roman"/>
          <w:color w:val="FF0000"/>
          <w:kern w:val="0"/>
          <w:sz w:val="24"/>
          <w:szCs w:val="24"/>
        </w:rPr>
        <w:drawing>
          <wp:inline distT="0" distB="0" distL="114300" distR="114300">
            <wp:extent cx="1171575" cy="209550"/>
            <wp:effectExtent l="0" t="0" r="9525" b="0"/>
            <wp:docPr id="100069" name="图片 100069" descr="@@@4a35a89f611b406492febb618ce8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a35a89f611b406492febb618ce81480"/>
                    <pic:cNvPicPr>
                      <a:picLocks noChangeAspect="1"/>
                    </pic:cNvPicPr>
                  </pic:nvPicPr>
                  <pic:blipFill>
                    <a:blip r:embed="rId39"/>
                    <a:stretch>
                      <a:fillRect/>
                    </a:stretch>
                  </pic:blipFill>
                  <pic:spPr>
                    <a:xfrm>
                      <a:off x="0" y="0"/>
                      <a:ext cx="1171575" cy="20955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609600" cy="219075"/>
            <wp:effectExtent l="0" t="0" r="0" b="8255"/>
            <wp:docPr id="100071" name="图片 100071" descr="@@@3b549bc18c6244b2950d840c1766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b549bc18c6244b2950d840c17660758"/>
                    <pic:cNvPicPr>
                      <a:picLocks noChangeAspect="1"/>
                    </pic:cNvPicPr>
                  </pic:nvPicPr>
                  <pic:blipFill>
                    <a:blip r:embed="rId40"/>
                    <a:stretch>
                      <a:fillRect/>
                    </a:stretch>
                  </pic:blipFill>
                  <pic:spPr>
                    <a:xfrm>
                      <a:off x="0" y="0"/>
                      <a:ext cx="609600" cy="219075"/>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609600" cy="219075"/>
            <wp:effectExtent l="0" t="0" r="0" b="8255"/>
            <wp:docPr id="100073" name="图片 100073" descr="@@@a1166fb50e684ba6ba1b392d2f60a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1166fb50e684ba6ba1b392d2f60aa5b"/>
                    <pic:cNvPicPr>
                      <a:picLocks noChangeAspect="1"/>
                    </pic:cNvPicPr>
                  </pic:nvPicPr>
                  <pic:blipFill>
                    <a:blip r:embed="rId41"/>
                    <a:stretch>
                      <a:fillRect/>
                    </a:stretch>
                  </pic:blipFill>
                  <pic:spPr>
                    <a:xfrm>
                      <a:off x="0" y="0"/>
                      <a:ext cx="609600" cy="219075"/>
                    </a:xfrm>
                    <a:prstGeom prst="rect">
                      <a:avLst/>
                    </a:prstGeom>
                  </pic:spPr>
                </pic:pic>
              </a:graphicData>
            </a:graphic>
          </wp:inline>
        </w:drawing>
      </w:r>
      <w:r>
        <w:rPr>
          <w:color w:val="FF0000"/>
        </w:rPr>
        <w:t>.</w:t>
      </w:r>
    </w:p>
    <w:p w14:paraId="2FA2178E">
      <w:pPr>
        <w:shd w:val="clear" w:color="auto" w:fill="F2F2F2"/>
        <w:spacing w:line="360" w:lineRule="auto"/>
        <w:jc w:val="left"/>
      </w:pPr>
      <w:r>
        <w:rPr>
          <w:color w:val="FF0000"/>
        </w:rPr>
        <w:t>由</w:t>
      </w:r>
      <w:r>
        <w:rPr>
          <w:rFonts w:eastAsia="Times New Roman"/>
          <w:color w:val="FF0000"/>
          <w:kern w:val="0"/>
          <w:sz w:val="24"/>
          <w:szCs w:val="24"/>
        </w:rPr>
        <w:drawing>
          <wp:inline distT="0" distB="0" distL="114300" distR="114300">
            <wp:extent cx="828675" cy="657225"/>
            <wp:effectExtent l="0" t="0" r="9525" b="9525"/>
            <wp:docPr id="100075" name="图片 100075" descr="@@@86fa08097c074f159aafee4e7b52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6fa08097c074f159aafee4e7b524992"/>
                    <pic:cNvPicPr>
                      <a:picLocks noChangeAspect="1"/>
                    </pic:cNvPicPr>
                  </pic:nvPicPr>
                  <pic:blipFill>
                    <a:blip r:embed="rId42"/>
                    <a:stretch>
                      <a:fillRect/>
                    </a:stretch>
                  </pic:blipFill>
                  <pic:spPr>
                    <a:xfrm>
                      <a:off x="0" y="0"/>
                      <a:ext cx="828675" cy="657225"/>
                    </a:xfrm>
                    <a:prstGeom prst="rect">
                      <a:avLst/>
                    </a:prstGeom>
                  </pic:spPr>
                </pic:pic>
              </a:graphicData>
            </a:graphic>
          </wp:inline>
        </w:drawing>
      </w:r>
      <w:r>
        <w:rPr>
          <w:color w:val="FF0000"/>
        </w:rPr>
        <w:t>得</w:t>
      </w:r>
      <w:r>
        <w:rPr>
          <w:rFonts w:eastAsia="Times New Roman"/>
          <w:color w:val="FF0000"/>
          <w:kern w:val="0"/>
          <w:sz w:val="24"/>
          <w:szCs w:val="24"/>
        </w:rPr>
        <w:drawing>
          <wp:inline distT="0" distB="0" distL="114300" distR="114300">
            <wp:extent cx="2038350" cy="228600"/>
            <wp:effectExtent l="0" t="0" r="0" b="0"/>
            <wp:docPr id="100077" name="图片 100077" descr="@@@921e7b1c9d5a4bcc8bc15e43aac5a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21e7b1c9d5a4bcc8bc15e43aac5ad2c"/>
                    <pic:cNvPicPr>
                      <a:picLocks noChangeAspect="1"/>
                    </pic:cNvPicPr>
                  </pic:nvPicPr>
                  <pic:blipFill>
                    <a:blip r:embed="rId43"/>
                    <a:stretch>
                      <a:fillRect/>
                    </a:stretch>
                  </pic:blipFill>
                  <pic:spPr>
                    <a:xfrm>
                      <a:off x="0" y="0"/>
                      <a:ext cx="2038350" cy="228600"/>
                    </a:xfrm>
                    <a:prstGeom prst="rect">
                      <a:avLst/>
                    </a:prstGeom>
                  </pic:spPr>
                </pic:pic>
              </a:graphicData>
            </a:graphic>
          </wp:inline>
        </w:drawing>
      </w:r>
      <w:r>
        <w:rPr>
          <w:color w:val="FF0000"/>
        </w:rPr>
        <w:t>.</w:t>
      </w:r>
    </w:p>
    <w:p w14:paraId="786E79CD">
      <w:pPr>
        <w:shd w:val="clear" w:color="auto" w:fill="F2F2F2"/>
        <w:spacing w:line="360" w:lineRule="auto"/>
        <w:jc w:val="left"/>
      </w:pPr>
      <w:r>
        <w:rPr>
          <w:color w:val="FF0000"/>
        </w:rPr>
        <w:t>则</w:t>
      </w:r>
      <w:r>
        <w:rPr>
          <w:rFonts w:eastAsia="Times New Roman"/>
          <w:color w:val="FF0000"/>
          <w:kern w:val="0"/>
          <w:sz w:val="24"/>
          <w:szCs w:val="24"/>
        </w:rPr>
        <w:drawing>
          <wp:inline distT="0" distB="0" distL="114300" distR="114300">
            <wp:extent cx="1057275" cy="419100"/>
            <wp:effectExtent l="0" t="0" r="9525" b="0"/>
            <wp:docPr id="100079" name="图片 100079" descr="@@@805978a4321e4a029fda46f8a0e41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05978a4321e4a029fda46f8a0e4181a"/>
                    <pic:cNvPicPr>
                      <a:picLocks noChangeAspect="1"/>
                    </pic:cNvPicPr>
                  </pic:nvPicPr>
                  <pic:blipFill>
                    <a:blip r:embed="rId44"/>
                    <a:stretch>
                      <a:fillRect/>
                    </a:stretch>
                  </pic:blipFill>
                  <pic:spPr>
                    <a:xfrm>
                      <a:off x="0" y="0"/>
                      <a:ext cx="1057275" cy="41910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981075" cy="419100"/>
            <wp:effectExtent l="0" t="0" r="9525" b="0"/>
            <wp:docPr id="100081" name="图片 100081" descr="@@@f044db52aadf42f7ae17c39f998a8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044db52aadf42f7ae17c39f998a8617"/>
                    <pic:cNvPicPr>
                      <a:picLocks noChangeAspect="1"/>
                    </pic:cNvPicPr>
                  </pic:nvPicPr>
                  <pic:blipFill>
                    <a:blip r:embed="rId45"/>
                    <a:stretch>
                      <a:fillRect/>
                    </a:stretch>
                  </pic:blipFill>
                  <pic:spPr>
                    <a:xfrm>
                      <a:off x="0" y="0"/>
                      <a:ext cx="981075" cy="419100"/>
                    </a:xfrm>
                    <a:prstGeom prst="rect">
                      <a:avLst/>
                    </a:prstGeom>
                  </pic:spPr>
                </pic:pic>
              </a:graphicData>
            </a:graphic>
          </wp:inline>
        </w:drawing>
      </w:r>
      <w:r>
        <w:rPr>
          <w:color w:val="FF0000"/>
        </w:rPr>
        <w:t>.</w:t>
      </w:r>
    </w:p>
    <w:p w14:paraId="414397CC">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2238375" cy="419100"/>
            <wp:effectExtent l="0" t="0" r="9525" b="0"/>
            <wp:docPr id="100083" name="图片 100083" descr="@@@47d479ab58914bc0b29d7d5905e5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7d479ab58914bc0b29d7d5905e53956"/>
                    <pic:cNvPicPr>
                      <a:picLocks noChangeAspect="1"/>
                    </pic:cNvPicPr>
                  </pic:nvPicPr>
                  <pic:blipFill>
                    <a:blip r:embed="rId46"/>
                    <a:stretch>
                      <a:fillRect/>
                    </a:stretch>
                  </pic:blipFill>
                  <pic:spPr>
                    <a:xfrm>
                      <a:off x="0" y="0"/>
                      <a:ext cx="2238375" cy="419100"/>
                    </a:xfrm>
                    <a:prstGeom prst="rect">
                      <a:avLst/>
                    </a:prstGeom>
                  </pic:spPr>
                </pic:pic>
              </a:graphicData>
            </a:graphic>
          </wp:inline>
        </w:drawing>
      </w:r>
      <w:r>
        <w:rPr>
          <w:color w:val="FF0000"/>
        </w:rPr>
        <w:t>.</w:t>
      </w:r>
    </w:p>
    <w:p w14:paraId="59233D5B">
      <w:pPr>
        <w:shd w:val="clear" w:color="auto" w:fill="F2F2F2"/>
        <w:spacing w:line="360" w:lineRule="auto"/>
        <w:jc w:val="left"/>
      </w:pPr>
      <w:r>
        <w:rPr>
          <w:color w:val="FF0000"/>
        </w:rPr>
        <w:t>过点</w:t>
      </w:r>
      <w:r>
        <w:rPr>
          <w:rFonts w:eastAsia="Times New Roman"/>
          <w:color w:val="FF0000"/>
          <w:kern w:val="0"/>
          <w:sz w:val="24"/>
          <w:szCs w:val="24"/>
        </w:rPr>
        <w:drawing>
          <wp:inline distT="0" distB="0" distL="114300" distR="114300">
            <wp:extent cx="419100" cy="209550"/>
            <wp:effectExtent l="0" t="0" r="0" b="0"/>
            <wp:docPr id="100085" name="图片 100085" descr="@@@8c5f32ea9c0f4b3d846c269ab0fea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c5f32ea9c0f4b3d846c269ab0fea0c8"/>
                    <pic:cNvPicPr>
                      <a:picLocks noChangeAspect="1"/>
                    </pic:cNvPicPr>
                  </pic:nvPicPr>
                  <pic:blipFill>
                    <a:blip r:embed="rId32"/>
                    <a:stretch>
                      <a:fillRect/>
                    </a:stretch>
                  </pic:blipFill>
                  <pic:spPr>
                    <a:xfrm>
                      <a:off x="0" y="0"/>
                      <a:ext cx="419100" cy="209550"/>
                    </a:xfrm>
                    <a:prstGeom prst="rect">
                      <a:avLst/>
                    </a:prstGeom>
                  </pic:spPr>
                </pic:pic>
              </a:graphicData>
            </a:graphic>
          </wp:inline>
        </w:drawing>
      </w:r>
      <w:r>
        <w:rPr>
          <w:color w:val="FF0000"/>
        </w:rPr>
        <w:t>且与</w:t>
      </w:r>
      <w:r>
        <w:rPr>
          <w:rFonts w:eastAsia="Times New Roman"/>
          <w:color w:val="FF0000"/>
          <w:kern w:val="0"/>
          <w:sz w:val="24"/>
          <w:szCs w:val="24"/>
        </w:rPr>
        <w:drawing>
          <wp:inline distT="0" distB="0" distL="114300" distR="114300">
            <wp:extent cx="85725" cy="171450"/>
            <wp:effectExtent l="0" t="0" r="9525" b="0"/>
            <wp:docPr id="100087" name="图片 100087" descr="@@@ae6789fd539443a79b2a7bdb7a8eb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ae6789fd539443a79b2a7bdb7a8eb887"/>
                    <pic:cNvPicPr>
                      <a:picLocks noChangeAspect="1"/>
                    </pic:cNvPicPr>
                  </pic:nvPicPr>
                  <pic:blipFill>
                    <a:blip r:embed="rId37"/>
                    <a:stretch>
                      <a:fillRect/>
                    </a:stretch>
                  </pic:blipFill>
                  <pic:spPr>
                    <a:xfrm>
                      <a:off x="0" y="0"/>
                      <a:ext cx="85725" cy="171450"/>
                    </a:xfrm>
                    <a:prstGeom prst="rect">
                      <a:avLst/>
                    </a:prstGeom>
                  </pic:spPr>
                </pic:pic>
              </a:graphicData>
            </a:graphic>
          </wp:inline>
        </w:drawing>
      </w:r>
      <w:r>
        <w:rPr>
          <w:color w:val="FF0000"/>
        </w:rPr>
        <w:t>垂直的直线</w:t>
      </w:r>
      <w:r>
        <w:rPr>
          <w:rFonts w:eastAsia="Times New Roman"/>
          <w:color w:val="FF0000"/>
          <w:kern w:val="0"/>
          <w:sz w:val="24"/>
          <w:szCs w:val="24"/>
        </w:rPr>
        <w:drawing>
          <wp:inline distT="0" distB="0" distL="114300" distR="114300">
            <wp:extent cx="171450" cy="142875"/>
            <wp:effectExtent l="0" t="0" r="0" b="6985"/>
            <wp:docPr id="100089" name="图片 100089" descr="@@@c11269f831734010afcaad60034af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c11269f831734010afcaad60034af576"/>
                    <pic:cNvPicPr>
                      <a:picLocks noChangeAspect="1"/>
                    </pic:cNvPicPr>
                  </pic:nvPicPr>
                  <pic:blipFill>
                    <a:blip r:embed="rId47"/>
                    <a:stretch>
                      <a:fillRect/>
                    </a:stretch>
                  </pic:blipFill>
                  <pic:spPr>
                    <a:xfrm>
                      <a:off x="0" y="0"/>
                      <a:ext cx="171450" cy="142875"/>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885825" cy="400050"/>
            <wp:effectExtent l="0" t="0" r="9525" b="0"/>
            <wp:docPr id="100091" name="图片 100091" descr="@@@aab3272bc42e426a92b492ba9db9a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ab3272bc42e426a92b492ba9db9a23d"/>
                    <pic:cNvPicPr>
                      <a:picLocks noChangeAspect="1"/>
                    </pic:cNvPicPr>
                  </pic:nvPicPr>
                  <pic:blipFill>
                    <a:blip r:embed="rId48"/>
                    <a:stretch>
                      <a:fillRect/>
                    </a:stretch>
                  </pic:blipFill>
                  <pic:spPr>
                    <a:xfrm>
                      <a:off x="0" y="0"/>
                      <a:ext cx="885825" cy="40005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152400" cy="171450"/>
            <wp:effectExtent l="0" t="0" r="0" b="0"/>
            <wp:docPr id="100093" name="图片 100093" descr="@@@98fb8ee58b084cbcba295ecd2da00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98fb8ee58b084cbcba295ecd2da007ac"/>
                    <pic:cNvPicPr>
                      <a:picLocks noChangeAspect="1"/>
                    </pic:cNvPicPr>
                  </pic:nvPicPr>
                  <pic:blipFill>
                    <a:blip r:embed="rId27"/>
                    <a:stretch>
                      <a:fillRect/>
                    </a:stretch>
                  </pic:blipFill>
                  <pic:spPr>
                    <a:xfrm>
                      <a:off x="0" y="0"/>
                      <a:ext cx="152400" cy="171450"/>
                    </a:xfrm>
                    <a:prstGeom prst="rect">
                      <a:avLst/>
                    </a:prstGeom>
                  </pic:spPr>
                </pic:pic>
              </a:graphicData>
            </a:graphic>
          </wp:inline>
        </w:drawing>
      </w:r>
      <w:r>
        <w:rPr>
          <w:color w:val="FF0000"/>
        </w:rPr>
        <w:t>到</w:t>
      </w:r>
      <w:r>
        <w:rPr>
          <w:rFonts w:eastAsia="Times New Roman"/>
          <w:color w:val="FF0000"/>
          <w:kern w:val="0"/>
          <w:sz w:val="24"/>
          <w:szCs w:val="24"/>
        </w:rPr>
        <w:drawing>
          <wp:inline distT="0" distB="0" distL="114300" distR="114300">
            <wp:extent cx="171450" cy="142875"/>
            <wp:effectExtent l="0" t="0" r="0" b="6985"/>
            <wp:docPr id="100095" name="图片 100095" descr="@@@c11269f831734010afcaad60034af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11269f831734010afcaad60034af576"/>
                    <pic:cNvPicPr>
                      <a:picLocks noChangeAspect="1"/>
                    </pic:cNvPicPr>
                  </pic:nvPicPr>
                  <pic:blipFill>
                    <a:blip r:embed="rId47"/>
                    <a:stretch>
                      <a:fillRect/>
                    </a:stretch>
                  </pic:blipFill>
                  <pic:spPr>
                    <a:xfrm>
                      <a:off x="0" y="0"/>
                      <a:ext cx="171450" cy="142875"/>
                    </a:xfrm>
                    <a:prstGeom prst="rect">
                      <a:avLst/>
                    </a:prstGeom>
                  </pic:spPr>
                </pic:pic>
              </a:graphicData>
            </a:graphic>
          </wp:inline>
        </w:drawing>
      </w:r>
      <w:r>
        <w:rPr>
          <w:color w:val="FF0000"/>
        </w:rPr>
        <w:t>的距离为</w:t>
      </w:r>
      <w:r>
        <w:rPr>
          <w:rFonts w:eastAsia="Times New Roman"/>
          <w:color w:val="FF0000"/>
          <w:kern w:val="0"/>
          <w:sz w:val="24"/>
          <w:szCs w:val="24"/>
        </w:rPr>
        <w:drawing>
          <wp:inline distT="0" distB="0" distL="114300" distR="114300">
            <wp:extent cx="514350" cy="428625"/>
            <wp:effectExtent l="0" t="0" r="0" b="8890"/>
            <wp:docPr id="100097" name="图片 100097" descr="@@@0d3b959212944ce4999e2174f605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0d3b959212944ce4999e2174f6057940"/>
                    <pic:cNvPicPr>
                      <a:picLocks noChangeAspect="1"/>
                    </pic:cNvPicPr>
                  </pic:nvPicPr>
                  <pic:blipFill>
                    <a:blip r:embed="rId49"/>
                    <a:stretch>
                      <a:fillRect/>
                    </a:stretch>
                  </pic:blipFill>
                  <pic:spPr>
                    <a:xfrm>
                      <a:off x="0" y="0"/>
                      <a:ext cx="514350" cy="428625"/>
                    </a:xfrm>
                    <a:prstGeom prst="rect">
                      <a:avLst/>
                    </a:prstGeom>
                  </pic:spPr>
                </pic:pic>
              </a:graphicData>
            </a:graphic>
          </wp:inline>
        </w:drawing>
      </w:r>
      <w:r>
        <w:rPr>
          <w:color w:val="FF0000"/>
        </w:rPr>
        <w:t>，所以</w:t>
      </w:r>
    </w:p>
    <w:p w14:paraId="37F5BA81">
      <w:pPr>
        <w:shd w:val="clear" w:color="auto" w:fill="F2F2F2"/>
        <w:spacing w:line="360" w:lineRule="auto"/>
        <w:jc w:val="left"/>
      </w:pPr>
      <w:r>
        <w:rPr>
          <w:rFonts w:eastAsia="Times New Roman"/>
          <w:color w:val="FF0000"/>
          <w:kern w:val="0"/>
          <w:sz w:val="24"/>
          <w:szCs w:val="24"/>
        </w:rPr>
        <w:drawing>
          <wp:inline distT="0" distB="0" distL="114300" distR="114300">
            <wp:extent cx="2409825" cy="495300"/>
            <wp:effectExtent l="0" t="0" r="9525" b="0"/>
            <wp:docPr id="100099" name="图片 100099" descr="@@@b28ec4ee072040a09b39e5ba4fac0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28ec4ee072040a09b39e5ba4fac0a55"/>
                    <pic:cNvPicPr>
                      <a:picLocks noChangeAspect="1"/>
                    </pic:cNvPicPr>
                  </pic:nvPicPr>
                  <pic:blipFill>
                    <a:blip r:embed="rId50"/>
                    <a:stretch>
                      <a:fillRect/>
                    </a:stretch>
                  </pic:blipFill>
                  <pic:spPr>
                    <a:xfrm>
                      <a:off x="0" y="0"/>
                      <a:ext cx="2409825" cy="495300"/>
                    </a:xfrm>
                    <a:prstGeom prst="rect">
                      <a:avLst/>
                    </a:prstGeom>
                  </pic:spPr>
                </pic:pic>
              </a:graphicData>
            </a:graphic>
          </wp:inline>
        </w:drawing>
      </w:r>
      <w:r>
        <w:rPr>
          <w:color w:val="FF0000"/>
        </w:rPr>
        <w:t>.故四边形</w:t>
      </w:r>
      <w:r>
        <w:rPr>
          <w:rFonts w:eastAsia="Times New Roman"/>
          <w:color w:val="FF0000"/>
          <w:kern w:val="0"/>
          <w:sz w:val="24"/>
          <w:szCs w:val="24"/>
        </w:rPr>
        <w:drawing>
          <wp:inline distT="0" distB="0" distL="114300" distR="114300">
            <wp:extent cx="485775" cy="209550"/>
            <wp:effectExtent l="0" t="0" r="9525" b="0"/>
            <wp:docPr id="100101" name="图片 100101" descr="@@@0f592070bced463ebeac14e9af7f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f592070bced463ebeac14e9af7f920b"/>
                    <pic:cNvPicPr>
                      <a:picLocks noChangeAspect="1"/>
                    </pic:cNvPicPr>
                  </pic:nvPicPr>
                  <pic:blipFill>
                    <a:blip r:embed="rId51"/>
                    <a:stretch>
                      <a:fillRect/>
                    </a:stretch>
                  </pic:blipFill>
                  <pic:spPr>
                    <a:xfrm>
                      <a:off x="0" y="0"/>
                      <a:ext cx="485775" cy="209550"/>
                    </a:xfrm>
                    <a:prstGeom prst="rect">
                      <a:avLst/>
                    </a:prstGeom>
                  </pic:spPr>
                </pic:pic>
              </a:graphicData>
            </a:graphic>
          </wp:inline>
        </w:drawing>
      </w:r>
      <w:r>
        <w:rPr>
          <w:color w:val="FF0000"/>
        </w:rPr>
        <w:t>的面积</w:t>
      </w:r>
    </w:p>
    <w:p w14:paraId="6900B6A9">
      <w:pPr>
        <w:shd w:val="clear" w:color="auto" w:fill="F2F2F2"/>
        <w:spacing w:line="360" w:lineRule="auto"/>
        <w:jc w:val="left"/>
      </w:pPr>
      <w:r>
        <w:rPr>
          <w:rFonts w:eastAsia="Times New Roman"/>
          <w:color w:val="FF0000"/>
          <w:kern w:val="0"/>
          <w:sz w:val="24"/>
          <w:szCs w:val="24"/>
        </w:rPr>
        <w:drawing>
          <wp:inline distT="0" distB="0" distL="114300" distR="114300">
            <wp:extent cx="2143125" cy="447675"/>
            <wp:effectExtent l="0" t="0" r="9525" b="8890"/>
            <wp:docPr id="100103" name="图片 100103" descr="@@@8a8fe3a8fa3545c3bb74ce3c6789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a8fe3a8fa3545c3bb74ce3c67893927"/>
                    <pic:cNvPicPr>
                      <a:picLocks noChangeAspect="1"/>
                    </pic:cNvPicPr>
                  </pic:nvPicPr>
                  <pic:blipFill>
                    <a:blip r:embed="rId52"/>
                    <a:stretch>
                      <a:fillRect/>
                    </a:stretch>
                  </pic:blipFill>
                  <pic:spPr>
                    <a:xfrm>
                      <a:off x="0" y="0"/>
                      <a:ext cx="2143125" cy="447675"/>
                    </a:xfrm>
                    <a:prstGeom prst="rect">
                      <a:avLst/>
                    </a:prstGeom>
                  </pic:spPr>
                </pic:pic>
              </a:graphicData>
            </a:graphic>
          </wp:inline>
        </w:drawing>
      </w:r>
      <w:r>
        <w:rPr>
          <w:color w:val="FF0000"/>
        </w:rPr>
        <w:t>.</w:t>
      </w:r>
    </w:p>
    <w:p w14:paraId="5B6C5C64">
      <w:pPr>
        <w:shd w:val="clear" w:color="auto" w:fill="F2F2F2"/>
        <w:spacing w:line="360" w:lineRule="auto"/>
        <w:jc w:val="left"/>
      </w:pPr>
      <w:r>
        <w:rPr>
          <w:color w:val="FF0000"/>
        </w:rPr>
        <w:t>可得当</w:t>
      </w:r>
      <w:r>
        <w:rPr>
          <w:rFonts w:eastAsia="Times New Roman"/>
          <w:color w:val="FF0000"/>
          <w:kern w:val="0"/>
          <w:sz w:val="24"/>
          <w:szCs w:val="24"/>
        </w:rPr>
        <w:drawing>
          <wp:inline distT="0" distB="0" distL="114300" distR="114300">
            <wp:extent cx="85725" cy="171450"/>
            <wp:effectExtent l="0" t="0" r="9525" b="0"/>
            <wp:docPr id="100105" name="图片 100105" descr="@@@ae6789fd539443a79b2a7bdb7a8eb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ae6789fd539443a79b2a7bdb7a8eb887"/>
                    <pic:cNvPicPr>
                      <a:picLocks noChangeAspect="1"/>
                    </pic:cNvPicPr>
                  </pic:nvPicPr>
                  <pic:blipFill>
                    <a:blip r:embed="rId37"/>
                    <a:stretch>
                      <a:fillRect/>
                    </a:stretch>
                  </pic:blipFill>
                  <pic:spPr>
                    <a:xfrm>
                      <a:off x="0" y="0"/>
                      <a:ext cx="85725" cy="171450"/>
                    </a:xfrm>
                    <a:prstGeom prst="rect">
                      <a:avLst/>
                    </a:prstGeom>
                  </pic:spPr>
                </pic:pic>
              </a:graphicData>
            </a:graphic>
          </wp:inline>
        </w:drawing>
      </w:r>
      <w:r>
        <w:rPr>
          <w:color w:val="FF0000"/>
        </w:rPr>
        <w:t>与</w:t>
      </w:r>
      <w:r>
        <w:rPr>
          <w:rFonts w:eastAsia="Times New Roman"/>
          <w:color w:val="FF0000"/>
          <w:kern w:val="0"/>
          <w:sz w:val="24"/>
          <w:szCs w:val="24"/>
        </w:rPr>
        <w:drawing>
          <wp:inline distT="0" distB="0" distL="114300" distR="114300">
            <wp:extent cx="123825" cy="142875"/>
            <wp:effectExtent l="0" t="0" r="9525" b="6985"/>
            <wp:docPr id="100107" name="图片 100107" descr="@@@674608f09c684fee9efb475c0226d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74608f09c684fee9efb475c0226d440"/>
                    <pic:cNvPicPr>
                      <a:picLocks noChangeAspect="1"/>
                    </pic:cNvPicPr>
                  </pic:nvPicPr>
                  <pic:blipFill>
                    <a:blip r:embed="rId38"/>
                    <a:stretch>
                      <a:fillRect/>
                    </a:stretch>
                  </pic:blipFill>
                  <pic:spPr>
                    <a:xfrm>
                      <a:off x="0" y="0"/>
                      <a:ext cx="123825" cy="142875"/>
                    </a:xfrm>
                    <a:prstGeom prst="rect">
                      <a:avLst/>
                    </a:prstGeom>
                  </pic:spPr>
                </pic:pic>
              </a:graphicData>
            </a:graphic>
          </wp:inline>
        </w:drawing>
      </w:r>
      <w:r>
        <w:rPr>
          <w:color w:val="FF0000"/>
        </w:rPr>
        <w:t>轴不垂直时，四边形</w:t>
      </w:r>
      <w:r>
        <w:rPr>
          <w:rFonts w:eastAsia="Times New Roman"/>
          <w:color w:val="FF0000"/>
          <w:kern w:val="0"/>
          <w:sz w:val="24"/>
          <w:szCs w:val="24"/>
        </w:rPr>
        <w:drawing>
          <wp:inline distT="0" distB="0" distL="114300" distR="114300">
            <wp:extent cx="485775" cy="209550"/>
            <wp:effectExtent l="0" t="0" r="9525" b="0"/>
            <wp:docPr id="100109" name="图片 100109" descr="@@@0f592070bced463ebeac14e9af7f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0f592070bced463ebeac14e9af7f920b"/>
                    <pic:cNvPicPr>
                      <a:picLocks noChangeAspect="1"/>
                    </pic:cNvPicPr>
                  </pic:nvPicPr>
                  <pic:blipFill>
                    <a:blip r:embed="rId51"/>
                    <a:stretch>
                      <a:fillRect/>
                    </a:stretch>
                  </pic:blipFill>
                  <pic:spPr>
                    <a:xfrm>
                      <a:off x="0" y="0"/>
                      <a:ext cx="485775" cy="209550"/>
                    </a:xfrm>
                    <a:prstGeom prst="rect">
                      <a:avLst/>
                    </a:prstGeom>
                  </pic:spPr>
                </pic:pic>
              </a:graphicData>
            </a:graphic>
          </wp:inline>
        </w:drawing>
      </w:r>
      <w:r>
        <w:rPr>
          <w:color w:val="FF0000"/>
        </w:rPr>
        <w:t>面积的取值范围为</w:t>
      </w:r>
      <m:oMath>
        <m:d>
          <m:dPr>
            <m:ctrlPr>
              <w:rPr>
                <w:rFonts w:ascii="Cambria Math" w:hAnsi="Cambria Math"/>
              </w:rPr>
            </m:ctrlPr>
          </m:dPr>
          <m:e>
            <m:r>
              <m:rPr/>
              <w:rPr>
                <w:rFonts w:ascii="Cambria Math" w:hAnsi="Cambria Math" w:cs="Cambria Math"/>
              </w:rPr>
              <m:t>12,8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672150DA">
      <w:pPr>
        <w:shd w:val="clear" w:color="auto" w:fill="F2F2F2"/>
        <w:spacing w:line="360" w:lineRule="auto"/>
        <w:jc w:val="left"/>
      </w:pPr>
      <w:r>
        <w:rPr>
          <w:color w:val="FF0000"/>
        </w:rPr>
        <w:t>当</w:t>
      </w:r>
      <w:r>
        <w:rPr>
          <w:rFonts w:eastAsia="Times New Roman"/>
          <w:color w:val="FF0000"/>
          <w:kern w:val="0"/>
          <w:sz w:val="24"/>
          <w:szCs w:val="24"/>
        </w:rPr>
        <w:drawing>
          <wp:inline distT="0" distB="0" distL="114300" distR="114300">
            <wp:extent cx="85725" cy="171450"/>
            <wp:effectExtent l="0" t="0" r="9525" b="0"/>
            <wp:docPr id="100111" name="图片 100111" descr="@@@ae6789fd539443a79b2a7bdb7a8eb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e6789fd539443a79b2a7bdb7a8eb887"/>
                    <pic:cNvPicPr>
                      <a:picLocks noChangeAspect="1"/>
                    </pic:cNvPicPr>
                  </pic:nvPicPr>
                  <pic:blipFill>
                    <a:blip r:embed="rId37"/>
                    <a:stretch>
                      <a:fillRect/>
                    </a:stretch>
                  </pic:blipFill>
                  <pic:spPr>
                    <a:xfrm>
                      <a:off x="0" y="0"/>
                      <a:ext cx="85725" cy="171450"/>
                    </a:xfrm>
                    <a:prstGeom prst="rect">
                      <a:avLst/>
                    </a:prstGeom>
                  </pic:spPr>
                </pic:pic>
              </a:graphicData>
            </a:graphic>
          </wp:inline>
        </w:drawing>
      </w:r>
      <w:r>
        <w:rPr>
          <w:color w:val="FF0000"/>
        </w:rPr>
        <w:t>与</w:t>
      </w:r>
      <w:r>
        <w:rPr>
          <w:rFonts w:eastAsia="Times New Roman"/>
          <w:color w:val="FF0000"/>
          <w:kern w:val="0"/>
          <w:sz w:val="24"/>
          <w:szCs w:val="24"/>
        </w:rPr>
        <w:drawing>
          <wp:inline distT="0" distB="0" distL="114300" distR="114300">
            <wp:extent cx="123825" cy="142875"/>
            <wp:effectExtent l="0" t="0" r="9525" b="6985"/>
            <wp:docPr id="100113" name="图片 100113" descr="@@@674608f09c684fee9efb475c0226d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674608f09c684fee9efb475c0226d440"/>
                    <pic:cNvPicPr>
                      <a:picLocks noChangeAspect="1"/>
                    </pic:cNvPicPr>
                  </pic:nvPicPr>
                  <pic:blipFill>
                    <a:blip r:embed="rId38"/>
                    <a:stretch>
                      <a:fillRect/>
                    </a:stretch>
                  </pic:blipFill>
                  <pic:spPr>
                    <a:xfrm>
                      <a:off x="0" y="0"/>
                      <a:ext cx="123825" cy="142875"/>
                    </a:xfrm>
                    <a:prstGeom prst="rect">
                      <a:avLst/>
                    </a:prstGeom>
                  </pic:spPr>
                </pic:pic>
              </a:graphicData>
            </a:graphic>
          </wp:inline>
        </w:drawing>
      </w:r>
      <w:r>
        <w:rPr>
          <w:color w:val="FF0000"/>
        </w:rPr>
        <w:t>轴垂直时，其方程为</w:t>
      </w:r>
      <w:r>
        <w:rPr>
          <w:rFonts w:eastAsia="Times New Roman"/>
          <w:color w:val="FF0000"/>
          <w:kern w:val="0"/>
          <w:sz w:val="24"/>
          <w:szCs w:val="24"/>
        </w:rPr>
        <w:drawing>
          <wp:inline distT="0" distB="0" distL="114300" distR="114300">
            <wp:extent cx="333375" cy="171450"/>
            <wp:effectExtent l="0" t="0" r="9525" b="0"/>
            <wp:docPr id="100115" name="图片 100115" descr="@@@d65d6c6ff6d74ca095bdd44724fc5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d65d6c6ff6d74ca095bdd44724fc50ad"/>
                    <pic:cNvPicPr>
                      <a:picLocks noChangeAspect="1"/>
                    </pic:cNvPicPr>
                  </pic:nvPicPr>
                  <pic:blipFill>
                    <a:blip r:embed="rId53"/>
                    <a:stretch>
                      <a:fillRect/>
                    </a:stretch>
                  </pic:blipFill>
                  <pic:spPr>
                    <a:xfrm>
                      <a:off x="0" y="0"/>
                      <a:ext cx="333375" cy="17145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581025" cy="209550"/>
            <wp:effectExtent l="0" t="0" r="9525" b="0"/>
            <wp:docPr id="100117" name="图片 100117" descr="@@@535ebd0b01984e65b8e2de918274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35ebd0b01984e65b8e2de9182742016"/>
                    <pic:cNvPicPr>
                      <a:picLocks noChangeAspect="1"/>
                    </pic:cNvPicPr>
                  </pic:nvPicPr>
                  <pic:blipFill>
                    <a:blip r:embed="rId54"/>
                    <a:stretch>
                      <a:fillRect/>
                    </a:stretch>
                  </pic:blipFill>
                  <pic:spPr>
                    <a:xfrm>
                      <a:off x="0" y="0"/>
                      <a:ext cx="581025" cy="20955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552450" cy="209550"/>
            <wp:effectExtent l="0" t="0" r="0" b="0"/>
            <wp:docPr id="100119" name="图片 100119" descr="@@@d8f262100cbf45a1978761e8fbd00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8f262100cbf45a1978761e8fbd0014b"/>
                    <pic:cNvPicPr>
                      <a:picLocks noChangeAspect="1"/>
                    </pic:cNvPicPr>
                  </pic:nvPicPr>
                  <pic:blipFill>
                    <a:blip r:embed="rId55"/>
                    <a:stretch>
                      <a:fillRect/>
                    </a:stretch>
                  </pic:blipFill>
                  <pic:spPr>
                    <a:xfrm>
                      <a:off x="0" y="0"/>
                      <a:ext cx="552450" cy="209550"/>
                    </a:xfrm>
                    <a:prstGeom prst="rect">
                      <a:avLst/>
                    </a:prstGeom>
                  </pic:spPr>
                </pic:pic>
              </a:graphicData>
            </a:graphic>
          </wp:inline>
        </w:drawing>
      </w:r>
      <w:r>
        <w:rPr>
          <w:color w:val="FF0000"/>
        </w:rPr>
        <w:t>，四边形</w:t>
      </w:r>
      <w:r>
        <w:rPr>
          <w:rFonts w:eastAsia="Times New Roman"/>
          <w:color w:val="FF0000"/>
          <w:kern w:val="0"/>
          <w:sz w:val="24"/>
          <w:szCs w:val="24"/>
        </w:rPr>
        <w:drawing>
          <wp:inline distT="0" distB="0" distL="114300" distR="114300">
            <wp:extent cx="485775" cy="209550"/>
            <wp:effectExtent l="0" t="0" r="9525" b="0"/>
            <wp:docPr id="100121" name="图片 100121" descr="@@@0f592070bced463ebeac14e9af7f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f592070bced463ebeac14e9af7f920b"/>
                    <pic:cNvPicPr>
                      <a:picLocks noChangeAspect="1"/>
                    </pic:cNvPicPr>
                  </pic:nvPicPr>
                  <pic:blipFill>
                    <a:blip r:embed="rId51"/>
                    <a:stretch>
                      <a:fillRect/>
                    </a:stretch>
                  </pic:blipFill>
                  <pic:spPr>
                    <a:xfrm>
                      <a:off x="0" y="0"/>
                      <a:ext cx="485775" cy="209550"/>
                    </a:xfrm>
                    <a:prstGeom prst="rect">
                      <a:avLst/>
                    </a:prstGeom>
                  </pic:spPr>
                </pic:pic>
              </a:graphicData>
            </a:graphic>
          </wp:inline>
        </w:drawing>
      </w:r>
      <w:r>
        <w:rPr>
          <w:color w:val="FF0000"/>
        </w:rPr>
        <w:t>的面积为12.</w:t>
      </w:r>
    </w:p>
    <w:p w14:paraId="0427A3F3">
      <w:pPr>
        <w:shd w:val="clear" w:color="auto" w:fill="F2F2F2"/>
        <w:spacing w:line="360" w:lineRule="auto"/>
        <w:jc w:val="left"/>
      </w:pPr>
      <w:r>
        <w:rPr>
          <w:color w:val="FF0000"/>
        </w:rPr>
        <w:t>综上，四边形</w:t>
      </w:r>
      <w:r>
        <w:rPr>
          <w:rFonts w:eastAsia="Times New Roman"/>
          <w:color w:val="FF0000"/>
          <w:kern w:val="0"/>
          <w:sz w:val="24"/>
          <w:szCs w:val="24"/>
        </w:rPr>
        <w:drawing>
          <wp:inline distT="0" distB="0" distL="114300" distR="114300">
            <wp:extent cx="485775" cy="209550"/>
            <wp:effectExtent l="0" t="0" r="9525" b="0"/>
            <wp:docPr id="100123" name="图片 100123" descr="@@@0f592070bced463ebeac14e9af7f9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0f592070bced463ebeac14e9af7f920b"/>
                    <pic:cNvPicPr>
                      <a:picLocks noChangeAspect="1"/>
                    </pic:cNvPicPr>
                  </pic:nvPicPr>
                  <pic:blipFill>
                    <a:blip r:embed="rId51"/>
                    <a:stretch>
                      <a:fillRect/>
                    </a:stretch>
                  </pic:blipFill>
                  <pic:spPr>
                    <a:xfrm>
                      <a:off x="0" y="0"/>
                      <a:ext cx="485775" cy="209550"/>
                    </a:xfrm>
                    <a:prstGeom prst="rect">
                      <a:avLst/>
                    </a:prstGeom>
                  </pic:spPr>
                </pic:pic>
              </a:graphicData>
            </a:graphic>
          </wp:inline>
        </w:drawing>
      </w:r>
      <w:r>
        <w:rPr>
          <w:color w:val="FF0000"/>
        </w:rPr>
        <w:t>面积的取值范围为</w:t>
      </w:r>
      <w:r>
        <w:rPr>
          <w:rFonts w:eastAsia="Times New Roman"/>
          <w:color w:val="FF0000"/>
          <w:kern w:val="0"/>
          <w:sz w:val="24"/>
          <w:szCs w:val="24"/>
        </w:rPr>
        <w:drawing>
          <wp:inline distT="0" distB="0" distL="114300" distR="114300">
            <wp:extent cx="571500" cy="238125"/>
            <wp:effectExtent l="0" t="0" r="0" b="8890"/>
            <wp:docPr id="100125" name="图片 100125" descr="@@@8635ad4cbde147058795b86b31742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635ad4cbde147058795b86b31742e76"/>
                    <pic:cNvPicPr>
                      <a:picLocks noChangeAspect="1"/>
                    </pic:cNvPicPr>
                  </pic:nvPicPr>
                  <pic:blipFill>
                    <a:blip r:embed="rId56"/>
                    <a:stretch>
                      <a:fillRect/>
                    </a:stretch>
                  </pic:blipFill>
                  <pic:spPr>
                    <a:xfrm>
                      <a:off x="0" y="0"/>
                      <a:ext cx="571500" cy="238125"/>
                    </a:xfrm>
                    <a:prstGeom prst="rect">
                      <a:avLst/>
                    </a:prstGeom>
                  </pic:spPr>
                </pic:pic>
              </a:graphicData>
            </a:graphic>
          </wp:inline>
        </w:drawing>
      </w:r>
      <w:r>
        <w:rPr>
          <w:color w:val="FF0000"/>
        </w:rPr>
        <w:t>.</w:t>
      </w:r>
    </w:p>
    <w:p w14:paraId="7FC95234">
      <w:pPr>
        <w:shd w:val="clear" w:color="auto" w:fill="F2F2F2"/>
        <w:spacing w:line="360" w:lineRule="auto"/>
        <w:jc w:val="left"/>
      </w:pPr>
      <w:r>
        <w:rPr>
          <w:color w:val="FF0000"/>
        </w:rPr>
        <w:t>【考点】圆锥曲线综合问题</w:t>
      </w:r>
    </w:p>
    <w:p w14:paraId="6963862E">
      <w:pPr>
        <w:shd w:val="clear" w:color="auto" w:fill="F2F2F2"/>
        <w:spacing w:line="360" w:lineRule="auto"/>
        <w:jc w:val="left"/>
      </w:pPr>
      <w:r>
        <w:rPr>
          <w:color w:val="FF0000"/>
        </w:rPr>
        <w:t>【名师点睛】高考解析几何解答题大多考查直线与圆锥曲线的位置关系,直线与圆锥曲线的位置关系是一个很宽泛的考试内容,主要由求值、求方程、求定值、求最值、求参数取值范围等几部分组成.其中考查较多的圆锥曲线是椭圆与抛物线,解决这类问题要重视方程思想、函数思想及化归思想的应用.</w:t>
      </w:r>
    </w:p>
    <w:p w14:paraId="2A1F8521">
      <w:pPr>
        <w:shd w:val="clear" w:color="auto" w:fill="F2F2F2"/>
        <w:spacing w:line="360" w:lineRule="auto"/>
        <w:jc w:val="left"/>
      </w:pPr>
    </w:p>
    <w:p w14:paraId="1643047A">
      <w:pPr>
        <w:spacing w:line="360" w:lineRule="auto"/>
        <w:jc w:val="left"/>
      </w:pPr>
      <w:r>
        <w:t>13．</w:t>
      </w:r>
      <w:r>
        <w:rPr>
          <w:color w:val="C00000"/>
        </w:rPr>
        <w:t>（2017·天津·高考真题）</w:t>
      </w:r>
      <w:r>
        <w:t>设椭圆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的左焦点为</w:t>
      </w:r>
      <m:oMath>
        <m:r>
          <m:rPr/>
          <w:rPr>
            <w:rFonts w:ascii="Cambria Math" w:hAnsi="Cambria Math" w:cs="Cambria Math"/>
          </w:rPr>
          <m:t>F</m:t>
        </m:r>
      </m:oMath>
      <w:r>
        <w:t>，右顶点为</w:t>
      </w:r>
      <m:oMath>
        <m:r>
          <m:rPr/>
          <w:rPr>
            <w:rFonts w:ascii="Cambria Math" w:hAnsi="Cambria Math" w:cs="Cambria Math"/>
          </w:rPr>
          <m:t>A</m:t>
        </m:r>
      </m:oMath>
      <w:r>
        <w:t>，离心率为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.已知</w:t>
      </w:r>
      <m:oMath>
        <m:r>
          <m:rPr/>
          <w:rPr>
            <w:rFonts w:ascii="Cambria Math" w:hAnsi="Cambria Math" w:cs="Cambria Math"/>
          </w:rPr>
          <m:t>A</m:t>
        </m:r>
      </m:oMath>
      <w:r>
        <w:t>是抛物线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w:t>
      </w:r>
      <m:oMath>
        <m:r>
          <m:rPr/>
          <w:rPr>
            <w:rFonts w:ascii="Cambria Math" w:hAnsi="Cambria Math" w:cs="Cambria Math"/>
          </w:rPr>
          <m:t>F</m:t>
        </m:r>
      </m:oMath>
      <w:r>
        <w:t>到抛物线的准线</w:t>
      </w:r>
      <m:oMath>
        <m:r>
          <m:rPr/>
          <w:rPr>
            <w:rFonts w:ascii="Cambria Math" w:hAnsi="Cambria Math" w:cs="Cambria Math"/>
          </w:rPr>
          <m:t>l</m:t>
        </m:r>
      </m:oMath>
      <w:r>
        <w:t>的距离为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240F8CB8">
      <w:pPr>
        <w:spacing w:line="360" w:lineRule="auto"/>
        <w:jc w:val="left"/>
      </w:pPr>
      <w:r>
        <w:t>（I）求椭圆的方程和抛物线的方程；</w:t>
      </w:r>
    </w:p>
    <w:p w14:paraId="039644DE">
      <w:pPr>
        <w:spacing w:line="360" w:lineRule="auto"/>
        <w:jc w:val="left"/>
      </w:pPr>
      <w:r>
        <w:t>（II）设</w:t>
      </w:r>
      <m:oMath>
        <m:r>
          <m:rPr/>
          <w:rPr>
            <w:rFonts w:ascii="Cambria Math" w:hAnsi="Cambria Math" w:cs="Cambria Math"/>
          </w:rPr>
          <m:t>l</m:t>
        </m:r>
      </m:oMath>
      <w:r>
        <w:t>上两点</w:t>
      </w:r>
      <m:oMath>
        <m:r>
          <m:rPr/>
          <w:rPr>
            <w:rFonts w:ascii="Cambria Math" w:hAnsi="Cambria Math" w:cs="Cambria Math"/>
          </w:rPr>
          <m:t>P</m:t>
        </m:r>
      </m:oMath>
      <w:r>
        <w:t>，</w:t>
      </w:r>
      <m:oMath>
        <m:r>
          <m:rPr/>
          <w:rPr>
            <w:rFonts w:ascii="Cambria Math" w:hAnsi="Cambria Math" w:cs="Cambria Math"/>
          </w:rPr>
          <m:t>Q</m:t>
        </m:r>
      </m:oMath>
      <w:r>
        <w:t>关于</w:t>
      </w:r>
      <m:oMath>
        <m:r>
          <m:rPr/>
          <w:rPr>
            <w:rFonts w:ascii="Cambria Math" w:hAnsi="Cambria Math" w:cs="Cambria Math"/>
          </w:rPr>
          <m:t>x</m:t>
        </m:r>
      </m:oMath>
      <w:r>
        <w:t>轴对称，直线</w:t>
      </w:r>
      <m:oMath>
        <m:r>
          <m:rPr/>
          <w:rPr>
            <w:rFonts w:ascii="Cambria Math" w:hAnsi="Cambria Math" w:cs="Cambria Math"/>
          </w:rPr>
          <m:t>AP</m:t>
        </m:r>
      </m:oMath>
      <w:r>
        <w:t>与椭圆相交于点</w:t>
      </w:r>
      <m:oMath>
        <m:r>
          <m:rPr/>
          <w:rPr>
            <w:rFonts w:ascii="Cambria Math" w:hAnsi="Cambria Math" w:cs="Cambria Math"/>
          </w:rPr>
          <m:t>B</m:t>
        </m:r>
      </m:oMath>
      <w:r>
        <w:t>（</w:t>
      </w:r>
      <m:oMath>
        <m:r>
          <m:rPr/>
          <w:rPr>
            <w:rFonts w:ascii="Cambria Math" w:hAnsi="Cambria Math" w:cs="Cambria Math"/>
          </w:rPr>
          <m:t>B</m:t>
        </m:r>
      </m:oMath>
      <w:r>
        <w:t>异于点</w:t>
      </w:r>
      <m:oMath>
        <m:r>
          <m:rPr/>
          <w:rPr>
            <w:rFonts w:ascii="Cambria Math" w:hAnsi="Cambria Math" w:cs="Cambria Math"/>
          </w:rPr>
          <m:t>A</m:t>
        </m:r>
      </m:oMath>
      <w:r>
        <w:t>），直线</w:t>
      </w:r>
      <m:oMath>
        <m:r>
          <m:rPr/>
          <w:rPr>
            <w:rFonts w:ascii="Cambria Math" w:hAnsi="Cambria Math" w:cs="Cambria Math"/>
          </w:rPr>
          <m:t>BQ</m:t>
        </m:r>
      </m:oMath>
      <w:r>
        <w:t>与</w:t>
      </w:r>
      <m:oMath>
        <m:r>
          <m:rPr/>
          <w:rPr>
            <w:rFonts w:ascii="Cambria Math" w:hAnsi="Cambria Math" w:cs="Cambria Math"/>
          </w:rPr>
          <m:t>x</m:t>
        </m:r>
      </m:oMath>
      <w:r>
        <w:t>轴相交于点</w:t>
      </w:r>
      <m:oMath>
        <m:r>
          <m:rPr/>
          <w:rPr>
            <w:rFonts w:ascii="Cambria Math" w:hAnsi="Cambria Math" w:cs="Cambria Math"/>
          </w:rPr>
          <m:t>D</m:t>
        </m:r>
      </m:oMath>
      <w:r>
        <w:t>.若</w:t>
      </w:r>
      <m:oMath>
        <m:r>
          <m:rPr/>
          <w:rPr>
            <w:rFonts w:ascii="Cambria Math" w:hAnsi="Cambria Math" w:cs="Cambria Math"/>
          </w:rPr>
          <m:t>△APD</m:t>
        </m:r>
      </m:oMath>
      <w:r>
        <w:t>的面积为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，求直线</w:t>
      </w:r>
      <m:oMath>
        <m:r>
          <m:rPr/>
          <w:rPr>
            <w:rFonts w:ascii="Cambria Math" w:hAnsi="Cambria Math" w:cs="Cambria Math"/>
          </w:rPr>
          <m:t>AP</m:t>
        </m:r>
      </m:oMath>
      <w:r>
        <w:t>的方程.</w:t>
      </w:r>
    </w:p>
    <w:p w14:paraId="36DC99D8">
      <w:pPr>
        <w:shd w:val="clear" w:color="auto" w:fill="F2F2F2"/>
        <w:spacing w:line="360" w:lineRule="auto"/>
        <w:jc w:val="left"/>
      </w:pPr>
      <w:r>
        <w:rPr>
          <w:color w:val="FF0000"/>
        </w:rPr>
        <w:t>【答案】（Ⅰ）</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 xml:space="preserve">， </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.（Ⅱ）</w:t>
      </w:r>
      <m:oMath>
        <m:r>
          <m:rPr/>
          <w:rPr>
            <w:rFonts w:ascii="Cambria Math" w:hAnsi="Cambria Math" w:cs="Cambria Math"/>
          </w:rPr>
          <m:t>3x+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y−3=0</m:t>
        </m:r>
      </m:oMath>
      <w:r>
        <w:rPr>
          <w:color w:val="FF0000"/>
        </w:rPr>
        <w:t>，或</w:t>
      </w:r>
      <m:oMath>
        <m:r>
          <m:rPr/>
          <w:rPr>
            <w:rFonts w:ascii="Cambria Math" w:hAnsi="Cambria Math" w:cs="Cambria Math"/>
          </w:rPr>
          <m:t>3x−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y−3=0</m:t>
        </m:r>
      </m:oMath>
      <w:r>
        <w:rPr>
          <w:color w:val="FF0000"/>
        </w:rPr>
        <w:t>.</w:t>
      </w:r>
    </w:p>
    <w:p w14:paraId="4806B8DA">
      <w:pPr>
        <w:shd w:val="clear" w:color="auto" w:fill="F2F2F2"/>
        <w:spacing w:line="360" w:lineRule="auto"/>
        <w:jc w:val="left"/>
      </w:pPr>
      <w:r>
        <w:rPr>
          <w:color w:val="FF0000"/>
        </w:rPr>
        <w:t>【详解】</w:t>
      </w:r>
      <w:r>
        <w:rPr>
          <w:color w:val="FF0000"/>
          <w:sz w:val="24"/>
        </w:rPr>
        <w:t>试题分析：</w:t>
      </w:r>
      <w:r>
        <w:rPr>
          <w:color w:val="FF0000"/>
        </w:rPr>
        <w:t>由于</w:t>
      </w:r>
      <m:oMath>
        <m:r>
          <m:rPr/>
          <w:rPr>
            <w:rFonts w:ascii="Cambria Math" w:hAnsi="Cambria Math" w:cs="Cambria Math"/>
          </w:rPr>
          <m:t>A</m:t>
        </m:r>
      </m:oMath>
      <w:r>
        <w:rPr>
          <w:color w:val="FF0000"/>
        </w:rPr>
        <w:t>为抛物线焦点，</w:t>
      </w:r>
      <m:oMath>
        <m:r>
          <m:rPr/>
          <w:rPr>
            <w:rFonts w:ascii="Cambria Math" w:hAnsi="Cambria Math" w:cs="Cambria Math"/>
          </w:rPr>
          <m:t>F</m:t>
        </m:r>
      </m:oMath>
      <w:r>
        <w:rPr>
          <w:color w:val="FF0000"/>
        </w:rPr>
        <w:t>到抛物线的准线</w:t>
      </w:r>
      <m:oMath>
        <m:r>
          <m:rPr/>
          <w:rPr>
            <w:rFonts w:ascii="Cambria Math" w:hAnsi="Cambria Math" w:cs="Cambria Math"/>
          </w:rPr>
          <m:t>l</m:t>
        </m:r>
      </m:oMath>
      <w:r>
        <w:rPr>
          <w:color w:val="FF0000"/>
        </w:rPr>
        <w:t>的距离为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a−c=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，又椭圆的离心率为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，求出</w:t>
      </w:r>
      <m:oMath>
        <m:r>
          <m:rPr/>
          <w:rPr>
            <w:rFonts w:ascii="Cambria Math" w:hAnsi="Cambria Math" w:cs="Cambria Math"/>
          </w:rPr>
          <m:t>c,a,b</m:t>
        </m:r>
      </m:oMath>
      <w:r>
        <w:rPr>
          <w:color w:val="FF0000"/>
        </w:rPr>
        <w:t>，得出椭圆的标准方程和抛物线方程；则</w:t>
      </w:r>
      <m:oMath>
        <m:r>
          <m:rPr/>
          <w:rPr>
            <w:rFonts w:ascii="Cambria Math" w:hAnsi="Cambria Math" w:cs="Cambria Math"/>
          </w:rPr>
          <m:t>A(1,0)</m:t>
        </m:r>
      </m:oMath>
      <w:r>
        <w:rPr>
          <w:color w:val="FF0000"/>
        </w:rPr>
        <w:t>，设直线</w:t>
      </w:r>
      <m:oMath>
        <m:r>
          <m:rPr/>
          <w:rPr>
            <w:rFonts w:ascii="Cambria Math" w:hAnsi="Cambria Math" w:cs="Cambria Math"/>
          </w:rPr>
          <m:t>AP</m:t>
        </m:r>
      </m:oMath>
      <w:r>
        <w:rPr>
          <w:color w:val="FF0000"/>
        </w:rPr>
        <w:t>方程为设</w:t>
      </w:r>
      <m:oMath>
        <m:r>
          <m:rPr/>
          <w:rPr>
            <w:rFonts w:ascii="Cambria Math" w:hAnsi="Cambria Math" w:cs="Cambria Math"/>
          </w:rPr>
          <m:t>x=my+1(m≠0)</m:t>
        </m:r>
      </m:oMath>
      <w:r>
        <w:rPr>
          <w:color w:val="FF0000"/>
        </w:rPr>
        <w:t>，解出</w:t>
      </w:r>
      <m:oMath>
        <m:r>
          <m:rPr/>
          <w:rPr>
            <w:rFonts w:ascii="Cambria Math" w:hAnsi="Cambria Math" w:cs="Cambria Math"/>
          </w:rPr>
          <m:t>P、Q</m:t>
        </m:r>
      </m:oMath>
      <w:r>
        <w:rPr>
          <w:color w:val="FF0000"/>
        </w:rPr>
        <w:t>两点的坐标，把直线</w:t>
      </w:r>
      <m:oMath>
        <m:r>
          <m:rPr/>
          <w:rPr>
            <w:rFonts w:ascii="Cambria Math" w:hAnsi="Cambria Math" w:cs="Cambria Math"/>
          </w:rPr>
          <m:t>AP</m:t>
        </m:r>
      </m:oMath>
      <w:r>
        <w:rPr>
          <w:color w:val="FF0000"/>
        </w:rPr>
        <w:t>方程和椭圆方程联立解出</w:t>
      </w:r>
      <m:oMath>
        <m:r>
          <m:rPr/>
          <w:rPr>
            <w:rFonts w:ascii="Cambria Math" w:hAnsi="Cambria Math" w:cs="Cambria Math"/>
          </w:rPr>
          <m:t>B</m:t>
        </m:r>
      </m:oMath>
      <w:r>
        <w:rPr>
          <w:color w:val="FF0000"/>
        </w:rPr>
        <w:t>点坐标，写出</w:t>
      </w:r>
      <m:oMath>
        <m:r>
          <m:rPr/>
          <w:rPr>
            <w:rFonts w:ascii="Cambria Math" w:hAnsi="Cambria Math" w:cs="Cambria Math"/>
          </w:rPr>
          <m:t>BQ</m:t>
        </m:r>
      </m:oMath>
      <w:r>
        <w:rPr>
          <w:color w:val="FF0000"/>
        </w:rPr>
        <w:t xml:space="preserve"> 所在直线方程，求出点</w:t>
      </w:r>
      <m:oMath>
        <m:r>
          <m:rPr/>
          <w:rPr>
            <w:rFonts w:ascii="Cambria Math" w:hAnsi="Cambria Math" w:cs="Cambria Math"/>
          </w:rPr>
          <m:t>D</m:t>
        </m:r>
      </m:oMath>
      <w:r>
        <w:rPr>
          <w:color w:val="FF0000"/>
        </w:rPr>
        <w:t>的坐标，最后根据</w:t>
      </w:r>
      <m:oMath>
        <m:r>
          <m:rPr/>
          <w:rPr>
            <w:rFonts w:ascii="Cambria Math" w:hAnsi="Cambria Math" w:cs="Cambria Math"/>
          </w:rPr>
          <m:t>△APD</m:t>
        </m:r>
      </m:oMath>
      <w:r>
        <w:rPr>
          <w:color w:val="FF0000"/>
        </w:rPr>
        <w:t>的面积为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解方程求出</w:t>
      </w:r>
      <m:oMath>
        <m:r>
          <m:rPr/>
          <w:rPr>
            <w:rFonts w:ascii="Cambria Math" w:hAnsi="Cambria Math" w:cs="Cambria Math"/>
          </w:rPr>
          <m:t>m</m:t>
        </m:r>
      </m:oMath>
      <w:r>
        <w:rPr>
          <w:color w:val="FF0000"/>
        </w:rPr>
        <w:t>，得出直线</w:t>
      </w:r>
      <m:oMath>
        <m:r>
          <m:rPr/>
          <w:rPr>
            <w:rFonts w:ascii="Cambria Math" w:hAnsi="Cambria Math" w:cs="Cambria Math"/>
          </w:rPr>
          <m:t>AP</m:t>
        </m:r>
      </m:oMath>
      <w:r>
        <w:rPr>
          <w:color w:val="FF0000"/>
        </w:rPr>
        <w:t>的方程.</w:t>
      </w:r>
    </w:p>
    <w:p w14:paraId="44EE64AD">
      <w:pPr>
        <w:shd w:val="clear" w:color="auto" w:fill="F2F2F2"/>
        <w:spacing w:line="360" w:lineRule="auto"/>
        <w:jc w:val="left"/>
      </w:pPr>
      <w:r>
        <w:rPr>
          <w:color w:val="FF0000"/>
          <w:sz w:val="24"/>
        </w:rPr>
        <w:t>试题解析：</w:t>
      </w:r>
      <w:r>
        <w:rPr>
          <w:color w:val="FF0000"/>
        </w:rPr>
        <w:t>（Ⅰ）解：设</w:t>
      </w:r>
      <m:oMath>
        <m:r>
          <m:rPr/>
          <w:rPr>
            <w:rFonts w:ascii="Cambria Math" w:hAnsi="Cambria Math" w:cs="Cambria Math"/>
          </w:rPr>
          <m:t>F</m:t>
        </m:r>
      </m:oMath>
      <w:r>
        <w:rPr>
          <w:color w:val="FF0000"/>
        </w:rPr>
        <w:t>的坐标为</w:t>
      </w:r>
      <m:oMath>
        <m:r>
          <m:rPr/>
          <w:rPr>
            <w:rFonts w:ascii="Cambria Math" w:hAnsi="Cambria Math" w:cs="Cambria Math"/>
          </w:rPr>
          <m:t>(−c,0)</m:t>
        </m:r>
      </m:oMath>
      <w:r>
        <w:rPr>
          <w:color w:val="FF0000"/>
        </w:rPr>
        <w:t>.依题意，</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w:t>
      </w:r>
      <m:oMath>
        <m:r>
          <m:rPr/>
          <w:rPr>
            <w:rFonts w:ascii="Cambria Math" w:hAnsi="Cambria Math" w:cs="Cambria Math"/>
          </w:rPr>
          <m:t>a−c=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a=1</m:t>
        </m:r>
      </m:oMath>
      <w:r>
        <w:rPr>
          <w:color w:val="FF0000"/>
        </w:rPr>
        <w:t>，</w:t>
      </w:r>
      <m:oMath>
        <m:r>
          <m:rPr/>
          <w:rPr>
            <w:rFonts w:ascii="Cambria Math" w:hAnsi="Cambria Math" w:cs="Cambria Math"/>
          </w:rPr>
          <m:t>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p=2</m:t>
        </m:r>
      </m:oMath>
      <w:r>
        <w:rPr>
          <w:color w:val="FF0000"/>
        </w:rPr>
        <w:t>，于是</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89926C1">
      <w:pPr>
        <w:shd w:val="clear" w:color="auto" w:fill="F2F2F2"/>
        <w:spacing w:line="360" w:lineRule="auto"/>
        <w:jc w:val="left"/>
      </w:pPr>
      <w:r>
        <w:rPr>
          <w:color w:val="FF0000"/>
        </w:rPr>
        <w:t>所以，椭圆的方程为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，抛物线的方程为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w:t>
      </w:r>
    </w:p>
    <w:p w14:paraId="76706EC9">
      <w:pPr>
        <w:shd w:val="clear" w:color="auto" w:fill="F2F2F2"/>
        <w:spacing w:line="360" w:lineRule="auto"/>
        <w:jc w:val="left"/>
      </w:pPr>
      <w:r>
        <w:rPr>
          <w:color w:val="FF0000"/>
        </w:rPr>
        <w:t>（Ⅱ）解：设直线</w:t>
      </w:r>
      <m:oMath>
        <m:r>
          <m:rPr/>
          <w:rPr>
            <w:rFonts w:ascii="Cambria Math" w:hAnsi="Cambria Math" w:cs="Cambria Math"/>
          </w:rPr>
          <m:t>AP</m:t>
        </m:r>
      </m:oMath>
      <w:r>
        <w:rPr>
          <w:color w:val="FF0000"/>
        </w:rPr>
        <w:t>的方程为</w:t>
      </w:r>
      <m:oMath>
        <m:r>
          <m:rPr/>
          <w:rPr>
            <w:rFonts w:ascii="Cambria Math" w:hAnsi="Cambria Math" w:cs="Cambria Math"/>
          </w:rPr>
          <m:t>x=my+1(m≠0)</m:t>
        </m:r>
      </m:oMath>
      <w:r>
        <w:rPr>
          <w:color w:val="FF0000"/>
        </w:rPr>
        <w:t>，与直线</w:t>
      </w:r>
      <m:oMath>
        <m:r>
          <m:rPr/>
          <w:rPr>
            <w:rFonts w:ascii="Cambria Math" w:hAnsi="Cambria Math" w:cs="Cambria Math"/>
          </w:rPr>
          <m:t>l</m:t>
        </m:r>
      </m:oMath>
      <w:r>
        <w:rPr>
          <w:color w:val="FF0000"/>
        </w:rPr>
        <w:t>的方程</w:t>
      </w:r>
      <m:oMath>
        <m:r>
          <m:rPr/>
          <w:rPr>
            <w:rFonts w:ascii="Cambria Math" w:hAnsi="Cambria Math" w:cs="Cambria Math"/>
          </w:rPr>
          <m:t>x=−1</m:t>
        </m:r>
      </m:oMath>
      <w:r>
        <w:rPr>
          <w:color w:val="FF0000"/>
        </w:rPr>
        <w:t>联立，可得点</w:t>
      </w:r>
      <m:oMath>
        <m:r>
          <m:rPr/>
          <w:rPr>
            <w:rFonts w:ascii="Cambria Math" w:hAnsi="Cambria Math" w:cs="Cambria Math"/>
          </w:rPr>
          <m:t>P(−1,−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oMath>
      <w:r>
        <w:rPr>
          <w:color w:val="FF0000"/>
        </w:rPr>
        <w:t>，故</w:t>
      </w:r>
      <m:oMath>
        <m:r>
          <m:rPr/>
          <w:rPr>
            <w:rFonts w:ascii="Cambria Math" w:hAnsi="Cambria Math" w:cs="Cambria Math"/>
          </w:rPr>
          <m:t>Q(−1,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oMath>
      <w:r>
        <w:rPr>
          <w:color w:val="FF0000"/>
        </w:rPr>
        <w:t>.将</w:t>
      </w:r>
      <m:oMath>
        <m:r>
          <m:rPr/>
          <w:rPr>
            <w:rFonts w:ascii="Cambria Math" w:hAnsi="Cambria Math" w:cs="Cambria Math"/>
          </w:rPr>
          <m:t>x=my+1</m:t>
        </m:r>
      </m:oMath>
      <w:r>
        <w:rPr>
          <w:color w:val="FF0000"/>
        </w:rPr>
        <w:t>与</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联立，消去</w:t>
      </w:r>
      <m:oMath>
        <m:r>
          <m:rPr/>
          <w:rPr>
            <w:rFonts w:ascii="Cambria Math" w:hAnsi="Cambria Math" w:cs="Cambria Math"/>
          </w:rPr>
          <m:t>x</m:t>
        </m:r>
      </m:oMath>
      <w:r>
        <w:rPr>
          <w:color w:val="FF0000"/>
        </w:rPr>
        <w:t>，整理得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+6my=0</m:t>
        </m:r>
      </m:oMath>
      <w:r>
        <w:rPr>
          <w:color w:val="FF0000"/>
        </w:rPr>
        <w:t>，解得</w:t>
      </w:r>
      <m:oMath>
        <m:r>
          <m:rPr/>
          <w:rPr>
            <w:rFonts w:ascii="Cambria Math" w:hAnsi="Cambria Math" w:cs="Cambria Math"/>
          </w:rPr>
          <m:t>y=0</m:t>
        </m:r>
      </m:oMath>
      <w:r>
        <w:rPr>
          <w:color w:val="FF0000"/>
        </w:rPr>
        <w:t>，或</w:t>
      </w:r>
      <m:oMath>
        <m:r>
          <m:rPr/>
          <w:rPr>
            <w:rFonts w:ascii="Cambria Math" w:hAnsi="Cambria Math" w:cs="Cambria Math"/>
          </w:rPr>
          <m:t>y=</m:t>
        </m:r>
        <m:f>
          <m:fPr>
            <m:ctrlPr>
              <w:rPr>
                <w:rFonts w:ascii="Cambria Math" w:hAnsi="Cambria Math"/>
              </w:rPr>
            </m:ctrlPr>
          </m:fPr>
          <m:num>
            <m:r>
              <m:rPr/>
              <w:rPr>
                <w:rFonts w:ascii="Cambria Math" w:hAnsi="Cambria Math" w:cs="Cambria Math"/>
              </w:rPr>
              <m:t>−6m</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oMath>
      <w:r>
        <w:rPr>
          <w:color w:val="FF0000"/>
        </w:rPr>
        <w:t>.由点</w:t>
      </w:r>
      <m:oMath>
        <m:r>
          <m:rPr/>
          <w:rPr>
            <w:rFonts w:ascii="Cambria Math" w:hAnsi="Cambria Math" w:cs="Cambria Math"/>
          </w:rPr>
          <m:t>B</m:t>
        </m:r>
      </m:oMath>
      <w:r>
        <w:rPr>
          <w:color w:val="FF0000"/>
        </w:rPr>
        <w:t>异于点</w:t>
      </w:r>
      <m:oMath>
        <m:r>
          <m:rPr/>
          <w:rPr>
            <w:rFonts w:ascii="Cambria Math" w:hAnsi="Cambria Math" w:cs="Cambria Math"/>
          </w:rPr>
          <m:t>A</m:t>
        </m:r>
      </m:oMath>
      <w:r>
        <w:rPr>
          <w:color w:val="FF0000"/>
        </w:rPr>
        <w:t>，可得点</w:t>
      </w:r>
      <m:oMath>
        <m:r>
          <m:rPr/>
          <w:rPr>
            <w:rFonts w:ascii="Cambria Math" w:hAnsi="Cambria Math" w:cs="Cambria Math"/>
          </w:rPr>
          <m:t>B(</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.由</w:t>
      </w:r>
      <m:oMath>
        <m:r>
          <m:rPr/>
          <w:rPr>
            <w:rFonts w:ascii="Cambria Math" w:hAnsi="Cambria Math" w:cs="Cambria Math"/>
          </w:rPr>
          <m:t>Q(−1,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oMath>
      <w:r>
        <w:rPr>
          <w:color w:val="FF0000"/>
        </w:rPr>
        <w:t>，可学*科.网得直线</w:t>
      </w:r>
      <m:oMath>
        <m:r>
          <m:rPr/>
          <w:rPr>
            <w:rFonts w:ascii="Cambria Math" w:hAnsi="Cambria Math" w:cs="Cambria Math"/>
          </w:rPr>
          <m:t>BQ</m:t>
        </m:r>
      </m:oMath>
      <w:r>
        <w:rPr>
          <w:color w:val="FF0000"/>
        </w:rPr>
        <w:t>的方程为</w:t>
      </w:r>
      <m:oMath>
        <m:r>
          <m:rPr/>
          <w:rPr>
            <w:rFonts w:ascii="Cambria Math" w:hAnsi="Cambria Math" w:cs="Cambria Math"/>
          </w:rPr>
          <m:t>(</m:t>
        </m:r>
        <m:f>
          <m:fPr>
            <m:ctrlPr>
              <w:rPr>
                <w:rFonts w:ascii="Cambria Math" w:hAnsi="Cambria Math"/>
              </w:rPr>
            </m:ctrlPr>
          </m:fPr>
          <m:num>
            <m:r>
              <m:rPr/>
              <w:rPr>
                <w:rFonts w:ascii="Cambria Math" w:hAnsi="Cambria Math" w:cs="Cambria Math"/>
              </w:rPr>
              <m:t>−6m</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)(x+1)−(</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+1)(y−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)=0</m:t>
        </m:r>
      </m:oMath>
      <w:r>
        <w:rPr>
          <w:color w:val="FF0000"/>
        </w:rPr>
        <w:t>，令</w:t>
      </w:r>
      <m:oMath>
        <m:r>
          <m:rPr/>
          <w:rPr>
            <w:rFonts w:ascii="Cambria Math" w:hAnsi="Cambria Math" w:cs="Cambria Math"/>
          </w:rPr>
          <m:t>y=0</m:t>
        </m:r>
      </m:oMath>
      <w:r>
        <w:rPr>
          <w:color w:val="FF0000"/>
        </w:rPr>
        <w:t>，解得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2−3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D(</m:t>
        </m:r>
        <m:f>
          <m:fPr>
            <m:ctrlPr>
              <w:rPr>
                <w:rFonts w:ascii="Cambria Math" w:hAnsi="Cambria Math"/>
              </w:rPr>
            </m:ctrlPr>
          </m:fPr>
          <m:num>
            <m:r>
              <m:rPr/>
              <w:rPr>
                <w:rFonts w:ascii="Cambria Math" w:hAnsi="Cambria Math" w:cs="Cambria Math"/>
              </w:rPr>
              <m:t>2−3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.所以</w:t>
      </w:r>
      <m:oMath>
        <m:r>
          <m:rPr/>
          <w:rPr>
            <w:rFonts w:ascii="Cambria Math" w:hAnsi="Cambria Math" w:cs="Cambria Math"/>
          </w:rPr>
          <m:t>|AD|=1−</m:t>
        </m:r>
        <m:f>
          <m:fPr>
            <m:ctrlPr>
              <w:rPr>
                <w:rFonts w:ascii="Cambria Math" w:hAnsi="Cambria Math"/>
              </w:rPr>
            </m:ctrlPr>
          </m:fPr>
          <m:num>
            <m:r>
              <m:rPr/>
              <w:rPr>
                <w:rFonts w:ascii="Cambria Math" w:hAnsi="Cambria Math" w:cs="Cambria Math"/>
              </w:rPr>
              <m:t>2−3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oMath>
      <w:r>
        <w:rPr>
          <w:color w:val="FF0000"/>
        </w:rPr>
        <w:t>.又因为</w:t>
      </w:r>
      <m:oMath>
        <m:r>
          <m:rPr/>
          <w:rPr>
            <w:rFonts w:ascii="Cambria Math" w:hAnsi="Cambria Math" w:cs="Cambria Math"/>
          </w:rPr>
          <m:t>△APD</m:t>
        </m:r>
      </m:oMath>
      <w:r>
        <w:rPr>
          <w:color w:val="FF0000"/>
        </w:rPr>
        <w:t>的面积为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，整理得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|m|+2=0</m:t>
        </m:r>
      </m:oMath>
      <w:r>
        <w:rPr>
          <w:color w:val="FF0000"/>
        </w:rPr>
        <w:t>，解得</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2570975">
      <w:pPr>
        <w:shd w:val="clear" w:color="auto" w:fill="F2F2F2"/>
        <w:spacing w:line="360" w:lineRule="auto"/>
        <w:jc w:val="left"/>
      </w:pPr>
      <w:r>
        <w:rPr>
          <w:color w:val="FF0000"/>
        </w:rPr>
        <w:t>所以，直线</w:t>
      </w:r>
      <m:oMath>
        <m:r>
          <m:rPr/>
          <w:rPr>
            <w:rFonts w:ascii="Cambria Math" w:hAnsi="Cambria Math" w:cs="Cambria Math"/>
          </w:rPr>
          <m:t>AP</m:t>
        </m:r>
      </m:oMath>
      <w:r>
        <w:rPr>
          <w:color w:val="FF0000"/>
        </w:rPr>
        <w:t>的方程为</w:t>
      </w:r>
      <m:oMath>
        <m:r>
          <m:rPr/>
          <w:rPr>
            <w:rFonts w:ascii="Cambria Math" w:hAnsi="Cambria Math" w:cs="Cambria Math"/>
          </w:rPr>
          <m:t>3x+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y−3=0</m:t>
        </m:r>
      </m:oMath>
      <w:r>
        <w:rPr>
          <w:color w:val="FF0000"/>
        </w:rPr>
        <w:t>，或</w:t>
      </w:r>
      <m:oMath>
        <m:r>
          <m:rPr/>
          <w:rPr>
            <w:rFonts w:ascii="Cambria Math" w:hAnsi="Cambria Math" w:cs="Cambria Math"/>
          </w:rPr>
          <m:t>3x−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y−3=0</m:t>
        </m:r>
      </m:oMath>
      <w:r>
        <w:rPr>
          <w:color w:val="FF0000"/>
        </w:rPr>
        <w:t>.</w:t>
      </w:r>
    </w:p>
    <w:p w14:paraId="7012B1D5">
      <w:pPr>
        <w:shd w:val="clear" w:color="auto" w:fill="F2F2F2"/>
        <w:spacing w:line="360" w:lineRule="auto"/>
        <w:jc w:val="left"/>
      </w:pPr>
      <w:r>
        <w:rPr>
          <w:color w:val="FF0000"/>
          <w:sz w:val="24"/>
        </w:rPr>
        <w:t>【考点】</w:t>
      </w:r>
      <w:r>
        <w:rPr>
          <w:color w:val="FF0000"/>
        </w:rPr>
        <w:t>直线与椭圆综合问题</w:t>
      </w:r>
    </w:p>
    <w:p w14:paraId="183D1A8A">
      <w:pPr>
        <w:shd w:val="clear" w:color="auto" w:fill="F2F2F2"/>
        <w:spacing w:line="360" w:lineRule="auto"/>
        <w:jc w:val="left"/>
      </w:pPr>
      <w:r>
        <w:rPr>
          <w:color w:val="FF0000"/>
          <w:sz w:val="24"/>
        </w:rPr>
        <w:t>【名师点睛】</w:t>
      </w:r>
      <w:r>
        <w:rPr>
          <w:color w:val="FF0000"/>
        </w:rPr>
        <w:t>圆锥曲线问题在历年高考都是较有难度的压轴题，不论第一步利用椭圆的离心率及椭圆与抛物线的位置关系的特点，列方程组，求出椭圆和抛物线方程，还是第二步联立方程组求出点的坐标，写直线方程，利用面积求直线方程，都是一种思想，就是利用大熟地方法解决几何问题，坐标化，方程化，代数化是解题的关键.</w:t>
      </w:r>
    </w:p>
    <w:p w14:paraId="7B2FD1CF">
      <w:pPr>
        <w:spacing w:line="360" w:lineRule="auto"/>
        <w:jc w:val="left"/>
      </w:pPr>
      <w:r>
        <w:t>14．</w:t>
      </w:r>
      <w:r>
        <w:rPr>
          <w:color w:val="C00000"/>
        </w:rPr>
        <w:t>（2016·全国III卷·高考真题）</w:t>
      </w:r>
      <w:r>
        <w:t>已知抛物线</w:t>
      </w:r>
      <m:oMath>
        <m:r>
          <m:rPr/>
          <w:rPr>
            <w:rFonts w:ascii="Cambria Math" w:hAnsi="Cambria Math" w:cs="Cambria Math"/>
          </w:rPr>
          <m:t>C</m:t>
        </m:r>
      </m:oMath>
      <w: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oMath>
      <w:r>
        <w:t>的焦点为</w:t>
      </w:r>
      <m:oMath>
        <m:r>
          <m:rPr/>
          <w:rPr>
            <w:rFonts w:ascii="Cambria Math" w:hAnsi="Cambria Math" w:cs="Cambria Math"/>
          </w:rPr>
          <m:t>F</m:t>
        </m:r>
      </m:oMath>
      <w:r>
        <w:t>，平行于</w:t>
      </w:r>
      <m:oMath>
        <m:r>
          <m:rPr/>
          <w:rPr>
            <w:rFonts w:ascii="Cambria Math" w:hAnsi="Cambria Math" w:cs="Cambria Math"/>
          </w:rPr>
          <m:t>x</m:t>
        </m:r>
      </m:oMath>
      <w:r>
        <w:t>轴的两条直线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分别交</w:t>
      </w:r>
      <m:oMath>
        <m:r>
          <m:rPr/>
          <w:rPr>
            <w:rFonts w:ascii="Cambria Math" w:hAnsi="Cambria Math" w:cs="Cambria Math"/>
          </w:rPr>
          <m:t>C</m:t>
        </m:r>
      </m:oMath>
      <w:r>
        <w:t>于</w:t>
      </w:r>
      <m:oMath>
        <m:r>
          <m:rPr/>
          <w:rPr>
            <w:rFonts w:ascii="Cambria Math" w:hAnsi="Cambria Math" w:cs="Cambria Math"/>
          </w:rPr>
          <m:t>A，B</m:t>
        </m:r>
      </m:oMath>
      <w:r>
        <w:t>两点，交</w:t>
      </w:r>
      <m:oMath>
        <m:r>
          <m:rPr/>
          <w:rPr>
            <w:rFonts w:ascii="Cambria Math" w:hAnsi="Cambria Math" w:cs="Cambria Math"/>
          </w:rPr>
          <m:t>C</m:t>
        </m:r>
      </m:oMath>
      <w:r>
        <w:t>的准线于</w:t>
      </w:r>
      <m:oMath>
        <m:r>
          <m:rPr/>
          <w:rPr>
            <w:rFonts w:ascii="Cambria Math" w:hAnsi="Cambria Math" w:cs="Cambria Math"/>
          </w:rPr>
          <m:t>P，Q</m:t>
        </m:r>
      </m:oMath>
      <w:r>
        <w:t>两点．</w:t>
      </w:r>
    </w:p>
    <w:p w14:paraId="7490DC72">
      <w:pPr>
        <w:spacing w:line="360" w:lineRule="auto"/>
        <w:jc w:val="left"/>
      </w:pPr>
      <w:r>
        <w:t>（Ⅰ）若</w:t>
      </w:r>
      <m:oMath>
        <m:r>
          <m:rPr/>
          <w:rPr>
            <w:rFonts w:ascii="Cambria Math" w:hAnsi="Cambria Math" w:cs="Cambria Math"/>
          </w:rPr>
          <m:t>F</m:t>
        </m:r>
      </m:oMath>
      <w:r>
        <w:t>在线段</w:t>
      </w:r>
      <m:oMath>
        <m:r>
          <m:rPr/>
          <w:rPr>
            <w:rFonts w:ascii="Cambria Math" w:hAnsi="Cambria Math" w:cs="Cambria Math"/>
          </w:rPr>
          <m:t>AB</m:t>
        </m:r>
      </m:oMath>
      <w:r>
        <w:t>上，</w:t>
      </w:r>
      <m:oMath>
        <m:r>
          <m:rPr/>
          <w:rPr>
            <w:rFonts w:ascii="Cambria Math" w:hAnsi="Cambria Math" w:cs="Cambria Math"/>
          </w:rPr>
          <m:t>R</m:t>
        </m:r>
      </m:oMath>
      <w:r>
        <w:t>是</w:t>
      </w:r>
      <m:oMath>
        <m:r>
          <m:rPr/>
          <w:rPr>
            <w:rFonts w:ascii="Cambria Math" w:hAnsi="Cambria Math" w:cs="Cambria Math"/>
          </w:rPr>
          <m:t>PQ</m:t>
        </m:r>
      </m:oMath>
      <w:r>
        <w:t>的中点，证明</w:t>
      </w:r>
      <m:oMath>
        <m:r>
          <m:rPr/>
          <w:rPr>
            <w:rFonts w:ascii="Cambria Math" w:hAnsi="Cambria Math" w:cs="Cambria Math"/>
          </w:rPr>
          <m:t>AR//FQ</m:t>
        </m:r>
      </m:oMath>
      <w:r>
        <w:t>；</w:t>
      </w:r>
    </w:p>
    <w:p w14:paraId="7465F121">
      <w:pPr>
        <w:spacing w:line="360" w:lineRule="auto"/>
        <w:jc w:val="left"/>
      </w:pPr>
      <w:r>
        <w:t>（Ⅱ）若</w:t>
      </w:r>
      <m:oMath>
        <m:r>
          <m:rPr/>
          <w:rPr>
            <w:rFonts w:ascii="Cambria Math" w:hAnsi="Cambria Math" w:cs="Cambria Math"/>
          </w:rPr>
          <m:t>ΔPQF</m:t>
        </m:r>
      </m:oMath>
      <w:r>
        <w:t>的面积是</w:t>
      </w:r>
      <m:oMath>
        <m:r>
          <m:rPr/>
          <w:rPr>
            <w:rFonts w:ascii="Cambria Math" w:hAnsi="Cambria Math" w:cs="Cambria Math"/>
          </w:rPr>
          <m:t>ΔABF</m:t>
        </m:r>
      </m:oMath>
      <w:r>
        <w:t>的面积的两倍，求</w:t>
      </w:r>
      <m:oMath>
        <m:r>
          <m:rPr/>
          <w:rPr>
            <w:rFonts w:ascii="Cambria Math" w:hAnsi="Cambria Math" w:cs="Cambria Math"/>
          </w:rPr>
          <m:t>AB</m:t>
        </m:r>
      </m:oMath>
      <w:r>
        <w:t>中点的轨迹方程.</w:t>
      </w:r>
    </w:p>
    <w:p w14:paraId="05E0789A">
      <w:pPr>
        <w:shd w:val="clear" w:color="auto" w:fill="F2F2F2"/>
        <w:spacing w:line="360" w:lineRule="auto"/>
        <w:jc w:val="left"/>
      </w:pPr>
      <w:r>
        <w:rPr>
          <w:color w:val="FF0000"/>
        </w:rPr>
        <w:t>【答案】（Ⅰ）见解析；（Ⅱ）</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oMath>
      <w:r>
        <w:rPr>
          <w:color w:val="FF0000"/>
        </w:rPr>
        <w:t>．</w:t>
      </w:r>
    </w:p>
    <w:p w14:paraId="0F7F57EE">
      <w:pPr>
        <w:shd w:val="clear" w:color="auto" w:fill="F2F2F2"/>
        <w:spacing w:line="360" w:lineRule="auto"/>
        <w:jc w:val="left"/>
      </w:pPr>
      <w:r>
        <w:rPr>
          <w:color w:val="FF0000"/>
        </w:rPr>
        <w:t>【分析】设</w:t>
      </w:r>
      <m:oMath>
        <m:r>
          <m:rPr/>
          <w:rPr>
            <w:rFonts w:ascii="Cambria Math" w:hAnsi="Cambria Math" w:cs="Cambria Math"/>
          </w:rPr>
          <m:t>A</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ctrlPr>
              <w:rPr>
                <w:rFonts w:ascii="Cambria Math" w:hAnsi="Cambria Math"/>
              </w:rPr>
            </m:ctrlPr>
          </m:e>
        </m:d>
        <m:r>
          <m:rPr/>
          <w:rPr>
            <w:rFonts w:ascii="Cambria Math" w:hAnsi="Cambria Math" w:cs="Cambria Math"/>
          </w:rPr>
          <m:t>,Q</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ctrlPr>
              <w:rPr>
                <w:rFonts w:ascii="Cambria Math" w:hAnsi="Cambria Math"/>
              </w:rPr>
            </m:ctrlPr>
          </m:e>
        </m:d>
        <m:r>
          <m:rPr/>
          <w:rPr>
            <w:rFonts w:ascii="Cambria Math" w:hAnsi="Cambria Math" w:cs="Cambria Math"/>
          </w:rPr>
          <m:t>,R</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l</m:t>
        </m:r>
      </m:oMath>
      <w:r>
        <w:rPr>
          <w:color w:val="FF0000"/>
        </w:rPr>
        <w:t>的方程为</w:t>
      </w:r>
      <m:oMath>
        <m:r>
          <m:rPr/>
          <w:rPr>
            <w:rFonts w:ascii="Cambria Math" w:hAnsi="Cambria Math" w:cs="Cambria Math"/>
          </w:rPr>
          <m:t>2x−(a+</m:t>
        </m:r>
      </m:oMath>
    </w:p>
    <w:p w14:paraId="235D10D7">
      <w:pPr>
        <w:shd w:val="clear" w:color="auto" w:fill="F2F2F2"/>
        <w:spacing w:line="360" w:lineRule="auto"/>
        <w:jc w:val="left"/>
      </w:pPr>
      <m:oMath>
        <m:r>
          <m:rPr/>
          <w:rPr>
            <w:rFonts w:ascii="Cambria Math" w:hAnsi="Cambria Math" w:cs="Cambria Math"/>
          </w:rPr>
          <m:t>b)y+ab=0</m:t>
        </m:r>
      </m:oMath>
      <w:r>
        <w:rPr>
          <w:color w:val="FF0000"/>
        </w:rPr>
        <w:t>．（Ⅰ）由</w:t>
      </w:r>
      <m:oMath>
        <m:r>
          <m:rPr/>
          <w:rPr>
            <w:rFonts w:ascii="Cambria Math" w:hAnsi="Cambria Math" w:cs="Cambria Math"/>
          </w:rPr>
          <m:t>F</m:t>
        </m:r>
      </m:oMath>
      <w:r>
        <w:rPr>
          <w:color w:val="FF0000"/>
        </w:rPr>
        <w:t>在线段</w:t>
      </w:r>
      <m:oMath>
        <m:r>
          <m:rPr/>
          <w:rPr>
            <w:rFonts w:ascii="Cambria Math" w:hAnsi="Cambria Math" w:cs="Cambria Math"/>
          </w:rPr>
          <m:t>AB</m:t>
        </m:r>
      </m:oMath>
      <w:r>
        <w:rPr>
          <w:color w:val="FF0000"/>
        </w:rPr>
        <w:t>上</w:t>
      </w:r>
      <m:oMath>
        <m:r>
          <m:rPr/>
          <w:rPr>
            <w:rFonts w:ascii="Cambria Math" w:hAnsi="Cambria Math" w:cs="Cambria Math"/>
          </w:rPr>
          <m:t>⇒</m:t>
        </m:r>
      </m:oMath>
      <w:r>
        <w:rPr>
          <w:color w:val="FF0000"/>
        </w:rPr>
        <w:t xml:space="preserve"> </w:t>
      </w:r>
      <m:oMath>
        <m:r>
          <m:rPr/>
          <w:rPr>
            <w:rFonts w:ascii="Cambria Math" w:hAnsi="Cambria Math" w:cs="Cambria Math"/>
          </w:rPr>
          <m:t>1+ab=0</m:t>
        </m:r>
      </m:oMath>
      <w:r>
        <w:rPr>
          <w:color w:val="FF0000"/>
        </w:rPr>
        <w:t>，又</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AR//FQ</m:t>
        </m:r>
      </m:oMath>
      <w:r>
        <w:rPr>
          <w:color w:val="FF0000"/>
        </w:rPr>
        <w:t>；（Ⅱ）设</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轴的交点为</w:t>
      </w:r>
      <m:oMath>
        <m:r>
          <m:rPr/>
          <w:rPr>
            <w:rFonts w:ascii="Cambria Math" w:hAnsi="Cambria Math" w:cs="Cambria Math"/>
          </w:rPr>
          <m:t>D</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d>
      </m:oMath>
      <w:r>
        <w:rPr>
          <w:color w:val="FF0000"/>
        </w:rPr>
        <w:t xml:space="preserve"> </w:t>
      </w: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b−a</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FD</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b−a</m:t>
            </m:r>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ΔPQF</m:t>
            </m:r>
            <m:ctrlPr>
              <w:rPr>
                <w:rFonts w:ascii="Cambria Math" w:hAnsi="Cambria Math"/>
              </w:rPr>
            </m:ctrlPr>
          </m:sub>
        </m:sSub>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 xml:space="preserve"> </w:t>
      </w:r>
      <m:oMath>
        <m:d>
          <m:dPr>
            <m:begChr m:val="|"/>
            <m:endChr m:val="|"/>
            <m:ctrlPr>
              <w:rPr>
                <w:rFonts w:ascii="Cambria Math" w:hAnsi="Cambria Math"/>
              </w:rPr>
            </m:ctrlPr>
          </m:dPr>
          <m:e>
            <m:r>
              <m:rPr/>
              <w:rPr>
                <w:rFonts w:ascii="Cambria Math" w:hAnsi="Cambria Math" w:cs="Cambria Math"/>
              </w:rPr>
              <m:t>b−a</m:t>
            </m:r>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（舍去），</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．设满足条件的</w:t>
      </w:r>
      <m:oMath>
        <m:r>
          <m:rPr/>
          <w:rPr>
            <w:rFonts w:ascii="Cambria Math" w:hAnsi="Cambria Math" w:cs="Cambria Math"/>
          </w:rPr>
          <m:t>AB</m:t>
        </m:r>
      </m:oMath>
      <w:r>
        <w:rPr>
          <w:color w:val="FF0000"/>
        </w:rPr>
        <w:t>的中点为</w:t>
      </w:r>
      <m:oMath>
        <m:r>
          <m:rPr/>
          <w:rPr>
            <w:rFonts w:ascii="Cambria Math" w:hAnsi="Cambria Math" w:cs="Cambria Math"/>
          </w:rPr>
          <m:t>E</m:t>
        </m:r>
        <m:d>
          <m:dPr>
            <m:ctrlPr>
              <w:rPr>
                <w:rFonts w:ascii="Cambria Math" w:hAnsi="Cambria Math"/>
              </w:rPr>
            </m:ctrlPr>
          </m:dPr>
          <m:e>
            <m:r>
              <m:rPr/>
              <w:rPr>
                <w:rFonts w:ascii="Cambria Math" w:hAnsi="Cambria Math" w:cs="Cambria Math"/>
              </w:rPr>
              <m:t>x,y</m:t>
            </m:r>
            <m:ctrlPr>
              <w:rPr>
                <w:rFonts w:ascii="Cambria Math" w:hAnsi="Cambria Math"/>
              </w:rPr>
            </m:ctrlPr>
          </m:e>
        </m:d>
      </m:oMath>
      <w:r>
        <w:rPr>
          <w:color w:val="FF0000"/>
        </w:rPr>
        <w:t>．当</w:t>
      </w:r>
      <m:oMath>
        <m:r>
          <m:rPr/>
          <w:rPr>
            <w:rFonts w:ascii="Cambria Math" w:hAnsi="Cambria Math" w:cs="Cambria Math"/>
          </w:rPr>
          <m:t>AB</m:t>
        </m:r>
      </m:oMath>
      <w:r>
        <w:rPr>
          <w:color w:val="FF0000"/>
        </w:rPr>
        <w:t>与</w:t>
      </w:r>
      <m:oMath>
        <m:r>
          <m:rPr/>
          <w:rPr>
            <w:rFonts w:ascii="Cambria Math" w:hAnsi="Cambria Math" w:cs="Cambria Math"/>
          </w:rPr>
          <m:t>x</m:t>
        </m:r>
      </m:oMath>
      <w:r>
        <w:rPr>
          <w:color w:val="FF0000"/>
        </w:rPr>
        <w:t>轴不垂直时</w:t>
      </w:r>
      <m:oMath>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x−1</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 xml:space="preserve"> </w:t>
      </w:r>
      <m:oMath>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oMath>
      <w:r>
        <w:rPr>
          <w:color w:val="FF0000"/>
        </w:rPr>
        <w:t xml:space="preserve"> </w:t>
      </w:r>
      <m:oMath>
        <m:r>
          <m:rPr/>
          <w:rPr>
            <w:rFonts w:ascii="Cambria Math" w:hAnsi="Cambria Math" w:cs="Cambria Math"/>
          </w:rPr>
          <m:t>⇒</m:t>
        </m:r>
      </m:oMath>
      <w:r>
        <w:rPr>
          <w:color w:val="FF0000"/>
        </w:rPr>
        <w:t xml:space="preserve"> </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．当</w:t>
      </w:r>
      <m:oMath>
        <m:r>
          <m:rPr/>
          <w:rPr>
            <w:rFonts w:ascii="Cambria Math" w:hAnsi="Cambria Math" w:cs="Cambria Math"/>
          </w:rPr>
          <m:t>AB</m:t>
        </m:r>
      </m:oMath>
      <w:r>
        <w:rPr>
          <w:color w:val="FF0000"/>
        </w:rPr>
        <w:t>与</w:t>
      </w:r>
      <m:oMath>
        <m:r>
          <m:rPr/>
          <w:rPr>
            <w:rFonts w:ascii="Cambria Math" w:hAnsi="Cambria Math" w:cs="Cambria Math"/>
          </w:rPr>
          <m:t>x</m:t>
        </m:r>
      </m:oMath>
      <w:r>
        <w:rPr>
          <w:color w:val="FF0000"/>
        </w:rPr>
        <w:t>轴垂直时</w:t>
      </w:r>
      <m:oMath>
        <m:r>
          <m:rPr/>
          <w:rPr>
            <w:rFonts w:ascii="Cambria Math" w:hAnsi="Cambria Math" w:cs="Cambria Math"/>
          </w:rPr>
          <m:t>⇒</m:t>
        </m:r>
      </m:oMath>
      <w:r>
        <w:rPr>
          <w:color w:val="FF0000"/>
        </w:rPr>
        <w:t xml:space="preserve"> </w:t>
      </w:r>
      <m:oMath>
        <m:r>
          <m:rPr/>
          <w:rPr>
            <w:rFonts w:ascii="Cambria Math" w:hAnsi="Cambria Math" w:cs="Cambria Math"/>
          </w:rPr>
          <m:t>E</m:t>
        </m:r>
      </m:oMath>
      <w:r>
        <w:rPr>
          <w:color w:val="FF0000"/>
        </w:rPr>
        <w:t>与</w:t>
      </w:r>
      <m:oMath>
        <m:r>
          <m:rPr/>
          <w:rPr>
            <w:rFonts w:ascii="Cambria Math" w:hAnsi="Cambria Math" w:cs="Cambria Math"/>
          </w:rPr>
          <m:t>D</m:t>
        </m:r>
      </m:oMath>
      <w:r>
        <w:rPr>
          <w:color w:val="FF0000"/>
        </w:rPr>
        <w:t>重合</w:t>
      </w:r>
      <m:oMath>
        <m:r>
          <m:rPr/>
          <w:rPr>
            <w:rFonts w:ascii="Cambria Math" w:hAnsi="Cambria Math" w:cs="Cambria Math"/>
          </w:rPr>
          <m:t>⇒</m:t>
        </m:r>
      </m:oMath>
      <w:r>
        <w:rPr>
          <w:color w:val="FF0000"/>
        </w:rPr>
        <w:t>所求轨迹方程为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oMath>
      <w:r>
        <w:rPr>
          <w:color w:val="FF0000"/>
        </w:rPr>
        <w:t>．</w:t>
      </w:r>
    </w:p>
    <w:p w14:paraId="445BD79B">
      <w:pPr>
        <w:shd w:val="clear" w:color="auto" w:fill="F2F2F2"/>
        <w:spacing w:line="360" w:lineRule="auto"/>
        <w:jc w:val="left"/>
      </w:pPr>
      <w:r>
        <w:rPr>
          <w:color w:val="FF0000"/>
        </w:rPr>
        <w:t>【详解】由题设</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，设</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:y=a,</m:t>
        </m:r>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:y=b</m:t>
        </m:r>
      </m:oMath>
      <w:r>
        <w:rPr>
          <w:color w:val="FF0000"/>
        </w:rPr>
        <w:t>，则</w:t>
      </w:r>
      <m:oMath>
        <m:r>
          <m:rPr/>
          <w:rPr>
            <w:rFonts w:ascii="Cambria Math" w:hAnsi="Cambria Math" w:cs="Cambria Math"/>
          </w:rPr>
          <m:t>ab≠0</m:t>
        </m:r>
      </m:oMath>
      <w:r>
        <w:rPr>
          <w:color w:val="FF0000"/>
        </w:rPr>
        <w:t>，且</w:t>
      </w:r>
    </w:p>
    <w:p w14:paraId="126B2470">
      <w:pPr>
        <w:shd w:val="clear" w:color="auto" w:fill="F2F2F2"/>
        <w:spacing w:line="360" w:lineRule="auto"/>
        <w:jc w:val="left"/>
      </w:pPr>
      <m:oMath>
        <m:r>
          <m:rPr/>
          <w:rPr>
            <w:rFonts w:ascii="Cambria Math" w:hAnsi="Cambria Math" w:cs="Cambria Math"/>
          </w:rPr>
          <m:t>A</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ctrlPr>
              <w:rPr>
                <w:rFonts w:ascii="Cambria Math" w:hAnsi="Cambria Math"/>
              </w:rPr>
            </m:ctrlPr>
          </m:e>
        </m:d>
        <m:r>
          <m:rPr/>
          <w:rPr>
            <w:rFonts w:ascii="Cambria Math" w:hAnsi="Cambria Math" w:cs="Cambria Math"/>
          </w:rPr>
          <m:t>,Q</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ctrlPr>
              <w:rPr>
                <w:rFonts w:ascii="Cambria Math" w:hAnsi="Cambria Math"/>
              </w:rPr>
            </m:ctrlPr>
          </m:e>
        </m:d>
        <m:r>
          <m:rPr/>
          <w:rPr>
            <w:rFonts w:ascii="Cambria Math" w:hAnsi="Cambria Math" w:cs="Cambria Math"/>
          </w:rPr>
          <m:t>,R</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336188F9">
      <w:pPr>
        <w:shd w:val="clear" w:color="auto" w:fill="F2F2F2"/>
        <w:spacing w:line="360" w:lineRule="auto"/>
        <w:jc w:val="left"/>
      </w:pPr>
      <w:r>
        <w:rPr>
          <w:color w:val="FF0000"/>
        </w:rPr>
        <w:t>记过</w:t>
      </w:r>
      <m:oMath>
        <m:r>
          <m:rPr/>
          <w:rPr>
            <w:rFonts w:ascii="Cambria Math" w:hAnsi="Cambria Math" w:cs="Cambria Math"/>
          </w:rPr>
          <m:t>A,B</m:t>
        </m:r>
      </m:oMath>
      <w:r>
        <w:rPr>
          <w:color w:val="FF0000"/>
        </w:rPr>
        <w:t>两点的直线为</w:t>
      </w:r>
      <m:oMath>
        <m:r>
          <m:rPr/>
          <w:rPr>
            <w:rFonts w:ascii="Cambria Math" w:hAnsi="Cambria Math" w:cs="Cambria Math"/>
          </w:rPr>
          <m:t>l</m:t>
        </m:r>
      </m:oMath>
      <w:r>
        <w:rPr>
          <w:color w:val="FF0000"/>
        </w:rPr>
        <w:t>，则</w:t>
      </w:r>
      <m:oMath>
        <m:r>
          <m:rPr/>
          <w:rPr>
            <w:rFonts w:ascii="Cambria Math" w:hAnsi="Cambria Math" w:cs="Cambria Math"/>
          </w:rPr>
          <m:t>l</m:t>
        </m:r>
      </m:oMath>
      <w:r>
        <w:rPr>
          <w:color w:val="FF0000"/>
        </w:rPr>
        <w:t>的方程为</w:t>
      </w:r>
      <m:oMath>
        <m:r>
          <m:rPr/>
          <w:rPr>
            <w:rFonts w:ascii="Cambria Math" w:hAnsi="Cambria Math" w:cs="Cambria Math"/>
          </w:rPr>
          <m:t>2x−</m:t>
        </m:r>
        <m:d>
          <m:dPr>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y+ab=0</m:t>
        </m:r>
      </m:oMath>
      <w:r>
        <w:rPr>
          <w:color w:val="FF0000"/>
        </w:rPr>
        <w:t xml:space="preserve"> </w:t>
      </w:r>
    </w:p>
    <w:p w14:paraId="3FD07958">
      <w:pPr>
        <w:shd w:val="clear" w:color="auto" w:fill="F2F2F2"/>
        <w:spacing w:line="360" w:lineRule="auto"/>
        <w:jc w:val="left"/>
      </w:pPr>
      <w:r>
        <w:rPr>
          <w:color w:val="FF0000"/>
        </w:rPr>
        <w:t>（Ⅰ）由于</w:t>
      </w:r>
      <m:oMath>
        <m:r>
          <m:rPr/>
          <w:rPr>
            <w:rFonts w:ascii="Cambria Math" w:hAnsi="Cambria Math" w:cs="Cambria Math"/>
          </w:rPr>
          <m:t>F</m:t>
        </m:r>
      </m:oMath>
      <w:r>
        <w:rPr>
          <w:color w:val="FF0000"/>
        </w:rPr>
        <w:t>在线段</w:t>
      </w:r>
      <m:oMath>
        <m:r>
          <m:rPr/>
          <w:rPr>
            <w:rFonts w:ascii="Cambria Math" w:hAnsi="Cambria Math" w:cs="Cambria Math"/>
          </w:rPr>
          <m:t>AB</m:t>
        </m:r>
      </m:oMath>
      <w:r>
        <w:rPr>
          <w:color w:val="FF0000"/>
        </w:rPr>
        <w:t>上，故</w:t>
      </w:r>
      <m:oMath>
        <m:r>
          <m:rPr/>
          <w:rPr>
            <w:rFonts w:ascii="Cambria Math" w:hAnsi="Cambria Math" w:cs="Cambria Math"/>
          </w:rPr>
          <m:t>1+ab=0</m:t>
        </m:r>
      </m:oMath>
      <w:r>
        <w:rPr>
          <w:color w:val="FF0000"/>
        </w:rPr>
        <w:t>，</w:t>
      </w:r>
    </w:p>
    <w:p w14:paraId="3BCC0A59">
      <w:pPr>
        <w:shd w:val="clear" w:color="auto" w:fill="F2F2F2"/>
        <w:spacing w:line="360" w:lineRule="auto"/>
        <w:jc w:val="left"/>
      </w:pPr>
      <w:r>
        <w:rPr>
          <w:color w:val="FF0000"/>
        </w:rPr>
        <w:t>记</w:t>
      </w:r>
      <m:oMath>
        <m:r>
          <m:rPr/>
          <w:rPr>
            <w:rFonts w:ascii="Cambria Math" w:hAnsi="Cambria Math" w:cs="Cambria Math"/>
          </w:rPr>
          <m:t>AR</m:t>
        </m:r>
      </m:oMath>
      <w:r>
        <w:rPr>
          <w:color w:val="FF0000"/>
        </w:rPr>
        <w:t>的斜率为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,FQ</m:t>
        </m:r>
      </m:oMath>
      <w:r>
        <w:rPr>
          <w:color w:val="FF0000"/>
        </w:rPr>
        <w:t>的斜率为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1DB5C8F5">
      <w:pPr>
        <w:shd w:val="clear" w:color="auto" w:fill="F2F2F2"/>
        <w:spacing w:line="360" w:lineRule="auto"/>
        <w:jc w:val="left"/>
      </w:pPr>
      <w:r>
        <w:rPr>
          <w:color w:val="FF0000"/>
        </w:rPr>
        <w:t>所以</w:t>
      </w:r>
      <m:oMath>
        <m:r>
          <m:rPr/>
          <w:rPr>
            <w:rFonts w:ascii="Cambria Math" w:hAnsi="Cambria Math" w:cs="Cambria Math"/>
          </w:rPr>
          <m:t>AR//FQ</m:t>
        </m:r>
      </m:oMath>
      <w:r>
        <w:rPr>
          <w:color w:val="FF0000"/>
        </w:rPr>
        <w:t xml:space="preserve"> </w:t>
      </w:r>
    </w:p>
    <w:p w14:paraId="61EB2390">
      <w:pPr>
        <w:shd w:val="clear" w:color="auto" w:fill="F2F2F2"/>
        <w:spacing w:line="360" w:lineRule="auto"/>
        <w:jc w:val="left"/>
      </w:pPr>
      <w:r>
        <w:rPr>
          <w:color w:val="FF0000"/>
        </w:rPr>
        <w:t>（Ⅱ）设</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轴的交点为</w:t>
      </w:r>
      <m:oMath>
        <m:r>
          <m:rPr/>
          <w:rPr>
            <w:rFonts w:ascii="Cambria Math" w:hAnsi="Cambria Math" w:cs="Cambria Math"/>
          </w:rPr>
          <m:t>D</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d>
      </m:oMath>
      <w:r>
        <w:rPr>
          <w:color w:val="FF0000"/>
        </w:rPr>
        <w:t>，</w:t>
      </w:r>
    </w:p>
    <w:p w14:paraId="14C02CDF">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b−a</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FD</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b−a</m:t>
            </m:r>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ΔPQF</m:t>
            </m:r>
            <m:ctrlPr>
              <w:rPr>
                <w:rFonts w:ascii="Cambria Math" w:hAnsi="Cambria Math"/>
              </w:rPr>
            </m:ctrlPr>
          </m:sub>
        </m:sSub>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B862D85">
      <w:pPr>
        <w:shd w:val="clear" w:color="auto" w:fill="F2F2F2"/>
        <w:spacing w:line="360" w:lineRule="auto"/>
        <w:jc w:val="left"/>
      </w:pPr>
      <w:r>
        <w:rPr>
          <w:color w:val="FF0000"/>
        </w:rPr>
        <w:t>由题设可得</w:t>
      </w:r>
      <m:oMath>
        <m:d>
          <m:dPr>
            <m:begChr m:val="|"/>
            <m:endChr m:val="|"/>
            <m:ctrlPr>
              <w:rPr>
                <w:rFonts w:ascii="Cambria Math" w:hAnsi="Cambria Math"/>
              </w:rPr>
            </m:ctrlPr>
          </m:dPr>
          <m:e>
            <m:r>
              <m:rPr/>
              <w:rPr>
                <w:rFonts w:ascii="Cambria Math" w:hAnsi="Cambria Math" w:cs="Cambria Math"/>
              </w:rPr>
              <m:t>b−a</m:t>
            </m:r>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（舍去），</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w:t>
      </w:r>
    </w:p>
    <w:p w14:paraId="558D1E3B">
      <w:pPr>
        <w:shd w:val="clear" w:color="auto" w:fill="F2F2F2"/>
        <w:spacing w:line="360" w:lineRule="auto"/>
        <w:jc w:val="left"/>
      </w:pPr>
      <w:r>
        <w:rPr>
          <w:color w:val="FF0000"/>
        </w:rPr>
        <w:t>设满足条件的</w:t>
      </w:r>
      <m:oMath>
        <m:r>
          <m:rPr/>
          <w:rPr>
            <w:rFonts w:ascii="Cambria Math" w:hAnsi="Cambria Math" w:cs="Cambria Math"/>
          </w:rPr>
          <m:t>AB</m:t>
        </m:r>
      </m:oMath>
      <w:r>
        <w:rPr>
          <w:color w:val="FF0000"/>
        </w:rPr>
        <w:t>的中点为</w:t>
      </w:r>
      <m:oMath>
        <m:r>
          <m:rPr/>
          <w:rPr>
            <w:rFonts w:ascii="Cambria Math" w:hAnsi="Cambria Math" w:cs="Cambria Math"/>
          </w:rPr>
          <m:t>E</m:t>
        </m:r>
        <m:d>
          <m:dPr>
            <m:ctrlPr>
              <w:rPr>
                <w:rFonts w:ascii="Cambria Math" w:hAnsi="Cambria Math"/>
              </w:rPr>
            </m:ctrlPr>
          </m:dPr>
          <m:e>
            <m:r>
              <m:rPr/>
              <w:rPr>
                <w:rFonts w:ascii="Cambria Math" w:hAnsi="Cambria Math" w:cs="Cambria Math"/>
              </w:rPr>
              <m:t>x,y</m:t>
            </m:r>
            <m:ctrlPr>
              <w:rPr>
                <w:rFonts w:ascii="Cambria Math" w:hAnsi="Cambria Math"/>
              </w:rPr>
            </m:ctrlPr>
          </m:e>
        </m:d>
      </m:oMath>
      <w:r>
        <w:rPr>
          <w:color w:val="FF0000"/>
        </w:rPr>
        <w:t>．</w:t>
      </w:r>
    </w:p>
    <w:p w14:paraId="21CDB240">
      <w:pPr>
        <w:shd w:val="clear" w:color="auto" w:fill="F2F2F2"/>
        <w:spacing w:line="360" w:lineRule="auto"/>
        <w:jc w:val="left"/>
      </w:pPr>
      <w:r>
        <w:rPr>
          <w:color w:val="FF0000"/>
        </w:rPr>
        <w:t>当</w:t>
      </w:r>
      <m:oMath>
        <m:r>
          <m:rPr/>
          <w:rPr>
            <w:rFonts w:ascii="Cambria Math" w:hAnsi="Cambria Math" w:cs="Cambria Math"/>
          </w:rPr>
          <m:t>AB</m:t>
        </m:r>
      </m:oMath>
      <w:r>
        <w:rPr>
          <w:color w:val="FF0000"/>
        </w:rPr>
        <w:t>与</w:t>
      </w:r>
      <m:oMath>
        <m:r>
          <m:rPr/>
          <w:rPr>
            <w:rFonts w:ascii="Cambria Math" w:hAnsi="Cambria Math" w:cs="Cambria Math"/>
          </w:rPr>
          <m:t>x</m:t>
        </m:r>
      </m:oMath>
      <w:r>
        <w:rPr>
          <w:color w:val="FF0000"/>
        </w:rPr>
        <w:t>轴不垂直时，由</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DE</m:t>
            </m:r>
            <m:ctrlPr>
              <w:rPr>
                <w:rFonts w:ascii="Cambria Math" w:hAnsi="Cambria Math"/>
              </w:rPr>
            </m:ctrlPr>
          </m:sub>
        </m:sSub>
      </m:oMath>
      <w:r>
        <w:rPr>
          <w:color w:val="FF0000"/>
        </w:rPr>
        <w:t>可得</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x−1</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6B3BFB8B">
      <w:pPr>
        <w:shd w:val="clear" w:color="auto" w:fill="F2F2F2"/>
        <w:spacing w:line="360" w:lineRule="auto"/>
        <w:jc w:val="left"/>
      </w:pPr>
      <w:r>
        <w:rPr>
          <w:color w:val="FF0000"/>
        </w:rPr>
        <w:t>而</w:t>
      </w:r>
      <m:oMath>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oMath>
      <w:r>
        <w:rPr>
          <w:color w:val="FF0000"/>
        </w:rPr>
        <w:t>，所以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772DE978">
      <w:pPr>
        <w:shd w:val="clear" w:color="auto" w:fill="F2F2F2"/>
        <w:spacing w:line="360" w:lineRule="auto"/>
        <w:jc w:val="left"/>
      </w:pPr>
      <w:r>
        <w:rPr>
          <w:color w:val="FF0000"/>
        </w:rPr>
        <w:t>当</w:t>
      </w:r>
      <m:oMath>
        <m:r>
          <m:rPr/>
          <w:rPr>
            <w:rFonts w:ascii="Cambria Math" w:hAnsi="Cambria Math" w:cs="Cambria Math"/>
          </w:rPr>
          <m:t>AB</m:t>
        </m:r>
      </m:oMath>
      <w:r>
        <w:rPr>
          <w:color w:val="FF0000"/>
        </w:rPr>
        <w:t>与</w:t>
      </w:r>
      <m:oMath>
        <m:r>
          <m:rPr/>
          <w:rPr>
            <w:rFonts w:ascii="Cambria Math" w:hAnsi="Cambria Math" w:cs="Cambria Math"/>
          </w:rPr>
          <m:t>x</m:t>
        </m:r>
      </m:oMath>
      <w:r>
        <w:rPr>
          <w:color w:val="FF0000"/>
        </w:rPr>
        <w:t>轴垂直时，</w:t>
      </w:r>
      <m:oMath>
        <m:r>
          <m:rPr/>
          <w:rPr>
            <w:rFonts w:ascii="Cambria Math" w:hAnsi="Cambria Math" w:cs="Cambria Math"/>
          </w:rPr>
          <m:t>E</m:t>
        </m:r>
      </m:oMath>
      <w:r>
        <w:rPr>
          <w:color w:val="FF0000"/>
        </w:rPr>
        <w:t>与</w:t>
      </w:r>
      <m:oMath>
        <m:r>
          <m:rPr/>
          <w:rPr>
            <w:rFonts w:ascii="Cambria Math" w:hAnsi="Cambria Math" w:cs="Cambria Math"/>
          </w:rPr>
          <m:t>D</m:t>
        </m:r>
      </m:oMath>
      <w:r>
        <w:rPr>
          <w:color w:val="FF0000"/>
        </w:rPr>
        <w:t>重合，所以，所求轨迹方程为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oMath>
    </w:p>
    <w:p w14:paraId="3762A90A">
      <w:pPr>
        <w:shd w:val="clear" w:color="auto" w:fill="F2F2F2"/>
        <w:spacing w:line="360" w:lineRule="auto"/>
        <w:jc w:val="left"/>
      </w:pPr>
      <w:r>
        <w:rPr>
          <w:color w:val="FF0000"/>
        </w:rPr>
        <w:t>【点睛】本题考查了1.抛物线定义与几何性质；2.直线与抛物线位置关系；3.轨迹求法．</w:t>
      </w:r>
    </w:p>
    <w:p w14:paraId="5EFBB5A1">
      <w:pPr>
        <w:shd w:val="clear" w:color="auto" w:fill="F2F2F2"/>
        <w:spacing w:line="360" w:lineRule="auto"/>
        <w:jc w:val="left"/>
      </w:pPr>
    </w:p>
    <w:p w14:paraId="7973C8E3">
      <w:pPr>
        <w:spacing w:line="360" w:lineRule="auto"/>
        <w:jc w:val="left"/>
      </w:pPr>
      <w:r>
        <w:t>15．</w:t>
      </w:r>
      <w:r>
        <w:rPr>
          <w:color w:val="C00000"/>
        </w:rPr>
        <w:t>（2017·天津·高考真题）</w:t>
      </w:r>
      <w:r>
        <w:t>已知椭圆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的左焦点为</w:t>
      </w:r>
      <m:oMath>
        <m:r>
          <m:rPr/>
          <w:rPr>
            <w:rFonts w:ascii="Cambria Math" w:hAnsi="Cambria Math" w:cs="Cambria Math"/>
          </w:rPr>
          <m:t>F(−c,0)</m:t>
        </m:r>
      </m:oMath>
      <w:r>
        <w:t>，右顶点为</w:t>
      </w:r>
      <m:oMath>
        <m:r>
          <m:rPr/>
          <w:rPr>
            <w:rFonts w:ascii="Cambria Math" w:hAnsi="Cambria Math" w:cs="Cambria Math"/>
          </w:rPr>
          <m:t>A</m:t>
        </m:r>
      </m:oMath>
      <w:r>
        <w:t>，点</w:t>
      </w:r>
      <m:oMath>
        <m:r>
          <m:rPr/>
          <w:rPr>
            <w:rFonts w:ascii="Cambria Math" w:hAnsi="Cambria Math" w:cs="Cambria Math"/>
          </w:rPr>
          <m:t>E</m:t>
        </m:r>
      </m:oMath>
      <w:r>
        <w:t>的坐标为</w:t>
      </w:r>
      <m:oMath>
        <m:r>
          <m:rPr/>
          <w:rPr>
            <w:rFonts w:ascii="Cambria Math" w:hAnsi="Cambria Math" w:cs="Cambria Math"/>
          </w:rPr>
          <m:t>(0,c)</m:t>
        </m:r>
      </m:oMath>
      <w:r>
        <w:t>，</w:t>
      </w:r>
      <m:oMath>
        <m:r>
          <m:rPr/>
          <w:rPr>
            <w:rFonts w:ascii="Cambria Math" w:hAnsi="Cambria Math" w:cs="Cambria Math"/>
          </w:rPr>
          <m:t>△EFA</m:t>
        </m:r>
      </m:oMath>
      <w:r>
        <w:t>的面积为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69EE9FC7">
      <w:pPr>
        <w:spacing w:line="360" w:lineRule="auto"/>
        <w:jc w:val="left"/>
      </w:pPr>
      <w:r>
        <w:t>（1）求椭圆的离心率；</w:t>
      </w:r>
    </w:p>
    <w:p w14:paraId="0274841E">
      <w:pPr>
        <w:spacing w:line="360" w:lineRule="auto"/>
        <w:jc w:val="left"/>
      </w:pPr>
      <w:r>
        <w:t>（2）设点</w:t>
      </w:r>
      <m:oMath>
        <m:r>
          <m:rPr/>
          <w:rPr>
            <w:rFonts w:ascii="Cambria Math" w:hAnsi="Cambria Math" w:cs="Cambria Math"/>
          </w:rPr>
          <m:t>Q</m:t>
        </m:r>
      </m:oMath>
      <w:r>
        <w:t>在线段</w:t>
      </w:r>
      <m:oMath>
        <m:r>
          <m:rPr/>
          <w:rPr>
            <w:rFonts w:ascii="Cambria Math" w:hAnsi="Cambria Math" w:cs="Cambria Math"/>
          </w:rPr>
          <m:t>AE</m:t>
        </m:r>
      </m:oMath>
      <w:r>
        <w:t>上，</w:t>
      </w:r>
      <m:oMath>
        <m:d>
          <m:dPr>
            <m:begChr m:val="|"/>
            <m:endChr m:val="|"/>
            <m:ctrlPr>
              <w:rPr>
                <w:rFonts w:ascii="Cambria Math" w:hAnsi="Cambria Math"/>
              </w:rPr>
            </m:ctrlPr>
          </m:dPr>
          <m:e>
            <m:r>
              <m:rPr/>
              <w:rPr>
                <w:rFonts w:ascii="Cambria Math" w:hAnsi="Cambria Math" w:cs="Cambria Math"/>
              </w:rPr>
              <m:t>FQ</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oMath>
      <w:r>
        <w:t>，延长线段</w:t>
      </w:r>
      <m:oMath>
        <m:r>
          <m:rPr/>
          <w:rPr>
            <w:rFonts w:ascii="Cambria Math" w:hAnsi="Cambria Math" w:cs="Cambria Math"/>
          </w:rPr>
          <m:t>FQ</m:t>
        </m:r>
      </m:oMath>
      <w:r>
        <w:t>与椭圆交于点</w:t>
      </w:r>
      <m:oMath>
        <m:r>
          <m:rPr/>
          <w:rPr>
            <w:rFonts w:ascii="Cambria Math" w:hAnsi="Cambria Math" w:cs="Cambria Math"/>
          </w:rPr>
          <m:t>P</m:t>
        </m:r>
      </m:oMath>
      <w:r>
        <w:t>，点</w:t>
      </w:r>
      <m:oMath>
        <m:r>
          <m:rPr/>
          <w:rPr>
            <w:rFonts w:ascii="Cambria Math" w:hAnsi="Cambria Math" w:cs="Cambria Math"/>
          </w:rPr>
          <m:t>M</m:t>
        </m:r>
      </m:oMath>
      <w:r>
        <w:t>，</w:t>
      </w:r>
      <m:oMath>
        <m:r>
          <m:rPr/>
          <w:rPr>
            <w:rFonts w:ascii="Cambria Math" w:hAnsi="Cambria Math" w:cs="Cambria Math"/>
          </w:rPr>
          <m:t>N</m:t>
        </m:r>
      </m:oMath>
      <w:r>
        <w:t>在</w:t>
      </w:r>
      <m:oMath>
        <m:r>
          <m:rPr/>
          <w:rPr>
            <w:rFonts w:ascii="Cambria Math" w:hAnsi="Cambria Math" w:cs="Cambria Math"/>
          </w:rPr>
          <m:t>x</m:t>
        </m:r>
      </m:oMath>
      <w:r>
        <w:t>轴上，</w:t>
      </w:r>
      <m:oMath>
        <m:r>
          <m:rPr/>
          <w:rPr>
            <w:rFonts w:ascii="Cambria Math" w:hAnsi="Cambria Math" w:cs="Cambria Math"/>
          </w:rPr>
          <m:t>PM∥QN</m:t>
        </m:r>
      </m:oMath>
      <w:r>
        <w:t>，且直线</w:t>
      </w:r>
      <m:oMath>
        <m:r>
          <m:rPr/>
          <w:rPr>
            <w:rFonts w:ascii="Cambria Math" w:hAnsi="Cambria Math" w:cs="Cambria Math"/>
          </w:rPr>
          <m:t>PM</m:t>
        </m:r>
      </m:oMath>
      <w:r>
        <w:t>与直线</w:t>
      </w:r>
      <m:oMath>
        <m:r>
          <m:rPr/>
          <w:rPr>
            <w:rFonts w:ascii="Cambria Math" w:hAnsi="Cambria Math" w:cs="Cambria Math"/>
          </w:rPr>
          <m:t>QN</m:t>
        </m:r>
      </m:oMath>
      <w:r>
        <w:t>间的距离为</w:t>
      </w:r>
      <m:oMath>
        <m:r>
          <m:rPr/>
          <w:rPr>
            <w:rFonts w:ascii="Cambria Math" w:hAnsi="Cambria Math" w:cs="Cambria Math"/>
          </w:rPr>
          <m:t>c</m:t>
        </m:r>
      </m:oMath>
      <w:r>
        <w:t>，四边形</w:t>
      </w:r>
      <m:oMath>
        <m:r>
          <m:rPr/>
          <w:rPr>
            <w:rFonts w:ascii="Cambria Math" w:hAnsi="Cambria Math" w:cs="Cambria Math"/>
          </w:rPr>
          <m:t>PQNM</m:t>
        </m:r>
      </m:oMath>
      <w:r>
        <w:t>的面积为</w:t>
      </w:r>
      <m:oMath>
        <m:r>
          <m:rPr/>
          <w:rPr>
            <w:rFonts w:ascii="Cambria Math" w:hAnsi="Cambria Math" w:cs="Cambria Math"/>
          </w:rPr>
          <m:t>3c</m:t>
        </m:r>
      </m:oMath>
      <w:r>
        <w:t>.</w:t>
      </w:r>
    </w:p>
    <w:p w14:paraId="4AFD18D0">
      <w:pPr>
        <w:spacing w:line="360" w:lineRule="auto"/>
        <w:jc w:val="left"/>
      </w:pPr>
      <w:r>
        <w:t>（i）求直线</w:t>
      </w:r>
      <m:oMath>
        <m:r>
          <m:rPr/>
          <w:rPr>
            <w:rFonts w:ascii="Cambria Math" w:hAnsi="Cambria Math" w:cs="Cambria Math"/>
          </w:rPr>
          <m:t>FP</m:t>
        </m:r>
      </m:oMath>
      <w:r>
        <w:t>的斜率；</w:t>
      </w:r>
    </w:p>
    <w:p w14:paraId="6AADB9F4">
      <w:pPr>
        <w:spacing w:line="360" w:lineRule="auto"/>
        <w:jc w:val="left"/>
      </w:pPr>
      <w:r>
        <w:t>（ii）求椭圆的方程.</w:t>
      </w:r>
    </w:p>
    <w:p w14:paraId="25C3C70B">
      <w:pPr>
        <w:shd w:val="clear" w:color="auto" w:fill="F2F2F2"/>
        <w:spacing w:line="360" w:lineRule="auto"/>
        <w:jc w:val="left"/>
      </w:pPr>
      <w:r>
        <w:rPr>
          <w:color w:val="FF0000"/>
        </w:rPr>
        <w:t>【答案】（Ⅰ）</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.（Ⅱ）（ⅰ）</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.（ii）</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oMath>
      <w:r>
        <w:rPr>
          <w:color w:val="FF0000"/>
        </w:rPr>
        <w:t>.</w:t>
      </w:r>
    </w:p>
    <w:p w14:paraId="62B7BF12">
      <w:pPr>
        <w:shd w:val="clear" w:color="auto" w:fill="F2F2F2"/>
        <w:spacing w:line="360" w:lineRule="auto"/>
        <w:jc w:val="left"/>
      </w:pPr>
      <w:r>
        <w:rPr>
          <w:color w:val="FF0000"/>
        </w:rPr>
        <w:t>【分析】根据</w:t>
      </w:r>
      <m:oMath>
        <m:r>
          <m:rPr/>
          <w:rPr>
            <w:rFonts w:ascii="Cambria Math" w:hAnsi="Cambria Math" w:cs="Cambria Math"/>
          </w:rPr>
          <m:t>△EFA</m:t>
        </m:r>
      </m:oMath>
      <w:r>
        <w:rPr>
          <w:color w:val="FF0000"/>
        </w:rPr>
        <w:t>的面积为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列出一个关于</w:t>
      </w:r>
      <m:oMath>
        <m:r>
          <m:rPr/>
          <w:rPr>
            <w:rFonts w:ascii="Cambria Math" w:hAnsi="Cambria Math" w:cs="Cambria Math"/>
          </w:rPr>
          <m:t>a,b,c</m:t>
        </m:r>
      </m:oMath>
      <w:r>
        <w:rPr>
          <w:color w:val="FF0000"/>
        </w:rPr>
        <w:t>的等式，削去</w:t>
      </w:r>
      <m:oMath>
        <m:r>
          <m:rPr/>
          <w:rPr>
            <w:rFonts w:ascii="Cambria Math" w:hAnsi="Cambria Math" w:cs="Cambria Math"/>
          </w:rPr>
          <m:t>b</m:t>
        </m:r>
      </m:oMath>
      <w:r>
        <w:rPr>
          <w:color w:val="FF0000"/>
        </w:rPr>
        <w:t>求出离心率；根据</w:t>
      </w:r>
      <m:oMath>
        <m:r>
          <m:rPr/>
          <w:rPr>
            <w:rFonts w:ascii="Cambria Math" w:hAnsi="Cambria Math" w:cs="Cambria Math"/>
          </w:rPr>
          <m:t>a,c</m:t>
        </m:r>
      </m:oMath>
      <w:r>
        <w:rPr>
          <w:color w:val="FF0000"/>
        </w:rPr>
        <w:t>关系巧设直线</w:t>
      </w:r>
      <m:oMath>
        <m:r>
          <m:rPr/>
          <w:rPr>
            <w:rFonts w:ascii="Cambria Math" w:hAnsi="Cambria Math" w:cs="Cambria Math"/>
          </w:rPr>
          <m:t>AE</m:t>
        </m:r>
      </m:oMath>
      <w:r>
        <w:rPr>
          <w:color w:val="FF0000"/>
        </w:rPr>
        <w:t>的方程，与直线</w:t>
      </w:r>
      <w:r>
        <w:rPr>
          <w:i/>
          <w:color w:val="FF0000"/>
        </w:rPr>
        <w:t>FP</w:t>
      </w:r>
      <w:r>
        <w:rPr>
          <w:color w:val="FF0000"/>
        </w:rPr>
        <w:t>的方程联立解出焦点</w:t>
      </w:r>
      <m:oMath>
        <m:r>
          <m:rPr/>
          <w:rPr>
            <w:rFonts w:ascii="Cambria Math" w:hAnsi="Cambria Math" w:cs="Cambria Math"/>
          </w:rPr>
          <m:t>Q</m:t>
        </m:r>
      </m:oMath>
      <w:r>
        <w:rPr>
          <w:color w:val="FF0000"/>
        </w:rPr>
        <w:t>的坐标，利用|</w:t>
      </w:r>
      <w:r>
        <w:rPr>
          <w:i/>
          <w:color w:val="FF0000"/>
        </w:rPr>
        <w:t>FQ</w:t>
      </w:r>
      <w:r>
        <w:rPr>
          <w:color w:val="FF0000"/>
        </w:rPr>
        <w:t>|=</w:t>
      </w:r>
      <m:oMath>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解出斜率</w:t>
      </w:r>
      <m:oMath>
        <m:r>
          <m:rPr/>
          <w:rPr>
            <w:rFonts w:ascii="Cambria Math" w:hAnsi="Cambria Math" w:cs="Cambria Math"/>
          </w:rPr>
          <m:t>m</m:t>
        </m:r>
      </m:oMath>
      <w:r>
        <w:rPr>
          <w:color w:val="FF0000"/>
        </w:rPr>
        <w:t>，把直线</w:t>
      </w:r>
      <w:r>
        <w:rPr>
          <w:i/>
          <w:color w:val="FF0000"/>
        </w:rPr>
        <w:t>FP</w:t>
      </w:r>
      <w:r>
        <w:rPr>
          <w:color w:val="FF0000"/>
        </w:rPr>
        <w:t>的方程与椭圆方程联立，解出</w:t>
      </w:r>
      <m:oMath>
        <m:r>
          <m:rPr/>
          <w:rPr>
            <w:rFonts w:ascii="Cambria Math" w:hAnsi="Cambria Math" w:cs="Cambria Math"/>
          </w:rPr>
          <m:t>P</m:t>
        </m:r>
      </m:oMath>
      <w:r>
        <w:rPr>
          <w:color w:val="FF0000"/>
        </w:rPr>
        <w:t>点坐标，分别求出</w:t>
      </w:r>
      <m:oMath>
        <m:r>
          <m:rPr/>
          <w:rPr>
            <w:rFonts w:ascii="Cambria Math" w:hAnsi="Cambria Math" w:cs="Cambria Math"/>
          </w:rPr>
          <m:t>△FQN</m:t>
        </m:r>
      </m:oMath>
      <w:r>
        <w:rPr>
          <w:color w:val="FF0000"/>
        </w:rPr>
        <w:t>和</w:t>
      </w:r>
      <m:oMath>
        <m:r>
          <m:rPr/>
          <w:rPr>
            <w:rFonts w:ascii="Cambria Math" w:hAnsi="Cambria Math" w:cs="Cambria Math"/>
          </w:rPr>
          <m:t>△FPM</m:t>
        </m:r>
      </m:oMath>
      <w:r>
        <w:rPr>
          <w:color w:val="FF0000"/>
        </w:rPr>
        <w:t>的面积，利用四边形</w:t>
      </w:r>
      <m:oMath>
        <m:r>
          <m:rPr/>
          <w:rPr>
            <w:rFonts w:ascii="Cambria Math" w:hAnsi="Cambria Math" w:cs="Cambria Math"/>
          </w:rPr>
          <m:t>PQNM</m:t>
        </m:r>
      </m:oMath>
      <w:r>
        <w:rPr>
          <w:color w:val="FF0000"/>
        </w:rPr>
        <w:t>的面积为</w:t>
      </w:r>
      <m:oMath>
        <m:r>
          <m:rPr/>
          <w:rPr>
            <w:rFonts w:ascii="Cambria Math" w:hAnsi="Cambria Math" w:cs="Cambria Math"/>
          </w:rPr>
          <m:t>3c</m:t>
        </m:r>
      </m:oMath>
      <w:r>
        <w:rPr>
          <w:color w:val="FF0000"/>
        </w:rPr>
        <w:t>，解出</w:t>
      </w:r>
      <m:oMath>
        <m:r>
          <m:rPr/>
          <w:rPr>
            <w:rFonts w:ascii="Cambria Math" w:hAnsi="Cambria Math" w:cs="Cambria Math"/>
          </w:rPr>
          <m:t>c</m:t>
        </m:r>
      </m:oMath>
      <w:r>
        <w:rPr>
          <w:color w:val="FF0000"/>
        </w:rPr>
        <w:t>，得出椭圆的标准方程.</w:t>
      </w:r>
    </w:p>
    <w:p w14:paraId="3E29F9B8">
      <w:pPr>
        <w:shd w:val="clear" w:color="auto" w:fill="F2F2F2"/>
        <w:spacing w:line="360" w:lineRule="auto"/>
        <w:jc w:val="left"/>
      </w:pPr>
      <w:r>
        <w:rPr>
          <w:color w:val="FF0000"/>
        </w:rPr>
        <w:t>【详解】（Ⅰ）设椭圆的离心率为</w:t>
      </w:r>
      <w:r>
        <w:rPr>
          <w:i/>
          <w:color w:val="FF0000"/>
        </w:rPr>
        <w:t>e</w:t>
      </w:r>
      <w:r>
        <w:rPr>
          <w:color w:val="FF0000"/>
        </w:rPr>
        <w:t>.由已知，可得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c+a</m:t>
            </m:r>
            <m:ctrlPr>
              <w:rPr>
                <w:rFonts w:ascii="Cambria Math" w:hAnsi="Cambria Math"/>
              </w:rPr>
            </m:ctrlPr>
          </m:e>
        </m:d>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.又由</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，可得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+ac−</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，即</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+e−1=0</m:t>
        </m:r>
      </m:oMath>
      <w:r>
        <w:rPr>
          <w:color w:val="FF0000"/>
        </w:rPr>
        <w:t>.又因为</w:t>
      </w:r>
      <m:oMath>
        <m:r>
          <m:rPr/>
          <w:rPr>
            <w:rFonts w:ascii="Cambria Math" w:hAnsi="Cambria Math" w:cs="Cambria Math"/>
          </w:rPr>
          <m:t>0&lt;e&lt;1</m:t>
        </m:r>
      </m:oMath>
      <w:r>
        <w:rPr>
          <w:color w:val="FF0000"/>
        </w:rPr>
        <w:t>，解得</w:t>
      </w:r>
      <m:oMath>
        <m:r>
          <m:rPr/>
          <w:rPr>
            <w:rFonts w:ascii="Cambria Math" w:hAnsi="Cambria Math" w:cs="Cambria Math"/>
          </w:rPr>
          <m:t>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B5DDC10">
      <w:pPr>
        <w:shd w:val="clear" w:color="auto" w:fill="F2F2F2"/>
        <w:spacing w:line="360" w:lineRule="auto"/>
        <w:jc w:val="left"/>
      </w:pPr>
      <w:r>
        <w:rPr>
          <w:color w:val="FF0000"/>
        </w:rPr>
        <w:t>所以，椭圆的离心率为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AD031F3">
      <w:pPr>
        <w:shd w:val="clear" w:color="auto" w:fill="F2F2F2"/>
        <w:spacing w:line="360" w:lineRule="auto"/>
        <w:jc w:val="left"/>
      </w:pPr>
      <w:r>
        <w:rPr>
          <w:color w:val="FF0000"/>
        </w:rPr>
        <w:t>（Ⅱ）（ⅰ）依题意，设直线</w:t>
      </w:r>
      <w:r>
        <w:rPr>
          <w:i/>
          <w:color w:val="FF0000"/>
        </w:rPr>
        <w:t>FP</w:t>
      </w:r>
      <w:r>
        <w:rPr>
          <w:color w:val="FF0000"/>
        </w:rPr>
        <w:t>的方程为</w:t>
      </w:r>
      <m:oMath>
        <m:r>
          <m:rPr/>
          <w:rPr>
            <w:rFonts w:ascii="Cambria Math" w:hAnsi="Cambria Math" w:cs="Cambria Math"/>
          </w:rPr>
          <m:t>x=my−c(m&gt;0)</m:t>
        </m:r>
      </m:oMath>
      <w:r>
        <w:rPr>
          <w:color w:val="FF0000"/>
        </w:rPr>
        <w:t>，则直线</w:t>
      </w:r>
      <w:r>
        <w:rPr>
          <w:i/>
          <w:color w:val="FF0000"/>
        </w:rPr>
        <w:t>FP</w:t>
      </w:r>
      <w:r>
        <w:rPr>
          <w:color w:val="FF0000"/>
        </w:rPr>
        <w:t>的斜率为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w:t>
      </w:r>
    </w:p>
    <w:p w14:paraId="7018EC8C">
      <w:pPr>
        <w:shd w:val="clear" w:color="auto" w:fill="F2F2F2"/>
        <w:spacing w:line="360" w:lineRule="auto"/>
        <w:jc w:val="left"/>
      </w:pPr>
      <w:r>
        <w:rPr>
          <w:color w:val="FF0000"/>
        </w:rPr>
        <w:t>由（Ⅰ）知</w:t>
      </w:r>
      <m:oMath>
        <m:r>
          <m:rPr/>
          <w:rPr>
            <w:rFonts w:ascii="Cambria Math" w:hAnsi="Cambria Math" w:cs="Cambria Math"/>
          </w:rPr>
          <m:t>a=2c</m:t>
        </m:r>
      </m:oMath>
      <w:r>
        <w:rPr>
          <w:color w:val="FF0000"/>
        </w:rPr>
        <w:t>，可得直线</w:t>
      </w:r>
      <w:r>
        <w:rPr>
          <w:i/>
          <w:color w:val="FF0000"/>
        </w:rPr>
        <w:t>AE</w:t>
      </w:r>
      <w:r>
        <w:rPr>
          <w:color w:val="FF0000"/>
        </w:rPr>
        <w:t>的方程为</w:t>
      </w:r>
      <m:oMath>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=1</m:t>
        </m:r>
      </m:oMath>
      <w:r>
        <w:rPr>
          <w:color w:val="FF0000"/>
        </w:rPr>
        <w:t>，</w:t>
      </w:r>
    </w:p>
    <w:p w14:paraId="0737BCAF">
      <w:pPr>
        <w:shd w:val="clear" w:color="auto" w:fill="F2F2F2"/>
        <w:spacing w:line="360" w:lineRule="auto"/>
        <w:jc w:val="left"/>
      </w:pPr>
      <w:r>
        <w:rPr>
          <w:color w:val="FF0000"/>
        </w:rPr>
        <w:t>即</w:t>
      </w:r>
      <m:oMath>
        <m:r>
          <m:rPr/>
          <w:rPr>
            <w:rFonts w:ascii="Cambria Math" w:hAnsi="Cambria Math" w:cs="Cambria Math"/>
          </w:rPr>
          <m:t>x+2y−2c=0</m:t>
        </m:r>
      </m:oMath>
      <w:r>
        <w:rPr>
          <w:color w:val="FF0000"/>
        </w:rPr>
        <w:t>，与直线</w:t>
      </w:r>
      <w:r>
        <w:rPr>
          <w:i/>
          <w:color w:val="FF0000"/>
        </w:rPr>
        <w:t>FP</w:t>
      </w:r>
      <w:r>
        <w:rPr>
          <w:color w:val="FF0000"/>
        </w:rPr>
        <w:t>的方程联立，</w:t>
      </w:r>
    </w:p>
    <w:p w14:paraId="004E48F0">
      <w:pPr>
        <w:shd w:val="clear" w:color="auto" w:fill="F2F2F2"/>
        <w:spacing w:line="360" w:lineRule="auto"/>
        <w:jc w:val="left"/>
      </w:pPr>
      <w:r>
        <w:rPr>
          <w:color w:val="FF0000"/>
        </w:rPr>
        <w:t>可解得</w:t>
      </w:r>
      <m:oMath>
        <m:r>
          <m:rPr/>
          <w:rPr>
            <w:rFonts w:ascii="Cambria Math" w:hAnsi="Cambria Math" w:cs="Cambria Math"/>
          </w:rPr>
          <m:t>x=</m:t>
        </m:r>
        <m:f>
          <m:fPr>
            <m:ctrlPr>
              <w:rPr>
                <w:rFonts w:ascii="Cambria Math" w:hAnsi="Cambria Math"/>
              </w:rPr>
            </m:ctrlPr>
          </m:fPr>
          <m:num>
            <m:d>
              <m:dPr>
                <m:ctrlPr>
                  <w:rPr>
                    <w:rFonts w:ascii="Cambria Math" w:hAnsi="Cambria Math"/>
                  </w:rPr>
                </m:ctrlPr>
              </m:dPr>
              <m:e>
                <m:r>
                  <m:rPr/>
                  <w:rPr>
                    <w:rFonts w:ascii="Cambria Math" w:hAnsi="Cambria Math" w:cs="Cambria Math"/>
                  </w:rPr>
                  <m:t>2m−2</m:t>
                </m:r>
                <m:ctrlPr>
                  <w:rPr>
                    <w:rFonts w:ascii="Cambria Math" w:hAnsi="Cambria Math"/>
                  </w:rPr>
                </m:ctrlPr>
              </m:e>
            </m:d>
            <m:r>
              <m:rPr/>
              <w:rPr>
                <w:rFonts w:ascii="Cambria Math" w:hAnsi="Cambria Math" w:cs="Cambria Math"/>
              </w:rPr>
              <m:t>c</m:t>
            </m:r>
            <m:ctrlPr>
              <w:rPr>
                <w:rFonts w:ascii="Cambria Math" w:hAnsi="Cambria Math"/>
              </w:rPr>
            </m:ctrlPr>
          </m:num>
          <m:den>
            <m:r>
              <m:rPr/>
              <w:rPr>
                <w:rFonts w:ascii="Cambria Math" w:hAnsi="Cambria Math" w:cs="Cambria Math"/>
              </w:rPr>
              <m:t>m+2</m:t>
            </m:r>
            <m:ctrlPr>
              <w:rPr>
                <w:rFonts w:ascii="Cambria Math" w:hAnsi="Cambria Math"/>
              </w:rPr>
            </m:ctrlPr>
          </m:den>
        </m:f>
        <m:r>
          <m:rPr/>
          <w:rPr>
            <w:rFonts w:ascii="Cambria Math" w:hAnsi="Cambria Math" w:cs="Cambria Math"/>
          </w:rPr>
          <m:t>,y=</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m+2</m:t>
            </m:r>
            <m:ctrlPr>
              <w:rPr>
                <w:rFonts w:ascii="Cambria Math" w:hAnsi="Cambria Math"/>
              </w:rPr>
            </m:ctrlPr>
          </m:den>
        </m:f>
      </m:oMath>
      <w:r>
        <w:rPr>
          <w:color w:val="FF0000"/>
        </w:rPr>
        <w:t>，即点</w:t>
      </w:r>
      <w:r>
        <w:rPr>
          <w:i/>
          <w:color w:val="FF0000"/>
        </w:rPr>
        <w:t>Q</w:t>
      </w:r>
      <w:r>
        <w:rPr>
          <w:color w:val="FF0000"/>
        </w:rPr>
        <w:t>的坐标为</w:t>
      </w:r>
      <m:oMath>
        <m:d>
          <m:dPr>
            <m:ctrlPr>
              <w:rPr>
                <w:rFonts w:ascii="Cambria Math" w:hAnsi="Cambria Math"/>
              </w:rPr>
            </m:ctrlPr>
          </m:dPr>
          <m:e>
            <m:f>
              <m:fPr>
                <m:ctrlPr>
                  <w:rPr>
                    <w:rFonts w:ascii="Cambria Math" w:hAnsi="Cambria Math"/>
                  </w:rPr>
                </m:ctrlPr>
              </m:fPr>
              <m:num>
                <m:d>
                  <m:dPr>
                    <m:ctrlPr>
                      <w:rPr>
                        <w:rFonts w:ascii="Cambria Math" w:hAnsi="Cambria Math"/>
                      </w:rPr>
                    </m:ctrlPr>
                  </m:dPr>
                  <m:e>
                    <m:r>
                      <m:rPr/>
                      <w:rPr>
                        <w:rFonts w:ascii="Cambria Math" w:hAnsi="Cambria Math" w:cs="Cambria Math"/>
                      </w:rPr>
                      <m:t>2m−2</m:t>
                    </m:r>
                    <m:ctrlPr>
                      <w:rPr>
                        <w:rFonts w:ascii="Cambria Math" w:hAnsi="Cambria Math"/>
                      </w:rPr>
                    </m:ctrlPr>
                  </m:e>
                </m:d>
                <m:r>
                  <m:rPr/>
                  <w:rPr>
                    <w:rFonts w:ascii="Cambria Math" w:hAnsi="Cambria Math" w:cs="Cambria Math"/>
                  </w:rPr>
                  <m:t>c</m:t>
                </m:r>
                <m:ctrlPr>
                  <w:rPr>
                    <w:rFonts w:ascii="Cambria Math" w:hAnsi="Cambria Math"/>
                  </w:rPr>
                </m:ctrlPr>
              </m:num>
              <m:den>
                <m:r>
                  <m:rPr/>
                  <w:rPr>
                    <w:rFonts w:ascii="Cambria Math" w:hAnsi="Cambria Math" w:cs="Cambria Math"/>
                  </w:rPr>
                  <m:t>m+2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m+2</m:t>
                </m:r>
                <m:ctrlPr>
                  <w:rPr>
                    <w:rFonts w:ascii="Cambria Math" w:hAnsi="Cambria Math"/>
                  </w:rPr>
                </m:ctrlPr>
              </m:den>
            </m:f>
            <m:ctrlPr>
              <w:rPr>
                <w:rFonts w:ascii="Cambria Math" w:hAnsi="Cambria Math"/>
              </w:rPr>
            </m:ctrlPr>
          </m:e>
        </m:d>
      </m:oMath>
      <w:r>
        <w:rPr>
          <w:color w:val="FF0000"/>
        </w:rPr>
        <w:t>.</w:t>
      </w:r>
    </w:p>
    <w:p w14:paraId="5650DDFA">
      <w:pPr>
        <w:shd w:val="clear" w:color="auto" w:fill="F2F2F2"/>
        <w:spacing w:line="360" w:lineRule="auto"/>
        <w:jc w:val="left"/>
      </w:pPr>
      <w:r>
        <w:rPr>
          <w:color w:val="FF0000"/>
        </w:rPr>
        <w:t>由已知|</w:t>
      </w:r>
      <w:r>
        <w:rPr>
          <w:i/>
          <w:color w:val="FF0000"/>
        </w:rPr>
        <w:t>FQ</w:t>
      </w:r>
      <w:r>
        <w:rPr>
          <w:color w:val="FF0000"/>
        </w:rPr>
        <w:t>|=</w:t>
      </w:r>
      <m:oMath>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，有</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m:rPr/>
                          <w:rPr>
                            <w:rFonts w:ascii="Cambria Math" w:hAnsi="Cambria Math" w:cs="Cambria Math"/>
                          </w:rPr>
                          <m:t>2m−2</m:t>
                        </m:r>
                        <m:ctrlPr>
                          <w:rPr>
                            <w:rFonts w:ascii="Cambria Math" w:hAnsi="Cambria Math"/>
                          </w:rPr>
                        </m:ctrlPr>
                      </m:e>
                    </m:d>
                    <m:r>
                      <m:rPr/>
                      <w:rPr>
                        <w:rFonts w:ascii="Cambria Math" w:hAnsi="Cambria Math" w:cs="Cambria Math"/>
                      </w:rPr>
                      <m:t>c</m:t>
                    </m:r>
                    <m:ctrlPr>
                      <w:rPr>
                        <w:rFonts w:ascii="Cambria Math" w:hAnsi="Cambria Math"/>
                      </w:rPr>
                    </m:ctrlPr>
                  </m:num>
                  <m:den>
                    <m:r>
                      <m:rPr/>
                      <w:rPr>
                        <w:rFonts w:ascii="Cambria Math" w:hAnsi="Cambria Math" w:cs="Cambria Math"/>
                      </w:rPr>
                      <m:t>m+2</m:t>
                    </m:r>
                    <m:ctrlPr>
                      <w:rPr>
                        <w:rFonts w:ascii="Cambria Math" w:hAnsi="Cambria Math"/>
                      </w:rPr>
                    </m:ctrlPr>
                  </m:den>
                </m:f>
                <m:r>
                  <m:rPr/>
                  <w:rPr>
                    <w:rFonts w:ascii="Cambria Math" w:hAnsi="Cambria Math" w:cs="Cambria Math"/>
                  </w:rPr>
                  <m:t>+c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m+2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7760A1E6">
      <w:pPr>
        <w:shd w:val="clear" w:color="auto" w:fill="F2F2F2"/>
        <w:spacing w:line="360" w:lineRule="auto"/>
        <w:jc w:val="left"/>
      </w:pPr>
      <w:r>
        <w:rPr>
          <w:color w:val="FF0000"/>
        </w:rPr>
        <w:t>整理得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−4m=0</m:t>
        </m:r>
      </m:oMath>
      <w:r>
        <w:rPr>
          <w:color w:val="FF0000"/>
        </w:rPr>
        <w:t>，所以</w:t>
      </w:r>
      <m:oMath>
        <m:r>
          <m:rPr/>
          <w:rPr>
            <w:rFonts w:ascii="Cambria Math" w:hAnsi="Cambria Math" w:cs="Cambria Math"/>
          </w:rPr>
          <m:t>m=</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，即直线</w:t>
      </w:r>
      <w:r>
        <w:rPr>
          <w:i/>
          <w:color w:val="FF0000"/>
        </w:rPr>
        <w:t>FP</w:t>
      </w:r>
      <w:r>
        <w:rPr>
          <w:color w:val="FF0000"/>
        </w:rPr>
        <w:t>的斜率为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12FFA3A">
      <w:pPr>
        <w:shd w:val="clear" w:color="auto" w:fill="F2F2F2"/>
        <w:spacing w:line="360" w:lineRule="auto"/>
        <w:jc w:val="left"/>
      </w:pPr>
      <w:r>
        <w:rPr>
          <w:color w:val="FF0000"/>
        </w:rPr>
        <w:t>（ii）解：由</w:t>
      </w:r>
      <m:oMath>
        <m:r>
          <m:rPr/>
          <w:rPr>
            <w:rFonts w:ascii="Cambria Math" w:hAnsi="Cambria Math" w:cs="Cambria Math"/>
          </w:rPr>
          <m:t>a=2c</m:t>
        </m:r>
      </m:oMath>
      <w:r>
        <w:rPr>
          <w:color w:val="FF0000"/>
        </w:rPr>
        <w:t>，可得</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，故椭圆方程可以表示为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w:p>
    <w:p w14:paraId="389F5EB5">
      <w:pPr>
        <w:shd w:val="clear" w:color="auto" w:fill="F2F2F2"/>
        <w:spacing w:line="360" w:lineRule="auto"/>
        <w:jc w:val="left"/>
      </w:pPr>
      <w:r>
        <w:rPr>
          <w:color w:val="FF0000"/>
        </w:rPr>
        <w:t>由（i）得直线</w:t>
      </w:r>
      <w:r>
        <w:rPr>
          <w:i/>
          <w:color w:val="FF0000"/>
        </w:rPr>
        <w:t>FP</w:t>
      </w:r>
      <w:r>
        <w:rPr>
          <w:color w:val="FF0000"/>
        </w:rPr>
        <w:t>的方程为</w:t>
      </w:r>
      <m:oMath>
        <m:r>
          <m:rPr/>
          <w:rPr>
            <w:rFonts w:ascii="Cambria Math" w:hAnsi="Cambria Math" w:cs="Cambria Math"/>
          </w:rPr>
          <m:t>3x−4y+3c=0</m:t>
        </m:r>
      </m:oMath>
      <w:r>
        <w:rPr>
          <w:color w:val="FF0000"/>
        </w:rPr>
        <w:t>，</w:t>
      </w:r>
    </w:p>
    <w:p w14:paraId="55012536">
      <w:pPr>
        <w:shd w:val="clear" w:color="auto" w:fill="F2F2F2"/>
        <w:spacing w:line="360" w:lineRule="auto"/>
        <w:jc w:val="left"/>
      </w:pPr>
      <w:r>
        <w:rPr>
          <w:color w:val="FF0000"/>
        </w:rPr>
        <w:t>与椭圆方程联立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3x−4y+3c=0,</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y</m:t>
        </m:r>
      </m:oMath>
      <w:r>
        <w:rPr>
          <w:color w:val="FF0000"/>
        </w:rPr>
        <w:t>，</w:t>
      </w:r>
    </w:p>
    <w:p w14:paraId="27FD7231">
      <w:pPr>
        <w:shd w:val="clear" w:color="auto" w:fill="F2F2F2"/>
        <w:spacing w:line="360" w:lineRule="auto"/>
        <w:jc w:val="left"/>
      </w:pPr>
      <w:r>
        <w:rPr>
          <w:color w:val="FF0000"/>
        </w:rPr>
        <w:t>整理得</w:t>
      </w:r>
      <m:oMath>
        <m:r>
          <m:rPr/>
          <w:rPr>
            <w:rFonts w:ascii="Cambria Math" w:hAnsi="Cambria Math" w:cs="Cambria Math"/>
          </w:rPr>
          <m:t>7</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+6cx−13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13c</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（舍去）</w:t>
      </w:r>
    </w:p>
    <w:p w14:paraId="41129904">
      <w:pPr>
        <w:shd w:val="clear" w:color="auto" w:fill="F2F2F2"/>
        <w:spacing w:line="360" w:lineRule="auto"/>
        <w:jc w:val="left"/>
      </w:pPr>
      <w:r>
        <w:rPr>
          <w:color w:val="FF0000"/>
        </w:rPr>
        <w:t>或</w:t>
      </w:r>
      <m:oMath>
        <m:r>
          <m:rPr/>
          <w:rPr>
            <w:rFonts w:ascii="Cambria Math" w:hAnsi="Cambria Math" w:cs="Cambria Math"/>
          </w:rPr>
          <m:t>x=c</m:t>
        </m:r>
      </m:oMath>
      <w:r>
        <w:rPr>
          <w:color w:val="FF0000"/>
        </w:rPr>
        <w:t>.因此可得点</w:t>
      </w:r>
      <m:oMath>
        <m:r>
          <m:rPr/>
          <w:rPr>
            <w:rFonts w:ascii="Cambria Math" w:hAnsi="Cambria Math" w:cs="Cambria Math"/>
          </w:rPr>
          <m:t>P</m:t>
        </m:r>
        <m:d>
          <m:dPr>
            <m:ctrlPr>
              <w:rPr>
                <w:rFonts w:ascii="Cambria Math" w:hAnsi="Cambria Math"/>
              </w:rPr>
            </m:ctrlPr>
          </m:dPr>
          <m:e>
            <m:r>
              <m:rPr/>
              <w:rPr>
                <w:rFonts w:ascii="Cambria Math" w:hAnsi="Cambria Math" w:cs="Cambria Math"/>
              </w:rPr>
              <m:t>c,</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，进而可得</w:t>
      </w:r>
      <m:oMath>
        <m:d>
          <m:dPr>
            <m:begChr m:val="|"/>
            <m:endChr m:val="|"/>
            <m:ctrlPr>
              <w:rPr>
                <w:rFonts w:ascii="Cambria Math" w:hAnsi="Cambria Math"/>
              </w:rPr>
            </m:ctrlPr>
          </m:dPr>
          <m:e>
            <m:r>
              <m:rPr/>
              <w:rPr>
                <w:rFonts w:ascii="Cambria Math" w:hAnsi="Cambria Math" w:cs="Cambria Math"/>
              </w:rPr>
              <m:t>FP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c+c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5c</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FP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FQ</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oMath>
      <w:r>
        <w:rPr>
          <w:color w:val="FF0000"/>
        </w:rPr>
        <w:t>.</w:t>
      </w:r>
    </w:p>
    <w:p w14:paraId="018518C8">
      <w:pPr>
        <w:shd w:val="clear" w:color="auto" w:fill="F2F2F2"/>
        <w:spacing w:line="360" w:lineRule="auto"/>
        <w:jc w:val="left"/>
      </w:pPr>
      <w:r>
        <w:rPr>
          <w:color w:val="FF0000"/>
        </w:rPr>
        <w:t>由已知，线段</w:t>
      </w:r>
      <m:oMath>
        <m:r>
          <m:rPr/>
          <w:rPr>
            <w:rFonts w:ascii="Cambria Math" w:hAnsi="Cambria Math" w:cs="Cambria Math"/>
          </w:rPr>
          <m:t>PQ</m:t>
        </m:r>
      </m:oMath>
      <w:r>
        <w:rPr>
          <w:color w:val="FF0000"/>
        </w:rPr>
        <w:t>的长即为</w:t>
      </w:r>
      <m:oMath>
        <m:r>
          <m:rPr/>
          <w:rPr>
            <w:rFonts w:ascii="Cambria Math" w:hAnsi="Cambria Math" w:cs="Cambria Math"/>
          </w:rPr>
          <m:t>PM</m:t>
        </m:r>
      </m:oMath>
      <w:r>
        <w:rPr>
          <w:color w:val="FF0000"/>
        </w:rPr>
        <w:t>与</w:t>
      </w:r>
      <m:oMath>
        <m:r>
          <m:rPr/>
          <w:rPr>
            <w:rFonts w:ascii="Cambria Math" w:hAnsi="Cambria Math" w:cs="Cambria Math"/>
          </w:rPr>
          <m:t>QN</m:t>
        </m:r>
      </m:oMath>
      <w:r>
        <w:rPr>
          <w:color w:val="FF0000"/>
        </w:rPr>
        <w:t>这两条平行直线间的距离，</w:t>
      </w:r>
    </w:p>
    <w:p w14:paraId="6A145A77">
      <w:pPr>
        <w:shd w:val="clear" w:color="auto" w:fill="F2F2F2"/>
        <w:spacing w:line="360" w:lineRule="auto"/>
        <w:jc w:val="left"/>
      </w:pPr>
      <w:r>
        <w:rPr>
          <w:color w:val="FF0000"/>
        </w:rPr>
        <w:t>故直线</w:t>
      </w:r>
      <m:oMath>
        <m:r>
          <m:rPr/>
          <w:rPr>
            <w:rFonts w:ascii="Cambria Math" w:hAnsi="Cambria Math" w:cs="Cambria Math"/>
          </w:rPr>
          <m:t>PM</m:t>
        </m:r>
      </m:oMath>
      <w:r>
        <w:rPr>
          <w:color w:val="FF0000"/>
        </w:rPr>
        <w:t>和</w:t>
      </w:r>
      <m:oMath>
        <m:r>
          <m:rPr/>
          <w:rPr>
            <w:rFonts w:ascii="Cambria Math" w:hAnsi="Cambria Math" w:cs="Cambria Math"/>
          </w:rPr>
          <m:t>QN</m:t>
        </m:r>
      </m:oMath>
      <w:r>
        <w:rPr>
          <w:color w:val="FF0000"/>
        </w:rPr>
        <w:t>都垂直于直线</w:t>
      </w:r>
      <m:oMath>
        <m:r>
          <m:rPr/>
          <w:rPr>
            <w:rFonts w:ascii="Cambria Math" w:hAnsi="Cambria Math" w:cs="Cambria Math"/>
          </w:rPr>
          <m:t>FP</m:t>
        </m:r>
      </m:oMath>
      <w:r>
        <w:rPr>
          <w:color w:val="FF0000"/>
        </w:rPr>
        <w:t>.</w:t>
      </w:r>
    </w:p>
    <w:p w14:paraId="29DF6EB6">
      <w:pPr>
        <w:shd w:val="clear" w:color="auto" w:fill="F2F2F2"/>
        <w:spacing w:line="360" w:lineRule="auto"/>
        <w:jc w:val="left"/>
      </w:pPr>
      <w:r>
        <w:rPr>
          <w:color w:val="FF0000"/>
        </w:rPr>
        <w:t>因为</w:t>
      </w:r>
      <m:oMath>
        <m:r>
          <m:rPr/>
          <w:rPr>
            <w:rFonts w:ascii="Cambria Math" w:hAnsi="Cambria Math" w:cs="Cambria Math"/>
          </w:rPr>
          <m:t>QN⊥FP</m:t>
        </m:r>
      </m:oMath>
      <w:r>
        <w:rPr>
          <w:color w:val="FF0000"/>
        </w:rPr>
        <w:t>，所以</w:t>
      </w:r>
      <m:oMath>
        <m:d>
          <m:dPr>
            <m:begChr m:val="|"/>
            <m:endChr m:val="|"/>
            <m:ctrlPr>
              <w:rPr>
                <w:rFonts w:ascii="Cambria Math" w:hAnsi="Cambria Math"/>
              </w:rPr>
            </m:ctrlPr>
          </m:dPr>
          <m:e>
            <m:r>
              <m:rPr/>
              <w:rPr>
                <w:rFonts w:ascii="Cambria Math" w:hAnsi="Cambria Math" w:cs="Cambria Math"/>
              </w:rPr>
              <m:t>QN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FQ</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tan</m:t>
        </m:r>
        <m:r>
          <m:rPr/>
          <w:rPr>
            <w:rFonts w:ascii="Cambria Math" w:hAnsi="Cambria Math" w:cs="Cambria Math"/>
          </w:rPr>
          <m:t>∠QFN=</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9c</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，所以</w:t>
      </w:r>
      <m:oMath>
        <m:r>
          <m:rPr/>
          <w:rPr>
            <w:rFonts w:ascii="Cambria Math" w:hAnsi="Cambria Math" w:cs="Cambria Math"/>
          </w:rPr>
          <m:t>△FQN</m:t>
        </m:r>
      </m:oMath>
      <w:r>
        <w:rPr>
          <w:color w:val="FF0000"/>
        </w:rPr>
        <w:t>的面积为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FQ</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QN</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27</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32</m:t>
            </m:r>
            <m:ctrlPr>
              <w:rPr>
                <w:rFonts w:ascii="Cambria Math" w:hAnsi="Cambria Math"/>
              </w:rPr>
            </m:ctrlPr>
          </m:den>
        </m:f>
      </m:oMath>
      <w:r>
        <w:rPr>
          <w:color w:val="FF0000"/>
        </w:rPr>
        <w:t>，同理</w:t>
      </w:r>
      <m:oMath>
        <m:r>
          <m:rPr/>
          <w:rPr>
            <w:rFonts w:ascii="Cambria Math" w:hAnsi="Cambria Math" w:cs="Cambria Math"/>
          </w:rPr>
          <m:t>△FPM</m:t>
        </m:r>
      </m:oMath>
      <w:r>
        <w:rPr>
          <w:color w:val="FF0000"/>
        </w:rPr>
        <w:t>的面积等于</w:t>
      </w:r>
      <m:oMath>
        <m:f>
          <m:fPr>
            <m:ctrlPr>
              <w:rPr>
                <w:rFonts w:ascii="Cambria Math" w:hAnsi="Cambria Math"/>
              </w:rPr>
            </m:ctrlPr>
          </m:fPr>
          <m:num>
            <m:r>
              <m:rPr/>
              <w:rPr>
                <w:rFonts w:ascii="Cambria Math" w:hAnsi="Cambria Math" w:cs="Cambria Math"/>
              </w:rPr>
              <m:t>75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32</m:t>
            </m:r>
            <m:ctrlPr>
              <w:rPr>
                <w:rFonts w:ascii="Cambria Math" w:hAnsi="Cambria Math"/>
              </w:rPr>
            </m:ctrlPr>
          </m:den>
        </m:f>
      </m:oMath>
      <w:r>
        <w:rPr>
          <w:color w:val="FF0000"/>
        </w:rPr>
        <w:t>，由四边形</w:t>
      </w:r>
      <m:oMath>
        <m:r>
          <m:rPr/>
          <w:rPr>
            <w:rFonts w:ascii="Cambria Math" w:hAnsi="Cambria Math" w:cs="Cambria Math"/>
          </w:rPr>
          <m:t>PQNM</m:t>
        </m:r>
      </m:oMath>
      <w:r>
        <w:rPr>
          <w:color w:val="FF0000"/>
        </w:rPr>
        <w:t>的面积为</w:t>
      </w:r>
      <m:oMath>
        <m:r>
          <m:rPr/>
          <w:rPr>
            <w:rFonts w:ascii="Cambria Math" w:hAnsi="Cambria Math" w:cs="Cambria Math"/>
          </w:rPr>
          <m:t>3c</m:t>
        </m:r>
      </m:oMath>
      <w:r>
        <w:rPr>
          <w:color w:val="FF0000"/>
        </w:rPr>
        <w:t>，得</w:t>
      </w:r>
      <m:oMath>
        <m:f>
          <m:fPr>
            <m:ctrlPr>
              <w:rPr>
                <w:rFonts w:ascii="Cambria Math" w:hAnsi="Cambria Math"/>
              </w:rPr>
            </m:ctrlPr>
          </m:fPr>
          <m:num>
            <m:r>
              <m:rPr/>
              <w:rPr>
                <w:rFonts w:ascii="Cambria Math" w:hAnsi="Cambria Math" w:cs="Cambria Math"/>
              </w:rPr>
              <m:t>75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27</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=3c</m:t>
        </m:r>
      </m:oMath>
      <w:r>
        <w:rPr>
          <w:color w:val="FF0000"/>
        </w:rPr>
        <w:t>，整理得</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=2c</m:t>
        </m:r>
      </m:oMath>
      <w:r>
        <w:rPr>
          <w:color w:val="FF0000"/>
        </w:rPr>
        <w:t>，又由</w:t>
      </w:r>
      <m:oMath>
        <m:r>
          <m:rPr/>
          <w:rPr>
            <w:rFonts w:ascii="Cambria Math" w:hAnsi="Cambria Math" w:cs="Cambria Math"/>
          </w:rPr>
          <m:t>c&gt;0</m:t>
        </m:r>
      </m:oMath>
      <w:r>
        <w:rPr>
          <w:color w:val="FF0000"/>
        </w:rPr>
        <w:t>，得</w:t>
      </w:r>
      <m:oMath>
        <m:r>
          <m:rPr/>
          <w:rPr>
            <w:rFonts w:ascii="Cambria Math" w:hAnsi="Cambria Math" w:cs="Cambria Math"/>
          </w:rPr>
          <m:t>c=2</m:t>
        </m:r>
      </m:oMath>
      <w:r>
        <w:rPr>
          <w:color w:val="FF0000"/>
        </w:rPr>
        <w:t>.</w:t>
      </w:r>
    </w:p>
    <w:p w14:paraId="7BA6F522">
      <w:pPr>
        <w:shd w:val="clear" w:color="auto" w:fill="F2F2F2"/>
        <w:spacing w:line="360" w:lineRule="auto"/>
        <w:jc w:val="left"/>
      </w:pPr>
      <w:r>
        <w:rPr>
          <w:color w:val="FF0000"/>
        </w:rPr>
        <w:t>所以，椭圆的方程为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oMath>
      <w:r>
        <w:rPr>
          <w:color w:val="FF0000"/>
        </w:rPr>
        <w:t>.</w:t>
      </w:r>
    </w:p>
    <w:p w14:paraId="4F172252">
      <w:pPr>
        <w:shd w:val="clear" w:color="auto" w:fill="F2F2F2"/>
        <w:spacing w:line="360" w:lineRule="auto"/>
        <w:jc w:val="left"/>
      </w:pPr>
      <w:r>
        <w:rPr>
          <w:color w:val="FF0000"/>
        </w:rPr>
        <w:t>【点睛】列出一个关于</w:t>
      </w:r>
      <m:oMath>
        <m:r>
          <m:rPr/>
          <w:rPr>
            <w:rFonts w:ascii="Cambria Math" w:hAnsi="Cambria Math" w:cs="Cambria Math"/>
          </w:rPr>
          <m:t>a,b,c</m:t>
        </m:r>
      </m:oMath>
      <w:r>
        <w:rPr>
          <w:color w:val="FF0000"/>
        </w:rPr>
        <w:t xml:space="preserve"> 的等式，可以求离心率；列出一个关于</w:t>
      </w:r>
      <m:oMath>
        <m:r>
          <m:rPr/>
          <w:rPr>
            <w:rFonts w:ascii="Cambria Math" w:hAnsi="Cambria Math" w:cs="Cambria Math"/>
          </w:rPr>
          <m:t>a,b,c</m:t>
        </m:r>
      </m:oMath>
      <w:r>
        <w:rPr>
          <w:color w:val="FF0000"/>
        </w:rPr>
        <w:t xml:space="preserve"> 的不等式，可以求离心率的取值范围.“减元”思想是解决解析几何问题的重要思想，巧设直线方程利用题目条件列方程求解斜率，求椭圆方程的基本方法就是待定系数法，根据已知条件列方程通过解方程求出待定系数.</w:t>
      </w:r>
    </w:p>
    <w:p w14:paraId="458C7F20">
      <w:pPr>
        <w:jc w:val="center"/>
        <w:rPr>
          <w:rFonts w:hint="eastAsia" w:ascii="黑体" w:hAnsi="黑体" w:eastAsia="黑体" w:cs="黑体"/>
          <w:b/>
          <w:color w:val="000000"/>
          <w:sz w:val="30"/>
        </w:rPr>
      </w:pPr>
    </w:p>
    <w:p w14:paraId="39F5D893">
      <w:pPr>
        <w:spacing w:line="360" w:lineRule="auto"/>
        <w:ind w:left="315"/>
        <w:jc w:val="center"/>
        <w:rPr>
          <w:b/>
          <w:color w:val="00B050"/>
          <w:sz w:val="28"/>
          <w:szCs w:val="28"/>
        </w:rPr>
      </w:pPr>
      <w:r>
        <w:rPr>
          <w:rFonts w:hint="eastAsia"/>
          <w:b/>
          <w:color w:val="00B050"/>
          <w:sz w:val="28"/>
          <w:szCs w:val="28"/>
        </w:rPr>
        <w:t>考点02：圆锥曲线的最值问题综合</w:t>
      </w:r>
    </w:p>
    <w:p w14:paraId="27825319">
      <w:pPr>
        <w:spacing w:line="360" w:lineRule="auto"/>
        <w:jc w:val="left"/>
      </w:pPr>
      <w:r>
        <w:t>16．</w:t>
      </w:r>
      <w:r>
        <w:rPr>
          <w:color w:val="C00000"/>
        </w:rPr>
        <w:t>（2025·全国一卷·高考真题）</w:t>
      </w:r>
      <w:r>
        <w:t>设椭圆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的离心率为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，下顶点为</w:t>
      </w:r>
      <w:r>
        <w:rPr>
          <w:rFonts w:eastAsia="Times New Roman"/>
          <w:i/>
        </w:rPr>
        <w:t>A</w:t>
      </w:r>
      <w:r>
        <w:t>，右顶点为</w:t>
      </w:r>
      <w:r>
        <w:rPr>
          <w:rFonts w:eastAsia="Times New Roman"/>
          <w:i/>
        </w:rPr>
        <w:t>B</w:t>
      </w:r>
      <w:r>
        <w:t>，</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t>．</w:t>
      </w:r>
    </w:p>
    <w:p w14:paraId="4DBABBCD">
      <w:pPr>
        <w:spacing w:line="360" w:lineRule="auto"/>
        <w:jc w:val="left"/>
      </w:pPr>
      <w:r>
        <w:t>(1)求椭圆</w:t>
      </w:r>
      <w:r>
        <w:rPr>
          <w:rFonts w:eastAsia="Times New Roman"/>
          <w:i/>
        </w:rPr>
        <w:t>C</w:t>
      </w:r>
      <w:r>
        <w:t>的标准方程；</w:t>
      </w:r>
    </w:p>
    <w:p w14:paraId="0FC37986">
      <w:pPr>
        <w:spacing w:line="360" w:lineRule="auto"/>
        <w:jc w:val="left"/>
      </w:pPr>
      <w:r>
        <w:t>(2)已知动点</w:t>
      </w:r>
      <w:r>
        <w:rPr>
          <w:rFonts w:eastAsia="Times New Roman"/>
          <w:i/>
        </w:rPr>
        <w:t>P</w:t>
      </w:r>
      <w:r>
        <w:t>不在</w:t>
      </w:r>
      <w:r>
        <w:rPr>
          <w:rFonts w:eastAsia="Times New Roman"/>
          <w:i/>
        </w:rPr>
        <w:t>y</w:t>
      </w:r>
      <w:r>
        <w:t>轴上，点</w:t>
      </w:r>
      <w:r>
        <w:rPr>
          <w:rFonts w:eastAsia="Times New Roman"/>
          <w:i/>
        </w:rPr>
        <w:t>R</w:t>
      </w:r>
      <w:r>
        <w:t>在射线</w:t>
      </w:r>
      <w:r>
        <w:rPr>
          <w:rFonts w:eastAsia="Times New Roman"/>
          <w:i/>
        </w:rPr>
        <w:t>AP</w:t>
      </w:r>
      <w:r>
        <w:t>上，且满足</w:t>
      </w:r>
      <m:oMath>
        <m:d>
          <m:dPr>
            <m:begChr m:val="|"/>
            <m:endChr m:val="|"/>
            <m:ctrlPr>
              <w:rPr>
                <w:rFonts w:ascii="Cambria Math" w:hAnsi="Cambria Math"/>
              </w:rPr>
            </m:ctrlPr>
          </m:dPr>
          <m:e>
            <m:r>
              <m:rPr/>
              <w:rPr>
                <w:rFonts w:ascii="Cambria Math" w:hAnsi="Cambria Math" w:cs="Cambria Math"/>
              </w:rPr>
              <m:t>AR</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=3</m:t>
        </m:r>
      </m:oMath>
      <w:r>
        <w:t>．</w:t>
      </w:r>
    </w:p>
    <w:p w14:paraId="5919B92F">
      <w:pPr>
        <w:spacing w:line="360" w:lineRule="auto"/>
        <w:jc w:val="left"/>
      </w:pPr>
      <w:r>
        <w:t>（i）设</w:t>
      </w:r>
      <m:oMath>
        <m:r>
          <m:rPr/>
          <w:rPr>
            <w:rFonts w:ascii="Cambria Math" w:hAnsi="Cambria Math" w:cs="Cambria Math"/>
          </w:rPr>
          <m:t>P(m,n)</m:t>
        </m:r>
      </m:oMath>
      <w:r>
        <w:t>，求点</w:t>
      </w:r>
      <m:oMath>
        <m:r>
          <m:rPr/>
          <w:rPr>
            <w:rFonts w:ascii="Cambria Math" w:hAnsi="Cambria Math" w:cs="Cambria Math"/>
          </w:rPr>
          <m:t>R</m:t>
        </m:r>
      </m:oMath>
      <w:r>
        <w:t>的坐标（用</w:t>
      </w:r>
      <w:r>
        <w:rPr>
          <w:rFonts w:eastAsia="Times New Roman"/>
          <w:i/>
        </w:rPr>
        <w:t>m</w:t>
      </w:r>
      <w:r>
        <w:t>，</w:t>
      </w:r>
      <w:r>
        <w:rPr>
          <w:rFonts w:eastAsia="Times New Roman"/>
          <w:i/>
        </w:rPr>
        <w:t>n</w:t>
      </w:r>
      <w:r>
        <w:t>表示）；</w:t>
      </w:r>
    </w:p>
    <w:p w14:paraId="4AE2200F">
      <w:pPr>
        <w:spacing w:line="360" w:lineRule="auto"/>
        <w:jc w:val="left"/>
      </w:pPr>
      <w:r>
        <w:t>（ⅱ）设</w:t>
      </w:r>
      <w:r>
        <w:rPr>
          <w:rFonts w:eastAsia="Times New Roman"/>
          <w:i/>
        </w:rPr>
        <w:t>O</w:t>
      </w:r>
      <w:r>
        <w:t>为坐标原点，</w:t>
      </w:r>
      <m:oMath>
        <m:r>
          <m:rPr/>
          <w:rPr>
            <w:rFonts w:ascii="Cambria Math" w:hAnsi="Cambria Math" w:cs="Cambria Math"/>
          </w:rPr>
          <m:t>Q</m:t>
        </m:r>
      </m:oMath>
      <w:r>
        <w:t>是椭圆上的动点，直线</w:t>
      </w:r>
      <w:r>
        <w:rPr>
          <w:rFonts w:eastAsia="Times New Roman"/>
          <w:i/>
        </w:rPr>
        <w:t>OR</w:t>
      </w:r>
      <w:r>
        <w:t>的斜率为直线</w:t>
      </w:r>
      <m:oMath>
        <m:r>
          <m:rPr/>
          <w:rPr>
            <w:rFonts w:ascii="Cambria Math" w:hAnsi="Cambria Math" w:cs="Cambria Math"/>
          </w:rPr>
          <m:t>OP</m:t>
        </m:r>
      </m:oMath>
      <w:r>
        <w:t>的斜率的3倍，求</w:t>
      </w:r>
      <m:oMath>
        <m:r>
          <m:rPr/>
          <w:rPr>
            <w:rFonts w:ascii="Cambria Math" w:hAnsi="Cambria Math" w:cs="Cambria Math"/>
          </w:rPr>
          <m:t>|PQ|</m:t>
        </m:r>
      </m:oMath>
      <w:r>
        <w:t>的最大值．</w:t>
      </w:r>
    </w:p>
    <w:p w14:paraId="5FF4AD13">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48A092A2">
      <w:pPr>
        <w:shd w:val="clear" w:color="auto" w:fill="F2F2F2"/>
        <w:spacing w:line="360" w:lineRule="auto"/>
        <w:jc w:val="left"/>
      </w:pPr>
      <w:r>
        <w:rPr>
          <w:color w:val="FF0000"/>
        </w:rPr>
        <w:t xml:space="preserve">(2)(ⅰ) </w:t>
      </w:r>
      <m:oMath>
        <m:d>
          <m:dPr>
            <m:ctrlPr>
              <w:rPr>
                <w:rFonts w:ascii="Cambria Math" w:hAnsi="Cambria Math"/>
              </w:rPr>
            </m:ctrlPr>
          </m:dPr>
          <m:e>
            <m:f>
              <m:fPr>
                <m:ctrlPr>
                  <w:rPr>
                    <w:rFonts w:ascii="Cambria Math" w:hAnsi="Cambria Math"/>
                  </w:rPr>
                </m:ctrlPr>
              </m:fPr>
              <m:num>
                <m:r>
                  <m:rPr/>
                  <w:rPr>
                    <w:rFonts w:ascii="Cambria Math" w:hAnsi="Cambria Math" w:cs="Cambria Math"/>
                  </w:rPr>
                  <m:t>3m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 xml:space="preserve"> (ⅱ) </w:t>
      </w:r>
      <m:oMath>
        <m:r>
          <m:rPr/>
          <w:rPr>
            <w:rFonts w:ascii="Cambria Math" w:hAnsi="Cambria Math" w:cs="Cambria Math"/>
          </w:rPr>
          <m:t>3</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p>
    <w:p w14:paraId="53263DCC">
      <w:pPr>
        <w:shd w:val="clear" w:color="auto" w:fill="F2F2F2"/>
        <w:spacing w:line="360" w:lineRule="auto"/>
        <w:jc w:val="left"/>
      </w:pPr>
      <w:r>
        <w:rPr>
          <w:color w:val="FF0000"/>
        </w:rPr>
        <w:t>【分析】（1）根据题意列出</w:t>
      </w:r>
      <m:oMath>
        <m:r>
          <m:rPr/>
          <w:rPr>
            <w:rFonts w:ascii="Cambria Math" w:hAnsi="Cambria Math" w:cs="Cambria Math"/>
          </w:rPr>
          <m:t>a,b,c</m:t>
        </m:r>
      </m:oMath>
      <w:r>
        <w:rPr>
          <w:color w:val="FF0000"/>
        </w:rPr>
        <w:t>的关系式,解方程求出</w:t>
      </w:r>
      <m:oMath>
        <m:r>
          <m:rPr/>
          <w:rPr>
            <w:rFonts w:ascii="Cambria Math" w:hAnsi="Cambria Math" w:cs="Cambria Math"/>
          </w:rPr>
          <m:t>a,b,c</m:t>
        </m:r>
      </m:oMath>
      <w:r>
        <w:rPr>
          <w:color w:val="FF0000"/>
        </w:rPr>
        <w:t>,即可得到椭圆的标准方程；</w:t>
      </w:r>
    </w:p>
    <w:p w14:paraId="7D1D98FE">
      <w:pPr>
        <w:shd w:val="clear" w:color="auto" w:fill="F2F2F2"/>
        <w:spacing w:line="360" w:lineRule="auto"/>
        <w:jc w:val="left"/>
      </w:pPr>
      <w:r>
        <w:rPr>
          <w:color w:val="FF0000"/>
        </w:rPr>
        <w:t>（2）(ⅰ)设</w:t>
      </w:r>
      <m:oMath>
        <m:r>
          <m:rPr/>
          <w:rPr>
            <w:rFonts w:ascii="Cambria Math" w:hAnsi="Cambria Math" w:cs="Cambria Math"/>
          </w:rPr>
          <m:t>R</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,根据斜率相等以及题目条件列式,化简即可求出或者利用数乘向量求出；</w:t>
      </w:r>
    </w:p>
    <w:p w14:paraId="738338F6">
      <w:pPr>
        <w:shd w:val="clear" w:color="auto" w:fill="F2F2F2"/>
        <w:spacing w:line="360" w:lineRule="auto"/>
        <w:jc w:val="left"/>
      </w:pPr>
      <w:r>
        <w:rPr>
          <w:color w:val="FF0000"/>
        </w:rPr>
        <w:t>(ⅱ) 根据斜率关系可得到点</w:t>
      </w:r>
      <m:oMath>
        <m:r>
          <m:rPr/>
          <w:rPr>
            <w:rFonts w:ascii="Cambria Math" w:hAnsi="Cambria Math" w:cs="Cambria Math"/>
          </w:rPr>
          <m:t>P</m:t>
        </m:r>
      </m:oMath>
      <w:r>
        <w:rPr>
          <w:color w:val="FF0000"/>
        </w:rPr>
        <w:t>的轨迹为圆（除去两点），再根据点与圆的最值求法结合三角换元或者直接运算即可解出.</w:t>
      </w:r>
    </w:p>
    <w:p w14:paraId="0C2D3CC4">
      <w:pPr>
        <w:shd w:val="clear" w:color="auto" w:fill="F2F2F2"/>
        <w:spacing w:line="360" w:lineRule="auto"/>
        <w:jc w:val="left"/>
      </w:pPr>
      <w:r>
        <w:rPr>
          <w:color w:val="FF0000"/>
        </w:rPr>
        <w:t>【详解】（1）由题可知,</w:t>
      </w:r>
      <m:oMath>
        <m:r>
          <m:rPr/>
          <w:rPr>
            <w:rFonts w:ascii="Cambria Math" w:hAnsi="Cambria Math" w:cs="Cambria Math"/>
          </w:rPr>
          <m:t>A</m:t>
        </m:r>
        <m:d>
          <m:dPr>
            <m:ctrlPr>
              <w:rPr>
                <w:rFonts w:ascii="Cambria Math" w:hAnsi="Cambria Math"/>
              </w:rPr>
            </m:ctrlPr>
          </m:dPr>
          <m:e>
            <m:r>
              <m:rPr/>
              <w:rPr>
                <w:rFonts w:ascii="Cambria Math" w:hAnsi="Cambria Math" w:cs="Cambria Math"/>
              </w:rPr>
              <m:t>0,−b</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a,0</m:t>
            </m: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e>
              <m:e>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，解得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oMath>
      <w:r>
        <w:rPr>
          <w:color w:val="FF0000"/>
        </w:rPr>
        <w:t>，</w:t>
      </w:r>
    </w:p>
    <w:p w14:paraId="3E80E75F">
      <w:pPr>
        <w:shd w:val="clear" w:color="auto" w:fill="F2F2F2"/>
        <w:spacing w:line="360" w:lineRule="auto"/>
        <w:jc w:val="left"/>
      </w:pPr>
      <w:r>
        <w:rPr>
          <w:color w:val="FF0000"/>
        </w:rPr>
        <w:t>故椭圆</w:t>
      </w:r>
      <w:r>
        <w:rPr>
          <w:rFonts w:eastAsia="Times New Roman"/>
          <w:i/>
          <w:color w:val="FF0000"/>
        </w:rPr>
        <w:t>C</w:t>
      </w:r>
      <w:r>
        <w:rPr>
          <w:color w:val="FF0000"/>
        </w:rPr>
        <w:t>的标准方程为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7238FBE1">
      <w:pPr>
        <w:shd w:val="clear" w:color="auto" w:fill="F2F2F2"/>
        <w:spacing w:line="360" w:lineRule="auto"/>
        <w:jc w:val="left"/>
      </w:pPr>
      <w:r>
        <w:rPr>
          <w:color w:val="FF0000"/>
        </w:rPr>
        <w:t>（2）(ⅰ)设</w:t>
      </w:r>
      <m:oMath>
        <m:r>
          <m:rPr/>
          <w:rPr>
            <w:rFonts w:ascii="Cambria Math" w:hAnsi="Cambria Math" w:cs="Cambria Math"/>
          </w:rPr>
          <m:t>R</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，易知</w:t>
      </w:r>
      <m:oMath>
        <m:r>
          <m:rPr/>
          <w:rPr>
            <w:rFonts w:ascii="Cambria Math" w:hAnsi="Cambria Math" w:cs="Cambria Math"/>
          </w:rPr>
          <m:t>m≠0</m:t>
        </m:r>
      </m:oMath>
      <w:r>
        <w:rPr>
          <w:color w:val="FF0000"/>
        </w:rPr>
        <w:t>，</w:t>
      </w:r>
    </w:p>
    <w:p w14:paraId="0F23D4D0">
      <w:pPr>
        <w:shd w:val="clear" w:color="auto" w:fill="F2F2F2"/>
        <w:spacing w:line="360" w:lineRule="auto"/>
        <w:jc w:val="left"/>
      </w:pPr>
      <w:r>
        <w:rPr>
          <w:color w:val="FF0000"/>
        </w:rPr>
        <w:t>法一：所以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，且</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w:t>
      </w:r>
    </w:p>
    <w:p w14:paraId="6CA7DC98">
      <w:pPr>
        <w:shd w:val="clear" w:color="auto" w:fill="F2F2F2"/>
        <w:spacing w:line="360" w:lineRule="auto"/>
        <w:jc w:val="left"/>
      </w:pPr>
      <w:r>
        <w:rPr>
          <w:color w:val="FF0000"/>
        </w:rPr>
        <w:t>因为</w:t>
      </w:r>
      <m:oMath>
        <m:r>
          <m:rPr/>
          <w:rPr>
            <w:rFonts w:ascii="Cambria Math" w:hAnsi="Cambria Math" w:cs="Cambria Math"/>
          </w:rPr>
          <m:t>A</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m:oMath>
        <m:d>
          <m:dPr>
            <m:begChr m:val="|"/>
            <m:endChr m:val="|"/>
            <m:ctrlPr>
              <w:rPr>
                <w:rFonts w:ascii="Cambria Math" w:hAnsi="Cambria Math"/>
              </w:rPr>
            </m:ctrlPr>
          </m:dPr>
          <m:e>
            <m:r>
              <m:rPr/>
              <w:rPr>
                <w:rFonts w:ascii="Cambria Math" w:hAnsi="Cambria Math" w:cs="Cambria Math"/>
              </w:rPr>
              <m:t>AR</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=3</m:t>
        </m:r>
      </m:oMath>
      <w:r>
        <w:rPr>
          <w:color w:val="FF0000"/>
        </w:rPr>
        <w:t>，所以</w:t>
      </w:r>
      <m:oMath>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w:t>
      </w:r>
    </w:p>
    <w:p w14:paraId="7EC6936C">
      <w:pPr>
        <w:shd w:val="clear" w:color="auto" w:fill="F2F2F2"/>
        <w:spacing w:line="360" w:lineRule="auto"/>
        <w:jc w:val="left"/>
      </w:pPr>
      <w:r>
        <w:rPr>
          <w:color w:val="FF0000"/>
        </w:rPr>
        <w:t>即</w:t>
      </w:r>
      <m:oMath>
        <m:d>
          <m:dPr>
            <m:begChr m:val="["/>
            <m:endChr m:val="]"/>
            <m:ctrlPr>
              <w:rPr>
                <w:rFonts w:ascii="Cambria Math" w:hAnsi="Cambria Math"/>
              </w:rPr>
            </m:ctrlPr>
          </m:dPr>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m</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m=3</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3129F21">
      <w:pPr>
        <w:shd w:val="clear" w:color="auto" w:fill="F2F2F2"/>
        <w:spacing w:line="360" w:lineRule="auto"/>
        <w:jc w:val="left"/>
      </w:pPr>
      <w:r>
        <w:rPr>
          <w:color w:val="FF0000"/>
        </w:rPr>
        <w:t>所以点</w:t>
      </w:r>
      <m:oMath>
        <m:r>
          <m:rPr/>
          <w:rPr>
            <w:rFonts w:ascii="Cambria Math" w:hAnsi="Cambria Math" w:cs="Cambria Math"/>
          </w:rPr>
          <m:t>R</m:t>
        </m:r>
      </m:oMath>
      <w:r>
        <w:rPr>
          <w:color w:val="FF0000"/>
        </w:rPr>
        <w:t>的坐标为</w:t>
      </w:r>
      <m:oMath>
        <m:d>
          <m:dPr>
            <m:ctrlPr>
              <w:rPr>
                <w:rFonts w:ascii="Cambria Math" w:hAnsi="Cambria Math"/>
              </w:rPr>
            </m:ctrlPr>
          </m:dPr>
          <m:e>
            <m:f>
              <m:fPr>
                <m:ctrlPr>
                  <w:rPr>
                    <w:rFonts w:ascii="Cambria Math" w:hAnsi="Cambria Math"/>
                  </w:rPr>
                </m:ctrlPr>
              </m:fPr>
              <m:num>
                <m:r>
                  <m:rPr/>
                  <w:rPr>
                    <w:rFonts w:ascii="Cambria Math" w:hAnsi="Cambria Math" w:cs="Cambria Math"/>
                  </w:rPr>
                  <m:t>3m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1C6F896F">
      <w:pPr>
        <w:shd w:val="clear" w:color="auto" w:fill="F2F2F2"/>
        <w:spacing w:line="360" w:lineRule="auto"/>
        <w:jc w:val="left"/>
      </w:pPr>
      <w:r>
        <w:rPr>
          <w:color w:val="FF0000"/>
        </w:rPr>
        <w:t>法二：设</w:t>
      </w:r>
      <m:oMath>
        <m:acc>
          <m:accPr>
            <m:chr m:val="⃗"/>
            <m:ctrlPr>
              <w:rPr>
                <w:rFonts w:ascii="Cambria Math" w:hAnsi="Cambria Math"/>
              </w:rPr>
            </m:ctrlPr>
          </m:accPr>
          <m:e>
            <m:r>
              <m:rPr/>
              <w:rPr>
                <w:rFonts w:ascii="Cambria Math" w:hAnsi="Cambria Math" w:cs="Cambria Math"/>
              </w:rPr>
              <m:t>AR</m:t>
            </m:r>
            <m:ctrlPr>
              <w:rPr>
                <w:rFonts w:ascii="Cambria Math" w:hAnsi="Cambria Math"/>
              </w:rPr>
            </m:ctrlPr>
          </m:e>
        </m:acc>
        <m:r>
          <m:rPr/>
          <w:rPr>
            <w:rFonts w:ascii="Cambria Math" w:hAnsi="Cambria Math" w:cs="Cambria Math"/>
          </w:rPr>
          <m:t>=λ</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,λ&gt;0</m:t>
        </m:r>
      </m:oMath>
      <w:r>
        <w:rPr>
          <w:color w:val="FF0000"/>
        </w:rPr>
        <w:t>，则</w:t>
      </w:r>
      <m:oMath>
        <m:d>
          <m:dPr>
            <m:begChr m:val="|"/>
            <m:endChr m:val="|"/>
            <m:ctrlPr>
              <w:rPr>
                <w:rFonts w:ascii="Cambria Math" w:hAnsi="Cambria Math"/>
              </w:rPr>
            </m:ctrlPr>
          </m:dPr>
          <m:e>
            <m:r>
              <m:rPr/>
              <w:rPr>
                <w:rFonts w:ascii="Cambria Math" w:hAnsi="Cambria Math" w:cs="Cambria Math"/>
              </w:rPr>
              <m:t>AR</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=3⇒λ</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=3</m:t>
        </m:r>
      </m:oMath>
      <w:r>
        <w:rPr>
          <w:color w:val="FF0000"/>
        </w:rPr>
        <w:t>，所以</w:t>
      </w:r>
    </w:p>
    <w:p w14:paraId="7DF835FF">
      <w:pPr>
        <w:shd w:val="clear" w:color="auto" w:fill="F2F2F2"/>
        <w:spacing w:line="360" w:lineRule="auto"/>
        <w:jc w:val="left"/>
      </w:pPr>
      <m:oMath>
        <m:r>
          <m:rPr/>
          <w:rPr>
            <w:rFonts w:ascii="Cambria Math" w:hAnsi="Cambria Math" w:cs="Cambria Math"/>
          </w:rPr>
          <m:t>λ=</m:t>
        </m:r>
        <m:f>
          <m:fPr>
            <m:ctrlPr>
              <w:rPr>
                <w:rFonts w:ascii="Cambria Math" w:hAnsi="Cambria Math"/>
              </w:rPr>
            </m:ctrlPr>
          </m:fPr>
          <m:num>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acc>
          <m:accPr>
            <m:chr m:val="⃗"/>
            <m:ctrlPr>
              <w:rPr>
                <w:rFonts w:ascii="Cambria Math" w:hAnsi="Cambria Math"/>
              </w:rPr>
            </m:ctrlPr>
          </m:accPr>
          <m:e>
            <m:r>
              <m:rPr/>
              <w:rPr>
                <w:rFonts w:ascii="Cambria Math" w:hAnsi="Cambria Math" w:cs="Cambria Math"/>
              </w:rPr>
              <m:t>AR</m:t>
            </m:r>
            <m:ctrlPr>
              <w:rPr>
                <w:rFonts w:ascii="Cambria Math" w:hAnsi="Cambria Math"/>
              </w:rPr>
            </m:ctrlPr>
          </m:e>
        </m:acc>
        <m:r>
          <m:rPr/>
          <w:rPr>
            <w:rFonts w:ascii="Cambria Math" w:hAnsi="Cambria Math" w:cs="Cambria Math"/>
          </w:rPr>
          <m:t>=λ</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=λ</m:t>
        </m:r>
        <m:d>
          <m:dPr>
            <m:ctrlPr>
              <w:rPr>
                <w:rFonts w:ascii="Cambria Math" w:hAnsi="Cambria Math"/>
              </w:rPr>
            </m:ctrlPr>
          </m:dPr>
          <m:e>
            <m:r>
              <m:rPr/>
              <w:rPr>
                <w:rFonts w:ascii="Cambria Math" w:hAnsi="Cambria Math" w:cs="Cambria Math"/>
              </w:rPr>
              <m:t>m,n+1</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，故</w:t>
      </w:r>
    </w:p>
    <w:p w14:paraId="363C6D33">
      <w:pPr>
        <w:shd w:val="clear" w:color="auto" w:fill="F2F2F2"/>
        <w:spacing w:line="360" w:lineRule="auto"/>
        <w:jc w:val="left"/>
      </w:pPr>
      <w:r>
        <w:rPr>
          <w:color w:val="FF0000"/>
        </w:rPr>
        <w:t>点</w:t>
      </w:r>
      <m:oMath>
        <m:r>
          <m:rPr/>
          <w:rPr>
            <w:rFonts w:ascii="Cambria Math" w:hAnsi="Cambria Math" w:cs="Cambria Math"/>
          </w:rPr>
          <m:t>R</m:t>
        </m:r>
      </m:oMath>
      <w:r>
        <w:rPr>
          <w:color w:val="FF0000"/>
        </w:rPr>
        <w:t>的坐标为</w:t>
      </w:r>
      <m:oMath>
        <m:d>
          <m:dPr>
            <m:ctrlPr>
              <w:rPr>
                <w:rFonts w:ascii="Cambria Math" w:hAnsi="Cambria Math"/>
              </w:rPr>
            </m:ctrlPr>
          </m:dPr>
          <m:e>
            <m:f>
              <m:fPr>
                <m:ctrlPr>
                  <w:rPr>
                    <w:rFonts w:ascii="Cambria Math" w:hAnsi="Cambria Math"/>
                  </w:rPr>
                </m:ctrlPr>
              </m:fPr>
              <m:num>
                <m:r>
                  <m:rPr/>
                  <w:rPr>
                    <w:rFonts w:ascii="Cambria Math" w:hAnsi="Cambria Math" w:cs="Cambria Math"/>
                  </w:rPr>
                  <m:t>3m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47361737">
      <w:pPr>
        <w:shd w:val="clear" w:color="auto" w:fill="F2F2F2"/>
        <w:spacing w:line="360" w:lineRule="auto"/>
      </w:pPr>
      <w:r>
        <w:rPr>
          <w:rFonts w:eastAsia="Times New Roman"/>
          <w:color w:val="FF0000"/>
          <w:kern w:val="0"/>
          <w:sz w:val="24"/>
          <w:szCs w:val="24"/>
        </w:rPr>
        <w:drawing>
          <wp:inline distT="0" distB="0" distL="114300" distR="114300">
            <wp:extent cx="1419225" cy="1219200"/>
            <wp:effectExtent l="0" t="0" r="9525" b="0"/>
            <wp:docPr id="100127" name="图片 100127" descr="@@@996f3590-6e07-4efa-9bc6-e2b74c319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996f3590-6e07-4efa-9bc6-e2b74c31902d"/>
                    <pic:cNvPicPr>
                      <a:picLocks noChangeAspect="1"/>
                    </pic:cNvPicPr>
                  </pic:nvPicPr>
                  <pic:blipFill>
                    <a:blip r:embed="rId57"/>
                    <a:stretch>
                      <a:fillRect/>
                    </a:stretch>
                  </pic:blipFill>
                  <pic:spPr>
                    <a:xfrm>
                      <a:off x="0" y="0"/>
                      <a:ext cx="1419225" cy="1219200"/>
                    </a:xfrm>
                    <a:prstGeom prst="rect">
                      <a:avLst/>
                    </a:prstGeom>
                  </pic:spPr>
                </pic:pic>
              </a:graphicData>
            </a:graphic>
          </wp:inline>
        </w:drawing>
      </w:r>
    </w:p>
    <w:p w14:paraId="01258315">
      <w:pPr>
        <w:shd w:val="clear" w:color="auto" w:fill="F2F2F2"/>
        <w:spacing w:line="360" w:lineRule="auto"/>
        <w:jc w:val="left"/>
      </w:pPr>
      <w:r>
        <w:rPr>
          <w:color w:val="FF0000"/>
        </w:rPr>
        <w:t>(ⅱ)因为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OR</m:t>
            </m:r>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n+2−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3m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,由</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OR</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OP</m:t>
            </m:r>
            <m:ctrlPr>
              <w:rPr>
                <w:rFonts w:ascii="Cambria Math" w:hAnsi="Cambria Math"/>
              </w:rPr>
            </m:ctrlPr>
          </m:sub>
        </m:sSub>
      </m:oMath>
      <w:r>
        <w:rPr>
          <w:color w:val="FF0000"/>
        </w:rPr>
        <w:t>,可得</w:t>
      </w:r>
    </w:p>
    <w:p w14:paraId="172277E6">
      <w:pPr>
        <w:shd w:val="clear" w:color="auto" w:fill="F2F2F2"/>
        <w:spacing w:line="360" w:lineRule="auto"/>
        <w:jc w:val="left"/>
      </w:pPr>
      <m:oMath>
        <m:f>
          <m:fPr>
            <m:ctrlPr>
              <w:rPr>
                <w:rFonts w:ascii="Cambria Math" w:hAnsi="Cambria Math"/>
              </w:rPr>
            </m:ctrlPr>
          </m:fPr>
          <m:num>
            <m:r>
              <m:rPr/>
              <w:rPr>
                <w:rFonts w:ascii="Cambria Math" w:hAnsi="Cambria Math" w:cs="Cambria Math"/>
              </w:rPr>
              <m:t>3n</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m:t>
            </m:r>
            <m:ctrlPr>
              <w:rPr>
                <w:rFonts w:ascii="Cambria Math" w:hAnsi="Cambria Math"/>
              </w:rPr>
            </m:ctrlPr>
          </m:den>
        </m:f>
      </m:oMath>
      <w:r>
        <w:rPr>
          <w:color w:val="FF0000"/>
        </w:rPr>
        <w:t>,化简得</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+8n−2=0</m:t>
        </m:r>
      </m:oMath>
      <w:r>
        <w:rPr>
          <w:color w:val="FF0000"/>
        </w:rPr>
        <w:t>,即</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=18</m:t>
        </m:r>
        <m:d>
          <m:dPr>
            <m:ctrlPr>
              <w:rPr>
                <w:rFonts w:ascii="Cambria Math" w:hAnsi="Cambria Math"/>
              </w:rPr>
            </m:ctrlPr>
          </m:dPr>
          <m:e>
            <m:r>
              <m:rPr/>
              <w:rPr>
                <w:rFonts w:ascii="Cambria Math" w:hAnsi="Cambria Math" w:cs="Cambria Math"/>
              </w:rPr>
              <m:t>m≠0</m:t>
            </m:r>
            <m:ctrlPr>
              <w:rPr>
                <w:rFonts w:ascii="Cambria Math" w:hAnsi="Cambria Math"/>
              </w:rPr>
            </m:ctrlPr>
          </m:e>
        </m:d>
      </m:oMath>
      <w:r>
        <w:rPr>
          <w:color w:val="FF0000"/>
        </w:rPr>
        <w:t>,</w:t>
      </w:r>
    </w:p>
    <w:p w14:paraId="205E8009">
      <w:pPr>
        <w:shd w:val="clear" w:color="auto" w:fill="F2F2F2"/>
        <w:spacing w:line="360" w:lineRule="auto"/>
        <w:jc w:val="left"/>
      </w:pPr>
      <w:r>
        <w:rPr>
          <w:color w:val="FF0000"/>
        </w:rPr>
        <w:t>所以点</w:t>
      </w:r>
      <m:oMath>
        <m:r>
          <m:rPr/>
          <w:rPr>
            <w:rFonts w:ascii="Cambria Math" w:hAnsi="Cambria Math" w:cs="Cambria Math"/>
          </w:rPr>
          <m:t>P</m:t>
        </m:r>
      </m:oMath>
      <w:r>
        <w:rPr>
          <w:color w:val="FF0000"/>
        </w:rPr>
        <w:t>在以</w:t>
      </w:r>
      <m:oMath>
        <m:r>
          <m:rPr/>
          <w:rPr>
            <w:rFonts w:ascii="Cambria Math" w:hAnsi="Cambria Math" w:cs="Cambria Math"/>
          </w:rPr>
          <m:t>N</m:t>
        </m:r>
        <m:d>
          <m:dPr>
            <m:ctrlPr>
              <w:rPr>
                <w:rFonts w:ascii="Cambria Math" w:hAnsi="Cambria Math"/>
              </w:rPr>
            </m:ctrlPr>
          </m:dPr>
          <m:e>
            <m:r>
              <m:rPr/>
              <w:rPr>
                <w:rFonts w:ascii="Cambria Math" w:hAnsi="Cambria Math" w:cs="Cambria Math"/>
              </w:rPr>
              <m:t>0,−4</m:t>
            </m:r>
            <m:ctrlPr>
              <w:rPr>
                <w:rFonts w:ascii="Cambria Math" w:hAnsi="Cambria Math"/>
              </w:rPr>
            </m:ctrlPr>
          </m:e>
        </m:d>
      </m:oMath>
      <w:r>
        <w:rPr>
          <w:color w:val="FF0000"/>
        </w:rPr>
        <w:t>为圆心,</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为半径的圆上（除去两个点）,</w:t>
      </w:r>
    </w:p>
    <w:p w14:paraId="64629134">
      <w:pPr>
        <w:shd w:val="clear" w:color="auto" w:fill="F2F2F2"/>
        <w:spacing w:line="360" w:lineRule="auto"/>
        <w:jc w:val="left"/>
      </w:pP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oMath>
      <w:r>
        <w:rPr>
          <w:color w:val="FF0000"/>
        </w:rPr>
        <w:t>为</w:t>
      </w:r>
      <m:oMath>
        <m:r>
          <m:rPr/>
          <w:rPr>
            <w:rFonts w:ascii="Cambria Math" w:hAnsi="Cambria Math" w:cs="Cambria Math"/>
          </w:rPr>
          <m:t>Q</m:t>
        </m:r>
      </m:oMath>
      <w:r>
        <w:rPr>
          <w:color w:val="FF0000"/>
        </w:rPr>
        <w:t>到圆心</w:t>
      </w:r>
      <m:oMath>
        <m:r>
          <m:rPr/>
          <w:rPr>
            <w:rFonts w:ascii="Cambria Math" w:hAnsi="Cambria Math" w:cs="Cambria Math"/>
          </w:rPr>
          <m:t>N</m:t>
        </m:r>
      </m:oMath>
      <w:r>
        <w:rPr>
          <w:color w:val="FF0000"/>
        </w:rPr>
        <w:t>的距离加上半径,</w:t>
      </w:r>
    </w:p>
    <w:p w14:paraId="3469555D">
      <w:pPr>
        <w:shd w:val="clear" w:color="auto" w:fill="F2F2F2"/>
        <w:spacing w:line="360" w:lineRule="auto"/>
        <w:jc w:val="left"/>
      </w:pPr>
      <w:r>
        <w:rPr>
          <w:color w:val="FF0000"/>
        </w:rPr>
        <w:t>法一：设</w:t>
      </w:r>
      <m:oMath>
        <m:r>
          <m:rPr/>
          <w:rPr>
            <w:rFonts w:ascii="Cambria Math" w:hAnsi="Cambria Math" w:cs="Cambria Math"/>
          </w:rPr>
          <m:t>Q</m:t>
        </m:r>
        <m:d>
          <m:dPr>
            <m:ctrlPr>
              <w:rPr>
                <w:rFonts w:ascii="Cambria Math" w:hAnsi="Cambria Math"/>
              </w:rPr>
            </m:ctrlPr>
          </m:dPr>
          <m:e>
            <m:r>
              <m:rPr/>
              <w:rPr>
                <w:rFonts w:ascii="Cambria Math" w:hAnsi="Cambria Math" w:cs="Cambria Math"/>
              </w:rPr>
              <m:t>3</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ctrlPr>
              <w:rPr>
                <w:rFonts w:ascii="Cambria Math" w:hAnsi="Cambria Math"/>
              </w:rPr>
            </m:ctrlPr>
          </m:e>
        </m:d>
      </m:oMath>
      <w:r>
        <w:rPr>
          <w:color w:val="FF0000"/>
        </w:rPr>
        <w:t>,所以</w:t>
      </w:r>
    </w:p>
    <w:p w14:paraId="47FCAE4C">
      <w:pPr>
        <w:shd w:val="clear" w:color="auto" w:fill="F2F2F2"/>
        <w:spacing w:line="360" w:lineRule="auto"/>
        <w:jc w:val="left"/>
      </w:pPr>
      <m:oMathPara>
        <m:oMathParaPr>
          <m:jc m:val="left"/>
        </m:oMathParaP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QN</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3</m:t>
                  </m:r>
                  <m:r>
                    <m:rPr>
                      <m:sty m:val="p"/>
                    </m:rPr>
                    <w:rPr>
                      <w:rFonts w:ascii="Cambria Math" w:hAnsi="Cambria Math" w:cs="Cambria Math"/>
                    </w:rPr>
                    <m:t>cos</m:t>
                  </m:r>
                  <m:r>
                    <m:rPr/>
                    <w:rPr>
                      <w:rFonts w:ascii="Cambria Math" w:hAnsi="Cambria Math" w:cs="Cambria Math"/>
                    </w:rPr>
                    <m:t>θ</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sin</m:t>
                  </m:r>
                  <m:r>
                    <m:rPr/>
                    <w:rPr>
                      <w:rFonts w:ascii="Cambria Math" w:hAnsi="Cambria Math" w:cs="Cambria Math"/>
                    </w:rPr>
                    <m:t>θ+4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θ+8</m:t>
          </m:r>
          <m:r>
            <m:rPr>
              <m:sty m:val="p"/>
            </m:rPr>
            <w:rPr>
              <w:rFonts w:ascii="Cambria Math" w:hAnsi="Cambria Math" w:cs="Cambria Math"/>
            </w:rPr>
            <m:t>sin</m:t>
          </m:r>
          <m:r>
            <m:rPr/>
            <w:rPr>
              <w:rFonts w:ascii="Cambria Math" w:hAnsi="Cambria Math" w:cs="Cambria Math"/>
            </w:rPr>
            <m:t>θ+16</m:t>
          </m:r>
        </m:oMath>
      </m:oMathPara>
    </w:p>
    <w:p w14:paraId="43B76776">
      <w:pPr>
        <w:shd w:val="clear" w:color="auto" w:fill="F2F2F2"/>
        <w:spacing w:line="360" w:lineRule="auto"/>
        <w:jc w:val="left"/>
      </w:pPr>
      <m:oMathPara>
        <m:oMathParaPr>
          <m:jc m:val="left"/>
        </m:oMathParaPr>
        <m:oMath>
          <m:r>
            <m:rPr/>
            <w:rPr>
              <w:rFonts w:ascii="Cambria Math" w:hAnsi="Cambria Math" w:cs="Cambria Math"/>
            </w:rPr>
            <m:t>=8</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θ+1+8</m:t>
          </m:r>
          <m:r>
            <m:rPr>
              <m:sty m:val="p"/>
            </m:rPr>
            <w:rPr>
              <w:rFonts w:ascii="Cambria Math" w:hAnsi="Cambria Math" w:cs="Cambria Math"/>
            </w:rPr>
            <m:t>sin</m:t>
          </m:r>
          <m:r>
            <m:rPr/>
            <w:rPr>
              <w:rFonts w:ascii="Cambria Math" w:hAnsi="Cambria Math" w:cs="Cambria Math"/>
            </w:rPr>
            <m:t>θ+16</m:t>
          </m:r>
        </m:oMath>
      </m:oMathPara>
    </w:p>
    <w:p w14:paraId="6E08E924">
      <w:pPr>
        <w:shd w:val="clear" w:color="auto" w:fill="F2F2F2"/>
        <w:spacing w:line="360" w:lineRule="auto"/>
        <w:jc w:val="left"/>
      </w:pPr>
      <m:oMathPara>
        <m:oMathParaPr>
          <m:jc m:val="left"/>
        </m:oMathParaPr>
        <m:oMath>
          <m:r>
            <m:rPr/>
            <w:rPr>
              <w:rFonts w:ascii="Cambria Math" w:hAnsi="Cambria Math" w:cs="Cambria Math"/>
            </w:rPr>
            <m:t>=8</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r>
            <m:rPr/>
            <w:rPr>
              <w:rFonts w:ascii="Cambria Math" w:hAnsi="Cambria Math" w:cs="Cambria Math"/>
            </w:rPr>
            <m:t>+8</m:t>
          </m:r>
          <m:r>
            <m:rPr>
              <m:sty m:val="p"/>
            </m:rPr>
            <w:rPr>
              <w:rFonts w:ascii="Cambria Math" w:hAnsi="Cambria Math" w:cs="Cambria Math"/>
            </w:rPr>
            <m:t>sin</m:t>
          </m:r>
          <m:r>
            <m:rPr/>
            <w:rPr>
              <w:rFonts w:ascii="Cambria Math" w:hAnsi="Cambria Math" w:cs="Cambria Math"/>
            </w:rPr>
            <m:t>θ+17</m:t>
          </m:r>
        </m:oMath>
      </m:oMathPara>
    </w:p>
    <w:p w14:paraId="66E4EAA9">
      <w:pPr>
        <w:shd w:val="clear" w:color="auto" w:fill="F2F2F2"/>
        <w:spacing w:line="360" w:lineRule="auto"/>
        <w:jc w:val="left"/>
      </w:pPr>
      <m:oMathPara>
        <m:oMathParaPr>
          <m:jc m:val="left"/>
        </m:oMathParaPr>
        <m:oMath>
          <m:r>
            <m:rPr/>
            <w:rPr>
              <w:rFonts w:ascii="Cambria Math" w:hAnsi="Cambria Math" w:cs="Cambria Math"/>
            </w:rPr>
            <m:t>=−8</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θ+8</m:t>
          </m:r>
          <m:r>
            <m:rPr>
              <m:sty m:val="p"/>
            </m:rPr>
            <w:rPr>
              <w:rFonts w:ascii="Cambria Math" w:hAnsi="Cambria Math" w:cs="Cambria Math"/>
            </w:rPr>
            <m:t>sin</m:t>
          </m:r>
          <m:r>
            <m:rPr/>
            <w:rPr>
              <w:rFonts w:ascii="Cambria Math" w:hAnsi="Cambria Math" w:cs="Cambria Math"/>
            </w:rPr>
            <m:t>θ+25</m:t>
          </m:r>
        </m:oMath>
      </m:oMathPara>
    </w:p>
    <w:p w14:paraId="770B347A">
      <w:pPr>
        <w:shd w:val="clear" w:color="auto" w:fill="F2F2F2"/>
        <w:spacing w:line="360" w:lineRule="auto"/>
        <w:jc w:val="left"/>
      </w:pPr>
      <m:oMath>
        <m:r>
          <m:rPr/>
          <w:rPr>
            <w:rFonts w:ascii="Cambria Math" w:hAnsi="Cambria Math" w:cs="Cambria Math"/>
          </w:rPr>
          <m:t>=−8</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+27≤27</m:t>
        </m:r>
      </m:oMath>
      <w:r>
        <w:rPr>
          <w:color w:val="FF0000"/>
        </w:rPr>
        <w:t>,当且仅当</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时取等号,</w:t>
      </w:r>
    </w:p>
    <w:p w14:paraId="03E9196B">
      <w:pPr>
        <w:shd w:val="clear" w:color="auto" w:fill="F2F2F2"/>
        <w:spacing w:line="360" w:lineRule="auto"/>
        <w:jc w:val="left"/>
      </w:pPr>
      <w:r>
        <w:rPr>
          <w:color w:val="FF0000"/>
        </w:rPr>
        <w:t>所以</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27</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=3</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2080E355">
      <w:pPr>
        <w:shd w:val="clear" w:color="auto" w:fill="F2F2F2"/>
        <w:spacing w:line="360" w:lineRule="auto"/>
        <w:jc w:val="left"/>
      </w:pPr>
      <w:r>
        <w:rPr>
          <w:color w:val="FF0000"/>
        </w:rPr>
        <w:t>法二：设</w:t>
      </w:r>
      <m:oMath>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e>
        </m:d>
      </m:oMath>
      <w:r>
        <w:rPr>
          <w:color w:val="FF0000"/>
        </w:rPr>
        <w:t>，则</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oMath>
      <w:r>
        <w:rPr>
          <w:color w:val="FF0000"/>
        </w:rPr>
        <w:t>，</w:t>
      </w:r>
    </w:p>
    <w:p w14:paraId="0B9DF5F8">
      <w:pPr>
        <w:shd w:val="clear" w:color="auto" w:fill="F2F2F2"/>
        <w:spacing w:line="360" w:lineRule="auto"/>
        <w:jc w:val="left"/>
      </w:pPr>
      <m:oMathPara>
        <m:oMathParaPr>
          <m:jc m:val="left"/>
        </m:oMathParaP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QN</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=9−9</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+16=−8</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+25</m:t>
          </m:r>
        </m:oMath>
      </m:oMathPara>
    </w:p>
    <w:p w14:paraId="45F1E683">
      <w:pPr>
        <w:shd w:val="clear" w:color="auto" w:fill="F2F2F2"/>
        <w:spacing w:line="360" w:lineRule="auto"/>
        <w:jc w:val="left"/>
      </w:pPr>
      <m:oMath>
        <m:r>
          <m:rPr/>
          <w:rPr>
            <w:rFonts w:ascii="Cambria Math" w:hAnsi="Cambria Math" w:cs="Cambria Math"/>
          </w:rPr>
          <m:t>=−8</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+27≤27</m:t>
        </m:r>
      </m:oMath>
      <w:r>
        <w:rPr>
          <w:color w:val="FF0000"/>
        </w:rPr>
        <w:t>，当且仅当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时取等号,</w:t>
      </w:r>
    </w:p>
    <w:p w14:paraId="6C250B00">
      <w:pPr>
        <w:shd w:val="clear" w:color="auto" w:fill="F2F2F2"/>
        <w:spacing w:line="360" w:lineRule="auto"/>
        <w:jc w:val="left"/>
      </w:pPr>
      <w:r>
        <w:rPr>
          <w:color w:val="FF0000"/>
        </w:rPr>
        <w:t>故</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27</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=3</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6423EFEA">
      <w:pPr>
        <w:spacing w:line="360" w:lineRule="auto"/>
        <w:jc w:val="left"/>
      </w:pPr>
      <w:r>
        <w:t>17．</w:t>
      </w:r>
      <w:r>
        <w:rPr>
          <w:color w:val="C00000"/>
        </w:rPr>
        <w:t>（2023·全国甲卷·高考真题）</w:t>
      </w:r>
      <w:r>
        <w:t>已知直线</w:t>
      </w:r>
      <m:oMath>
        <m:r>
          <m:rPr/>
          <w:rPr>
            <w:rFonts w:ascii="Cambria Math" w:hAnsi="Cambria Math" w:cs="Cambria Math"/>
          </w:rPr>
          <m:t>x−2y+1=0</m:t>
        </m:r>
      </m:oMath>
      <w:r>
        <w:t>与抛物线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交于</w:t>
      </w:r>
      <m:oMath>
        <m:r>
          <m:rPr/>
          <w:rPr>
            <w:rFonts w:ascii="Cambria Math" w:hAnsi="Cambria Math" w:cs="Cambria Math"/>
          </w:rPr>
          <m:t>A,B</m:t>
        </m:r>
      </m:oMath>
      <w:r>
        <w:t>两点，且</w:t>
      </w:r>
      <m:oMath>
        <m:r>
          <m:rPr/>
          <w:rPr>
            <w:rFonts w:ascii="Cambria Math" w:hAnsi="Cambria Math" w:cs="Cambria Math"/>
          </w:rPr>
          <m:t>|AB|=4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t>．</w:t>
      </w:r>
    </w:p>
    <w:p w14:paraId="51B7DA05">
      <w:pPr>
        <w:spacing w:line="360" w:lineRule="auto"/>
        <w:jc w:val="left"/>
      </w:pPr>
      <w:r>
        <w:t>(1)求</w:t>
      </w:r>
      <m:oMath>
        <m:r>
          <m:rPr/>
          <w:rPr>
            <w:rFonts w:ascii="Cambria Math" w:hAnsi="Cambria Math" w:cs="Cambria Math"/>
          </w:rPr>
          <m:t>p</m:t>
        </m:r>
      </m:oMath>
      <w:r>
        <w:t>；</w:t>
      </w:r>
    </w:p>
    <w:p w14:paraId="1533CEE1">
      <w:pPr>
        <w:spacing w:line="360" w:lineRule="auto"/>
        <w:jc w:val="left"/>
      </w:pPr>
      <w:r>
        <w:t>(2)设</w:t>
      </w:r>
      <w:r>
        <w:rPr>
          <w:rFonts w:eastAsia="Times New Roman"/>
          <w:i/>
        </w:rPr>
        <w:t>F</w:t>
      </w:r>
      <w:r>
        <w:t>为</w:t>
      </w:r>
      <w:r>
        <w:rPr>
          <w:rFonts w:eastAsia="Times New Roman"/>
          <w:i/>
        </w:rPr>
        <w:t>C</w:t>
      </w:r>
      <w:r>
        <w:t>的焦点，</w:t>
      </w:r>
      <w:r>
        <w:rPr>
          <w:rFonts w:eastAsia="Times New Roman"/>
          <w:i/>
        </w:rPr>
        <w:t>M</w:t>
      </w:r>
      <w:r>
        <w:t>，</w:t>
      </w:r>
      <w:r>
        <w:rPr>
          <w:rFonts w:eastAsia="Times New Roman"/>
          <w:i/>
        </w:rPr>
        <w:t>N</w:t>
      </w:r>
      <w:r>
        <w:t>为</w:t>
      </w:r>
      <w:r>
        <w:rPr>
          <w:rFonts w:eastAsia="Times New Roman"/>
          <w:i/>
        </w:rPr>
        <w:t>C</w:t>
      </w:r>
      <w:r>
        <w:t>上两点，</w:t>
      </w:r>
      <m:oMath>
        <m:acc>
          <m:accPr>
            <m:chr m:val="⃗"/>
            <m:ctrlPr>
              <w:rPr>
                <w:rFonts w:ascii="Cambria Math" w:hAnsi="Cambria Math"/>
              </w:rPr>
            </m:ctrlPr>
          </m:accPr>
          <m:e>
            <m:r>
              <m:rPr/>
              <w:rPr>
                <w:rFonts w:ascii="Cambria Math" w:hAnsi="Cambria Math" w:cs="Cambria Math"/>
              </w:rPr>
              <m:t>FM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FN</m:t>
            </m:r>
            <m:ctrlPr>
              <w:rPr>
                <w:rFonts w:ascii="Cambria Math" w:hAnsi="Cambria Math"/>
              </w:rPr>
            </m:ctrlPr>
          </m:e>
        </m:acc>
        <m:r>
          <m:rPr/>
          <w:rPr>
            <w:rFonts w:ascii="Cambria Math" w:hAnsi="Cambria Math" w:cs="Cambria Math"/>
          </w:rPr>
          <m:t>=0</m:t>
        </m:r>
      </m:oMath>
      <w:r>
        <w:t>，求</w:t>
      </w:r>
      <m:oMath>
        <m:r>
          <m:rPr/>
          <w:rPr>
            <w:rFonts w:ascii="Cambria Math" w:hAnsi="Cambria Math" w:cs="Cambria Math"/>
          </w:rPr>
          <m:t>△MFN</m:t>
        </m:r>
      </m:oMath>
      <w:r>
        <w:t>面积的最小值．</w:t>
      </w:r>
    </w:p>
    <w:p w14:paraId="7F945823">
      <w:pPr>
        <w:shd w:val="clear" w:color="auto" w:fill="F2F2F2"/>
        <w:spacing w:line="360" w:lineRule="auto"/>
        <w:jc w:val="left"/>
      </w:pPr>
      <w:r>
        <w:rPr>
          <w:color w:val="FF0000"/>
        </w:rPr>
        <w:t>【答案】(1)</w:t>
      </w:r>
      <m:oMath>
        <m:r>
          <m:rPr/>
          <w:rPr>
            <w:rFonts w:ascii="Cambria Math" w:hAnsi="Cambria Math" w:cs="Cambria Math"/>
          </w:rPr>
          <m:t>p=2</m:t>
        </m:r>
      </m:oMath>
    </w:p>
    <w:p w14:paraId="79064513">
      <w:pPr>
        <w:shd w:val="clear" w:color="auto" w:fill="F2F2F2"/>
        <w:spacing w:line="360" w:lineRule="auto"/>
        <w:jc w:val="left"/>
      </w:pPr>
      <w:r>
        <w:rPr>
          <w:color w:val="FF0000"/>
        </w:rPr>
        <w:t>(2)</w:t>
      </w:r>
      <m:oMath>
        <m:r>
          <m:rPr/>
          <w:rPr>
            <w:rFonts w:ascii="Cambria Math" w:hAnsi="Cambria Math" w:cs="Cambria Math"/>
          </w:rPr>
          <m:t>12−8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0094EE9B">
      <w:pPr>
        <w:shd w:val="clear" w:color="auto" w:fill="F2F2F2"/>
        <w:spacing w:line="360" w:lineRule="auto"/>
        <w:jc w:val="left"/>
      </w:pPr>
      <w:r>
        <w:rPr>
          <w:color w:val="FF0000"/>
        </w:rPr>
        <w:t>【分析】（1）利用直线与抛物线的位置关系，联立直线和抛物线方程求出弦长即可得出</w:t>
      </w:r>
      <m:oMath>
        <m:r>
          <m:rPr/>
          <w:rPr>
            <w:rFonts w:ascii="Cambria Math" w:hAnsi="Cambria Math" w:cs="Cambria Math"/>
          </w:rPr>
          <m:t>p</m:t>
        </m:r>
      </m:oMath>
      <w:r>
        <w:rPr>
          <w:color w:val="FF0000"/>
        </w:rPr>
        <w:t>；</w:t>
      </w:r>
    </w:p>
    <w:p w14:paraId="6C9257CB">
      <w:pPr>
        <w:shd w:val="clear" w:color="auto" w:fill="F2F2F2"/>
        <w:spacing w:line="360" w:lineRule="auto"/>
        <w:jc w:val="left"/>
      </w:pPr>
      <w:r>
        <w:rPr>
          <w:color w:val="FF0000"/>
        </w:rPr>
        <w:t>（2）设直线</w:t>
      </w:r>
      <m:oMath>
        <m:r>
          <m:rPr/>
          <w:rPr>
            <w:rFonts w:ascii="Cambria Math" w:hAnsi="Cambria Math" w:cs="Cambria Math"/>
          </w:rPr>
          <m:t>MN</m:t>
        </m:r>
      </m:oMath>
      <w:r>
        <w:rPr>
          <w:color w:val="FF0000"/>
        </w:rPr>
        <w:t>：</w:t>
      </w:r>
      <m:oMath>
        <m:r>
          <m:rPr/>
          <w:rPr>
            <w:rFonts w:ascii="Cambria Math" w:hAnsi="Cambria Math" w:cs="Cambria Math"/>
          </w:rPr>
          <m:t>x=my+n</m:t>
        </m:r>
      </m:oMath>
      <w:r>
        <w:rPr>
          <w:color w:val="FF0000"/>
        </w:rPr>
        <w:t>，</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oMath>
      <w:r>
        <w:rPr>
          <w:color w:val="FF0000"/>
        </w:rPr>
        <w:t>利用</w:t>
      </w:r>
      <m:oMath>
        <m:acc>
          <m:accPr>
            <m:chr m:val="⃗"/>
            <m:ctrlPr>
              <w:rPr>
                <w:rFonts w:ascii="Cambria Math" w:hAnsi="Cambria Math"/>
              </w:rPr>
            </m:ctrlPr>
          </m:accPr>
          <m:e>
            <m:r>
              <m:rPr/>
              <w:rPr>
                <w:rFonts w:ascii="Cambria Math" w:hAnsi="Cambria Math" w:cs="Cambria Math"/>
              </w:rPr>
              <m:t>FM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FN</m:t>
            </m:r>
            <m:ctrlPr>
              <w:rPr>
                <w:rFonts w:ascii="Cambria Math" w:hAnsi="Cambria Math"/>
              </w:rPr>
            </m:ctrlPr>
          </m:e>
        </m:acc>
        <m:r>
          <m:rPr/>
          <w:rPr>
            <w:rFonts w:ascii="Cambria Math" w:hAnsi="Cambria Math" w:cs="Cambria Math"/>
          </w:rPr>
          <m:t>=0</m:t>
        </m:r>
      </m:oMath>
      <w:r>
        <w:rPr>
          <w:color w:val="FF0000"/>
        </w:rPr>
        <w:t>，找到</w:t>
      </w:r>
      <m:oMath>
        <m:r>
          <m:rPr/>
          <w:rPr>
            <w:rFonts w:ascii="Cambria Math" w:hAnsi="Cambria Math" w:cs="Cambria Math"/>
          </w:rPr>
          <m:t>m,n</m:t>
        </m:r>
      </m:oMath>
      <w:r>
        <w:rPr>
          <w:color w:val="FF0000"/>
        </w:rPr>
        <w:t>的关系，以及</w:t>
      </w:r>
      <m:oMath>
        <m:r>
          <m:rPr/>
          <w:rPr>
            <w:rFonts w:ascii="Cambria Math" w:hAnsi="Cambria Math" w:cs="Cambria Math"/>
          </w:rPr>
          <m:t>△MFN</m:t>
        </m:r>
      </m:oMath>
      <w:r>
        <w:rPr>
          <w:color w:val="FF0000"/>
        </w:rPr>
        <w:t>的面积表达式，再结合函数的性质即可求出其最小值．</w:t>
      </w:r>
    </w:p>
    <w:p w14:paraId="453EFC62">
      <w:pPr>
        <w:shd w:val="clear" w:color="auto" w:fill="F2F2F2"/>
        <w:spacing w:line="360" w:lineRule="auto"/>
        <w:jc w:val="left"/>
      </w:pPr>
      <w:r>
        <w:rPr>
          <w:color w:val="FF0000"/>
        </w:rPr>
        <w:t>【详解】（1）设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d>
      </m:oMath>
      <w:r>
        <w:rPr>
          <w:color w:val="FF0000"/>
        </w:rPr>
        <w:t>，</w:t>
      </w:r>
    </w:p>
    <w:p w14:paraId="1C6527BA">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x−2y+1=0</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−4py+2p=0</m:t>
        </m:r>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=4p,</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=2p</m:t>
        </m:r>
      </m:oMath>
      <w:r>
        <w:rPr>
          <w:color w:val="FF0000"/>
        </w:rPr>
        <w:t>，</w:t>
      </w:r>
    </w:p>
    <w:p w14:paraId="6FB1C22A">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w:t>
      </w:r>
    </w:p>
    <w:p w14:paraId="1172BCEC">
      <w:pPr>
        <w:shd w:val="clear" w:color="auto" w:fill="F2F2F2"/>
        <w:spacing w:line="360" w:lineRule="auto"/>
        <w:jc w:val="left"/>
      </w:pPr>
      <w:r>
        <w:rPr>
          <w:color w:val="FF0000"/>
        </w:rPr>
        <w:t>即</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−p−6=0</m:t>
        </m:r>
      </m:oMath>
      <w:r>
        <w:rPr>
          <w:color w:val="FF0000"/>
        </w:rPr>
        <w:t>，因为</w:t>
      </w:r>
      <m:oMath>
        <m:r>
          <m:rPr/>
          <w:rPr>
            <w:rFonts w:ascii="Cambria Math" w:hAnsi="Cambria Math" w:cs="Cambria Math"/>
          </w:rPr>
          <m:t>p&gt;0</m:t>
        </m:r>
      </m:oMath>
      <w:r>
        <w:rPr>
          <w:color w:val="FF0000"/>
        </w:rPr>
        <w:t>，解得：</w:t>
      </w:r>
      <m:oMath>
        <m:r>
          <m:rPr/>
          <w:rPr>
            <w:rFonts w:ascii="Cambria Math" w:hAnsi="Cambria Math" w:cs="Cambria Math"/>
          </w:rPr>
          <m:t>p=2</m:t>
        </m:r>
      </m:oMath>
      <w:r>
        <w:rPr>
          <w:color w:val="FF0000"/>
        </w:rPr>
        <w:t>．</w:t>
      </w:r>
    </w:p>
    <w:p w14:paraId="79C6605B">
      <w:pPr>
        <w:shd w:val="clear" w:color="auto" w:fill="F2F2F2"/>
        <w:spacing w:line="360" w:lineRule="auto"/>
        <w:jc w:val="left"/>
      </w:pPr>
      <w:r>
        <w:rPr>
          <w:color w:val="FF0000"/>
        </w:rPr>
        <w:t>（2）因为</w:t>
      </w:r>
      <m:oMath>
        <m:r>
          <m:rPr/>
          <w:rPr>
            <w:rFonts w:ascii="Cambria Math" w:hAnsi="Cambria Math" w:cs="Cambria Math"/>
          </w:rPr>
          <m:t>F</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，显然直线</w:t>
      </w:r>
      <m:oMath>
        <m:r>
          <m:rPr/>
          <w:rPr>
            <w:rFonts w:ascii="Cambria Math" w:hAnsi="Cambria Math" w:cs="Cambria Math"/>
          </w:rPr>
          <m:t>MN</m:t>
        </m:r>
      </m:oMath>
      <w:r>
        <w:rPr>
          <w:color w:val="FF0000"/>
        </w:rPr>
        <w:t>的斜率不可能为零，</w:t>
      </w:r>
    </w:p>
    <w:p w14:paraId="4A6B6CDB">
      <w:pPr>
        <w:shd w:val="clear" w:color="auto" w:fill="F2F2F2"/>
        <w:spacing w:line="360" w:lineRule="auto"/>
        <w:jc w:val="left"/>
      </w:pPr>
      <w:r>
        <w:rPr>
          <w:color w:val="FF0000"/>
        </w:rPr>
        <w:t>设直线</w:t>
      </w:r>
      <m:oMath>
        <m:r>
          <m:rPr/>
          <w:rPr>
            <w:rFonts w:ascii="Cambria Math" w:hAnsi="Cambria Math" w:cs="Cambria Math"/>
          </w:rPr>
          <m:t>MN</m:t>
        </m:r>
      </m:oMath>
      <w:r>
        <w:rPr>
          <w:color w:val="FF0000"/>
        </w:rPr>
        <w:t>：</w:t>
      </w:r>
      <m:oMath>
        <m:r>
          <m:rPr/>
          <w:rPr>
            <w:rFonts w:ascii="Cambria Math" w:hAnsi="Cambria Math" w:cs="Cambria Math"/>
          </w:rPr>
          <m:t>x=my+n</m:t>
        </m:r>
      </m:oMath>
      <w:r>
        <w:rPr>
          <w:color w:val="FF0000"/>
        </w:rPr>
        <w:t>，</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163BF9AF">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
                <m:r>
                  <m:rPr/>
                  <w:rPr>
                    <w:rFonts w:ascii="Cambria Math" w:hAnsi="Cambria Math" w:cs="Cambria Math"/>
                  </w:rPr>
                  <m:t>x=my+n</m:t>
                </m:r>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−4my−4n=0</m:t>
        </m:r>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=−4n</m:t>
        </m:r>
      </m:oMath>
      <w:r>
        <w:rPr>
          <w:color w:val="FF0000"/>
        </w:rPr>
        <w:t>，</w:t>
      </w:r>
    </w:p>
    <w:p w14:paraId="15E6662D">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=16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+16n&gt;0⇒</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+n&gt;0</m:t>
        </m:r>
      </m:oMath>
      <w:r>
        <w:rPr>
          <w:color w:val="FF0000"/>
        </w:rPr>
        <w:t>，</w:t>
      </w:r>
    </w:p>
    <w:p w14:paraId="42EA7748">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FM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FN</m:t>
            </m:r>
            <m:ctrlPr>
              <w:rPr>
                <w:rFonts w:ascii="Cambria Math" w:hAnsi="Cambria Math"/>
              </w:rPr>
            </m:ctrlPr>
          </m:e>
        </m:acc>
        <m:r>
          <m:rPr/>
          <w:rPr>
            <w:rFonts w:ascii="Cambria Math" w:hAnsi="Cambria Math" w:cs="Cambria Math"/>
          </w:rPr>
          <m:t>=0</m:t>
        </m:r>
      </m:oMath>
      <w:r>
        <w:rPr>
          <w:color w:val="FF0000"/>
        </w:rPr>
        <w:t>，所以</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37EEE211">
      <w:pPr>
        <w:shd w:val="clear" w:color="auto" w:fill="F2F2F2"/>
        <w:spacing w:line="360" w:lineRule="auto"/>
        <w:jc w:val="left"/>
      </w:pPr>
      <w:r>
        <w:rPr>
          <w:color w:val="FF0000"/>
        </w:rPr>
        <w:t>即</w:t>
      </w:r>
      <m:oMath>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+n−1</m:t>
            </m:r>
            <m:ctrlPr>
              <w:rPr>
                <w:rFonts w:ascii="Cambria Math" w:hAnsi="Cambria Math"/>
              </w:rPr>
            </m:ctrlPr>
          </m:e>
        </m:d>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+n−1</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62638901">
      <w:pPr>
        <w:shd w:val="clear" w:color="auto" w:fill="F2F2F2"/>
        <w:spacing w:line="360" w:lineRule="auto"/>
        <w:jc w:val="left"/>
      </w:pPr>
      <w:r>
        <w:rPr>
          <w:color w:val="FF0000"/>
        </w:rPr>
        <w:t>亦即</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d>
          <m:dPr>
            <m:ctrlPr>
              <w:rPr>
                <w:rFonts w:ascii="Cambria Math" w:hAnsi="Cambria Math"/>
              </w:rPr>
            </m:ctrlPr>
          </m:dPr>
          <m:e>
            <m:r>
              <m:rPr/>
              <w:rPr>
                <w:rFonts w:ascii="Cambria Math" w:hAnsi="Cambria Math" w:cs="Cambria Math"/>
              </w:rPr>
              <m:t>n−1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1F8BDB9C">
      <w:pPr>
        <w:shd w:val="clear" w:color="auto" w:fill="F2F2F2"/>
        <w:spacing w:line="360" w:lineRule="auto"/>
        <w:jc w:val="left"/>
      </w:pPr>
      <w:r>
        <w:rPr>
          <w:color w:val="FF0000"/>
        </w:rPr>
        <w:t>将</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=−4n</m:t>
        </m:r>
      </m:oMath>
      <w:r>
        <w:rPr>
          <w:color w:val="FF0000"/>
        </w:rPr>
        <w:t>代入得，</w:t>
      </w:r>
    </w:p>
    <w:p w14:paraId="5374A6E5">
      <w:pPr>
        <w:shd w:val="clear" w:color="auto" w:fill="F2F2F2"/>
        <w:spacing w:line="360" w:lineRule="auto"/>
        <w:jc w:val="left"/>
      </w:pPr>
      <m:oMath>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−6n+1</m:t>
        </m:r>
      </m:oMath>
      <w:r>
        <w:rPr>
          <w:color w:val="FF0000"/>
        </w:rPr>
        <w:t>，</w:t>
      </w:r>
      <m:oMath>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3D337403">
      <w:pPr>
        <w:shd w:val="clear" w:color="auto" w:fill="F2F2F2"/>
        <w:spacing w:line="360" w:lineRule="auto"/>
        <w:jc w:val="left"/>
      </w:pPr>
      <w:r>
        <w:rPr>
          <w:color w:val="FF0000"/>
        </w:rPr>
        <w:t>所以</w:t>
      </w:r>
      <m:oMath>
        <m:r>
          <m:rPr/>
          <w:rPr>
            <w:rFonts w:ascii="Cambria Math" w:hAnsi="Cambria Math" w:cs="Cambria Math"/>
          </w:rPr>
          <m:t>n≠1</m:t>
        </m:r>
      </m:oMath>
      <w:r>
        <w:rPr>
          <w:color w:val="FF0000"/>
        </w:rPr>
        <w:t>，且</w:t>
      </w:r>
      <m:oMath>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−6n+1≥0</m:t>
        </m:r>
      </m:oMath>
      <w:r>
        <w:rPr>
          <w:color w:val="FF0000"/>
        </w:rPr>
        <w:t>，解得</w:t>
      </w:r>
      <m:oMath>
        <m:r>
          <m:rPr/>
          <w:rPr>
            <w:rFonts w:ascii="Cambria Math" w:hAnsi="Cambria Math" w:cs="Cambria Math"/>
          </w:rPr>
          <m:t>n≥3+2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或</w:t>
      </w:r>
      <m:oMath>
        <m:r>
          <m:rPr/>
          <w:rPr>
            <w:rFonts w:ascii="Cambria Math" w:hAnsi="Cambria Math" w:cs="Cambria Math"/>
          </w:rPr>
          <m:t>n≤3−2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9F6623D">
      <w:pPr>
        <w:shd w:val="clear" w:color="auto" w:fill="F2F2F2"/>
        <w:spacing w:line="360" w:lineRule="auto"/>
        <w:jc w:val="left"/>
      </w:pPr>
      <w:r>
        <w:rPr>
          <w:color w:val="FF0000"/>
        </w:rPr>
        <w:t>设点</w:t>
      </w:r>
      <m:oMath>
        <m:r>
          <m:rPr/>
          <w:rPr>
            <w:rFonts w:ascii="Cambria Math" w:hAnsi="Cambria Math" w:cs="Cambria Math"/>
          </w:rPr>
          <m:t>F</m:t>
        </m:r>
      </m:oMath>
      <w:r>
        <w:rPr>
          <w:color w:val="FF0000"/>
        </w:rPr>
        <w:t>到直线</w:t>
      </w:r>
      <m:oMath>
        <m:r>
          <m:rPr/>
          <w:rPr>
            <w:rFonts w:ascii="Cambria Math" w:hAnsi="Cambria Math" w:cs="Cambria Math"/>
          </w:rPr>
          <m:t>MN</m:t>
        </m:r>
      </m:oMath>
      <w:r>
        <w:rPr>
          <w:color w:val="FF0000"/>
        </w:rPr>
        <w:t>的距离为</w:t>
      </w:r>
      <m:oMath>
        <m:r>
          <m:rPr/>
          <w:rPr>
            <w:rFonts w:ascii="Cambria Math" w:hAnsi="Cambria Math" w:cs="Cambria Math"/>
          </w:rPr>
          <m:t>d</m:t>
        </m:r>
      </m:oMath>
      <w:r>
        <w:rPr>
          <w:color w:val="FF0000"/>
        </w:rPr>
        <w:t>，所以</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w:t>
      </w:r>
    </w:p>
    <w:p w14:paraId="7C23C57A">
      <w:pPr>
        <w:shd w:val="clear" w:color="auto" w:fill="F2F2F2"/>
        <w:spacing w:line="360" w:lineRule="auto"/>
        <w:jc w:val="left"/>
      </w:pPr>
      <m:oMathPara>
        <m:oMathParaPr>
          <m:jc m:val="left"/>
        </m:oMathParaP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+16n</m:t>
              </m:r>
              <m:ctrlPr>
                <w:rPr>
                  <w:rFonts w:ascii="Cambria Math" w:hAnsi="Cambria Math"/>
                </w:rPr>
              </m:ctrlPr>
            </m:e>
          </m:rad>
        </m:oMath>
      </m:oMathPara>
    </w:p>
    <w:p w14:paraId="035BDB53">
      <w:pPr>
        <w:shd w:val="clear" w:color="auto" w:fill="F2F2F2"/>
        <w:spacing w:line="360" w:lineRule="auto"/>
        <w:jc w:val="left"/>
      </w:p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−6n+1</m:t>
                </m:r>
                <m:ctrlPr>
                  <w:rPr>
                    <w:rFonts w:ascii="Cambria Math" w:hAnsi="Cambria Math"/>
                  </w:rPr>
                </m:ctrlPr>
              </m:e>
            </m:d>
            <m:r>
              <m:rPr/>
              <w:rPr>
                <w:rFonts w:ascii="Cambria Math" w:hAnsi="Cambria Math" w:cs="Cambria Math"/>
              </w:rPr>
              <m:t>+16n</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r>
              <m:rPr/>
              <w:rPr>
                <w:rFonts w:ascii="Cambria Math" w:hAnsi="Cambria Math" w:cs="Cambria Math"/>
              </w:rPr>
              <m:t>n−1</m:t>
            </m:r>
            <m:ctrlPr>
              <w:rPr>
                <w:rFonts w:ascii="Cambria Math" w:hAnsi="Cambria Math"/>
              </w:rPr>
            </m:ctrlPr>
          </m:e>
        </m:d>
      </m:oMath>
      <w:r>
        <w:rPr>
          <w:color w:val="FF0000"/>
        </w:rPr>
        <w:t>，</w:t>
      </w:r>
    </w:p>
    <w:p w14:paraId="75F9B852">
      <w:pPr>
        <w:shd w:val="clear" w:color="auto" w:fill="F2F2F2"/>
        <w:spacing w:line="360" w:lineRule="auto"/>
        <w:jc w:val="left"/>
      </w:pPr>
      <w:r>
        <w:rPr>
          <w:color w:val="FF0000"/>
        </w:rPr>
        <w:t>所以</w:t>
      </w:r>
      <m:oMath>
        <m:r>
          <m:rPr/>
          <w:rPr>
            <w:rFonts w:ascii="Cambria Math" w:hAnsi="Cambria Math" w:cs="Cambria Math"/>
          </w:rPr>
          <m:t>△MFN</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r>
              <m:rPr/>
              <w:rPr>
                <w:rFonts w:ascii="Cambria Math" w:hAnsi="Cambria Math" w:cs="Cambria Math"/>
              </w:rPr>
              <m:t>n−1</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8211256">
      <w:pPr>
        <w:shd w:val="clear" w:color="auto" w:fill="F2F2F2"/>
        <w:spacing w:line="360" w:lineRule="auto"/>
        <w:jc w:val="left"/>
      </w:pPr>
      <w:r>
        <w:rPr>
          <w:color w:val="FF0000"/>
        </w:rPr>
        <w:t>而</w:t>
      </w:r>
      <m:oMath>
        <m:r>
          <m:rPr/>
          <w:rPr>
            <w:rFonts w:ascii="Cambria Math" w:hAnsi="Cambria Math" w:cs="Cambria Math"/>
          </w:rPr>
          <m:t>n≥3+2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或</w:t>
      </w:r>
      <m:oMath>
        <m:r>
          <m:rPr/>
          <w:rPr>
            <w:rFonts w:ascii="Cambria Math" w:hAnsi="Cambria Math" w:cs="Cambria Math"/>
          </w:rPr>
          <m:t>n≤3−2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w:p>
    <w:p w14:paraId="77C91A1F">
      <w:pPr>
        <w:shd w:val="clear" w:color="auto" w:fill="F2F2F2"/>
        <w:spacing w:line="360" w:lineRule="auto"/>
        <w:jc w:val="left"/>
      </w:pPr>
      <w:r>
        <w:rPr>
          <w:color w:val="FF0000"/>
        </w:rPr>
        <w:t>当</w:t>
      </w:r>
      <m:oMath>
        <m:r>
          <m:rPr/>
          <w:rPr>
            <w:rFonts w:ascii="Cambria Math" w:hAnsi="Cambria Math" w:cs="Cambria Math"/>
          </w:rPr>
          <m:t>n=3−2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w:t>
      </w:r>
      <m:oMath>
        <m:r>
          <m:rPr/>
          <w:rPr>
            <w:rFonts w:ascii="Cambria Math" w:hAnsi="Cambria Math" w:cs="Cambria Math"/>
          </w:rPr>
          <m:t>△MFN</m:t>
        </m:r>
      </m:oMath>
      <w:r>
        <w:rPr>
          <w:color w:val="FF0000"/>
        </w:rPr>
        <w:t>的面积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8FC0FE5">
      <w:pPr>
        <w:shd w:val="clear" w:color="auto" w:fill="F2F2F2"/>
        <w:spacing w:line="360" w:lineRule="auto"/>
        <w:jc w:val="left"/>
      </w:pPr>
      <w:r>
        <w:rPr>
          <w:color w:val="FF0000"/>
        </w:rPr>
        <w:t>【点睛】本题解题关键是根据向量的数量积为零找到</w:t>
      </w:r>
      <m:oMath>
        <m:r>
          <m:rPr/>
          <w:rPr>
            <w:rFonts w:ascii="Cambria Math" w:hAnsi="Cambria Math" w:cs="Cambria Math"/>
          </w:rPr>
          <m:t>m,n</m:t>
        </m:r>
      </m:oMath>
      <w:r>
        <w:rPr>
          <w:color w:val="FF0000"/>
        </w:rPr>
        <w:t>的关系，一是为了减元，二是通过相互的制约关系找到各自的范围，为得到的三角形面积公式提供定义域支持，从而求出面积的最小值.</w:t>
      </w:r>
    </w:p>
    <w:p w14:paraId="78FAAF1C">
      <w:pPr>
        <w:spacing w:line="360" w:lineRule="auto"/>
        <w:jc w:val="left"/>
      </w:pPr>
      <w:r>
        <w:t>18．</w:t>
      </w:r>
      <w:r>
        <w:rPr>
          <w:color w:val="C00000"/>
        </w:rPr>
        <w:t>（2024·上海·高考真题）</w:t>
      </w:r>
      <w:r>
        <w:t>已知双曲线</w:t>
      </w:r>
      <m:oMath>
        <m:r>
          <m:rPr>
            <m:nor/>
            <m:sty m:val="p"/>
          </m:rPr>
          <w:rPr>
            <w:rFonts w:ascii="Cambria Math" w:hAnsi="Cambria Math" w:cs="Cambria Math"/>
            <w:b w:val="0"/>
            <w:i w:val="0"/>
          </w:rPr>
          <m:t>Γ</m:t>
        </m:r>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b&gt;0</m:t>
            </m:r>
            <m:ctrlPr>
              <w:rPr>
                <w:rFonts w:ascii="Cambria Math" w:hAnsi="Cambria Math"/>
              </w:rPr>
            </m:ctrlPr>
          </m:e>
        </m:d>
      </m:oMath>
      <w:r>
        <w:t>，左、右顶点分别为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，过点</w:t>
      </w:r>
      <m:oMath>
        <m:r>
          <m:rPr/>
          <w:rPr>
            <w:rFonts w:ascii="Cambria Math" w:hAnsi="Cambria Math" w:cs="Cambria Math"/>
          </w:rPr>
          <m:t>M</m:t>
        </m:r>
        <m:d>
          <m:dPr>
            <m:ctrlPr>
              <w:rPr>
                <w:rFonts w:ascii="Cambria Math" w:hAnsi="Cambria Math"/>
              </w:rPr>
            </m:ctrlPr>
          </m:dPr>
          <m:e>
            <m:r>
              <m:rPr/>
              <w:rPr>
                <w:rFonts w:ascii="Cambria Math" w:hAnsi="Cambria Math" w:cs="Cambria Math"/>
              </w:rPr>
              <m:t>−2,0</m:t>
            </m:r>
            <m:ctrlPr>
              <w:rPr>
                <w:rFonts w:ascii="Cambria Math" w:hAnsi="Cambria Math"/>
              </w:rPr>
            </m:ctrlPr>
          </m:e>
        </m:d>
      </m:oMath>
      <w:r>
        <w:t>的直线交双曲线</w:t>
      </w:r>
      <m:oMath>
        <m:r>
          <m:rPr>
            <m:nor/>
            <m:sty m:val="p"/>
          </m:rPr>
          <w:rPr>
            <w:rFonts w:ascii="Cambria Math" w:hAnsi="Cambria Math" w:cs="Cambria Math"/>
            <w:b w:val="0"/>
            <w:i w:val="0"/>
          </w:rPr>
          <m:t>Γ</m:t>
        </m:r>
      </m:oMath>
      <w:r>
        <w:t>于</w:t>
      </w:r>
      <m:oMath>
        <m:r>
          <m:rPr/>
          <w:rPr>
            <w:rFonts w:ascii="Cambria Math" w:hAnsi="Cambria Math" w:cs="Cambria Math"/>
          </w:rPr>
          <m:t>P,Q</m:t>
        </m:r>
      </m:oMath>
      <w:r>
        <w:t>两点.</w:t>
      </w:r>
    </w:p>
    <w:p w14:paraId="441CCD2B">
      <w:pPr>
        <w:spacing w:line="360" w:lineRule="auto"/>
        <w:jc w:val="left"/>
      </w:pPr>
      <w:r>
        <w:t>(1)若</w:t>
      </w:r>
      <m:oMath>
        <m:r>
          <m:rPr>
            <m:nor/>
            <m:sty m:val="p"/>
          </m:rPr>
          <w:rPr>
            <w:rFonts w:ascii="Cambria Math" w:hAnsi="Cambria Math" w:cs="Cambria Math"/>
            <w:b w:val="0"/>
            <w:i w:val="0"/>
          </w:rPr>
          <m:t>Γ</m:t>
        </m:r>
      </m:oMath>
      <w:r>
        <w:t>的离心率为2，求</w:t>
      </w:r>
      <m:oMath>
        <m:r>
          <m:rPr/>
          <w:rPr>
            <w:rFonts w:ascii="Cambria Math" w:hAnsi="Cambria Math" w:cs="Cambria Math"/>
          </w:rPr>
          <m:t>b</m:t>
        </m:r>
      </m:oMath>
      <w:r>
        <w:t>.</w:t>
      </w:r>
    </w:p>
    <w:p w14:paraId="1FF7B82D">
      <w:pPr>
        <w:spacing w:line="360" w:lineRule="auto"/>
        <w:jc w:val="left"/>
      </w:pPr>
      <w:r>
        <w:t>(2)若</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t>为等腰三角形，且点</w:t>
      </w:r>
      <m:oMath>
        <m:r>
          <m:rPr/>
          <w:rPr>
            <w:rFonts w:ascii="Cambria Math" w:hAnsi="Cambria Math" w:cs="Cambria Math"/>
          </w:rPr>
          <m:t>P</m:t>
        </m:r>
      </m:oMath>
      <w:r>
        <w:t>在第一象限，求点</w:t>
      </w:r>
      <m:oMath>
        <m:r>
          <m:rPr/>
          <w:rPr>
            <w:rFonts w:ascii="Cambria Math" w:hAnsi="Cambria Math" w:cs="Cambria Math"/>
          </w:rPr>
          <m:t>P</m:t>
        </m:r>
      </m:oMath>
      <w:r>
        <w:t>的坐标.</w:t>
      </w:r>
    </w:p>
    <w:p w14:paraId="7D6149BF">
      <w:pPr>
        <w:spacing w:line="360" w:lineRule="auto"/>
        <w:jc w:val="left"/>
      </w:pPr>
      <w:r>
        <w:t>(3)连接</w:t>
      </w:r>
      <m:oMath>
        <m:r>
          <m:rPr/>
          <w:rPr>
            <w:rFonts w:ascii="Cambria Math" w:hAnsi="Cambria Math" w:cs="Cambria Math"/>
          </w:rPr>
          <m:t>QO</m:t>
        </m:r>
      </m:oMath>
      <w:r>
        <w:t>（</w:t>
      </w:r>
      <m:oMath>
        <m:r>
          <m:rPr/>
          <w:rPr>
            <w:rFonts w:ascii="Cambria Math" w:hAnsi="Cambria Math" w:cs="Cambria Math"/>
          </w:rPr>
          <m:t>O</m:t>
        </m:r>
      </m:oMath>
      <w:r>
        <w:t>为坐标原点）并延长交</w:t>
      </w:r>
      <m:oMath>
        <m:r>
          <m:rPr>
            <m:nor/>
            <m:sty m:val="p"/>
          </m:rPr>
          <w:rPr>
            <w:rFonts w:ascii="Cambria Math" w:hAnsi="Cambria Math" w:cs="Cambria Math"/>
            <w:b w:val="0"/>
            <w:i w:val="0"/>
          </w:rPr>
          <m:t>Γ</m:t>
        </m:r>
      </m:oMath>
      <w:r>
        <w:t>于点</w:t>
      </w:r>
      <m:oMath>
        <m:r>
          <m:rPr/>
          <w:rPr>
            <w:rFonts w:ascii="Cambria Math" w:hAnsi="Cambria Math" w:cs="Cambria Math"/>
          </w:rPr>
          <m:t>R</m:t>
        </m:r>
      </m:oMath>
      <w:r>
        <w:t>，若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R</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e>
        </m:acc>
        <m:r>
          <m:rPr/>
          <w:rPr>
            <w:rFonts w:ascii="Cambria Math" w:hAnsi="Cambria Math" w:cs="Cambria Math"/>
          </w:rPr>
          <m:t>=1</m:t>
        </m:r>
      </m:oMath>
      <w:r>
        <w:t>，求</w:t>
      </w:r>
      <m:oMath>
        <m:r>
          <m:rPr/>
          <w:rPr>
            <w:rFonts w:ascii="Cambria Math" w:hAnsi="Cambria Math" w:cs="Cambria Math"/>
          </w:rPr>
          <m:t>b</m:t>
        </m:r>
      </m:oMath>
      <w:r>
        <w:t>的最大值.</w:t>
      </w:r>
    </w:p>
    <w:p w14:paraId="18571575">
      <w:pPr>
        <w:shd w:val="clear" w:color="auto" w:fill="F2F2F2"/>
        <w:spacing w:line="360" w:lineRule="auto"/>
        <w:jc w:val="left"/>
      </w:pPr>
      <w:r>
        <w:rPr>
          <w:color w:val="FF0000"/>
        </w:rPr>
        <w:t>【答案】(1)</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FDEE0B9">
      <w:pPr>
        <w:shd w:val="clear" w:color="auto" w:fill="F2F2F2"/>
        <w:spacing w:line="360" w:lineRule="auto"/>
        <w:jc w:val="left"/>
      </w:pPr>
      <w:r>
        <w:rPr>
          <w:color w:val="FF0000"/>
        </w:rPr>
        <w:t>(2)当</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w:t>
      </w:r>
      <m:oMath>
        <m:r>
          <m:rPr/>
          <w:rPr>
            <w:rFonts w:ascii="Cambria Math" w:hAnsi="Cambria Math" w:cs="Cambria Math"/>
          </w:rPr>
          <m:t>P</m:t>
        </m:r>
        <m:d>
          <m:dPr>
            <m:ctrlPr>
              <w:rPr>
                <w:rFonts w:ascii="Cambria Math" w:hAnsi="Cambria Math"/>
              </w:rPr>
            </m:ctrlPr>
          </m:dPr>
          <m:e>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04601465">
      <w:pPr>
        <w:shd w:val="clear" w:color="auto" w:fill="F2F2F2"/>
        <w:spacing w:line="360" w:lineRule="auto"/>
        <w:jc w:val="left"/>
      </w:pPr>
      <w:r>
        <w:rPr>
          <w:color w:val="FF0000"/>
        </w:rPr>
        <w:t>(3)</w:t>
      </w:r>
      <m:oMath>
        <m:r>
          <m:rPr/>
          <w:rPr>
            <w:rFonts w:ascii="Cambria Math" w:hAnsi="Cambria Math" w:cs="Cambria Math"/>
          </w:rPr>
          <m:t>b</m:t>
        </m:r>
      </m:oMath>
      <w:r>
        <w:rPr>
          <w:color w:val="FF0000"/>
        </w:rPr>
        <w:t>的最大值为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4FB0B7A">
      <w:pPr>
        <w:shd w:val="clear" w:color="auto" w:fill="F2F2F2"/>
        <w:spacing w:line="360" w:lineRule="auto"/>
        <w:jc w:val="left"/>
      </w:pPr>
      <w:r>
        <w:rPr>
          <w:color w:val="FF0000"/>
        </w:rPr>
        <w:t>【分析】（1）根据离心率的概念求出</w:t>
      </w:r>
      <m:oMath>
        <m:r>
          <m:rPr/>
          <w:rPr>
            <w:rFonts w:ascii="Cambria Math" w:hAnsi="Cambria Math" w:cs="Cambria Math"/>
          </w:rPr>
          <m:t>c</m:t>
        </m:r>
      </m:oMath>
      <w:r>
        <w:rPr>
          <w:color w:val="FF0000"/>
        </w:rPr>
        <w:t>，再求出</w:t>
      </w:r>
      <m:oMath>
        <m:r>
          <m:rPr/>
          <w:rPr>
            <w:rFonts w:ascii="Cambria Math" w:hAnsi="Cambria Math" w:cs="Cambria Math"/>
          </w:rPr>
          <m:t>b</m:t>
        </m:r>
      </m:oMath>
      <w:r>
        <w:rPr>
          <w:color w:val="FF0000"/>
        </w:rPr>
        <w:t>即可；</w:t>
      </w:r>
    </w:p>
    <w:p w14:paraId="5DF44EA4">
      <w:pPr>
        <w:shd w:val="clear" w:color="auto" w:fill="F2F2F2"/>
        <w:spacing w:line="360" w:lineRule="auto"/>
        <w:jc w:val="left"/>
      </w:pPr>
      <w:r>
        <w:rPr>
          <w:color w:val="FF0000"/>
        </w:rPr>
        <w:t>（2）如图，易知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oMath>
      <w:r>
        <w:rPr>
          <w:color w:val="FF0000"/>
        </w:rPr>
        <w:t>为钝角，则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ctrlPr>
              <w:rPr>
                <w:rFonts w:ascii="Cambria Math" w:hAnsi="Cambria Math"/>
              </w:rPr>
            </m:ctrlPr>
          </m:e>
        </m:d>
        <m:r>
          <m:rPr/>
          <w:rPr>
            <w:rFonts w:ascii="Cambria Math" w:hAnsi="Cambria Math" w:cs="Cambria Math"/>
          </w:rPr>
          <m:t>=3</m:t>
        </m:r>
      </m:oMath>
      <w:r>
        <w:rPr>
          <w:color w:val="FF0000"/>
        </w:rPr>
        <w:t>，根据两点距离公式建立方程组，解之即可求解；</w:t>
      </w:r>
    </w:p>
    <w:p w14:paraId="0079C538">
      <w:pPr>
        <w:shd w:val="clear" w:color="auto" w:fill="F2F2F2"/>
        <w:spacing w:line="360" w:lineRule="auto"/>
        <w:jc w:val="left"/>
      </w:pPr>
      <w:r>
        <w:rPr>
          <w:color w:val="FF0000"/>
        </w:rPr>
        <w:t>（3）设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PQ</m:t>
        </m:r>
      </m:oMath>
      <w:r>
        <w:rPr>
          <w:color w:val="FF0000"/>
        </w:rPr>
        <w:t>：</w:t>
      </w:r>
      <m:oMath>
        <m:r>
          <m:rPr/>
          <w:rPr>
            <w:rFonts w:ascii="Cambria Math" w:hAnsi="Cambria Math" w:cs="Cambria Math"/>
          </w:rPr>
          <m:t>x=my−2</m:t>
        </m:r>
      </m:oMath>
      <w:r>
        <w:rPr>
          <w:color w:val="FF0000"/>
        </w:rPr>
        <w:t>，联立双曲线方程，利用韦达定理和平面向量数量积的坐标表示建立关于</w:t>
      </w:r>
      <m:oMath>
        <m:r>
          <m:rPr/>
          <w:rPr>
            <w:rFonts w:ascii="Cambria Math" w:hAnsi="Cambria Math" w:cs="Cambria Math"/>
          </w:rPr>
          <m:t>m,b</m:t>
        </m:r>
      </m:oMath>
      <w:r>
        <w:rPr>
          <w:color w:val="FF0000"/>
        </w:rPr>
        <w:t>的方程，得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10</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，结合</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即可求解.</w:t>
      </w:r>
    </w:p>
    <w:p w14:paraId="5A8FAE70">
      <w:pPr>
        <w:shd w:val="clear" w:color="auto" w:fill="F2F2F2"/>
        <w:spacing w:line="360" w:lineRule="auto"/>
        <w:jc w:val="left"/>
      </w:pPr>
      <w:r>
        <w:rPr>
          <w:color w:val="FF0000"/>
        </w:rPr>
        <w:t>【详解】（1）由双曲线的方程知</w:t>
      </w:r>
      <m:oMath>
        <m:r>
          <m:rPr/>
          <w:rPr>
            <w:rFonts w:ascii="Cambria Math" w:hAnsi="Cambria Math" w:cs="Cambria Math"/>
          </w:rPr>
          <m:t>a=1</m:t>
        </m:r>
      </m:oMath>
      <w:r>
        <w:rPr>
          <w:color w:val="FF0000"/>
        </w:rPr>
        <w:t>，</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5523E843">
      <w:pPr>
        <w:shd w:val="clear" w:color="auto" w:fill="F2F2F2"/>
        <w:spacing w:line="360" w:lineRule="auto"/>
        <w:jc w:val="left"/>
      </w:pPr>
      <w:r>
        <w:rPr>
          <w:color w:val="FF0000"/>
        </w:rPr>
        <w:t>因为离心率为2，所以</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=2</m:t>
        </m:r>
      </m:oMath>
      <w:r>
        <w:rPr>
          <w:color w:val="FF0000"/>
        </w:rPr>
        <w:t>，得</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D923505">
      <w:pPr>
        <w:shd w:val="clear" w:color="auto" w:fill="F2F2F2"/>
        <w:spacing w:line="360" w:lineRule="auto"/>
        <w:jc w:val="left"/>
      </w:pPr>
      <w:r>
        <w:rPr>
          <w:color w:val="FF0000"/>
        </w:rPr>
        <w:t>（2）当</w:t>
      </w:r>
      <m:oMath>
        <m:r>
          <m:rPr/>
          <w:rPr>
            <w:rFonts w:ascii="Cambria Math" w:hAnsi="Cambria Math" w:cs="Cambria Math"/>
          </w:rPr>
          <m:t>b=</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时，双曲线</w:t>
      </w:r>
      <m:oMath>
        <m:r>
          <m:rPr>
            <m:nor/>
            <m:sty m:val="p"/>
          </m:rPr>
          <w:rPr>
            <w:rFonts w:ascii="Cambria Math" w:hAnsi="Cambria Math" w:cs="Cambria Math"/>
            <w:b w:val="0"/>
            <w:i w:val="0"/>
          </w:rPr>
          <m:t>Γ</m:t>
        </m:r>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oMath>
      <w:r>
        <w:rPr>
          <w:color w:val="FF0000"/>
        </w:rP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w:t>
      </w:r>
    </w:p>
    <w:p w14:paraId="4D08E31F">
      <w:pPr>
        <w:shd w:val="clear" w:color="auto" w:fill="F2F2F2"/>
        <w:spacing w:line="360" w:lineRule="auto"/>
        <w:jc w:val="left"/>
      </w:pPr>
      <w:r>
        <w:rPr>
          <w:color w:val="FF0000"/>
        </w:rPr>
        <w:t>因为点</w:t>
      </w:r>
      <m:oMath>
        <m:r>
          <m:rPr/>
          <w:rPr>
            <w:rFonts w:ascii="Cambria Math" w:hAnsi="Cambria Math" w:cs="Cambria Math"/>
          </w:rPr>
          <m:t>P</m:t>
        </m:r>
      </m:oMath>
      <w:r>
        <w:rPr>
          <w:color w:val="FF0000"/>
        </w:rPr>
        <w:t>在第一象限，所以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oMath>
      <w:r>
        <w:rPr>
          <w:color w:val="FF0000"/>
        </w:rPr>
        <w:t>为钝角.</w:t>
      </w:r>
    </w:p>
    <w:p w14:paraId="68FE0216">
      <w:pPr>
        <w:shd w:val="clear" w:color="auto" w:fill="F2F2F2"/>
        <w:spacing w:line="360" w:lineRule="auto"/>
        <w:jc w:val="left"/>
      </w:pPr>
      <w:r>
        <w:rPr>
          <w:color w:val="FF0000"/>
        </w:rPr>
        <w:t>又</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oMath>
      <w:r>
        <w:rPr>
          <w:color w:val="FF0000"/>
        </w:rPr>
        <w:t>为等腰三角形，所以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ctrlPr>
              <w:rPr>
                <w:rFonts w:ascii="Cambria Math" w:hAnsi="Cambria Math"/>
              </w:rPr>
            </m:ctrlPr>
          </m:e>
        </m:d>
        <m:r>
          <m:rPr/>
          <w:rPr>
            <w:rFonts w:ascii="Cambria Math" w:hAnsi="Cambria Math" w:cs="Cambria Math"/>
          </w:rPr>
          <m:t>=3</m:t>
        </m:r>
      </m:oMath>
      <w:r>
        <w:rPr>
          <w:color w:val="FF0000"/>
        </w:rPr>
        <w:t>.</w:t>
      </w:r>
    </w:p>
    <w:p w14:paraId="73A3006C">
      <w:pPr>
        <w:shd w:val="clear" w:color="auto" w:fill="F2F2F2"/>
        <w:spacing w:line="360" w:lineRule="auto"/>
        <w:jc w:val="left"/>
      </w:pPr>
      <w:r>
        <w:rPr>
          <w:color w:val="FF0000"/>
        </w:rPr>
        <w:t>设点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，则</w:t>
      </w:r>
      <m:oMath>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=3,</m:t>
                </m:r>
                <m:ctrlPr>
                  <w:rPr>
                    <w:rFonts w:ascii="Cambria Math" w:hAnsi="Cambria Math"/>
                  </w:rPr>
                </m:ctrlPr>
              </m:e>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r>
                      <m:rPr/>
                      <w:rPr>
                        <w:rFonts w:ascii="Cambria Math" w:hAnsi="Cambria Math" w:cs="Cambria Math"/>
                      </w:rPr>
                      <m:t>3</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p>
    <w:p w14:paraId="4F5427CB">
      <w:pPr>
        <w:shd w:val="clear" w:color="auto" w:fill="F2F2F2"/>
        <w:spacing w:line="360" w:lineRule="auto"/>
        <w:jc w:val="left"/>
      </w:pPr>
      <w:r>
        <w:rPr>
          <w:color w:val="FF0000"/>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，所以</w:t>
      </w:r>
      <m:oMath>
        <m:r>
          <m:rPr/>
          <w:rPr>
            <w:rFonts w:ascii="Cambria Math" w:hAnsi="Cambria Math" w:cs="Cambria Math"/>
          </w:rPr>
          <m:t>P</m:t>
        </m:r>
        <m:d>
          <m:dPr>
            <m:ctrlPr>
              <w:rPr>
                <w:rFonts w:ascii="Cambria Math" w:hAnsi="Cambria Math"/>
              </w:rPr>
            </m:ctrlPr>
          </m:dPr>
          <m:e>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6A877AA0">
      <w:pPr>
        <w:shd w:val="clear" w:color="auto" w:fill="F2F2F2"/>
        <w:spacing w:line="360" w:lineRule="auto"/>
        <w:jc w:val="left"/>
      </w:pPr>
      <w:r>
        <w:rPr>
          <w:color w:val="FF0000"/>
        </w:rPr>
        <w:t>（3）由双曲线的方程知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，且由题意知</w:t>
      </w:r>
      <m:oMath>
        <m:r>
          <m:rPr/>
          <w:rPr>
            <w:rFonts w:ascii="Cambria Math" w:hAnsi="Cambria Math" w:cs="Cambria Math"/>
          </w:rPr>
          <m:t>Q,R</m:t>
        </m:r>
      </m:oMath>
      <w:r>
        <w:rPr>
          <w:color w:val="FF0000"/>
        </w:rPr>
        <w:t>关于原点对称.</w:t>
      </w:r>
    </w:p>
    <w:p w14:paraId="6A782AD5">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R</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1F101E00">
      <w:pPr>
        <w:shd w:val="clear" w:color="auto" w:fill="F2F2F2"/>
        <w:spacing w:line="360" w:lineRule="auto"/>
        <w:jc w:val="left"/>
      </w:pPr>
      <w:r>
        <w:rPr>
          <w:color w:val="FF0000"/>
        </w:rPr>
        <w:t>由直线</w:t>
      </w:r>
      <m:oMath>
        <m:r>
          <m:rPr/>
          <w:rPr>
            <w:rFonts w:ascii="Cambria Math" w:hAnsi="Cambria Math" w:cs="Cambria Math"/>
          </w:rPr>
          <m:t>PQ</m:t>
        </m:r>
      </m:oMath>
      <w:r>
        <w:rPr>
          <w:color w:val="FF0000"/>
        </w:rPr>
        <w:t>不与</w:t>
      </w:r>
      <m:oMath>
        <m:r>
          <m:rPr/>
          <w:rPr>
            <w:rFonts w:ascii="Cambria Math" w:hAnsi="Cambria Math" w:cs="Cambria Math"/>
          </w:rPr>
          <m:t>y</m:t>
        </m:r>
      </m:oMath>
      <w:r>
        <w:rPr>
          <w:color w:val="FF0000"/>
        </w:rPr>
        <w:t>轴垂直，可设直线</w:t>
      </w:r>
      <m:oMath>
        <m:r>
          <m:rPr/>
          <w:rPr>
            <w:rFonts w:ascii="Cambria Math" w:hAnsi="Cambria Math" w:cs="Cambria Math"/>
          </w:rPr>
          <m:t>PQ</m:t>
        </m:r>
      </m:oMath>
      <w:r>
        <w:rPr>
          <w:color w:val="FF0000"/>
        </w:rPr>
        <w:t>的方程为</w:t>
      </w:r>
      <m:oMath>
        <m:r>
          <m:rPr/>
          <w:rPr>
            <w:rFonts w:ascii="Cambria Math" w:hAnsi="Cambria Math" w:cs="Cambria Math"/>
          </w:rPr>
          <m:t>x=my−2</m:t>
        </m:r>
      </m:oMath>
      <w:r>
        <w:rPr>
          <w:color w:val="FF0000"/>
        </w:rPr>
        <w:t>.</w:t>
      </w:r>
    </w:p>
    <w:p w14:paraId="485B99B3">
      <w:pPr>
        <w:shd w:val="clear" w:color="auto" w:fill="F2F2F2"/>
        <w:spacing w:line="360" w:lineRule="auto"/>
        <w:jc w:val="left"/>
      </w:pPr>
      <w:r>
        <w:rPr>
          <w:color w:val="FF0000"/>
        </w:rPr>
        <w:t>联立直线与双曲线的方程得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x=my−2,</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p>
    <w:p w14:paraId="7D244E9A">
      <w:pPr>
        <w:shd w:val="clear" w:color="auto" w:fill="F2F2F2"/>
        <w:spacing w:line="360" w:lineRule="auto"/>
        <w:jc w:val="left"/>
      </w:pPr>
      <w:r>
        <w:rPr>
          <w:color w:val="FF0000"/>
        </w:rPr>
        <w:t>消去</w:t>
      </w:r>
      <m:oMath>
        <m:r>
          <m:rPr/>
          <w:rPr>
            <w:rFonts w:ascii="Cambria Math" w:hAnsi="Cambria Math" w:cs="Cambria Math"/>
          </w:rPr>
          <m:t>x</m:t>
        </m:r>
      </m:oMath>
      <w:r>
        <w:rPr>
          <w:color w:val="FF0000"/>
        </w:rPr>
        <w:t>，得</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my+3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74E85D55">
      <w:pPr>
        <w:shd w:val="clear" w:color="auto" w:fill="F2F2F2"/>
        <w:spacing w:line="360" w:lineRule="auto"/>
        <w:jc w:val="left"/>
      </w:pPr>
      <w:r>
        <w:rPr>
          <w:color w:val="FF0000"/>
        </w:rPr>
        <w:t>且</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oMath>
      <w:r>
        <w:rPr>
          <w:color w:val="FF0000"/>
        </w:rPr>
        <w:t>，即</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11517B98">
      <w:pPr>
        <w:shd w:val="clear" w:color="auto" w:fill="F2F2F2"/>
        <w:spacing w:line="360" w:lineRule="auto"/>
        <w:jc w:val="left"/>
      </w:pP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R</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7DFF377A">
      <w:pPr>
        <w:shd w:val="clear" w:color="auto" w:fill="F2F2F2"/>
        <w:spacing w:line="360" w:lineRule="auto"/>
        <w:jc w:val="left"/>
      </w:pPr>
      <w:r>
        <w:rPr>
          <w:color w:val="FF0000"/>
        </w:rPr>
        <w:t>由</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R</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ctrlPr>
              <w:rPr>
                <w:rFonts w:ascii="Cambria Math" w:hAnsi="Cambria Math"/>
              </w:rPr>
            </m:ctrlPr>
          </m:e>
        </m:acc>
        <m:r>
          <m:rPr/>
          <w:rPr>
            <w:rFonts w:ascii="Cambria Math" w:hAnsi="Cambria Math" w:cs="Cambria Math"/>
          </w:rPr>
          <m:t>=1</m:t>
        </m:r>
      </m:oMath>
      <w:r>
        <w:rPr>
          <w:color w:val="FF0000"/>
        </w:rPr>
        <w:t>，得</w:t>
      </w:r>
      <m:oMath>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43004B8A">
      <w:pPr>
        <w:shd w:val="clear" w:color="auto" w:fill="F2F2F2"/>
        <w:spacing w:line="360" w:lineRule="auto"/>
        <w:jc w:val="left"/>
      </w:pPr>
      <w:r>
        <w:rPr>
          <w:color w:val="FF0000"/>
        </w:rPr>
        <w:t>所以</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，即</w:t>
      </w:r>
      <m:oMath>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ctrlPr>
              <w:rPr>
                <w:rFonts w:ascii="Cambria Math" w:hAnsi="Cambria Math"/>
              </w:rPr>
            </m:ctrlPr>
          </m:e>
        </m:d>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7D5ECFA9">
      <w:pPr>
        <w:shd w:val="clear" w:color="auto" w:fill="F2F2F2"/>
        <w:spacing w:line="360" w:lineRule="auto"/>
        <w:jc w:val="left"/>
      </w:pPr>
      <w:r>
        <w:rPr>
          <w:color w:val="FF0000"/>
        </w:rPr>
        <w:t>整理得</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+10=0</m:t>
        </m:r>
      </m:oMath>
      <w:r>
        <w:rPr>
          <w:color w:val="FF0000"/>
        </w:rPr>
        <w:t>，</w:t>
      </w:r>
    </w:p>
    <w:p w14:paraId="39518121">
      <w:pPr>
        <w:shd w:val="clear" w:color="auto" w:fill="F2F2F2"/>
        <w:spacing w:line="360" w:lineRule="auto"/>
        <w:jc w:val="left"/>
      </w:pPr>
      <w:r>
        <w:rPr>
          <w:color w:val="FF0000"/>
        </w:rPr>
        <w:t>所以</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−3m⋅</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+10=0</m:t>
        </m:r>
      </m:oMath>
      <w:r>
        <w:rPr>
          <w:color w:val="FF0000"/>
        </w:rPr>
        <w:t>，</w:t>
      </w:r>
    </w:p>
    <w:p w14:paraId="06D396D9">
      <w:pPr>
        <w:shd w:val="clear" w:color="auto" w:fill="F2F2F2"/>
        <w:spacing w:line="360" w:lineRule="auto"/>
        <w:jc w:val="left"/>
      </w:pPr>
      <w:r>
        <w:rPr>
          <w:color w:val="FF0000"/>
        </w:rPr>
        <w:t>整理得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−10=0</m:t>
        </m:r>
      </m:oMath>
      <w:r>
        <w:rPr>
          <w:color w:val="FF0000"/>
        </w:rPr>
        <w:t>，所以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10</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7E4EBDB9">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10</m:t>
            </m:r>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，解得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w:t>
      </w:r>
    </w:p>
    <w:p w14:paraId="2DD15992">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0,3</m:t>
            </m:r>
            <m:ctrlPr>
              <w:rPr>
                <w:rFonts w:ascii="Cambria Math" w:hAnsi="Cambria Math"/>
              </w:rPr>
            </m:ctrlPr>
          </m:e>
        </m:d>
        <m:r>
          <m:rPr/>
          <w:rPr>
            <w:rFonts w:ascii="Cambria Math" w:hAnsi="Cambria Math" w:cs="Cambria Math"/>
          </w:rPr>
          <m:t>∪</m:t>
        </m:r>
        <m:d>
          <m:dPr>
            <m:endChr m:val="]"/>
            <m:ctrlPr>
              <w:rPr>
                <w:rFonts w:ascii="Cambria Math" w:hAnsi="Cambria Math"/>
              </w:rPr>
            </m:ctrlPr>
          </m:dPr>
          <m:e>
            <m:r>
              <m:rPr/>
              <w:rPr>
                <w:rFonts w:ascii="Cambria Math" w:hAnsi="Cambria Math" w:cs="Cambria Math"/>
              </w:rPr>
              <m:t>3,</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，又</w:t>
      </w:r>
      <m:oMath>
        <m:r>
          <m:rPr/>
          <w:rPr>
            <w:rFonts w:ascii="Cambria Math" w:hAnsi="Cambria Math" w:cs="Cambria Math"/>
          </w:rPr>
          <m:t>b&gt;0</m:t>
        </m:r>
      </m:oMath>
      <w:r>
        <w:rPr>
          <w:color w:val="FF0000"/>
        </w:rPr>
        <w:t>，</w:t>
      </w:r>
    </w:p>
    <w:p w14:paraId="5365F727">
      <w:pPr>
        <w:shd w:val="clear" w:color="auto" w:fill="F2F2F2"/>
        <w:spacing w:line="360" w:lineRule="auto"/>
        <w:jc w:val="left"/>
      </w:pPr>
      <w:r>
        <w:rPr>
          <w:color w:val="FF0000"/>
        </w:rPr>
        <w:t>故</w:t>
      </w:r>
      <m:oMath>
        <m:r>
          <m:rPr/>
          <w:rPr>
            <w:rFonts w:ascii="Cambria Math" w:hAnsi="Cambria Math" w:cs="Cambria Math"/>
          </w:rPr>
          <m:t>b</m:t>
        </m:r>
      </m:oMath>
      <w:r>
        <w:rPr>
          <w:color w:val="FF0000"/>
        </w:rPr>
        <w:t>的取值范围是</w:t>
      </w:r>
      <m:oMath>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d>
          <m:dPr>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，故</w:t>
      </w:r>
      <m:oMath>
        <m:r>
          <m:rPr/>
          <w:rPr>
            <w:rFonts w:ascii="Cambria Math" w:hAnsi="Cambria Math" w:cs="Cambria Math"/>
          </w:rPr>
          <m:t>b</m:t>
        </m:r>
      </m:oMath>
      <w:r>
        <w:rPr>
          <w:color w:val="FF0000"/>
        </w:rPr>
        <w:t>的最大值为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9C76717">
      <w:pPr>
        <w:shd w:val="clear" w:color="auto" w:fill="F2F2F2"/>
        <w:spacing w:line="360" w:lineRule="auto"/>
        <w:jc w:val="left"/>
      </w:pPr>
      <w:r>
        <w:rPr>
          <w:rFonts w:eastAsia="Times New Roman"/>
          <w:color w:val="FF0000"/>
          <w:kern w:val="0"/>
          <w:sz w:val="24"/>
          <w:szCs w:val="24"/>
        </w:rPr>
        <w:drawing>
          <wp:inline distT="0" distB="0" distL="114300" distR="114300">
            <wp:extent cx="1381125" cy="1514475"/>
            <wp:effectExtent l="0" t="0" r="9525" b="9525"/>
            <wp:docPr id="100129" name="图片 100129" descr="@@@afff5a5c-afcc-49c7-a455-6335a4658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afff5a5c-afcc-49c7-a455-6335a46580c1"/>
                    <pic:cNvPicPr>
                      <a:picLocks noChangeAspect="1"/>
                    </pic:cNvPicPr>
                  </pic:nvPicPr>
                  <pic:blipFill>
                    <a:blip r:embed="rId58"/>
                    <a:stretch>
                      <a:fillRect/>
                    </a:stretch>
                  </pic:blipFill>
                  <pic:spPr>
                    <a:xfrm>
                      <a:off x="0" y="0"/>
                      <a:ext cx="1381125" cy="1514475"/>
                    </a:xfrm>
                    <a:prstGeom prst="rect">
                      <a:avLst/>
                    </a:prstGeom>
                  </pic:spPr>
                </pic:pic>
              </a:graphicData>
            </a:graphic>
          </wp:inline>
        </w:drawing>
      </w:r>
    </w:p>
    <w:p w14:paraId="41CAA19E">
      <w:pPr>
        <w:shd w:val="clear" w:color="auto" w:fill="F2F2F2"/>
        <w:spacing w:line="360" w:lineRule="auto"/>
        <w:jc w:val="left"/>
      </w:pPr>
      <w:r>
        <w:rPr>
          <w:color w:val="FF0000"/>
        </w:rPr>
        <w:t>【点睛】关键点点睛：解圆锥曲线与平面向量交汇题的关键是设相关点的坐标，将平面向量用坐标表示，运用相应的平面向量坐标运算法则（加、减、数量积、数乘）或运算律或数量积的几何意义，将问题中向量间的关系（相等、垂直、平行等）转化为代数关系.</w:t>
      </w:r>
    </w:p>
    <w:p w14:paraId="15A6F016">
      <w:pPr>
        <w:spacing w:line="360" w:lineRule="auto"/>
        <w:jc w:val="left"/>
      </w:pPr>
      <w:r>
        <w:t>19．</w:t>
      </w:r>
      <w:r>
        <w:rPr>
          <w:color w:val="C00000"/>
        </w:rPr>
        <w:t>（2022·上海·高考真题）</w:t>
      </w:r>
      <w:r>
        <w:t>设有椭圆方程</w:t>
      </w:r>
      <m:oMath>
        <m:r>
          <m:rPr>
            <m:sty m:val="p"/>
          </m:rPr>
          <w:rPr>
            <w:rFonts w:ascii="Cambria Math" w:hAnsi="Cambria Math" w:cs="Cambria Math"/>
          </w:rPr>
          <m:t>Γ</m:t>
        </m:r>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，直线</w:t>
      </w:r>
      <m:oMath>
        <m:r>
          <m:rPr/>
          <w:rPr>
            <w:rFonts w:ascii="Cambria Math" w:hAnsi="Cambria Math" w:cs="Cambria Math"/>
          </w:rPr>
          <m:t>l:x+y−4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t>，</w:t>
      </w:r>
      <m:oMath>
        <m:r>
          <m:rPr>
            <m:sty m:val="p"/>
          </m:rPr>
          <w:rPr>
            <w:rFonts w:ascii="Cambria Math" w:hAnsi="Cambria Math" w:cs="Cambria Math"/>
          </w:rPr>
          <m:t>Γ</m:t>
        </m:r>
      </m:oMath>
      <w:r>
        <w:t>下端点为</w:t>
      </w:r>
      <w:r>
        <w:rPr>
          <w:rFonts w:eastAsia="Times New Roman"/>
          <w:i/>
        </w:rPr>
        <w:t>A</w:t>
      </w:r>
      <w:r>
        <w:t>，</w:t>
      </w:r>
      <w:r>
        <w:rPr>
          <w:rFonts w:eastAsia="Times New Roman"/>
          <w:i/>
        </w:rPr>
        <w:t>M</w:t>
      </w:r>
      <w:r>
        <w:t>在</w:t>
      </w:r>
      <w:r>
        <w:rPr>
          <w:rFonts w:eastAsia="Times New Roman"/>
          <w:i/>
        </w:rPr>
        <w:t>l</w:t>
      </w:r>
      <w:r>
        <w:t>上，左、右焦点分别为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t>.</w:t>
      </w:r>
    </w:p>
    <w:p w14:paraId="40552C9F">
      <w:pPr>
        <w:spacing w:line="360" w:lineRule="auto"/>
        <w:jc w:val="left"/>
      </w:pPr>
      <w:r>
        <w:rPr>
          <w:rFonts w:eastAsia="Times New Roman"/>
          <w:kern w:val="0"/>
          <w:sz w:val="24"/>
          <w:szCs w:val="24"/>
        </w:rPr>
        <w:drawing>
          <wp:inline distT="0" distB="0" distL="114300" distR="114300">
            <wp:extent cx="1857375" cy="1600200"/>
            <wp:effectExtent l="0" t="0" r="9525" b="0"/>
            <wp:docPr id="100131" name="图片 100131" descr="@@@758f8cf9-27fa-48b7-b98f-a44c1e2d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758f8cf9-27fa-48b7-b98f-a44c1e2d4957"/>
                    <pic:cNvPicPr>
                      <a:picLocks noChangeAspect="1"/>
                    </pic:cNvPicPr>
                  </pic:nvPicPr>
                  <pic:blipFill>
                    <a:blip r:embed="rId59"/>
                    <a:stretch>
                      <a:fillRect/>
                    </a:stretch>
                  </pic:blipFill>
                  <pic:spPr>
                    <a:xfrm>
                      <a:off x="0" y="0"/>
                      <a:ext cx="1857375" cy="1600200"/>
                    </a:xfrm>
                    <a:prstGeom prst="rect">
                      <a:avLst/>
                    </a:prstGeom>
                  </pic:spPr>
                </pic:pic>
              </a:graphicData>
            </a:graphic>
          </wp:inline>
        </w:drawing>
      </w:r>
    </w:p>
    <w:p w14:paraId="1E9DA52F">
      <w:pPr>
        <w:spacing w:line="360" w:lineRule="auto"/>
        <w:jc w:val="left"/>
      </w:pPr>
      <w:r>
        <w:t>(1)</w:t>
      </w:r>
      <m:oMath>
        <m:r>
          <m:rPr/>
          <w:rPr>
            <w:rFonts w:ascii="Cambria Math" w:hAnsi="Cambria Math" w:cs="Cambria Math"/>
          </w:rPr>
          <m:t>a=2</m:t>
        </m:r>
      </m:oMath>
      <w:r>
        <w:t>，</w:t>
      </w:r>
      <w:r>
        <w:rPr>
          <w:rFonts w:eastAsia="Times New Roman"/>
          <w:i/>
        </w:rPr>
        <w:t>AM</w:t>
      </w:r>
      <w:r>
        <w:t>的中点在</w:t>
      </w:r>
      <w:r>
        <w:rPr>
          <w:rFonts w:eastAsia="Times New Roman"/>
          <w:i/>
        </w:rPr>
        <w:t>x</w:t>
      </w:r>
      <w:r>
        <w:t>轴上，求点</w:t>
      </w:r>
      <w:r>
        <w:rPr>
          <w:rFonts w:eastAsia="Times New Roman"/>
          <w:i/>
        </w:rPr>
        <w:t>M</w:t>
      </w:r>
      <w:r>
        <w:t>的坐标；</w:t>
      </w:r>
    </w:p>
    <w:p w14:paraId="20D6B240">
      <w:pPr>
        <w:spacing w:line="360" w:lineRule="auto"/>
        <w:jc w:val="left"/>
      </w:pPr>
      <w:r>
        <w:t>(2)直线</w:t>
      </w:r>
      <w:r>
        <w:rPr>
          <w:rFonts w:eastAsia="Times New Roman"/>
          <w:i/>
        </w:rPr>
        <w:t>l</w:t>
      </w:r>
      <w:r>
        <w:t>与</w:t>
      </w:r>
      <w:r>
        <w:rPr>
          <w:rFonts w:eastAsia="Times New Roman"/>
          <w:i/>
        </w:rPr>
        <w:t>y</w:t>
      </w:r>
      <w:r>
        <w:t>轴交于</w:t>
      </w:r>
      <w:r>
        <w:rPr>
          <w:rFonts w:eastAsia="Times New Roman"/>
          <w:i/>
        </w:rPr>
        <w:t>B</w:t>
      </w:r>
      <w:r>
        <w:t>，直线</w:t>
      </w:r>
      <w:r>
        <w:rPr>
          <w:rFonts w:eastAsia="Times New Roman"/>
          <w:i/>
        </w:rPr>
        <w:t>AM</w:t>
      </w:r>
      <w:r>
        <w:t>经过右焦点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，在</w:t>
      </w:r>
      <m:oMath>
        <m:r>
          <m:rPr/>
          <w:rPr>
            <w:rFonts w:ascii="Cambria Math" w:hAnsi="Cambria Math" w:cs="Cambria Math"/>
          </w:rPr>
          <m:t>△ABM</m:t>
        </m:r>
      </m:oMath>
      <w:r>
        <w:t>中有一内角余弦值为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t>，求</w:t>
      </w:r>
      <w:r>
        <w:rPr>
          <w:rFonts w:eastAsia="Times New Roman"/>
          <w:i/>
        </w:rPr>
        <w:t>b</w:t>
      </w:r>
      <w:r>
        <w:t>；</w:t>
      </w:r>
    </w:p>
    <w:p w14:paraId="6781013D">
      <w:pPr>
        <w:spacing w:line="360" w:lineRule="auto"/>
        <w:jc w:val="left"/>
      </w:pPr>
      <w:r>
        <w:t>(3)在椭圆</w:t>
      </w:r>
      <m:oMath>
        <m:r>
          <m:rPr>
            <m:sty m:val="p"/>
          </m:rPr>
          <w:rPr>
            <w:rFonts w:ascii="Cambria Math" w:hAnsi="Cambria Math" w:cs="Cambria Math"/>
          </w:rPr>
          <m:t>Γ</m:t>
        </m:r>
      </m:oMath>
      <w:r>
        <w:t>上存在一点</w:t>
      </w:r>
      <w:r>
        <w:rPr>
          <w:rFonts w:eastAsia="Times New Roman"/>
          <w:i/>
        </w:rPr>
        <w:t>P</w:t>
      </w:r>
      <w:r>
        <w:t>到</w:t>
      </w:r>
      <w:r>
        <w:rPr>
          <w:rFonts w:eastAsia="Times New Roman"/>
          <w:i/>
        </w:rPr>
        <w:t>l</w:t>
      </w:r>
      <w:r>
        <w:t>距离为</w:t>
      </w:r>
      <w:r>
        <w:rPr>
          <w:rFonts w:eastAsia="Times New Roman"/>
          <w:i/>
        </w:rPr>
        <w:t>d</w:t>
      </w:r>
      <w:r>
        <w:t>，使</w:t>
      </w:r>
      <m:oMath>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+d=6</m:t>
        </m:r>
      </m:oMath>
      <w:r>
        <w:t>，随</w:t>
      </w:r>
      <w:r>
        <w:rPr>
          <w:rFonts w:eastAsia="Times New Roman"/>
          <w:i/>
        </w:rPr>
        <w:t>a</w:t>
      </w:r>
      <w:r>
        <w:t>的变化，求</w:t>
      </w:r>
      <w:r>
        <w:rPr>
          <w:rFonts w:eastAsia="Times New Roman"/>
          <w:i/>
        </w:rPr>
        <w:t>d</w:t>
      </w:r>
      <w:r>
        <w:t>的最小值.</w:t>
      </w:r>
    </w:p>
    <w:p w14:paraId="5B195FA5">
      <w:pPr>
        <w:shd w:val="clear" w:color="auto" w:fill="F2F2F2"/>
        <w:spacing w:line="360" w:lineRule="auto"/>
        <w:jc w:val="left"/>
      </w:pPr>
      <w:r>
        <w:rPr>
          <w:color w:val="FF0000"/>
        </w:rPr>
        <w:t>【答案】(1)</w:t>
      </w:r>
      <m:oMath>
        <m:r>
          <m:rPr/>
          <w:rPr>
            <w:rFonts w:ascii="Cambria Math" w:hAnsi="Cambria Math" w:cs="Cambria Math"/>
          </w:rPr>
          <m:t>M(3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777718A7">
      <w:pPr>
        <w:shd w:val="clear" w:color="auto" w:fill="F2F2F2"/>
        <w:spacing w:line="360" w:lineRule="auto"/>
        <w:jc w:val="left"/>
      </w:pPr>
      <w:r>
        <w:rPr>
          <w:color w:val="FF0000"/>
        </w:rPr>
        <w:t>(2)</w:t>
      </w:r>
      <m:oMath>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新宋体" w:hAnsi="新宋体" w:eastAsia="新宋体" w:cs="新宋体"/>
          <w:color w:val="FF0000"/>
        </w:rPr>
        <w:t>或</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2EF9A519">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p>
    <w:p w14:paraId="3A3F6F3F">
      <w:pPr>
        <w:shd w:val="clear" w:color="auto" w:fill="F2F2F2"/>
        <w:spacing w:line="360" w:lineRule="auto"/>
        <w:jc w:val="left"/>
      </w:pPr>
      <w:r>
        <w:rPr>
          <w:color w:val="FF0000"/>
        </w:rPr>
        <w:t>【分析】</w:t>
      </w:r>
      <w:r>
        <w:rPr>
          <w:rFonts w:ascii="新宋体" w:hAnsi="新宋体" w:eastAsia="新宋体" w:cs="新宋体"/>
          <w:color w:val="FF0000"/>
        </w:rPr>
        <w:t>（</w:t>
      </w:r>
      <w:r>
        <w:rPr>
          <w:color w:val="FF0000"/>
        </w:rPr>
        <w:t>1</w:t>
      </w:r>
      <w:r>
        <w:rPr>
          <w:rFonts w:ascii="新宋体" w:hAnsi="新宋体" w:eastAsia="新宋体" w:cs="新宋体"/>
          <w:color w:val="FF0000"/>
        </w:rPr>
        <w:t>）由题意可得椭圆方程为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rFonts w:ascii="新宋体" w:hAnsi="新宋体" w:eastAsia="新宋体" w:cs="新宋体"/>
          <w:color w:val="FF0000"/>
        </w:rPr>
        <w:t>，从而确定</w:t>
      </w:r>
      <m:oMath>
        <m:r>
          <m:rPr/>
          <w:rPr>
            <w:rFonts w:ascii="Cambria Math" w:hAnsi="Cambria Math" w:cs="Cambria Math"/>
          </w:rPr>
          <m:t>M</m:t>
        </m:r>
      </m:oMath>
      <w:r>
        <w:rPr>
          <w:rFonts w:ascii="新宋体" w:hAnsi="新宋体" w:eastAsia="新宋体" w:cs="新宋体"/>
          <w:color w:val="FF0000"/>
        </w:rPr>
        <w:t>点的纵坐标，进一步可得点</w:t>
      </w:r>
      <m:oMath>
        <m:r>
          <m:rPr/>
          <w:rPr>
            <w:rFonts w:ascii="Cambria Math" w:hAnsi="Cambria Math" w:cs="Cambria Math"/>
          </w:rPr>
          <m:t>M</m:t>
        </m:r>
      </m:oMath>
      <w:r>
        <w:rPr>
          <w:rFonts w:ascii="新宋体" w:hAnsi="新宋体" w:eastAsia="新宋体" w:cs="新宋体"/>
          <w:color w:val="FF0000"/>
        </w:rPr>
        <w:t>的坐标；</w:t>
      </w:r>
    </w:p>
    <w:p w14:paraId="2E9BA273">
      <w:pPr>
        <w:shd w:val="clear" w:color="auto" w:fill="F2F2F2"/>
        <w:spacing w:line="360" w:lineRule="auto"/>
        <w:jc w:val="left"/>
      </w:pPr>
      <w:r>
        <w:rPr>
          <w:rFonts w:ascii="新宋体" w:hAnsi="新宋体" w:eastAsia="新宋体" w:cs="新宋体"/>
          <w:color w:val="FF0000"/>
        </w:rPr>
        <w:t>（</w:t>
      </w:r>
      <w:r>
        <w:rPr>
          <w:color w:val="FF0000"/>
        </w:rPr>
        <w:t>2</w:t>
      </w:r>
      <w:r>
        <w:rPr>
          <w:rFonts w:ascii="新宋体" w:hAnsi="新宋体" w:eastAsia="新宋体" w:cs="新宋体"/>
          <w:color w:val="FF0000"/>
        </w:rPr>
        <w:t>）由直线方程可知</w:t>
      </w:r>
      <m:oMath>
        <m:r>
          <m:rPr/>
          <w:rPr>
            <w:rFonts w:ascii="Cambria Math" w:hAnsi="Cambria Math" w:cs="Cambria Math"/>
          </w:rPr>
          <m:t>B(0,4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rFonts w:ascii="新宋体" w:hAnsi="新宋体" w:eastAsia="新宋体" w:cs="新宋体"/>
          <w:color w:val="FF0000"/>
        </w:rPr>
        <w:t>，分类讨论</w:t>
      </w:r>
      <m:oMath>
        <m:r>
          <m:rPr>
            <m:sty m:val="p"/>
          </m:rPr>
          <w:rPr>
            <w:rFonts w:ascii="Cambria Math" w:hAnsi="Cambria Math" w:cs="Cambria Math"/>
          </w:rPr>
          <m:t>cos</m:t>
        </m:r>
        <m:r>
          <m:rPr/>
          <w:rPr>
            <w:rFonts w:ascii="Cambria Math" w:hAnsi="Cambria Math" w:cs="Cambria Math"/>
          </w:rPr>
          <m:t>∠BAM=</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rFonts w:ascii="新宋体" w:hAnsi="新宋体" w:eastAsia="新宋体" w:cs="新宋体"/>
          <w:color w:val="FF0000"/>
        </w:rPr>
        <w:t>和</w:t>
      </w:r>
      <m:oMath>
        <m:r>
          <m:rPr>
            <m:sty m:val="p"/>
          </m:rPr>
          <w:rPr>
            <w:rFonts w:ascii="Cambria Math" w:hAnsi="Cambria Math" w:cs="Cambria Math"/>
          </w:rPr>
          <m:t>cos</m:t>
        </m:r>
        <m:r>
          <m:rPr/>
          <w:rPr>
            <w:rFonts w:ascii="Cambria Math" w:hAnsi="Cambria Math" w:cs="Cambria Math"/>
          </w:rPr>
          <m:t>∠BMA=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rFonts w:ascii="新宋体" w:hAnsi="新宋体" w:eastAsia="新宋体" w:cs="新宋体"/>
          <w:color w:val="FF0000"/>
        </w:rPr>
        <w:t>两种情况确定</w:t>
      </w:r>
      <m:oMath>
        <m:r>
          <m:rPr/>
          <w:rPr>
            <w:rFonts w:ascii="Cambria Math" w:hAnsi="Cambria Math" w:cs="Cambria Math"/>
          </w:rPr>
          <m:t>b</m:t>
        </m:r>
      </m:oMath>
      <w:r>
        <w:rPr>
          <w:rFonts w:ascii="新宋体" w:hAnsi="新宋体" w:eastAsia="新宋体" w:cs="新宋体"/>
          <w:color w:val="FF0000"/>
        </w:rPr>
        <w:t>的值即可；</w:t>
      </w:r>
    </w:p>
    <w:p w14:paraId="23B3D219">
      <w:pPr>
        <w:shd w:val="clear" w:color="auto" w:fill="F2F2F2"/>
        <w:spacing w:line="360" w:lineRule="auto"/>
        <w:jc w:val="left"/>
      </w:pPr>
      <w:r>
        <w:rPr>
          <w:rFonts w:ascii="新宋体" w:hAnsi="新宋体" w:eastAsia="新宋体" w:cs="新宋体"/>
          <w:color w:val="FF0000"/>
        </w:rPr>
        <w:t>（</w:t>
      </w:r>
      <w:r>
        <w:rPr>
          <w:color w:val="FF0000"/>
        </w:rPr>
        <w:t>3</w:t>
      </w:r>
      <w:r>
        <w:rPr>
          <w:rFonts w:ascii="新宋体" w:hAnsi="新宋体" w:eastAsia="新宋体" w:cs="新宋体"/>
          <w:color w:val="FF0000"/>
        </w:rPr>
        <w:t>）设</w:t>
      </w:r>
      <m:oMath>
        <m:r>
          <m:rPr/>
          <w:rPr>
            <w:rFonts w:ascii="Cambria Math" w:hAnsi="Cambria Math" w:cs="Cambria Math"/>
          </w:rPr>
          <m:t>P(a</m:t>
        </m:r>
        <m:r>
          <m:rPr>
            <m:sty m:val="p"/>
          </m:rPr>
          <w:rPr>
            <w:rFonts w:ascii="Cambria Math" w:hAnsi="Cambria Math" w:cs="Cambria Math"/>
          </w:rPr>
          <m:t>cos</m:t>
        </m:r>
        <m:r>
          <m:rPr/>
          <w:rPr>
            <w:rFonts w:ascii="Cambria Math" w:hAnsi="Cambria Math" w:cs="Cambria Math"/>
          </w:rPr>
          <m:t>θ,b</m:t>
        </m:r>
        <m:r>
          <m:rPr>
            <m:sty m:val="p"/>
          </m:rPr>
          <w:rPr>
            <w:rFonts w:ascii="Cambria Math" w:hAnsi="Cambria Math" w:cs="Cambria Math"/>
          </w:rPr>
          <m:t>sin</m:t>
        </m:r>
        <m:r>
          <m:rPr/>
          <w:rPr>
            <w:rFonts w:ascii="Cambria Math" w:hAnsi="Cambria Math" w:cs="Cambria Math"/>
          </w:rPr>
          <m:t>θ)</m:t>
        </m:r>
      </m:oMath>
      <w:r>
        <w:rPr>
          <w:rFonts w:ascii="新宋体" w:hAnsi="新宋体" w:eastAsia="新宋体" w:cs="新宋体"/>
          <w:color w:val="FF0000"/>
        </w:rPr>
        <w:t>，利用点到直线距离公式和椭圆的定义可得</w:t>
      </w:r>
      <m:oMath>
        <m:f>
          <m:fPr>
            <m:ctrlPr>
              <w:rPr>
                <w:rFonts w:ascii="Cambria Math" w:hAnsi="Cambria Math"/>
              </w:rPr>
            </m:ctrlPr>
          </m:fPr>
          <m:num>
            <m:r>
              <m:rPr/>
              <w:rPr>
                <w:rFonts w:ascii="Cambria Math" w:hAnsi="Cambria Math" w:cs="Cambria Math"/>
              </w:rPr>
              <m:t>|a</m:t>
            </m:r>
            <m:r>
              <m:rPr>
                <m:sty m:val="p"/>
              </m:rPr>
              <w:rPr>
                <w:rFonts w:ascii="Cambria Math" w:hAnsi="Cambria Math" w:cs="Cambria Math"/>
              </w:rPr>
              <m:t>cos</m:t>
            </m:r>
            <m:r>
              <m:rPr/>
              <w:rPr>
                <w:rFonts w:ascii="Cambria Math" w:hAnsi="Cambria Math" w:cs="Cambria Math"/>
              </w:rPr>
              <m:t>θ+b</m:t>
            </m:r>
            <m:r>
              <m:rPr>
                <m:sty m:val="p"/>
              </m:rPr>
              <w:rPr>
                <w:rFonts w:ascii="Cambria Math" w:hAnsi="Cambria Math" w:cs="Cambria Math"/>
              </w:rPr>
              <m:t>sin</m:t>
            </m:r>
            <m:r>
              <m:rPr/>
              <w:rPr>
                <w:rFonts w:ascii="Cambria Math" w:hAnsi="Cambria Math" w:cs="Cambria Math"/>
              </w:rPr>
              <m:t>θ−4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=6−2a</m:t>
        </m:r>
      </m:oMath>
      <w:r>
        <w:rPr>
          <w:rFonts w:ascii="新宋体" w:hAnsi="新宋体" w:eastAsia="新宋体" w:cs="新宋体"/>
          <w:color w:val="FF0000"/>
        </w:rPr>
        <w:t>，进一步整理计算，结合三角函数的有界性求得</w:t>
      </w:r>
      <m:oMath>
        <m:r>
          <m:rPr/>
          <w:rPr>
            <w:rFonts w:ascii="Cambria Math" w:hAnsi="Cambria Math" w:cs="Cambria Math"/>
          </w:rPr>
          <m:t>1⩽a⩽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新宋体" w:hAnsi="新宋体" w:eastAsia="新宋体" w:cs="新宋体"/>
          <w:color w:val="FF0000"/>
        </w:rPr>
        <w:t>即可确定</w:t>
      </w:r>
      <m:oMath>
        <m:r>
          <m:rPr/>
          <w:rPr>
            <w:rFonts w:ascii="Cambria Math" w:hAnsi="Cambria Math" w:cs="Cambria Math"/>
          </w:rPr>
          <m:t>d</m:t>
        </m:r>
      </m:oMath>
      <w:r>
        <w:rPr>
          <w:rFonts w:ascii="新宋体" w:hAnsi="新宋体" w:eastAsia="新宋体" w:cs="新宋体"/>
          <w:color w:val="FF0000"/>
        </w:rPr>
        <w:t>的最小值．</w:t>
      </w:r>
    </w:p>
    <w:p w14:paraId="448FC506">
      <w:pPr>
        <w:shd w:val="clear" w:color="auto" w:fill="F2F2F2"/>
        <w:spacing w:line="360" w:lineRule="auto"/>
        <w:jc w:val="left"/>
      </w:pPr>
      <w:r>
        <w:rPr>
          <w:color w:val="FF0000"/>
        </w:rPr>
        <w:t>【详解】（1）</w:t>
      </w:r>
      <w:r>
        <w:rPr>
          <w:rFonts w:ascii="新宋体" w:hAnsi="新宋体" w:eastAsia="新宋体" w:cs="新宋体"/>
          <w:color w:val="FF0000"/>
        </w:rPr>
        <w:t>解：由题意可得</w:t>
      </w:r>
      <m:oMath>
        <m:r>
          <m:rPr/>
          <w:rPr>
            <w:rFonts w:ascii="Cambria Math" w:hAnsi="Cambria Math" w:cs="Cambria Math"/>
          </w:rPr>
          <m:t>a=2,b=c=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新宋体" w:hAnsi="新宋体" w:eastAsia="新宋体" w:cs="新宋体"/>
          <w:color w:val="FF0000"/>
        </w:rPr>
        <w:t>，所以</w:t>
      </w:r>
      <m:oMath>
        <m:r>
          <m:rPr>
            <m:sty m:val="p"/>
          </m:rPr>
          <w:rPr>
            <w:rFonts w:ascii="Cambria Math" w:hAnsi="Cambria Math" w:cs="Cambria Math"/>
          </w:rPr>
          <m:t>Γ</m:t>
        </m:r>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A(0,−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rFonts w:ascii="新宋体" w:hAnsi="新宋体" w:eastAsia="新宋体" w:cs="新宋体"/>
          <w:color w:val="FF0000"/>
        </w:rPr>
        <w:t>，</w:t>
      </w:r>
    </w:p>
    <w:p w14:paraId="5A865D02">
      <w:pPr>
        <w:shd w:val="clear" w:color="auto" w:fill="F2F2F2"/>
        <w:spacing w:line="360" w:lineRule="auto"/>
        <w:jc w:val="left"/>
      </w:pPr>
      <m:oMath>
        <m:r>
          <m:rPr/>
          <w:rPr>
            <w:rFonts w:ascii="Cambria Math" w:hAnsi="Cambria Math" w:cs="Cambria Math"/>
          </w:rPr>
          <m:t>∵AM</m:t>
        </m:r>
      </m:oMath>
      <w:r>
        <w:rPr>
          <w:rFonts w:ascii="新宋体" w:hAnsi="新宋体" w:eastAsia="新宋体" w:cs="新宋体"/>
          <w:color w:val="FF0000"/>
        </w:rPr>
        <w:t>的中点在</w:t>
      </w:r>
      <m:oMath>
        <m:r>
          <m:rPr/>
          <w:rPr>
            <w:rFonts w:ascii="Cambria Math" w:hAnsi="Cambria Math" w:cs="Cambria Math"/>
          </w:rPr>
          <m:t>x</m:t>
        </m:r>
      </m:oMath>
      <w:r>
        <w:rPr>
          <w:rFonts w:ascii="新宋体" w:hAnsi="新宋体" w:eastAsia="新宋体" w:cs="新宋体"/>
          <w:color w:val="FF0000"/>
        </w:rPr>
        <w:t>轴上，</w:t>
      </w:r>
    </w:p>
    <w:p w14:paraId="6FAAE9CB">
      <w:pPr>
        <w:shd w:val="clear" w:color="auto" w:fill="F2F2F2"/>
        <w:spacing w:line="360" w:lineRule="auto"/>
        <w:jc w:val="left"/>
      </w:pPr>
      <m:oMath>
        <m:r>
          <m:rPr/>
          <w:rPr>
            <w:rFonts w:ascii="Cambria Math" w:hAnsi="Cambria Math" w:cs="Cambria Math"/>
          </w:rPr>
          <m:t>∴M</m:t>
        </m:r>
      </m:oMath>
      <w:r>
        <w:rPr>
          <w:rFonts w:ascii="新宋体" w:hAnsi="新宋体" w:eastAsia="新宋体" w:cs="新宋体"/>
          <w:color w:val="FF0000"/>
        </w:rPr>
        <w:t>的纵坐标为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新宋体" w:hAnsi="新宋体" w:eastAsia="新宋体" w:cs="新宋体"/>
          <w:color w:val="FF0000"/>
        </w:rPr>
        <w:t>，代入</w:t>
      </w:r>
      <m:oMath>
        <m:r>
          <m:rPr/>
          <w:rPr>
            <w:rFonts w:ascii="Cambria Math" w:hAnsi="Cambria Math" w:cs="Cambria Math"/>
          </w:rPr>
          <m:t>x+y−4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rPr>
          <w:rFonts w:ascii="新宋体" w:hAnsi="新宋体" w:eastAsia="新宋体" w:cs="新宋体"/>
          <w:color w:val="FF0000"/>
        </w:rPr>
        <w:t>得</w:t>
      </w:r>
      <m:oMath>
        <m:r>
          <m:rPr/>
          <w:rPr>
            <w:rFonts w:ascii="Cambria Math" w:hAnsi="Cambria Math" w:cs="Cambria Math"/>
          </w:rPr>
          <m:t>M(3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rFonts w:ascii="新宋体" w:hAnsi="新宋体" w:eastAsia="新宋体" w:cs="新宋体"/>
          <w:color w:val="FF0000"/>
        </w:rPr>
        <w:t>；</w:t>
      </w:r>
    </w:p>
    <w:p w14:paraId="0AD8094F">
      <w:pPr>
        <w:shd w:val="clear" w:color="auto" w:fill="F2F2F2"/>
        <w:spacing w:line="360" w:lineRule="auto"/>
        <w:jc w:val="left"/>
      </w:pPr>
      <w:r>
        <w:rPr>
          <w:color w:val="FF0000"/>
        </w:rPr>
        <w:t>（2）解：</w:t>
      </w:r>
      <w:r>
        <w:rPr>
          <w:rFonts w:ascii="新宋体" w:hAnsi="新宋体" w:eastAsia="新宋体" w:cs="新宋体"/>
          <w:color w:val="FF0000"/>
        </w:rPr>
        <w:t>由直线方程可知</w:t>
      </w:r>
      <m:oMath>
        <m:r>
          <m:rPr/>
          <w:rPr>
            <w:rFonts w:ascii="Cambria Math" w:hAnsi="Cambria Math" w:cs="Cambria Math"/>
          </w:rPr>
          <m:t>B(0,4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rFonts w:ascii="新宋体" w:hAnsi="新宋体" w:eastAsia="新宋体" w:cs="新宋体"/>
          <w:color w:val="FF0000"/>
        </w:rPr>
        <w:t>，</w:t>
      </w:r>
      <m:oMath>
        <m:r>
          <m:rPr>
            <m:sty m:val="p"/>
          </m:rPr>
          <w:rPr>
            <w:rFonts w:ascii="Cambria Math" w:hAnsi="Cambria Math" w:cs="Cambria Math"/>
          </w:rPr>
          <m:t>cos</m:t>
        </m:r>
        <m:r>
          <m:rPr/>
          <w:rPr>
            <w:rFonts w:ascii="Cambria Math" w:hAnsi="Cambria Math" w:cs="Cambria Math"/>
          </w:rPr>
          <m:t>∠ABM=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CE9D938">
      <w:pPr>
        <w:shd w:val="clear" w:color="auto" w:fill="F2F2F2"/>
        <w:spacing w:line="360" w:lineRule="auto"/>
        <w:jc w:val="left"/>
      </w:pPr>
      <w:r>
        <w:rPr>
          <w:color w:val="FF0000"/>
        </w:rPr>
        <w:t>①</w:t>
      </w:r>
      <w:r>
        <w:rPr>
          <w:rFonts w:ascii="新宋体" w:hAnsi="新宋体" w:eastAsia="新宋体" w:cs="新宋体"/>
          <w:color w:val="FF0000"/>
        </w:rPr>
        <w:t>若</w:t>
      </w:r>
      <m:oMath>
        <m:r>
          <m:rPr>
            <m:sty m:val="p"/>
          </m:rPr>
          <w:rPr>
            <w:rFonts w:ascii="Cambria Math" w:hAnsi="Cambria Math" w:cs="Cambria Math"/>
          </w:rPr>
          <m:t>cos</m:t>
        </m:r>
        <m:r>
          <m:rPr/>
          <w:rPr>
            <w:rFonts w:ascii="Cambria Math" w:hAnsi="Cambria Math" w:cs="Cambria Math"/>
          </w:rPr>
          <m:t>∠BAM=</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rFonts w:ascii="新宋体" w:hAnsi="新宋体" w:eastAsia="新宋体" w:cs="新宋体"/>
          <w:color w:val="FF0000"/>
        </w:rPr>
        <w:t>，则</w:t>
      </w:r>
      <m:oMath>
        <m:r>
          <m:rPr>
            <m:sty m:val="p"/>
          </m:rPr>
          <w:rPr>
            <w:rFonts w:ascii="Cambria Math" w:hAnsi="Cambria Math" w:cs="Cambria Math"/>
          </w:rPr>
          <m:t>tan</m:t>
        </m:r>
        <m:r>
          <m:rPr/>
          <w:rPr>
            <w:rFonts w:ascii="Cambria Math" w:hAnsi="Cambria Math" w:cs="Cambria Math"/>
          </w:rPr>
          <m:t>∠BAM=</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新宋体" w:hAnsi="新宋体" w:eastAsia="新宋体" w:cs="新宋体"/>
          <w:color w:val="FF0000"/>
        </w:rPr>
        <w:t>，即</w:t>
      </w:r>
      <m:oMath>
        <m:r>
          <m:rPr>
            <m:sty m:val="p"/>
          </m:rPr>
          <w:rPr>
            <w:rFonts w:ascii="Cambria Math" w:hAnsi="Cambria Math" w:cs="Cambria Math"/>
          </w:rPr>
          <m:t>tan</m:t>
        </m:r>
        <m:r>
          <m:rPr/>
          <w:rPr>
            <w:rFonts w:ascii="Cambria Math" w:hAnsi="Cambria Math" w:cs="Cambria Math"/>
          </w:rPr>
          <m:t>∠OA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新宋体" w:hAnsi="新宋体" w:eastAsia="新宋体" w:cs="新宋体"/>
          <w:color w:val="FF0000"/>
        </w:rPr>
        <w:t>，</w:t>
      </w:r>
    </w:p>
    <w:p w14:paraId="523EF1B0">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OA=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O</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新宋体" w:hAnsi="新宋体" w:eastAsia="新宋体" w:cs="新宋体"/>
          <w:color w:val="FF0000"/>
        </w:rPr>
        <w:t>，</w:t>
      </w:r>
    </w:p>
    <w:p w14:paraId="53CADD8E">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8A26AA7">
      <w:pPr>
        <w:shd w:val="clear" w:color="auto" w:fill="F2F2F2"/>
        <w:spacing w:line="360" w:lineRule="auto"/>
        <w:jc w:val="left"/>
      </w:pPr>
      <w:r>
        <w:rPr>
          <w:color w:val="FF0000"/>
        </w:rPr>
        <w:t>②</w:t>
      </w:r>
      <w:r>
        <w:rPr>
          <w:rFonts w:ascii="新宋体" w:hAnsi="新宋体" w:eastAsia="新宋体" w:cs="新宋体"/>
          <w:color w:val="FF0000"/>
        </w:rPr>
        <w:t>若</w:t>
      </w:r>
      <m:oMath>
        <m:r>
          <m:rPr>
            <m:sty m:val="p"/>
          </m:rPr>
          <w:rPr>
            <w:rFonts w:ascii="Cambria Math" w:hAnsi="Cambria Math" w:cs="Cambria Math"/>
          </w:rPr>
          <m:t>cos</m:t>
        </m:r>
        <m:r>
          <m:rPr/>
          <w:rPr>
            <w:rFonts w:ascii="Cambria Math" w:hAnsi="Cambria Math" w:cs="Cambria Math"/>
          </w:rPr>
          <m:t>∠BMA=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rFonts w:ascii="新宋体" w:hAnsi="新宋体" w:eastAsia="新宋体" w:cs="新宋体"/>
          <w:color w:val="FF0000"/>
        </w:rPr>
        <w:t>，则</w:t>
      </w:r>
      <m:oMath>
        <m:r>
          <m:rPr>
            <m:sty m:val="p"/>
          </m:rPr>
          <w:rPr>
            <w:rFonts w:ascii="Cambria Math" w:hAnsi="Cambria Math" w:cs="Cambria Math"/>
          </w:rPr>
          <m:t>sin</m:t>
        </m:r>
        <m:r>
          <m:rPr/>
          <w:rPr>
            <w:rFonts w:ascii="Cambria Math" w:hAnsi="Cambria Math" w:cs="Cambria Math"/>
          </w:rPr>
          <m:t>∠BMA=</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rFonts w:ascii="新宋体" w:hAnsi="新宋体" w:eastAsia="新宋体" w:cs="新宋体"/>
          <w:color w:val="FF0000"/>
        </w:rPr>
        <w:t>，</w:t>
      </w:r>
    </w:p>
    <w:p w14:paraId="79E248E1">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∠MBA=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rFonts w:ascii="新宋体" w:hAnsi="新宋体" w:eastAsia="新宋体" w:cs="新宋体"/>
          <w:color w:val="FF0000"/>
        </w:rPr>
        <w:t>，</w:t>
      </w:r>
      <m:oMath>
        <m:r>
          <m:rPr/>
          <w:rPr>
            <w:rFonts w:ascii="Cambria Math" w:hAnsi="Cambria Math" w:cs="Cambria Math"/>
          </w:rPr>
          <m:t>∴</m:t>
        </m:r>
      </m:oMath>
      <w:r>
        <w:rPr>
          <w:color w:val="FF0000"/>
        </w:rPr>
        <w:t xml:space="preserve"> </w:t>
      </w:r>
      <m:oMath>
        <m:r>
          <m:rPr>
            <m:sty m:val="p"/>
          </m:rPr>
          <w:rPr>
            <w:rFonts w:ascii="Cambria Math" w:hAnsi="Cambria Math" w:cs="Cambria Math"/>
          </w:rPr>
          <m:t>cos</m:t>
        </m:r>
        <m:r>
          <m:rPr/>
          <w:rPr>
            <w:rFonts w:ascii="Cambria Math" w:hAnsi="Cambria Math" w:cs="Cambria Math"/>
          </w:rPr>
          <m:t>(∠MBA+∠AMB)=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rFonts w:ascii="新宋体" w:hAnsi="新宋体" w:eastAsia="新宋体" w:cs="新宋体"/>
          <w:color w:val="FF0000"/>
        </w:rPr>
        <w:t>，</w:t>
      </w:r>
    </w:p>
    <w:p w14:paraId="7912D320">
      <w:pPr>
        <w:shd w:val="clear" w:color="auto" w:fill="F2F2F2"/>
        <w:spacing w:line="360" w:lineRule="auto"/>
        <w:jc w:val="left"/>
      </w:pPr>
      <m:oMath>
        <m:r>
          <m:rPr/>
          <w:rPr>
            <w:rFonts w:ascii="Cambria Math" w:hAnsi="Cambria Math" w:cs="Cambria Math"/>
          </w:rPr>
          <m:t>∴</m:t>
        </m:r>
      </m:oMath>
      <w:r>
        <w:rPr>
          <w:color w:val="FF0000"/>
        </w:rPr>
        <w:t xml:space="preserve"> </w:t>
      </w:r>
      <m:oMath>
        <m:r>
          <m:rPr>
            <m:sty m:val="p"/>
          </m:rPr>
          <w:rPr>
            <w:rFonts w:ascii="Cambria Math" w:hAnsi="Cambria Math" w:cs="Cambria Math"/>
          </w:rPr>
          <m:t>cos</m:t>
        </m:r>
        <m:r>
          <m:rPr/>
          <w:rPr>
            <w:rFonts w:ascii="Cambria Math" w:hAnsi="Cambria Math" w:cs="Cambria Math"/>
          </w:rPr>
          <m:t>∠BAM=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rFonts w:ascii="新宋体" w:hAnsi="新宋体" w:eastAsia="新宋体" w:cs="新宋体"/>
          <w:color w:val="FF0000"/>
        </w:rPr>
        <w:t>，</w:t>
      </w:r>
      <m:oMath>
        <m:r>
          <m:rPr/>
          <w:rPr>
            <w:rFonts w:ascii="Cambria Math" w:hAnsi="Cambria Math" w:cs="Cambria Math"/>
          </w:rPr>
          <m:t>∴</m:t>
        </m:r>
        <m:r>
          <m:rPr>
            <m:sty m:val="p"/>
          </m:rPr>
          <w:rPr>
            <w:rFonts w:ascii="Cambria Math" w:hAnsi="Cambria Math" w:cs="Cambria Math"/>
          </w:rPr>
          <m:t>tan</m:t>
        </m:r>
        <m:r>
          <m:rPr/>
          <w:rPr>
            <w:rFonts w:ascii="Cambria Math" w:hAnsi="Cambria Math" w:cs="Cambria Math"/>
          </w:rPr>
          <m:t>∠BAM=7</m:t>
        </m:r>
      </m:oMath>
      <w:r>
        <w:rPr>
          <w:rFonts w:ascii="新宋体" w:hAnsi="新宋体" w:eastAsia="新宋体" w:cs="新宋体"/>
          <w:color w:val="FF0000"/>
        </w:rPr>
        <w:t>，即</w:t>
      </w:r>
      <m:oMath>
        <m:r>
          <m:rPr>
            <m:sty m:val="p"/>
          </m:rPr>
          <w:rPr>
            <w:rFonts w:ascii="Cambria Math" w:hAnsi="Cambria Math" w:cs="Cambria Math"/>
          </w:rPr>
          <m:t>tan</m:t>
        </m:r>
        <m:r>
          <m:rPr/>
          <w:rPr>
            <w:rFonts w:ascii="Cambria Math" w:hAnsi="Cambria Math" w:cs="Cambria Math"/>
          </w:rPr>
          <m:t>∠OA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=7</m:t>
        </m:r>
      </m:oMath>
      <w:r>
        <w:rPr>
          <w:rFonts w:ascii="新宋体" w:hAnsi="新宋体" w:eastAsia="新宋体" w:cs="新宋体"/>
          <w:color w:val="FF0000"/>
        </w:rPr>
        <w:t>，</w:t>
      </w:r>
    </w:p>
    <w:p w14:paraId="623A6856">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OA=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rFonts w:ascii="新宋体" w:hAnsi="新宋体" w:eastAsia="新宋体" w:cs="新宋体"/>
          <w:color w:val="FF0000"/>
        </w:rPr>
        <w:t>，</w:t>
      </w:r>
      <m:oMath>
        <m:r>
          <m:rPr/>
          <w:rPr>
            <w:rFonts w:ascii="Cambria Math" w:hAnsi="Cambria Math" w:cs="Cambria Math"/>
          </w:rPr>
          <m:t>∴</m:t>
        </m:r>
      </m:oMath>
      <w:r>
        <w:rPr>
          <w:color w:val="FF0000"/>
        </w:rPr>
        <w:t xml:space="preserve"> </w:t>
      </w:r>
      <m:oMath>
        <m:r>
          <m:rPr/>
          <w:rPr>
            <w:rFonts w:ascii="Cambria Math" w:hAnsi="Cambria Math" w:cs="Cambria Math"/>
          </w:rPr>
          <m:t>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75C192DD">
      <w:pPr>
        <w:shd w:val="clear" w:color="auto" w:fill="F2F2F2"/>
        <w:spacing w:line="360" w:lineRule="auto"/>
        <w:jc w:val="left"/>
      </w:pPr>
      <w:r>
        <w:rPr>
          <w:rFonts w:ascii="新宋体" w:hAnsi="新宋体" w:eastAsia="新宋体" w:cs="新宋体"/>
          <w:color w:val="FF0000"/>
        </w:rPr>
        <w:t>综上，</w:t>
      </w:r>
      <m:oMath>
        <m:r>
          <m:rPr/>
          <w:rPr>
            <w:rFonts w:ascii="Cambria Math" w:hAnsi="Cambria Math" w:cs="Cambria Math"/>
          </w:rPr>
          <m:t>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新宋体" w:hAnsi="新宋体" w:eastAsia="新宋体" w:cs="新宋体"/>
          <w:color w:val="FF0000"/>
        </w:rPr>
        <w:t>或</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rFonts w:ascii="新宋体" w:hAnsi="新宋体" w:eastAsia="新宋体" w:cs="新宋体"/>
          <w:color w:val="FF0000"/>
        </w:rPr>
        <w:t>；</w:t>
      </w:r>
    </w:p>
    <w:p w14:paraId="1E2C3082">
      <w:pPr>
        <w:shd w:val="clear" w:color="auto" w:fill="F2F2F2"/>
        <w:spacing w:line="360" w:lineRule="auto"/>
        <w:jc w:val="left"/>
      </w:pPr>
      <w:r>
        <w:rPr>
          <w:color w:val="FF0000"/>
        </w:rPr>
        <w:t>（3）解：</w:t>
      </w:r>
      <w:r>
        <w:rPr>
          <w:rFonts w:ascii="新宋体" w:hAnsi="新宋体" w:eastAsia="新宋体" w:cs="新宋体"/>
          <w:color w:val="FF0000"/>
        </w:rPr>
        <w:t>设</w:t>
      </w:r>
      <m:oMath>
        <m:r>
          <m:rPr/>
          <w:rPr>
            <w:rFonts w:ascii="Cambria Math" w:hAnsi="Cambria Math" w:cs="Cambria Math"/>
          </w:rPr>
          <m:t>P(a</m:t>
        </m:r>
        <m:r>
          <m:rPr>
            <m:sty m:val="p"/>
          </m:rPr>
          <w:rPr>
            <w:rFonts w:ascii="Cambria Math" w:hAnsi="Cambria Math" w:cs="Cambria Math"/>
          </w:rPr>
          <m:t>cos</m:t>
        </m:r>
        <m:r>
          <m:rPr/>
          <w:rPr>
            <w:rFonts w:ascii="Cambria Math" w:hAnsi="Cambria Math" w:cs="Cambria Math"/>
          </w:rPr>
          <m:t>θ,b</m:t>
        </m:r>
        <m:r>
          <m:rPr>
            <m:sty m:val="p"/>
          </m:rPr>
          <w:rPr>
            <w:rFonts w:ascii="Cambria Math" w:hAnsi="Cambria Math" w:cs="Cambria Math"/>
          </w:rPr>
          <m:t>sin</m:t>
        </m:r>
        <m:r>
          <m:rPr/>
          <w:rPr>
            <w:rFonts w:ascii="Cambria Math" w:hAnsi="Cambria Math" w:cs="Cambria Math"/>
          </w:rPr>
          <m:t>θ)</m:t>
        </m:r>
      </m:oMath>
      <w:r>
        <w:rPr>
          <w:rFonts w:ascii="新宋体" w:hAnsi="新宋体" w:eastAsia="新宋体" w:cs="新宋体"/>
          <w:color w:val="FF0000"/>
        </w:rPr>
        <w:t>，结合已知条件，由椭圆的定义及点到直线距离公式可得</w:t>
      </w:r>
      <m:oMath>
        <m:r>
          <m:rPr/>
          <w:rPr>
            <w:rFonts w:ascii="Cambria Math" w:hAnsi="Cambria Math" w:cs="Cambria Math"/>
          </w:rPr>
          <m:t>d=</m:t>
        </m:r>
        <m:f>
          <m:fPr>
            <m:ctrlPr>
              <w:rPr>
                <w:rFonts w:ascii="Cambria Math" w:hAnsi="Cambria Math"/>
              </w:rPr>
            </m:ctrlPr>
          </m:fPr>
          <m:num>
            <m:r>
              <m:rPr/>
              <w:rPr>
                <w:rFonts w:ascii="Cambria Math" w:hAnsi="Cambria Math" w:cs="Cambria Math"/>
              </w:rPr>
              <m:t>|a</m:t>
            </m:r>
            <m:r>
              <m:rPr>
                <m:sty m:val="p"/>
              </m:rPr>
              <w:rPr>
                <w:rFonts w:ascii="Cambria Math" w:hAnsi="Cambria Math" w:cs="Cambria Math"/>
              </w:rPr>
              <m:t>cos</m:t>
            </m:r>
            <m:r>
              <m:rPr/>
              <w:rPr>
                <w:rFonts w:ascii="Cambria Math" w:hAnsi="Cambria Math" w:cs="Cambria Math"/>
              </w:rPr>
              <m:t>θ+b</m:t>
            </m:r>
            <m:r>
              <m:rPr>
                <m:sty m:val="p"/>
              </m:rPr>
              <w:rPr>
                <w:rFonts w:ascii="Cambria Math" w:hAnsi="Cambria Math" w:cs="Cambria Math"/>
              </w:rPr>
              <m:t>sin</m:t>
            </m:r>
            <m:r>
              <m:rPr/>
              <w:rPr>
                <w:rFonts w:ascii="Cambria Math" w:hAnsi="Cambria Math" w:cs="Cambria Math"/>
              </w:rPr>
              <m:t>θ−4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=6−2a</m:t>
        </m:r>
      </m:oMath>
      <w:r>
        <w:rPr>
          <w:rFonts w:ascii="新宋体" w:hAnsi="新宋体" w:eastAsia="新宋体" w:cs="新宋体"/>
          <w:color w:val="FF0000"/>
        </w:rPr>
        <w:t>，</w:t>
      </w:r>
    </w:p>
    <w:p w14:paraId="204DA765">
      <w:pPr>
        <w:shd w:val="clear" w:color="auto" w:fill="F2F2F2"/>
        <w:spacing w:line="360" w:lineRule="auto"/>
        <w:jc w:val="left"/>
      </w:pPr>
      <w:r>
        <w:rPr>
          <w:rFonts w:ascii="新宋体" w:hAnsi="新宋体" w:eastAsia="新宋体" w:cs="新宋体"/>
          <w:color w:val="FF0000"/>
        </w:rPr>
        <w:t>显然椭圆在直线的左下方，则</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r>
              <m:rPr>
                <m:sty m:val="p"/>
              </m:rPr>
              <w:rPr>
                <w:rFonts w:ascii="Cambria Math" w:hAnsi="Cambria Math" w:cs="Cambria Math"/>
              </w:rPr>
              <m:t>cos</m:t>
            </m:r>
            <m:r>
              <m:rPr/>
              <w:rPr>
                <w:rFonts w:ascii="Cambria Math" w:hAnsi="Cambria Math" w:cs="Cambria Math"/>
              </w:rPr>
              <m:t>θ+b</m:t>
            </m:r>
            <m:r>
              <m:rPr>
                <m:sty m:val="p"/>
              </m:rPr>
              <w:rPr>
                <w:rFonts w:ascii="Cambria Math" w:hAnsi="Cambria Math" w:cs="Cambria Math"/>
              </w:rPr>
              <m:t>sin</m:t>
            </m:r>
            <m:r>
              <m:rPr/>
              <w:rPr>
                <w:rFonts w:ascii="Cambria Math" w:hAnsi="Cambria Math" w:cs="Cambria Math"/>
              </w:rPr>
              <m:t>θ−4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=6−2a</m:t>
        </m:r>
      </m:oMath>
      <w:r>
        <w:rPr>
          <w:rFonts w:ascii="新宋体" w:hAnsi="新宋体" w:eastAsia="新宋体" w:cs="新宋体"/>
          <w:color w:val="FF0000"/>
        </w:rPr>
        <w:t>，即</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m:sty m:val="p"/>
          </m:rPr>
          <w:rPr>
            <w:rFonts w:ascii="Cambria Math" w:hAnsi="Cambria Math" w:cs="Cambria Math"/>
          </w:rPr>
          <m:t>sin</m:t>
        </m:r>
        <m:r>
          <m:rPr/>
          <w:rPr>
            <w:rFonts w:ascii="Cambria Math" w:hAnsi="Cambria Math" w:cs="Cambria Math"/>
          </w:rPr>
          <m:t>(θ+φ)=6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m:t>
        </m:r>
      </m:oMath>
      <w:r>
        <w:rPr>
          <w:rFonts w:ascii="新宋体" w:hAnsi="新宋体" w:eastAsia="新宋体" w:cs="新宋体"/>
          <w:color w:val="FF0000"/>
        </w:rPr>
        <w:t>，</w:t>
      </w:r>
    </w:p>
    <w:p w14:paraId="5E1BA20F">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rFonts w:ascii="新宋体" w:hAnsi="新宋体" w:eastAsia="新宋体" w:cs="新宋体"/>
          <w:color w:val="FF0000"/>
        </w:rPr>
        <w:t>，</w:t>
      </w:r>
      <m:oMath>
        <m:r>
          <m:rPr/>
          <w:rPr>
            <w:rFonts w:ascii="Cambria Math" w:hAnsi="Cambria Math" w:cs="Cambria Math"/>
          </w:rPr>
          <m:t>∴</m:t>
        </m:r>
      </m:oMath>
      <w:r>
        <w:rPr>
          <w:color w:val="FF0000"/>
        </w:rPr>
        <w:t xml:space="preserve"> </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(θ+φ)=2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ascii="新宋体" w:hAnsi="新宋体" w:eastAsia="新宋体" w:cs="新宋体"/>
          <w:color w:val="FF0000"/>
        </w:rPr>
        <w:t>，即</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m:sty m:val="p"/>
          </m:rPr>
          <w:rPr>
            <w:rFonts w:ascii="Cambria Math" w:hAnsi="Cambria Math" w:cs="Cambria Math"/>
          </w:rPr>
          <m:t>sin</m:t>
        </m:r>
        <m:r>
          <m:rPr/>
          <w:rPr>
            <w:rFonts w:ascii="Cambria Math" w:hAnsi="Cambria Math" w:cs="Cambria Math"/>
          </w:rPr>
          <m:t>(θ+φ)=2a−2</m:t>
        </m:r>
      </m:oMath>
      <w:r>
        <w:rPr>
          <w:rFonts w:ascii="新宋体" w:hAnsi="新宋体" w:eastAsia="新宋体" w:cs="新宋体"/>
          <w:color w:val="FF0000"/>
        </w:rPr>
        <w:t>，</w:t>
      </w:r>
    </w:p>
    <w:p w14:paraId="65250784">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(θ+φ)|=</m:t>
        </m:r>
        <m:f>
          <m:fPr>
            <m:ctrlPr>
              <w:rPr>
                <w:rFonts w:ascii="Cambria Math" w:hAnsi="Cambria Math"/>
              </w:rPr>
            </m:ctrlPr>
          </m:fPr>
          <m:num>
            <m:r>
              <m:rPr/>
              <w:rPr>
                <w:rFonts w:ascii="Cambria Math" w:hAnsi="Cambria Math" w:cs="Cambria Math"/>
              </w:rPr>
              <m:t>|2a−2|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⩽1</m:t>
        </m:r>
      </m:oMath>
      <w:r>
        <w:rPr>
          <w:rFonts w:ascii="新宋体" w:hAnsi="新宋体" w:eastAsia="新宋体" w:cs="新宋体"/>
          <w:color w:val="FF0000"/>
        </w:rPr>
        <w:t>，整理可得</w:t>
      </w:r>
      <m:oMath>
        <m:r>
          <m:rPr/>
          <w:rPr>
            <w:rFonts w:ascii="Cambria Math" w:hAnsi="Cambria Math" w:cs="Cambria Math"/>
          </w:rPr>
          <m:t>(a−1)(3a−5)⩽0</m:t>
        </m:r>
      </m:oMath>
      <w:r>
        <w:rPr>
          <w:rFonts w:ascii="新宋体" w:hAnsi="新宋体" w:eastAsia="新宋体" w:cs="新宋体"/>
          <w:color w:val="FF0000"/>
        </w:rPr>
        <w:t>，即</w:t>
      </w:r>
      <m:oMath>
        <m:r>
          <m:rPr/>
          <w:rPr>
            <w:rFonts w:ascii="Cambria Math" w:hAnsi="Cambria Math" w:cs="Cambria Math"/>
          </w:rPr>
          <m:t>1⩽a⩽</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新宋体" w:hAnsi="新宋体" w:eastAsia="新宋体" w:cs="新宋体"/>
          <w:color w:val="FF0000"/>
        </w:rPr>
        <w:t>，</w:t>
      </w:r>
    </w:p>
    <w:p w14:paraId="589E4CA3">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d=6−2a⩾6−2×</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新宋体" w:hAnsi="新宋体" w:eastAsia="新宋体" w:cs="新宋体"/>
          <w:color w:val="FF0000"/>
        </w:rPr>
        <w:t>，即</w:t>
      </w:r>
      <m:oMath>
        <m:r>
          <m:rPr/>
          <w:rPr>
            <w:rFonts w:ascii="Cambria Math" w:hAnsi="Cambria Math" w:cs="Cambria Math"/>
          </w:rPr>
          <m:t>d</m:t>
        </m:r>
      </m:oMath>
      <w:r>
        <w:rPr>
          <w:rFonts w:ascii="新宋体" w:hAnsi="新宋体" w:eastAsia="新宋体" w:cs="新宋体"/>
          <w:color w:val="FF0000"/>
        </w:rPr>
        <w:t>的最小值为</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新宋体" w:hAnsi="新宋体" w:eastAsia="新宋体" w:cs="新宋体"/>
          <w:color w:val="FF0000"/>
        </w:rPr>
        <w:t>．</w:t>
      </w:r>
    </w:p>
    <w:p w14:paraId="4BEEE274">
      <w:pPr>
        <w:spacing w:line="360" w:lineRule="auto"/>
        <w:jc w:val="left"/>
      </w:pPr>
      <w:r>
        <w:t>20．</w:t>
      </w:r>
      <w:r>
        <w:rPr>
          <w:color w:val="C00000"/>
        </w:rPr>
        <w:t>（2022·浙江·高考真题）</w:t>
      </w:r>
      <w:r>
        <w:t>如图，已知椭圆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．设</w:t>
      </w:r>
      <w:r>
        <w:rPr>
          <w:rFonts w:eastAsia="Times New Roman"/>
          <w:i/>
        </w:rPr>
        <w:t>A</w:t>
      </w:r>
      <w:r>
        <w:t>，</w:t>
      </w:r>
      <w:r>
        <w:rPr>
          <w:rFonts w:eastAsia="Times New Roman"/>
          <w:i/>
        </w:rPr>
        <w:t>B</w:t>
      </w:r>
      <w:r>
        <w:t>是椭圆上异于</w:t>
      </w:r>
      <m:oMath>
        <m:r>
          <m:rPr/>
          <w:rPr>
            <w:rFonts w:ascii="Cambria Math" w:hAnsi="Cambria Math" w:cs="Cambria Math"/>
          </w:rPr>
          <m:t>P(0,1)</m:t>
        </m:r>
      </m:oMath>
      <w:r>
        <w:t>的两点，且点</w:t>
      </w:r>
      <m:oMath>
        <m:r>
          <m:rPr/>
          <w:rPr>
            <w:rFonts w:ascii="Cambria Math" w:hAnsi="Cambria Math" w:cs="Cambria Math"/>
          </w:rPr>
          <m:t>Q</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在线段</w:t>
      </w:r>
      <m:oMath>
        <m:r>
          <m:rPr/>
          <w:rPr>
            <w:rFonts w:ascii="Cambria Math" w:hAnsi="Cambria Math" w:cs="Cambria Math"/>
          </w:rPr>
          <m:t>AB</m:t>
        </m:r>
      </m:oMath>
      <w:r>
        <w:t>上，直线</w:t>
      </w:r>
      <m:oMath>
        <m:r>
          <m:rPr/>
          <w:rPr>
            <w:rFonts w:ascii="Cambria Math" w:hAnsi="Cambria Math" w:cs="Cambria Math"/>
          </w:rPr>
          <m:t>PA,PB</m:t>
        </m:r>
      </m:oMath>
      <w:r>
        <w:t>分别交直线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x+3</m:t>
        </m:r>
      </m:oMath>
      <w:r>
        <w:t>于</w:t>
      </w:r>
      <w:r>
        <w:rPr>
          <w:rFonts w:eastAsia="Times New Roman"/>
          <w:i/>
        </w:rPr>
        <w:t>C</w:t>
      </w:r>
      <w:r>
        <w:t>，</w:t>
      </w:r>
      <w:r>
        <w:rPr>
          <w:rFonts w:eastAsia="Times New Roman"/>
          <w:i/>
        </w:rPr>
        <w:t>D</w:t>
      </w:r>
      <w:r>
        <w:t>两点．</w:t>
      </w:r>
    </w:p>
    <w:p w14:paraId="267262CB">
      <w:pPr>
        <w:spacing w:line="360" w:lineRule="auto"/>
        <w:jc w:val="left"/>
      </w:pPr>
      <w:r>
        <w:rPr>
          <w:rFonts w:eastAsia="Times New Roman"/>
          <w:kern w:val="0"/>
          <w:sz w:val="24"/>
          <w:szCs w:val="24"/>
        </w:rPr>
        <w:drawing>
          <wp:inline distT="0" distB="0" distL="114300" distR="114300">
            <wp:extent cx="3714750" cy="2200275"/>
            <wp:effectExtent l="0" t="0" r="0" b="9525"/>
            <wp:docPr id="100133" name="图片 100133" descr="@@@5f600c4d-ba46-47a4-8c6c-a6b1d7462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5f600c4d-ba46-47a4-8c6c-a6b1d7462d3c"/>
                    <pic:cNvPicPr>
                      <a:picLocks noChangeAspect="1"/>
                    </pic:cNvPicPr>
                  </pic:nvPicPr>
                  <pic:blipFill>
                    <a:blip r:embed="rId60"/>
                    <a:stretch>
                      <a:fillRect/>
                    </a:stretch>
                  </pic:blipFill>
                  <pic:spPr>
                    <a:xfrm>
                      <a:off x="0" y="0"/>
                      <a:ext cx="3714750" cy="2200275"/>
                    </a:xfrm>
                    <a:prstGeom prst="rect">
                      <a:avLst/>
                    </a:prstGeom>
                  </pic:spPr>
                </pic:pic>
              </a:graphicData>
            </a:graphic>
          </wp:inline>
        </w:drawing>
      </w:r>
    </w:p>
    <w:p w14:paraId="0D44D9BE">
      <w:pPr>
        <w:spacing w:line="360" w:lineRule="auto"/>
        <w:jc w:val="left"/>
      </w:pPr>
      <w:r>
        <w:t>(1)求点</w:t>
      </w:r>
      <w:r>
        <w:rPr>
          <w:rFonts w:eastAsia="Times New Roman"/>
          <w:i/>
        </w:rPr>
        <w:t>P</w:t>
      </w:r>
      <w:r>
        <w:t>到椭圆上点的距离的最大值；</w:t>
      </w:r>
    </w:p>
    <w:p w14:paraId="25621941">
      <w:pPr>
        <w:spacing w:line="360" w:lineRule="auto"/>
        <w:jc w:val="left"/>
      </w:pPr>
      <w:r>
        <w:t>(2)求</w:t>
      </w:r>
      <m:oMath>
        <m:r>
          <m:rPr/>
          <w:rPr>
            <w:rFonts w:ascii="Cambria Math" w:hAnsi="Cambria Math" w:cs="Cambria Math"/>
          </w:rPr>
          <m:t>|CD|</m:t>
        </m:r>
      </m:oMath>
      <w:r>
        <w:t>的最小值．</w:t>
      </w:r>
    </w:p>
    <w:p w14:paraId="3F6F942D">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369459B7">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4429360">
      <w:pPr>
        <w:shd w:val="clear" w:color="auto" w:fill="F2F2F2"/>
        <w:spacing w:line="360" w:lineRule="auto"/>
        <w:jc w:val="left"/>
      </w:pPr>
      <w:r>
        <w:rPr>
          <w:color w:val="FF0000"/>
        </w:rPr>
        <w:t>【分析】（1）设</w:t>
      </w:r>
      <m:oMath>
        <m:r>
          <m:rPr/>
          <w:rPr>
            <w:rFonts w:ascii="Cambria Math" w:hAnsi="Cambria Math" w:cs="Cambria Math"/>
          </w:rPr>
          <m:t>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oMath>
      <w:r>
        <w:rPr>
          <w:color w:val="FF0000"/>
        </w:rPr>
        <w:t>是椭圆上任意一点,再根据两点间的距离公式求出</w:t>
      </w:r>
      <m:oMath>
        <m:r>
          <m:rPr/>
          <w:rPr>
            <w:rFonts w:ascii="Cambria Math" w:hAnsi="Cambria Math" w:cs="Cambria Math"/>
          </w:rPr>
          <m:t>|PH</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，再根据二次函数的性质即可求出；</w:t>
      </w:r>
    </w:p>
    <w:p w14:paraId="391CB82C">
      <w:pPr>
        <w:shd w:val="clear" w:color="auto" w:fill="F2F2F2"/>
        <w:spacing w:line="360" w:lineRule="auto"/>
        <w:jc w:val="left"/>
      </w:pPr>
      <w:r>
        <w:rPr>
          <w:color w:val="FF0000"/>
        </w:rPr>
        <w:t>（2）设直线</w:t>
      </w:r>
      <m:oMath>
        <m:r>
          <m:rPr/>
          <w:rPr>
            <w:rFonts w:ascii="Cambria Math" w:hAnsi="Cambria Math" w:cs="Cambria Math"/>
          </w:rPr>
          <m:t>AB:y=kx+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与椭圆方程联立可得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，再将直线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x+3</m:t>
        </m:r>
      </m:oMath>
      <w:r>
        <w:rPr>
          <w:color w:val="FF0000"/>
        </w:rPr>
        <w:t>方程与</w:t>
      </w:r>
      <m:oMath>
        <m:r>
          <m:rPr/>
          <w:rPr>
            <w:rFonts w:ascii="Cambria Math" w:hAnsi="Cambria Math" w:cs="Cambria Math"/>
          </w:rPr>
          <m:t>PA、PB</m:t>
        </m:r>
      </m:oMath>
      <w:r>
        <w:rPr>
          <w:color w:val="FF0000"/>
        </w:rPr>
        <w:t>的方程分别联立，可解得点</w:t>
      </w:r>
      <m:oMath>
        <m:r>
          <m:rPr/>
          <w:rPr>
            <w:rFonts w:ascii="Cambria Math" w:hAnsi="Cambria Math" w:cs="Cambria Math"/>
          </w:rPr>
          <m:t>C,D</m:t>
        </m:r>
      </m:oMath>
      <w:r>
        <w:rPr>
          <w:color w:val="FF0000"/>
        </w:rPr>
        <w:t>的坐标，再根据两点间的距离公式求出</w:t>
      </w:r>
      <m:oMath>
        <m:r>
          <m:rPr/>
          <w:rPr>
            <w:rFonts w:ascii="Cambria Math" w:hAnsi="Cambria Math" w:cs="Cambria Math"/>
          </w:rPr>
          <m:t>|CD|</m:t>
        </m:r>
      </m:oMath>
      <w:r>
        <w:rPr>
          <w:color w:val="FF0000"/>
        </w:rPr>
        <w:t>，最后代入化简可得</w:t>
      </w:r>
      <m:oMath>
        <m:r>
          <m:rPr/>
          <w:rPr>
            <w:rFonts w:ascii="Cambria Math" w:hAnsi="Cambria Math" w:cs="Cambria Math"/>
          </w:rPr>
          <m:t>|CD|=</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num>
          <m:den>
            <m:r>
              <m:rPr/>
              <w:rPr>
                <w:rFonts w:ascii="Cambria Math" w:hAnsi="Cambria Math" w:cs="Cambria Math"/>
              </w:rPr>
              <m:t>|3k+1|</m:t>
            </m:r>
            <m:ctrlPr>
              <w:rPr>
                <w:rFonts w:ascii="Cambria Math" w:hAnsi="Cambria Math"/>
              </w:rPr>
            </m:ctrlPr>
          </m:den>
        </m:f>
      </m:oMath>
      <w:r>
        <w:rPr>
          <w:color w:val="FF0000"/>
        </w:rPr>
        <w:t>，由柯西不等式即可求出最小值．</w:t>
      </w:r>
    </w:p>
    <w:p w14:paraId="1DD231D9">
      <w:pPr>
        <w:shd w:val="clear" w:color="auto" w:fill="F2F2F2"/>
        <w:spacing w:line="360" w:lineRule="auto"/>
        <w:jc w:val="left"/>
      </w:pPr>
      <w:r>
        <w:rPr>
          <w:color w:val="FF0000"/>
        </w:rPr>
        <w:t>【详解】（1）设</w:t>
      </w:r>
      <m:oMath>
        <m:r>
          <m:rPr/>
          <w:rPr>
            <w:rFonts w:ascii="Cambria Math" w:hAnsi="Cambria Math" w:cs="Cambria Math"/>
          </w:rPr>
          <m:t>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oMath>
      <w:r>
        <w:rPr>
          <w:color w:val="FF0000"/>
        </w:rPr>
        <w:t>是椭圆上任意一点,</w:t>
      </w:r>
      <m:oMath>
        <m:r>
          <m:rPr/>
          <w:rPr>
            <w:rFonts w:ascii="Cambria Math" w:hAnsi="Cambria Math" w:cs="Cambria Math"/>
          </w:rPr>
          <m:t>P(0,1)</m:t>
        </m:r>
      </m:oMath>
      <w:r>
        <w:rPr>
          <w:color w:val="FF0000"/>
        </w:rPr>
        <w:t>,</w:t>
      </w:r>
    </w:p>
    <w:p w14:paraId="23CF1EB6">
      <w:pPr>
        <w:shd w:val="clear" w:color="auto" w:fill="F2F2F2"/>
        <w:spacing w:line="360" w:lineRule="auto"/>
        <w:jc w:val="left"/>
      </w:pPr>
      <m:oMath>
        <m:r>
          <m:rPr/>
          <w:rPr>
            <w:rFonts w:ascii="Cambria Math" w:hAnsi="Cambria Math" w:cs="Cambria Math"/>
          </w:rPr>
          <m:t>|PH</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w:rPr>
                <w:rFonts w:ascii="Cambria Math" w:hAnsi="Cambria Math" w:cs="Cambria Math"/>
              </w:rPr>
              <m:t>(1−</m:t>
            </m:r>
            <m:r>
              <m:rPr>
                <m:sty m:val="p"/>
              </m:rPr>
              <w:rPr>
                <w:rFonts w:ascii="Cambria Math" w:hAnsi="Cambria Math" w:cs="Cambria Math"/>
              </w:rPr>
              <m:t>sin</m:t>
            </m:r>
            <m:r>
              <m:rPr/>
              <w:rPr>
                <w:rFonts w:ascii="Cambria Math" w:hAnsi="Cambria Math" w:cs="Cambria Math"/>
              </w:rPr>
              <m:t>θ)</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=13−11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θ−2</m:t>
        </m:r>
        <m:r>
          <m:rPr>
            <m:sty m:val="p"/>
          </m:rPr>
          <w:rPr>
            <w:rFonts w:ascii="Cambria Math" w:hAnsi="Cambria Math" w:cs="Cambria Math"/>
          </w:rPr>
          <m:t>sin</m:t>
        </m:r>
        <m:r>
          <m:rPr/>
          <w:rPr>
            <w:rFonts w:ascii="Cambria Math" w:hAnsi="Cambria Math" w:cs="Cambria Math"/>
          </w:rPr>
          <m:t>θ=−11</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11</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144</m:t>
            </m:r>
            <m:ctrlPr>
              <w:rPr>
                <w:rFonts w:ascii="Cambria Math" w:hAnsi="Cambria Math"/>
              </w:rPr>
            </m:ctrlPr>
          </m:num>
          <m:den>
            <m:r>
              <m:rPr/>
              <w:rPr>
                <w:rFonts w:ascii="Cambria Math" w:hAnsi="Cambria Math" w:cs="Cambria Math"/>
              </w:rPr>
              <m:t>11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144</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，当且仅当</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时取等号，故</w:t>
      </w:r>
      <m:oMath>
        <m:r>
          <m:rPr/>
          <w:rPr>
            <w:rFonts w:ascii="Cambria Math" w:hAnsi="Cambria Math" w:cs="Cambria Math"/>
          </w:rPr>
          <m:t>|PH|</m:t>
        </m:r>
      </m:oMath>
      <w:r>
        <w:rPr>
          <w:color w:val="FF0000"/>
        </w:rPr>
        <w:t>的最大值是</w:t>
      </w:r>
      <m:oMath>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5BD9ED87">
      <w:pPr>
        <w:shd w:val="clear" w:color="auto" w:fill="F2F2F2"/>
        <w:spacing w:line="360" w:lineRule="auto"/>
        <w:jc w:val="left"/>
      </w:pPr>
      <w:r>
        <w:rPr>
          <w:color w:val="FF0000"/>
        </w:rPr>
        <w:t>（2）设直线</w:t>
      </w:r>
      <m:oMath>
        <m:r>
          <m:rPr/>
          <w:rPr>
            <w:rFonts w:ascii="Cambria Math" w:hAnsi="Cambria Math" w:cs="Cambria Math"/>
          </w:rPr>
          <m:t>AB:y=kx+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,直线</w:t>
      </w:r>
      <m:oMath>
        <m:r>
          <m:rPr/>
          <w:rPr>
            <w:rFonts w:ascii="Cambria Math" w:hAnsi="Cambria Math" w:cs="Cambria Math"/>
          </w:rPr>
          <m:t>AB</m:t>
        </m:r>
      </m:oMath>
      <w:r>
        <w:rPr>
          <w:color w:val="FF0000"/>
        </w:rPr>
        <w:t>方程与椭圆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联立,可得</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oMath>
      <w:r>
        <w:rPr>
          <w:color w:val="FF0000"/>
        </w:rPr>
        <w:t>,设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，所以</w:t>
      </w:r>
      <m:oMath>
        <m:r>
          <m:rP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ctrlPr>
                  <w:rPr>
                    <w:rFonts w:ascii="Cambria Math" w:hAnsi="Cambria Math"/>
                  </w:rPr>
                </m:ctrlPr>
              </m:den>
            </m:f>
            <m:ctrlPr>
              <w:rPr>
                <w:rFonts w:ascii="Cambria Math" w:hAnsi="Cambria Math"/>
              </w:rPr>
            </m:ctrlPr>
          </m:e>
        </m:eqArr>
      </m:oMath>
      <w:r>
        <w:rPr>
          <w:color w:val="FF0000"/>
        </w:rPr>
        <w:t>，</w:t>
      </w:r>
    </w:p>
    <w:p w14:paraId="527A43D6">
      <w:pPr>
        <w:shd w:val="clear" w:color="auto" w:fill="F2F2F2"/>
        <w:spacing w:line="360" w:lineRule="auto"/>
        <w:jc w:val="left"/>
      </w:pPr>
      <w:r>
        <w:rPr>
          <w:color w:val="FF0000"/>
        </w:rPr>
        <w:t>因为直线</w:t>
      </w:r>
      <m:oMath>
        <m:r>
          <m:rPr/>
          <w:rPr>
            <w:rFonts w:ascii="Cambria Math" w:hAnsi="Cambria Math" w:cs="Cambria Math"/>
          </w:rPr>
          <m:t>PA:y=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x+1</m:t>
        </m:r>
      </m:oMath>
      <w:r>
        <w:rPr>
          <w:color w:val="FF0000"/>
        </w:rPr>
        <w:t>与直线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x+3</m:t>
        </m:r>
      </m:oMath>
      <w:r>
        <w:rPr>
          <w:color w:val="FF0000"/>
        </w:rPr>
        <w:t>交于</w:t>
      </w:r>
      <m:oMath>
        <m:r>
          <m:rPr/>
          <w:rPr>
            <w:rFonts w:ascii="Cambria Math" w:hAnsi="Cambria Math" w:cs="Cambria Math"/>
          </w:rPr>
          <m:t>C</m:t>
        </m:r>
      </m:oMath>
      <w:r>
        <w:rPr>
          <w:color w:val="FF0000"/>
        </w:rPr>
        <w:t>,</w:t>
      </w:r>
    </w:p>
    <w:p w14:paraId="378942E2">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(2k+1)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,同理可得,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(2k+1)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.则</w:t>
      </w:r>
    </w:p>
    <w:p w14:paraId="27D79F49">
      <w:pPr>
        <w:shd w:val="clear" w:color="auto" w:fill="F2F2F2"/>
        <w:spacing w:line="360" w:lineRule="auto"/>
        <w:jc w:val="left"/>
      </w:pPr>
      <m:oMathPara>
        <m:oMathParaPr>
          <m:jc m:val="left"/>
        </m:oMathParaPr>
        <m:oMath>
          <m:r>
            <m:rPr/>
            <w:rPr>
              <w:rFonts w:ascii="Cambria Math" w:hAnsi="Cambria Math" w:cs="Cambria Math"/>
            </w:rPr>
            <m:t>|CD|=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D</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(2k+1)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(2k+1)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m:t>
          </m:r>
        </m:oMath>
      </m:oMathPara>
    </w:p>
    <w:p w14:paraId="16067C6D">
      <w:pPr>
        <w:shd w:val="clear" w:color="auto" w:fill="F2F2F2"/>
        <w:spacing w:line="360" w:lineRule="auto"/>
        <w:jc w:val="left"/>
      </w:pPr>
      <m:oMathPara>
        <m:oMathParaPr>
          <m:jc m:val="left"/>
        </m:oMathParaP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[(2k+1)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−1][(2k+1)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rPr>
                    <m:t>(2k+1)</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−(2k+1)(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m:t>
          </m:r>
        </m:oMath>
      </m:oMathPara>
    </w:p>
    <w:p w14:paraId="11E03153">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num>
          <m:den>
            <m:r>
              <m:rPr/>
              <w:rPr>
                <w:rFonts w:ascii="Cambria Math" w:hAnsi="Cambria Math" w:cs="Cambria Math"/>
              </w:rPr>
              <m:t>|3k+1|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ctrlPr>
                  <w:rPr>
                    <w:rFonts w:ascii="Cambria Math" w:hAnsi="Cambria Math"/>
                  </w:rPr>
                </m:ctrlPr>
              </m:e>
            </m:rad>
            <m:ctrlPr>
              <w:rPr>
                <w:rFonts w:ascii="Cambria Math" w:hAnsi="Cambria Math"/>
              </w:rPr>
            </m:ctrlPr>
          </m:num>
          <m:den>
            <m:r>
              <m:rPr/>
              <w:rPr>
                <w:rFonts w:ascii="Cambria Math" w:hAnsi="Cambria Math" w:cs="Cambria Math"/>
              </w:rPr>
              <m:t>|3k+1|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(4k×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|3k+1|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0D0FAD1">
      <w:pPr>
        <w:shd w:val="clear" w:color="auto" w:fill="F2F2F2"/>
        <w:spacing w:line="360" w:lineRule="auto"/>
        <w:jc w:val="left"/>
      </w:pPr>
      <w:r>
        <w:rPr>
          <w:color w:val="FF0000"/>
        </w:rPr>
        <w:t>当且仅当</w:t>
      </w:r>
      <m:oMath>
        <m:r>
          <m:rPr/>
          <w:rPr>
            <w:rFonts w:ascii="Cambria Math" w:hAnsi="Cambria Math" w:cs="Cambria Math"/>
          </w:rPr>
          <m:t>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时取等号，故</w:t>
      </w:r>
      <m:oMath>
        <m:r>
          <m:rPr/>
          <w:rPr>
            <w:rFonts w:ascii="Cambria Math" w:hAnsi="Cambria Math" w:cs="Cambria Math"/>
          </w:rPr>
          <m:t>|CD|</m:t>
        </m:r>
      </m:oMath>
      <w:r>
        <w:rPr>
          <w:color w:val="FF0000"/>
        </w:rPr>
        <w:t>的最小值为</w:t>
      </w:r>
      <m:oMath>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C331092">
      <w:pPr>
        <w:shd w:val="clear" w:color="auto" w:fill="F2F2F2"/>
        <w:spacing w:line="360" w:lineRule="auto"/>
        <w:jc w:val="left"/>
      </w:pPr>
      <w:r>
        <w:rPr>
          <w:color w:val="FF0000"/>
        </w:rPr>
        <w:t>【点睛】本题主要考查最值的计算，第一问利用椭圆的参数方程以及二次函数的性质较好解决，第二问思路简单，运算量较大，求最值的过程中还使用到柯西不等式求最值，对学生的综合能力要求较高，属于较难题．</w:t>
      </w:r>
    </w:p>
    <w:p w14:paraId="5E0F996A">
      <w:pPr>
        <w:shd w:val="clear" w:color="auto" w:fill="F2F2F2"/>
        <w:spacing w:line="360" w:lineRule="auto"/>
        <w:jc w:val="left"/>
      </w:pPr>
    </w:p>
    <w:p w14:paraId="177D5253">
      <w:pPr>
        <w:spacing w:line="360" w:lineRule="auto"/>
        <w:jc w:val="left"/>
      </w:pPr>
      <w:r>
        <w:t>21．</w:t>
      </w:r>
      <w:r>
        <w:rPr>
          <w:color w:val="C00000"/>
        </w:rPr>
        <w:t>（2022·全国甲卷·高考真题）</w:t>
      </w:r>
      <w:r>
        <w:t>设抛物线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的焦点为</w:t>
      </w:r>
      <w:r>
        <w:rPr>
          <w:rFonts w:eastAsia="Times New Roman"/>
          <w:i/>
        </w:rPr>
        <w:t>F</w:t>
      </w:r>
      <w:r>
        <w:t>，点</w:t>
      </w:r>
      <m:oMath>
        <m:r>
          <m:rPr/>
          <w:rPr>
            <w:rFonts w:ascii="Cambria Math" w:hAnsi="Cambria Math" w:cs="Cambria Math"/>
          </w:rPr>
          <m:t>D</m:t>
        </m:r>
        <m:d>
          <m:dPr>
            <m:ctrlPr>
              <w:rPr>
                <w:rFonts w:ascii="Cambria Math" w:hAnsi="Cambria Math"/>
              </w:rPr>
            </m:ctrlPr>
          </m:dPr>
          <m:e>
            <m:r>
              <m:rPr/>
              <w:rPr>
                <w:rFonts w:ascii="Cambria Math" w:hAnsi="Cambria Math" w:cs="Cambria Math"/>
              </w:rPr>
              <m:t>p,0</m:t>
            </m:r>
            <m:ctrlPr>
              <w:rPr>
                <w:rFonts w:ascii="Cambria Math" w:hAnsi="Cambria Math"/>
              </w:rPr>
            </m:ctrlPr>
          </m:e>
        </m:d>
      </m:oMath>
      <w:r>
        <w:t>，过</w:t>
      </w:r>
      <w:r>
        <w:rPr>
          <w:rFonts w:eastAsia="Times New Roman"/>
          <w:i/>
        </w:rPr>
        <w:t>F</w:t>
      </w:r>
      <w:r>
        <w:t>的直线交</w:t>
      </w:r>
      <w:r>
        <w:rPr>
          <w:rFonts w:eastAsia="Times New Roman"/>
          <w:i/>
        </w:rPr>
        <w:t>C</w:t>
      </w:r>
      <w:r>
        <w:t>于</w:t>
      </w:r>
      <w:r>
        <w:rPr>
          <w:rFonts w:eastAsia="Times New Roman"/>
          <w:i/>
        </w:rPr>
        <w:t>M</w:t>
      </w:r>
      <w:r>
        <w:t>，</w:t>
      </w:r>
      <w:r>
        <w:rPr>
          <w:rFonts w:eastAsia="Times New Roman"/>
          <w:i/>
        </w:rPr>
        <w:t>N</w:t>
      </w:r>
      <w:r>
        <w:t>两点．当直线</w:t>
      </w:r>
      <w:r>
        <w:rPr>
          <w:rFonts w:eastAsia="Times New Roman"/>
          <w:i/>
        </w:rPr>
        <w:t>MD</w:t>
      </w:r>
      <w:r>
        <w:t>垂直于</w:t>
      </w:r>
      <w:r>
        <w:rPr>
          <w:rFonts w:eastAsia="Times New Roman"/>
          <w:i/>
        </w:rPr>
        <w:t>x</w:t>
      </w:r>
      <w:r>
        <w:t>轴时，</w:t>
      </w:r>
      <m:oMath>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w:rPr>
            <w:rFonts w:ascii="Cambria Math" w:hAnsi="Cambria Math" w:cs="Cambria Math"/>
          </w:rPr>
          <m:t>=3</m:t>
        </m:r>
      </m:oMath>
      <w:r>
        <w:t>．</w:t>
      </w:r>
    </w:p>
    <w:p w14:paraId="3DCBF353">
      <w:pPr>
        <w:spacing w:line="360" w:lineRule="auto"/>
        <w:jc w:val="left"/>
      </w:pPr>
      <w:r>
        <w:t>(1)求</w:t>
      </w:r>
      <w:r>
        <w:rPr>
          <w:rFonts w:eastAsia="Times New Roman"/>
          <w:i/>
        </w:rPr>
        <w:t>C</w:t>
      </w:r>
      <w:r>
        <w:t>的方程；</w:t>
      </w:r>
    </w:p>
    <w:p w14:paraId="54428155">
      <w:pPr>
        <w:spacing w:line="360" w:lineRule="auto"/>
        <w:jc w:val="left"/>
      </w:pPr>
      <w:r>
        <w:t>(2)设直线</w:t>
      </w:r>
      <m:oMath>
        <m:r>
          <m:rPr/>
          <w:rPr>
            <w:rFonts w:ascii="Cambria Math" w:hAnsi="Cambria Math" w:cs="Cambria Math"/>
          </w:rPr>
          <m:t>MD,ND</m:t>
        </m:r>
      </m:oMath>
      <w:r>
        <w:t>与</w:t>
      </w:r>
      <w:r>
        <w:rPr>
          <w:rFonts w:eastAsia="Times New Roman"/>
          <w:i/>
        </w:rPr>
        <w:t>C</w:t>
      </w:r>
      <w:r>
        <w:t>的另一个交点分别为</w:t>
      </w:r>
      <w:r>
        <w:rPr>
          <w:rFonts w:eastAsia="Times New Roman"/>
          <w:i/>
        </w:rPr>
        <w:t>A</w:t>
      </w:r>
      <w:r>
        <w:t>，</w:t>
      </w:r>
      <w:r>
        <w:rPr>
          <w:rFonts w:eastAsia="Times New Roman"/>
          <w:i/>
        </w:rPr>
        <w:t>B</w:t>
      </w:r>
      <w:r>
        <w:t>，记直线</w:t>
      </w:r>
      <m:oMath>
        <m:r>
          <m:rPr/>
          <w:rPr>
            <w:rFonts w:ascii="Cambria Math" w:hAnsi="Cambria Math" w:cs="Cambria Math"/>
          </w:rPr>
          <m:t>MN,AB</m:t>
        </m:r>
      </m:oMath>
      <w:r>
        <w:t>的倾斜角分别为</w:t>
      </w:r>
      <m:oMath>
        <m:r>
          <m:rPr/>
          <w:rPr>
            <w:rFonts w:ascii="Cambria Math" w:hAnsi="Cambria Math" w:cs="Cambria Math"/>
          </w:rPr>
          <m:t>α,β</m:t>
        </m:r>
      </m:oMath>
      <w:r>
        <w:t>．当</w:t>
      </w:r>
      <m:oMath>
        <m:r>
          <m:rPr/>
          <w:rPr>
            <w:rFonts w:ascii="Cambria Math" w:hAnsi="Cambria Math" w:cs="Cambria Math"/>
          </w:rPr>
          <m:t>α−β</m:t>
        </m:r>
      </m:oMath>
      <w:r>
        <w:t>取得最大值时，求直线</w:t>
      </w:r>
      <w:r>
        <w:rPr>
          <w:rFonts w:eastAsia="Times New Roman"/>
          <w:i/>
        </w:rPr>
        <w:t>AB</w:t>
      </w:r>
      <w:r>
        <w:t>的方程．</w:t>
      </w:r>
    </w:p>
    <w:p w14:paraId="16686CFA">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w:t>
      </w:r>
    </w:p>
    <w:p w14:paraId="3F297728">
      <w:pPr>
        <w:shd w:val="clear" w:color="auto" w:fill="F2F2F2"/>
        <w:spacing w:line="360" w:lineRule="auto"/>
        <w:jc w:val="left"/>
      </w:pPr>
      <w:r>
        <w:rPr>
          <w:color w:val="FF0000"/>
        </w:rPr>
        <w:t>(2)</w:t>
      </w:r>
      <m:oMath>
        <m:r>
          <m:rPr/>
          <w:rPr>
            <w:rFonts w:ascii="Cambria Math" w:hAnsi="Cambria Math" w:cs="Cambria Math"/>
          </w:rPr>
          <m:t>AB:x=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y+4</m:t>
        </m:r>
      </m:oMath>
      <w:r>
        <w:rPr>
          <w:color w:val="FF0000"/>
        </w:rPr>
        <w:t>.</w:t>
      </w:r>
    </w:p>
    <w:p w14:paraId="34CD062F">
      <w:pPr>
        <w:shd w:val="clear" w:color="auto" w:fill="F2F2F2"/>
        <w:spacing w:line="360" w:lineRule="auto"/>
        <w:jc w:val="left"/>
      </w:pPr>
      <w:r>
        <w:rPr>
          <w:color w:val="FF0000"/>
        </w:rPr>
        <w:t>【分析】（1）由抛物线的定义可得</w:t>
      </w:r>
      <m:oMath>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p+</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，即可得解；</w:t>
      </w:r>
    </w:p>
    <w:p w14:paraId="38730BF2">
      <w:pPr>
        <w:shd w:val="clear" w:color="auto" w:fill="F2F2F2"/>
        <w:spacing w:line="360" w:lineRule="auto"/>
        <w:jc w:val="left"/>
      </w:pPr>
      <w:r>
        <w:rPr>
          <w:color w:val="FF0000"/>
        </w:rPr>
        <w:t>（2）法一：设点的坐标及直线</w:t>
      </w:r>
      <m:oMath>
        <m:r>
          <m:rPr/>
          <w:rPr>
            <w:rFonts w:ascii="Cambria Math" w:hAnsi="Cambria Math" w:cs="Cambria Math"/>
          </w:rPr>
          <m:t>MN:x=my+1</m:t>
        </m:r>
      </m:oMath>
      <w:r>
        <w:rPr>
          <w:color w:val="FF0000"/>
        </w:rPr>
        <w:t>，由韦达定理及斜率公式可得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oMath>
      <w:r>
        <w:rPr>
          <w:color w:val="FF0000"/>
        </w:rPr>
        <w:t>，再由差角的正切公式及基本不等式可得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，设直线</w:t>
      </w:r>
      <m:oMath>
        <m:r>
          <m:rPr/>
          <w:rPr>
            <w:rFonts w:ascii="Cambria Math" w:hAnsi="Cambria Math" w:cs="Cambria Math"/>
          </w:rPr>
          <m:t>AB:x=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y+n</m:t>
        </m:r>
      </m:oMath>
      <w:r>
        <w:rPr>
          <w:color w:val="FF0000"/>
        </w:rPr>
        <w:t>，结合韦达定理可解.</w:t>
      </w:r>
    </w:p>
    <w:p w14:paraId="309E18B5">
      <w:pPr>
        <w:shd w:val="clear" w:color="auto" w:fill="F2F2F2"/>
        <w:spacing w:line="360" w:lineRule="auto"/>
        <w:jc w:val="left"/>
      </w:pPr>
      <w:r>
        <w:rPr>
          <w:color w:val="FF0000"/>
        </w:rPr>
        <w:t>【详解】（1）抛物线的准线为</w:t>
      </w:r>
      <m:oMath>
        <m:r>
          <m:rPr/>
          <w:rPr>
            <w:rFonts w:ascii="Cambria Math" w:hAnsi="Cambria Math" w:cs="Cambria Math"/>
          </w:rPr>
          <m:t>x=−</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，当</w:t>
      </w:r>
      <m:oMath>
        <m:r>
          <m:rPr/>
          <w:rPr>
            <w:rFonts w:ascii="Cambria Math" w:hAnsi="Cambria Math" w:cs="Cambria Math"/>
          </w:rPr>
          <m:t>MD</m:t>
        </m:r>
      </m:oMath>
      <w:r>
        <w:rPr>
          <w:color w:val="FF0000"/>
        </w:rPr>
        <w:t>与</w:t>
      </w:r>
      <w:r>
        <w:rPr>
          <w:rFonts w:eastAsia="Times New Roman"/>
          <w:i/>
          <w:color w:val="FF0000"/>
        </w:rPr>
        <w:t>x</w:t>
      </w:r>
      <w:r>
        <w:rPr>
          <w:color w:val="FF0000"/>
        </w:rPr>
        <w:t>轴垂直时，点</w:t>
      </w:r>
      <w:r>
        <w:rPr>
          <w:rFonts w:eastAsia="Times New Roman"/>
          <w:i/>
          <w:color w:val="FF0000"/>
        </w:rPr>
        <w:t>M</w:t>
      </w:r>
      <w:r>
        <w:rPr>
          <w:color w:val="FF0000"/>
        </w:rPr>
        <w:t>的横坐标为</w:t>
      </w:r>
      <w:r>
        <w:rPr>
          <w:rFonts w:eastAsia="Times New Roman"/>
          <w:i/>
          <w:color w:val="FF0000"/>
        </w:rPr>
        <w:t>p</w:t>
      </w:r>
      <w:r>
        <w:rPr>
          <w:color w:val="FF0000"/>
        </w:rPr>
        <w:t>，</w:t>
      </w:r>
    </w:p>
    <w:p w14:paraId="3C26B0C5">
      <w:pPr>
        <w:shd w:val="clear" w:color="auto" w:fill="F2F2F2"/>
        <w:spacing w:line="360" w:lineRule="auto"/>
        <w:jc w:val="left"/>
      </w:pPr>
      <w:r>
        <w:rPr>
          <w:color w:val="FF0000"/>
        </w:rPr>
        <w:t>此时</w:t>
      </w:r>
      <m:oMath>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p+</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oMath>
      <w:r>
        <w:rPr>
          <w:color w:val="FF0000"/>
        </w:rPr>
        <w:t>，所以</w:t>
      </w:r>
      <m:oMath>
        <m:r>
          <m:rPr/>
          <w:rPr>
            <w:rFonts w:ascii="Cambria Math" w:hAnsi="Cambria Math" w:cs="Cambria Math"/>
          </w:rPr>
          <m:t>p=2</m:t>
        </m:r>
      </m:oMath>
      <w:r>
        <w:rPr>
          <w:color w:val="FF0000"/>
        </w:rPr>
        <w:t>，</w:t>
      </w:r>
    </w:p>
    <w:p w14:paraId="33584750">
      <w:pPr>
        <w:shd w:val="clear" w:color="auto" w:fill="F2F2F2"/>
        <w:spacing w:line="360" w:lineRule="auto"/>
        <w:jc w:val="left"/>
      </w:pPr>
      <w:r>
        <w:rPr>
          <w:color w:val="FF0000"/>
        </w:rPr>
        <w:t>所以抛物线</w:t>
      </w:r>
      <w:r>
        <w:rPr>
          <w:rFonts w:eastAsia="Times New Roman"/>
          <w:i/>
          <w:color w:val="FF0000"/>
        </w:rPr>
        <w:t>C</w:t>
      </w:r>
      <w:r>
        <w:rPr>
          <w:color w:val="FF0000"/>
        </w:rPr>
        <w:t>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w:t>
      </w:r>
    </w:p>
    <w:p w14:paraId="5CB4A86B">
      <w:pPr>
        <w:shd w:val="clear" w:color="auto" w:fill="F2F2F2"/>
        <w:spacing w:line="360" w:lineRule="auto"/>
        <w:jc w:val="left"/>
        <w:rPr>
          <w:b/>
        </w:rPr>
      </w:pPr>
      <w:r>
        <w:rPr>
          <w:color w:val="FF0000"/>
        </w:rPr>
        <w:t>（2）</w:t>
      </w:r>
      <w:r>
        <w:rPr>
          <w:b/>
          <w:color w:val="FF0000"/>
        </w:rPr>
        <w:t>[方法一]：【最优解】直线方程横截式</w:t>
      </w:r>
    </w:p>
    <w:p w14:paraId="19AE0157">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,A</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，直线</w:t>
      </w:r>
      <m:oMath>
        <m:r>
          <m:rPr/>
          <w:rPr>
            <w:rFonts w:ascii="Cambria Math" w:hAnsi="Cambria Math" w:cs="Cambria Math"/>
          </w:rPr>
          <m:t>MN:x=my+1</m:t>
        </m:r>
      </m:oMath>
      <w:r>
        <w:rPr>
          <w:color w:val="FF0000"/>
        </w:rPr>
        <w:t>，</w:t>
      </w:r>
    </w:p>
    <w:p w14:paraId="437632BC">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x=my+1</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−4my−4=0</m:t>
        </m:r>
      </m:oMath>
      <w:r>
        <w:rPr>
          <w:color w:val="FF0000"/>
        </w:rPr>
        <w:t>，</w:t>
      </w:r>
      <m:oMath>
        <m:r>
          <m:rPr>
            <m:sty m:val="p"/>
          </m:rPr>
          <w:rPr>
            <w:rFonts w:ascii="Cambria Math" w:hAnsi="Cambria Math" w:cs="Cambria Math"/>
          </w:rPr>
          <m:t>Δ</m:t>
        </m:r>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28851EC1">
      <w:pPr>
        <w:shd w:val="clear" w:color="auto" w:fill="F2F2F2"/>
        <w:spacing w:line="360" w:lineRule="auto"/>
        <w:jc w:val="left"/>
      </w:pPr>
      <w:r>
        <w:rPr>
          <w:color w:val="FF0000"/>
        </w:rPr>
        <w:t>由斜率公式可得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den>
        </m:f>
      </m:oMath>
      <w:r>
        <w:rPr>
          <w:color w:val="FF0000"/>
        </w:rPr>
        <w:t>，</w:t>
      </w:r>
    </w:p>
    <w:p w14:paraId="15F99E65">
      <w:pPr>
        <w:shd w:val="clear" w:color="auto" w:fill="F2F2F2"/>
        <w:spacing w:line="360" w:lineRule="auto"/>
        <w:jc w:val="left"/>
      </w:pPr>
      <w:r>
        <w:rPr>
          <w:color w:val="FF0000"/>
        </w:rPr>
        <w:t>直线</w:t>
      </w:r>
      <m:oMath>
        <m:r>
          <m:rPr/>
          <w:rPr>
            <w:rFonts w:ascii="Cambria Math" w:hAnsi="Cambria Math" w:cs="Cambria Math"/>
          </w:rPr>
          <m:t>MD:x=</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⋅y+2</m:t>
        </m:r>
      </m:oMath>
      <w:r>
        <w:rPr>
          <w:color w:val="FF0000"/>
        </w:rPr>
        <w:t>，代入抛物线方程可得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⋅y−8=0</m:t>
        </m:r>
      </m:oMath>
      <w:r>
        <w:rPr>
          <w:color w:val="FF0000"/>
        </w:rPr>
        <w:t>，</w:t>
      </w:r>
    </w:p>
    <w:p w14:paraId="243E38B9">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=−8</m:t>
        </m:r>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，同理可得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212D53F">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p>
    <w:p w14:paraId="278B82AB">
      <w:pPr>
        <w:shd w:val="clear" w:color="auto" w:fill="F2F2F2"/>
        <w:spacing w:line="360" w:lineRule="auto"/>
        <w:jc w:val="left"/>
      </w:pPr>
      <w:r>
        <w:rPr>
          <w:color w:val="FF0000"/>
        </w:rPr>
        <w:t>又因为直线</w:t>
      </w:r>
      <w:r>
        <w:rPr>
          <w:rFonts w:eastAsia="Times New Roman"/>
          <w:i/>
          <w:color w:val="FF0000"/>
        </w:rPr>
        <w:t>MN</w:t>
      </w:r>
      <w:r>
        <w:rPr>
          <w:color w:val="FF0000"/>
        </w:rPr>
        <w:t>、</w:t>
      </w:r>
      <w:r>
        <w:rPr>
          <w:rFonts w:eastAsia="Times New Roman"/>
          <w:i/>
          <w:color w:val="FF0000"/>
        </w:rPr>
        <w:t>AB</w:t>
      </w:r>
      <w:r>
        <w:rPr>
          <w:color w:val="FF0000"/>
        </w:rPr>
        <w:t>的倾斜角分别为</w:t>
      </w:r>
      <m:oMath>
        <m:r>
          <m:rPr/>
          <w:rPr>
            <w:rFonts w:ascii="Cambria Math" w:hAnsi="Cambria Math" w:cs="Cambria Math"/>
          </w:rPr>
          <m:t>α,β</m:t>
        </m:r>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r>
          <m:rPr/>
          <w:rPr>
            <w:rFonts w:ascii="Cambria Math" w:hAnsi="Cambria Math" w:cs="Cambria Math"/>
          </w:rPr>
          <m:t>β=</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α</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E20971E">
      <w:pPr>
        <w:shd w:val="clear" w:color="auto" w:fill="F2F2F2"/>
        <w:spacing w:line="360" w:lineRule="auto"/>
        <w:jc w:val="left"/>
      </w:pPr>
      <w:r>
        <w:rPr>
          <w:color w:val="FF0000"/>
        </w:rPr>
        <w:t>若要使</w:t>
      </w:r>
      <m:oMath>
        <m:r>
          <m:rPr/>
          <w:rPr>
            <w:rFonts w:ascii="Cambria Math" w:hAnsi="Cambria Math" w:cs="Cambria Math"/>
          </w:rPr>
          <m:t>α−β</m:t>
        </m:r>
      </m:oMath>
      <w:r>
        <w:rPr>
          <w:color w:val="FF0000"/>
        </w:rPr>
        <w:t>最大，则</w:t>
      </w:r>
      <m:oMath>
        <m:r>
          <m:rPr/>
          <w:rPr>
            <w:rFonts w:ascii="Cambria Math" w:hAnsi="Cambria Math" w:cs="Cambria Math"/>
          </w:rPr>
          <m:t>β∈</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，设</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=2k&gt;0</m:t>
        </m:r>
      </m:oMath>
      <w:r>
        <w:rPr>
          <w:color w:val="FF0000"/>
        </w:rPr>
        <w:t>，则</w:t>
      </w:r>
      <m:oMath>
        <m:r>
          <m:rPr>
            <m:sty m:val="p"/>
          </m:rPr>
          <w:rPr>
            <w:rFonts w:ascii="Cambria Math" w:hAnsi="Cambria Math" w:cs="Cambria Math"/>
          </w:rPr>
          <m:t>tan</m:t>
        </m:r>
        <m:d>
          <m:dPr>
            <m:ctrlPr>
              <w:rPr>
                <w:rFonts w:ascii="Cambria Math" w:hAnsi="Cambria Math"/>
              </w:rPr>
            </m:ctrlPr>
          </m:dPr>
          <m:e>
            <m:r>
              <m:rPr/>
              <w:rPr>
                <w:rFonts w:ascii="Cambria Math" w:hAnsi="Cambria Math" w:cs="Cambria Math"/>
              </w:rPr>
              <m:t>α−β</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α−</m:t>
            </m:r>
            <m:r>
              <m:rPr>
                <m:sty m:val="p"/>
              </m:rPr>
              <w:rPr>
                <w:rFonts w:ascii="Cambria Math" w:hAnsi="Cambria Math" w:cs="Cambria Math"/>
              </w:rPr>
              <m:t>tan</m:t>
            </m:r>
            <m:r>
              <m:rPr/>
              <w:rPr>
                <w:rFonts w:ascii="Cambria Math" w:hAnsi="Cambria Math" w:cs="Cambria Math"/>
              </w:rPr>
              <m:t>β</m:t>
            </m:r>
            <m:ctrlPr>
              <w:rPr>
                <w:rFonts w:ascii="Cambria Math" w:hAnsi="Cambria Math"/>
              </w:rPr>
            </m:ctrlPr>
          </m:num>
          <m:den>
            <m:r>
              <m:rPr/>
              <w:rPr>
                <w:rFonts w:ascii="Cambria Math" w:hAnsi="Cambria Math" w:cs="Cambria Math"/>
              </w:rPr>
              <m:t>1+</m:t>
            </m:r>
            <m:r>
              <m:rPr>
                <m:sty m:val="p"/>
              </m:rPr>
              <w:rPr>
                <w:rFonts w:ascii="Cambria Math" w:hAnsi="Cambria Math" w:cs="Cambria Math"/>
              </w:rPr>
              <m:t>tan</m:t>
            </m:r>
            <m:r>
              <m:rPr/>
              <w:rPr>
                <w:rFonts w:ascii="Cambria Math" w:hAnsi="Cambria Math" w:cs="Cambria Math"/>
              </w:rPr>
              <m:t>α</m:t>
            </m:r>
            <m:r>
              <m:rPr>
                <m:sty m:val="p"/>
              </m:rPr>
              <w:rPr>
                <w:rFonts w:ascii="Cambria Math" w:hAnsi="Cambria Math" w:cs="Cambria Math"/>
              </w:rPr>
              <m:t>tan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3521ED5">
      <w:pPr>
        <w:shd w:val="clear" w:color="auto" w:fill="F2F2F2"/>
        <w:spacing w:line="360" w:lineRule="auto"/>
        <w:jc w:val="left"/>
      </w:pPr>
      <w:r>
        <w:rPr>
          <w:color w:val="FF0000"/>
        </w:rPr>
        <w:t>当且仅当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oMath>
      <w:r>
        <w:rPr>
          <w:color w:val="FF0000"/>
        </w:rPr>
        <w:t>即</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时，等号成立，</w:t>
      </w:r>
    </w:p>
    <w:p w14:paraId="7075AF69">
      <w:pPr>
        <w:shd w:val="clear" w:color="auto" w:fill="F2F2F2"/>
        <w:spacing w:line="360" w:lineRule="auto"/>
        <w:jc w:val="left"/>
      </w:pPr>
      <w:r>
        <w:rPr>
          <w:color w:val="FF0000"/>
        </w:rPr>
        <w:t>所以当</w:t>
      </w:r>
      <m:oMath>
        <m:r>
          <m:rPr/>
          <w:rPr>
            <w:rFonts w:ascii="Cambria Math" w:hAnsi="Cambria Math" w:cs="Cambria Math"/>
          </w:rPr>
          <m:t>α−β</m:t>
        </m:r>
      </m:oMath>
      <w:r>
        <w:rPr>
          <w:color w:val="FF0000"/>
        </w:rPr>
        <w:t>最大时，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，设直线</w:t>
      </w:r>
      <m:oMath>
        <m:r>
          <m:rPr/>
          <w:rPr>
            <w:rFonts w:ascii="Cambria Math" w:hAnsi="Cambria Math" w:cs="Cambria Math"/>
          </w:rPr>
          <m:t>AB:x=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y+n</m:t>
        </m:r>
      </m:oMath>
      <w:r>
        <w:rPr>
          <w:color w:val="FF0000"/>
        </w:rPr>
        <w:t>，</w:t>
      </w:r>
    </w:p>
    <w:p w14:paraId="6DD74DC5">
      <w:pPr>
        <w:shd w:val="clear" w:color="auto" w:fill="F2F2F2"/>
        <w:spacing w:line="360" w:lineRule="auto"/>
        <w:jc w:val="left"/>
      </w:pPr>
      <w:r>
        <w:rPr>
          <w:color w:val="FF0000"/>
        </w:rPr>
        <w:t>代入抛物线方程可得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y−4n=0</m:t>
        </m:r>
      </m:oMath>
      <w:r>
        <w:rPr>
          <w:color w:val="FF0000"/>
        </w:rPr>
        <w:t>，</w:t>
      </w:r>
    </w:p>
    <w:p w14:paraId="77CF7DDE">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=−4n=4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=−16</m:t>
        </m:r>
      </m:oMath>
      <w:r>
        <w:rPr>
          <w:color w:val="FF0000"/>
        </w:rPr>
        <w:t>，所以</w:t>
      </w:r>
      <m:oMath>
        <m:r>
          <m:rPr/>
          <w:rPr>
            <w:rFonts w:ascii="Cambria Math" w:hAnsi="Cambria Math" w:cs="Cambria Math"/>
          </w:rPr>
          <m:t>n=4</m:t>
        </m:r>
      </m:oMath>
      <w:r>
        <w:rPr>
          <w:color w:val="FF0000"/>
        </w:rPr>
        <w:t>，</w:t>
      </w:r>
    </w:p>
    <w:p w14:paraId="6E1C9EDD">
      <w:pPr>
        <w:shd w:val="clear" w:color="auto" w:fill="F2F2F2"/>
        <w:spacing w:line="360" w:lineRule="auto"/>
        <w:jc w:val="left"/>
      </w:pPr>
      <w:r>
        <w:rPr>
          <w:color w:val="FF0000"/>
        </w:rPr>
        <w:t>所以直线</w:t>
      </w:r>
      <m:oMath>
        <m:r>
          <m:rPr/>
          <w:rPr>
            <w:rFonts w:ascii="Cambria Math" w:hAnsi="Cambria Math" w:cs="Cambria Math"/>
          </w:rPr>
          <m:t>AB:x=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y+4</m:t>
        </m:r>
      </m:oMath>
      <w:r>
        <w:rPr>
          <w:color w:val="FF0000"/>
        </w:rPr>
        <w:t>.</w:t>
      </w:r>
    </w:p>
    <w:p w14:paraId="5B076FCE">
      <w:pPr>
        <w:shd w:val="clear" w:color="auto" w:fill="F2F2F2"/>
        <w:spacing w:line="360" w:lineRule="auto"/>
        <w:jc w:val="left"/>
        <w:rPr>
          <w:b/>
        </w:rPr>
      </w:pPr>
      <w:r>
        <w:rPr>
          <w:b/>
          <w:color w:val="FF0000"/>
        </w:rPr>
        <w:t>[方法二]：直线方程点斜式</w:t>
      </w:r>
    </w:p>
    <w:p w14:paraId="475924DA">
      <w:pPr>
        <w:shd w:val="clear" w:color="auto" w:fill="F2F2F2"/>
        <w:spacing w:line="360" w:lineRule="auto"/>
        <w:jc w:val="left"/>
      </w:pPr>
      <w:r>
        <w:rPr>
          <w:color w:val="FF0000"/>
        </w:rPr>
        <w:t>由题可知，直线</w:t>
      </w:r>
      <w:r>
        <w:rPr>
          <w:rFonts w:eastAsia="Times New Roman"/>
          <w:i/>
          <w:color w:val="FF0000"/>
        </w:rPr>
        <w:t>MN</w:t>
      </w:r>
      <w:r>
        <w:rPr>
          <w:color w:val="FF0000"/>
        </w:rPr>
        <w:t>的斜率存在.</w:t>
      </w:r>
    </w:p>
    <w:p w14:paraId="41E79211">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,直线</w:t>
      </w:r>
      <m:oMath>
        <m:r>
          <m:rPr/>
          <w:rPr>
            <w:rFonts w:ascii="Cambria Math" w:hAnsi="Cambria Math" w:cs="Cambria Math"/>
          </w:rPr>
          <m:t>MN:y=k</m:t>
        </m:r>
        <m:d>
          <m:dPr>
            <m:ctrlPr>
              <w:rPr>
                <w:rFonts w:ascii="Cambria Math" w:hAnsi="Cambria Math"/>
              </w:rPr>
            </m:ctrlPr>
          </m:dPr>
          <m:e>
            <m:r>
              <m:rPr/>
              <w:rPr>
                <w:rFonts w:ascii="Cambria Math" w:hAnsi="Cambria Math" w:cs="Cambria Math"/>
              </w:rPr>
              <m:t>x−1</m:t>
            </m:r>
            <m:ctrlPr>
              <w:rPr>
                <w:rFonts w:ascii="Cambria Math" w:hAnsi="Cambria Math"/>
              </w:rPr>
            </m:ctrlPr>
          </m:e>
        </m:d>
      </m:oMath>
    </w:p>
    <w:p w14:paraId="6BDB6BF7">
      <w:pPr>
        <w:shd w:val="clear" w:color="auto" w:fill="F2F2F2"/>
        <w:spacing w:line="360" w:lineRule="auto"/>
        <w:jc w:val="left"/>
      </w:pPr>
      <w:r>
        <w:rPr>
          <w:color w:val="FF0000"/>
        </w:rPr>
        <w:t xml:space="preserve">由 </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y=k(x−1)</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qArr>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r>
          <m:rPr/>
          <w:rPr>
            <w:rFonts w:ascii="Cambria Math" w:hAnsi="Cambria Math" w:cs="Cambria Math"/>
          </w:rPr>
          <m:t>x+</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,同理，</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5BC9E21B">
      <w:pPr>
        <w:shd w:val="clear" w:color="auto" w:fill="F2F2F2"/>
        <w:spacing w:line="360" w:lineRule="auto"/>
        <w:jc w:val="left"/>
      </w:pPr>
      <w:r>
        <w:rPr>
          <w:color w:val="FF0000"/>
        </w:rPr>
        <w:t>直线</w:t>
      </w:r>
      <w:r>
        <w:rPr>
          <w:rFonts w:eastAsia="Times New Roman"/>
          <w:i/>
          <w:color w:val="FF0000"/>
        </w:rPr>
        <w:t>MD</w:t>
      </w:r>
      <w:r>
        <w:rPr>
          <w:color w:val="FF0000"/>
        </w:rPr>
        <w:t>:</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,代入抛物线方程可得：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m:t>
        </m:r>
      </m:oMath>
      <w:r>
        <w:rPr>
          <w:color w:val="FF0000"/>
        </w:rPr>
        <w:t>，同理，</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oMath>
      <w:r>
        <w:rPr>
          <w:color w:val="FF0000"/>
        </w:rPr>
        <w:t>.</w:t>
      </w:r>
    </w:p>
    <w:p w14:paraId="6AF41DEB">
      <w:pPr>
        <w:shd w:val="clear" w:color="auto" w:fill="F2F2F2"/>
        <w:spacing w:line="360" w:lineRule="auto"/>
        <w:jc w:val="left"/>
      </w:pPr>
      <w:r>
        <w:rPr>
          <w:color w:val="FF0000"/>
        </w:rPr>
        <w:t>代入抛物线方程可得: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=−8</m:t>
        </m:r>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，同理可得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22CA0BB">
      <w:pPr>
        <w:shd w:val="clear" w:color="auto" w:fill="F2F2F2"/>
        <w:spacing w:line="360" w:lineRule="auto"/>
        <w:jc w:val="left"/>
      </w:pPr>
      <w:r>
        <w:rPr>
          <w:color w:val="FF0000"/>
        </w:rPr>
        <w:t>由斜率公式可得：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4</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m:t>
        </m:r>
      </m:oMath>
    </w:p>
    <w:p w14:paraId="751EF02F">
      <w:pPr>
        <w:shd w:val="clear" w:color="auto" w:fill="F2F2F2"/>
        <w:spacing w:line="360" w:lineRule="auto"/>
        <w:jc w:val="left"/>
      </w:pPr>
      <w:r>
        <w:rPr>
          <w:color w:val="FF0000"/>
        </w:rPr>
        <w:t>（下同方法一）若要使</w:t>
      </w:r>
      <m:oMath>
        <m:r>
          <m:rPr/>
          <w:rPr>
            <w:rFonts w:ascii="Cambria Math" w:hAnsi="Cambria Math" w:cs="Cambria Math"/>
          </w:rPr>
          <m:t>α−β</m:t>
        </m:r>
      </m:oMath>
      <w:r>
        <w:rPr>
          <w:color w:val="FF0000"/>
        </w:rPr>
        <w:t>最大，则</w:t>
      </w:r>
      <m:oMath>
        <m:r>
          <m:rPr/>
          <w:rPr>
            <w:rFonts w:ascii="Cambria Math" w:hAnsi="Cambria Math" w:cs="Cambria Math"/>
          </w:rPr>
          <m:t>β∈</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3EF13B80">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=2k&gt;0</m:t>
        </m:r>
      </m:oMath>
      <w:r>
        <w:rPr>
          <w:color w:val="FF0000"/>
        </w:rPr>
        <w:t>，则</w:t>
      </w:r>
      <m:oMath>
        <m:r>
          <m:rPr>
            <m:sty m:val="p"/>
          </m:rPr>
          <w:rPr>
            <w:rFonts w:ascii="Cambria Math" w:hAnsi="Cambria Math" w:cs="Cambria Math"/>
          </w:rPr>
          <m:t>tan</m:t>
        </m:r>
        <m:d>
          <m:dPr>
            <m:ctrlPr>
              <w:rPr>
                <w:rFonts w:ascii="Cambria Math" w:hAnsi="Cambria Math"/>
              </w:rPr>
            </m:ctrlPr>
          </m:dPr>
          <m:e>
            <m:r>
              <m:rPr/>
              <w:rPr>
                <w:rFonts w:ascii="Cambria Math" w:hAnsi="Cambria Math" w:cs="Cambria Math"/>
              </w:rPr>
              <m:t>α−β</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α−</m:t>
            </m:r>
            <m:r>
              <m:rPr>
                <m:sty m:val="p"/>
              </m:rPr>
              <w:rPr>
                <w:rFonts w:ascii="Cambria Math" w:hAnsi="Cambria Math" w:cs="Cambria Math"/>
              </w:rPr>
              <m:t>tan</m:t>
            </m:r>
            <m:r>
              <m:rPr/>
              <w:rPr>
                <w:rFonts w:ascii="Cambria Math" w:hAnsi="Cambria Math" w:cs="Cambria Math"/>
              </w:rPr>
              <m:t>β</m:t>
            </m:r>
            <m:ctrlPr>
              <w:rPr>
                <w:rFonts w:ascii="Cambria Math" w:hAnsi="Cambria Math"/>
              </w:rPr>
            </m:ctrlPr>
          </m:num>
          <m:den>
            <m:r>
              <m:rPr/>
              <w:rPr>
                <w:rFonts w:ascii="Cambria Math" w:hAnsi="Cambria Math" w:cs="Cambria Math"/>
              </w:rPr>
              <m:t>1+</m:t>
            </m:r>
            <m:r>
              <m:rPr>
                <m:sty m:val="p"/>
              </m:rPr>
              <w:rPr>
                <w:rFonts w:ascii="Cambria Math" w:hAnsi="Cambria Math" w:cs="Cambria Math"/>
              </w:rPr>
              <m:t>tan</m:t>
            </m:r>
            <m:r>
              <m:rPr/>
              <w:rPr>
                <w:rFonts w:ascii="Cambria Math" w:hAnsi="Cambria Math" w:cs="Cambria Math"/>
              </w:rPr>
              <m:t>α</m:t>
            </m:r>
            <m:r>
              <m:rPr>
                <m:sty m:val="p"/>
              </m:rPr>
              <w:rPr>
                <w:rFonts w:ascii="Cambria Math" w:hAnsi="Cambria Math" w:cs="Cambria Math"/>
              </w:rPr>
              <m:t>tan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784843A">
      <w:pPr>
        <w:shd w:val="clear" w:color="auto" w:fill="F2F2F2"/>
        <w:spacing w:line="360" w:lineRule="auto"/>
        <w:jc w:val="left"/>
      </w:pPr>
      <w:r>
        <w:rPr>
          <w:color w:val="FF0000"/>
        </w:rPr>
        <w:t>当且仅当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oMath>
      <w:r>
        <w:rPr>
          <w:color w:val="FF0000"/>
        </w:rPr>
        <w:t>即</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时，等号成立，</w:t>
      </w:r>
    </w:p>
    <w:p w14:paraId="41D18009">
      <w:pPr>
        <w:shd w:val="clear" w:color="auto" w:fill="F2F2F2"/>
        <w:spacing w:line="360" w:lineRule="auto"/>
        <w:jc w:val="left"/>
      </w:pPr>
      <w:r>
        <w:rPr>
          <w:color w:val="FF0000"/>
        </w:rPr>
        <w:t>所以当</w:t>
      </w:r>
      <m:oMath>
        <m:r>
          <m:rPr/>
          <w:rPr>
            <w:rFonts w:ascii="Cambria Math" w:hAnsi="Cambria Math" w:cs="Cambria Math"/>
          </w:rPr>
          <m:t>α−β</m:t>
        </m:r>
      </m:oMath>
      <w:r>
        <w:rPr>
          <w:color w:val="FF0000"/>
        </w:rPr>
        <w:t>最大时，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，设直线</w:t>
      </w:r>
      <m:oMath>
        <m:r>
          <m:rPr/>
          <w:rPr>
            <w:rFonts w:ascii="Cambria Math" w:hAnsi="Cambria Math" w:cs="Cambria Math"/>
          </w:rPr>
          <m:t>AB:x=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y+n</m:t>
        </m:r>
      </m:oMath>
      <w:r>
        <w:rPr>
          <w:color w:val="FF0000"/>
        </w:rPr>
        <w:t>，</w:t>
      </w:r>
    </w:p>
    <w:p w14:paraId="1D29A061">
      <w:pPr>
        <w:shd w:val="clear" w:color="auto" w:fill="F2F2F2"/>
        <w:spacing w:line="360" w:lineRule="auto"/>
        <w:jc w:val="left"/>
      </w:pPr>
      <w:r>
        <w:rPr>
          <w:color w:val="FF0000"/>
        </w:rPr>
        <w:t>代入抛物线方程可得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y−4n=0</m:t>
        </m:r>
      </m:oMath>
      <w:r>
        <w:rPr>
          <w:color w:val="FF0000"/>
        </w:rPr>
        <w:t>，</w:t>
      </w:r>
      <m:oMath>
        <m:r>
          <m:rPr>
            <m:sty m:val="p"/>
          </m:rPr>
          <w:rPr>
            <w:rFonts w:ascii="Cambria Math" w:hAnsi="Cambria Math" w:cs="Cambria Math"/>
          </w:rPr>
          <m:t>Δ</m:t>
        </m:r>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=−4n=4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=−16</m:t>
        </m:r>
      </m:oMath>
      <w:r>
        <w:rPr>
          <w:color w:val="FF0000"/>
        </w:rPr>
        <w:t>，所以</w:t>
      </w:r>
      <m:oMath>
        <m:r>
          <m:rPr/>
          <w:rPr>
            <w:rFonts w:ascii="Cambria Math" w:hAnsi="Cambria Math" w:cs="Cambria Math"/>
          </w:rPr>
          <m:t>n=4</m:t>
        </m:r>
      </m:oMath>
      <w:r>
        <w:rPr>
          <w:color w:val="FF0000"/>
        </w:rPr>
        <w:t>，所以直线</w:t>
      </w:r>
      <m:oMath>
        <m:r>
          <m:rPr/>
          <w:rPr>
            <w:rFonts w:ascii="Cambria Math" w:hAnsi="Cambria Math" w:cs="Cambria Math"/>
          </w:rPr>
          <m:t>AB:x=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y+4</m:t>
        </m:r>
      </m:oMath>
      <w:r>
        <w:rPr>
          <w:color w:val="FF0000"/>
        </w:rPr>
        <w:t>.</w:t>
      </w:r>
    </w:p>
    <w:p w14:paraId="60FA6B2C">
      <w:pPr>
        <w:shd w:val="clear" w:color="auto" w:fill="F2F2F2"/>
        <w:spacing w:line="360" w:lineRule="auto"/>
        <w:jc w:val="left"/>
        <w:rPr>
          <w:b/>
        </w:rPr>
      </w:pPr>
      <w:r>
        <w:rPr>
          <w:b/>
          <w:color w:val="FF0000"/>
        </w:rPr>
        <w:t>[方法三]：三点共线</w:t>
      </w:r>
    </w:p>
    <w:p w14:paraId="01EE7132">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,A</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w:t>
      </w:r>
    </w:p>
    <w:p w14:paraId="33794875">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r>
              <m:rPr/>
              <w:rPr>
                <w:rFonts w:ascii="Cambria Math" w:hAnsi="Cambria Math" w:cs="Cambria Math"/>
              </w:rPr>
              <m:t>t,0</m:t>
            </m:r>
            <m:ctrlPr>
              <w:rPr>
                <w:rFonts w:ascii="Cambria Math" w:hAnsi="Cambria Math"/>
              </w:rPr>
            </m:ctrlPr>
          </m:e>
        </m:d>
      </m:oMath>
      <w:r>
        <w:rPr>
          <w:color w:val="FF0000"/>
        </w:rPr>
        <w:t xml:space="preserve">,若 </w:t>
      </w:r>
      <w:r>
        <w:rPr>
          <w:rFonts w:eastAsia="Times New Roman"/>
          <w:i/>
          <w:color w:val="FF0000"/>
        </w:rPr>
        <w:t>P</w:t>
      </w:r>
      <w:r>
        <w:rPr>
          <w:i/>
          <w:color w:val="FF0000"/>
        </w:rPr>
        <w:t>、</w:t>
      </w:r>
      <w:r>
        <w:rPr>
          <w:rFonts w:eastAsia="Times New Roman"/>
          <w:i/>
          <w:color w:val="FF0000"/>
        </w:rPr>
        <w:t>M</w:t>
      </w:r>
      <w:r>
        <w:rPr>
          <w:i/>
          <w:color w:val="FF0000"/>
        </w:rPr>
        <w:t>、</w:t>
      </w:r>
      <w:r>
        <w:rPr>
          <w:rFonts w:eastAsia="Times New Roman"/>
          <w:i/>
          <w:color w:val="FF0000"/>
        </w:rPr>
        <w:t>N</w:t>
      </w:r>
      <w:r>
        <w:rPr>
          <w:color w:val="FF0000"/>
        </w:rPr>
        <w:t>三点共线，由</w:t>
      </w: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m:sty m:val="p"/>
          </m:rPr>
          <w:rPr>
            <w:rFonts w:ascii="Cambria Math" w:hAnsi="Cambria Math" w:cs="Cambria Math"/>
          </w:rPr>
          <m:t>，</m:t>
        </m:r>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p>
    <w:p w14:paraId="4EDD7A4F">
      <w:pPr>
        <w:shd w:val="clear" w:color="auto" w:fill="F2F2F2"/>
        <w:spacing w:line="360" w:lineRule="auto"/>
        <w:jc w:val="left"/>
      </w:pPr>
      <w:r>
        <w:rPr>
          <w:color w:val="FF0000"/>
        </w:rPr>
        <w:t>所以</w:t>
      </w:r>
      <m:oMath>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−t</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−t</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，化简得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=−4t</m:t>
        </m:r>
      </m:oMath>
      <w:r>
        <w:rPr>
          <w:color w:val="FF0000"/>
        </w:rPr>
        <w:t>，</w:t>
      </w:r>
    </w:p>
    <w:p w14:paraId="21AA1652">
      <w:pPr>
        <w:shd w:val="clear" w:color="auto" w:fill="F2F2F2"/>
        <w:spacing w:line="360" w:lineRule="auto"/>
        <w:jc w:val="left"/>
      </w:pPr>
      <w:r>
        <w:rPr>
          <w:color w:val="FF0000"/>
        </w:rPr>
        <w:t>反之，若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=−4t</m:t>
        </m:r>
      </m:oMath>
      <w:r>
        <w:rPr>
          <w:rFonts w:eastAsia="Times New Roman"/>
          <w:i/>
          <w:color w:val="FF0000"/>
        </w:rPr>
        <w:t>,</w:t>
      </w:r>
      <w:r>
        <w:rPr>
          <w:color w:val="FF0000"/>
        </w:rPr>
        <w:t>可得</w:t>
      </w:r>
      <w:r>
        <w:rPr>
          <w:rFonts w:eastAsia="Times New Roman"/>
          <w:i/>
          <w:color w:val="FF0000"/>
        </w:rPr>
        <w:t>MN</w:t>
      </w:r>
      <w:r>
        <w:rPr>
          <w:color w:val="FF0000"/>
        </w:rPr>
        <w:t>过定点</w:t>
      </w:r>
      <m:oMath>
        <m:d>
          <m:dPr>
            <m:ctrlPr>
              <w:rPr>
                <w:rFonts w:ascii="Cambria Math" w:hAnsi="Cambria Math"/>
              </w:rPr>
            </m:ctrlPr>
          </m:dPr>
          <m:e>
            <m:r>
              <m:rPr/>
              <w:rPr>
                <w:rFonts w:ascii="Cambria Math" w:hAnsi="Cambria Math" w:cs="Cambria Math"/>
              </w:rPr>
              <m:t>t,0</m:t>
            </m:r>
            <m:ctrlPr>
              <w:rPr>
                <w:rFonts w:ascii="Cambria Math" w:hAnsi="Cambria Math"/>
              </w:rPr>
            </m:ctrlPr>
          </m:e>
        </m:d>
      </m:oMath>
    </w:p>
    <w:p w14:paraId="152717AA">
      <w:pPr>
        <w:shd w:val="clear" w:color="auto" w:fill="F2F2F2"/>
        <w:spacing w:line="360" w:lineRule="auto"/>
        <w:jc w:val="left"/>
      </w:pPr>
      <w:r>
        <w:rPr>
          <w:color w:val="FF0000"/>
        </w:rPr>
        <w:t>因此，由</w:t>
      </w:r>
      <w:r>
        <w:rPr>
          <w:rFonts w:eastAsia="Times New Roman"/>
          <w:i/>
          <w:color w:val="FF0000"/>
        </w:rPr>
        <w:t>M</w:t>
      </w:r>
      <w:r>
        <w:rPr>
          <w:i/>
          <w:color w:val="FF0000"/>
        </w:rPr>
        <w:t>、</w:t>
      </w:r>
      <w:r>
        <w:rPr>
          <w:rFonts w:eastAsia="Times New Roman"/>
          <w:i/>
          <w:color w:val="FF0000"/>
        </w:rPr>
        <w:t>N</w:t>
      </w:r>
      <w:r>
        <w:rPr>
          <w:i/>
          <w:color w:val="FF0000"/>
        </w:rPr>
        <w:t>、</w:t>
      </w:r>
      <w:r>
        <w:rPr>
          <w:rFonts w:eastAsia="Times New Roman"/>
          <w:i/>
          <w:color w:val="FF0000"/>
        </w:rPr>
        <w:t>F</w:t>
      </w:r>
      <w:r>
        <w:rPr>
          <w:color w:val="FF0000"/>
        </w:rPr>
        <w:t>三点共线，得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17C3A05D">
      <w:pPr>
        <w:shd w:val="clear" w:color="auto" w:fill="F2F2F2"/>
        <w:spacing w:line="360" w:lineRule="auto"/>
        <w:jc w:val="left"/>
      </w:pPr>
      <w:r>
        <w:rPr>
          <w:rFonts w:eastAsia="Times New Roman"/>
          <w:color w:val="FF0000"/>
          <w:kern w:val="0"/>
          <w:sz w:val="24"/>
          <w:szCs w:val="24"/>
        </w:rPr>
        <w:t>      </w:t>
      </w:r>
      <w:r>
        <w:rPr>
          <w:color w:val="FF0000"/>
        </w:rPr>
        <w:t>由</w:t>
      </w:r>
      <w:r>
        <w:rPr>
          <w:rFonts w:eastAsia="Times New Roman"/>
          <w:i/>
          <w:color w:val="FF0000"/>
        </w:rPr>
        <w:t>M</w:t>
      </w:r>
      <w:r>
        <w:rPr>
          <w:i/>
          <w:color w:val="FF0000"/>
        </w:rPr>
        <w:t>、</w:t>
      </w:r>
      <w:r>
        <w:rPr>
          <w:rFonts w:eastAsia="Times New Roman"/>
          <w:i/>
          <w:color w:val="FF0000"/>
        </w:rPr>
        <w:t>D</w:t>
      </w:r>
      <w:r>
        <w:rPr>
          <w:i/>
          <w:color w:val="FF0000"/>
        </w:rPr>
        <w:t>、</w:t>
      </w:r>
      <w:r>
        <w:rPr>
          <w:rFonts w:eastAsia="Times New Roman"/>
          <w:i/>
          <w:color w:val="FF0000"/>
        </w:rPr>
        <w:t>A</w:t>
      </w:r>
      <w:r>
        <w:rPr>
          <w:color w:val="FF0000"/>
        </w:rPr>
        <w:t>三点共线，得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=−8</m:t>
        </m:r>
      </m:oMath>
      <w:r>
        <w:rPr>
          <w:color w:val="FF0000"/>
        </w:rPr>
        <w:t>，</w:t>
      </w:r>
    </w:p>
    <w:p w14:paraId="46EBCDD3">
      <w:pPr>
        <w:shd w:val="clear" w:color="auto" w:fill="F2F2F2"/>
        <w:spacing w:line="360" w:lineRule="auto"/>
        <w:jc w:val="left"/>
      </w:pPr>
      <w:r>
        <w:rPr>
          <w:rFonts w:eastAsia="Times New Roman"/>
          <w:color w:val="FF0000"/>
          <w:kern w:val="0"/>
          <w:sz w:val="24"/>
          <w:szCs w:val="24"/>
        </w:rPr>
        <w:t>      </w:t>
      </w:r>
      <w:r>
        <w:rPr>
          <w:color w:val="FF0000"/>
        </w:rPr>
        <w:t>由</w:t>
      </w:r>
      <w:r>
        <w:rPr>
          <w:rFonts w:eastAsia="Times New Roman"/>
          <w:i/>
          <w:color w:val="FF0000"/>
        </w:rPr>
        <w:t>N</w:t>
      </w:r>
      <w:r>
        <w:rPr>
          <w:i/>
          <w:color w:val="FF0000"/>
        </w:rPr>
        <w:t>、</w:t>
      </w:r>
      <w:r>
        <w:rPr>
          <w:rFonts w:eastAsia="Times New Roman"/>
          <w:i/>
          <w:color w:val="FF0000"/>
        </w:rPr>
        <w:t>D</w:t>
      </w:r>
      <w:r>
        <w:rPr>
          <w:i/>
          <w:color w:val="FF0000"/>
        </w:rPr>
        <w:t>、</w:t>
      </w:r>
      <w:r>
        <w:rPr>
          <w:rFonts w:eastAsia="Times New Roman"/>
          <w:i/>
          <w:color w:val="FF0000"/>
        </w:rPr>
        <w:t>B</w:t>
      </w:r>
      <w:r>
        <w:rPr>
          <w:color w:val="FF0000"/>
        </w:rPr>
        <w:t>三点共线，得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=−8</m:t>
        </m:r>
      </m:oMath>
      <w:r>
        <w:rPr>
          <w:color w:val="FF0000"/>
        </w:rPr>
        <w:t>，</w:t>
      </w:r>
    </w:p>
    <w:p w14:paraId="5F4400C6">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=−16</m:t>
        </m:r>
      </m:oMath>
      <w:r>
        <w:rPr>
          <w:i/>
          <w:color w:val="FF0000"/>
        </w:rPr>
        <w:t>，</w:t>
      </w:r>
      <w:r>
        <w:rPr>
          <w:rFonts w:eastAsia="Times New Roman"/>
          <w:i/>
          <w:color w:val="FF0000"/>
        </w:rPr>
        <w:t>AB</w:t>
      </w:r>
      <w:r>
        <w:rPr>
          <w:color w:val="FF0000"/>
        </w:rPr>
        <w:t>过定点（4,0）</w:t>
      </w:r>
    </w:p>
    <w:p w14:paraId="4EDEA610">
      <w:pPr>
        <w:shd w:val="clear" w:color="auto" w:fill="F2F2F2"/>
        <w:spacing w:line="360" w:lineRule="auto"/>
        <w:jc w:val="left"/>
      </w:pPr>
      <w:r>
        <w:rPr>
          <w:color w:val="FF0000"/>
        </w:rPr>
        <w:t>（下同方法一）若要使</w:t>
      </w:r>
      <m:oMath>
        <m:r>
          <m:rPr/>
          <w:rPr>
            <w:rFonts w:ascii="Cambria Math" w:hAnsi="Cambria Math" w:cs="Cambria Math"/>
          </w:rPr>
          <m:t>α−β</m:t>
        </m:r>
      </m:oMath>
      <w:r>
        <w:rPr>
          <w:color w:val="FF0000"/>
        </w:rPr>
        <w:t>最大，则</w:t>
      </w:r>
      <m:oMath>
        <m:r>
          <m:rPr/>
          <w:rPr>
            <w:rFonts w:ascii="Cambria Math" w:hAnsi="Cambria Math" w:cs="Cambria Math"/>
          </w:rPr>
          <m:t>β∈</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E959080">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=2k&gt;0</m:t>
        </m:r>
      </m:oMath>
      <w:r>
        <w:rPr>
          <w:color w:val="FF0000"/>
        </w:rPr>
        <w:t>，则</w:t>
      </w:r>
      <m:oMath>
        <m:r>
          <m:rPr>
            <m:sty m:val="p"/>
          </m:rPr>
          <w:rPr>
            <w:rFonts w:ascii="Cambria Math" w:hAnsi="Cambria Math" w:cs="Cambria Math"/>
          </w:rPr>
          <m:t>tan</m:t>
        </m:r>
        <m:d>
          <m:dPr>
            <m:ctrlPr>
              <w:rPr>
                <w:rFonts w:ascii="Cambria Math" w:hAnsi="Cambria Math"/>
              </w:rPr>
            </m:ctrlPr>
          </m:dPr>
          <m:e>
            <m:r>
              <m:rPr/>
              <w:rPr>
                <w:rFonts w:ascii="Cambria Math" w:hAnsi="Cambria Math" w:cs="Cambria Math"/>
              </w:rPr>
              <m:t>α−β</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α−</m:t>
            </m:r>
            <m:r>
              <m:rPr>
                <m:sty m:val="p"/>
              </m:rPr>
              <w:rPr>
                <w:rFonts w:ascii="Cambria Math" w:hAnsi="Cambria Math" w:cs="Cambria Math"/>
              </w:rPr>
              <m:t>tan</m:t>
            </m:r>
            <m:r>
              <m:rPr/>
              <w:rPr>
                <w:rFonts w:ascii="Cambria Math" w:hAnsi="Cambria Math" w:cs="Cambria Math"/>
              </w:rPr>
              <m:t>β</m:t>
            </m:r>
            <m:ctrlPr>
              <w:rPr>
                <w:rFonts w:ascii="Cambria Math" w:hAnsi="Cambria Math"/>
              </w:rPr>
            </m:ctrlPr>
          </m:num>
          <m:den>
            <m:r>
              <m:rPr/>
              <w:rPr>
                <w:rFonts w:ascii="Cambria Math" w:hAnsi="Cambria Math" w:cs="Cambria Math"/>
              </w:rPr>
              <m:t>1+</m:t>
            </m:r>
            <m:r>
              <m:rPr>
                <m:sty m:val="p"/>
              </m:rPr>
              <w:rPr>
                <w:rFonts w:ascii="Cambria Math" w:hAnsi="Cambria Math" w:cs="Cambria Math"/>
              </w:rPr>
              <m:t>tan</m:t>
            </m:r>
            <m:r>
              <m:rPr/>
              <w:rPr>
                <w:rFonts w:ascii="Cambria Math" w:hAnsi="Cambria Math" w:cs="Cambria Math"/>
              </w:rPr>
              <m:t>α</m:t>
            </m:r>
            <m:r>
              <m:rPr>
                <m:sty m:val="p"/>
              </m:rPr>
              <w:rPr>
                <w:rFonts w:ascii="Cambria Math" w:hAnsi="Cambria Math" w:cs="Cambria Math"/>
              </w:rPr>
              <m:t>tan</m:t>
            </m:r>
            <m:r>
              <m:rPr/>
              <w:rPr>
                <w:rFonts w:ascii="Cambria Math" w:hAnsi="Cambria Math" w:cs="Cambria Math"/>
              </w:rPr>
              <m:t>β</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AD54C6D">
      <w:pPr>
        <w:shd w:val="clear" w:color="auto" w:fill="F2F2F2"/>
        <w:spacing w:line="360" w:lineRule="auto"/>
        <w:jc w:val="left"/>
      </w:pPr>
      <w:r>
        <w:rPr>
          <w:color w:val="FF0000"/>
        </w:rPr>
        <w:t>当且仅当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=2k</m:t>
        </m:r>
      </m:oMath>
      <w:r>
        <w:rPr>
          <w:color w:val="FF0000"/>
        </w:rPr>
        <w:t>即</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时，等号成立，</w:t>
      </w:r>
    </w:p>
    <w:p w14:paraId="43E1C7D7">
      <w:pPr>
        <w:shd w:val="clear" w:color="auto" w:fill="F2F2F2"/>
        <w:spacing w:line="360" w:lineRule="auto"/>
        <w:jc w:val="left"/>
      </w:pPr>
      <w:r>
        <w:rPr>
          <w:color w:val="FF0000"/>
        </w:rPr>
        <w:t>所以当</w:t>
      </w:r>
      <m:oMath>
        <m:r>
          <m:rPr/>
          <w:rPr>
            <w:rFonts w:ascii="Cambria Math" w:hAnsi="Cambria Math" w:cs="Cambria Math"/>
          </w:rPr>
          <m:t>α−β</m:t>
        </m:r>
      </m:oMath>
      <w:r>
        <w:rPr>
          <w:color w:val="FF0000"/>
        </w:rPr>
        <w:t>最大时，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，所以直线</w:t>
      </w:r>
      <m:oMath>
        <m:r>
          <m:rPr/>
          <w:rPr>
            <w:rFonts w:ascii="Cambria Math" w:hAnsi="Cambria Math" w:cs="Cambria Math"/>
          </w:rPr>
          <m:t>AB:x=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y+4</m:t>
        </m:r>
      </m:oMath>
      <w:r>
        <w:rPr>
          <w:color w:val="FF0000"/>
        </w:rPr>
        <w:t>.</w:t>
      </w:r>
    </w:p>
    <w:p w14:paraId="47BC5F91">
      <w:pPr>
        <w:shd w:val="clear" w:color="auto" w:fill="F2F2F2"/>
        <w:spacing w:line="360" w:lineRule="auto"/>
        <w:jc w:val="left"/>
      </w:pPr>
      <w:r>
        <w:rPr>
          <w:color w:val="FF0000"/>
        </w:rPr>
        <w:t>【整体点评】（2）法一：利用直线方程横截式，简化了联立方程的运算，通过寻找直线</w:t>
      </w:r>
      <m:oMath>
        <m:r>
          <m:rPr/>
          <w:rPr>
            <w:rFonts w:ascii="Cambria Math" w:hAnsi="Cambria Math" w:cs="Cambria Math"/>
          </w:rPr>
          <m:t>MN,AB</m:t>
        </m:r>
      </m:oMath>
      <w:r>
        <w:rPr>
          <w:color w:val="FF0000"/>
        </w:rPr>
        <w:t>的斜率关系，由基本不等式即可求出直线</w:t>
      </w:r>
      <w:r>
        <w:rPr>
          <w:rFonts w:eastAsia="Times New Roman"/>
          <w:i/>
          <w:color w:val="FF0000"/>
        </w:rPr>
        <w:t>AB</w:t>
      </w:r>
      <w:r>
        <w:rPr>
          <w:color w:val="FF0000"/>
        </w:rPr>
        <w:t>的斜率，再根据韦达定理求出直线方程，是该题的最优解，也是通性通法；</w:t>
      </w:r>
    </w:p>
    <w:p w14:paraId="20AB1D10">
      <w:pPr>
        <w:shd w:val="clear" w:color="auto" w:fill="F2F2F2"/>
        <w:spacing w:line="360" w:lineRule="auto"/>
        <w:jc w:val="left"/>
      </w:pPr>
      <w:r>
        <w:rPr>
          <w:color w:val="FF0000"/>
        </w:rPr>
        <w:t>法二：常规设直线方程点斜式，解题过程同解法一；</w:t>
      </w:r>
    </w:p>
    <w:p w14:paraId="5F86AB0E">
      <w:pPr>
        <w:shd w:val="clear" w:color="auto" w:fill="F2F2F2"/>
        <w:spacing w:line="360" w:lineRule="auto"/>
        <w:jc w:val="left"/>
      </w:pPr>
      <w:r>
        <w:rPr>
          <w:color w:val="FF0000"/>
        </w:rPr>
        <w:t>法三：通过设点由三点共线寻找纵坐标关系，快速找到直线</w:t>
      </w:r>
      <m:oMath>
        <m:r>
          <m:rPr/>
          <w:rPr>
            <w:rFonts w:ascii="Cambria Math" w:hAnsi="Cambria Math" w:cs="Cambria Math"/>
          </w:rPr>
          <m:t>AB</m:t>
        </m:r>
      </m:oMath>
      <w:r>
        <w:rPr>
          <w:color w:val="FF0000"/>
        </w:rPr>
        <w:t>过定点，省去联立过程，也不失为一种简化运算的好方法．</w:t>
      </w:r>
    </w:p>
    <w:p w14:paraId="4C5D136C">
      <w:pPr>
        <w:shd w:val="clear" w:color="auto" w:fill="F2F2F2"/>
        <w:spacing w:line="360" w:lineRule="auto"/>
        <w:jc w:val="left"/>
      </w:pPr>
    </w:p>
    <w:p w14:paraId="29BF002F">
      <w:pPr>
        <w:spacing w:line="360" w:lineRule="auto"/>
        <w:jc w:val="left"/>
      </w:pPr>
      <w:r>
        <w:t>22．</w:t>
      </w:r>
      <w:r>
        <w:rPr>
          <w:color w:val="C00000"/>
        </w:rPr>
        <w:t>（2021·全国乙卷·高考真题）</w:t>
      </w:r>
      <w:r>
        <w:t>已知抛物线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w:t>
      </w:r>
      <w:r>
        <w:rPr>
          <w:rFonts w:eastAsia="Times New Roman"/>
          <w:i/>
        </w:rPr>
        <w:t>F</w:t>
      </w:r>
      <w:r>
        <w:t>到准线的距离为2．</w:t>
      </w:r>
    </w:p>
    <w:p w14:paraId="1F76DEC5">
      <w:pPr>
        <w:spacing w:line="360" w:lineRule="auto"/>
        <w:jc w:val="left"/>
      </w:pPr>
      <w:r>
        <w:t>（1）求</w:t>
      </w:r>
      <w:r>
        <w:rPr>
          <w:rFonts w:eastAsia="Times New Roman"/>
          <w:i/>
        </w:rPr>
        <w:t>C</w:t>
      </w:r>
      <w:r>
        <w:t>的方程;</w:t>
      </w:r>
    </w:p>
    <w:p w14:paraId="2E4D0149">
      <w:pPr>
        <w:spacing w:line="360" w:lineRule="auto"/>
        <w:jc w:val="left"/>
      </w:pPr>
      <w:r>
        <w:t>（2）已知</w:t>
      </w:r>
      <w:r>
        <w:rPr>
          <w:rFonts w:eastAsia="Times New Roman"/>
          <w:i/>
        </w:rPr>
        <w:t>O</w:t>
      </w:r>
      <w:r>
        <w:t>为坐标原点，点</w:t>
      </w:r>
      <w:r>
        <w:rPr>
          <w:rFonts w:eastAsia="Times New Roman"/>
          <w:i/>
        </w:rPr>
        <w:t>P</w:t>
      </w:r>
      <w:r>
        <w:t>在</w:t>
      </w:r>
      <w:r>
        <w:rPr>
          <w:rFonts w:eastAsia="Times New Roman"/>
          <w:i/>
        </w:rPr>
        <w:t>C</w:t>
      </w:r>
      <w:r>
        <w:t>上，点</w:t>
      </w:r>
      <w:r>
        <w:rPr>
          <w:rFonts w:eastAsia="Times New Roman"/>
          <w:i/>
        </w:rPr>
        <w:t>Q</w:t>
      </w:r>
      <w:r>
        <w:t>满足</w:t>
      </w:r>
      <m:oMath>
        <m:acc>
          <m:accPr>
            <m:chr m:val="⃑"/>
            <m:ctrlPr>
              <w:rPr>
                <w:rFonts w:ascii="Cambria Math" w:hAnsi="Cambria Math"/>
              </w:rPr>
            </m:ctrlPr>
          </m:accPr>
          <m:e>
            <m:r>
              <m:rPr/>
              <w:rPr>
                <w:rFonts w:ascii="Cambria Math" w:hAnsi="Cambria Math" w:cs="Cambria Math"/>
              </w:rPr>
              <m:t>PQ</m:t>
            </m:r>
            <m:ctrlPr>
              <w:rPr>
                <w:rFonts w:ascii="Cambria Math" w:hAnsi="Cambria Math"/>
              </w:rPr>
            </m:ctrlPr>
          </m:e>
        </m:acc>
        <m:r>
          <m:rPr/>
          <w:rPr>
            <w:rFonts w:ascii="Cambria Math" w:hAnsi="Cambria Math" w:cs="Cambria Math"/>
          </w:rPr>
          <m:t>=9</m:t>
        </m:r>
        <m:acc>
          <m:accPr>
            <m:chr m:val="⃑"/>
            <m:ctrlPr>
              <w:rPr>
                <w:rFonts w:ascii="Cambria Math" w:hAnsi="Cambria Math"/>
              </w:rPr>
            </m:ctrlPr>
          </m:accPr>
          <m:e>
            <m:r>
              <m:rPr/>
              <w:rPr>
                <w:rFonts w:ascii="Cambria Math" w:hAnsi="Cambria Math" w:cs="Cambria Math"/>
              </w:rPr>
              <m:t>QF</m:t>
            </m:r>
            <m:ctrlPr>
              <w:rPr>
                <w:rFonts w:ascii="Cambria Math" w:hAnsi="Cambria Math"/>
              </w:rPr>
            </m:ctrlPr>
          </m:e>
        </m:acc>
      </m:oMath>
      <w:r>
        <w:t>，求直线</w:t>
      </w:r>
      <m:oMath>
        <m:r>
          <m:rPr/>
          <w:rPr>
            <w:rFonts w:ascii="Cambria Math" w:hAnsi="Cambria Math" w:cs="Cambria Math"/>
          </w:rPr>
          <m:t>OQ</m:t>
        </m:r>
      </m:oMath>
      <w:r>
        <w:t>斜率的最大值.</w:t>
      </w:r>
    </w:p>
    <w:p w14:paraId="5B371F91">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；（2）最大值为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CC2D38B">
      <w:pPr>
        <w:shd w:val="clear" w:color="auto" w:fill="F2F2F2"/>
        <w:spacing w:line="360" w:lineRule="auto"/>
        <w:jc w:val="left"/>
      </w:pPr>
      <w:r>
        <w:rPr>
          <w:color w:val="FF0000"/>
        </w:rPr>
        <w:t>【分析】（1）由抛物线焦点与准线的距离即可得解；</w:t>
      </w:r>
    </w:p>
    <w:p w14:paraId="093A5B7C">
      <w:pPr>
        <w:shd w:val="clear" w:color="auto" w:fill="F2F2F2"/>
        <w:spacing w:line="360" w:lineRule="auto"/>
        <w:jc w:val="left"/>
      </w:pPr>
      <w:r>
        <w:rPr>
          <w:color w:val="FF0000"/>
        </w:rPr>
        <w:t>（2）设</w:t>
      </w:r>
      <m:oMath>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，由平面向量的知识可得</w:t>
      </w:r>
      <m:oMath>
        <m:r>
          <m:rPr/>
          <w:rPr>
            <w:rFonts w:ascii="Cambria Math" w:hAnsi="Cambria Math" w:cs="Cambria Math"/>
          </w:rPr>
          <m:t>P</m:t>
        </m:r>
        <m:d>
          <m:dPr>
            <m:ctrlPr>
              <w:rPr>
                <w:rFonts w:ascii="Cambria Math" w:hAnsi="Cambria Math"/>
              </w:rPr>
            </m:ctrlPr>
          </m:dPr>
          <m:e>
            <m:r>
              <m:rPr/>
              <w:rPr>
                <w:rFonts w:ascii="Cambria Math" w:hAnsi="Cambria Math" w:cs="Cambria Math"/>
              </w:rPr>
              <m:t>10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−9,10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，进而可得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25</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，再由斜率公式及基本不等式即可得解.</w:t>
      </w:r>
    </w:p>
    <w:p w14:paraId="1ED44B63">
      <w:pPr>
        <w:shd w:val="clear" w:color="auto" w:fill="F2F2F2"/>
        <w:spacing w:line="360" w:lineRule="auto"/>
        <w:jc w:val="left"/>
      </w:pPr>
      <w:r>
        <w:rPr>
          <w:color w:val="FF0000"/>
        </w:rPr>
        <w:t>【详解】（1）抛物线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rPr>
          <w:color w:val="FF0000"/>
        </w:rPr>
        <w:t>的焦点</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，准线方程为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15CD64D">
      <w:pPr>
        <w:shd w:val="clear" w:color="auto" w:fill="F2F2F2"/>
        <w:spacing w:line="360" w:lineRule="auto"/>
        <w:jc w:val="left"/>
      </w:pPr>
      <w:r>
        <w:rPr>
          <w:color w:val="FF0000"/>
        </w:rPr>
        <w:t>由题意，该抛物线焦点到准线的距离为</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=p=2</m:t>
        </m:r>
      </m:oMath>
      <w:r>
        <w:rPr>
          <w:color w:val="FF0000"/>
        </w:rPr>
        <w:t>，</w:t>
      </w:r>
    </w:p>
    <w:p w14:paraId="719630CB">
      <w:pPr>
        <w:shd w:val="clear" w:color="auto" w:fill="F2F2F2"/>
        <w:spacing w:line="360" w:lineRule="auto"/>
        <w:jc w:val="left"/>
      </w:pPr>
      <w:r>
        <w:rPr>
          <w:color w:val="FF0000"/>
        </w:rPr>
        <w:t>所以该抛物线的方程为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w:t>
      </w:r>
    </w:p>
    <w:p w14:paraId="29DAE05F">
      <w:pPr>
        <w:shd w:val="clear" w:color="auto" w:fill="F2F2F2"/>
        <w:spacing w:line="360" w:lineRule="auto"/>
        <w:jc w:val="left"/>
        <w:rPr>
          <w:b/>
        </w:rPr>
      </w:pPr>
      <w:r>
        <w:rPr>
          <w:color w:val="FF0000"/>
        </w:rPr>
        <w:t>（2）</w:t>
      </w:r>
      <w:r>
        <w:rPr>
          <w:b/>
          <w:color w:val="FF0000"/>
        </w:rPr>
        <w:t>[方法一]：轨迹方程+基本不等式法</w:t>
      </w:r>
    </w:p>
    <w:p w14:paraId="4CDE6378">
      <w:pPr>
        <w:shd w:val="clear" w:color="auto" w:fill="F2F2F2"/>
        <w:spacing w:line="360" w:lineRule="auto"/>
        <w:jc w:val="left"/>
      </w:pPr>
      <w:r>
        <w:rPr>
          <w:color w:val="FF0000"/>
        </w:rPr>
        <w:t>设</w:t>
      </w:r>
      <m:oMath>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acc>
          <m:accPr>
            <m:chr m:val="⃑"/>
            <m:ctrlPr>
              <w:rPr>
                <w:rFonts w:ascii="Cambria Math" w:hAnsi="Cambria Math"/>
              </w:rPr>
            </m:ctrlPr>
          </m:accPr>
          <m:e>
            <m:r>
              <m:rPr/>
              <w:rPr>
                <w:rFonts w:ascii="Cambria Math" w:hAnsi="Cambria Math" w:cs="Cambria Math"/>
              </w:rPr>
              <m:t>PQ</m:t>
            </m:r>
            <m:ctrlPr>
              <w:rPr>
                <w:rFonts w:ascii="Cambria Math" w:hAnsi="Cambria Math"/>
              </w:rPr>
            </m:ctrlPr>
          </m:e>
        </m:acc>
        <m:r>
          <m:rPr/>
          <w:rPr>
            <w:rFonts w:ascii="Cambria Math" w:hAnsi="Cambria Math" w:cs="Cambria Math"/>
          </w:rPr>
          <m:t>=9</m:t>
        </m:r>
        <m:acc>
          <m:accPr>
            <m:chr m:val="⃑"/>
            <m:ctrlPr>
              <w:rPr>
                <w:rFonts w:ascii="Cambria Math" w:hAnsi="Cambria Math"/>
              </w:rPr>
            </m:ctrlPr>
          </m:accPr>
          <m:e>
            <m:r>
              <m:rPr/>
              <w:rPr>
                <w:rFonts w:ascii="Cambria Math" w:hAnsi="Cambria Math" w:cs="Cambria Math"/>
              </w:rPr>
              <m:t>QF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9−9</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,−9</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0A9ACCF6">
      <w:pPr>
        <w:shd w:val="clear" w:color="auto" w:fill="F2F2F2"/>
        <w:spacing w:line="360" w:lineRule="auto"/>
        <w:jc w:val="left"/>
      </w:pPr>
      <w:r>
        <w:rPr>
          <w:color w:val="FF0000"/>
        </w:rPr>
        <w:t>所以</w:t>
      </w:r>
      <m:oMath>
        <m:r>
          <m:rPr/>
          <w:rPr>
            <w:rFonts w:ascii="Cambria Math" w:hAnsi="Cambria Math" w:cs="Cambria Math"/>
          </w:rPr>
          <m:t>P</m:t>
        </m:r>
        <m:d>
          <m:dPr>
            <m:ctrlPr>
              <w:rPr>
                <w:rFonts w:ascii="Cambria Math" w:hAnsi="Cambria Math"/>
              </w:rPr>
            </m:ctrlPr>
          </m:dPr>
          <m:e>
            <m:r>
              <m:rPr/>
              <w:rPr>
                <w:rFonts w:ascii="Cambria Math" w:hAnsi="Cambria Math" w:cs="Cambria Math"/>
              </w:rPr>
              <m:t>10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−9,10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6FB5AF17">
      <w:pPr>
        <w:shd w:val="clear" w:color="auto" w:fill="F2F2F2"/>
        <w:spacing w:line="360" w:lineRule="auto"/>
        <w:jc w:val="left"/>
      </w:pPr>
      <w:r>
        <w:rPr>
          <w:color w:val="FF0000"/>
        </w:rPr>
        <w:t>由</w:t>
      </w:r>
      <m:oMath>
        <m:r>
          <m:rPr/>
          <w:rPr>
            <w:rFonts w:ascii="Cambria Math" w:hAnsi="Cambria Math" w:cs="Cambria Math"/>
          </w:rPr>
          <m:t>P</m:t>
        </m:r>
      </m:oMath>
      <w:r>
        <w:rPr>
          <w:color w:val="FF0000"/>
        </w:rPr>
        <w:t>在抛物线上可得</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10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10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−9</m:t>
            </m:r>
            <m:ctrlPr>
              <w:rPr>
                <w:rFonts w:ascii="Cambria Math" w:hAnsi="Cambria Math"/>
              </w:rPr>
            </m:ctrlPr>
          </m:e>
        </m:d>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25</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280AE843">
      <w:pPr>
        <w:shd w:val="clear" w:color="auto" w:fill="F2F2F2"/>
        <w:spacing w:line="360" w:lineRule="auto"/>
        <w:jc w:val="left"/>
      </w:pPr>
      <w:r>
        <w:rPr>
          <w:color w:val="FF0000"/>
        </w:rPr>
        <w:t>据此整理可得点</w:t>
      </w:r>
      <m:oMath>
        <m:r>
          <m:rPr/>
          <w:rPr>
            <w:rFonts w:ascii="Cambria Math" w:hAnsi="Cambria Math" w:cs="Cambria Math"/>
          </w:rPr>
          <m:t>Q</m:t>
        </m:r>
      </m:oMath>
      <w:r>
        <w:rPr>
          <w:color w:val="FF0000"/>
        </w:rPr>
        <w:t>的轨迹方程为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457D2330">
      <w:pPr>
        <w:shd w:val="clear" w:color="auto" w:fill="F2F2F2"/>
        <w:spacing w:line="360" w:lineRule="auto"/>
        <w:jc w:val="left"/>
      </w:pPr>
      <w:r>
        <w:rPr>
          <w:color w:val="FF0000"/>
        </w:rPr>
        <w:t>所以直线</w:t>
      </w:r>
      <m:oMath>
        <m:r>
          <m:rPr/>
          <w:rPr>
            <w:rFonts w:ascii="Cambria Math" w:hAnsi="Cambria Math" w:cs="Cambria Math"/>
          </w:rPr>
          <m:t>OQ</m:t>
        </m:r>
      </m:oMath>
      <w:r>
        <w:rPr>
          <w:color w:val="FF0000"/>
        </w:rPr>
        <w:t>的斜率</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OQ</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f>
              <m:fPr>
                <m:ctrlPr>
                  <w:rPr>
                    <w:rFonts w:ascii="Cambria Math" w:hAnsi="Cambria Math"/>
                  </w:rPr>
                </m:ctrlPr>
              </m:fPr>
              <m:num>
                <m:r>
                  <m:rPr/>
                  <w:rPr>
                    <w:rFonts w:ascii="Cambria Math" w:hAnsi="Cambria Math" w:cs="Cambria Math"/>
                  </w:rPr>
                  <m:t>25</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ctrlPr>
                  <w:rPr>
                    <w:rFonts w:ascii="Cambria Math" w:hAnsi="Cambria Math"/>
                  </w:rPr>
                </m:ctrlPr>
              </m:num>
              <m:den>
                <m:r>
                  <m:rPr/>
                  <w:rPr>
                    <w:rFonts w:ascii="Cambria Math" w:hAnsi="Cambria Math" w:cs="Cambria Math"/>
                  </w:rPr>
                  <m:t>10</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25</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ctrlPr>
              <w:rPr>
                <w:rFonts w:ascii="Cambria Math" w:hAnsi="Cambria Math"/>
              </w:rPr>
            </m:ctrlPr>
          </m:den>
        </m:f>
      </m:oMath>
      <w:r>
        <w:rPr>
          <w:color w:val="FF0000"/>
        </w:rPr>
        <w:t>，</w:t>
      </w:r>
    </w:p>
    <w:p w14:paraId="6CBBC1E6">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OQ</m:t>
            </m:r>
            <m:ctrlPr>
              <w:rPr>
                <w:rFonts w:ascii="Cambria Math" w:hAnsi="Cambria Math"/>
              </w:rPr>
            </m:ctrlPr>
          </m:sub>
        </m:sSub>
        <m:r>
          <m:rPr/>
          <w:rPr>
            <w:rFonts w:ascii="Cambria Math" w:hAnsi="Cambria Math" w:cs="Cambria Math"/>
          </w:rPr>
          <m:t>=0</m:t>
        </m:r>
      </m:oMath>
      <w:r>
        <w:rPr>
          <w:color w:val="FF0000"/>
        </w:rPr>
        <w:t>；</w:t>
      </w:r>
    </w:p>
    <w:p w14:paraId="7A0A901C">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25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den>
        </m:f>
      </m:oMath>
      <w:r>
        <w:rPr>
          <w:color w:val="FF0000"/>
        </w:rPr>
        <w:t>，</w:t>
      </w:r>
    </w:p>
    <w:p w14:paraId="0247703F">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时，因为</w:t>
      </w:r>
      <m:oMath>
        <m:r>
          <m:rPr/>
          <w:rPr>
            <w:rFonts w:ascii="Cambria Math" w:hAnsi="Cambria Math" w:cs="Cambria Math"/>
          </w:rPr>
          <m:t>25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rPr>
          <m:t>=30</m:t>
        </m:r>
      </m:oMath>
      <w:r>
        <w:rPr>
          <w:color w:val="FF0000"/>
        </w:rPr>
        <w:t>，</w:t>
      </w:r>
    </w:p>
    <w:p w14:paraId="09A9CDEC">
      <w:pPr>
        <w:shd w:val="clear" w:color="auto" w:fill="F2F2F2"/>
        <w:spacing w:line="360" w:lineRule="auto"/>
        <w:jc w:val="left"/>
      </w:pPr>
      <w:r>
        <w:rPr>
          <w:color w:val="FF0000"/>
        </w:rPr>
        <w:t>此时</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，当且仅当</w:t>
      </w:r>
      <m:oMath>
        <m:r>
          <m:rPr/>
          <w:rPr>
            <w:rFonts w:ascii="Cambria Math" w:hAnsi="Cambria Math" w:cs="Cambria Math"/>
          </w:rPr>
          <m:t>25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时，等号成立；</w:t>
      </w:r>
    </w:p>
    <w:p w14:paraId="524D9095">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oMath>
      <w:r>
        <w:rPr>
          <w:color w:val="FF0000"/>
        </w:rPr>
        <w:t>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OQ</m:t>
            </m:r>
            <m:ctrlPr>
              <w:rPr>
                <w:rFonts w:ascii="Cambria Math" w:hAnsi="Cambria Math"/>
              </w:rPr>
            </m:ctrlPr>
          </m:sub>
        </m:sSub>
        <m:r>
          <m:rPr/>
          <w:rPr>
            <w:rFonts w:ascii="Cambria Math" w:hAnsi="Cambria Math" w:cs="Cambria Math"/>
          </w:rPr>
          <m:t>&lt;0</m:t>
        </m:r>
      </m:oMath>
      <w:r>
        <w:rPr>
          <w:color w:val="FF0000"/>
        </w:rPr>
        <w:t>；</w:t>
      </w:r>
    </w:p>
    <w:p w14:paraId="04B0774B">
      <w:pPr>
        <w:shd w:val="clear" w:color="auto" w:fill="F2F2F2"/>
        <w:spacing w:line="360" w:lineRule="auto"/>
        <w:jc w:val="left"/>
      </w:pPr>
      <w:r>
        <w:rPr>
          <w:color w:val="FF0000"/>
        </w:rPr>
        <w:t>综上，直线</w:t>
      </w:r>
      <m:oMath>
        <m:r>
          <m:rPr/>
          <w:rPr>
            <w:rFonts w:ascii="Cambria Math" w:hAnsi="Cambria Math" w:cs="Cambria Math"/>
          </w:rPr>
          <m:t>OQ</m:t>
        </m:r>
      </m:oMath>
      <w:r>
        <w:rPr>
          <w:color w:val="FF0000"/>
        </w:rPr>
        <w:t>的斜率的最大值为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0DD3445">
      <w:pPr>
        <w:shd w:val="clear" w:color="auto" w:fill="F2F2F2"/>
        <w:spacing w:line="360" w:lineRule="auto"/>
        <w:jc w:val="left"/>
        <w:rPr>
          <w:b/>
        </w:rPr>
      </w:pPr>
      <w:r>
        <w:rPr>
          <w:b/>
          <w:color w:val="FF0000"/>
        </w:rPr>
        <w:t>[方法二]：【最优解】轨迹方程+数形结合法</w:t>
      </w:r>
    </w:p>
    <w:p w14:paraId="412ADB23">
      <w:pPr>
        <w:shd w:val="clear" w:color="auto" w:fill="F2F2F2"/>
        <w:spacing w:line="360" w:lineRule="auto"/>
        <w:jc w:val="left"/>
      </w:pPr>
      <w:r>
        <w:rPr>
          <w:color w:val="FF0000"/>
        </w:rPr>
        <w:t>同方法一得到点</w:t>
      </w:r>
      <w:r>
        <w:rPr>
          <w:rFonts w:eastAsia="Times New Roman"/>
          <w:i/>
          <w:color w:val="FF0000"/>
        </w:rPr>
        <w:t>Q</w:t>
      </w:r>
      <w:r>
        <w:rPr>
          <w:color w:val="FF0000"/>
        </w:rPr>
        <w:t>的轨迹方程为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24259DAB">
      <w:pPr>
        <w:shd w:val="clear" w:color="auto" w:fill="F2F2F2"/>
        <w:spacing w:line="360" w:lineRule="auto"/>
        <w:jc w:val="left"/>
      </w:pPr>
      <w:r>
        <w:rPr>
          <w:color w:val="FF0000"/>
        </w:rPr>
        <w:t>设直线</w:t>
      </w:r>
      <m:oMath>
        <m:r>
          <m:rPr/>
          <w:rPr>
            <w:rFonts w:ascii="Cambria Math" w:hAnsi="Cambria Math" w:cs="Cambria Math"/>
          </w:rPr>
          <m:t>OQ</m:t>
        </m:r>
      </m:oMath>
      <w:r>
        <w:rPr>
          <w:color w:val="FF0000"/>
        </w:rPr>
        <w:t>的方程为</w:t>
      </w:r>
      <m:oMath>
        <m:r>
          <m:rPr/>
          <w:rPr>
            <w:rFonts w:ascii="Cambria Math" w:hAnsi="Cambria Math" w:cs="Cambria Math"/>
          </w:rPr>
          <m:t>y=kx</m:t>
        </m:r>
      </m:oMath>
      <w:r>
        <w:rPr>
          <w:color w:val="FF0000"/>
        </w:rPr>
        <w:t>，则当直线</w:t>
      </w:r>
      <m:oMath>
        <m:r>
          <m:rPr/>
          <w:rPr>
            <w:rFonts w:ascii="Cambria Math" w:hAnsi="Cambria Math" w:cs="Cambria Math"/>
          </w:rPr>
          <m:t>OQ</m:t>
        </m:r>
      </m:oMath>
      <w:r>
        <w:rPr>
          <w:color w:val="FF0000"/>
        </w:rPr>
        <w:t>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相切时，其斜率</w:t>
      </w:r>
      <w:r>
        <w:rPr>
          <w:rFonts w:eastAsia="Times New Roman"/>
          <w:i/>
          <w:color w:val="FF0000"/>
        </w:rPr>
        <w:t>k</w:t>
      </w:r>
      <w:r>
        <w:rPr>
          <w:color w:val="FF0000"/>
        </w:rPr>
        <w:t>取到最值．联立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m:t>
                </m:r>
                <m:ctrlPr>
                  <w:rPr>
                    <w:rFonts w:ascii="Cambria Math" w:hAnsi="Cambria Math"/>
                  </w:rPr>
                </m:ctrlPr>
              </m:e>
            </m:eqArr>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=0</m:t>
        </m:r>
      </m:oMath>
      <w:r>
        <w:rPr>
          <w:color w:val="FF0000"/>
        </w:rPr>
        <w:t>，其判别式</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=0</m:t>
        </m:r>
      </m:oMath>
      <w:r>
        <w:rPr>
          <w:color w:val="FF0000"/>
        </w:rPr>
        <w:t>，解得</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，所以直线</w:t>
      </w:r>
      <m:oMath>
        <m:r>
          <m:rPr/>
          <w:rPr>
            <w:rFonts w:ascii="Cambria Math" w:hAnsi="Cambria Math" w:cs="Cambria Math"/>
          </w:rPr>
          <m:t>OQ</m:t>
        </m:r>
      </m:oMath>
      <w:r>
        <w:rPr>
          <w:color w:val="FF0000"/>
        </w:rPr>
        <w:t>斜率的最大值为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21E60CB">
      <w:pPr>
        <w:shd w:val="clear" w:color="auto" w:fill="F2F2F2"/>
        <w:spacing w:line="360" w:lineRule="auto"/>
        <w:jc w:val="left"/>
        <w:rPr>
          <w:b/>
        </w:rPr>
      </w:pPr>
      <w:r>
        <w:rPr>
          <w:b/>
          <w:color w:val="FF0000"/>
        </w:rPr>
        <w:t>[方法三]：轨迹方程+换元求最值法</w:t>
      </w:r>
    </w:p>
    <w:p w14:paraId="72742402">
      <w:pPr>
        <w:shd w:val="clear" w:color="auto" w:fill="F2F2F2"/>
        <w:spacing w:line="360" w:lineRule="auto"/>
        <w:jc w:val="left"/>
      </w:pPr>
      <w:r>
        <w:rPr>
          <w:color w:val="FF0000"/>
        </w:rPr>
        <w:t>同方法一得点</w:t>
      </w:r>
      <w:r>
        <w:rPr>
          <w:rFonts w:eastAsia="Times New Roman"/>
          <w:i/>
          <w:color w:val="FF0000"/>
        </w:rPr>
        <w:t>Q</w:t>
      </w:r>
      <w:r>
        <w:rPr>
          <w:color w:val="FF0000"/>
        </w:rPr>
        <w:t>的轨迹方程为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6C965FE1">
      <w:pPr>
        <w:shd w:val="clear" w:color="auto" w:fill="F2F2F2"/>
        <w:spacing w:line="360" w:lineRule="auto"/>
        <w:jc w:val="left"/>
      </w:pPr>
      <w:r>
        <w:rPr>
          <w:color w:val="FF0000"/>
        </w:rPr>
        <w:t>设直线</w:t>
      </w:r>
      <m:oMath>
        <m:r>
          <m:rPr/>
          <w:rPr>
            <w:rFonts w:ascii="Cambria Math" w:hAnsi="Cambria Math" w:cs="Cambria Math"/>
          </w:rPr>
          <m:t>OQ</m:t>
        </m:r>
      </m:oMath>
      <w:r>
        <w:rPr>
          <w:color w:val="FF0000"/>
        </w:rPr>
        <w:t>的斜率为</w:t>
      </w:r>
      <w:r>
        <w:rPr>
          <w:rFonts w:eastAsia="Times New Roman"/>
          <w:i/>
          <w:color w:val="FF0000"/>
        </w:rPr>
        <w:t>k</w:t>
      </w:r>
      <w:r>
        <w:rPr>
          <w:color w:val="FF0000"/>
        </w:rPr>
        <w:t>，则</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FE91E04">
      <w:pPr>
        <w:shd w:val="clear" w:color="auto" w:fill="F2F2F2"/>
        <w:spacing w:line="360" w:lineRule="auto"/>
        <w:jc w:val="left"/>
      </w:pPr>
      <w:r>
        <w:rPr>
          <w:color w:val="FF0000"/>
        </w:rPr>
        <w:t>令</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=t</m:t>
        </m:r>
        <m:d>
          <m:dPr>
            <m:ctrlPr>
              <w:rPr>
                <w:rFonts w:ascii="Cambria Math" w:hAnsi="Cambria Math"/>
              </w:rPr>
            </m:ctrlPr>
          </m:dPr>
          <m:e>
            <m:r>
              <m:rPr/>
              <w:rPr>
                <w:rFonts w:ascii="Cambria Math" w:hAnsi="Cambria Math" w:cs="Cambria Math"/>
              </w:rPr>
              <m:t>0&lt;t≤</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9</m:t>
                </m:r>
                <m:ctrlPr>
                  <w:rPr>
                    <w:rFonts w:ascii="Cambria Math" w:hAnsi="Cambria Math"/>
                  </w:rPr>
                </m:ctrlPr>
              </m:den>
            </m:f>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25</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t</m:t>
        </m:r>
      </m:oMath>
      <w:r>
        <w:rPr>
          <w:color w:val="FF0000"/>
        </w:rPr>
        <w:t>的对称轴为</w:t>
      </w:r>
      <m:oMath>
        <m:r>
          <m:rPr/>
          <w:rPr>
            <w:rFonts w:ascii="Cambria Math" w:hAnsi="Cambria Math" w:cs="Cambria Math"/>
          </w:rPr>
          <m:t>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，所以</w:t>
      </w:r>
      <m:oMath>
        <m:r>
          <m:rPr/>
          <w:rPr>
            <w:rFonts w:ascii="Cambria Math" w:hAnsi="Cambria Math" w:cs="Cambria Math"/>
          </w:rPr>
          <m:t>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．故直线</w:t>
      </w:r>
      <m:oMath>
        <m:r>
          <m:rPr/>
          <w:rPr>
            <w:rFonts w:ascii="Cambria Math" w:hAnsi="Cambria Math" w:cs="Cambria Math"/>
          </w:rPr>
          <m:t>OQ</m:t>
        </m:r>
      </m:oMath>
      <w:r>
        <w:rPr>
          <w:color w:val="FF0000"/>
        </w:rPr>
        <w:t>斜率的最大值为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D317339">
      <w:pPr>
        <w:shd w:val="clear" w:color="auto" w:fill="F2F2F2"/>
        <w:spacing w:line="360" w:lineRule="auto"/>
        <w:jc w:val="left"/>
        <w:rPr>
          <w:b/>
        </w:rPr>
      </w:pPr>
      <w:r>
        <w:rPr>
          <w:b/>
          <w:color w:val="FF0000"/>
        </w:rPr>
        <w:t>[方法四]：参数+基本不等式法</w:t>
      </w:r>
    </w:p>
    <w:p w14:paraId="3D1DF72C">
      <w:pPr>
        <w:shd w:val="clear" w:color="auto" w:fill="F2F2F2"/>
        <w:spacing w:line="360" w:lineRule="auto"/>
        <w:jc w:val="left"/>
      </w:pPr>
      <w:r>
        <w:rPr>
          <w:color w:val="FF0000"/>
        </w:rPr>
        <w:t>由题可设</w:t>
      </w:r>
      <m:oMath>
        <m:r>
          <m:rPr/>
          <w:rPr>
            <w:rFonts w:ascii="Cambria Math" w:hAnsi="Cambria Math" w:cs="Cambria Math"/>
          </w:rPr>
          <m:t>P</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,4t</m:t>
            </m:r>
            <m:ctrlPr>
              <w:rPr>
                <w:rFonts w:ascii="Cambria Math" w:hAnsi="Cambria Math"/>
              </w:rPr>
            </m:ctrlPr>
          </m:e>
        </m:d>
        <m:r>
          <m:rPr/>
          <w:rPr>
            <w:rFonts w:ascii="Cambria Math" w:hAnsi="Cambria Math" w:cs="Cambria Math"/>
          </w:rPr>
          <m:t>(t&gt;0),Q(x,y)</m:t>
        </m:r>
      </m:oMath>
      <w:r>
        <w:rPr>
          <w:color w:val="FF0000"/>
        </w:rPr>
        <w:t>．</w:t>
      </w:r>
    </w:p>
    <w:p w14:paraId="41A025EE">
      <w:pPr>
        <w:shd w:val="clear" w:color="auto" w:fill="F2F2F2"/>
        <w:spacing w:line="360" w:lineRule="auto"/>
        <w:jc w:val="left"/>
      </w:pPr>
      <w:r>
        <w:rPr>
          <w:color w:val="FF0000"/>
        </w:rPr>
        <w:t>因为</w:t>
      </w:r>
      <m:oMath>
        <m:r>
          <m:rPr/>
          <w:rPr>
            <w:rFonts w:ascii="Cambria Math" w:hAnsi="Cambria Math" w:cs="Cambria Math"/>
          </w:rPr>
          <m:t>F(1,0),</m:t>
        </m:r>
        <m:acc>
          <m:accPr>
            <m:chr m:val="⃑"/>
            <m:ctrlPr>
              <w:rPr>
                <w:rFonts w:ascii="Cambria Math" w:hAnsi="Cambria Math"/>
              </w:rPr>
            </m:ctrlPr>
          </m:accPr>
          <m:e>
            <m:r>
              <m:rPr/>
              <w:rPr>
                <w:rFonts w:ascii="Cambria Math" w:hAnsi="Cambria Math" w:cs="Cambria Math"/>
              </w:rPr>
              <m:t>PQ</m:t>
            </m:r>
            <m:ctrlPr>
              <w:rPr>
                <w:rFonts w:ascii="Cambria Math" w:hAnsi="Cambria Math"/>
              </w:rPr>
            </m:ctrlPr>
          </m:e>
        </m:acc>
        <m:r>
          <m:rPr/>
          <w:rPr>
            <w:rFonts w:ascii="Cambria Math" w:hAnsi="Cambria Math" w:cs="Cambria Math"/>
          </w:rPr>
          <m:t>=9</m:t>
        </m:r>
        <m:acc>
          <m:accPr>
            <m:chr m:val="⃑"/>
            <m:ctrlPr>
              <w:rPr>
                <w:rFonts w:ascii="Cambria Math" w:hAnsi="Cambria Math"/>
              </w:rPr>
            </m:ctrlPr>
          </m:accPr>
          <m:e>
            <m:r>
              <m:rPr/>
              <w:rPr>
                <w:rFonts w:ascii="Cambria Math" w:hAnsi="Cambria Math" w:cs="Cambria Math"/>
              </w:rPr>
              <m:t>QF</m:t>
            </m:r>
            <m:ctrlPr>
              <w:rPr>
                <w:rFonts w:ascii="Cambria Math" w:hAnsi="Cambria Math"/>
              </w:rPr>
            </m:ctrlPr>
          </m:e>
        </m:acc>
      </m:oMath>
      <w:r>
        <w:rPr>
          <w:color w:val="FF0000"/>
        </w:rPr>
        <w:t>，所以</w:t>
      </w:r>
      <m:oMath>
        <m:d>
          <m:dPr>
            <m:ctrlPr>
              <w:rPr>
                <w:rFonts w:ascii="Cambria Math" w:hAnsi="Cambria Math"/>
              </w:rPr>
            </m:ctrlPr>
          </m:dPr>
          <m:e>
            <m:r>
              <m:rPr/>
              <w:rPr>
                <w:rFonts w:ascii="Cambria Math" w:hAnsi="Cambria Math" w:cs="Cambria Math"/>
              </w:rPr>
              <m:t>x−4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,y−4t</m:t>
            </m:r>
            <m:ctrlPr>
              <w:rPr>
                <w:rFonts w:ascii="Cambria Math" w:hAnsi="Cambria Math"/>
              </w:rPr>
            </m:ctrlPr>
          </m:e>
        </m:d>
        <m:r>
          <m:rPr/>
          <w:rPr>
            <w:rFonts w:ascii="Cambria Math" w:hAnsi="Cambria Math" w:cs="Cambria Math"/>
          </w:rPr>
          <m:t>=9(1−x,−y)</m:t>
        </m:r>
      </m:oMath>
      <w:r>
        <w:rPr>
          <w:color w:val="FF0000"/>
        </w:rPr>
        <w:t>．</w:t>
      </w:r>
    </w:p>
    <w:p w14:paraId="37DBF839">
      <w:pPr>
        <w:shd w:val="clear" w:color="auto" w:fill="F2F2F2"/>
        <w:spacing w:line="360" w:lineRule="auto"/>
        <w:jc w:val="left"/>
      </w:pPr>
      <w:r>
        <w:rPr>
          <w:color w:val="FF0000"/>
        </w:rPr>
        <w:t>于是</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=9(1−x)</m:t>
                </m:r>
                <m:ctrlPr>
                  <w:rPr>
                    <w:rFonts w:ascii="Cambria Math" w:hAnsi="Cambria Math"/>
                  </w:rPr>
                </m:ctrlPr>
              </m:e>
              <m:e>
                <m:r>
                  <m:rPr/>
                  <w:rPr>
                    <w:rFonts w:ascii="Cambria Math" w:hAnsi="Cambria Math" w:cs="Cambria Math"/>
                  </w:rPr>
                  <m:t>y−4t=−9y</m:t>
                </m:r>
                <m:ctrlPr>
                  <w:rPr>
                    <w:rFonts w:ascii="Cambria Math" w:hAnsi="Cambria Math"/>
                  </w:rPr>
                </m:ctrlPr>
              </m:e>
            </m:eqAr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10x=4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e>
                <m:r>
                  <m:rPr/>
                  <w:rPr>
                    <w:rFonts w:ascii="Cambria Math" w:hAnsi="Cambria Math" w:cs="Cambria Math"/>
                  </w:rPr>
                  <m:t>10y=4t</m:t>
                </m:r>
                <m:ctrlPr>
                  <w:rPr>
                    <w:rFonts w:ascii="Cambria Math" w:hAnsi="Cambria Math"/>
                  </w:rPr>
                </m:ctrlPr>
              </m:e>
            </m:eqArr>
            <m:ctrlPr>
              <w:rPr>
                <w:rFonts w:ascii="Cambria Math" w:hAnsi="Cambria Math"/>
              </w:rPr>
            </m:ctrlPr>
          </m:e>
        </m:d>
      </m:oMath>
    </w:p>
    <w:p w14:paraId="0CCE779B">
      <w:pPr>
        <w:shd w:val="clear" w:color="auto" w:fill="F2F2F2"/>
        <w:spacing w:line="360" w:lineRule="auto"/>
        <w:jc w:val="left"/>
      </w:pPr>
      <w:r>
        <w:rPr>
          <w:color w:val="FF0000"/>
        </w:rPr>
        <w:t>则直线</w:t>
      </w:r>
      <m:oMath>
        <m:r>
          <m:rPr/>
          <w:rPr>
            <w:rFonts w:ascii="Cambria Math" w:hAnsi="Cambria Math" w:cs="Cambria Math"/>
          </w:rPr>
          <m:t>OQ</m:t>
        </m:r>
      </m:oMath>
      <w:r>
        <w:rPr>
          <w:color w:val="FF0000"/>
        </w:rPr>
        <w:t>的斜率为</w:t>
      </w:r>
      <m:oMath>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4t</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4t+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t</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t</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7CF2111">
      <w:pPr>
        <w:shd w:val="clear" w:color="auto" w:fill="F2F2F2"/>
        <w:spacing w:line="360" w:lineRule="auto"/>
        <w:jc w:val="left"/>
      </w:pPr>
      <w:r>
        <w:rPr>
          <w:color w:val="FF0000"/>
        </w:rPr>
        <w:t>当且仅当</w:t>
      </w:r>
      <m:oMath>
        <m:r>
          <m:rPr/>
          <w:rPr>
            <w:rFonts w:ascii="Cambria Math" w:hAnsi="Cambria Math" w:cs="Cambria Math"/>
          </w:rPr>
          <m:t>4t=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，即</w:t>
      </w:r>
      <m:oMath>
        <m:r>
          <m:rPr/>
          <w:rPr>
            <w:rFonts w:ascii="Cambria Math" w:hAnsi="Cambria Math" w:cs="Cambria Math"/>
          </w:rPr>
          <m:t>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时等号成立，所以直线</w:t>
      </w:r>
      <m:oMath>
        <m:r>
          <m:rPr/>
          <w:rPr>
            <w:rFonts w:ascii="Cambria Math" w:hAnsi="Cambria Math" w:cs="Cambria Math"/>
          </w:rPr>
          <m:t>OQ</m:t>
        </m:r>
      </m:oMath>
      <w:r>
        <w:rPr>
          <w:color w:val="FF0000"/>
        </w:rPr>
        <w:t>斜率的最大值为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0346604">
      <w:pPr>
        <w:shd w:val="clear" w:color="auto" w:fill="F2F2F2"/>
        <w:spacing w:line="360" w:lineRule="auto"/>
        <w:jc w:val="left"/>
      </w:pPr>
      <w:r>
        <w:rPr>
          <w:color w:val="FF0000"/>
        </w:rPr>
        <w:t>【整体点评】方法一根据向量关系，利用代点法求得</w:t>
      </w:r>
      <w:r>
        <w:rPr>
          <w:rFonts w:eastAsia="Times New Roman"/>
          <w:i/>
          <w:color w:val="FF0000"/>
        </w:rPr>
        <w:t>Q</w:t>
      </w:r>
      <w:r>
        <w:rPr>
          <w:color w:val="FF0000"/>
        </w:rPr>
        <w:t>的轨迹方程，得到直线</w:t>
      </w:r>
      <w:r>
        <w:rPr>
          <w:rFonts w:eastAsia="Times New Roman"/>
          <w:i/>
          <w:color w:val="FF0000"/>
        </w:rPr>
        <w:t>OQ</w:t>
      </w:r>
      <w:r>
        <w:rPr>
          <w:color w:val="FF0000"/>
        </w:rPr>
        <w:t>的斜率关于</w:t>
      </w:r>
      <m:oMath>
        <m:r>
          <m:rPr/>
          <w:rPr>
            <w:rFonts w:ascii="Cambria Math" w:hAnsi="Cambria Math" w:cs="Cambria Math"/>
          </w:rPr>
          <m:t>y</m:t>
        </m:r>
      </m:oMath>
      <w:r>
        <w:rPr>
          <w:color w:val="FF0000"/>
        </w:rPr>
        <w:t>的表达式，然后利用分类讨论，结合基本不等式求得最大值；</w:t>
      </w:r>
    </w:p>
    <w:p w14:paraId="453A5CF4">
      <w:pPr>
        <w:shd w:val="clear" w:color="auto" w:fill="F2F2F2"/>
        <w:spacing w:line="360" w:lineRule="auto"/>
        <w:jc w:val="left"/>
      </w:pPr>
      <w:r>
        <w:rPr>
          <w:color w:val="FF0000"/>
        </w:rPr>
        <w:t>方法二 同方法一得到点</w:t>
      </w:r>
      <w:r>
        <w:rPr>
          <w:rFonts w:eastAsia="Times New Roman"/>
          <w:i/>
          <w:color w:val="FF0000"/>
        </w:rPr>
        <w:t>Q</w:t>
      </w:r>
      <w:r>
        <w:rPr>
          <w:color w:val="FF0000"/>
        </w:rPr>
        <w:t>的轨迹方程，然后利用数形结合法，利用判别式求得直线</w:t>
      </w:r>
      <w:r>
        <w:rPr>
          <w:rFonts w:eastAsia="Times New Roman"/>
          <w:i/>
          <w:color w:val="FF0000"/>
        </w:rPr>
        <w:t>OQ</w:t>
      </w:r>
      <w:r>
        <w:rPr>
          <w:color w:val="FF0000"/>
        </w:rPr>
        <w:t>的斜率的最大值，为最优解；</w:t>
      </w:r>
    </w:p>
    <w:p w14:paraId="6B0CCAA4">
      <w:pPr>
        <w:shd w:val="clear" w:color="auto" w:fill="F2F2F2"/>
        <w:spacing w:line="360" w:lineRule="auto"/>
        <w:jc w:val="left"/>
      </w:pPr>
      <w:r>
        <w:rPr>
          <w:color w:val="FF0000"/>
        </w:rPr>
        <w:t>方法三同方法一求得</w:t>
      </w:r>
      <w:r>
        <w:rPr>
          <w:rFonts w:eastAsia="Times New Roman"/>
          <w:i/>
          <w:color w:val="FF0000"/>
        </w:rPr>
        <w:t>Q</w:t>
      </w:r>
      <w:r>
        <w:rPr>
          <w:color w:val="FF0000"/>
        </w:rPr>
        <w:t>的轨迹方程，得到直线</w:t>
      </w:r>
      <m:oMath>
        <m:r>
          <m:rPr/>
          <w:rPr>
            <w:rFonts w:ascii="Cambria Math" w:hAnsi="Cambria Math" w:cs="Cambria Math"/>
          </w:rPr>
          <m:t>OQ</m:t>
        </m:r>
      </m:oMath>
      <w:r>
        <w:rPr>
          <w:color w:val="FF0000"/>
        </w:rPr>
        <w:t>的斜率</w:t>
      </w:r>
      <w:r>
        <w:rPr>
          <w:rFonts w:eastAsia="Times New Roman"/>
          <w:i/>
          <w:color w:val="FF0000"/>
        </w:rPr>
        <w:t>k</w:t>
      </w:r>
      <w:r>
        <w:rPr>
          <w:color w:val="FF0000"/>
        </w:rPr>
        <w:t>的平方关于</w:t>
      </w:r>
      <m:oMath>
        <m:r>
          <m:rPr/>
          <w:rPr>
            <w:rFonts w:ascii="Cambria Math" w:hAnsi="Cambria Math" w:cs="Cambria Math"/>
          </w:rPr>
          <m:t>x</m:t>
        </m:r>
      </m:oMath>
      <w:r>
        <w:rPr>
          <w:color w:val="FF0000"/>
        </w:rPr>
        <w:t>的表达式，利用换元方法转化为二次函数求得最大值，进而得到直线</w:t>
      </w:r>
      <m:oMath>
        <m:r>
          <m:rPr/>
          <w:rPr>
            <w:rFonts w:ascii="Cambria Math" w:hAnsi="Cambria Math" w:cs="Cambria Math"/>
          </w:rPr>
          <m:t>OQ</m:t>
        </m:r>
      </m:oMath>
      <w:r>
        <w:rPr>
          <w:color w:val="FF0000"/>
        </w:rPr>
        <w:t>斜率的最大值；</w:t>
      </w:r>
    </w:p>
    <w:p w14:paraId="64C6D2C9">
      <w:pPr>
        <w:shd w:val="clear" w:color="auto" w:fill="F2F2F2"/>
        <w:spacing w:line="360" w:lineRule="auto"/>
        <w:jc w:val="left"/>
      </w:pPr>
      <w:r>
        <w:rPr>
          <w:color w:val="FF0000"/>
        </w:rPr>
        <w:t>方法四利用参数法，由题可设</w:t>
      </w:r>
      <m:oMath>
        <m:r>
          <m:rPr/>
          <w:rPr>
            <w:rFonts w:ascii="Cambria Math" w:hAnsi="Cambria Math" w:cs="Cambria Math"/>
          </w:rPr>
          <m:t>P</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,4t</m:t>
            </m:r>
            <m:ctrlPr>
              <w:rPr>
                <w:rFonts w:ascii="Cambria Math" w:hAnsi="Cambria Math"/>
              </w:rPr>
            </m:ctrlPr>
          </m:e>
        </m:d>
        <m:r>
          <m:rPr/>
          <w:rPr>
            <w:rFonts w:ascii="Cambria Math" w:hAnsi="Cambria Math" w:cs="Cambria Math"/>
          </w:rPr>
          <m:t>(t&gt;0),Q(x,y)</m:t>
        </m:r>
      </m:oMath>
      <w:r>
        <w:rPr>
          <w:color w:val="FF0000"/>
        </w:rPr>
        <w:t>，求得</w:t>
      </w:r>
      <w:r>
        <w:rPr>
          <w:rFonts w:eastAsia="Times New Roman"/>
          <w:i/>
          <w:color w:val="FF0000"/>
        </w:rPr>
        <w:t>x,y</w:t>
      </w:r>
      <w:r>
        <w:rPr>
          <w:color w:val="FF0000"/>
        </w:rPr>
        <w:t>关于</w:t>
      </w:r>
      <m:oMath>
        <m:r>
          <m:rPr/>
          <w:rPr>
            <w:rFonts w:ascii="Cambria Math" w:hAnsi="Cambria Math" w:cs="Cambria Math"/>
          </w:rPr>
          <m:t>t</m:t>
        </m:r>
      </m:oMath>
      <w:r>
        <w:rPr>
          <w:color w:val="FF0000"/>
        </w:rPr>
        <w:t>的参数表达式，得到直线</w:t>
      </w:r>
      <m:oMath>
        <m:r>
          <m:rPr/>
          <w:rPr>
            <w:rFonts w:ascii="Cambria Math" w:hAnsi="Cambria Math" w:cs="Cambria Math"/>
          </w:rPr>
          <m:t>OQ</m:t>
        </m:r>
      </m:oMath>
      <w:r>
        <w:rPr>
          <w:color w:val="FF0000"/>
        </w:rPr>
        <w:t>的斜率关于</w:t>
      </w:r>
      <m:oMath>
        <m:r>
          <m:rPr/>
          <w:rPr>
            <w:rFonts w:ascii="Cambria Math" w:hAnsi="Cambria Math" w:cs="Cambria Math"/>
          </w:rPr>
          <m:t>t</m:t>
        </m:r>
      </m:oMath>
      <w:r>
        <w:rPr>
          <w:color w:val="FF0000"/>
        </w:rPr>
        <w:t>的表达式，结合使用基本不等式，求得直线</w:t>
      </w:r>
      <m:oMath>
        <m:r>
          <m:rPr/>
          <w:rPr>
            <w:rFonts w:ascii="Cambria Math" w:hAnsi="Cambria Math" w:cs="Cambria Math"/>
          </w:rPr>
          <m:t>OQ</m:t>
        </m:r>
      </m:oMath>
      <w:r>
        <w:rPr>
          <w:color w:val="FF0000"/>
        </w:rPr>
        <w:t xml:space="preserve">斜率的最大值. </w:t>
      </w:r>
    </w:p>
    <w:p w14:paraId="3A9167B9">
      <w:pPr>
        <w:shd w:val="clear" w:color="auto" w:fill="F2F2F2"/>
        <w:spacing w:line="360" w:lineRule="auto"/>
        <w:jc w:val="left"/>
      </w:pPr>
    </w:p>
    <w:p w14:paraId="774503F6">
      <w:pPr>
        <w:spacing w:line="360" w:lineRule="auto"/>
        <w:jc w:val="left"/>
      </w:pPr>
      <w:r>
        <w:t>23．</w:t>
      </w:r>
      <w:r>
        <w:rPr>
          <w:color w:val="C00000"/>
        </w:rPr>
        <w:t>（2021·全国乙卷·高考真题）</w:t>
      </w:r>
      <w:r>
        <w:t>已知抛物线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=2py</m:t>
        </m:r>
        <m:d>
          <m:dPr>
            <m:ctrlPr>
              <w:rPr>
                <w:rFonts w:ascii="Cambria Math" w:hAnsi="Cambria Math"/>
              </w:rPr>
            </m:ctrlPr>
          </m:dPr>
          <m:e>
            <m:r>
              <m:rPr/>
              <w:rPr>
                <w:rFonts w:ascii="Cambria Math" w:hAnsi="Cambria Math" w:cs="Cambria Math"/>
              </w:rPr>
              <m:t>p&gt;0</m:t>
            </m:r>
            <m:ctrlPr>
              <w:rPr>
                <w:rFonts w:ascii="Cambria Math" w:hAnsi="Cambria Math"/>
              </w:rPr>
            </m:ctrlPr>
          </m:e>
        </m:d>
      </m:oMath>
      <w:r>
        <w:t>的焦点为</w:t>
      </w:r>
      <m:oMath>
        <m:r>
          <m:rPr/>
          <w:rPr>
            <w:rFonts w:ascii="Cambria Math" w:hAnsi="Cambria Math" w:cs="Cambria Math"/>
          </w:rPr>
          <m:t>F</m:t>
        </m:r>
      </m:oMath>
      <w:r>
        <w:t>，且</w:t>
      </w:r>
      <m:oMath>
        <m:r>
          <m:rPr/>
          <w:rPr>
            <w:rFonts w:ascii="Cambria Math" w:hAnsi="Cambria Math" w:cs="Cambria Math"/>
          </w:rPr>
          <m:t>F</m:t>
        </m:r>
      </m:oMath>
      <w:r>
        <w:t>与圆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上点的距离的最小值为</w:t>
      </w:r>
      <m:oMath>
        <m:r>
          <m:rPr/>
          <w:rPr>
            <w:rFonts w:ascii="Cambria Math" w:hAnsi="Cambria Math" w:cs="Cambria Math"/>
          </w:rPr>
          <m:t>4</m:t>
        </m:r>
      </m:oMath>
      <w:r>
        <w:t>．</w:t>
      </w:r>
    </w:p>
    <w:p w14:paraId="2DB5F9D1">
      <w:pPr>
        <w:spacing w:line="360" w:lineRule="auto"/>
        <w:jc w:val="left"/>
      </w:pPr>
      <w:r>
        <w:t>（1）求</w:t>
      </w:r>
      <m:oMath>
        <m:r>
          <m:rPr/>
          <w:rPr>
            <w:rFonts w:ascii="Cambria Math" w:hAnsi="Cambria Math" w:cs="Cambria Math"/>
          </w:rPr>
          <m:t>p</m:t>
        </m:r>
      </m:oMath>
      <w:r>
        <w:t>；</w:t>
      </w:r>
    </w:p>
    <w:p w14:paraId="393D8DBC">
      <w:pPr>
        <w:spacing w:line="360" w:lineRule="auto"/>
        <w:jc w:val="left"/>
      </w:pPr>
      <w:r>
        <w:t>（2）若点</w:t>
      </w:r>
      <m:oMath>
        <m:r>
          <m:rPr/>
          <w:rPr>
            <w:rFonts w:ascii="Cambria Math" w:hAnsi="Cambria Math" w:cs="Cambria Math"/>
          </w:rPr>
          <m:t>P</m:t>
        </m:r>
      </m:oMath>
      <w:r>
        <w:t>在</w:t>
      </w:r>
      <m:oMath>
        <m:r>
          <m:rPr/>
          <w:rPr>
            <w:rFonts w:ascii="Cambria Math" w:hAnsi="Cambria Math" w:cs="Cambria Math"/>
          </w:rPr>
          <m:t>M</m:t>
        </m:r>
      </m:oMath>
      <w:r>
        <w:t>上，</w:t>
      </w:r>
      <m:oMath>
        <m:r>
          <m:rPr/>
          <w:rPr>
            <w:rFonts w:ascii="Cambria Math" w:hAnsi="Cambria Math" w:cs="Cambria Math"/>
          </w:rPr>
          <m:t>PA,PB</m:t>
        </m:r>
      </m:oMath>
      <w:r>
        <w:t>是</w:t>
      </w:r>
      <m:oMath>
        <m:r>
          <m:rPr/>
          <w:rPr>
            <w:rFonts w:ascii="Cambria Math" w:hAnsi="Cambria Math" w:cs="Cambria Math"/>
          </w:rPr>
          <m:t>C</m:t>
        </m:r>
      </m:oMath>
      <w:r>
        <w:t>的两条切线，</w:t>
      </w:r>
      <m:oMath>
        <m:r>
          <m:rPr/>
          <w:rPr>
            <w:rFonts w:ascii="Cambria Math" w:hAnsi="Cambria Math" w:cs="Cambria Math"/>
          </w:rPr>
          <m:t>A,B</m:t>
        </m:r>
      </m:oMath>
      <w:r>
        <w:t>是切点，求</w:t>
      </w:r>
      <m:oMath>
        <m:r>
          <m:rPr/>
          <w:rPr>
            <w:rFonts w:ascii="Cambria Math" w:hAnsi="Cambria Math" w:cs="Cambria Math"/>
          </w:rPr>
          <m:t>△PAB</m:t>
        </m:r>
      </m:oMath>
      <w:r>
        <w:t>面积的最大值．</w:t>
      </w:r>
    </w:p>
    <w:p w14:paraId="097331BA">
      <w:pPr>
        <w:shd w:val="clear" w:color="auto" w:fill="F2F2F2"/>
        <w:spacing w:line="360" w:lineRule="auto"/>
        <w:jc w:val="left"/>
      </w:pPr>
      <w:r>
        <w:rPr>
          <w:color w:val="FF0000"/>
        </w:rPr>
        <w:t>【答案】（1）</w:t>
      </w:r>
      <m:oMath>
        <m:r>
          <m:rPr/>
          <w:rPr>
            <w:rFonts w:ascii="Cambria Math" w:hAnsi="Cambria Math" w:cs="Cambria Math"/>
          </w:rPr>
          <m:t>p=2</m:t>
        </m:r>
      </m:oMath>
      <w:r>
        <w:rPr>
          <w:color w:val="FF0000"/>
        </w:rPr>
        <w:t>；（2）</w:t>
      </w:r>
      <m:oMath>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23476A8A">
      <w:pPr>
        <w:shd w:val="clear" w:color="auto" w:fill="F2F2F2"/>
        <w:spacing w:line="360" w:lineRule="auto"/>
        <w:jc w:val="left"/>
      </w:pPr>
      <w:r>
        <w:rPr>
          <w:color w:val="FF0000"/>
        </w:rPr>
        <w:t>【分析】（1）根据圆的几何性质可得出关于</w:t>
      </w:r>
      <m:oMath>
        <m:r>
          <m:rPr/>
          <w:rPr>
            <w:rFonts w:ascii="Cambria Math" w:hAnsi="Cambria Math" w:cs="Cambria Math"/>
          </w:rPr>
          <m:t>p</m:t>
        </m:r>
      </m:oMath>
      <w:r>
        <w:rPr>
          <w:color w:val="FF0000"/>
        </w:rPr>
        <w:t>的等式，即可解出</w:t>
      </w:r>
      <m:oMath>
        <m:r>
          <m:rPr/>
          <w:rPr>
            <w:rFonts w:ascii="Cambria Math" w:hAnsi="Cambria Math" w:cs="Cambria Math"/>
          </w:rPr>
          <m:t>p</m:t>
        </m:r>
      </m:oMath>
      <w:r>
        <w:rPr>
          <w:color w:val="FF0000"/>
        </w:rPr>
        <w:t>的值；</w:t>
      </w:r>
    </w:p>
    <w:p w14:paraId="05CEEBEE">
      <w:pPr>
        <w:shd w:val="clear" w:color="auto" w:fill="F2F2F2"/>
        <w:spacing w:line="360" w:lineRule="auto"/>
        <w:jc w:val="left"/>
      </w:pPr>
      <w:r>
        <w:rPr>
          <w:color w:val="FF0000"/>
        </w:rPr>
        <w:t>（2）设点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，利用导数求出直线</w:t>
      </w:r>
      <m:oMath>
        <m:r>
          <m:rPr/>
          <w:rPr>
            <w:rFonts w:ascii="Cambria Math" w:hAnsi="Cambria Math" w:cs="Cambria Math"/>
          </w:rPr>
          <m:t>PA</m:t>
        </m:r>
      </m:oMath>
      <w:r>
        <w:rPr>
          <w:color w:val="FF0000"/>
        </w:rPr>
        <w:t>、</w:t>
      </w:r>
      <m:oMath>
        <m:r>
          <m:rPr/>
          <w:rPr>
            <w:rFonts w:ascii="Cambria Math" w:hAnsi="Cambria Math" w:cs="Cambria Math"/>
          </w:rPr>
          <m:t>PB</m:t>
        </m:r>
      </m:oMath>
      <w:r>
        <w:rPr>
          <w:color w:val="FF0000"/>
        </w:rPr>
        <w:t>，进一步可求得直线</w:t>
      </w:r>
      <m:oMath>
        <m:r>
          <m:rPr/>
          <w:rPr>
            <w:rFonts w:ascii="Cambria Math" w:hAnsi="Cambria Math" w:cs="Cambria Math"/>
          </w:rPr>
          <m:t>AB</m:t>
        </m:r>
      </m:oMath>
      <w:r>
        <w:rPr>
          <w:color w:val="FF0000"/>
        </w:rPr>
        <w:t>的方程，将直线</w:t>
      </w:r>
      <m:oMath>
        <m:r>
          <m:rPr/>
          <w:rPr>
            <w:rFonts w:ascii="Cambria Math" w:hAnsi="Cambria Math" w:cs="Cambria Math"/>
          </w:rPr>
          <m:t>AB</m:t>
        </m:r>
      </m:oMath>
      <w:r>
        <w:rPr>
          <w:color w:val="FF0000"/>
        </w:rPr>
        <w:t>的方程与抛物线的方程联立，求出</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以及点</w:t>
      </w:r>
      <m:oMath>
        <m:r>
          <m:rPr/>
          <w:rPr>
            <w:rFonts w:ascii="Cambria Math" w:hAnsi="Cambria Math" w:cs="Cambria Math"/>
          </w:rPr>
          <m:t>P</m:t>
        </m:r>
      </m:oMath>
      <w:r>
        <w:rPr>
          <w:color w:val="FF0000"/>
        </w:rPr>
        <w:t>到直线</w:t>
      </w:r>
      <m:oMath>
        <m:r>
          <m:rPr/>
          <w:rPr>
            <w:rFonts w:ascii="Cambria Math" w:hAnsi="Cambria Math" w:cs="Cambria Math"/>
          </w:rPr>
          <m:t>AB</m:t>
        </m:r>
      </m:oMath>
      <w:r>
        <w:rPr>
          <w:color w:val="FF0000"/>
        </w:rPr>
        <w:t>的距离，利用三角形的面积公式结合二次函数的基本性质可求得</w:t>
      </w:r>
      <m:oMath>
        <m:r>
          <m:rPr/>
          <w:rPr>
            <w:rFonts w:ascii="Cambria Math" w:hAnsi="Cambria Math" w:cs="Cambria Math"/>
          </w:rPr>
          <m:t>△PAB</m:t>
        </m:r>
      </m:oMath>
      <w:r>
        <w:rPr>
          <w:color w:val="FF0000"/>
        </w:rPr>
        <w:t>面积的最大值.</w:t>
      </w:r>
    </w:p>
    <w:p w14:paraId="6E3DBAFC">
      <w:pPr>
        <w:shd w:val="clear" w:color="auto" w:fill="F2F2F2"/>
        <w:spacing w:line="360" w:lineRule="auto"/>
        <w:jc w:val="left"/>
        <w:rPr>
          <w:b/>
        </w:rPr>
      </w:pPr>
      <w:r>
        <w:rPr>
          <w:color w:val="FF0000"/>
        </w:rPr>
        <w:t>【详解】（1）</w:t>
      </w:r>
      <w:r>
        <w:rPr>
          <w:b/>
          <w:color w:val="FF0000"/>
        </w:rPr>
        <w:t>[方法一]：利用二次函数性质求最小值</w:t>
      </w:r>
    </w:p>
    <w:p w14:paraId="513B5839">
      <w:pPr>
        <w:shd w:val="clear" w:color="auto" w:fill="F2F2F2"/>
        <w:spacing w:line="360" w:lineRule="auto"/>
        <w:jc w:val="left"/>
      </w:pPr>
      <w:r>
        <w:rPr>
          <w:color w:val="FF0000"/>
        </w:rPr>
        <w:t>由题意知，</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，设圆</w:t>
      </w:r>
      <w:r>
        <w:rPr>
          <w:rFonts w:eastAsia="Times New Roman"/>
          <w:i/>
          <w:color w:val="FF0000"/>
        </w:rPr>
        <w:t>M</w:t>
      </w:r>
      <w:r>
        <w:rPr>
          <w:color w:val="FF0000"/>
        </w:rPr>
        <w:t>上的点</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，则</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6CB45427">
      <w:pPr>
        <w:shd w:val="clear" w:color="auto" w:fill="F2F2F2"/>
        <w:spacing w:line="360" w:lineRule="auto"/>
        <w:jc w:val="left"/>
      </w:pPr>
      <w:r>
        <w:rPr>
          <w:color w:val="FF0000"/>
        </w:rPr>
        <w:t>所以</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ctrlPr>
              <w:rPr>
                <w:rFonts w:ascii="Cambria Math" w:hAnsi="Cambria Math"/>
              </w:rPr>
            </m:ctrlPr>
          </m:e>
        </m:d>
      </m:oMath>
      <w:r>
        <w:rPr>
          <w:color w:val="FF0000"/>
        </w:rPr>
        <w:t>．</w:t>
      </w:r>
    </w:p>
    <w:p w14:paraId="5D0D4704">
      <w:pPr>
        <w:shd w:val="clear" w:color="auto" w:fill="F2F2F2"/>
        <w:spacing w:line="360" w:lineRule="auto"/>
        <w:jc w:val="left"/>
      </w:pPr>
      <w:r>
        <w:rPr>
          <w:color w:val="FF0000"/>
        </w:rPr>
        <w:t>从而有</w:t>
      </w:r>
      <m:oMath>
        <m:r>
          <m:rPr/>
          <w:rPr>
            <w:rFonts w:ascii="Cambria Math" w:hAnsi="Cambria Math" w:cs="Cambria Math"/>
          </w:rPr>
          <m:t>|FN|=</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oMath>
      <w:r>
        <w:rPr>
          <w:color w:val="FF0000"/>
        </w:rPr>
        <w:t xml:space="preserve"> </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−(p+8)</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−15+</m:t>
            </m:r>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oMath>
      <w:r>
        <w:rPr>
          <w:color w:val="FF0000"/>
        </w:rPr>
        <w:t>．</w:t>
      </w:r>
    </w:p>
    <w:p w14:paraId="616A3F31">
      <w:pPr>
        <w:shd w:val="clear" w:color="auto" w:fill="F2F2F2"/>
        <w:spacing w:line="360" w:lineRule="auto"/>
        <w:jc w:val="left"/>
      </w:pPr>
      <w:r>
        <w:rPr>
          <w:color w:val="FF0000"/>
        </w:rPr>
        <w:t>因为</w:t>
      </w:r>
      <m:oMath>
        <m:r>
          <m:rPr/>
          <w:rPr>
            <w:rFonts w:ascii="Cambria Math" w:hAnsi="Cambria Math" w:cs="Cambria Math"/>
          </w:rPr>
          <m:t>−5≤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oMath>
      <w:r>
        <w:rPr>
          <w:color w:val="FF0000"/>
        </w:rPr>
        <w:t>，所以当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oMath>
      <w:r>
        <w:rPr>
          <w:color w:val="FF0000"/>
        </w:rPr>
        <w:t>时，</w:t>
      </w:r>
      <m:oMath>
        <m:r>
          <m:rPr/>
          <w:rPr>
            <w:rFonts w:ascii="Cambria Math" w:hAnsi="Cambria Math" w:cs="Cambria Math"/>
          </w:rPr>
          <m:t>|FN</m:t>
        </m:r>
        <m:sSub>
          <m:sSubPr>
            <m:ctrlPr>
              <w:rPr>
                <w:rFonts w:ascii="Cambria Math" w:hAnsi="Cambria Math"/>
              </w:rPr>
            </m:ctrlPr>
          </m:sSubPr>
          <m:e>
            <m:r>
              <m:rPr/>
              <w:rPr>
                <w:rFonts w:ascii="Cambria Math" w:hAnsi="Cambria Math" w:cs="Cambria Math"/>
              </w:rPr>
              <m: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+3p+9</m:t>
            </m:r>
            <m:ctrlPr>
              <w:rPr>
                <w:rFonts w:ascii="Cambria Math" w:hAnsi="Cambria Math"/>
              </w:rPr>
            </m:ctrlPr>
          </m:e>
        </m:rad>
        <m:r>
          <m:rPr/>
          <w:rPr>
            <w:rFonts w:ascii="Cambria Math" w:hAnsi="Cambria Math" w:cs="Cambria Math"/>
          </w:rPr>
          <m:t>=4</m:t>
        </m:r>
      </m:oMath>
      <w:r>
        <w:rPr>
          <w:color w:val="FF0000"/>
        </w:rPr>
        <w:t>．</w:t>
      </w:r>
    </w:p>
    <w:p w14:paraId="4407135E">
      <w:pPr>
        <w:shd w:val="clear" w:color="auto" w:fill="F2F2F2"/>
        <w:spacing w:line="360" w:lineRule="auto"/>
        <w:jc w:val="left"/>
      </w:pPr>
      <w:r>
        <w:rPr>
          <w:color w:val="FF0000"/>
        </w:rPr>
        <w:t>又</w:t>
      </w:r>
      <m:oMath>
        <m:r>
          <m:rPr/>
          <w:rPr>
            <w:rFonts w:ascii="Cambria Math" w:hAnsi="Cambria Math" w:cs="Cambria Math"/>
          </w:rPr>
          <m:t>p&gt;0</m:t>
        </m:r>
      </m:oMath>
      <w:r>
        <w:rPr>
          <w:color w:val="FF0000"/>
        </w:rPr>
        <w:t>，解之得</w:t>
      </w:r>
      <m:oMath>
        <m:r>
          <m:rPr/>
          <w:rPr>
            <w:rFonts w:ascii="Cambria Math" w:hAnsi="Cambria Math" w:cs="Cambria Math"/>
          </w:rPr>
          <m:t>p=2</m:t>
        </m:r>
      </m:oMath>
      <w:r>
        <w:rPr>
          <w:color w:val="FF0000"/>
        </w:rPr>
        <w:t>，因此</w:t>
      </w:r>
      <m:oMath>
        <m:r>
          <m:rPr/>
          <w:rPr>
            <w:rFonts w:ascii="Cambria Math" w:hAnsi="Cambria Math" w:cs="Cambria Math"/>
          </w:rPr>
          <m:t>p=2</m:t>
        </m:r>
      </m:oMath>
      <w:r>
        <w:rPr>
          <w:color w:val="FF0000"/>
        </w:rPr>
        <w:t>．</w:t>
      </w:r>
    </w:p>
    <w:p w14:paraId="5E7ECB72">
      <w:pPr>
        <w:shd w:val="clear" w:color="auto" w:fill="F2F2F2"/>
        <w:spacing w:line="360" w:lineRule="auto"/>
        <w:jc w:val="left"/>
        <w:rPr>
          <w:b/>
        </w:rPr>
      </w:pPr>
      <w:r>
        <w:rPr>
          <w:b/>
          <w:color w:val="FF0000"/>
        </w:rPr>
        <w:t>[方法二]【最优解】：利用圆的几何意义求最小值</w:t>
      </w:r>
    </w:p>
    <w:p w14:paraId="414FCD80">
      <w:pPr>
        <w:shd w:val="clear" w:color="auto" w:fill="F2F2F2"/>
        <w:spacing w:line="360" w:lineRule="auto"/>
        <w:jc w:val="left"/>
      </w:pPr>
      <w:r>
        <w:rPr>
          <w:color w:val="FF0000"/>
        </w:rPr>
        <w:t>抛物线</w:t>
      </w:r>
      <m:oMath>
        <m:r>
          <m:rPr/>
          <w:rPr>
            <w:rFonts w:ascii="Cambria Math" w:hAnsi="Cambria Math" w:cs="Cambria Math"/>
          </w:rPr>
          <m:t>C</m:t>
        </m:r>
      </m:oMath>
      <w:r>
        <w:rPr>
          <w:color w:val="FF0000"/>
        </w:rPr>
        <w:t>的焦点为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d>
          <m:dPr>
            <m:begChr m:val="|"/>
            <m:endChr m:val="|"/>
            <m:ctrlPr>
              <w:rPr>
                <w:rFonts w:ascii="Cambria Math" w:hAnsi="Cambria Math"/>
              </w:rPr>
            </m:ctrlPr>
          </m:dPr>
          <m:e>
            <m:r>
              <m:rPr/>
              <w:rPr>
                <w:rFonts w:ascii="Cambria Math" w:hAnsi="Cambria Math" w:cs="Cambria Math"/>
              </w:rPr>
              <m:t>FM</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oMath>
      <w:r>
        <w:rPr>
          <w:color w:val="FF0000"/>
        </w:rPr>
        <w:t>，</w:t>
      </w:r>
    </w:p>
    <w:p w14:paraId="2D8B6F5C">
      <w:pPr>
        <w:shd w:val="clear" w:color="auto" w:fill="F2F2F2"/>
        <w:spacing w:line="360" w:lineRule="auto"/>
        <w:jc w:val="left"/>
      </w:pPr>
      <w:r>
        <w:rPr>
          <w:color w:val="FF0000"/>
        </w:rPr>
        <w:t>所以，</w:t>
      </w:r>
      <m:oMath>
        <m:r>
          <m:rPr/>
          <w:rPr>
            <w:rFonts w:ascii="Cambria Math" w:hAnsi="Cambria Math" w:cs="Cambria Math"/>
          </w:rPr>
          <m:t>F</m:t>
        </m:r>
      </m:oMath>
      <w:r>
        <w:rPr>
          <w:color w:val="FF0000"/>
        </w:rPr>
        <w:t>与圆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上点的距离的最小值为</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+4−1=4</m:t>
        </m:r>
      </m:oMath>
      <w:r>
        <w:rPr>
          <w:color w:val="FF0000"/>
        </w:rPr>
        <w:t>，解得</w:t>
      </w:r>
      <m:oMath>
        <m:r>
          <m:rPr/>
          <w:rPr>
            <w:rFonts w:ascii="Cambria Math" w:hAnsi="Cambria Math" w:cs="Cambria Math"/>
          </w:rPr>
          <m:t>p=2</m:t>
        </m:r>
      </m:oMath>
      <w:r>
        <w:rPr>
          <w:color w:val="FF0000"/>
        </w:rPr>
        <w:t>；</w:t>
      </w:r>
    </w:p>
    <w:p w14:paraId="593BD750">
      <w:pPr>
        <w:shd w:val="clear" w:color="auto" w:fill="F2F2F2"/>
        <w:spacing w:line="360" w:lineRule="auto"/>
        <w:jc w:val="left"/>
        <w:rPr>
          <w:b/>
        </w:rPr>
      </w:pPr>
      <w:r>
        <w:rPr>
          <w:color w:val="FF0000"/>
        </w:rPr>
        <w:t>（2）</w:t>
      </w:r>
      <w:r>
        <w:rPr>
          <w:b/>
          <w:color w:val="FF0000"/>
        </w:rPr>
        <w:t>[方法一]：切点弦方程+韦达定义判别式求弦长求面积法</w:t>
      </w:r>
    </w:p>
    <w:p w14:paraId="67C00F6C">
      <w:pPr>
        <w:shd w:val="clear" w:color="auto" w:fill="F2F2F2"/>
        <w:spacing w:line="360" w:lineRule="auto"/>
        <w:jc w:val="left"/>
      </w:pPr>
      <w:r>
        <w:rPr>
          <w:color w:val="FF0000"/>
        </w:rPr>
        <w:t>抛物线</w:t>
      </w:r>
      <m:oMath>
        <m:r>
          <m:rPr/>
          <w:rPr>
            <w:rFonts w:ascii="Cambria Math" w:hAnsi="Cambria Math" w:cs="Cambria Math"/>
          </w:rPr>
          <m:t>C</m:t>
        </m:r>
      </m:oMath>
      <w:r>
        <w:rPr>
          <w:color w:val="FF0000"/>
        </w:rPr>
        <w:t>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oMath>
      <w:r>
        <w:rPr>
          <w:color w:val="FF0000"/>
        </w:rPr>
        <w:t>，即</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，对该函数求导得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E1C89A3">
      <w:pPr>
        <w:shd w:val="clear" w:color="auto" w:fill="F2F2F2"/>
        <w:spacing w:line="360" w:lineRule="auto"/>
        <w:jc w:val="left"/>
      </w:pPr>
      <w:r>
        <w:rPr>
          <w:color w:val="FF0000"/>
        </w:rPr>
        <w:t>设点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37D8FF2B">
      <w:pPr>
        <w:shd w:val="clear" w:color="auto" w:fill="F2F2F2"/>
        <w:spacing w:line="360" w:lineRule="auto"/>
        <w:jc w:val="left"/>
      </w:pPr>
      <w:r>
        <w:rPr>
          <w:color w:val="FF0000"/>
        </w:rPr>
        <w:t>直线</w:t>
      </w:r>
      <m:oMath>
        <m:r>
          <m:rPr/>
          <w:rPr>
            <w:rFonts w:ascii="Cambria Math" w:hAnsi="Cambria Math" w:cs="Cambria Math"/>
          </w:rPr>
          <m:t>PA</m:t>
        </m:r>
      </m:oMath>
      <w:r>
        <w:rPr>
          <w:color w:val="FF0000"/>
        </w:rPr>
        <w:t>的方程为</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，即</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−2y=0</m:t>
        </m:r>
      </m:oMath>
      <w:r>
        <w:rPr>
          <w:color w:val="FF0000"/>
        </w:rPr>
        <w:t>，</w:t>
      </w:r>
    </w:p>
    <w:p w14:paraId="1AC1DD01">
      <w:pPr>
        <w:shd w:val="clear" w:color="auto" w:fill="F2F2F2"/>
        <w:spacing w:line="360" w:lineRule="auto"/>
        <w:jc w:val="left"/>
      </w:pPr>
      <w:r>
        <w:rPr>
          <w:color w:val="FF0000"/>
        </w:rPr>
        <w:t>同理可知，直线</w:t>
      </w:r>
      <m:oMath>
        <m:r>
          <m:rPr/>
          <w:rPr>
            <w:rFonts w:ascii="Cambria Math" w:hAnsi="Cambria Math" w:cs="Cambria Math"/>
          </w:rPr>
          <m:t>PB</m:t>
        </m:r>
      </m:oMath>
      <w:r>
        <w:rPr>
          <w:color w:val="FF0000"/>
        </w:rPr>
        <w:t>的方程为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−2y=0</m:t>
        </m:r>
      </m:oMath>
      <w:r>
        <w:rPr>
          <w:color w:val="FF0000"/>
        </w:rPr>
        <w:t>，</w:t>
      </w:r>
    </w:p>
    <w:p w14:paraId="1A4834AD">
      <w:pPr>
        <w:shd w:val="clear" w:color="auto" w:fill="F2F2F2"/>
        <w:spacing w:line="360" w:lineRule="auto"/>
        <w:jc w:val="left"/>
      </w:pPr>
      <w:r>
        <w:rPr>
          <w:color w:val="FF0000"/>
        </w:rPr>
        <w:t>由于点</w:t>
      </w:r>
      <m:oMath>
        <m:r>
          <m:rPr/>
          <w:rPr>
            <w:rFonts w:ascii="Cambria Math" w:hAnsi="Cambria Math" w:cs="Cambria Math"/>
          </w:rPr>
          <m:t>P</m:t>
        </m:r>
      </m:oMath>
      <w:r>
        <w:rPr>
          <w:color w:val="FF0000"/>
        </w:rPr>
        <w:t>为这两条直线的公共点，则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5F1984FF">
      <w:pPr>
        <w:shd w:val="clear" w:color="auto" w:fill="F2F2F2"/>
        <w:spacing w:line="360" w:lineRule="auto"/>
        <w:jc w:val="left"/>
      </w:pPr>
      <w:r>
        <w:rPr>
          <w:color w:val="FF0000"/>
        </w:rPr>
        <w:t>所以，点</w:t>
      </w:r>
      <w:r>
        <w:rPr>
          <w:rFonts w:eastAsia="Times New Roman"/>
          <w:i/>
          <w:color w:val="FF0000"/>
        </w:rPr>
        <w:t>A</w:t>
      </w:r>
      <w:r>
        <w:rPr>
          <w:color w:val="FF0000"/>
        </w:rPr>
        <w:t>、</w:t>
      </w:r>
      <m:oMath>
        <m:r>
          <m:rPr/>
          <w:rPr>
            <w:rFonts w:ascii="Cambria Math" w:hAnsi="Cambria Math" w:cs="Cambria Math"/>
          </w:rPr>
          <m:t>B</m:t>
        </m:r>
      </m:oMath>
      <w:r>
        <w:rPr>
          <w:color w:val="FF0000"/>
        </w:rPr>
        <w:t>的坐标满足方程</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x−2y−2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711014A8">
      <w:pPr>
        <w:shd w:val="clear" w:color="auto" w:fill="F2F2F2"/>
        <w:spacing w:line="360" w:lineRule="auto"/>
        <w:jc w:val="left"/>
      </w:pPr>
      <w:r>
        <w:rPr>
          <w:color w:val="FF0000"/>
        </w:rPr>
        <w:t>所以，直线</w:t>
      </w:r>
      <m:oMath>
        <m:r>
          <m:rPr/>
          <w:rPr>
            <w:rFonts w:ascii="Cambria Math" w:hAnsi="Cambria Math" w:cs="Cambria Math"/>
          </w:rPr>
          <m:t>AB</m:t>
        </m:r>
      </m:oMath>
      <w:r>
        <w:rPr>
          <w:color w:val="FF0000"/>
        </w:rPr>
        <w:t>的方程为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x−2y−2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10F57210">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x−2y−2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33257B32">
      <w:pPr>
        <w:shd w:val="clear" w:color="auto" w:fill="F2F2F2"/>
        <w:spacing w:line="360" w:lineRule="auto"/>
        <w:jc w:val="left"/>
      </w:pPr>
      <w:r>
        <w:rPr>
          <w:color w:val="FF0000"/>
        </w:rPr>
        <w:t>由韦达定理可得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3FF40D86">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rad>
      </m:oMath>
      <w:r>
        <w:rPr>
          <w:color w:val="FF0000"/>
        </w:rPr>
        <w:t>，</w:t>
      </w:r>
    </w:p>
    <w:p w14:paraId="10B797C9">
      <w:pPr>
        <w:shd w:val="clear" w:color="auto" w:fill="F2F2F2"/>
        <w:spacing w:line="360" w:lineRule="auto"/>
        <w:jc w:val="left"/>
      </w:pPr>
      <w:r>
        <w:rPr>
          <w:color w:val="FF0000"/>
        </w:rPr>
        <w:t>点</w:t>
      </w:r>
      <m:oMath>
        <m:r>
          <m:rPr/>
          <w:rPr>
            <w:rFonts w:ascii="Cambria Math" w:hAnsi="Cambria Math" w:cs="Cambria Math"/>
          </w:rPr>
          <m:t>P</m:t>
        </m:r>
      </m:oMath>
      <w:r>
        <w:rPr>
          <w:color w:val="FF0000"/>
        </w:rPr>
        <w:t>到直线</w:t>
      </w:r>
      <m:oMath>
        <m:r>
          <m:rPr/>
          <w:rPr>
            <w:rFonts w:ascii="Cambria Math" w:hAnsi="Cambria Math" w:cs="Cambria Math"/>
          </w:rPr>
          <m:t>AB</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rad>
            <m:ctrlPr>
              <w:rPr>
                <w:rFonts w:ascii="Cambria Math" w:hAnsi="Cambria Math"/>
              </w:rPr>
            </m:ctrlPr>
          </m:den>
        </m:f>
      </m:oMath>
      <w:r>
        <w:rPr>
          <w:color w:val="FF0000"/>
        </w:rPr>
        <w:t>，</w:t>
      </w:r>
    </w:p>
    <w:p w14:paraId="6E46C625">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ra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2C2C6843">
      <w:pPr>
        <w:shd w:val="clear" w:color="auto" w:fill="F2F2F2"/>
        <w:spacing w:line="360" w:lineRule="auto"/>
        <w:jc w:val="left"/>
      </w:pPr>
      <m:oMath>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+6</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m:t>
        </m:r>
      </m:oMath>
      <w:r>
        <w:rPr>
          <w:color w:val="FF0000"/>
        </w:rPr>
        <w:t>，</w:t>
      </w:r>
    </w:p>
    <w:p w14:paraId="3EA89EB1">
      <w:pPr>
        <w:shd w:val="clear" w:color="auto" w:fill="F2F2F2"/>
        <w:spacing w:line="360" w:lineRule="auto"/>
        <w:jc w:val="left"/>
      </w:pPr>
      <w:r>
        <w:rPr>
          <w:color w:val="FF0000"/>
        </w:rPr>
        <w:t>由已知可得</w:t>
      </w:r>
      <m:oMath>
        <m:r>
          <m:rPr/>
          <w:rPr>
            <w:rFonts w:ascii="Cambria Math" w:hAnsi="Cambria Math" w:cs="Cambria Math"/>
          </w:rPr>
          <m:t>−5≤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oMath>
      <w:r>
        <w:rPr>
          <w:color w:val="FF0000"/>
        </w:rPr>
        <w:t>，所以，当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=−5</m:t>
        </m:r>
      </m:oMath>
      <w:r>
        <w:rPr>
          <w:color w:val="FF0000"/>
        </w:rPr>
        <w:t>时，</w:t>
      </w:r>
      <m:oMath>
        <m:r>
          <m:rPr/>
          <w:rPr>
            <w:rFonts w:ascii="Cambria Math" w:hAnsi="Cambria Math" w:cs="Cambria Math"/>
          </w:rPr>
          <m:t>△PAB</m:t>
        </m:r>
      </m:oMath>
      <w:r>
        <w:rPr>
          <w:color w:val="FF0000"/>
        </w:rPr>
        <w:t>的面积取最大值</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20</m:t>
            </m:r>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5DCC9A9">
      <w:pPr>
        <w:shd w:val="clear" w:color="auto" w:fill="F2F2F2"/>
        <w:spacing w:line="360" w:lineRule="auto"/>
        <w:jc w:val="left"/>
        <w:rPr>
          <w:b/>
        </w:rPr>
      </w:pPr>
      <w:r>
        <w:rPr>
          <w:color w:val="FF0000"/>
        </w:rPr>
        <w:t>[</w:t>
      </w:r>
      <w:r>
        <w:rPr>
          <w:b/>
          <w:color w:val="FF0000"/>
        </w:rPr>
        <w:t>方法二]【最优解】：切点弦法+分割转化求面积+三角换元求最值</w:t>
      </w:r>
    </w:p>
    <w:p w14:paraId="62313EAB">
      <w:pPr>
        <w:shd w:val="clear" w:color="auto" w:fill="F2F2F2"/>
        <w:spacing w:line="360" w:lineRule="auto"/>
        <w:jc w:val="left"/>
      </w:pPr>
      <w:r>
        <w:rPr>
          <w:color w:val="FF0000"/>
        </w:rPr>
        <w:t xml:space="preserve"> 同方法一得到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163E2401">
      <w:pPr>
        <w:shd w:val="clear" w:color="auto" w:fill="F2F2F2"/>
        <w:spacing w:line="360" w:lineRule="auto"/>
        <w:jc w:val="left"/>
      </w:pPr>
      <w:r>
        <w:rPr>
          <w:color w:val="FF0000"/>
        </w:rPr>
        <w:t>过</w:t>
      </w:r>
      <w:r>
        <w:rPr>
          <w:rFonts w:eastAsia="Times New Roman"/>
          <w:i/>
          <w:color w:val="FF0000"/>
        </w:rPr>
        <w:t>P</w:t>
      </w:r>
      <w:r>
        <w:rPr>
          <w:color w:val="FF0000"/>
        </w:rPr>
        <w:t>作</w:t>
      </w:r>
      <w:r>
        <w:rPr>
          <w:rFonts w:eastAsia="Times New Roman"/>
          <w:i/>
          <w:color w:val="FF0000"/>
        </w:rPr>
        <w:t>y</w:t>
      </w:r>
      <w:r>
        <w:rPr>
          <w:color w:val="FF0000"/>
        </w:rPr>
        <w:t>轴的平行线交</w:t>
      </w:r>
      <m:oMath>
        <m:r>
          <m:rPr/>
          <w:rPr>
            <w:rFonts w:ascii="Cambria Math" w:hAnsi="Cambria Math" w:cs="Cambria Math"/>
          </w:rPr>
          <m:t>AB</m:t>
        </m:r>
      </m:oMath>
      <w:r>
        <w:rPr>
          <w:color w:val="FF0000"/>
        </w:rPr>
        <w:t>于</w:t>
      </w:r>
      <w:r>
        <w:rPr>
          <w:rFonts w:eastAsia="Times New Roman"/>
          <w:i/>
          <w:color w:val="FF0000"/>
        </w:rPr>
        <w:t>Q</w:t>
      </w:r>
      <w:r>
        <w:rPr>
          <w:color w:val="FF0000"/>
        </w:rPr>
        <w:t>，则</w:t>
      </w:r>
      <m:oMath>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68F7F3D5">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|PQ|⋅</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0B52186F">
      <w:pPr>
        <w:shd w:val="clear" w:color="auto" w:fill="F2F2F2"/>
        <w:spacing w:line="360" w:lineRule="auto"/>
        <w:jc w:val="left"/>
      </w:pPr>
      <w:r>
        <w:rPr>
          <w:rFonts w:eastAsia="Times New Roman"/>
          <w:i/>
          <w:color w:val="FF0000"/>
        </w:rPr>
        <w:t>P</w:t>
      </w:r>
      <w:r>
        <w:rPr>
          <w:color w:val="FF0000"/>
        </w:rPr>
        <w:t>点在圆</w:t>
      </w:r>
      <w:r>
        <w:rPr>
          <w:rFonts w:eastAsia="Times New Roman"/>
          <w:i/>
          <w:color w:val="FF0000"/>
        </w:rPr>
        <w:t>M</w:t>
      </w:r>
      <w:r>
        <w:rPr>
          <w:color w:val="FF0000"/>
        </w:rPr>
        <w:t>上，则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p>
    <w:p w14:paraId="67801CEF">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α−4</m:t>
                </m:r>
                <m:r>
                  <m:rPr>
                    <m:sty m:val="p"/>
                  </m:rPr>
                  <w:rPr>
                    <w:rFonts w:ascii="Cambria Math" w:hAnsi="Cambria Math" w:cs="Cambria Math"/>
                  </w:rPr>
                  <m:t>sin</m:t>
                </m:r>
                <m:r>
                  <m:rPr/>
                  <w:rPr>
                    <w:rFonts w:ascii="Cambria Math" w:hAnsi="Cambria Math" w:cs="Cambria Math"/>
                  </w:rPr>
                  <m:t>α+16</m:t>
                </m:r>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m:t>
                </m:r>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α+2)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m:t>
                </m:r>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38E2E905">
      <w:pPr>
        <w:shd w:val="clear" w:color="auto" w:fill="F2F2F2"/>
        <w:spacing w:line="360" w:lineRule="auto"/>
        <w:jc w:val="left"/>
      </w:pPr>
      <w:r>
        <w:rPr>
          <w:color w:val="FF0000"/>
        </w:rPr>
        <w:t>故当</w:t>
      </w:r>
      <m:oMath>
        <m:r>
          <m:rPr>
            <m:sty m:val="p"/>
          </m:rPr>
          <w:rPr>
            <w:rFonts w:ascii="Cambria Math" w:hAnsi="Cambria Math" w:cs="Cambria Math"/>
          </w:rPr>
          <m:t>sin</m:t>
        </m:r>
        <m:r>
          <m:rPr/>
          <w:rPr>
            <w:rFonts w:ascii="Cambria Math" w:hAnsi="Cambria Math" w:cs="Cambria Math"/>
          </w:rPr>
          <m:t>α=−1</m:t>
        </m:r>
      </m:oMath>
      <w:r>
        <w:rPr>
          <w:color w:val="FF0000"/>
        </w:rPr>
        <w:t>时</w:t>
      </w:r>
      <m:oMath>
        <m:r>
          <m:rPr/>
          <w:rPr>
            <w:rFonts w:ascii="Cambria Math" w:hAnsi="Cambria Math" w:cs="Cambria Math"/>
          </w:rPr>
          <m:t>△PAB</m:t>
        </m:r>
      </m:oMath>
      <w:r>
        <w:rPr>
          <w:color w:val="FF0000"/>
        </w:rPr>
        <w:t>的面积最大，最大值为</w:t>
      </w:r>
      <m:oMath>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741249BE">
      <w:pPr>
        <w:shd w:val="clear" w:color="auto" w:fill="F2F2F2"/>
        <w:spacing w:line="360" w:lineRule="auto"/>
        <w:jc w:val="left"/>
        <w:rPr>
          <w:b/>
        </w:rPr>
      </w:pPr>
      <w:r>
        <w:rPr>
          <w:b/>
          <w:color w:val="FF0000"/>
        </w:rPr>
        <w:t>[方法三]：直接设直线AB方程法</w:t>
      </w:r>
    </w:p>
    <w:p w14:paraId="7CA3F18F">
      <w:pPr>
        <w:shd w:val="clear" w:color="auto" w:fill="F2F2F2"/>
        <w:spacing w:line="360" w:lineRule="auto"/>
        <w:jc w:val="left"/>
      </w:pPr>
      <w:r>
        <w:rPr>
          <w:color w:val="FF0000"/>
        </w:rPr>
        <w:t>设切点</w:t>
      </w:r>
      <w:r>
        <w:rPr>
          <w:rFonts w:eastAsia="Times New Roman"/>
          <w:i/>
          <w:color w:val="FF0000"/>
        </w:rPr>
        <w:t>A</w:t>
      </w:r>
      <w:r>
        <w:rPr>
          <w:color w:val="FF0000"/>
        </w:rPr>
        <w:t>，</w:t>
      </w:r>
      <w:r>
        <w:rPr>
          <w:rFonts w:eastAsia="Times New Roman"/>
          <w:i/>
          <w:color w:val="FF0000"/>
        </w:rPr>
        <w:t>B</w:t>
      </w:r>
      <w:r>
        <w:rPr>
          <w:color w:val="FF0000"/>
        </w:rPr>
        <w:t>的坐标分别为</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3876FEC0">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:y=kx+b</m:t>
        </m:r>
      </m:oMath>
      <w:r>
        <w:rPr>
          <w:color w:val="FF0000"/>
        </w:rPr>
        <w:t>，联立</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AB</m:t>
            </m:r>
            <m:ctrlPr>
              <w:rPr>
                <w:rFonts w:ascii="Cambria Math" w:hAnsi="Cambria Math"/>
              </w:rPr>
            </m:ctrlPr>
          </m:sub>
        </m:sSub>
      </m:oMath>
      <w:r>
        <w:rPr>
          <w:color w:val="FF0000"/>
        </w:rPr>
        <w:t>和抛物线</w:t>
      </w:r>
      <w:r>
        <w:rPr>
          <w:rFonts w:eastAsia="Times New Roman"/>
          <w:i/>
          <w:color w:val="FF0000"/>
        </w:rPr>
        <w:t>C</w:t>
      </w:r>
      <w:r>
        <w:rPr>
          <w:color w:val="FF0000"/>
        </w:rPr>
        <w:t>的方程得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y=kx+b,</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ctrlPr>
                  <w:rPr>
                    <w:rFonts w:ascii="Cambria Math" w:hAnsi="Cambria Math"/>
                  </w:rPr>
                </m:ctrlPr>
              </m:e>
            </m:eqArr>
            <m:ctrlPr>
              <w:rPr>
                <w:rFonts w:ascii="Cambria Math" w:hAnsi="Cambria Math"/>
              </w:rPr>
            </m:ctrlPr>
          </m:e>
        </m:d>
      </m:oMath>
      <w:r>
        <w:rPr>
          <w:color w:val="FF0000"/>
        </w:rPr>
        <w:t>整理得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−4kx−4b=0</m:t>
        </m:r>
      </m:oMath>
      <w:r>
        <w:rPr>
          <w:color w:val="FF0000"/>
        </w:rPr>
        <w:t>．</w:t>
      </w:r>
    </w:p>
    <w:p w14:paraId="4817D2B5">
      <w:pPr>
        <w:shd w:val="clear" w:color="auto" w:fill="F2F2F2"/>
        <w:spacing w:line="360" w:lineRule="auto"/>
        <w:jc w:val="left"/>
      </w:pPr>
      <w:r>
        <w:rPr>
          <w:color w:val="FF0000"/>
        </w:rPr>
        <w:t>判别式</w:t>
      </w:r>
      <m:oMath>
        <m:r>
          <m:rPr>
            <m:nor/>
            <m:sty m:val="p"/>
          </m:rPr>
          <w:rPr>
            <w:rFonts w:ascii="Cambria Math" w:hAnsi="Cambria Math" w:cs="Cambria Math"/>
            <w:b w:val="0"/>
            <w:i w:val="0"/>
          </w:rPr>
          <m:t>Δ</m:t>
        </m:r>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+16b&gt;0</m:t>
        </m:r>
      </m:oMath>
      <w:r>
        <w:rPr>
          <w:color w:val="FF0000"/>
        </w:rPr>
        <w:t>，即</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+b&gt;0</m:t>
        </m:r>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=−4b</m:t>
        </m:r>
      </m:oMath>
      <w:r>
        <w:rPr>
          <w:color w:val="FF0000"/>
        </w:rPr>
        <w:t>．</w:t>
      </w:r>
    </w:p>
    <w:p w14:paraId="54FB441E">
      <w:pPr>
        <w:shd w:val="clear" w:color="auto" w:fill="F2F2F2"/>
        <w:spacing w:line="360" w:lineRule="auto"/>
        <w:jc w:val="left"/>
      </w:pPr>
      <w:r>
        <w:rPr>
          <w:color w:val="FF0000"/>
        </w:rPr>
        <w:t>抛物线</w:t>
      </w:r>
      <w:r>
        <w:rPr>
          <w:rFonts w:eastAsia="Times New Roman"/>
          <w:i/>
          <w:color w:val="FF0000"/>
        </w:rPr>
        <w:t>C</w:t>
      </w:r>
      <w:r>
        <w:rPr>
          <w:color w:val="FF0000"/>
        </w:rPr>
        <w:t>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oMath>
      <w:r>
        <w:rPr>
          <w:color w:val="FF0000"/>
        </w:rPr>
        <w:t>，即</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，有</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6710EFC">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:y−</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，整理得</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，同理可得</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PB</m:t>
            </m:r>
            <m:ctrlPr>
              <w:rPr>
                <w:rFonts w:ascii="Cambria Math" w:hAnsi="Cambria Math"/>
              </w:rPr>
            </m:ctrlPr>
          </m:sub>
        </m:sSub>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A58BC73">
      <w:pPr>
        <w:shd w:val="clear" w:color="auto" w:fill="F2F2F2"/>
        <w:spacing w:line="360" w:lineRule="auto"/>
        <w:jc w:val="left"/>
      </w:pPr>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ctrlPr>
                  <w:rPr>
                    <w:rFonts w:ascii="Cambria Math" w:hAnsi="Cambria Math"/>
                  </w:rPr>
                </m:ctrlPr>
              </m:e>
              <m:e>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ctrlPr>
                  <w:rPr>
                    <w:rFonts w:ascii="Cambria Math" w:hAnsi="Cambria Math"/>
                  </w:rPr>
                </m:ctrlPr>
              </m:e>
            </m:eqArr>
            <m:ctrlPr>
              <w:rPr>
                <w:rFonts w:ascii="Cambria Math" w:hAnsi="Cambria Math"/>
              </w:rPr>
            </m:ctrlPr>
          </m:e>
        </m:d>
      </m:oMath>
      <w:r>
        <w:rPr>
          <w:color w:val="FF0000"/>
        </w:rPr>
        <w:t>可得点</w:t>
      </w:r>
      <w:r>
        <w:rPr>
          <w:rFonts w:eastAsia="Times New Roman"/>
          <w:i/>
          <w:color w:val="FF0000"/>
        </w:rPr>
        <w:t>P</w:t>
      </w:r>
      <w:r>
        <w:rPr>
          <w:color w:val="FF0000"/>
        </w:rPr>
        <w:t>的坐标为</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，即</w:t>
      </w:r>
      <m:oMath>
        <m:r>
          <m:rPr/>
          <w:rPr>
            <w:rFonts w:ascii="Cambria Math" w:hAnsi="Cambria Math" w:cs="Cambria Math"/>
          </w:rPr>
          <m:t>P(2k,−b)</m:t>
        </m:r>
      </m:oMath>
      <w:r>
        <w:rPr>
          <w:color w:val="FF0000"/>
        </w:rPr>
        <w:t>．</w:t>
      </w:r>
    </w:p>
    <w:p w14:paraId="39427EFD">
      <w:pPr>
        <w:shd w:val="clear" w:color="auto" w:fill="F2F2F2"/>
        <w:spacing w:line="360" w:lineRule="auto"/>
        <w:jc w:val="left"/>
      </w:pPr>
      <w:r>
        <w:rPr>
          <w:color w:val="FF0000"/>
        </w:rPr>
        <w:t>将点</w:t>
      </w:r>
      <w:r>
        <w:rPr>
          <w:rFonts w:eastAsia="Times New Roman"/>
          <w:i/>
          <w:color w:val="FF0000"/>
        </w:rPr>
        <w:t>P</w:t>
      </w:r>
      <w:r>
        <w:rPr>
          <w:color w:val="FF0000"/>
        </w:rPr>
        <w:t>的坐标代入圆</w:t>
      </w:r>
      <w:r>
        <w:rPr>
          <w:rFonts w:eastAsia="Times New Roman"/>
          <w:i/>
          <w:color w:val="FF0000"/>
        </w:rPr>
        <w:t>M</w:t>
      </w:r>
      <w:r>
        <w:rPr>
          <w:color w:val="FF0000"/>
        </w:rPr>
        <w:t>的方程，得</w:t>
      </w:r>
      <m:oMath>
        <m:sSup>
          <m:sSupPr>
            <m:ctrlPr>
              <w:rPr>
                <w:rFonts w:ascii="Cambria Math" w:hAnsi="Cambria Math"/>
              </w:rPr>
            </m:ctrlPr>
          </m:sSupPr>
          <m:e>
            <m:r>
              <m:rPr/>
              <w:rPr>
                <w:rFonts w:ascii="Cambria Math" w:hAnsi="Cambria Math" w:cs="Cambria Math"/>
              </w:rPr>
              <m:t>(2k)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，整理得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(b−4)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70E8973">
      <w:pPr>
        <w:shd w:val="clear" w:color="auto" w:fill="F2F2F2"/>
        <w:spacing w:line="360" w:lineRule="auto"/>
        <w:jc w:val="left"/>
      </w:pPr>
      <w:r>
        <w:rPr>
          <w:color w:val="FF0000"/>
        </w:rPr>
        <w:t>由弦长公式得</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+16b</m:t>
            </m:r>
            <m:ctrlPr>
              <w:rPr>
                <w:rFonts w:ascii="Cambria Math" w:hAnsi="Cambria Math"/>
              </w:rPr>
            </m:ctrlPr>
          </m:e>
        </m:rad>
      </m:oMath>
      <w:r>
        <w:rPr>
          <w:color w:val="FF0000"/>
        </w:rPr>
        <w:t>．</w:t>
      </w:r>
    </w:p>
    <w:p w14:paraId="13BBDCF1">
      <w:pPr>
        <w:shd w:val="clear" w:color="auto" w:fill="F2F2F2"/>
        <w:spacing w:line="360" w:lineRule="auto"/>
        <w:jc w:val="left"/>
      </w:pPr>
      <w:r>
        <w:rPr>
          <w:color w:val="FF0000"/>
        </w:rPr>
        <w:t>点</w:t>
      </w:r>
      <w:r>
        <w:rPr>
          <w:rFonts w:eastAsia="Times New Roman"/>
          <w:i/>
          <w:color w:val="FF0000"/>
        </w:rPr>
        <w:t>P</w:t>
      </w:r>
      <w:r>
        <w:rPr>
          <w:color w:val="FF0000"/>
        </w:rPr>
        <w:t>到直线</w:t>
      </w:r>
      <m:oMath>
        <m:r>
          <m:rPr/>
          <w:rPr>
            <w:rFonts w:ascii="Cambria Math" w:hAnsi="Cambria Math" w:cs="Cambria Math"/>
          </w:rPr>
          <m:t>AB</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w:t>
      </w:r>
    </w:p>
    <w:p w14:paraId="2917CD1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+16b</m:t>
            </m:r>
            <m:ctrlPr>
              <w:rPr>
                <w:rFonts w:ascii="Cambria Math" w:hAnsi="Cambria Math"/>
              </w:rPr>
            </m:ctrlPr>
          </m:e>
        </m:ra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+2b</m:t>
            </m:r>
            <m:ctrlPr>
              <w:rPr>
                <w:rFonts w:ascii="Cambria Math" w:hAnsi="Cambria Math"/>
              </w:rPr>
            </m:ctrlPr>
          </m:e>
        </m: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rad>
        <m:r>
          <m:rPr/>
          <w:rPr>
            <w:rFonts w:ascii="Cambria Math" w:hAnsi="Cambria Math" w:cs="Cambria Math"/>
          </w:rPr>
          <m:t>=</m:t>
        </m:r>
      </m:oMath>
      <w:r>
        <w:rPr>
          <w:color w:val="FF0000"/>
        </w:rPr>
        <w:t xml:space="preserve"> </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(b−4)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+b</m:t>
                    </m:r>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rad>
      </m:oMath>
      <w:r>
        <w:rPr>
          <w:color w:val="FF0000"/>
        </w:rPr>
        <w:t xml:space="preserve"> </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+12b−15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e>
        </m:rad>
      </m:oMath>
      <w:r>
        <w:rPr>
          <w:color w:val="FF0000"/>
        </w:rPr>
        <w:t>，</w:t>
      </w:r>
    </w:p>
    <w:p w14:paraId="1122AB8B">
      <w:pPr>
        <w:shd w:val="clear" w:color="auto" w:fill="F2F2F2"/>
        <w:spacing w:line="360" w:lineRule="auto"/>
        <w:jc w:val="left"/>
      </w:pPr>
      <w:r>
        <w:rPr>
          <w:color w:val="FF0000"/>
        </w:rPr>
        <w:t>其中</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=−b∈[−5,−3]</m:t>
        </m:r>
      </m:oMath>
      <w:r>
        <w:rPr>
          <w:color w:val="FF0000"/>
        </w:rPr>
        <w:t>，即</w:t>
      </w:r>
      <m:oMath>
        <m:r>
          <m:rPr/>
          <w:rPr>
            <w:rFonts w:ascii="Cambria Math" w:hAnsi="Cambria Math" w:cs="Cambria Math"/>
          </w:rPr>
          <m:t>b∈[3,5]</m:t>
        </m:r>
      </m:oMath>
      <w:r>
        <w:rPr>
          <w:color w:val="FF0000"/>
        </w:rPr>
        <w:t>．</w:t>
      </w:r>
    </w:p>
    <w:p w14:paraId="7A1BA6F8">
      <w:pPr>
        <w:shd w:val="clear" w:color="auto" w:fill="F2F2F2"/>
        <w:spacing w:line="360" w:lineRule="auto"/>
        <w:jc w:val="left"/>
      </w:pPr>
      <w:r>
        <w:rPr>
          <w:color w:val="FF0000"/>
        </w:rPr>
        <w:t>当</w:t>
      </w:r>
      <m:oMath>
        <m:r>
          <m:rPr/>
          <w:rPr>
            <w:rFonts w:ascii="Cambria Math" w:hAnsi="Cambria Math" w:cs="Cambria Math"/>
          </w:rPr>
          <m:t>b=5</m:t>
        </m:r>
      </m:oMath>
      <w:r>
        <w:rPr>
          <w:color w:val="FF0000"/>
        </w:rPr>
        <w:t>时，</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=20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11E17022">
      <w:pPr>
        <w:shd w:val="clear" w:color="auto" w:fill="F2F2F2"/>
        <w:spacing w:line="360" w:lineRule="auto"/>
        <w:jc w:val="left"/>
      </w:pPr>
      <w:r>
        <w:rPr>
          <w:color w:val="FF0000"/>
        </w:rPr>
        <w:t>【整体点评】（1）方法一利用两点间距离公式求得</w:t>
      </w:r>
      <m:oMath>
        <m:r>
          <m:rPr/>
          <w:rPr>
            <w:rFonts w:ascii="Cambria Math" w:hAnsi="Cambria Math" w:cs="Cambria Math"/>
          </w:rPr>
          <m:t>|FN|</m:t>
        </m:r>
      </m:oMath>
      <w:r>
        <w:rPr>
          <w:color w:val="FF0000"/>
        </w:rPr>
        <w:t>关于圆</w:t>
      </w:r>
      <w:r>
        <w:rPr>
          <w:rFonts w:eastAsia="Times New Roman"/>
          <w:i/>
          <w:color w:val="FF0000"/>
        </w:rPr>
        <w:t>M</w:t>
      </w:r>
      <w:r>
        <w:rPr>
          <w:color w:val="FF0000"/>
        </w:rPr>
        <w:t>上的点</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的坐标的表达式，进一步转化为关于</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的表达式，利用二次函数的性质得到最小值，进而求得</w:t>
      </w:r>
      <m:oMath>
        <m:r>
          <m:rPr/>
          <w:rPr>
            <w:rFonts w:ascii="Cambria Math" w:hAnsi="Cambria Math" w:cs="Cambria Math"/>
          </w:rPr>
          <m:t>p</m:t>
        </m:r>
      </m:oMath>
      <w:r>
        <w:rPr>
          <w:color w:val="FF0000"/>
        </w:rPr>
        <w:t>的值；方法二，利用圆的性质，</w:t>
      </w:r>
      <m:oMath>
        <m:r>
          <m:rPr/>
          <w:rPr>
            <w:rFonts w:ascii="Cambria Math" w:hAnsi="Cambria Math" w:cs="Cambria Math"/>
          </w:rPr>
          <m:t>F</m:t>
        </m:r>
      </m:oMath>
      <w:r>
        <w:rPr>
          <w:color w:val="FF0000"/>
        </w:rPr>
        <w:t>与圆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上点的距离的最小值，简洁明快，为最优解；（2）方法一设点</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，利用导数求得两切线方程，由切点弦方程思想得到直线</w:t>
      </w:r>
      <m:oMath>
        <m:r>
          <m:rPr/>
          <w:rPr>
            <w:rFonts w:ascii="Cambria Math" w:hAnsi="Cambria Math" w:cs="Cambria Math"/>
          </w:rPr>
          <m:t>AB</m:t>
        </m:r>
      </m:oMath>
      <w:r>
        <w:rPr>
          <w:color w:val="FF0000"/>
        </w:rPr>
        <w:t>的坐标满足方程</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x−2y−2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，然手与抛物线方程联立，由韦达定理可得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，利用弦长公式求得</w:t>
      </w:r>
      <m:oMath>
        <m:r>
          <m:rPr/>
          <w:rPr>
            <w:rFonts w:ascii="Cambria Math" w:hAnsi="Cambria Math" w:cs="Cambria Math"/>
          </w:rPr>
          <m:t>|AB|</m:t>
        </m:r>
      </m:oMath>
      <w:r>
        <w:rPr>
          <w:color w:val="FF0000"/>
        </w:rPr>
        <w:t>的长，进而得到面积关于</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坐标的表达式，利用圆的方程转化得到关于</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的二次函数最值问题；方法二，同方法一得到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，过</w:t>
      </w:r>
      <w:r>
        <w:rPr>
          <w:rFonts w:eastAsia="Times New Roman"/>
          <w:i/>
          <w:color w:val="FF0000"/>
        </w:rPr>
        <w:t>P</w:t>
      </w:r>
      <w:r>
        <w:rPr>
          <w:color w:val="FF0000"/>
        </w:rPr>
        <w:t>作</w:t>
      </w:r>
      <w:r>
        <w:rPr>
          <w:rFonts w:eastAsia="Times New Roman"/>
          <w:i/>
          <w:color w:val="FF0000"/>
        </w:rPr>
        <w:t>y</w:t>
      </w:r>
      <w:r>
        <w:rPr>
          <w:color w:val="FF0000"/>
        </w:rPr>
        <w:t>轴的平行线交</w:t>
      </w:r>
      <m:oMath>
        <m:r>
          <m:rPr/>
          <w:rPr>
            <w:rFonts w:ascii="Cambria Math" w:hAnsi="Cambria Math" w:cs="Cambria Math"/>
          </w:rPr>
          <m:t>AB</m:t>
        </m:r>
      </m:oMath>
      <w:r>
        <w:rPr>
          <w:color w:val="FF0000"/>
        </w:rPr>
        <w:t>于</w:t>
      </w:r>
      <w:r>
        <w:rPr>
          <w:rFonts w:eastAsia="Times New Roman"/>
          <w:i/>
          <w:color w:val="FF0000"/>
        </w:rPr>
        <w:t>Q</w:t>
      </w:r>
      <w:r>
        <w:rPr>
          <w:color w:val="FF0000"/>
        </w:rPr>
        <w:t>，则</w:t>
      </w:r>
      <m:oMath>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|PQ|⋅</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求得面积关于</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坐标的表达式，并利用三角函数换元求得面积最大值，方法灵活，计算简洁，为最优解；方法三直接设直线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:y=kx+b</m:t>
        </m:r>
      </m:oMath>
      <w:r>
        <w:rPr>
          <w:color w:val="FF0000"/>
        </w:rPr>
        <w:t>，联立直线</w:t>
      </w:r>
      <m:oMath>
        <m:r>
          <m:rPr/>
          <w:rPr>
            <w:rFonts w:ascii="Cambria Math" w:hAnsi="Cambria Math" w:cs="Cambria Math"/>
          </w:rPr>
          <m:t>AB</m:t>
        </m:r>
      </m:oMath>
      <w:r>
        <w:rPr>
          <w:color w:val="FF0000"/>
        </w:rPr>
        <w:t>和抛物线方程，利用韦达定理判别式得到</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+b&gt;0</m:t>
        </m:r>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=−4b</m:t>
        </m:r>
      </m:oMath>
      <w:r>
        <w:rPr>
          <w:color w:val="FF0000"/>
        </w:rPr>
        <w:t>．利用点</w:t>
      </w:r>
      <m:oMath>
        <m:r>
          <m:rPr/>
          <w:rPr>
            <w:rFonts w:ascii="Cambria Math" w:hAnsi="Cambria Math" w:cs="Cambria Math"/>
          </w:rPr>
          <m:t>P</m:t>
        </m:r>
      </m:oMath>
      <w:r>
        <w:rPr>
          <w:color w:val="FF0000"/>
        </w:rPr>
        <w:t>在圆</w:t>
      </w:r>
      <m:oMath>
        <m:r>
          <m:rPr/>
          <w:rPr>
            <w:rFonts w:ascii="Cambria Math" w:hAnsi="Cambria Math" w:cs="Cambria Math"/>
          </w:rPr>
          <m:t>M</m:t>
        </m:r>
      </m:oMath>
      <w:r>
        <w:rPr>
          <w:color w:val="FF0000"/>
        </w:rPr>
        <w:t>上，求得</w:t>
      </w:r>
      <m:oMath>
        <m:r>
          <m:rPr/>
          <w:rPr>
            <w:rFonts w:ascii="Cambria Math" w:hAnsi="Cambria Math" w:cs="Cambria Math"/>
          </w:rPr>
          <m:t>k,b</m:t>
        </m:r>
      </m:oMath>
      <w:r>
        <w:rPr>
          <w:color w:val="FF0000"/>
        </w:rPr>
        <w:t>的关系，然后利用导数求得两切线方程，解方程组求得P的坐标</w:t>
      </w:r>
      <m:oMath>
        <m:r>
          <m:rPr/>
          <w:rPr>
            <w:rFonts w:ascii="Cambria Math" w:hAnsi="Cambria Math" w:cs="Cambria Math"/>
          </w:rPr>
          <m:t>P(2k,−b)</m:t>
        </m:r>
      </m:oMath>
      <w:r>
        <w:rPr>
          <w:color w:val="FF0000"/>
        </w:rPr>
        <w:t>，进而利用弦长公式和点到直线距离公式求得面积关于</w:t>
      </w:r>
      <m:oMath>
        <m:r>
          <m:rPr/>
          <w:rPr>
            <w:rFonts w:ascii="Cambria Math" w:hAnsi="Cambria Math" w:cs="Cambria Math"/>
          </w:rPr>
          <m:t>b</m:t>
        </m:r>
      </m:oMath>
      <w:r>
        <w:rPr>
          <w:color w:val="FF0000"/>
        </w:rPr>
        <w:t>的函数表达式，然后利用二次函数的性质求得最大值；</w:t>
      </w:r>
    </w:p>
    <w:p w14:paraId="10977B88">
      <w:pPr>
        <w:spacing w:line="360" w:lineRule="auto"/>
        <w:jc w:val="left"/>
      </w:pPr>
      <w:r>
        <w:t>24．</w:t>
      </w:r>
      <w:r>
        <w:rPr>
          <w:color w:val="C00000"/>
        </w:rPr>
        <w:t>（2020·海南·高考真题）</w:t>
      </w:r>
      <w:r>
        <w:t>已知椭圆</w:t>
      </w:r>
      <w:r>
        <w:rPr>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过点</w:t>
      </w:r>
      <w:r>
        <w:rPr>
          <w:i/>
        </w:rPr>
        <w:t>M</w:t>
      </w:r>
      <w:r>
        <w:t>（2，3）,点</w:t>
      </w:r>
      <w:r>
        <w:rPr>
          <w:i/>
        </w:rPr>
        <w:t>A</w:t>
      </w:r>
      <w:r>
        <w:t>为其左顶点，且</w:t>
      </w:r>
      <w:r>
        <w:rPr>
          <w:i/>
        </w:rPr>
        <w:t>AM</w:t>
      </w:r>
      <w:r>
        <w:t>的斜率为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 xml:space="preserve"> ，</w:t>
      </w:r>
    </w:p>
    <w:p w14:paraId="1E6AC635">
      <w:pPr>
        <w:spacing w:line="360" w:lineRule="auto"/>
        <w:jc w:val="left"/>
      </w:pPr>
      <w:r>
        <w:t>（1）求</w:t>
      </w:r>
      <w:r>
        <w:rPr>
          <w:i/>
        </w:rPr>
        <w:t>C</w:t>
      </w:r>
      <w:r>
        <w:t>的方程；</w:t>
      </w:r>
    </w:p>
    <w:p w14:paraId="0142A2C5">
      <w:pPr>
        <w:spacing w:line="360" w:lineRule="auto"/>
        <w:jc w:val="left"/>
      </w:pPr>
      <w:r>
        <w:t>（2）点</w:t>
      </w:r>
      <w:r>
        <w:rPr>
          <w:i/>
        </w:rPr>
        <w:t>N</w:t>
      </w:r>
      <w:r>
        <w:t>为椭圆上任意一点，求△</w:t>
      </w:r>
      <w:r>
        <w:rPr>
          <w:i/>
        </w:rPr>
        <w:t>AMN</w:t>
      </w:r>
      <w:r>
        <w:t>的面积的最大值.</w:t>
      </w:r>
    </w:p>
    <w:p w14:paraId="746B05ED">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oMath>
      <w:r>
        <w:rPr>
          <w:color w:val="FF0000"/>
        </w:rPr>
        <w:t>；（2）18.</w:t>
      </w:r>
    </w:p>
    <w:p w14:paraId="48CF554D">
      <w:pPr>
        <w:shd w:val="clear" w:color="auto" w:fill="F2F2F2"/>
        <w:spacing w:line="360" w:lineRule="auto"/>
        <w:jc w:val="left"/>
      </w:pPr>
      <w:r>
        <w:rPr>
          <w:color w:val="FF0000"/>
        </w:rPr>
        <w:t>【分析】(1)由题意分别求得</w:t>
      </w:r>
      <w:r>
        <w:rPr>
          <w:i/>
          <w:color w:val="FF0000"/>
        </w:rPr>
        <w:t>a</w:t>
      </w:r>
      <w:r>
        <w:rPr>
          <w:color w:val="FF0000"/>
        </w:rPr>
        <w:t>,</w:t>
      </w:r>
      <w:r>
        <w:rPr>
          <w:i/>
          <w:color w:val="FF0000"/>
        </w:rPr>
        <w:t>b</w:t>
      </w:r>
      <w:r>
        <w:rPr>
          <w:color w:val="FF0000"/>
        </w:rPr>
        <w:t>的值即可确定椭圆方程；</w:t>
      </w:r>
    </w:p>
    <w:p w14:paraId="55084842">
      <w:pPr>
        <w:shd w:val="clear" w:color="auto" w:fill="F2F2F2"/>
        <w:spacing w:line="360" w:lineRule="auto"/>
        <w:jc w:val="left"/>
      </w:pPr>
      <w:r>
        <w:rPr>
          <w:color w:val="FF0000"/>
        </w:rPr>
        <w:t>(2)首先利用几何关系找到三角形面积最大时点</w:t>
      </w:r>
      <w:r>
        <w:rPr>
          <w:i/>
          <w:color w:val="FF0000"/>
        </w:rPr>
        <w:t>N</w:t>
      </w:r>
      <w:r>
        <w:rPr>
          <w:color w:val="FF0000"/>
        </w:rPr>
        <w:t>的位置，然后联立直线方程与椭圆方程，结合判别式确定点</w:t>
      </w:r>
      <w:r>
        <w:rPr>
          <w:i/>
          <w:color w:val="FF0000"/>
        </w:rPr>
        <w:t>N</w:t>
      </w:r>
      <w:r>
        <w:rPr>
          <w:color w:val="FF0000"/>
        </w:rPr>
        <w:t>到直线</w:t>
      </w:r>
      <w:r>
        <w:rPr>
          <w:i/>
          <w:color w:val="FF0000"/>
        </w:rPr>
        <w:t>AM</w:t>
      </w:r>
      <w:r>
        <w:rPr>
          <w:color w:val="FF0000"/>
        </w:rPr>
        <w:t>的距离即可求得三角形面积的最大值.</w:t>
      </w:r>
    </w:p>
    <w:p w14:paraId="39C8EB49">
      <w:pPr>
        <w:shd w:val="clear" w:color="auto" w:fill="F2F2F2"/>
        <w:spacing w:line="360" w:lineRule="auto"/>
        <w:jc w:val="left"/>
      </w:pPr>
      <w:r>
        <w:rPr>
          <w:color w:val="FF0000"/>
        </w:rPr>
        <w:t>【详解】(1)由题意可知直线</w:t>
      </w:r>
      <w:r>
        <w:rPr>
          <w:i/>
          <w:color w:val="FF0000"/>
        </w:rPr>
        <w:t>AM</w:t>
      </w:r>
      <w:r>
        <w:rPr>
          <w:color w:val="FF0000"/>
        </w:rPr>
        <w:t>的方程为：</w:t>
      </w:r>
      <m:oMath>
        <m:r>
          <m:rPr/>
          <w:rPr>
            <w:rFonts w:ascii="Cambria Math" w:hAnsi="Cambria Math" w:cs="Cambria Math"/>
          </w:rPr>
          <m:t>y−3=</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，即</w:t>
      </w:r>
      <m:oMath>
        <m:r>
          <m:rPr/>
          <w:rPr>
            <w:rFonts w:ascii="Cambria Math" w:hAnsi="Cambria Math" w:cs="Cambria Math"/>
          </w:rPr>
          <m:t>x−2y=−4</m:t>
        </m:r>
      </m:oMath>
      <w:r>
        <w:rPr>
          <w:color w:val="FF0000"/>
        </w:rPr>
        <w:t>.</w:t>
      </w:r>
    </w:p>
    <w:p w14:paraId="6BF72B28">
      <w:pPr>
        <w:shd w:val="clear" w:color="auto" w:fill="F2F2F2"/>
        <w:spacing w:line="360" w:lineRule="auto"/>
        <w:jc w:val="left"/>
      </w:pPr>
      <w:r>
        <w:rPr>
          <w:color w:val="FF0000"/>
        </w:rPr>
        <w:t>当</w:t>
      </w:r>
      <w:r>
        <w:rPr>
          <w:i/>
          <w:color w:val="FF0000"/>
        </w:rPr>
        <w:t>y</w:t>
      </w:r>
      <w:r>
        <w:rPr>
          <w:color w:val="FF0000"/>
        </w:rPr>
        <w:t>=0时，解得</w:t>
      </w:r>
      <m:oMath>
        <m:r>
          <m:rPr/>
          <w:rPr>
            <w:rFonts w:ascii="Cambria Math" w:hAnsi="Cambria Math" w:cs="Cambria Math"/>
          </w:rPr>
          <m:t>x=−4</m:t>
        </m:r>
      </m:oMath>
      <w:r>
        <w:rPr>
          <w:color w:val="FF0000"/>
        </w:rPr>
        <w:t>，所以</w:t>
      </w:r>
      <w:r>
        <w:rPr>
          <w:i/>
          <w:color w:val="FF0000"/>
        </w:rPr>
        <w:t>a</w:t>
      </w:r>
      <w:r>
        <w:rPr>
          <w:color w:val="FF0000"/>
        </w:rPr>
        <w:t>=4，</w:t>
      </w:r>
    </w:p>
    <w:p w14:paraId="043F7CFE">
      <w:pPr>
        <w:shd w:val="clear" w:color="auto" w:fill="F2F2F2"/>
        <w:spacing w:line="360" w:lineRule="auto"/>
        <w:jc w:val="left"/>
      </w:pPr>
      <w:r>
        <w:rPr>
          <w:color w:val="FF0000"/>
        </w:rPr>
        <w:t>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a&gt;b&gt;0</m:t>
            </m:r>
            <m:ctrlPr>
              <w:rPr>
                <w:rFonts w:ascii="Cambria Math" w:hAnsi="Cambria Math"/>
              </w:rPr>
            </m:ctrlPr>
          </m:e>
        </m:d>
      </m:oMath>
      <w:r>
        <w:rPr>
          <w:color w:val="FF0000"/>
        </w:rPr>
        <w:t>过点</w:t>
      </w:r>
      <w:r>
        <w:rPr>
          <w:i/>
          <w:color w:val="FF0000"/>
        </w:rPr>
        <w:t>M</w:t>
      </w:r>
      <w:r>
        <w:rPr>
          <w:color w:val="FF0000"/>
        </w:rPr>
        <w:t>(2，3)，可得</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w:p>
    <w:p w14:paraId="12AADFA3">
      <w:pPr>
        <w:shd w:val="clear" w:color="auto" w:fill="F2F2F2"/>
        <w:spacing w:line="360" w:lineRule="auto"/>
        <w:jc w:val="left"/>
      </w:pPr>
      <w:r>
        <w:rPr>
          <w:color w:val="FF0000"/>
        </w:rPr>
        <w:t>解得</w:t>
      </w:r>
      <w:r>
        <w:rPr>
          <w:i/>
          <w:color w:val="FF0000"/>
        </w:rPr>
        <w:t>b</w:t>
      </w:r>
      <w:r>
        <w:rPr>
          <w:i/>
          <w:color w:val="FF0000"/>
          <w:vertAlign w:val="superscript"/>
        </w:rPr>
        <w:t>2</w:t>
      </w:r>
      <w:r>
        <w:rPr>
          <w:color w:val="FF0000"/>
        </w:rPr>
        <w:t>=12.</w:t>
      </w:r>
    </w:p>
    <w:p w14:paraId="40522F01">
      <w:pPr>
        <w:shd w:val="clear" w:color="auto" w:fill="F2F2F2"/>
        <w:spacing w:line="360" w:lineRule="auto"/>
        <w:jc w:val="left"/>
      </w:pPr>
      <w:r>
        <w:rPr>
          <w:color w:val="FF0000"/>
        </w:rPr>
        <w:t>所以</w:t>
      </w:r>
      <w:r>
        <w:rPr>
          <w:i/>
          <w:color w:val="FF0000"/>
        </w:rPr>
        <w:t>C</w:t>
      </w:r>
      <w:r>
        <w:rPr>
          <w:color w:val="FF0000"/>
        </w:rPr>
        <w:t>的方程：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oMath>
      <w:r>
        <w:rPr>
          <w:color w:val="FF0000"/>
        </w:rPr>
        <w:t>.</w:t>
      </w:r>
    </w:p>
    <w:p w14:paraId="2BE21B72">
      <w:pPr>
        <w:shd w:val="clear" w:color="auto" w:fill="F2F2F2"/>
        <w:spacing w:line="360" w:lineRule="auto"/>
        <w:jc w:val="left"/>
      </w:pPr>
      <w:r>
        <w:rPr>
          <w:color w:val="FF0000"/>
        </w:rPr>
        <w:t>(2)设与直线</w:t>
      </w:r>
      <w:r>
        <w:rPr>
          <w:i/>
          <w:color w:val="FF0000"/>
        </w:rPr>
        <w:t>AM</w:t>
      </w:r>
      <w:r>
        <w:rPr>
          <w:color w:val="FF0000"/>
        </w:rPr>
        <w:t>平行的直线方程为：</w:t>
      </w:r>
      <m:oMath>
        <m:r>
          <m:rPr/>
          <w:rPr>
            <w:rFonts w:ascii="Cambria Math" w:hAnsi="Cambria Math" w:cs="Cambria Math"/>
          </w:rPr>
          <m:t>x−2y=m</m:t>
        </m:r>
      </m:oMath>
      <w:r>
        <w:rPr>
          <w:color w:val="FF0000"/>
        </w:rPr>
        <w:t>，</w:t>
      </w:r>
    </w:p>
    <w:p w14:paraId="1C43B557">
      <w:pPr>
        <w:shd w:val="clear" w:color="auto" w:fill="F2F2F2"/>
        <w:spacing w:line="360" w:lineRule="auto"/>
        <w:jc w:val="left"/>
      </w:pPr>
      <w:r>
        <w:rPr>
          <w:color w:val="FF0000"/>
        </w:rPr>
        <w:t>如图所示，当直线与椭圆相切时，与</w:t>
      </w:r>
      <w:r>
        <w:rPr>
          <w:i/>
          <w:color w:val="FF0000"/>
        </w:rPr>
        <w:t>AM</w:t>
      </w:r>
      <w:r>
        <w:rPr>
          <w:color w:val="FF0000"/>
        </w:rPr>
        <w:t>距离比较远的直线与椭圆的切点为</w:t>
      </w:r>
      <w:r>
        <w:rPr>
          <w:i/>
          <w:color w:val="FF0000"/>
        </w:rPr>
        <w:t>N</w:t>
      </w:r>
      <w:r>
        <w:rPr>
          <w:color w:val="FF0000"/>
        </w:rPr>
        <w:t>，此时△</w:t>
      </w:r>
      <w:r>
        <w:rPr>
          <w:i/>
          <w:color w:val="FF0000"/>
        </w:rPr>
        <w:t>AMN</w:t>
      </w:r>
      <w:r>
        <w:rPr>
          <w:color w:val="FF0000"/>
        </w:rPr>
        <w:t>的面积取得最大值.</w:t>
      </w:r>
    </w:p>
    <w:p w14:paraId="6C9084AC">
      <w:pPr>
        <w:shd w:val="clear" w:color="auto" w:fill="F2F2F2"/>
        <w:spacing w:line="360" w:lineRule="auto"/>
        <w:jc w:val="left"/>
      </w:pPr>
      <w:r>
        <w:rPr>
          <w:rFonts w:eastAsia="Times New Roman"/>
          <w:color w:val="FF0000"/>
          <w:kern w:val="0"/>
          <w:sz w:val="24"/>
          <w:szCs w:val="24"/>
        </w:rPr>
        <w:drawing>
          <wp:inline distT="0" distB="0" distL="114300" distR="114300">
            <wp:extent cx="1743075" cy="1409700"/>
            <wp:effectExtent l="0" t="0" r="9525" b="0"/>
            <wp:docPr id="100135" name="图片 100135" descr="@@@164659e1-3407-4016-8627-ed6a75133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164659e1-3407-4016-8627-ed6a7513361a"/>
                    <pic:cNvPicPr>
                      <a:picLocks noChangeAspect="1"/>
                    </pic:cNvPicPr>
                  </pic:nvPicPr>
                  <pic:blipFill>
                    <a:blip r:embed="rId61"/>
                    <a:stretch>
                      <a:fillRect/>
                    </a:stretch>
                  </pic:blipFill>
                  <pic:spPr>
                    <a:xfrm>
                      <a:off x="0" y="0"/>
                      <a:ext cx="1743075" cy="1409700"/>
                    </a:xfrm>
                    <a:prstGeom prst="rect">
                      <a:avLst/>
                    </a:prstGeom>
                  </pic:spPr>
                </pic:pic>
              </a:graphicData>
            </a:graphic>
          </wp:inline>
        </w:drawing>
      </w:r>
      <w:r>
        <w:rPr>
          <w:rFonts w:eastAsia="Times New Roman"/>
          <w:color w:val="FF0000"/>
          <w:kern w:val="0"/>
          <w:sz w:val="24"/>
          <w:szCs w:val="24"/>
        </w:rPr>
        <w:t>  </w:t>
      </w:r>
    </w:p>
    <w:p w14:paraId="7F3EB1EB">
      <w:pPr>
        <w:shd w:val="clear" w:color="auto" w:fill="F2F2F2"/>
        <w:spacing w:line="360" w:lineRule="auto"/>
        <w:jc w:val="left"/>
      </w:pPr>
      <w:r>
        <w:rPr>
          <w:color w:val="FF0000"/>
        </w:rPr>
        <w:t>联立直线方程</w:t>
      </w:r>
      <m:oMath>
        <m:r>
          <m:rPr/>
          <w:rPr>
            <w:rFonts w:ascii="Cambria Math" w:hAnsi="Cambria Math" w:cs="Cambria Math"/>
          </w:rPr>
          <m:t>x−2y=m</m:t>
        </m:r>
      </m:oMath>
      <w:r>
        <w:rPr>
          <w:color w:val="FF0000"/>
        </w:rPr>
        <w:t>与椭圆方程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=1</m:t>
        </m:r>
      </m:oMath>
      <w:r>
        <w:rPr>
          <w:color w:val="FF0000"/>
        </w:rPr>
        <w:t>，</w:t>
      </w:r>
    </w:p>
    <w:p w14:paraId="233C72E4">
      <w:pPr>
        <w:shd w:val="clear" w:color="auto" w:fill="F2F2F2"/>
        <w:spacing w:line="360" w:lineRule="auto"/>
        <w:jc w:val="left"/>
      </w:pPr>
      <w:r>
        <w:rPr>
          <w:color w:val="FF0000"/>
        </w:rPr>
        <w:t>可得：</w:t>
      </w:r>
      <m:oMath>
        <m:r>
          <m:rPr/>
          <w:rPr>
            <w:rFonts w:ascii="Cambria Math" w:hAnsi="Cambria Math" w:cs="Cambria Math"/>
          </w:rPr>
          <m:t>3</m:t>
        </m:r>
        <m:sSup>
          <m:sSupPr>
            <m:ctrlPr>
              <w:rPr>
                <w:rFonts w:ascii="Cambria Math" w:hAnsi="Cambria Math"/>
              </w:rPr>
            </m:ctrlPr>
          </m:sSupPr>
          <m:e>
            <m:d>
              <m:dPr>
                <m:ctrlPr>
                  <w:rPr>
                    <w:rFonts w:ascii="Cambria Math" w:hAnsi="Cambria Math"/>
                  </w:rPr>
                </m:ctrlPr>
              </m:dPr>
              <m:e>
                <m:r>
                  <m:rPr/>
                  <w:rPr>
                    <w:rFonts w:ascii="Cambria Math" w:hAnsi="Cambria Math" w:cs="Cambria Math"/>
                  </w:rPr>
                  <m:t>m+2y</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=48</m:t>
        </m:r>
      </m:oMath>
      <w:r>
        <w:rPr>
          <w:color w:val="FF0000"/>
        </w:rPr>
        <w:t>，</w:t>
      </w:r>
    </w:p>
    <w:p w14:paraId="61106BAB">
      <w:pPr>
        <w:shd w:val="clear" w:color="auto" w:fill="F2F2F2"/>
        <w:spacing w:line="360" w:lineRule="auto"/>
        <w:jc w:val="left"/>
      </w:pPr>
      <w:r>
        <w:rPr>
          <w:color w:val="FF0000"/>
        </w:rPr>
        <w:t>化简可得：</w:t>
      </w:r>
      <m:oMath>
        <m:r>
          <m:rPr/>
          <w:rPr>
            <w:rFonts w:ascii="Cambria Math" w:hAnsi="Cambria Math" w:cs="Cambria Math"/>
          </w:rPr>
          <m:t>16</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+12my+3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−48=0</m:t>
        </m:r>
      </m:oMath>
      <w:r>
        <w:rPr>
          <w:color w:val="FF0000"/>
        </w:rPr>
        <w:t>，</w:t>
      </w:r>
    </w:p>
    <w:p w14:paraId="4DFF6CF7">
      <w:pPr>
        <w:shd w:val="clear" w:color="auto" w:fill="F2F2F2"/>
        <w:spacing w:line="360" w:lineRule="auto"/>
        <w:jc w:val="left"/>
      </w:pPr>
      <w:r>
        <w:rPr>
          <w:color w:val="FF0000"/>
        </w:rPr>
        <w:t>所以</w:t>
      </w:r>
      <m:oMath>
        <m:r>
          <m:rPr/>
          <w:rPr>
            <w:rFonts w:ascii="Cambria Math" w:hAnsi="Cambria Math" w:cs="Cambria Math"/>
          </w:rPr>
          <m:t>Δ=144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−4×16</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−48</m:t>
            </m:r>
            <m:ctrlPr>
              <w:rPr>
                <w:rFonts w:ascii="Cambria Math" w:hAnsi="Cambria Math"/>
              </w:rPr>
            </m:ctrlPr>
          </m:e>
        </m:d>
        <m:r>
          <m:rPr/>
          <w:rPr>
            <w:rFonts w:ascii="Cambria Math" w:hAnsi="Cambria Math" w:cs="Cambria Math"/>
          </w:rPr>
          <m:t>=0</m:t>
        </m:r>
      </m:oMath>
      <w:r>
        <w:rPr>
          <w:color w:val="FF0000"/>
        </w:rPr>
        <w:t>，即</w:t>
      </w:r>
      <w:r>
        <w:rPr>
          <w:i/>
          <w:color w:val="FF0000"/>
        </w:rPr>
        <w:t>m</w:t>
      </w:r>
      <w:r>
        <w:rPr>
          <w:i/>
          <w:color w:val="FF0000"/>
          <w:vertAlign w:val="superscript"/>
        </w:rPr>
        <w:t>2</w:t>
      </w:r>
      <w:r>
        <w:rPr>
          <w:color w:val="FF0000"/>
        </w:rPr>
        <w:t>=64，解得</w:t>
      </w:r>
      <w:r>
        <w:rPr>
          <w:i/>
          <w:color w:val="FF0000"/>
        </w:rPr>
        <w:t>m</w:t>
      </w:r>
      <w:r>
        <w:rPr>
          <w:color w:val="FF0000"/>
        </w:rPr>
        <w:t>=±8，</w:t>
      </w:r>
    </w:p>
    <w:p w14:paraId="5B042482">
      <w:pPr>
        <w:shd w:val="clear" w:color="auto" w:fill="F2F2F2"/>
        <w:spacing w:line="360" w:lineRule="auto"/>
        <w:jc w:val="left"/>
      </w:pPr>
      <w:r>
        <w:rPr>
          <w:color w:val="FF0000"/>
        </w:rPr>
        <w:t>与</w:t>
      </w:r>
      <w:r>
        <w:rPr>
          <w:i/>
          <w:color w:val="FF0000"/>
        </w:rPr>
        <w:t>AM</w:t>
      </w:r>
      <w:r>
        <w:rPr>
          <w:color w:val="FF0000"/>
        </w:rPr>
        <w:t>距离比较远的直线方程：</w:t>
      </w:r>
      <m:oMath>
        <m:r>
          <m:rPr/>
          <w:rPr>
            <w:rFonts w:ascii="Cambria Math" w:hAnsi="Cambria Math" w:cs="Cambria Math"/>
          </w:rPr>
          <m:t>x−2y=8</m:t>
        </m:r>
      </m:oMath>
      <w:r>
        <w:rPr>
          <w:color w:val="FF0000"/>
        </w:rPr>
        <w:t>，</w:t>
      </w:r>
    </w:p>
    <w:p w14:paraId="48F974D4">
      <w:pPr>
        <w:shd w:val="clear" w:color="auto" w:fill="F2F2F2"/>
        <w:spacing w:line="360" w:lineRule="auto"/>
        <w:jc w:val="left"/>
      </w:pPr>
      <w:r>
        <w:rPr>
          <w:color w:val="FF0000"/>
        </w:rPr>
        <w:t>直线</w:t>
      </w:r>
      <w:r>
        <w:rPr>
          <w:i/>
          <w:color w:val="FF0000"/>
        </w:rPr>
        <w:t>AM</w:t>
      </w:r>
      <w:r>
        <w:rPr>
          <w:color w:val="FF0000"/>
        </w:rPr>
        <w:t>方程为：</w:t>
      </w:r>
      <m:oMath>
        <m:r>
          <m:rPr/>
          <w:rPr>
            <w:rFonts w:ascii="Cambria Math" w:hAnsi="Cambria Math" w:cs="Cambria Math"/>
          </w:rPr>
          <m:t>x−2y=−4</m:t>
        </m:r>
      </m:oMath>
      <w:r>
        <w:rPr>
          <w:color w:val="FF0000"/>
        </w:rPr>
        <w:t>，</w:t>
      </w:r>
    </w:p>
    <w:p w14:paraId="2503CE8C">
      <w:pPr>
        <w:shd w:val="clear" w:color="auto" w:fill="F2F2F2"/>
        <w:spacing w:line="360" w:lineRule="auto"/>
        <w:jc w:val="left"/>
      </w:pPr>
      <w:r>
        <w:rPr>
          <w:color w:val="FF0000"/>
        </w:rPr>
        <w:t>点</w:t>
      </w:r>
      <w:r>
        <w:rPr>
          <w:i/>
          <w:color w:val="FF0000"/>
        </w:rPr>
        <w:t>N</w:t>
      </w:r>
      <w:r>
        <w:rPr>
          <w:color w:val="FF0000"/>
        </w:rPr>
        <w:t>到直线</w:t>
      </w:r>
      <w:r>
        <w:rPr>
          <w:i/>
          <w:color w:val="FF0000"/>
        </w:rPr>
        <w:t>AM</w:t>
      </w:r>
      <w:r>
        <w:rPr>
          <w:color w:val="FF0000"/>
        </w:rPr>
        <w:t>的距离即两平行线之间的距离，</w:t>
      </w:r>
    </w:p>
    <w:p w14:paraId="1E17890F">
      <w:pPr>
        <w:shd w:val="clear" w:color="auto" w:fill="F2F2F2"/>
        <w:spacing w:line="360" w:lineRule="auto"/>
        <w:jc w:val="left"/>
      </w:pPr>
      <w:r>
        <w:rPr>
          <w:color w:val="FF0000"/>
        </w:rPr>
        <w:t>利用平行线之间的距离公式可得：</w:t>
      </w:r>
      <m:oMath>
        <m:r>
          <m:rPr/>
          <w:rPr>
            <w:rFonts w:ascii="Cambria Math" w:hAnsi="Cambria Math" w:cs="Cambria Math"/>
          </w:rPr>
          <m:t>d=</m:t>
        </m:r>
        <m:f>
          <m:fPr>
            <m:ctrlPr>
              <w:rPr>
                <w:rFonts w:ascii="Cambria Math" w:hAnsi="Cambria Math"/>
              </w:rPr>
            </m:ctrlPr>
          </m:fPr>
          <m:num>
            <m:r>
              <m:rPr/>
              <w:rPr>
                <w:rFonts w:ascii="Cambria Math" w:hAnsi="Cambria Math" w:cs="Cambria Math"/>
              </w:rPr>
              <m:t>8+4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7F1C0C5">
      <w:pPr>
        <w:shd w:val="clear" w:color="auto" w:fill="F2F2F2"/>
        <w:spacing w:line="360" w:lineRule="auto"/>
        <w:jc w:val="left"/>
      </w:pPr>
      <w:r>
        <w:rPr>
          <w:color w:val="FF0000"/>
        </w:rPr>
        <w:t>由两点之间距离公式可得</w:t>
      </w:r>
      <m:oMath>
        <m:r>
          <m:rPr/>
          <w:rPr>
            <w:rFonts w:ascii="Cambria Math" w:hAnsi="Cambria Math" w:cs="Cambria Math"/>
          </w:rPr>
          <m:t>|AM|=</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07D0182">
      <w:pPr>
        <w:shd w:val="clear" w:color="auto" w:fill="F2F2F2"/>
        <w:spacing w:line="360" w:lineRule="auto"/>
        <w:jc w:val="left"/>
      </w:pPr>
      <w:r>
        <w:rPr>
          <w:color w:val="FF0000"/>
        </w:rPr>
        <w:t>所以△</w:t>
      </w:r>
      <w:r>
        <w:rPr>
          <w:i/>
          <w:color w:val="FF0000"/>
        </w:rPr>
        <w:t>AMN</w:t>
      </w:r>
      <w:r>
        <w:rPr>
          <w:color w:val="FF0000"/>
        </w:rPr>
        <w:t>的面积的最大值：</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=18</m:t>
        </m:r>
      </m:oMath>
      <w:r>
        <w:rPr>
          <w:color w:val="FF0000"/>
        </w:rPr>
        <w:t>.</w:t>
      </w:r>
    </w:p>
    <w:p w14:paraId="36AFBE0E">
      <w:pPr>
        <w:shd w:val="clear" w:color="auto" w:fill="F2F2F2"/>
        <w:spacing w:line="360" w:lineRule="auto"/>
        <w:jc w:val="left"/>
      </w:pPr>
      <w:r>
        <w:rPr>
          <w:color w:val="FF0000"/>
        </w:rPr>
        <w:t>【点睛】解决直线与椭圆的综合问题时，要注意：</w:t>
      </w:r>
    </w:p>
    <w:p w14:paraId="0F1AF329">
      <w:pPr>
        <w:shd w:val="clear" w:color="auto" w:fill="F2F2F2"/>
        <w:spacing w:line="360" w:lineRule="auto"/>
        <w:jc w:val="left"/>
      </w:pPr>
      <w:r>
        <w:rPr>
          <w:color w:val="FF0000"/>
        </w:rPr>
        <w:t>(1)注意观察应用题设中的每一个条件，明确确定直线、椭圆的条件；</w:t>
      </w:r>
    </w:p>
    <w:p w14:paraId="17EF17BB">
      <w:pPr>
        <w:shd w:val="clear" w:color="auto" w:fill="F2F2F2"/>
        <w:spacing w:line="360" w:lineRule="auto"/>
        <w:jc w:val="left"/>
      </w:pPr>
      <w:r>
        <w:rPr>
          <w:color w:val="FF0000"/>
        </w:rPr>
        <w:t>(2)强化有关直线与椭圆联立得出一元二次方程后的运算能力，重视根与系数之间的关系、弦长、斜率、三角形的面积等问题．</w:t>
      </w:r>
    </w:p>
    <w:p w14:paraId="4A6E1E60">
      <w:pPr>
        <w:spacing w:line="360" w:lineRule="auto"/>
        <w:jc w:val="left"/>
      </w:pPr>
      <w:r>
        <w:t>25．</w:t>
      </w:r>
      <w:r>
        <w:rPr>
          <w:color w:val="C00000"/>
        </w:rPr>
        <w:t>（2020·浙江·高考真题）</w:t>
      </w:r>
      <w:r>
        <w:t>如图，已知椭圆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，抛物线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，点</w:t>
      </w:r>
      <w:r>
        <w:rPr>
          <w:rFonts w:eastAsia="Times New Roman"/>
          <w:i/>
        </w:rPr>
        <w:t>A</w:t>
      </w:r>
      <w:r>
        <w:t>是椭圆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与抛物线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的交点，过点</w:t>
      </w:r>
      <w:r>
        <w:rPr>
          <w:rFonts w:eastAsia="Times New Roman"/>
          <w:i/>
        </w:rPr>
        <w:t>A</w:t>
      </w:r>
      <w:r>
        <w:t>的直线</w:t>
      </w:r>
      <w:r>
        <w:rPr>
          <w:rFonts w:eastAsia="Times New Roman"/>
          <w:i/>
        </w:rPr>
        <w:t>l</w:t>
      </w:r>
      <w:r>
        <w:t>交椭圆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于点</w:t>
      </w:r>
      <w:r>
        <w:rPr>
          <w:rFonts w:eastAsia="Times New Roman"/>
          <w:i/>
        </w:rPr>
        <w:t>B</w:t>
      </w:r>
      <w:r>
        <w:t>，交抛物线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于</w:t>
      </w:r>
      <w:r>
        <w:rPr>
          <w:rFonts w:eastAsia="Times New Roman"/>
          <w:i/>
        </w:rPr>
        <w:t>M</w:t>
      </w:r>
      <w:r>
        <w:t>（</w:t>
      </w:r>
      <w:r>
        <w:rPr>
          <w:rFonts w:eastAsia="Times New Roman"/>
          <w:i/>
        </w:rPr>
        <w:t>B</w:t>
      </w:r>
      <w:r>
        <w:t>，</w:t>
      </w:r>
      <w:r>
        <w:rPr>
          <w:rFonts w:eastAsia="Times New Roman"/>
          <w:i/>
        </w:rPr>
        <w:t>M</w:t>
      </w:r>
      <w:r>
        <w:t>不同于</w:t>
      </w:r>
      <w:r>
        <w:rPr>
          <w:rFonts w:eastAsia="Times New Roman"/>
          <w:i/>
        </w:rPr>
        <w:t>A</w:t>
      </w:r>
      <w:r>
        <w:t>）．</w:t>
      </w:r>
    </w:p>
    <w:p w14:paraId="7D90209D">
      <w:pPr>
        <w:spacing w:line="360" w:lineRule="auto"/>
        <w:jc w:val="left"/>
      </w:pPr>
      <w:r>
        <w:rPr>
          <w:rFonts w:eastAsia="Times New Roman"/>
          <w:kern w:val="0"/>
          <w:sz w:val="24"/>
          <w:szCs w:val="24"/>
        </w:rPr>
        <w:drawing>
          <wp:inline distT="0" distB="0" distL="114300" distR="114300">
            <wp:extent cx="2524125" cy="1924050"/>
            <wp:effectExtent l="0" t="0" r="9525" b="0"/>
            <wp:docPr id="100137" name="图片 100137" descr="@@@3133801052da455ab45e01e113625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3133801052da455ab45e01e1136259ce"/>
                    <pic:cNvPicPr>
                      <a:picLocks noChangeAspect="1"/>
                    </pic:cNvPicPr>
                  </pic:nvPicPr>
                  <pic:blipFill>
                    <a:blip r:embed="rId62"/>
                    <a:stretch>
                      <a:fillRect/>
                    </a:stretch>
                  </pic:blipFill>
                  <pic:spPr>
                    <a:xfrm>
                      <a:off x="0" y="0"/>
                      <a:ext cx="2524125" cy="1924050"/>
                    </a:xfrm>
                    <a:prstGeom prst="rect">
                      <a:avLst/>
                    </a:prstGeom>
                  </pic:spPr>
                </pic:pic>
              </a:graphicData>
            </a:graphic>
          </wp:inline>
        </w:drawing>
      </w:r>
    </w:p>
    <w:p w14:paraId="1D401BC7">
      <w:pPr>
        <w:spacing w:line="360" w:lineRule="auto"/>
        <w:jc w:val="left"/>
      </w:pPr>
      <w:r>
        <w:t>（Ⅰ）若</w:t>
      </w:r>
      <m:oMath>
        <m:r>
          <m:rPr/>
          <w:rPr>
            <w:rFonts w:ascii="Cambria Math" w:hAnsi="Cambria Math" w:cs="Cambria Math"/>
          </w:rPr>
          <m:t>p=</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r>
        <w:t>，求抛物线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的焦点坐标；</w:t>
      </w:r>
    </w:p>
    <w:p w14:paraId="3F7654C5">
      <w:pPr>
        <w:spacing w:line="360" w:lineRule="auto"/>
        <w:jc w:val="left"/>
      </w:pPr>
      <w:r>
        <w:t>（Ⅱ）若存在不过原点的直线</w:t>
      </w:r>
      <w:r>
        <w:rPr>
          <w:rFonts w:eastAsia="Times New Roman"/>
          <w:i/>
        </w:rPr>
        <w:t>l</w:t>
      </w:r>
      <w:r>
        <w:t>使</w:t>
      </w:r>
      <w:r>
        <w:rPr>
          <w:rFonts w:eastAsia="Times New Roman"/>
          <w:i/>
        </w:rPr>
        <w:t>M</w:t>
      </w:r>
      <w:r>
        <w:t>为线段</w:t>
      </w:r>
      <w:r>
        <w:rPr>
          <w:rFonts w:eastAsia="Times New Roman"/>
          <w:i/>
        </w:rPr>
        <w:t>AB</w:t>
      </w:r>
      <w:r>
        <w:t>的中点，求</w:t>
      </w:r>
      <w:r>
        <w:rPr>
          <w:rFonts w:eastAsia="Times New Roman"/>
          <w:i/>
        </w:rPr>
        <w:t>p</w:t>
      </w:r>
      <w:r>
        <w:t>的最大值．</w:t>
      </w:r>
    </w:p>
    <w:p w14:paraId="399EDB3D">
      <w:pPr>
        <w:shd w:val="clear" w:color="auto" w:fill="F2F2F2"/>
        <w:spacing w:line="360" w:lineRule="auto"/>
        <w:jc w:val="left"/>
      </w:pPr>
      <w:r>
        <w:rPr>
          <w:color w:val="FF0000"/>
        </w:rPr>
        <w:t>【答案】（Ⅰ）</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,0)</m:t>
        </m:r>
      </m:oMath>
      <w:r>
        <w:rPr>
          <w:color w:val="FF0000"/>
        </w:rPr>
        <w:t>；（Ⅱ）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40</m:t>
            </m:r>
            <m:ctrlPr>
              <w:rPr>
                <w:rFonts w:ascii="Cambria Math" w:hAnsi="Cambria Math"/>
              </w:rPr>
            </m:ctrlPr>
          </m:den>
        </m:f>
      </m:oMath>
    </w:p>
    <w:p w14:paraId="1E4D8C8D">
      <w:pPr>
        <w:shd w:val="clear" w:color="auto" w:fill="F2F2F2"/>
        <w:spacing w:line="360" w:lineRule="auto"/>
        <w:jc w:val="left"/>
      </w:pPr>
      <w:r>
        <w:rPr>
          <w:color w:val="FF0000"/>
        </w:rPr>
        <w:t>【分析】（Ⅰ）求出抛物线标准方程，从而可得答案；</w:t>
      </w:r>
    </w:p>
    <w:p w14:paraId="2015CB73">
      <w:pPr>
        <w:shd w:val="clear" w:color="auto" w:fill="F2F2F2"/>
        <w:spacing w:line="360" w:lineRule="auto"/>
        <w:jc w:val="left"/>
      </w:pPr>
      <w:r>
        <w:rPr>
          <w:color w:val="FF0000"/>
        </w:rPr>
        <w:t>（Ⅱ）方法一使用韦达定理、中点公式和解方程法分别求得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关于</w:t>
      </w:r>
      <m:oMath>
        <m:r>
          <m:rPr/>
          <w:rPr>
            <w:rFonts w:ascii="Cambria Math" w:hAnsi="Cambria Math" w:cs="Cambria Math"/>
          </w:rPr>
          <m:t>p,m,λ</m:t>
        </m:r>
      </m:oMath>
      <w:r>
        <w:rPr>
          <w:color w:val="FF0000"/>
        </w:rPr>
        <w:t>的表达式，得到关于</w:t>
      </w:r>
      <m:oMath>
        <m:r>
          <m:rPr/>
          <w:rPr>
            <w:rFonts w:ascii="Cambria Math" w:hAnsi="Cambria Math" w:cs="Cambria Math"/>
          </w:rPr>
          <m:t>p,m,λ</m:t>
        </m:r>
      </m:oMath>
      <w:r>
        <w:rPr>
          <w:color w:val="FF0000"/>
        </w:rPr>
        <w:t>的方程，利用基本不等式消去参数，得到关于</w:t>
      </w:r>
      <m:oMath>
        <m:r>
          <m:rPr/>
          <w:rPr>
            <w:rFonts w:ascii="Cambria Math" w:hAnsi="Cambria Math" w:cs="Cambria Math"/>
          </w:rPr>
          <m:t>p</m:t>
        </m:r>
      </m:oMath>
      <w:r>
        <w:rPr>
          <w:color w:val="FF0000"/>
        </w:rPr>
        <w:t>的不等式，求解得到</w:t>
      </w:r>
      <m:oMath>
        <m:r>
          <m:rPr/>
          <w:rPr>
            <w:rFonts w:ascii="Cambria Math" w:hAnsi="Cambria Math" w:cs="Cambria Math"/>
          </w:rPr>
          <m:t>p</m:t>
        </m:r>
      </m:oMath>
      <w:r>
        <w:rPr>
          <w:color w:val="FF0000"/>
        </w:rPr>
        <w:t>的最大值；方法二利用韦达定理和中点公式求得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的坐标关于</w:t>
      </w:r>
      <m:oMath>
        <m:r>
          <m:rPr/>
          <w:rPr>
            <w:rFonts w:ascii="Cambria Math" w:hAnsi="Cambria Math" w:cs="Cambria Math"/>
          </w:rPr>
          <m:t>m,p</m:t>
        </m:r>
      </m:oMath>
      <w:r>
        <w:rPr>
          <w:color w:val="FF0000"/>
        </w:rPr>
        <w:t>的表达式，根据点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在椭圆上，得到关于</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关于</w:t>
      </w:r>
      <m:oMath>
        <m:r>
          <m:rPr/>
          <w:rPr>
            <w:rFonts w:ascii="Cambria Math" w:hAnsi="Cambria Math" w:cs="Cambria Math"/>
          </w:rPr>
          <m:t>m</m:t>
        </m:r>
      </m:oMath>
      <w:r>
        <w:rPr>
          <w:color w:val="FF0000"/>
        </w:rPr>
        <w:t>的函数表达式，利用基本不等式和二次函数的性质得解，运算简洁，为最优解；方法三利用点差法得到</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+8</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．根据判别式大于零，得到不等式</w:t>
      </w:r>
      <m:oMath>
        <m:r>
          <m:rPr>
            <m:sty m:val="p"/>
          </m:rPr>
          <w:rPr>
            <w:rFonts w:ascii="Cambria Math" w:hAnsi="Cambria Math" w:cs="Cambria Math"/>
          </w:rPr>
          <m:t>Δ</m:t>
        </m:r>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−32</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，通过解方程组求得</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oMath>
      <w:r>
        <w:rPr>
          <w:color w:val="FF0000"/>
        </w:rPr>
        <w:t>，代入求解得到</w:t>
      </w:r>
      <m:oMath>
        <m:r>
          <m:rPr/>
          <w:rPr>
            <w:rFonts w:ascii="Cambria Math" w:hAnsi="Cambria Math" w:cs="Cambria Math"/>
          </w:rPr>
          <m:t>p</m:t>
        </m:r>
      </m:oMath>
      <w:r>
        <w:rPr>
          <w:color w:val="FF0000"/>
        </w:rPr>
        <w:t>的最大值；方法四利用抛物线的参数方程设出点</w:t>
      </w:r>
      <m:oMath>
        <m:r>
          <m:rPr/>
          <w:rPr>
            <w:rFonts w:ascii="Cambria Math" w:hAnsi="Cambria Math" w:cs="Cambria Math"/>
          </w:rPr>
          <m:t>M</m:t>
        </m:r>
      </m:oMath>
      <w:r>
        <w:rPr>
          <w:color w:val="FF0000"/>
        </w:rPr>
        <w:t>的参数坐标，利用斜率关系求得</w:t>
      </w:r>
      <m:oMath>
        <m:r>
          <m:rPr/>
          <w:rPr>
            <w:rFonts w:ascii="Cambria Math" w:hAnsi="Cambria Math" w:cs="Cambria Math"/>
          </w:rPr>
          <m:t>A</m:t>
        </m:r>
      </m:oMath>
      <w:r>
        <w:rPr>
          <w:color w:val="FF0000"/>
        </w:rPr>
        <w:t>的坐标关于</w:t>
      </w:r>
      <m:oMath>
        <m:r>
          <m:rPr/>
          <w:rPr>
            <w:rFonts w:ascii="Cambria Math" w:hAnsi="Cambria Math" w:cs="Cambria Math"/>
          </w:rPr>
          <m:t>p,t</m:t>
        </m:r>
      </m:oMath>
      <w:r>
        <w:rPr>
          <w:color w:val="FF0000"/>
        </w:rPr>
        <w:t>的表达式．作换元</w:t>
      </w:r>
      <m:oMath>
        <m:r>
          <m:rPr/>
          <w:rPr>
            <w:rFonts w:ascii="Cambria Math" w:hAnsi="Cambria Math" w:cs="Cambria Math"/>
          </w:rPr>
          <m:t>u=</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，利用点A在椭圆上，得到</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+4u</m:t>
            </m:r>
            <m:ctrlPr>
              <w:rPr>
                <w:rFonts w:ascii="Cambria Math" w:hAnsi="Cambria Math"/>
              </w:rPr>
            </m:ctrlPr>
          </m:den>
        </m:f>
      </m:oMath>
      <w:r>
        <w:rPr>
          <w:color w:val="FF0000"/>
        </w:rPr>
        <w:t>，然后利用二次函数的性质求得</w:t>
      </w:r>
      <m:oMath>
        <m:r>
          <m:rPr/>
          <w:rPr>
            <w:rFonts w:ascii="Cambria Math" w:hAnsi="Cambria Math" w:cs="Cambria Math"/>
          </w:rPr>
          <m:t>p</m:t>
        </m:r>
      </m:oMath>
      <w:r>
        <w:rPr>
          <w:color w:val="FF0000"/>
        </w:rPr>
        <w:t>的最大值</w:t>
      </w:r>
    </w:p>
    <w:p w14:paraId="7F2AC687">
      <w:pPr>
        <w:shd w:val="clear" w:color="auto" w:fill="F2F2F2"/>
        <w:spacing w:line="360" w:lineRule="auto"/>
        <w:jc w:val="left"/>
      </w:pPr>
      <w:r>
        <w:rPr>
          <w:color w:val="FF0000"/>
        </w:rPr>
        <w:t>【详解】（Ⅰ）当</w:t>
      </w:r>
      <m:oMath>
        <m:r>
          <m:rPr/>
          <w:rPr>
            <w:rFonts w:ascii="Cambria Math" w:hAnsi="Cambria Math" w:cs="Cambria Math"/>
          </w:rPr>
          <m:t>p=</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x</m:t>
        </m:r>
      </m:oMath>
      <w:r>
        <w:rPr>
          <w:color w:val="FF0000"/>
        </w:rPr>
        <w:t>，故抛物线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的焦点坐标为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,0)</m:t>
        </m:r>
      </m:oMath>
      <w:r>
        <w:rPr>
          <w:color w:val="FF0000"/>
        </w:rPr>
        <w:t>；</w:t>
      </w:r>
    </w:p>
    <w:p w14:paraId="270F1B63">
      <w:pPr>
        <w:shd w:val="clear" w:color="auto" w:fill="F2F2F2"/>
        <w:spacing w:line="360" w:lineRule="auto"/>
        <w:jc w:val="left"/>
        <w:rPr>
          <w:b/>
        </w:rPr>
      </w:pPr>
      <w:r>
        <w:rPr>
          <w:color w:val="FF0000"/>
        </w:rPr>
        <w:t>（Ⅱ）</w:t>
      </w:r>
      <w:r>
        <w:rPr>
          <w:b/>
          <w:color w:val="FF0000"/>
        </w:rPr>
        <w:t>[方法一]：韦达定理基本不等式法</w:t>
      </w:r>
    </w:p>
    <w:p w14:paraId="099A5FA3">
      <w:pPr>
        <w:shd w:val="clear" w:color="auto" w:fill="F2F2F2"/>
        <w:spacing w:line="360" w:lineRule="auto"/>
        <w:jc w:val="left"/>
      </w:pPr>
      <w:r>
        <w:rPr>
          <w:color w:val="FF0000"/>
        </w:rPr>
        <w:t>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l:x=λy+m</m:t>
        </m:r>
      </m:oMath>
      <w:r>
        <w:rPr>
          <w:color w:val="FF0000"/>
        </w:rPr>
        <w:t>，</w:t>
      </w:r>
    </w:p>
    <w:p w14:paraId="0253AC50">
      <w:pPr>
        <w:shd w:val="clear" w:color="auto" w:fill="F2F2F2"/>
        <w:spacing w:line="360" w:lineRule="auto"/>
        <w:jc w:val="left"/>
      </w:pPr>
      <w:r>
        <w:rPr>
          <w:color w:val="FF0000"/>
        </w:rPr>
        <w:t>由</w:t>
      </w:r>
      <m:oMath>
        <m:r>
          <m:rPr/>
          <w:rPr>
            <w:rFonts w:ascii="Cambria Math" w:hAnsi="Cambria Math" w:cs="Cambria Math"/>
          </w:rPr>
          <m:t>{</m:t>
        </m:r>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e>
            <m:r>
              <m:rPr/>
              <w:rPr>
                <w:rFonts w:ascii="Cambria Math" w:hAnsi="Cambria Math" w:cs="Cambria Math"/>
              </w:rPr>
              <m:t>x=λy+m</m:t>
            </m:r>
            <m:ctrlPr>
              <w:rPr>
                <w:rFonts w:ascii="Cambria Math" w:hAnsi="Cambria Math"/>
              </w:rPr>
            </m:ctrlPr>
          </m:e>
        </m:eqArr>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+2λmy+</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w:t>
      </w:r>
    </w:p>
    <w:p w14:paraId="5F062019">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−2λm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−λm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=λ</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90A5147">
      <w:pPr>
        <w:shd w:val="clear" w:color="auto" w:fill="F2F2F2"/>
        <w:spacing w:line="360" w:lineRule="auto"/>
        <w:jc w:val="left"/>
      </w:pPr>
      <w:r>
        <w:rPr>
          <w:color w:val="FF0000"/>
        </w:rPr>
        <w:t>由</w:t>
      </w:r>
      <m:oMath>
        <m:r>
          <m:rPr/>
          <w:rPr>
            <w:rFonts w:ascii="Cambria Math" w:hAnsi="Cambria Math" w:cs="Cambria Math"/>
          </w:rPr>
          <m:t>M</m:t>
        </m:r>
      </m:oMath>
      <w:r>
        <w:rPr>
          <w:color w:val="FF0000"/>
        </w:rPr>
        <w:t>在抛物线上，所以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4pm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=4p</m:t>
        </m:r>
      </m:oMath>
      <w:r>
        <w:rPr>
          <w:color w:val="FF0000"/>
        </w:rPr>
        <w:t>，</w:t>
      </w:r>
    </w:p>
    <w:p w14:paraId="6BDCD460">
      <w:pPr>
        <w:shd w:val="clear" w:color="auto" w:fill="F2F2F2"/>
        <w:spacing w:line="360" w:lineRule="auto"/>
        <w:jc w:val="left"/>
      </w:pPr>
      <w:r>
        <w:rPr>
          <w:color w:val="FF0000"/>
        </w:rPr>
        <w:t>又</w:t>
      </w:r>
      <m:oMath>
        <m:r>
          <m:rPr/>
          <w:rPr>
            <w:rFonts w:ascii="Cambria Math" w:hAnsi="Cambria Math" w:cs="Cambria Math"/>
          </w:rPr>
          <m:t>{</m:t>
        </m:r>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ctrlPr>
              <w:rPr>
                <w:rFonts w:ascii="Cambria Math" w:hAnsi="Cambria Math"/>
              </w:rPr>
            </m:ctrlPr>
          </m:e>
          <m:e>
            <m:r>
              <m:rPr/>
              <w:rPr>
                <w:rFonts w:ascii="Cambria Math" w:hAnsi="Cambria Math" w:cs="Cambria Math"/>
              </w:rPr>
              <m:t>x=λy+m</m:t>
            </m:r>
            <m:ctrlPr>
              <w:rPr>
                <w:rFonts w:ascii="Cambria Math" w:hAnsi="Cambria Math"/>
              </w:rPr>
            </m:ctrlPr>
          </m:e>
        </m:eqArr>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=2p(λy+m)⇒</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−2pλy−2pm=0</m:t>
        </m:r>
      </m:oMath>
      <w:r>
        <w:rPr>
          <w:color w:val="FF0000"/>
        </w:rPr>
        <w:t>，</w:t>
      </w:r>
    </w:p>
    <w:p w14:paraId="11CC60F0">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r>
          <m:rPr/>
          <w:rPr>
            <w:rFonts w:ascii="Cambria Math" w:hAnsi="Cambria Math" w:cs="Cambria Math"/>
          </w:rPr>
          <m:t>=2pλ</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=λ</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+m+λ</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+m=2p</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m:t>
        </m:r>
      </m:oMath>
      <w:r>
        <w:rPr>
          <w:color w:val="FF0000"/>
        </w:rPr>
        <w:t xml:space="preserve">， </w:t>
      </w:r>
    </w:p>
    <w:p w14:paraId="68AF869D">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=2p</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0CC346A">
      <w:pPr>
        <w:shd w:val="clear" w:color="auto" w:fill="F2F2F2"/>
        <w:spacing w:line="360" w:lineRule="auto"/>
        <w:jc w:val="left"/>
      </w:pPr>
      <w:r>
        <w:rPr>
          <w:color w:val="FF0000"/>
        </w:rPr>
        <w:t>由</w:t>
      </w:r>
      <m:oMath>
        <m:r>
          <m:rPr/>
          <w:rPr>
            <w:rFonts w:ascii="Cambria Math" w:hAnsi="Cambria Math" w:cs="Cambria Math"/>
          </w:rPr>
          <m:t>{</m:t>
        </m:r>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ctrlPr>
              <w:rPr>
                <w:rFonts w:ascii="Cambria Math" w:hAnsi="Cambria Math"/>
              </w:rPr>
            </m:ctrlPr>
          </m:e>
        </m:eqArr>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+4px=2,</m:t>
        </m:r>
      </m:oMath>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+4px−2=0</m:t>
        </m:r>
      </m:oMath>
    </w:p>
    <w:p w14:paraId="25039842">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oMath>
      </m:oMathPara>
    </w:p>
    <w:p w14:paraId="15F4D5F9">
      <w:pPr>
        <w:shd w:val="clear" w:color="auto" w:fill="F2F2F2"/>
        <w:spacing w:line="360" w:lineRule="auto"/>
        <w:jc w:val="left"/>
      </w:pPr>
      <m:oMath>
        <m:r>
          <m:rPr/>
          <w:rPr>
            <w:rFonts w:ascii="Cambria Math" w:hAnsi="Cambria Math" w:cs="Cambria Math"/>
          </w:rPr>
          <m:t>⇒−2p+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r>
          <m:rPr/>
          <w:rPr>
            <w:rFonts w:ascii="Cambria Math" w:hAnsi="Cambria Math" w:cs="Cambria Math"/>
          </w:rPr>
          <m:t>=2p</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=2p</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8p</m:t>
            </m:r>
            <m:ctrlPr>
              <w:rPr>
                <w:rFonts w:ascii="Cambria Math" w:hAnsi="Cambria Math"/>
              </w:rPr>
            </m:ctrlPr>
          </m:num>
          <m:den>
            <m:sSup>
              <m:sSupPr>
                <m:ctrlPr>
                  <w:rPr>
                    <w:rFonts w:ascii="Cambria Math" w:hAnsi="Cambria Math"/>
                  </w:rPr>
                </m:ctrlPr>
              </m:sSupPr>
              <m:e>
                <m:r>
                  <m:rPr/>
                  <w:rPr>
                    <w:rFonts w:ascii="Cambria Math" w:hAnsi="Cambria Math" w:cs="Cambria Math"/>
                  </w:rPr>
                  <m:t>λ</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+8p≥16p</m:t>
        </m:r>
      </m:oMath>
      <w:r>
        <w:rPr>
          <w:color w:val="FF0000"/>
        </w:rPr>
        <w:t>，</w:t>
      </w:r>
    </w:p>
    <w:p w14:paraId="6CC17B8F">
      <w:pPr>
        <w:shd w:val="clear" w:color="auto" w:fill="F2F2F2"/>
        <w:spacing w:line="360" w:lineRule="auto"/>
        <w:jc w:val="left"/>
      </w:pPr>
      <w:r>
        <w:rPr>
          <w:color w:val="FF0000"/>
        </w:rPr>
        <w:t>所以</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r>
          <m:rPr/>
          <w:rPr>
            <w:rFonts w:ascii="Cambria Math" w:hAnsi="Cambria Math" w:cs="Cambria Math"/>
          </w:rPr>
          <m:t>≥18p</m:t>
        </m:r>
      </m:oMath>
      <w:r>
        <w:rPr>
          <w:color w:val="FF0000"/>
        </w:rPr>
        <w:t>，</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160</m:t>
            </m:r>
            <m:ctrlPr>
              <w:rPr>
                <w:rFonts w:ascii="Cambria Math" w:hAnsi="Cambria Math"/>
              </w:rPr>
            </m:ctrlPr>
          </m:den>
        </m:f>
      </m:oMath>
      <w:r>
        <w:rPr>
          <w:color w:val="FF0000"/>
        </w:rPr>
        <w:t>，</w:t>
      </w:r>
      <m:oMath>
        <m:r>
          <m:rPr/>
          <w:rPr>
            <w:rFonts w:ascii="Cambria Math" w:hAnsi="Cambria Math" w:cs="Cambria Math"/>
          </w:rPr>
          <m:t>p≤</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40</m:t>
            </m:r>
            <m:ctrlPr>
              <w:rPr>
                <w:rFonts w:ascii="Cambria Math" w:hAnsi="Cambria Math"/>
              </w:rPr>
            </m:ctrlPr>
          </m:den>
        </m:f>
      </m:oMath>
      <w:r>
        <w:rPr>
          <w:color w:val="FF0000"/>
        </w:rPr>
        <w:t>，</w:t>
      </w:r>
    </w:p>
    <w:p w14:paraId="55AE0F70">
      <w:pPr>
        <w:shd w:val="clear" w:color="auto" w:fill="F2F2F2"/>
        <w:spacing w:line="360" w:lineRule="auto"/>
        <w:jc w:val="left"/>
      </w:pPr>
      <w:r>
        <w:rPr>
          <w:color w:val="FF0000"/>
        </w:rPr>
        <w:t>所以，</w:t>
      </w:r>
      <m:oMath>
        <m:r>
          <m:rPr/>
          <w:rPr>
            <w:rFonts w:ascii="Cambria Math" w:hAnsi="Cambria Math" w:cs="Cambria Math"/>
          </w:rPr>
          <m:t>p</m:t>
        </m:r>
      </m:oMath>
      <w:r>
        <w:rPr>
          <w:color w:val="FF0000"/>
        </w:rPr>
        <w:t>的最大值为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40</m:t>
            </m:r>
            <m:ctrlPr>
              <w:rPr>
                <w:rFonts w:ascii="Cambria Math" w:hAnsi="Cambria Math"/>
              </w:rPr>
            </m:ctrlPr>
          </m:den>
        </m:f>
      </m:oMath>
      <w:r>
        <w:rPr>
          <w:color w:val="FF0000"/>
        </w:rPr>
        <w:t>，此时</w:t>
      </w:r>
      <m:oMath>
        <m:r>
          <m:rPr/>
          <w:rPr>
            <w:rFonts w:ascii="Cambria Math" w:hAnsi="Cambria Math" w:cs="Cambria Math"/>
          </w:rPr>
          <m:t>A(</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oMath>
      <w:r>
        <w:rPr>
          <w:color w:val="FF0000"/>
        </w:rPr>
        <w:t>.</w:t>
      </w:r>
    </w:p>
    <w:p w14:paraId="11932A82">
      <w:pPr>
        <w:shd w:val="clear" w:color="auto" w:fill="F2F2F2"/>
        <w:spacing w:line="360" w:lineRule="auto"/>
        <w:jc w:val="left"/>
        <w:rPr>
          <w:b/>
        </w:rPr>
      </w:pPr>
      <w:r>
        <w:rPr>
          <w:b/>
          <w:color w:val="FF0000"/>
        </w:rPr>
        <w:t>[方法二]【最优解】：</w:t>
      </w:r>
    </w:p>
    <w:p w14:paraId="55D28981">
      <w:pPr>
        <w:shd w:val="clear" w:color="auto" w:fill="F2F2F2"/>
        <w:spacing w:line="360" w:lineRule="auto"/>
        <w:jc w:val="left"/>
      </w:pPr>
      <w:r>
        <w:rPr>
          <w:color w:val="FF0000"/>
        </w:rPr>
        <w:t>设直线</w:t>
      </w:r>
      <m:oMath>
        <m:r>
          <m:rPr/>
          <w:rPr>
            <w:rFonts w:ascii="Cambria Math" w:hAnsi="Cambria Math" w:cs="Cambria Math"/>
          </w:rPr>
          <m:t>l:x=my+t(m≠0,t≠0)</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w:t>
      </w:r>
    </w:p>
    <w:p w14:paraId="08F1F042">
      <w:pPr>
        <w:shd w:val="clear" w:color="auto" w:fill="F2F2F2"/>
        <w:spacing w:line="360" w:lineRule="auto"/>
        <w:jc w:val="left"/>
      </w:pPr>
      <w:r>
        <w:rPr>
          <w:color w:val="FF0000"/>
        </w:rPr>
        <w:t>将直线</w:t>
      </w:r>
      <m:oMath>
        <m:r>
          <m:rPr/>
          <w:rPr>
            <w:rFonts w:ascii="Cambria Math" w:hAnsi="Cambria Math" w:cs="Cambria Math"/>
          </w:rPr>
          <m:t>l</m:t>
        </m:r>
      </m:oMath>
      <w:r>
        <w:rPr>
          <w:color w:val="FF0000"/>
        </w:rPr>
        <w:t>的方程代入椭圆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得：</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+2mty+</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w:t>
      </w:r>
    </w:p>
    <w:p w14:paraId="449AD803">
      <w:pPr>
        <w:shd w:val="clear" w:color="auto" w:fill="F2F2F2"/>
        <w:spacing w:line="360" w:lineRule="auto"/>
        <w:jc w:val="left"/>
      </w:pPr>
      <w:r>
        <w:rPr>
          <w:color w:val="FF0000"/>
        </w:rPr>
        <w:t>所以点</w:t>
      </w:r>
      <m:oMath>
        <m:r>
          <m:rPr/>
          <w:rPr>
            <w:rFonts w:ascii="Cambria Math" w:hAnsi="Cambria Math" w:cs="Cambria Math"/>
          </w:rPr>
          <m:t>M</m:t>
        </m:r>
      </m:oMath>
      <w:r>
        <w:rPr>
          <w:color w:val="FF0000"/>
        </w:rPr>
        <w:t>的纵坐标为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oMath>
      <w:r>
        <w:rPr>
          <w:color w:val="FF0000"/>
        </w:rPr>
        <w:t>.</w:t>
      </w:r>
    </w:p>
    <w:p w14:paraId="035DC23C">
      <w:pPr>
        <w:shd w:val="clear" w:color="auto" w:fill="F2F2F2"/>
        <w:spacing w:line="360" w:lineRule="auto"/>
        <w:jc w:val="left"/>
      </w:pPr>
      <w:r>
        <w:rPr>
          <w:color w:val="FF0000"/>
        </w:rPr>
        <w:t>将直线</w:t>
      </w:r>
      <m:oMath>
        <m:r>
          <m:rPr/>
          <w:rPr>
            <w:rFonts w:ascii="Cambria Math" w:hAnsi="Cambria Math" w:cs="Cambria Math"/>
          </w:rPr>
          <m:t>l</m:t>
        </m:r>
      </m:oMath>
      <w:r>
        <w:rPr>
          <w:color w:val="FF0000"/>
        </w:rPr>
        <w:t>的方程代入抛物线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rPr>
          <w:color w:val="FF0000"/>
        </w:rPr>
        <w:t>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−2pmy−2pt=0</m:t>
        </m:r>
      </m:oMath>
      <w:r>
        <w:rPr>
          <w:color w:val="FF0000"/>
        </w:rPr>
        <w:t>，</w:t>
      </w:r>
    </w:p>
    <w:p w14:paraId="3EF134CA">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=−2pt</m:t>
        </m:r>
      </m:oMath>
      <w:r>
        <w:rPr>
          <w:color w:val="FF0000"/>
        </w:rPr>
        <w:t>，解得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2p(</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，因此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2p</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4682FDAD">
      <w:pPr>
        <w:shd w:val="clear" w:color="auto" w:fill="F2F2F2"/>
        <w:spacing w:line="360" w:lineRule="auto"/>
        <w:jc w:val="left"/>
      </w:pPr>
      <w:r>
        <w:rPr>
          <w:color w:val="FF0000"/>
        </w:rPr>
        <w:t>由</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oMath>
      <w:r>
        <w:rPr>
          <w:color w:val="FF0000"/>
        </w:rPr>
        <w:t>解得</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m:t>
        </m:r>
        <m:sSup>
          <m:sSupPr>
            <m:ctrlPr>
              <w:rPr>
                <w:rFonts w:ascii="Cambria Math" w:hAnsi="Cambria Math"/>
              </w:rPr>
            </m:ctrlPr>
          </m:sSupPr>
          <m:e>
            <m:r>
              <m:rPr/>
              <w:rPr>
                <w:rFonts w:ascii="Cambria Math" w:hAnsi="Cambria Math" w:cs="Cambria Math"/>
              </w:rPr>
              <m:t>(m+</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(m+</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≥160</m:t>
        </m:r>
      </m:oMath>
      <w:r>
        <w:rPr>
          <w:color w:val="FF0000"/>
        </w:rPr>
        <w:t>，</w:t>
      </w:r>
    </w:p>
    <w:p w14:paraId="2A4ABCF3">
      <w:pPr>
        <w:shd w:val="clear" w:color="auto" w:fill="F2F2F2"/>
        <w:spacing w:line="360" w:lineRule="auto"/>
        <w:jc w:val="left"/>
      </w:pPr>
      <w:r>
        <w:rPr>
          <w:color w:val="FF0000"/>
        </w:rPr>
        <w:t>所以当</w:t>
      </w:r>
      <m:oMath>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时，</w:t>
      </w:r>
      <m:oMath>
        <m:r>
          <m:rPr/>
          <w:rPr>
            <w:rFonts w:ascii="Cambria Math" w:hAnsi="Cambria Math" w:cs="Cambria Math"/>
          </w:rPr>
          <m:t>p</m:t>
        </m:r>
      </m:oMath>
      <w:r>
        <w:rPr>
          <w:color w:val="FF0000"/>
        </w:rPr>
        <w:t>取到最大值为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40</m:t>
            </m:r>
            <m:ctrlPr>
              <w:rPr>
                <w:rFonts w:ascii="Cambria Math" w:hAnsi="Cambria Math"/>
              </w:rPr>
            </m:ctrlPr>
          </m:den>
        </m:f>
      </m:oMath>
      <w:r>
        <w:rPr>
          <w:color w:val="FF0000"/>
        </w:rPr>
        <w:t>.</w:t>
      </w:r>
    </w:p>
    <w:p w14:paraId="103F8DB9">
      <w:pPr>
        <w:shd w:val="clear" w:color="auto" w:fill="F2F2F2"/>
        <w:spacing w:line="360" w:lineRule="auto"/>
        <w:jc w:val="left"/>
      </w:pPr>
      <w:r>
        <w:rPr>
          <w:b/>
          <w:color w:val="FF0000"/>
        </w:rPr>
        <w:t>[方法三] ：点差和判别式法</w:t>
      </w:r>
      <w:r>
        <w:rPr>
          <w:color w:val="FF0000"/>
        </w:rPr>
        <w:t xml:space="preserve"> </w:t>
      </w:r>
    </w:p>
    <w:p w14:paraId="712CA4B5">
      <w:pPr>
        <w:shd w:val="clear" w:color="auto" w:fill="F2F2F2"/>
        <w:spacing w:line="360" w:lineRule="auto"/>
        <w:jc w:val="left"/>
      </w:pPr>
      <w:r>
        <w:rPr>
          <w:color w:val="FF0000"/>
        </w:rPr>
        <w:t>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，其中</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58B79DED">
      <w:pPr>
        <w:shd w:val="clear" w:color="auto" w:fill="F2F2F2"/>
        <w:spacing w:line="360" w:lineRule="auto"/>
        <w:jc w:val="left"/>
      </w:pPr>
      <w:r>
        <w:rPr>
          <w:color w:val="FF0000"/>
        </w:rPr>
        <w:t>因为</w:t>
      </w:r>
      <m:oMath>
        <m:r>
          <m:rPr/>
          <w:rPr>
            <w:rFonts w:ascii="Cambria Math" w:hAnsi="Cambria Math" w:cs="Cambria Math"/>
          </w:rPr>
          <m:t>{</m:t>
        </m:r>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ctrlPr>
              <w:rPr>
                <w:rFonts w:ascii="Cambria Math" w:hAnsi="Cambria Math"/>
              </w:rPr>
            </m:ctrlPr>
          </m:e>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ctrlPr>
              <w:rPr>
                <w:rFonts w:ascii="Cambria Math" w:hAnsi="Cambria Math"/>
              </w:rPr>
            </m:ctrlPr>
          </m:e>
        </m:eqArr>
      </m:oMath>
      <w:r>
        <w:rPr>
          <w:color w:val="FF0000"/>
        </w:rPr>
        <w:t>所以</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w:t>
      </w:r>
    </w:p>
    <w:p w14:paraId="173275C6">
      <w:pPr>
        <w:shd w:val="clear" w:color="auto" w:fill="F2F2F2"/>
        <w:spacing w:line="360" w:lineRule="auto"/>
        <w:jc w:val="left"/>
      </w:pPr>
      <w:r>
        <w:rPr>
          <w:color w:val="FF0000"/>
        </w:rPr>
        <w:t>整理得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5DCFD42">
      <w:pPr>
        <w:shd w:val="clear" w:color="auto" w:fill="F2F2F2"/>
        <w:spacing w:line="360" w:lineRule="auto"/>
        <w:jc w:val="left"/>
      </w:pPr>
      <w:r>
        <w:rPr>
          <w:color w:val="FF0000"/>
        </w:rPr>
        <w:t>又</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09EC75AB">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2p</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2p</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2p</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，整理得</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+8</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4F6AC66F">
      <w:pPr>
        <w:shd w:val="clear" w:color="auto" w:fill="F2F2F2"/>
        <w:spacing w:line="360" w:lineRule="auto"/>
        <w:jc w:val="left"/>
      </w:pPr>
      <w:r>
        <w:rPr>
          <w:color w:val="FF0000"/>
        </w:rPr>
        <w:t>因为存在</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，所以上述关于</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的二次方程有解，即判别式</w:t>
      </w:r>
      <m:oMath>
        <m:r>
          <m:rPr>
            <m:sty m:val="p"/>
          </m:rPr>
          <w:rPr>
            <w:rFonts w:ascii="Cambria Math" w:hAnsi="Cambria Math" w:cs="Cambria Math"/>
          </w:rPr>
          <m:t>Δ</m:t>
        </m:r>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−32</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r>
        <w:rPr>
          <w:rFonts w:eastAsia="Times New Roman"/>
          <w:color w:val="FF0000"/>
          <w:kern w:val="0"/>
          <w:sz w:val="24"/>
          <w:szCs w:val="24"/>
        </w:rPr>
        <w:t>    </w:t>
      </w:r>
      <w:r>
        <w:rPr>
          <w:color w:val="FF0000"/>
        </w:rPr>
        <w:t>①</w:t>
      </w:r>
    </w:p>
    <w:p w14:paraId="4E4B7BB2">
      <w:pPr>
        <w:shd w:val="clear" w:color="auto" w:fill="F2F2F2"/>
        <w:spacing w:line="360" w:lineRule="auto"/>
        <w:jc w:val="left"/>
      </w:pPr>
      <w:r>
        <w:rPr>
          <w:color w:val="FF0000"/>
        </w:rPr>
        <w:t>由</w:t>
      </w:r>
      <m:oMath>
        <m:r>
          <m:rPr/>
          <w:rPr>
            <w:rFonts w:ascii="Cambria Math" w:hAnsi="Cambria Math" w:cs="Cambria Math"/>
          </w:rPr>
          <m:t>{</m:t>
        </m:r>
        <m:eqArr>
          <m:eqArrPr>
            <m:ctrlPr>
              <w:rPr>
                <w:rFonts w:ascii="Cambria Math" w:hAnsi="Cambria Math"/>
              </w:rPr>
            </m:ctrlPr>
          </m:eqArr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m:t>
            </m:r>
            <m:ctrlPr>
              <w:rPr>
                <w:rFonts w:ascii="Cambria Math" w:hAnsi="Cambria Math"/>
              </w:rPr>
            </m:ctrlPr>
          </m:e>
        </m:eqAr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oMath>
      <w:r>
        <w:rPr>
          <w:color w:val="FF0000"/>
        </w:rPr>
        <w:t>．</w:t>
      </w:r>
    </w:p>
    <w:p w14:paraId="40D540AB">
      <w:pPr>
        <w:shd w:val="clear" w:color="auto" w:fill="F2F2F2"/>
        <w:spacing w:line="360" w:lineRule="auto"/>
        <w:jc w:val="left"/>
      </w:pPr>
      <w:r>
        <w:rPr>
          <w:color w:val="FF0000"/>
        </w:rPr>
        <w:t>因此</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oMath>
      <w:r>
        <w:rPr>
          <w:color w:val="FF0000"/>
        </w:rPr>
        <w:t>，将此式代入①式解得</w:t>
      </w:r>
      <m:oMath>
        <m:r>
          <m:rPr/>
          <w:rPr>
            <w:rFonts w:ascii="Cambria Math" w:hAnsi="Cambria Math" w:cs="Cambria Math"/>
          </w:rPr>
          <m:t>p≤</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40</m:t>
            </m:r>
            <m:ctrlPr>
              <w:rPr>
                <w:rFonts w:ascii="Cambria Math" w:hAnsi="Cambria Math"/>
              </w:rPr>
            </m:ctrlPr>
          </m:den>
        </m:f>
      </m:oMath>
      <w:r>
        <w:rPr>
          <w:color w:val="FF0000"/>
        </w:rPr>
        <w:t>．</w:t>
      </w:r>
    </w:p>
    <w:p w14:paraId="501EB444">
      <w:pPr>
        <w:shd w:val="clear" w:color="auto" w:fill="F2F2F2"/>
        <w:spacing w:line="360" w:lineRule="auto"/>
        <w:jc w:val="left"/>
      </w:pPr>
      <w:r>
        <w:rPr>
          <w:color w:val="FF0000"/>
        </w:rPr>
        <w:t>当且仅当点</w:t>
      </w:r>
      <w:r>
        <w:rPr>
          <w:rFonts w:eastAsia="Times New Roman"/>
          <w:i/>
          <w:color w:val="FF0000"/>
        </w:rPr>
        <w:t>M</w:t>
      </w:r>
      <w:r>
        <w:rPr>
          <w:color w:val="FF0000"/>
        </w:rPr>
        <w:t>的坐标为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oMath>
      <w:r>
        <w:rPr>
          <w:color w:val="FF0000"/>
        </w:rPr>
        <w:t>时，</w:t>
      </w:r>
      <w:r>
        <w:rPr>
          <w:rFonts w:eastAsia="Times New Roman"/>
          <w:i/>
          <w:color w:val="FF0000"/>
        </w:rPr>
        <w:t>p</w:t>
      </w:r>
      <w:r>
        <w:rPr>
          <w:color w:val="FF0000"/>
        </w:rPr>
        <w:t>的最大值为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40</m:t>
            </m:r>
            <m:ctrlPr>
              <w:rPr>
                <w:rFonts w:ascii="Cambria Math" w:hAnsi="Cambria Math"/>
              </w:rPr>
            </m:ctrlPr>
          </m:den>
        </m:f>
      </m:oMath>
      <w:r>
        <w:rPr>
          <w:color w:val="FF0000"/>
        </w:rPr>
        <w:t>．</w:t>
      </w:r>
    </w:p>
    <w:p w14:paraId="44F66DDE">
      <w:pPr>
        <w:shd w:val="clear" w:color="auto" w:fill="F2F2F2"/>
        <w:spacing w:line="360" w:lineRule="auto"/>
        <w:jc w:val="left"/>
      </w:pPr>
      <w:r>
        <w:rPr>
          <w:b/>
          <w:color w:val="FF0000"/>
        </w:rPr>
        <w:t>[方法四]：参数法</w:t>
      </w:r>
      <w:r>
        <w:rPr>
          <w:color w:val="FF0000"/>
        </w:rPr>
        <w:t xml:space="preserve"> </w:t>
      </w:r>
    </w:p>
    <w:p w14:paraId="3CE1BD55">
      <w:pPr>
        <w:shd w:val="clear" w:color="auto" w:fill="F2F2F2"/>
        <w:spacing w:line="360" w:lineRule="auto"/>
        <w:jc w:val="left"/>
      </w:pPr>
      <w:r>
        <w:rPr>
          <w:color w:val="FF0000"/>
        </w:rPr>
        <w:t>设</w:t>
      </w:r>
      <m:oMath>
        <m:r>
          <m:rPr/>
          <w:rPr>
            <w:rFonts w:ascii="Cambria Math" w:hAnsi="Cambria Math" w:cs="Cambria Math"/>
          </w:rPr>
          <m:t>M(2p</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2p</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ctrlPr>
              <w:rPr>
                <w:rFonts w:ascii="Cambria Math" w:hAnsi="Cambria Math"/>
              </w:rPr>
            </m:ctrlPr>
          </m:den>
        </m:f>
      </m:oMath>
      <w:r>
        <w:rPr>
          <w:color w:val="FF0000"/>
        </w:rPr>
        <w:t>，</w:t>
      </w:r>
    </w:p>
    <w:p w14:paraId="3B293DFF">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2p</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2pt</m:t>
            </m:r>
            <m:ctrlPr>
              <w:rPr>
                <w:rFonts w:ascii="Cambria Math" w:hAnsi="Cambria Math"/>
              </w:rPr>
            </m:ctrlPr>
          </m:num>
          <m:den>
            <m:r>
              <m:rPr/>
              <w:rPr>
                <w:rFonts w:ascii="Cambria Math" w:hAnsi="Cambria Math" w:cs="Cambria Math"/>
              </w:rPr>
              <m:t>2p</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−4p</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=−2p(</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=2p</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83C2A7E">
      <w:pPr>
        <w:shd w:val="clear" w:color="auto" w:fill="F2F2F2"/>
        <w:spacing w:line="360" w:lineRule="auto"/>
        <w:jc w:val="left"/>
      </w:pPr>
      <w:r>
        <w:rPr>
          <w:color w:val="FF0000"/>
        </w:rPr>
        <w:t>令</w:t>
      </w:r>
      <m:oMath>
        <m:r>
          <m:rPr/>
          <w:rPr>
            <w:rFonts w:ascii="Cambria Math" w:hAnsi="Cambria Math" w:cs="Cambria Math"/>
          </w:rPr>
          <m:t>u=</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u∈[8,+</m:t>
        </m:r>
        <m:r>
          <m:rPr>
            <m:sty m:val="p"/>
          </m:rPr>
          <w:rPr>
            <w:rFonts w:ascii="Cambria Math" w:hAnsi="Cambria Math" w:cs="Cambria Math"/>
          </w:rPr>
          <m:t>∞</m:t>
        </m:r>
        <m:r>
          <m:rPr/>
          <w:rPr>
            <w:rFonts w:ascii="Cambria Math" w:hAnsi="Cambria Math" w:cs="Cambria Math"/>
          </w:rPr>
          <m:t>)</m:t>
        </m:r>
      </m:oMath>
      <w:r>
        <w:rPr>
          <w:color w:val="FF0000"/>
        </w:rPr>
        <w:t>，点</w:t>
      </w:r>
      <w:r>
        <w:rPr>
          <w:rFonts w:eastAsia="Times New Roman"/>
          <w:i/>
          <w:color w:val="FF0000"/>
        </w:rPr>
        <w:t>A</w:t>
      </w:r>
      <w:r>
        <w:rPr>
          <w:color w:val="FF0000"/>
        </w:rPr>
        <w:t>坐标代入椭圆方程中，得</w:t>
      </w:r>
      <m:oMath>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+4u</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8</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160</m:t>
            </m:r>
            <m:ctrlPr>
              <w:rPr>
                <w:rFonts w:ascii="Cambria Math" w:hAnsi="Cambria Math"/>
              </w:rPr>
            </m:ctrlPr>
          </m:den>
        </m:f>
      </m:oMath>
      <w:r>
        <w:rPr>
          <w:color w:val="FF0000"/>
        </w:rPr>
        <w:t>．</w:t>
      </w:r>
    </w:p>
    <w:p w14:paraId="7736E8D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40</m:t>
            </m:r>
            <m:ctrlPr>
              <w:rPr>
                <w:rFonts w:ascii="Cambria Math" w:hAnsi="Cambria Math"/>
              </w:rPr>
            </m:ctrlPr>
          </m:den>
        </m:f>
      </m:oMath>
      <w:r>
        <w:rPr>
          <w:color w:val="FF0000"/>
        </w:rPr>
        <w:t>，此时</w:t>
      </w:r>
      <w:r>
        <w:rPr>
          <w:rFonts w:eastAsia="Times New Roman"/>
          <w:i/>
          <w:color w:val="FF0000"/>
        </w:rPr>
        <w:t>M</w:t>
      </w:r>
      <w:r>
        <w:rPr>
          <w:color w:val="FF0000"/>
        </w:rPr>
        <w:t>坐标为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oMath>
      <w:r>
        <w:rPr>
          <w:color w:val="FF0000"/>
        </w:rPr>
        <w:t>．</w:t>
      </w:r>
    </w:p>
    <w:p w14:paraId="10900589">
      <w:pPr>
        <w:spacing w:line="360" w:lineRule="auto"/>
        <w:jc w:val="left"/>
      </w:pPr>
      <w:r>
        <w:t>26．</w:t>
      </w:r>
      <w:r>
        <w:rPr>
          <w:color w:val="C00000"/>
        </w:rPr>
        <w:t>（2019·全国II卷·高考真题）</w:t>
      </w:r>
      <w:r>
        <w:t>已知点</w:t>
      </w:r>
      <w:r>
        <w:rPr>
          <w:rFonts w:eastAsia="Times New Roman"/>
          <w:i/>
        </w:rPr>
        <w:t>A</w:t>
      </w:r>
      <w:r>
        <w:t>(</w:t>
      </w:r>
      <w:r>
        <w:rPr>
          <w:rFonts w:ascii="MS Mincho" w:hAnsi="MS Mincho" w:eastAsia="MS Mincho" w:cs="MS Mincho"/>
        </w:rPr>
        <w:t>−</w:t>
      </w:r>
      <w:r>
        <w:t>2,0)，</w:t>
      </w:r>
      <w:r>
        <w:rPr>
          <w:rFonts w:eastAsia="Times New Roman"/>
          <w:i/>
        </w:rPr>
        <w:t>B</w:t>
      </w:r>
      <w:r>
        <w:t>(2,0)，动点</w:t>
      </w:r>
      <w:r>
        <w:rPr>
          <w:rFonts w:eastAsia="Times New Roman"/>
          <w:i/>
        </w:rPr>
        <w:t>M</w:t>
      </w:r>
      <w:r>
        <w:t>(</w:t>
      </w:r>
      <w:r>
        <w:rPr>
          <w:rFonts w:eastAsia="Times New Roman"/>
          <w:i/>
        </w:rPr>
        <w:t>x</w:t>
      </w:r>
      <w:r>
        <w:t>,</w:t>
      </w:r>
      <w:r>
        <w:rPr>
          <w:rFonts w:eastAsia="Times New Roman"/>
          <w:i/>
        </w:rPr>
        <w:t>y</w:t>
      </w:r>
      <w:r>
        <w:t>)满足直线</w:t>
      </w:r>
      <w:r>
        <w:rPr>
          <w:rFonts w:eastAsia="Times New Roman"/>
          <w:i/>
        </w:rPr>
        <w:t>AM</w:t>
      </w:r>
      <w:r>
        <w:t>与</w:t>
      </w:r>
      <w:r>
        <w:rPr>
          <w:rFonts w:eastAsia="Times New Roman"/>
          <w:i/>
        </w:rPr>
        <w:t>BM</w:t>
      </w:r>
      <w:r>
        <w:t>的斜率之积为</w:t>
      </w:r>
      <w:r>
        <w:rPr>
          <w:rFonts w:ascii="MS Mincho" w:hAnsi="MS Mincho" w:eastAsia="MS Mincho" w:cs="MS Mincho"/>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.记</w:t>
      </w:r>
      <w:r>
        <w:rPr>
          <w:rFonts w:eastAsia="Times New Roman"/>
          <w:i/>
        </w:rPr>
        <w:t>M</w:t>
      </w:r>
      <w:r>
        <w:t>的轨迹为曲线</w:t>
      </w:r>
      <w:r>
        <w:rPr>
          <w:rFonts w:eastAsia="Times New Roman"/>
          <w:i/>
        </w:rPr>
        <w:t>C</w:t>
      </w:r>
      <w:r>
        <w:t>.</w:t>
      </w:r>
    </w:p>
    <w:p w14:paraId="00310282">
      <w:pPr>
        <w:spacing w:line="360" w:lineRule="auto"/>
        <w:jc w:val="left"/>
      </w:pPr>
      <w:r>
        <w:t>（1）求</w:t>
      </w:r>
      <w:r>
        <w:rPr>
          <w:rFonts w:eastAsia="Times New Roman"/>
          <w:i/>
        </w:rPr>
        <w:t>C</w:t>
      </w:r>
      <w:r>
        <w:t>的方程，并说明</w:t>
      </w:r>
      <w:r>
        <w:rPr>
          <w:rFonts w:eastAsia="Times New Roman"/>
          <w:i/>
        </w:rPr>
        <w:t>C</w:t>
      </w:r>
      <w:r>
        <w:t>是什么曲线；</w:t>
      </w:r>
    </w:p>
    <w:p w14:paraId="7339EF5E">
      <w:pPr>
        <w:spacing w:line="360" w:lineRule="auto"/>
        <w:jc w:val="left"/>
      </w:pPr>
      <w:r>
        <w:t>（2）过坐标原点的直线交</w:t>
      </w:r>
      <w:r>
        <w:rPr>
          <w:rFonts w:eastAsia="Times New Roman"/>
          <w:i/>
        </w:rPr>
        <w:t>C</w:t>
      </w:r>
      <w:r>
        <w:t>于</w:t>
      </w:r>
      <w:r>
        <w:rPr>
          <w:rFonts w:eastAsia="Times New Roman"/>
          <w:i/>
        </w:rPr>
        <w:t>P</w:t>
      </w:r>
      <w:r>
        <w:t>，</w:t>
      </w:r>
      <w:r>
        <w:rPr>
          <w:rFonts w:eastAsia="Times New Roman"/>
          <w:i/>
        </w:rPr>
        <w:t>Q</w:t>
      </w:r>
      <w:r>
        <w:t>两点，点</w:t>
      </w:r>
      <w:r>
        <w:rPr>
          <w:rFonts w:eastAsia="Times New Roman"/>
          <w:i/>
        </w:rPr>
        <w:t>P</w:t>
      </w:r>
      <w:r>
        <w:t>在第一象限，</w:t>
      </w:r>
      <w:r>
        <w:rPr>
          <w:rFonts w:eastAsia="Times New Roman"/>
          <w:i/>
        </w:rPr>
        <w:t>PE</w:t>
      </w:r>
      <w:r>
        <w:t>⊥</w:t>
      </w:r>
      <w:r>
        <w:rPr>
          <w:rFonts w:eastAsia="Times New Roman"/>
          <w:i/>
        </w:rPr>
        <w:t>x</w:t>
      </w:r>
      <w:r>
        <w:t>轴，垂足为</w:t>
      </w:r>
      <w:r>
        <w:rPr>
          <w:rFonts w:eastAsia="Times New Roman"/>
          <w:i/>
        </w:rPr>
        <w:t>E</w:t>
      </w:r>
      <w:r>
        <w:t>，连结</w:t>
      </w:r>
      <w:r>
        <w:rPr>
          <w:rFonts w:eastAsia="Times New Roman"/>
          <w:i/>
        </w:rPr>
        <w:t>QE</w:t>
      </w:r>
      <w:r>
        <w:t>并延长交</w:t>
      </w:r>
      <w:r>
        <w:rPr>
          <w:rFonts w:eastAsia="Times New Roman"/>
          <w:i/>
        </w:rPr>
        <w:t>C</w:t>
      </w:r>
      <w:r>
        <w:t>于点</w:t>
      </w:r>
      <w:r>
        <w:rPr>
          <w:rFonts w:eastAsia="Times New Roman"/>
          <w:i/>
        </w:rPr>
        <w:t>G</w:t>
      </w:r>
      <w:r>
        <w:t>.</w:t>
      </w:r>
    </w:p>
    <w:p w14:paraId="10A0E78F">
      <w:pPr>
        <w:spacing w:line="360" w:lineRule="auto"/>
        <w:jc w:val="left"/>
      </w:pPr>
      <w:r>
        <w:t>（i）证明：</w:t>
      </w:r>
      <m:oMath>
        <m:r>
          <m:rPr/>
          <w:rPr>
            <w:rFonts w:ascii="Cambria Math" w:hAnsi="Cambria Math" w:cs="Cambria Math"/>
          </w:rPr>
          <m:t>△PQG</m:t>
        </m:r>
      </m:oMath>
      <w:r>
        <w:t>是直角三角形；</w:t>
      </w:r>
    </w:p>
    <w:p w14:paraId="07E004F0">
      <w:pPr>
        <w:spacing w:line="360" w:lineRule="auto"/>
        <w:jc w:val="left"/>
      </w:pPr>
      <w:r>
        <w:t>（ii）求</w:t>
      </w:r>
      <m:oMath>
        <m:r>
          <m:rPr/>
          <w:rPr>
            <w:rFonts w:ascii="Cambria Math" w:hAnsi="Cambria Math" w:cs="Cambria Math"/>
          </w:rPr>
          <m:t>△PQG</m:t>
        </m:r>
      </m:oMath>
      <w:r>
        <w:t>面积的最大值.</w:t>
      </w:r>
    </w:p>
    <w:p w14:paraId="382A1034">
      <w:pPr>
        <w:shd w:val="clear" w:color="auto" w:fill="F2F2F2"/>
        <w:spacing w:line="360" w:lineRule="auto"/>
        <w:jc w:val="left"/>
      </w:pPr>
      <w:r>
        <w:rPr>
          <w:color w:val="FF0000"/>
        </w:rPr>
        <w:t>【答案】（1）详见解析（2）详见解析</w:t>
      </w:r>
    </w:p>
    <w:p w14:paraId="40BC6A64">
      <w:pPr>
        <w:shd w:val="clear" w:color="auto" w:fill="F2F2F2"/>
        <w:spacing w:line="360" w:lineRule="auto"/>
        <w:jc w:val="left"/>
      </w:pPr>
      <w:r>
        <w:rPr>
          <w:color w:val="FF0000"/>
        </w:rPr>
        <w:t>【分析】（1）分别求出直线</w:t>
      </w:r>
      <w:r>
        <w:rPr>
          <w:rFonts w:eastAsia="Times New Roman"/>
          <w:i/>
          <w:color w:val="FF0000"/>
        </w:rPr>
        <w:t>AM</w:t>
      </w:r>
      <w:r>
        <w:rPr>
          <w:color w:val="FF0000"/>
        </w:rPr>
        <w:t>与</w:t>
      </w:r>
      <w:r>
        <w:rPr>
          <w:rFonts w:eastAsia="Times New Roman"/>
          <w:i/>
          <w:color w:val="FF0000"/>
        </w:rPr>
        <w:t>BM</w:t>
      </w:r>
      <w:r>
        <w:rPr>
          <w:color w:val="FF0000"/>
        </w:rPr>
        <w:t>的斜率，由已知直线</w:t>
      </w:r>
      <w:r>
        <w:rPr>
          <w:rFonts w:eastAsia="Times New Roman"/>
          <w:i/>
          <w:color w:val="FF0000"/>
        </w:rPr>
        <w:t>AM</w:t>
      </w:r>
      <w:r>
        <w:rPr>
          <w:color w:val="FF0000"/>
        </w:rPr>
        <w:t>与</w:t>
      </w:r>
      <w:r>
        <w:rPr>
          <w:rFonts w:eastAsia="Times New Roman"/>
          <w:i/>
          <w:color w:val="FF0000"/>
        </w:rPr>
        <w:t>BM</w:t>
      </w:r>
      <w:r>
        <w:rPr>
          <w:color w:val="FF0000"/>
        </w:rPr>
        <w:t>的斜率之积为</w:t>
      </w:r>
      <w:r>
        <w:rPr>
          <w:rFonts w:ascii="MS Mincho" w:hAnsi="MS Mincho" w:eastAsia="MS Mincho" w:cs="MS Mincho"/>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，可以得到等式，化简可以求出曲线</w:t>
      </w:r>
      <w:r>
        <w:rPr>
          <w:rFonts w:eastAsia="Times New Roman"/>
          <w:i/>
          <w:color w:val="FF0000"/>
        </w:rPr>
        <w:t>C</w:t>
      </w:r>
      <w:r>
        <w:rPr>
          <w:color w:val="FF0000"/>
        </w:rPr>
        <w:t>的方程，注意直线</w:t>
      </w:r>
      <w:r>
        <w:rPr>
          <w:rFonts w:eastAsia="Times New Roman"/>
          <w:i/>
          <w:color w:val="FF0000"/>
        </w:rPr>
        <w:t>AM</w:t>
      </w:r>
      <w:r>
        <w:rPr>
          <w:color w:val="FF0000"/>
        </w:rPr>
        <w:t>与</w:t>
      </w:r>
      <w:r>
        <w:rPr>
          <w:rFonts w:eastAsia="Times New Roman"/>
          <w:i/>
          <w:color w:val="FF0000"/>
        </w:rPr>
        <w:t>BM</w:t>
      </w:r>
      <w:r>
        <w:rPr>
          <w:color w:val="FF0000"/>
        </w:rPr>
        <w:t>有斜率的条件；</w:t>
      </w:r>
    </w:p>
    <w:p w14:paraId="174A4D75">
      <w:pPr>
        <w:shd w:val="clear" w:color="auto" w:fill="F2F2F2"/>
        <w:spacing w:line="360" w:lineRule="auto"/>
        <w:jc w:val="left"/>
      </w:pPr>
      <w:r>
        <w:rPr>
          <w:color w:val="FF0000"/>
        </w:rPr>
        <w:t>（2）（i）设出直线</w:t>
      </w:r>
      <m:oMath>
        <m:r>
          <m:rPr/>
          <w:rPr>
            <w:rFonts w:ascii="Cambria Math" w:hAnsi="Cambria Math" w:cs="Cambria Math"/>
          </w:rPr>
          <m:t>PQ</m:t>
        </m:r>
      </m:oMath>
      <w:r>
        <w:rPr>
          <w:color w:val="FF0000"/>
        </w:rPr>
        <w:t>的方程，与椭圆方程联立，求出</w:t>
      </w:r>
      <w:r>
        <w:rPr>
          <w:rFonts w:eastAsia="Times New Roman"/>
          <w:i/>
          <w:color w:val="FF0000"/>
        </w:rPr>
        <w:t>P</w:t>
      </w:r>
      <w:r>
        <w:rPr>
          <w:color w:val="FF0000"/>
        </w:rPr>
        <w:t>，</w:t>
      </w:r>
      <w:r>
        <w:rPr>
          <w:rFonts w:eastAsia="Times New Roman"/>
          <w:i/>
          <w:color w:val="FF0000"/>
        </w:rPr>
        <w:t>Q</w:t>
      </w:r>
      <w:r>
        <w:rPr>
          <w:color w:val="FF0000"/>
        </w:rPr>
        <w:t>两点的坐标，进而求出点</w:t>
      </w:r>
      <m:oMath>
        <m:r>
          <m:rPr/>
          <w:rPr>
            <w:rFonts w:ascii="Cambria Math" w:hAnsi="Cambria Math" w:cs="Cambria Math"/>
          </w:rPr>
          <m:t>E</m:t>
        </m:r>
      </m:oMath>
      <w:r>
        <w:rPr>
          <w:color w:val="FF0000"/>
        </w:rPr>
        <w:t>的坐标，求出直线</w:t>
      </w:r>
      <m:oMath>
        <m:r>
          <m:rPr/>
          <w:rPr>
            <w:rFonts w:ascii="Cambria Math" w:hAnsi="Cambria Math" w:cs="Cambria Math"/>
          </w:rPr>
          <m:t>QE</m:t>
        </m:r>
      </m:oMath>
      <w:r>
        <w:rPr>
          <w:color w:val="FF0000"/>
        </w:rPr>
        <w:t>的方程，与椭圆方程联立，利用根与系数关系求出</w:t>
      </w:r>
      <m:oMath>
        <m:r>
          <m:rPr/>
          <w:rPr>
            <w:rFonts w:ascii="Cambria Math" w:hAnsi="Cambria Math" w:cs="Cambria Math"/>
          </w:rPr>
          <m:t>G</m:t>
        </m:r>
      </m:oMath>
      <w:r>
        <w:rPr>
          <w:color w:val="FF0000"/>
        </w:rPr>
        <w:t>的坐标，再求出直线</w:t>
      </w:r>
      <m:oMath>
        <m:r>
          <m:rPr/>
          <w:rPr>
            <w:rFonts w:ascii="Cambria Math" w:hAnsi="Cambria Math" w:cs="Cambria Math"/>
          </w:rPr>
          <m:t>PG</m:t>
        </m:r>
      </m:oMath>
      <w:r>
        <w:rPr>
          <w:color w:val="FF0000"/>
        </w:rPr>
        <w:t>的斜率，计算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PQ</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PG</m:t>
            </m:r>
            <m:ctrlPr>
              <w:rPr>
                <w:rFonts w:ascii="Cambria Math" w:hAnsi="Cambria Math"/>
              </w:rPr>
            </m:ctrlPr>
          </m:sub>
        </m:sSub>
      </m:oMath>
      <w:r>
        <w:rPr>
          <w:color w:val="FF0000"/>
        </w:rPr>
        <w:t>的值，就可以证明出</w:t>
      </w:r>
      <m:oMath>
        <m:r>
          <m:rPr/>
          <w:rPr>
            <w:rFonts w:ascii="Cambria Math" w:hAnsi="Cambria Math" w:cs="Cambria Math"/>
          </w:rPr>
          <m:t>△PQG</m:t>
        </m:r>
      </m:oMath>
      <w:r>
        <w:rPr>
          <w:color w:val="FF0000"/>
        </w:rPr>
        <w:t>是直角三角形；</w:t>
      </w:r>
    </w:p>
    <w:p w14:paraId="188A2DCA">
      <w:pPr>
        <w:shd w:val="clear" w:color="auto" w:fill="F2F2F2"/>
        <w:spacing w:line="360" w:lineRule="auto"/>
        <w:jc w:val="left"/>
      </w:pPr>
      <w:r>
        <w:rPr>
          <w:color w:val="FF0000"/>
        </w:rPr>
        <w:t>（ii）由（i）可知</w:t>
      </w:r>
      <m:oMath>
        <m:r>
          <m:rPr/>
          <w:rPr>
            <w:rFonts w:ascii="Cambria Math" w:hAnsi="Cambria Math" w:cs="Cambria Math"/>
          </w:rPr>
          <m:t>P,Q,G</m:t>
        </m:r>
      </m:oMath>
      <w:r>
        <w:rPr>
          <w:color w:val="FF0000"/>
        </w:rPr>
        <w:t>三点坐标，</w:t>
      </w:r>
      <m:oMath>
        <m:r>
          <m:rPr/>
          <w:rPr>
            <w:rFonts w:ascii="Cambria Math" w:hAnsi="Cambria Math" w:cs="Cambria Math"/>
          </w:rPr>
          <m:t>△PQG</m:t>
        </m:r>
      </m:oMath>
      <w:r>
        <w:rPr>
          <w:color w:val="FF0000"/>
        </w:rPr>
        <w:t>是直角三角形，求出</w:t>
      </w:r>
      <m:oMath>
        <m:r>
          <m:rPr/>
          <w:rPr>
            <w:rFonts w:ascii="Cambria Math" w:hAnsi="Cambria Math" w:cs="Cambria Math"/>
          </w:rPr>
          <m:t>PQ,PG</m:t>
        </m:r>
      </m:oMath>
      <w:r>
        <w:rPr>
          <w:color w:val="FF0000"/>
        </w:rPr>
        <w:t>的长，利用面积公式求出</w:t>
      </w:r>
      <m:oMath>
        <m:r>
          <m:rPr/>
          <w:rPr>
            <w:rFonts w:ascii="Cambria Math" w:hAnsi="Cambria Math" w:cs="Cambria Math"/>
          </w:rPr>
          <m:t>△PQG</m:t>
        </m:r>
      </m:oMath>
      <w:r>
        <w:rPr>
          <w:color w:val="FF0000"/>
        </w:rPr>
        <w:t>的面积，利用导数求出面积的最大值.</w:t>
      </w:r>
    </w:p>
    <w:p w14:paraId="080B5F46">
      <w:pPr>
        <w:shd w:val="clear" w:color="auto" w:fill="F2F2F2"/>
        <w:spacing w:line="360" w:lineRule="auto"/>
        <w:jc w:val="left"/>
      </w:pPr>
      <w:r>
        <w:rPr>
          <w:color w:val="FF0000"/>
        </w:rPr>
        <w:t>【详解】（1）直线</w:t>
      </w:r>
      <m:oMath>
        <m:r>
          <m:rPr/>
          <w:rPr>
            <w:rFonts w:ascii="Cambria Math" w:hAnsi="Cambria Math" w:cs="Cambria Math"/>
          </w:rPr>
          <m:t>AM</m:t>
        </m:r>
      </m:oMath>
      <w:r>
        <w:rPr>
          <w:color w:val="FF0000"/>
        </w:rPr>
        <w:t>的斜率为</w:t>
      </w:r>
      <m:oMath>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(x≠−2)</m:t>
        </m:r>
      </m:oMath>
      <w:r>
        <w:rPr>
          <w:color w:val="FF0000"/>
        </w:rPr>
        <w:t>，直线</w:t>
      </w:r>
      <m:oMath>
        <m:r>
          <m:rPr/>
          <w:rPr>
            <w:rFonts w:ascii="Cambria Math" w:hAnsi="Cambria Math" w:cs="Cambria Math"/>
          </w:rPr>
          <m:t>BM</m:t>
        </m:r>
      </m:oMath>
      <w:r>
        <w:rPr>
          <w:color w:val="FF0000"/>
        </w:rPr>
        <w:t>的斜率为</w:t>
      </w:r>
      <m:oMath>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(x≠2)</m:t>
        </m:r>
      </m:oMath>
      <w:r>
        <w:rPr>
          <w:color w:val="FF0000"/>
        </w:rPr>
        <w:t>，由题意可知：</w:t>
      </w:r>
      <m:oMath>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=4,(x≠±2)</m:t>
        </m:r>
      </m:oMath>
      <w:r>
        <w:rPr>
          <w:color w:val="FF0000"/>
        </w:rPr>
        <w:t>，所以曲线</w:t>
      </w:r>
      <w:r>
        <w:rPr>
          <w:rFonts w:eastAsia="Times New Roman"/>
          <w:i/>
          <w:color w:val="FF0000"/>
        </w:rPr>
        <w:t>C</w:t>
      </w:r>
      <w:r>
        <w:rPr>
          <w:color w:val="FF0000"/>
        </w:rPr>
        <w:t>是以坐标原点为中心，焦点在</w:t>
      </w:r>
      <m:oMath>
        <m:r>
          <m:rPr/>
          <w:rPr>
            <w:rFonts w:ascii="Cambria Math" w:hAnsi="Cambria Math" w:cs="Cambria Math"/>
          </w:rPr>
          <m:t>x</m:t>
        </m:r>
      </m:oMath>
      <w:r>
        <w:rPr>
          <w:color w:val="FF0000"/>
        </w:rPr>
        <w:t>轴上，不包括左右两顶点的椭圆，其方程为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3752BF72">
      <w:pPr>
        <w:shd w:val="clear" w:color="auto" w:fill="F2F2F2"/>
        <w:spacing w:line="360" w:lineRule="auto"/>
        <w:jc w:val="left"/>
      </w:pPr>
      <w:r>
        <w:rPr>
          <w:color w:val="FF0000"/>
        </w:rPr>
        <w:t>（2）（i）</w:t>
      </w:r>
    </w:p>
    <w:p w14:paraId="7C874909">
      <w:pPr>
        <w:shd w:val="clear" w:color="auto" w:fill="F2F2F2"/>
        <w:spacing w:line="360" w:lineRule="auto"/>
        <w:jc w:val="left"/>
        <w:rPr>
          <w:b/>
        </w:rPr>
      </w:pPr>
      <w:r>
        <w:rPr>
          <w:b/>
          <w:color w:val="FF0000"/>
        </w:rPr>
        <w:t>[方法一]【分别求得斜率的表达式利用斜率之积为</w:t>
      </w:r>
      <m:oMath>
        <m:r>
          <m:rPr/>
          <w:rPr>
            <w:rFonts w:ascii="Cambria Math" w:hAnsi="Cambria Math" w:cs="Cambria Math"/>
          </w:rPr>
          <m:t>−1</m:t>
        </m:r>
      </m:oMath>
      <w:r>
        <w:rPr>
          <w:b/>
          <w:color w:val="FF0000"/>
        </w:rPr>
        <w:t>即可证得题中的结论】</w:t>
      </w:r>
    </w:p>
    <w:p w14:paraId="6D09C931">
      <w:pPr>
        <w:shd w:val="clear" w:color="auto" w:fill="F2F2F2"/>
        <w:spacing w:line="360" w:lineRule="auto"/>
        <w:jc w:val="left"/>
      </w:pPr>
      <w:r>
        <w:rPr>
          <w:color w:val="FF0000"/>
        </w:rPr>
        <w:t>依题意设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endChr m:val=" "/>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2B783E6F">
      <w:pPr>
        <w:shd w:val="clear" w:color="auto" w:fill="F2F2F2"/>
        <w:spacing w:line="360" w:lineRule="auto"/>
        <w:jc w:val="left"/>
      </w:pPr>
      <w:r>
        <w:rPr>
          <w:color w:val="FF0000"/>
        </w:rPr>
        <w:t>直线</w:t>
      </w:r>
      <m:oMath>
        <m:r>
          <m:rPr/>
          <w:rPr>
            <w:rFonts w:ascii="Cambria Math" w:hAnsi="Cambria Math" w:cs="Cambria Math"/>
          </w:rPr>
          <m:t>PQ</m:t>
        </m:r>
      </m:oMath>
      <w:r>
        <w:rPr>
          <w:color w:val="FF0000"/>
        </w:rPr>
        <w:t>的斜率为</w:t>
      </w:r>
      <m:oMath>
        <m:r>
          <m:rPr/>
          <w:rPr>
            <w:rFonts w:ascii="Cambria Math" w:hAnsi="Cambria Math" w:cs="Cambria Math"/>
          </w:rPr>
          <m:t>k(k&gt;0)</m:t>
        </m:r>
      </m:oMath>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PG</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GQ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3EFFF5E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PG</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GQ</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C886C23">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GQ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EQ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PG</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w:t>
      </w:r>
    </w:p>
    <w:p w14:paraId="18A96BC9">
      <w:pPr>
        <w:shd w:val="clear" w:color="auto" w:fill="F2F2F2"/>
        <w:spacing w:line="360" w:lineRule="auto"/>
        <w:jc w:val="left"/>
      </w:pPr>
      <w:r>
        <w:rPr>
          <w:color w:val="FF0000"/>
        </w:rPr>
        <w:t>进而有</w:t>
      </w:r>
      <m:oMath>
        <m:r>
          <m:rPr/>
          <w:rPr>
            <w:rFonts w:ascii="Cambria Math" w:hAnsi="Cambria Math" w:cs="Cambria Math"/>
          </w:rPr>
          <m:t>PG⊥PQ</m:t>
        </m:r>
      </m:oMath>
      <w:r>
        <w:rPr>
          <w:color w:val="FF0000"/>
        </w:rPr>
        <w:t>，即</w:t>
      </w:r>
      <m:oMath>
        <m:r>
          <m:rPr/>
          <w:rPr>
            <w:rFonts w:ascii="Cambria Math" w:hAnsi="Cambria Math" w:cs="Cambria Math"/>
          </w:rPr>
          <m:t>△PQG</m:t>
        </m:r>
      </m:oMath>
      <w:r>
        <w:rPr>
          <w:color w:val="FF0000"/>
        </w:rPr>
        <w:t>是直角三角形．</w:t>
      </w:r>
    </w:p>
    <w:p w14:paraId="3698B53E">
      <w:pPr>
        <w:shd w:val="clear" w:color="auto" w:fill="F2F2F2"/>
        <w:spacing w:line="360" w:lineRule="auto"/>
        <w:jc w:val="left"/>
        <w:rPr>
          <w:b/>
        </w:rPr>
      </w:pPr>
      <w:r>
        <w:rPr>
          <w:b/>
          <w:color w:val="FF0000"/>
        </w:rPr>
        <w:t>[方法二]【利用三点共线和点差法真的斜率之积为</w:t>
      </w:r>
      <m:oMath>
        <m:r>
          <m:rPr/>
          <w:rPr>
            <w:rFonts w:ascii="Cambria Math" w:hAnsi="Cambria Math" w:cs="Cambria Math"/>
          </w:rPr>
          <m:t>−1</m:t>
        </m:r>
      </m:oMath>
      <w:r>
        <w:rPr>
          <w:b/>
          <w:color w:val="FF0000"/>
        </w:rPr>
        <w:t>即可证得题中的结论】</w:t>
      </w:r>
    </w:p>
    <w:p w14:paraId="1B6DE058">
      <w:pPr>
        <w:shd w:val="clear" w:color="auto" w:fill="F2F2F2"/>
        <w:spacing w:line="360" w:lineRule="auto"/>
        <w:jc w:val="left"/>
      </w:pPr>
      <w:r>
        <w:rPr>
          <w:color w:val="FF0000"/>
        </w:rPr>
        <w:t>由题意设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,G</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w:t>
      </w:r>
      <m:oMath>
        <m:r>
          <m:rPr/>
          <w:rPr>
            <w:rFonts w:ascii="Cambria Math" w:hAnsi="Cambria Math" w:cs="Cambria Math"/>
          </w:rPr>
          <m:t>E</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d>
      </m:oMath>
      <w:r>
        <w:rPr>
          <w:color w:val="FF0000"/>
        </w:rPr>
        <w:t>．</w:t>
      </w:r>
    </w:p>
    <w:p w14:paraId="61445B1F">
      <w:pPr>
        <w:shd w:val="clear" w:color="auto" w:fill="F2F2F2"/>
        <w:spacing w:line="360" w:lineRule="auto"/>
        <w:jc w:val="left"/>
      </w:pPr>
      <w:r>
        <w:rPr>
          <w:color w:val="FF0000"/>
        </w:rPr>
        <w:t>因为</w:t>
      </w:r>
      <w:r>
        <w:rPr>
          <w:rFonts w:eastAsia="Times New Roman"/>
          <w:i/>
          <w:color w:val="FF0000"/>
        </w:rPr>
        <w:t>Q</w:t>
      </w:r>
      <w:r>
        <w:rPr>
          <w:color w:val="FF0000"/>
        </w:rPr>
        <w:t>，</w:t>
      </w:r>
      <w:r>
        <w:rPr>
          <w:rFonts w:eastAsia="Times New Roman"/>
          <w:i/>
          <w:color w:val="FF0000"/>
        </w:rPr>
        <w:t>E</w:t>
      </w:r>
      <w:r>
        <w:rPr>
          <w:color w:val="FF0000"/>
        </w:rPr>
        <w:t>，</w:t>
      </w:r>
      <w:r>
        <w:rPr>
          <w:rFonts w:eastAsia="Times New Roman"/>
          <w:i/>
          <w:color w:val="FF0000"/>
        </w:rPr>
        <w:t>G</w:t>
      </w:r>
      <w:r>
        <w:rPr>
          <w:color w:val="FF0000"/>
        </w:rPr>
        <w:t>三点共线，所以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16689539">
      <w:pPr>
        <w:shd w:val="clear" w:color="auto" w:fill="F2F2F2"/>
        <w:spacing w:line="360" w:lineRule="auto"/>
        <w:jc w:val="left"/>
      </w:pPr>
      <w:r>
        <w:rPr>
          <w:color w:val="FF0000"/>
        </w:rPr>
        <w:t>又因为点</w:t>
      </w:r>
      <w:r>
        <w:rPr>
          <w:rFonts w:eastAsia="Times New Roman"/>
          <w:i/>
          <w:color w:val="FF0000"/>
        </w:rPr>
        <w:t>P</w:t>
      </w:r>
      <w:r>
        <w:rPr>
          <w:color w:val="FF0000"/>
        </w:rPr>
        <w:t>，</w:t>
      </w:r>
      <w:r>
        <w:rPr>
          <w:rFonts w:eastAsia="Times New Roman"/>
          <w:i/>
          <w:color w:val="FF0000"/>
        </w:rPr>
        <w:t>G</w:t>
      </w:r>
      <w:r>
        <w:rPr>
          <w:color w:val="FF0000"/>
        </w:rPr>
        <w:t>在椭圆上，所以</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453160D5">
      <w:pPr>
        <w:shd w:val="clear" w:color="auto" w:fill="F2F2F2"/>
        <w:spacing w:line="360" w:lineRule="auto"/>
        <w:jc w:val="left"/>
      </w:pPr>
      <w:r>
        <w:rPr>
          <w:color w:val="FF0000"/>
        </w:rPr>
        <w:t>两式相减得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PG</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w:t>
      </w:r>
    </w:p>
    <w:p w14:paraId="125C9CE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PG</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=−1</m:t>
        </m:r>
      </m:oMath>
      <w:r>
        <w:rPr>
          <w:color w:val="FF0000"/>
        </w:rPr>
        <w:t>，所以</w:t>
      </w:r>
      <m:oMath>
        <m:r>
          <m:rPr/>
          <w:rPr>
            <w:rFonts w:ascii="Cambria Math" w:hAnsi="Cambria Math" w:cs="Cambria Math"/>
          </w:rPr>
          <m:t>PQ⊥PG</m:t>
        </m:r>
      </m:oMath>
      <w:r>
        <w:rPr>
          <w:color w:val="FF0000"/>
        </w:rPr>
        <w:t>．</w:t>
      </w:r>
    </w:p>
    <w:p w14:paraId="05FC1560">
      <w:pPr>
        <w:shd w:val="clear" w:color="auto" w:fill="F2F2F2"/>
        <w:spacing w:line="360" w:lineRule="auto"/>
        <w:jc w:val="left"/>
      </w:pPr>
      <w:r>
        <w:rPr>
          <w:color w:val="FF0000"/>
        </w:rPr>
        <w:t>（ii）</w:t>
      </w:r>
    </w:p>
    <w:p w14:paraId="32CCB3FB">
      <w:pPr>
        <w:shd w:val="clear" w:color="auto" w:fill="F2F2F2"/>
        <w:spacing w:line="360" w:lineRule="auto"/>
        <w:jc w:val="left"/>
        <w:rPr>
          <w:b/>
        </w:rPr>
      </w:pPr>
      <w:r>
        <w:rPr>
          <w:b/>
          <w:color w:val="FF0000"/>
        </w:rPr>
        <w:t>[方法一]【求得面积函数，然后求导确定最值】</w:t>
      </w:r>
    </w:p>
    <w:p w14:paraId="72216F2F">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，则直线</w:t>
      </w:r>
      <m:oMath>
        <m:r>
          <m:rPr/>
          <w:rPr>
            <w:rFonts w:ascii="Cambria Math" w:hAnsi="Cambria Math" w:cs="Cambria Math"/>
          </w:rPr>
          <m:t>PQ</m:t>
        </m:r>
      </m:oMath>
      <w:r>
        <w:rPr>
          <w:color w:val="FF0000"/>
        </w:rPr>
        <w:t>的方程为</w:t>
      </w:r>
      <m:oMath>
        <m:r>
          <m:rPr/>
          <w:rPr>
            <w:rFonts w:ascii="Cambria Math" w:hAnsi="Cambria Math" w:cs="Cambria Math"/>
          </w:rPr>
          <m:t>y=kx(k&gt;0)</m:t>
        </m:r>
      </m:oMath>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2k</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ctrlPr>
                  <w:rPr>
                    <w:rFonts w:ascii="Cambria Math" w:hAnsi="Cambria Math"/>
                  </w:rPr>
                </m:ctrlPr>
              </m:e>
            </m:eqArr>
            <m:ctrlPr>
              <w:rPr>
                <w:rFonts w:ascii="Cambria Math" w:hAnsi="Cambria Math"/>
              </w:rPr>
            </m:ctrlPr>
          </m:e>
        </m:d>
      </m:oMath>
      <w:r>
        <w:rPr>
          <w:color w:val="FF0000"/>
        </w:rPr>
        <w:t>所以直线</w:t>
      </w:r>
      <m:oMath>
        <m:r>
          <m:rPr/>
          <w:rPr>
            <w:rFonts w:ascii="Cambria Math" w:hAnsi="Cambria Math" w:cs="Cambria Math"/>
          </w:rPr>
          <m:t>PG</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x+</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．联立直线</w:t>
      </w:r>
      <m:oMath>
        <m:r>
          <m:rPr/>
          <w:rPr>
            <w:rFonts w:ascii="Cambria Math" w:hAnsi="Cambria Math" w:cs="Cambria Math"/>
          </w:rPr>
          <m:t>PG</m:t>
        </m:r>
      </m:oMath>
      <w:r>
        <w:rPr>
          <w:color w:val="FF0000"/>
        </w:rPr>
        <w:t>的方程和椭圆</w:t>
      </w:r>
      <w:r>
        <w:rPr>
          <w:rFonts w:eastAsia="Times New Roman"/>
          <w:i/>
          <w:color w:val="FF0000"/>
        </w:rPr>
        <w:t>C</w:t>
      </w:r>
      <w:r>
        <w:rPr>
          <w:color w:val="FF0000"/>
        </w:rPr>
        <w:t>的方程，可得</w:t>
      </w:r>
      <m:oMath>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x+</m:t>
        </m:r>
      </m:oMath>
      <w:r>
        <w:rPr>
          <w:color w:val="FF0000"/>
        </w:rPr>
        <w:t xml:space="preserve"> </w:t>
      </w:r>
      <m:oMath>
        <m:f>
          <m:fPr>
            <m:ctrlPr>
              <w:rPr>
                <w:rFonts w:ascii="Cambria Math" w:hAnsi="Cambria Math"/>
              </w:rPr>
            </m:ctrlPr>
          </m:fPr>
          <m:num>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−4=0</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△PPG</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r>
              <m:rPr/>
              <w:rPr>
                <w:rFonts w:ascii="Cambria Math" w:hAnsi="Cambria Math" w:cs="Cambria Math"/>
              </w:rPr>
              <m:t>k</m:t>
            </m:r>
            <m:ctrlPr>
              <w:rPr>
                <w:rFonts w:ascii="Cambria Math" w:hAnsi="Cambria Math"/>
              </w:rPr>
            </m:ctrlPr>
          </m:num>
          <m:den>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den>
        </m:f>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8k</m:t>
            </m:r>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den>
        </m:f>
      </m:oMath>
      <w:r>
        <w:rPr>
          <w:color w:val="FF0000"/>
        </w:rPr>
        <w:t>．</w:t>
      </w:r>
    </w:p>
    <w:p w14:paraId="07B35776">
      <w:pPr>
        <w:shd w:val="clear" w:color="auto" w:fill="F2F2F2"/>
        <w:spacing w:line="360" w:lineRule="auto"/>
        <w:jc w:val="left"/>
      </w:pPr>
      <w:r>
        <w:rPr>
          <w:color w:val="FF0000"/>
        </w:rPr>
        <w:t>令</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△PQG</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m:t>
        </m:r>
      </m:oMath>
      <w:r>
        <w:rPr>
          <w:color w:val="FF0000"/>
        </w:rPr>
        <w:t>，即</w:t>
      </w:r>
    </w:p>
    <w:p w14:paraId="062F073D">
      <w:pPr>
        <w:shd w:val="clear" w:color="auto" w:fill="F2F2F2"/>
        <w:spacing w:line="360" w:lineRule="auto"/>
        <w:jc w:val="left"/>
      </w:pPr>
      <m:oMath>
        <m:f>
          <m:fPr>
            <m:ctrlPr>
              <w:rPr>
                <w:rFonts w:ascii="Cambria Math" w:hAnsi="Cambria Math"/>
              </w:rPr>
            </m:ctrlPr>
          </m:fPr>
          <m:num>
            <m:r>
              <m:rPr/>
              <w:rPr>
                <w:rFonts w:ascii="Cambria Math" w:hAnsi="Cambria Math" w:cs="Cambria Math"/>
              </w:rPr>
              <m:t>8</m:t>
            </m:r>
            <m:d>
              <m:dPr>
                <m:begChr m:val="["/>
                <m:endChr m:val="]"/>
                <m:ctrlPr>
                  <w:rPr>
                    <w:rFonts w:ascii="Cambria Math" w:hAnsi="Cambria Math"/>
                  </w:rPr>
                </m:ctrlPr>
              </m:dPr>
              <m:e>
                <m:r>
                  <m:rPr/>
                  <w:rPr>
                    <w:rFonts w:ascii="Cambria Math" w:hAnsi="Cambria Math" w:cs="Cambria Math"/>
                  </w:rPr>
                  <m:t>2(1−k)</m:t>
                </m:r>
                <m:d>
                  <m:dPr>
                    <m:ctrlPr>
                      <w:rPr>
                        <w:rFonts w:ascii="Cambria Math" w:hAnsi="Cambria Math"/>
                      </w:rPr>
                    </m:ctrlPr>
                  </m:dPr>
                  <m:e>
                    <m:r>
                      <m:rPr/>
                      <w:rPr>
                        <w:rFonts w:ascii="Cambria Math" w:hAnsi="Cambria Math" w:cs="Cambria Math"/>
                      </w:rPr>
                      <m:t>1+k+</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5</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(1−k)(1+k)</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=0</m:t>
        </m:r>
      </m:oMath>
      <w:r>
        <w:rPr>
          <w:color w:val="FF0000"/>
        </w:rPr>
        <w:t>．</w:t>
      </w:r>
    </w:p>
    <w:p w14:paraId="55355992">
      <w:pPr>
        <w:shd w:val="clear" w:color="auto" w:fill="F2F2F2"/>
        <w:spacing w:line="360" w:lineRule="auto"/>
        <w:jc w:val="left"/>
      </w:pPr>
      <w:r>
        <w:rPr>
          <w:color w:val="FF0000"/>
        </w:rPr>
        <w:t>注意到</w:t>
      </w:r>
      <m:oMath>
        <m:r>
          <m:rPr/>
          <w:rPr>
            <w:rFonts w:ascii="Cambria Math" w:hAnsi="Cambria Math" w:cs="Cambria Math"/>
          </w:rPr>
          <m:t>k&gt;0</m:t>
        </m:r>
      </m:oMath>
      <w:r>
        <w:rPr>
          <w:color w:val="FF0000"/>
        </w:rPr>
        <w:t>，得</w:t>
      </w:r>
      <m:oMath>
        <m:r>
          <m:rPr/>
          <w:rPr>
            <w:rFonts w:ascii="Cambria Math" w:hAnsi="Cambria Math" w:cs="Cambria Math"/>
          </w:rPr>
          <m:t>k=1</m:t>
        </m:r>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△PQG</m:t>
            </m:r>
            <m:ctrlPr>
              <w:rPr>
                <w:rFonts w:ascii="Cambria Math" w:hAnsi="Cambria Math"/>
              </w:rPr>
            </m:ctrlPr>
          </m:sub>
        </m:sSub>
      </m:oMath>
      <w:r>
        <w:rPr>
          <w:color w:val="FF0000"/>
        </w:rPr>
        <w:t>在区间</w:t>
      </w:r>
      <m:oMath>
        <m:r>
          <m:rPr/>
          <w:rPr>
            <w:rFonts w:ascii="Cambria Math" w:hAnsi="Cambria Math" w:cs="Cambria Math"/>
          </w:rPr>
          <m:t>(0,1)</m:t>
        </m:r>
      </m:oMath>
      <w:r>
        <w:rPr>
          <w:color w:val="FF0000"/>
        </w:rPr>
        <w:t>内单调递增，在区间</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内单调递减，所以当</w:t>
      </w:r>
      <m:oMath>
        <m:r>
          <m:rPr/>
          <w:rPr>
            <w:rFonts w:ascii="Cambria Math" w:hAnsi="Cambria Math" w:cs="Cambria Math"/>
          </w:rPr>
          <m:t>k=1</m:t>
        </m:r>
      </m:oMath>
      <w:r>
        <w:rPr>
          <w:color w:val="FF0000"/>
        </w:rPr>
        <w:t>时，</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△PQG</m:t>
                    </m:r>
                    <m:ctrlPr>
                      <w:rPr>
                        <w:rFonts w:ascii="Cambria Math" w:hAnsi="Cambria Math"/>
                      </w:rPr>
                    </m:ctrlPr>
                  </m:sub>
                </m:sSub>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7ABA0888">
      <w:pPr>
        <w:shd w:val="clear" w:color="auto" w:fill="F2F2F2"/>
        <w:spacing w:line="360" w:lineRule="auto"/>
        <w:jc w:val="left"/>
        <w:rPr>
          <w:b/>
        </w:rPr>
      </w:pPr>
      <w:r>
        <w:rPr>
          <w:b/>
          <w:color w:val="FF0000"/>
        </w:rPr>
        <w:t>[方法二]【利用弦长公式结合韦达定理求得面积表达式，然后求导确定最值】</w:t>
      </w:r>
    </w:p>
    <w:p w14:paraId="4DE64915">
      <w:pPr>
        <w:shd w:val="clear" w:color="auto" w:fill="F2F2F2"/>
        <w:spacing w:line="360" w:lineRule="auto"/>
        <w:jc w:val="left"/>
      </w:pPr>
      <w:r>
        <w:rPr>
          <w:color w:val="FF0000"/>
        </w:rPr>
        <w:t>设</w:t>
      </w:r>
      <m:oMath>
        <m:r>
          <m:rPr/>
          <w:rPr>
            <w:rFonts w:ascii="Cambria Math" w:hAnsi="Cambria Math" w:cs="Cambria Math"/>
          </w:rPr>
          <m:t>QG</m:t>
        </m:r>
      </m:oMath>
      <w:r>
        <w:rPr>
          <w:color w:val="FF0000"/>
        </w:rPr>
        <w:t>的中点为</w:t>
      </w:r>
      <w:r>
        <w:rPr>
          <w:rFonts w:eastAsia="Times New Roman"/>
          <w:i/>
          <w:color w:val="FF0000"/>
        </w:rPr>
        <w:t>N</w:t>
      </w:r>
      <w:r>
        <w:rPr>
          <w:color w:val="FF0000"/>
        </w:rPr>
        <w:t>，直线</w:t>
      </w:r>
      <m:oMath>
        <m:r>
          <m:rPr/>
          <w:rPr>
            <w:rFonts w:ascii="Cambria Math" w:hAnsi="Cambria Math" w:cs="Cambria Math"/>
          </w:rPr>
          <m:t>PQ</m:t>
        </m:r>
      </m:oMath>
      <w:r>
        <w:rPr>
          <w:color w:val="FF0000"/>
        </w:rPr>
        <w:t>的斜率为</w:t>
      </w:r>
      <w:r>
        <w:rPr>
          <w:rFonts w:eastAsia="Times New Roman"/>
          <w:i/>
          <w:color w:val="FF0000"/>
        </w:rPr>
        <w:t>k</w:t>
      </w:r>
      <w:r>
        <w:rPr>
          <w:color w:val="FF0000"/>
        </w:rPr>
        <w:t>，则其方程为</w:t>
      </w:r>
      <m:oMath>
        <m:r>
          <m:rPr/>
          <w:rPr>
            <w:rFonts w:ascii="Cambria Math" w:hAnsi="Cambria Math" w:cs="Cambria Math"/>
          </w:rPr>
          <m:t>y=kx(k&gt;0)</m:t>
        </m:r>
      </m:oMath>
      <w:r>
        <w:rPr>
          <w:color w:val="FF0000"/>
        </w:rPr>
        <w:t>．</w:t>
      </w:r>
    </w:p>
    <w:p w14:paraId="168E9840">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．由（Ⅰ）得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QG</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．直线</w:t>
      </w:r>
      <m:oMath>
        <m:r>
          <m:rPr/>
          <w:rPr>
            <w:rFonts w:ascii="Cambria Math" w:hAnsi="Cambria Math" w:cs="Cambria Math"/>
          </w:rPr>
          <m:t>QG</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ctrlPr>
              <w:rPr>
                <w:rFonts w:ascii="Cambria Math" w:hAnsi="Cambria Math"/>
              </w:rPr>
            </m:ctrlPr>
          </m:e>
        </m:d>
      </m:oMath>
      <w:r>
        <w:rPr>
          <w:color w:val="FF0000"/>
        </w:rPr>
        <w:t>，直线</w:t>
      </w:r>
      <m:oMath>
        <m:r>
          <m:rPr/>
          <w:rPr>
            <w:rFonts w:ascii="Cambria Math" w:hAnsi="Cambria Math" w:cs="Cambria Math"/>
          </w:rPr>
          <m:t>ON</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x</m:t>
        </m:r>
      </m:oMath>
      <w:r>
        <w:rPr>
          <w:color w:val="FF0000"/>
        </w:rPr>
        <w:t>，联立得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w:t>
      </w:r>
      <m:oMath>
        <m:r>
          <m:rPr/>
          <w:rPr>
            <w:rFonts w:ascii="Cambria Math" w:hAnsi="Cambria Math" w:cs="Cambria Math"/>
          </w:rPr>
          <m:t>|ON|=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2k</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w:t>
      </w:r>
    </w:p>
    <w:p w14:paraId="77739F1F">
      <w:pPr>
        <w:shd w:val="clear" w:color="auto" w:fill="F2F2F2"/>
        <w:spacing w:line="360" w:lineRule="auto"/>
        <w:jc w:val="left"/>
      </w:pPr>
      <w:r>
        <w:rPr>
          <w:color w:val="FF0000"/>
        </w:rPr>
        <w:t>又</w:t>
      </w:r>
      <m:oMath>
        <m:r>
          <m:rPr/>
          <w:rPr>
            <w:rFonts w:ascii="Cambria Math" w:hAnsi="Cambria Math" w:cs="Cambria Math"/>
          </w:rPr>
          <m:t>|OQ|=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，从而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△OQM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|ON|⋅|OQ|=</m:t>
        </m:r>
        <m:f>
          <m:fPr>
            <m:ctrlPr>
              <w:rPr>
                <w:rFonts w:ascii="Cambria Math" w:hAnsi="Cambria Math"/>
              </w:rPr>
            </m:ctrlPr>
          </m:fPr>
          <m:num>
            <m:r>
              <m:rPr/>
              <w:rPr>
                <w:rFonts w:ascii="Cambria Math" w:hAnsi="Cambria Math" w:cs="Cambria Math"/>
              </w:rPr>
              <m:t>2k</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d>
              <m:dPr>
                <m:ctrlPr>
                  <w:rPr>
                    <w:rFonts w:ascii="Cambria Math" w:hAnsi="Cambria Math"/>
                  </w:rPr>
                </m:ctrlPr>
              </m:dPr>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den>
        </m:f>
      </m:oMath>
      <w:r>
        <w:rPr>
          <w:color w:val="FF0000"/>
        </w:rPr>
        <w:t>，进而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△PQG</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△OQM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8k</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d>
              <m:dPr>
                <m:ctrlPr>
                  <w:rPr>
                    <w:rFonts w:ascii="Cambria Math" w:hAnsi="Cambria Math"/>
                  </w:rPr>
                </m:ctrlPr>
              </m:dPr>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den>
        </m:f>
      </m:oMath>
      <w:r>
        <w:rPr>
          <w:color w:val="FF0000"/>
        </w:rPr>
        <w:t>．以下同解法一．</w:t>
      </w:r>
    </w:p>
    <w:p w14:paraId="29AC5A3B">
      <w:pPr>
        <w:shd w:val="clear" w:color="auto" w:fill="F2F2F2"/>
        <w:spacing w:line="360" w:lineRule="auto"/>
        <w:jc w:val="left"/>
      </w:pPr>
      <w:r>
        <w:rPr>
          <w:color w:val="FF0000"/>
        </w:rPr>
        <w:t>【整体点评】(2)(i)方法一：斜率之积为</w:t>
      </w:r>
      <m:oMath>
        <m:r>
          <m:rPr/>
          <w:rPr>
            <w:rFonts w:ascii="Cambria Math" w:hAnsi="Cambria Math" w:cs="Cambria Math"/>
          </w:rPr>
          <m:t>−1</m:t>
        </m:r>
      </m:oMath>
      <w:r>
        <w:rPr>
          <w:color w:val="FF0000"/>
        </w:rPr>
        <w:t>是证明垂直的核心和关键；</w:t>
      </w:r>
    </w:p>
    <w:p w14:paraId="540E478C">
      <w:pPr>
        <w:shd w:val="clear" w:color="auto" w:fill="F2F2F2"/>
        <w:spacing w:line="360" w:lineRule="auto"/>
        <w:jc w:val="left"/>
      </w:pPr>
      <w:r>
        <w:rPr>
          <w:color w:val="FF0000"/>
        </w:rPr>
        <w:t>方法二：利用三点共线和点差法使得问题的处理更加简单.</w:t>
      </w:r>
    </w:p>
    <w:p w14:paraId="42DBB5F4">
      <w:pPr>
        <w:shd w:val="clear" w:color="auto" w:fill="F2F2F2"/>
        <w:spacing w:line="360" w:lineRule="auto"/>
        <w:jc w:val="left"/>
      </w:pPr>
      <w:r>
        <w:rPr>
          <w:color w:val="FF0000"/>
        </w:rPr>
        <w:t>(ii)导数是求最值的一种重要方法，在求最值的时候几乎所有问题都可以考虑用导数求解；</w:t>
      </w:r>
    </w:p>
    <w:p w14:paraId="01E0214B">
      <w:pPr>
        <w:spacing w:line="360" w:lineRule="auto"/>
        <w:jc w:val="left"/>
      </w:pPr>
      <w:r>
        <w:t>27．</w:t>
      </w:r>
      <w:r>
        <w:rPr>
          <w:color w:val="C00000"/>
        </w:rPr>
        <w:t>（2018·北京·高考真题）</w:t>
      </w:r>
      <w:r>
        <w:t>已知椭圆</w:t>
      </w:r>
      <m:oMath>
        <m:r>
          <m:rPr/>
          <w:rPr>
            <w:rFonts w:ascii="Cambria Math" w:hAnsi="Cambria Math" w:cs="Cambria Math"/>
          </w:rPr>
          <m:t>M:</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，焦距为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.斜率为</w:t>
      </w:r>
      <m:oMath>
        <m:r>
          <m:rPr/>
          <w:rPr>
            <w:rFonts w:ascii="Cambria Math" w:hAnsi="Cambria Math" w:cs="Cambria Math"/>
          </w:rPr>
          <m:t>k</m:t>
        </m:r>
      </m:oMath>
      <w:r>
        <w:t>的直线</w:t>
      </w:r>
      <m:oMath>
        <m:r>
          <m:rPr/>
          <w:rPr>
            <w:rFonts w:ascii="Cambria Math" w:hAnsi="Cambria Math" w:cs="Cambria Math"/>
          </w:rPr>
          <m:t>l</m:t>
        </m:r>
      </m:oMath>
      <w:r>
        <w:t>与椭圆</w:t>
      </w:r>
      <m:oMath>
        <m:r>
          <m:rPr/>
          <w:rPr>
            <w:rFonts w:ascii="Cambria Math" w:hAnsi="Cambria Math" w:cs="Cambria Math"/>
          </w:rPr>
          <m:t>M</m:t>
        </m:r>
      </m:oMath>
      <w:r>
        <w:t>有两个不同的交点</w:t>
      </w:r>
      <m:oMath>
        <m:r>
          <m:rPr/>
          <w:rPr>
            <w:rFonts w:ascii="Cambria Math" w:hAnsi="Cambria Math" w:cs="Cambria Math"/>
          </w:rPr>
          <m:t>A</m:t>
        </m:r>
      </m:oMath>
      <w:r>
        <w:t>、</w:t>
      </w:r>
      <m:oMath>
        <m:r>
          <m:rPr/>
          <w:rPr>
            <w:rFonts w:ascii="Cambria Math" w:hAnsi="Cambria Math" w:cs="Cambria Math"/>
          </w:rPr>
          <m:t>B</m:t>
        </m:r>
      </m:oMath>
      <w:r>
        <w:t>.</w:t>
      </w:r>
    </w:p>
    <w:p w14:paraId="0E69F0F2">
      <w:pPr>
        <w:spacing w:line="360" w:lineRule="auto"/>
        <w:jc w:val="left"/>
      </w:pPr>
      <w:r>
        <w:t>（Ⅰ）求椭圆</w:t>
      </w:r>
      <m:oMath>
        <m:r>
          <m:rPr/>
          <w:rPr>
            <w:rFonts w:ascii="Cambria Math" w:hAnsi="Cambria Math" w:cs="Cambria Math"/>
          </w:rPr>
          <m:t>M</m:t>
        </m:r>
      </m:oMath>
      <w:r>
        <w:t xml:space="preserve">的方程； </w:t>
      </w:r>
    </w:p>
    <w:p w14:paraId="114D3E53">
      <w:pPr>
        <w:spacing w:line="360" w:lineRule="auto"/>
        <w:jc w:val="left"/>
      </w:pPr>
      <w:r>
        <w:t>（Ⅱ）若</w:t>
      </w:r>
      <m:oMath>
        <m:r>
          <m:rPr/>
          <w:rPr>
            <w:rFonts w:ascii="Cambria Math" w:hAnsi="Cambria Math" w:cs="Cambria Math"/>
          </w:rPr>
          <m:t>k=1</m:t>
        </m:r>
      </m:oMath>
      <w:r>
        <w:t>，求</w:t>
      </w:r>
      <m:oMath>
        <m:r>
          <m:rPr>
            <m:nor/>
            <m:sty m:val="p"/>
          </m:rPr>
          <w:rPr>
            <w:rFonts w:ascii="Cambria Math" w:hAnsi="Cambria Math" w:cs="Cambria Math"/>
            <w:b w:val="0"/>
            <w:i w:val="0"/>
          </w:rPr>
          <m:t>|</m:t>
        </m:r>
        <m:r>
          <m:rPr/>
          <w:rPr>
            <w:rFonts w:ascii="Cambria Math" w:hAnsi="Cambria Math" w:cs="Cambria Math"/>
          </w:rPr>
          <m:t>AB|</m:t>
        </m:r>
      </m:oMath>
      <w:r>
        <w:t>的最大值；</w:t>
      </w:r>
    </w:p>
    <w:p w14:paraId="5B5CA86E">
      <w:pPr>
        <w:spacing w:line="360" w:lineRule="auto"/>
        <w:jc w:val="left"/>
      </w:pPr>
      <w:r>
        <w:t>（Ⅲ）设</w:t>
      </w:r>
      <m:oMath>
        <m:r>
          <m:rPr/>
          <w:rPr>
            <w:rFonts w:ascii="Cambria Math" w:hAnsi="Cambria Math" w:cs="Cambria Math"/>
          </w:rPr>
          <m:t>P</m:t>
        </m:r>
        <m:d>
          <m:dPr>
            <m:ctrlPr>
              <w:rPr>
                <w:rFonts w:ascii="Cambria Math" w:hAnsi="Cambria Math"/>
              </w:rPr>
            </m:ctrlPr>
          </m:dPr>
          <m:e>
            <m:r>
              <m:rPr/>
              <w:rPr>
                <w:rFonts w:ascii="Cambria Math" w:hAnsi="Cambria Math" w:cs="Cambria Math"/>
              </w:rPr>
              <m:t>−2,0</m:t>
            </m:r>
            <m:ctrlPr>
              <w:rPr>
                <w:rFonts w:ascii="Cambria Math" w:hAnsi="Cambria Math"/>
              </w:rPr>
            </m:ctrlPr>
          </m:e>
        </m:d>
      </m:oMath>
      <w:r>
        <w:t>，直线</w:t>
      </w:r>
      <m:oMath>
        <m:r>
          <m:rPr/>
          <w:rPr>
            <w:rFonts w:ascii="Cambria Math" w:hAnsi="Cambria Math" w:cs="Cambria Math"/>
          </w:rPr>
          <m:t>PA</m:t>
        </m:r>
      </m:oMath>
      <w:r>
        <w:t>与椭圆</w:t>
      </w:r>
      <m:oMath>
        <m:r>
          <m:rPr/>
          <w:rPr>
            <w:rFonts w:ascii="Cambria Math" w:hAnsi="Cambria Math" w:cs="Cambria Math"/>
          </w:rPr>
          <m:t>M</m:t>
        </m:r>
      </m:oMath>
      <w:r>
        <w:t>的另一个交点为</w:t>
      </w:r>
      <m:oMath>
        <m:r>
          <m:rPr/>
          <w:rPr>
            <w:rFonts w:ascii="Cambria Math" w:hAnsi="Cambria Math" w:cs="Cambria Math"/>
          </w:rPr>
          <m:t>C</m:t>
        </m:r>
      </m:oMath>
      <w:r>
        <w:t>，直线</w:t>
      </w:r>
      <m:oMath>
        <m:r>
          <m:rPr/>
          <w:rPr>
            <w:rFonts w:ascii="Cambria Math" w:hAnsi="Cambria Math" w:cs="Cambria Math"/>
          </w:rPr>
          <m:t>PB</m:t>
        </m:r>
      </m:oMath>
      <w:r>
        <w:t>与椭圆</w:t>
      </w:r>
      <m:oMath>
        <m:r>
          <m:rPr/>
          <w:rPr>
            <w:rFonts w:ascii="Cambria Math" w:hAnsi="Cambria Math" w:cs="Cambria Math"/>
          </w:rPr>
          <m:t>M</m:t>
        </m:r>
      </m:oMath>
      <w:r>
        <w:t>的另一个交点为</w:t>
      </w:r>
      <m:oMath>
        <m:r>
          <m:rPr/>
          <w:rPr>
            <w:rFonts w:ascii="Cambria Math" w:hAnsi="Cambria Math" w:cs="Cambria Math"/>
          </w:rPr>
          <m:t>D</m:t>
        </m:r>
      </m:oMath>
      <w:r>
        <w:t>.若</w:t>
      </w:r>
      <m:oMath>
        <m:r>
          <m:rPr/>
          <w:rPr>
            <w:rFonts w:ascii="Cambria Math" w:hAnsi="Cambria Math" w:cs="Cambria Math"/>
          </w:rPr>
          <m:t>C</m:t>
        </m:r>
      </m:oMath>
      <w:r>
        <w:t>、</w:t>
      </w:r>
      <m:oMath>
        <m:r>
          <m:rPr/>
          <w:rPr>
            <w:rFonts w:ascii="Cambria Math" w:hAnsi="Cambria Math" w:cs="Cambria Math"/>
          </w:rPr>
          <m:t>D</m:t>
        </m:r>
      </m:oMath>
      <w:r>
        <w:t>和点</w:t>
      </w:r>
      <m:oMath>
        <m:r>
          <m:rPr/>
          <w:rPr>
            <w:rFonts w:ascii="Cambria Math" w:hAnsi="Cambria Math" w:cs="Cambria Math"/>
          </w:rPr>
          <m:t>Q</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 xml:space="preserve"> 共线，求</w:t>
      </w:r>
      <m:oMath>
        <m:r>
          <m:rPr/>
          <w:rPr>
            <w:rFonts w:ascii="Cambria Math" w:hAnsi="Cambria Math" w:cs="Cambria Math"/>
          </w:rPr>
          <m:t>k</m:t>
        </m:r>
      </m:oMath>
      <w:r>
        <w:t>.</w:t>
      </w:r>
    </w:p>
    <w:p w14:paraId="0CB6593C">
      <w:pPr>
        <w:shd w:val="clear" w:color="auto" w:fill="F2F2F2"/>
        <w:spacing w:line="360" w:lineRule="auto"/>
        <w:jc w:val="left"/>
      </w:pPr>
      <w:r>
        <w:rPr>
          <w:color w:val="FF0000"/>
        </w:rPr>
        <w:t>【答案】（Ⅰ）</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；（Ⅱ）</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；（Ⅲ）</w:t>
      </w:r>
      <m:oMath>
        <m:r>
          <m:rPr/>
          <w:rPr>
            <w:rFonts w:ascii="Cambria Math" w:hAnsi="Cambria Math" w:cs="Cambria Math"/>
          </w:rPr>
          <m:t>1</m:t>
        </m:r>
      </m:oMath>
      <w:r>
        <w:rPr>
          <w:color w:val="FF0000"/>
        </w:rPr>
        <w:t>.</w:t>
      </w:r>
    </w:p>
    <w:p w14:paraId="4A89FB08">
      <w:pPr>
        <w:shd w:val="clear" w:color="auto" w:fill="F2F2F2"/>
        <w:spacing w:line="360" w:lineRule="auto"/>
        <w:jc w:val="left"/>
      </w:pPr>
      <w:r>
        <w:rPr>
          <w:color w:val="FF0000"/>
        </w:rPr>
        <w:t>【分析】（Ⅰ）根据题干可得</w:t>
      </w:r>
      <m:oMath>
        <m:r>
          <m:rPr/>
          <w:rPr>
            <w:rFonts w:ascii="Cambria Math" w:hAnsi="Cambria Math" w:cs="Cambria Math"/>
          </w:rPr>
          <m:t>a,b,c</m:t>
        </m:r>
      </m:oMath>
      <w:r>
        <w:rPr>
          <w:color w:val="FF0000"/>
        </w:rPr>
        <w:t>的方程组，求解</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的值，代入可得椭圆方程；</w:t>
      </w:r>
    </w:p>
    <w:p w14:paraId="2A705081">
      <w:pPr>
        <w:shd w:val="clear" w:color="auto" w:fill="F2F2F2"/>
        <w:spacing w:line="360" w:lineRule="auto"/>
        <w:jc w:val="left"/>
      </w:pPr>
      <w:r>
        <w:rPr>
          <w:color w:val="FF0000"/>
        </w:rPr>
        <w:t>（Ⅱ）设直线方程为</w:t>
      </w:r>
      <m:oMath>
        <m:r>
          <m:rPr/>
          <w:rPr>
            <w:rFonts w:ascii="Cambria Math" w:hAnsi="Cambria Math" w:cs="Cambria Math"/>
          </w:rPr>
          <m:t>y=x+m</m:t>
        </m:r>
      </m:oMath>
      <w:r>
        <w:rPr>
          <w:color w:val="FF0000"/>
        </w:rPr>
        <w:t>，联立，消</w:t>
      </w:r>
      <m:oMath>
        <m:r>
          <m:rPr/>
          <w:rPr>
            <w:rFonts w:ascii="Cambria Math" w:hAnsi="Cambria Math" w:cs="Cambria Math"/>
          </w:rPr>
          <m:t>y</m:t>
        </m:r>
      </m:oMath>
      <w:r>
        <w:rPr>
          <w:color w:val="FF0000"/>
        </w:rPr>
        <w:t>整理得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+6mx+3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，利用根与系数关系及弦长公式表示出</w:t>
      </w:r>
      <m:oMath>
        <m:r>
          <m:rPr/>
          <w:rPr>
            <w:rFonts w:ascii="Cambria Math" w:hAnsi="Cambria Math" w:cs="Cambria Math"/>
          </w:rPr>
          <m:t>|AB|</m:t>
        </m:r>
      </m:oMath>
      <w:r>
        <w:rPr>
          <w:color w:val="FF0000"/>
        </w:rPr>
        <w:t>，求其最值；</w:t>
      </w:r>
    </w:p>
    <w:p w14:paraId="31CD1C3D">
      <w:pPr>
        <w:shd w:val="clear" w:color="auto" w:fill="F2F2F2"/>
        <w:spacing w:line="360" w:lineRule="auto"/>
        <w:jc w:val="left"/>
      </w:pPr>
      <w:r>
        <w:rPr>
          <w:color w:val="FF0000"/>
        </w:rPr>
        <w:t>（Ⅲ）联立直线与椭圆方程，根据韦达定理写出两根关系，结合</w:t>
      </w:r>
      <m:oMath>
        <m:r>
          <m:rPr/>
          <w:rPr>
            <w:rFonts w:ascii="Cambria Math" w:hAnsi="Cambria Math" w:cs="Cambria Math"/>
          </w:rPr>
          <m:t>C、D、Q</m:t>
        </m:r>
      </m:oMath>
      <w:r>
        <w:rPr>
          <w:color w:val="FF0000"/>
        </w:rPr>
        <w:t>三点共线，利用共线向量基本定理得出等量关系，可求斜率</w:t>
      </w:r>
      <m:oMath>
        <m:r>
          <m:rPr/>
          <w:rPr>
            <w:rFonts w:ascii="Cambria Math" w:hAnsi="Cambria Math" w:cs="Cambria Math"/>
          </w:rPr>
          <m:t>k</m:t>
        </m:r>
      </m:oMath>
      <w:r>
        <w:rPr>
          <w:color w:val="FF0000"/>
        </w:rPr>
        <w:t>.</w:t>
      </w:r>
    </w:p>
    <w:p w14:paraId="24C10C8E">
      <w:pPr>
        <w:shd w:val="clear" w:color="auto" w:fill="F2F2F2"/>
        <w:spacing w:line="360" w:lineRule="auto"/>
        <w:jc w:val="left"/>
      </w:pPr>
      <w:r>
        <w:rPr>
          <w:color w:val="FF0000"/>
        </w:rPr>
        <w:t>【详解】（Ⅰ）由题意得</w:t>
      </w:r>
      <m:oMath>
        <m:r>
          <m:rPr/>
          <w:rPr>
            <w:rFonts w:ascii="Cambria Math" w:hAnsi="Cambria Math" w:cs="Cambria Math"/>
          </w:rPr>
          <m:t>2c=2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D0B6680">
      <w:pPr>
        <w:shd w:val="clear" w:color="auto" w:fill="F2F2F2"/>
        <w:spacing w:line="360" w:lineRule="auto"/>
        <w:jc w:val="left"/>
      </w:pPr>
      <w:r>
        <w:rPr>
          <w:color w:val="FF0000"/>
        </w:rPr>
        <w:t>又</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5967F7D8">
      <w:pPr>
        <w:shd w:val="clear" w:color="auto" w:fill="F2F2F2"/>
        <w:spacing w:line="360" w:lineRule="auto"/>
        <w:jc w:val="left"/>
      </w:pPr>
      <w:r>
        <w:rPr>
          <w:color w:val="FF0000"/>
        </w:rPr>
        <w:t>所以椭圆</w:t>
      </w:r>
      <m:oMath>
        <m:r>
          <m:rPr/>
          <w:rPr>
            <w:rFonts w:ascii="Cambria Math" w:hAnsi="Cambria Math" w:cs="Cambria Math"/>
          </w:rPr>
          <m:t>M</m:t>
        </m:r>
      </m:oMath>
      <w:r>
        <w:rPr>
          <w:color w:val="FF0000"/>
        </w:rPr>
        <w:t>的标准方程为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049BEDEB">
      <w:pPr>
        <w:shd w:val="clear" w:color="auto" w:fill="F2F2F2"/>
        <w:spacing w:line="360" w:lineRule="auto"/>
        <w:jc w:val="left"/>
      </w:pPr>
      <w:r>
        <w:rPr>
          <w:color w:val="FF0000"/>
        </w:rPr>
        <w:t>（Ⅱ）设直线</w:t>
      </w:r>
      <m:oMath>
        <m:r>
          <m:rPr/>
          <w:rPr>
            <w:rFonts w:ascii="Cambria Math" w:hAnsi="Cambria Math" w:cs="Cambria Math"/>
          </w:rPr>
          <m:t>AB</m:t>
        </m:r>
      </m:oMath>
      <w:r>
        <w:rPr>
          <w:color w:val="FF0000"/>
        </w:rPr>
        <w:t>的方程为</w:t>
      </w:r>
      <m:oMath>
        <m:r>
          <m:rPr/>
          <w:rPr>
            <w:rFonts w:ascii="Cambria Math" w:hAnsi="Cambria Math" w:cs="Cambria Math"/>
          </w:rPr>
          <m:t>y=x+m</m:t>
        </m:r>
      </m:oMath>
      <w:r>
        <w:rPr>
          <w:color w:val="FF0000"/>
        </w:rPr>
        <w:t>，</w:t>
      </w:r>
    </w:p>
    <w:p w14:paraId="6D02F8AE">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y=x+m</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y</m:t>
        </m:r>
      </m:oMath>
      <w:r>
        <w:rPr>
          <w:color w:val="FF0000"/>
        </w:rPr>
        <w:t>可得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+6mx+3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w:t>
      </w:r>
    </w:p>
    <w:p w14:paraId="260B20C6">
      <w:pPr>
        <w:shd w:val="clear" w:color="auto" w:fill="F2F2F2"/>
        <w:spacing w:line="360" w:lineRule="auto"/>
        <w:jc w:val="left"/>
      </w:pPr>
      <w:r>
        <w:rPr>
          <w:color w:val="FF0000"/>
        </w:rPr>
        <w:t>则</w:t>
      </w:r>
      <m:oMath>
        <m:r>
          <m:rPr/>
          <w:rPr>
            <w:rFonts w:ascii="Cambria Math" w:hAnsi="Cambria Math" w:cs="Cambria Math"/>
          </w:rPr>
          <m:t>Δ=36</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−4×4</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r>
          <m:rPr/>
          <w:rPr>
            <w:rFonts w:ascii="Cambria Math" w:hAnsi="Cambria Math" w:cs="Cambria Math"/>
          </w:rPr>
          <m:t>=48−12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，即</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&lt;4</m:t>
        </m:r>
      </m:oMath>
      <w:r>
        <w:rPr>
          <w:color w:val="FF0000"/>
        </w:rPr>
        <w:t>，</w:t>
      </w:r>
    </w:p>
    <w:p w14:paraId="13F5259F">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EB1087F">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89FD1C5">
      <w:pPr>
        <w:shd w:val="clear" w:color="auto" w:fill="F2F2F2"/>
        <w:spacing w:line="360" w:lineRule="auto"/>
        <w:jc w:val="left"/>
      </w:pPr>
      <w:r>
        <w:rPr>
          <w:color w:val="FF0000"/>
        </w:rPr>
        <w:t>易得当</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时，</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m:t>
            </m:r>
            <m:ctrlPr>
              <w:rPr>
                <w:rFonts w:ascii="Cambria Math" w:hAnsi="Cambria Math"/>
              </w:rPr>
            </m:ctrlPr>
          </m:e>
          <m:sub>
            <m:r>
              <m:rPr>
                <m:nor/>
                <m:sty m:val="p"/>
              </m:rPr>
              <w:rPr>
                <w:rFonts w:ascii="Cambria Math" w:hAnsi="Cambria Math" w:cs="Cambria Math"/>
                <w:b w:val="0"/>
                <w:i w:val="0"/>
              </w:rPr>
              <m:t>max</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，故</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的最大值为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w:t>
      </w:r>
    </w:p>
    <w:p w14:paraId="163F400C">
      <w:pPr>
        <w:shd w:val="clear" w:color="auto" w:fill="F2F2F2"/>
        <w:spacing w:line="360" w:lineRule="auto"/>
        <w:jc w:val="left"/>
      </w:pPr>
      <w:r>
        <w:rPr>
          <w:color w:val="FF0000"/>
        </w:rPr>
        <w:t>（Ⅲ）设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D</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w:t>
      </w:r>
    </w:p>
    <w:p w14:paraId="1388B8CB">
      <w:pPr>
        <w:shd w:val="clear" w:color="auto" w:fill="F2F2F2"/>
        <w:spacing w:line="360" w:lineRule="auto"/>
        <w:jc w:val="left"/>
      </w:pPr>
      <w:r>
        <w:rPr>
          <w:color w:val="FF0000"/>
        </w:rPr>
        <w:t>则</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oMath>
      <w:r>
        <w:rPr>
          <w:rFonts w:eastAsia="Times New Roman"/>
          <w:color w:val="FF0000"/>
          <w:kern w:val="0"/>
          <w:sz w:val="24"/>
          <w:szCs w:val="24"/>
        </w:rPr>
        <w:t>  </w:t>
      </w:r>
      <w:r>
        <w:rPr>
          <w:color w:val="FF0000"/>
        </w:rPr>
        <w:t>①，</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oMath>
      <w:r>
        <w:rPr>
          <w:rFonts w:eastAsia="Times New Roman"/>
          <w:color w:val="FF0000"/>
          <w:kern w:val="0"/>
          <w:sz w:val="24"/>
          <w:szCs w:val="24"/>
        </w:rPr>
        <w:t>  </w:t>
      </w:r>
      <w:r>
        <w:rPr>
          <w:color w:val="FF0000"/>
        </w:rPr>
        <w:t>②，</w:t>
      </w:r>
    </w:p>
    <w:p w14:paraId="7F261291">
      <w:pPr>
        <w:shd w:val="clear" w:color="auto" w:fill="F2F2F2"/>
        <w:spacing w:line="360" w:lineRule="auto"/>
        <w:jc w:val="left"/>
      </w:pPr>
      <w:r>
        <w:rPr>
          <w:color w:val="FF0000"/>
        </w:rPr>
        <w:t>又</w:t>
      </w:r>
      <m:oMath>
        <m:r>
          <m:rPr/>
          <w:rPr>
            <w:rFonts w:ascii="Cambria Math" w:hAnsi="Cambria Math" w:cs="Cambria Math"/>
          </w:rPr>
          <m:t>P</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，所以可设</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，直线</w:t>
      </w:r>
      <m:oMath>
        <m:r>
          <m:rPr/>
          <w:rPr>
            <w:rFonts w:ascii="Cambria Math" w:hAnsi="Cambria Math" w:cs="Cambria Math"/>
          </w:rPr>
          <m:t>PA</m:t>
        </m:r>
      </m:oMath>
      <w:r>
        <w:rPr>
          <w:color w:val="FF0000"/>
        </w:rPr>
        <w:t>的方程为</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72A3482C">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y</m:t>
        </m:r>
      </m:oMath>
      <w:r>
        <w:rPr>
          <w:color w:val="FF0000"/>
        </w:rPr>
        <w:t>可得</w:t>
      </w:r>
      <m:oMath>
        <m:d>
          <m:dPr>
            <m:ctrlPr>
              <w:rPr>
                <w:rFonts w:ascii="Cambria Math" w:hAnsi="Cambria Math"/>
              </w:rPr>
            </m:ctrlPr>
          </m:dPr>
          <m:e>
            <m:r>
              <m:rPr/>
              <w:rPr>
                <w:rFonts w:ascii="Cambria Math" w:hAnsi="Cambria Math" w:cs="Cambria Math"/>
              </w:rPr>
              <m:t>1+3</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x+12</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−3=0</m:t>
        </m:r>
      </m:oMath>
      <w:r>
        <w:rPr>
          <w:color w:val="FF0000"/>
        </w:rPr>
        <w:t>，</w:t>
      </w:r>
    </w:p>
    <w:p w14:paraId="7D14B7CB">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1+3</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1+3</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EDBD1AC">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，代入①式可得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−7</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−12</m:t>
            </m:r>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m:t>
            </m:r>
            <m:ctrlPr>
              <w:rPr>
                <w:rFonts w:ascii="Cambria Math" w:hAnsi="Cambria Math"/>
              </w:rPr>
            </m:ctrlPr>
          </m:den>
        </m:f>
      </m:oMath>
      <w:r>
        <w:rPr>
          <w:color w:val="FF0000"/>
        </w:rPr>
        <w:t>，</w:t>
      </w:r>
    </w:p>
    <w:p w14:paraId="72076EC0">
      <w:pPr>
        <w:shd w:val="clear" w:color="auto" w:fill="F2F2F2"/>
        <w:spacing w:line="360" w:lineRule="auto"/>
        <w:jc w:val="left"/>
      </w:pPr>
      <w:r>
        <w:rPr>
          <w:color w:val="FF0000"/>
        </w:rPr>
        <w:t>所以</w:t>
      </w:r>
      <m:oMath>
        <m:r>
          <m:rPr/>
          <w:rPr>
            <w:rFonts w:ascii="Cambria Math" w:hAnsi="Cambria Math" w:cs="Cambria Math"/>
          </w:rPr>
          <m:t>C</m:t>
        </m:r>
        <m:d>
          <m:dPr>
            <m:ctrlPr>
              <w:rPr>
                <w:rFonts w:ascii="Cambria Math" w:hAnsi="Cambria Math"/>
              </w:rPr>
            </m:ctrlPr>
          </m:dPr>
          <m:e>
            <m:f>
              <m:fPr>
                <m:ctrlPr>
                  <w:rPr>
                    <w:rFonts w:ascii="Cambria Math" w:hAnsi="Cambria Math"/>
                  </w:rPr>
                </m:ctrlPr>
              </m:fPr>
              <m:num>
                <m:r>
                  <m:rPr/>
                  <w:rPr>
                    <w:rFonts w:ascii="Cambria Math" w:hAnsi="Cambria Math" w:cs="Cambria Math"/>
                  </w:rPr>
                  <m:t>−7</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−12</m:t>
                </m:r>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，同理可得</w:t>
      </w:r>
      <m:oMath>
        <m:r>
          <m:rPr/>
          <w:rPr>
            <w:rFonts w:ascii="Cambria Math" w:hAnsi="Cambria Math" w:cs="Cambria Math"/>
          </w:rPr>
          <m:t>D</m:t>
        </m:r>
        <m:d>
          <m:dPr>
            <m:ctrlPr>
              <w:rPr>
                <w:rFonts w:ascii="Cambria Math" w:hAnsi="Cambria Math"/>
              </w:rPr>
            </m:ctrlPr>
          </m:dPr>
          <m:e>
            <m:f>
              <m:fPr>
                <m:ctrlPr>
                  <w:rPr>
                    <w:rFonts w:ascii="Cambria Math" w:hAnsi="Cambria Math"/>
                  </w:rPr>
                </m:ctrlPr>
              </m:fPr>
              <m:num>
                <m:r>
                  <m:rPr/>
                  <w:rPr>
                    <w:rFonts w:ascii="Cambria Math" w:hAnsi="Cambria Math" w:cs="Cambria Math"/>
                  </w:rPr>
                  <m:t>−7</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−12</m:t>
                </m:r>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+7</m:t>
                </m:r>
                <m:ctrlPr>
                  <w:rPr>
                    <w:rFonts w:ascii="Cambria Math" w:hAnsi="Cambria Math"/>
                  </w:rPr>
                </m:ctrlPr>
              </m:den>
            </m:f>
            <m:ctrlPr>
              <w:rPr>
                <w:rFonts w:ascii="Cambria Math" w:hAnsi="Cambria Math"/>
              </w:rPr>
            </m:ctrlPr>
          </m:e>
        </m:d>
      </m:oMath>
      <w:r>
        <w:rPr>
          <w:color w:val="FF0000"/>
        </w:rPr>
        <w:t>．</w:t>
      </w:r>
    </w:p>
    <w:p w14:paraId="2230AF97">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QC</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QD</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40CD06CD">
      <w:pPr>
        <w:shd w:val="clear" w:color="auto" w:fill="F2F2F2"/>
        <w:spacing w:line="360" w:lineRule="auto"/>
        <w:jc w:val="left"/>
      </w:pPr>
      <w:r>
        <w:rPr>
          <w:color w:val="FF0000"/>
        </w:rPr>
        <w:t>因为</w:t>
      </w:r>
      <m:oMath>
        <m:r>
          <m:rPr/>
          <w:rPr>
            <w:rFonts w:ascii="Cambria Math" w:hAnsi="Cambria Math" w:cs="Cambria Math"/>
          </w:rPr>
          <m:t>Q,C,D</m:t>
        </m:r>
      </m:oMath>
      <w:r>
        <w:rPr>
          <w:color w:val="FF0000"/>
        </w:rPr>
        <w:t>三点共线，所以</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w:t>
      </w:r>
    </w:p>
    <w:p w14:paraId="148AC33D">
      <w:pPr>
        <w:shd w:val="clear" w:color="auto" w:fill="F2F2F2"/>
        <w:spacing w:line="360" w:lineRule="auto"/>
        <w:jc w:val="left"/>
      </w:pPr>
      <w:r>
        <w:rPr>
          <w:color w:val="FF0000"/>
        </w:rPr>
        <w:t>将点</w:t>
      </w:r>
      <m:oMath>
        <m:r>
          <m:rPr/>
          <w:rPr>
            <w:rFonts w:ascii="Cambria Math" w:hAnsi="Cambria Math" w:cs="Cambria Math"/>
          </w:rPr>
          <m:t>C,D</m:t>
        </m:r>
      </m:oMath>
      <w:r>
        <w:rPr>
          <w:color w:val="FF0000"/>
        </w:rPr>
        <w:t>的坐标代入化简可得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k=1</m:t>
        </m:r>
      </m:oMath>
      <w:r>
        <w:rPr>
          <w:color w:val="FF0000"/>
        </w:rPr>
        <w:t>．</w:t>
      </w:r>
    </w:p>
    <w:p w14:paraId="2A70A9B1">
      <w:pPr>
        <w:shd w:val="clear" w:color="auto" w:fill="F2F2F2"/>
        <w:spacing w:line="360" w:lineRule="auto"/>
        <w:jc w:val="left"/>
      </w:pPr>
      <w:r>
        <w:rPr>
          <w:color w:val="FF0000"/>
        </w:rPr>
        <w:t>【点睛】本题主要考查椭圆与直线的位置关系，第一问只要找到</w:t>
      </w:r>
      <m:oMath>
        <m:r>
          <m:rPr/>
          <w:rPr>
            <w:rFonts w:ascii="Cambria Math" w:hAnsi="Cambria Math" w:cs="Cambria Math"/>
          </w:rPr>
          <m:t>a,b,c</m:t>
        </m:r>
      </m:oMath>
      <w:r>
        <w:rPr>
          <w:color w:val="FF0000"/>
        </w:rPr>
        <w:t>三者之间的关系即可求解；第二问主要考查学生对于韦达定理及弦长公式的运用，可将弦长公式</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变形为</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oMath>
      <w:r>
        <w:rPr>
          <w:color w:val="FF0000"/>
        </w:rPr>
        <w:t>，再将根与系数关系代入求解；第三问考查椭圆与向量的综合知识，关键在于能够将三点共线转化为向量关系，再利用共线向量基本定理建立等量关系求解.</w:t>
      </w:r>
    </w:p>
    <w:p w14:paraId="3F2ABD6C">
      <w:pPr>
        <w:spacing w:line="360" w:lineRule="auto"/>
        <w:jc w:val="left"/>
      </w:pPr>
      <w:r>
        <w:t>28．</w:t>
      </w:r>
      <w:r>
        <w:rPr>
          <w:color w:val="C00000"/>
        </w:rPr>
        <w:t>（2017·山东·高考真题）</w:t>
      </w:r>
      <w:r>
        <w:t>在平面直角坐标系</w:t>
      </w:r>
      <m:oMath>
        <m:r>
          <m:rPr/>
          <w:rPr>
            <w:rFonts w:ascii="Cambria Math" w:hAnsi="Cambria Math" w:cs="Cambria Math"/>
          </w:rPr>
          <m:t>xOy</m:t>
        </m:r>
      </m:oMath>
      <w:r>
        <w:t>中，椭圆</w:t>
      </w:r>
      <m:oMath>
        <m:r>
          <m:rPr/>
          <w:rPr>
            <w:rFonts w:ascii="Cambria Math" w:hAnsi="Cambria Math" w:cs="Cambria Math"/>
          </w:rPr>
          <m:t>E</m:t>
        </m:r>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 xml:space="preserve"> </w:t>
      </w:r>
      <m:oMath>
        <m:d>
          <m:dPr>
            <m:ctrlPr>
              <w:rPr>
                <w:rFonts w:ascii="Cambria Math" w:hAnsi="Cambria Math"/>
              </w:rPr>
            </m:ctrlPr>
          </m:dPr>
          <m:e>
            <m:r>
              <m:rPr/>
              <w:rPr>
                <w:rFonts w:ascii="Cambria Math" w:hAnsi="Cambria Math" w:cs="Cambria Math"/>
              </w:rPr>
              <m:t>a&gt;b&gt;0</m:t>
            </m:r>
            <m:ctrlPr>
              <w:rPr>
                <w:rFonts w:ascii="Cambria Math" w:hAnsi="Cambria Math"/>
              </w:rPr>
            </m:ctrlPr>
          </m:e>
        </m:d>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，焦距为</w:t>
      </w:r>
      <m:oMath>
        <m:r>
          <m:rPr/>
          <w:rPr>
            <w:rFonts w:ascii="Cambria Math" w:hAnsi="Cambria Math" w:cs="Cambria Math"/>
          </w:rPr>
          <m:t>2</m:t>
        </m:r>
      </m:oMath>
      <w:r>
        <w:t>.</w:t>
      </w:r>
    </w:p>
    <w:p w14:paraId="65B1B512">
      <w:pPr>
        <w:spacing w:line="360" w:lineRule="auto"/>
        <w:jc w:val="left"/>
      </w:pPr>
      <w:r>
        <w:t>（Ⅰ）求椭圆</w:t>
      </w:r>
      <m:oMath>
        <m:r>
          <m:rPr/>
          <w:rPr>
            <w:rFonts w:ascii="Cambria Math" w:hAnsi="Cambria Math" w:cs="Cambria Math"/>
          </w:rPr>
          <m:t>E</m:t>
        </m:r>
      </m:oMath>
      <w:r>
        <w:t>的方程；</w:t>
      </w:r>
    </w:p>
    <w:p w14:paraId="6D7C4F66">
      <w:pPr>
        <w:spacing w:line="360" w:lineRule="auto"/>
        <w:jc w:val="left"/>
      </w:pPr>
      <w:r>
        <w:t>（Ⅱ）如图，动直线</w:t>
      </w:r>
      <m:oMath>
        <m:r>
          <m:rPr/>
          <w:rPr>
            <w:rFonts w:ascii="Cambria Math" w:hAnsi="Cambria Math" w:cs="Cambria Math"/>
          </w:rPr>
          <m:t>l</m:t>
        </m:r>
      </m:oMath>
      <w:r>
        <w:t>：</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交椭圆</w:t>
      </w:r>
      <m:oMath>
        <m:r>
          <m:rPr/>
          <w:rPr>
            <w:rFonts w:ascii="Cambria Math" w:hAnsi="Cambria Math" w:cs="Cambria Math"/>
          </w:rPr>
          <m:t>E</m:t>
        </m:r>
      </m:oMath>
      <w:r>
        <w:t>于</w:t>
      </w:r>
      <m:oMath>
        <m:r>
          <m:rPr/>
          <w:rPr>
            <w:rFonts w:ascii="Cambria Math" w:hAnsi="Cambria Math" w:cs="Cambria Math"/>
          </w:rPr>
          <m:t>A,B</m:t>
        </m:r>
      </m:oMath>
      <w:r>
        <w:t>两点，</w:t>
      </w:r>
      <m:oMath>
        <m:r>
          <m:rPr/>
          <w:rPr>
            <w:rFonts w:ascii="Cambria Math" w:hAnsi="Cambria Math" w:cs="Cambria Math"/>
          </w:rPr>
          <m:t>C</m:t>
        </m:r>
      </m:oMath>
      <w:r>
        <w:t>是椭圆</w:t>
      </w:r>
      <m:oMath>
        <m:r>
          <m:rPr/>
          <w:rPr>
            <w:rFonts w:ascii="Cambria Math" w:hAnsi="Cambria Math" w:cs="Cambria Math"/>
          </w:rPr>
          <m:t>E</m:t>
        </m:r>
      </m:oMath>
      <w:r>
        <w:t>上一点，直线</w:t>
      </w:r>
      <m:oMath>
        <m:r>
          <m:rPr/>
          <w:rPr>
            <w:rFonts w:ascii="Cambria Math" w:hAnsi="Cambria Math" w:cs="Cambria Math"/>
          </w:rPr>
          <m:t>OC</m:t>
        </m:r>
      </m:oMath>
      <w:r>
        <w:t>的斜率为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t>，且</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w:t>
      </w:r>
      <m:oMath>
        <m:r>
          <m:rPr/>
          <w:rPr>
            <w:rFonts w:ascii="Cambria Math" w:hAnsi="Cambria Math" w:cs="Cambria Math"/>
          </w:rPr>
          <m:t>M</m:t>
        </m:r>
      </m:oMath>
      <w:r>
        <w:t>是线段</w:t>
      </w:r>
      <m:oMath>
        <m:r>
          <m:rPr/>
          <w:rPr>
            <w:rFonts w:ascii="Cambria Math" w:hAnsi="Cambria Math" w:cs="Cambria Math"/>
          </w:rPr>
          <m:t>OC</m:t>
        </m:r>
      </m:oMath>
      <w:r>
        <w:t>延长线上一点，且</w:t>
      </w:r>
      <m:oMath>
        <m:d>
          <m:dPr>
            <m:begChr m:val="|"/>
            <m:endChr m:val="|"/>
            <m:ctrlPr>
              <w:rPr>
                <w:rFonts w:ascii="Cambria Math" w:hAnsi="Cambria Math"/>
              </w:rPr>
            </m:ctrlPr>
          </m:dPr>
          <m:e>
            <m:r>
              <m:rPr/>
              <w:rPr>
                <w:rFonts w:ascii="Cambria Math" w:hAnsi="Cambria Math" w:cs="Cambria Math"/>
              </w:rPr>
              <m:t>MC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=2:3</m:t>
        </m:r>
      </m:oMath>
      <w:r>
        <w:t>，</w:t>
      </w:r>
      <m:oMath>
        <m:r>
          <m:rPr/>
          <w:rPr>
            <w:rFonts w:ascii="Cambria Math" w:hAnsi="Cambria Math" w:cs="Cambria Math"/>
          </w:rPr>
          <m:t>⊙M</m:t>
        </m:r>
      </m:oMath>
      <w:r>
        <w:t>的半径为</w:t>
      </w:r>
      <m:oMath>
        <m:d>
          <m:dPr>
            <m:begChr m:val="|"/>
            <m:endChr m:val="|"/>
            <m:ctrlPr>
              <w:rPr>
                <w:rFonts w:ascii="Cambria Math" w:hAnsi="Cambria Math"/>
              </w:rPr>
            </m:ctrlPr>
          </m:dPr>
          <m:e>
            <m:r>
              <m:rPr/>
              <w:rPr>
                <w:rFonts w:ascii="Cambria Math" w:hAnsi="Cambria Math" w:cs="Cambria Math"/>
              </w:rPr>
              <m:t>MC</m:t>
            </m:r>
            <m:ctrlPr>
              <w:rPr>
                <w:rFonts w:ascii="Cambria Math" w:hAnsi="Cambria Math"/>
              </w:rPr>
            </m:ctrlPr>
          </m:e>
        </m:d>
      </m:oMath>
      <w:r>
        <w:t>，</w:t>
      </w:r>
      <m:oMath>
        <m:r>
          <m:rPr/>
          <w:rPr>
            <w:rFonts w:ascii="Cambria Math" w:hAnsi="Cambria Math" w:cs="Cambria Math"/>
          </w:rPr>
          <m:t>OS,OT</m:t>
        </m:r>
      </m:oMath>
      <w:r>
        <w:t>是</w:t>
      </w:r>
      <m:oMath>
        <m:r>
          <m:rPr/>
          <w:rPr>
            <w:rFonts w:ascii="Cambria Math" w:hAnsi="Cambria Math" w:cs="Cambria Math"/>
          </w:rPr>
          <m:t>⊙M</m:t>
        </m:r>
      </m:oMath>
      <w:r>
        <w:t>的两条切线，切点分别为</w:t>
      </w:r>
      <m:oMath>
        <m:r>
          <m:rPr/>
          <w:rPr>
            <w:rFonts w:ascii="Cambria Math" w:hAnsi="Cambria Math" w:cs="Cambria Math"/>
          </w:rPr>
          <m:t>S,T</m:t>
        </m:r>
      </m:oMath>
      <w:r>
        <w:t>.求</w:t>
      </w:r>
      <m:oMath>
        <m:r>
          <m:rPr/>
          <w:rPr>
            <w:rFonts w:ascii="Cambria Math" w:hAnsi="Cambria Math" w:cs="Cambria Math"/>
          </w:rPr>
          <m:t>∠SOT</m:t>
        </m:r>
      </m:oMath>
      <w:r>
        <w:t>的最大值，并求取得最大值时直线</w:t>
      </w:r>
      <m:oMath>
        <m:r>
          <m:rPr/>
          <w:rPr>
            <w:rFonts w:ascii="Cambria Math" w:hAnsi="Cambria Math" w:cs="Cambria Math"/>
          </w:rPr>
          <m:t>l</m:t>
        </m:r>
      </m:oMath>
      <w:r>
        <w:t>的斜率.</w:t>
      </w:r>
    </w:p>
    <w:p w14:paraId="54FEF06B">
      <w:pPr>
        <w:spacing w:line="360" w:lineRule="auto"/>
        <w:jc w:val="left"/>
      </w:pPr>
      <w:r>
        <w:rPr>
          <w:rFonts w:eastAsia="Times New Roman"/>
          <w:kern w:val="0"/>
          <w:sz w:val="24"/>
          <w:szCs w:val="24"/>
        </w:rPr>
        <w:drawing>
          <wp:inline distT="0" distB="0" distL="114300" distR="114300">
            <wp:extent cx="2076450" cy="1781175"/>
            <wp:effectExtent l="0" t="0" r="0" b="9525"/>
            <wp:docPr id="100139" name="图片 100139" descr="@@@b66b7f6e-34d6-46aa-8d44-8d02274d2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b66b7f6e-34d6-46aa-8d44-8d02274d2d90"/>
                    <pic:cNvPicPr>
                      <a:picLocks noChangeAspect="1"/>
                    </pic:cNvPicPr>
                  </pic:nvPicPr>
                  <pic:blipFill>
                    <a:blip r:embed="rId63"/>
                    <a:stretch>
                      <a:fillRect/>
                    </a:stretch>
                  </pic:blipFill>
                  <pic:spPr>
                    <a:xfrm>
                      <a:off x="0" y="0"/>
                      <a:ext cx="2076450" cy="1781175"/>
                    </a:xfrm>
                    <a:prstGeom prst="rect">
                      <a:avLst/>
                    </a:prstGeom>
                  </pic:spPr>
                </pic:pic>
              </a:graphicData>
            </a:graphic>
          </wp:inline>
        </w:drawing>
      </w:r>
    </w:p>
    <w:p w14:paraId="535A1628">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 xml:space="preserve"> （2）</w:t>
      </w:r>
      <m:oMath>
        <m:r>
          <m:rPr/>
          <w:rPr>
            <w:rFonts w:ascii="Cambria Math" w:hAnsi="Cambria Math" w:cs="Cambria Math"/>
          </w:rPr>
          <m:t>∠SOT</m:t>
        </m:r>
      </m:oMath>
      <w:r>
        <w:rPr>
          <w:color w:val="FF0000"/>
        </w:rPr>
        <w:t xml:space="preserve"> 的最大值为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，取得最大值时直线</w:t>
      </w:r>
      <m:oMath>
        <m:r>
          <m:rPr/>
          <w:rPr>
            <w:rFonts w:ascii="Cambria Math" w:hAnsi="Cambria Math" w:cs="Cambria Math"/>
          </w:rPr>
          <m:t>l</m:t>
        </m:r>
      </m:oMath>
      <w:r>
        <w:rPr>
          <w:color w:val="FF0000"/>
        </w:rPr>
        <w:t>的斜率为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w:p>
    <w:p w14:paraId="4210DBD7">
      <w:pPr>
        <w:shd w:val="clear" w:color="auto" w:fill="F2F2F2"/>
        <w:spacing w:line="360" w:lineRule="auto"/>
        <w:jc w:val="left"/>
      </w:pPr>
      <w:r>
        <w:rPr>
          <w:color w:val="FF0000"/>
        </w:rPr>
        <w:t>【详解】试题分析：（I）本小题由</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2c=2</m:t>
        </m:r>
      </m:oMath>
      <w:r>
        <w:rPr>
          <w:color w:val="FF0000"/>
        </w:rPr>
        <w:t>确定</w:t>
      </w:r>
      <m:oMath>
        <m:r>
          <m:rPr/>
          <w:rPr>
            <w:rFonts w:ascii="Cambria Math" w:hAnsi="Cambria Math" w:cs="Cambria Math"/>
          </w:rPr>
          <m:t>a,b</m:t>
        </m:r>
      </m:oMath>
      <w:r>
        <w:rPr>
          <w:color w:val="FF0000"/>
        </w:rPr>
        <w:t>即得.</w:t>
      </w:r>
    </w:p>
    <w:p w14:paraId="1BCEA2BF">
      <w:pPr>
        <w:shd w:val="clear" w:color="auto" w:fill="F2F2F2"/>
        <w:spacing w:line="360" w:lineRule="auto"/>
        <w:jc w:val="left"/>
      </w:pPr>
      <w:r>
        <w:rPr>
          <w:color w:val="FF0000"/>
        </w:rPr>
        <w:t>（Ⅱ）通过联立方程组</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r>
                  <m:rPr/>
                  <w:rPr>
                    <w:rFonts w:ascii="Cambria Math" w:hAnsi="Cambria Math" w:cs="Cambria Math"/>
                  </w:rPr>
                  <m:t>y=</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eqArr>
            <m:ctrlPr>
              <w:rPr>
                <w:rFonts w:ascii="Cambria Math" w:hAnsi="Cambria Math"/>
              </w:rPr>
            </m:ctrlPr>
          </m:e>
        </m:d>
      </m:oMath>
      <w:r>
        <w:rPr>
          <w:color w:val="FF0000"/>
        </w:rPr>
        <w:t>化简得到一元二次方程后应用韦达定理，应用弦长公式确定</w:t>
      </w:r>
      <m:oMath>
        <m:r>
          <m:rPr/>
          <w:rPr>
            <w:rFonts w:ascii="Cambria Math" w:hAnsi="Cambria Math" w:cs="Cambria Math"/>
          </w:rPr>
          <m:t>|AB|</m:t>
        </m:r>
      </m:oMath>
      <w:r>
        <w:rPr>
          <w:color w:val="FF0000"/>
        </w:rPr>
        <w:t>及圆</w:t>
      </w:r>
      <m:oMath>
        <m:r>
          <m:rPr/>
          <w:rPr>
            <w:rFonts w:ascii="Cambria Math" w:hAnsi="Cambria Math" w:cs="Cambria Math"/>
          </w:rPr>
          <m:t>M</m:t>
        </m:r>
      </m:oMath>
      <w:r>
        <w:rPr>
          <w:color w:val="FF0000"/>
        </w:rPr>
        <w:t>的半径</w:t>
      </w:r>
      <m:oMath>
        <m:r>
          <m:rPr/>
          <w:rPr>
            <w:rFonts w:ascii="Cambria Math" w:hAnsi="Cambria Math" w:cs="Cambria Math"/>
          </w:rPr>
          <m:t>r</m:t>
        </m:r>
      </m:oMath>
      <w:r>
        <w:rPr>
          <w:color w:val="FF0000"/>
        </w:rPr>
        <w:t>表达式.进一步求得直线</w:t>
      </w:r>
      <m:oMath>
        <m:r>
          <m:rPr/>
          <w:rPr>
            <w:rFonts w:ascii="Cambria Math" w:hAnsi="Cambria Math" w:cs="Cambria Math"/>
          </w:rPr>
          <m:t>OC</m:t>
        </m:r>
      </m:oMath>
      <w:r>
        <w:rPr>
          <w:color w:val="FF0000"/>
        </w:rPr>
        <w:t>的方程并与椭圆方程联立，确定得到</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ctrlPr>
              <w:rPr>
                <w:rFonts w:ascii="Cambria Math" w:hAnsi="Cambria Math"/>
              </w:rPr>
            </m:ctrlPr>
          </m:num>
          <m:den>
            <m:r>
              <m:rPr/>
              <w:rPr>
                <w:rFonts w:ascii="Cambria Math" w:hAnsi="Cambria Math" w:cs="Cambria Math"/>
              </w:rPr>
              <m:t>r</m:t>
            </m:r>
            <m:ctrlPr>
              <w:rPr>
                <w:rFonts w:ascii="Cambria Math" w:hAnsi="Cambria Math"/>
              </w:rPr>
            </m:ctrlPr>
          </m:den>
        </m:f>
      </m:oMath>
      <w:r>
        <w:rPr>
          <w:color w:val="FF0000"/>
        </w:rPr>
        <w:t>的表达式，研究其取值范围.这个过程中，可考虑利用换元思想，应用二次函数的性质及基本不等式.</w:t>
      </w:r>
    </w:p>
    <w:p w14:paraId="6146327B">
      <w:pPr>
        <w:shd w:val="clear" w:color="auto" w:fill="F2F2F2"/>
        <w:spacing w:line="360" w:lineRule="auto"/>
        <w:jc w:val="left"/>
      </w:pPr>
      <w:r>
        <w:rPr>
          <w:color w:val="FF0000"/>
        </w:rPr>
        <w:t xml:space="preserve">试题解析：（I）由题意知 </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2c=2</m:t>
        </m:r>
      </m:oMath>
      <w:r>
        <w:rPr>
          <w:color w:val="FF0000"/>
        </w:rPr>
        <w:t>，</w:t>
      </w:r>
    </w:p>
    <w:p w14:paraId="5D0B8242">
      <w:pPr>
        <w:shd w:val="clear" w:color="auto" w:fill="F2F2F2"/>
        <w:spacing w:line="360" w:lineRule="auto"/>
        <w:jc w:val="left"/>
      </w:pPr>
      <w:r>
        <w:rPr>
          <w:color w:val="FF0000"/>
        </w:rPr>
        <w:t xml:space="preserve">所以 </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,b=1</m:t>
        </m:r>
      </m:oMath>
      <w:r>
        <w:rPr>
          <w:color w:val="FF0000"/>
        </w:rPr>
        <w:t>，</w:t>
      </w:r>
    </w:p>
    <w:p w14:paraId="1D90F532">
      <w:pPr>
        <w:shd w:val="clear" w:color="auto" w:fill="F2F2F2"/>
        <w:spacing w:line="360" w:lineRule="auto"/>
        <w:jc w:val="left"/>
      </w:pPr>
      <w:r>
        <w:rPr>
          <w:color w:val="FF0000"/>
        </w:rPr>
        <w:t>因此 椭圆</w:t>
      </w:r>
      <m:oMath>
        <m:r>
          <m:rPr/>
          <w:rPr>
            <w:rFonts w:ascii="Cambria Math" w:hAnsi="Cambria Math" w:cs="Cambria Math"/>
          </w:rPr>
          <m:t>E</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5D1B431F">
      <w:pPr>
        <w:shd w:val="clear" w:color="auto" w:fill="F2F2F2"/>
        <w:spacing w:line="360" w:lineRule="auto"/>
        <w:jc w:val="left"/>
      </w:pPr>
      <w:r>
        <w:rPr>
          <w:color w:val="FF0000"/>
        </w:rPr>
        <w:t>（Ⅱ）设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79EAF2CC">
      <w:pPr>
        <w:shd w:val="clear" w:color="auto" w:fill="F2F2F2"/>
        <w:spacing w:line="360" w:lineRule="auto"/>
        <w:jc w:val="left"/>
      </w:pPr>
      <w:r>
        <w:rPr>
          <w:color w:val="FF0000"/>
        </w:rPr>
        <w:t>联立方程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r>
                  <m:rPr/>
                  <w:rPr>
                    <w:rFonts w:ascii="Cambria Math" w:hAnsi="Cambria Math" w:cs="Cambria Math"/>
                  </w:rPr>
                  <m:t>y=</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eqArr>
            <m:ctrlPr>
              <w:rPr>
                <w:rFonts w:ascii="Cambria Math" w:hAnsi="Cambria Math"/>
              </w:rPr>
            </m:ctrlPr>
          </m:e>
        </m:d>
      </m:oMath>
    </w:p>
    <w:p w14:paraId="45716396">
      <w:pPr>
        <w:shd w:val="clear" w:color="auto" w:fill="F2F2F2"/>
        <w:spacing w:line="360" w:lineRule="auto"/>
        <w:jc w:val="left"/>
      </w:pPr>
      <w:r>
        <w:rPr>
          <w:color w:val="FF0000"/>
        </w:rPr>
        <w:t>得</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x−1=0</m:t>
        </m:r>
      </m:oMath>
      <w:r>
        <w:rPr>
          <w:color w:val="FF0000"/>
        </w:rPr>
        <w:t>，</w:t>
      </w:r>
    </w:p>
    <w:p w14:paraId="2A06457D">
      <w:pPr>
        <w:shd w:val="clear" w:color="auto" w:fill="F2F2F2"/>
        <w:spacing w:line="360" w:lineRule="auto"/>
        <w:jc w:val="left"/>
      </w:pPr>
      <w:r>
        <w:rPr>
          <w:color w:val="FF0000"/>
        </w:rPr>
        <w:t>由题意知</w:t>
      </w:r>
      <m:oMath>
        <m:r>
          <m:rPr/>
          <w:rPr>
            <w:rFonts w:ascii="Cambria Math" w:hAnsi="Cambria Math" w:cs="Cambria Math"/>
          </w:rPr>
          <m:t>Δ&gt;0</m:t>
        </m:r>
      </m:oMath>
      <w:r>
        <w:rPr>
          <w:color w:val="FF0000"/>
        </w:rPr>
        <w:t>，</w:t>
      </w:r>
    </w:p>
    <w:p w14:paraId="4DA497A3">
      <w:pPr>
        <w:shd w:val="clear" w:color="auto" w:fill="F2F2F2"/>
        <w:spacing w:line="360" w:lineRule="auto"/>
        <w:jc w:val="left"/>
      </w:pPr>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den>
        </m:f>
      </m:oMath>
      <w:r>
        <w:rPr>
          <w:color w:val="FF0000"/>
        </w:rPr>
        <w:t>，</w:t>
      </w:r>
    </w:p>
    <w:p w14:paraId="3E5A3024">
      <w:pPr>
        <w:shd w:val="clear" w:color="auto" w:fill="F2F2F2"/>
        <w:spacing w:line="360" w:lineRule="auto"/>
        <w:jc w:val="left"/>
      </w:pPr>
      <w:r>
        <w:rPr>
          <w:color w:val="FF0000"/>
        </w:rPr>
        <w:t xml:space="preserve">所以 </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24F5AC72">
      <w:pPr>
        <w:shd w:val="clear" w:color="auto" w:fill="F2F2F2"/>
        <w:spacing w:line="360" w:lineRule="auto"/>
        <w:jc w:val="left"/>
      </w:pPr>
      <w:r>
        <w:rPr>
          <w:color w:val="FF0000"/>
        </w:rPr>
        <w:t>由题意可知圆</w:t>
      </w:r>
      <m:oMath>
        <m:r>
          <m:rPr/>
          <w:rPr>
            <w:rFonts w:ascii="Cambria Math" w:hAnsi="Cambria Math" w:cs="Cambria Math"/>
          </w:rPr>
          <m:t>M</m:t>
        </m:r>
      </m:oMath>
      <w:r>
        <w:rPr>
          <w:color w:val="FF0000"/>
        </w:rPr>
        <w:t>的半径</w:t>
      </w:r>
      <m:oMath>
        <m:r>
          <m:rPr/>
          <w:rPr>
            <w:rFonts w:ascii="Cambria Math" w:hAnsi="Cambria Math" w:cs="Cambria Math"/>
          </w:rPr>
          <m:t>r</m:t>
        </m:r>
      </m:oMath>
      <w:r>
        <w:rPr>
          <w:color w:val="FF0000"/>
        </w:rPr>
        <w:t>为</w:t>
      </w:r>
      <m:oMath>
        <m:r>
          <m:rPr/>
          <w:rPr>
            <w:rFonts w:ascii="Cambria Math" w:hAnsi="Cambria Math" w:cs="Cambria Math"/>
          </w:rPr>
          <m:t>r=</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p>
    <w:p w14:paraId="7FE5634F">
      <w:pPr>
        <w:shd w:val="clear" w:color="auto" w:fill="F2F2F2"/>
        <w:spacing w:line="360" w:lineRule="auto"/>
        <w:jc w:val="left"/>
      </w:pPr>
      <w:r>
        <w:rPr>
          <w:color w:val="FF0000"/>
        </w:rPr>
        <w:t>由题设知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E1FBBFF">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p>
    <w:p w14:paraId="427BE780">
      <w:pPr>
        <w:shd w:val="clear" w:color="auto" w:fill="F2F2F2"/>
        <w:spacing w:line="360" w:lineRule="auto"/>
        <w:jc w:val="left"/>
      </w:pPr>
      <w:r>
        <w:rPr>
          <w:color w:val="FF0000"/>
        </w:rPr>
        <w:t>因此直线</w:t>
      </w:r>
      <m:oMath>
        <m:r>
          <m:rPr/>
          <w:rPr>
            <w:rFonts w:ascii="Cambria Math" w:hAnsi="Cambria Math" w:cs="Cambria Math"/>
          </w:rPr>
          <m:t>OC</m:t>
        </m:r>
      </m:oMath>
      <w:r>
        <w:rPr>
          <w:color w:val="FF0000"/>
        </w:rPr>
        <w:t>的方程为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x</m:t>
        </m:r>
      </m:oMath>
      <w:r>
        <w:rPr>
          <w:color w:val="FF0000"/>
        </w:rPr>
        <w:t>.</w:t>
      </w:r>
    </w:p>
    <w:p w14:paraId="266CE661">
      <w:pPr>
        <w:shd w:val="clear" w:color="auto" w:fill="F2F2F2"/>
        <w:spacing w:line="360" w:lineRule="auto"/>
        <w:jc w:val="left"/>
      </w:pPr>
      <w:r>
        <w:rPr>
          <w:color w:val="FF0000"/>
        </w:rPr>
        <w:t>联立方程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x,</m:t>
                </m:r>
                <m:ctrlPr>
                  <w:rPr>
                    <w:rFonts w:ascii="Cambria Math" w:hAnsi="Cambria Math"/>
                  </w:rPr>
                </m:ctrlPr>
              </m:e>
            </m:eqArr>
            <m:ctrlPr>
              <w:rPr>
                <w:rFonts w:ascii="Cambria Math" w:hAnsi="Cambria Math"/>
              </w:rPr>
            </m:ctrlPr>
          </m:e>
        </m:d>
      </m:oMath>
    </w:p>
    <w:p w14:paraId="3ACED8A7">
      <w:pPr>
        <w:shd w:val="clear" w:color="auto" w:fill="F2F2F2"/>
        <w:spacing w:line="360" w:lineRule="auto"/>
        <w:jc w:val="left"/>
      </w:pPr>
      <w:r>
        <w:rPr>
          <w:color w:val="FF0000"/>
        </w:rPr>
        <w:t>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C5A4819">
      <w:pPr>
        <w:shd w:val="clear" w:color="auto" w:fill="F2F2F2"/>
        <w:spacing w:line="360" w:lineRule="auto"/>
        <w:jc w:val="left"/>
      </w:pPr>
      <w:r>
        <w:rPr>
          <w:color w:val="FF0000"/>
        </w:rPr>
        <w:t xml:space="preserve">因此 </w:t>
      </w:r>
      <m:oMath>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oMath>
      <w:r>
        <w:rPr>
          <w:color w:val="FF0000"/>
        </w:rPr>
        <w:t>.</w:t>
      </w:r>
    </w:p>
    <w:p w14:paraId="1E8CC139">
      <w:pPr>
        <w:shd w:val="clear" w:color="auto" w:fill="F2F2F2"/>
        <w:spacing w:line="360" w:lineRule="auto"/>
        <w:jc w:val="left"/>
      </w:pPr>
      <w:r>
        <w:rPr>
          <w:color w:val="FF0000"/>
        </w:rPr>
        <w:t xml:space="preserve">由题意可知 </w:t>
      </w:r>
      <m:oMath>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∠SOT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r</m:t>
            </m:r>
            <m:ctrlPr>
              <w:rPr>
                <w:rFonts w:ascii="Cambria Math" w:hAnsi="Cambria Math"/>
              </w:rPr>
            </m:ctrlPr>
          </m:num>
          <m:den>
            <m:r>
              <m:rPr/>
              <w:rPr>
                <w:rFonts w:ascii="Cambria Math" w:hAnsi="Cambria Math" w:cs="Cambria Math"/>
              </w:rPr>
              <m:t>r+</m:t>
            </m:r>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ctrlPr>
                  <w:rPr>
                    <w:rFonts w:ascii="Cambria Math" w:hAnsi="Cambria Math"/>
                  </w:rPr>
                </m:ctrlPr>
              </m:num>
              <m:den>
                <m:r>
                  <m:rPr/>
                  <w:rPr>
                    <w:rFonts w:ascii="Cambria Math" w:hAnsi="Cambria Math" w:cs="Cambria Math"/>
                  </w:rPr>
                  <m:t>r</m:t>
                </m:r>
                <m:ctrlPr>
                  <w:rPr>
                    <w:rFonts w:ascii="Cambria Math" w:hAnsi="Cambria Math"/>
                  </w:rPr>
                </m:ctrlPr>
              </m:den>
            </m:f>
            <m:ctrlPr>
              <w:rPr>
                <w:rFonts w:ascii="Cambria Math" w:hAnsi="Cambria Math"/>
              </w:rPr>
            </m:ctrlPr>
          </m:den>
        </m:f>
      </m:oMath>
      <w:r>
        <w:rPr>
          <w:color w:val="FF0000"/>
        </w:rPr>
        <w:t>，</w:t>
      </w:r>
    </w:p>
    <w:p w14:paraId="18DD6EE4">
      <w:pPr>
        <w:shd w:val="clear" w:color="auto" w:fill="F2F2F2"/>
        <w:spacing w:line="360" w:lineRule="auto"/>
        <w:jc w:val="left"/>
      </w:pPr>
      <w:r>
        <w:rPr>
          <w:color w:val="FF0000"/>
        </w:rPr>
        <w:t>而</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ctrlPr>
              <w:rPr>
                <w:rFonts w:ascii="Cambria Math" w:hAnsi="Cambria Math"/>
              </w:rPr>
            </m:ctrlPr>
          </m:num>
          <m:den>
            <m:r>
              <m:rPr/>
              <w:rPr>
                <w:rFonts w:ascii="Cambria Math" w:hAnsi="Cambria Math" w:cs="Cambria Math"/>
              </w:rPr>
              <m:t>r</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ctrlPr>
              <w:rPr>
                <w:rFonts w:ascii="Cambria Math" w:hAnsi="Cambria Math"/>
              </w:rPr>
            </m:ctrlPr>
          </m:num>
          <m:den>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1+8</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den>
        </m:f>
      </m:oMath>
    </w:p>
    <w:p w14:paraId="01F3E9BD">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f>
          <m:fPr>
            <m:ctrlPr>
              <w:rPr>
                <w:rFonts w:ascii="Cambria Math" w:hAnsi="Cambria Math"/>
              </w:rPr>
            </m:ctrlPr>
          </m:fPr>
          <m:num>
            <m:r>
              <m:rPr/>
              <w:rPr>
                <w:rFonts w:ascii="Cambria Math" w:hAnsi="Cambria Math" w:cs="Cambria Math"/>
              </w:rPr>
              <m:t>1+2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w:t>
      </w:r>
    </w:p>
    <w:p w14:paraId="055AA106">
      <w:pPr>
        <w:shd w:val="clear" w:color="auto" w:fill="F2F2F2"/>
        <w:spacing w:line="360" w:lineRule="auto"/>
        <w:jc w:val="left"/>
      </w:pPr>
      <w:r>
        <w:rPr>
          <w:color w:val="FF0000"/>
        </w:rPr>
        <w:t>令</w:t>
      </w:r>
      <m:oMath>
        <m:r>
          <m:rPr/>
          <w:rPr>
            <w:rFonts w:ascii="Cambria Math" w:hAnsi="Cambria Math" w:cs="Cambria Math"/>
          </w:rPr>
          <m:t>t=1+2</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0E020DA">
      <w:pPr>
        <w:shd w:val="clear" w:color="auto" w:fill="F2F2F2"/>
        <w:spacing w:line="360" w:lineRule="auto"/>
        <w:jc w:val="left"/>
      </w:pPr>
      <w:r>
        <w:rPr>
          <w:color w:val="FF0000"/>
        </w:rPr>
        <w:t>则</w:t>
      </w:r>
      <m:oMath>
        <m:r>
          <m:rPr/>
          <w:rPr>
            <w:rFonts w:ascii="Cambria Math" w:hAnsi="Cambria Math" w:cs="Cambria Math"/>
          </w:rPr>
          <m:t>t&gt;1,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3159021C">
      <w:pPr>
        <w:shd w:val="clear" w:color="auto" w:fill="F2F2F2"/>
        <w:spacing w:line="360" w:lineRule="auto"/>
        <w:jc w:val="left"/>
      </w:pPr>
      <w:r>
        <w:rPr>
          <w:color w:val="FF0000"/>
        </w:rPr>
        <w:t xml:space="preserve">因此 </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ctrlPr>
              <w:rPr>
                <w:rFonts w:ascii="Cambria Math" w:hAnsi="Cambria Math"/>
              </w:rPr>
            </m:ctrlPr>
          </m:num>
          <m:den>
            <m:r>
              <m:rPr/>
              <w:rPr>
                <w:rFonts w:ascii="Cambria Math" w:hAnsi="Cambria Math" w:cs="Cambria Math"/>
              </w:rPr>
              <m:t>r</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f>
          <m:fPr>
            <m:ctrlPr>
              <w:rPr>
                <w:rFonts w:ascii="Cambria Math" w:hAnsi="Cambria Math"/>
              </w:rPr>
            </m:ctrlPr>
          </m:fPr>
          <m:num>
            <m:r>
              <m:rPr/>
              <w:rPr>
                <w:rFonts w:ascii="Cambria Math" w:hAnsi="Cambria Math" w:cs="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w:t>
      </w:r>
    </w:p>
    <w:p w14:paraId="3EB2BC3A">
      <w:pPr>
        <w:shd w:val="clear" w:color="auto" w:fill="F2F2F2"/>
        <w:spacing w:line="360" w:lineRule="auto"/>
        <w:jc w:val="left"/>
      </w:pPr>
      <w:r>
        <w:rPr>
          <w:color w:val="FF0000"/>
        </w:rPr>
        <w:t>当且仅当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t=2</m:t>
        </m:r>
      </m:oMath>
      <w:r>
        <w:rPr>
          <w:color w:val="FF0000"/>
        </w:rPr>
        <w:t>时等号成立，此时</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9EBC32A">
      <w:pPr>
        <w:shd w:val="clear" w:color="auto" w:fill="F2F2F2"/>
        <w:spacing w:line="360" w:lineRule="auto"/>
        <w:jc w:val="left"/>
      </w:pPr>
      <w:r>
        <w:rPr>
          <w:color w:val="FF0000"/>
        </w:rPr>
        <w:t xml:space="preserve">所以 </w:t>
      </w:r>
      <m:oMath>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∠SOT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4AB0C5C">
      <w:pPr>
        <w:shd w:val="clear" w:color="auto" w:fill="F2F2F2"/>
        <w:spacing w:line="360" w:lineRule="auto"/>
        <w:jc w:val="left"/>
      </w:pPr>
      <w:r>
        <w:rPr>
          <w:color w:val="FF0000"/>
        </w:rPr>
        <w:t>因此</w:t>
      </w:r>
      <m:oMath>
        <m:f>
          <m:fPr>
            <m:ctrlPr>
              <w:rPr>
                <w:rFonts w:ascii="Cambria Math" w:hAnsi="Cambria Math"/>
              </w:rPr>
            </m:ctrlPr>
          </m:fPr>
          <m:num>
            <m:r>
              <m:rPr/>
              <w:rPr>
                <w:rFonts w:ascii="Cambria Math" w:hAnsi="Cambria Math" w:cs="Cambria Math"/>
              </w:rPr>
              <m:t>∠SOT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105E0B2">
      <w:pPr>
        <w:shd w:val="clear" w:color="auto" w:fill="F2F2F2"/>
        <w:spacing w:line="360" w:lineRule="auto"/>
        <w:jc w:val="left"/>
      </w:pPr>
      <w:r>
        <w:rPr>
          <w:color w:val="FF0000"/>
        </w:rPr>
        <w:t xml:space="preserve">所以 </w:t>
      </w:r>
      <m:oMath>
        <m:r>
          <m:rPr/>
          <w:rPr>
            <w:rFonts w:ascii="Cambria Math" w:hAnsi="Cambria Math" w:cs="Cambria Math"/>
          </w:rPr>
          <m:t>∠SOT</m:t>
        </m:r>
      </m:oMath>
      <w:r>
        <w:rPr>
          <w:color w:val="FF0000"/>
        </w:rPr>
        <w:t>最大值为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989B3C7">
      <w:pPr>
        <w:shd w:val="clear" w:color="auto" w:fill="F2F2F2"/>
        <w:spacing w:line="360" w:lineRule="auto"/>
        <w:jc w:val="left"/>
      </w:pPr>
      <w:r>
        <w:rPr>
          <w:color w:val="FF0000"/>
        </w:rPr>
        <w:t>综上所述：</w:t>
      </w:r>
      <m:oMath>
        <m:r>
          <m:rPr/>
          <w:rPr>
            <w:rFonts w:ascii="Cambria Math" w:hAnsi="Cambria Math" w:cs="Cambria Math"/>
          </w:rPr>
          <m:t>∠SOT</m:t>
        </m:r>
      </m:oMath>
      <w:r>
        <w:rPr>
          <w:color w:val="FF0000"/>
        </w:rPr>
        <w:t>的最大值为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，取得最大值时直线</w:t>
      </w:r>
      <m:oMath>
        <m:r>
          <m:rPr/>
          <w:rPr>
            <w:rFonts w:ascii="Cambria Math" w:hAnsi="Cambria Math" w:cs="Cambria Math"/>
          </w:rPr>
          <m:t>l</m:t>
        </m:r>
      </m:oMath>
      <w:r>
        <w:rPr>
          <w:color w:val="FF0000"/>
        </w:rPr>
        <w:t>的斜率为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2C2AC18">
      <w:pPr>
        <w:shd w:val="clear" w:color="auto" w:fill="F2F2F2"/>
        <w:spacing w:line="360" w:lineRule="auto"/>
        <w:jc w:val="left"/>
      </w:pPr>
      <w:r>
        <w:rPr>
          <w:color w:val="FF0000"/>
        </w:rPr>
        <w:t>【名师点睛】本题对考生计算能力要求较高，是一道难题.解答此类题目，利用</w:t>
      </w:r>
      <m:oMath>
        <m:r>
          <m:rPr/>
          <w:rPr>
            <w:rFonts w:ascii="Cambria Math" w:hAnsi="Cambria Math" w:cs="Cambria Math"/>
          </w:rPr>
          <m:t>a,b,c,e</m:t>
        </m:r>
      </m:oMath>
      <w:r>
        <w:rPr>
          <w:color w:val="FF0000"/>
        </w:rPr>
        <w:t>的关系，确定椭圆（圆锥曲线）方程是基础，通过联立直线方程与椭圆（圆锥曲线）方程的方程组，应用一元二次方程根与系数的关系，得到“目标函数”的解析式，应用确定函数最值的方法---如二次函数的性质、基本不等式、导数等求解.本题易错点是复杂式子的变形能力不足，导致错漏百出.本题能较好的考查考生的逻辑思维能力、运算求解能力、分析问题解决问题的能力等.</w:t>
      </w:r>
    </w:p>
    <w:p w14:paraId="5150C8A5">
      <w:pPr>
        <w:spacing w:line="360" w:lineRule="auto"/>
        <w:jc w:val="left"/>
      </w:pPr>
      <w:r>
        <w:t>29．</w:t>
      </w:r>
      <w:r>
        <w:rPr>
          <w:color w:val="C00000"/>
        </w:rPr>
        <w:t>（2017·浙江·高考真题）</w:t>
      </w:r>
      <w:r>
        <w:t>如图，已知抛物线</w:t>
      </w:r>
      <m:oMath>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y</m:t>
        </m:r>
      </m:oMath>
      <w:r>
        <w:t>.点A</w:t>
      </w:r>
      <m:oMath>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，抛物线上的点P（x,y）</w:t>
      </w:r>
      <m:oMath>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x</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,过点B作直线AP的垂线，垂足为Q.</w:t>
      </w:r>
    </w:p>
    <w:p w14:paraId="232E3710">
      <w:pPr>
        <w:spacing w:line="360" w:lineRule="auto"/>
        <w:jc w:val="left"/>
      </w:pPr>
      <w:r>
        <w:rPr>
          <w:rFonts w:eastAsia="Times New Roman"/>
          <w:kern w:val="0"/>
          <w:sz w:val="24"/>
          <w:szCs w:val="24"/>
        </w:rPr>
        <w:drawing>
          <wp:inline distT="0" distB="0" distL="114300" distR="114300">
            <wp:extent cx="1419225" cy="1333500"/>
            <wp:effectExtent l="0" t="0" r="9525" b="0"/>
            <wp:docPr id="100141" name="图片 100141" descr="@@@df593d93-c76f-4932-881b-5b6be191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f593d93-c76f-4932-881b-5b6be1910539"/>
                    <pic:cNvPicPr>
                      <a:picLocks noChangeAspect="1"/>
                    </pic:cNvPicPr>
                  </pic:nvPicPr>
                  <pic:blipFill>
                    <a:blip r:embed="rId64"/>
                    <a:stretch>
                      <a:fillRect/>
                    </a:stretch>
                  </pic:blipFill>
                  <pic:spPr>
                    <a:xfrm>
                      <a:off x="0" y="0"/>
                      <a:ext cx="1419225" cy="1333500"/>
                    </a:xfrm>
                    <a:prstGeom prst="rect">
                      <a:avLst/>
                    </a:prstGeom>
                  </pic:spPr>
                </pic:pic>
              </a:graphicData>
            </a:graphic>
          </wp:inline>
        </w:drawing>
      </w:r>
      <w:r>
        <w:t xml:space="preserve"> </w:t>
      </w:r>
    </w:p>
    <w:p w14:paraId="3F03217A">
      <w:pPr>
        <w:spacing w:line="360" w:lineRule="auto"/>
        <w:jc w:val="left"/>
      </w:pPr>
      <w:r>
        <w:t>（I）求直线AP斜率的取值范围；</w:t>
      </w:r>
    </w:p>
    <w:p w14:paraId="762815CA">
      <w:pPr>
        <w:spacing w:line="360" w:lineRule="auto"/>
        <w:jc w:val="left"/>
      </w:pPr>
      <w:r>
        <w:t>（II）求</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oMath>
      <w:r>
        <w:t>的最大值</w:t>
      </w:r>
    </w:p>
    <w:p w14:paraId="7AD8E9BB">
      <w:pPr>
        <w:shd w:val="clear" w:color="auto" w:fill="F2F2F2"/>
        <w:spacing w:line="360" w:lineRule="auto"/>
        <w:jc w:val="left"/>
      </w:pPr>
      <w:r>
        <w:rPr>
          <w:color w:val="FF0000"/>
        </w:rPr>
        <w:t>【答案】（I）（-1，1）；（II）</w:t>
      </w:r>
      <m:oMath>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6E8B94CE">
      <w:pPr>
        <w:shd w:val="clear" w:color="auto" w:fill="F2F2F2"/>
        <w:spacing w:line="360" w:lineRule="auto"/>
        <w:jc w:val="left"/>
      </w:pPr>
      <w:r>
        <w:rPr>
          <w:color w:val="FF0000"/>
        </w:rPr>
        <w:t>【详解】（Ⅰ）设直线</w:t>
      </w:r>
      <w:r>
        <w:rPr>
          <w:i/>
          <w:color w:val="FF0000"/>
        </w:rPr>
        <w:t>AP</w:t>
      </w:r>
      <w:r>
        <w:rPr>
          <w:color w:val="FF0000"/>
        </w:rPr>
        <w:t>的斜率为</w:t>
      </w:r>
      <w:r>
        <w:rPr>
          <w:i/>
          <w:color w:val="FF0000"/>
        </w:rPr>
        <w:t>k</w:t>
      </w:r>
      <w:r>
        <w:rPr>
          <w:color w:val="FF0000"/>
        </w:rPr>
        <w:t>，</w:t>
      </w:r>
    </w:p>
    <w:p w14:paraId="7BD895FF">
      <w:pPr>
        <w:shd w:val="clear" w:color="auto" w:fill="F2F2F2"/>
        <w:spacing w:line="360" w:lineRule="auto"/>
        <w:jc w:val="left"/>
      </w:pPr>
      <m:oMath>
        <m:r>
          <m:rPr/>
          <w:rPr>
            <w:rFonts w:ascii="Cambria Math" w:hAnsi="Cambria Math" w:cs="Cambria Math"/>
          </w:rPr>
          <m:t>k=</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EFF5EE2">
      <w:pPr>
        <w:shd w:val="clear" w:color="auto" w:fill="F2F2F2"/>
        <w:spacing w:line="360" w:lineRule="auto"/>
        <w:jc w:val="left"/>
      </w:pPr>
      <w:r>
        <w:rPr>
          <w:color w:val="FF0000"/>
        </w:rPr>
        <w:t>因为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&lt;x&lt;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，所以直线</w:t>
      </w:r>
      <w:r>
        <w:rPr>
          <w:i/>
          <w:color w:val="FF0000"/>
        </w:rPr>
        <w:t>AP</w:t>
      </w:r>
      <w:r>
        <w:rPr>
          <w:color w:val="FF0000"/>
        </w:rPr>
        <w:t>斜率的取值范围是</w:t>
      </w:r>
      <m:oMath>
        <m:r>
          <m:rPr/>
          <w:rPr>
            <w:rFonts w:ascii="Cambria Math" w:hAnsi="Cambria Math" w:cs="Cambria Math"/>
          </w:rPr>
          <m:t>(−1,1)</m:t>
        </m:r>
      </m:oMath>
      <w:r>
        <w:rPr>
          <w:color w:val="FF0000"/>
        </w:rPr>
        <w:t>．</w:t>
      </w:r>
    </w:p>
    <w:p w14:paraId="65E7D8B2">
      <w:pPr>
        <w:shd w:val="clear" w:color="auto" w:fill="F2F2F2"/>
        <w:spacing w:line="360" w:lineRule="auto"/>
        <w:jc w:val="left"/>
      </w:pPr>
      <w:r>
        <w:rPr>
          <w:color w:val="FF0000"/>
        </w:rPr>
        <w:t>（Ⅱ）联立直线</w:t>
      </w:r>
      <w:r>
        <w:rPr>
          <w:i/>
          <w:color w:val="FF0000"/>
        </w:rPr>
        <w:t>AP</w:t>
      </w:r>
      <w:r>
        <w:rPr>
          <w:color w:val="FF0000"/>
        </w:rPr>
        <w:t>与</w:t>
      </w:r>
      <w:r>
        <w:rPr>
          <w:i/>
          <w:color w:val="FF0000"/>
        </w:rPr>
        <w:t>BQ</w:t>
      </w:r>
      <w:r>
        <w:rPr>
          <w:color w:val="FF0000"/>
        </w:rPr>
        <w:t>的方程</w:t>
      </w:r>
    </w:p>
    <w:p w14:paraId="0A710147">
      <w:pPr>
        <w:shd w:val="clear" w:color="auto" w:fill="F2F2F2"/>
        <w:spacing w:line="360" w:lineRule="auto"/>
        <w:jc w:val="left"/>
      </w:pPr>
      <m:oMathPara>
        <m:oMathParaPr>
          <m:jc m:val="left"/>
        </m:oMathPara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kx−y+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ctrlPr>
                    <w:rPr>
                      <w:rFonts w:ascii="Cambria Math" w:hAnsi="Cambria Math"/>
                    </w:rPr>
                  </m:ctrlPr>
                </m:e>
                <m:e>
                  <m:r>
                    <m:rPr/>
                    <w:rPr>
                      <w:rFonts w:ascii="Cambria Math" w:hAnsi="Cambria Math" w:cs="Cambria Math"/>
                    </w:rPr>
                    <m:t>x+ky−</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eqArr>
              <m:ctrlPr>
                <w:rPr>
                  <w:rFonts w:ascii="Cambria Math" w:hAnsi="Cambria Math"/>
                </w:rPr>
              </m:ctrlPr>
            </m:e>
          </m:d>
        </m:oMath>
      </m:oMathPara>
    </w:p>
    <w:p w14:paraId="2C4AC7C0">
      <w:pPr>
        <w:shd w:val="clear" w:color="auto" w:fill="F2F2F2"/>
        <w:spacing w:line="360" w:lineRule="auto"/>
        <w:jc w:val="left"/>
      </w:pPr>
      <w:r>
        <w:rPr>
          <w:color w:val="FF0000"/>
        </w:rPr>
        <w:t>解得点</w:t>
      </w:r>
      <w:r>
        <w:rPr>
          <w:i/>
          <w:color w:val="FF0000"/>
        </w:rPr>
        <w:t>Q</w:t>
      </w:r>
      <w:r>
        <w:rPr>
          <w:color w:val="FF0000"/>
        </w:rPr>
        <w:t>的横坐标是</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+4k+3</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4BDDEB1D">
      <w:pPr>
        <w:shd w:val="clear" w:color="auto" w:fill="F2F2F2"/>
        <w:spacing w:line="360" w:lineRule="auto"/>
        <w:jc w:val="left"/>
      </w:pPr>
      <w:r>
        <w:rPr>
          <w:color w:val="FF0000"/>
        </w:rPr>
        <w:t>因为|</w:t>
      </w:r>
      <w:r>
        <w:rPr>
          <w:i/>
          <w:color w:val="FF0000"/>
        </w:rPr>
        <w:t>PA</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(k+1)</m:t>
        </m:r>
      </m:oMath>
      <w:r>
        <w:rPr>
          <w:color w:val="FF0000"/>
        </w:rPr>
        <w:t>，</w:t>
      </w:r>
    </w:p>
    <w:p w14:paraId="1B9193A0">
      <w:pPr>
        <w:shd w:val="clear" w:color="auto" w:fill="F2F2F2"/>
        <w:spacing w:line="360" w:lineRule="auto"/>
        <w:jc w:val="left"/>
      </w:pPr>
      <w:r>
        <w:rPr>
          <w:color w:val="FF0000"/>
        </w:rPr>
        <w:t>|</w:t>
      </w:r>
      <w:r>
        <w:rPr>
          <w:i/>
          <w:color w:val="FF0000"/>
        </w:rPr>
        <w:t>PQ</w:t>
      </w:r>
      <w:r>
        <w:rPr>
          <w:color w:val="FF0000"/>
        </w:rPr>
        <w:t xml:space="preserve">|= </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−x)=−</m:t>
        </m:r>
        <m:f>
          <m:fPr>
            <m:ctrlPr>
              <w:rPr>
                <w:rFonts w:ascii="Cambria Math" w:hAnsi="Cambria Math"/>
              </w:rPr>
            </m:ctrlPr>
          </m:fPr>
          <m:num>
            <m:r>
              <m:rPr/>
              <w:rPr>
                <w:rFonts w:ascii="Cambria Math" w:hAnsi="Cambria Math" w:cs="Cambria Math"/>
              </w:rPr>
              <m:t>(k−1)</m:t>
            </m:r>
            <m:sSup>
              <m:sSupPr>
                <m:ctrlPr>
                  <w:rPr>
                    <w:rFonts w:ascii="Cambria Math" w:hAnsi="Cambria Math"/>
                  </w:rPr>
                </m:ctrlPr>
              </m:sSupPr>
              <m:e>
                <m:r>
                  <m:rPr/>
                  <w:rPr>
                    <w:rFonts w:ascii="Cambria Math" w:hAnsi="Cambria Math" w:cs="Cambria Math"/>
                  </w:rPr>
                  <m:t>(k+1)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w:t>
      </w:r>
    </w:p>
    <w:p w14:paraId="3AD91DAB">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r>
          <m:rPr/>
          <w:rPr>
            <w:rFonts w:ascii="Cambria Math" w:hAnsi="Cambria Math" w:cs="Cambria Math"/>
          </w:rPr>
          <m:t>=−(k−1)</m:t>
        </m:r>
        <m:sSup>
          <m:sSupPr>
            <m:ctrlPr>
              <w:rPr>
                <w:rFonts w:ascii="Cambria Math" w:hAnsi="Cambria Math"/>
              </w:rPr>
            </m:ctrlPr>
          </m:sSupPr>
          <m:e>
            <m:r>
              <m:rPr/>
              <w:rPr>
                <w:rFonts w:ascii="Cambria Math" w:hAnsi="Cambria Math" w:cs="Cambria Math"/>
              </w:rPr>
              <m:t>(k+1)</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3653F9F8">
      <w:pPr>
        <w:shd w:val="clear" w:color="auto" w:fill="F2F2F2"/>
        <w:spacing w:line="360" w:lineRule="auto"/>
        <w:jc w:val="left"/>
      </w:pPr>
      <w:r>
        <w:rPr>
          <w:color w:val="FF0000"/>
        </w:rPr>
        <w:t>令</w:t>
      </w:r>
      <m:oMath>
        <m:r>
          <m:rPr/>
          <w:rPr>
            <w:rFonts w:ascii="Cambria Math" w:hAnsi="Cambria Math" w:cs="Cambria Math"/>
          </w:rPr>
          <m:t>f(k)=−(k−1)</m:t>
        </m:r>
        <m:sSup>
          <m:sSupPr>
            <m:ctrlPr>
              <w:rPr>
                <w:rFonts w:ascii="Cambria Math" w:hAnsi="Cambria Math"/>
              </w:rPr>
            </m:ctrlPr>
          </m:sSupPr>
          <m:e>
            <m:r>
              <m:rPr/>
              <w:rPr>
                <w:rFonts w:ascii="Cambria Math" w:hAnsi="Cambria Math" w:cs="Cambria Math"/>
              </w:rPr>
              <m:t>(k+1)</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4EA9788F">
      <w:pPr>
        <w:shd w:val="clear" w:color="auto" w:fill="F2F2F2"/>
        <w:spacing w:line="360" w:lineRule="auto"/>
        <w:jc w:val="left"/>
      </w:pPr>
      <w:r>
        <w:rPr>
          <w:color w:val="FF0000"/>
        </w:rPr>
        <w:t>因为</w:t>
      </w:r>
      <m:oMath>
        <m:r>
          <m:rPr/>
          <w:rPr>
            <w:rFonts w:ascii="Cambria Math" w:hAnsi="Cambria Math" w:cs="Cambria Math"/>
          </w:rPr>
          <m:t>f'(k)=−(4k−2)</m:t>
        </m:r>
        <m:sSup>
          <m:sSupPr>
            <m:ctrlPr>
              <w:rPr>
                <w:rFonts w:ascii="Cambria Math" w:hAnsi="Cambria Math"/>
              </w:rPr>
            </m:ctrlPr>
          </m:sSupPr>
          <m:e>
            <m:r>
              <m:rPr/>
              <w:rPr>
                <w:rFonts w:ascii="Cambria Math" w:hAnsi="Cambria Math" w:cs="Cambria Math"/>
              </w:rPr>
              <m:t>(k+1)</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682DB24">
      <w:pPr>
        <w:shd w:val="clear" w:color="auto" w:fill="F2F2F2"/>
        <w:spacing w:line="360" w:lineRule="auto"/>
        <w:jc w:val="left"/>
      </w:pPr>
      <w:r>
        <w:rPr>
          <w:color w:val="FF0000"/>
        </w:rPr>
        <w:t xml:space="preserve">所以 </w:t>
      </w:r>
      <w:r>
        <w:rPr>
          <w:i/>
          <w:color w:val="FF0000"/>
        </w:rPr>
        <w:t>f</w:t>
      </w:r>
      <w:r>
        <w:rPr>
          <w:color w:val="FF0000"/>
        </w:rPr>
        <w:t>(</w:t>
      </w:r>
      <w:r>
        <w:rPr>
          <w:i/>
          <w:color w:val="FF0000"/>
        </w:rPr>
        <w:t>k</w:t>
      </w:r>
      <w:r>
        <w:rPr>
          <w:color w:val="FF0000"/>
        </w:rPr>
        <w:t>)在区间</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上单调递增，</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上单调递减，</w:t>
      </w:r>
    </w:p>
    <w:p w14:paraId="751DE212">
      <w:pPr>
        <w:shd w:val="clear" w:color="auto" w:fill="F2F2F2"/>
        <w:spacing w:line="360" w:lineRule="auto"/>
        <w:jc w:val="left"/>
      </w:pPr>
      <w:r>
        <w:rPr>
          <w:color w:val="FF0000"/>
        </w:rPr>
        <w:t>因此当</w:t>
      </w:r>
      <w:r>
        <w:rPr>
          <w:i/>
          <w:color w:val="FF0000"/>
        </w:rPr>
        <w:t>k</w:t>
      </w:r>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|PA|⋅|PQ|</m:t>
        </m:r>
      </m:oMath>
      <w:r>
        <w:rPr>
          <w:color w:val="FF0000"/>
        </w:rPr>
        <w:t>取得最大值</w:t>
      </w:r>
      <m:oMath>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1676BF42">
      <w:pPr>
        <w:shd w:val="clear" w:color="auto" w:fill="F2F2F2"/>
        <w:spacing w:line="360" w:lineRule="auto"/>
        <w:jc w:val="left"/>
      </w:pPr>
      <w:r>
        <w:rPr>
          <w:color w:val="FF0000"/>
        </w:rPr>
        <w:t>【点睛】本题主要考查直线方程、直线与抛物线的位置关系等基础知识，同时考查解析几何的基本思想方法和运算求解能力，通过表达</w:t>
      </w:r>
      <m:oMath>
        <m:r>
          <m:rPr/>
          <w:rPr>
            <w:rFonts w:ascii="Cambria Math" w:hAnsi="Cambria Math" w:cs="Cambria Math"/>
          </w:rPr>
          <m:t>|PA|</m:t>
        </m:r>
      </m:oMath>
      <w:r>
        <w:rPr>
          <w:color w:val="FF0000"/>
        </w:rPr>
        <w:t>与</w:t>
      </w:r>
      <m:oMath>
        <m:r>
          <m:rPr/>
          <w:rPr>
            <w:rFonts w:ascii="Cambria Math" w:hAnsi="Cambria Math" w:cs="Cambria Math"/>
          </w:rPr>
          <m:t>|PQ|</m:t>
        </m:r>
      </m:oMath>
      <w:r>
        <w:rPr>
          <w:color w:val="FF0000"/>
        </w:rPr>
        <w:t>的长度，通过函数</w:t>
      </w:r>
      <m:oMath>
        <m:r>
          <m:rPr/>
          <w:rPr>
            <w:rFonts w:ascii="Cambria Math" w:hAnsi="Cambria Math" w:cs="Cambria Math"/>
          </w:rPr>
          <m:t>f(k)=−(k−1)</m:t>
        </m:r>
        <m:sSup>
          <m:sSupPr>
            <m:ctrlPr>
              <w:rPr>
                <w:rFonts w:ascii="Cambria Math" w:hAnsi="Cambria Math"/>
              </w:rPr>
            </m:ctrlPr>
          </m:sSupPr>
          <m:e>
            <m:r>
              <m:rPr/>
              <w:rPr>
                <w:rFonts w:ascii="Cambria Math" w:hAnsi="Cambria Math" w:cs="Cambria Math"/>
              </w:rPr>
              <m:t>(k+1)</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求解</w:t>
      </w:r>
      <m:oMath>
        <m:r>
          <m:rPr/>
          <w:rPr>
            <w:rFonts w:ascii="Cambria Math" w:hAnsi="Cambria Math" w:cs="Cambria Math"/>
          </w:rPr>
          <m:t>|PA|⋅|PQ|</m:t>
        </m:r>
      </m:oMath>
      <w:r>
        <w:rPr>
          <w:color w:val="FF0000"/>
        </w:rPr>
        <w:t>的最大值．</w:t>
      </w:r>
    </w:p>
    <w:p w14:paraId="6493FE0C">
      <w:pPr>
        <w:spacing w:line="360" w:lineRule="auto"/>
        <w:jc w:val="left"/>
      </w:pPr>
      <w:r>
        <w:t>30．</w:t>
      </w:r>
      <w:r>
        <w:rPr>
          <w:color w:val="C00000"/>
        </w:rPr>
        <w:t>（2016·山东·高考真题）</w:t>
      </w:r>
      <w:r>
        <w:t>平面直角坐标系</w:t>
      </w:r>
      <m:oMath>
        <m:r>
          <m:rPr/>
          <w:rPr>
            <w:rFonts w:ascii="Cambria Math" w:hAnsi="Cambria Math" w:cs="Cambria Math"/>
          </w:rPr>
          <m:t>xOy</m:t>
        </m:r>
      </m:oMath>
      <w:r>
        <w:t>中，椭圆C：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a＞b＞0</m:t>
            </m:r>
            <m:ctrlPr>
              <w:rPr>
                <w:rFonts w:ascii="Cambria Math" w:hAnsi="Cambria Math"/>
              </w:rPr>
            </m:ctrlPr>
          </m:e>
        </m:d>
      </m:oMath>
      <w:r>
        <w:t>的离心率是</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，抛物线E：</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m:t>
        </m:r>
      </m:oMath>
      <w:r>
        <w:t>的焦点F是C的一个顶点．</w:t>
      </w:r>
    </w:p>
    <w:p w14:paraId="1C85FF9B">
      <w:pPr>
        <w:spacing w:line="360" w:lineRule="auto"/>
        <w:jc w:val="left"/>
      </w:pPr>
      <w:r>
        <w:t>（Ⅰ）求椭圆C的方程；</w:t>
      </w:r>
    </w:p>
    <w:p w14:paraId="5BABB0B4">
      <w:pPr>
        <w:spacing w:line="360" w:lineRule="auto"/>
        <w:jc w:val="left"/>
      </w:pPr>
      <w:r>
        <w:t>（Ⅱ）设P是E上的动点，且位于第一象限，E在点P处的切线</w:t>
      </w:r>
      <m:oMath>
        <m:r>
          <m:rPr/>
          <w:rPr>
            <w:rFonts w:ascii="Cambria Math" w:hAnsi="Cambria Math" w:cs="Cambria Math"/>
          </w:rPr>
          <m:t>l</m:t>
        </m:r>
      </m:oMath>
      <w:r>
        <w:t>与C交与不同的两点A，B，线段AB的中点为D，直线OD与过P且垂直于x轴的直线交于点M．</w:t>
      </w:r>
    </w:p>
    <w:p w14:paraId="64A6C999">
      <w:pPr>
        <w:spacing w:line="360" w:lineRule="auto"/>
        <w:jc w:val="left"/>
      </w:pPr>
      <w:r>
        <w:t>（i）求证：点M在定直线上;</w:t>
      </w:r>
    </w:p>
    <w:p w14:paraId="6D90D51C">
      <w:pPr>
        <w:spacing w:line="360" w:lineRule="auto"/>
        <w:jc w:val="left"/>
      </w:pPr>
      <w:r>
        <w:t>（ii）直线</w:t>
      </w:r>
      <m:oMath>
        <m:r>
          <m:rPr/>
          <w:rPr>
            <w:rFonts w:ascii="Cambria Math" w:hAnsi="Cambria Math" w:cs="Cambria Math"/>
          </w:rPr>
          <m:t>l</m:t>
        </m:r>
      </m:oMath>
      <w:r>
        <w:t>与y轴交于点G，记</w:t>
      </w:r>
      <m:oMath>
        <m:r>
          <m:rPr/>
          <w:rPr>
            <w:rFonts w:ascii="Cambria Math" w:hAnsi="Cambria Math" w:cs="Cambria Math"/>
          </w:rPr>
          <m:t>△PFG</m:t>
        </m:r>
      </m:oMath>
      <w:r>
        <w:t>的面积为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r>
          <m:rPr/>
          <w:rPr>
            <w:rFonts w:ascii="Cambria Math" w:hAnsi="Cambria Math" w:cs="Cambria Math"/>
          </w:rPr>
          <m:t>△PDM</m:t>
        </m:r>
      </m:oMath>
      <w:r>
        <w:t>的面积为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t>，求</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t>的最大值及取得最大值时点P的坐标．</w:t>
      </w:r>
    </w:p>
    <w:p w14:paraId="684C8DE7">
      <w:pPr>
        <w:spacing w:line="360" w:lineRule="auto"/>
        <w:jc w:val="left"/>
      </w:pPr>
      <w:r>
        <w:rPr>
          <w:rFonts w:eastAsia="Times New Roman"/>
          <w:kern w:val="0"/>
          <w:sz w:val="24"/>
          <w:szCs w:val="24"/>
        </w:rPr>
        <w:drawing>
          <wp:inline distT="0" distB="0" distL="114300" distR="114300">
            <wp:extent cx="3324225" cy="2038350"/>
            <wp:effectExtent l="0" t="0" r="9525" b="0"/>
            <wp:docPr id="100143" name="图片 100143" descr="@@@11e33c13-e466-4d1f-ae51-7cd6c8d7f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11e33c13-e466-4d1f-ae51-7cd6c8d7f910"/>
                    <pic:cNvPicPr>
                      <a:picLocks noChangeAspect="1"/>
                    </pic:cNvPicPr>
                  </pic:nvPicPr>
                  <pic:blipFill>
                    <a:blip r:embed="rId65"/>
                    <a:stretch>
                      <a:fillRect/>
                    </a:stretch>
                  </pic:blipFill>
                  <pic:spPr>
                    <a:xfrm>
                      <a:off x="0" y="0"/>
                      <a:ext cx="3324225" cy="2038350"/>
                    </a:xfrm>
                    <a:prstGeom prst="rect">
                      <a:avLst/>
                    </a:prstGeom>
                  </pic:spPr>
                </pic:pic>
              </a:graphicData>
            </a:graphic>
          </wp:inline>
        </w:drawing>
      </w:r>
    </w:p>
    <w:p w14:paraId="5BECC523">
      <w:pPr>
        <w:shd w:val="clear" w:color="auto" w:fill="F2F2F2"/>
        <w:spacing w:line="360" w:lineRule="auto"/>
        <w:jc w:val="left"/>
      </w:pPr>
      <w:r>
        <w:rPr>
          <w:color w:val="FF0000"/>
        </w:rPr>
        <w:t>【答案】（Ⅰ）</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;（Ⅱ）（ⅰ）见解析；（ⅱ）</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的最大值为</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，此时点</w:t>
      </w:r>
      <m:oMath>
        <m:r>
          <m:rPr/>
          <w:rPr>
            <w:rFonts w:ascii="Cambria Math" w:hAnsi="Cambria Math" w:cs="Cambria Math"/>
          </w:rPr>
          <m:t>P</m:t>
        </m:r>
      </m:oMath>
      <w:r>
        <w:rPr>
          <w:color w:val="FF0000"/>
        </w:rPr>
        <w:t>的坐标为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p>
    <w:p w14:paraId="2553B0F9">
      <w:pPr>
        <w:shd w:val="clear" w:color="auto" w:fill="F2F2F2"/>
        <w:spacing w:line="360" w:lineRule="auto"/>
        <w:jc w:val="left"/>
      </w:pPr>
      <w:r>
        <w:rPr>
          <w:color w:val="FF0000"/>
        </w:rPr>
        <w:t>【详解】试题分析：（Ⅰ）根据椭圆的离心率和焦点求方程；</w:t>
      </w:r>
    </w:p>
    <w:p w14:paraId="16B91175">
      <w:pPr>
        <w:shd w:val="clear" w:color="auto" w:fill="F2F2F2"/>
        <w:spacing w:line="360" w:lineRule="auto"/>
        <w:jc w:val="left"/>
      </w:pPr>
      <w:r>
        <w:rPr>
          <w:color w:val="FF0000"/>
        </w:rPr>
        <w:t>（Ⅱ）（ⅰ）由点P的坐标和斜率设出直线l的方程和抛物线联立，进而判断点M在定直线上；</w:t>
      </w:r>
    </w:p>
    <w:p w14:paraId="54DF768A">
      <w:pPr>
        <w:shd w:val="clear" w:color="auto" w:fill="F2F2F2"/>
        <w:spacing w:line="360" w:lineRule="auto"/>
        <w:jc w:val="left"/>
      </w:pPr>
      <w:r>
        <w:rPr>
          <w:color w:val="FF0000"/>
        </w:rPr>
        <w:t>（ⅱ）分别列出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面积的表达式，根据二次函数求最值和此时点P的坐标．</w:t>
      </w:r>
    </w:p>
    <w:p w14:paraId="1BD37F73">
      <w:pPr>
        <w:shd w:val="clear" w:color="auto" w:fill="F2F2F2"/>
        <w:spacing w:line="360" w:lineRule="auto"/>
        <w:jc w:val="left"/>
      </w:pPr>
      <w:r>
        <w:rPr>
          <w:color w:val="FF0000"/>
        </w:rPr>
        <w:t>试题解析：（Ⅰ）由题意知：</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a=2b</m:t>
        </m:r>
      </m:oMath>
      <w:r>
        <w:rPr>
          <w:color w:val="FF0000"/>
        </w:rPr>
        <w:t>．</w:t>
      </w:r>
    </w:p>
    <w:p w14:paraId="1BCD2729">
      <w:pPr>
        <w:shd w:val="clear" w:color="auto" w:fill="F2F2F2"/>
        <w:spacing w:line="360" w:lineRule="auto"/>
        <w:jc w:val="left"/>
      </w:pPr>
      <w:r>
        <w:rPr>
          <w:color w:val="FF0000"/>
        </w:rPr>
        <w:t>因为抛物线</w:t>
      </w:r>
      <w:r>
        <w:rPr>
          <w:rFonts w:eastAsia="Times New Roman"/>
          <w:color w:val="FF0000"/>
          <w:kern w:val="0"/>
          <w:sz w:val="24"/>
          <w:szCs w:val="24"/>
        </w:rPr>
        <w:drawing>
          <wp:inline distT="0" distB="0" distL="114300" distR="114300">
            <wp:extent cx="152400" cy="161925"/>
            <wp:effectExtent l="0" t="0" r="0" b="8255"/>
            <wp:docPr id="100145" name="图片 100145" descr="@@@ae5bd61fc5274b1998cc86d9f6167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ae5bd61fc5274b1998cc86d9f61674b8"/>
                    <pic:cNvPicPr>
                      <a:picLocks noChangeAspect="1"/>
                    </pic:cNvPicPr>
                  </pic:nvPicPr>
                  <pic:blipFill>
                    <a:blip r:embed="rId66"/>
                    <a:stretch>
                      <a:fillRect/>
                    </a:stretch>
                  </pic:blipFill>
                  <pic:spPr>
                    <a:xfrm>
                      <a:off x="0" y="0"/>
                      <a:ext cx="152400" cy="161925"/>
                    </a:xfrm>
                    <a:prstGeom prst="rect">
                      <a:avLst/>
                    </a:prstGeom>
                  </pic:spPr>
                </pic:pic>
              </a:graphicData>
            </a:graphic>
          </wp:inline>
        </w:drawing>
      </w:r>
      <w:r>
        <w:rPr>
          <w:color w:val="FF0000"/>
        </w:rPr>
        <w:t>的焦点为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a=1,b=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8641534">
      <w:pPr>
        <w:shd w:val="clear" w:color="auto" w:fill="F2F2F2"/>
        <w:spacing w:line="360" w:lineRule="auto"/>
        <w:jc w:val="left"/>
      </w:pPr>
      <w:r>
        <w:rPr>
          <w:color w:val="FF0000"/>
        </w:rPr>
        <w:t>所以椭圆的方程为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228E4668">
      <w:pPr>
        <w:shd w:val="clear" w:color="auto" w:fill="F2F2F2"/>
        <w:spacing w:line="360" w:lineRule="auto"/>
        <w:jc w:val="left"/>
      </w:pPr>
      <w:r>
        <w:rPr>
          <w:color w:val="FF0000"/>
        </w:rPr>
        <w:t>（Ⅱ）（1）设</w:t>
      </w:r>
      <m:oMath>
        <m:r>
          <m:rPr/>
          <w:rPr>
            <w:rFonts w:ascii="Cambria Math" w:hAnsi="Cambria Math" w:cs="Cambria Math"/>
          </w:rPr>
          <m:t>P</m:t>
        </m:r>
        <m:d>
          <m:dPr>
            <m:ctrlPr>
              <w:rPr>
                <w:rFonts w:ascii="Cambria Math" w:hAnsi="Cambria Math"/>
              </w:rPr>
            </m:ctrlPr>
          </m:dPr>
          <m:e>
            <m:r>
              <m:rPr/>
              <w:rPr>
                <w:rFonts w:ascii="Cambria Math" w:hAnsi="Cambria Math" w:cs="Cambria Math"/>
              </w:rPr>
              <m:t>m,</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(m&gt;0)</m:t>
        </m:r>
      </m:oMath>
      <w:r>
        <w:rPr>
          <w:color w:val="FF0000"/>
        </w:rPr>
        <w:t>，由</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m:t>
        </m:r>
      </m:oMath>
      <w:r>
        <w:rPr>
          <w:color w:val="FF0000"/>
        </w:rPr>
        <w:t>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w:t>
      </w:r>
    </w:p>
    <w:p w14:paraId="472FC771">
      <w:pPr>
        <w:shd w:val="clear" w:color="auto" w:fill="F2F2F2"/>
        <w:spacing w:line="360" w:lineRule="auto"/>
        <w:jc w:val="left"/>
      </w:pPr>
      <w:r>
        <w:rPr>
          <w:color w:val="FF0000"/>
        </w:rPr>
        <w:t>所以直线</w:t>
      </w:r>
      <m:oMath>
        <m:r>
          <m:rPr/>
          <w:rPr>
            <w:rFonts w:ascii="Cambria Math" w:hAnsi="Cambria Math" w:cs="Cambria Math"/>
          </w:rPr>
          <m:t>l</m:t>
        </m:r>
      </m:oMath>
      <w:r>
        <w:rPr>
          <w:color w:val="FF0000"/>
        </w:rPr>
        <w:t>的斜率为</w:t>
      </w:r>
      <m:oMath>
        <m:r>
          <m:rPr/>
          <w:rPr>
            <w:rFonts w:ascii="Cambria Math" w:hAnsi="Cambria Math" w:cs="Cambria Math"/>
          </w:rPr>
          <m:t>m</m:t>
        </m:r>
      </m:oMath>
      <w:r>
        <w:rPr>
          <w:color w:val="FF0000"/>
        </w:rPr>
        <w:t>，其直线方程为</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=m(x−m)</m:t>
        </m:r>
      </m:oMath>
      <w:r>
        <w:rPr>
          <w:color w:val="FF0000"/>
        </w:rPr>
        <w:t>，即</w:t>
      </w:r>
      <m:oMath>
        <m:r>
          <m:rPr/>
          <w:rPr>
            <w:rFonts w:ascii="Cambria Math" w:hAnsi="Cambria Math" w:cs="Cambria Math"/>
          </w:rPr>
          <m:t>y=mx−</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F0314B8">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,D</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，联立方程组</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y=mx−</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m:t>
                </m:r>
                <m:ctrlPr>
                  <w:rPr>
                    <w:rFonts w:ascii="Cambria Math" w:hAnsi="Cambria Math"/>
                  </w:rPr>
                </m:ctrlPr>
              </m:e>
            </m:eqArr>
            <m:ctrlPr>
              <w:rPr>
                <w:rFonts w:ascii="Cambria Math" w:hAnsi="Cambria Math"/>
              </w:rPr>
            </m:ctrlPr>
          </m:e>
        </m:d>
      </m:oMath>
    </w:p>
    <w:p w14:paraId="043E8215">
      <w:pPr>
        <w:shd w:val="clear" w:color="auto" w:fill="F2F2F2"/>
        <w:spacing w:line="360" w:lineRule="auto"/>
        <w:jc w:val="left"/>
      </w:pPr>
      <w:r>
        <w:rPr>
          <w:color w:val="FF0000"/>
        </w:rPr>
        <w:t>消去</w:t>
      </w:r>
      <m:oMath>
        <m:r>
          <m:rPr/>
          <w:rPr>
            <w:rFonts w:ascii="Cambria Math" w:hAnsi="Cambria Math" w:cs="Cambria Math"/>
          </w:rPr>
          <m:t>y</m:t>
        </m:r>
      </m:oMath>
      <w:r>
        <w:rPr>
          <w:color w:val="FF0000"/>
        </w:rPr>
        <w:t>并整理可得</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−1=0</m:t>
        </m:r>
      </m:oMath>
      <w:r>
        <w:rPr>
          <w:color w:val="FF0000"/>
        </w:rPr>
        <w:t>，</w:t>
      </w:r>
    </w:p>
    <w:p w14:paraId="6D110BAF">
      <w:pPr>
        <w:shd w:val="clear" w:color="auto" w:fill="F2F2F2"/>
        <w:spacing w:line="360" w:lineRule="auto"/>
        <w:jc w:val="left"/>
      </w:pPr>
      <w:r>
        <w:rPr>
          <w:color w:val="FF0000"/>
        </w:rPr>
        <w:t>故由其判别式</w:t>
      </w:r>
      <m:oMath>
        <m:r>
          <m:rPr/>
          <w:rPr>
            <w:rFonts w:ascii="Cambria Math" w:hAnsi="Cambria Math" w:cs="Cambria Math"/>
          </w:rPr>
          <m:t>Δ&gt;0</m:t>
        </m:r>
      </m:oMath>
      <w:r>
        <w:rPr>
          <w:color w:val="FF0000"/>
        </w:rPr>
        <w:t>可得</w:t>
      </w:r>
      <m:oMath>
        <m:r>
          <m:rPr/>
          <w:rPr>
            <w:rFonts w:ascii="Cambria Math" w:hAnsi="Cambria Math" w:cs="Cambria Math"/>
          </w:rPr>
          <m:t>0&lt;m&lt;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rad>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41FA3149">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364188F9">
      <w:pPr>
        <w:shd w:val="clear" w:color="auto" w:fill="F2F2F2"/>
        <w:spacing w:line="360" w:lineRule="auto"/>
        <w:jc w:val="left"/>
      </w:pPr>
      <w:r>
        <w:rPr>
          <w:color w:val="FF0000"/>
        </w:rPr>
        <w:t>代入</w:t>
      </w:r>
      <m:oMath>
        <m:r>
          <m:rPr/>
          <w:rPr>
            <w:rFonts w:ascii="Cambria Math" w:hAnsi="Cambria Math" w:cs="Cambria Math"/>
          </w:rPr>
          <m:t>y=mx−</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den>
        </m:f>
      </m:oMath>
      <w:r>
        <w:rPr>
          <w:color w:val="FF0000"/>
        </w:rPr>
        <w:t>，</w:t>
      </w:r>
    </w:p>
    <w:p w14:paraId="0B308EEE">
      <w:pPr>
        <w:shd w:val="clear" w:color="auto" w:fill="F2F2F2"/>
        <w:spacing w:line="360" w:lineRule="auto"/>
        <w:jc w:val="left"/>
      </w:pPr>
      <w:r>
        <w:rPr>
          <w:color w:val="FF0000"/>
        </w:rPr>
        <w:t>因为</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m:t>
            </m:r>
            <m:ctrlPr>
              <w:rPr>
                <w:rFonts w:ascii="Cambria Math" w:hAnsi="Cambria Math"/>
              </w:rPr>
            </m:ctrlPr>
          </m:den>
        </m:f>
      </m:oMath>
      <w:r>
        <w:rPr>
          <w:color w:val="FF0000"/>
        </w:rPr>
        <w:t>，所以直线</w:t>
      </w:r>
      <m:oMath>
        <m:r>
          <m:rPr/>
          <w:rPr>
            <w:rFonts w:ascii="Cambria Math" w:hAnsi="Cambria Math" w:cs="Cambria Math"/>
          </w:rPr>
          <m:t>OD</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m:t>
            </m:r>
            <m:ctrlPr>
              <w:rPr>
                <w:rFonts w:ascii="Cambria Math" w:hAnsi="Cambria Math"/>
              </w:rPr>
            </m:ctrlPr>
          </m:den>
        </m:f>
        <m:r>
          <m:rPr/>
          <w:rPr>
            <w:rFonts w:ascii="Cambria Math" w:hAnsi="Cambria Math" w:cs="Cambria Math"/>
          </w:rPr>
          <m:t>x</m:t>
        </m:r>
      </m:oMath>
      <w:r>
        <w:rPr>
          <w:color w:val="FF0000"/>
        </w:rPr>
        <w:t>．</w:t>
      </w:r>
    </w:p>
    <w:p w14:paraId="60E7E519">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m:t>
                    </m:r>
                    <m:ctrlPr>
                      <w:rPr>
                        <w:rFonts w:ascii="Cambria Math" w:hAnsi="Cambria Math"/>
                      </w:rPr>
                    </m:ctrlPr>
                  </m:den>
                </m:f>
                <m:r>
                  <m:rPr/>
                  <w:rPr>
                    <w:rFonts w:ascii="Cambria Math" w:hAnsi="Cambria Math" w:cs="Cambria Math"/>
                  </w:rPr>
                  <m:t>x</m:t>
                </m:r>
                <m:ctrlPr>
                  <w:rPr>
                    <w:rFonts w:ascii="Cambria Math" w:hAnsi="Cambria Math"/>
                  </w:rPr>
                </m:ctrlPr>
              </m:e>
              <m:e>
                <m:r>
                  <m:rPr/>
                  <w:rPr>
                    <w:rFonts w:ascii="Cambria Math" w:hAnsi="Cambria Math" w:cs="Cambria Math"/>
                  </w:rPr>
                  <m:t>x=m</m:t>
                </m:r>
                <m:ctrlPr>
                  <w:rPr>
                    <w:rFonts w:ascii="Cambria Math" w:hAnsi="Cambria Math"/>
                  </w:rPr>
                </m:ctrlPr>
              </m:e>
            </m:eqArr>
            <m:ctrlPr>
              <w:rPr>
                <w:rFonts w:ascii="Cambria Math" w:hAnsi="Cambria Math"/>
              </w:rPr>
            </m:ctrlPr>
          </m:e>
        </m:d>
      </m:oMath>
      <w:r>
        <w:rPr>
          <w:color w:val="FF0000"/>
        </w:rPr>
        <w:t>可得点</w:t>
      </w:r>
      <w:r>
        <w:rPr>
          <w:rFonts w:eastAsia="Times New Roman"/>
          <w:color w:val="FF0000"/>
          <w:kern w:val="0"/>
          <w:sz w:val="24"/>
          <w:szCs w:val="24"/>
        </w:rPr>
        <w:drawing>
          <wp:inline distT="0" distB="0" distL="114300" distR="114300">
            <wp:extent cx="200025" cy="161925"/>
            <wp:effectExtent l="0" t="0" r="9525" b="8255"/>
            <wp:docPr id="100147" name="图片 100147" descr="@@@e7fbd26ac76d42dcb2fd524defd25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e7fbd26ac76d42dcb2fd524defd25bea"/>
                    <pic:cNvPicPr>
                      <a:picLocks noChangeAspect="1"/>
                    </pic:cNvPicPr>
                  </pic:nvPicPr>
                  <pic:blipFill>
                    <a:blip r:embed="rId67"/>
                    <a:stretch>
                      <a:fillRect/>
                    </a:stretch>
                  </pic:blipFill>
                  <pic:spPr>
                    <a:xfrm>
                      <a:off x="0" y="0"/>
                      <a:ext cx="200025" cy="161925"/>
                    </a:xfrm>
                    <a:prstGeom prst="rect">
                      <a:avLst/>
                    </a:prstGeom>
                  </pic:spPr>
                </pic:pic>
              </a:graphicData>
            </a:graphic>
          </wp:inline>
        </w:drawing>
      </w:r>
      <w:r>
        <w:rPr>
          <w:color w:val="FF0000"/>
        </w:rPr>
        <w:t>的纵坐标为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，即点</w:t>
      </w:r>
      <m:oMath>
        <m:r>
          <m:rPr/>
          <w:rPr>
            <w:rFonts w:ascii="Cambria Math" w:hAnsi="Cambria Math" w:cs="Cambria Math"/>
          </w:rPr>
          <m:t>M</m:t>
        </m:r>
      </m:oMath>
      <w:r>
        <w:rPr>
          <w:color w:val="FF0000"/>
        </w:rPr>
        <w:t>在定直线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上．</w:t>
      </w:r>
    </w:p>
    <w:p w14:paraId="3B4CE977">
      <w:pPr>
        <w:shd w:val="clear" w:color="auto" w:fill="F2F2F2"/>
        <w:spacing w:line="360" w:lineRule="auto"/>
        <w:jc w:val="left"/>
      </w:pPr>
      <w:r>
        <w:rPr>
          <w:color w:val="FF0000"/>
        </w:rPr>
        <w:t>（2）由（1）知直线</w:t>
      </w:r>
      <m:oMath>
        <m:r>
          <m:rPr/>
          <w:rPr>
            <w:rFonts w:ascii="Cambria Math" w:hAnsi="Cambria Math" w:cs="Cambria Math"/>
          </w:rPr>
          <m:t>l</m:t>
        </m:r>
      </m:oMath>
      <w:r>
        <w:rPr>
          <w:color w:val="FF0000"/>
        </w:rPr>
        <w:t>的方程为</w:t>
      </w:r>
      <m:oMath>
        <m:r>
          <m:rPr/>
          <w:rPr>
            <w:rFonts w:ascii="Cambria Math" w:hAnsi="Cambria Math" w:cs="Cambria Math"/>
          </w:rPr>
          <m:t>y=mx−</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0A55DF7">
      <w:pPr>
        <w:shd w:val="clear" w:color="auto" w:fill="F2F2F2"/>
        <w:spacing w:line="360" w:lineRule="auto"/>
        <w:jc w:val="left"/>
      </w:pPr>
      <w:r>
        <w:rPr>
          <w:color w:val="FF0000"/>
        </w:rPr>
        <w:t>令</w:t>
      </w:r>
      <m:oMath>
        <m:r>
          <m:rPr/>
          <w:rPr>
            <w:rFonts w:ascii="Cambria Math" w:hAnsi="Cambria Math" w:cs="Cambria Math"/>
          </w:rPr>
          <m:t>x=0</m:t>
        </m:r>
      </m:oMath>
      <w:r>
        <w:rPr>
          <w:color w:val="FF0000"/>
        </w:rPr>
        <w:t>得</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0,−</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33127724">
      <w:pPr>
        <w:shd w:val="clear" w:color="auto" w:fill="F2F2F2"/>
        <w:spacing w:line="360" w:lineRule="auto"/>
        <w:jc w:val="left"/>
      </w:pPr>
      <w:r>
        <w:rPr>
          <w:color w:val="FF0000"/>
        </w:rPr>
        <w:t>又</w:t>
      </w:r>
      <m:oMath>
        <m:r>
          <m:rPr/>
          <w:rPr>
            <w:rFonts w:ascii="Cambria Math" w:hAnsi="Cambria Math" w:cs="Cambria Math"/>
          </w:rPr>
          <m:t>P</m:t>
        </m:r>
        <m:d>
          <m:dPr>
            <m:ctrlPr>
              <w:rPr>
                <w:rFonts w:ascii="Cambria Math" w:hAnsi="Cambria Math"/>
              </w:rPr>
            </m:ctrlPr>
          </m:dPr>
          <m:e>
            <m:r>
              <m:rPr/>
              <w:rPr>
                <w:rFonts w:ascii="Cambria Math" w:hAnsi="Cambria Math" w:cs="Cambria Math"/>
              </w:rPr>
              <m:t>m,</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r>
          <m:rPr/>
          <w:rPr>
            <w:rFonts w:ascii="Cambria Math" w:hAnsi="Cambria Math" w:cs="Cambria Math"/>
          </w:rPr>
          <m:t>,D</m:t>
        </m:r>
        <m:d>
          <m:dPr>
            <m:ctrlPr>
              <w:rPr>
                <w:rFonts w:ascii="Cambria Math" w:hAnsi="Cambria Math"/>
              </w:rPr>
            </m:ctrlPr>
          </m:dPr>
          <m:e>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den>
            </m:f>
            <m:ctrlPr>
              <w:rPr>
                <w:rFonts w:ascii="Cambria Math" w:hAnsi="Cambria Math"/>
              </w:rPr>
            </m:ctrlPr>
          </m:e>
        </m:d>
      </m:oMath>
      <w:r>
        <w:rPr>
          <w:color w:val="FF0000"/>
        </w:rPr>
        <w:t>，</w:t>
      </w:r>
    </w:p>
    <w:p w14:paraId="6671729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|GF|m=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m:t>
        </m:r>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m</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den>
        </m:f>
      </m:oMath>
      <w:r>
        <w:rPr>
          <w:color w:val="FF0000"/>
        </w:rPr>
        <w:t>，</w:t>
      </w:r>
    </w:p>
    <w:p w14:paraId="29454AB8">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，令</w:t>
      </w:r>
      <m:oMath>
        <m:r>
          <m:rPr/>
          <w:rPr>
            <w:rFonts w:ascii="Cambria Math" w:hAnsi="Cambria Math" w:cs="Cambria Math"/>
          </w:rPr>
          <m:t>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(2t−1)(t+1)</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+2</m:t>
        </m:r>
      </m:oMath>
      <w:r>
        <w:rPr>
          <w:color w:val="FF0000"/>
        </w:rPr>
        <w:t>，</w:t>
      </w:r>
    </w:p>
    <w:p w14:paraId="62503C19">
      <w:pPr>
        <w:shd w:val="clear" w:color="auto" w:fill="F2F2F2"/>
        <w:spacing w:line="360" w:lineRule="auto"/>
        <w:jc w:val="left"/>
      </w:pPr>
      <w:r>
        <w:rPr>
          <w:color w:val="FF0000"/>
        </w:rPr>
        <w:t>因此当</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t=2</m:t>
        </m:r>
      </m:oMath>
      <w:r>
        <w:rPr>
          <w:color w:val="FF0000"/>
        </w:rPr>
        <w:t>时，</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最大，其最大值为</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，此时</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满足</w:t>
      </w:r>
      <m:oMath>
        <m:r>
          <m:rPr/>
          <w:rPr>
            <w:rFonts w:ascii="Cambria Math" w:hAnsi="Cambria Math" w:cs="Cambria Math"/>
          </w:rPr>
          <m:t>Δ&gt;0</m:t>
        </m:r>
      </m:oMath>
      <w:r>
        <w:rPr>
          <w:color w:val="FF0000"/>
        </w:rPr>
        <w:t>，</w:t>
      </w:r>
    </w:p>
    <w:p w14:paraId="3B1E8152">
      <w:pPr>
        <w:shd w:val="clear" w:color="auto" w:fill="F2F2F2"/>
        <w:spacing w:line="360" w:lineRule="auto"/>
        <w:jc w:val="left"/>
      </w:pPr>
      <w:r>
        <w:rPr>
          <w:color w:val="FF0000"/>
        </w:rPr>
        <w:t>所以点</w:t>
      </w:r>
      <m:oMath>
        <m:r>
          <m:rPr/>
          <w:rPr>
            <w:rFonts w:ascii="Cambria Math" w:hAnsi="Cambria Math" w:cs="Cambria Math"/>
          </w:rPr>
          <m:t>P</m:t>
        </m:r>
      </m:oMath>
      <w:r>
        <w:rPr>
          <w:color w:val="FF0000"/>
        </w:rPr>
        <w:t>的坐标为</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，因此</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的最大值为</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，此时点</w:t>
      </w:r>
      <m:oMath>
        <m:r>
          <m:rPr/>
          <w:rPr>
            <w:rFonts w:ascii="Cambria Math" w:hAnsi="Cambria Math" w:cs="Cambria Math"/>
          </w:rPr>
          <m:t>P</m:t>
        </m:r>
      </m:oMath>
      <w:r>
        <w:rPr>
          <w:color w:val="FF0000"/>
        </w:rPr>
        <w:t>的坐标为</w:t>
      </w:r>
      <m:oMath>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1C53F265">
      <w:pPr>
        <w:shd w:val="clear" w:color="auto" w:fill="F2F2F2"/>
        <w:spacing w:line="360" w:lineRule="auto"/>
        <w:jc w:val="left"/>
      </w:pPr>
      <w:r>
        <w:rPr>
          <w:color w:val="FF0000"/>
        </w:rPr>
        <w:t>考点：椭圆方程；直线和抛物线的关系；二次函数求最值；运算求解能力．</w:t>
      </w:r>
    </w:p>
    <w:p w14:paraId="5B86CABB">
      <w:pPr>
        <w:spacing w:line="360" w:lineRule="auto"/>
        <w:jc w:val="left"/>
      </w:pPr>
      <w:r>
        <w:t>31．</w:t>
      </w:r>
      <w:r>
        <w:rPr>
          <w:color w:val="C00000"/>
        </w:rPr>
        <w:t>（2019·浙江·高考真题）</w:t>
      </w:r>
      <w:r>
        <w:t>如图，已知点</w:t>
      </w:r>
      <m:oMath>
        <m:r>
          <m:rPr/>
          <w:rPr>
            <w:rFonts w:ascii="Cambria Math" w:hAnsi="Cambria Math" w:cs="Cambria Math"/>
          </w:rPr>
          <m:t>F(1，0)</m:t>
        </m:r>
      </m:oMath>
      <w:r>
        <w:t>为抛物线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的焦点，过点</w:t>
      </w:r>
      <m:oMath>
        <m:r>
          <m:rPr/>
          <w:rPr>
            <w:rFonts w:ascii="Cambria Math" w:hAnsi="Cambria Math" w:cs="Cambria Math"/>
          </w:rPr>
          <m:t>F</m:t>
        </m:r>
      </m:oMath>
      <w:r>
        <w:t>的直线交抛物线于</w:t>
      </w:r>
      <m:oMath>
        <m:r>
          <m:rPr/>
          <w:rPr>
            <w:rFonts w:ascii="Cambria Math" w:hAnsi="Cambria Math" w:cs="Cambria Math"/>
          </w:rPr>
          <m:t>A,B</m:t>
        </m:r>
      </m:oMath>
      <w:r>
        <w:t>两点，点</w:t>
      </w:r>
      <m:oMath>
        <m:r>
          <m:rPr/>
          <w:rPr>
            <w:rFonts w:ascii="Cambria Math" w:hAnsi="Cambria Math" w:cs="Cambria Math"/>
          </w:rPr>
          <m:t>C</m:t>
        </m:r>
      </m:oMath>
      <w:r>
        <w:t>在抛物线上，使得</w:t>
      </w:r>
      <m:oMath>
        <m:r>
          <m:rPr/>
          <w:rPr>
            <w:rFonts w:ascii="Cambria Math" w:hAnsi="Cambria Math" w:cs="Cambria Math"/>
          </w:rPr>
          <m:t>△ABC</m:t>
        </m:r>
      </m:oMath>
      <w:r>
        <w:t>的重心</w:t>
      </w:r>
      <m:oMath>
        <m:r>
          <m:rPr/>
          <w:rPr>
            <w:rFonts w:ascii="Cambria Math" w:hAnsi="Cambria Math" w:cs="Cambria Math"/>
          </w:rPr>
          <m:t>G</m:t>
        </m:r>
      </m:oMath>
      <w:r>
        <w:t>在</w:t>
      </w:r>
      <m:oMath>
        <m:r>
          <m:rPr/>
          <w:rPr>
            <w:rFonts w:ascii="Cambria Math" w:hAnsi="Cambria Math" w:cs="Cambria Math"/>
          </w:rPr>
          <m:t>x</m:t>
        </m:r>
      </m:oMath>
      <w:r>
        <w:t>轴上，直线</w:t>
      </w:r>
      <m:oMath>
        <m:r>
          <m:rPr/>
          <w:rPr>
            <w:rFonts w:ascii="Cambria Math" w:hAnsi="Cambria Math" w:cs="Cambria Math"/>
          </w:rPr>
          <m:t>AC</m:t>
        </m:r>
      </m:oMath>
      <w:r>
        <w:t>交</w:t>
      </w:r>
      <m:oMath>
        <m:r>
          <m:rPr/>
          <w:rPr>
            <w:rFonts w:ascii="Cambria Math" w:hAnsi="Cambria Math" w:cs="Cambria Math"/>
          </w:rPr>
          <m:t>x</m:t>
        </m:r>
      </m:oMath>
      <w:r>
        <w:t>轴于点</w:t>
      </w:r>
      <m:oMath>
        <m:r>
          <m:rPr/>
          <w:rPr>
            <w:rFonts w:ascii="Cambria Math" w:hAnsi="Cambria Math" w:cs="Cambria Math"/>
          </w:rPr>
          <m:t>Q</m:t>
        </m:r>
      </m:oMath>
      <w:r>
        <w:t>，且</w:t>
      </w:r>
      <m:oMath>
        <m:r>
          <m:rPr/>
          <w:rPr>
            <w:rFonts w:ascii="Cambria Math" w:hAnsi="Cambria Math" w:cs="Cambria Math"/>
          </w:rPr>
          <m:t>Q</m:t>
        </m:r>
      </m:oMath>
      <w:r>
        <w:t>在点</w:t>
      </w:r>
      <m:oMath>
        <m:r>
          <m:rPr/>
          <w:rPr>
            <w:rFonts w:ascii="Cambria Math" w:hAnsi="Cambria Math" w:cs="Cambria Math"/>
          </w:rPr>
          <m:t>F</m:t>
        </m:r>
      </m:oMath>
      <w:r>
        <w:t>右侧.记</w:t>
      </w:r>
      <m:oMath>
        <m:r>
          <m:rPr/>
          <w:rPr>
            <w:rFonts w:ascii="Cambria Math" w:hAnsi="Cambria Math" w:cs="Cambria Math"/>
          </w:rPr>
          <m:t>△AFG,△CQG</m:t>
        </m:r>
      </m:oMath>
      <w:r>
        <w:t>的面积为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oMath>
      <w:r>
        <w:t>.</w:t>
      </w:r>
    </w:p>
    <w:p w14:paraId="5D1C510E">
      <w:pPr>
        <w:spacing w:line="360" w:lineRule="auto"/>
        <w:jc w:val="left"/>
      </w:pPr>
      <w:r>
        <w:rPr>
          <w:rFonts w:eastAsia="Times New Roman"/>
          <w:kern w:val="0"/>
          <w:sz w:val="24"/>
          <w:szCs w:val="24"/>
        </w:rPr>
        <w:drawing>
          <wp:inline distT="0" distB="0" distL="114300" distR="114300">
            <wp:extent cx="1914525" cy="1933575"/>
            <wp:effectExtent l="0" t="0" r="9525" b="9525"/>
            <wp:docPr id="100149" name="图片 100149" descr="@@@12d7fdcb68d047c798cf723ed41ca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12d7fdcb68d047c798cf723ed41ca191"/>
                    <pic:cNvPicPr>
                      <a:picLocks noChangeAspect="1"/>
                    </pic:cNvPicPr>
                  </pic:nvPicPr>
                  <pic:blipFill>
                    <a:blip r:embed="rId68"/>
                    <a:stretch>
                      <a:fillRect/>
                    </a:stretch>
                  </pic:blipFill>
                  <pic:spPr>
                    <a:xfrm>
                      <a:off x="0" y="0"/>
                      <a:ext cx="1914525" cy="1933575"/>
                    </a:xfrm>
                    <a:prstGeom prst="rect">
                      <a:avLst/>
                    </a:prstGeom>
                  </pic:spPr>
                </pic:pic>
              </a:graphicData>
            </a:graphic>
          </wp:inline>
        </w:drawing>
      </w:r>
    </w:p>
    <w:p w14:paraId="225E8039">
      <w:pPr>
        <w:spacing w:line="360" w:lineRule="auto"/>
        <w:jc w:val="left"/>
      </w:pPr>
      <w:r>
        <w:t>（1）求</w:t>
      </w:r>
      <m:oMath>
        <m:r>
          <m:rPr/>
          <w:rPr>
            <w:rFonts w:ascii="Cambria Math" w:hAnsi="Cambria Math" w:cs="Cambria Math"/>
          </w:rPr>
          <m:t>p</m:t>
        </m:r>
      </m:oMath>
      <w:r>
        <w:t>的值及抛物线的准线方程；</w:t>
      </w:r>
    </w:p>
    <w:p w14:paraId="1E69C108">
      <w:pPr>
        <w:spacing w:line="360" w:lineRule="auto"/>
        <w:jc w:val="left"/>
      </w:pPr>
      <w:r>
        <w:t>（2）求</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t>的最小值及此时点</w:t>
      </w:r>
      <m:oMath>
        <m:r>
          <m:rPr/>
          <w:rPr>
            <w:rFonts w:ascii="Cambria Math" w:hAnsi="Cambria Math" w:cs="Cambria Math"/>
          </w:rPr>
          <m:t>G</m:t>
        </m:r>
      </m:oMath>
      <w:r>
        <w:t>的坐标.</w:t>
      </w:r>
    </w:p>
    <w:p w14:paraId="5A1F1DD5">
      <w:pPr>
        <w:shd w:val="clear" w:color="auto" w:fill="F2F2F2"/>
        <w:spacing w:line="360" w:lineRule="auto"/>
        <w:jc w:val="left"/>
      </w:pPr>
      <w:r>
        <w:rPr>
          <w:color w:val="FF0000"/>
        </w:rPr>
        <w:t>【答案】（1）2，</w:t>
      </w:r>
      <m:oMath>
        <m:r>
          <m:rPr/>
          <w:rPr>
            <w:rFonts w:ascii="Cambria Math" w:hAnsi="Cambria Math" w:cs="Cambria Math"/>
          </w:rPr>
          <m:t>x=−1</m:t>
        </m:r>
      </m:oMath>
      <w:r>
        <w:rPr>
          <w:color w:val="FF0000"/>
        </w:rPr>
        <w:t>；（2）</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w:t>
      </w:r>
    </w:p>
    <w:p w14:paraId="76C84A9E">
      <w:pPr>
        <w:shd w:val="clear" w:color="auto" w:fill="F2F2F2"/>
        <w:spacing w:line="360" w:lineRule="auto"/>
        <w:jc w:val="left"/>
      </w:pPr>
      <w:r>
        <w:rPr>
          <w:color w:val="FF0000"/>
        </w:rPr>
        <w:t>【分析】(1)由焦点坐标确定</w:t>
      </w:r>
      <w:r>
        <w:rPr>
          <w:rFonts w:eastAsia="Times New Roman"/>
          <w:i/>
          <w:color w:val="FF0000"/>
        </w:rPr>
        <w:t>p</w:t>
      </w:r>
      <w:r>
        <w:rPr>
          <w:color w:val="FF0000"/>
        </w:rPr>
        <w:t>的值和准线方程即可；</w:t>
      </w:r>
    </w:p>
    <w:p w14:paraId="7CE39238">
      <w:pPr>
        <w:shd w:val="clear" w:color="auto" w:fill="F2F2F2"/>
        <w:spacing w:line="360" w:lineRule="auto"/>
        <w:jc w:val="left"/>
      </w:pPr>
      <w:r>
        <w:rPr>
          <w:color w:val="FF0000"/>
        </w:rPr>
        <w:t>(2)设出直线方程，联立直线方程和抛物线方程，结合韦达定理求得面积的表达式，最后结合均值不等式的结论即可求得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的最小值和点</w:t>
      </w:r>
      <w:r>
        <w:rPr>
          <w:rFonts w:eastAsia="Times New Roman"/>
          <w:i/>
          <w:color w:val="FF0000"/>
        </w:rPr>
        <w:t>G</w:t>
      </w:r>
      <w:r>
        <w:rPr>
          <w:color w:val="FF0000"/>
        </w:rPr>
        <w:t>的坐标.</w:t>
      </w:r>
    </w:p>
    <w:p w14:paraId="416D743E">
      <w:pPr>
        <w:shd w:val="clear" w:color="auto" w:fill="F2F2F2"/>
        <w:spacing w:line="360" w:lineRule="auto"/>
        <w:jc w:val="left"/>
      </w:pPr>
      <w:r>
        <w:rPr>
          <w:color w:val="FF0000"/>
        </w:rPr>
        <w:t>【详解】(1)由题意可得</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，则</w:t>
      </w:r>
      <m:oMath>
        <m:r>
          <m:rPr/>
          <w:rPr>
            <w:rFonts w:ascii="Cambria Math" w:hAnsi="Cambria Math" w:cs="Cambria Math"/>
          </w:rPr>
          <m:t>p=2,2p=4</m:t>
        </m:r>
      </m:oMath>
      <w:r>
        <w:rPr>
          <w:color w:val="FF0000"/>
        </w:rPr>
        <w:t>，抛物线方程为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，准线方程为</w:t>
      </w:r>
      <m:oMath>
        <m:r>
          <m:rPr/>
          <w:rPr>
            <w:rFonts w:ascii="Cambria Math" w:hAnsi="Cambria Math" w:cs="Cambria Math"/>
          </w:rPr>
          <m:t>x=−1</m:t>
        </m:r>
      </m:oMath>
      <w:r>
        <w:rPr>
          <w:color w:val="FF0000"/>
        </w:rPr>
        <w:t>.</w:t>
      </w:r>
    </w:p>
    <w:p w14:paraId="1F1138C8">
      <w:pPr>
        <w:shd w:val="clear" w:color="auto" w:fill="F2F2F2"/>
        <w:spacing w:line="360" w:lineRule="auto"/>
        <w:jc w:val="left"/>
      </w:pPr>
      <w:r>
        <w:rPr>
          <w:color w:val="FF0000"/>
        </w:rPr>
        <w:t>(2)设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72BC045B">
      <w:pPr>
        <w:shd w:val="clear" w:color="auto" w:fill="F2F2F2"/>
        <w:spacing w:line="360" w:lineRule="auto"/>
        <w:jc w:val="left"/>
      </w:pPr>
      <w:r>
        <w:rPr>
          <w:color w:val="FF0000"/>
        </w:rPr>
        <w:t>设直线</w:t>
      </w:r>
      <w:r>
        <w:rPr>
          <w:rFonts w:eastAsia="Times New Roman"/>
          <w:i/>
          <w:color w:val="FF0000"/>
        </w:rPr>
        <w:t>AB</w:t>
      </w:r>
      <w:r>
        <w:rPr>
          <w:color w:val="FF0000"/>
        </w:rPr>
        <w:t>的方程为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,k&gt;0</m:t>
        </m:r>
      </m:oMath>
      <w:r>
        <w:rPr>
          <w:color w:val="FF0000"/>
        </w:rPr>
        <w:t>，与抛物线方程</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联立可得：</w:t>
      </w:r>
    </w:p>
    <w:p w14:paraId="31FFFDA3">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r>
          <m:rPr/>
          <w:rPr>
            <w:rFonts w:ascii="Cambria Math" w:hAnsi="Cambria Math" w:cs="Cambria Math"/>
          </w:rPr>
          <m:t>x+</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44B22351">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rad>
            <m:ctrlPr>
              <w:rPr>
                <w:rFonts w:ascii="Cambria Math" w:hAnsi="Cambria Math"/>
              </w:rPr>
            </m:ctrlPr>
          </m:e>
        </m:d>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ctrlPr>
              <w:rPr>
                <w:rFonts w:ascii="Cambria Math" w:hAnsi="Cambria Math"/>
              </w:rPr>
            </m:ctrlPr>
          </m:e>
        </m:d>
        <m:r>
          <m:rPr/>
          <w:rPr>
            <w:rFonts w:ascii="Cambria Math" w:hAnsi="Cambria Math" w:cs="Cambria Math"/>
          </w:rPr>
          <m:t>=−4</m:t>
        </m:r>
      </m:oMath>
      <w:r>
        <w:rPr>
          <w:color w:val="FF0000"/>
        </w:rPr>
        <w:t>，</w:t>
      </w:r>
    </w:p>
    <w:p w14:paraId="0101B0BF">
      <w:pPr>
        <w:shd w:val="clear" w:color="auto" w:fill="F2F2F2"/>
        <w:spacing w:line="360" w:lineRule="auto"/>
        <w:jc w:val="left"/>
      </w:pPr>
      <w:r>
        <w:rPr>
          <w:color w:val="FF0000"/>
        </w:rPr>
        <w:t>设点</w:t>
      </w:r>
      <w:r>
        <w:rPr>
          <w:rFonts w:eastAsia="Times New Roman"/>
          <w:i/>
          <w:color w:val="FF0000"/>
        </w:rPr>
        <w:t>C</w:t>
      </w:r>
      <w:r>
        <w:rPr>
          <w:color w:val="FF0000"/>
        </w:rPr>
        <w:t>的坐标为</w:t>
      </w:r>
      <m:oMath>
        <m:r>
          <m:rPr/>
          <w:rPr>
            <w:rFonts w:ascii="Cambria Math" w:hAnsi="Cambria Math" w:cs="Cambria Math"/>
          </w:rPr>
          <m:t>C</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rPr>
          <w:color w:val="FF0000"/>
        </w:rPr>
        <w:t>，由重心坐标公式可得：</w:t>
      </w:r>
    </w:p>
    <w:p w14:paraId="38E64C74">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G</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G</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rPr>
          <w:color w:val="FF0000"/>
        </w:rPr>
        <w:t>，</w:t>
      </w:r>
    </w:p>
    <w:p w14:paraId="760FD967">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G</m:t>
            </m:r>
            <m:ctrlPr>
              <w:rPr>
                <w:rFonts w:ascii="Cambria Math" w:hAnsi="Cambria Math"/>
              </w:rPr>
            </m:ctrlPr>
          </m:sub>
        </m:sSub>
        <m:r>
          <m:rPr/>
          <w:rPr>
            <w:rFonts w:ascii="Cambria Math" w:hAnsi="Cambria Math" w:cs="Cambria Math"/>
          </w:rPr>
          <m:t>=0</m:t>
        </m:r>
      </m:oMath>
      <w:r>
        <w:rPr>
          <w:color w:val="FF0000"/>
        </w:rPr>
        <w:t>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G</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8</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591432DC">
      <w:pPr>
        <w:shd w:val="clear" w:color="auto" w:fill="F2F2F2"/>
        <w:spacing w:line="360" w:lineRule="auto"/>
        <w:jc w:val="left"/>
      </w:pPr>
      <w:r>
        <w:rPr>
          <w:color w:val="FF0000"/>
        </w:rPr>
        <w:t>由斜率公式可得：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AC</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oMath>
      <w:r>
        <w:rPr>
          <w:color w:val="FF0000"/>
        </w:rPr>
        <w:t>，</w:t>
      </w:r>
    </w:p>
    <w:p w14:paraId="76F0183B">
      <w:pPr>
        <w:shd w:val="clear" w:color="auto" w:fill="F2F2F2"/>
        <w:spacing w:line="360" w:lineRule="auto"/>
        <w:jc w:val="left"/>
      </w:pPr>
      <w:r>
        <w:rPr>
          <w:color w:val="FF0000"/>
        </w:rPr>
        <w:t>直线</w:t>
      </w:r>
      <w:r>
        <w:rPr>
          <w:rFonts w:eastAsia="Times New Roman"/>
          <w:i/>
          <w:color w:val="FF0000"/>
        </w:rPr>
        <w:t>AC</w:t>
      </w:r>
      <w:r>
        <w:rPr>
          <w:color w:val="FF0000"/>
        </w:rPr>
        <w:t>的方程为：</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oMath>
      <w:r>
        <w:rPr>
          <w:color w:val="FF0000"/>
        </w:rPr>
        <w:t>，</w:t>
      </w:r>
    </w:p>
    <w:p w14:paraId="73DE885D">
      <w:pPr>
        <w:shd w:val="clear" w:color="auto" w:fill="F2F2F2"/>
        <w:spacing w:line="360" w:lineRule="auto"/>
        <w:jc w:val="left"/>
      </w:pPr>
      <w:r>
        <w:rPr>
          <w:color w:val="FF0000"/>
        </w:rPr>
        <w:t>令</w:t>
      </w:r>
      <m:oMath>
        <m:r>
          <m:rPr/>
          <w:rPr>
            <w:rFonts w:ascii="Cambria Math" w:hAnsi="Cambria Math" w:cs="Cambria Math"/>
          </w:rPr>
          <m:t>y=0</m:t>
        </m:r>
      </m:oMath>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B225E95">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G</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F</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8</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−1</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30934B47">
      <w:pPr>
        <w:shd w:val="clear" w:color="auto" w:fill="F2F2F2"/>
        <w:spacing w:line="360" w:lineRule="auto"/>
        <w:jc w:val="left"/>
      </w:pPr>
      <w:r>
        <w:rPr>
          <w:color w:val="FF0000"/>
        </w:rPr>
        <w:t>且</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G</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8</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d>
      </m:oMath>
      <w:r>
        <w:rPr>
          <w:color w:val="FF0000"/>
        </w:rPr>
        <w:t>，</w:t>
      </w:r>
    </w:p>
    <w:p w14:paraId="1DBBB1C5">
      <w:pPr>
        <w:shd w:val="clear" w:color="auto" w:fill="F2F2F2"/>
        <w:spacing w:line="360" w:lineRule="auto"/>
        <w:jc w:val="left"/>
      </w:pPr>
      <w:r>
        <w:rPr>
          <w:color w:val="FF0000"/>
        </w:rPr>
        <w:t>由于</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，代入上式可得：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k</m:t>
            </m:r>
            <m:ctrlPr>
              <w:rPr>
                <w:rFonts w:ascii="Cambria Math" w:hAnsi="Cambria Math"/>
              </w:rPr>
            </m:ctrlP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449F9747">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，则</w:t>
      </w:r>
      <m:oMath>
        <m:r>
          <m:rPr/>
          <w:rPr>
            <w:rFonts w:ascii="Cambria Math" w:hAnsi="Cambria Math" w:cs="Cambria Math"/>
          </w:rPr>
          <m:t>k=</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den>
        </m:f>
      </m:oMath>
      <w:r>
        <w:rPr>
          <w:color w:val="FF0000"/>
        </w:rPr>
        <w:t>，</w:t>
      </w:r>
    </w:p>
    <w:p w14:paraId="397B47EC">
      <w:pPr>
        <w:shd w:val="clear" w:color="auto" w:fill="F2F2F2"/>
        <w:spacing w:line="360" w:lineRule="auto"/>
        <w:jc w:val="left"/>
      </w:pPr>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num>
          <m:den>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k</m:t>
                </m:r>
                <m:ctrlPr>
                  <w:rPr>
                    <w:rFonts w:ascii="Cambria Math" w:hAnsi="Cambria Math"/>
                  </w:rPr>
                </m:ctrlP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d>
              <m:dPr>
                <m:ctrlPr>
                  <w:rPr>
                    <w:rFonts w:ascii="Cambria Math" w:hAnsi="Cambria Math"/>
                  </w:rPr>
                </m:ctrlPr>
              </m:d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ctrlPr>
                  <w:rPr>
                    <w:rFonts w:ascii="Cambria Math" w:hAnsi="Cambria Math"/>
                  </w:rPr>
                </m:ctrlPr>
              </m:e>
            </m:d>
            <m:ctrlPr>
              <w:rPr>
                <w:rFonts w:ascii="Cambria Math" w:hAnsi="Cambria Math"/>
              </w:rPr>
            </m:ctrlPr>
          </m:num>
          <m:den>
            <m:d>
              <m:dPr>
                <m:ctrlPr>
                  <w:rPr>
                    <w:rFonts w:ascii="Cambria Math" w:hAnsi="Cambria Math"/>
                  </w:rPr>
                </m:ctrlPr>
              </m:d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e>
            </m:d>
            <m:ctrlPr>
              <w:rPr>
                <w:rFonts w:ascii="Cambria Math" w:hAnsi="Cambria Math"/>
              </w:rPr>
            </m:ctrlPr>
          </m:den>
        </m:f>
      </m:oMath>
      <w:r>
        <w:rPr>
          <w:color w:val="FF0000"/>
        </w:rPr>
        <w:t xml:space="preserve"> </w:t>
      </w:r>
      <m:oMath>
        <m:r>
          <m:rPr/>
          <w:rPr>
            <w:rFonts w:ascii="Cambria Math" w:hAnsi="Cambria Math" w:cs="Cambria Math"/>
          </w:rPr>
          <m:t>=2−</m:t>
        </m:r>
        <m:f>
          <m:fPr>
            <m:ctrlPr>
              <w:rPr>
                <w:rFonts w:ascii="Cambria Math" w:hAnsi="Cambria Math"/>
              </w:rPr>
            </m:ctrlPr>
          </m:fPr>
          <m:num>
            <m:r>
              <m:rPr/>
              <w:rPr>
                <w:rFonts w:ascii="Cambria Math" w:hAnsi="Cambria Math" w:cs="Cambria Math"/>
              </w:rPr>
              <m:t>4</m:t>
            </m:r>
            <m:ctrlPr>
              <w:rPr>
                <w:rFonts w:ascii="Cambria Math" w:hAnsi="Cambria Math"/>
              </w:rPr>
            </m:ctrlPr>
          </m:num>
          <m:den>
            <m:d>
              <m:dPr>
                <m:ctrlPr>
                  <w:rPr>
                    <w:rFonts w:ascii="Cambria Math" w:hAnsi="Cambria Math"/>
                  </w:rPr>
                </m:ctrlPr>
              </m:d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48</m:t>
                </m:r>
                <m:ctrlPr>
                  <w:rPr>
                    <w:rFonts w:ascii="Cambria Math" w:hAnsi="Cambria Math"/>
                  </w:rPr>
                </m:ctrlPr>
              </m:num>
              <m:den>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ctrlPr>
                  <w:rPr>
                    <w:rFonts w:ascii="Cambria Math" w:hAnsi="Cambria Math"/>
                  </w:rPr>
                </m:ctrlPr>
              </m:den>
            </m:f>
            <m:r>
              <m:rPr/>
              <w:rPr>
                <w:rFonts w:ascii="Cambria Math" w:hAnsi="Cambria Math" w:cs="Cambria Math"/>
              </w:rPr>
              <m:t>+16</m:t>
            </m:r>
            <m:ctrlPr>
              <w:rPr>
                <w:rFonts w:ascii="Cambria Math" w:hAnsi="Cambria Math"/>
              </w:rPr>
            </m:ctrlPr>
          </m:den>
        </m:f>
      </m:oMath>
    </w:p>
    <w:p w14:paraId="49830D5D">
      <w:pPr>
        <w:shd w:val="clear" w:color="auto" w:fill="F2F2F2"/>
        <w:spacing w:line="360" w:lineRule="auto"/>
        <w:jc w:val="left"/>
      </w:pPr>
      <m:oMath>
        <m:r>
          <m:rPr/>
          <w:rPr>
            <w:rFonts w:ascii="Cambria Math" w:hAnsi="Cambria Math" w:cs="Cambria Math"/>
          </w:rPr>
          <m:t>≥2−</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48</m:t>
                    </m:r>
                    <m:ctrlPr>
                      <w:rPr>
                        <w:rFonts w:ascii="Cambria Math" w:hAnsi="Cambria Math"/>
                      </w:rPr>
                    </m:ctrlPr>
                  </m:num>
                  <m:den>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ctrlPr>
                      <w:rPr>
                        <w:rFonts w:ascii="Cambria Math" w:hAnsi="Cambria Math"/>
                      </w:rPr>
                    </m:ctrlPr>
                  </m:den>
                </m:f>
                <m:ctrlPr>
                  <w:rPr>
                    <w:rFonts w:ascii="Cambria Math" w:hAnsi="Cambria Math"/>
                  </w:rPr>
                </m:ctrlPr>
              </m:e>
            </m:rad>
            <m:r>
              <m:rPr/>
              <w:rPr>
                <w:rFonts w:ascii="Cambria Math" w:hAnsi="Cambria Math" w:cs="Cambria Math"/>
              </w:rPr>
              <m:t>+16</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3A48074">
      <w:pPr>
        <w:shd w:val="clear" w:color="auto" w:fill="F2F2F2"/>
        <w:spacing w:line="360" w:lineRule="auto"/>
        <w:jc w:val="left"/>
      </w:pPr>
      <w:r>
        <w:rPr>
          <w:color w:val="FF0000"/>
        </w:rPr>
        <w:t>当且仅当</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f>
          <m:fPr>
            <m:ctrlPr>
              <w:rPr>
                <w:rFonts w:ascii="Cambria Math" w:hAnsi="Cambria Math"/>
              </w:rPr>
            </m:ctrlPr>
          </m:fPr>
          <m:num>
            <m:r>
              <m:rPr/>
              <w:rPr>
                <w:rFonts w:ascii="Cambria Math" w:hAnsi="Cambria Math" w:cs="Cambria Math"/>
              </w:rPr>
              <m:t>48</m:t>
            </m:r>
            <m:ctrlPr>
              <w:rPr>
                <w:rFonts w:ascii="Cambria Math" w:hAnsi="Cambria Math"/>
              </w:rPr>
            </m:ctrlPr>
          </m:num>
          <m:den>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ctrlPr>
              <w:rPr>
                <w:rFonts w:ascii="Cambria Math" w:hAnsi="Cambria Math"/>
              </w:rPr>
            </m:ctrlPr>
          </m:den>
        </m:f>
      </m:oMath>
      <w:r>
        <w:rPr>
          <w:color w:val="FF0000"/>
        </w:rPr>
        <w:t>，即</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时等号成立.</w:t>
      </w:r>
    </w:p>
    <w:p w14:paraId="18E0A98D">
      <w:pPr>
        <w:shd w:val="clear" w:color="auto" w:fill="F2F2F2"/>
        <w:spacing w:line="360" w:lineRule="auto"/>
        <w:jc w:val="left"/>
      </w:pPr>
      <w:r>
        <w:rPr>
          <w:color w:val="FF0000"/>
        </w:rPr>
        <w:t>此时</w:t>
      </w:r>
      <m:oMath>
        <m:r>
          <m:rPr/>
          <w:rPr>
            <w:rFonts w:ascii="Cambria Math" w:hAnsi="Cambria Math" w:cs="Cambria Math"/>
          </w:rPr>
          <m:t>k=</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G</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8</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=2</m:t>
        </m:r>
      </m:oMath>
      <w:r>
        <w:rPr>
          <w:color w:val="FF0000"/>
        </w:rPr>
        <w:t>，则点</w:t>
      </w:r>
      <w:r>
        <w:rPr>
          <w:rFonts w:eastAsia="Times New Roman"/>
          <w:i/>
          <w:color w:val="FF0000"/>
        </w:rPr>
        <w:t>G</w:t>
      </w:r>
      <w:r>
        <w:rPr>
          <w:color w:val="FF0000"/>
        </w:rPr>
        <w:t>的坐标为</w:t>
      </w:r>
      <m:oMath>
        <m:r>
          <m:rPr/>
          <w:rPr>
            <w:rFonts w:ascii="Cambria Math" w:hAnsi="Cambria Math" w:cs="Cambria Math"/>
          </w:rPr>
          <m:t>G</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w:t>
      </w:r>
    </w:p>
    <w:p w14:paraId="7DD53DAB">
      <w:pPr>
        <w:shd w:val="clear" w:color="auto" w:fill="F2F2F2"/>
        <w:spacing w:line="360" w:lineRule="auto"/>
        <w:jc w:val="left"/>
      </w:pPr>
      <w:r>
        <w:rPr>
          <w:color w:val="FF0000"/>
        </w:rPr>
        <w:t>【点睛】直线与抛物线的位置关系和直线与椭圆、双曲线的位置关系类似，一般要用到根与系数的关系，本题主要考查了抛物线准线方程的求解，直线与抛物线的位置关系，三角形重心公式的应用，基本不等式求最值的方法等知识，意在考查学生的转化能力和计算求解能力.</w:t>
      </w:r>
    </w:p>
    <w:p w14:paraId="78ABB2D7">
      <w:pPr>
        <w:spacing w:line="360" w:lineRule="auto"/>
        <w:jc w:val="left"/>
      </w:pPr>
      <w:r>
        <w:t>32．</w:t>
      </w:r>
      <w:r>
        <w:rPr>
          <w:color w:val="C00000"/>
        </w:rPr>
        <w:t>（2017·山东·高考真题）</w:t>
      </w:r>
      <w:r>
        <w:t>在平面直角坐标系</w:t>
      </w:r>
      <w:r>
        <w:rPr>
          <w:i/>
        </w:rPr>
        <w:t>xOy</w:t>
      </w:r>
      <w:r>
        <w:t>中,已知椭圆</w:t>
      </w:r>
      <w:r>
        <w:rPr>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w:t>
      </w:r>
      <w:r>
        <w:rPr>
          <w:i/>
        </w:rPr>
        <w:t>a</w:t>
      </w:r>
      <w:r>
        <w:t>&gt;</w:t>
      </w:r>
      <w:r>
        <w:rPr>
          <w:i/>
        </w:rPr>
        <w:t>b</w:t>
      </w:r>
      <w:r>
        <w:t>&gt;0)的离心率为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,椭圆</w:t>
      </w:r>
      <w:r>
        <w:rPr>
          <w:i/>
        </w:rPr>
        <w:t>C</w:t>
      </w:r>
      <w:r>
        <w:t>截直线</w:t>
      </w:r>
      <w:r>
        <w:rPr>
          <w:i/>
        </w:rPr>
        <w:t>y</w:t>
      </w:r>
      <w:r>
        <w:t>=1所得线段的长度为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w:p>
    <w:p w14:paraId="6DF8EDB2">
      <w:pPr>
        <w:spacing w:line="360" w:lineRule="auto"/>
        <w:jc w:val="left"/>
      </w:pPr>
      <w:r>
        <w:t>(Ⅰ)求椭圆</w:t>
      </w:r>
      <w:r>
        <w:rPr>
          <w:i/>
        </w:rPr>
        <w:t>C</w:t>
      </w:r>
      <w:r>
        <w:t>的方程；</w:t>
      </w:r>
    </w:p>
    <w:p w14:paraId="01C3AECB">
      <w:pPr>
        <w:spacing w:line="360" w:lineRule="auto"/>
        <w:jc w:val="left"/>
      </w:pPr>
      <w:r>
        <w:t>(Ⅱ)动直线</w:t>
      </w:r>
      <w:r>
        <w:rPr>
          <w:i/>
        </w:rPr>
        <w:t>l</w:t>
      </w:r>
      <w:r>
        <w:t>:</w:t>
      </w:r>
      <w:r>
        <w:rPr>
          <w:i/>
        </w:rPr>
        <w:t>y</w:t>
      </w:r>
      <w:r>
        <w:t>=</w:t>
      </w:r>
      <w:r>
        <w:rPr>
          <w:i/>
        </w:rPr>
        <w:t>kx</w:t>
      </w:r>
      <w:r>
        <w:t>+</w:t>
      </w:r>
      <w:r>
        <w:rPr>
          <w:i/>
        </w:rPr>
        <w:t>m</w:t>
      </w:r>
      <w:r>
        <w:t>(</w:t>
      </w:r>
      <w:r>
        <w:rPr>
          <w:i/>
        </w:rPr>
        <w:t>m</w:t>
      </w:r>
      <w:r>
        <w:t>≠0)交椭圆</w:t>
      </w:r>
      <w:r>
        <w:rPr>
          <w:i/>
        </w:rPr>
        <w:t>C</w:t>
      </w:r>
      <w:r>
        <w:t>于</w:t>
      </w:r>
      <w:r>
        <w:rPr>
          <w:i/>
        </w:rPr>
        <w:t>A</w:t>
      </w:r>
      <w:r>
        <w:t>,</w:t>
      </w:r>
      <w:r>
        <w:rPr>
          <w:i/>
        </w:rPr>
        <w:t>B</w:t>
      </w:r>
      <w:r>
        <w:t>两点,交</w:t>
      </w:r>
      <w:r>
        <w:rPr>
          <w:i/>
        </w:rPr>
        <w:t>y</w:t>
      </w:r>
      <w:r>
        <w:t>轴于点</w:t>
      </w:r>
      <w:r>
        <w:rPr>
          <w:i/>
        </w:rPr>
        <w:t>M</w:t>
      </w:r>
      <w:r>
        <w:t>.点</w:t>
      </w:r>
      <w:r>
        <w:rPr>
          <w:i/>
        </w:rPr>
        <w:t>N</w:t>
      </w:r>
      <w:r>
        <w:t>是</w:t>
      </w:r>
      <w:r>
        <w:rPr>
          <w:i/>
        </w:rPr>
        <w:t>M</w:t>
      </w:r>
      <w:r>
        <w:t>关于</w:t>
      </w:r>
      <w:r>
        <w:rPr>
          <w:i/>
        </w:rPr>
        <w:t>O</w:t>
      </w:r>
      <w:r>
        <w:t>的对称点,⊙</w:t>
      </w:r>
      <w:r>
        <w:rPr>
          <w:i/>
        </w:rPr>
        <w:t>N</w:t>
      </w:r>
      <w:r>
        <w:t>的半径为|</w:t>
      </w:r>
      <w:r>
        <w:rPr>
          <w:i/>
        </w:rPr>
        <w:t>NO</w:t>
      </w:r>
      <w:r>
        <w:t>|. 设</w:t>
      </w:r>
      <w:r>
        <w:rPr>
          <w:i/>
        </w:rPr>
        <w:t>D</w:t>
      </w:r>
      <w:r>
        <w:t>为</w:t>
      </w:r>
      <w:r>
        <w:rPr>
          <w:i/>
        </w:rPr>
        <w:t>AB</w:t>
      </w:r>
      <w:r>
        <w:t>的中点,</w:t>
      </w:r>
      <w:r>
        <w:rPr>
          <w:i/>
        </w:rPr>
        <w:t>DE</w:t>
      </w:r>
      <w:r>
        <w:t>,</w:t>
      </w:r>
      <w:r>
        <w:rPr>
          <w:i/>
        </w:rPr>
        <w:t>DF</w:t>
      </w:r>
      <w:r>
        <w:t>与⊙</w:t>
      </w:r>
      <w:r>
        <w:rPr>
          <w:i/>
        </w:rPr>
        <w:t>N</w:t>
      </w:r>
      <w:r>
        <w:t>分别相切于点</w:t>
      </w:r>
      <w:r>
        <w:rPr>
          <w:i/>
        </w:rPr>
        <w:t>E</w:t>
      </w:r>
      <w:r>
        <w:t>,</w:t>
      </w:r>
      <w:r>
        <w:rPr>
          <w:i/>
        </w:rPr>
        <w:t>F</w:t>
      </w:r>
      <w:r>
        <w:t>,求</w:t>
      </w:r>
      <m:oMath>
        <m:r>
          <m:rPr/>
          <w:rPr>
            <w:rFonts w:ascii="Cambria Math" w:hAnsi="Cambria Math" w:cs="Cambria Math"/>
          </w:rPr>
          <m:t>∠</m:t>
        </m:r>
      </m:oMath>
      <w:r>
        <w:rPr>
          <w:i/>
        </w:rPr>
        <w:t>EDF</w:t>
      </w:r>
      <w:r>
        <w:t>的最小值.</w:t>
      </w:r>
    </w:p>
    <w:p w14:paraId="4B154F3A">
      <w:pPr>
        <w:spacing w:line="360" w:lineRule="auto"/>
        <w:jc w:val="left"/>
      </w:pPr>
      <w:r>
        <w:rPr>
          <w:rFonts w:eastAsia="Times New Roman"/>
          <w:kern w:val="0"/>
          <w:sz w:val="24"/>
          <w:szCs w:val="24"/>
        </w:rPr>
        <w:drawing>
          <wp:inline distT="0" distB="0" distL="114300" distR="114300">
            <wp:extent cx="2552700" cy="2352675"/>
            <wp:effectExtent l="0" t="0" r="0" b="9525"/>
            <wp:docPr id="100151" name="图片 100151" descr="@@@40b6949ec29d4c1983971c764253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40b6949ec29d4c1983971c764253df35"/>
                    <pic:cNvPicPr>
                      <a:picLocks noChangeAspect="1"/>
                    </pic:cNvPicPr>
                  </pic:nvPicPr>
                  <pic:blipFill>
                    <a:blip r:embed="rId69"/>
                    <a:stretch>
                      <a:fillRect/>
                    </a:stretch>
                  </pic:blipFill>
                  <pic:spPr>
                    <a:xfrm>
                      <a:off x="0" y="0"/>
                      <a:ext cx="2552700" cy="2352675"/>
                    </a:xfrm>
                    <a:prstGeom prst="rect">
                      <a:avLst/>
                    </a:prstGeom>
                  </pic:spPr>
                </pic:pic>
              </a:graphicData>
            </a:graphic>
          </wp:inline>
        </w:drawing>
      </w:r>
    </w:p>
    <w:p w14:paraId="0B8D47BB">
      <w:pPr>
        <w:shd w:val="clear" w:color="auto" w:fill="F2F2F2"/>
        <w:spacing w:line="360" w:lineRule="auto"/>
        <w:jc w:val="left"/>
      </w:pPr>
      <w:r>
        <w:rPr>
          <w:color w:val="FF0000"/>
        </w:rPr>
        <w:t xml:space="preserve">【答案】（Ⅰ） </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 xml:space="preserve">.(II) </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6058B61">
      <w:pPr>
        <w:shd w:val="clear" w:color="auto" w:fill="F2F2F2"/>
        <w:spacing w:line="360" w:lineRule="auto"/>
        <w:jc w:val="left"/>
      </w:pPr>
      <w:r>
        <w:rPr>
          <w:color w:val="FF0000"/>
        </w:rPr>
        <w:t>【详解】试题分析：（Ⅰ）由</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oMath>
      <w:r>
        <w:rPr>
          <w:color w:val="FF0000"/>
        </w:rPr>
        <w:t>,由椭圆</w:t>
      </w:r>
      <w:r>
        <w:rPr>
          <w:i/>
          <w:color w:val="FF0000"/>
        </w:rPr>
        <w:t>C</w:t>
      </w:r>
      <w:r>
        <w:rPr>
          <w:color w:val="FF0000"/>
        </w:rPr>
        <w:t>截直线</w:t>
      </w:r>
      <w:r>
        <w:rPr>
          <w:i/>
          <w:color w:val="FF0000"/>
        </w:rPr>
        <w:t>y</w:t>
      </w:r>
      <w:r>
        <w:rPr>
          <w:color w:val="FF0000"/>
        </w:rPr>
        <w:t>=1所得线段的长度为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,得</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,求得椭圆的方程为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；（Ⅱ）由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e>
                <m:r>
                  <m:rPr/>
                  <w:rPr>
                    <w:rFonts w:ascii="Cambria Math" w:hAnsi="Cambria Math" w:cs="Cambria Math"/>
                  </w:rPr>
                  <m:t>y=kx+m</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+4kmx+2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,确定</w:t>
      </w:r>
      <m:oMath>
        <m:r>
          <m:rPr/>
          <w:rPr>
            <w:rFonts w:ascii="Cambria Math" w:hAnsi="Cambria Math" w:cs="Cambria Math"/>
          </w:rPr>
          <m:t>D(−</m:t>
        </m:r>
        <m:f>
          <m:fPr>
            <m:ctrlPr>
              <w:rPr>
                <w:rFonts w:ascii="Cambria Math" w:hAnsi="Cambria Math"/>
              </w:rPr>
            </m:ctrlPr>
          </m:fPr>
          <m:num>
            <m:r>
              <m:rPr/>
              <w:rPr>
                <w:rFonts w:ascii="Cambria Math" w:hAnsi="Cambria Math" w:cs="Cambria Math"/>
              </w:rPr>
              <m:t>2km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oMath>
      <w:r>
        <w:rPr>
          <w:color w:val="FF0000"/>
        </w:rPr>
        <w:t>,</w:t>
      </w:r>
      <m:oMath>
        <m:d>
          <m:dPr>
            <m:begChr m:val="|"/>
            <m:endChr m:val="|"/>
            <m:ctrlPr>
              <w:rPr>
                <w:rFonts w:ascii="Cambria Math" w:hAnsi="Cambria Math"/>
              </w:rPr>
            </m:ctrlPr>
          </m:dPr>
          <m:e>
            <m:r>
              <m:rPr/>
              <w:rPr>
                <w:rFonts w:ascii="Cambria Math" w:hAnsi="Cambria Math" w:cs="Cambria Math"/>
              </w:rPr>
              <m:t>DN</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oMath>
      <w:r>
        <w:rPr>
          <w:color w:val="FF0000"/>
        </w:rPr>
        <w:t>,</w:t>
      </w:r>
    </w:p>
    <w:p w14:paraId="5DC0D5CA">
      <w:pPr>
        <w:shd w:val="clear" w:color="auto" w:fill="F2F2F2"/>
        <w:spacing w:line="360" w:lineRule="auto"/>
        <w:jc w:val="left"/>
      </w:pPr>
      <w:r>
        <w:rPr>
          <w:color w:val="FF0000"/>
        </w:rPr>
        <w:t>结合</w:t>
      </w:r>
      <m:oMath>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NF</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的单调性求</w:t>
      </w:r>
      <m:oMath>
        <m:r>
          <m:rPr/>
          <w:rPr>
            <w:rFonts w:ascii="Cambria Math" w:hAnsi="Cambria Math" w:cs="Cambria Math"/>
          </w:rPr>
          <m:t>∠EDF</m:t>
        </m:r>
      </m:oMath>
      <w:r>
        <w:rPr>
          <w:color w:val="FF0000"/>
        </w:rPr>
        <w:t>的最小值.</w:t>
      </w:r>
    </w:p>
    <w:p w14:paraId="49D68026">
      <w:pPr>
        <w:shd w:val="clear" w:color="auto" w:fill="F2F2F2"/>
        <w:spacing w:line="360" w:lineRule="auto"/>
        <w:jc w:val="left"/>
      </w:pPr>
      <w:r>
        <w:rPr>
          <w:color w:val="FF0000"/>
        </w:rPr>
        <w:t>试题解析：（Ⅰ）由椭圆的离心率为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w:t>
      </w:r>
    </w:p>
    <w:p w14:paraId="44FEFC82">
      <w:pPr>
        <w:shd w:val="clear" w:color="auto" w:fill="F2F2F2"/>
        <w:spacing w:line="360" w:lineRule="auto"/>
        <w:jc w:val="left"/>
      </w:pPr>
      <w:r>
        <w:rPr>
          <w:color w:val="FF0000"/>
        </w:rPr>
        <w:t>又当</w:t>
      </w:r>
      <m:oMath>
        <m:r>
          <m:rPr/>
          <w:rPr>
            <w:rFonts w:ascii="Cambria Math" w:hAnsi="Cambria Math" w:cs="Cambria Math"/>
          </w:rPr>
          <m:t>y=1</m:t>
        </m:r>
      </m:oMath>
      <w:r>
        <w:rPr>
          <w:color w:val="FF0000"/>
        </w:rPr>
        <w:t>时，</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=2</m:t>
        </m:r>
      </m:oMath>
      <w:r>
        <w:rPr>
          <w:color w:val="FF0000"/>
        </w:rPr>
        <w:t>，</w:t>
      </w:r>
    </w:p>
    <w:p w14:paraId="0529E4BE">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3338F483">
      <w:pPr>
        <w:shd w:val="clear" w:color="auto" w:fill="F2F2F2"/>
        <w:spacing w:line="360" w:lineRule="auto"/>
        <w:jc w:val="left"/>
      </w:pPr>
      <w:r>
        <w:rPr>
          <w:color w:val="FF0000"/>
        </w:rPr>
        <w:t>因此椭圆方程为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2B0914DE">
      <w:pPr>
        <w:shd w:val="clear" w:color="auto" w:fill="F2F2F2"/>
        <w:spacing w:line="360" w:lineRule="auto"/>
        <w:jc w:val="left"/>
      </w:pPr>
      <w:r>
        <w:rPr>
          <w:color w:val="FF0000"/>
        </w:rPr>
        <w:t>（Ⅱ）设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167242DF">
      <w:pPr>
        <w:shd w:val="clear" w:color="auto" w:fill="F2F2F2"/>
        <w:spacing w:line="360" w:lineRule="auto"/>
        <w:jc w:val="left"/>
      </w:pPr>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eqArr>
            <m:ctrlPr>
              <w:rPr>
                <w:rFonts w:ascii="Cambria Math" w:hAnsi="Cambria Math"/>
              </w:rPr>
            </m:ctrlPr>
          </m:e>
        </m:d>
      </m:oMath>
      <w:r>
        <w:rPr>
          <w:color w:val="FF0000"/>
        </w:rPr>
        <w:t>，</w:t>
      </w:r>
    </w:p>
    <w:p w14:paraId="387C1DA9">
      <w:pPr>
        <w:shd w:val="clear" w:color="auto" w:fill="F2F2F2"/>
        <w:spacing w:line="360" w:lineRule="auto"/>
        <w:jc w:val="left"/>
      </w:pPr>
      <w:r>
        <w:rPr>
          <w:color w:val="FF0000"/>
        </w:rPr>
        <w:t>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+4kmx+2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w:t>
      </w:r>
    </w:p>
    <w:p w14:paraId="0C8A9C29">
      <w:pPr>
        <w:shd w:val="clear" w:color="auto" w:fill="F2F2F2"/>
        <w:spacing w:line="360" w:lineRule="auto"/>
        <w:jc w:val="left"/>
      </w:pPr>
      <w:r>
        <w:rPr>
          <w:color w:val="FF0000"/>
        </w:rPr>
        <w:t>由</w:t>
      </w:r>
      <m:oMath>
        <m:r>
          <m:rPr/>
          <w:rPr>
            <w:rFonts w:ascii="Cambria Math" w:hAnsi="Cambria Math" w:cs="Cambria Math"/>
          </w:rPr>
          <m:t>Δ&gt;0</m:t>
        </m:r>
      </m:oMath>
      <w:r>
        <w:rPr>
          <w:color w:val="FF0000"/>
        </w:rPr>
        <w:t>得</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3C959A7A">
      <w:pPr>
        <w:shd w:val="clear" w:color="auto" w:fill="F2F2F2"/>
        <w:spacing w:line="360" w:lineRule="auto"/>
        <w:jc w:val="left"/>
      </w:pPr>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4km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5253FC08">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7AF8A435">
      <w:pPr>
        <w:shd w:val="clear" w:color="auto" w:fill="F2F2F2"/>
        <w:spacing w:line="360" w:lineRule="auto"/>
        <w:jc w:val="left"/>
      </w:pPr>
      <w:r>
        <w:rPr>
          <w:color w:val="FF0000"/>
        </w:rPr>
        <w:t>所以</w:t>
      </w:r>
      <m:oMath>
        <m:r>
          <m:rPr/>
          <w:rPr>
            <w:rFonts w:ascii="Cambria Math" w:hAnsi="Cambria Math" w:cs="Cambria Math"/>
          </w:rPr>
          <m:t>D(−</m:t>
        </m:r>
        <m:f>
          <m:fPr>
            <m:ctrlPr>
              <w:rPr>
                <w:rFonts w:ascii="Cambria Math" w:hAnsi="Cambria Math"/>
              </w:rPr>
            </m:ctrlPr>
          </m:fPr>
          <m:num>
            <m:r>
              <m:rPr/>
              <w:rPr>
                <w:rFonts w:ascii="Cambria Math" w:hAnsi="Cambria Math" w:cs="Cambria Math"/>
              </w:rPr>
              <m:t>2km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oMath>
      <w:r>
        <w:rPr>
          <w:color w:val="FF0000"/>
        </w:rPr>
        <w:t>，</w:t>
      </w:r>
    </w:p>
    <w:p w14:paraId="2FC07546">
      <w:pPr>
        <w:shd w:val="clear" w:color="auto" w:fill="F2F2F2"/>
        <w:spacing w:line="360" w:lineRule="auto"/>
        <w:jc w:val="left"/>
      </w:pPr>
      <w:r>
        <w:rPr>
          <w:color w:val="FF0000"/>
        </w:rPr>
        <w:t>又</w:t>
      </w:r>
      <m:oMath>
        <m:r>
          <m:rPr/>
          <w:rPr>
            <w:rFonts w:ascii="Cambria Math" w:hAnsi="Cambria Math" w:cs="Cambria Math"/>
          </w:rPr>
          <m:t>N(0,−m)</m:t>
        </m:r>
      </m:oMath>
      <w:r>
        <w:rPr>
          <w:color w:val="FF0000"/>
        </w:rPr>
        <w:t>，</w:t>
      </w:r>
    </w:p>
    <w:p w14:paraId="055FC730">
      <w:pPr>
        <w:shd w:val="clear" w:color="auto" w:fill="F2F2F2"/>
        <w:spacing w:line="360" w:lineRule="auto"/>
        <w:jc w:val="left"/>
      </w:pPr>
      <w:r>
        <w:rPr>
          <w:color w:val="FF0000"/>
        </w:rPr>
        <w:t>所以</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2km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 xml:space="preserve"> </w:t>
      </w:r>
    </w:p>
    <w:p w14:paraId="46693E39">
      <w:pPr>
        <w:shd w:val="clear" w:color="auto" w:fill="F2F2F2"/>
        <w:spacing w:line="360" w:lineRule="auto"/>
        <w:jc w:val="left"/>
      </w:pPr>
      <w:r>
        <w:rPr>
          <w:color w:val="FF0000"/>
        </w:rPr>
        <w:t>整理得</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ctrlPr>
              <w:rPr>
                <w:rFonts w:ascii="Cambria Math" w:hAnsi="Cambria Math"/>
              </w:rPr>
            </m:ctrlPr>
          </m:num>
          <m:den>
            <m:sSup>
              <m:sSupPr>
                <m:ctrlPr>
                  <w:rPr>
                    <w:rFonts w:ascii="Cambria Math" w:hAnsi="Cambria Math"/>
                  </w:rPr>
                </m:ctrlPr>
              </m:sSup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 xml:space="preserve"> ，</w:t>
      </w:r>
    </w:p>
    <w:p w14:paraId="4E84FCFA">
      <w:pPr>
        <w:shd w:val="clear" w:color="auto" w:fill="F2F2F2"/>
        <w:spacing w:line="360" w:lineRule="auto"/>
        <w:jc w:val="left"/>
      </w:pPr>
      <w:r>
        <w:rPr>
          <w:color w:val="FF0000"/>
        </w:rPr>
        <w:t>因为</w:t>
      </w:r>
      <m:oMath>
        <m:d>
          <m:dPr>
            <m:begChr m:val="|"/>
            <m:endChr m:val="|"/>
            <m:ctrlPr>
              <w:rPr>
                <w:rFonts w:ascii="Cambria Math" w:hAnsi="Cambria Math"/>
              </w:rPr>
            </m:ctrlPr>
          </m:dPr>
          <m:e>
            <m:r>
              <m:rPr/>
              <w:rPr>
                <w:rFonts w:ascii="Cambria Math" w:hAnsi="Cambria Math" w:cs="Cambria Math"/>
              </w:rPr>
              <m:t>NF</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oMath>
      <w:r>
        <w:rPr>
          <w:color w:val="FF0000"/>
        </w:rPr>
        <w:t>，</w:t>
      </w:r>
    </w:p>
    <w:p w14:paraId="5EE9EEB7">
      <w:pPr>
        <w:shd w:val="clear" w:color="auto" w:fill="F2F2F2"/>
        <w:spacing w:line="360" w:lineRule="auto"/>
        <w:jc w:val="left"/>
      </w:pPr>
      <w:r>
        <w:rPr>
          <w:color w:val="FF0000"/>
        </w:rPr>
        <w:t>所以</w:t>
      </w:r>
      <m:oMath>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NF</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4F77D1E6">
      <w:pPr>
        <w:shd w:val="clear" w:color="auto" w:fill="F2F2F2"/>
        <w:spacing w:line="360" w:lineRule="auto"/>
        <w:jc w:val="left"/>
      </w:pPr>
      <w:r>
        <w:rPr>
          <w:color w:val="FF0000"/>
        </w:rPr>
        <w:t>令</w:t>
      </w:r>
      <m:oMath>
        <m:r>
          <m:rPr/>
          <w:rPr>
            <w:rFonts w:ascii="Cambria Math" w:hAnsi="Cambria Math" w:cs="Cambria Math"/>
          </w:rPr>
          <m:t>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+3,t≥3</m:t>
        </m:r>
      </m:oMath>
      <w:r>
        <w:rPr>
          <w:color w:val="FF0000"/>
        </w:rPr>
        <w:t>，</w:t>
      </w:r>
    </w:p>
    <w:p w14:paraId="42BC4237">
      <w:pPr>
        <w:shd w:val="clear" w:color="auto" w:fill="F2F2F2"/>
        <w:spacing w:line="360" w:lineRule="auto"/>
        <w:jc w:val="left"/>
      </w:pPr>
      <w:r>
        <w:rPr>
          <w:color w:val="FF0000"/>
        </w:rPr>
        <w:t>故</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B4513C4">
      <w:pPr>
        <w:shd w:val="clear" w:color="auto" w:fill="F2F2F2"/>
        <w:spacing w:line="360" w:lineRule="auto"/>
        <w:jc w:val="left"/>
      </w:pPr>
      <w:r>
        <w:rPr>
          <w:color w:val="FF0000"/>
        </w:rPr>
        <w:t>所以</w:t>
      </w:r>
      <m:oMath>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NF</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16t</m:t>
            </m:r>
            <m:ctrlPr>
              <w:rPr>
                <w:rFonts w:ascii="Cambria Math" w:hAnsi="Cambria Math"/>
              </w:rPr>
            </m:ctrlPr>
          </m:num>
          <m:den>
            <m:sSup>
              <m:sSupPr>
                <m:ctrlPr>
                  <w:rPr>
                    <w:rFonts w:ascii="Cambria Math" w:hAnsi="Cambria Math"/>
                  </w:rPr>
                </m:ctrlPr>
              </m:sSupPr>
              <m:e>
                <m:r>
                  <m:rPr/>
                  <w:rPr>
                    <w:rFonts w:ascii="Cambria Math" w:hAnsi="Cambria Math" w:cs="Cambria Math"/>
                  </w:rPr>
                  <m:t>(1+t)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+2</m:t>
            </m:r>
            <m:ctrlPr>
              <w:rPr>
                <w:rFonts w:ascii="Cambria Math" w:hAnsi="Cambria Math"/>
              </w:rPr>
            </m:ctrlPr>
          </m:den>
        </m:f>
      </m:oMath>
      <w:r>
        <w:rPr>
          <w:color w:val="FF0000"/>
        </w:rPr>
        <w:t xml:space="preserve"> .</w:t>
      </w:r>
    </w:p>
    <w:p w14:paraId="34143399">
      <w:pPr>
        <w:shd w:val="clear" w:color="auto" w:fill="F2F2F2"/>
        <w:spacing w:line="360" w:lineRule="auto"/>
        <w:jc w:val="left"/>
      </w:pPr>
      <w:r>
        <w:rPr>
          <w:color w:val="FF0000"/>
        </w:rPr>
        <w:t>令</w:t>
      </w:r>
      <m:oMath>
        <m:r>
          <m:rPr/>
          <w:rPr>
            <w:rFonts w:ascii="Cambria Math" w:hAnsi="Cambria Math" w:cs="Cambria Math"/>
          </w:rPr>
          <m:t>y=t+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，所以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60C55EB">
      <w:pPr>
        <w:shd w:val="clear" w:color="auto" w:fill="F2F2F2"/>
        <w:spacing w:line="360" w:lineRule="auto"/>
        <w:jc w:val="left"/>
      </w:pPr>
      <w:r>
        <w:rPr>
          <w:color w:val="FF0000"/>
        </w:rPr>
        <w:t>当</w:t>
      </w:r>
      <m:oMath>
        <m:r>
          <m:rPr/>
          <w:rPr>
            <w:rFonts w:ascii="Cambria Math" w:hAnsi="Cambria Math" w:cs="Cambria Math"/>
          </w:rPr>
          <m:t>t≥3</m:t>
        </m:r>
      </m:oMath>
      <w:r>
        <w:rPr>
          <w:color w:val="FF0000"/>
        </w:rPr>
        <w:t>时，</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&gt;0</m:t>
        </m:r>
      </m:oMath>
      <w:r>
        <w:rPr>
          <w:color w:val="FF0000"/>
        </w:rPr>
        <w:t>,</w:t>
      </w:r>
    </w:p>
    <w:p w14:paraId="2248C9FA">
      <w:pPr>
        <w:shd w:val="clear" w:color="auto" w:fill="F2F2F2"/>
        <w:spacing w:line="360" w:lineRule="auto"/>
        <w:jc w:val="left"/>
      </w:pPr>
      <w:r>
        <w:rPr>
          <w:color w:val="FF0000"/>
        </w:rPr>
        <w:t>从而</w:t>
      </w:r>
      <m:oMath>
        <m:r>
          <m:rPr/>
          <w:rPr>
            <w:rFonts w:ascii="Cambria Math" w:hAnsi="Cambria Math" w:cs="Cambria Math"/>
          </w:rPr>
          <m:t>y=t+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在</w:t>
      </w:r>
      <m:oMath>
        <m:r>
          <m:rPr/>
          <w:rPr>
            <w:rFonts w:ascii="Cambria Math" w:hAnsi="Cambria Math" w:cs="Cambria Math"/>
          </w:rPr>
          <m:t>[3,+∞)</m:t>
        </m:r>
      </m:oMath>
      <w:r>
        <w:rPr>
          <w:color w:val="FF0000"/>
        </w:rPr>
        <w:t>上单调递增，</w:t>
      </w:r>
    </w:p>
    <w:p w14:paraId="5D7938BC">
      <w:pPr>
        <w:shd w:val="clear" w:color="auto" w:fill="F2F2F2"/>
        <w:spacing w:line="360" w:lineRule="auto"/>
        <w:jc w:val="left"/>
      </w:pPr>
      <w:r>
        <w:rPr>
          <w:color w:val="FF0000"/>
        </w:rPr>
        <w:t>因此</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E8277FD">
      <w:pPr>
        <w:shd w:val="clear" w:color="auto" w:fill="F2F2F2"/>
        <w:spacing w:line="360" w:lineRule="auto"/>
        <w:jc w:val="left"/>
      </w:pPr>
      <w:r>
        <w:rPr>
          <w:color w:val="FF0000"/>
        </w:rPr>
        <w:t>等号当且仅当</w:t>
      </w:r>
      <m:oMath>
        <m:r>
          <m:rPr/>
          <w:rPr>
            <w:rFonts w:ascii="Cambria Math" w:hAnsi="Cambria Math" w:cs="Cambria Math"/>
          </w:rPr>
          <m:t>t=3</m:t>
        </m:r>
      </m:oMath>
      <w:r>
        <w:rPr>
          <w:color w:val="FF0000"/>
        </w:rPr>
        <w:t>时成立，此时</w:t>
      </w:r>
      <m:oMath>
        <m:r>
          <m:rPr/>
          <w:rPr>
            <w:rFonts w:ascii="Cambria Math" w:hAnsi="Cambria Math" w:cs="Cambria Math"/>
          </w:rPr>
          <m:t>k=0</m:t>
        </m:r>
      </m:oMath>
      <w:r>
        <w:rPr>
          <w:color w:val="FF0000"/>
        </w:rPr>
        <w:t>，</w:t>
      </w:r>
    </w:p>
    <w:p w14:paraId="3E41E9C5">
      <w:pPr>
        <w:shd w:val="clear" w:color="auto" w:fill="F2F2F2"/>
        <w:spacing w:line="360" w:lineRule="auto"/>
        <w:jc w:val="left"/>
      </w:pPr>
      <w:r>
        <w:rPr>
          <w:color w:val="FF0000"/>
        </w:rPr>
        <w:t>所以</w:t>
      </w:r>
      <m:oMath>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NF</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≤1+3=4</m:t>
        </m:r>
      </m:oMath>
      <w:r>
        <w:rPr>
          <w:color w:val="FF0000"/>
        </w:rPr>
        <w:t>，</w:t>
      </w:r>
    </w:p>
    <w:p w14:paraId="01B201A3">
      <w:pPr>
        <w:shd w:val="clear" w:color="auto" w:fill="F2F2F2"/>
        <w:spacing w:line="360" w:lineRule="auto"/>
        <w:jc w:val="left"/>
      </w:pPr>
      <w:r>
        <w:rPr>
          <w:color w:val="FF0000"/>
        </w:rPr>
        <w:t xml:space="preserve">由（*）得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&lt;m&lt;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 xml:space="preserve"> 且</w:t>
      </w:r>
      <m:oMath>
        <m:r>
          <m:rPr/>
          <w:rPr>
            <w:rFonts w:ascii="Cambria Math" w:hAnsi="Cambria Math" w:cs="Cambria Math"/>
          </w:rPr>
          <m:t>m≠0</m:t>
        </m:r>
      </m:oMath>
      <w:r>
        <w:rPr>
          <w:color w:val="FF0000"/>
        </w:rPr>
        <w:t>.</w:t>
      </w:r>
    </w:p>
    <w:p w14:paraId="24F5803D">
      <w:pPr>
        <w:shd w:val="clear" w:color="auto" w:fill="F2F2F2"/>
        <w:spacing w:line="360" w:lineRule="auto"/>
        <w:jc w:val="left"/>
      </w:pPr>
      <w:r>
        <w:rPr>
          <w:color w:val="FF0000"/>
        </w:rPr>
        <w:t>故</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NF</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ND</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9457C93">
      <w:pPr>
        <w:shd w:val="clear" w:color="auto" w:fill="F2F2F2"/>
        <w:spacing w:line="360" w:lineRule="auto"/>
        <w:jc w:val="left"/>
      </w:pPr>
      <w:r>
        <w:rPr>
          <w:color w:val="FF0000"/>
        </w:rPr>
        <w:t>设</w:t>
      </w:r>
      <m:oMath>
        <m:r>
          <m:rPr/>
          <w:rPr>
            <w:rFonts w:ascii="Cambria Math" w:hAnsi="Cambria Math" w:cs="Cambria Math"/>
          </w:rPr>
          <m:t>∠EDF=2θ</m:t>
        </m:r>
      </m:oMath>
      <w:r>
        <w:rPr>
          <w:color w:val="FF0000"/>
        </w:rPr>
        <w:t>，</w:t>
      </w:r>
    </w:p>
    <w:p w14:paraId="79C91121">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NF</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ND</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w:p>
    <w:p w14:paraId="31A31766">
      <w:pPr>
        <w:shd w:val="clear" w:color="auto" w:fill="F2F2F2"/>
        <w:spacing w:line="360" w:lineRule="auto"/>
        <w:jc w:val="left"/>
      </w:pPr>
      <w:r>
        <w:rPr>
          <w:color w:val="FF0000"/>
        </w:rPr>
        <w:t>所以</w:t>
      </w:r>
      <m:oMath>
        <m:r>
          <m:rPr/>
          <w:rPr>
            <w:rFonts w:ascii="Cambria Math" w:hAnsi="Cambria Math" w:cs="Cambria Math"/>
          </w:rPr>
          <m:t>θ</m:t>
        </m:r>
      </m:oMath>
      <w:r>
        <w:rPr>
          <w:color w:val="FF0000"/>
        </w:rPr>
        <w:t>的最小值为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58C579FF">
      <w:pPr>
        <w:shd w:val="clear" w:color="auto" w:fill="F2F2F2"/>
        <w:spacing w:line="360" w:lineRule="auto"/>
        <w:jc w:val="left"/>
      </w:pPr>
      <w:r>
        <w:rPr>
          <w:color w:val="FF0000"/>
        </w:rPr>
        <w:t>从而</w:t>
      </w:r>
      <m:oMath>
        <m:r>
          <m:rPr/>
          <w:rPr>
            <w:rFonts w:ascii="Cambria Math" w:hAnsi="Cambria Math" w:cs="Cambria Math"/>
          </w:rPr>
          <m:t>∠EDF</m:t>
        </m:r>
      </m:oMath>
      <w:r>
        <w:rPr>
          <w:color w:val="FF0000"/>
        </w:rPr>
        <w:t>的最小值为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，此时直线</w:t>
      </w:r>
      <m:oMath>
        <m:r>
          <m:rPr/>
          <w:rPr>
            <w:rFonts w:ascii="Cambria Math" w:hAnsi="Cambria Math" w:cs="Cambria Math"/>
          </w:rPr>
          <m:t>l</m:t>
        </m:r>
      </m:oMath>
      <w:r>
        <w:rPr>
          <w:color w:val="FF0000"/>
        </w:rPr>
        <w:t>的斜率是</w:t>
      </w:r>
      <m:oMath>
        <m:r>
          <m:rPr/>
          <w:rPr>
            <w:rFonts w:ascii="Cambria Math" w:hAnsi="Cambria Math" w:cs="Cambria Math"/>
          </w:rPr>
          <m:t>0</m:t>
        </m:r>
      </m:oMath>
      <w:r>
        <w:rPr>
          <w:color w:val="FF0000"/>
        </w:rPr>
        <w:t>.</w:t>
      </w:r>
    </w:p>
    <w:p w14:paraId="2AE61297">
      <w:pPr>
        <w:shd w:val="clear" w:color="auto" w:fill="F2F2F2"/>
        <w:spacing w:line="360" w:lineRule="auto"/>
        <w:jc w:val="left"/>
      </w:pPr>
      <w:r>
        <w:rPr>
          <w:color w:val="FF0000"/>
        </w:rPr>
        <w:t>综上所述：当</w:t>
      </w:r>
      <m:oMath>
        <m:r>
          <m:rPr/>
          <w:rPr>
            <w:rFonts w:ascii="Cambria Math" w:hAnsi="Cambria Math" w:cs="Cambria Math"/>
          </w:rPr>
          <m:t>k=0</m:t>
        </m:r>
      </m:oMath>
      <w:r>
        <w:rPr>
          <w:color w:val="FF0000"/>
        </w:rPr>
        <w:t>，</w:t>
      </w:r>
      <m:oMath>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时，</w:t>
      </w:r>
      <m:oMath>
        <m:r>
          <m:rPr/>
          <w:rPr>
            <w:rFonts w:ascii="Cambria Math" w:hAnsi="Cambria Math" w:cs="Cambria Math"/>
          </w:rPr>
          <m:t>∠EDF</m:t>
        </m:r>
      </m:oMath>
      <w:r>
        <w:rPr>
          <w:color w:val="FF0000"/>
        </w:rPr>
        <w:t>取到最小值</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763F45C">
      <w:pPr>
        <w:shd w:val="clear" w:color="auto" w:fill="F2F2F2"/>
        <w:spacing w:line="360" w:lineRule="auto"/>
        <w:jc w:val="left"/>
      </w:pPr>
      <w:r>
        <w:rPr>
          <w:color w:val="FF0000"/>
        </w:rPr>
        <w:t>【考点】圆与椭圆的方程、直线与圆锥曲线的位置关系</w:t>
      </w:r>
    </w:p>
    <w:p w14:paraId="30A24E88">
      <w:pPr>
        <w:shd w:val="clear" w:color="auto" w:fill="F2F2F2"/>
        <w:spacing w:line="360" w:lineRule="auto"/>
        <w:jc w:val="left"/>
      </w:pPr>
      <w:r>
        <w:rPr>
          <w:color w:val="FF0000"/>
        </w:rPr>
        <w:t>【名师点睛】圆锥曲线中的两类最值问题：①涉及距离、面积的最值以及与之相关的一些问题；②求直线或圆锥曲线中几何元素的最值以及这些元素存在最值时确定与之有关的一些问题．常见解法：①几何法,若题目的条件和结论能明显体现几何特征及意义,则考虑利用图形性质来解决；②代数法,若题目的条件和结论能体现一种明确的函数关系,则可先建立起目标函数,再求这个函数的最值,最值常用基本不等式法、配方法及导数法求解．</w:t>
      </w:r>
    </w:p>
    <w:p w14:paraId="5DAB7A77">
      <w:pPr>
        <w:spacing w:line="360" w:lineRule="auto"/>
        <w:jc w:val="left"/>
      </w:pPr>
      <w:r>
        <w:t>33．</w:t>
      </w:r>
      <w:r>
        <w:rPr>
          <w:color w:val="C00000"/>
        </w:rPr>
        <w:t>（2016·山东·高考真题）</w:t>
      </w:r>
      <w:r>
        <w:t>已知椭圆</w:t>
      </w:r>
      <w:r>
        <w:rPr>
          <w:rFonts w:ascii="Calibri" w:hAnsi="Calibri" w:eastAsia="Calibri" w:cs="Calibri"/>
        </w:rPr>
        <w:t xml:space="preserve"> </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 xml:space="preserve"> 的长轴长为</w:t>
      </w:r>
      <w:r>
        <w:rPr>
          <w:rFonts w:ascii="Calibri" w:hAnsi="Calibri" w:eastAsia="Calibri" w:cs="Calibri"/>
        </w:rPr>
        <w:t>4</w:t>
      </w:r>
      <w:r>
        <w:t>，焦距为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168616E0">
      <w:pPr>
        <w:spacing w:line="360" w:lineRule="auto"/>
        <w:jc w:val="left"/>
      </w:pPr>
      <w:r>
        <w:rPr>
          <w:rFonts w:ascii="Calibri" w:hAnsi="Calibri" w:eastAsia="Calibri" w:cs="Calibri"/>
        </w:rPr>
        <w:t>（Ⅰ）</w:t>
      </w:r>
      <w:r>
        <w:t>求椭圆</w:t>
      </w:r>
      <m:oMath>
        <m:r>
          <m:rPr/>
          <w:rPr>
            <w:rFonts w:ascii="Cambria Math" w:hAnsi="Cambria Math" w:cs="Cambria Math"/>
          </w:rPr>
          <m:t>C</m:t>
        </m:r>
      </m:oMath>
      <w:r>
        <w:t>的方程；</w:t>
      </w:r>
    </w:p>
    <w:p w14:paraId="31285B94">
      <w:pPr>
        <w:spacing w:line="360" w:lineRule="auto"/>
        <w:jc w:val="left"/>
      </w:pPr>
      <w:r>
        <w:rPr>
          <w:rFonts w:ascii="Calibri" w:hAnsi="Calibri" w:eastAsia="Calibri" w:cs="Calibri"/>
        </w:rPr>
        <w:t>（Ⅱ）</w:t>
      </w:r>
      <w:r>
        <w:t>过动点</w:t>
      </w:r>
      <m:oMath>
        <m:r>
          <m:rPr/>
          <w:rPr>
            <w:rFonts w:ascii="Cambria Math" w:hAnsi="Cambria Math" w:cs="Cambria Math"/>
          </w:rPr>
          <m:t>M(0,m)(m&gt;0)</m:t>
        </m:r>
      </m:oMath>
      <w:r>
        <w:t>的直线交</w:t>
      </w:r>
      <m:oMath>
        <m:r>
          <m:rPr/>
          <w:rPr>
            <w:rFonts w:ascii="Cambria Math" w:hAnsi="Cambria Math" w:cs="Cambria Math"/>
          </w:rPr>
          <m:t>x</m:t>
        </m:r>
      </m:oMath>
      <w:r>
        <w:t>轴与点</w:t>
      </w:r>
      <m:oMath>
        <m:r>
          <m:rPr/>
          <w:rPr>
            <w:rFonts w:ascii="Cambria Math" w:hAnsi="Cambria Math" w:cs="Cambria Math"/>
          </w:rPr>
          <m:t>N</m:t>
        </m:r>
      </m:oMath>
      <w:r>
        <w:t>，交</w:t>
      </w:r>
      <m:oMath>
        <m:r>
          <m:rPr/>
          <w:rPr>
            <w:rFonts w:ascii="Cambria Math" w:hAnsi="Cambria Math" w:cs="Cambria Math"/>
          </w:rPr>
          <m:t>C</m:t>
        </m:r>
      </m:oMath>
      <w:r>
        <w:t>于点</w:t>
      </w:r>
      <m:oMath>
        <m:r>
          <m:rPr/>
          <w:rPr>
            <w:rFonts w:ascii="Cambria Math" w:hAnsi="Cambria Math" w:cs="Cambria Math"/>
          </w:rPr>
          <m:t>A,P</m:t>
        </m:r>
      </m:oMath>
      <w:r>
        <w:rPr>
          <w:rFonts w:ascii="Calibri" w:hAnsi="Calibri" w:eastAsia="Calibri" w:cs="Calibri"/>
        </w:rPr>
        <w:t xml:space="preserve"> (</w:t>
      </w:r>
      <m:oMath>
        <m:r>
          <m:rPr/>
          <w:rPr>
            <w:rFonts w:ascii="Cambria Math" w:hAnsi="Cambria Math" w:cs="Cambria Math"/>
          </w:rPr>
          <m:t>P</m:t>
        </m:r>
      </m:oMath>
      <w:r>
        <w:t>在第一象限</w:t>
      </w:r>
      <w:r>
        <w:rPr>
          <w:rFonts w:ascii="Calibri" w:hAnsi="Calibri" w:eastAsia="Calibri" w:cs="Calibri"/>
        </w:rPr>
        <w:t>)</w:t>
      </w:r>
      <w:r>
        <w:t>，且</w:t>
      </w:r>
      <m:oMath>
        <m:r>
          <m:rPr/>
          <w:rPr>
            <w:rFonts w:ascii="Cambria Math" w:hAnsi="Cambria Math" w:cs="Cambria Math"/>
          </w:rPr>
          <m:t>M</m:t>
        </m:r>
      </m:oMath>
      <w:r>
        <w:t>是线段</w:t>
      </w:r>
      <m:oMath>
        <m:r>
          <m:rPr/>
          <w:rPr>
            <w:rFonts w:ascii="Cambria Math" w:hAnsi="Cambria Math" w:cs="Cambria Math"/>
          </w:rPr>
          <m:t>PN</m:t>
        </m:r>
      </m:oMath>
      <w:r>
        <w:t>的中点</w:t>
      </w:r>
      <w:r>
        <w:rPr>
          <w:rFonts w:ascii="Calibri" w:hAnsi="Calibri" w:eastAsia="Calibri" w:cs="Calibri"/>
        </w:rPr>
        <w:t>.</w:t>
      </w:r>
      <w:r>
        <w:t>过点</w:t>
      </w:r>
      <m:oMath>
        <m:r>
          <m:rPr/>
          <w:rPr>
            <w:rFonts w:ascii="Cambria Math" w:hAnsi="Cambria Math" w:cs="Cambria Math"/>
          </w:rPr>
          <m:t>P</m:t>
        </m:r>
      </m:oMath>
      <w:r>
        <w:t>作</w:t>
      </w:r>
      <m:oMath>
        <m:r>
          <m:rPr/>
          <w:rPr>
            <w:rFonts w:ascii="Cambria Math" w:hAnsi="Cambria Math" w:cs="Cambria Math"/>
          </w:rPr>
          <m:t>x</m:t>
        </m:r>
      </m:oMath>
      <w:r>
        <w:t>轴的垂线交</w:t>
      </w:r>
      <m:oMath>
        <m:r>
          <m:rPr/>
          <w:rPr>
            <w:rFonts w:ascii="Cambria Math" w:hAnsi="Cambria Math" w:cs="Cambria Math"/>
          </w:rPr>
          <m:t>C</m:t>
        </m:r>
      </m:oMath>
      <w:r>
        <w:t>于另一点</w:t>
      </w:r>
      <m:oMath>
        <m:r>
          <m:rPr/>
          <w:rPr>
            <w:rFonts w:ascii="Cambria Math" w:hAnsi="Cambria Math" w:cs="Cambria Math"/>
          </w:rPr>
          <m:t>Q</m:t>
        </m:r>
      </m:oMath>
      <w:r>
        <w:t>，延长</w:t>
      </w:r>
      <m:oMath>
        <m:r>
          <m:rPr/>
          <w:rPr>
            <w:rFonts w:ascii="Cambria Math" w:hAnsi="Cambria Math" w:cs="Cambria Math"/>
          </w:rPr>
          <m:t>QM</m:t>
        </m:r>
      </m:oMath>
      <w:r>
        <w:t>交</w:t>
      </w:r>
      <m:oMath>
        <m:r>
          <m:rPr/>
          <w:rPr>
            <w:rFonts w:ascii="Cambria Math" w:hAnsi="Cambria Math" w:cs="Cambria Math"/>
          </w:rPr>
          <m:t>C</m:t>
        </m:r>
      </m:oMath>
      <w:r>
        <w:t>于点</w:t>
      </w:r>
      <m:oMath>
        <m:r>
          <m:rPr/>
          <w:rPr>
            <w:rFonts w:ascii="Cambria Math" w:hAnsi="Cambria Math" w:cs="Cambria Math"/>
          </w:rPr>
          <m:t>B</m:t>
        </m:r>
      </m:oMath>
      <w:r>
        <w:rPr>
          <w:rFonts w:ascii="Calibri" w:hAnsi="Calibri" w:eastAsia="Calibri" w:cs="Calibri"/>
        </w:rPr>
        <w:t>.</w:t>
      </w:r>
    </w:p>
    <w:p w14:paraId="744E0C30">
      <w:pPr>
        <w:spacing w:line="360" w:lineRule="auto"/>
        <w:jc w:val="left"/>
      </w:pPr>
      <w:r>
        <w:rPr>
          <w:rFonts w:ascii="Calibri" w:hAnsi="Calibri" w:eastAsia="Calibri" w:cs="Calibri"/>
        </w:rPr>
        <w:t>（ⅰ）</w:t>
      </w:r>
      <w:r>
        <w:t>设直线</w:t>
      </w:r>
      <m:oMath>
        <m:r>
          <m:rPr/>
          <w:rPr>
            <w:rFonts w:ascii="Cambria Math" w:hAnsi="Cambria Math" w:cs="Cambria Math"/>
          </w:rPr>
          <m:t>PM,QM</m:t>
        </m:r>
      </m:oMath>
      <w:r>
        <w:t>的斜率分别为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t>，证明</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t>为定值；</w:t>
      </w:r>
    </w:p>
    <w:p w14:paraId="71367BF4">
      <w:pPr>
        <w:spacing w:line="360" w:lineRule="auto"/>
        <w:jc w:val="left"/>
      </w:pPr>
      <w:r>
        <w:rPr>
          <w:rFonts w:ascii="Calibri" w:hAnsi="Calibri" w:eastAsia="Calibri" w:cs="Calibri"/>
        </w:rPr>
        <w:t>（ⅱ）</w:t>
      </w:r>
      <w:r>
        <w:t>求直线</w:t>
      </w:r>
      <m:oMath>
        <m:r>
          <m:rPr/>
          <w:rPr>
            <w:rFonts w:ascii="Cambria Math" w:hAnsi="Cambria Math" w:cs="Cambria Math"/>
          </w:rPr>
          <m:t>AB</m:t>
        </m:r>
      </m:oMath>
      <w:r>
        <w:t>的斜率的最小值</w:t>
      </w:r>
      <w:r>
        <w:rPr>
          <w:rFonts w:ascii="Calibri" w:hAnsi="Calibri" w:eastAsia="Calibri" w:cs="Calibri"/>
        </w:rPr>
        <w:t xml:space="preserve">. </w:t>
      </w:r>
    </w:p>
    <w:p w14:paraId="523E3CD8">
      <w:pPr>
        <w:spacing w:line="360" w:lineRule="auto"/>
        <w:jc w:val="left"/>
      </w:pPr>
      <w:r>
        <w:rPr>
          <w:rFonts w:eastAsia="Times New Roman"/>
          <w:kern w:val="0"/>
          <w:sz w:val="24"/>
          <w:szCs w:val="24"/>
        </w:rPr>
        <w:drawing>
          <wp:inline distT="0" distB="0" distL="114300" distR="114300">
            <wp:extent cx="3143250" cy="2419350"/>
            <wp:effectExtent l="0" t="0" r="0" b="0"/>
            <wp:docPr id="100153" name="图片 100153" descr="@@@d1c1687af6ae430c9f0e2b03d03ae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d1c1687af6ae430c9f0e2b03d03ae0c7"/>
                    <pic:cNvPicPr>
                      <a:picLocks noChangeAspect="1"/>
                    </pic:cNvPicPr>
                  </pic:nvPicPr>
                  <pic:blipFill>
                    <a:blip r:embed="rId70"/>
                    <a:stretch>
                      <a:fillRect/>
                    </a:stretch>
                  </pic:blipFill>
                  <pic:spPr>
                    <a:xfrm>
                      <a:off x="0" y="0"/>
                      <a:ext cx="3143250" cy="2419350"/>
                    </a:xfrm>
                    <a:prstGeom prst="rect">
                      <a:avLst/>
                    </a:prstGeom>
                  </pic:spPr>
                </pic:pic>
              </a:graphicData>
            </a:graphic>
          </wp:inline>
        </w:drawing>
      </w:r>
    </w:p>
    <w:p w14:paraId="38B11864">
      <w:pPr>
        <w:shd w:val="clear" w:color="auto" w:fill="F2F2F2"/>
        <w:spacing w:line="360" w:lineRule="auto"/>
        <w:jc w:val="left"/>
      </w:pPr>
      <w:r>
        <w:rPr>
          <w:color w:val="FF0000"/>
        </w:rPr>
        <w:t xml:space="preserve">【答案】（Ⅰ） </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；（Ⅱ）（ⅰ）见解析，（ⅱ）直线AB 的斜率的最小值为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7D0179B5">
      <w:pPr>
        <w:shd w:val="clear" w:color="auto" w:fill="F2F2F2"/>
        <w:spacing w:line="360" w:lineRule="auto"/>
        <w:jc w:val="left"/>
      </w:pPr>
      <w:r>
        <w:rPr>
          <w:color w:val="FF0000"/>
        </w:rPr>
        <w:t>【详解】试题分析：（Ⅰ）分别计算a,b即得.</w:t>
      </w:r>
    </w:p>
    <w:p w14:paraId="3CA71C99">
      <w:pPr>
        <w:shd w:val="clear" w:color="auto" w:fill="F2F2F2"/>
        <w:spacing w:line="360" w:lineRule="auto"/>
        <w:jc w:val="left"/>
      </w:pPr>
      <w:r>
        <w:rPr>
          <w:color w:val="FF0000"/>
        </w:rPr>
        <w:t>（Ⅱ）（ⅰ）设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，由M(0,m)，可得</w:t>
      </w:r>
      <m:oMath>
        <m:r>
          <m:rPr/>
          <w:rPr>
            <w:rFonts w:ascii="Cambria Math" w:hAnsi="Cambria Math" w:cs="Cambria Math"/>
          </w:rPr>
          <m:t>P,Q</m:t>
        </m:r>
      </m:oMath>
      <w:r>
        <w:rPr>
          <w:color w:val="FF0000"/>
        </w:rPr>
        <w:t>的坐标，进而得到直线PM的斜率</w:t>
      </w:r>
      <m:oMath>
        <m:r>
          <m:rPr/>
          <w:rPr>
            <w:rFonts w:ascii="Cambria Math" w:hAnsi="Cambria Math" w:cs="Cambria Math"/>
          </w:rPr>
          <m:t>k</m:t>
        </m:r>
      </m:oMath>
      <w:r>
        <w:rPr>
          <w:color w:val="FF0000"/>
        </w:rPr>
        <w:t>，直线QM的斜率</w:t>
      </w:r>
      <m:oMath>
        <m:r>
          <m:rPr/>
          <w:rPr>
            <w:rFonts w:ascii="Cambria Math" w:hAnsi="Cambria Math" w:cs="Cambria Math"/>
          </w:rPr>
          <m:t>k'</m:t>
        </m:r>
      </m:oMath>
      <w:r>
        <w:rPr>
          <w:color w:val="FF0000"/>
        </w:rPr>
        <w:t>，可得</w:t>
      </w:r>
      <m:oMath>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为定值.</w:t>
      </w:r>
    </w:p>
    <w:p w14:paraId="7200FF8F">
      <w:pPr>
        <w:shd w:val="clear" w:color="auto" w:fill="F2F2F2"/>
        <w:spacing w:line="360" w:lineRule="auto"/>
        <w:jc w:val="left"/>
      </w:pPr>
      <w:r>
        <w:rPr>
          <w:color w:val="FF0000"/>
        </w:rPr>
        <w:t>（ⅱ）设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 xml:space="preserve">.直线PA的方程为y=kx+m，直线QB的方程为y=–3kx+m.联立 </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y=kx+m,</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eqArr>
      </m:oMath>
      <w:r>
        <w:rPr>
          <w:color w:val="FF0000"/>
        </w:rPr>
        <w:t>应用一元二次方程根与系数的关系得到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，进而可得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oMath>
      <w:r>
        <w:rPr>
          <w:color w:val="FF0000"/>
        </w:rPr>
        <w:t>应用基本不等式即得.</w:t>
      </w:r>
    </w:p>
    <w:p w14:paraId="2B58F2F5">
      <w:pPr>
        <w:shd w:val="clear" w:color="auto" w:fill="F2F2F2"/>
        <w:spacing w:line="360" w:lineRule="auto"/>
        <w:jc w:val="left"/>
      </w:pPr>
      <w:r>
        <w:rPr>
          <w:color w:val="FF0000"/>
        </w:rPr>
        <w:t>试题解析：（Ⅰ）设椭圆的半焦距为c.</w:t>
      </w:r>
    </w:p>
    <w:p w14:paraId="0E6D6AF6">
      <w:pPr>
        <w:shd w:val="clear" w:color="auto" w:fill="F2F2F2"/>
        <w:spacing w:line="360" w:lineRule="auto"/>
        <w:jc w:val="left"/>
      </w:pPr>
      <w:r>
        <w:rPr>
          <w:color w:val="FF0000"/>
        </w:rPr>
        <w:t>由题意知</w:t>
      </w:r>
      <m:oMath>
        <m:r>
          <m:rPr/>
          <w:rPr>
            <w:rFonts w:ascii="Cambria Math" w:hAnsi="Cambria Math" w:cs="Cambria Math"/>
          </w:rPr>
          <m:t>2a=4,2c=2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6AD1D8F">
      <w:pPr>
        <w:shd w:val="clear" w:color="auto" w:fill="F2F2F2"/>
        <w:spacing w:line="360" w:lineRule="auto"/>
        <w:jc w:val="left"/>
      </w:pPr>
      <w:r>
        <w:rPr>
          <w:color w:val="FF0000"/>
        </w:rPr>
        <w:t>所以</w:t>
      </w:r>
      <m:oMath>
        <m:r>
          <m:rPr/>
          <w:rPr>
            <w:rFonts w:ascii="Cambria Math" w:hAnsi="Cambria Math" w:cs="Cambria Math"/>
          </w:rPr>
          <m:t>a=2,b=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A53C7A7">
      <w:pPr>
        <w:shd w:val="clear" w:color="auto" w:fill="F2F2F2"/>
        <w:spacing w:line="360" w:lineRule="auto"/>
        <w:jc w:val="left"/>
      </w:pPr>
      <w:r>
        <w:rPr>
          <w:color w:val="FF0000"/>
        </w:rPr>
        <w:t>所以椭圆C的方程为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4B1EF6D5">
      <w:pPr>
        <w:shd w:val="clear" w:color="auto" w:fill="F2F2F2"/>
        <w:spacing w:line="360" w:lineRule="auto"/>
        <w:jc w:val="left"/>
      </w:pPr>
      <w:r>
        <w:rPr>
          <w:color w:val="FF0000"/>
        </w:rPr>
        <w:t>（Ⅱ）（ⅰ）设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w:t>
      </w:r>
    </w:p>
    <w:p w14:paraId="7DF026D0">
      <w:pPr>
        <w:shd w:val="clear" w:color="auto" w:fill="F2F2F2"/>
        <w:spacing w:line="360" w:lineRule="auto"/>
        <w:jc w:val="left"/>
      </w:pPr>
      <w:r>
        <w:rPr>
          <w:color w:val="FF0000"/>
        </w:rPr>
        <w:t>由M(0,m)，可得</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,2m),Q(</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m:t>
        </m:r>
      </m:oMath>
    </w:p>
    <w:p w14:paraId="010DE6D0">
      <w:pPr>
        <w:shd w:val="clear" w:color="auto" w:fill="F2F2F2"/>
        <w:spacing w:line="360" w:lineRule="auto"/>
        <w:jc w:val="left"/>
      </w:pPr>
      <w:r>
        <w:rPr>
          <w:color w:val="FF0000"/>
        </w:rPr>
        <w:t>所以直线PM的斜率</w:t>
      </w:r>
      <m:oMath>
        <m:r>
          <m:rPr/>
          <w:rPr>
            <w:rFonts w:ascii="Cambria Math" w:hAnsi="Cambria Math" w:cs="Cambria Math"/>
          </w:rPr>
          <m:t>k=</m:t>
        </m:r>
        <m:f>
          <m:fPr>
            <m:ctrlPr>
              <w:rPr>
                <w:rFonts w:ascii="Cambria Math" w:hAnsi="Cambria Math"/>
              </w:rPr>
            </m:ctrlPr>
          </m:fPr>
          <m:num>
            <m:r>
              <m:rPr/>
              <w:rPr>
                <w:rFonts w:ascii="Cambria Math" w:hAnsi="Cambria Math" w:cs="Cambria Math"/>
              </w:rPr>
              <m:t>2m−m</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0D5C66BF">
      <w:pPr>
        <w:shd w:val="clear" w:color="auto" w:fill="F2F2F2"/>
        <w:spacing w:line="360" w:lineRule="auto"/>
        <w:jc w:val="left"/>
      </w:pPr>
      <w:r>
        <w:rPr>
          <w:color w:val="FF0000"/>
        </w:rPr>
        <w:t>直线QM的斜率</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−2m−m</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2CDE752C">
      <w:pPr>
        <w:shd w:val="clear" w:color="auto" w:fill="F2F2F2"/>
        <w:spacing w:line="360" w:lineRule="auto"/>
        <w:jc w:val="left"/>
      </w:pPr>
      <w:r>
        <w:rPr>
          <w:color w:val="FF0000"/>
        </w:rPr>
        <w:t>此时</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=−3</m:t>
        </m:r>
      </m:oMath>
      <w:r>
        <w:rPr>
          <w:color w:val="FF0000"/>
        </w:rPr>
        <w:t>.</w:t>
      </w:r>
    </w:p>
    <w:p w14:paraId="6D41D869">
      <w:pPr>
        <w:shd w:val="clear" w:color="auto" w:fill="F2F2F2"/>
        <w:spacing w:line="360" w:lineRule="auto"/>
        <w:jc w:val="left"/>
      </w:pPr>
      <w:r>
        <w:rPr>
          <w:color w:val="FF0000"/>
        </w:rPr>
        <w:t>所以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为定值–3.</w:t>
      </w:r>
    </w:p>
    <w:p w14:paraId="121817EA">
      <w:pPr>
        <w:shd w:val="clear" w:color="auto" w:fill="F2F2F2"/>
        <w:spacing w:line="360" w:lineRule="auto"/>
        <w:jc w:val="left"/>
      </w:pPr>
      <w:r>
        <w:rPr>
          <w:color w:val="FF0000"/>
        </w:rPr>
        <w:t>（ⅱ）设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415A2D1F">
      <w:pPr>
        <w:shd w:val="clear" w:color="auto" w:fill="F2F2F2"/>
        <w:spacing w:line="360" w:lineRule="auto"/>
        <w:jc w:val="left"/>
      </w:pPr>
      <w:r>
        <w:rPr>
          <w:color w:val="FF0000"/>
        </w:rPr>
        <w:t>直线PA的方程为y=kx+m，</w:t>
      </w:r>
    </w:p>
    <w:p w14:paraId="3B81D22F">
      <w:pPr>
        <w:shd w:val="clear" w:color="auto" w:fill="F2F2F2"/>
        <w:spacing w:line="360" w:lineRule="auto"/>
        <w:jc w:val="left"/>
      </w:pPr>
      <w:r>
        <w:rPr>
          <w:color w:val="FF0000"/>
        </w:rPr>
        <w:t>直线QB的方程为y=–3kx+m.</w:t>
      </w:r>
    </w:p>
    <w:p w14:paraId="7E691955">
      <w:pPr>
        <w:shd w:val="clear" w:color="auto" w:fill="F2F2F2"/>
        <w:spacing w:line="360" w:lineRule="auto"/>
        <w:jc w:val="left"/>
      </w:pPr>
      <w:r>
        <w:rPr>
          <w:color w:val="FF0000"/>
        </w:rPr>
        <w:t xml:space="preserve">联立 </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y=kx+m,</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eqArr>
      </m:oMath>
    </w:p>
    <w:p w14:paraId="20FDBDEE">
      <w:pPr>
        <w:shd w:val="clear" w:color="auto" w:fill="F2F2F2"/>
        <w:spacing w:line="360" w:lineRule="auto"/>
        <w:jc w:val="left"/>
      </w:pPr>
      <w:r>
        <w:rPr>
          <w:color w:val="FF0000"/>
        </w:rPr>
        <w:t>整理得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+4mkx+2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w:t>
      </w:r>
    </w:p>
    <w:p w14:paraId="416C043D">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67EB7B83">
      <w:pPr>
        <w:shd w:val="clear" w:color="auto" w:fill="F2F2F2"/>
        <w:spacing w:line="360" w:lineRule="auto"/>
        <w:jc w:val="left"/>
      </w:pPr>
      <w:r>
        <w:rPr>
          <w:color w:val="FF0000"/>
        </w:rPr>
        <w:t>所以</w:t>
      </w:r>
      <w:r>
        <w:rPr>
          <w:color w:val="FF0000"/>
        </w:rPr>
        <w:drawing>
          <wp:inline distT="0" distB="0" distL="114300" distR="114300">
            <wp:extent cx="1828800" cy="457200"/>
            <wp:effectExtent l="0" t="0" r="0" b="0"/>
            <wp:docPr id="100155" name="图片 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pic:cNvPicPr>
                      <a:picLocks noChangeAspect="1"/>
                    </pic:cNvPicPr>
                  </pic:nvPicPr>
                  <pic:blipFill>
                    <a:blip r:embed="rId71"/>
                    <a:stretch>
                      <a:fillRect/>
                    </a:stretch>
                  </pic:blipFill>
                  <pic:spPr>
                    <a:xfrm>
                      <a:off x="0" y="0"/>
                      <a:ext cx="1829055" cy="457264"/>
                    </a:xfrm>
                    <a:prstGeom prst="rect">
                      <a:avLst/>
                    </a:prstGeom>
                  </pic:spPr>
                </pic:pic>
              </a:graphicData>
            </a:graphic>
          </wp:inline>
        </w:drawing>
      </w:r>
      <w:r>
        <w:rPr>
          <w:color w:val="FF0000"/>
        </w:rPr>
        <w:t>.</w:t>
      </w:r>
    </w:p>
    <w:p w14:paraId="4FEE4B3F">
      <w:pPr>
        <w:shd w:val="clear" w:color="auto" w:fill="F2F2F2"/>
        <w:spacing w:line="360" w:lineRule="auto"/>
        <w:jc w:val="left"/>
      </w:pPr>
      <w:r>
        <w:rPr>
          <w:color w:val="FF0000"/>
        </w:rPr>
        <w:t>同理</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(18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−6k(</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(18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m:t>
        </m:r>
      </m:oMath>
      <w:r>
        <w:rPr>
          <w:color w:val="FF0000"/>
        </w:rPr>
        <w:t>.</w:t>
      </w:r>
    </w:p>
    <w:p w14:paraId="03C996F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(18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(18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67B23F59">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−6k(</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(18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m:t>
        </m:r>
        <m:f>
          <m:fPr>
            <m:ctrlPr>
              <w:rPr>
                <w:rFonts w:ascii="Cambria Math" w:hAnsi="Cambria Math"/>
              </w:rPr>
            </m:ctrlPr>
          </m:fPr>
          <m:num>
            <m:r>
              <m:rPr/>
              <w:rPr>
                <w:rFonts w:ascii="Cambria Math" w:hAnsi="Cambria Math" w:cs="Cambria Math"/>
              </w:rPr>
              <m:t>−8k(6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(18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3C35389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4k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(6k+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m:t>
        </m:r>
      </m:oMath>
    </w:p>
    <w:p w14:paraId="60C7B01F">
      <w:pPr>
        <w:shd w:val="clear" w:color="auto" w:fill="F2F2F2"/>
        <w:spacing w:line="360" w:lineRule="auto"/>
        <w:jc w:val="left"/>
      </w:pPr>
      <w:r>
        <w:rPr>
          <w:color w:val="FF0000"/>
        </w:rPr>
        <w:t>由</w:t>
      </w:r>
      <m:oMath>
        <m:r>
          <m:rPr/>
          <w:rPr>
            <w:rFonts w:ascii="Cambria Math" w:hAnsi="Cambria Math" w:cs="Cambria Math"/>
          </w:rPr>
          <m:t>m&gt;0,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，可知k&gt;0，</w:t>
      </w:r>
    </w:p>
    <w:p w14:paraId="67BC7DDC">
      <w:pPr>
        <w:shd w:val="clear" w:color="auto" w:fill="F2F2F2"/>
        <w:spacing w:line="360" w:lineRule="auto"/>
        <w:jc w:val="left"/>
      </w:pPr>
      <w:r>
        <w:rPr>
          <w:color w:val="FF0000"/>
        </w:rPr>
        <w:t>所以</w:t>
      </w:r>
      <m:oMath>
        <m:r>
          <m:rPr/>
          <w:rPr>
            <w:rFonts w:ascii="Cambria Math" w:hAnsi="Cambria Math" w:cs="Cambria Math"/>
          </w:rPr>
          <m:t>6k+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，等号当且仅当</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时取得.</w:t>
      </w:r>
    </w:p>
    <w:p w14:paraId="453550A4">
      <w:pPr>
        <w:shd w:val="clear" w:color="auto" w:fill="F2F2F2"/>
        <w:spacing w:line="360" w:lineRule="auto"/>
        <w:jc w:val="left"/>
      </w:pPr>
      <w:r>
        <w:rPr>
          <w:color w:val="FF0000"/>
        </w:rPr>
        <w:t>此时</w:t>
      </w:r>
      <m:oMath>
        <m:f>
          <m:fPr>
            <m:ctrlPr>
              <w:rPr>
                <w:rFonts w:ascii="Cambria Math" w:hAnsi="Cambria Math"/>
              </w:rPr>
            </m:ctrlPr>
          </m:fPr>
          <m:num>
            <m:r>
              <m:rPr/>
              <w:rPr>
                <w:rFonts w:ascii="Cambria Math" w:hAnsi="Cambria Math" w:cs="Cambria Math"/>
              </w:rPr>
              <m:t>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4−8</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，即</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，符号题意.</w:t>
      </w:r>
    </w:p>
    <w:p w14:paraId="296376C0">
      <w:pPr>
        <w:shd w:val="clear" w:color="auto" w:fill="F2F2F2"/>
        <w:spacing w:line="360" w:lineRule="auto"/>
        <w:jc w:val="left"/>
      </w:pPr>
      <w:r>
        <w:rPr>
          <w:color w:val="FF0000"/>
        </w:rPr>
        <w:t>所以直线AB 的斜率的最小值为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7CF6F0D">
      <w:pPr>
        <w:shd w:val="clear" w:color="auto" w:fill="F2F2F2"/>
        <w:spacing w:line="360" w:lineRule="auto"/>
        <w:jc w:val="left"/>
      </w:pPr>
      <w:r>
        <w:rPr>
          <w:color w:val="FF0000"/>
        </w:rPr>
        <w:t>【考点】椭圆的标准方程及其几何性质，直线与椭圆的位置关系，基本不等式</w:t>
      </w:r>
    </w:p>
    <w:p w14:paraId="1BE4349E">
      <w:pPr>
        <w:shd w:val="clear" w:color="auto" w:fill="F2F2F2"/>
        <w:spacing w:line="360" w:lineRule="auto"/>
        <w:jc w:val="left"/>
      </w:pPr>
      <w:r>
        <w:rPr>
          <w:color w:val="FF0000"/>
        </w:rPr>
        <w:t>【名师点睛】本题对考生的计算能力要求较高，是一道难题.解答此类题目，利用</w:t>
      </w:r>
      <m:oMath>
        <m:r>
          <m:rPr/>
          <w:rPr>
            <w:rFonts w:ascii="Cambria Math" w:hAnsi="Cambria Math" w:cs="Cambria Math"/>
          </w:rPr>
          <m:t>a,b,c,e</m:t>
        </m:r>
      </m:oMath>
      <w:r>
        <w:rPr>
          <w:color w:val="FF0000"/>
        </w:rPr>
        <w:t>的关系，确定椭圆（圆锥曲线）的方程是基础，通过联立直线方程与椭圆（圆锥曲线）方程，应用一元二次方程根与系数的关系，得到关于参数的解析式或方程是关键，易错点是对复杂式子的变形能力不足，导致错误百出..本题能较好地考查考生的逻辑思维能力、基本计算能力及分析问题、解决问题的能力等.</w:t>
      </w:r>
    </w:p>
    <w:p w14:paraId="1CC364A5">
      <w:pPr>
        <w:shd w:val="clear" w:color="auto" w:fill="F2F2F2"/>
        <w:spacing w:line="360" w:lineRule="auto"/>
        <w:jc w:val="left"/>
      </w:pPr>
    </w:p>
    <w:p w14:paraId="0EF8E037">
      <w:pPr>
        <w:jc w:val="center"/>
        <w:rPr>
          <w:rFonts w:hint="eastAsia" w:ascii="黑体" w:hAnsi="黑体" w:eastAsia="黑体" w:cs="黑体"/>
          <w:b/>
          <w:color w:val="000000"/>
          <w:sz w:val="30"/>
        </w:rPr>
      </w:pPr>
    </w:p>
    <w:p w14:paraId="7CBE6263">
      <w:pPr>
        <w:spacing w:line="360" w:lineRule="auto"/>
        <w:ind w:left="315"/>
        <w:jc w:val="center"/>
        <w:rPr>
          <w:b/>
          <w:color w:val="00B050"/>
          <w:sz w:val="28"/>
          <w:szCs w:val="28"/>
        </w:rPr>
      </w:pPr>
      <w:r>
        <w:rPr>
          <w:rFonts w:hint="eastAsia"/>
          <w:b/>
          <w:color w:val="00B050"/>
          <w:sz w:val="28"/>
          <w:szCs w:val="28"/>
        </w:rPr>
        <w:t>考点03：圆锥曲线的证明问题综合</w:t>
      </w:r>
    </w:p>
    <w:p w14:paraId="2ED169F3">
      <w:pPr>
        <w:spacing w:line="360" w:lineRule="auto"/>
        <w:jc w:val="left"/>
      </w:pPr>
      <w:r>
        <w:t>34．</w:t>
      </w:r>
      <w:r>
        <w:rPr>
          <w:color w:val="C00000"/>
        </w:rPr>
        <w:t>（2025·天津·高考真题）</w:t>
      </w:r>
      <w:r>
        <w:t>已知椭圆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a&gt;b&gt;0</m:t>
            </m:r>
            <m:ctrlPr>
              <w:rPr>
                <w:rFonts w:ascii="Cambria Math" w:hAnsi="Cambria Math"/>
              </w:rPr>
            </m:ctrlPr>
          </m:e>
        </m:d>
      </m:oMath>
      <w:r>
        <w:t>的左焦点为</w:t>
      </w:r>
      <w:r>
        <w:rPr>
          <w:rFonts w:eastAsia="Times New Roman"/>
          <w:i/>
        </w:rPr>
        <w:t>F</w:t>
      </w:r>
      <w:r>
        <w:t>，右顶点为</w:t>
      </w:r>
      <w:r>
        <w:rPr>
          <w:rFonts w:eastAsia="Times New Roman"/>
          <w:i/>
        </w:rPr>
        <w:t>A</w:t>
      </w:r>
      <w:r>
        <w:t>，</w:t>
      </w:r>
      <w:r>
        <w:rPr>
          <w:rFonts w:eastAsia="Times New Roman"/>
          <w:i/>
        </w:rPr>
        <w:t>P</w:t>
      </w:r>
      <w:r>
        <w:t>为</w:t>
      </w:r>
      <m:oMath>
        <m:r>
          <m:rPr/>
          <w:rPr>
            <w:rFonts w:ascii="Cambria Math" w:hAnsi="Cambria Math" w:cs="Cambria Math"/>
          </w:rPr>
          <m:t>x=a</m:t>
        </m:r>
      </m:oMath>
      <w:r>
        <w:t>上一点，且直线</w:t>
      </w:r>
      <m:oMath>
        <m:r>
          <m:rPr/>
          <w:rPr>
            <w:rFonts w:ascii="Cambria Math" w:hAnsi="Cambria Math" w:cs="Cambria Math"/>
          </w:rPr>
          <m:t>PF</m:t>
        </m:r>
      </m:oMath>
      <w:r>
        <w:t>的斜率为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m:oMath>
        <m:r>
          <m:rPr/>
          <w:rPr>
            <w:rFonts w:ascii="Cambria Math" w:hAnsi="Cambria Math" w:cs="Cambria Math"/>
          </w:rPr>
          <m:t>△PFA</m:t>
        </m:r>
      </m:oMath>
      <w:r>
        <w:t>的面积为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，离心率为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32DA5E07">
      <w:pPr>
        <w:spacing w:line="360" w:lineRule="auto"/>
        <w:jc w:val="left"/>
      </w:pPr>
      <w:r>
        <w:t>(1)求椭圆的方程；</w:t>
      </w:r>
    </w:p>
    <w:p w14:paraId="7E5608B5">
      <w:pPr>
        <w:spacing w:line="360" w:lineRule="auto"/>
        <w:jc w:val="left"/>
      </w:pPr>
      <w:r>
        <w:t>(2)过点</w:t>
      </w:r>
      <w:r>
        <w:rPr>
          <w:rFonts w:eastAsia="Times New Roman"/>
          <w:i/>
        </w:rPr>
        <w:t>P</w:t>
      </w:r>
      <w:r>
        <w:t>的直线与椭圆有唯一交点</w:t>
      </w:r>
      <w:r>
        <w:rPr>
          <w:rFonts w:eastAsia="Times New Roman"/>
          <w:i/>
        </w:rPr>
        <w:t>B</w:t>
      </w:r>
      <w:r>
        <w:t>（异于点</w:t>
      </w:r>
      <w:r>
        <w:rPr>
          <w:rFonts w:eastAsia="Times New Roman"/>
          <w:i/>
        </w:rPr>
        <w:t>A</w:t>
      </w:r>
      <w:r>
        <w:t>），求证：</w:t>
      </w:r>
      <w:r>
        <w:rPr>
          <w:rFonts w:eastAsia="Times New Roman"/>
          <w:i/>
        </w:rPr>
        <w:t>PF</w:t>
      </w:r>
      <w:r>
        <w:t>平分</w:t>
      </w:r>
      <m:oMath>
        <m:r>
          <m:rPr/>
          <w:rPr>
            <w:rFonts w:ascii="Cambria Math" w:hAnsi="Cambria Math" w:cs="Cambria Math"/>
          </w:rPr>
          <m:t>∠AFB</m:t>
        </m:r>
      </m:oMath>
      <w:r>
        <w:t>.</w:t>
      </w:r>
    </w:p>
    <w:p w14:paraId="4599039C">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p>
    <w:p w14:paraId="1A2C5B41">
      <w:pPr>
        <w:shd w:val="clear" w:color="auto" w:fill="F2F2F2"/>
        <w:spacing w:line="360" w:lineRule="auto"/>
        <w:jc w:val="left"/>
      </w:pPr>
      <w:r>
        <w:rPr>
          <w:color w:val="FF0000"/>
        </w:rPr>
        <w:t>(2)证明见解析</w:t>
      </w:r>
    </w:p>
    <w:p w14:paraId="32B58F73">
      <w:pPr>
        <w:shd w:val="clear" w:color="auto" w:fill="F2F2F2"/>
        <w:spacing w:line="360" w:lineRule="auto"/>
        <w:jc w:val="left"/>
      </w:pPr>
      <w:r>
        <w:rPr>
          <w:color w:val="FF0000"/>
        </w:rPr>
        <w:t>【分析】（1）根据题意，利用椭圆的离心率得到</w:t>
      </w:r>
      <m:oMath>
        <m:r>
          <m:rPr/>
          <w:rPr>
            <w:rFonts w:ascii="Cambria Math" w:hAnsi="Cambria Math" w:cs="Cambria Math"/>
          </w:rPr>
          <m:t>a=2c</m:t>
        </m:r>
      </m:oMath>
      <w:r>
        <w:rPr>
          <w:color w:val="FF0000"/>
        </w:rPr>
        <w:t>，再由直线</w:t>
      </w:r>
      <m:oMath>
        <m:r>
          <m:rPr/>
          <w:rPr>
            <w:rFonts w:ascii="Cambria Math" w:hAnsi="Cambria Math" w:cs="Cambria Math"/>
          </w:rPr>
          <m:t>PF</m:t>
        </m:r>
      </m:oMath>
      <w:r>
        <w:rPr>
          <w:color w:val="FF0000"/>
        </w:rPr>
        <w:t>的斜率得到</w:t>
      </w:r>
      <m:oMath>
        <m:r>
          <m:rPr/>
          <w:rPr>
            <w:rFonts w:ascii="Cambria Math" w:hAnsi="Cambria Math" w:cs="Cambria Math"/>
          </w:rPr>
          <m:t>m=c</m:t>
        </m:r>
      </m:oMath>
      <w:r>
        <w:rPr>
          <w:color w:val="FF0000"/>
        </w:rPr>
        <w:t>，从而利用三角形的面积公式得到关于</w:t>
      </w:r>
      <m:oMath>
        <m:r>
          <m:rPr/>
          <w:rPr>
            <w:rFonts w:ascii="Cambria Math" w:hAnsi="Cambria Math" w:cs="Cambria Math"/>
          </w:rPr>
          <m:t>c</m:t>
        </m:r>
      </m:oMath>
      <w:r>
        <w:rPr>
          <w:color w:val="FF0000"/>
        </w:rPr>
        <w:t>的方程，解之即可得解；</w:t>
      </w:r>
    </w:p>
    <w:p w14:paraId="7A4D0983">
      <w:pPr>
        <w:shd w:val="clear" w:color="auto" w:fill="F2F2F2"/>
        <w:spacing w:line="360" w:lineRule="auto"/>
        <w:jc w:val="left"/>
      </w:pPr>
      <w:r>
        <w:rPr>
          <w:color w:val="FF0000"/>
        </w:rPr>
        <w:t>（2）联立直线与椭圆方程，利用其位置关系求得</w:t>
      </w:r>
      <m:oMath>
        <m:r>
          <m:rPr/>
          <w:rPr>
            <w:rFonts w:ascii="Cambria Math" w:hAnsi="Cambria Math" w:cs="Cambria Math"/>
          </w:rPr>
          <m:t>k</m:t>
        </m:r>
      </m:oMath>
      <w:r>
        <w:rPr>
          <w:color w:val="FF0000"/>
        </w:rPr>
        <w:t>，进而得到直线</w:t>
      </w:r>
      <m:oMath>
        <m:r>
          <m:rPr/>
          <w:rPr>
            <w:rFonts w:ascii="Cambria Math" w:hAnsi="Cambria Math" w:cs="Cambria Math"/>
          </w:rPr>
          <m:t>PB</m:t>
        </m:r>
      </m:oMath>
      <w:r>
        <w:rPr>
          <w:color w:val="FF0000"/>
        </w:rPr>
        <w:t>的方程与点</w:t>
      </w:r>
      <m:oMath>
        <m:r>
          <m:rPr/>
          <w:rPr>
            <w:rFonts w:ascii="Cambria Math" w:hAnsi="Cambria Math" w:cs="Cambria Math"/>
          </w:rPr>
          <m:t>B</m:t>
        </m:r>
      </m:oMath>
      <w:r>
        <w:rPr>
          <w:color w:val="FF0000"/>
        </w:rPr>
        <w:t>的坐标，法一：利用向量的夹角公式即可得证；法二：利用两直线的夹角公式即可得证；法三利用正切的倍角公式即可得证；法四：利用角平分线的性质与点线距离公式即可得证.</w:t>
      </w:r>
    </w:p>
    <w:p w14:paraId="7872E584">
      <w:pPr>
        <w:shd w:val="clear" w:color="auto" w:fill="F2F2F2"/>
        <w:spacing w:line="360" w:lineRule="auto"/>
        <w:jc w:val="left"/>
      </w:pPr>
      <w:r>
        <w:rPr>
          <w:color w:val="FF0000"/>
        </w:rPr>
        <w:t>【详解】（1）依题意，设椭圆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rPr>
          <w:color w:val="FF0000"/>
        </w:rPr>
        <w:t>的半焦距为</w:t>
      </w:r>
      <m:oMath>
        <m:r>
          <m:rPr/>
          <w:rPr>
            <w:rFonts w:ascii="Cambria Math" w:hAnsi="Cambria Math" w:cs="Cambria Math"/>
          </w:rPr>
          <m:t>c</m:t>
        </m:r>
      </m:oMath>
      <w:r>
        <w:rPr>
          <w:color w:val="FF0000"/>
        </w:rPr>
        <w:t>，</w:t>
      </w:r>
    </w:p>
    <w:p w14:paraId="6ADBEDC4">
      <w:pPr>
        <w:shd w:val="clear" w:color="auto" w:fill="F2F2F2"/>
        <w:spacing w:line="360" w:lineRule="auto"/>
        <w:jc w:val="left"/>
      </w:pPr>
      <w:r>
        <w:rPr>
          <w:color w:val="FF0000"/>
        </w:rPr>
        <w:t>则左焦点</w:t>
      </w:r>
      <m:oMath>
        <m:r>
          <m:rPr/>
          <w:rPr>
            <w:rFonts w:ascii="Cambria Math" w:hAnsi="Cambria Math" w:cs="Cambria Math"/>
          </w:rPr>
          <m:t>F(−c,0)</m:t>
        </m:r>
      </m:oMath>
      <w:r>
        <w:rPr>
          <w:color w:val="FF0000"/>
        </w:rPr>
        <w:t>，右顶点</w:t>
      </w:r>
      <m:oMath>
        <m:r>
          <m:rPr/>
          <w:rPr>
            <w:rFonts w:ascii="Cambria Math" w:hAnsi="Cambria Math" w:cs="Cambria Math"/>
          </w:rPr>
          <m:t>A(a,0)</m:t>
        </m:r>
      </m:oMath>
      <w:r>
        <w:rPr>
          <w:color w:val="FF0000"/>
        </w:rPr>
        <w:t>，离心率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a=2c</m:t>
        </m:r>
      </m:oMath>
      <w:r>
        <w:rPr>
          <w:color w:val="FF0000"/>
        </w:rPr>
        <w:t>，</w:t>
      </w:r>
    </w:p>
    <w:p w14:paraId="123D58F0">
      <w:pPr>
        <w:shd w:val="clear" w:color="auto" w:fill="F2F2F2"/>
        <w:spacing w:line="360" w:lineRule="auto"/>
        <w:jc w:val="left"/>
      </w:pPr>
      <w:r>
        <w:rPr>
          <w:color w:val="FF0000"/>
        </w:rPr>
        <w:t>因为</w:t>
      </w:r>
      <m:oMath>
        <m:r>
          <m:rPr/>
          <w:rPr>
            <w:rFonts w:ascii="Cambria Math" w:hAnsi="Cambria Math" w:cs="Cambria Math"/>
          </w:rPr>
          <m:t>P</m:t>
        </m:r>
      </m:oMath>
      <w:r>
        <w:rPr>
          <w:color w:val="FF0000"/>
        </w:rPr>
        <w:t>为</w:t>
      </w:r>
      <m:oMath>
        <m:r>
          <m:rPr/>
          <w:rPr>
            <w:rFonts w:ascii="Cambria Math" w:hAnsi="Cambria Math" w:cs="Cambria Math"/>
          </w:rPr>
          <m:t>x=a</m:t>
        </m:r>
      </m:oMath>
      <w:r>
        <w:rPr>
          <w:color w:val="FF0000"/>
        </w:rPr>
        <w:t>上一点，设</w:t>
      </w:r>
      <m:oMath>
        <m:r>
          <m:rPr/>
          <w:rPr>
            <w:rFonts w:ascii="Cambria Math" w:hAnsi="Cambria Math" w:cs="Cambria Math"/>
          </w:rPr>
          <m:t>P(a,m)</m:t>
        </m:r>
      </m:oMath>
      <w:r>
        <w:rPr>
          <w:color w:val="FF0000"/>
        </w:rPr>
        <w:t>，</w:t>
      </w:r>
    </w:p>
    <w:p w14:paraId="5689B5D8">
      <w:pPr>
        <w:shd w:val="clear" w:color="auto" w:fill="F2F2F2"/>
        <w:spacing w:line="360" w:lineRule="auto"/>
        <w:jc w:val="left"/>
      </w:pPr>
      <w:r>
        <w:rPr>
          <w:color w:val="FF0000"/>
        </w:rPr>
        <w:t>又直线</w:t>
      </w:r>
      <m:oMath>
        <m:r>
          <m:rPr/>
          <w:rPr>
            <w:rFonts w:ascii="Cambria Math" w:hAnsi="Cambria Math" w:cs="Cambria Math"/>
          </w:rPr>
          <m:t>PF</m:t>
        </m:r>
      </m:oMath>
      <w:r>
        <w:rPr>
          <w:color w:val="FF0000"/>
        </w:rPr>
        <w:t>的斜率为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，则</w:t>
      </w:r>
      <m:oMath>
        <m:f>
          <m:fPr>
            <m:ctrlPr>
              <w:rPr>
                <w:rFonts w:ascii="Cambria Math" w:hAnsi="Cambria Math"/>
              </w:rPr>
            </m:ctrlPr>
          </m:fPr>
          <m:num>
            <m:r>
              <m:rPr/>
              <w:rPr>
                <w:rFonts w:ascii="Cambria Math" w:hAnsi="Cambria Math" w:cs="Cambria Math"/>
              </w:rPr>
              <m:t>m−0</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C120452">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2c+c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，解得</w:t>
      </w:r>
      <m:oMath>
        <m:r>
          <m:rPr/>
          <w:rPr>
            <w:rFonts w:ascii="Cambria Math" w:hAnsi="Cambria Math" w:cs="Cambria Math"/>
          </w:rPr>
          <m:t>m=c</m:t>
        </m:r>
      </m:oMath>
      <w:r>
        <w:rPr>
          <w:color w:val="FF0000"/>
        </w:rPr>
        <w:t>，则</w:t>
      </w:r>
      <m:oMath>
        <m:r>
          <m:rPr/>
          <w:rPr>
            <w:rFonts w:ascii="Cambria Math" w:hAnsi="Cambria Math" w:cs="Cambria Math"/>
          </w:rPr>
          <m:t>P(a,c)</m:t>
        </m:r>
      </m:oMath>
      <w:r>
        <w:rPr>
          <w:color w:val="FF0000"/>
        </w:rPr>
        <w:t>，即</w:t>
      </w:r>
      <m:oMath>
        <m:r>
          <m:rPr/>
          <w:rPr>
            <w:rFonts w:ascii="Cambria Math" w:hAnsi="Cambria Math" w:cs="Cambria Math"/>
          </w:rPr>
          <m:t>P(2c,c)</m:t>
        </m:r>
      </m:oMath>
      <w:r>
        <w:rPr>
          <w:color w:val="FF0000"/>
        </w:rPr>
        <w:t>，</w:t>
      </w:r>
    </w:p>
    <w:p w14:paraId="5A3CAA5C">
      <w:pPr>
        <w:shd w:val="clear" w:color="auto" w:fill="F2F2F2"/>
        <w:spacing w:line="360" w:lineRule="auto"/>
        <w:jc w:val="left"/>
      </w:pPr>
      <w:r>
        <w:rPr>
          <w:color w:val="FF0000"/>
        </w:rPr>
        <w:t>因为</w:t>
      </w:r>
      <m:oMath>
        <m:r>
          <m:rPr/>
          <w:rPr>
            <w:rFonts w:ascii="Cambria Math" w:hAnsi="Cambria Math" w:cs="Cambria Math"/>
          </w:rPr>
          <m:t>△PFA</m:t>
        </m:r>
      </m:oMath>
      <w:r>
        <w:rPr>
          <w:color w:val="FF0000"/>
        </w:rPr>
        <w:t>的面积为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|AF|=a−(−c)=a+c=3c</m:t>
        </m:r>
      </m:oMath>
      <w:r>
        <w:rPr>
          <w:color w:val="FF0000"/>
        </w:rPr>
        <w:t>，高为</w:t>
      </w:r>
      <m:oMath>
        <m:r>
          <m:rPr/>
          <w:rPr>
            <w:rFonts w:ascii="Cambria Math" w:hAnsi="Cambria Math" w:cs="Cambria Math"/>
          </w:rPr>
          <m:t>|m|=c</m:t>
        </m:r>
      </m:oMath>
      <w:r>
        <w:rPr>
          <w:color w:val="FF0000"/>
        </w:rPr>
        <w:t>，</w:t>
      </w:r>
    </w:p>
    <w:p w14:paraId="64606CE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△PFA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×3c×c=</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c=1</m:t>
        </m:r>
      </m:oMath>
      <w:r>
        <w:rPr>
          <w:color w:val="FF0000"/>
        </w:rPr>
        <w:t>，</w:t>
      </w:r>
    </w:p>
    <w:p w14:paraId="623EBFD2">
      <w:pPr>
        <w:shd w:val="clear" w:color="auto" w:fill="F2F2F2"/>
        <w:spacing w:line="360" w:lineRule="auto"/>
        <w:jc w:val="left"/>
      </w:pPr>
      <w:r>
        <w:rPr>
          <w:color w:val="FF0000"/>
        </w:rPr>
        <w:t>则</w:t>
      </w:r>
      <m:oMath>
        <m:r>
          <m:rPr/>
          <w:rPr>
            <w:rFonts w:ascii="Cambria Math" w:hAnsi="Cambria Math" w:cs="Cambria Math"/>
          </w:rPr>
          <m:t>a=2c=2</m:t>
        </m:r>
      </m:oMath>
      <w:r>
        <w:rPr>
          <w:color w:val="FF0000"/>
        </w:rPr>
        <w:t>，</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w:t>
      </w:r>
    </w:p>
    <w:p w14:paraId="1C51B654">
      <w:pPr>
        <w:shd w:val="clear" w:color="auto" w:fill="F2F2F2"/>
        <w:spacing w:line="360" w:lineRule="auto"/>
        <w:jc w:val="left"/>
      </w:pPr>
      <w:r>
        <w:rPr>
          <w:color w:val="FF0000"/>
        </w:rPr>
        <w:t>所以椭圆的方程为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05CC8298">
      <w:pPr>
        <w:shd w:val="clear" w:color="auto" w:fill="F2F2F2"/>
        <w:spacing w:line="360" w:lineRule="auto"/>
      </w:pPr>
      <w:r>
        <w:rPr>
          <w:rFonts w:eastAsia="Times New Roman"/>
          <w:color w:val="FF0000"/>
          <w:kern w:val="0"/>
          <w:sz w:val="24"/>
          <w:szCs w:val="24"/>
        </w:rPr>
        <w:drawing>
          <wp:inline distT="0" distB="0" distL="114300" distR="114300">
            <wp:extent cx="1524000" cy="1314450"/>
            <wp:effectExtent l="0" t="0" r="0" b="0"/>
            <wp:docPr id="100157" name="图片 100157" descr="@@@598ba39b-8d4a-42e0-a51b-452d8abfd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598ba39b-8d4a-42e0-a51b-452d8abfd983"/>
                    <pic:cNvPicPr>
                      <a:picLocks noChangeAspect="1"/>
                    </pic:cNvPicPr>
                  </pic:nvPicPr>
                  <pic:blipFill>
                    <a:blip r:embed="rId72"/>
                    <a:stretch>
                      <a:fillRect/>
                    </a:stretch>
                  </pic:blipFill>
                  <pic:spPr>
                    <a:xfrm>
                      <a:off x="0" y="0"/>
                      <a:ext cx="1524000" cy="1314450"/>
                    </a:xfrm>
                    <a:prstGeom prst="rect">
                      <a:avLst/>
                    </a:prstGeom>
                  </pic:spPr>
                </pic:pic>
              </a:graphicData>
            </a:graphic>
          </wp:inline>
        </w:drawing>
      </w:r>
      <w:r>
        <w:rPr>
          <w:color w:val="FF0000"/>
        </w:rPr>
        <w:t>.</w:t>
      </w:r>
    </w:p>
    <w:p w14:paraId="11BABF0A">
      <w:pPr>
        <w:shd w:val="clear" w:color="auto" w:fill="F2F2F2"/>
        <w:spacing w:line="360" w:lineRule="auto"/>
        <w:jc w:val="left"/>
      </w:pPr>
      <w:r>
        <w:rPr>
          <w:color w:val="FF0000"/>
        </w:rPr>
        <w:t>（2）由（1）可知</w:t>
      </w:r>
      <m:oMath>
        <m:r>
          <m:rPr/>
          <w:rPr>
            <w:rFonts w:ascii="Cambria Math" w:hAnsi="Cambria Math" w:cs="Cambria Math"/>
          </w:rPr>
          <m:t>P(2,1)</m:t>
        </m:r>
      </m:oMath>
      <w:r>
        <w:rPr>
          <w:color w:val="FF0000"/>
        </w:rPr>
        <w:t>，</w:t>
      </w:r>
      <m:oMath>
        <m:r>
          <m:rPr/>
          <w:rPr>
            <w:rFonts w:ascii="Cambria Math" w:hAnsi="Cambria Math" w:cs="Cambria Math"/>
          </w:rPr>
          <m:t>F(−1,0)</m:t>
        </m:r>
      </m:oMath>
      <w:r>
        <w:rPr>
          <w:color w:val="FF0000"/>
        </w:rPr>
        <w:t>，</w:t>
      </w:r>
      <m:oMath>
        <m:r>
          <m:rPr/>
          <w:rPr>
            <w:rFonts w:ascii="Cambria Math" w:hAnsi="Cambria Math" w:cs="Cambria Math"/>
          </w:rPr>
          <m:t>A(2,0)</m:t>
        </m:r>
      </m:oMath>
      <w:r>
        <w:rPr>
          <w:color w:val="FF0000"/>
        </w:rPr>
        <w:t>，</w:t>
      </w:r>
    </w:p>
    <w:p w14:paraId="443F907D">
      <w:pPr>
        <w:shd w:val="clear" w:color="auto" w:fill="F2F2F2"/>
        <w:spacing w:line="360" w:lineRule="auto"/>
        <w:jc w:val="left"/>
      </w:pPr>
      <w:r>
        <w:rPr>
          <w:color w:val="FF0000"/>
        </w:rPr>
        <w:t>易知直线</w:t>
      </w:r>
      <m:oMath>
        <m:r>
          <m:rPr/>
          <w:rPr>
            <w:rFonts w:ascii="Cambria Math" w:hAnsi="Cambria Math" w:cs="Cambria Math"/>
          </w:rPr>
          <m:t>PB</m:t>
        </m:r>
      </m:oMath>
      <w:r>
        <w:rPr>
          <w:color w:val="FF0000"/>
        </w:rPr>
        <w:t>的斜率存在，设其方程为</w:t>
      </w:r>
      <m:oMath>
        <m:r>
          <m:rPr/>
          <w:rPr>
            <w:rFonts w:ascii="Cambria Math" w:hAnsi="Cambria Math" w:cs="Cambria Math"/>
          </w:rPr>
          <m:t>y=kx+m</m:t>
        </m:r>
      </m:oMath>
      <w:r>
        <w:rPr>
          <w:color w:val="FF0000"/>
        </w:rPr>
        <w:t>，则</w:t>
      </w:r>
      <m:oMath>
        <m:r>
          <m:rPr/>
          <w:rPr>
            <w:rFonts w:ascii="Cambria Math" w:hAnsi="Cambria Math" w:cs="Cambria Math"/>
          </w:rPr>
          <m:t>1=2k+m</m:t>
        </m:r>
      </m:oMath>
      <w:r>
        <w:rPr>
          <w:color w:val="FF0000"/>
        </w:rPr>
        <w:t>，即</w:t>
      </w:r>
      <m:oMath>
        <m:r>
          <m:rPr/>
          <w:rPr>
            <w:rFonts w:ascii="Cambria Math" w:hAnsi="Cambria Math" w:cs="Cambria Math"/>
          </w:rPr>
          <m:t>m=1−2k</m:t>
        </m:r>
      </m:oMath>
      <w:r>
        <w:rPr>
          <w:color w:val="FF0000"/>
        </w:rPr>
        <w:t>，</w:t>
      </w:r>
    </w:p>
    <w:p w14:paraId="5596EB8B">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m:oMath>
        <m:r>
          <m:rPr/>
          <w:rPr>
            <w:rFonts w:ascii="Cambria Math" w:hAnsi="Cambria Math" w:cs="Cambria Math"/>
          </w:rPr>
          <m:t>y</m:t>
        </m:r>
      </m:oMath>
      <w:r>
        <w:rPr>
          <w:color w:val="FF0000"/>
        </w:rPr>
        <w:t>得，</w:t>
      </w:r>
      <m:oMath>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+8kmx+4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−12=0</m:t>
        </m:r>
      </m:oMath>
      <w:r>
        <w:rPr>
          <w:color w:val="FF0000"/>
        </w:rPr>
        <w:t>，</w:t>
      </w:r>
    </w:p>
    <w:p w14:paraId="19D70F10">
      <w:pPr>
        <w:shd w:val="clear" w:color="auto" w:fill="F2F2F2"/>
        <w:spacing w:line="360" w:lineRule="auto"/>
        <w:jc w:val="left"/>
      </w:pPr>
      <w:r>
        <w:rPr>
          <w:color w:val="FF0000"/>
        </w:rPr>
        <w:t>因为直线与椭圆有唯一交点，所以</w:t>
      </w: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8k⋅m</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−12)=0</m:t>
        </m:r>
      </m:oMath>
      <w:r>
        <w:rPr>
          <w:color w:val="FF0000"/>
        </w:rPr>
        <w:t>，</w:t>
      </w:r>
    </w:p>
    <w:p w14:paraId="6A698AF0">
      <w:pPr>
        <w:shd w:val="clear" w:color="auto" w:fill="F2F2F2"/>
        <w:spacing w:line="360" w:lineRule="auto"/>
        <w:jc w:val="left"/>
      </w:pPr>
      <w:r>
        <w:rPr>
          <w:color w:val="FF0000"/>
        </w:rPr>
        <w:t>即</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，则</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1−2k</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，解得</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m=2</m:t>
        </m:r>
      </m:oMath>
      <w:r>
        <w:rPr>
          <w:color w:val="FF0000"/>
        </w:rPr>
        <w:t>，</w:t>
      </w:r>
    </w:p>
    <w:p w14:paraId="6E0406E1">
      <w:pPr>
        <w:shd w:val="clear" w:color="auto" w:fill="F2F2F2"/>
        <w:spacing w:line="360" w:lineRule="auto"/>
        <w:jc w:val="left"/>
      </w:pPr>
      <w:r>
        <w:rPr>
          <w:color w:val="FF0000"/>
        </w:rPr>
        <w:t>所以直线</w:t>
      </w:r>
      <m:oMath>
        <m:r>
          <m:rPr/>
          <w:rPr>
            <w:rFonts w:ascii="Cambria Math" w:hAnsi="Cambria Math" w:cs="Cambria Math"/>
          </w:rPr>
          <m:t>PB</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w:t>
      </w:r>
    </w:p>
    <w:p w14:paraId="2B88E2F2">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，则</w:t>
      </w:r>
      <m:oMath>
        <m:r>
          <m:rPr/>
          <w:rPr>
            <w:rFonts w:ascii="Cambria Math" w:hAnsi="Cambria Math" w:cs="Cambria Math"/>
          </w:rPr>
          <m:t>B(1,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3D772579">
      <w:pPr>
        <w:shd w:val="clear" w:color="auto" w:fill="F2F2F2"/>
        <w:spacing w:line="360" w:lineRule="auto"/>
        <w:jc w:val="left"/>
      </w:pPr>
      <w:r>
        <w:rPr>
          <w:color w:val="FF0000"/>
        </w:rPr>
        <w:t>以下分别用四种方法证明结论：</w:t>
      </w:r>
    </w:p>
    <w:p w14:paraId="1EE55858">
      <w:pPr>
        <w:shd w:val="clear" w:color="auto" w:fill="F2F2F2"/>
        <w:spacing w:line="360" w:lineRule="auto"/>
        <w:jc w:val="left"/>
      </w:pPr>
      <w:r>
        <w:rPr>
          <w:color w:val="FF0000"/>
        </w:rPr>
        <w:t>法一：则</w:t>
      </w:r>
      <m:oMath>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3,1</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3,0</m:t>
            </m:r>
            <m:ctrlPr>
              <w:rPr>
                <w:rFonts w:ascii="Cambria Math" w:hAnsi="Cambria Math"/>
              </w:rPr>
            </m:ctrlPr>
          </m:e>
        </m:d>
      </m:oMath>
      <w:r>
        <w:rPr>
          <w:color w:val="FF0000"/>
        </w:rPr>
        <w:t>，</w:t>
      </w:r>
    </w:p>
    <w:p w14:paraId="5F7AE316">
      <w:pPr>
        <w:shd w:val="clear" w:color="auto" w:fill="F2F2F2"/>
        <w:spacing w:line="360" w:lineRule="auto"/>
        <w:jc w:val="left"/>
      </w:pPr>
      <w:r>
        <w:rPr>
          <w:color w:val="FF0000"/>
        </w:rPr>
        <w:t>所以</w:t>
      </w:r>
      <m:oMath>
        <m:r>
          <m:rPr>
            <m:sty m:val="p"/>
          </m:rPr>
          <w:rPr>
            <w:rFonts w:ascii="Cambria Math" w:hAnsi="Cambria Math" w:cs="Cambria Math"/>
          </w:rPr>
          <m:t>cos</m:t>
        </m:r>
        <m:r>
          <m:rP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2×3+</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0866A8E6">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∠PFA=</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3×3+1×0</m:t>
            </m:r>
            <m:ctrlPr>
              <w:rPr>
                <w:rFonts w:ascii="Cambria Math" w:hAnsi="Cambria Math"/>
              </w:rPr>
            </m:ctrlPr>
          </m:num>
          <m:den>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656A343A">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∠BFP=</m:t>
        </m:r>
        <m:r>
          <m:rPr>
            <m:sty m:val="p"/>
          </m:rPr>
          <w:rPr>
            <w:rFonts w:ascii="Cambria Math" w:hAnsi="Cambria Math" w:cs="Cambria Math"/>
          </w:rPr>
          <m:t>cos</m:t>
        </m:r>
        <m:r>
          <m:rPr/>
          <w:rPr>
            <w:rFonts w:ascii="Cambria Math" w:hAnsi="Cambria Math" w:cs="Cambria Math"/>
          </w:rPr>
          <m:t>∠PFA</m:t>
        </m:r>
      </m:oMath>
      <w:r>
        <w:rPr>
          <w:color w:val="FF0000"/>
        </w:rPr>
        <w:t>，又</w:t>
      </w:r>
      <m:oMath>
        <m:r>
          <m:rPr/>
          <w:rPr>
            <w:rFonts w:ascii="Cambria Math" w:hAnsi="Cambria Math" w:cs="Cambria Math"/>
          </w:rPr>
          <m:t>∠BFP,∠PFA∈(0,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36628983">
      <w:pPr>
        <w:shd w:val="clear" w:color="auto" w:fill="F2F2F2"/>
        <w:spacing w:line="360" w:lineRule="auto"/>
        <w:jc w:val="left"/>
      </w:pPr>
      <w:r>
        <w:rPr>
          <w:color w:val="FF0000"/>
        </w:rPr>
        <w:t>所以</w:t>
      </w:r>
      <m:oMath>
        <m:r>
          <m:rPr/>
          <w:rPr>
            <w:rFonts w:ascii="Cambria Math" w:hAnsi="Cambria Math" w:cs="Cambria Math"/>
          </w:rPr>
          <m:t>∠BFP=∠PFA</m:t>
        </m:r>
      </m:oMath>
      <w:r>
        <w:rPr>
          <w:color w:val="FF0000"/>
        </w:rPr>
        <w:t>，即</w:t>
      </w:r>
      <m:oMath>
        <m:r>
          <m:rPr/>
          <w:rPr>
            <w:rFonts w:ascii="Cambria Math" w:hAnsi="Cambria Math" w:cs="Cambria Math"/>
          </w:rPr>
          <m:t>PF</m:t>
        </m:r>
      </m:oMath>
      <w:r>
        <w:rPr>
          <w:color w:val="FF0000"/>
        </w:rPr>
        <w:t>平分</w:t>
      </w:r>
      <m:oMath>
        <m:r>
          <m:rPr/>
          <w:rPr>
            <w:rFonts w:ascii="Cambria Math" w:hAnsi="Cambria Math" w:cs="Cambria Math"/>
          </w:rPr>
          <m:t>∠AFB</m:t>
        </m:r>
      </m:oMath>
      <w:r>
        <w:rPr>
          <w:color w:val="FF0000"/>
        </w:rPr>
        <w:t>.</w:t>
      </w:r>
    </w:p>
    <w:p w14:paraId="7D422467">
      <w:pPr>
        <w:shd w:val="clear" w:color="auto" w:fill="F2F2F2"/>
        <w:spacing w:line="360" w:lineRule="auto"/>
        <w:jc w:val="left"/>
      </w:pPr>
      <w:r>
        <w:rPr>
          <w:color w:val="FF0000"/>
        </w:rPr>
        <w:t>法二：所以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FB</m:t>
            </m:r>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num>
          <m:den>
            <m:r>
              <m:rPr/>
              <w:rPr>
                <w:rFonts w:ascii="Cambria Math" w:hAnsi="Cambria Math" w:cs="Cambria Math"/>
              </w:rPr>
              <m:t>1−(−1)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2−(−1)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AF</m:t>
            </m:r>
            <m:ctrlPr>
              <w:rPr>
                <w:rFonts w:ascii="Cambria Math" w:hAnsi="Cambria Math"/>
              </w:rPr>
            </m:ctrlPr>
          </m:sub>
        </m:sSub>
        <m:r>
          <m:rPr/>
          <w:rPr>
            <w:rFonts w:ascii="Cambria Math" w:hAnsi="Cambria Math" w:cs="Cambria Math"/>
          </w:rPr>
          <m:t>=0</m:t>
        </m:r>
      </m:oMath>
      <w:r>
        <w:rPr>
          <w:color w:val="FF0000"/>
        </w:rPr>
        <w:t>，</w:t>
      </w:r>
    </w:p>
    <w:p w14:paraId="6D7B7E00">
      <w:pPr>
        <w:shd w:val="clear" w:color="auto" w:fill="F2F2F2"/>
        <w:spacing w:line="360" w:lineRule="auto"/>
        <w:jc w:val="left"/>
      </w:pPr>
      <w:r>
        <w:rPr>
          <w:color w:val="FF0000"/>
        </w:rPr>
        <w:t>由两直线夹角公式，得</w:t>
      </w:r>
      <m:oMath>
        <m:r>
          <m:rPr>
            <m:sty m:val="p"/>
          </m:rPr>
          <w:rPr>
            <w:rFonts w:ascii="Cambria Math" w:hAnsi="Cambria Math" w:cs="Cambria Math"/>
          </w:rPr>
          <m:t>tan</m:t>
        </m:r>
        <m:r>
          <m:rPr/>
          <w:rPr>
            <w:rFonts w:ascii="Cambria Math" w:hAnsi="Cambria Math" w:cs="Cambria Math"/>
          </w:rPr>
          <m:t>∠BFP=</m:t>
        </m:r>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num>
              <m:den>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m:sty m:val="p"/>
          </m:rPr>
          <w:rPr>
            <w:rFonts w:ascii="Cambria Math" w:hAnsi="Cambria Math" w:cs="Cambria Math"/>
          </w:rPr>
          <m:t>tan</m:t>
        </m:r>
        <m:r>
          <m:rPr/>
          <w:rPr>
            <w:rFonts w:ascii="Cambria Math" w:hAnsi="Cambria Math" w:cs="Cambria Math"/>
          </w:rPr>
          <m:t>∠PFA=</m:t>
        </m:r>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ctrlPr>
                  <w:rPr>
                    <w:rFonts w:ascii="Cambria Math" w:hAnsi="Cambria Math"/>
                  </w:rPr>
                </m:ctrlPr>
              </m:num>
              <m:den>
                <m:r>
                  <m:rPr/>
                  <w:rPr>
                    <w:rFonts w:ascii="Cambria Math" w:hAnsi="Cambria Math" w:cs="Cambria Math"/>
                  </w:rPr>
                  <m:t>1+0</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59DA622">
      <w:pPr>
        <w:shd w:val="clear" w:color="auto" w:fill="F2F2F2"/>
        <w:spacing w:line="360" w:lineRule="auto"/>
        <w:jc w:val="left"/>
      </w:pPr>
      <w:r>
        <w:rPr>
          <w:color w:val="FF0000"/>
        </w:rPr>
        <w:t>则</w:t>
      </w:r>
      <m:oMath>
        <m:r>
          <m:rPr>
            <m:sty m:val="p"/>
          </m:rPr>
          <w:rPr>
            <w:rFonts w:ascii="Cambria Math" w:hAnsi="Cambria Math" w:cs="Cambria Math"/>
          </w:rPr>
          <m:t>tan</m:t>
        </m:r>
        <m:r>
          <m:rPr/>
          <w:rPr>
            <w:rFonts w:ascii="Cambria Math" w:hAnsi="Cambria Math" w:cs="Cambria Math"/>
          </w:rPr>
          <m:t>∠BFP=</m:t>
        </m:r>
        <m:r>
          <m:rPr>
            <m:sty m:val="p"/>
          </m:rPr>
          <w:rPr>
            <w:rFonts w:ascii="Cambria Math" w:hAnsi="Cambria Math" w:cs="Cambria Math"/>
          </w:rPr>
          <m:t>tan</m:t>
        </m:r>
        <m:r>
          <m:rPr/>
          <w:rPr>
            <w:rFonts w:ascii="Cambria Math" w:hAnsi="Cambria Math" w:cs="Cambria Math"/>
          </w:rPr>
          <m:t>∠PFA</m:t>
        </m:r>
      </m:oMath>
      <w:r>
        <w:rPr>
          <w:color w:val="FF0000"/>
        </w:rPr>
        <w:t>，又</w:t>
      </w:r>
      <m:oMath>
        <m:r>
          <m:rPr/>
          <w:rPr>
            <w:rFonts w:ascii="Cambria Math" w:hAnsi="Cambria Math" w:cs="Cambria Math"/>
          </w:rPr>
          <m:t>∠BFP,∠PFA∈(0,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7BFB41FC">
      <w:pPr>
        <w:shd w:val="clear" w:color="auto" w:fill="F2F2F2"/>
        <w:spacing w:line="360" w:lineRule="auto"/>
        <w:jc w:val="left"/>
      </w:pPr>
      <w:r>
        <w:rPr>
          <w:color w:val="FF0000"/>
        </w:rPr>
        <w:t>所以</w:t>
      </w:r>
      <m:oMath>
        <m:r>
          <m:rPr/>
          <w:rPr>
            <w:rFonts w:ascii="Cambria Math" w:hAnsi="Cambria Math" w:cs="Cambria Math"/>
          </w:rPr>
          <m:t>∠BFP=∠PFA</m:t>
        </m:r>
      </m:oMath>
      <w:r>
        <w:rPr>
          <w:color w:val="FF0000"/>
        </w:rPr>
        <w:t>，即</w:t>
      </w:r>
      <m:oMath>
        <m:r>
          <m:rPr/>
          <w:rPr>
            <w:rFonts w:ascii="Cambria Math" w:hAnsi="Cambria Math" w:cs="Cambria Math"/>
          </w:rPr>
          <m:t>PF</m:t>
        </m:r>
      </m:oMath>
      <w:r>
        <w:rPr>
          <w:color w:val="FF0000"/>
        </w:rPr>
        <w:t>平分</w:t>
      </w:r>
      <m:oMath>
        <m:r>
          <m:rPr/>
          <w:rPr>
            <w:rFonts w:ascii="Cambria Math" w:hAnsi="Cambria Math" w:cs="Cambria Math"/>
          </w:rPr>
          <m:t>∠AFB</m:t>
        </m:r>
      </m:oMath>
      <w:r>
        <w:rPr>
          <w:color w:val="FF0000"/>
        </w:rPr>
        <w:t>.</w:t>
      </w:r>
    </w:p>
    <w:p w14:paraId="711F665E">
      <w:pPr>
        <w:shd w:val="clear" w:color="auto" w:fill="F2F2F2"/>
        <w:spacing w:line="360" w:lineRule="auto"/>
        <w:jc w:val="left"/>
      </w:pPr>
      <w:r>
        <w:rPr>
          <w:color w:val="FF0000"/>
        </w:rPr>
        <w:t>法三：则</w:t>
      </w:r>
      <m:oMath>
        <m:r>
          <m:rPr>
            <m:sty m:val="p"/>
          </m:rPr>
          <w:rPr>
            <w:rFonts w:ascii="Cambria Math" w:hAnsi="Cambria Math" w:cs="Cambria Math"/>
          </w:rPr>
          <m:t>tan</m:t>
        </m:r>
        <m:r>
          <m:rPr/>
          <w:rPr>
            <w:rFonts w:ascii="Cambria Math" w:hAnsi="Cambria Math" w:cs="Cambria Math"/>
          </w:rPr>
          <m:t>∠PFA=</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m:sty m:val="p"/>
          </m:rPr>
          <w:rPr>
            <w:rFonts w:ascii="Cambria Math" w:hAnsi="Cambria Math" w:cs="Cambria Math"/>
          </w:rPr>
          <m:t>tan</m:t>
        </m:r>
        <m:r>
          <m:rPr/>
          <w:rPr>
            <w:rFonts w:ascii="Cambria Math" w:hAnsi="Cambria Math" w:cs="Cambria Math"/>
          </w:rPr>
          <m:t>∠BFP=</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FB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CA70DDF">
      <w:pPr>
        <w:shd w:val="clear" w:color="auto" w:fill="F2F2F2"/>
        <w:spacing w:line="360" w:lineRule="auto"/>
        <w:jc w:val="left"/>
      </w:pPr>
      <w:r>
        <w:rPr>
          <w:color w:val="FF0000"/>
        </w:rPr>
        <w:t>故</w:t>
      </w:r>
      <m:oMath>
        <m:r>
          <m:rPr>
            <m:sty m:val="p"/>
          </m:rPr>
          <w:rPr>
            <w:rFonts w:ascii="Cambria Math" w:hAnsi="Cambria Math" w:cs="Cambria Math"/>
          </w:rPr>
          <m:t>tan</m:t>
        </m:r>
        <m:r>
          <m:rPr/>
          <w:rPr>
            <w:rFonts w:ascii="Cambria Math" w:hAnsi="Cambria Math" w:cs="Cambria Math"/>
          </w:rPr>
          <m:t>2∠PFA=</m:t>
        </m:r>
        <m:f>
          <m:fPr>
            <m:ctrlPr>
              <w:rPr>
                <w:rFonts w:ascii="Cambria Math" w:hAnsi="Cambria Math"/>
              </w:rPr>
            </m:ctrlPr>
          </m:fPr>
          <m:num>
            <m:r>
              <m:rPr/>
              <w:rPr>
                <w:rFonts w:ascii="Cambria Math" w:hAnsi="Cambria Math" w:cs="Cambria Math"/>
              </w:rPr>
              <m:t>2</m:t>
            </m:r>
            <m:r>
              <m:rPr>
                <m:sty m:val="p"/>
              </m:rPr>
              <w:rPr>
                <w:rFonts w:ascii="Cambria Math" w:hAnsi="Cambria Math" w:cs="Cambria Math"/>
              </w:rPr>
              <m:t>tan</m:t>
            </m:r>
            <m:r>
              <m:rPr/>
              <w:rPr>
                <w:rFonts w:ascii="Cambria Math" w:hAnsi="Cambria Math" w:cs="Cambria Math"/>
              </w:rPr>
              <m:t>∠PFA</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∠PFA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num>
          <m:den>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∠BFP</m:t>
        </m:r>
      </m:oMath>
      <w:r>
        <w:rPr>
          <w:color w:val="FF0000"/>
        </w:rPr>
        <w:t>，</w:t>
      </w:r>
    </w:p>
    <w:p w14:paraId="0FCC093E">
      <w:pPr>
        <w:shd w:val="clear" w:color="auto" w:fill="F2F2F2"/>
        <w:spacing w:line="360" w:lineRule="auto"/>
        <w:jc w:val="left"/>
      </w:pPr>
      <w:r>
        <w:rPr>
          <w:color w:val="FF0000"/>
        </w:rPr>
        <w:t>又</w:t>
      </w:r>
      <m:oMath>
        <m:r>
          <m:rPr/>
          <w:rPr>
            <w:rFonts w:ascii="Cambria Math" w:hAnsi="Cambria Math" w:cs="Cambria Math"/>
          </w:rPr>
          <m:t>∠BFP,∠PFA∈(0,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218B5236">
      <w:pPr>
        <w:shd w:val="clear" w:color="auto" w:fill="F2F2F2"/>
        <w:spacing w:line="360" w:lineRule="auto"/>
        <w:jc w:val="left"/>
      </w:pPr>
      <w:r>
        <w:rPr>
          <w:color w:val="FF0000"/>
        </w:rPr>
        <w:t>所以</w:t>
      </w:r>
      <m:oMath>
        <m:r>
          <m:rPr/>
          <w:rPr>
            <w:rFonts w:ascii="Cambria Math" w:hAnsi="Cambria Math" w:cs="Cambria Math"/>
          </w:rPr>
          <m:t>∠BFP=∠PFA</m:t>
        </m:r>
      </m:oMath>
      <w:r>
        <w:rPr>
          <w:color w:val="FF0000"/>
        </w:rPr>
        <w:t>，即</w:t>
      </w:r>
      <m:oMath>
        <m:r>
          <m:rPr/>
          <w:rPr>
            <w:rFonts w:ascii="Cambria Math" w:hAnsi="Cambria Math" w:cs="Cambria Math"/>
          </w:rPr>
          <m:t>PF</m:t>
        </m:r>
      </m:oMath>
      <w:r>
        <w:rPr>
          <w:color w:val="FF0000"/>
        </w:rPr>
        <w:t>平分</w:t>
      </w:r>
      <m:oMath>
        <m:r>
          <m:rPr/>
          <w:rPr>
            <w:rFonts w:ascii="Cambria Math" w:hAnsi="Cambria Math" w:cs="Cambria Math"/>
          </w:rPr>
          <m:t>∠AFB</m:t>
        </m:r>
      </m:oMath>
      <w:r>
        <w:rPr>
          <w:color w:val="FF0000"/>
        </w:rPr>
        <w:t>.</w:t>
      </w:r>
    </w:p>
    <w:p w14:paraId="78DDAE6A">
      <w:pPr>
        <w:shd w:val="clear" w:color="auto" w:fill="F2F2F2"/>
        <w:spacing w:line="360" w:lineRule="auto"/>
        <w:jc w:val="left"/>
      </w:pPr>
      <w:r>
        <w:rPr>
          <w:color w:val="FF0000"/>
        </w:rPr>
        <w:t>法四：则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FB</m:t>
            </m:r>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num>
          <m:den>
            <m:r>
              <m:rPr/>
              <w:rPr>
                <w:rFonts w:ascii="Cambria Math" w:hAnsi="Cambria Math" w:cs="Cambria Math"/>
              </w:rPr>
              <m:t>1−(−1)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B791FAD">
      <w:pPr>
        <w:shd w:val="clear" w:color="auto" w:fill="F2F2F2"/>
        <w:spacing w:line="360" w:lineRule="auto"/>
        <w:jc w:val="left"/>
      </w:pPr>
      <w:r>
        <w:rPr>
          <w:color w:val="FF0000"/>
        </w:rPr>
        <w:t>所以直线</w:t>
      </w:r>
      <m:oMath>
        <m:r>
          <m:rPr/>
          <w:rPr>
            <w:rFonts w:ascii="Cambria Math" w:hAnsi="Cambria Math" w:cs="Cambria Math"/>
          </w:rPr>
          <m:t>FB</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3x−4y+3=0</m:t>
        </m:r>
      </m:oMath>
      <w:r>
        <w:rPr>
          <w:color w:val="FF0000"/>
        </w:rPr>
        <w:t>，</w:t>
      </w:r>
    </w:p>
    <w:p w14:paraId="20C123C4">
      <w:pPr>
        <w:shd w:val="clear" w:color="auto" w:fill="F2F2F2"/>
        <w:spacing w:line="360" w:lineRule="auto"/>
        <w:jc w:val="left"/>
      </w:pPr>
      <w:r>
        <w:rPr>
          <w:color w:val="FF0000"/>
        </w:rPr>
        <w:t>则点</w:t>
      </w:r>
      <m:oMath>
        <m:r>
          <m:rPr/>
          <w:rPr>
            <w:rFonts w:ascii="Cambria Math" w:hAnsi="Cambria Math" w:cs="Cambria Math"/>
          </w:rPr>
          <m:t>P</m:t>
        </m:r>
      </m:oMath>
      <w:r>
        <w:rPr>
          <w:color w:val="FF0000"/>
        </w:rPr>
        <w:t>到直线</w:t>
      </w:r>
      <m:oMath>
        <m:r>
          <m:rPr/>
          <w:rPr>
            <w:rFonts w:ascii="Cambria Math" w:hAnsi="Cambria Math" w:cs="Cambria Math"/>
          </w:rPr>
          <m:t>FB</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3×2−4×1+3</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w:t>
      </w:r>
    </w:p>
    <w:p w14:paraId="2C85C9AE">
      <w:pPr>
        <w:shd w:val="clear" w:color="auto" w:fill="F2F2F2"/>
        <w:spacing w:line="360" w:lineRule="auto"/>
        <w:jc w:val="left"/>
      </w:pPr>
      <w:r>
        <w:rPr>
          <w:color w:val="FF0000"/>
        </w:rPr>
        <w:t>又点</w:t>
      </w:r>
      <m:oMath>
        <m:r>
          <m:rPr/>
          <w:rPr>
            <w:rFonts w:ascii="Cambria Math" w:hAnsi="Cambria Math" w:cs="Cambria Math"/>
          </w:rPr>
          <m:t>P</m:t>
        </m:r>
      </m:oMath>
      <w:r>
        <w:rPr>
          <w:color w:val="FF0000"/>
        </w:rPr>
        <w:t>到直线</w:t>
      </w:r>
      <m:oMath>
        <m:r>
          <m:rPr/>
          <w:rPr>
            <w:rFonts w:ascii="Cambria Math" w:hAnsi="Cambria Math" w:cs="Cambria Math"/>
          </w:rPr>
          <m:t>FA</m:t>
        </m:r>
      </m:oMath>
      <w:r>
        <w:rPr>
          <w:color w:val="FF0000"/>
        </w:rPr>
        <w:t>的距离也为</w:t>
      </w:r>
      <m:oMath>
        <m:r>
          <m:rPr/>
          <w:rPr>
            <w:rFonts w:ascii="Cambria Math" w:hAnsi="Cambria Math" w:cs="Cambria Math"/>
          </w:rPr>
          <m:t>1</m:t>
        </m:r>
      </m:oMath>
      <w:r>
        <w:rPr>
          <w:color w:val="FF0000"/>
        </w:rPr>
        <w:t>，</w:t>
      </w:r>
    </w:p>
    <w:p w14:paraId="2396E9E3">
      <w:pPr>
        <w:shd w:val="clear" w:color="auto" w:fill="F2F2F2"/>
        <w:spacing w:line="360" w:lineRule="auto"/>
        <w:jc w:val="left"/>
      </w:pPr>
      <w:r>
        <w:rPr>
          <w:color w:val="FF0000"/>
        </w:rPr>
        <w:t>所以</w:t>
      </w:r>
      <m:oMath>
        <m:r>
          <m:rPr/>
          <w:rPr>
            <w:rFonts w:ascii="Cambria Math" w:hAnsi="Cambria Math" w:cs="Cambria Math"/>
          </w:rPr>
          <m:t>PF</m:t>
        </m:r>
      </m:oMath>
      <w:r>
        <w:rPr>
          <w:color w:val="FF0000"/>
        </w:rPr>
        <w:t>平分</w:t>
      </w:r>
      <m:oMath>
        <m:r>
          <m:rPr/>
          <w:rPr>
            <w:rFonts w:ascii="Cambria Math" w:hAnsi="Cambria Math" w:cs="Cambria Math"/>
          </w:rPr>
          <m:t>∠AFB</m:t>
        </m:r>
      </m:oMath>
      <w:r>
        <w:rPr>
          <w:color w:val="FF0000"/>
        </w:rPr>
        <w:t>.</w:t>
      </w:r>
    </w:p>
    <w:p w14:paraId="6F975C7D">
      <w:pPr>
        <w:spacing w:line="360" w:lineRule="auto"/>
        <w:jc w:val="left"/>
      </w:pPr>
      <w:r>
        <w:t>35．</w:t>
      </w:r>
      <w:r>
        <w:rPr>
          <w:color w:val="C00000"/>
        </w:rPr>
        <w:t>（2024·全国甲卷·高考真题）</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的右焦点为</w:t>
      </w:r>
      <m:oMath>
        <m:r>
          <m:rPr/>
          <w:rPr>
            <w:rFonts w:ascii="Cambria Math" w:hAnsi="Cambria Math" w:cs="Cambria Math"/>
          </w:rPr>
          <m:t>F</m:t>
        </m:r>
      </m:oMath>
      <w:r>
        <w:t>，点</w:t>
      </w:r>
      <m:oMath>
        <m:r>
          <m:rPr/>
          <w:rPr>
            <w:rFonts w:ascii="Cambria Math" w:hAnsi="Cambria Math" w:cs="Cambria Math"/>
          </w:rPr>
          <m:t>M</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在</w:t>
      </w:r>
      <m:oMath>
        <m:r>
          <m:rPr/>
          <w:rPr>
            <w:rFonts w:ascii="Cambria Math" w:hAnsi="Cambria Math" w:cs="Cambria Math"/>
          </w:rPr>
          <m:t>C</m:t>
        </m:r>
      </m:oMath>
      <w:r>
        <w:t>上，且</w:t>
      </w:r>
      <m:oMath>
        <m:r>
          <m:rPr/>
          <w:rPr>
            <w:rFonts w:ascii="Cambria Math" w:hAnsi="Cambria Math" w:cs="Cambria Math"/>
          </w:rPr>
          <m:t>MF⊥x</m:t>
        </m:r>
      </m:oMath>
      <w:r>
        <w:t>轴．</w:t>
      </w:r>
    </w:p>
    <w:p w14:paraId="1CC41C00">
      <w:pPr>
        <w:spacing w:line="360" w:lineRule="auto"/>
        <w:jc w:val="left"/>
      </w:pPr>
      <w:r>
        <w:t>(1)求</w:t>
      </w:r>
      <m:oMath>
        <m:r>
          <m:rPr/>
          <w:rPr>
            <w:rFonts w:ascii="Cambria Math" w:hAnsi="Cambria Math" w:cs="Cambria Math"/>
          </w:rPr>
          <m:t>C</m:t>
        </m:r>
      </m:oMath>
      <w:r>
        <w:t>的方程；</w:t>
      </w:r>
    </w:p>
    <w:p w14:paraId="2A72F7C1">
      <w:pPr>
        <w:spacing w:line="360" w:lineRule="auto"/>
        <w:jc w:val="left"/>
      </w:pPr>
      <w:r>
        <w:t>(2)过点</w:t>
      </w:r>
      <m:oMath>
        <m:r>
          <m:rPr/>
          <w:rPr>
            <w:rFonts w:ascii="Cambria Math" w:hAnsi="Cambria Math" w:cs="Cambria Math"/>
          </w:rPr>
          <m:t>P</m:t>
        </m:r>
        <m:d>
          <m:dPr>
            <m:ctrlPr>
              <w:rPr>
                <w:rFonts w:ascii="Cambria Math" w:hAnsi="Cambria Math"/>
              </w:rPr>
            </m:ctrlPr>
          </m:dPr>
          <m:e>
            <m:r>
              <m:rPr/>
              <w:rPr>
                <w:rFonts w:ascii="Cambria Math" w:hAnsi="Cambria Math" w:cs="Cambria Math"/>
              </w:rPr>
              <m:t>4,0</m:t>
            </m:r>
            <m:ctrlPr>
              <w:rPr>
                <w:rFonts w:ascii="Cambria Math" w:hAnsi="Cambria Math"/>
              </w:rPr>
            </m:ctrlPr>
          </m:e>
        </m:d>
      </m:oMath>
      <w:r>
        <w:t>的直线交</w:t>
      </w:r>
      <m:oMath>
        <m:r>
          <m:rPr/>
          <w:rPr>
            <w:rFonts w:ascii="Cambria Math" w:hAnsi="Cambria Math" w:cs="Cambria Math"/>
          </w:rPr>
          <m:t>C</m:t>
        </m:r>
      </m:oMath>
      <w:r>
        <w:t>于</w:t>
      </w:r>
      <m:oMath>
        <m:r>
          <m:rPr/>
          <w:rPr>
            <w:rFonts w:ascii="Cambria Math" w:hAnsi="Cambria Math" w:cs="Cambria Math"/>
          </w:rPr>
          <m:t>A,B</m:t>
        </m:r>
      </m:oMath>
      <w:r>
        <w:t>两点，</w:t>
      </w:r>
      <m:oMath>
        <m:r>
          <m:rPr/>
          <w:rPr>
            <w:rFonts w:ascii="Cambria Math" w:hAnsi="Cambria Math" w:cs="Cambria Math"/>
          </w:rPr>
          <m:t>N</m:t>
        </m:r>
      </m:oMath>
      <w:r>
        <w:t>为线段</w:t>
      </w:r>
      <m:oMath>
        <m:r>
          <m:rPr/>
          <w:rPr>
            <w:rFonts w:ascii="Cambria Math" w:hAnsi="Cambria Math" w:cs="Cambria Math"/>
          </w:rPr>
          <m:t>FP</m:t>
        </m:r>
      </m:oMath>
      <w:r>
        <w:t>的中点，直线</w:t>
      </w:r>
      <m:oMath>
        <m:r>
          <m:rPr/>
          <w:rPr>
            <w:rFonts w:ascii="Cambria Math" w:hAnsi="Cambria Math" w:cs="Cambria Math"/>
          </w:rPr>
          <m:t>NB</m:t>
        </m:r>
      </m:oMath>
      <w:r>
        <w:t>交直线</w:t>
      </w:r>
      <m:oMath>
        <m:r>
          <m:rPr/>
          <w:rPr>
            <w:rFonts w:ascii="Cambria Math" w:hAnsi="Cambria Math" w:cs="Cambria Math"/>
          </w:rPr>
          <m:t>MF</m:t>
        </m:r>
      </m:oMath>
      <w:r>
        <w:t>于点</w:t>
      </w:r>
      <m:oMath>
        <m:r>
          <m:rPr/>
          <w:rPr>
            <w:rFonts w:ascii="Cambria Math" w:hAnsi="Cambria Math" w:cs="Cambria Math"/>
          </w:rPr>
          <m:t>Q</m:t>
        </m:r>
      </m:oMath>
      <w:r>
        <w:t>，证明：</w:t>
      </w:r>
      <m:oMath>
        <m:r>
          <m:rPr/>
          <w:rPr>
            <w:rFonts w:ascii="Cambria Math" w:hAnsi="Cambria Math" w:cs="Cambria Math"/>
          </w:rPr>
          <m:t>AQ⊥y</m:t>
        </m:r>
      </m:oMath>
      <w:r>
        <w:t>轴．</w:t>
      </w:r>
    </w:p>
    <w:p w14:paraId="17977318">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p>
    <w:p w14:paraId="28271A3D">
      <w:pPr>
        <w:shd w:val="clear" w:color="auto" w:fill="F2F2F2"/>
        <w:spacing w:line="360" w:lineRule="auto"/>
        <w:jc w:val="left"/>
      </w:pPr>
      <w:r>
        <w:rPr>
          <w:color w:val="FF0000"/>
        </w:rPr>
        <w:t>(2)证明见解析</w:t>
      </w:r>
    </w:p>
    <w:p w14:paraId="7F266AAD">
      <w:pPr>
        <w:shd w:val="clear" w:color="auto" w:fill="F2F2F2"/>
        <w:spacing w:line="360" w:lineRule="auto"/>
        <w:jc w:val="left"/>
      </w:pPr>
      <w:r>
        <w:rPr>
          <w:color w:val="FF0000"/>
        </w:rPr>
        <w:t>【分析】（1）设</w:t>
      </w:r>
      <m:oMath>
        <m:r>
          <m:rPr/>
          <w:rPr>
            <w:rFonts w:ascii="Cambria Math" w:hAnsi="Cambria Math" w:cs="Cambria Math"/>
          </w:rPr>
          <m:t>F</m:t>
        </m:r>
        <m:d>
          <m:dPr>
            <m:ctrlPr>
              <w:rPr>
                <w:rFonts w:ascii="Cambria Math" w:hAnsi="Cambria Math"/>
              </w:rPr>
            </m:ctrlPr>
          </m:dPr>
          <m:e>
            <m:r>
              <m:rPr/>
              <w:rPr>
                <w:rFonts w:ascii="Cambria Math" w:hAnsi="Cambria Math" w:cs="Cambria Math"/>
              </w:rPr>
              <m:t>c,0</m:t>
            </m:r>
            <m:ctrlPr>
              <w:rPr>
                <w:rFonts w:ascii="Cambria Math" w:hAnsi="Cambria Math"/>
              </w:rPr>
            </m:ctrlPr>
          </m:e>
        </m:d>
      </m:oMath>
      <w:r>
        <w:rPr>
          <w:color w:val="FF0000"/>
        </w:rPr>
        <w:t>，根据</w:t>
      </w:r>
      <m:oMath>
        <m:r>
          <m:rPr/>
          <w:rPr>
            <w:rFonts w:ascii="Cambria Math" w:hAnsi="Cambria Math" w:cs="Cambria Math"/>
          </w:rPr>
          <m:t>M</m:t>
        </m:r>
      </m:oMath>
      <w:r>
        <w:rPr>
          <w:color w:val="FF0000"/>
        </w:rPr>
        <w:t>的坐标及</w:t>
      </w:r>
      <m:oMath>
        <m:r>
          <m:rPr/>
          <w:rPr>
            <w:rFonts w:ascii="Cambria Math" w:hAnsi="Cambria Math" w:cs="Cambria Math"/>
          </w:rPr>
          <m:t>MF⊥</m:t>
        </m:r>
      </m:oMath>
      <w:r>
        <w:rPr>
          <w:color w:val="FF0000"/>
        </w:rPr>
        <w:t xml:space="preserve"> </w:t>
      </w:r>
      <m:oMath>
        <m:r>
          <m:rPr/>
          <w:rPr>
            <w:rFonts w:ascii="Cambria Math" w:hAnsi="Cambria Math" w:cs="Cambria Math"/>
          </w:rPr>
          <m:t>x</m:t>
        </m:r>
      </m:oMath>
      <w:r>
        <w:rPr>
          <w:color w:val="FF0000"/>
        </w:rPr>
        <w:t>轴可求基本量，故可求椭圆方程.</w:t>
      </w:r>
    </w:p>
    <w:p w14:paraId="7FD76ADA">
      <w:pPr>
        <w:shd w:val="clear" w:color="auto" w:fill="F2F2F2"/>
        <w:spacing w:line="360" w:lineRule="auto"/>
        <w:jc w:val="left"/>
      </w:pPr>
      <w:r>
        <w:rPr>
          <w:color w:val="FF0000"/>
        </w:rPr>
        <w:t>（2）设</w:t>
      </w:r>
      <m:oMath>
        <m:r>
          <m:rPr/>
          <w:rPr>
            <w:rFonts w:ascii="Cambria Math" w:hAnsi="Cambria Math" w:cs="Cambria Math"/>
          </w:rPr>
          <m:t>AB:y=k(x−4)</m:t>
        </m:r>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，联立直线方程和椭圆方程，用</w:t>
      </w:r>
      <m:oMath>
        <m:r>
          <m:rPr/>
          <w:rPr>
            <w:rFonts w:ascii="Cambria Math" w:hAnsi="Cambria Math" w:cs="Cambria Math"/>
          </w:rPr>
          <m:t>A,B</m:t>
        </m:r>
      </m:oMath>
      <w:r>
        <w:rPr>
          <w:color w:val="FF0000"/>
        </w:rPr>
        <w:t>的坐标表示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oMath>
      <w:r>
        <w:rPr>
          <w:color w:val="FF0000"/>
        </w:rPr>
        <w:t>，结合韦达定理化简前者可得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=0</m:t>
        </m:r>
      </m:oMath>
      <w:r>
        <w:rPr>
          <w:color w:val="FF0000"/>
        </w:rPr>
        <w:t>，故可证</w:t>
      </w:r>
      <m:oMath>
        <m:r>
          <m:rPr/>
          <w:rPr>
            <w:rFonts w:ascii="Cambria Math" w:hAnsi="Cambria Math" w:cs="Cambria Math"/>
          </w:rPr>
          <m:t>AQ⊥y</m:t>
        </m:r>
      </m:oMath>
      <w:r>
        <w:rPr>
          <w:color w:val="FF0000"/>
        </w:rPr>
        <w:t>轴.</w:t>
      </w:r>
    </w:p>
    <w:p w14:paraId="062B1EB7">
      <w:pPr>
        <w:shd w:val="clear" w:color="auto" w:fill="F2F2F2"/>
        <w:spacing w:line="360" w:lineRule="auto"/>
        <w:jc w:val="left"/>
      </w:pPr>
      <w:r>
        <w:rPr>
          <w:color w:val="FF0000"/>
        </w:rPr>
        <w:t>【详解】（1）设</w:t>
      </w:r>
      <m:oMath>
        <m:r>
          <m:rPr/>
          <w:rPr>
            <w:rFonts w:ascii="Cambria Math" w:hAnsi="Cambria Math" w:cs="Cambria Math"/>
          </w:rPr>
          <m:t>F</m:t>
        </m:r>
        <m:d>
          <m:dPr>
            <m:ctrlPr>
              <w:rPr>
                <w:rFonts w:ascii="Cambria Math" w:hAnsi="Cambria Math"/>
              </w:rPr>
            </m:ctrlPr>
          </m:dPr>
          <m:e>
            <m:r>
              <m:rPr/>
              <w:rPr>
                <w:rFonts w:ascii="Cambria Math" w:hAnsi="Cambria Math" w:cs="Cambria Math"/>
              </w:rPr>
              <m:t>c,0</m:t>
            </m:r>
            <m:ctrlPr>
              <w:rPr>
                <w:rFonts w:ascii="Cambria Math" w:hAnsi="Cambria Math"/>
              </w:rPr>
            </m:ctrlPr>
          </m:e>
        </m:d>
      </m:oMath>
      <w:r>
        <w:rPr>
          <w:color w:val="FF0000"/>
        </w:rPr>
        <w:t>，由题设有</w:t>
      </w:r>
      <m:oMath>
        <m:r>
          <m:rPr/>
          <w:rPr>
            <w:rFonts w:ascii="Cambria Math" w:hAnsi="Cambria Math" w:cs="Cambria Math"/>
          </w:rPr>
          <m:t>c=1</m:t>
        </m:r>
      </m:oMath>
      <w:r>
        <w:rPr>
          <w:color w:val="FF0000"/>
        </w:rPr>
        <w:t>且</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a=2</m:t>
        </m:r>
      </m:oMath>
      <w:r>
        <w:rPr>
          <w:color w:val="FF0000"/>
        </w:rPr>
        <w:t>，故</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F460D26">
      <w:pPr>
        <w:shd w:val="clear" w:color="auto" w:fill="F2F2F2"/>
        <w:spacing w:line="360" w:lineRule="auto"/>
        <w:jc w:val="left"/>
      </w:pPr>
      <w:r>
        <w:rPr>
          <w:color w:val="FF0000"/>
        </w:rPr>
        <w:t>故椭圆方程为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7D734D42">
      <w:pPr>
        <w:shd w:val="clear" w:color="auto" w:fill="F2F2F2"/>
        <w:spacing w:line="360" w:lineRule="auto"/>
        <w:jc w:val="left"/>
      </w:pPr>
      <w:r>
        <w:rPr>
          <w:color w:val="FF0000"/>
        </w:rPr>
        <w:t>（2）直线</w:t>
      </w:r>
      <m:oMath>
        <m:r>
          <m:rPr/>
          <w:rPr>
            <w:rFonts w:ascii="Cambria Math" w:hAnsi="Cambria Math" w:cs="Cambria Math"/>
          </w:rPr>
          <m:t>AB</m:t>
        </m:r>
      </m:oMath>
      <w:r>
        <w:rPr>
          <w:color w:val="FF0000"/>
        </w:rPr>
        <w:t>的斜率必定存在，设</w:t>
      </w:r>
      <m:oMath>
        <m:r>
          <m:rPr/>
          <w:rPr>
            <w:rFonts w:ascii="Cambria Math" w:hAnsi="Cambria Math" w:cs="Cambria Math"/>
          </w:rPr>
          <m:t>AB:y=k(x−4)</m:t>
        </m:r>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4B67D0BE">
      <w:pPr>
        <w:shd w:val="clear" w:color="auto" w:fill="F2F2F2"/>
        <w:spacing w:line="360" w:lineRule="auto"/>
      </w:pPr>
      <w:r>
        <w:rPr>
          <w:rFonts w:eastAsia="Times New Roman"/>
          <w:color w:val="FF0000"/>
          <w:kern w:val="0"/>
          <w:sz w:val="24"/>
          <w:szCs w:val="24"/>
        </w:rPr>
        <w:drawing>
          <wp:inline distT="0" distB="0" distL="114300" distR="114300">
            <wp:extent cx="1571625" cy="1085850"/>
            <wp:effectExtent l="0" t="0" r="9525" b="0"/>
            <wp:docPr id="100159" name="图片 100159" descr="@@@b1da137a-5832-4f0b-a1f4-dd1d2c5b1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b1da137a-5832-4f0b-a1f4-dd1d2c5b10b2"/>
                    <pic:cNvPicPr>
                      <a:picLocks noChangeAspect="1"/>
                    </pic:cNvPicPr>
                  </pic:nvPicPr>
                  <pic:blipFill>
                    <a:blip r:embed="rId73"/>
                    <a:stretch>
                      <a:fillRect/>
                    </a:stretch>
                  </pic:blipFill>
                  <pic:spPr>
                    <a:xfrm>
                      <a:off x="0" y="0"/>
                      <a:ext cx="1571625" cy="1085850"/>
                    </a:xfrm>
                    <a:prstGeom prst="rect">
                      <a:avLst/>
                    </a:prstGeom>
                  </pic:spPr>
                </pic:pic>
              </a:graphicData>
            </a:graphic>
          </wp:inline>
        </w:drawing>
      </w:r>
    </w:p>
    <w:p w14:paraId="68BFD4EC">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e>
                <m:r>
                  <m:rPr/>
                  <w:rPr>
                    <w:rFonts w:ascii="Cambria Math" w:hAnsi="Cambria Math" w:cs="Cambria Math"/>
                  </w:rPr>
                  <m:t>y=k(x−4)</m:t>
                </m:r>
                <m:ctrlPr>
                  <w:rPr>
                    <w:rFonts w:ascii="Cambria Math" w:hAnsi="Cambria Math"/>
                  </w:rPr>
                </m:ctrlPr>
              </m:e>
            </m:eqArr>
            <m:ctrlPr>
              <w:rPr>
                <w:rFonts w:ascii="Cambria Math" w:hAnsi="Cambria Math"/>
              </w:rPr>
            </m:ctrlPr>
          </m:e>
        </m:d>
      </m:oMath>
      <w:r>
        <w:rPr>
          <w:color w:val="FF0000"/>
        </w:rPr>
        <w:t>可得</w:t>
      </w:r>
      <m:oMath>
        <m:d>
          <m:dPr>
            <m:ctrlPr>
              <w:rPr>
                <w:rFonts w:ascii="Cambria Math" w:hAnsi="Cambria Math"/>
              </w:rPr>
            </m:ctrlPr>
          </m:dPr>
          <m:e>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−12=0</m:t>
        </m:r>
      </m:oMath>
      <w:r>
        <w:rPr>
          <w:color w:val="FF0000"/>
        </w:rPr>
        <w:t>，</w:t>
      </w:r>
    </w:p>
    <w:p w14:paraId="22586204">
      <w:pPr>
        <w:shd w:val="clear" w:color="auto" w:fill="F2F2F2"/>
        <w:spacing w:line="360" w:lineRule="auto"/>
        <w:jc w:val="left"/>
      </w:pPr>
      <w:r>
        <w:rPr>
          <w:color w:val="FF0000"/>
        </w:rPr>
        <w:t>故</w:t>
      </w:r>
      <m:oMath>
        <m:r>
          <m:rPr>
            <m:sty m:val="p"/>
          </m:rPr>
          <w:rPr>
            <w:rFonts w:ascii="Cambria Math" w:hAnsi="Cambria Math" w:cs="Cambria Math"/>
          </w:rPr>
          <m:t>Δ</m:t>
        </m:r>
        <m:r>
          <m:rPr/>
          <w:rPr>
            <w:rFonts w:ascii="Cambria Math" w:hAnsi="Cambria Math" w:cs="Cambria Math"/>
          </w:rPr>
          <m:t>=1024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d>
          <m:dPr>
            <m:ctrlPr>
              <w:rPr>
                <w:rFonts w:ascii="Cambria Math" w:hAnsi="Cambria Math"/>
              </w:rPr>
            </m:ctrlPr>
          </m:dPr>
          <m:e>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e>
        </m:d>
        <m:r>
          <m:rPr/>
          <w:rPr>
            <w:rFonts w:ascii="Cambria Math" w:hAnsi="Cambria Math" w:cs="Cambria Math"/>
          </w:rPr>
          <m:t>&gt;0</m:t>
        </m:r>
      </m:oMath>
      <w:r>
        <w:rPr>
          <w:color w:val="FF0000"/>
        </w:rPr>
        <w:t>，故</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&lt;k&lt;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3B4E5BB">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DDE0C34">
      <w:pPr>
        <w:shd w:val="clear" w:color="auto" w:fill="F2F2F2"/>
        <w:spacing w:line="360" w:lineRule="auto"/>
        <w:jc w:val="left"/>
      </w:pPr>
      <w:r>
        <w:rPr>
          <w:color w:val="FF0000"/>
        </w:rPr>
        <w:t>而</w:t>
      </w:r>
      <m:oMath>
        <m:r>
          <m:rPr/>
          <w:rPr>
            <w:rFonts w:ascii="Cambria Math" w:hAnsi="Cambria Math" w:cs="Cambria Math"/>
          </w:rPr>
          <m:t>N</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，故直线</w:t>
      </w:r>
      <m:oMath>
        <m:r>
          <m:rPr/>
          <w:rPr>
            <w:rFonts w:ascii="Cambria Math" w:hAnsi="Cambria Math" w:cs="Cambria Math"/>
          </w:rPr>
          <m:t>BN:y=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，故</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den>
        </m:f>
      </m:oMath>
      <w:r>
        <w:rPr>
          <w:color w:val="FF0000"/>
        </w:rPr>
        <w:t>，</w:t>
      </w:r>
    </w:p>
    <w:p w14:paraId="0A86F57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e>
            </m:d>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den>
        </m:f>
      </m:oMath>
    </w:p>
    <w:p w14:paraId="7684AB00">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e>
              </m:d>
              <m:r>
                <m:rPr/>
                <w:rPr>
                  <w:rFonts w:ascii="Cambria Math" w:hAnsi="Cambria Math" w:cs="Cambria Math"/>
                </w:rPr>
                <m:t>+3k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den>
          </m:f>
        </m:oMath>
      </m:oMathPara>
    </w:p>
    <w:p w14:paraId="5AA12319">
      <w:pPr>
        <w:shd w:val="clear" w:color="auto" w:fill="F2F2F2"/>
        <w:spacing w:line="360" w:lineRule="auto"/>
        <w:jc w:val="left"/>
      </w:pPr>
      <m:oMathPara>
        <m:oMathParaPr>
          <m:jc m:val="left"/>
        </m:oMathParaPr>
        <m:oMath>
          <m:r>
            <m:rPr/>
            <w:rPr>
              <w:rFonts w:ascii="Cambria Math" w:hAnsi="Cambria Math" w:cs="Cambria Math"/>
            </w:rPr>
            <m:t>=k</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+8</m:t>
              </m:r>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2×</m:t>
              </m:r>
              <m:f>
                <m:fPr>
                  <m:ctrlPr>
                    <w:rPr>
                      <w:rFonts w:ascii="Cambria Math" w:hAnsi="Cambria Math"/>
                    </w:rPr>
                  </m:ctrlPr>
                </m:fPr>
                <m:num>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−5×</m:t>
              </m:r>
              <m:f>
                <m:fPr>
                  <m:ctrlPr>
                    <w:rPr>
                      <w:rFonts w:ascii="Cambria Math" w:hAnsi="Cambria Math"/>
                    </w:rPr>
                  </m:ctrlPr>
                </m:fPr>
                <m:num>
                  <m:r>
                    <m:rPr/>
                    <w:rPr>
                      <w:rFonts w:ascii="Cambria Math" w:hAnsi="Cambria Math" w:cs="Cambria Math"/>
                    </w:rPr>
                    <m:t>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+8</m:t>
              </m:r>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den>
          </m:f>
        </m:oMath>
      </m:oMathPara>
    </w:p>
    <w:p w14:paraId="72CC58E9">
      <w:pPr>
        <w:shd w:val="clear" w:color="auto" w:fill="F2F2F2"/>
        <w:spacing w:line="360" w:lineRule="auto"/>
        <w:jc w:val="left"/>
      </w:pPr>
      <m:oMath>
        <m:r>
          <m:rPr/>
          <w:rPr>
            <w:rFonts w:ascii="Cambria Math" w:hAnsi="Cambria Math" w:cs="Cambria Math"/>
          </w:rPr>
          <m:t>=k</m:t>
        </m:r>
        <m:f>
          <m:fPr>
            <m:ctrlPr>
              <w:rPr>
                <w:rFonts w:ascii="Cambria Math" w:hAnsi="Cambria Math"/>
              </w:rPr>
            </m:ctrlPr>
          </m:fPr>
          <m:num>
            <m:f>
              <m:fPr>
                <m:ctrlPr>
                  <w:rPr>
                    <w:rFonts w:ascii="Cambria Math" w:hAnsi="Cambria Math"/>
                  </w:rPr>
                </m:ctrlPr>
              </m:fPr>
              <m:num>
                <m:r>
                  <m:rPr/>
                  <w:rPr>
                    <w:rFonts w:ascii="Cambria Math" w:hAnsi="Cambria Math" w:cs="Cambria Math"/>
                  </w:rPr>
                  <m:t>128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−24−160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ctrlPr>
              <w:rPr>
                <w:rFonts w:ascii="Cambria Math" w:hAnsi="Cambria Math"/>
              </w:rPr>
            </m:ctrlPr>
          </m:den>
        </m:f>
        <m:r>
          <m:rPr/>
          <w:rPr>
            <w:rFonts w:ascii="Cambria Math" w:hAnsi="Cambria Math" w:cs="Cambria Math"/>
          </w:rPr>
          <m:t>=0</m:t>
        </m:r>
      </m:oMath>
      <w:r>
        <w:rPr>
          <w:color w:val="FF0000"/>
        </w:rPr>
        <w:t>，</w:t>
      </w:r>
    </w:p>
    <w:p w14:paraId="247BD2E4">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oMath>
      <w:r>
        <w:rPr>
          <w:color w:val="FF0000"/>
        </w:rPr>
        <w:t>，即</w:t>
      </w:r>
      <m:oMath>
        <m:r>
          <m:rPr/>
          <w:rPr>
            <w:rFonts w:ascii="Cambria Math" w:hAnsi="Cambria Math" w:cs="Cambria Math"/>
          </w:rPr>
          <m:t>AQ⊥y</m:t>
        </m:r>
      </m:oMath>
      <w:r>
        <w:rPr>
          <w:color w:val="FF0000"/>
        </w:rPr>
        <w:t>轴.</w:t>
      </w:r>
    </w:p>
    <w:p w14:paraId="3D562C33">
      <w:pPr>
        <w:shd w:val="clear" w:color="auto" w:fill="F2F2F2"/>
        <w:spacing w:line="360" w:lineRule="auto"/>
        <w:jc w:val="left"/>
      </w:pPr>
      <w:r>
        <w:rPr>
          <w:color w:val="FF0000"/>
        </w:rPr>
        <w:t>【点睛】方法点睛：利用韦达定理法解决直线与圆锥曲线相交问题的基本步骤如下：</w:t>
      </w:r>
    </w:p>
    <w:p w14:paraId="2DEA8349">
      <w:pPr>
        <w:shd w:val="clear" w:color="auto" w:fill="F2F2F2"/>
        <w:spacing w:line="360" w:lineRule="auto"/>
        <w:jc w:val="left"/>
      </w:pPr>
      <w:r>
        <w:rPr>
          <w:color w:val="FF0000"/>
        </w:rPr>
        <w:t>（1）设直线方程，设交点坐标为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18BB4A6F">
      <w:pPr>
        <w:shd w:val="clear" w:color="auto" w:fill="F2F2F2"/>
        <w:spacing w:line="360" w:lineRule="auto"/>
        <w:jc w:val="left"/>
      </w:pPr>
      <w:r>
        <w:rPr>
          <w:color w:val="FF0000"/>
        </w:rPr>
        <w:t>（2）联立直线与圆锥曲线的方程，得到关于</w:t>
      </w:r>
      <m:oMath>
        <m:r>
          <m:rPr/>
          <w:rPr>
            <w:rFonts w:ascii="Cambria Math" w:hAnsi="Cambria Math" w:cs="Cambria Math"/>
          </w:rPr>
          <m:t>x</m:t>
        </m:r>
      </m:oMath>
      <w:r>
        <w:rPr>
          <w:color w:val="FF0000"/>
        </w:rPr>
        <w:t>（或</w:t>
      </w:r>
      <m:oMath>
        <m:r>
          <m:rPr/>
          <w:rPr>
            <w:rFonts w:ascii="Cambria Math" w:hAnsi="Cambria Math" w:cs="Cambria Math"/>
          </w:rPr>
          <m:t>y</m:t>
        </m:r>
      </m:oMath>
      <w:r>
        <w:rPr>
          <w:color w:val="FF0000"/>
        </w:rPr>
        <w:t>）的一元二次方程，注意</w:t>
      </w:r>
      <m:oMath>
        <m:r>
          <m:rPr>
            <m:sty m:val="p"/>
          </m:rPr>
          <w:rPr>
            <w:rFonts w:ascii="Cambria Math" w:hAnsi="Cambria Math" w:cs="Cambria Math"/>
          </w:rPr>
          <m:t>Δ</m:t>
        </m:r>
      </m:oMath>
      <w:r>
        <w:rPr>
          <w:color w:val="FF0000"/>
        </w:rPr>
        <w:t>的判断；</w:t>
      </w:r>
    </w:p>
    <w:p w14:paraId="64233FAA">
      <w:pPr>
        <w:shd w:val="clear" w:color="auto" w:fill="F2F2F2"/>
        <w:spacing w:line="360" w:lineRule="auto"/>
        <w:jc w:val="left"/>
      </w:pPr>
      <w:r>
        <w:rPr>
          <w:color w:val="FF0000"/>
        </w:rPr>
        <w:t>（3）列出韦达定理；</w:t>
      </w:r>
    </w:p>
    <w:p w14:paraId="374E5791">
      <w:pPr>
        <w:shd w:val="clear" w:color="auto" w:fill="F2F2F2"/>
        <w:spacing w:line="360" w:lineRule="auto"/>
        <w:jc w:val="left"/>
      </w:pPr>
      <w:r>
        <w:rPr>
          <w:color w:val="FF0000"/>
        </w:rPr>
        <w:t>（4）将所求问题或题中的关系转化为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（或</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）的形式；</w:t>
      </w:r>
    </w:p>
    <w:p w14:paraId="5382245A">
      <w:pPr>
        <w:shd w:val="clear" w:color="auto" w:fill="F2F2F2"/>
        <w:spacing w:line="360" w:lineRule="auto"/>
        <w:jc w:val="left"/>
      </w:pPr>
      <w:r>
        <w:rPr>
          <w:color w:val="FF0000"/>
        </w:rPr>
        <w:t>（5）代入韦达定理求解.</w:t>
      </w:r>
    </w:p>
    <w:p w14:paraId="42B95FE5">
      <w:pPr>
        <w:spacing w:line="360" w:lineRule="auto"/>
        <w:jc w:val="left"/>
      </w:pPr>
      <w:r>
        <w:t>36．</w:t>
      </w:r>
      <w:r>
        <w:rPr>
          <w:color w:val="C00000"/>
        </w:rPr>
        <w:t>（2023·新课标Ⅱ卷·高考真题）</w:t>
      </w:r>
      <w:r>
        <w:t>已知双曲线C的中心为坐标原点，左焦点为</w:t>
      </w:r>
      <m:oMath>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,0</m:t>
            </m:r>
            <m:ctrlPr>
              <w:rPr>
                <w:rFonts w:ascii="Cambria Math" w:hAnsi="Cambria Math"/>
              </w:rPr>
            </m:ctrlPr>
          </m:e>
        </m:d>
      </m:oMath>
      <w:r>
        <w:t>，离心率为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w:p>
    <w:p w14:paraId="5CA0ADCE">
      <w:pPr>
        <w:spacing w:line="360" w:lineRule="auto"/>
        <w:jc w:val="left"/>
      </w:pPr>
      <w:r>
        <w:t>(1)求</w:t>
      </w:r>
      <w:r>
        <w:rPr>
          <w:rFonts w:eastAsia="Times New Roman"/>
          <w:i/>
        </w:rPr>
        <w:t>C</w:t>
      </w:r>
      <w:r>
        <w:t>的方程；</w:t>
      </w:r>
    </w:p>
    <w:p w14:paraId="1B389AF8">
      <w:pPr>
        <w:spacing w:line="360" w:lineRule="auto"/>
        <w:jc w:val="left"/>
      </w:pPr>
      <w:r>
        <w:t>(2)记</w:t>
      </w:r>
      <w:r>
        <w:rPr>
          <w:rFonts w:eastAsia="Times New Roman"/>
          <w:i/>
        </w:rPr>
        <w:t>C</w:t>
      </w:r>
      <w:r>
        <w:t>的左、右顶点分别为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，过点</w:t>
      </w:r>
      <m:oMath>
        <m:d>
          <m:dPr>
            <m:ctrlPr>
              <w:rPr>
                <w:rFonts w:ascii="Cambria Math" w:hAnsi="Cambria Math"/>
              </w:rPr>
            </m:ctrlPr>
          </m:dPr>
          <m:e>
            <m:r>
              <m:rPr/>
              <w:rPr>
                <w:rFonts w:ascii="Cambria Math" w:hAnsi="Cambria Math" w:cs="Cambria Math"/>
              </w:rPr>
              <m:t>−4,0</m:t>
            </m:r>
            <m:ctrlPr>
              <w:rPr>
                <w:rFonts w:ascii="Cambria Math" w:hAnsi="Cambria Math"/>
              </w:rPr>
            </m:ctrlPr>
          </m:e>
        </m:d>
      </m:oMath>
      <w:r>
        <w:t>的直线与</w:t>
      </w:r>
      <w:r>
        <w:rPr>
          <w:rFonts w:eastAsia="Times New Roman"/>
          <w:i/>
        </w:rPr>
        <w:t>C</w:t>
      </w:r>
      <w:r>
        <w:t>的左支交于</w:t>
      </w:r>
      <w:r>
        <w:rPr>
          <w:rFonts w:eastAsia="Times New Roman"/>
          <w:i/>
        </w:rPr>
        <w:t>M</w:t>
      </w:r>
      <w:r>
        <w:t>，</w:t>
      </w:r>
      <w:r>
        <w:rPr>
          <w:rFonts w:eastAsia="Times New Roman"/>
          <w:i/>
        </w:rPr>
        <w:t>N</w:t>
      </w:r>
      <w:r>
        <w:t>两点，</w:t>
      </w:r>
      <w:r>
        <w:rPr>
          <w:rFonts w:eastAsia="Times New Roman"/>
          <w:i/>
        </w:rPr>
        <w:t>M</w:t>
      </w:r>
      <w:r>
        <w:t>在第二象限，直线</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与</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交于点</w:t>
      </w:r>
      <w:r>
        <w:rPr>
          <w:rFonts w:eastAsia="Times New Roman"/>
          <w:i/>
        </w:rPr>
        <w:t>P</w:t>
      </w:r>
      <w:r>
        <w:t>．证明:点</w:t>
      </w:r>
      <m:oMath>
        <m:r>
          <m:rPr/>
          <w:rPr>
            <w:rFonts w:ascii="Cambria Math" w:hAnsi="Cambria Math" w:cs="Cambria Math"/>
          </w:rPr>
          <m:t>P</m:t>
        </m:r>
      </m:oMath>
      <w:r>
        <w:t>在定直线上.</w:t>
      </w:r>
    </w:p>
    <w:p w14:paraId="659DDB7B">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oMath>
    </w:p>
    <w:p w14:paraId="73F9F125">
      <w:pPr>
        <w:shd w:val="clear" w:color="auto" w:fill="F2F2F2"/>
        <w:spacing w:line="360" w:lineRule="auto"/>
        <w:jc w:val="left"/>
      </w:pPr>
      <w:r>
        <w:rPr>
          <w:color w:val="FF0000"/>
        </w:rPr>
        <w:t>(2)证明见解析.</w:t>
      </w:r>
    </w:p>
    <w:p w14:paraId="56A5151F">
      <w:pPr>
        <w:shd w:val="clear" w:color="auto" w:fill="F2F2F2"/>
        <w:spacing w:line="360" w:lineRule="auto"/>
        <w:jc w:val="left"/>
      </w:pPr>
      <w:r>
        <w:rPr>
          <w:color w:val="FF0000"/>
        </w:rPr>
        <w:t>【分析】（1）由题意求得</w:t>
      </w:r>
      <m:oMath>
        <m:r>
          <m:rPr/>
          <w:rPr>
            <w:rFonts w:ascii="Cambria Math" w:hAnsi="Cambria Math" w:cs="Cambria Math"/>
          </w:rPr>
          <m:t>a,b</m:t>
        </m:r>
      </m:oMath>
      <w:r>
        <w:rPr>
          <w:color w:val="FF0000"/>
        </w:rPr>
        <w:t>的值即可确定双曲线方程；</w:t>
      </w:r>
    </w:p>
    <w:p w14:paraId="162829B2">
      <w:pPr>
        <w:shd w:val="clear" w:color="auto" w:fill="F2F2F2"/>
        <w:spacing w:line="360" w:lineRule="auto"/>
        <w:jc w:val="left"/>
      </w:pPr>
      <w:r>
        <w:rPr>
          <w:color w:val="FF0000"/>
        </w:rPr>
        <w:t>（2）设出直线方程，与双曲线方程联立，然后由点的坐标分别写出直线</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的方程，联立直线方程，消去</w:t>
      </w:r>
      <m:oMath>
        <m:r>
          <m:rPr/>
          <w:rPr>
            <w:rFonts w:ascii="Cambria Math" w:hAnsi="Cambria Math" w:cs="Cambria Math"/>
          </w:rPr>
          <m:t>y</m:t>
        </m:r>
      </m:oMath>
      <w:r>
        <w:rPr>
          <w:color w:val="FF0000"/>
        </w:rPr>
        <w:t>，结合韦达定理计算可得</w:t>
      </w:r>
      <m:oMath>
        <m:f>
          <m:fPr>
            <m:ctrlPr>
              <w:rPr>
                <w:rFonts w:ascii="Cambria Math" w:hAnsi="Cambria Math"/>
              </w:rPr>
            </m:ctrlPr>
          </m:fPr>
          <m:num>
            <m:r>
              <m:rPr/>
              <w:rPr>
                <w:rFonts w:ascii="Cambria Math" w:hAnsi="Cambria Math" w:cs="Cambria Math"/>
              </w:rPr>
              <m:t>x+2</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，即交点的横坐标为定值，据此可证得点</w:t>
      </w:r>
      <m:oMath>
        <m:r>
          <m:rPr/>
          <w:rPr>
            <w:rFonts w:ascii="Cambria Math" w:hAnsi="Cambria Math" w:cs="Cambria Math"/>
          </w:rPr>
          <m:t>P</m:t>
        </m:r>
      </m:oMath>
      <w:r>
        <w:rPr>
          <w:color w:val="FF0000"/>
        </w:rPr>
        <w:t>在定直线</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1</m:t>
        </m:r>
      </m:oMath>
      <w:r>
        <w:rPr>
          <w:color w:val="FF0000"/>
        </w:rPr>
        <w:t>上.</w:t>
      </w:r>
    </w:p>
    <w:p w14:paraId="1DD44691">
      <w:pPr>
        <w:shd w:val="clear" w:color="auto" w:fill="F2F2F2"/>
        <w:spacing w:line="360" w:lineRule="auto"/>
        <w:jc w:val="left"/>
      </w:pPr>
      <w:r>
        <w:rPr>
          <w:color w:val="FF0000"/>
        </w:rPr>
        <w:t>【详解】（1）设双曲线方程为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a&gt;0,b&gt;0</m:t>
            </m:r>
            <m:ctrlPr>
              <w:rPr>
                <w:rFonts w:ascii="Cambria Math" w:hAnsi="Cambria Math"/>
              </w:rPr>
            </m:ctrlPr>
          </m:e>
        </m:d>
      </m:oMath>
      <w:r>
        <w:rPr>
          <w:color w:val="FF0000"/>
        </w:rPr>
        <w:t>，由焦点坐标可知</w:t>
      </w:r>
      <m:oMath>
        <m:r>
          <m:rPr/>
          <w:rPr>
            <w:rFonts w:ascii="Cambria Math" w:hAnsi="Cambria Math" w:cs="Cambria Math"/>
          </w:rPr>
          <m:t>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73A3E54A">
      <w:pPr>
        <w:shd w:val="clear" w:color="auto" w:fill="F2F2F2"/>
        <w:spacing w:line="360" w:lineRule="auto"/>
        <w:jc w:val="left"/>
      </w:pPr>
      <w:r>
        <w:rPr>
          <w:color w:val="FF0000"/>
        </w:rPr>
        <w:t>则由</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可得</w:t>
      </w:r>
      <m:oMath>
        <m:r>
          <m:rPr/>
          <w:rPr>
            <w:rFonts w:ascii="Cambria Math" w:hAnsi="Cambria Math" w:cs="Cambria Math"/>
          </w:rPr>
          <m:t>a=2</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w:t>
      </w:r>
    </w:p>
    <w:p w14:paraId="71A0460F">
      <w:pPr>
        <w:shd w:val="clear" w:color="auto" w:fill="F2F2F2"/>
        <w:spacing w:line="360" w:lineRule="auto"/>
        <w:jc w:val="left"/>
      </w:pPr>
      <w:r>
        <w:rPr>
          <w:color w:val="FF0000"/>
        </w:rPr>
        <w:t>双曲线方程为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oMath>
      <w:r>
        <w:rPr>
          <w:color w:val="FF0000"/>
        </w:rPr>
        <w:t>.</w:t>
      </w:r>
    </w:p>
    <w:p w14:paraId="2CACA928">
      <w:pPr>
        <w:shd w:val="clear" w:color="auto" w:fill="F2F2F2"/>
        <w:spacing w:line="360" w:lineRule="auto"/>
        <w:jc w:val="left"/>
      </w:pPr>
      <w:r>
        <w:rPr>
          <w:color w:val="FF0000"/>
        </w:rPr>
        <w:t>（2）由(1)可得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−2,0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76E2392C">
      <w:pPr>
        <w:shd w:val="clear" w:color="auto" w:fill="F2F2F2"/>
        <w:spacing w:line="360" w:lineRule="auto"/>
        <w:jc w:val="left"/>
      </w:pPr>
      <w:r>
        <w:rPr>
          <w:color w:val="FF0000"/>
        </w:rPr>
        <w:t>显然直线的斜率不为0，所以设直线</w:t>
      </w:r>
      <m:oMath>
        <m:r>
          <m:rPr/>
          <w:rPr>
            <w:rFonts w:ascii="Cambria Math" w:hAnsi="Cambria Math" w:cs="Cambria Math"/>
          </w:rPr>
          <m:t>MN</m:t>
        </m:r>
      </m:oMath>
      <w:r>
        <w:rPr>
          <w:color w:val="FF0000"/>
        </w:rPr>
        <w:t>的方程为</w:t>
      </w:r>
      <m:oMath>
        <m:r>
          <m:rPr/>
          <w:rPr>
            <w:rFonts w:ascii="Cambria Math" w:hAnsi="Cambria Math" w:cs="Cambria Math"/>
          </w:rPr>
          <m:t>x=my−4</m:t>
        </m:r>
      </m:oMath>
      <w:r>
        <w:rPr>
          <w:color w:val="FF0000"/>
        </w:rPr>
        <w:t>，且</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&lt;m&lt;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FB83E6D">
      <w:pPr>
        <w:shd w:val="clear" w:color="auto" w:fill="F2F2F2"/>
        <w:spacing w:line="360" w:lineRule="auto"/>
        <w:jc w:val="left"/>
      </w:pPr>
      <w:r>
        <w:rPr>
          <w:color w:val="FF0000"/>
        </w:rPr>
        <w:t>与</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oMath>
      <w:r>
        <w:rPr>
          <w:color w:val="FF0000"/>
        </w:rPr>
        <w:t>联立可得</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−32my+48=0</m:t>
        </m:r>
      </m:oMath>
      <w:r>
        <w:rPr>
          <w:color w:val="FF0000"/>
        </w:rPr>
        <w:t>，且</w:t>
      </w:r>
      <m:oMath>
        <m:r>
          <m:rPr>
            <m:sty m:val="p"/>
          </m:rPr>
          <w:rPr>
            <w:rFonts w:ascii="Cambria Math" w:hAnsi="Cambria Math" w:cs="Cambria Math"/>
          </w:rPr>
          <m:t>Δ</m:t>
        </m:r>
        <m:r>
          <m:rPr/>
          <w:rPr>
            <w:rFonts w:ascii="Cambria Math" w:hAnsi="Cambria Math" w:cs="Cambria Math"/>
          </w:rPr>
          <m:t>=64(4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+3)&gt;0</m:t>
        </m:r>
      </m:oMath>
      <w:r>
        <w:rPr>
          <w:color w:val="FF0000"/>
        </w:rPr>
        <w:t>，</w:t>
      </w:r>
    </w:p>
    <w:p w14:paraId="3A3FB5BD">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32m</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48</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392BDAD8">
      <w:pPr>
        <w:shd w:val="clear" w:color="auto" w:fill="F2F2F2"/>
        <w:spacing w:line="360" w:lineRule="auto"/>
      </w:pPr>
      <w:r>
        <w:rPr>
          <w:rFonts w:eastAsia="Times New Roman"/>
          <w:color w:val="FF0000"/>
          <w:kern w:val="0"/>
          <w:sz w:val="24"/>
          <w:szCs w:val="24"/>
        </w:rPr>
        <w:drawing>
          <wp:inline distT="0" distB="0" distL="114300" distR="114300">
            <wp:extent cx="1743075" cy="1657350"/>
            <wp:effectExtent l="0" t="0" r="9525" b="0"/>
            <wp:docPr id="100161" name="图片 100161" descr="@@@94b385b6-dcb2-48f1-9f2d-dbf8b833c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94b385b6-dcb2-48f1-9f2d-dbf8b833c06a"/>
                    <pic:cNvPicPr>
                      <a:picLocks noChangeAspect="1"/>
                    </pic:cNvPicPr>
                  </pic:nvPicPr>
                  <pic:blipFill>
                    <a:blip r:embed="rId74"/>
                    <a:stretch>
                      <a:fillRect/>
                    </a:stretch>
                  </pic:blipFill>
                  <pic:spPr>
                    <a:xfrm>
                      <a:off x="0" y="0"/>
                      <a:ext cx="1743075" cy="1657350"/>
                    </a:xfrm>
                    <a:prstGeom prst="rect">
                      <a:avLst/>
                    </a:prstGeom>
                  </pic:spPr>
                </pic:pic>
              </a:graphicData>
            </a:graphic>
          </wp:inline>
        </w:drawing>
      </w:r>
      <w:r>
        <w:rPr>
          <w:rFonts w:eastAsia="Times New Roman"/>
          <w:color w:val="FF0000"/>
          <w:kern w:val="0"/>
          <w:sz w:val="24"/>
          <w:szCs w:val="24"/>
        </w:rPr>
        <w:t>  </w:t>
      </w:r>
    </w:p>
    <w:p w14:paraId="6277595F">
      <w:pPr>
        <w:shd w:val="clear" w:color="auto" w:fill="F2F2F2"/>
        <w:spacing w:line="360" w:lineRule="auto"/>
        <w:jc w:val="left"/>
      </w:pPr>
      <w:r>
        <w:rPr>
          <w:color w:val="FF0000"/>
        </w:rPr>
        <w:t>直线</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，直线</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17AC879A">
      <w:pPr>
        <w:shd w:val="clear" w:color="auto" w:fill="F2F2F2"/>
        <w:spacing w:line="360" w:lineRule="auto"/>
        <w:jc w:val="left"/>
      </w:pPr>
      <w:r>
        <w:rPr>
          <w:color w:val="FF0000"/>
        </w:rPr>
        <w:t>联立直线</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与直线</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的方程可得：</w:t>
      </w:r>
    </w:p>
    <w:p w14:paraId="50DADC9C">
      <w:pPr>
        <w:shd w:val="clear" w:color="auto" w:fill="F2F2F2"/>
        <w:spacing w:line="360" w:lineRule="auto"/>
        <w:jc w:val="left"/>
      </w:pPr>
      <m:oMathPara>
        <m:oMathParaPr>
          <m:jc m:val="left"/>
        </m:oMathParaPr>
        <m:oMath>
          <m:f>
            <m:fPr>
              <m:ctrlPr>
                <w:rPr>
                  <w:rFonts w:ascii="Cambria Math" w:hAnsi="Cambria Math"/>
                </w:rPr>
              </m:ctrlPr>
            </m:fPr>
            <m:num>
              <m:r>
                <m:rPr/>
                <w:rPr>
                  <w:rFonts w:ascii="Cambria Math" w:hAnsi="Cambria Math" w:cs="Cambria Math"/>
                </w:rPr>
                <m:t>x+2</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m:oMathPara>
    </w:p>
    <w:p w14:paraId="774E3951">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m⋅</m:t>
            </m:r>
            <m:f>
              <m:fPr>
                <m:ctrlPr>
                  <w:rPr>
                    <w:rFonts w:ascii="Cambria Math" w:hAnsi="Cambria Math"/>
                  </w:rPr>
                </m:ctrlPr>
              </m:fPr>
              <m:num>
                <m:r>
                  <m:rPr/>
                  <w:rPr>
                    <w:rFonts w:ascii="Cambria Math" w:hAnsi="Cambria Math" w:cs="Cambria Math"/>
                  </w:rPr>
                  <m:t>48</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32m</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m×</m:t>
            </m:r>
            <m:f>
              <m:fPr>
                <m:ctrlPr>
                  <w:rPr>
                    <w:rFonts w:ascii="Cambria Math" w:hAnsi="Cambria Math"/>
                  </w:rPr>
                </m:ctrlPr>
              </m:fPr>
              <m:num>
                <m:r>
                  <m:rPr/>
                  <w:rPr>
                    <w:rFonts w:ascii="Cambria Math" w:hAnsi="Cambria Math" w:cs="Cambria Math"/>
                  </w:rPr>
                  <m:t>48</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−16m</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f>
              <m:fPr>
                <m:ctrlPr>
                  <w:rPr>
                    <w:rFonts w:ascii="Cambria Math" w:hAnsi="Cambria Math"/>
                  </w:rPr>
                </m:ctrlPr>
              </m:fPr>
              <m:num>
                <m:r>
                  <m:rPr/>
                  <w:rPr>
                    <w:rFonts w:ascii="Cambria Math" w:hAnsi="Cambria Math" w:cs="Cambria Math"/>
                  </w:rPr>
                  <m:t>48m</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EF9C0CE">
      <w:pPr>
        <w:shd w:val="clear" w:color="auto" w:fill="F2F2F2"/>
        <w:spacing w:line="360" w:lineRule="auto"/>
        <w:jc w:val="left"/>
      </w:pPr>
      <w:r>
        <w:rPr>
          <w:color w:val="FF0000"/>
        </w:rPr>
        <w:t>由</w:t>
      </w:r>
      <m:oMath>
        <m:f>
          <m:fPr>
            <m:ctrlPr>
              <w:rPr>
                <w:rFonts w:ascii="Cambria Math" w:hAnsi="Cambria Math"/>
              </w:rPr>
            </m:ctrlPr>
          </m:fPr>
          <m:num>
            <m:r>
              <m:rPr/>
              <w:rPr>
                <w:rFonts w:ascii="Cambria Math" w:hAnsi="Cambria Math" w:cs="Cambria Math"/>
              </w:rPr>
              <m:t>x+2</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可得</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1</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=−1</m:t>
        </m:r>
      </m:oMath>
      <w:r>
        <w:rPr>
          <w:color w:val="FF0000"/>
        </w:rPr>
        <w:t>，</w:t>
      </w:r>
    </w:p>
    <w:p w14:paraId="1E66535D">
      <w:pPr>
        <w:shd w:val="clear" w:color="auto" w:fill="F2F2F2"/>
        <w:spacing w:line="360" w:lineRule="auto"/>
        <w:jc w:val="left"/>
      </w:pPr>
      <w:r>
        <w:rPr>
          <w:color w:val="FF0000"/>
        </w:rPr>
        <w:t>据此可得点</w:t>
      </w:r>
      <m:oMath>
        <m:r>
          <m:rPr/>
          <w:rPr>
            <w:rFonts w:ascii="Cambria Math" w:hAnsi="Cambria Math" w:cs="Cambria Math"/>
          </w:rPr>
          <m:t>P</m:t>
        </m:r>
      </m:oMath>
      <w:r>
        <w:rPr>
          <w:color w:val="FF0000"/>
        </w:rPr>
        <w:t>在定直线</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1</m:t>
        </m:r>
      </m:oMath>
      <w:r>
        <w:rPr>
          <w:color w:val="FF0000"/>
        </w:rPr>
        <w:t>上运动.</w:t>
      </w:r>
    </w:p>
    <w:p w14:paraId="5698D6EC">
      <w:pPr>
        <w:shd w:val="clear" w:color="auto" w:fill="F2F2F2"/>
        <w:spacing w:line="360" w:lineRule="auto"/>
        <w:jc w:val="left"/>
      </w:pPr>
      <w:r>
        <w:rPr>
          <w:color w:val="FF0000"/>
        </w:rPr>
        <w:t>【点睛】关键点点睛:求双曲线方程的定直线问题，意在考查学生的计算能力，转化能力和综合应用能力，其中根据设而不求的思想，利用韦达定理得到根与系数的关系可以简化运算，是解题的关键.</w:t>
      </w:r>
    </w:p>
    <w:p w14:paraId="407A0828">
      <w:pPr>
        <w:shd w:val="clear" w:color="auto" w:fill="F2F2F2"/>
        <w:spacing w:line="360" w:lineRule="auto"/>
        <w:jc w:val="left"/>
      </w:pPr>
    </w:p>
    <w:p w14:paraId="2497BA01">
      <w:pPr>
        <w:spacing w:line="360" w:lineRule="auto"/>
        <w:jc w:val="left"/>
      </w:pPr>
      <w:r>
        <w:t>37．</w:t>
      </w:r>
      <w:r>
        <w:rPr>
          <w:color w:val="C00000"/>
        </w:rPr>
        <w:t>（2023·新课标Ⅰ卷·高考真题）</w:t>
      </w:r>
      <w:r>
        <w:t>在直角坐标系</w:t>
      </w:r>
      <m:oMath>
        <m:r>
          <m:rPr/>
          <w:rPr>
            <w:rFonts w:ascii="Cambria Math" w:hAnsi="Cambria Math" w:cs="Cambria Math"/>
          </w:rPr>
          <m:t>xOy</m:t>
        </m:r>
      </m:oMath>
      <w:r>
        <w:t>中，点</w:t>
      </w:r>
      <m:oMath>
        <m:r>
          <m:rPr/>
          <w:rPr>
            <w:rFonts w:ascii="Cambria Math" w:hAnsi="Cambria Math" w:cs="Cambria Math"/>
          </w:rPr>
          <m:t>P</m:t>
        </m:r>
      </m:oMath>
      <w:r>
        <w:t>到</w:t>
      </w:r>
      <m:oMath>
        <m:r>
          <m:rPr/>
          <w:rPr>
            <w:rFonts w:ascii="Cambria Math" w:hAnsi="Cambria Math" w:cs="Cambria Math"/>
          </w:rPr>
          <m:t>x</m:t>
        </m:r>
      </m:oMath>
      <w:r>
        <w:t>轴的距离等于点</w:t>
      </w:r>
      <m:oMath>
        <m:r>
          <m:rPr/>
          <w:rPr>
            <w:rFonts w:ascii="Cambria Math" w:hAnsi="Cambria Math" w:cs="Cambria Math"/>
          </w:rPr>
          <m:t>P</m:t>
        </m:r>
      </m:oMath>
      <w:r>
        <w:t>到点</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的距离，记动点</w:t>
      </w:r>
      <m:oMath>
        <m:r>
          <m:rPr/>
          <w:rPr>
            <w:rFonts w:ascii="Cambria Math" w:hAnsi="Cambria Math" w:cs="Cambria Math"/>
          </w:rPr>
          <m:t>P</m:t>
        </m:r>
      </m:oMath>
      <w:r>
        <w:t>的轨迹为</w:t>
      </w:r>
      <m:oMath>
        <m:r>
          <m:rPr/>
          <w:rPr>
            <w:rFonts w:ascii="Cambria Math" w:hAnsi="Cambria Math" w:cs="Cambria Math"/>
          </w:rPr>
          <m:t>W</m:t>
        </m:r>
      </m:oMath>
      <w:r>
        <w:t>．</w:t>
      </w:r>
    </w:p>
    <w:p w14:paraId="6BC7792D">
      <w:pPr>
        <w:spacing w:line="360" w:lineRule="auto"/>
        <w:jc w:val="left"/>
      </w:pPr>
      <w:r>
        <w:t>(1)求</w:t>
      </w:r>
      <m:oMath>
        <m:r>
          <m:rPr/>
          <w:rPr>
            <w:rFonts w:ascii="Cambria Math" w:hAnsi="Cambria Math" w:cs="Cambria Math"/>
          </w:rPr>
          <m:t>W</m:t>
        </m:r>
      </m:oMath>
      <w:r>
        <w:t>的方程；</w:t>
      </w:r>
    </w:p>
    <w:p w14:paraId="5E8091C1">
      <w:pPr>
        <w:spacing w:line="360" w:lineRule="auto"/>
        <w:jc w:val="left"/>
      </w:pPr>
      <w:r>
        <w:t>(2)已知矩形</w:t>
      </w:r>
      <m:oMath>
        <m:r>
          <m:rPr/>
          <w:rPr>
            <w:rFonts w:ascii="Cambria Math" w:hAnsi="Cambria Math" w:cs="Cambria Math"/>
          </w:rPr>
          <m:t>ABCD</m:t>
        </m:r>
      </m:oMath>
      <w:r>
        <w:t>有三个顶点在</w:t>
      </w:r>
      <m:oMath>
        <m:r>
          <m:rPr/>
          <w:rPr>
            <w:rFonts w:ascii="Cambria Math" w:hAnsi="Cambria Math" w:cs="Cambria Math"/>
          </w:rPr>
          <m:t>W</m:t>
        </m:r>
      </m:oMath>
      <w:r>
        <w:t>上，证明：矩形</w:t>
      </w:r>
      <m:oMath>
        <m:r>
          <m:rPr/>
          <w:rPr>
            <w:rFonts w:ascii="Cambria Math" w:hAnsi="Cambria Math" w:cs="Cambria Math"/>
          </w:rPr>
          <m:t>ABCD</m:t>
        </m:r>
      </m:oMath>
      <w:r>
        <w:t>的周长大于</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05649439">
      <w:pPr>
        <w:shd w:val="clear" w:color="auto" w:fill="F2F2F2"/>
        <w:spacing w:line="360" w:lineRule="auto"/>
        <w:jc w:val="left"/>
      </w:pPr>
      <w:r>
        <w:rPr>
          <w:color w:val="FF0000"/>
        </w:rPr>
        <w:t>【答案】(1)</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p>
    <w:p w14:paraId="7E9712E3">
      <w:pPr>
        <w:shd w:val="clear" w:color="auto" w:fill="F2F2F2"/>
        <w:spacing w:line="360" w:lineRule="auto"/>
        <w:jc w:val="left"/>
      </w:pPr>
      <w:r>
        <w:rPr>
          <w:color w:val="FF0000"/>
        </w:rPr>
        <w:t>(2)见解析</w:t>
      </w:r>
    </w:p>
    <w:p w14:paraId="04BC99E9">
      <w:pPr>
        <w:shd w:val="clear" w:color="auto" w:fill="F2F2F2"/>
        <w:spacing w:line="360" w:lineRule="auto"/>
        <w:jc w:val="left"/>
      </w:pPr>
      <w:r>
        <w:rPr>
          <w:color w:val="FF0000"/>
        </w:rPr>
        <w:t>【分析】（1）设</w:t>
      </w:r>
      <m:oMath>
        <m:r>
          <m:rPr/>
          <w:rPr>
            <w:rFonts w:ascii="Cambria Math" w:hAnsi="Cambria Math" w:cs="Cambria Math"/>
          </w:rPr>
          <m:t>P(x,y)</m:t>
        </m:r>
      </m:oMath>
      <w:r>
        <w:rPr>
          <w:color w:val="FF0000"/>
        </w:rPr>
        <w:t>，根据题意列出方程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，化简即可；</w:t>
      </w:r>
    </w:p>
    <w:p w14:paraId="52693478">
      <w:pPr>
        <w:shd w:val="clear" w:color="auto" w:fill="F2F2F2"/>
        <w:spacing w:line="360" w:lineRule="auto"/>
        <w:jc w:val="left"/>
      </w:pPr>
      <w:r>
        <w:rPr>
          <w:color w:val="FF0000"/>
        </w:rPr>
        <w:t>（2）法一：设矩形的三个顶点</w:t>
      </w:r>
      <m:oMath>
        <m:r>
          <m:rPr/>
          <w:rPr>
            <w:rFonts w:ascii="Cambria Math" w:hAnsi="Cambria Math" w:cs="Cambria Math"/>
          </w:rPr>
          <m:t>A</m:t>
        </m:r>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b,</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c,</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，且</w:t>
      </w:r>
      <m:oMath>
        <m:r>
          <m:rPr/>
          <w:rPr>
            <w:rFonts w:ascii="Cambria Math" w:hAnsi="Cambria Math" w:cs="Cambria Math"/>
          </w:rPr>
          <m:t>a&lt;b&lt;c</m:t>
        </m:r>
      </m:oMath>
      <w:r>
        <w:rPr>
          <w:color w:val="FF0000"/>
        </w:rPr>
        <w:t>，分别令</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=a+b=m&lt;0</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=b+c=n&gt;0</m:t>
        </m:r>
      </m:oMath>
      <w:r>
        <w:rPr>
          <w:color w:val="FF0000"/>
        </w:rPr>
        <w:t>，且</w:t>
      </w:r>
      <m:oMath>
        <m:r>
          <m:rPr/>
          <w:rPr>
            <w:rFonts w:ascii="Cambria Math" w:hAnsi="Cambria Math" w:cs="Cambria Math"/>
          </w:rPr>
          <m:t>mn=−1</m:t>
        </m:r>
      </m:oMath>
      <w:r>
        <w:rPr>
          <w:color w:val="FF0000"/>
        </w:rPr>
        <w:t>，利用放缩法得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，设函数</w:t>
      </w:r>
      <m:oMath>
        <m:r>
          <m:rPr/>
          <w:rPr>
            <w:rFonts w:ascii="Cambria Math" w:hAnsi="Cambria Math" w:cs="Cambria Math"/>
          </w:rPr>
          <m:t>f(x)=</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oMath>
      <w:r>
        <w:rPr>
          <w:color w:val="FF0000"/>
        </w:rPr>
        <w:t>，利用导数求出其最小值，则得</w:t>
      </w:r>
      <m:oMath>
        <m:r>
          <m:rPr/>
          <w:rPr>
            <w:rFonts w:ascii="Cambria Math" w:hAnsi="Cambria Math" w:cs="Cambria Math"/>
          </w:rPr>
          <m:t>C</m:t>
        </m:r>
      </m:oMath>
      <w:r>
        <w:rPr>
          <w:color w:val="FF0000"/>
        </w:rPr>
        <w:t>的最小值，再排除边界值即可.</w:t>
      </w:r>
    </w:p>
    <w:p w14:paraId="290EBB9B">
      <w:pPr>
        <w:shd w:val="clear" w:color="auto" w:fill="F2F2F2"/>
        <w:spacing w:line="360" w:lineRule="auto"/>
        <w:jc w:val="left"/>
      </w:pPr>
      <w:r>
        <w:rPr>
          <w:color w:val="FF0000"/>
        </w:rPr>
        <w:t>法二：设直线</w:t>
      </w:r>
      <m:oMath>
        <m:r>
          <m:rPr/>
          <w:rPr>
            <w:rFonts w:ascii="Cambria Math" w:hAnsi="Cambria Math" w:cs="Cambria Math"/>
          </w:rPr>
          <m:t>AB</m:t>
        </m:r>
      </m:oMath>
      <w:r>
        <w:rPr>
          <w:color w:val="FF0000"/>
        </w:rPr>
        <w:t>的方程为</w:t>
      </w:r>
      <m:oMath>
        <m:r>
          <m:rPr/>
          <w:rPr>
            <w:rFonts w:ascii="Cambria Math" w:hAnsi="Cambria Math" w:cs="Cambria Math"/>
          </w:rPr>
          <m:t>y=k(x−a)+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，将其与抛物线方程联立，再利用弦长公式和放缩法得</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AD</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oMath>
      <w:r>
        <w:rPr>
          <w:color w:val="FF0000"/>
        </w:rPr>
        <w:t>，利用换元法和求导即可求出周长最值，再排除边界值即可.</w:t>
      </w:r>
    </w:p>
    <w:p w14:paraId="3540053F">
      <w:pPr>
        <w:shd w:val="clear" w:color="auto" w:fill="F2F2F2"/>
        <w:spacing w:line="360" w:lineRule="auto"/>
        <w:jc w:val="left"/>
      </w:pPr>
      <w:r>
        <w:rPr>
          <w:color w:val="FF0000"/>
        </w:rPr>
        <w:t>法三：利用平移坐标系法，再设点，利用三角换元再对角度分类讨论，结合基本不等式即可证明.</w:t>
      </w:r>
    </w:p>
    <w:p w14:paraId="741616DA">
      <w:pPr>
        <w:shd w:val="clear" w:color="auto" w:fill="F2F2F2"/>
        <w:spacing w:line="360" w:lineRule="auto"/>
        <w:jc w:val="left"/>
      </w:pPr>
      <w:r>
        <w:rPr>
          <w:color w:val="FF0000"/>
        </w:rPr>
        <w:t>【详解】（1）设</w:t>
      </w:r>
      <m:oMath>
        <m:r>
          <m:rPr/>
          <w:rPr>
            <w:rFonts w:ascii="Cambria Math" w:hAnsi="Cambria Math" w:cs="Cambria Math"/>
          </w:rPr>
          <m:t>P(x,y)</m:t>
        </m:r>
      </m:oMath>
      <w:r>
        <w:rPr>
          <w:color w:val="FF0000"/>
        </w:rPr>
        <w:t>,则</w:t>
      </w:r>
      <m:oMath>
        <m:d>
          <m:dPr>
            <m:begChr m:val="|"/>
            <m:endChr m:val="|"/>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，两边同平方化简得</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E77A8A7">
      <w:pPr>
        <w:shd w:val="clear" w:color="auto" w:fill="F2F2F2"/>
        <w:spacing w:line="360" w:lineRule="auto"/>
        <w:jc w:val="left"/>
      </w:pPr>
      <w:r>
        <w:rPr>
          <w:color w:val="FF0000"/>
        </w:rPr>
        <w:t>故</w:t>
      </w:r>
      <m:oMath>
        <m:r>
          <m:rPr/>
          <w:rPr>
            <w:rFonts w:ascii="Cambria Math" w:hAnsi="Cambria Math" w:cs="Cambria Math"/>
          </w:rPr>
          <m:t>W:y=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F8DC119">
      <w:pPr>
        <w:shd w:val="clear" w:color="auto" w:fill="F2F2F2"/>
        <w:spacing w:line="360" w:lineRule="auto"/>
        <w:jc w:val="left"/>
      </w:pPr>
      <w:r>
        <w:rPr>
          <w:color w:val="FF0000"/>
        </w:rPr>
        <w:t>（2）法一：设矩形的三个顶点</w:t>
      </w:r>
      <m:oMath>
        <m:r>
          <m:rPr/>
          <w:rPr>
            <w:rFonts w:ascii="Cambria Math" w:hAnsi="Cambria Math" w:cs="Cambria Math"/>
          </w:rPr>
          <m:t>A</m:t>
        </m:r>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b,</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c,</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在</w:t>
      </w:r>
      <m:oMath>
        <m:r>
          <m:rPr/>
          <w:rPr>
            <w:rFonts w:ascii="Cambria Math" w:hAnsi="Cambria Math" w:cs="Cambria Math"/>
          </w:rPr>
          <m:t>W</m:t>
        </m:r>
      </m:oMath>
      <w:r>
        <w:rPr>
          <w:color w:val="FF0000"/>
        </w:rPr>
        <w:t>上,且</w:t>
      </w:r>
      <m:oMath>
        <m:r>
          <m:rPr/>
          <w:rPr>
            <w:rFonts w:ascii="Cambria Math" w:hAnsi="Cambria Math" w:cs="Cambria Math"/>
          </w:rPr>
          <m:t>a&lt;b&lt;c</m:t>
        </m:r>
      </m:oMath>
      <w:r>
        <w:rPr>
          <w:color w:val="FF0000"/>
        </w:rPr>
        <w:t>，易知矩形四条边所在直线的斜率均存在，且不为0，</w:t>
      </w:r>
    </w:p>
    <w:p w14:paraId="1C3598ED">
      <w:pPr>
        <w:shd w:val="clear" w:color="auto" w:fill="F2F2F2"/>
        <w:spacing w:line="360" w:lineRule="auto"/>
      </w:pPr>
      <w:r>
        <w:rPr>
          <w:rFonts w:eastAsia="Times New Roman"/>
          <w:color w:val="FF0000"/>
          <w:kern w:val="0"/>
          <w:sz w:val="24"/>
          <w:szCs w:val="24"/>
        </w:rPr>
        <w:drawing>
          <wp:inline distT="0" distB="0" distL="114300" distR="114300">
            <wp:extent cx="1466850" cy="1447800"/>
            <wp:effectExtent l="0" t="0" r="0" b="0"/>
            <wp:docPr id="100163" name="图片 100163" descr="@@@50c7775e-8dc0-4bf5-be35-34269577d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50c7775e-8dc0-4bf5-be35-34269577dde3"/>
                    <pic:cNvPicPr>
                      <a:picLocks noChangeAspect="1"/>
                    </pic:cNvPicPr>
                  </pic:nvPicPr>
                  <pic:blipFill>
                    <a:blip r:embed="rId75"/>
                    <a:stretch>
                      <a:fillRect/>
                    </a:stretch>
                  </pic:blipFill>
                  <pic:spPr>
                    <a:xfrm>
                      <a:off x="0" y="0"/>
                      <a:ext cx="1466850" cy="1447800"/>
                    </a:xfrm>
                    <a:prstGeom prst="rect">
                      <a:avLst/>
                    </a:prstGeom>
                  </pic:spPr>
                </pic:pic>
              </a:graphicData>
            </a:graphic>
          </wp:inline>
        </w:drawing>
      </w:r>
      <w:r>
        <w:rPr>
          <w:rFonts w:eastAsia="Times New Roman"/>
          <w:color w:val="FF0000"/>
          <w:kern w:val="0"/>
          <w:sz w:val="24"/>
          <w:szCs w:val="24"/>
        </w:rPr>
        <w:t>  </w:t>
      </w:r>
    </w:p>
    <w:p w14:paraId="4F388274">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=−1,a+b&lt;0&lt;b+c</m:t>
        </m:r>
      </m:oMath>
      <w:r>
        <w:rPr>
          <w:color w:val="FF0000"/>
        </w:rPr>
        <w:t>,令</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num>
          <m:den>
            <m:r>
              <m:rPr/>
              <w:rPr>
                <w:rFonts w:ascii="Cambria Math" w:hAnsi="Cambria Math" w:cs="Cambria Math"/>
              </w:rPr>
              <m:t>b−a</m:t>
            </m:r>
            <m:ctrlPr>
              <w:rPr>
                <w:rFonts w:ascii="Cambria Math" w:hAnsi="Cambria Math"/>
              </w:rPr>
            </m:ctrlPr>
          </m:den>
        </m:f>
        <m:r>
          <m:rPr/>
          <w:rPr>
            <w:rFonts w:ascii="Cambria Math" w:hAnsi="Cambria Math" w:cs="Cambria Math"/>
          </w:rPr>
          <m:t>=a+b=m&lt;0</m:t>
        </m:r>
      </m:oMath>
      <w:r>
        <w:rPr>
          <w:color w:val="FF0000"/>
        </w:rPr>
        <w:t>，</w:t>
      </w:r>
    </w:p>
    <w:p w14:paraId="45F18B7C">
      <w:pPr>
        <w:shd w:val="clear" w:color="auto" w:fill="F2F2F2"/>
        <w:spacing w:line="360" w:lineRule="auto"/>
        <w:jc w:val="left"/>
      </w:pPr>
      <w:r>
        <w:rPr>
          <w:color w:val="FF0000"/>
        </w:rPr>
        <w:t>同理令</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=b+c=n&gt;0</m:t>
        </m:r>
      </m:oMath>
      <w:r>
        <w:rPr>
          <w:color w:val="FF0000"/>
        </w:rPr>
        <w:t>，且</w:t>
      </w:r>
      <m:oMath>
        <m:r>
          <m:rPr/>
          <w:rPr>
            <w:rFonts w:ascii="Cambria Math" w:hAnsi="Cambria Math" w:cs="Cambria Math"/>
          </w:rPr>
          <m:t>mn=−1</m:t>
        </m:r>
      </m:oMath>
      <w:r>
        <w:rPr>
          <w:color w:val="FF0000"/>
        </w:rPr>
        <w:t>，则</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5E80EABD">
      <w:pPr>
        <w:shd w:val="clear" w:color="auto" w:fill="F2F2F2"/>
        <w:spacing w:line="360" w:lineRule="auto"/>
        <w:jc w:val="left"/>
      </w:pPr>
      <w:r>
        <w:rPr>
          <w:color w:val="FF0000"/>
        </w:rPr>
        <w:t>设矩形周长为</w:t>
      </w:r>
      <m:oMath>
        <m:r>
          <m:rPr/>
          <w:rPr>
            <w:rFonts w:ascii="Cambria Math" w:hAnsi="Cambria Math" w:cs="Cambria Math"/>
          </w:rPr>
          <m:t>C</m:t>
        </m:r>
      </m:oMath>
      <w:r>
        <w:rPr>
          <w:color w:val="FF0000"/>
        </w:rPr>
        <w:t>,由对称性不妨设</w:t>
      </w:r>
      <m:oMath>
        <m:r>
          <m:rPr/>
          <w:rPr>
            <w:rFonts w:ascii="Cambria Math" w:hAnsi="Cambria Math" w:cs="Cambria Math"/>
          </w:rPr>
          <m:t>|m|≥|n|</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=c−a=n−m=n+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12BA3492">
      <w:pPr>
        <w:shd w:val="clear" w:color="auto" w:fill="F2F2F2"/>
        <w:spacing w:line="360" w:lineRule="auto"/>
        <w:jc w:val="left"/>
      </w:pPr>
      <w:r>
        <w:rPr>
          <w:color w:val="FF0000"/>
        </w:rPr>
        <w:t>则</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C=|AB|+|BC|=(b−a)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+(c−b)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≥(c−a)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，易知</w:t>
      </w:r>
      <m:oMath>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&gt;0</m:t>
        </m:r>
      </m:oMath>
    </w:p>
    <w:p w14:paraId="0C7F8BB3">
      <w:pPr>
        <w:shd w:val="clear" w:color="auto" w:fill="F2F2F2"/>
        <w:spacing w:line="360" w:lineRule="auto"/>
        <w:jc w:val="left"/>
      </w:pPr>
      <w:r>
        <w:rPr>
          <w:color w:val="FF0000"/>
        </w:rPr>
        <w:t>则令</w:t>
      </w:r>
      <m:oMath>
        <m:r>
          <m:rPr/>
          <w:rPr>
            <w:rFonts w:ascii="Cambria Math" w:hAnsi="Cambria Math" w:cs="Cambria Math"/>
          </w:rPr>
          <m:t>f(x)=</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,x&gt;0,</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(x)=2</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2x−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oMath>
      <w:r>
        <w:rPr>
          <w:color w:val="FF0000"/>
        </w:rPr>
        <w:t>,</w:t>
      </w:r>
    </w:p>
    <w:p w14:paraId="141F1085">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，解得</w:t>
      </w:r>
      <m:oMath>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6C98487">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，此时</w:t>
      </w:r>
      <m:oMath>
        <m:r>
          <m:rPr/>
          <w:rPr>
            <w:rFonts w:ascii="Cambria Math" w:hAnsi="Cambria Math" w:cs="Cambria Math"/>
          </w:rPr>
          <m:t>f(x)</m:t>
        </m:r>
      </m:oMath>
      <w:r>
        <w:rPr>
          <w:color w:val="FF0000"/>
        </w:rPr>
        <w:t>单调递减，</w:t>
      </w:r>
    </w:p>
    <w:p w14:paraId="7BEDEA15">
      <w:pPr>
        <w:shd w:val="clear" w:color="auto" w:fill="F2F2F2"/>
        <w:spacing w:line="360" w:lineRule="auto"/>
        <w:jc w:val="left"/>
      </w:pPr>
      <w:r>
        <w:rPr>
          <w:color w:val="FF0000"/>
        </w:rPr>
        <w:t>当</w:t>
      </w:r>
      <m:oMath>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，此时</w:t>
      </w:r>
      <m:oMath>
        <m:r>
          <m:rPr/>
          <w:rPr>
            <w:rFonts w:ascii="Cambria Math" w:hAnsi="Cambria Math" w:cs="Cambria Math"/>
          </w:rPr>
          <m:t>f(x)</m:t>
        </m:r>
      </m:oMath>
      <w:r>
        <w:rPr>
          <w:color w:val="FF0000"/>
        </w:rPr>
        <w:t>单调递增，</w:t>
      </w:r>
    </w:p>
    <w:p w14:paraId="713A2CEC">
      <w:pPr>
        <w:shd w:val="clear" w:color="auto" w:fill="F2F2F2"/>
        <w:spacing w:line="360" w:lineRule="auto"/>
        <w:jc w:val="left"/>
      </w:pPr>
      <w:r>
        <w:rPr>
          <w:color w:val="FF0000"/>
        </w:rPr>
        <w:t>则</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FDA5F54">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C≥3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788149F">
      <w:pPr>
        <w:shd w:val="clear" w:color="auto" w:fill="F2F2F2"/>
        <w:spacing w:line="360" w:lineRule="auto"/>
        <w:jc w:val="left"/>
      </w:pPr>
      <w:r>
        <w:rPr>
          <w:color w:val="FF0000"/>
        </w:rPr>
        <w:t>当</w:t>
      </w:r>
      <m:oMath>
        <m:r>
          <m:rPr/>
          <w:rPr>
            <w:rFonts w:ascii="Cambria Math" w:hAnsi="Cambria Math" w:cs="Cambria Math"/>
          </w:rPr>
          <m:t>C=3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w:t>
      </w:r>
      <m:oMath>
        <m:r>
          <m:rP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,且</w:t>
      </w:r>
      <m:oMath>
        <m:r>
          <m:rPr/>
          <w:rPr>
            <w:rFonts w:ascii="Cambria Math" w:hAnsi="Cambria Math" w:cs="Cambria Math"/>
          </w:rPr>
          <m:t>(b−a)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=(b−a)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，即</w:t>
      </w:r>
      <m:oMath>
        <m:r>
          <m:rPr/>
          <w:rPr>
            <w:rFonts w:ascii="Cambria Math" w:hAnsi="Cambria Math" w:cs="Cambria Math"/>
          </w:rPr>
          <m:t>m=n</m:t>
        </m:r>
      </m:oMath>
      <w:r>
        <w:rPr>
          <w:color w:val="FF0000"/>
        </w:rPr>
        <w:t>时等号成立，矛盾，故</w:t>
      </w:r>
      <m:oMath>
        <m:r>
          <m:rPr/>
          <w:rPr>
            <w:rFonts w:ascii="Cambria Math" w:hAnsi="Cambria Math" w:cs="Cambria Math"/>
          </w:rPr>
          <m:t>C&gt;3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A8C0250">
      <w:pPr>
        <w:shd w:val="clear" w:color="auto" w:fill="F2F2F2"/>
        <w:spacing w:line="360" w:lineRule="auto"/>
        <w:jc w:val="left"/>
      </w:pPr>
      <w:r>
        <w:rPr>
          <w:color w:val="FF0000"/>
        </w:rPr>
        <w:t>得证.</w:t>
      </w:r>
    </w:p>
    <w:p w14:paraId="084175C8">
      <w:pPr>
        <w:shd w:val="clear" w:color="auto" w:fill="F2F2F2"/>
        <w:spacing w:line="360" w:lineRule="auto"/>
        <w:jc w:val="left"/>
      </w:pPr>
      <w:r>
        <w:rPr>
          <w:color w:val="FF0000"/>
        </w:rPr>
        <w:t>法二：不妨设</w:t>
      </w:r>
      <m:oMath>
        <m:r>
          <m:rPr/>
          <w:rPr>
            <w:rFonts w:ascii="Cambria Math" w:hAnsi="Cambria Math" w:cs="Cambria Math"/>
          </w:rPr>
          <m:t>A,B,D</m:t>
        </m:r>
      </m:oMath>
      <w:r>
        <w:rPr>
          <w:color w:val="FF0000"/>
        </w:rPr>
        <w:t>在</w:t>
      </w:r>
      <m:oMath>
        <m:r>
          <m:rPr/>
          <w:rPr>
            <w:rFonts w:ascii="Cambria Math" w:hAnsi="Cambria Math" w:cs="Cambria Math"/>
          </w:rPr>
          <m:t>W</m:t>
        </m:r>
      </m:oMath>
      <w:r>
        <w:rPr>
          <w:color w:val="FF0000"/>
        </w:rPr>
        <w:t>上，且</w:t>
      </w:r>
      <m:oMath>
        <m:r>
          <m:rPr/>
          <w:rPr>
            <w:rFonts w:ascii="Cambria Math" w:hAnsi="Cambria Math" w:cs="Cambria Math"/>
          </w:rPr>
          <m:t>BA⊥DA</m:t>
        </m:r>
      </m:oMath>
      <w:r>
        <w:rPr>
          <w:color w:val="FF0000"/>
        </w:rPr>
        <w:t>，</w:t>
      </w:r>
    </w:p>
    <w:p w14:paraId="52502E68">
      <w:pPr>
        <w:shd w:val="clear" w:color="auto" w:fill="F2F2F2"/>
        <w:spacing w:line="360" w:lineRule="auto"/>
      </w:pPr>
      <w:r>
        <w:rPr>
          <w:rFonts w:eastAsia="Times New Roman"/>
          <w:color w:val="FF0000"/>
          <w:kern w:val="0"/>
          <w:sz w:val="24"/>
          <w:szCs w:val="24"/>
        </w:rPr>
        <w:drawing>
          <wp:inline distT="0" distB="0" distL="114300" distR="114300">
            <wp:extent cx="1466850" cy="1447800"/>
            <wp:effectExtent l="0" t="0" r="0" b="0"/>
            <wp:docPr id="100165" name="图片 100165" descr="@@@1db1cc5c-4df2-4137-a014-e71956553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1db1cc5c-4df2-4137-a014-e7195655371c"/>
                    <pic:cNvPicPr>
                      <a:picLocks noChangeAspect="1"/>
                    </pic:cNvPicPr>
                  </pic:nvPicPr>
                  <pic:blipFill>
                    <a:blip r:embed="rId76"/>
                    <a:stretch>
                      <a:fillRect/>
                    </a:stretch>
                  </pic:blipFill>
                  <pic:spPr>
                    <a:xfrm>
                      <a:off x="0" y="0"/>
                      <a:ext cx="1466850" cy="1447800"/>
                    </a:xfrm>
                    <a:prstGeom prst="rect">
                      <a:avLst/>
                    </a:prstGeom>
                  </pic:spPr>
                </pic:pic>
              </a:graphicData>
            </a:graphic>
          </wp:inline>
        </w:drawing>
      </w:r>
      <w:r>
        <w:rPr>
          <w:rFonts w:eastAsia="Times New Roman"/>
          <w:color w:val="FF0000"/>
          <w:kern w:val="0"/>
          <w:sz w:val="24"/>
          <w:szCs w:val="24"/>
        </w:rPr>
        <w:t>  </w:t>
      </w:r>
    </w:p>
    <w:p w14:paraId="691120D3">
      <w:pPr>
        <w:shd w:val="clear" w:color="auto" w:fill="F2F2F2"/>
        <w:spacing w:line="360" w:lineRule="auto"/>
        <w:jc w:val="left"/>
      </w:pPr>
      <w:r>
        <w:rPr>
          <w:color w:val="FF0000"/>
        </w:rPr>
        <w:t>依题意可设</w:t>
      </w:r>
      <m:oMath>
        <m:r>
          <m:rPr/>
          <w:rPr>
            <w:rFonts w:ascii="Cambria Math" w:hAnsi="Cambria Math" w:cs="Cambria Math"/>
          </w:rPr>
          <m:t>A</m:t>
        </m:r>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，易知直线</w:t>
      </w:r>
      <m:oMath>
        <m:r>
          <m:rPr/>
          <w:rPr>
            <w:rFonts w:ascii="Cambria Math" w:hAnsi="Cambria Math" w:cs="Cambria Math"/>
          </w:rPr>
          <m:t>BA</m:t>
        </m:r>
      </m:oMath>
      <w:r>
        <w:rPr>
          <w:color w:val="FF0000"/>
        </w:rPr>
        <w:t>，</w:t>
      </w:r>
      <m:oMath>
        <m:r>
          <m:rPr/>
          <w:rPr>
            <w:rFonts w:ascii="Cambria Math" w:hAnsi="Cambria Math" w:cs="Cambria Math"/>
          </w:rPr>
          <m:t>DA</m:t>
        </m:r>
      </m:oMath>
      <w:r>
        <w:rPr>
          <w:color w:val="FF0000"/>
        </w:rPr>
        <w:t>的斜率均存在且不为0，</w:t>
      </w:r>
    </w:p>
    <w:p w14:paraId="51251EB6">
      <w:pPr>
        <w:shd w:val="clear" w:color="auto" w:fill="F2F2F2"/>
        <w:spacing w:line="360" w:lineRule="auto"/>
        <w:jc w:val="left"/>
      </w:pPr>
      <w:r>
        <w:rPr>
          <w:color w:val="FF0000"/>
        </w:rPr>
        <w:t>则设</w:t>
      </w:r>
      <m:oMath>
        <m:r>
          <m:rPr/>
          <w:rPr>
            <w:rFonts w:ascii="Cambria Math" w:hAnsi="Cambria Math" w:cs="Cambria Math"/>
          </w:rPr>
          <m:t>BA</m:t>
        </m:r>
      </m:oMath>
      <w:r>
        <w:rPr>
          <w:color w:val="FF0000"/>
        </w:rPr>
        <w:t>,</w:t>
      </w:r>
      <m:oMath>
        <m:r>
          <m:rPr/>
          <w:rPr>
            <w:rFonts w:ascii="Cambria Math" w:hAnsi="Cambria Math" w:cs="Cambria Math"/>
          </w:rPr>
          <m:t>DA</m:t>
        </m:r>
      </m:oMath>
      <w:r>
        <w:rPr>
          <w:color w:val="FF0000"/>
        </w:rPr>
        <w:t>的斜率分别为</w:t>
      </w:r>
      <m:oMath>
        <m:r>
          <m:rPr/>
          <w:rPr>
            <w:rFonts w:ascii="Cambria Math" w:hAnsi="Cambria Math" w:cs="Cambria Math"/>
          </w:rPr>
          <m:t>k</m:t>
        </m:r>
      </m:oMath>
      <w:r>
        <w:rPr>
          <w:color w:val="FF0000"/>
        </w:rPr>
        <w:t>和</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，由对称性，不妨设</w:t>
      </w:r>
      <m:oMath>
        <m:d>
          <m:dPr>
            <m:begChr m:val="|"/>
            <m:endChr m:val="|"/>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≤1</m:t>
        </m:r>
      </m:oMath>
      <w:r>
        <w:rPr>
          <w:color w:val="FF0000"/>
        </w:rPr>
        <w:t>，</w:t>
      </w:r>
    </w:p>
    <w:p w14:paraId="181800B7">
      <w:pPr>
        <w:shd w:val="clear" w:color="auto" w:fill="F2F2F2"/>
        <w:spacing w:line="360" w:lineRule="auto"/>
        <w:jc w:val="left"/>
      </w:pPr>
      <w:r>
        <w:rPr>
          <w:color w:val="FF0000"/>
        </w:rPr>
        <w:t>直线</w:t>
      </w:r>
      <m:oMath>
        <m:r>
          <m:rPr/>
          <w:rPr>
            <w:rFonts w:ascii="Cambria Math" w:hAnsi="Cambria Math" w:cs="Cambria Math"/>
          </w:rPr>
          <m:t>AB</m:t>
        </m:r>
      </m:oMath>
      <w:r>
        <w:rPr>
          <w:color w:val="FF0000"/>
        </w:rPr>
        <w:t>的方程为</w:t>
      </w:r>
      <m:oMath>
        <m:r>
          <m:rPr/>
          <w:rPr>
            <w:rFonts w:ascii="Cambria Math" w:hAnsi="Cambria Math" w:cs="Cambria Math"/>
          </w:rPr>
          <m:t>y=k(x−a)+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BE022BA">
      <w:pPr>
        <w:shd w:val="clear" w:color="auto" w:fill="F2F2F2"/>
        <w:spacing w:line="360" w:lineRule="auto"/>
        <w:jc w:val="left"/>
      </w:pPr>
      <w:r>
        <w:rPr>
          <w:color w:val="FF0000"/>
        </w:rPr>
        <w:t>则联立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
                <m:r>
                  <m:rPr/>
                  <w:rPr>
                    <w:rFonts w:ascii="Cambria Math" w:hAnsi="Cambria Math" w:cs="Cambria Math"/>
                  </w:rPr>
                  <m:t>y=k(x−a)+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−kx+ka−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10A126E5">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ka−</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k−2a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，则</w:t>
      </w:r>
      <m:oMath>
        <m:r>
          <m:rPr/>
          <w:rPr>
            <w:rFonts w:ascii="Cambria Math" w:hAnsi="Cambria Math" w:cs="Cambria Math"/>
          </w:rPr>
          <m:t>k≠2a</m:t>
        </m:r>
      </m:oMath>
    </w:p>
    <w:p w14:paraId="115DD345">
      <w:pPr>
        <w:shd w:val="clear" w:color="auto" w:fill="F2F2F2"/>
        <w:spacing w:line="360" w:lineRule="auto"/>
        <w:jc w:val="left"/>
      </w:pPr>
      <w:r>
        <w:rPr>
          <w:color w:val="FF0000"/>
        </w:rPr>
        <w:t>则</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|k−2a|</m:t>
        </m:r>
      </m:oMath>
      <w:r>
        <w:rPr>
          <w:color w:val="FF0000"/>
        </w:rPr>
        <w:t>，</w:t>
      </w:r>
    </w:p>
    <w:p w14:paraId="577EBAC2">
      <w:pPr>
        <w:shd w:val="clear" w:color="auto" w:fill="F2F2F2"/>
        <w:spacing w:line="360" w:lineRule="auto"/>
        <w:jc w:val="left"/>
      </w:pPr>
      <w:r>
        <w:rPr>
          <w:color w:val="FF0000"/>
        </w:rPr>
        <w:t>同理</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oMath>
      <w:r>
        <w:rPr>
          <w:color w:val="FF0000"/>
        </w:rPr>
        <w:t>，</w:t>
      </w:r>
    </w:p>
    <w:p w14:paraId="33CF8343">
      <w:pPr>
        <w:shd w:val="clear" w:color="auto" w:fill="F2F2F2"/>
        <w:spacing w:line="360" w:lineRule="auto"/>
        <w:jc w:val="left"/>
      </w:pPr>
      <m:oMathPara>
        <m:oMathParaPr>
          <m:jc m:val="left"/>
        </m:oMathParaPr>
        <m:oMath>
          <m:r>
            <m:rPr/>
            <w:rPr>
              <w:rFonts w:ascii="Cambria Math" w:hAnsi="Cambria Math" w:cs="Cambria Math"/>
            </w:rPr>
            <m:t>∴|AB|+|AD|=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|k−2a|+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oMath>
      </m:oMathPara>
    </w:p>
    <w:p w14:paraId="3AEB7290">
      <w:pPr>
        <w:shd w:val="clear" w:color="auto" w:fill="F2F2F2"/>
        <w:spacing w:line="360" w:lineRule="auto"/>
        <w:jc w:val="left"/>
      </w:pPr>
      <m:oMathPara>
        <m:oMathParaPr>
          <m:jc m:val="left"/>
        </m:oMathPara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ctrlPr>
                <w:rPr>
                  <w:rFonts w:ascii="Cambria Math" w:hAnsi="Cambria Math"/>
                </w:rPr>
              </m:ctrlPr>
            </m:dPr>
            <m:e>
              <m:d>
                <m:dPr>
                  <m:begChr m:val="|"/>
                  <m:endChr m:val="|"/>
                  <m:ctrlPr>
                    <w:rPr>
                      <w:rFonts w:ascii="Cambria Math" w:hAnsi="Cambria Math"/>
                    </w:rPr>
                  </m:ctrlPr>
                </m:dPr>
                <m:e>
                  <m:r>
                    <m:rPr/>
                    <w:rPr>
                      <w:rFonts w:ascii="Cambria Math" w:hAnsi="Cambria Math" w:cs="Cambria Math"/>
                    </w:rPr>
                    <m:t>k−2a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oMath>
      </m:oMathPara>
    </w:p>
    <w:p w14:paraId="7596D441">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oMath>
      <w:r>
        <w:rPr>
          <w:color w:val="FF0000"/>
        </w:rPr>
        <w:t>，则</w:t>
      </w:r>
      <m:oMath>
        <m:r>
          <m:rPr/>
          <w:rPr>
            <w:rFonts w:ascii="Cambria Math" w:hAnsi="Cambria Math" w:cs="Cambria Math"/>
          </w:rPr>
          <m:t>m∈</m:t>
        </m:r>
        <m:d>
          <m:dPr>
            <m:endChr m:val="]"/>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，设</w:t>
      </w:r>
      <m:oMath>
        <m:r>
          <m:rPr/>
          <w:rPr>
            <w:rFonts w:ascii="Cambria Math" w:hAnsi="Cambria Math" w:cs="Cambria Math"/>
          </w:rPr>
          <m:t>f(m)=</m:t>
        </m:r>
        <m:f>
          <m:fPr>
            <m:ctrlPr>
              <w:rPr>
                <w:rFonts w:ascii="Cambria Math" w:hAnsi="Cambria Math"/>
              </w:rPr>
            </m:ctrlPr>
          </m:fPr>
          <m:num>
            <m:sSup>
              <m:sSupPr>
                <m:ctrlPr>
                  <w:rPr>
                    <w:rFonts w:ascii="Cambria Math" w:hAnsi="Cambria Math"/>
                  </w:rPr>
                </m:ctrlPr>
              </m:sSupPr>
              <m:e>
                <m:r>
                  <m:rPr/>
                  <w:rPr>
                    <w:rFonts w:ascii="Cambria Math" w:hAnsi="Cambria Math" w:cs="Cambria Math"/>
                  </w:rPr>
                  <m:t>(m+1)</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+3</m:t>
        </m:r>
      </m:oMath>
      <w:r>
        <w:rPr>
          <w:color w:val="FF0000"/>
        </w:rPr>
        <w:t>，</w:t>
      </w:r>
    </w:p>
    <w:p w14:paraId="3659A891">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(m)=2m+3−</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(2m−1)</m:t>
            </m:r>
            <m:sSup>
              <m:sSupPr>
                <m:ctrlPr>
                  <w:rPr>
                    <w:rFonts w:ascii="Cambria Math" w:hAnsi="Cambria Math"/>
                  </w:rPr>
                </m:ctrlPr>
              </m:sSupPr>
              <m:e>
                <m:r>
                  <m:rPr/>
                  <w:rPr>
                    <w:rFonts w:ascii="Cambria Math" w:hAnsi="Cambria Math" w:cs="Cambria Math"/>
                  </w:rPr>
                  <m:t>(m+1)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(m)=0</m:t>
        </m:r>
      </m:oMath>
      <w:r>
        <w:rPr>
          <w:color w:val="FF0000"/>
        </w:rPr>
        <w:t>，解得</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8A48C55">
      <w:pPr>
        <w:shd w:val="clear" w:color="auto" w:fill="F2F2F2"/>
        <w:spacing w:line="360" w:lineRule="auto"/>
        <w:jc w:val="left"/>
      </w:pPr>
      <w:r>
        <w:rPr>
          <w:color w:val="FF0000"/>
        </w:rPr>
        <w:t>当</w:t>
      </w:r>
      <m:oMath>
        <m:r>
          <m:rPr/>
          <w:rPr>
            <w:rFonts w:ascii="Cambria Math" w:hAnsi="Cambria Math" w:cs="Cambria Math"/>
          </w:rPr>
          <m:t>m∈</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(m)&lt;0</m:t>
        </m:r>
      </m:oMath>
      <w:r>
        <w:rPr>
          <w:color w:val="FF0000"/>
        </w:rPr>
        <w:t>，此时</w:t>
      </w:r>
      <m:oMath>
        <m:r>
          <m:rPr/>
          <w:rPr>
            <w:rFonts w:ascii="Cambria Math" w:hAnsi="Cambria Math" w:cs="Cambria Math"/>
          </w:rPr>
          <m:t>f(m)</m:t>
        </m:r>
      </m:oMath>
      <w:r>
        <w:rPr>
          <w:color w:val="FF0000"/>
        </w:rPr>
        <w:t>单调递减，</w:t>
      </w:r>
    </w:p>
    <w:p w14:paraId="4BA8618F">
      <w:pPr>
        <w:shd w:val="clear" w:color="auto" w:fill="F2F2F2"/>
        <w:spacing w:line="360" w:lineRule="auto"/>
        <w:jc w:val="left"/>
      </w:pPr>
      <w:r>
        <w:rPr>
          <w:color w:val="FF0000"/>
        </w:rPr>
        <w:t>当</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(m)&gt;0</m:t>
        </m:r>
      </m:oMath>
      <w:r>
        <w:rPr>
          <w:color w:val="FF0000"/>
        </w:rPr>
        <w:t>，此时</w:t>
      </w:r>
      <m:oMath>
        <m:r>
          <m:rPr/>
          <w:rPr>
            <w:rFonts w:ascii="Cambria Math" w:hAnsi="Cambria Math" w:cs="Cambria Math"/>
          </w:rPr>
          <m:t>f(m)</m:t>
        </m:r>
      </m:oMath>
      <w:r>
        <w:rPr>
          <w:color w:val="FF0000"/>
        </w:rPr>
        <w:t>单调递增，</w:t>
      </w:r>
    </w:p>
    <w:p w14:paraId="15B38C22">
      <w:pPr>
        <w:shd w:val="clear" w:color="auto" w:fill="F2F2F2"/>
        <w:spacing w:line="360" w:lineRule="auto"/>
        <w:jc w:val="left"/>
      </w:pPr>
      <w:r>
        <w:rPr>
          <w:color w:val="FF0000"/>
        </w:rPr>
        <w:t>则</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413BE62">
      <w:pPr>
        <w:shd w:val="clear" w:color="auto" w:fill="F2F2F2"/>
        <w:spacing w:line="360" w:lineRule="auto"/>
        <w:jc w:val="left"/>
      </w:pPr>
      <m:oMath>
        <m:r>
          <m:rPr/>
          <w:rPr>
            <w:rFonts w:ascii="Cambria Math" w:hAnsi="Cambria Math" w:cs="Cambria Math"/>
          </w:rPr>
          <m:t>∴|AB|+|AD|≥</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47B7AC3">
      <w:pPr>
        <w:shd w:val="clear" w:color="auto" w:fill="F2F2F2"/>
        <w:spacing w:line="360" w:lineRule="auto"/>
        <w:jc w:val="left"/>
      </w:pPr>
      <w:r>
        <w:rPr>
          <w:color w:val="FF0000"/>
        </w:rPr>
        <w:t>但</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|k−2a|+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ctrlPr>
              <w:rPr>
                <w:rFonts w:ascii="Cambria Math" w:hAnsi="Cambria Math"/>
              </w:rPr>
            </m:ctrlPr>
          </m:dPr>
          <m:e>
            <m:r>
              <m:rPr/>
              <w:rPr>
                <w:rFonts w:ascii="Cambria Math" w:hAnsi="Cambria Math" w:cs="Cambria Math"/>
              </w:rPr>
              <m:t>|k−2a|+</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+2a</m:t>
                </m:r>
                <m:ctrlPr>
                  <w:rPr>
                    <w:rFonts w:ascii="Cambria Math" w:hAnsi="Cambria Math"/>
                  </w:rPr>
                </m:ctrlPr>
              </m:e>
            </m:d>
            <m:ctrlPr>
              <w:rPr>
                <w:rFonts w:ascii="Cambria Math" w:hAnsi="Cambria Math"/>
              </w:rPr>
            </m:ctrlPr>
          </m:e>
        </m:d>
      </m:oMath>
      <w:r>
        <w:rPr>
          <w:color w:val="FF0000"/>
        </w:rPr>
        <w:t>，此处取等条件为</w:t>
      </w:r>
      <m:oMath>
        <m:r>
          <m:rPr/>
          <w:rPr>
            <w:rFonts w:ascii="Cambria Math" w:hAnsi="Cambria Math" w:cs="Cambria Math"/>
          </w:rPr>
          <m:t>k=1</m:t>
        </m:r>
      </m:oMath>
      <w:r>
        <w:rPr>
          <w:color w:val="FF0000"/>
        </w:rPr>
        <w:t>，与最终取等时</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不一致，故</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AD</m:t>
            </m:r>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021576B">
      <w:pPr>
        <w:shd w:val="clear" w:color="auto" w:fill="F2F2F2"/>
        <w:spacing w:line="360" w:lineRule="auto"/>
        <w:jc w:val="left"/>
      </w:pPr>
      <w:r>
        <w:rPr>
          <w:color w:val="FF0000"/>
        </w:rPr>
        <w:t>法三：为了计算方便,我们将抛物线向下移动</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个单位得抛物线</w:t>
      </w:r>
      <m:oMath>
        <m:sSup>
          <m:sSupPr>
            <m:ctrlPr>
              <w:rPr>
                <w:rFonts w:ascii="Cambria Math" w:hAnsi="Cambria Math"/>
              </w:rPr>
            </m:ctrlPr>
          </m:sSupPr>
          <m:e>
            <m:r>
              <m:rPr/>
              <w:rPr>
                <w:rFonts w:ascii="Cambria Math" w:hAnsi="Cambria Math" w:cs="Cambria Math"/>
              </w:rPr>
              <m:t>W</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0A236FC7">
      <w:pPr>
        <w:shd w:val="clear" w:color="auto" w:fill="F2F2F2"/>
        <w:spacing w:line="360" w:lineRule="auto"/>
        <w:jc w:val="left"/>
      </w:pPr>
      <w:r>
        <w:rPr>
          <w:color w:val="FF0000"/>
        </w:rPr>
        <w:t>矩形</w:t>
      </w:r>
      <m:oMath>
        <m:r>
          <m:rPr/>
          <w:rPr>
            <w:rFonts w:ascii="Cambria Math" w:hAnsi="Cambria Math" w:cs="Cambria Math"/>
          </w:rPr>
          <m:t>ABCD</m:t>
        </m:r>
      </m:oMath>
      <w:r>
        <w:rPr>
          <w:color w:val="FF0000"/>
        </w:rPr>
        <w:t>变换为矩形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,则问题等价于矩形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的周长大于</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C83D8D9">
      <w:pPr>
        <w:shd w:val="clear" w:color="auto" w:fill="F2F2F2"/>
        <w:spacing w:line="360" w:lineRule="auto"/>
        <w:jc w:val="left"/>
      </w:pPr>
      <w:r>
        <w:rPr>
          <w:color w:val="FF0000"/>
        </w:rPr>
        <w:t xml:space="preserve">设 </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oMath>
      <w:r>
        <w:rPr>
          <w:color w:val="FF0000"/>
        </w:rPr>
        <w:t xml:space="preserve">, 根据对称性不妨设 </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 xml:space="preserve">. </w:t>
      </w:r>
    </w:p>
    <w:p w14:paraId="3922AF1C">
      <w:pPr>
        <w:shd w:val="clear" w:color="auto" w:fill="F2F2F2"/>
        <w:spacing w:line="360" w:lineRule="auto"/>
        <w:jc w:val="left"/>
      </w:pPr>
      <w:r>
        <w:rPr>
          <w:color w:val="FF0000"/>
        </w:rPr>
        <w:t xml:space="preserve">则 </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 xml:space="preserve">, 由于 </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 xml:space="preserve">, 则 </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=−1</m:t>
        </m:r>
      </m:oMath>
      <w:r>
        <w:rPr>
          <w:color w:val="FF0000"/>
        </w:rPr>
        <w:t>.</w:t>
      </w:r>
    </w:p>
    <w:p w14:paraId="02A49A72">
      <w:pPr>
        <w:shd w:val="clear" w:color="auto" w:fill="F2F2F2"/>
        <w:spacing w:line="360" w:lineRule="auto"/>
        <w:jc w:val="left"/>
      </w:pPr>
      <w:r>
        <w:rPr>
          <w:color w:val="FF0000"/>
        </w:rPr>
        <w:t xml:space="preserve">由于 </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 xml:space="preserve">, 且 </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 xml:space="preserve"> 介于 </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 xml:space="preserve"> 之间, </w:t>
      </w:r>
    </w:p>
    <w:p w14:paraId="7FC5AFA6">
      <w:pPr>
        <w:shd w:val="clear" w:color="auto" w:fill="F2F2F2"/>
        <w:spacing w:line="360" w:lineRule="auto"/>
        <w:jc w:val="left"/>
      </w:pPr>
      <w:r>
        <w:rPr>
          <w:color w:val="FF0000"/>
        </w:rPr>
        <w:t xml:space="preserve">则 </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 xml:space="preserve">. 令 </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r>
          <m:rPr/>
          <w:rPr>
            <w:rFonts w:ascii="Cambria Math" w:hAnsi="Cambria Math" w:cs="Cambria Math"/>
          </w:rPr>
          <m:t>θ</m:t>
        </m:r>
      </m:oMath>
      <w:r>
        <w:rPr>
          <w:color w:val="FF0000"/>
        </w:rPr>
        <w:t>,</w:t>
      </w:r>
    </w:p>
    <w:p w14:paraId="5DF061E6">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cot</m:t>
        </m:r>
        <m:r>
          <m:rPr/>
          <w:rPr>
            <w:rFonts w:ascii="Cambria Math" w:hAnsi="Cambria Math" w:cs="Cambria Math"/>
          </w:rPr>
          <m:t>θ,θ∈</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r>
          <m:rPr/>
          <w:rPr>
            <w:rFonts w:ascii="Cambria Math" w:hAnsi="Cambria Math" w:cs="Cambria Math"/>
          </w:rPr>
          <m:t>θ−</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cot</m:t>
        </m:r>
        <m:r>
          <m:rPr/>
          <w:rPr>
            <w:rFonts w:ascii="Cambria Math" w:hAnsi="Cambria Math" w:cs="Cambria Math"/>
          </w:rPr>
          <m:t>θ−</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,从而</w:t>
      </w:r>
    </w:p>
    <w:p w14:paraId="69E8A95E">
      <w:pPr>
        <w:shd w:val="clear" w:color="auto" w:fill="F2F2F2"/>
        <w:spacing w:line="360" w:lineRule="auto"/>
        <w:jc w:val="left"/>
      </w:pPr>
      <m:oMathPara>
        <m:oMathParaPr>
          <m:jc m:val="left"/>
        </m:oMathParaP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cot</m:t>
              </m:r>
              <m:r>
                <m:rPr/>
                <w:rPr>
                  <w:rFonts w:ascii="Cambria Math" w:hAnsi="Cambria Math" w:cs="Cambria Math"/>
                </w:rPr>
                <m:t>θ</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d>
            <m:dPr>
              <m:ctrlPr>
                <w:rPr>
                  <w:rFonts w:ascii="Cambria Math" w:hAnsi="Cambria Math"/>
                </w:rPr>
              </m:ctrlPr>
            </m:dPr>
            <m:e>
              <m:r>
                <m:rPr>
                  <m:sty m:val="p"/>
                </m:rPr>
                <w:rPr>
                  <w:rFonts w:ascii="Cambria Math" w:hAnsi="Cambria Math" w:cs="Cambria Math"/>
                </w:rPr>
                <m:t>tan</m:t>
              </m:r>
              <m:r>
                <m:rPr/>
                <w:rPr>
                  <w:rFonts w:ascii="Cambria Math" w:hAnsi="Cambria Math" w:cs="Cambria Math"/>
                </w:rPr>
                <m:t>θ−2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m:oMathPara>
    </w:p>
    <w:p w14:paraId="1DB65BCF">
      <w:pPr>
        <w:shd w:val="clear" w:color="auto" w:fill="F2F2F2"/>
        <w:spacing w:line="360" w:lineRule="auto"/>
        <w:jc w:val="left"/>
      </w:pPr>
      <w:r>
        <w:rPr>
          <w:color w:val="FF0000"/>
        </w:rPr>
        <w:t>故</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r>
                  <m:rPr/>
                  <w:rPr>
                    <w:rFonts w:ascii="Cambria Math" w:hAnsi="Cambria Math" w:cs="Cambria Math"/>
                  </w:rPr>
                  <m:t>θ</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oMath>
    </w:p>
    <w:p w14:paraId="77ECD3CF">
      <w:pPr>
        <w:shd w:val="clear" w:color="auto" w:fill="F2F2F2"/>
        <w:spacing w:line="360" w:lineRule="auto"/>
        <w:jc w:val="left"/>
      </w:pPr>
      <w:r>
        <w:rPr>
          <w:color w:val="FF0000"/>
        </w:rPr>
        <w:t>①当</w:t>
      </w:r>
      <m:oMath>
        <m:r>
          <m:rPr/>
          <w:rPr>
            <w:rFonts w:ascii="Cambria Math" w:hAnsi="Cambria Math" w:cs="Cambria Math"/>
          </w:rPr>
          <m:t>θ∈</m:t>
        </m:r>
        <m:d>
          <m:dPr>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时,</w:t>
      </w:r>
    </w:p>
    <w:p w14:paraId="5386B491">
      <w:pPr>
        <w:shd w:val="clear" w:color="auto" w:fill="F2F2F2"/>
        <w:spacing w:line="360" w:lineRule="auto"/>
        <w:jc w:val="left"/>
      </w:pPr>
      <m:oMathPara>
        <m:oMathParaPr>
          <m:jc m:val="left"/>
        </m:oMathParaP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ctrlPr>
                    <w:rPr>
                      <w:rFonts w:ascii="Cambria Math" w:hAnsi="Cambria Math"/>
                    </w:rPr>
                  </m:ctrlPr>
                </m:den>
              </m:f>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r>
                    <m:rPr>
                      <m:sty m:val="p"/>
                    </m:rPr>
                    <w:rPr>
                      <w:rFonts w:ascii="Cambria Math" w:hAnsi="Cambria Math" w:cs="Cambria Math"/>
                    </w:rPr>
                    <m:t>sin</m:t>
                  </m:r>
                  <m:r>
                    <m:rPr/>
                    <w:rPr>
                      <w:rFonts w:ascii="Cambria Math" w:hAnsi="Cambria Math" w:cs="Cambria Math"/>
                    </w:rPr>
                    <m:t>2θ</m:t>
                  </m:r>
                  <m:ctrlPr>
                    <w:rPr>
                      <w:rFonts w:ascii="Cambria Math" w:hAnsi="Cambria Math"/>
                    </w:rPr>
                  </m:ctrlPr>
                </m:den>
              </m:f>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m:oMathPara>
    </w:p>
    <w:p w14:paraId="71CA0EFE">
      <w:pPr>
        <w:shd w:val="clear" w:color="auto" w:fill="F2F2F2"/>
        <w:spacing w:line="360" w:lineRule="auto"/>
        <w:jc w:val="left"/>
      </w:pPr>
      <w:r>
        <w:rPr>
          <w:color w:val="FF0000"/>
        </w:rPr>
        <w:t xml:space="preserve">②当 </w:t>
      </w:r>
      <m:oMath>
        <m:r>
          <m:rPr/>
          <w:rPr>
            <w:rFonts w:ascii="Cambria Math" w:hAnsi="Cambria Math" w:cs="Cambria Math"/>
          </w:rPr>
          <m:t>θ∈</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 xml:space="preserve"> 时,由于</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,从而</w:t>
      </w:r>
      <m:oMath>
        <m:r>
          <m:rPr/>
          <w:rPr>
            <w:rFonts w:ascii="Cambria Math" w:hAnsi="Cambria Math" w:cs="Cambria Math"/>
          </w:rPr>
          <m:t>−</m:t>
        </m:r>
        <m:r>
          <m:rPr>
            <m:sty m:val="p"/>
          </m:rPr>
          <w:rPr>
            <w:rFonts w:ascii="Cambria Math" w:hAnsi="Cambria Math" w:cs="Cambria Math"/>
          </w:rPr>
          <m:t>cot</m:t>
        </m:r>
        <m:r>
          <m:rPr/>
          <w:rPr>
            <w:rFonts w:ascii="Cambria Math" w:hAnsi="Cambria Math" w:cs="Cambria Math"/>
          </w:rPr>
          <m:t>θ−</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r>
          <m:rPr>
            <m:sty m:val="p"/>
          </m:rPr>
          <w:rPr>
            <w:rFonts w:ascii="Cambria Math" w:hAnsi="Cambria Math" w:cs="Cambria Math"/>
          </w:rPr>
          <m:t>tan</m:t>
        </m:r>
        <m:r>
          <m:rPr/>
          <w:rPr>
            <w:rFonts w:ascii="Cambria Math" w:hAnsi="Cambria Math" w:cs="Cambria Math"/>
          </w:rPr>
          <m:t>θ−</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6FAE0AD3">
      <w:pPr>
        <w:shd w:val="clear" w:color="auto" w:fill="F2F2F2"/>
        <w:spacing w:line="360" w:lineRule="auto"/>
        <w:jc w:val="left"/>
      </w:pPr>
      <w:r>
        <w:rPr>
          <w:color w:val="FF0000"/>
        </w:rPr>
        <w:t>从而</w:t>
      </w:r>
      <m:oMath>
        <m:r>
          <m:rPr/>
          <w:rPr>
            <w:rFonts w:ascii="Cambria Math" w:hAnsi="Cambria Math" w:cs="Cambria Math"/>
          </w:rPr>
          <m:t>−</m:t>
        </m:r>
        <m:f>
          <m:fPr>
            <m:ctrlPr>
              <w:rPr>
                <w:rFonts w:ascii="Cambria Math" w:hAnsi="Cambria Math"/>
              </w:rPr>
            </m:ctrlPr>
          </m:fPr>
          <m:num>
            <m:r>
              <m:rPr>
                <m:sty m:val="p"/>
              </m:rPr>
              <w:rPr>
                <w:rFonts w:ascii="Cambria Math" w:hAnsi="Cambria Math" w:cs="Cambria Math"/>
              </w:rPr>
              <m:t>cot</m:t>
            </m:r>
            <m:r>
              <m:rPr/>
              <w:rPr>
                <w:rFonts w:ascii="Cambria Math" w:hAnsi="Cambria Math" w:cs="Cambria Math"/>
              </w:rPr>
              <m:t>θ</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θ</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又</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02E237DE">
      <w:pPr>
        <w:shd w:val="clear" w:color="auto" w:fill="F2F2F2"/>
        <w:spacing w:line="360" w:lineRule="auto"/>
        <w:jc w:val="left"/>
      </w:pPr>
      <w:r>
        <w:rPr>
          <w:color w:val="FF0000"/>
        </w:rPr>
        <w:t>故</w:t>
      </w:r>
      <m:oMath>
        <m:r>
          <m:rPr/>
          <w:rPr>
            <w:rFonts w:ascii="Cambria Math" w:hAnsi="Cambria Math" w:cs="Cambria Math"/>
          </w:rPr>
          <m:t>0≤</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m:t>
        </m:r>
        <m:f>
          <m:fPr>
            <m:ctrlPr>
              <w:rPr>
                <w:rFonts w:ascii="Cambria Math" w:hAnsi="Cambria Math"/>
              </w:rPr>
            </m:ctrlPr>
          </m:fPr>
          <m:num>
            <m:r>
              <m:rPr>
                <m:sty m:val="p"/>
              </m:rPr>
              <w:rPr>
                <w:rFonts w:ascii="Cambria Math" w:hAnsi="Cambria Math" w:cs="Cambria Math"/>
              </w:rPr>
              <m:t>tan</m:t>
            </m:r>
            <m:r>
              <m:rPr/>
              <w:rPr>
                <w:rFonts w:ascii="Cambria Math" w:hAnsi="Cambria Math" w:cs="Cambria Math"/>
              </w:rPr>
              <m:t>θ</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,由此</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oMath>
    </w:p>
    <w:p w14:paraId="3B85F2D3">
      <w:pPr>
        <w:shd w:val="clear" w:color="auto" w:fill="F2F2F2"/>
        <w:spacing w:line="360" w:lineRule="auto"/>
        <w:jc w:val="left"/>
      </w:pPr>
      <m:oMathPara>
        <m:oMathParaPr>
          <m:jc m:val="left"/>
        </m:oMathParaPr>
        <m:oMath>
          <m:r>
            <m:rPr/>
            <w:rPr>
              <w:rFonts w:ascii="Cambria Math" w:hAnsi="Cambria Math" w:cs="Cambria Math"/>
            </w:rPr>
            <m:t>&gt;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r>
                <m:rPr/>
                <w:rPr>
                  <w:rFonts w:ascii="Cambria Math" w:hAnsi="Cambria Math" w:cs="Cambria Math"/>
                </w:rPr>
                <m:t>θ</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θ</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oMath>
      </m:oMathPara>
    </w:p>
    <w:p w14:paraId="1CC164D2">
      <w:pPr>
        <w:shd w:val="clear" w:color="auto" w:fill="F2F2F2"/>
        <w:spacing w:line="360" w:lineRule="auto"/>
        <w:jc w:val="left"/>
      </w:pPr>
      <m:oMathPara>
        <m:oMathParaPr>
          <m:jc m:val="left"/>
        </m:oMathPara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den>
              </m:f>
              <m:ctrlPr>
                <w:rPr>
                  <w:rFonts w:ascii="Cambria Math" w:hAnsi="Cambria Math"/>
                </w:rPr>
              </m:ctrlPr>
            </m:e>
          </m:rad>
        </m:oMath>
      </m:oMathPara>
    </w:p>
    <w:p w14:paraId="42458070">
      <w:pPr>
        <w:shd w:val="clear" w:color="auto" w:fill="F2F2F2"/>
        <w:spacing w:line="360" w:lineRule="auto"/>
        <w:jc w:val="left"/>
      </w:p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d>
                            <m:r>
                              <m:rP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F5D32B5">
      <w:pPr>
        <w:shd w:val="clear" w:color="auto" w:fill="F2F2F2"/>
        <w:spacing w:line="360" w:lineRule="auto"/>
        <w:jc w:val="left"/>
      </w:pPr>
      <w:r>
        <w:rPr>
          <w:color w:val="FF0000"/>
        </w:rPr>
        <w:t>当且仅当</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时等号成立，故</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r>
          <m:rPr/>
          <w:rPr>
            <w:rFonts w:ascii="Cambria Math" w:hAnsi="Cambria Math" w:cs="Cambria Math"/>
          </w:rPr>
          <m:t>&gt;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，故矩形周长大于</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56F4AC8">
      <w:pPr>
        <w:shd w:val="clear" w:color="auto" w:fill="F2F2F2"/>
        <w:spacing w:line="360" w:lineRule="auto"/>
      </w:pPr>
      <w:r>
        <w:rPr>
          <w:rFonts w:eastAsia="Times New Roman"/>
          <w:color w:val="FF0000"/>
          <w:kern w:val="0"/>
          <w:sz w:val="24"/>
          <w:szCs w:val="24"/>
        </w:rPr>
        <w:drawing>
          <wp:inline distT="0" distB="0" distL="114300" distR="114300">
            <wp:extent cx="3171825" cy="1447800"/>
            <wp:effectExtent l="0" t="0" r="9525" b="0"/>
            <wp:docPr id="100167" name="图片 100167" descr="@@@bed133cb-9b1c-4773-bbfa-8dbf8d1e4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bed133cb-9b1c-4773-bbfa-8dbf8d1e4b9f"/>
                    <pic:cNvPicPr>
                      <a:picLocks noChangeAspect="1"/>
                    </pic:cNvPicPr>
                  </pic:nvPicPr>
                  <pic:blipFill>
                    <a:blip r:embed="rId77"/>
                    <a:stretch>
                      <a:fillRect/>
                    </a:stretch>
                  </pic:blipFill>
                  <pic:spPr>
                    <a:xfrm>
                      <a:off x="0" y="0"/>
                      <a:ext cx="3171825" cy="1447800"/>
                    </a:xfrm>
                    <a:prstGeom prst="rect">
                      <a:avLst/>
                    </a:prstGeom>
                  </pic:spPr>
                </pic:pic>
              </a:graphicData>
            </a:graphic>
          </wp:inline>
        </w:drawing>
      </w:r>
      <w:r>
        <w:rPr>
          <w:rFonts w:eastAsia="Times New Roman"/>
          <w:color w:val="FF0000"/>
          <w:kern w:val="0"/>
          <w:sz w:val="24"/>
          <w:szCs w:val="24"/>
        </w:rPr>
        <w:t>  </w:t>
      </w:r>
      <w:r>
        <w:rPr>
          <w:color w:val="FF0000"/>
        </w:rPr>
        <w:t>.</w:t>
      </w:r>
    </w:p>
    <w:p w14:paraId="0994AC68">
      <w:pPr>
        <w:shd w:val="clear" w:color="auto" w:fill="F2F2F2"/>
        <w:spacing w:line="360" w:lineRule="auto"/>
        <w:jc w:val="left"/>
      </w:pPr>
      <w:r>
        <w:rPr>
          <w:color w:val="FF0000"/>
        </w:rPr>
        <w:t>【点睛】关键点睛：本题的第二个的关键是通过放缩得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C=|AB|+|BC|≥</m:t>
        </m:r>
        <m:d>
          <m:dPr>
            <m:ctrlPr>
              <w:rPr>
                <w:rFonts w:ascii="Cambria Math" w:hAnsi="Cambria Math"/>
              </w:rPr>
            </m:ctrlPr>
          </m:dPr>
          <m:e>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，同时为了简便运算，对右边的式子平方后再设新函数求导，最后再排除边界值即可.</w:t>
      </w:r>
    </w:p>
    <w:p w14:paraId="27A6CBC7">
      <w:pPr>
        <w:shd w:val="clear" w:color="auto" w:fill="F2F2F2"/>
        <w:spacing w:line="360" w:lineRule="auto"/>
        <w:jc w:val="left"/>
      </w:pPr>
    </w:p>
    <w:p w14:paraId="44E45B66">
      <w:pPr>
        <w:spacing w:line="360" w:lineRule="auto"/>
        <w:jc w:val="left"/>
      </w:pPr>
      <w:r>
        <w:t>38．</w:t>
      </w:r>
      <w:r>
        <w:rPr>
          <w:color w:val="C00000"/>
        </w:rPr>
        <w:t>（2023·全国乙卷·高考真题）</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的离心率是</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，点</w:t>
      </w:r>
      <m:oMath>
        <m:r>
          <m:rPr/>
          <w:rPr>
            <w:rFonts w:ascii="Cambria Math" w:hAnsi="Cambria Math" w:cs="Cambria Math"/>
          </w:rPr>
          <m:t>A</m:t>
        </m:r>
        <m:d>
          <m:dPr>
            <m:ctrlPr>
              <w:rPr>
                <w:rFonts w:ascii="Cambria Math" w:hAnsi="Cambria Math"/>
              </w:rPr>
            </m:ctrlPr>
          </m:dPr>
          <m:e>
            <m:r>
              <m:rPr/>
              <w:rPr>
                <w:rFonts w:ascii="Cambria Math" w:hAnsi="Cambria Math" w:cs="Cambria Math"/>
              </w:rPr>
              <m:t>−2,0</m:t>
            </m:r>
            <m:ctrlPr>
              <w:rPr>
                <w:rFonts w:ascii="Cambria Math" w:hAnsi="Cambria Math"/>
              </w:rPr>
            </m:ctrlPr>
          </m:e>
        </m:d>
      </m:oMath>
      <w:r>
        <w:t>在</w:t>
      </w:r>
      <m:oMath>
        <m:r>
          <m:rPr/>
          <w:rPr>
            <w:rFonts w:ascii="Cambria Math" w:hAnsi="Cambria Math" w:cs="Cambria Math"/>
          </w:rPr>
          <m:t>C</m:t>
        </m:r>
      </m:oMath>
      <w:r>
        <w:t>上．</w:t>
      </w:r>
    </w:p>
    <w:p w14:paraId="07932430">
      <w:pPr>
        <w:spacing w:line="360" w:lineRule="auto"/>
        <w:jc w:val="left"/>
      </w:pPr>
      <w:r>
        <w:t>(1)求</w:t>
      </w:r>
      <m:oMath>
        <m:r>
          <m:rPr/>
          <w:rPr>
            <w:rFonts w:ascii="Cambria Math" w:hAnsi="Cambria Math" w:cs="Cambria Math"/>
          </w:rPr>
          <m:t>C</m:t>
        </m:r>
      </m:oMath>
      <w:r>
        <w:t>的方程；</w:t>
      </w:r>
    </w:p>
    <w:p w14:paraId="32DFE788">
      <w:pPr>
        <w:spacing w:line="360" w:lineRule="auto"/>
        <w:jc w:val="left"/>
      </w:pPr>
      <w:r>
        <w:t>(2)过点</w:t>
      </w:r>
      <m:oMath>
        <m:d>
          <m:dPr>
            <m:ctrlPr>
              <w:rPr>
                <w:rFonts w:ascii="Cambria Math" w:hAnsi="Cambria Math"/>
              </w:rPr>
            </m:ctrlPr>
          </m:dPr>
          <m:e>
            <m:r>
              <m:rPr/>
              <w:rPr>
                <w:rFonts w:ascii="Cambria Math" w:hAnsi="Cambria Math" w:cs="Cambria Math"/>
              </w:rPr>
              <m:t>−2,3</m:t>
            </m:r>
            <m:ctrlPr>
              <w:rPr>
                <w:rFonts w:ascii="Cambria Math" w:hAnsi="Cambria Math"/>
              </w:rPr>
            </m:ctrlPr>
          </m:e>
        </m:d>
      </m:oMath>
      <w:r>
        <w:t>的直线交</w:t>
      </w:r>
      <m:oMath>
        <m:r>
          <m:rPr/>
          <w:rPr>
            <w:rFonts w:ascii="Cambria Math" w:hAnsi="Cambria Math" w:cs="Cambria Math"/>
          </w:rPr>
          <m:t>C</m:t>
        </m:r>
      </m:oMath>
      <w:r>
        <w:t>于</w:t>
      </w:r>
      <m:oMath>
        <m:r>
          <m:rPr/>
          <w:rPr>
            <w:rFonts w:ascii="Cambria Math" w:hAnsi="Cambria Math" w:cs="Cambria Math"/>
          </w:rPr>
          <m:t>P,Q</m:t>
        </m:r>
      </m:oMath>
      <w:r>
        <w:t>两点，直线</w:t>
      </w:r>
      <m:oMath>
        <m:r>
          <m:rPr/>
          <w:rPr>
            <w:rFonts w:ascii="Cambria Math" w:hAnsi="Cambria Math" w:cs="Cambria Math"/>
          </w:rPr>
          <m:t>AP,AQ</m:t>
        </m:r>
      </m:oMath>
      <w:r>
        <w:t>与</w:t>
      </w:r>
      <m:oMath>
        <m:r>
          <m:rPr/>
          <w:rPr>
            <w:rFonts w:ascii="Cambria Math" w:hAnsi="Cambria Math" w:cs="Cambria Math"/>
          </w:rPr>
          <m:t>y</m:t>
        </m:r>
      </m:oMath>
      <w:r>
        <w:t>轴的交点分别为</w:t>
      </w:r>
      <m:oMath>
        <m:r>
          <m:rPr/>
          <w:rPr>
            <w:rFonts w:ascii="Cambria Math" w:hAnsi="Cambria Math" w:cs="Cambria Math"/>
          </w:rPr>
          <m:t>M,N</m:t>
        </m:r>
      </m:oMath>
      <w:r>
        <w:t>，证明：线段</w:t>
      </w:r>
      <m:oMath>
        <m:r>
          <m:rPr/>
          <w:rPr>
            <w:rFonts w:ascii="Cambria Math" w:hAnsi="Cambria Math" w:cs="Cambria Math"/>
          </w:rPr>
          <m:t>MN</m:t>
        </m:r>
      </m:oMath>
      <w:r>
        <w:t>的中点为定点．</w:t>
      </w:r>
    </w:p>
    <w:p w14:paraId="52C218AF">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7B39C7F7">
      <w:pPr>
        <w:shd w:val="clear" w:color="auto" w:fill="F2F2F2"/>
        <w:spacing w:line="360" w:lineRule="auto"/>
        <w:jc w:val="left"/>
      </w:pPr>
      <w:r>
        <w:rPr>
          <w:color w:val="FF0000"/>
        </w:rPr>
        <w:t>(2)证明见详解</w:t>
      </w:r>
    </w:p>
    <w:p w14:paraId="72B93920">
      <w:pPr>
        <w:shd w:val="clear" w:color="auto" w:fill="F2F2F2"/>
        <w:spacing w:line="360" w:lineRule="auto"/>
        <w:jc w:val="left"/>
      </w:pPr>
      <w:r>
        <w:rPr>
          <w:color w:val="FF0000"/>
        </w:rPr>
        <w:t>【分析】（1）根据题意列式求解</w:t>
      </w:r>
      <m:oMath>
        <m:r>
          <m:rPr/>
          <w:rPr>
            <w:rFonts w:ascii="Cambria Math" w:hAnsi="Cambria Math" w:cs="Cambria Math"/>
          </w:rPr>
          <m:t>a,b,c</m:t>
        </m:r>
      </m:oMath>
      <w:r>
        <w:rPr>
          <w:color w:val="FF0000"/>
        </w:rPr>
        <w:t>，进而可得结果；</w:t>
      </w:r>
    </w:p>
    <w:p w14:paraId="46D17E21">
      <w:pPr>
        <w:shd w:val="clear" w:color="auto" w:fill="F2F2F2"/>
        <w:spacing w:line="360" w:lineRule="auto"/>
        <w:jc w:val="left"/>
      </w:pPr>
      <w:r>
        <w:rPr>
          <w:color w:val="FF0000"/>
        </w:rPr>
        <w:t>（2）设直线</w:t>
      </w:r>
      <m:oMath>
        <m:r>
          <m:rPr/>
          <w:rPr>
            <w:rFonts w:ascii="Cambria Math" w:hAnsi="Cambria Math" w:cs="Cambria Math"/>
          </w:rPr>
          <m:t>PQ</m:t>
        </m:r>
      </m:oMath>
      <w:r>
        <w:rPr>
          <w:color w:val="FF0000"/>
        </w:rPr>
        <w:t>的方程，进而可求点</w:t>
      </w:r>
      <m:oMath>
        <m:r>
          <m:rPr/>
          <w:rPr>
            <w:rFonts w:ascii="Cambria Math" w:hAnsi="Cambria Math" w:cs="Cambria Math"/>
          </w:rPr>
          <m:t>M,N</m:t>
        </m:r>
      </m:oMath>
      <w:r>
        <w:rPr>
          <w:color w:val="FF0000"/>
        </w:rPr>
        <w:t>的坐标，结合韦达定理验证</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为定值即可.</w:t>
      </w:r>
    </w:p>
    <w:p w14:paraId="6DE09B6A">
      <w:pPr>
        <w:shd w:val="clear" w:color="auto" w:fill="F2F2F2"/>
        <w:spacing w:line="360" w:lineRule="auto"/>
        <w:jc w:val="left"/>
      </w:pPr>
      <w:r>
        <w:rPr>
          <w:color w:val="FF0000"/>
        </w:rPr>
        <w:t>【详解】（1）由题意可得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b=2</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a=3</m:t>
                </m:r>
                <m:ctrlPr>
                  <w:rPr>
                    <w:rFonts w:ascii="Cambria Math" w:hAnsi="Cambria Math"/>
                  </w:rPr>
                </m:ctrlPr>
              </m:e>
              <m:e>
                <m:r>
                  <m:rPr/>
                  <w:rPr>
                    <w:rFonts w:ascii="Cambria Math" w:hAnsi="Cambria Math" w:cs="Cambria Math"/>
                  </w:rPr>
                  <m:t>b=2</m:t>
                </m:r>
                <m:ctrlPr>
                  <w:rPr>
                    <w:rFonts w:ascii="Cambria Math" w:hAnsi="Cambria Math"/>
                  </w:rPr>
                </m:ctrlPr>
              </m:e>
              <m:e>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w:t>
      </w:r>
    </w:p>
    <w:p w14:paraId="5CB73322">
      <w:pPr>
        <w:shd w:val="clear" w:color="auto" w:fill="F2F2F2"/>
        <w:spacing w:line="360" w:lineRule="auto"/>
        <w:jc w:val="left"/>
      </w:pPr>
      <w:r>
        <w:rPr>
          <w:color w:val="FF0000"/>
        </w:rPr>
        <w:t>所以椭圆方程为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7B31827A">
      <w:pPr>
        <w:shd w:val="clear" w:color="auto" w:fill="F2F2F2"/>
        <w:spacing w:line="360" w:lineRule="auto"/>
        <w:jc w:val="left"/>
      </w:pPr>
      <w:r>
        <w:rPr>
          <w:color w:val="FF0000"/>
        </w:rPr>
        <w:t>（2）由题意可知：直线</w:t>
      </w:r>
      <m:oMath>
        <m:r>
          <m:rPr/>
          <w:rPr>
            <w:rFonts w:ascii="Cambria Math" w:hAnsi="Cambria Math" w:cs="Cambria Math"/>
          </w:rPr>
          <m:t>PQ</m:t>
        </m:r>
      </m:oMath>
      <w:r>
        <w:rPr>
          <w:color w:val="FF0000"/>
        </w:rPr>
        <w:t>的斜率存在，设</w:t>
      </w:r>
      <m:oMath>
        <m:r>
          <m:rPr/>
          <w:rPr>
            <w:rFonts w:ascii="Cambria Math" w:hAnsi="Cambria Math" w:cs="Cambria Math"/>
          </w:rPr>
          <m:t>PQ:y=k</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+3,P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35678E70">
      <w:pPr>
        <w:shd w:val="clear" w:color="auto" w:fill="F2F2F2"/>
        <w:spacing w:line="360" w:lineRule="auto"/>
        <w:jc w:val="left"/>
      </w:pPr>
      <w:r>
        <w:rPr>
          <w:color w:val="FF0000"/>
        </w:rPr>
        <w:t>联立方程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+3</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，消去</w:t>
      </w:r>
      <w:r>
        <w:rPr>
          <w:rFonts w:eastAsia="Times New Roman"/>
          <w:i/>
          <w:color w:val="FF0000"/>
        </w:rPr>
        <w:t>y</w:t>
      </w:r>
      <w:r>
        <w:rPr>
          <w:color w:val="FF0000"/>
        </w:rPr>
        <w:t>得：</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+8k</m:t>
        </m:r>
        <m:d>
          <m:dPr>
            <m:ctrlPr>
              <w:rPr>
                <w:rFonts w:ascii="Cambria Math" w:hAnsi="Cambria Math"/>
              </w:rPr>
            </m:ctrlPr>
          </m:dPr>
          <m:e>
            <m:r>
              <m:rPr/>
              <w:rPr>
                <w:rFonts w:ascii="Cambria Math" w:hAnsi="Cambria Math" w:cs="Cambria Math"/>
              </w:rPr>
              <m:t>2k+3</m:t>
            </m:r>
            <m:ctrlPr>
              <w:rPr>
                <w:rFonts w:ascii="Cambria Math" w:hAnsi="Cambria Math"/>
              </w:rPr>
            </m:ctrlPr>
          </m:e>
        </m:d>
        <m:r>
          <m:rPr/>
          <w:rPr>
            <w:rFonts w:ascii="Cambria Math" w:hAnsi="Cambria Math" w:cs="Cambria Math"/>
          </w:rPr>
          <m:t>x+16</m:t>
        </m:r>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+3k</m:t>
            </m:r>
            <m:ctrlPr>
              <w:rPr>
                <w:rFonts w:ascii="Cambria Math" w:hAnsi="Cambria Math"/>
              </w:rPr>
            </m:ctrlPr>
          </m:e>
        </m:d>
        <m:r>
          <m:rPr/>
          <w:rPr>
            <w:rFonts w:ascii="Cambria Math" w:hAnsi="Cambria Math" w:cs="Cambria Math"/>
          </w:rPr>
          <m:t>=0</m:t>
        </m:r>
      </m:oMath>
      <w:r>
        <w:rPr>
          <w:color w:val="FF0000"/>
        </w:rPr>
        <w:t>，</w:t>
      </w:r>
    </w:p>
    <w:p w14:paraId="60D02BF0">
      <w:pPr>
        <w:shd w:val="clear" w:color="auto" w:fill="F2F2F2"/>
        <w:spacing w:line="360" w:lineRule="auto"/>
        <w:jc w:val="left"/>
      </w:pPr>
      <w:r>
        <w:rPr>
          <w:color w:val="FF0000"/>
        </w:rPr>
        <w:t>则</w:t>
      </w:r>
      <m:oMath>
        <m:r>
          <m:rPr>
            <m:nor/>
            <m:sty m:val="p"/>
          </m:rPr>
          <w:rPr>
            <w:rFonts w:ascii="Cambria Math" w:hAnsi="Cambria Math" w:cs="Cambria Math"/>
            <w:b w:val="0"/>
            <w:i w:val="0"/>
          </w:rPr>
          <m:t>Δ</m:t>
        </m:r>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rPr>
                  <m:t>2k+3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−64</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+3k</m:t>
            </m:r>
            <m:ctrlPr>
              <w:rPr>
                <w:rFonts w:ascii="Cambria Math" w:hAnsi="Cambria Math"/>
              </w:rPr>
            </m:ctrlPr>
          </m:e>
        </m:d>
        <m:r>
          <m:rPr/>
          <w:rPr>
            <w:rFonts w:ascii="Cambria Math" w:hAnsi="Cambria Math" w:cs="Cambria Math"/>
          </w:rPr>
          <m:t>=−1728k&gt;0</m:t>
        </m:r>
      </m:oMath>
      <w:r>
        <w:rPr>
          <w:color w:val="FF0000"/>
        </w:rPr>
        <w:t>，解得</w:t>
      </w:r>
      <m:oMath>
        <m:r>
          <m:rPr/>
          <w:rPr>
            <w:rFonts w:ascii="Cambria Math" w:hAnsi="Cambria Math" w:cs="Cambria Math"/>
          </w:rPr>
          <m:t>k&lt;0</m:t>
        </m:r>
      </m:oMath>
      <w:r>
        <w:rPr>
          <w:color w:val="FF0000"/>
        </w:rPr>
        <w:t>，</w:t>
      </w:r>
    </w:p>
    <w:p w14:paraId="2D327A71">
      <w:pPr>
        <w:shd w:val="clear" w:color="auto" w:fill="F2F2F2"/>
        <w:spacing w:line="360" w:lineRule="auto"/>
        <w:jc w:val="left"/>
      </w:pPr>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8k</m:t>
            </m:r>
            <m:d>
              <m:dPr>
                <m:ctrlPr>
                  <w:rPr>
                    <w:rFonts w:ascii="Cambria Math" w:hAnsi="Cambria Math"/>
                  </w:rPr>
                </m:ctrlPr>
              </m:dPr>
              <m:e>
                <m:r>
                  <m:rPr/>
                  <w:rPr>
                    <w:rFonts w:ascii="Cambria Math" w:hAnsi="Cambria Math" w:cs="Cambria Math"/>
                  </w:rPr>
                  <m:t>2k+3</m:t>
                </m:r>
                <m:ctrlPr>
                  <w:rPr>
                    <w:rFonts w:ascii="Cambria Math" w:hAnsi="Cambria Math"/>
                  </w:rPr>
                </m:ctrlPr>
              </m:e>
            </m: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16</m:t>
            </m:r>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+3k</m:t>
                </m:r>
                <m:ctrlPr>
                  <w:rPr>
                    <w:rFonts w:ascii="Cambria Math" w:hAnsi="Cambria Math"/>
                  </w:rPr>
                </m:ctrlPr>
              </m:e>
            </m: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oMath>
      <w:r>
        <w:rPr>
          <w:color w:val="FF0000"/>
        </w:rPr>
        <w:t>，</w:t>
      </w:r>
    </w:p>
    <w:p w14:paraId="04901C3E">
      <w:pPr>
        <w:shd w:val="clear" w:color="auto" w:fill="F2F2F2"/>
        <w:spacing w:line="360" w:lineRule="auto"/>
        <w:jc w:val="left"/>
      </w:pPr>
      <w:r>
        <w:rPr>
          <w:color w:val="FF0000"/>
        </w:rPr>
        <w:t>因为</w:t>
      </w:r>
      <m:oMath>
        <m:r>
          <m:rPr/>
          <w:rPr>
            <w:rFonts w:ascii="Cambria Math" w:hAnsi="Cambria Math" w:cs="Cambria Math"/>
          </w:rPr>
          <m:t>A</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，则直线</w:t>
      </w:r>
      <m:oMath>
        <m:r>
          <m:rPr/>
          <w:rPr>
            <w:rFonts w:ascii="Cambria Math" w:hAnsi="Cambria Math" w:cs="Cambria Math"/>
          </w:rPr>
          <m:t>AP:y=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27982C2D">
      <w:pPr>
        <w:shd w:val="clear" w:color="auto" w:fill="F2F2F2"/>
        <w:spacing w:line="360" w:lineRule="auto"/>
        <w:jc w:val="left"/>
      </w:pPr>
      <w:r>
        <w:rPr>
          <w:color w:val="FF0000"/>
        </w:rPr>
        <w:t>令</w:t>
      </w:r>
      <m:oMath>
        <m:r>
          <m:rPr/>
          <w:rPr>
            <w:rFonts w:ascii="Cambria Math" w:hAnsi="Cambria Math" w:cs="Cambria Math"/>
          </w:rPr>
          <m:t>x=0</m:t>
        </m:r>
      </m:oMath>
      <w:r>
        <w:rPr>
          <w:color w:val="FF0000"/>
        </w:rPr>
        <w:t>，解得</w:t>
      </w:r>
      <m:oMath>
        <m:r>
          <m:rPr/>
          <w:rPr>
            <w:rFonts w:ascii="Cambria Math" w:hAnsi="Cambria Math" w:cs="Cambria Math"/>
          </w:rPr>
          <m:t>y=</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M</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3E36FED">
      <w:pPr>
        <w:shd w:val="clear" w:color="auto" w:fill="F2F2F2"/>
        <w:spacing w:line="360" w:lineRule="auto"/>
        <w:jc w:val="left"/>
      </w:pPr>
      <w:r>
        <w:rPr>
          <w:color w:val="FF0000"/>
        </w:rPr>
        <w:t>同理可得</w:t>
      </w:r>
      <m:oMath>
        <m:r>
          <m:rPr/>
          <w:rPr>
            <w:rFonts w:ascii="Cambria Math" w:hAnsi="Cambria Math" w:cs="Cambria Math"/>
          </w:rPr>
          <m:t>N</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74985B5">
      <w:pPr>
        <w:shd w:val="clear" w:color="auto" w:fill="F2F2F2"/>
        <w:spacing w:line="360" w:lineRule="auto"/>
        <w:jc w:val="left"/>
      </w:pPr>
      <w:r>
        <w:rPr>
          <w:color w:val="FF0000"/>
        </w:rPr>
        <w:t>则</w:t>
      </w:r>
      <m:oMath>
        <m:f>
          <m:fPr>
            <m:ctrlPr>
              <w:rPr>
                <w:rFonts w:ascii="Cambria Math" w:hAnsi="Cambria Math"/>
              </w:rPr>
            </m:ctrlPr>
          </m:fPr>
          <m:num>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+3</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+3</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oMath>
    </w:p>
    <w:p w14:paraId="7A9B237A">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2k+3</m:t>
                    </m:r>
                    <m:ctrlPr>
                      <w:rPr>
                        <w:rFonts w:ascii="Cambria Math" w:hAnsi="Cambria Math"/>
                      </w:rPr>
                    </m:ctrlPr>
                  </m:e>
                </m:d>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2k+3</m:t>
                    </m:r>
                    <m:ctrlPr>
                      <w:rPr>
                        <w:rFonts w:ascii="Cambria Math" w:hAnsi="Cambria Math"/>
                      </w:rPr>
                    </m:ctrlPr>
                  </m:e>
                </m:d>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4k+3</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m:t>
            </m:r>
            <m:d>
              <m:dPr>
                <m:ctrlPr>
                  <w:rPr>
                    <w:rFonts w:ascii="Cambria Math" w:hAnsi="Cambria Math"/>
                  </w:rPr>
                </m:ctrlPr>
              </m:dPr>
              <m:e>
                <m:r>
                  <m:rPr/>
                  <w:rPr>
                    <w:rFonts w:ascii="Cambria Math" w:hAnsi="Cambria Math" w:cs="Cambria Math"/>
                  </w:rPr>
                  <m:t>2k+3</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m:t>
            </m:r>
            <m:ctrlPr>
              <w:rPr>
                <w:rFonts w:ascii="Cambria Math" w:hAnsi="Cambria Math"/>
              </w:rPr>
            </m:ctrlPr>
          </m:den>
        </m:f>
      </m:oMath>
    </w:p>
    <w:p w14:paraId="2CACFE66">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32k</m:t>
                </m:r>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+3k</m:t>
                    </m:r>
                    <m:ctrlPr>
                      <w:rPr>
                        <w:rFonts w:ascii="Cambria Math" w:hAnsi="Cambria Math"/>
                      </w:rPr>
                    </m:ctrlPr>
                  </m:e>
                </m: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8k</m:t>
                </m:r>
                <m:d>
                  <m:dPr>
                    <m:ctrlPr>
                      <w:rPr>
                        <w:rFonts w:ascii="Cambria Math" w:hAnsi="Cambria Math"/>
                      </w:rPr>
                    </m:ctrlPr>
                  </m:dPr>
                  <m:e>
                    <m:r>
                      <m:rPr/>
                      <w:rPr>
                        <w:rFonts w:ascii="Cambria Math" w:hAnsi="Cambria Math" w:cs="Cambria Math"/>
                      </w:rPr>
                      <m:t>4k+3</m:t>
                    </m:r>
                    <m:ctrlPr>
                      <w:rPr>
                        <w:rFonts w:ascii="Cambria Math" w:hAnsi="Cambria Math"/>
                      </w:rPr>
                    </m:ctrlPr>
                  </m:e>
                </m:d>
                <m:d>
                  <m:dPr>
                    <m:ctrlPr>
                      <w:rPr>
                        <w:rFonts w:ascii="Cambria Math" w:hAnsi="Cambria Math"/>
                      </w:rPr>
                    </m:ctrlPr>
                  </m:dPr>
                  <m:e>
                    <m:r>
                      <m:rPr/>
                      <w:rPr>
                        <w:rFonts w:ascii="Cambria Math" w:hAnsi="Cambria Math" w:cs="Cambria Math"/>
                      </w:rPr>
                      <m:t>2k+3</m:t>
                    </m:r>
                    <m:ctrlPr>
                      <w:rPr>
                        <w:rFonts w:ascii="Cambria Math" w:hAnsi="Cambria Math"/>
                      </w:rPr>
                    </m:ctrlPr>
                  </m:e>
                </m: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+4</m:t>
            </m:r>
            <m:d>
              <m:dPr>
                <m:ctrlPr>
                  <w:rPr>
                    <w:rFonts w:ascii="Cambria Math" w:hAnsi="Cambria Math"/>
                  </w:rPr>
                </m:ctrlPr>
              </m:dPr>
              <m:e>
                <m:r>
                  <m:rPr/>
                  <w:rPr>
                    <w:rFonts w:ascii="Cambria Math" w:hAnsi="Cambria Math" w:cs="Cambria Math"/>
                  </w:rPr>
                  <m:t>2k+3</m:t>
                </m:r>
                <m:ctrlPr>
                  <w:rPr>
                    <w:rFonts w:ascii="Cambria Math" w:hAnsi="Cambria Math"/>
                  </w:rPr>
                </m:ctrlPr>
              </m:e>
            </m:d>
            <m:ctrlPr>
              <w:rPr>
                <w:rFonts w:ascii="Cambria Math" w:hAnsi="Cambria Math"/>
              </w:rPr>
            </m:ctrlPr>
          </m:num>
          <m:den>
            <m:f>
              <m:fPr>
                <m:ctrlPr>
                  <w:rPr>
                    <w:rFonts w:ascii="Cambria Math" w:hAnsi="Cambria Math"/>
                  </w:rPr>
                </m:ctrlPr>
              </m:fPr>
              <m:num>
                <m:r>
                  <m:rPr/>
                  <w:rPr>
                    <w:rFonts w:ascii="Cambria Math" w:hAnsi="Cambria Math" w:cs="Cambria Math"/>
                  </w:rPr>
                  <m:t>16</m:t>
                </m:r>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+3k</m:t>
                    </m:r>
                    <m:ctrlPr>
                      <w:rPr>
                        <w:rFonts w:ascii="Cambria Math" w:hAnsi="Cambria Math"/>
                      </w:rPr>
                    </m:ctrlPr>
                  </m:e>
                </m: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16k</m:t>
                </m:r>
                <m:d>
                  <m:dPr>
                    <m:ctrlPr>
                      <w:rPr>
                        <w:rFonts w:ascii="Cambria Math" w:hAnsi="Cambria Math"/>
                      </w:rPr>
                    </m:ctrlPr>
                  </m:dPr>
                  <m:e>
                    <m:r>
                      <m:rPr/>
                      <w:rPr>
                        <w:rFonts w:ascii="Cambria Math" w:hAnsi="Cambria Math" w:cs="Cambria Math"/>
                      </w:rPr>
                      <m:t>2k+3</m:t>
                    </m:r>
                    <m:ctrlPr>
                      <w:rPr>
                        <w:rFonts w:ascii="Cambria Math" w:hAnsi="Cambria Math"/>
                      </w:rPr>
                    </m:ctrlPr>
                  </m:e>
                </m: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108</m:t>
            </m:r>
            <m:ctrlPr>
              <w:rPr>
                <w:rFonts w:ascii="Cambria Math" w:hAnsi="Cambria Math"/>
              </w:rPr>
            </m:ctrlPr>
          </m:num>
          <m:den>
            <m:r>
              <m:rPr/>
              <w:rPr>
                <w:rFonts w:ascii="Cambria Math" w:hAnsi="Cambria Math" w:cs="Cambria Math"/>
              </w:rPr>
              <m:t>36</m:t>
            </m:r>
            <m:ctrlPr>
              <w:rPr>
                <w:rFonts w:ascii="Cambria Math" w:hAnsi="Cambria Math"/>
              </w:rPr>
            </m:ctrlPr>
          </m:den>
        </m:f>
        <m:r>
          <m:rPr/>
          <w:rPr>
            <w:rFonts w:ascii="Cambria Math" w:hAnsi="Cambria Math" w:cs="Cambria Math"/>
          </w:rPr>
          <m:t>=3</m:t>
        </m:r>
      </m:oMath>
      <w:r>
        <w:rPr>
          <w:color w:val="FF0000"/>
        </w:rPr>
        <w:t>，</w:t>
      </w:r>
    </w:p>
    <w:p w14:paraId="03A86B4C">
      <w:pPr>
        <w:shd w:val="clear" w:color="auto" w:fill="F2F2F2"/>
        <w:spacing w:line="360" w:lineRule="auto"/>
        <w:jc w:val="left"/>
      </w:pPr>
      <w:r>
        <w:rPr>
          <w:color w:val="FF0000"/>
        </w:rPr>
        <w:t>所以线段</w:t>
      </w:r>
      <m:oMath>
        <m:r>
          <m:rPr/>
          <w:rPr>
            <w:rFonts w:ascii="Cambria Math" w:hAnsi="Cambria Math" w:cs="Cambria Math"/>
          </w:rPr>
          <m:t>MN</m:t>
        </m:r>
      </m:oMath>
      <w:r>
        <w:rPr>
          <w:color w:val="FF0000"/>
        </w:rPr>
        <w:t>的中点是定点</w:t>
      </w:r>
      <m:oMath>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w:t>
      </w:r>
    </w:p>
    <w:p w14:paraId="6F28E6B9">
      <w:pPr>
        <w:shd w:val="clear" w:color="auto" w:fill="F2F2F2"/>
        <w:spacing w:line="360" w:lineRule="auto"/>
        <w:jc w:val="left"/>
      </w:pPr>
      <w:r>
        <w:rPr>
          <w:rFonts w:eastAsia="Times New Roman"/>
          <w:color w:val="FF0000"/>
          <w:kern w:val="0"/>
          <w:sz w:val="24"/>
          <w:szCs w:val="24"/>
        </w:rPr>
        <w:drawing>
          <wp:inline distT="0" distB="0" distL="114300" distR="114300">
            <wp:extent cx="1343025" cy="2314575"/>
            <wp:effectExtent l="0" t="0" r="9525" b="9525"/>
            <wp:docPr id="100169" name="图片 100169" descr="@@@1afc53b5-afa7-4955-93e2-2a0d5ed8b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1afc53b5-afa7-4955-93e2-2a0d5ed8bef5"/>
                    <pic:cNvPicPr>
                      <a:picLocks noChangeAspect="1"/>
                    </pic:cNvPicPr>
                  </pic:nvPicPr>
                  <pic:blipFill>
                    <a:blip r:embed="rId78"/>
                    <a:stretch>
                      <a:fillRect/>
                    </a:stretch>
                  </pic:blipFill>
                  <pic:spPr>
                    <a:xfrm>
                      <a:off x="0" y="0"/>
                      <a:ext cx="1343025" cy="2314575"/>
                    </a:xfrm>
                    <a:prstGeom prst="rect">
                      <a:avLst/>
                    </a:prstGeom>
                  </pic:spPr>
                </pic:pic>
              </a:graphicData>
            </a:graphic>
          </wp:inline>
        </w:drawing>
      </w:r>
      <w:r>
        <w:rPr>
          <w:rFonts w:eastAsia="Times New Roman"/>
          <w:color w:val="FF0000"/>
          <w:kern w:val="0"/>
          <w:sz w:val="24"/>
          <w:szCs w:val="24"/>
        </w:rPr>
        <w:t>  </w:t>
      </w:r>
    </w:p>
    <w:p w14:paraId="0F28362E">
      <w:pPr>
        <w:shd w:val="clear" w:color="auto" w:fill="F2F2F2"/>
        <w:spacing w:line="360" w:lineRule="auto"/>
        <w:jc w:val="left"/>
      </w:pPr>
      <w:r>
        <w:rPr>
          <w:color w:val="FF0000"/>
        </w:rPr>
        <w:t>【点睛】方法点睛：求解定值问题的三个步骤</w:t>
      </w:r>
    </w:p>
    <w:p w14:paraId="14B336A4">
      <w:pPr>
        <w:shd w:val="clear" w:color="auto" w:fill="F2F2F2"/>
        <w:spacing w:line="360" w:lineRule="auto"/>
        <w:jc w:val="left"/>
      </w:pPr>
      <w:r>
        <w:rPr>
          <w:color w:val="FF0000"/>
        </w:rPr>
        <w:t>（1）由特例得出一个值，此值一般就是定值；</w:t>
      </w:r>
    </w:p>
    <w:p w14:paraId="3A43E056">
      <w:pPr>
        <w:shd w:val="clear" w:color="auto" w:fill="F2F2F2"/>
        <w:spacing w:line="360" w:lineRule="auto"/>
        <w:jc w:val="left"/>
      </w:pPr>
      <w:r>
        <w:rPr>
          <w:color w:val="FF0000"/>
        </w:rPr>
        <w:t>（2）证明定值，有时可直接证明定值，有时将问题转化为代数式，可证明该代数式与参数(某些变量)无关；也可令系数等于零，得出定值；</w:t>
      </w:r>
    </w:p>
    <w:p w14:paraId="590203E7">
      <w:pPr>
        <w:shd w:val="clear" w:color="auto" w:fill="F2F2F2"/>
        <w:spacing w:line="360" w:lineRule="auto"/>
        <w:jc w:val="left"/>
      </w:pPr>
      <w:r>
        <w:rPr>
          <w:color w:val="FF0000"/>
        </w:rPr>
        <w:t>（3）得出结论．</w:t>
      </w:r>
    </w:p>
    <w:p w14:paraId="3D5CABC1">
      <w:pPr>
        <w:spacing w:line="360" w:lineRule="auto"/>
        <w:jc w:val="left"/>
      </w:pPr>
      <w:r>
        <w:t>39．</w:t>
      </w:r>
      <w:r>
        <w:rPr>
          <w:color w:val="C00000"/>
        </w:rPr>
        <w:t>（2023·北京·高考真题）</w:t>
      </w:r>
      <w:r>
        <w:t>已知椭圆</w:t>
      </w:r>
      <m:oMath>
        <m:r>
          <m:rPr/>
          <w:rPr>
            <w:rFonts w:ascii="Cambria Math" w:hAnsi="Cambria Math" w:cs="Cambria Math"/>
          </w:rPr>
          <m:t>E:</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w:t>
      </w:r>
      <w:r>
        <w:rPr>
          <w:rFonts w:eastAsia="Times New Roman"/>
          <w:i/>
        </w:rPr>
        <w:t>A</w:t>
      </w:r>
      <w:r>
        <w:rPr>
          <w:i/>
        </w:rPr>
        <w:t>、</w:t>
      </w:r>
      <w:r>
        <w:rPr>
          <w:rFonts w:eastAsia="Times New Roman"/>
          <w:i/>
        </w:rPr>
        <w:t>C</w:t>
      </w:r>
      <w:r>
        <w:t>分别是</w:t>
      </w:r>
      <w:r>
        <w:rPr>
          <w:rFonts w:eastAsia="Times New Roman"/>
          <w:i/>
        </w:rPr>
        <w:t>E</w:t>
      </w:r>
      <w:r>
        <w:t>的上、下顶点，</w:t>
      </w:r>
      <w:r>
        <w:rPr>
          <w:rFonts w:eastAsia="Times New Roman"/>
          <w:i/>
        </w:rPr>
        <w:t>B</w:t>
      </w:r>
      <w:r>
        <w:t>，</w:t>
      </w:r>
      <w:r>
        <w:rPr>
          <w:rFonts w:eastAsia="Times New Roman"/>
          <w:i/>
        </w:rPr>
        <w:t>D</w:t>
      </w:r>
      <w:r>
        <w:t>分别是</w:t>
      </w:r>
      <m:oMath>
        <m:r>
          <m:rPr/>
          <w:rPr>
            <w:rFonts w:ascii="Cambria Math" w:hAnsi="Cambria Math" w:cs="Cambria Math"/>
          </w:rPr>
          <m:t>E</m:t>
        </m:r>
      </m:oMath>
      <w:r>
        <w:t>的左、右顶点，</w:t>
      </w:r>
      <m:oMath>
        <m:r>
          <m:rPr/>
          <w:rPr>
            <w:rFonts w:ascii="Cambria Math" w:hAnsi="Cambria Math" w:cs="Cambria Math"/>
          </w:rPr>
          <m:t>|AC|=4</m:t>
        </m:r>
      </m:oMath>
      <w:r>
        <w:t>．</w:t>
      </w:r>
    </w:p>
    <w:p w14:paraId="2735E81A">
      <w:pPr>
        <w:spacing w:line="360" w:lineRule="auto"/>
        <w:jc w:val="left"/>
      </w:pPr>
      <w:r>
        <w:t>(1)求</w:t>
      </w:r>
      <m:oMath>
        <m:r>
          <m:rPr/>
          <w:rPr>
            <w:rFonts w:ascii="Cambria Math" w:hAnsi="Cambria Math" w:cs="Cambria Math"/>
          </w:rPr>
          <m:t>E</m:t>
        </m:r>
      </m:oMath>
      <w:r>
        <w:t>的方程；</w:t>
      </w:r>
    </w:p>
    <w:p w14:paraId="5A15F0E1">
      <w:pPr>
        <w:spacing w:line="360" w:lineRule="auto"/>
        <w:jc w:val="left"/>
      </w:pPr>
      <w:r>
        <w:t>(2)设</w:t>
      </w:r>
      <m:oMath>
        <m:r>
          <m:rPr/>
          <w:rPr>
            <w:rFonts w:ascii="Cambria Math" w:hAnsi="Cambria Math" w:cs="Cambria Math"/>
          </w:rPr>
          <m:t>P</m:t>
        </m:r>
      </m:oMath>
      <w:r>
        <w:t>为第一象限内</w:t>
      </w:r>
      <w:r>
        <w:rPr>
          <w:rFonts w:eastAsia="Times New Roman"/>
          <w:i/>
        </w:rPr>
        <w:t>E</w:t>
      </w:r>
      <w:r>
        <w:t>上的动点，直线</w:t>
      </w:r>
      <m:oMath>
        <m:r>
          <m:rPr/>
          <w:rPr>
            <w:rFonts w:ascii="Cambria Math" w:hAnsi="Cambria Math" w:cs="Cambria Math"/>
          </w:rPr>
          <m:t>PD</m:t>
        </m:r>
      </m:oMath>
      <w:r>
        <w:t>与直线</w:t>
      </w:r>
      <m:oMath>
        <m:r>
          <m:rPr/>
          <w:rPr>
            <w:rFonts w:ascii="Cambria Math" w:hAnsi="Cambria Math" w:cs="Cambria Math"/>
          </w:rPr>
          <m:t>BC</m:t>
        </m:r>
      </m:oMath>
      <w:r>
        <w:t>交于点</w:t>
      </w:r>
      <m:oMath>
        <m:r>
          <m:rPr/>
          <w:rPr>
            <w:rFonts w:ascii="Cambria Math" w:hAnsi="Cambria Math" w:cs="Cambria Math"/>
          </w:rPr>
          <m:t>M</m:t>
        </m:r>
      </m:oMath>
      <w:r>
        <w:t>，直线</w:t>
      </w:r>
      <m:oMath>
        <m:r>
          <m:rPr/>
          <w:rPr>
            <w:rFonts w:ascii="Cambria Math" w:hAnsi="Cambria Math" w:cs="Cambria Math"/>
          </w:rPr>
          <m:t>PA</m:t>
        </m:r>
      </m:oMath>
      <w:r>
        <w:t>与直线</w:t>
      </w:r>
      <m:oMath>
        <m:r>
          <m:rPr/>
          <w:rPr>
            <w:rFonts w:ascii="Cambria Math" w:hAnsi="Cambria Math" w:cs="Cambria Math"/>
          </w:rPr>
          <m:t>y=−</m:t>
        </m:r>
        <m:r>
          <m:rPr>
            <m:nor/>
            <m:sty m:val="p"/>
          </m:rPr>
          <w:rPr>
            <w:rFonts w:ascii="Cambria Math" w:hAnsi="Cambria Math" w:cs="Cambria Math"/>
            <w:b w:val="0"/>
            <w:i w:val="0"/>
          </w:rPr>
          <m:t>2</m:t>
        </m:r>
      </m:oMath>
      <w:r>
        <w:t>交于点</w:t>
      </w:r>
      <m:oMath>
        <m:r>
          <m:rPr/>
          <w:rPr>
            <w:rFonts w:ascii="Cambria Math" w:hAnsi="Cambria Math" w:cs="Cambria Math"/>
          </w:rPr>
          <m:t>N</m:t>
        </m:r>
      </m:oMath>
      <w:r>
        <w:t>．求证：</w:t>
      </w:r>
      <m:oMath>
        <m:r>
          <m:rPr/>
          <w:rPr>
            <w:rFonts w:ascii="Cambria Math" w:hAnsi="Cambria Math" w:cs="Cambria Math"/>
          </w:rPr>
          <m:t>MN//CD</m:t>
        </m:r>
      </m:oMath>
      <w:r>
        <w:t>．</w:t>
      </w:r>
    </w:p>
    <w:p w14:paraId="16C6D3DD">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p>
    <w:p w14:paraId="64BA7CE1">
      <w:pPr>
        <w:shd w:val="clear" w:color="auto" w:fill="F2F2F2"/>
        <w:spacing w:line="360" w:lineRule="auto"/>
        <w:jc w:val="left"/>
      </w:pPr>
      <w:r>
        <w:rPr>
          <w:color w:val="FF0000"/>
        </w:rPr>
        <w:t>(2)证明见解析</w:t>
      </w:r>
    </w:p>
    <w:p w14:paraId="6155BB66">
      <w:pPr>
        <w:shd w:val="clear" w:color="auto" w:fill="F2F2F2"/>
        <w:spacing w:line="360" w:lineRule="auto"/>
        <w:jc w:val="left"/>
      </w:pPr>
      <w:r>
        <w:rPr>
          <w:color w:val="FF0000"/>
        </w:rPr>
        <w:t>【分析】（1）结合题意得到</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2b=4</m:t>
        </m:r>
      </m:oMath>
      <w:r>
        <w:rPr>
          <w:color w:val="FF0000"/>
        </w:rPr>
        <w:t>，再结合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，解之即可；</w:t>
      </w:r>
    </w:p>
    <w:p w14:paraId="310314F8">
      <w:pPr>
        <w:shd w:val="clear" w:color="auto" w:fill="F2F2F2"/>
        <w:spacing w:line="360" w:lineRule="auto"/>
        <w:jc w:val="left"/>
      </w:pPr>
      <w:r>
        <w:rPr>
          <w:color w:val="FF0000"/>
        </w:rPr>
        <w:t>（2）依题意求得直线</w:t>
      </w:r>
      <m:oMath>
        <m:r>
          <m:rPr/>
          <w:rPr>
            <w:rFonts w:ascii="Cambria Math" w:hAnsi="Cambria Math" w:cs="Cambria Math"/>
          </w:rPr>
          <m:t>BC</m:t>
        </m:r>
      </m:oMath>
      <w:r>
        <w:rPr>
          <w:color w:val="FF0000"/>
        </w:rPr>
        <w:t>、</w:t>
      </w:r>
      <m:oMath>
        <m:r>
          <m:rPr/>
          <w:rPr>
            <w:rFonts w:ascii="Cambria Math" w:hAnsi="Cambria Math" w:cs="Cambria Math"/>
          </w:rPr>
          <m:t>PD</m:t>
        </m:r>
      </m:oMath>
      <w:r>
        <w:rPr>
          <w:color w:val="FF0000"/>
        </w:rPr>
        <w:t>与</w:t>
      </w:r>
      <m:oMath>
        <m:r>
          <m:rPr/>
          <w:rPr>
            <w:rFonts w:ascii="Cambria Math" w:hAnsi="Cambria Math" w:cs="Cambria Math"/>
          </w:rPr>
          <m:t>PA</m:t>
        </m:r>
      </m:oMath>
      <w:r>
        <w:rPr>
          <w:color w:val="FF0000"/>
        </w:rPr>
        <w:t>的方程，从而求得点</w:t>
      </w:r>
      <m:oMath>
        <m:r>
          <m:rPr/>
          <w:rPr>
            <w:rFonts w:ascii="Cambria Math" w:hAnsi="Cambria Math" w:cs="Cambria Math"/>
          </w:rPr>
          <m:t>M,N</m:t>
        </m:r>
      </m:oMath>
      <w:r>
        <w:rPr>
          <w:color w:val="FF0000"/>
        </w:rPr>
        <w:t>的坐标，进而求得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oMath>
      <w:r>
        <w:rPr>
          <w:color w:val="FF0000"/>
        </w:rPr>
        <w:t>，再根据题意求得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CD</m:t>
            </m:r>
            <m:ctrlPr>
              <w:rPr>
                <w:rFonts w:ascii="Cambria Math" w:hAnsi="Cambria Math"/>
              </w:rPr>
            </m:ctrlPr>
          </m:sub>
        </m:sSub>
      </m:oMath>
      <w:r>
        <w:rPr>
          <w:color w:val="FF0000"/>
        </w:rPr>
        <w:t>，得到</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CD</m:t>
            </m:r>
            <m:ctrlPr>
              <w:rPr>
                <w:rFonts w:ascii="Cambria Math" w:hAnsi="Cambria Math"/>
              </w:rPr>
            </m:ctrlPr>
          </m:sub>
        </m:sSub>
      </m:oMath>
      <w:r>
        <w:rPr>
          <w:color w:val="FF0000"/>
        </w:rPr>
        <w:t>，由此得解.</w:t>
      </w:r>
    </w:p>
    <w:p w14:paraId="5E482A8F">
      <w:pPr>
        <w:shd w:val="clear" w:color="auto" w:fill="F2F2F2"/>
        <w:spacing w:line="360" w:lineRule="auto"/>
        <w:jc w:val="left"/>
      </w:pPr>
      <w:r>
        <w:rPr>
          <w:color w:val="FF0000"/>
        </w:rPr>
        <w:t>【详解】（1）依题意，得</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，则</w:t>
      </w:r>
      <m:oMath>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oMath>
      <w:r>
        <w:rPr>
          <w:color w:val="FF0000"/>
        </w:rPr>
        <w:t>，</w:t>
      </w:r>
    </w:p>
    <w:p w14:paraId="1195A032">
      <w:pPr>
        <w:shd w:val="clear" w:color="auto" w:fill="F2F2F2"/>
        <w:spacing w:line="360" w:lineRule="auto"/>
        <w:jc w:val="left"/>
      </w:pPr>
      <w:r>
        <w:rPr>
          <w:color w:val="FF0000"/>
        </w:rPr>
        <w:t>又</w:t>
      </w:r>
      <m:oMath>
        <m:r>
          <m:rPr/>
          <w:rPr>
            <w:rFonts w:ascii="Cambria Math" w:hAnsi="Cambria Math" w:cs="Cambria Math"/>
          </w:rPr>
          <m:t>A,C</m:t>
        </m:r>
      </m:oMath>
      <w:r>
        <w:rPr>
          <w:color w:val="FF0000"/>
        </w:rPr>
        <w:t>分别为椭圆上下顶点，</w:t>
      </w:r>
      <m:oMath>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r>
          <m:rPr/>
          <w:rPr>
            <w:rFonts w:ascii="Cambria Math" w:hAnsi="Cambria Math" w:cs="Cambria Math"/>
          </w:rPr>
          <m:t>=4</m:t>
        </m:r>
      </m:oMath>
      <w:r>
        <w:rPr>
          <w:color w:val="FF0000"/>
        </w:rPr>
        <w:t>，所以</w:t>
      </w:r>
      <m:oMath>
        <m:r>
          <m:rPr/>
          <w:rPr>
            <w:rFonts w:ascii="Cambria Math" w:hAnsi="Cambria Math" w:cs="Cambria Math"/>
          </w:rPr>
          <m:t>2b=4</m:t>
        </m:r>
      </m:oMath>
      <w:r>
        <w:rPr>
          <w:color w:val="FF0000"/>
        </w:rPr>
        <w:t>，即</w:t>
      </w:r>
      <m:oMath>
        <m:r>
          <m:rPr/>
          <w:rPr>
            <w:rFonts w:ascii="Cambria Math" w:hAnsi="Cambria Math" w:cs="Cambria Math"/>
          </w:rPr>
          <m:t>b=2</m:t>
        </m:r>
      </m:oMath>
      <w:r>
        <w:rPr>
          <w:color w:val="FF0000"/>
        </w:rPr>
        <w:t>，</w:t>
      </w:r>
    </w:p>
    <w:p w14:paraId="342F5563">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w:t>
      </w:r>
    </w:p>
    <w:p w14:paraId="16EB8BC9">
      <w:pPr>
        <w:shd w:val="clear" w:color="auto" w:fill="F2F2F2"/>
        <w:spacing w:line="360" w:lineRule="auto"/>
        <w:jc w:val="left"/>
      </w:pPr>
      <w:r>
        <w:rPr>
          <w:color w:val="FF0000"/>
        </w:rPr>
        <w:t>所以椭圆</w:t>
      </w:r>
      <m:oMath>
        <m:r>
          <m:rPr/>
          <w:rPr>
            <w:rFonts w:ascii="Cambria Math" w:hAnsi="Cambria Math" w:cs="Cambria Math"/>
          </w:rPr>
          <m:t>E</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655E692C">
      <w:pPr>
        <w:shd w:val="clear" w:color="auto" w:fill="F2F2F2"/>
        <w:spacing w:line="360" w:lineRule="auto"/>
        <w:jc w:val="left"/>
      </w:pPr>
      <w:r>
        <w:rPr>
          <w:color w:val="FF0000"/>
        </w:rPr>
        <w:t>（2）因为椭圆</w:t>
      </w:r>
      <m:oMath>
        <m:r>
          <m:rPr/>
          <w:rPr>
            <w:rFonts w:ascii="Cambria Math" w:hAnsi="Cambria Math" w:cs="Cambria Math"/>
          </w:rPr>
          <m:t>E</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，所以</w:t>
      </w:r>
      <m:oMath>
        <m:r>
          <m:rPr/>
          <w:rPr>
            <w:rFonts w:ascii="Cambria Math" w:hAnsi="Cambria Math" w:cs="Cambria Math"/>
          </w:rPr>
          <m:t>A</m:t>
        </m:r>
        <m:d>
          <m:dPr>
            <m:ctrlPr>
              <w:rPr>
                <w:rFonts w:ascii="Cambria Math" w:hAnsi="Cambria Math"/>
              </w:rPr>
            </m:ctrlPr>
          </m:dPr>
          <m:e>
            <m:r>
              <m:rPr/>
              <w:rPr>
                <w:rFonts w:ascii="Cambria Math" w:hAnsi="Cambria Math" w:cs="Cambria Math"/>
              </w:rPr>
              <m:t>0,2</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0,−2</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−3,0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3,0</m:t>
            </m:r>
            <m:ctrlPr>
              <w:rPr>
                <w:rFonts w:ascii="Cambria Math" w:hAnsi="Cambria Math"/>
              </w:rPr>
            </m:ctrlPr>
          </m:e>
        </m:d>
      </m:oMath>
      <w:r>
        <w:rPr>
          <w:color w:val="FF0000"/>
        </w:rPr>
        <w:t>，</w:t>
      </w:r>
    </w:p>
    <w:p w14:paraId="71F59DF0">
      <w:pPr>
        <w:shd w:val="clear" w:color="auto" w:fill="F2F2F2"/>
        <w:spacing w:line="360" w:lineRule="auto"/>
        <w:jc w:val="left"/>
      </w:pPr>
      <w:r>
        <w:rPr>
          <w:color w:val="FF0000"/>
        </w:rPr>
        <w:t>因为</w:t>
      </w:r>
      <m:oMath>
        <m:r>
          <m:rPr/>
          <w:rPr>
            <w:rFonts w:ascii="Cambria Math" w:hAnsi="Cambria Math" w:cs="Cambria Math"/>
          </w:rPr>
          <m:t>P</m:t>
        </m:r>
      </m:oMath>
      <w:r>
        <w:rPr>
          <w:color w:val="FF0000"/>
        </w:rPr>
        <w:t>为第一象限</w:t>
      </w:r>
      <m:oMath>
        <m:r>
          <m:rPr/>
          <w:rPr>
            <w:rFonts w:ascii="Cambria Math" w:hAnsi="Cambria Math" w:cs="Cambria Math"/>
          </w:rPr>
          <m:t>E</m:t>
        </m:r>
      </m:oMath>
      <w:r>
        <w:rPr>
          <w:color w:val="FF0000"/>
        </w:rPr>
        <w:t>上的动点，设</w:t>
      </w:r>
      <m:oMath>
        <m:r>
          <m:rPr/>
          <w:rPr>
            <w:rFonts w:ascii="Cambria Math" w:hAnsi="Cambria Math" w:cs="Cambria Math"/>
          </w:rPr>
          <m:t>P</m:t>
        </m:r>
        <m:d>
          <m:dPr>
            <m:ctrlPr>
              <w:rPr>
                <w:rFonts w:ascii="Cambria Math" w:hAnsi="Cambria Math"/>
              </w:rPr>
            </m:ctrlPr>
          </m:dPr>
          <m:e>
            <m:r>
              <m:rPr/>
              <w:rPr>
                <w:rFonts w:ascii="Cambria Math" w:hAnsi="Cambria Math" w:cs="Cambria Math"/>
              </w:rPr>
              <m:t>m,n</m:t>
            </m:r>
            <m:ctrlPr>
              <w:rPr>
                <w:rFonts w:ascii="Cambria Math" w:hAnsi="Cambria Math"/>
              </w:rPr>
            </m:ctrlPr>
          </m:e>
        </m:d>
        <m:d>
          <m:dPr>
            <m:ctrlPr>
              <w:rPr>
                <w:rFonts w:ascii="Cambria Math" w:hAnsi="Cambria Math"/>
              </w:rPr>
            </m:ctrlPr>
          </m:dPr>
          <m:e>
            <m:r>
              <m:rPr/>
              <w:rPr>
                <w:rFonts w:ascii="Cambria Math" w:hAnsi="Cambria Math" w:cs="Cambria Math"/>
              </w:rPr>
              <m:t>0&lt;m&lt;3,0&lt;n&lt;2</m:t>
            </m:r>
            <m:ctrlPr>
              <w:rPr>
                <w:rFonts w:ascii="Cambria Math" w:hAnsi="Cambria Math"/>
              </w:rPr>
            </m:ctrlPr>
          </m:e>
        </m:d>
      </m:oMath>
      <w:r>
        <w:rPr>
          <w:color w:val="FF0000"/>
        </w:rPr>
        <w:t>，则</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76B90209">
      <w:pPr>
        <w:shd w:val="clear" w:color="auto" w:fill="F2F2F2"/>
        <w:spacing w:line="360" w:lineRule="auto"/>
        <w:jc w:val="left"/>
      </w:pPr>
      <w:r>
        <w:rPr>
          <w:rFonts w:eastAsia="Times New Roman"/>
          <w:color w:val="FF0000"/>
          <w:kern w:val="0"/>
          <w:sz w:val="24"/>
          <w:szCs w:val="24"/>
        </w:rPr>
        <w:drawing>
          <wp:inline distT="0" distB="0" distL="114300" distR="114300">
            <wp:extent cx="2438400" cy="1524000"/>
            <wp:effectExtent l="0" t="0" r="0" b="0"/>
            <wp:docPr id="100171" name="图片 100171" descr="@@@8fb315b5-49dd-49cb-9b59-528bff993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fb315b5-49dd-49cb-9b59-528bff993fdf"/>
                    <pic:cNvPicPr>
                      <a:picLocks noChangeAspect="1"/>
                    </pic:cNvPicPr>
                  </pic:nvPicPr>
                  <pic:blipFill>
                    <a:blip r:embed="rId79"/>
                    <a:stretch>
                      <a:fillRect/>
                    </a:stretch>
                  </pic:blipFill>
                  <pic:spPr>
                    <a:xfrm>
                      <a:off x="0" y="0"/>
                      <a:ext cx="2438400" cy="1524000"/>
                    </a:xfrm>
                    <a:prstGeom prst="rect">
                      <a:avLst/>
                    </a:prstGeom>
                  </pic:spPr>
                </pic:pic>
              </a:graphicData>
            </a:graphic>
          </wp:inline>
        </w:drawing>
      </w:r>
      <w:r>
        <w:rPr>
          <w:rFonts w:eastAsia="Times New Roman"/>
          <w:color w:val="FF0000"/>
          <w:kern w:val="0"/>
          <w:sz w:val="24"/>
          <w:szCs w:val="24"/>
        </w:rPr>
        <w:t>      </w:t>
      </w:r>
    </w:p>
    <w:p w14:paraId="32900B3B">
      <w:pPr>
        <w:shd w:val="clear" w:color="auto" w:fill="F2F2F2"/>
        <w:spacing w:line="360" w:lineRule="auto"/>
        <w:jc w:val="left"/>
      </w:pPr>
      <w:r>
        <w:rPr>
          <w:color w:val="FF0000"/>
        </w:rPr>
        <w:t>易得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0+2</m:t>
            </m:r>
            <m:ctrlPr>
              <w:rPr>
                <w:rFonts w:ascii="Cambria Math" w:hAnsi="Cambria Math"/>
              </w:rPr>
            </m:ctrlPr>
          </m:num>
          <m:den>
            <m:r>
              <m:rPr/>
              <w:rPr>
                <w:rFonts w:ascii="Cambria Math" w:hAnsi="Cambria Math" w:cs="Cambria Math"/>
              </w:rPr>
              <m:t>−3−0</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，则直线</w:t>
      </w:r>
      <m:oMath>
        <m:r>
          <m:rPr/>
          <w:rPr>
            <w:rFonts w:ascii="Cambria Math" w:hAnsi="Cambria Math" w:cs="Cambria Math"/>
          </w:rPr>
          <m:t>BC</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oMath>
      <w:r>
        <w:rPr>
          <w:color w:val="FF0000"/>
        </w:rPr>
        <w:t>，</w:t>
      </w:r>
    </w:p>
    <w:p w14:paraId="5B0BA8EE">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n−0</m:t>
            </m:r>
            <m:ctrlPr>
              <w:rPr>
                <w:rFonts w:ascii="Cambria Math" w:hAnsi="Cambria Math"/>
              </w:rPr>
            </m:ctrlPr>
          </m:num>
          <m:den>
            <m:r>
              <m:rPr/>
              <w:rPr>
                <w:rFonts w:ascii="Cambria Math" w:hAnsi="Cambria Math" w:cs="Cambria Math"/>
              </w:rPr>
              <m:t>m−3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m−3</m:t>
            </m:r>
            <m:ctrlPr>
              <w:rPr>
                <w:rFonts w:ascii="Cambria Math" w:hAnsi="Cambria Math"/>
              </w:rPr>
            </m:ctrlPr>
          </m:den>
        </m:f>
      </m:oMath>
      <w:r>
        <w:rPr>
          <w:color w:val="FF0000"/>
        </w:rPr>
        <w:t>，则直线</w:t>
      </w:r>
      <m:oMath>
        <m:r>
          <m:rPr/>
          <w:rPr>
            <w:rFonts w:ascii="Cambria Math" w:hAnsi="Cambria Math" w:cs="Cambria Math"/>
          </w:rPr>
          <m:t>PD</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m−3</m:t>
            </m:r>
            <m:ctrlPr>
              <w:rPr>
                <w:rFonts w:ascii="Cambria Math" w:hAnsi="Cambria Math"/>
              </w:rPr>
            </m:ctrlPr>
          </m:den>
        </m:f>
        <m:d>
          <m:dPr>
            <m:ctrlPr>
              <w:rPr>
                <w:rFonts w:ascii="Cambria Math" w:hAnsi="Cambria Math"/>
              </w:rPr>
            </m:ctrlPr>
          </m:dPr>
          <m:e>
            <m:r>
              <m:rPr/>
              <w:rPr>
                <w:rFonts w:ascii="Cambria Math" w:hAnsi="Cambria Math" w:cs="Cambria Math"/>
              </w:rPr>
              <m:t>x−3</m:t>
            </m:r>
            <m:ctrlPr>
              <w:rPr>
                <w:rFonts w:ascii="Cambria Math" w:hAnsi="Cambria Math"/>
              </w:rPr>
            </m:ctrlPr>
          </m:e>
        </m:d>
      </m:oMath>
      <w:r>
        <w:rPr>
          <w:color w:val="FF0000"/>
        </w:rPr>
        <w:t>，</w:t>
      </w:r>
    </w:p>
    <w:p w14:paraId="695C8BC6">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m−3</m:t>
                    </m:r>
                    <m:ctrlPr>
                      <w:rPr>
                        <w:rFonts w:ascii="Cambria Math" w:hAnsi="Cambria Math"/>
                      </w:rPr>
                    </m:ctrlPr>
                  </m:den>
                </m:f>
                <m:d>
                  <m:dPr>
                    <m:ctrlPr>
                      <w:rPr>
                        <w:rFonts w:ascii="Cambria Math" w:hAnsi="Cambria Math"/>
                      </w:rPr>
                    </m:ctrlPr>
                  </m:dPr>
                  <m:e>
                    <m:r>
                      <m:rPr/>
                      <w:rPr>
                        <w:rFonts w:ascii="Cambria Math" w:hAnsi="Cambria Math" w:cs="Cambria Math"/>
                      </w:rPr>
                      <m:t>x−3</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
                      <m:rPr/>
                      <w:rPr>
                        <w:rFonts w:ascii="Cambria Math" w:hAnsi="Cambria Math" w:cs="Cambria Math"/>
                      </w:rPr>
                      <m:t>3</m:t>
                    </m:r>
                    <m:d>
                      <m:dPr>
                        <m:ctrlPr>
                          <w:rPr>
                            <w:rFonts w:ascii="Cambria Math" w:hAnsi="Cambria Math"/>
                          </w:rPr>
                        </m:ctrlPr>
                      </m:dPr>
                      <m:e>
                        <m:r>
                          <m:rPr/>
                          <w:rPr>
                            <w:rFonts w:ascii="Cambria Math" w:hAnsi="Cambria Math" w:cs="Cambria Math"/>
                          </w:rPr>
                          <m:t>3n−2m+6</m:t>
                        </m:r>
                        <m:ctrlPr>
                          <w:rPr>
                            <w:rFonts w:ascii="Cambria Math" w:hAnsi="Cambria Math"/>
                          </w:rPr>
                        </m:ctrlPr>
                      </m:e>
                    </m:d>
                    <m:ctrlPr>
                      <w:rPr>
                        <w:rFonts w:ascii="Cambria Math" w:hAnsi="Cambria Math"/>
                      </w:rPr>
                    </m:ctrlPr>
                  </m:num>
                  <m:den>
                    <m:r>
                      <m:rPr/>
                      <w:rPr>
                        <w:rFonts w:ascii="Cambria Math" w:hAnsi="Cambria Math" w:cs="Cambria Math"/>
                      </w:rPr>
                      <m:t>3n+2m−6</m:t>
                    </m:r>
                    <m:ctrlPr>
                      <w:rPr>
                        <w:rFonts w:ascii="Cambria Math" w:hAnsi="Cambria Math"/>
                      </w:rPr>
                    </m:ctrlPr>
                  </m:den>
                </m:f>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−12n</m:t>
                    </m:r>
                    <m:ctrlPr>
                      <w:rPr>
                        <w:rFonts w:ascii="Cambria Math" w:hAnsi="Cambria Math"/>
                      </w:rPr>
                    </m:ctrlPr>
                  </m:num>
                  <m:den>
                    <m:r>
                      <m:rPr/>
                      <w:rPr>
                        <w:rFonts w:ascii="Cambria Math" w:hAnsi="Cambria Math" w:cs="Cambria Math"/>
                      </w:rPr>
                      <m:t>3n+2m−6</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，即</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r>
                  <m:rPr/>
                  <w:rPr>
                    <w:rFonts w:ascii="Cambria Math" w:hAnsi="Cambria Math" w:cs="Cambria Math"/>
                  </w:rPr>
                  <m:t>3</m:t>
                </m:r>
                <m:d>
                  <m:dPr>
                    <m:ctrlPr>
                      <w:rPr>
                        <w:rFonts w:ascii="Cambria Math" w:hAnsi="Cambria Math"/>
                      </w:rPr>
                    </m:ctrlPr>
                  </m:dPr>
                  <m:e>
                    <m:r>
                      <m:rPr/>
                      <w:rPr>
                        <w:rFonts w:ascii="Cambria Math" w:hAnsi="Cambria Math" w:cs="Cambria Math"/>
                      </w:rPr>
                      <m:t>3n−2m+6</m:t>
                    </m:r>
                    <m:ctrlPr>
                      <w:rPr>
                        <w:rFonts w:ascii="Cambria Math" w:hAnsi="Cambria Math"/>
                      </w:rPr>
                    </m:ctrlPr>
                  </m:e>
                </m:d>
                <m:ctrlPr>
                  <w:rPr>
                    <w:rFonts w:ascii="Cambria Math" w:hAnsi="Cambria Math"/>
                  </w:rPr>
                </m:ctrlPr>
              </m:num>
              <m:den>
                <m:r>
                  <m:rPr/>
                  <w:rPr>
                    <w:rFonts w:ascii="Cambria Math" w:hAnsi="Cambria Math" w:cs="Cambria Math"/>
                  </w:rPr>
                  <m:t>3n+2m−6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−12n</m:t>
                </m:r>
                <m:ctrlPr>
                  <w:rPr>
                    <w:rFonts w:ascii="Cambria Math" w:hAnsi="Cambria Math"/>
                  </w:rPr>
                </m:ctrlPr>
              </m:num>
              <m:den>
                <m:r>
                  <m:rPr/>
                  <w:rPr>
                    <w:rFonts w:ascii="Cambria Math" w:hAnsi="Cambria Math" w:cs="Cambria Math"/>
                  </w:rPr>
                  <m:t>3n+2m−6</m:t>
                </m:r>
                <m:ctrlPr>
                  <w:rPr>
                    <w:rFonts w:ascii="Cambria Math" w:hAnsi="Cambria Math"/>
                  </w:rPr>
                </m:ctrlPr>
              </m:den>
            </m:f>
            <m:ctrlPr>
              <w:rPr>
                <w:rFonts w:ascii="Cambria Math" w:hAnsi="Cambria Math"/>
              </w:rPr>
            </m:ctrlPr>
          </m:e>
        </m:d>
      </m:oMath>
      <w:r>
        <w:rPr>
          <w:color w:val="FF0000"/>
        </w:rPr>
        <w:t>，</w:t>
      </w:r>
    </w:p>
    <w:p w14:paraId="1E6B188D">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n−2</m:t>
            </m:r>
            <m:ctrlPr>
              <w:rPr>
                <w:rFonts w:ascii="Cambria Math" w:hAnsi="Cambria Math"/>
              </w:rPr>
            </m:ctrlPr>
          </m:num>
          <m:den>
            <m:r>
              <m:rPr/>
              <w:rPr>
                <w:rFonts w:ascii="Cambria Math" w:hAnsi="Cambria Math" w:cs="Cambria Math"/>
              </w:rPr>
              <m:t>m−0</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n−2</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，则直线</w:t>
      </w:r>
      <m:oMath>
        <m:r>
          <m:rPr/>
          <w:rPr>
            <w:rFonts w:ascii="Cambria Math" w:hAnsi="Cambria Math" w:cs="Cambria Math"/>
          </w:rPr>
          <m:t>PA</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n−2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x+2</m:t>
        </m:r>
      </m:oMath>
      <w:r>
        <w:rPr>
          <w:color w:val="FF0000"/>
        </w:rPr>
        <w:t>，</w:t>
      </w:r>
    </w:p>
    <w:p w14:paraId="0D99A91A">
      <w:pPr>
        <w:shd w:val="clear" w:color="auto" w:fill="F2F2F2"/>
        <w:spacing w:line="360" w:lineRule="auto"/>
        <w:jc w:val="left"/>
      </w:pPr>
      <w:r>
        <w:rPr>
          <w:color w:val="FF0000"/>
        </w:rPr>
        <w:t>令</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2</m:t>
        </m:r>
      </m:oMath>
      <w:r>
        <w:rPr>
          <w:color w:val="FF0000"/>
        </w:rPr>
        <w:t>，则</w:t>
      </w:r>
      <m:oMath>
        <m:r>
          <m:rPr/>
          <w:rPr>
            <w:rFonts w:ascii="Cambria Math" w:hAnsi="Cambria Math" w:cs="Cambria Math"/>
          </w:rPr>
          <m:t>−2=</m:t>
        </m:r>
        <m:f>
          <m:fPr>
            <m:ctrlPr>
              <w:rPr>
                <w:rFonts w:ascii="Cambria Math" w:hAnsi="Cambria Math"/>
              </w:rPr>
            </m:ctrlPr>
          </m:fPr>
          <m:num>
            <m:r>
              <m:rPr/>
              <w:rPr>
                <w:rFonts w:ascii="Cambria Math" w:hAnsi="Cambria Math" w:cs="Cambria Math"/>
              </w:rPr>
              <m:t>n−2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x+2</m:t>
        </m:r>
      </m:oMath>
      <w:r>
        <w:rPr>
          <w:color w:val="FF0000"/>
        </w:rPr>
        <w:t>，解得</w:t>
      </w:r>
      <m:oMath>
        <m:r>
          <m:rPr/>
          <w:rPr>
            <w:rFonts w:ascii="Cambria Math" w:hAnsi="Cambria Math" w:cs="Cambria Math"/>
          </w:rPr>
          <m:t>x=</m:t>
        </m:r>
        <m:f>
          <m:fPr>
            <m:ctrlPr>
              <w:rPr>
                <w:rFonts w:ascii="Cambria Math" w:hAnsi="Cambria Math"/>
              </w:rPr>
            </m:ctrlPr>
          </m:fPr>
          <m:num>
            <m:r>
              <m:rPr/>
              <w:rPr>
                <w:rFonts w:ascii="Cambria Math" w:hAnsi="Cambria Math" w:cs="Cambria Math"/>
              </w:rPr>
              <m:t>−4m</m:t>
            </m:r>
            <m:ctrlPr>
              <w:rPr>
                <w:rFonts w:ascii="Cambria Math" w:hAnsi="Cambria Math"/>
              </w:rPr>
            </m:ctrlPr>
          </m:num>
          <m:den>
            <m:r>
              <m:rPr/>
              <w:rPr>
                <w:rFonts w:ascii="Cambria Math" w:hAnsi="Cambria Math" w:cs="Cambria Math"/>
              </w:rPr>
              <m:t>n−2</m:t>
            </m:r>
            <m:ctrlPr>
              <w:rPr>
                <w:rFonts w:ascii="Cambria Math" w:hAnsi="Cambria Math"/>
              </w:rPr>
            </m:ctrlPr>
          </m:den>
        </m:f>
      </m:oMath>
      <w:r>
        <w:rPr>
          <w:color w:val="FF0000"/>
        </w:rPr>
        <w:t>，即</w:t>
      </w:r>
      <m:oMath>
        <m:r>
          <m:rPr/>
          <w:rPr>
            <w:rFonts w:ascii="Cambria Math" w:hAnsi="Cambria Math" w:cs="Cambria Math"/>
          </w:rPr>
          <m:t>N</m:t>
        </m:r>
        <m:d>
          <m:dPr>
            <m:ctrlPr>
              <w:rPr>
                <w:rFonts w:ascii="Cambria Math" w:hAnsi="Cambria Math"/>
              </w:rPr>
            </m:ctrlPr>
          </m:dPr>
          <m:e>
            <m:f>
              <m:fPr>
                <m:ctrlPr>
                  <w:rPr>
                    <w:rFonts w:ascii="Cambria Math" w:hAnsi="Cambria Math"/>
                  </w:rPr>
                </m:ctrlPr>
              </m:fPr>
              <m:num>
                <m:r>
                  <m:rPr/>
                  <w:rPr>
                    <w:rFonts w:ascii="Cambria Math" w:hAnsi="Cambria Math" w:cs="Cambria Math"/>
                  </w:rPr>
                  <m:t>−4m</m:t>
                </m:r>
                <m:ctrlPr>
                  <w:rPr>
                    <w:rFonts w:ascii="Cambria Math" w:hAnsi="Cambria Math"/>
                  </w:rPr>
                </m:ctrlPr>
              </m:num>
              <m:den>
                <m:r>
                  <m:rPr/>
                  <w:rPr>
                    <w:rFonts w:ascii="Cambria Math" w:hAnsi="Cambria Math" w:cs="Cambria Math"/>
                  </w:rPr>
                  <m:t>n−2</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w:t>
      </w:r>
    </w:p>
    <w:p w14:paraId="5AF8EFAF">
      <w:pPr>
        <w:shd w:val="clear" w:color="auto" w:fill="F2F2F2"/>
        <w:spacing w:line="360" w:lineRule="auto"/>
        <w:jc w:val="left"/>
      </w:pPr>
      <w:r>
        <w:rPr>
          <w:color w:val="FF0000"/>
        </w:rPr>
        <w:t>又</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，则</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8</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=72−18</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1B0FF0F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−12n</m:t>
                </m:r>
                <m:ctrlPr>
                  <w:rPr>
                    <w:rFonts w:ascii="Cambria Math" w:hAnsi="Cambria Math"/>
                  </w:rPr>
                </m:ctrlPr>
              </m:num>
              <m:den>
                <m:r>
                  <m:rPr/>
                  <w:rPr>
                    <w:rFonts w:ascii="Cambria Math" w:hAnsi="Cambria Math" w:cs="Cambria Math"/>
                  </w:rPr>
                  <m:t>3n+2m−6</m:t>
                </m:r>
                <m:ctrlPr>
                  <w:rPr>
                    <w:rFonts w:ascii="Cambria Math" w:hAnsi="Cambria Math"/>
                  </w:rPr>
                </m:ctrlPr>
              </m:den>
            </m:f>
            <m:r>
              <m:rPr/>
              <w:rPr>
                <w:rFonts w:ascii="Cambria Math" w:hAnsi="Cambria Math" w:cs="Cambria Math"/>
              </w:rPr>
              <m:t>+2</m:t>
            </m:r>
            <m:ctrlPr>
              <w:rPr>
                <w:rFonts w:ascii="Cambria Math" w:hAnsi="Cambria Math"/>
              </w:rPr>
            </m:ctrlPr>
          </m:num>
          <m:den>
            <m:f>
              <m:fPr>
                <m:ctrlPr>
                  <w:rPr>
                    <w:rFonts w:ascii="Cambria Math" w:hAnsi="Cambria Math"/>
                  </w:rPr>
                </m:ctrlPr>
              </m:fPr>
              <m:num>
                <m:r>
                  <m:rPr/>
                  <w:rPr>
                    <w:rFonts w:ascii="Cambria Math" w:hAnsi="Cambria Math" w:cs="Cambria Math"/>
                  </w:rPr>
                  <m:t>3</m:t>
                </m:r>
                <m:d>
                  <m:dPr>
                    <m:ctrlPr>
                      <w:rPr>
                        <w:rFonts w:ascii="Cambria Math" w:hAnsi="Cambria Math"/>
                      </w:rPr>
                    </m:ctrlPr>
                  </m:dPr>
                  <m:e>
                    <m:r>
                      <m:rPr/>
                      <w:rPr>
                        <w:rFonts w:ascii="Cambria Math" w:hAnsi="Cambria Math" w:cs="Cambria Math"/>
                      </w:rPr>
                      <m:t>3n−2m+6</m:t>
                    </m:r>
                    <m:ctrlPr>
                      <w:rPr>
                        <w:rFonts w:ascii="Cambria Math" w:hAnsi="Cambria Math"/>
                      </w:rPr>
                    </m:ctrlPr>
                  </m:e>
                </m:d>
                <m:ctrlPr>
                  <w:rPr>
                    <w:rFonts w:ascii="Cambria Math" w:hAnsi="Cambria Math"/>
                  </w:rPr>
                </m:ctrlPr>
              </m:num>
              <m:den>
                <m:r>
                  <m:rPr/>
                  <w:rPr>
                    <w:rFonts w:ascii="Cambria Math" w:hAnsi="Cambria Math" w:cs="Cambria Math"/>
                  </w:rPr>
                  <m:t>3n+2m−6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m:t>
                </m:r>
                <m:ctrlPr>
                  <w:rPr>
                    <w:rFonts w:ascii="Cambria Math" w:hAnsi="Cambria Math"/>
                  </w:rPr>
                </m:ctrlPr>
              </m:num>
              <m:den>
                <m:r>
                  <m:rPr/>
                  <w:rPr>
                    <w:rFonts w:ascii="Cambria Math" w:hAnsi="Cambria Math" w:cs="Cambria Math"/>
                  </w:rPr>
                  <m:t>n−2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−6n+4m−12</m:t>
                </m:r>
                <m:ctrlPr>
                  <w:rPr>
                    <w:rFonts w:ascii="Cambria Math" w:hAnsi="Cambria Math"/>
                  </w:rPr>
                </m:ctrlPr>
              </m:e>
            </m:d>
            <m:d>
              <m:dPr>
                <m:ctrlPr>
                  <w:rPr>
                    <w:rFonts w:ascii="Cambria Math" w:hAnsi="Cambria Math"/>
                  </w:rPr>
                </m:ctrlPr>
              </m:dPr>
              <m:e>
                <m:r>
                  <m:rPr/>
                  <w:rPr>
                    <w:rFonts w:ascii="Cambria Math" w:hAnsi="Cambria Math" w:cs="Cambria Math"/>
                  </w:rPr>
                  <m:t>n−2</m:t>
                </m:r>
                <m:ctrlPr>
                  <w:rPr>
                    <w:rFonts w:ascii="Cambria Math" w:hAnsi="Cambria Math"/>
                  </w:rPr>
                </m:ctrlPr>
              </m:e>
            </m:d>
            <m:ctrlPr>
              <w:rPr>
                <w:rFonts w:ascii="Cambria Math" w:hAnsi="Cambria Math"/>
              </w:rPr>
            </m:ctrlPr>
          </m:num>
          <m:den>
            <m:d>
              <m:dPr>
                <m:ctrlPr>
                  <w:rPr>
                    <w:rFonts w:ascii="Cambria Math" w:hAnsi="Cambria Math"/>
                  </w:rPr>
                </m:ctrlPr>
              </m:dPr>
              <m:e>
                <m:r>
                  <m:rPr/>
                  <w:rPr>
                    <w:rFonts w:ascii="Cambria Math" w:hAnsi="Cambria Math" w:cs="Cambria Math"/>
                  </w:rPr>
                  <m:t>9n−6m+18</m:t>
                </m:r>
                <m:ctrlPr>
                  <w:rPr>
                    <w:rFonts w:ascii="Cambria Math" w:hAnsi="Cambria Math"/>
                  </w:rPr>
                </m:ctrlPr>
              </m:e>
            </m:d>
            <m:d>
              <m:dPr>
                <m:ctrlPr>
                  <w:rPr>
                    <w:rFonts w:ascii="Cambria Math" w:hAnsi="Cambria Math"/>
                  </w:rPr>
                </m:ctrlPr>
              </m:dPr>
              <m:e>
                <m:r>
                  <m:rPr/>
                  <w:rPr>
                    <w:rFonts w:ascii="Cambria Math" w:hAnsi="Cambria Math" w:cs="Cambria Math"/>
                  </w:rPr>
                  <m:t>n−2</m:t>
                </m:r>
                <m:ctrlPr>
                  <w:rPr>
                    <w:rFonts w:ascii="Cambria Math" w:hAnsi="Cambria Math"/>
                  </w:rPr>
                </m:ctrlPr>
              </m:e>
            </m:d>
            <m:r>
              <m:rPr/>
              <w:rPr>
                <w:rFonts w:ascii="Cambria Math" w:hAnsi="Cambria Math" w:cs="Cambria Math"/>
              </w:rPr>
              <m:t>+4m</m:t>
            </m:r>
            <m:d>
              <m:dPr>
                <m:ctrlPr>
                  <w:rPr>
                    <w:rFonts w:ascii="Cambria Math" w:hAnsi="Cambria Math"/>
                  </w:rPr>
                </m:ctrlPr>
              </m:dPr>
              <m:e>
                <m:r>
                  <m:rPr/>
                  <w:rPr>
                    <w:rFonts w:ascii="Cambria Math" w:hAnsi="Cambria Math" w:cs="Cambria Math"/>
                  </w:rPr>
                  <m:t>3n+2m−6</m:t>
                </m:r>
                <m:ctrlPr>
                  <w:rPr>
                    <w:rFonts w:ascii="Cambria Math" w:hAnsi="Cambria Math"/>
                  </w:rPr>
                </m:ctrlPr>
              </m:e>
            </m:d>
            <m:ctrlPr>
              <w:rPr>
                <w:rFonts w:ascii="Cambria Math" w:hAnsi="Cambria Math"/>
              </w:rPr>
            </m:ctrlPr>
          </m:den>
        </m:f>
      </m:oMath>
    </w:p>
    <w:p w14:paraId="4D9C8FF2">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+4mn−8m+24</m:t>
              </m:r>
              <m:ctrlPr>
                <w:rPr>
                  <w:rFonts w:ascii="Cambria Math" w:hAnsi="Cambria Math"/>
                </w:rPr>
              </m:ctrlPr>
            </m:num>
            <m:den>
              <m:r>
                <m:rPr/>
                <w:rPr>
                  <w:rFonts w:ascii="Cambria Math" w:hAnsi="Cambria Math" w:cs="Cambria Math"/>
                </w:rPr>
                <m:t>9</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+6mn−12m−36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+4mn−8m+24</m:t>
              </m:r>
              <m:ctrlPr>
                <w:rPr>
                  <w:rFonts w:ascii="Cambria Math" w:hAnsi="Cambria Math"/>
                </w:rPr>
              </m:ctrlPr>
            </m:num>
            <m:den>
              <m:r>
                <m:rPr/>
                <w:rPr>
                  <w:rFonts w:ascii="Cambria Math" w:hAnsi="Cambria Math" w:cs="Cambria Math"/>
                </w:rPr>
                <m:t>9</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+72−18</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+6mn−12m−36</m:t>
              </m:r>
              <m:ctrlPr>
                <w:rPr>
                  <w:rFonts w:ascii="Cambria Math" w:hAnsi="Cambria Math"/>
                </w:rPr>
              </m:ctrlPr>
            </m:den>
          </m:f>
        </m:oMath>
      </m:oMathPara>
    </w:p>
    <w:p w14:paraId="0A4B0AB0">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+4mn−8m+24</m:t>
            </m:r>
            <m:ctrlPr>
              <w:rPr>
                <w:rFonts w:ascii="Cambria Math" w:hAnsi="Cambria Math"/>
              </w:rPr>
            </m:ctrlPr>
          </m:num>
          <m:den>
            <m:r>
              <m:rPr/>
              <w:rPr>
                <w:rFonts w:ascii="Cambria Math" w:hAnsi="Cambria Math" w:cs="Cambria Math"/>
              </w:rPr>
              <m:t>−9</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+6mn−12m+36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+2mn−4m+12</m:t>
                </m:r>
                <m:ctrlPr>
                  <w:rPr>
                    <w:rFonts w:ascii="Cambria Math" w:hAnsi="Cambria Math"/>
                  </w:rPr>
                </m:ctrlPr>
              </m:e>
            </m:d>
            <m:ctrlPr>
              <w:rPr>
                <w:rFonts w:ascii="Cambria Math" w:hAnsi="Cambria Math"/>
              </w:rPr>
            </m:ctrlPr>
          </m:num>
          <m:den>
            <m:r>
              <m:rPr/>
              <w:rPr>
                <w:rFonts w:ascii="Cambria Math" w:hAnsi="Cambria Math" w:cs="Cambria Math"/>
              </w:rPr>
              <m:t>3</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+2mn−4m+12</m:t>
                </m:r>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BE5B842">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0+2</m:t>
            </m:r>
            <m:ctrlPr>
              <w:rPr>
                <w:rFonts w:ascii="Cambria Math" w:hAnsi="Cambria Math"/>
              </w:rPr>
            </m:ctrlPr>
          </m:num>
          <m:den>
            <m:r>
              <m:rPr/>
              <w:rPr>
                <w:rFonts w:ascii="Cambria Math" w:hAnsi="Cambria Math" w:cs="Cambria Math"/>
              </w:rPr>
              <m:t>3−0</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CD</m:t>
            </m:r>
            <m:ctrlPr>
              <w:rPr>
                <w:rFonts w:ascii="Cambria Math" w:hAnsi="Cambria Math"/>
              </w:rPr>
            </m:ctrlPr>
          </m:sub>
        </m:sSub>
      </m:oMath>
      <w:r>
        <w:rPr>
          <w:color w:val="FF0000"/>
        </w:rPr>
        <w:t>，</w:t>
      </w:r>
    </w:p>
    <w:p w14:paraId="36DAB044">
      <w:pPr>
        <w:shd w:val="clear" w:color="auto" w:fill="F2F2F2"/>
        <w:spacing w:line="360" w:lineRule="auto"/>
        <w:jc w:val="left"/>
      </w:pPr>
      <w:r>
        <w:rPr>
          <w:color w:val="FF0000"/>
        </w:rPr>
        <w:t>显然，</w:t>
      </w:r>
      <m:oMath>
        <m:r>
          <m:rPr/>
          <w:rPr>
            <w:rFonts w:ascii="Cambria Math" w:hAnsi="Cambria Math" w:cs="Cambria Math"/>
          </w:rPr>
          <m:t>MN</m:t>
        </m:r>
      </m:oMath>
      <w:r>
        <w:rPr>
          <w:color w:val="FF0000"/>
        </w:rPr>
        <w:t>与</w:t>
      </w:r>
      <m:oMath>
        <m:r>
          <m:rPr/>
          <w:rPr>
            <w:rFonts w:ascii="Cambria Math" w:hAnsi="Cambria Math" w:cs="Cambria Math"/>
          </w:rPr>
          <m:t>CD</m:t>
        </m:r>
      </m:oMath>
      <w:r>
        <w:rPr>
          <w:color w:val="FF0000"/>
        </w:rPr>
        <w:t>不重合，所以</w:t>
      </w:r>
      <m:oMath>
        <m:r>
          <m:rPr/>
          <w:rPr>
            <w:rFonts w:ascii="Cambria Math" w:hAnsi="Cambria Math" w:cs="Cambria Math"/>
          </w:rPr>
          <m:t>MN//CD</m:t>
        </m:r>
      </m:oMath>
      <w:r>
        <w:rPr>
          <w:color w:val="FF0000"/>
        </w:rPr>
        <w:t>.</w:t>
      </w:r>
    </w:p>
    <w:p w14:paraId="7EA8F6F1">
      <w:pPr>
        <w:shd w:val="clear" w:color="auto" w:fill="F2F2F2"/>
        <w:spacing w:line="360" w:lineRule="auto"/>
        <w:jc w:val="left"/>
      </w:pPr>
    </w:p>
    <w:p w14:paraId="33167E60">
      <w:pPr>
        <w:spacing w:line="360" w:lineRule="auto"/>
        <w:jc w:val="left"/>
      </w:pPr>
      <w:r>
        <w:t>40．</w:t>
      </w:r>
      <w:r>
        <w:rPr>
          <w:color w:val="C00000"/>
        </w:rPr>
        <w:t>（2022·全国乙卷·高考真题）</w:t>
      </w:r>
      <w:r>
        <w:t>已知椭圆</w:t>
      </w:r>
      <w:r>
        <w:rPr>
          <w:rFonts w:eastAsia="Times New Roman"/>
          <w:i/>
        </w:rPr>
        <w:t>E</w:t>
      </w:r>
      <w:r>
        <w:t>的中心为坐标原点，对称轴为</w:t>
      </w:r>
      <w:r>
        <w:rPr>
          <w:rFonts w:eastAsia="Times New Roman"/>
          <w:i/>
        </w:rPr>
        <w:t>x</w:t>
      </w:r>
      <w:r>
        <w:t>轴、</w:t>
      </w:r>
      <w:r>
        <w:rPr>
          <w:rFonts w:eastAsia="Times New Roman"/>
          <w:i/>
        </w:rPr>
        <w:t>y</w:t>
      </w:r>
      <w:r>
        <w:t>轴，且过</w:t>
      </w:r>
      <m:oMath>
        <m:r>
          <m:rPr/>
          <w:rPr>
            <w:rFonts w:ascii="Cambria Math" w:hAnsi="Cambria Math" w:cs="Cambria Math"/>
          </w:rPr>
          <m:t>A</m:t>
        </m:r>
        <m:d>
          <m:dPr>
            <m:ctrlPr>
              <w:rPr>
                <w:rFonts w:ascii="Cambria Math" w:hAnsi="Cambria Math"/>
              </w:rPr>
            </m:ctrlPr>
          </m:dPr>
          <m:e>
            <m:r>
              <m:rPr/>
              <w:rPr>
                <w:rFonts w:ascii="Cambria Math" w:hAnsi="Cambria Math" w:cs="Cambria Math"/>
              </w:rPr>
              <m:t>0,−2</m:t>
            </m:r>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t>两点．</w:t>
      </w:r>
    </w:p>
    <w:p w14:paraId="00FB086A">
      <w:pPr>
        <w:spacing w:line="360" w:lineRule="auto"/>
        <w:jc w:val="left"/>
      </w:pPr>
      <w:r>
        <w:t>(1)求</w:t>
      </w:r>
      <w:r>
        <w:rPr>
          <w:rFonts w:eastAsia="Times New Roman"/>
          <w:i/>
        </w:rPr>
        <w:t>E</w:t>
      </w:r>
      <w:r>
        <w:t>的方程；</w:t>
      </w:r>
    </w:p>
    <w:p w14:paraId="397E6E53">
      <w:pPr>
        <w:spacing w:line="360" w:lineRule="auto"/>
        <w:jc w:val="left"/>
      </w:pPr>
      <w:r>
        <w:t>(2)设过点</w:t>
      </w:r>
      <m:oMath>
        <m:r>
          <m:rPr/>
          <w:rPr>
            <w:rFonts w:ascii="Cambria Math" w:hAnsi="Cambria Math" w:cs="Cambria Math"/>
          </w:rPr>
          <m:t>P</m:t>
        </m:r>
        <m:d>
          <m:dPr>
            <m:ctrlPr>
              <w:rPr>
                <w:rFonts w:ascii="Cambria Math" w:hAnsi="Cambria Math"/>
              </w:rPr>
            </m:ctrlPr>
          </m:dPr>
          <m:e>
            <m:r>
              <m:rPr/>
              <w:rPr>
                <w:rFonts w:ascii="Cambria Math" w:hAnsi="Cambria Math" w:cs="Cambria Math"/>
              </w:rPr>
              <m:t>1,−2</m:t>
            </m:r>
            <m:ctrlPr>
              <w:rPr>
                <w:rFonts w:ascii="Cambria Math" w:hAnsi="Cambria Math"/>
              </w:rPr>
            </m:ctrlPr>
          </m:e>
        </m:d>
      </m:oMath>
      <w:r>
        <w:t>的直线交</w:t>
      </w:r>
      <w:r>
        <w:rPr>
          <w:rFonts w:eastAsia="Times New Roman"/>
          <w:i/>
        </w:rPr>
        <w:t>E</w:t>
      </w:r>
      <w:r>
        <w:t>于</w:t>
      </w:r>
      <w:r>
        <w:rPr>
          <w:rFonts w:eastAsia="Times New Roman"/>
          <w:i/>
        </w:rPr>
        <w:t>M</w:t>
      </w:r>
      <w:r>
        <w:t>，</w:t>
      </w:r>
      <w:r>
        <w:rPr>
          <w:rFonts w:eastAsia="Times New Roman"/>
          <w:i/>
        </w:rPr>
        <w:t>N</w:t>
      </w:r>
      <w:r>
        <w:t>两点，过</w:t>
      </w:r>
      <w:r>
        <w:rPr>
          <w:rFonts w:eastAsia="Times New Roman"/>
          <w:i/>
        </w:rPr>
        <w:t>M</w:t>
      </w:r>
      <w:r>
        <w:t>且平行于</w:t>
      </w:r>
      <w:r>
        <w:rPr>
          <w:rFonts w:eastAsia="Times New Roman"/>
          <w:i/>
        </w:rPr>
        <w:t>x</w:t>
      </w:r>
      <w:r>
        <w:t>轴的直线与线段</w:t>
      </w:r>
      <w:r>
        <w:rPr>
          <w:rFonts w:eastAsia="Times New Roman"/>
          <w:i/>
        </w:rPr>
        <w:t>AB</w:t>
      </w:r>
      <w:r>
        <w:t>交于点</w:t>
      </w:r>
      <w:r>
        <w:rPr>
          <w:rFonts w:eastAsia="Times New Roman"/>
          <w:i/>
        </w:rPr>
        <w:t>T</w:t>
      </w:r>
      <w:r>
        <w:t>，点</w:t>
      </w:r>
      <w:r>
        <w:rPr>
          <w:rFonts w:eastAsia="Times New Roman"/>
          <w:i/>
        </w:rPr>
        <w:t>H</w:t>
      </w:r>
      <w:r>
        <w:t>满足</w:t>
      </w:r>
      <m:oMath>
        <m:acc>
          <m:accPr>
            <m:chr m:val="⃑"/>
            <m:ctrlPr>
              <w:rPr>
                <w:rFonts w:ascii="Cambria Math" w:hAnsi="Cambria Math"/>
              </w:rPr>
            </m:ctrlPr>
          </m:accPr>
          <m:e>
            <m:r>
              <m:rPr/>
              <w:rPr>
                <w:rFonts w:ascii="Cambria Math" w:hAnsi="Cambria Math" w:cs="Cambria Math"/>
              </w:rPr>
              <m:t>MT</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TH</m:t>
            </m:r>
            <m:ctrlPr>
              <w:rPr>
                <w:rFonts w:ascii="Cambria Math" w:hAnsi="Cambria Math"/>
              </w:rPr>
            </m:ctrlPr>
          </m:e>
        </m:acc>
      </m:oMath>
      <w:r>
        <w:t>．证明：直线</w:t>
      </w:r>
      <w:r>
        <w:rPr>
          <w:rFonts w:eastAsia="Times New Roman"/>
          <w:i/>
        </w:rPr>
        <w:t>HN</w:t>
      </w:r>
      <w:r>
        <w:t>过定点．</w:t>
      </w:r>
    </w:p>
    <w:p w14:paraId="425B3940">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p>
    <w:p w14:paraId="40B01C0D">
      <w:pPr>
        <w:shd w:val="clear" w:color="auto" w:fill="F2F2F2"/>
        <w:spacing w:line="360" w:lineRule="auto"/>
        <w:jc w:val="left"/>
      </w:pPr>
      <w:r>
        <w:rPr>
          <w:color w:val="FF0000"/>
        </w:rPr>
        <w:t>(2)</w:t>
      </w:r>
      <m:oMath>
        <m:r>
          <m:rPr/>
          <w:rPr>
            <w:rFonts w:ascii="Cambria Math" w:hAnsi="Cambria Math" w:cs="Cambria Math"/>
          </w:rPr>
          <m:t>(0,−2)</m:t>
        </m:r>
      </m:oMath>
    </w:p>
    <w:p w14:paraId="3F30E35B">
      <w:pPr>
        <w:shd w:val="clear" w:color="auto" w:fill="F2F2F2"/>
        <w:spacing w:line="360" w:lineRule="auto"/>
        <w:jc w:val="left"/>
      </w:pPr>
      <w:r>
        <w:rPr>
          <w:color w:val="FF0000"/>
        </w:rPr>
        <w:t>【分析】（1）将给定点代入设出的方程求解即可；</w:t>
      </w:r>
    </w:p>
    <w:p w14:paraId="518F0295">
      <w:pPr>
        <w:shd w:val="clear" w:color="auto" w:fill="F2F2F2"/>
        <w:spacing w:line="360" w:lineRule="auto"/>
        <w:jc w:val="left"/>
      </w:pPr>
      <w:r>
        <w:rPr>
          <w:color w:val="FF0000"/>
        </w:rPr>
        <w:t>（2）设出直线方程，与椭圆</w:t>
      </w:r>
      <w:r>
        <w:rPr>
          <w:rFonts w:eastAsia="Times New Roman"/>
          <w:i/>
          <w:color w:val="FF0000"/>
        </w:rPr>
        <w:t>C</w:t>
      </w:r>
      <w:r>
        <w:rPr>
          <w:color w:val="FF0000"/>
        </w:rPr>
        <w:t>的方程联立，分情况讨论斜率是否存在，即可得解.</w:t>
      </w:r>
    </w:p>
    <w:p w14:paraId="7662F6E0">
      <w:pPr>
        <w:shd w:val="clear" w:color="auto" w:fill="F2F2F2"/>
        <w:spacing w:line="360" w:lineRule="auto"/>
        <w:jc w:val="left"/>
      </w:pPr>
      <w:r>
        <w:rPr>
          <w:color w:val="FF0000"/>
        </w:rPr>
        <w:t>【详解】（1）解：设椭圆</w:t>
      </w:r>
      <w:r>
        <w:rPr>
          <w:rFonts w:eastAsia="Times New Roman"/>
          <w:i/>
          <w:color w:val="FF0000"/>
        </w:rPr>
        <w:t>E</w:t>
      </w:r>
      <w:r>
        <w:rPr>
          <w:color w:val="FF0000"/>
        </w:rPr>
        <w:t>的方程为</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，过</w:t>
      </w:r>
      <m:oMath>
        <m:r>
          <m:rPr/>
          <w:rPr>
            <w:rFonts w:ascii="Cambria Math" w:hAnsi="Cambria Math" w:cs="Cambria Math"/>
          </w:rPr>
          <m:t>A</m:t>
        </m:r>
        <m:d>
          <m:dPr>
            <m:ctrlPr>
              <w:rPr>
                <w:rFonts w:ascii="Cambria Math" w:hAnsi="Cambria Math"/>
              </w:rPr>
            </m:ctrlPr>
          </m:dPr>
          <m:e>
            <m:r>
              <m:rPr/>
              <w:rPr>
                <w:rFonts w:ascii="Cambria Math" w:hAnsi="Cambria Math" w:cs="Cambria Math"/>
              </w:rPr>
              <m:t>0,−2</m:t>
            </m:r>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4DA5ED07">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4n=1</m:t>
                </m:r>
                <m:ctrlPr>
                  <w:rPr>
                    <w:rFonts w:ascii="Cambria Math" w:hAnsi="Cambria Math"/>
                  </w:rPr>
                </m:ctrlPr>
              </m:e>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m+n=1</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18316E8">
      <w:pPr>
        <w:shd w:val="clear" w:color="auto" w:fill="F2F2F2"/>
        <w:spacing w:line="360" w:lineRule="auto"/>
        <w:jc w:val="left"/>
      </w:pPr>
      <w:r>
        <w:rPr>
          <w:color w:val="FF0000"/>
        </w:rPr>
        <w:t>所以椭圆</w:t>
      </w:r>
      <w:r>
        <w:rPr>
          <w:rFonts w:eastAsia="Times New Roman"/>
          <w:i/>
          <w:color w:val="FF0000"/>
        </w:rPr>
        <w:t>E</w:t>
      </w:r>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4D12BBAA">
      <w:pPr>
        <w:shd w:val="clear" w:color="auto" w:fill="F2F2F2"/>
        <w:spacing w:line="360" w:lineRule="auto"/>
        <w:jc w:val="left"/>
      </w:pPr>
      <w:r>
        <w:rPr>
          <w:color w:val="FF0000"/>
        </w:rPr>
        <w:t>（2）</w:t>
      </w:r>
      <m:oMath>
        <m:r>
          <m:rPr/>
          <w:rPr>
            <w:rFonts w:ascii="Cambria Math" w:hAnsi="Cambria Math" w:cs="Cambria Math"/>
          </w:rPr>
          <m:t>A(0,−2),B(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，所以</w:t>
      </w:r>
      <m:oMath>
        <m:r>
          <m:rPr/>
          <w:rPr>
            <w:rFonts w:ascii="Cambria Math" w:hAnsi="Cambria Math" w:cs="Cambria Math"/>
          </w:rPr>
          <m:t>AB:y+2=</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w:t>
      </w:r>
    </w:p>
    <w:p w14:paraId="62B64C7C">
      <w:pPr>
        <w:shd w:val="clear" w:color="auto" w:fill="F2F2F2"/>
        <w:spacing w:line="360" w:lineRule="auto"/>
        <w:jc w:val="left"/>
      </w:pPr>
      <w:r>
        <w:rPr>
          <w:color w:val="FF0000"/>
        </w:rPr>
        <w:t>①若过点</w:t>
      </w:r>
      <m:oMath>
        <m:r>
          <m:rPr/>
          <w:rPr>
            <w:rFonts w:ascii="Cambria Math" w:hAnsi="Cambria Math" w:cs="Cambria Math"/>
          </w:rPr>
          <m:t>P(1,−2)</m:t>
        </m:r>
      </m:oMath>
      <w:r>
        <w:rPr>
          <w:color w:val="FF0000"/>
        </w:rPr>
        <w:t>的直线斜率不存在，直线</w:t>
      </w:r>
      <m:oMath>
        <m:r>
          <m:rPr/>
          <w:rPr>
            <w:rFonts w:ascii="Cambria Math" w:hAnsi="Cambria Math" w:cs="Cambria Math"/>
          </w:rPr>
          <m:t>x=1</m:t>
        </m:r>
      </m:oMath>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06A12830">
      <w:pPr>
        <w:shd w:val="clear" w:color="auto" w:fill="F2F2F2"/>
        <w:spacing w:line="360" w:lineRule="auto"/>
        <w:jc w:val="left"/>
      </w:pPr>
      <w:r>
        <w:rPr>
          <w:color w:val="FF0000"/>
        </w:rPr>
        <w:t>可得</w:t>
      </w:r>
      <m:oMath>
        <m:r>
          <m:rPr/>
          <w:rPr>
            <w:rFonts w:ascii="Cambria Math" w:hAnsi="Cambria Math" w:cs="Cambria Math"/>
          </w:rPr>
          <m:t>M(1,−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N(1,</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，代入</w:t>
      </w:r>
      <w:r>
        <w:rPr>
          <w:rFonts w:eastAsia="Times New Roman"/>
          <w:i/>
          <w:color w:val="FF0000"/>
        </w:rPr>
        <w:t>AB</w:t>
      </w:r>
      <w:r>
        <w:rPr>
          <w:color w:val="FF0000"/>
        </w:rPr>
        <w:t>方程</w:t>
      </w:r>
      <m:oMath>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oMath>
      <w:r>
        <w:rPr>
          <w:color w:val="FF0000"/>
        </w:rPr>
        <w:t>，可得</w:t>
      </w:r>
    </w:p>
    <w:p w14:paraId="6F8F6591">
      <w:pPr>
        <w:shd w:val="clear" w:color="auto" w:fill="F2F2F2"/>
        <w:spacing w:line="360" w:lineRule="auto"/>
        <w:jc w:val="left"/>
      </w:pPr>
      <m:oMath>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+3,−</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，由</w:t>
      </w:r>
      <m:oMath>
        <m:acc>
          <m:accPr>
            <m:chr m:val="⃑"/>
            <m:ctrlPr>
              <w:rPr>
                <w:rFonts w:ascii="Cambria Math" w:hAnsi="Cambria Math"/>
              </w:rPr>
            </m:ctrlPr>
          </m:accPr>
          <m:e>
            <m:r>
              <m:rPr/>
              <w:rPr>
                <w:rFonts w:ascii="Cambria Math" w:hAnsi="Cambria Math" w:cs="Cambria Math"/>
              </w:rPr>
              <m:t>MT</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TH</m:t>
            </m:r>
            <m:ctrlPr>
              <w:rPr>
                <w:rFonts w:ascii="Cambria Math" w:hAnsi="Cambria Math"/>
              </w:rPr>
            </m:ctrlPr>
          </m:e>
        </m:acc>
      </m:oMath>
      <w:r>
        <w:rPr>
          <w:color w:val="FF0000"/>
        </w:rPr>
        <w:t>得到</w:t>
      </w:r>
      <m:oMath>
        <m:r>
          <m:rPr/>
          <w:rPr>
            <w:rFonts w:ascii="Cambria Math" w:hAnsi="Cambria Math" w:cs="Cambria Math"/>
          </w:rPr>
          <m:t>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+5,−</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.求得</w:t>
      </w:r>
      <w:r>
        <w:rPr>
          <w:rFonts w:eastAsia="Times New Roman"/>
          <w:i/>
          <w:color w:val="FF0000"/>
        </w:rPr>
        <w:t>HN</w:t>
      </w:r>
      <w:r>
        <w:rPr>
          <w:color w:val="FF0000"/>
        </w:rPr>
        <w:t>方程：</w:t>
      </w:r>
    </w:p>
    <w:p w14:paraId="6B386B5A">
      <w:pPr>
        <w:shd w:val="clear" w:color="auto" w:fill="F2F2F2"/>
        <w:spacing w:line="360" w:lineRule="auto"/>
        <w:jc w:val="left"/>
      </w:pPr>
      <m:oMath>
        <m:r>
          <m:rPr/>
          <w:rPr>
            <w:rFonts w:ascii="Cambria Math" w:hAnsi="Cambria Math" w:cs="Cambria Math"/>
          </w:rPr>
          <m:t>y=(2+</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oMath>
      <w:r>
        <w:rPr>
          <w:color w:val="FF0000"/>
        </w:rPr>
        <w:t>，过点</w:t>
      </w:r>
      <m:oMath>
        <m:r>
          <m:rPr/>
          <w:rPr>
            <w:rFonts w:ascii="Cambria Math" w:hAnsi="Cambria Math" w:cs="Cambria Math"/>
          </w:rPr>
          <m:t>(0,−2)</m:t>
        </m:r>
      </m:oMath>
      <w:r>
        <w:rPr>
          <w:color w:val="FF0000"/>
        </w:rPr>
        <w:t>.</w:t>
      </w:r>
    </w:p>
    <w:p w14:paraId="6E7B4950">
      <w:pPr>
        <w:shd w:val="clear" w:color="auto" w:fill="F2F2F2"/>
        <w:spacing w:line="360" w:lineRule="auto"/>
        <w:jc w:val="left"/>
      </w:pPr>
      <w:r>
        <w:rPr>
          <w:color w:val="FF0000"/>
        </w:rPr>
        <w:t>②若过点</w:t>
      </w:r>
      <m:oMath>
        <m:r>
          <m:rPr/>
          <w:rPr>
            <w:rFonts w:ascii="Cambria Math" w:hAnsi="Cambria Math" w:cs="Cambria Math"/>
          </w:rPr>
          <m:t>P(1,−2)</m:t>
        </m:r>
      </m:oMath>
      <w:r>
        <w:rPr>
          <w:color w:val="FF0000"/>
        </w:rPr>
        <w:t>的直线斜率存在，设</w:t>
      </w:r>
      <m:oMath>
        <m:r>
          <m:rPr/>
          <w:rPr>
            <w:rFonts w:ascii="Cambria Math" w:hAnsi="Cambria Math" w:cs="Cambria Math"/>
          </w:rPr>
          <m:t>kx−y−(k+2)=0,M(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0AB87861">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kx−y−(k+2)=0</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r>
          <m:rPr/>
          <w:rPr>
            <w:rFonts w:ascii="Cambria Math" w:hAnsi="Cambria Math" w:cs="Cambria Math"/>
          </w:rPr>
          <m:t>,</m:t>
        </m:r>
      </m:oMath>
      <w:r>
        <w:rPr>
          <w:color w:val="FF0000"/>
        </w:rPr>
        <w:t>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−6k(2+k)x+3k(k+4)=0</m:t>
        </m:r>
      </m:oMath>
      <w:r>
        <w:rPr>
          <w:color w:val="FF0000"/>
        </w:rPr>
        <w:t>，</w:t>
      </w:r>
    </w:p>
    <w:p w14:paraId="61EECD85">
      <w:pPr>
        <w:shd w:val="clear" w:color="auto" w:fill="F2F2F2"/>
        <w:spacing w:line="360" w:lineRule="auto"/>
        <w:jc w:val="left"/>
      </w:pPr>
      <w:r>
        <w:rPr>
          <w:color w:val="FF0000"/>
        </w:rPr>
        <w:t>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6k(2+k)</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3k(4+k)</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−8(2+k)</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4(4+4k−2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214F4E92">
      <w:pPr>
        <w:shd w:val="clear" w:color="auto" w:fill="F2F2F2"/>
        <w:spacing w:line="360" w:lineRule="auto"/>
        <w:jc w:val="left"/>
      </w:pPr>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−2</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d>
          <m:dPr>
            <m:begChr m:val="["/>
            <m:endChr m:val="]"/>
            <m:ctrlPr>
              <w:rPr>
                <w:rFonts w:ascii="Cambria Math" w:hAnsi="Cambria Math"/>
              </w:rPr>
            </m:ctrlPr>
          </m:dPr>
          <m:e>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−2</m:t>
            </m:r>
            <m:ctrlPr>
              <w:rPr>
                <w:rFonts w:ascii="Cambria Math" w:hAnsi="Cambria Math"/>
              </w:rPr>
            </m:ctrlPr>
          </m:e>
        </m:d>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k+2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p>
    <w:p w14:paraId="7A85F60D">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k+2</m:t>
              </m:r>
              <m:ctrlPr>
                <w:rPr>
                  <w:rFonts w:ascii="Cambria Math" w:hAnsi="Cambria Math"/>
                </w:rPr>
              </m:ctrlPr>
            </m:e>
          </m:d>
          <m:f>
            <m:fPr>
              <m:ctrlPr>
                <w:rPr>
                  <w:rFonts w:ascii="Cambria Math" w:hAnsi="Cambria Math"/>
                </w:rPr>
              </m:ctrlPr>
            </m:fPr>
            <m:num>
              <m:r>
                <m:rPr/>
                <w:rPr>
                  <w:rFonts w:ascii="Cambria Math" w:hAnsi="Cambria Math" w:cs="Cambria Math"/>
                </w:rPr>
                <m:t>6k(2+k)</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−24k</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oMath>
      </m:oMathPara>
    </w:p>
    <w:p w14:paraId="003D47B7">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−24k</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oMath>
    </w:p>
    <w:p w14:paraId="49F4D5AD">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ctrlPr>
                  <w:rPr>
                    <w:rFonts w:ascii="Cambria Math" w:hAnsi="Cambria Math"/>
                  </w:rPr>
                </m:ctrlPr>
              </m:e>
            </m:eqArr>
            <m:ctrlPr>
              <w:rPr>
                <w:rFonts w:ascii="Cambria Math" w:hAnsi="Cambria Math"/>
              </w:rPr>
            </m:ctrlPr>
          </m:e>
        </m:d>
        <m:r>
          <m:rPr/>
          <w:rPr>
            <w:rFonts w:ascii="Cambria Math" w:hAnsi="Cambria Math" w:cs="Cambria Math"/>
          </w:rPr>
          <m:t>,</m:t>
        </m:r>
      </m:oMath>
      <w:r>
        <w:rPr>
          <w:color w:val="FF0000"/>
        </w:rPr>
        <w:t>可得</w:t>
      </w:r>
      <m:oMath>
        <m:r>
          <m:rPr/>
          <w:rPr>
            <w:rFonts w:ascii="Cambria Math" w:hAnsi="Cambria Math" w:cs="Cambria Math"/>
          </w:rPr>
          <m:t>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p>
    <w:p w14:paraId="50B62F68">
      <w:pPr>
        <w:shd w:val="clear" w:color="auto" w:fill="F2F2F2"/>
        <w:spacing w:line="360" w:lineRule="auto"/>
        <w:jc w:val="left"/>
      </w:pPr>
      <w:r>
        <w:rPr>
          <w:color w:val="FF0000"/>
        </w:rPr>
        <w:t>可求得此时</w:t>
      </w:r>
      <m:oMath>
        <m:r>
          <m:rPr/>
          <w:rPr>
            <w:rFonts w:ascii="Cambria Math" w:hAnsi="Cambria Math" w:cs="Cambria Math"/>
          </w:rPr>
          <m:t>HN:y−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78457DAC">
      <w:pPr>
        <w:shd w:val="clear" w:color="auto" w:fill="F2F2F2"/>
        <w:spacing w:line="360" w:lineRule="auto"/>
        <w:jc w:val="left"/>
      </w:pPr>
      <w:r>
        <w:rPr>
          <w:color w:val="FF0000"/>
        </w:rPr>
        <w:t>将</w:t>
      </w:r>
      <m:oMath>
        <m:r>
          <m:rPr/>
          <w:rPr>
            <w:rFonts w:ascii="Cambria Math" w:hAnsi="Cambria Math" w:cs="Cambria Math"/>
          </w:rPr>
          <m:t>(0,−2)</m:t>
        </m:r>
      </m:oMath>
      <w:r>
        <w:rPr>
          <w:color w:val="FF0000"/>
        </w:rPr>
        <w:t>，代入整理得</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−12=0</m:t>
        </m:r>
      </m:oMath>
      <w:r>
        <w:rPr>
          <w:color w:val="FF0000"/>
        </w:rPr>
        <w:t>，</w:t>
      </w:r>
    </w:p>
    <w:p w14:paraId="1CF327F9">
      <w:pPr>
        <w:shd w:val="clear" w:color="auto" w:fill="F2F2F2"/>
        <w:spacing w:line="360" w:lineRule="auto"/>
        <w:jc w:val="left"/>
      </w:pPr>
      <w:r>
        <w:rPr>
          <w:color w:val="FF0000"/>
        </w:rPr>
        <w:t>将</w:t>
      </w:r>
      <m:oMath>
        <m:r>
          <m:rPr/>
          <w:rPr>
            <w:rFonts w:ascii="Cambria Math" w:hAnsi="Cambria Math" w:cs="Cambria Math"/>
          </w:rPr>
          <m:t>(∗)</m:t>
        </m:r>
      </m:oMath>
      <w:r>
        <w:rPr>
          <w:color w:val="FF0000"/>
        </w:rPr>
        <w:t>代入，得</w:t>
      </w:r>
      <m:oMath>
        <m:r>
          <m:rPr/>
          <w:rPr>
            <w:rFonts w:ascii="Cambria Math" w:hAnsi="Cambria Math" w:cs="Cambria Math"/>
          </w:rPr>
          <m:t>24k+12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+96+48k−24k−48−48k+24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−48=0,</m:t>
        </m:r>
      </m:oMath>
    </w:p>
    <w:p w14:paraId="375131EE">
      <w:pPr>
        <w:shd w:val="clear" w:color="auto" w:fill="F2F2F2"/>
        <w:spacing w:line="360" w:lineRule="auto"/>
        <w:jc w:val="left"/>
      </w:pPr>
      <w:r>
        <w:rPr>
          <w:color w:val="FF0000"/>
        </w:rPr>
        <w:t>显然成立，</w:t>
      </w:r>
    </w:p>
    <w:p w14:paraId="40F55353">
      <w:pPr>
        <w:shd w:val="clear" w:color="auto" w:fill="F2F2F2"/>
        <w:spacing w:line="360" w:lineRule="auto"/>
        <w:jc w:val="left"/>
      </w:pPr>
      <w:r>
        <w:rPr>
          <w:color w:val="FF0000"/>
        </w:rPr>
        <w:t>综上，可得直线</w:t>
      </w:r>
      <w:r>
        <w:rPr>
          <w:rFonts w:eastAsia="Times New Roman"/>
          <w:i/>
          <w:color w:val="FF0000"/>
        </w:rPr>
        <w:t>HN</w:t>
      </w:r>
      <w:r>
        <w:rPr>
          <w:color w:val="FF0000"/>
        </w:rPr>
        <w:t>过定点</w:t>
      </w:r>
      <m:oMath>
        <m:r>
          <m:rPr/>
          <w:rPr>
            <w:rFonts w:ascii="Cambria Math" w:hAnsi="Cambria Math" w:cs="Cambria Math"/>
          </w:rPr>
          <m:t>(0,−2).</m:t>
        </m:r>
      </m:oMath>
    </w:p>
    <w:p w14:paraId="1E8A6528">
      <w:pPr>
        <w:shd w:val="clear" w:color="auto" w:fill="F2F2F2"/>
        <w:spacing w:line="360" w:lineRule="auto"/>
        <w:jc w:val="left"/>
      </w:pPr>
      <w:r>
        <w:rPr>
          <w:color w:val="FF0000"/>
        </w:rPr>
        <w:t>【点睛】求定点、定值问题常见的方法有两种：</w:t>
      </w:r>
    </w:p>
    <w:p w14:paraId="3E576661">
      <w:pPr>
        <w:shd w:val="clear" w:color="auto" w:fill="F2F2F2"/>
        <w:spacing w:line="360" w:lineRule="auto"/>
        <w:jc w:val="left"/>
      </w:pPr>
      <w:r>
        <w:rPr>
          <w:color w:val="FF0000"/>
        </w:rPr>
        <w:t>①从特殊入手，求出定值，再证明这个值与变量无关；</w:t>
      </w:r>
    </w:p>
    <w:p w14:paraId="39FF6F94">
      <w:pPr>
        <w:shd w:val="clear" w:color="auto" w:fill="F2F2F2"/>
        <w:spacing w:line="360" w:lineRule="auto"/>
        <w:jc w:val="left"/>
      </w:pPr>
      <w:r>
        <w:rPr>
          <w:color w:val="FF0000"/>
        </w:rPr>
        <w:t>②直接推理、计算，并在计算推理的过程中消去变量，从而得到定值.</w:t>
      </w:r>
    </w:p>
    <w:p w14:paraId="17686087">
      <w:pPr>
        <w:shd w:val="clear" w:color="auto" w:fill="F2F2F2"/>
        <w:spacing w:line="360" w:lineRule="auto"/>
        <w:jc w:val="left"/>
      </w:pPr>
    </w:p>
    <w:p w14:paraId="1A4BD3C4">
      <w:pPr>
        <w:spacing w:line="360" w:lineRule="auto"/>
        <w:jc w:val="left"/>
      </w:pPr>
      <w:r>
        <w:t>41．</w:t>
      </w:r>
      <w:r>
        <w:rPr>
          <w:color w:val="C00000"/>
        </w:rPr>
        <w:t>（2022·新高考全国Ⅱ卷·高考真题）</w:t>
      </w:r>
      <w:r>
        <w:t>已知双曲线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的右焦点为</w:t>
      </w:r>
      <m:oMath>
        <m:r>
          <m:rPr/>
          <w:rPr>
            <w:rFonts w:ascii="Cambria Math" w:hAnsi="Cambria Math" w:cs="Cambria Math"/>
          </w:rPr>
          <m:t>F(2,0)</m:t>
        </m:r>
      </m:oMath>
      <w:r>
        <w:t>，渐近线方程为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oMath>
      <w:r>
        <w:t>．</w:t>
      </w:r>
    </w:p>
    <w:p w14:paraId="6A07CCEF">
      <w:pPr>
        <w:spacing w:line="360" w:lineRule="auto"/>
        <w:jc w:val="left"/>
      </w:pPr>
      <w:r>
        <w:t>(1)求</w:t>
      </w:r>
      <w:r>
        <w:rPr>
          <w:rFonts w:eastAsia="Times New Roman"/>
          <w:i/>
        </w:rPr>
        <w:t>C</w:t>
      </w:r>
      <w:r>
        <w:t>的方程；</w:t>
      </w:r>
    </w:p>
    <w:p w14:paraId="484DD8A5">
      <w:pPr>
        <w:spacing w:line="360" w:lineRule="auto"/>
        <w:jc w:val="left"/>
      </w:pPr>
      <w:r>
        <w:t>(2)过</w:t>
      </w:r>
      <w:r>
        <w:rPr>
          <w:rFonts w:eastAsia="Times New Roman"/>
          <w:i/>
        </w:rPr>
        <w:t>F</w:t>
      </w:r>
      <w:r>
        <w:t>的直线与</w:t>
      </w:r>
      <w:r>
        <w:rPr>
          <w:rFonts w:eastAsia="Times New Roman"/>
          <w:i/>
        </w:rPr>
        <w:t>C</w:t>
      </w:r>
      <w:r>
        <w:t>的两条渐近线分别交于</w:t>
      </w:r>
      <w:r>
        <w:rPr>
          <w:rFonts w:eastAsia="Times New Roman"/>
          <w:i/>
        </w:rPr>
        <w:t>A</w:t>
      </w:r>
      <w:r>
        <w:t>，</w:t>
      </w:r>
      <w:r>
        <w:rPr>
          <w:rFonts w:eastAsia="Times New Roman"/>
          <w:i/>
        </w:rPr>
        <w:t>B</w:t>
      </w:r>
      <w:r>
        <w:t>两点，点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在</w:t>
      </w:r>
      <w:r>
        <w:rPr>
          <w:rFonts w:eastAsia="Times New Roman"/>
          <w:i/>
        </w:rPr>
        <w:t>C</w:t>
      </w:r>
      <w:r>
        <w:t>上，且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&gt;0</m:t>
        </m:r>
      </m:oMath>
      <w:r>
        <w:t>．过</w:t>
      </w:r>
      <w:r>
        <w:rPr>
          <w:rFonts w:eastAsia="Times New Roman"/>
          <w:i/>
        </w:rPr>
        <w:t>P</w:t>
      </w:r>
      <w:r>
        <w:t>且斜率为</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的直线与过</w:t>
      </w:r>
      <w:r>
        <w:rPr>
          <w:rFonts w:eastAsia="Times New Roman"/>
          <w:i/>
        </w:rPr>
        <w:t>Q</w:t>
      </w:r>
      <w:r>
        <w:t>且斜率为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的直线交于点</w:t>
      </w:r>
      <w:r>
        <w:rPr>
          <w:rFonts w:eastAsia="Times New Roman"/>
          <w:i/>
        </w:rPr>
        <w:t>M</w:t>
      </w:r>
      <w:r>
        <w:t>.从下面①②③中选取两个作为条件，证明另外一个成立：</w:t>
      </w:r>
    </w:p>
    <w:p w14:paraId="6D7D1A64">
      <w:pPr>
        <w:spacing w:line="360" w:lineRule="auto"/>
        <w:jc w:val="left"/>
      </w:pPr>
      <w:r>
        <w:t>①</w:t>
      </w:r>
      <w:r>
        <w:rPr>
          <w:rFonts w:eastAsia="Times New Roman"/>
          <w:i/>
        </w:rPr>
        <w:t>M</w:t>
      </w:r>
      <w:r>
        <w:t>在</w:t>
      </w:r>
      <m:oMath>
        <m:r>
          <m:rPr/>
          <w:rPr>
            <w:rFonts w:ascii="Cambria Math" w:hAnsi="Cambria Math" w:cs="Cambria Math"/>
          </w:rPr>
          <m:t>AB</m:t>
        </m:r>
      </m:oMath>
      <w:r>
        <w:t>上；②</w:t>
      </w:r>
      <m:oMath>
        <m:r>
          <m:rPr/>
          <w:rPr>
            <w:rFonts w:ascii="Cambria Math" w:hAnsi="Cambria Math" w:cs="Cambria Math"/>
          </w:rPr>
          <m:t>PQ∥AB</m:t>
        </m:r>
      </m:oMath>
      <w:r>
        <w:t>；③</w:t>
      </w:r>
      <m:oMath>
        <m:r>
          <m:rPr/>
          <w:rPr>
            <w:rFonts w:ascii="Cambria Math" w:hAnsi="Cambria Math" w:cs="Cambria Math"/>
          </w:rPr>
          <m:t>|MA|=|MB|</m:t>
        </m:r>
      </m:oMath>
      <w:r>
        <w:t>．</w:t>
      </w:r>
    </w:p>
    <w:p w14:paraId="736A501B">
      <w:pPr>
        <w:spacing w:line="360" w:lineRule="auto"/>
        <w:jc w:val="left"/>
      </w:pPr>
      <w:r>
        <w:t>注：若选择不同的组合分别解答，则按第一个解答计分.</w:t>
      </w:r>
    </w:p>
    <w:p w14:paraId="50901DA9">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p>
    <w:p w14:paraId="43CEADFE">
      <w:pPr>
        <w:shd w:val="clear" w:color="auto" w:fill="F2F2F2"/>
        <w:spacing w:line="360" w:lineRule="auto"/>
        <w:jc w:val="left"/>
      </w:pPr>
      <w:r>
        <w:rPr>
          <w:color w:val="FF0000"/>
        </w:rPr>
        <w:t>(2)见解析</w:t>
      </w:r>
    </w:p>
    <w:p w14:paraId="6AF5BBB1">
      <w:pPr>
        <w:shd w:val="clear" w:color="auto" w:fill="F2F2F2"/>
        <w:spacing w:line="360" w:lineRule="auto"/>
        <w:jc w:val="left"/>
      </w:pPr>
      <w:r>
        <w:rPr>
          <w:color w:val="FF0000"/>
        </w:rPr>
        <w:t>【分析】（1）利用焦点坐标求得</w:t>
      </w:r>
      <m:oMath>
        <m:r>
          <m:rPr/>
          <w:rPr>
            <w:rFonts w:ascii="Cambria Math" w:hAnsi="Cambria Math" w:cs="Cambria Math"/>
          </w:rPr>
          <m:t>c</m:t>
        </m:r>
      </m:oMath>
      <w:r>
        <w:rPr>
          <w:color w:val="FF0000"/>
        </w:rPr>
        <w:t>的值，利用渐近线方程求得</w:t>
      </w:r>
      <m:oMath>
        <m:r>
          <m:rPr/>
          <w:rPr>
            <w:rFonts w:ascii="Cambria Math" w:hAnsi="Cambria Math" w:cs="Cambria Math"/>
          </w:rPr>
          <m:t>a,b</m:t>
        </m:r>
      </m:oMath>
      <w:r>
        <w:rPr>
          <w:color w:val="FF0000"/>
        </w:rPr>
        <w:t>的关系，进而利用</w:t>
      </w:r>
      <m:oMath>
        <m:r>
          <m:rPr/>
          <w:rPr>
            <w:rFonts w:ascii="Cambria Math" w:hAnsi="Cambria Math" w:cs="Cambria Math"/>
          </w:rPr>
          <m:t>a,b,c</m:t>
        </m:r>
      </m:oMath>
      <w:r>
        <w:rPr>
          <w:color w:val="FF0000"/>
        </w:rPr>
        <w:t>的平方关系求得</w:t>
      </w:r>
      <m:oMath>
        <m:r>
          <m:rPr/>
          <w:rPr>
            <w:rFonts w:ascii="Cambria Math" w:hAnsi="Cambria Math" w:cs="Cambria Math"/>
          </w:rPr>
          <m:t>a,b</m:t>
        </m:r>
      </m:oMath>
      <w:r>
        <w:rPr>
          <w:color w:val="FF0000"/>
        </w:rPr>
        <w:t>的值，得到双曲线的方程；</w:t>
      </w:r>
    </w:p>
    <w:p w14:paraId="702E6E02">
      <w:pPr>
        <w:shd w:val="clear" w:color="auto" w:fill="F2F2F2"/>
        <w:spacing w:line="360" w:lineRule="auto"/>
        <w:jc w:val="left"/>
      </w:pPr>
      <w:r>
        <w:rPr>
          <w:color w:val="FF0000"/>
        </w:rPr>
        <w:t>（2）先分析得到直线</w:t>
      </w:r>
      <m:oMath>
        <m:r>
          <m:rPr/>
          <w:rPr>
            <w:rFonts w:ascii="Cambria Math" w:hAnsi="Cambria Math" w:cs="Cambria Math"/>
          </w:rPr>
          <m:t>AB</m:t>
        </m:r>
      </m:oMath>
      <w:r>
        <w:rPr>
          <w:color w:val="FF0000"/>
        </w:rPr>
        <w:t>的斜率存在且不为零，设直线</w:t>
      </w:r>
      <w:r>
        <w:rPr>
          <w:rFonts w:eastAsia="Times New Roman"/>
          <w:i/>
          <w:color w:val="FF0000"/>
        </w:rPr>
        <w:t>AB</w:t>
      </w:r>
      <w:r>
        <w:rPr>
          <w:color w:val="FF0000"/>
        </w:rPr>
        <w:t>的斜率为</w:t>
      </w:r>
      <w:r>
        <w:rPr>
          <w:rFonts w:eastAsia="Times New Roman"/>
          <w:i/>
          <w:color w:val="FF0000"/>
        </w:rPr>
        <w:t>k</w:t>
      </w:r>
      <w:r>
        <w:rPr>
          <w:color w:val="FF0000"/>
        </w:rPr>
        <w:t>,</w:t>
      </w:r>
      <w:r>
        <w:rPr>
          <w:rFonts w:eastAsia="Times New Roman"/>
          <w:i/>
          <w:color w:val="FF0000"/>
        </w:rPr>
        <w:t xml:space="preserve"> M</w:t>
      </w:r>
      <w:r>
        <w:rPr>
          <w:color w:val="FF0000"/>
        </w:rPr>
        <w:t>(</w:t>
      </w:r>
      <w:r>
        <w:rPr>
          <w:rFonts w:eastAsia="Times New Roman"/>
          <w:i/>
          <w:color w:val="FF0000"/>
        </w:rPr>
        <w:t>x</w:t>
      </w:r>
      <w:r>
        <w:rPr>
          <w:rFonts w:eastAsia="Times New Roman"/>
          <w:i/>
          <w:color w:val="FF0000"/>
          <w:vertAlign w:val="subscript"/>
        </w:rPr>
        <w:t>0</w:t>
      </w:r>
      <w:r>
        <w:rPr>
          <w:color w:val="FF0000"/>
        </w:rPr>
        <w:t>,</w:t>
      </w:r>
      <w:r>
        <w:rPr>
          <w:rFonts w:eastAsia="Times New Roman"/>
          <w:i/>
          <w:color w:val="FF0000"/>
        </w:rPr>
        <w:t>y</w:t>
      </w:r>
      <w:r>
        <w:rPr>
          <w:rFonts w:eastAsia="Times New Roman"/>
          <w:i/>
          <w:color w:val="FF0000"/>
          <w:vertAlign w:val="subscript"/>
        </w:rPr>
        <w:t>0</w:t>
      </w:r>
      <w:r>
        <w:rPr>
          <w:color w:val="FF0000"/>
        </w:rPr>
        <w:t>),由③|</w:t>
      </w:r>
      <w:r>
        <w:rPr>
          <w:rFonts w:eastAsia="Times New Roman"/>
          <w:i/>
          <w:color w:val="FF0000"/>
        </w:rPr>
        <w:t>AM</w:t>
      </w:r>
      <w:r>
        <w:rPr>
          <w:color w:val="FF0000"/>
        </w:rPr>
        <w:t>|=|</w:t>
      </w:r>
      <w:r>
        <w:rPr>
          <w:rFonts w:eastAsia="Times New Roman"/>
          <w:i/>
          <w:color w:val="FF0000"/>
        </w:rPr>
        <w:t>BM</w:t>
      </w:r>
      <w:r>
        <w:rPr>
          <w:color w:val="FF0000"/>
        </w:rPr>
        <w:t>|等价分析得到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；由直线</w:t>
      </w:r>
      <m:oMath>
        <m:r>
          <m:rPr/>
          <w:rPr>
            <w:rFonts w:ascii="Cambria Math" w:hAnsi="Cambria Math" w:cs="Cambria Math"/>
          </w:rPr>
          <m:t>PM</m:t>
        </m:r>
      </m:oMath>
      <w:r>
        <w:rPr>
          <w:color w:val="FF0000"/>
        </w:rPr>
        <w:t>和</w:t>
      </w:r>
      <m:oMath>
        <m:r>
          <m:rPr/>
          <w:rPr>
            <w:rFonts w:ascii="Cambria Math" w:hAnsi="Cambria Math" w:cs="Cambria Math"/>
          </w:rPr>
          <m:t>QM</m:t>
        </m:r>
      </m:oMath>
      <w:r>
        <w:rPr>
          <w:color w:val="FF0000"/>
        </w:rPr>
        <w:t>的斜率得到直线方程，结合双曲线的方程，两点间距离公式得到直线</w:t>
      </w:r>
      <w:r>
        <w:rPr>
          <w:rFonts w:eastAsia="Times New Roman"/>
          <w:i/>
          <w:color w:val="FF0000"/>
        </w:rPr>
        <w:t>PQ</w:t>
      </w:r>
      <w:r>
        <w:rPr>
          <w:color w:val="FF0000"/>
        </w:rPr>
        <w:t>的斜率</w:t>
      </w:r>
      <m:oMath>
        <m:r>
          <m:rPr/>
          <w:rPr>
            <w:rFonts w:ascii="Cambria Math" w:hAnsi="Cambria Math" w:cs="Cambria Math"/>
          </w:rPr>
          <m:t>m=</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，由②</w:t>
      </w:r>
      <m:oMath>
        <m:r>
          <m:rPr/>
          <w:rPr>
            <w:rFonts w:ascii="Cambria Math" w:hAnsi="Cambria Math" w:cs="Cambria Math"/>
          </w:rPr>
          <m:t>PQ//AB</m:t>
        </m:r>
      </m:oMath>
      <w:r>
        <w:rPr>
          <w:color w:val="FF0000"/>
        </w:rPr>
        <w:t>等价转化为</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，由①</w:t>
      </w:r>
      <m:oMath>
        <m:r>
          <m:rPr/>
          <w:rPr>
            <w:rFonts w:ascii="Cambria Math" w:hAnsi="Cambria Math" w:cs="Cambria Math"/>
          </w:rPr>
          <m:t>M</m:t>
        </m:r>
      </m:oMath>
      <w:r>
        <w:rPr>
          <w:color w:val="FF0000"/>
        </w:rPr>
        <w:t>在直线</w:t>
      </w:r>
      <m:oMath>
        <m:r>
          <m:rPr/>
          <w:rPr>
            <w:rFonts w:ascii="Cambria Math" w:hAnsi="Cambria Math" w:cs="Cambria Math"/>
          </w:rPr>
          <m:t>AB</m:t>
        </m:r>
      </m:oMath>
      <w:r>
        <w:rPr>
          <w:color w:val="FF0000"/>
        </w:rPr>
        <w:t>上等价于</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oMath>
      <w:r>
        <w:rPr>
          <w:color w:val="FF0000"/>
        </w:rPr>
        <w:t>，然后选择两个作为已知条件一个作为结论，进行证明即可.</w:t>
      </w:r>
    </w:p>
    <w:p w14:paraId="403F348B">
      <w:pPr>
        <w:shd w:val="clear" w:color="auto" w:fill="F2F2F2"/>
        <w:spacing w:line="360" w:lineRule="auto"/>
        <w:jc w:val="left"/>
      </w:pPr>
      <w:r>
        <w:rPr>
          <w:color w:val="FF0000"/>
        </w:rPr>
        <w:t>【详解】（1）右焦点为</w:t>
      </w:r>
      <m:oMath>
        <m:r>
          <m:rPr/>
          <w:rPr>
            <w:rFonts w:ascii="Cambria Math" w:hAnsi="Cambria Math" w:cs="Cambria Math"/>
          </w:rPr>
          <m:t>F(2,0)</m:t>
        </m:r>
      </m:oMath>
      <w:r>
        <w:rPr>
          <w:color w:val="FF0000"/>
        </w:rPr>
        <w:t>，∴</w:t>
      </w:r>
      <m:oMath>
        <m:r>
          <m:rPr/>
          <w:rPr>
            <w:rFonts w:ascii="Cambria Math" w:hAnsi="Cambria Math" w:cs="Cambria Math"/>
          </w:rPr>
          <m:t>c=2</m:t>
        </m:r>
      </m:oMath>
      <w:r>
        <w:rPr>
          <w:color w:val="FF0000"/>
        </w:rPr>
        <w:t>,∵渐近线方程为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oMath>
      <w:r>
        <w:rPr>
          <w:color w:val="FF0000"/>
        </w:rPr>
        <w:t>，∴</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oMath>
      <w:r>
        <w:rPr>
          <w:color w:val="FF0000"/>
        </w:rPr>
        <w:t>，∴</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m:oMath>
        <m:r>
          <m:rPr/>
          <w:rPr>
            <w:rFonts w:ascii="Cambria Math" w:hAnsi="Cambria Math" w:cs="Cambria Math"/>
          </w:rPr>
          <m:t>a=1</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3CF8F0A">
      <w:pPr>
        <w:shd w:val="clear" w:color="auto" w:fill="F2F2F2"/>
        <w:spacing w:line="360" w:lineRule="auto"/>
        <w:jc w:val="left"/>
      </w:pPr>
      <w:r>
        <w:rPr>
          <w:color w:val="FF0000"/>
        </w:rPr>
        <w:t>∴C的方程为：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5CAF449A">
      <w:pPr>
        <w:shd w:val="clear" w:color="auto" w:fill="F2F2F2"/>
        <w:spacing w:line="360" w:lineRule="auto"/>
        <w:jc w:val="left"/>
      </w:pPr>
      <w:r>
        <w:rPr>
          <w:color w:val="FF0000"/>
        </w:rPr>
        <w:t>（2）由已知得直线</w:t>
      </w:r>
      <m:oMath>
        <m:r>
          <m:rPr/>
          <w:rPr>
            <w:rFonts w:ascii="Cambria Math" w:hAnsi="Cambria Math" w:cs="Cambria Math"/>
          </w:rPr>
          <m:t>PQ</m:t>
        </m:r>
      </m:oMath>
      <w:r>
        <w:rPr>
          <w:color w:val="FF0000"/>
        </w:rPr>
        <w:t>的斜率存在且不为零，直线</w:t>
      </w:r>
      <m:oMath>
        <m:r>
          <m:rPr/>
          <w:rPr>
            <w:rFonts w:ascii="Cambria Math" w:hAnsi="Cambria Math" w:cs="Cambria Math"/>
          </w:rPr>
          <m:t>AB</m:t>
        </m:r>
      </m:oMath>
      <w:r>
        <w:rPr>
          <w:color w:val="FF0000"/>
        </w:rPr>
        <w:t>的斜率不为零，</w:t>
      </w:r>
    </w:p>
    <w:p w14:paraId="4AE7BD35">
      <w:pPr>
        <w:shd w:val="clear" w:color="auto" w:fill="F2F2F2"/>
        <w:spacing w:line="360" w:lineRule="auto"/>
        <w:jc w:val="left"/>
      </w:pPr>
      <w:r>
        <w:rPr>
          <w:color w:val="FF0000"/>
        </w:rPr>
        <w:t>若选由①②推③或选由②③推①：由②成立可知直线</w:t>
      </w:r>
      <m:oMath>
        <m:r>
          <m:rPr/>
          <w:rPr>
            <w:rFonts w:ascii="Cambria Math" w:hAnsi="Cambria Math" w:cs="Cambria Math"/>
          </w:rPr>
          <m:t>AB</m:t>
        </m:r>
      </m:oMath>
      <w:r>
        <w:rPr>
          <w:color w:val="FF0000"/>
        </w:rPr>
        <w:t>的斜率存在且不为零；</w:t>
      </w:r>
    </w:p>
    <w:p w14:paraId="37527E5C">
      <w:pPr>
        <w:shd w:val="clear" w:color="auto" w:fill="F2F2F2"/>
        <w:spacing w:line="360" w:lineRule="auto"/>
        <w:jc w:val="left"/>
      </w:pPr>
      <w:r>
        <w:rPr>
          <w:color w:val="FF0000"/>
        </w:rPr>
        <w:t>若选①③推②，则</w:t>
      </w:r>
      <m:oMath>
        <m:r>
          <m:rPr/>
          <w:rPr>
            <w:rFonts w:ascii="Cambria Math" w:hAnsi="Cambria Math" w:cs="Cambria Math"/>
          </w:rPr>
          <m:t>M</m:t>
        </m:r>
      </m:oMath>
      <w:r>
        <w:rPr>
          <w:color w:val="FF0000"/>
        </w:rPr>
        <w:t>为线段</w:t>
      </w:r>
      <m:oMath>
        <m:r>
          <m:rPr/>
          <w:rPr>
            <w:rFonts w:ascii="Cambria Math" w:hAnsi="Cambria Math" w:cs="Cambria Math"/>
          </w:rPr>
          <m:t>AB</m:t>
        </m:r>
      </m:oMath>
      <w:r>
        <w:rPr>
          <w:color w:val="FF0000"/>
        </w:rPr>
        <w:t>的中点，假若直线</w:t>
      </w:r>
      <m:oMath>
        <m:r>
          <m:rPr/>
          <w:rPr>
            <w:rFonts w:ascii="Cambria Math" w:hAnsi="Cambria Math" w:cs="Cambria Math"/>
          </w:rPr>
          <m:t>AB</m:t>
        </m:r>
      </m:oMath>
      <w:r>
        <w:rPr>
          <w:color w:val="FF0000"/>
        </w:rPr>
        <w:t>的斜率不存在，则由双曲线的对称性可知</w:t>
      </w:r>
      <m:oMath>
        <m:r>
          <m:rPr/>
          <w:rPr>
            <w:rFonts w:ascii="Cambria Math" w:hAnsi="Cambria Math" w:cs="Cambria Math"/>
          </w:rPr>
          <m:t>M</m:t>
        </m:r>
      </m:oMath>
      <w:r>
        <w:rPr>
          <w:color w:val="FF0000"/>
        </w:rPr>
        <w:t>在</w:t>
      </w:r>
      <m:oMath>
        <m:r>
          <m:rPr/>
          <w:rPr>
            <w:rFonts w:ascii="Cambria Math" w:hAnsi="Cambria Math" w:cs="Cambria Math"/>
          </w:rPr>
          <m:t>x</m:t>
        </m:r>
      </m:oMath>
      <w:r>
        <w:rPr>
          <w:color w:val="FF0000"/>
        </w:rPr>
        <w:t>轴上，即为焦点</w:t>
      </w:r>
      <m:oMath>
        <m:r>
          <m:rPr/>
          <w:rPr>
            <w:rFonts w:ascii="Cambria Math" w:hAnsi="Cambria Math" w:cs="Cambria Math"/>
          </w:rPr>
          <m:t>F</m:t>
        </m:r>
      </m:oMath>
      <w:r>
        <w:rPr>
          <w:color w:val="FF0000"/>
        </w:rPr>
        <w:t>,此时由对称性可知</w:t>
      </w:r>
      <m:oMath>
        <m:r>
          <m:rPr/>
          <w:rPr>
            <w:rFonts w:ascii="Cambria Math" w:hAnsi="Cambria Math" w:cs="Cambria Math"/>
          </w:rPr>
          <m:t>P</m:t>
        </m:r>
      </m:oMath>
      <w:r>
        <w:rPr>
          <w:color w:val="FF0000"/>
        </w:rPr>
        <w:t>、</w:t>
      </w:r>
      <m:oMath>
        <m:r>
          <m:rPr/>
          <w:rPr>
            <w:rFonts w:ascii="Cambria Math" w:hAnsi="Cambria Math" w:cs="Cambria Math"/>
          </w:rPr>
          <m:t>Q</m:t>
        </m:r>
      </m:oMath>
      <w:r>
        <w:rPr>
          <w:color w:val="FF0000"/>
        </w:rPr>
        <w:t>关于</w:t>
      </w:r>
      <m:oMath>
        <m:r>
          <m:rPr/>
          <w:rPr>
            <w:rFonts w:ascii="Cambria Math" w:hAnsi="Cambria Math" w:cs="Cambria Math"/>
          </w:rPr>
          <m:t>x</m:t>
        </m:r>
      </m:oMath>
      <w:r>
        <w:rPr>
          <w:color w:val="FF0000"/>
        </w:rPr>
        <w:t>轴对称，与从而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，已知不符；</w:t>
      </w:r>
    </w:p>
    <w:p w14:paraId="72C65CAC">
      <w:pPr>
        <w:shd w:val="clear" w:color="auto" w:fill="F2F2F2"/>
        <w:spacing w:line="360" w:lineRule="auto"/>
        <w:jc w:val="left"/>
      </w:pPr>
      <w:r>
        <w:rPr>
          <w:color w:val="FF0000"/>
        </w:rPr>
        <w:t>总之，直线</w:t>
      </w:r>
      <m:oMath>
        <m:r>
          <m:rPr/>
          <w:rPr>
            <w:rFonts w:ascii="Cambria Math" w:hAnsi="Cambria Math" w:cs="Cambria Math"/>
          </w:rPr>
          <m:t>AB</m:t>
        </m:r>
      </m:oMath>
      <w:r>
        <w:rPr>
          <w:color w:val="FF0000"/>
        </w:rPr>
        <w:t>的斜率存在且不为零.</w:t>
      </w:r>
    </w:p>
    <w:p w14:paraId="3EDE16BD">
      <w:pPr>
        <w:shd w:val="clear" w:color="auto" w:fill="F2F2F2"/>
        <w:spacing w:line="360" w:lineRule="auto"/>
        <w:jc w:val="left"/>
      </w:pPr>
      <w:r>
        <w:rPr>
          <w:color w:val="FF0000"/>
        </w:rPr>
        <w:t>设直线</w:t>
      </w:r>
      <m:oMath>
        <m:r>
          <m:rPr/>
          <w:rPr>
            <w:rFonts w:ascii="Cambria Math" w:hAnsi="Cambria Math" w:cs="Cambria Math"/>
          </w:rPr>
          <m:t>AB</m:t>
        </m:r>
      </m:oMath>
      <w:r>
        <w:rPr>
          <w:color w:val="FF0000"/>
        </w:rPr>
        <w:t>的斜率为</w:t>
      </w:r>
      <m:oMath>
        <m:r>
          <m:rPr/>
          <w:rPr>
            <w:rFonts w:ascii="Cambria Math" w:hAnsi="Cambria Math" w:cs="Cambria Math"/>
          </w:rPr>
          <m:t>k</m:t>
        </m:r>
      </m:oMath>
      <w:r>
        <w:rPr>
          <w:color w:val="FF0000"/>
        </w:rPr>
        <w:t>,直线</w:t>
      </w:r>
      <m:oMath>
        <m:r>
          <m:rPr/>
          <w:rPr>
            <w:rFonts w:ascii="Cambria Math" w:hAnsi="Cambria Math" w:cs="Cambria Math"/>
          </w:rPr>
          <m:t>AB</m:t>
        </m:r>
      </m:oMath>
      <w:r>
        <w:rPr>
          <w:color w:val="FF0000"/>
        </w:rPr>
        <w:t>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691B2BFF">
      <w:pPr>
        <w:shd w:val="clear" w:color="auto" w:fill="F2F2F2"/>
        <w:spacing w:line="360" w:lineRule="auto"/>
        <w:jc w:val="left"/>
      </w:pPr>
      <w:r>
        <w:rPr>
          <w:color w:val="FF0000"/>
        </w:rPr>
        <w:t>则条件①</w:t>
      </w:r>
      <m:oMath>
        <m:r>
          <m:rPr/>
          <w:rPr>
            <w:rFonts w:ascii="Cambria Math" w:hAnsi="Cambria Math" w:cs="Cambria Math"/>
          </w:rPr>
          <m:t>M</m:t>
        </m:r>
      </m:oMath>
      <w:r>
        <w:rPr>
          <w:color w:val="FF0000"/>
        </w:rPr>
        <w:t>在</w:t>
      </w:r>
      <m:oMath>
        <m:r>
          <m:rPr/>
          <w:rPr>
            <w:rFonts w:ascii="Cambria Math" w:hAnsi="Cambria Math" w:cs="Cambria Math"/>
          </w:rPr>
          <m:t>AB</m:t>
        </m:r>
      </m:oMath>
      <w:r>
        <w:rPr>
          <w:color w:val="FF0000"/>
        </w:rPr>
        <w:t>上，等价于</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oMath>
      <w:r>
        <w:rPr>
          <w:color w:val="FF0000"/>
        </w:rPr>
        <w:t>；</w:t>
      </w:r>
    </w:p>
    <w:p w14:paraId="5273BF96">
      <w:pPr>
        <w:shd w:val="clear" w:color="auto" w:fill="F2F2F2"/>
        <w:spacing w:line="360" w:lineRule="auto"/>
        <w:jc w:val="left"/>
      </w:pPr>
      <w:r>
        <w:rPr>
          <w:color w:val="FF0000"/>
        </w:rPr>
        <w:t>两渐近线的方程合并为</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3D89B130">
      <w:pPr>
        <w:shd w:val="clear" w:color="auto" w:fill="F2F2F2"/>
        <w:spacing w:line="360" w:lineRule="auto"/>
        <w:jc w:val="left"/>
      </w:pPr>
      <w:r>
        <w:rPr>
          <w:color w:val="FF0000"/>
        </w:rPr>
        <w:t>联立消去</w:t>
      </w:r>
      <w:r>
        <w:rPr>
          <w:rFonts w:eastAsia="Times New Roman"/>
          <w:i/>
          <w:color w:val="FF0000"/>
        </w:rPr>
        <w:t>y</w:t>
      </w:r>
      <w:r>
        <w:rPr>
          <w:color w:val="FF0000"/>
        </w:rPr>
        <w:t>并化简整理得：</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p>
    <w:p w14:paraId="665F5427">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oMath>
      <w:r>
        <w:rPr>
          <w:color w:val="FF0000"/>
        </w:rPr>
        <w:t>,线段中点为</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6k</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w:p>
    <w:p w14:paraId="722C5493">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ctrlPr>
                  <w:rPr>
                    <w:rFonts w:ascii="Cambria Math" w:hAnsi="Cambria Math"/>
                  </w:rPr>
                </m:ctrlPr>
              </m:sub>
            </m:sSub>
            <m:sSub>
              <m:sSubPr>
                <m:ctrlPr>
                  <w:rPr>
                    <w:rFonts w:ascii="Cambria Math" w:hAnsi="Cambria Math"/>
                  </w:rPr>
                </m:ctrlPr>
              </m:sSubPr>
              <m:e>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29B587A3">
      <w:pPr>
        <w:shd w:val="clear" w:color="auto" w:fill="F2F2F2"/>
        <w:spacing w:line="360" w:lineRule="auto"/>
        <w:jc w:val="left"/>
      </w:pPr>
      <w:r>
        <w:rPr>
          <w:color w:val="FF0000"/>
        </w:rPr>
        <w:t>则条件③</w:t>
      </w:r>
      <m:oMath>
        <m:d>
          <m:dPr>
            <m:begChr m:val="|"/>
            <m:endChr m:val="|"/>
            <m:ctrlPr>
              <w:rPr>
                <w:rFonts w:ascii="Cambria Math" w:hAnsi="Cambria Math"/>
              </w:rPr>
            </m:ctrlPr>
          </m:dPr>
          <m:e>
            <m:r>
              <m:rPr/>
              <w:rPr>
                <w:rFonts w:ascii="Cambria Math" w:hAnsi="Cambria Math" w:cs="Cambria Math"/>
              </w:rPr>
              <m:t>AM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BM</m:t>
            </m:r>
            <m:ctrlPr>
              <w:rPr>
                <w:rFonts w:ascii="Cambria Math" w:hAnsi="Cambria Math"/>
              </w:rPr>
            </m:ctrlPr>
          </m:e>
        </m:d>
      </m:oMath>
      <w:r>
        <w:rPr>
          <w:color w:val="FF0000"/>
        </w:rPr>
        <w:t>等价于</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342131FC">
      <w:pPr>
        <w:shd w:val="clear" w:color="auto" w:fill="F2F2F2"/>
        <w:spacing w:line="360" w:lineRule="auto"/>
        <w:jc w:val="left"/>
      </w:pPr>
      <w:r>
        <w:rPr>
          <w:color w:val="FF0000"/>
        </w:rPr>
        <w:t>移项并利用平方差公式整理得：</w:t>
      </w:r>
    </w:p>
    <w:p w14:paraId="78876C1B">
      <w:pPr>
        <w:shd w:val="clear" w:color="auto" w:fill="F2F2F2"/>
        <w:spacing w:line="360" w:lineRule="auto"/>
        <w:jc w:val="left"/>
      </w:pP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=0</m:t>
        </m:r>
      </m:oMath>
      <w:r>
        <w:rPr>
          <w:color w:val="FF0000"/>
        </w:rPr>
        <w:t>，</w:t>
      </w:r>
    </w:p>
    <w:p w14:paraId="7E4B46A9">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den>
        </m:f>
        <m:d>
          <m:dPr>
            <m:begChr m:val="["/>
            <m:endChr m:val="]"/>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=0</m:t>
        </m:r>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28E2AF2B">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w:p>
    <w:p w14:paraId="1B66BC25">
      <w:pPr>
        <w:shd w:val="clear" w:color="auto" w:fill="F2F2F2"/>
        <w:spacing w:line="360" w:lineRule="auto"/>
        <w:jc w:val="left"/>
      </w:pPr>
      <w:r>
        <w:rPr>
          <w:color w:val="FF0000"/>
        </w:rPr>
        <w:t>由题意知直线</w:t>
      </w:r>
      <m:oMath>
        <m:r>
          <m:rPr/>
          <w:rPr>
            <w:rFonts w:ascii="Cambria Math" w:hAnsi="Cambria Math" w:cs="Cambria Math"/>
          </w:rPr>
          <m:t>PM</m:t>
        </m:r>
      </m:oMath>
      <w:r>
        <w:rPr>
          <w:color w:val="FF0000"/>
        </w:rPr>
        <w:t>的斜率为</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 直线</w:t>
      </w:r>
      <m:oMath>
        <m:r>
          <m:rPr/>
          <w:rPr>
            <w:rFonts w:ascii="Cambria Math" w:hAnsi="Cambria Math" w:cs="Cambria Math"/>
          </w:rPr>
          <m:t>QM</m:t>
        </m:r>
      </m:oMath>
      <w:r>
        <w:rPr>
          <w:color w:val="FF0000"/>
        </w:rPr>
        <w:t>的斜率为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F4CA1C5">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49E6E399">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39B6470A">
      <w:pPr>
        <w:shd w:val="clear" w:color="auto" w:fill="F2F2F2"/>
        <w:spacing w:line="360" w:lineRule="auto"/>
        <w:jc w:val="left"/>
      </w:pPr>
      <w:r>
        <w:rPr>
          <w:color w:val="FF0000"/>
        </w:rPr>
        <w:t>所以直线</w:t>
      </w:r>
      <m:oMath>
        <m:r>
          <m:rPr/>
          <w:rPr>
            <w:rFonts w:ascii="Cambria Math" w:hAnsi="Cambria Math" w:cs="Cambria Math"/>
          </w:rPr>
          <m:t>PQ</m:t>
        </m:r>
      </m:oMath>
      <w:r>
        <w:rPr>
          <w:color w:val="FF0000"/>
        </w:rPr>
        <w:t>的斜率</w:t>
      </w:r>
      <m:oMath>
        <m:r>
          <m:rPr/>
          <w:rPr>
            <w:rFonts w:ascii="Cambria Math" w:hAnsi="Cambria Math" w:cs="Cambria Math"/>
          </w:rPr>
          <m:t>m=</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20D01809">
      <w:pPr>
        <w:shd w:val="clear" w:color="auto" w:fill="F2F2F2"/>
        <w:spacing w:line="360" w:lineRule="auto"/>
        <w:jc w:val="left"/>
      </w:pPr>
      <w:r>
        <w:rPr>
          <w:color w:val="FF0000"/>
        </w:rPr>
        <w:t>直线</w:t>
      </w:r>
      <m:oMath>
        <m:r>
          <m:rPr/>
          <w:rPr>
            <w:rFonts w:ascii="Cambria Math" w:hAnsi="Cambria Math" w:cs="Cambria Math"/>
          </w:rPr>
          <m:t>PM:y=−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,即</w:t>
      </w:r>
      <m:oMath>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oMath>
      <w:r>
        <w:rPr>
          <w:color w:val="FF0000"/>
        </w:rPr>
        <w:t>,</w:t>
      </w:r>
    </w:p>
    <w:p w14:paraId="6A36DD18">
      <w:pPr>
        <w:shd w:val="clear" w:color="auto" w:fill="F2F2F2"/>
        <w:spacing w:line="360" w:lineRule="auto"/>
        <w:jc w:val="left"/>
      </w:pPr>
      <w:r>
        <w:rPr>
          <w:color w:val="FF0000"/>
        </w:rPr>
        <w:t>代入双曲线的方程</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,即</w:t>
      </w: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m:t>
            </m:r>
            <m:ctrlPr>
              <w:rPr>
                <w:rFonts w:ascii="Cambria Math" w:hAnsi="Cambria Math"/>
              </w:rPr>
            </m:ctrlPr>
          </m:e>
        </m:d>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m:t>
            </m:r>
            <m:ctrlPr>
              <w:rPr>
                <w:rFonts w:ascii="Cambria Math" w:hAnsi="Cambria Math"/>
              </w:rPr>
            </m:ctrlPr>
          </m:e>
        </m:d>
        <m:r>
          <m:rPr/>
          <w:rPr>
            <w:rFonts w:ascii="Cambria Math" w:hAnsi="Cambria Math" w:cs="Cambria Math"/>
          </w:rPr>
          <m:t>=3</m:t>
        </m:r>
      </m:oMath>
      <w:r>
        <w:rPr>
          <w:color w:val="FF0000"/>
        </w:rPr>
        <w:t>中，</w:t>
      </w:r>
    </w:p>
    <w:p w14:paraId="55CCDB07">
      <w:pPr>
        <w:shd w:val="clear" w:color="auto" w:fill="F2F2F2"/>
        <w:spacing w:line="360" w:lineRule="auto"/>
        <w:jc w:val="left"/>
      </w:pPr>
      <w:r>
        <w:rPr>
          <w:color w:val="FF0000"/>
        </w:rPr>
        <w:t>得：</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=3</m:t>
        </m:r>
      </m:oMath>
      <w:r>
        <w:rPr>
          <w:color w:val="FF0000"/>
        </w:rPr>
        <w:t>,</w:t>
      </w:r>
    </w:p>
    <w:p w14:paraId="2EFB784E">
      <w:pPr>
        <w:shd w:val="clear" w:color="auto" w:fill="F2F2F2"/>
        <w:spacing w:line="360" w:lineRule="auto"/>
        <w:jc w:val="left"/>
      </w:pPr>
      <w:r>
        <w:rPr>
          <w:color w:val="FF0000"/>
        </w:rPr>
        <w:t>解得</w:t>
      </w:r>
      <m:oMath>
        <m:r>
          <m:rPr/>
          <w:rPr>
            <w:rFonts w:ascii="Cambria Math" w:hAnsi="Cambria Math" w:cs="Cambria Math"/>
          </w:rPr>
          <m:t>P</m:t>
        </m:r>
      </m:oMath>
      <w:r>
        <w:rPr>
          <w:color w:val="FF0000"/>
        </w:rPr>
        <w:t>的横坐标：</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00431D3C">
      <w:pPr>
        <w:shd w:val="clear" w:color="auto" w:fill="F2F2F2"/>
        <w:spacing w:line="360" w:lineRule="auto"/>
        <w:jc w:val="left"/>
      </w:pPr>
      <w:r>
        <w:rPr>
          <w:color w:val="FF0000"/>
        </w:rPr>
        <w:t>同理：</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29C5328F">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p>
    <w:p w14:paraId="0D314E6D">
      <w:pPr>
        <w:shd w:val="clear" w:color="auto" w:fill="F2F2F2"/>
        <w:spacing w:line="360" w:lineRule="auto"/>
        <w:jc w:val="left"/>
      </w:pPr>
      <w:r>
        <w:rPr>
          <w:color w:val="FF0000"/>
        </w:rPr>
        <w:t>∴</w:t>
      </w:r>
      <m:oMath>
        <m:r>
          <m:rPr/>
          <w:rPr>
            <w:rFonts w:ascii="Cambria Math" w:hAnsi="Cambria Math" w:cs="Cambria Math"/>
          </w:rPr>
          <m:t>m=</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oMath>
      <w:r>
        <w:rPr>
          <w:color w:val="FF0000"/>
        </w:rPr>
        <w:t>,</w:t>
      </w:r>
    </w:p>
    <w:p w14:paraId="379A6F7C">
      <w:pPr>
        <w:shd w:val="clear" w:color="auto" w:fill="F2F2F2"/>
        <w:spacing w:line="360" w:lineRule="auto"/>
        <w:jc w:val="left"/>
      </w:pPr>
      <w:r>
        <w:rPr>
          <w:color w:val="FF0000"/>
        </w:rPr>
        <w:t>∴条件②</w:t>
      </w:r>
      <m:oMath>
        <m:r>
          <m:rPr/>
          <w:rPr>
            <w:rFonts w:ascii="Cambria Math" w:hAnsi="Cambria Math" w:cs="Cambria Math"/>
          </w:rPr>
          <m:t>PQ//AB</m:t>
        </m:r>
      </m:oMath>
      <w:r>
        <w:rPr>
          <w:color w:val="FF0000"/>
        </w:rPr>
        <w:t>等价于</w:t>
      </w:r>
      <m:oMath>
        <m:r>
          <m:rPr/>
          <w:rPr>
            <w:rFonts w:ascii="Cambria Math" w:hAnsi="Cambria Math" w:cs="Cambria Math"/>
          </w:rPr>
          <m:t>m=k⇔k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3AB3B141">
      <w:pPr>
        <w:shd w:val="clear" w:color="auto" w:fill="F2F2F2"/>
        <w:spacing w:line="360" w:lineRule="auto"/>
        <w:jc w:val="left"/>
      </w:pPr>
      <w:r>
        <w:rPr>
          <w:color w:val="FF0000"/>
        </w:rPr>
        <w:t>综上所述：</w:t>
      </w:r>
    </w:p>
    <w:p w14:paraId="1AA3CFDA">
      <w:pPr>
        <w:shd w:val="clear" w:color="auto" w:fill="F2F2F2"/>
        <w:spacing w:line="360" w:lineRule="auto"/>
        <w:jc w:val="left"/>
      </w:pPr>
      <w:r>
        <w:rPr>
          <w:color w:val="FF0000"/>
        </w:rPr>
        <w:t>条件①</w:t>
      </w:r>
      <m:oMath>
        <m:r>
          <m:rPr/>
          <w:rPr>
            <w:rFonts w:ascii="Cambria Math" w:hAnsi="Cambria Math" w:cs="Cambria Math"/>
          </w:rPr>
          <m:t>M</m:t>
        </m:r>
      </m:oMath>
      <w:r>
        <w:rPr>
          <w:color w:val="FF0000"/>
        </w:rPr>
        <w:t>在</w:t>
      </w:r>
      <m:oMath>
        <m:r>
          <m:rPr/>
          <w:rPr>
            <w:rFonts w:ascii="Cambria Math" w:hAnsi="Cambria Math" w:cs="Cambria Math"/>
          </w:rPr>
          <m:t>AB</m:t>
        </m:r>
      </m:oMath>
      <w:r>
        <w:rPr>
          <w:color w:val="FF0000"/>
        </w:rPr>
        <w:t>上，等价于</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oMath>
      <w:r>
        <w:rPr>
          <w:color w:val="FF0000"/>
        </w:rPr>
        <w:t>；</w:t>
      </w:r>
    </w:p>
    <w:p w14:paraId="19698B61">
      <w:pPr>
        <w:shd w:val="clear" w:color="auto" w:fill="F2F2F2"/>
        <w:spacing w:line="360" w:lineRule="auto"/>
        <w:jc w:val="left"/>
      </w:pPr>
      <w:r>
        <w:rPr>
          <w:color w:val="FF0000"/>
        </w:rPr>
        <w:t>条件②</w:t>
      </w:r>
      <m:oMath>
        <m:r>
          <m:rPr/>
          <w:rPr>
            <w:rFonts w:ascii="Cambria Math" w:hAnsi="Cambria Math" w:cs="Cambria Math"/>
          </w:rPr>
          <m:t>PQ//AB</m:t>
        </m:r>
      </m:oMath>
      <w:r>
        <w:rPr>
          <w:color w:val="FF0000"/>
        </w:rPr>
        <w:t>等价于</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w:p>
    <w:p w14:paraId="0114D006">
      <w:pPr>
        <w:shd w:val="clear" w:color="auto" w:fill="F2F2F2"/>
        <w:spacing w:line="360" w:lineRule="auto"/>
        <w:jc w:val="left"/>
      </w:pPr>
      <w:r>
        <w:rPr>
          <w:color w:val="FF0000"/>
        </w:rPr>
        <w:t>条件③</w:t>
      </w:r>
      <m:oMath>
        <m:d>
          <m:dPr>
            <m:begChr m:val="|"/>
            <m:endChr m:val="|"/>
            <m:ctrlPr>
              <w:rPr>
                <w:rFonts w:ascii="Cambria Math" w:hAnsi="Cambria Math"/>
              </w:rPr>
            </m:ctrlPr>
          </m:dPr>
          <m:e>
            <m:r>
              <m:rPr/>
              <w:rPr>
                <w:rFonts w:ascii="Cambria Math" w:hAnsi="Cambria Math" w:cs="Cambria Math"/>
              </w:rPr>
              <m:t>AM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BM</m:t>
            </m:r>
            <m:ctrlPr>
              <w:rPr>
                <w:rFonts w:ascii="Cambria Math" w:hAnsi="Cambria Math"/>
              </w:rPr>
            </m:ctrlPr>
          </m:e>
        </m:d>
      </m:oMath>
      <w:r>
        <w:rPr>
          <w:color w:val="FF0000"/>
        </w:rPr>
        <w:t>等价于</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w:p>
    <w:p w14:paraId="167D2A1C">
      <w:pPr>
        <w:shd w:val="clear" w:color="auto" w:fill="F2F2F2"/>
        <w:spacing w:line="360" w:lineRule="auto"/>
        <w:jc w:val="left"/>
      </w:pPr>
      <w:r>
        <w:rPr>
          <w:color w:val="FF0000"/>
        </w:rPr>
        <w:t>选①②推③:</w:t>
      </w:r>
    </w:p>
    <w:p w14:paraId="5AC522ED">
      <w:pPr>
        <w:shd w:val="clear" w:color="auto" w:fill="F2F2F2"/>
        <w:spacing w:line="360" w:lineRule="auto"/>
        <w:jc w:val="left"/>
      </w:pPr>
      <w:r>
        <w:rPr>
          <w:color w:val="FF0000"/>
        </w:rPr>
        <w:t>由①②解得：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,∴③成立；</w:t>
      </w:r>
    </w:p>
    <w:p w14:paraId="57D9D0A0">
      <w:pPr>
        <w:shd w:val="clear" w:color="auto" w:fill="F2F2F2"/>
        <w:spacing w:line="360" w:lineRule="auto"/>
        <w:jc w:val="left"/>
      </w:pPr>
      <w:r>
        <w:rPr>
          <w:color w:val="FF0000"/>
        </w:rPr>
        <w:t>选①③推②：</w:t>
      </w:r>
    </w:p>
    <w:p w14:paraId="5A256948">
      <w:pPr>
        <w:shd w:val="clear" w:color="auto" w:fill="F2F2F2"/>
        <w:spacing w:line="360" w:lineRule="auto"/>
        <w:jc w:val="left"/>
      </w:pPr>
      <w:r>
        <w:rPr>
          <w:color w:val="FF0000"/>
        </w:rPr>
        <w:t>由①③解得：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w:p>
    <w:p w14:paraId="6844E338">
      <w:pPr>
        <w:shd w:val="clear" w:color="auto" w:fill="F2F2F2"/>
        <w:spacing w:line="360" w:lineRule="auto"/>
        <w:jc w:val="left"/>
      </w:pPr>
      <w:r>
        <w:rPr>
          <w:color w:val="FF0000"/>
        </w:rPr>
        <w:t>∴</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，∴②成立；</w:t>
      </w:r>
    </w:p>
    <w:p w14:paraId="35CDC30C">
      <w:pPr>
        <w:shd w:val="clear" w:color="auto" w:fill="F2F2F2"/>
        <w:spacing w:line="360" w:lineRule="auto"/>
        <w:jc w:val="left"/>
      </w:pPr>
      <w:r>
        <w:rPr>
          <w:color w:val="FF0000"/>
        </w:rPr>
        <w:t>选②③推①：</w:t>
      </w:r>
    </w:p>
    <w:p w14:paraId="31C065D2">
      <w:pPr>
        <w:shd w:val="clear" w:color="auto" w:fill="F2F2F2"/>
        <w:spacing w:line="360" w:lineRule="auto"/>
        <w:jc w:val="left"/>
      </w:pPr>
      <w:r>
        <w:rPr>
          <w:color w:val="FF0000"/>
        </w:rPr>
        <w:t>由②③解得：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6</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w:p>
    <w:p w14:paraId="3D0F078D">
      <w:pPr>
        <w:shd w:val="clear" w:color="auto" w:fill="F2F2F2"/>
        <w:spacing w:line="360" w:lineRule="auto"/>
        <w:jc w:val="left"/>
      </w:pPr>
      <w:r>
        <w:rPr>
          <w:color w:val="FF0000"/>
        </w:rPr>
        <w:t>∴</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e>
        </m:d>
      </m:oMath>
      <w:r>
        <w:rPr>
          <w:color w:val="FF0000"/>
        </w:rPr>
        <w:t>，∴①成立.</w:t>
      </w:r>
    </w:p>
    <w:p w14:paraId="04A17309">
      <w:pPr>
        <w:shd w:val="clear" w:color="auto" w:fill="F2F2F2"/>
        <w:spacing w:line="360" w:lineRule="auto"/>
        <w:jc w:val="left"/>
      </w:pPr>
    </w:p>
    <w:p w14:paraId="40C6C655">
      <w:pPr>
        <w:spacing w:line="360" w:lineRule="auto"/>
        <w:jc w:val="left"/>
      </w:pPr>
      <w:r>
        <w:t>42．</w:t>
      </w:r>
      <w:r>
        <w:rPr>
          <w:color w:val="C00000"/>
        </w:rPr>
        <w:t>（2021·新高考全国Ⅱ卷·高考真题）</w:t>
      </w:r>
      <w:r>
        <w:t>已知椭圆</w:t>
      </w:r>
      <w:r>
        <w:rPr>
          <w:rFonts w:eastAsia="Times New Roman"/>
          <w:i/>
        </w:rPr>
        <w:t>C</w:t>
      </w:r>
      <w: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，右焦点为</w:t>
      </w:r>
      <m:oMath>
        <m:r>
          <m:rPr/>
          <w:rPr>
            <w:rFonts w:ascii="Cambria Math" w:hAnsi="Cambria Math" w:cs="Cambria Math"/>
          </w:rPr>
          <m:t>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t>，且离心率为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t>．</w:t>
      </w:r>
    </w:p>
    <w:p w14:paraId="24B38F36">
      <w:pPr>
        <w:spacing w:line="360" w:lineRule="auto"/>
        <w:jc w:val="left"/>
      </w:pPr>
      <w:r>
        <w:t>（1）求椭圆</w:t>
      </w:r>
      <w:r>
        <w:rPr>
          <w:rFonts w:eastAsia="Times New Roman"/>
          <w:i/>
        </w:rPr>
        <w:t>C</w:t>
      </w:r>
      <w:r>
        <w:t>的方程；</w:t>
      </w:r>
    </w:p>
    <w:p w14:paraId="1789C66A">
      <w:pPr>
        <w:spacing w:line="360" w:lineRule="auto"/>
        <w:jc w:val="left"/>
      </w:pPr>
      <w:r>
        <w:t>（2）设</w:t>
      </w:r>
      <w:r>
        <w:rPr>
          <w:rFonts w:eastAsia="Times New Roman"/>
          <w:i/>
        </w:rPr>
        <w:t>M</w:t>
      </w:r>
      <w:r>
        <w:t>，</w:t>
      </w:r>
      <w:r>
        <w:rPr>
          <w:rFonts w:eastAsia="Times New Roman"/>
          <w:i/>
        </w:rPr>
        <w:t>N</w:t>
      </w:r>
      <w:r>
        <w:t>是椭圆</w:t>
      </w:r>
      <w:r>
        <w:rPr>
          <w:rFonts w:eastAsia="Times New Roman"/>
          <w:i/>
        </w:rPr>
        <w:t>C</w:t>
      </w:r>
      <w:r>
        <w:t>上的两点，直线</w:t>
      </w:r>
      <m:oMath>
        <m:r>
          <m:rPr/>
          <w:rPr>
            <w:rFonts w:ascii="Cambria Math" w:hAnsi="Cambria Math" w:cs="Cambria Math"/>
          </w:rPr>
          <m:t>MN</m:t>
        </m:r>
      </m:oMath>
      <w:r>
        <w:t>与曲线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(x&gt;0)</m:t>
        </m:r>
      </m:oMath>
      <w:r>
        <w:t>相切．证明：</w:t>
      </w:r>
      <w:r>
        <w:rPr>
          <w:rFonts w:eastAsia="Times New Roman"/>
          <w:i/>
        </w:rPr>
        <w:t>M</w:t>
      </w:r>
      <w:r>
        <w:t>，</w:t>
      </w:r>
      <w:r>
        <w:rPr>
          <w:rFonts w:eastAsia="Times New Roman"/>
          <w:i/>
        </w:rPr>
        <w:t>N</w:t>
      </w:r>
      <w:r>
        <w:t>，</w:t>
      </w:r>
      <w:r>
        <w:rPr>
          <w:rFonts w:eastAsia="Times New Roman"/>
          <w:i/>
        </w:rPr>
        <w:t>F</w:t>
      </w:r>
      <w:r>
        <w:t>三点共线的充要条件是</w:t>
      </w:r>
      <m:oMath>
        <m:r>
          <m:rPr/>
          <w:rPr>
            <w:rFonts w:ascii="Cambria Math" w:hAnsi="Cambria Math" w:cs="Cambria Math"/>
          </w:rPr>
          <m:t>|MN|=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1B8D820A">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；（2）证明见解析.</w:t>
      </w:r>
    </w:p>
    <w:p w14:paraId="1EC26F95">
      <w:pPr>
        <w:shd w:val="clear" w:color="auto" w:fill="F2F2F2"/>
        <w:spacing w:line="360" w:lineRule="auto"/>
        <w:jc w:val="left"/>
      </w:pPr>
      <w:r>
        <w:rPr>
          <w:color w:val="FF0000"/>
        </w:rPr>
        <w:t>【分析】（1）由离心率公式可得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，进而可得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，即可得解；</w:t>
      </w:r>
    </w:p>
    <w:p w14:paraId="243F7894">
      <w:pPr>
        <w:shd w:val="clear" w:color="auto" w:fill="F2F2F2"/>
        <w:spacing w:line="360" w:lineRule="auto"/>
        <w:jc w:val="left"/>
      </w:pPr>
      <w:r>
        <w:rPr>
          <w:color w:val="FF0000"/>
        </w:rPr>
        <w:t>（2）必要性：由三点共线及直线与圆相切可得直线方程，联立直线与椭圆方程可证</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2018A40">
      <w:pPr>
        <w:shd w:val="clear" w:color="auto" w:fill="F2F2F2"/>
        <w:spacing w:line="360" w:lineRule="auto"/>
        <w:jc w:val="left"/>
      </w:pPr>
      <w:r>
        <w:rPr>
          <w:color w:val="FF0000"/>
        </w:rPr>
        <w:t>充分性：设直线</w:t>
      </w:r>
      <m:oMath>
        <m:r>
          <m:rPr/>
          <w:rPr>
            <w:rFonts w:ascii="Cambria Math" w:hAnsi="Cambria Math" w:cs="Cambria Math"/>
          </w:rPr>
          <m:t>MN:y=kx+m,</m:t>
        </m:r>
        <m:d>
          <m:dPr>
            <m:ctrlPr>
              <w:rPr>
                <w:rFonts w:ascii="Cambria Math" w:hAnsi="Cambria Math"/>
              </w:rPr>
            </m:ctrlPr>
          </m:dPr>
          <m:e>
            <m:r>
              <m:rPr/>
              <w:rPr>
                <w:rFonts w:ascii="Cambria Math" w:hAnsi="Cambria Math" w:cs="Cambria Math"/>
              </w:rPr>
              <m:t>km&lt;0</m:t>
            </m:r>
            <m:ctrlPr>
              <w:rPr>
                <w:rFonts w:ascii="Cambria Math" w:hAnsi="Cambria Math"/>
              </w:rPr>
            </m:ctrlPr>
          </m:e>
        </m:d>
      </m:oMath>
      <w:r>
        <w:rPr>
          <w:color w:val="FF0000"/>
        </w:rPr>
        <w:t>，由直线与圆相切得</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，联立直线与椭圆方程结合弦长公式可得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1+3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，进而可得</w:t>
      </w:r>
      <m:oMath>
        <m:r>
          <m:rPr/>
          <w:rPr>
            <w:rFonts w:ascii="Cambria Math" w:hAnsi="Cambria Math" w:cs="Cambria Math"/>
          </w:rPr>
          <m:t>k=±1</m:t>
        </m:r>
      </m:oMath>
      <w:r>
        <w:rPr>
          <w:color w:val="FF0000"/>
        </w:rPr>
        <w:t>，即可得解.</w:t>
      </w:r>
    </w:p>
    <w:p w14:paraId="002193D8">
      <w:pPr>
        <w:shd w:val="clear" w:color="auto" w:fill="F2F2F2"/>
        <w:spacing w:line="360" w:lineRule="auto"/>
        <w:jc w:val="left"/>
      </w:pPr>
      <w:r>
        <w:rPr>
          <w:color w:val="FF0000"/>
        </w:rPr>
        <w:t>【详解】（1）由题意，椭圆半焦距</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且</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33169BC">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，所以椭圆方程为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39B227D7">
      <w:pPr>
        <w:shd w:val="clear" w:color="auto" w:fill="F2F2F2"/>
        <w:spacing w:line="360" w:lineRule="auto"/>
        <w:jc w:val="left"/>
      </w:pPr>
      <w:r>
        <w:rPr>
          <w:color w:val="FF0000"/>
        </w:rPr>
        <w:t>（2）由（1）得，曲线为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=1(x&gt;0)</m:t>
        </m:r>
      </m:oMath>
      <w:r>
        <w:rPr>
          <w:color w:val="FF0000"/>
        </w:rPr>
        <w:t>，</w:t>
      </w:r>
    </w:p>
    <w:p w14:paraId="02AF4378">
      <w:pPr>
        <w:shd w:val="clear" w:color="auto" w:fill="F2F2F2"/>
        <w:spacing w:line="360" w:lineRule="auto"/>
        <w:jc w:val="left"/>
      </w:pPr>
      <w:r>
        <w:rPr>
          <w:color w:val="FF0000"/>
        </w:rPr>
        <w:t>当直线</w:t>
      </w:r>
      <m:oMath>
        <m:r>
          <m:rPr/>
          <w:rPr>
            <w:rFonts w:ascii="Cambria Math" w:hAnsi="Cambria Math" w:cs="Cambria Math"/>
          </w:rPr>
          <m:t>MN</m:t>
        </m:r>
      </m:oMath>
      <w:r>
        <w:rPr>
          <w:color w:val="FF0000"/>
        </w:rPr>
        <w:t>的斜率不存在时，直线</w:t>
      </w:r>
      <m:oMath>
        <m:r>
          <m:rPr/>
          <w:rPr>
            <w:rFonts w:ascii="Cambria Math" w:hAnsi="Cambria Math" w:cs="Cambria Math"/>
          </w:rPr>
          <m:t>MN:x=1</m:t>
        </m:r>
      </m:oMath>
      <w:r>
        <w:rPr>
          <w:color w:val="FF0000"/>
        </w:rPr>
        <w:t>，不合题意；</w:t>
      </w:r>
    </w:p>
    <w:p w14:paraId="18BBF656">
      <w:pPr>
        <w:shd w:val="clear" w:color="auto" w:fill="F2F2F2"/>
        <w:spacing w:line="360" w:lineRule="auto"/>
        <w:jc w:val="left"/>
      </w:pPr>
      <w:r>
        <w:rPr>
          <w:color w:val="FF0000"/>
        </w:rPr>
        <w:t>当直线</w:t>
      </w:r>
      <m:oMath>
        <m:r>
          <m:rPr/>
          <w:rPr>
            <w:rFonts w:ascii="Cambria Math" w:hAnsi="Cambria Math" w:cs="Cambria Math"/>
          </w:rPr>
          <m:t>MN</m:t>
        </m:r>
      </m:oMath>
      <w:r>
        <w:rPr>
          <w:color w:val="FF0000"/>
        </w:rPr>
        <w:t>的斜率存在时，设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7DE60D5E">
      <w:pPr>
        <w:shd w:val="clear" w:color="auto" w:fill="F2F2F2"/>
        <w:spacing w:line="360" w:lineRule="auto"/>
        <w:jc w:val="left"/>
      </w:pPr>
      <w:r>
        <w:rPr>
          <w:color w:val="FF0000"/>
        </w:rPr>
        <w:t>必要性：</w:t>
      </w:r>
    </w:p>
    <w:p w14:paraId="7D9BD4F8">
      <w:pPr>
        <w:shd w:val="clear" w:color="auto" w:fill="F2F2F2"/>
        <w:spacing w:line="360" w:lineRule="auto"/>
        <w:jc w:val="left"/>
      </w:pPr>
      <w:r>
        <w:rPr>
          <w:color w:val="FF0000"/>
        </w:rPr>
        <w:t>若</w:t>
      </w:r>
      <w:r>
        <w:rPr>
          <w:rFonts w:eastAsia="Times New Roman"/>
          <w:i/>
          <w:color w:val="FF0000"/>
        </w:rPr>
        <w:t>M</w:t>
      </w:r>
      <w:r>
        <w:rPr>
          <w:color w:val="FF0000"/>
        </w:rPr>
        <w:t>，</w:t>
      </w:r>
      <w:r>
        <w:rPr>
          <w:rFonts w:eastAsia="Times New Roman"/>
          <w:i/>
          <w:color w:val="FF0000"/>
        </w:rPr>
        <w:t>N</w:t>
      </w:r>
      <w:r>
        <w:rPr>
          <w:color w:val="FF0000"/>
        </w:rPr>
        <w:t>，</w:t>
      </w:r>
      <w:r>
        <w:rPr>
          <w:rFonts w:eastAsia="Times New Roman"/>
          <w:i/>
          <w:color w:val="FF0000"/>
        </w:rPr>
        <w:t>F</w:t>
      </w:r>
      <w:r>
        <w:rPr>
          <w:color w:val="FF0000"/>
        </w:rPr>
        <w:t>三点共线，可设直线</w:t>
      </w:r>
      <m:oMath>
        <m:r>
          <m:rPr/>
          <w:rPr>
            <w:rFonts w:ascii="Cambria Math" w:hAnsi="Cambria Math" w:cs="Cambria Math"/>
          </w:rPr>
          <m:t>MN:y=k</m:t>
        </m:r>
        <m:d>
          <m:dPr>
            <m:ctrlPr>
              <w:rPr>
                <w:rFonts w:ascii="Cambria Math" w:hAnsi="Cambria Math"/>
              </w:rPr>
            </m:ctrlPr>
          </m:d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即</w:t>
      </w:r>
      <m:oMath>
        <m:r>
          <m:rPr/>
          <w:rPr>
            <w:rFonts w:ascii="Cambria Math" w:hAnsi="Cambria Math" w:cs="Cambria Math"/>
          </w:rPr>
          <m:t>kx−y−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k=0</m:t>
        </m:r>
      </m:oMath>
      <w:r>
        <w:rPr>
          <w:color w:val="FF0000"/>
        </w:rPr>
        <w:t>，</w:t>
      </w:r>
    </w:p>
    <w:p w14:paraId="5E4617D1">
      <w:pPr>
        <w:shd w:val="clear" w:color="auto" w:fill="F2F2F2"/>
        <w:spacing w:line="360" w:lineRule="auto"/>
        <w:jc w:val="left"/>
      </w:pPr>
      <w:r>
        <w:rPr>
          <w:color w:val="FF0000"/>
        </w:rPr>
        <w:t>由直线</w:t>
      </w:r>
      <m:oMath>
        <m:r>
          <m:rPr/>
          <w:rPr>
            <w:rFonts w:ascii="Cambria Math" w:hAnsi="Cambria Math" w:cs="Cambria Math"/>
          </w:rPr>
          <m:t>MN</m:t>
        </m:r>
      </m:oMath>
      <w:r>
        <w:rPr>
          <w:color w:val="FF0000"/>
        </w:rPr>
        <w:t>与曲线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=1(x&gt;0)</m:t>
        </m:r>
      </m:oMath>
      <w:r>
        <w:rPr>
          <w:color w:val="FF0000"/>
        </w:rPr>
        <w:t>相切可得</w:t>
      </w:r>
      <m:oMath>
        <m:f>
          <m:fPr>
            <m:ctrlPr>
              <w:rPr>
                <w:rFonts w:ascii="Cambria Math" w:hAnsi="Cambria Math"/>
              </w:rPr>
            </m:ctrlPr>
          </m:fPr>
          <m:num>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k</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k=±1</m:t>
        </m:r>
      </m:oMath>
      <w:r>
        <w:rPr>
          <w:color w:val="FF0000"/>
        </w:rPr>
        <w:t>，</w:t>
      </w:r>
    </w:p>
    <w:p w14:paraId="420C9227">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d>
                  <m:dPr>
                    <m:ctrlPr>
                      <w:rPr>
                        <w:rFonts w:ascii="Cambria Math" w:hAnsi="Cambria Math"/>
                      </w:rPr>
                    </m:ctrlPr>
                  </m:d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可得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x+3=0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74FCB37">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B33F025">
      <w:pPr>
        <w:shd w:val="clear" w:color="auto" w:fill="F2F2F2"/>
        <w:spacing w:line="360" w:lineRule="auto"/>
        <w:jc w:val="left"/>
      </w:pPr>
      <w:r>
        <w:rPr>
          <w:color w:val="FF0000"/>
        </w:rPr>
        <w:t>所以必要性成立；</w:t>
      </w:r>
    </w:p>
    <w:p w14:paraId="22909C53">
      <w:pPr>
        <w:shd w:val="clear" w:color="auto" w:fill="F2F2F2"/>
        <w:spacing w:line="360" w:lineRule="auto"/>
        <w:jc w:val="left"/>
      </w:pPr>
      <w:r>
        <w:rPr>
          <w:color w:val="FF0000"/>
        </w:rPr>
        <w:t>充分性：设直线</w:t>
      </w:r>
      <m:oMath>
        <m:r>
          <m:rPr/>
          <w:rPr>
            <w:rFonts w:ascii="Cambria Math" w:hAnsi="Cambria Math" w:cs="Cambria Math"/>
          </w:rPr>
          <m:t>MN:y=kx+m,</m:t>
        </m:r>
        <m:d>
          <m:dPr>
            <m:ctrlPr>
              <w:rPr>
                <w:rFonts w:ascii="Cambria Math" w:hAnsi="Cambria Math"/>
              </w:rPr>
            </m:ctrlPr>
          </m:dPr>
          <m:e>
            <m:r>
              <m:rPr/>
              <w:rPr>
                <w:rFonts w:ascii="Cambria Math" w:hAnsi="Cambria Math" w:cs="Cambria Math"/>
              </w:rPr>
              <m:t>km&lt;0</m:t>
            </m:r>
            <m:ctrlPr>
              <w:rPr>
                <w:rFonts w:ascii="Cambria Math" w:hAnsi="Cambria Math"/>
              </w:rPr>
            </m:ctrlPr>
          </m:e>
        </m:d>
      </m:oMath>
      <w:r>
        <w:rPr>
          <w:color w:val="FF0000"/>
        </w:rPr>
        <w:t>即</w:t>
      </w:r>
      <m:oMath>
        <m:r>
          <m:rPr/>
          <w:rPr>
            <w:rFonts w:ascii="Cambria Math" w:hAnsi="Cambria Math" w:cs="Cambria Math"/>
          </w:rPr>
          <m:t>kx−y+m=0</m:t>
        </m:r>
      </m:oMath>
      <w:r>
        <w:rPr>
          <w:color w:val="FF0000"/>
        </w:rPr>
        <w:t>，</w:t>
      </w:r>
    </w:p>
    <w:p w14:paraId="20C9F0AC">
      <w:pPr>
        <w:shd w:val="clear" w:color="auto" w:fill="F2F2F2"/>
        <w:spacing w:line="360" w:lineRule="auto"/>
        <w:jc w:val="left"/>
      </w:pPr>
      <w:r>
        <w:rPr>
          <w:color w:val="FF0000"/>
        </w:rPr>
        <w:t>由直线</w:t>
      </w:r>
      <m:oMath>
        <m:r>
          <m:rPr/>
          <w:rPr>
            <w:rFonts w:ascii="Cambria Math" w:hAnsi="Cambria Math" w:cs="Cambria Math"/>
          </w:rPr>
          <m:t>MN</m:t>
        </m:r>
      </m:oMath>
      <w:r>
        <w:rPr>
          <w:color w:val="FF0000"/>
        </w:rPr>
        <w:t>与曲线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=1(x&gt;0)</m:t>
        </m:r>
      </m:oMath>
      <w:r>
        <w:rPr>
          <w:color w:val="FF0000"/>
        </w:rPr>
        <w:t>相切可得</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，所以</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7E22CC20">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可得</w:t>
      </w:r>
      <m:oMath>
        <m:d>
          <m:dPr>
            <m:ctrlPr>
              <w:rPr>
                <w:rFonts w:ascii="Cambria Math" w:hAnsi="Cambria Math"/>
              </w:rPr>
            </m:ctrlPr>
          </m:dPr>
          <m:e>
            <m:r>
              <m:rPr/>
              <w:rPr>
                <w:rFonts w:ascii="Cambria Math" w:hAnsi="Cambria Math" w:cs="Cambria Math"/>
              </w:rPr>
              <m:t>1+3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+6kmx+3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w:t>
      </w:r>
    </w:p>
    <w:p w14:paraId="17FDD91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6km</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07D3B52">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6km</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r>
                  <m:rPr/>
                  <w:rPr>
                    <w:rFonts w:ascii="Cambria Math" w:hAnsi="Cambria Math" w:cs="Cambria Math"/>
                  </w:rPr>
                  <m:t>1+3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oMath>
    </w:p>
    <w:p w14:paraId="5F59599B">
      <w:pPr>
        <w:shd w:val="clear" w:color="auto" w:fill="F2F2F2"/>
        <w:spacing w:line="360" w:lineRule="auto"/>
        <w:jc w:val="left"/>
      </w:pP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1+3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1CF7E95">
      <w:pPr>
        <w:shd w:val="clear" w:color="auto" w:fill="F2F2F2"/>
        <w:spacing w:line="360" w:lineRule="auto"/>
        <w:jc w:val="left"/>
      </w:pPr>
      <w:r>
        <w:rPr>
          <w:color w:val="FF0000"/>
        </w:rPr>
        <w:t>化简得</w:t>
      </w:r>
      <m:oMath>
        <m:r>
          <m:rPr/>
          <w:rPr>
            <w:rFonts w:ascii="Cambria Math" w:hAnsi="Cambria Math" w:cs="Cambria Math"/>
          </w:rPr>
          <m:t>3</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，所以</w:t>
      </w:r>
      <m:oMath>
        <m:r>
          <m:rPr/>
          <w:rPr>
            <w:rFonts w:ascii="Cambria Math" w:hAnsi="Cambria Math" w:cs="Cambria Math"/>
          </w:rPr>
          <m:t>k=±1</m:t>
        </m:r>
      </m:oMath>
      <w:r>
        <w:rPr>
          <w:color w:val="FF0000"/>
        </w:rPr>
        <w:t>，</w:t>
      </w:r>
    </w:p>
    <w:p w14:paraId="1037CEF5">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k=1</m:t>
                </m:r>
                <m:ctrlPr>
                  <w:rPr>
                    <w:rFonts w:ascii="Cambria Math" w:hAnsi="Cambria Math"/>
                  </w:rPr>
                </m:ctrlPr>
              </m:e>
              <m:e>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k=−1</m:t>
                </m:r>
                <m:ctrlPr>
                  <w:rPr>
                    <w:rFonts w:ascii="Cambria Math" w:hAnsi="Cambria Math"/>
                  </w:rPr>
                </m:ctrlPr>
              </m:e>
              <m:e>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，所以直线</w:t>
      </w:r>
      <m:oMath>
        <m:r>
          <m:rPr/>
          <w:rPr>
            <w:rFonts w:ascii="Cambria Math" w:hAnsi="Cambria Math" w:cs="Cambria Math"/>
          </w:rPr>
          <m:t>MN:y=x−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或</w:t>
      </w:r>
      <m:oMath>
        <m:r>
          <m:rPr/>
          <w:rPr>
            <w:rFonts w:ascii="Cambria Math" w:hAnsi="Cambria Math" w:cs="Cambria Math"/>
          </w:rPr>
          <m:t>y=−x+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80B42A8">
      <w:pPr>
        <w:shd w:val="clear" w:color="auto" w:fill="F2F2F2"/>
        <w:spacing w:line="360" w:lineRule="auto"/>
        <w:jc w:val="left"/>
      </w:pPr>
      <w:r>
        <w:rPr>
          <w:color w:val="FF0000"/>
        </w:rPr>
        <w:t>所以直线</w:t>
      </w:r>
      <m:oMath>
        <m:r>
          <m:rPr/>
          <w:rPr>
            <w:rFonts w:ascii="Cambria Math" w:hAnsi="Cambria Math" w:cs="Cambria Math"/>
          </w:rPr>
          <m:t>MN</m:t>
        </m:r>
      </m:oMath>
      <w:r>
        <w:rPr>
          <w:color w:val="FF0000"/>
        </w:rPr>
        <w:t>过点</w:t>
      </w:r>
      <m:oMath>
        <m:r>
          <m:rPr/>
          <w:rPr>
            <w:rFonts w:ascii="Cambria Math" w:hAnsi="Cambria Math" w:cs="Cambria Math"/>
          </w:rPr>
          <m:t>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rPr>
          <w:color w:val="FF0000"/>
        </w:rPr>
        <w:t>，</w:t>
      </w:r>
      <w:r>
        <w:rPr>
          <w:rFonts w:eastAsia="Times New Roman"/>
          <w:i/>
          <w:color w:val="FF0000"/>
        </w:rPr>
        <w:t>M</w:t>
      </w:r>
      <w:r>
        <w:rPr>
          <w:color w:val="FF0000"/>
        </w:rPr>
        <w:t>，</w:t>
      </w:r>
      <w:r>
        <w:rPr>
          <w:rFonts w:eastAsia="Times New Roman"/>
          <w:i/>
          <w:color w:val="FF0000"/>
        </w:rPr>
        <w:t>N</w:t>
      </w:r>
      <w:r>
        <w:rPr>
          <w:color w:val="FF0000"/>
        </w:rPr>
        <w:t>，</w:t>
      </w:r>
      <w:r>
        <w:rPr>
          <w:rFonts w:eastAsia="Times New Roman"/>
          <w:i/>
          <w:color w:val="FF0000"/>
        </w:rPr>
        <w:t>F</w:t>
      </w:r>
      <w:r>
        <w:rPr>
          <w:color w:val="FF0000"/>
        </w:rPr>
        <w:t>三点共线，充分性成立；</w:t>
      </w:r>
    </w:p>
    <w:p w14:paraId="7308F39B">
      <w:pPr>
        <w:shd w:val="clear" w:color="auto" w:fill="F2F2F2"/>
        <w:spacing w:line="360" w:lineRule="auto"/>
        <w:jc w:val="left"/>
      </w:pPr>
      <w:r>
        <w:rPr>
          <w:color w:val="FF0000"/>
        </w:rPr>
        <w:t>所以</w:t>
      </w:r>
      <w:r>
        <w:rPr>
          <w:rFonts w:eastAsia="Times New Roman"/>
          <w:i/>
          <w:color w:val="FF0000"/>
        </w:rPr>
        <w:t>M</w:t>
      </w:r>
      <w:r>
        <w:rPr>
          <w:color w:val="FF0000"/>
        </w:rPr>
        <w:t>，</w:t>
      </w:r>
      <w:r>
        <w:rPr>
          <w:rFonts w:eastAsia="Times New Roman"/>
          <w:i/>
          <w:color w:val="FF0000"/>
        </w:rPr>
        <w:t>N</w:t>
      </w:r>
      <w:r>
        <w:rPr>
          <w:color w:val="FF0000"/>
        </w:rPr>
        <w:t>，</w:t>
      </w:r>
      <w:r>
        <w:rPr>
          <w:rFonts w:eastAsia="Times New Roman"/>
          <w:i/>
          <w:color w:val="FF0000"/>
        </w:rPr>
        <w:t>F</w:t>
      </w:r>
      <w:r>
        <w:rPr>
          <w:color w:val="FF0000"/>
        </w:rPr>
        <w:t>三点共线的充要条件是</w:t>
      </w:r>
      <m:oMath>
        <m:r>
          <m:rPr/>
          <w:rPr>
            <w:rFonts w:ascii="Cambria Math" w:hAnsi="Cambria Math" w:cs="Cambria Math"/>
          </w:rPr>
          <m:t>|MN|=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9767393">
      <w:pPr>
        <w:shd w:val="clear" w:color="auto" w:fill="F2F2F2"/>
        <w:spacing w:line="360" w:lineRule="auto"/>
        <w:jc w:val="left"/>
      </w:pPr>
      <w:r>
        <w:rPr>
          <w:color w:val="FF0000"/>
        </w:rPr>
        <w:t>【点睛】关键点点睛：</w:t>
      </w:r>
    </w:p>
    <w:p w14:paraId="103CA865">
      <w:pPr>
        <w:shd w:val="clear" w:color="auto" w:fill="F2F2F2"/>
        <w:spacing w:line="360" w:lineRule="auto"/>
        <w:jc w:val="left"/>
      </w:pPr>
      <w:r>
        <w:rPr>
          <w:color w:val="FF0000"/>
        </w:rPr>
        <w:t>解决本题的关键是直线方程与椭圆方程联立及韦达定理的应用，注意运算的准确性是解题的重中之重.</w:t>
      </w:r>
    </w:p>
    <w:p w14:paraId="0214E3F1">
      <w:pPr>
        <w:spacing w:line="360" w:lineRule="auto"/>
        <w:jc w:val="left"/>
        <w:rPr>
          <w:i/>
        </w:rPr>
      </w:pPr>
      <w:r>
        <w:t>43．</w:t>
      </w:r>
      <w:r>
        <w:rPr>
          <w:color w:val="C00000"/>
        </w:rPr>
        <w:t>（2020·全国I卷·高考真题）</w:t>
      </w:r>
      <w:r>
        <w:t>已知</w:t>
      </w:r>
      <w:r>
        <w:rPr>
          <w:rFonts w:eastAsia="Times New Roman"/>
          <w:i/>
        </w:rPr>
        <w:t>A</w:t>
      </w:r>
      <w:r>
        <w:t>、</w:t>
      </w:r>
      <w:r>
        <w:rPr>
          <w:rFonts w:eastAsia="Times New Roman"/>
          <w:i/>
        </w:rPr>
        <w:t>B</w:t>
      </w:r>
      <w:r>
        <w:t>分别为椭圆</w:t>
      </w:r>
      <w:r>
        <w:rPr>
          <w:rFonts w:eastAsia="Times New Roman"/>
          <w:i/>
        </w:rPr>
        <w:t>E</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w:r>
        <w:rPr>
          <w:rFonts w:eastAsia="Times New Roman"/>
          <w:i/>
        </w:rPr>
        <w:t>a</w:t>
      </w:r>
      <w:r>
        <w:t>&gt;1）的左、右顶点，</w:t>
      </w:r>
      <w:r>
        <w:rPr>
          <w:rFonts w:eastAsia="Times New Roman"/>
          <w:i/>
        </w:rPr>
        <w:t>G</w:t>
      </w:r>
      <w:r>
        <w:t>为</w:t>
      </w:r>
      <w:r>
        <w:rPr>
          <w:rFonts w:eastAsia="Times New Roman"/>
          <w:i/>
        </w:rPr>
        <w:t>E</w:t>
      </w:r>
      <w:r>
        <w:t>的上顶点，</w:t>
      </w:r>
      <m:oMath>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GB</m:t>
            </m:r>
            <m:ctrlPr>
              <w:rPr>
                <w:rFonts w:ascii="Cambria Math" w:hAnsi="Cambria Math"/>
              </w:rPr>
            </m:ctrlPr>
          </m:e>
        </m:acc>
        <m:r>
          <m:rPr/>
          <w:rPr>
            <w:rFonts w:ascii="Cambria Math" w:hAnsi="Cambria Math" w:cs="Cambria Math"/>
          </w:rPr>
          <m:t>=8</m:t>
        </m:r>
      </m:oMath>
      <w:r>
        <w:t>，</w:t>
      </w:r>
      <w:r>
        <w:rPr>
          <w:rFonts w:eastAsia="Times New Roman"/>
          <w:i/>
        </w:rPr>
        <w:t>P</w:t>
      </w:r>
      <w:r>
        <w:t>为直线</w:t>
      </w:r>
      <w:r>
        <w:rPr>
          <w:rFonts w:eastAsia="Times New Roman"/>
          <w:i/>
        </w:rPr>
        <w:t>x</w:t>
      </w:r>
      <w:r>
        <w:t>=6上的动点，</w:t>
      </w:r>
      <w:r>
        <w:rPr>
          <w:rFonts w:eastAsia="Times New Roman"/>
          <w:i/>
        </w:rPr>
        <w:t>PA</w:t>
      </w:r>
      <w:r>
        <w:t>与</w:t>
      </w:r>
      <w:r>
        <w:rPr>
          <w:rFonts w:eastAsia="Times New Roman"/>
          <w:i/>
        </w:rPr>
        <w:t>E</w:t>
      </w:r>
      <w:r>
        <w:t>的另一交点为</w:t>
      </w:r>
      <w:r>
        <w:rPr>
          <w:rFonts w:eastAsia="Times New Roman"/>
          <w:i/>
        </w:rPr>
        <w:t>C</w:t>
      </w:r>
      <w:r>
        <w:t>，</w:t>
      </w:r>
      <w:r>
        <w:rPr>
          <w:rFonts w:eastAsia="Times New Roman"/>
          <w:i/>
        </w:rPr>
        <w:t>PB</w:t>
      </w:r>
      <w:r>
        <w:t>与</w:t>
      </w:r>
      <w:r>
        <w:rPr>
          <w:rFonts w:eastAsia="Times New Roman"/>
          <w:i/>
        </w:rPr>
        <w:t>E</w:t>
      </w:r>
      <w:r>
        <w:t>的另一交点为</w:t>
      </w:r>
      <w:r>
        <w:rPr>
          <w:rFonts w:eastAsia="Times New Roman"/>
          <w:i/>
        </w:rPr>
        <w:t>D</w:t>
      </w:r>
      <w:r>
        <w:rPr>
          <w:i/>
        </w:rPr>
        <w:t>．</w:t>
      </w:r>
    </w:p>
    <w:p w14:paraId="76793F55">
      <w:pPr>
        <w:spacing w:line="360" w:lineRule="auto"/>
        <w:jc w:val="left"/>
      </w:pPr>
      <w:r>
        <w:t>（1）求</w:t>
      </w:r>
      <w:r>
        <w:rPr>
          <w:rFonts w:eastAsia="Times New Roman"/>
          <w:i/>
        </w:rPr>
        <w:t>E</w:t>
      </w:r>
      <w:r>
        <w:t>的方程；</w:t>
      </w:r>
    </w:p>
    <w:p w14:paraId="247F9539">
      <w:pPr>
        <w:spacing w:line="360" w:lineRule="auto"/>
        <w:jc w:val="left"/>
      </w:pPr>
      <w:r>
        <w:t>（2）证明：直线</w:t>
      </w:r>
      <w:r>
        <w:rPr>
          <w:rFonts w:eastAsia="Times New Roman"/>
          <w:i/>
        </w:rPr>
        <w:t>CD</w:t>
      </w:r>
      <w:r>
        <w:t>过定点.</w:t>
      </w:r>
    </w:p>
    <w:p w14:paraId="4D8C6121">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；（2）证明详见解析.</w:t>
      </w:r>
    </w:p>
    <w:p w14:paraId="1D771C63">
      <w:pPr>
        <w:shd w:val="clear" w:color="auto" w:fill="F2F2F2"/>
        <w:spacing w:line="360" w:lineRule="auto"/>
        <w:jc w:val="left"/>
      </w:pPr>
      <w:r>
        <w:rPr>
          <w:color w:val="FF0000"/>
        </w:rPr>
        <w:t>【分析】（1）由已知可得：</w:t>
      </w:r>
      <m:oMath>
        <m:r>
          <m:rPr/>
          <w:rPr>
            <w:rFonts w:ascii="Cambria Math" w:hAnsi="Cambria Math" w:cs="Cambria Math"/>
          </w:rPr>
          <m:t>A(−a,0)</m:t>
        </m:r>
      </m:oMath>
      <w:r>
        <w:rPr>
          <w:color w:val="FF0000"/>
        </w:rPr>
        <w:t xml:space="preserve">， </w:t>
      </w:r>
      <m:oMath>
        <m:r>
          <m:rPr/>
          <w:rPr>
            <w:rFonts w:ascii="Cambria Math" w:hAnsi="Cambria Math" w:cs="Cambria Math"/>
          </w:rPr>
          <m:t>B(a,0)</m:t>
        </m:r>
      </m:oMath>
      <w:r>
        <w:rPr>
          <w:color w:val="FF0000"/>
        </w:rPr>
        <w:t>，</w:t>
      </w:r>
      <m:oMath>
        <m:r>
          <m:rPr/>
          <w:rPr>
            <w:rFonts w:ascii="Cambria Math" w:hAnsi="Cambria Math" w:cs="Cambria Math"/>
          </w:rPr>
          <m:t>G(0,1)</m:t>
        </m:r>
      </m:oMath>
      <w:r>
        <w:rPr>
          <w:color w:val="FF0000"/>
        </w:rPr>
        <w:t>，即可求得</w:t>
      </w:r>
      <m:oMath>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GB</m:t>
            </m:r>
            <m:ctrlPr>
              <w:rPr>
                <w:rFonts w:ascii="Cambria Math" w:hAnsi="Cambria Math"/>
              </w:rPr>
            </m:ctrlPr>
          </m:e>
        </m:acc>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，结合已知即可求得：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，问题得解.</w:t>
      </w:r>
    </w:p>
    <w:p w14:paraId="7D88BCEE">
      <w:pPr>
        <w:shd w:val="clear" w:color="auto" w:fill="F2F2F2"/>
        <w:spacing w:line="360" w:lineRule="auto"/>
        <w:jc w:val="left"/>
      </w:pPr>
      <w:r>
        <w:rPr>
          <w:color w:val="FF0000"/>
        </w:rPr>
        <w:t>（2）方法一：设</w:t>
      </w:r>
      <m:oMath>
        <m:r>
          <m:rPr/>
          <w:rPr>
            <w:rFonts w:ascii="Cambria Math" w:hAnsi="Cambria Math" w:cs="Cambria Math"/>
          </w:rPr>
          <m:t>P(6,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，可得直线</w:t>
      </w:r>
      <m:oMath>
        <m:r>
          <m:rPr/>
          <w:rPr>
            <w:rFonts w:ascii="Cambria Math" w:hAnsi="Cambria Math" w:cs="Cambria Math"/>
          </w:rPr>
          <m:t>AP</m:t>
        </m:r>
      </m:oMath>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(x+3)</m:t>
        </m:r>
      </m:oMath>
      <w:r>
        <w:rPr>
          <w:color w:val="FF0000"/>
        </w:rPr>
        <w:t>，联立直线</w:t>
      </w:r>
      <m:oMath>
        <m:r>
          <m:rPr/>
          <w:rPr>
            <w:rFonts w:ascii="Cambria Math" w:hAnsi="Cambria Math" w:cs="Cambria Math"/>
          </w:rPr>
          <m:t>AP</m:t>
        </m:r>
      </m:oMath>
      <w:r>
        <w:rPr>
          <w:color w:val="FF0000"/>
        </w:rPr>
        <w:t>的方程与椭圆方程即可求得点</w:t>
      </w:r>
      <m:oMath>
        <m:r>
          <m:rPr/>
          <w:rPr>
            <w:rFonts w:ascii="Cambria Math" w:hAnsi="Cambria Math" w:cs="Cambria Math"/>
          </w:rPr>
          <m:t>C</m:t>
        </m:r>
      </m:oMath>
      <w:r>
        <w:rPr>
          <w:color w:val="FF0000"/>
        </w:rPr>
        <w:t>的坐标为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oMath>
      <w:r>
        <w:rPr>
          <w:color w:val="FF0000"/>
        </w:rPr>
        <w:t>，同理可得点</w:t>
      </w:r>
      <m:oMath>
        <m:r>
          <m:rPr/>
          <w:rPr>
            <w:rFonts w:ascii="Cambria Math" w:hAnsi="Cambria Math" w:cs="Cambria Math"/>
          </w:rPr>
          <m:t>D</m:t>
        </m:r>
      </m:oMath>
      <w:r>
        <w:rPr>
          <w:color w:val="FF0000"/>
        </w:rPr>
        <w:t>的坐标为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oMath>
      <w:r>
        <w:rPr>
          <w:color w:val="FF0000"/>
        </w:rPr>
        <w:t>，当</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oMath>
      <w:r>
        <w:rPr>
          <w:color w:val="FF0000"/>
        </w:rPr>
        <w:t>时，可表示出直线</w:t>
      </w:r>
      <m:oMath>
        <m:r>
          <m:rPr/>
          <w:rPr>
            <w:rFonts w:ascii="Cambria Math" w:hAnsi="Cambria Math" w:cs="Cambria Math"/>
          </w:rPr>
          <m:t>CD</m:t>
        </m:r>
      </m:oMath>
      <w:r>
        <w:rPr>
          <w:color w:val="FF0000"/>
        </w:rPr>
        <w:t>的方程，整理直线</w:t>
      </w:r>
      <m:oMath>
        <m:r>
          <m:rPr/>
          <w:rPr>
            <w:rFonts w:ascii="Cambria Math" w:hAnsi="Cambria Math" w:cs="Cambria Math"/>
          </w:rPr>
          <m:t>CD</m:t>
        </m:r>
      </m:oMath>
      <w:r>
        <w:rPr>
          <w:color w:val="FF0000"/>
        </w:rPr>
        <w:t>的方程可得：</w:t>
      </w:r>
      <m:oMath>
        <m:r>
          <m:rPr/>
          <w:rPr>
            <w:rFonts w:ascii="Cambria Math" w:hAnsi="Cambria Math" w:cs="Cambria Math"/>
          </w:rPr>
          <m:t>y=</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3(3−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即可知直线过定点</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，当</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oMath>
      <w:r>
        <w:rPr>
          <w:color w:val="FF0000"/>
        </w:rPr>
        <w:t>时，直线</w:t>
      </w:r>
      <m:oMath>
        <m:r>
          <m:rPr/>
          <w:rPr>
            <w:rFonts w:ascii="Cambria Math" w:hAnsi="Cambria Math" w:cs="Cambria Math"/>
          </w:rPr>
          <m:t>CD</m:t>
        </m:r>
      </m:oMath>
      <w:r>
        <w:rPr>
          <w:color w:val="FF0000"/>
        </w:rPr>
        <w:t>：</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，直线过点</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，命题得证.</w:t>
      </w:r>
    </w:p>
    <w:p w14:paraId="01C4F4CB">
      <w:pPr>
        <w:shd w:val="clear" w:color="auto" w:fill="F2F2F2"/>
        <w:spacing w:line="360" w:lineRule="auto"/>
        <w:jc w:val="left"/>
      </w:pPr>
      <w:r>
        <w:rPr>
          <w:color w:val="FF0000"/>
        </w:rPr>
        <w:t>【详解】（1）依据题意作出如下图象：</w:t>
      </w:r>
    </w:p>
    <w:p w14:paraId="7BEFCCCF">
      <w:pPr>
        <w:shd w:val="clear" w:color="auto" w:fill="F2F2F2"/>
        <w:spacing w:line="360" w:lineRule="auto"/>
        <w:jc w:val="left"/>
      </w:pPr>
      <w:r>
        <w:rPr>
          <w:rFonts w:eastAsia="Times New Roman"/>
          <w:color w:val="FF0000"/>
          <w:kern w:val="0"/>
          <w:sz w:val="24"/>
          <w:szCs w:val="24"/>
        </w:rPr>
        <w:drawing>
          <wp:inline distT="0" distB="0" distL="114300" distR="114300">
            <wp:extent cx="2066925" cy="1285875"/>
            <wp:effectExtent l="0" t="0" r="9525" b="9525"/>
            <wp:docPr id="100173" name="图片 100173" descr="@@@08937086-1274-47ad-937f-1b12effff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08937086-1274-47ad-937f-1b12effff9ae"/>
                    <pic:cNvPicPr>
                      <a:picLocks noChangeAspect="1"/>
                    </pic:cNvPicPr>
                  </pic:nvPicPr>
                  <pic:blipFill>
                    <a:blip r:embed="rId80"/>
                    <a:stretch>
                      <a:fillRect/>
                    </a:stretch>
                  </pic:blipFill>
                  <pic:spPr>
                    <a:xfrm>
                      <a:off x="0" y="0"/>
                      <a:ext cx="2066925" cy="1285875"/>
                    </a:xfrm>
                    <a:prstGeom prst="rect">
                      <a:avLst/>
                    </a:prstGeom>
                  </pic:spPr>
                </pic:pic>
              </a:graphicData>
            </a:graphic>
          </wp:inline>
        </w:drawing>
      </w:r>
      <w:r>
        <w:rPr>
          <w:rFonts w:eastAsia="Times New Roman"/>
          <w:color w:val="FF0000"/>
          <w:kern w:val="0"/>
          <w:sz w:val="24"/>
          <w:szCs w:val="24"/>
        </w:rPr>
        <w:t>    </w:t>
      </w:r>
    </w:p>
    <w:p w14:paraId="399122D4">
      <w:pPr>
        <w:shd w:val="clear" w:color="auto" w:fill="F2F2F2"/>
        <w:spacing w:line="360" w:lineRule="auto"/>
        <w:jc w:val="left"/>
      </w:pPr>
      <w:r>
        <w:rPr>
          <w:color w:val="FF0000"/>
        </w:rPr>
        <w:t>由椭圆方程</w:t>
      </w:r>
      <m:oMath>
        <m:r>
          <m:rPr/>
          <w:rPr>
            <w:rFonts w:ascii="Cambria Math" w:hAnsi="Cambria Math" w:cs="Cambria Math"/>
          </w:rPr>
          <m:t>E:</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=1(a&gt;1)</m:t>
        </m:r>
      </m:oMath>
      <w:r>
        <w:rPr>
          <w:color w:val="FF0000"/>
        </w:rPr>
        <w:t>可得：</w:t>
      </w:r>
      <m:oMath>
        <m:r>
          <m:rPr/>
          <w:rPr>
            <w:rFonts w:ascii="Cambria Math" w:hAnsi="Cambria Math" w:cs="Cambria Math"/>
          </w:rPr>
          <m:t>A(−a,0)</m:t>
        </m:r>
      </m:oMath>
      <w:r>
        <w:rPr>
          <w:color w:val="FF0000"/>
        </w:rPr>
        <w:t xml:space="preserve">， </w:t>
      </w:r>
      <m:oMath>
        <m:r>
          <m:rPr/>
          <w:rPr>
            <w:rFonts w:ascii="Cambria Math" w:hAnsi="Cambria Math" w:cs="Cambria Math"/>
          </w:rPr>
          <m:t>B(a,0)</m:t>
        </m:r>
      </m:oMath>
      <w:r>
        <w:rPr>
          <w:color w:val="FF0000"/>
        </w:rPr>
        <w:t>，</w:t>
      </w:r>
      <m:oMath>
        <m:r>
          <m:rPr/>
          <w:rPr>
            <w:rFonts w:ascii="Cambria Math" w:hAnsi="Cambria Math" w:cs="Cambria Math"/>
          </w:rPr>
          <m:t>G(0,1)</m:t>
        </m:r>
      </m:oMath>
    </w:p>
    <w:p w14:paraId="0FF1F2B7">
      <w:pPr>
        <w:shd w:val="clear" w:color="auto" w:fill="F2F2F2"/>
        <w:spacing w:line="360" w:lineRule="auto"/>
        <w:jc w:val="left"/>
      </w:pPr>
      <m:oMath>
        <m:r>
          <m:rPr/>
          <w:rPr>
            <w:rFonts w:ascii="Cambria Math" w:hAnsi="Cambria Math" w:cs="Cambria Math"/>
          </w:rPr>
          <m:t>∴</m:t>
        </m:r>
      </m:oMath>
      <w:r>
        <w:rPr>
          <w:color w:val="FF0000"/>
        </w:rPr>
        <w:t xml:space="preserve"> </w:t>
      </w:r>
      <m:oMath>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=(a,1)</m:t>
        </m:r>
      </m:oMath>
      <w:r>
        <w:rPr>
          <w:color w:val="FF0000"/>
        </w:rPr>
        <w:t>，</w:t>
      </w:r>
      <m:oMath>
        <m:acc>
          <m:accPr>
            <m:chr m:val="⃗"/>
            <m:ctrlPr>
              <w:rPr>
                <w:rFonts w:ascii="Cambria Math" w:hAnsi="Cambria Math"/>
              </w:rPr>
            </m:ctrlPr>
          </m:accPr>
          <m:e>
            <m:r>
              <m:rPr/>
              <w:rPr>
                <w:rFonts w:ascii="Cambria Math" w:hAnsi="Cambria Math" w:cs="Cambria Math"/>
              </w:rPr>
              <m:t>GB</m:t>
            </m:r>
            <m:ctrlPr>
              <w:rPr>
                <w:rFonts w:ascii="Cambria Math" w:hAnsi="Cambria Math"/>
              </w:rPr>
            </m:ctrlPr>
          </m:e>
        </m:acc>
        <m:r>
          <m:rPr/>
          <w:rPr>
            <w:rFonts w:ascii="Cambria Math" w:hAnsi="Cambria Math" w:cs="Cambria Math"/>
          </w:rPr>
          <m:t>=(a,−1)</m:t>
        </m:r>
      </m:oMath>
    </w:p>
    <w:p w14:paraId="4FF905D6">
      <w:pPr>
        <w:shd w:val="clear" w:color="auto" w:fill="F2F2F2"/>
        <w:spacing w:line="360" w:lineRule="auto"/>
        <w:jc w:val="left"/>
      </w:pPr>
      <m:oMath>
        <m:r>
          <m:rPr/>
          <w:rPr>
            <w:rFonts w:ascii="Cambria Math" w:hAnsi="Cambria Math" w:cs="Cambria Math"/>
          </w:rPr>
          <m:t>∴</m:t>
        </m:r>
      </m:oMath>
      <w:r>
        <w:rPr>
          <w:color w:val="FF0000"/>
        </w:rPr>
        <w:t xml:space="preserve"> </w:t>
      </w:r>
      <m:oMath>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GB</m:t>
            </m:r>
            <m:ctrlPr>
              <w:rPr>
                <w:rFonts w:ascii="Cambria Math" w:hAnsi="Cambria Math"/>
              </w:rPr>
            </m:ctrlPr>
          </m:e>
        </m:acc>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−1=8</m:t>
        </m:r>
      </m:oMath>
      <w:r>
        <w:rPr>
          <w:color w:val="FF0000"/>
        </w:rPr>
        <w:t>，</w:t>
      </w:r>
      <m:oMath>
        <m:r>
          <m:rPr/>
          <w:rPr>
            <w:rFonts w:ascii="Cambria Math" w:hAnsi="Cambria Math" w:cs="Cambria Math"/>
          </w:rPr>
          <m:t>∴</m:t>
        </m:r>
      </m:oMath>
      <w:r>
        <w:rPr>
          <w:color w:val="FF0000"/>
        </w:rPr>
        <w:t xml:space="preserve"> </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p>
    <w:p w14:paraId="1F61B4CA">
      <w:pPr>
        <w:shd w:val="clear" w:color="auto" w:fill="F2F2F2"/>
        <w:spacing w:line="360" w:lineRule="auto"/>
        <w:jc w:val="left"/>
      </w:pPr>
      <m:oMath>
        <m:r>
          <m:rPr/>
          <w:rPr>
            <w:rFonts w:ascii="Cambria Math" w:hAnsi="Cambria Math" w:cs="Cambria Math"/>
          </w:rPr>
          <m:t>∴</m:t>
        </m:r>
      </m:oMath>
      <w:r>
        <w:rPr>
          <w:color w:val="FF0000"/>
        </w:rPr>
        <w:t>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02617F41">
      <w:pPr>
        <w:shd w:val="clear" w:color="auto" w:fill="F2F2F2"/>
        <w:spacing w:line="360" w:lineRule="auto"/>
        <w:jc w:val="left"/>
        <w:rPr>
          <w:b/>
        </w:rPr>
      </w:pPr>
      <w:r>
        <w:rPr>
          <w:color w:val="FF0000"/>
        </w:rPr>
        <w:t>（2）</w:t>
      </w:r>
      <w:r>
        <w:rPr>
          <w:b/>
          <w:color w:val="FF0000"/>
        </w:rPr>
        <w:t>[方法一]：设而求点法</w:t>
      </w:r>
    </w:p>
    <w:p w14:paraId="715B9A3B">
      <w:pPr>
        <w:shd w:val="clear" w:color="auto" w:fill="F2F2F2"/>
        <w:spacing w:line="360" w:lineRule="auto"/>
        <w:jc w:val="left"/>
      </w:pPr>
      <w:r>
        <w:rPr>
          <w:color w:val="FF0000"/>
        </w:rPr>
        <w:t>证明：设</w:t>
      </w:r>
      <m:oMath>
        <m:r>
          <m:rPr/>
          <w:rPr>
            <w:rFonts w:ascii="Cambria Math" w:hAnsi="Cambria Math" w:cs="Cambria Math"/>
          </w:rPr>
          <m:t>P(6,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w:t>
      </w:r>
    </w:p>
    <w:p w14:paraId="6238BD6C">
      <w:pPr>
        <w:shd w:val="clear" w:color="auto" w:fill="F2F2F2"/>
        <w:spacing w:line="360" w:lineRule="auto"/>
        <w:jc w:val="left"/>
      </w:pPr>
      <w:r>
        <w:rPr>
          <w:color w:val="FF0000"/>
        </w:rPr>
        <w:t>则直线</w:t>
      </w:r>
      <m:oMath>
        <m:r>
          <m:rPr/>
          <w:rPr>
            <w:rFonts w:ascii="Cambria Math" w:hAnsi="Cambria Math" w:cs="Cambria Math"/>
          </w:rPr>
          <m:t>AP</m:t>
        </m:r>
      </m:oMath>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num>
          <m:den>
            <m:r>
              <m:rPr/>
              <w:rPr>
                <w:rFonts w:ascii="Cambria Math" w:hAnsi="Cambria Math" w:cs="Cambria Math"/>
              </w:rPr>
              <m:t>6−(−3)</m:t>
            </m:r>
            <m:ctrlPr>
              <w:rPr>
                <w:rFonts w:ascii="Cambria Math" w:hAnsi="Cambria Math"/>
              </w:rPr>
            </m:ctrlPr>
          </m:den>
        </m:f>
        <m:r>
          <m:rPr/>
          <w:rPr>
            <w:rFonts w:ascii="Cambria Math" w:hAnsi="Cambria Math" w:cs="Cambria Math"/>
          </w:rPr>
          <m:t>(x+3)</m:t>
        </m:r>
      </m:oMath>
      <w:r>
        <w:rPr>
          <w:color w:val="FF0000"/>
        </w:rPr>
        <w:t>，即：</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(x+3)</m:t>
        </m:r>
      </m:oMath>
    </w:p>
    <w:p w14:paraId="35C7D00C">
      <w:pPr>
        <w:shd w:val="clear" w:color="auto" w:fill="F2F2F2"/>
        <w:spacing w:line="360" w:lineRule="auto"/>
        <w:jc w:val="left"/>
      </w:pPr>
      <w:r>
        <w:rPr>
          <w:color w:val="FF0000"/>
        </w:rPr>
        <w:t>联立直线</w:t>
      </w:r>
      <m:oMath>
        <m:r>
          <m:rPr/>
          <w:rPr>
            <w:rFonts w:ascii="Cambria Math" w:hAnsi="Cambria Math" w:cs="Cambria Math"/>
          </w:rPr>
          <m:t>AP</m:t>
        </m:r>
      </m:oMath>
      <w:r>
        <w:rPr>
          <w:color w:val="FF0000"/>
        </w:rPr>
        <w:t>的方程与椭圆方程可得：</w:t>
      </w:r>
      <m:oMath>
        <m:r>
          <m:rPr/>
          <w:rPr>
            <w:rFonts w:ascii="Cambria Math" w:hAnsi="Cambria Math" w:cs="Cambria Math"/>
          </w:rPr>
          <m:t>{</m:t>
        </m:r>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(x+3)</m:t>
            </m:r>
            <m:ctrlPr>
              <w:rPr>
                <w:rFonts w:ascii="Cambria Math" w:hAnsi="Cambria Math"/>
              </w:rPr>
            </m:ctrlPr>
          </m:e>
        </m:eqArr>
      </m:oMath>
      <w:r>
        <w:rPr>
          <w:color w:val="FF0000"/>
        </w:rPr>
        <w:t>，整理得：</w:t>
      </w:r>
    </w:p>
    <w:p w14:paraId="4D8520D8">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x+9</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−81=0</m:t>
        </m:r>
      </m:oMath>
      <w:r>
        <w:rPr>
          <w:color w:val="FF0000"/>
        </w:rPr>
        <w:t>，解得：</w:t>
      </w:r>
      <m:oMath>
        <m:r>
          <m:rPr/>
          <w:rPr>
            <w:rFonts w:ascii="Cambria Math" w:hAnsi="Cambria Math" w:cs="Cambria Math"/>
          </w:rPr>
          <m:t>x=−3</m:t>
        </m:r>
      </m:oMath>
      <w:r>
        <w:rPr>
          <w:color w:val="FF0000"/>
        </w:rPr>
        <w:t>或</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oMath>
    </w:p>
    <w:p w14:paraId="0749D910">
      <w:pPr>
        <w:shd w:val="clear" w:color="auto" w:fill="F2F2F2"/>
        <w:spacing w:line="360" w:lineRule="auto"/>
        <w:jc w:val="left"/>
      </w:pPr>
      <w:r>
        <w:rPr>
          <w:color w:val="FF0000"/>
        </w:rPr>
        <w:t>将</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oMath>
      <w:r>
        <w:rPr>
          <w:color w:val="FF0000"/>
        </w:rPr>
        <w:t>代入直线</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(x+3)</m:t>
        </m:r>
      </m:oMath>
      <w:r>
        <w:rPr>
          <w:color w:val="FF0000"/>
        </w:rPr>
        <w:t>可得：</w:t>
      </w:r>
      <m:oMath>
        <m:r>
          <m:rPr/>
          <w:rPr>
            <w:rFonts w:ascii="Cambria Math" w:hAnsi="Cambria Math" w:cs="Cambria Math"/>
          </w:rPr>
          <m:t>y=</m:t>
        </m:r>
        <m:f>
          <m:fPr>
            <m:ctrlPr>
              <w:rPr>
                <w:rFonts w:ascii="Cambria Math" w:hAnsi="Cambria Math"/>
              </w:rPr>
            </m:ctrlPr>
          </m:fPr>
          <m:num>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oMath>
    </w:p>
    <w:p w14:paraId="3718DF14">
      <w:pPr>
        <w:shd w:val="clear" w:color="auto" w:fill="F2F2F2"/>
        <w:spacing w:line="360" w:lineRule="auto"/>
        <w:jc w:val="left"/>
      </w:pPr>
      <w:r>
        <w:rPr>
          <w:color w:val="FF0000"/>
        </w:rPr>
        <w:t>所以点</w:t>
      </w:r>
      <m:oMath>
        <m:r>
          <m:rPr/>
          <w:rPr>
            <w:rFonts w:ascii="Cambria Math" w:hAnsi="Cambria Math" w:cs="Cambria Math"/>
          </w:rPr>
          <m:t>C</m:t>
        </m:r>
      </m:oMath>
      <w:r>
        <w:rPr>
          <w:color w:val="FF0000"/>
        </w:rPr>
        <w:t>的坐标为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oMath>
      <w:r>
        <w:rPr>
          <w:color w:val="FF0000"/>
        </w:rPr>
        <w:t>.</w:t>
      </w:r>
    </w:p>
    <w:p w14:paraId="5032D8CF">
      <w:pPr>
        <w:shd w:val="clear" w:color="auto" w:fill="F2F2F2"/>
        <w:spacing w:line="360" w:lineRule="auto"/>
        <w:jc w:val="left"/>
      </w:pPr>
      <w:r>
        <w:rPr>
          <w:color w:val="FF0000"/>
        </w:rPr>
        <w:t>同理可得：点</w:t>
      </w:r>
      <m:oMath>
        <m:r>
          <m:rPr/>
          <w:rPr>
            <w:rFonts w:ascii="Cambria Math" w:hAnsi="Cambria Math" w:cs="Cambria Math"/>
          </w:rPr>
          <m:t>D</m:t>
        </m:r>
      </m:oMath>
      <w:r>
        <w:rPr>
          <w:color w:val="FF0000"/>
        </w:rPr>
        <w:t>的坐标为</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oMath>
    </w:p>
    <w:p w14:paraId="49B44F2C">
      <w:pPr>
        <w:shd w:val="clear" w:color="auto" w:fill="F2F2F2"/>
        <w:spacing w:line="360" w:lineRule="auto"/>
        <w:jc w:val="left"/>
      </w:pPr>
      <w:r>
        <w:rPr>
          <w:color w:val="FF0000"/>
        </w:rPr>
        <w:t>当</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oMath>
      <w:r>
        <w:rPr>
          <w:color w:val="FF0000"/>
        </w:rPr>
        <w:t>时，</w:t>
      </w:r>
    </w:p>
    <w:p w14:paraId="254E19E3">
      <w:pPr>
        <w:shd w:val="clear" w:color="auto" w:fill="F2F2F2"/>
        <w:spacing w:line="360" w:lineRule="auto"/>
        <w:jc w:val="left"/>
      </w:pPr>
      <m:oMath>
        <m:r>
          <m:rPr/>
          <w:rPr>
            <w:rFonts w:ascii="Cambria Math" w:hAnsi="Cambria Math" w:cs="Cambria Math"/>
          </w:rPr>
          <m:t>∴</m:t>
        </m:r>
      </m:oMath>
      <w:r>
        <w:rPr>
          <w:color w:val="FF0000"/>
        </w:rPr>
        <w:t>直线</w:t>
      </w:r>
      <m:oMath>
        <m:r>
          <m:rPr/>
          <w:rPr>
            <w:rFonts w:ascii="Cambria Math" w:hAnsi="Cambria Math" w:cs="Cambria Math"/>
          </w:rPr>
          <m:t>CD</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ctrlPr>
              <w:rPr>
                <w:rFonts w:ascii="Cambria Math" w:hAnsi="Cambria Math"/>
              </w:rPr>
            </m:ctrlPr>
          </m:num>
          <m:den>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oMath>
      <w:r>
        <w:rPr>
          <w:color w:val="FF0000"/>
        </w:rPr>
        <w:t>，</w:t>
      </w:r>
    </w:p>
    <w:p w14:paraId="4043D735">
      <w:pPr>
        <w:shd w:val="clear" w:color="auto" w:fill="F2F2F2"/>
        <w:spacing w:line="360" w:lineRule="auto"/>
        <w:jc w:val="left"/>
      </w:pPr>
      <w:r>
        <w:rPr>
          <w:color w:val="FF0000"/>
        </w:rPr>
        <w:t>整理可得：</w:t>
      </w:r>
      <m:oMath>
        <m:r>
          <m:rPr/>
          <w:rPr>
            <w:rFonts w:ascii="Cambria Math" w:hAnsi="Cambria Math" w:cs="Cambria Math"/>
          </w:rPr>
          <m:t>y+</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r>
              <m:rPr/>
              <w:rPr>
                <w:rFonts w:ascii="Cambria Math" w:hAnsi="Cambria Math" w:cs="Cambria Math"/>
              </w:rPr>
              <m:t>6(9−</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6(3−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oMath>
    </w:p>
    <w:p w14:paraId="05A3D982">
      <w:pPr>
        <w:shd w:val="clear" w:color="auto" w:fill="F2F2F2"/>
        <w:spacing w:line="360" w:lineRule="auto"/>
        <w:jc w:val="left"/>
      </w:pPr>
      <w:r>
        <w:rPr>
          <w:color w:val="FF0000"/>
        </w:rPr>
        <w:t>整理得：</w:t>
      </w:r>
      <m:oMath>
        <m:r>
          <m:rPr/>
          <w:rPr>
            <w:rFonts w:ascii="Cambria Math" w:hAnsi="Cambria Math" w:cs="Cambria Math"/>
          </w:rPr>
          <m:t>y=</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3(3−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3(3−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79DC0E1D">
      <w:pPr>
        <w:shd w:val="clear" w:color="auto" w:fill="F2F2F2"/>
        <w:spacing w:line="360" w:lineRule="auto"/>
        <w:jc w:val="left"/>
      </w:pPr>
      <w:r>
        <w:rPr>
          <w:color w:val="FF0000"/>
        </w:rPr>
        <w:t>所以直线</w:t>
      </w:r>
      <m:oMath>
        <m:r>
          <m:rPr/>
          <w:rPr>
            <w:rFonts w:ascii="Cambria Math" w:hAnsi="Cambria Math" w:cs="Cambria Math"/>
          </w:rPr>
          <m:t>CD</m:t>
        </m:r>
      </m:oMath>
      <w:r>
        <w:rPr>
          <w:color w:val="FF0000"/>
        </w:rPr>
        <w:t>过定点</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0A167017">
      <w:pPr>
        <w:shd w:val="clear" w:color="auto" w:fill="F2F2F2"/>
        <w:spacing w:line="360" w:lineRule="auto"/>
        <w:jc w:val="left"/>
      </w:pPr>
      <w:r>
        <w:rPr>
          <w:color w:val="FF0000"/>
        </w:rPr>
        <w:t>当</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oMath>
      <w:r>
        <w:rPr>
          <w:color w:val="FF0000"/>
        </w:rPr>
        <w:t>时，直线</w:t>
      </w:r>
      <m:oMath>
        <m:r>
          <m:rPr/>
          <w:rPr>
            <w:rFonts w:ascii="Cambria Math" w:hAnsi="Cambria Math" w:cs="Cambria Math"/>
          </w:rPr>
          <m:t>CD</m:t>
        </m:r>
      </m:oMath>
      <w:r>
        <w:rPr>
          <w:color w:val="FF0000"/>
        </w:rPr>
        <w:t>：</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，直线过点</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19D6D815">
      <w:pPr>
        <w:shd w:val="clear" w:color="auto" w:fill="F2F2F2"/>
        <w:spacing w:line="360" w:lineRule="auto"/>
        <w:jc w:val="left"/>
      </w:pPr>
      <w:r>
        <w:rPr>
          <w:color w:val="FF0000"/>
        </w:rPr>
        <w:t>故直线</w:t>
      </w:r>
      <w:r>
        <w:rPr>
          <w:rFonts w:eastAsia="Times New Roman"/>
          <w:i/>
          <w:color w:val="FF0000"/>
        </w:rPr>
        <w:t>CD</w:t>
      </w:r>
      <w:r>
        <w:rPr>
          <w:color w:val="FF0000"/>
        </w:rPr>
        <w:t>过定点</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622C5A2B">
      <w:pPr>
        <w:shd w:val="clear" w:color="auto" w:fill="F2F2F2"/>
        <w:spacing w:line="360" w:lineRule="auto"/>
        <w:jc w:val="left"/>
        <w:rPr>
          <w:b/>
        </w:rPr>
      </w:pPr>
      <w:r>
        <w:rPr>
          <w:b/>
          <w:color w:val="FF0000"/>
        </w:rPr>
        <w:t>[方法二]【最优解】：数形结合</w:t>
      </w:r>
    </w:p>
    <w:p w14:paraId="5A8C1AD5">
      <w:pPr>
        <w:shd w:val="clear" w:color="auto" w:fill="F2F2F2"/>
        <w:spacing w:line="360" w:lineRule="auto"/>
        <w:jc w:val="left"/>
      </w:pPr>
      <w:r>
        <w:rPr>
          <w:color w:val="FF0000"/>
        </w:rPr>
        <w:t xml:space="preserve"> 设</w:t>
      </w:r>
      <m:oMath>
        <m:r>
          <m:rPr/>
          <w:rPr>
            <w:rFonts w:ascii="Cambria Math" w:hAnsi="Cambria Math" w:cs="Cambria Math"/>
          </w:rPr>
          <m:t>P(6,t)</m:t>
        </m:r>
      </m:oMath>
      <w:r>
        <w:rPr>
          <w:color w:val="FF0000"/>
        </w:rPr>
        <w:t>，则直线</w:t>
      </w:r>
      <m:oMath>
        <m:r>
          <m:rPr/>
          <w:rPr>
            <w:rFonts w:ascii="Cambria Math" w:hAnsi="Cambria Math" w:cs="Cambria Math"/>
          </w:rPr>
          <m:t>PA</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(x+3)</m:t>
        </m:r>
      </m:oMath>
      <w:r>
        <w:rPr>
          <w:color w:val="FF0000"/>
        </w:rPr>
        <w:t>，即</w:t>
      </w:r>
      <m:oMath>
        <m:r>
          <m:rPr/>
          <w:rPr>
            <w:rFonts w:ascii="Cambria Math" w:hAnsi="Cambria Math" w:cs="Cambria Math"/>
          </w:rPr>
          <m:t>tx−9y+3t=0</m:t>
        </m:r>
      </m:oMath>
      <w:r>
        <w:rPr>
          <w:color w:val="FF0000"/>
        </w:rPr>
        <w:t>．</w:t>
      </w:r>
    </w:p>
    <w:p w14:paraId="4BEE36D8">
      <w:pPr>
        <w:shd w:val="clear" w:color="auto" w:fill="F2F2F2"/>
        <w:spacing w:line="360" w:lineRule="auto"/>
        <w:jc w:val="left"/>
      </w:pPr>
      <w:r>
        <w:rPr>
          <w:color w:val="FF0000"/>
        </w:rPr>
        <w:t>同理，可求直线</w:t>
      </w:r>
      <m:oMath>
        <m:r>
          <m:rPr/>
          <w:rPr>
            <w:rFonts w:ascii="Cambria Math" w:hAnsi="Cambria Math" w:cs="Cambria Math"/>
          </w:rPr>
          <m:t>PB</m:t>
        </m:r>
      </m:oMath>
      <w:r>
        <w:rPr>
          <w:color w:val="FF0000"/>
        </w:rPr>
        <w:t>的方程为</w:t>
      </w:r>
      <m:oMath>
        <m:r>
          <m:rPr/>
          <w:rPr>
            <w:rFonts w:ascii="Cambria Math" w:hAnsi="Cambria Math" w:cs="Cambria Math"/>
          </w:rPr>
          <m:t>tx−3y−3t=0</m:t>
        </m:r>
      </m:oMath>
      <w:r>
        <w:rPr>
          <w:color w:val="FF0000"/>
        </w:rPr>
        <w:t>．</w:t>
      </w:r>
    </w:p>
    <w:p w14:paraId="0CBAD1AA">
      <w:pPr>
        <w:shd w:val="clear" w:color="auto" w:fill="F2F2F2"/>
        <w:spacing w:line="360" w:lineRule="auto"/>
        <w:jc w:val="left"/>
      </w:pPr>
      <w:r>
        <w:rPr>
          <w:color w:val="FF0000"/>
        </w:rPr>
        <w:t>则经过直线</w:t>
      </w:r>
      <m:oMath>
        <m:r>
          <m:rPr/>
          <w:rPr>
            <w:rFonts w:ascii="Cambria Math" w:hAnsi="Cambria Math" w:cs="Cambria Math"/>
          </w:rPr>
          <m:t>PA</m:t>
        </m:r>
      </m:oMath>
      <w:r>
        <w:rPr>
          <w:color w:val="FF0000"/>
        </w:rPr>
        <w:t>和直线</w:t>
      </w:r>
      <m:oMath>
        <m:r>
          <m:rPr/>
          <w:rPr>
            <w:rFonts w:ascii="Cambria Math" w:hAnsi="Cambria Math" w:cs="Cambria Math"/>
          </w:rPr>
          <m:t>PB</m:t>
        </m:r>
      </m:oMath>
      <w:r>
        <w:rPr>
          <w:color w:val="FF0000"/>
        </w:rPr>
        <w:t>的曲线的方程可写为</w:t>
      </w:r>
      <m:oMath>
        <m:r>
          <m:rPr/>
          <w:rPr>
            <w:rFonts w:ascii="Cambria Math" w:hAnsi="Cambria Math" w:cs="Cambria Math"/>
          </w:rPr>
          <m:t>(tx−9y+3t)(tx−3y−3t)=0</m:t>
        </m:r>
      </m:oMath>
      <w:r>
        <w:rPr>
          <w:color w:val="FF0000"/>
        </w:rPr>
        <w:t>．</w:t>
      </w:r>
    </w:p>
    <w:p w14:paraId="760A2E63">
      <w:pPr>
        <w:shd w:val="clear" w:color="auto" w:fill="F2F2F2"/>
        <w:spacing w:line="360" w:lineRule="auto"/>
        <w:jc w:val="left"/>
      </w:pPr>
      <w:r>
        <w:rPr>
          <w:color w:val="FF0000"/>
        </w:rPr>
        <w:t>可化为</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−9)+27</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−12txy+18ty=0</m:t>
        </m:r>
      </m:oMath>
      <w:r>
        <w:rPr>
          <w:color w:val="FF0000"/>
        </w:rPr>
        <w:t>．④</w:t>
      </w:r>
    </w:p>
    <w:p w14:paraId="7FA27EAD">
      <w:pPr>
        <w:shd w:val="clear" w:color="auto" w:fill="F2F2F2"/>
        <w:spacing w:line="360" w:lineRule="auto"/>
        <w:jc w:val="left"/>
      </w:pPr>
      <w:r>
        <w:rPr>
          <w:color w:val="FF0000"/>
        </w:rPr>
        <w:t>易知</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D</w:t>
      </w:r>
      <w:r>
        <w:rPr>
          <w:color w:val="FF0000"/>
        </w:rPr>
        <w:t>四个点满足上述方程，同时</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D</w:t>
      </w:r>
      <w:r>
        <w:rPr>
          <w:color w:val="FF0000"/>
        </w:rPr>
        <w:t>又在椭圆上，则有</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−9=−9</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，代入④式可得</w:t>
      </w:r>
      <m:oMath>
        <m:r>
          <m:rPr/>
          <w:rPr>
            <w:rFonts w:ascii="Cambria Math" w:hAnsi="Cambria Math" w:cs="Cambria Math"/>
          </w:rPr>
          <m:t>(27−9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−12txy+18ty=0</m:t>
        </m:r>
      </m:oMath>
      <w:r>
        <w:rPr>
          <w:color w:val="FF0000"/>
        </w:rPr>
        <w:t>．</w:t>
      </w:r>
    </w:p>
    <w:p w14:paraId="17E2B6A6">
      <w:pPr>
        <w:shd w:val="clear" w:color="auto" w:fill="F2F2F2"/>
        <w:spacing w:line="360" w:lineRule="auto"/>
        <w:jc w:val="left"/>
      </w:pPr>
      <w:r>
        <w:rPr>
          <w:color w:val="FF0000"/>
        </w:rPr>
        <w:t>故</w:t>
      </w:r>
      <m:oMath>
        <m:r>
          <m:rPr/>
          <w:rPr>
            <w:rFonts w:ascii="Cambria Math" w:hAnsi="Cambria Math" w:cs="Cambria Math"/>
          </w:rPr>
          <m:t>y[(27−9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)y−12tx+18t]=0</m:t>
        </m:r>
      </m:oMath>
      <w:r>
        <w:rPr>
          <w:color w:val="FF0000"/>
        </w:rPr>
        <w:t>，可得</w:t>
      </w:r>
      <m:oMath>
        <m:r>
          <m:rPr/>
          <w:rPr>
            <w:rFonts w:ascii="Cambria Math" w:hAnsi="Cambria Math" w:cs="Cambria Math"/>
          </w:rPr>
          <m:t>y=0</m:t>
        </m:r>
      </m:oMath>
      <w:r>
        <w:rPr>
          <w:color w:val="FF0000"/>
        </w:rPr>
        <w:t>或</w:t>
      </w:r>
      <m:oMath>
        <m:r>
          <m:rPr/>
          <w:rPr>
            <w:rFonts w:ascii="Cambria Math" w:hAnsi="Cambria Math" w:cs="Cambria Math"/>
          </w:rPr>
          <m:t>(27−9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)y−12tx+18t=0</m:t>
        </m:r>
      </m:oMath>
      <w:r>
        <w:rPr>
          <w:color w:val="FF0000"/>
        </w:rPr>
        <w:t>．</w:t>
      </w:r>
    </w:p>
    <w:p w14:paraId="6F85C542">
      <w:pPr>
        <w:shd w:val="clear" w:color="auto" w:fill="F2F2F2"/>
        <w:spacing w:line="360" w:lineRule="auto"/>
        <w:jc w:val="left"/>
      </w:pPr>
      <w:r>
        <w:rPr>
          <w:color w:val="FF0000"/>
        </w:rPr>
        <w:t>其中</w:t>
      </w:r>
      <m:oMath>
        <m:r>
          <m:rPr/>
          <w:rPr>
            <w:rFonts w:ascii="Cambria Math" w:hAnsi="Cambria Math" w:cs="Cambria Math"/>
          </w:rPr>
          <m:t>y=0</m:t>
        </m:r>
      </m:oMath>
      <w:r>
        <w:rPr>
          <w:color w:val="FF0000"/>
        </w:rPr>
        <w:t>表示直线</w:t>
      </w:r>
      <m:oMath>
        <m:r>
          <m:rPr/>
          <w:rPr>
            <w:rFonts w:ascii="Cambria Math" w:hAnsi="Cambria Math" w:cs="Cambria Math"/>
          </w:rPr>
          <m:t>AB</m:t>
        </m:r>
      </m:oMath>
      <w:r>
        <w:rPr>
          <w:color w:val="FF0000"/>
        </w:rPr>
        <w:t>，则</w:t>
      </w:r>
      <m:oMath>
        <m:r>
          <m:rPr/>
          <w:rPr>
            <w:rFonts w:ascii="Cambria Math" w:hAnsi="Cambria Math" w:cs="Cambria Math"/>
          </w:rPr>
          <m:t>(27−9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)y−12tx+18t=0</m:t>
        </m:r>
      </m:oMath>
      <w:r>
        <w:rPr>
          <w:color w:val="FF0000"/>
        </w:rPr>
        <w:t>表示直线</w:t>
      </w:r>
      <m:oMath>
        <m:r>
          <m:rPr/>
          <w:rPr>
            <w:rFonts w:ascii="Cambria Math" w:hAnsi="Cambria Math" w:cs="Cambria Math"/>
          </w:rPr>
          <m:t>CD</m:t>
        </m:r>
      </m:oMath>
      <w:r>
        <w:rPr>
          <w:color w:val="FF0000"/>
        </w:rPr>
        <w:t>．</w:t>
      </w:r>
    </w:p>
    <w:p w14:paraId="79ED75B3">
      <w:pPr>
        <w:shd w:val="clear" w:color="auto" w:fill="F2F2F2"/>
        <w:spacing w:line="360" w:lineRule="auto"/>
        <w:jc w:val="left"/>
      </w:pPr>
      <w:r>
        <w:rPr>
          <w:color w:val="FF0000"/>
        </w:rPr>
        <w:t>令</w:t>
      </w:r>
      <m:oMath>
        <m:r>
          <m:rPr/>
          <w:rPr>
            <w:rFonts w:ascii="Cambria Math" w:hAnsi="Cambria Math" w:cs="Cambria Math"/>
          </w:rPr>
          <m:t>y=0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，即直线</w:t>
      </w:r>
      <m:oMath>
        <m:r>
          <m:rPr/>
          <w:rPr>
            <w:rFonts w:ascii="Cambria Math" w:hAnsi="Cambria Math" w:cs="Cambria Math"/>
          </w:rPr>
          <m:t>CD</m:t>
        </m:r>
      </m:oMath>
      <w:r>
        <w:rPr>
          <w:color w:val="FF0000"/>
        </w:rPr>
        <w:t>恒过点</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25C956A1">
      <w:pPr>
        <w:shd w:val="clear" w:color="auto" w:fill="F2F2F2"/>
        <w:spacing w:line="360" w:lineRule="auto"/>
        <w:jc w:val="left"/>
      </w:pPr>
      <w:r>
        <w:rPr>
          <w:color w:val="FF0000"/>
        </w:rPr>
        <w:t>【整体点评】本题主要考查了椭圆的简单性质及方程思想，还考查了计算能力及转化思想、推理论证能力，属于难题.</w:t>
      </w:r>
    </w:p>
    <w:p w14:paraId="380D290B">
      <w:pPr>
        <w:shd w:val="clear" w:color="auto" w:fill="F2F2F2"/>
        <w:spacing w:line="360" w:lineRule="auto"/>
        <w:jc w:val="left"/>
      </w:pPr>
      <w:r>
        <w:rPr>
          <w:color w:val="FF0000"/>
        </w:rPr>
        <w:t>第二问的方法一最直接，但对运算能力要求严格；方法二曲线系的应用更多的体现了几何与代数结合的思想，二次曲线系的应用使得计算更为简单.</w:t>
      </w:r>
    </w:p>
    <w:p w14:paraId="6BEC5A91">
      <w:pPr>
        <w:spacing w:line="360" w:lineRule="auto"/>
        <w:jc w:val="left"/>
      </w:pPr>
      <w:r>
        <w:t>44．</w:t>
      </w:r>
      <w:r>
        <w:rPr>
          <w:color w:val="C00000"/>
        </w:rPr>
        <w:t>（2019·北京·高考真题）</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的右焦点为</w:t>
      </w:r>
      <m:oMath>
        <m:r>
          <m:rPr/>
          <w:rPr>
            <w:rFonts w:ascii="Cambria Math" w:hAnsi="Cambria Math" w:cs="Cambria Math"/>
          </w:rPr>
          <m:t>(1,0)</m:t>
        </m:r>
      </m:oMath>
      <w:r>
        <w:t>，且经过点</w:t>
      </w:r>
      <m:oMath>
        <m:r>
          <m:rPr/>
          <w:rPr>
            <w:rFonts w:ascii="Cambria Math" w:hAnsi="Cambria Math" w:cs="Cambria Math"/>
          </w:rPr>
          <m:t>A(0,1)</m:t>
        </m:r>
      </m:oMath>
      <w:r>
        <w:t>.</w:t>
      </w:r>
    </w:p>
    <w:p w14:paraId="655B6921">
      <w:pPr>
        <w:spacing w:line="360" w:lineRule="auto"/>
        <w:jc w:val="left"/>
      </w:pPr>
      <w:r>
        <w:t>（Ⅰ）求椭圆</w:t>
      </w:r>
      <w:r>
        <w:rPr>
          <w:rFonts w:eastAsia="Times New Roman"/>
          <w:i/>
        </w:rPr>
        <w:t>C</w:t>
      </w:r>
      <w:r>
        <w:t>的方程；</w:t>
      </w:r>
    </w:p>
    <w:p w14:paraId="7EDD0BF3">
      <w:pPr>
        <w:spacing w:line="360" w:lineRule="auto"/>
        <w:jc w:val="left"/>
      </w:pPr>
      <w:r>
        <w:t>（Ⅱ）设</w:t>
      </w:r>
      <w:r>
        <w:rPr>
          <w:rFonts w:eastAsia="Times New Roman"/>
          <w:i/>
        </w:rPr>
        <w:t>O</w:t>
      </w:r>
      <w:r>
        <w:t>为原点，直线</w:t>
      </w:r>
      <m:oMath>
        <m:r>
          <m:rPr/>
          <w:rPr>
            <w:rFonts w:ascii="Cambria Math" w:hAnsi="Cambria Math" w:cs="Cambria Math"/>
          </w:rPr>
          <m:t>l:y=kx+t(t≠±1)</m:t>
        </m:r>
      </m:oMath>
      <w:r>
        <w:t>与椭圆</w:t>
      </w:r>
      <w:r>
        <w:rPr>
          <w:rFonts w:eastAsia="Times New Roman"/>
          <w:i/>
        </w:rPr>
        <w:t>C</w:t>
      </w:r>
      <w:r>
        <w:t>交于两个不同点</w:t>
      </w:r>
      <w:r>
        <w:rPr>
          <w:rFonts w:eastAsia="Times New Roman"/>
          <w:i/>
        </w:rPr>
        <w:t>P</w:t>
      </w:r>
      <w:r>
        <w:t>，</w:t>
      </w:r>
      <w:r>
        <w:rPr>
          <w:rFonts w:eastAsia="Times New Roman"/>
          <w:i/>
        </w:rPr>
        <w:t>Q</w:t>
      </w:r>
      <w:r>
        <w:t>，直线</w:t>
      </w:r>
      <w:r>
        <w:rPr>
          <w:rFonts w:eastAsia="Times New Roman"/>
          <w:i/>
        </w:rPr>
        <w:t>AP</w:t>
      </w:r>
      <w:r>
        <w:t>与</w:t>
      </w:r>
      <w:r>
        <w:rPr>
          <w:rFonts w:eastAsia="Times New Roman"/>
          <w:i/>
        </w:rPr>
        <w:t>x</w:t>
      </w:r>
      <w:r>
        <w:t>轴交于点</w:t>
      </w:r>
      <w:r>
        <w:rPr>
          <w:rFonts w:eastAsia="Times New Roman"/>
          <w:i/>
        </w:rPr>
        <w:t>M</w:t>
      </w:r>
      <w:r>
        <w:t>，直线</w:t>
      </w:r>
      <w:r>
        <w:rPr>
          <w:rFonts w:eastAsia="Times New Roman"/>
          <w:i/>
        </w:rPr>
        <w:t>AQ</w:t>
      </w:r>
      <w:r>
        <w:t>与</w:t>
      </w:r>
      <w:r>
        <w:rPr>
          <w:rFonts w:eastAsia="Times New Roman"/>
          <w:i/>
        </w:rPr>
        <w:t>x</w:t>
      </w:r>
      <w:r>
        <w:t>轴交于点</w:t>
      </w:r>
      <w:r>
        <w:rPr>
          <w:rFonts w:eastAsia="Times New Roman"/>
          <w:i/>
        </w:rPr>
        <w:t>N</w:t>
      </w:r>
      <w:r>
        <w:t>，若|</w:t>
      </w:r>
      <w:r>
        <w:rPr>
          <w:rFonts w:eastAsia="Times New Roman"/>
          <w:i/>
        </w:rPr>
        <w:t>OM</w:t>
      </w:r>
      <w:r>
        <w:t>|·|</w:t>
      </w:r>
      <w:r>
        <w:rPr>
          <w:rFonts w:eastAsia="Times New Roman"/>
          <w:i/>
        </w:rPr>
        <w:t>ON</w:t>
      </w:r>
      <w:r>
        <w:t>|=2，求证：直线</w:t>
      </w:r>
      <w:r>
        <w:rPr>
          <w:rFonts w:eastAsia="Times New Roman"/>
          <w:i/>
        </w:rPr>
        <w:t>l</w:t>
      </w:r>
      <w:r>
        <w:t>经过定点.</w:t>
      </w:r>
    </w:p>
    <w:p w14:paraId="012057E0">
      <w:pPr>
        <w:shd w:val="clear" w:color="auto" w:fill="F2F2F2"/>
        <w:spacing w:line="360" w:lineRule="auto"/>
        <w:jc w:val="left"/>
      </w:pPr>
      <w:r>
        <w:rPr>
          <w:color w:val="FF0000"/>
        </w:rPr>
        <w:t>【答案】（Ⅰ）</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50D7E3BF">
      <w:pPr>
        <w:shd w:val="clear" w:color="auto" w:fill="F2F2F2"/>
        <w:spacing w:line="360" w:lineRule="auto"/>
        <w:jc w:val="left"/>
      </w:pPr>
      <w:r>
        <w:rPr>
          <w:color w:val="FF0000"/>
        </w:rPr>
        <w:t>（Ⅱ）见解析.</w:t>
      </w:r>
    </w:p>
    <w:p w14:paraId="0548F926">
      <w:pPr>
        <w:shd w:val="clear" w:color="auto" w:fill="F2F2F2"/>
        <w:spacing w:line="360" w:lineRule="auto"/>
        <w:jc w:val="left"/>
      </w:pPr>
      <w:r>
        <w:rPr>
          <w:color w:val="FF0000"/>
        </w:rPr>
        <w:t>【分析】(Ⅰ)由题意确定</w:t>
      </w:r>
      <w:r>
        <w:rPr>
          <w:rFonts w:eastAsia="Times New Roman"/>
          <w:i/>
          <w:color w:val="FF0000"/>
        </w:rPr>
        <w:t>a</w:t>
      </w:r>
      <w:r>
        <w:rPr>
          <w:color w:val="FF0000"/>
        </w:rPr>
        <w:t>,</w:t>
      </w:r>
      <w:r>
        <w:rPr>
          <w:rFonts w:eastAsia="Times New Roman"/>
          <w:i/>
          <w:color w:val="FF0000"/>
        </w:rPr>
        <w:t>b</w:t>
      </w:r>
      <w:r>
        <w:rPr>
          <w:color w:val="FF0000"/>
        </w:rPr>
        <w:t>的值即可确定椭圆方程；</w:t>
      </w:r>
    </w:p>
    <w:p w14:paraId="5B8ACED1">
      <w:pPr>
        <w:shd w:val="clear" w:color="auto" w:fill="F2F2F2"/>
        <w:spacing w:line="360" w:lineRule="auto"/>
        <w:jc w:val="left"/>
      </w:pPr>
      <w:r>
        <w:rPr>
          <w:color w:val="FF0000"/>
        </w:rPr>
        <w:t>(Ⅱ)设出直线方程，联立直线方程与椭圆方程确定</w:t>
      </w:r>
      <w:r>
        <w:rPr>
          <w:rFonts w:eastAsia="Times New Roman"/>
          <w:i/>
          <w:color w:val="FF0000"/>
        </w:rPr>
        <w:t>OM</w:t>
      </w:r>
      <w:r>
        <w:rPr>
          <w:color w:val="FF0000"/>
        </w:rPr>
        <w:t>,</w:t>
      </w:r>
      <w:r>
        <w:rPr>
          <w:rFonts w:eastAsia="Times New Roman"/>
          <w:i/>
          <w:color w:val="FF0000"/>
        </w:rPr>
        <w:t>ON</w:t>
      </w:r>
      <w:r>
        <w:rPr>
          <w:color w:val="FF0000"/>
        </w:rPr>
        <w:t>的表达式，结合韦达定理确定</w:t>
      </w:r>
      <w:r>
        <w:rPr>
          <w:rFonts w:eastAsia="Times New Roman"/>
          <w:i/>
          <w:color w:val="FF0000"/>
        </w:rPr>
        <w:t>t</w:t>
      </w:r>
      <w:r>
        <w:rPr>
          <w:color w:val="FF0000"/>
        </w:rPr>
        <w:t>的值即可证明直线恒过定点.</w:t>
      </w:r>
    </w:p>
    <w:p w14:paraId="772D019D">
      <w:pPr>
        <w:shd w:val="clear" w:color="auto" w:fill="F2F2F2"/>
        <w:spacing w:line="360" w:lineRule="auto"/>
        <w:jc w:val="left"/>
      </w:pPr>
      <w:r>
        <w:rPr>
          <w:color w:val="FF0000"/>
        </w:rPr>
        <w:t>【详解】（Ⅰ）因为椭圆的右焦点为</w:t>
      </w:r>
      <m:oMath>
        <m:r>
          <m:rPr/>
          <w:rPr>
            <w:rFonts w:ascii="Cambria Math" w:hAnsi="Cambria Math" w:cs="Cambria Math"/>
          </w:rPr>
          <m:t>(1,0)</m:t>
        </m:r>
      </m:oMath>
      <w:r>
        <w:rPr>
          <w:color w:val="FF0000"/>
        </w:rPr>
        <w:t>，所以</w:t>
      </w:r>
      <m:oMath>
        <m:r>
          <m:rPr/>
          <w:rPr>
            <w:rFonts w:ascii="Cambria Math" w:hAnsi="Cambria Math" w:cs="Cambria Math"/>
          </w:rPr>
          <m:t>c=1</m:t>
        </m:r>
      </m:oMath>
      <w:r>
        <w:rPr>
          <w:color w:val="FF0000"/>
        </w:rPr>
        <w:t>；</w:t>
      </w:r>
    </w:p>
    <w:p w14:paraId="14A3CE23">
      <w:pPr>
        <w:shd w:val="clear" w:color="auto" w:fill="F2F2F2"/>
        <w:spacing w:line="360" w:lineRule="auto"/>
        <w:jc w:val="left"/>
      </w:pPr>
      <w:r>
        <w:rPr>
          <w:color w:val="FF0000"/>
        </w:rPr>
        <w:t>因为椭圆经过点</w:t>
      </w:r>
      <m:oMath>
        <m:r>
          <m:rPr/>
          <w:rPr>
            <w:rFonts w:ascii="Cambria Math" w:hAnsi="Cambria Math" w:cs="Cambria Math"/>
          </w:rPr>
          <m:t>A(0,1)</m:t>
        </m:r>
      </m:oMath>
      <w:r>
        <w:rPr>
          <w:color w:val="FF0000"/>
        </w:rPr>
        <w:t>,所以</w:t>
      </w:r>
      <m:oMath>
        <m:r>
          <m:rPr/>
          <w:rPr>
            <w:rFonts w:ascii="Cambria Math" w:hAnsi="Cambria Math" w:cs="Cambria Math"/>
          </w:rPr>
          <m:t>b=1</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，故椭圆的方程为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6B27CFFB">
      <w:pPr>
        <w:shd w:val="clear" w:color="auto" w:fill="F2F2F2"/>
        <w:spacing w:line="360" w:lineRule="auto"/>
        <w:jc w:val="left"/>
      </w:pPr>
      <w:r>
        <w:rPr>
          <w:color w:val="FF0000"/>
        </w:rPr>
        <w:t>（Ⅱ）设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p>
    <w:p w14:paraId="7162C405">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r>
                  <m:rPr/>
                  <w:rPr>
                    <w:rFonts w:ascii="Cambria Math" w:hAnsi="Cambria Math" w:cs="Cambria Math"/>
                  </w:rPr>
                  <m:t>y=kx+t(t≠1)</m:t>
                </m:r>
                <m:ctrlPr>
                  <w:rPr>
                    <w:rFonts w:ascii="Cambria Math" w:hAnsi="Cambria Math"/>
                  </w:rPr>
                </m:ctrlPr>
              </m:e>
            </m:eqArr>
            <m:ctrlPr>
              <w:rPr>
                <w:rFonts w:ascii="Cambria Math" w:hAnsi="Cambria Math"/>
              </w:rPr>
            </m:ctrlPr>
          </m:e>
        </m:d>
      </m:oMath>
      <w:r>
        <w:rPr>
          <w:color w:val="FF0000"/>
        </w:rPr>
        <w:t>得</w:t>
      </w:r>
      <m:oMath>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+4ktx+2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w:t>
      </w:r>
    </w:p>
    <w:p w14:paraId="7506ED1F">
      <w:pPr>
        <w:shd w:val="clear" w:color="auto" w:fill="F2F2F2"/>
        <w:spacing w:line="360" w:lineRule="auto"/>
        <w:jc w:val="left"/>
      </w:pPr>
      <m:oMath>
        <m:r>
          <m:rPr/>
          <w:rPr>
            <w:rFonts w:ascii="Cambria Math" w:hAnsi="Cambria Math" w:cs="Cambria Math"/>
          </w:rPr>
          <m:t>Δ&gt;0,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4kt</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)+2t=</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5C3C177">
      <w:pPr>
        <w:shd w:val="clear" w:color="auto" w:fill="F2F2F2"/>
        <w:spacing w:line="360" w:lineRule="auto"/>
        <w:jc w:val="left"/>
      </w:pPr>
      <w:r>
        <w:rPr>
          <w:color w:val="FF0000"/>
        </w:rPr>
        <w:t>直线</w:t>
      </w:r>
      <m:oMath>
        <m:r>
          <m:rPr/>
          <w:rPr>
            <w:rFonts w:ascii="Cambria Math" w:hAnsi="Cambria Math" w:cs="Cambria Math"/>
          </w:rPr>
          <m:t>AP:y−1=</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x</m:t>
        </m:r>
      </m:oMath>
      <w:r>
        <w:rPr>
          <w:color w:val="FF0000"/>
        </w:rPr>
        <w:t>，令</w:t>
      </w:r>
      <m:oMath>
        <m:r>
          <m:rPr/>
          <w:rPr>
            <w:rFonts w:ascii="Cambria Math" w:hAnsi="Cambria Math" w:cs="Cambria Math"/>
          </w:rPr>
          <m:t>y=0</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，即</w:t>
      </w:r>
      <m:oMath>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ctrlPr>
              <w:rPr>
                <w:rFonts w:ascii="Cambria Math" w:hAnsi="Cambria Math"/>
              </w:rPr>
            </m:ctrlPr>
          </m:e>
        </m:d>
      </m:oMath>
      <w:r>
        <w:rPr>
          <w:color w:val="FF0000"/>
        </w:rPr>
        <w:t>；</w:t>
      </w:r>
    </w:p>
    <w:p w14:paraId="61E1A7CD">
      <w:pPr>
        <w:shd w:val="clear" w:color="auto" w:fill="F2F2F2"/>
        <w:spacing w:line="360" w:lineRule="auto"/>
        <w:jc w:val="left"/>
      </w:pPr>
      <w:r>
        <w:rPr>
          <w:color w:val="FF0000"/>
        </w:rPr>
        <w:t>同理可得</w:t>
      </w:r>
      <m:oMath>
        <m:d>
          <m:dPr>
            <m:begChr m:val="|"/>
            <m:endChr m:val="|"/>
            <m:ctrlPr>
              <w:rPr>
                <w:rFonts w:ascii="Cambria Math" w:hAnsi="Cambria Math"/>
              </w:rPr>
            </m:ctrlPr>
          </m:dPr>
          <m:e>
            <m:r>
              <m:rPr/>
              <w:rPr>
                <w:rFonts w:ascii="Cambria Math" w:hAnsi="Cambria Math" w:cs="Cambria Math"/>
              </w:rPr>
              <m:t>ON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ctrlPr>
              <w:rPr>
                <w:rFonts w:ascii="Cambria Math" w:hAnsi="Cambria Math"/>
              </w:rPr>
            </m:ctrlPr>
          </m:e>
        </m:d>
      </m:oMath>
      <w:r>
        <w:rPr>
          <w:color w:val="FF0000"/>
        </w:rPr>
        <w:t>.</w:t>
      </w:r>
    </w:p>
    <w:p w14:paraId="28EF5ECE">
      <w:pPr>
        <w:shd w:val="clear" w:color="auto" w:fill="F2F2F2"/>
        <w:spacing w:line="360" w:lineRule="auto"/>
        <w:jc w:val="left"/>
      </w:pPr>
      <w:r>
        <w:rPr>
          <w:color w:val="FF0000"/>
        </w:rPr>
        <w:t>因为</w:t>
      </w:r>
      <m:oMath>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d>
          <m:dPr>
            <m:begChr m:val="|"/>
            <m:endChr m:val="|"/>
            <m:ctrlPr>
              <w:rPr>
                <w:rFonts w:ascii="Cambria Math" w:hAnsi="Cambria Math"/>
              </w:rPr>
            </m:ctrlPr>
          </m:dPr>
          <m:e>
            <m:r>
              <m:rPr/>
              <w:rPr>
                <w:rFonts w:ascii="Cambria Math" w:hAnsi="Cambria Math" w:cs="Cambria Math"/>
              </w:rPr>
              <m:t>ON</m:t>
            </m:r>
            <m:ctrlPr>
              <w:rPr>
                <w:rFonts w:ascii="Cambria Math" w:hAnsi="Cambria Math"/>
              </w:rPr>
            </m:ctrlPr>
          </m:e>
        </m:d>
        <m:r>
          <m:rPr/>
          <w:rPr>
            <w:rFonts w:ascii="Cambria Math" w:hAnsi="Cambria Math" w:cs="Cambria Math"/>
          </w:rPr>
          <m:t>=2</m:t>
        </m:r>
      </m:oMath>
      <w:r>
        <w:rPr>
          <w:color w:val="FF0000"/>
        </w:rPr>
        <w:t>,所以</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ctrlPr>
              <w:rPr>
                <w:rFonts w:ascii="Cambria Math" w:hAnsi="Cambria Math"/>
              </w:rPr>
            </m:ctrlPr>
          </m:e>
        </m:d>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ctrlPr>
              <w:rPr>
                <w:rFonts w:ascii="Cambria Math" w:hAnsi="Cambria Math"/>
              </w:rPr>
            </m:ctrlPr>
          </m:e>
        </m:d>
        <m:r>
          <m:rPr/>
          <w:rPr>
            <w:rFonts w:ascii="Cambria Math" w:hAnsi="Cambria Math" w:cs="Cambria Math"/>
          </w:rPr>
          <m:t>=2</m:t>
        </m:r>
      </m:oMath>
      <w:r>
        <w:rPr>
          <w:color w:val="FF0000"/>
        </w:rPr>
        <w:t>；</w:t>
      </w:r>
    </w:p>
    <w:p w14:paraId="0214DDEE">
      <w:pPr>
        <w:shd w:val="clear" w:color="auto" w:fill="F2F2F2"/>
        <w:spacing w:line="360" w:lineRule="auto"/>
        <w:jc w:val="left"/>
      </w:pPr>
      <m:oMath>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−2t+1</m:t>
                </m:r>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，解之得</w:t>
      </w:r>
      <m:oMath>
        <m:r>
          <m:rPr/>
          <w:rPr>
            <w:rFonts w:ascii="Cambria Math" w:hAnsi="Cambria Math" w:cs="Cambria Math"/>
          </w:rPr>
          <m:t>t=0</m:t>
        </m:r>
      </m:oMath>
      <w:r>
        <w:rPr>
          <w:color w:val="FF0000"/>
        </w:rPr>
        <w:t>，所以直线方程为</w:t>
      </w:r>
      <m:oMath>
        <m:r>
          <m:rPr/>
          <w:rPr>
            <w:rFonts w:ascii="Cambria Math" w:hAnsi="Cambria Math" w:cs="Cambria Math"/>
          </w:rPr>
          <m:t>y=kx</m:t>
        </m:r>
      </m:oMath>
      <w:r>
        <w:rPr>
          <w:color w:val="FF0000"/>
        </w:rPr>
        <w:t>，所以直线</w:t>
      </w:r>
      <m:oMath>
        <m:r>
          <m:rPr/>
          <w:rPr>
            <w:rFonts w:ascii="Cambria Math" w:hAnsi="Cambria Math" w:cs="Cambria Math"/>
          </w:rPr>
          <m:t>l</m:t>
        </m:r>
      </m:oMath>
      <w:r>
        <w:rPr>
          <w:color w:val="FF0000"/>
        </w:rPr>
        <w:t>恒过定点</w:t>
      </w:r>
      <m:oMath>
        <m:r>
          <m:rPr/>
          <w:rPr>
            <w:rFonts w:ascii="Cambria Math" w:hAnsi="Cambria Math" w:cs="Cambria Math"/>
          </w:rPr>
          <m:t>(0,0)</m:t>
        </m:r>
      </m:oMath>
      <w:r>
        <w:rPr>
          <w:color w:val="FF0000"/>
        </w:rPr>
        <w:t>.</w:t>
      </w:r>
    </w:p>
    <w:p w14:paraId="7592A5CF">
      <w:pPr>
        <w:shd w:val="clear" w:color="auto" w:fill="F2F2F2"/>
        <w:spacing w:line="360" w:lineRule="auto"/>
        <w:jc w:val="left"/>
      </w:pPr>
      <w:r>
        <w:rPr>
          <w:color w:val="FF0000"/>
        </w:rPr>
        <w:t>【点睛】解决直线与椭圆的综合问题时，要注意：</w:t>
      </w:r>
    </w:p>
    <w:p w14:paraId="15EFF8CE">
      <w:pPr>
        <w:shd w:val="clear" w:color="auto" w:fill="F2F2F2"/>
        <w:spacing w:line="360" w:lineRule="auto"/>
        <w:jc w:val="left"/>
      </w:pPr>
      <w:r>
        <w:rPr>
          <w:color w:val="FF0000"/>
        </w:rPr>
        <w:t>(1)注意观察应用题设中的每一个条件，明确确定直线、椭圆的条件；</w:t>
      </w:r>
    </w:p>
    <w:p w14:paraId="3228B1F5">
      <w:pPr>
        <w:shd w:val="clear" w:color="auto" w:fill="F2F2F2"/>
        <w:spacing w:line="360" w:lineRule="auto"/>
        <w:jc w:val="left"/>
      </w:pPr>
      <w:r>
        <w:rPr>
          <w:color w:val="FF0000"/>
        </w:rPr>
        <w:t>(2)强化有关直线与椭圆联立得出一元二次方程后的运算能力，重视根与系数之间的关系、弦长、斜率、三角形的面积等问题．</w:t>
      </w:r>
    </w:p>
    <w:p w14:paraId="5E3FC38B">
      <w:pPr>
        <w:spacing w:line="360" w:lineRule="auto"/>
        <w:jc w:val="left"/>
      </w:pPr>
      <w:r>
        <w:t>45．</w:t>
      </w:r>
      <w:r>
        <w:rPr>
          <w:color w:val="C00000"/>
        </w:rPr>
        <w:t>（2019·北京·高考真题）</w:t>
      </w:r>
      <w:r>
        <w:t>已知抛物线</w:t>
      </w:r>
      <w:r>
        <w:rPr>
          <w:rFonts w:eastAsia="Times New Roman"/>
          <w:i/>
        </w:rPr>
        <w:t>C</w:t>
      </w:r>
      <w:r>
        <w:t>：</w:t>
      </w:r>
      <w:r>
        <w:rPr>
          <w:rFonts w:eastAsia="Times New Roman"/>
          <w:i/>
        </w:rPr>
        <w:t>x</w:t>
      </w:r>
      <w:r>
        <w:rPr>
          <w:rFonts w:eastAsia="Times New Roman"/>
          <w:i/>
          <w:vertAlign w:val="superscript"/>
        </w:rPr>
        <w:t>2</w:t>
      </w:r>
      <w:r>
        <w:t>=−2</w:t>
      </w:r>
      <w:r>
        <w:rPr>
          <w:rFonts w:eastAsia="Times New Roman"/>
          <w:i/>
        </w:rPr>
        <w:t>py</w:t>
      </w:r>
      <w:r>
        <w:t>经过点（2，−1）．</w:t>
      </w:r>
    </w:p>
    <w:p w14:paraId="4F3D8689">
      <w:pPr>
        <w:spacing w:line="360" w:lineRule="auto"/>
        <w:jc w:val="left"/>
      </w:pPr>
      <w:r>
        <w:t>（Ⅰ）求抛物线</w:t>
      </w:r>
      <w:r>
        <w:rPr>
          <w:rFonts w:eastAsia="Times New Roman"/>
          <w:i/>
        </w:rPr>
        <w:t>C</w:t>
      </w:r>
      <w:r>
        <w:t>的方程及其准线方程；</w:t>
      </w:r>
    </w:p>
    <w:p w14:paraId="065F03D9">
      <w:pPr>
        <w:spacing w:line="360" w:lineRule="auto"/>
        <w:jc w:val="left"/>
      </w:pPr>
      <w:r>
        <w:t>（Ⅱ）设</w:t>
      </w:r>
      <w:r>
        <w:rPr>
          <w:rFonts w:eastAsia="Times New Roman"/>
          <w:i/>
        </w:rPr>
        <w:t>O</w:t>
      </w:r>
      <w:r>
        <w:t>为原点，过抛物线</w:t>
      </w:r>
      <w:r>
        <w:rPr>
          <w:rFonts w:eastAsia="Times New Roman"/>
          <w:i/>
        </w:rPr>
        <w:t>C</w:t>
      </w:r>
      <w:r>
        <w:t>的焦点作斜率不为0的直线</w:t>
      </w:r>
      <w:r>
        <w:rPr>
          <w:rFonts w:eastAsia="Times New Roman"/>
          <w:i/>
        </w:rPr>
        <w:t>l</w:t>
      </w:r>
      <w:r>
        <w:t>交抛物线</w:t>
      </w:r>
      <w:r>
        <w:rPr>
          <w:rFonts w:eastAsia="Times New Roman"/>
          <w:i/>
        </w:rPr>
        <w:t>C</w:t>
      </w:r>
      <w:r>
        <w:t>于两点</w:t>
      </w:r>
      <w:r>
        <w:rPr>
          <w:rFonts w:eastAsia="Times New Roman"/>
          <w:i/>
        </w:rPr>
        <w:t>M</w:t>
      </w:r>
      <w:r>
        <w:t>，</w:t>
      </w:r>
      <w:r>
        <w:rPr>
          <w:rFonts w:eastAsia="Times New Roman"/>
          <w:i/>
        </w:rPr>
        <w:t>N</w:t>
      </w:r>
      <w:r>
        <w:t>，直线</w:t>
      </w:r>
      <w:r>
        <w:rPr>
          <w:rFonts w:eastAsia="Times New Roman"/>
          <w:i/>
        </w:rPr>
        <w:t>y</w:t>
      </w:r>
      <w:r>
        <w:t>=−1分别交直线</w:t>
      </w:r>
      <w:r>
        <w:rPr>
          <w:rFonts w:eastAsia="Times New Roman"/>
          <w:i/>
        </w:rPr>
        <w:t>OM</w:t>
      </w:r>
      <w:r>
        <w:t>，</w:t>
      </w:r>
      <w:r>
        <w:rPr>
          <w:rFonts w:eastAsia="Times New Roman"/>
          <w:i/>
        </w:rPr>
        <w:t>ON</w:t>
      </w:r>
      <w:r>
        <w:t>于点</w:t>
      </w:r>
      <w:r>
        <w:rPr>
          <w:rFonts w:eastAsia="Times New Roman"/>
          <w:i/>
        </w:rPr>
        <w:t>A</w:t>
      </w:r>
      <w:r>
        <w:t>和点</w:t>
      </w:r>
      <w:r>
        <w:rPr>
          <w:rFonts w:eastAsia="Times New Roman"/>
          <w:i/>
        </w:rPr>
        <w:t>B</w:t>
      </w:r>
      <w:r>
        <w:t>.求证：以</w:t>
      </w:r>
      <w:r>
        <w:rPr>
          <w:rFonts w:eastAsia="Times New Roman"/>
          <w:i/>
        </w:rPr>
        <w:t>AB</w:t>
      </w:r>
      <w:r>
        <w:t>为直径的圆经过</w:t>
      </w:r>
      <w:r>
        <w:rPr>
          <w:rFonts w:eastAsia="Times New Roman"/>
          <w:i/>
        </w:rPr>
        <w:t>y</w:t>
      </w:r>
      <w:r>
        <w:t>轴上的两个定点．</w:t>
      </w:r>
    </w:p>
    <w:p w14:paraId="062359A7">
      <w:pPr>
        <w:shd w:val="clear" w:color="auto" w:fill="F2F2F2"/>
        <w:spacing w:line="360" w:lineRule="auto"/>
        <w:jc w:val="left"/>
      </w:pPr>
      <w:r>
        <w:rPr>
          <w:color w:val="FF0000"/>
        </w:rPr>
        <w:t xml:space="preserve">【答案】(Ⅰ) </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oMath>
      <w:r>
        <w:rPr>
          <w:color w:val="FF0000"/>
        </w:rPr>
        <w:t>，</w:t>
      </w:r>
      <m:oMath>
        <m:r>
          <m:rPr/>
          <w:rPr>
            <w:rFonts w:ascii="Cambria Math" w:hAnsi="Cambria Math" w:cs="Cambria Math"/>
          </w:rPr>
          <m:t>y=1</m:t>
        </m:r>
      </m:oMath>
      <w:r>
        <w:rPr>
          <w:color w:val="FF0000"/>
        </w:rPr>
        <w:t>；</w:t>
      </w:r>
    </w:p>
    <w:p w14:paraId="15330987">
      <w:pPr>
        <w:shd w:val="clear" w:color="auto" w:fill="F2F2F2"/>
        <w:spacing w:line="360" w:lineRule="auto"/>
        <w:jc w:val="left"/>
      </w:pPr>
      <w:r>
        <w:rPr>
          <w:color w:val="FF0000"/>
        </w:rPr>
        <w:t>(Ⅱ)见解析.</w:t>
      </w:r>
    </w:p>
    <w:p w14:paraId="620139D0">
      <w:pPr>
        <w:shd w:val="clear" w:color="auto" w:fill="F2F2F2"/>
        <w:spacing w:line="360" w:lineRule="auto"/>
        <w:jc w:val="left"/>
      </w:pPr>
      <w:r>
        <w:rPr>
          <w:color w:val="FF0000"/>
        </w:rPr>
        <w:t>【分析】(Ⅰ)由题意结合点的坐标可得抛物线方程，进一步可得准线方程；</w:t>
      </w:r>
    </w:p>
    <w:p w14:paraId="6413BC1F">
      <w:pPr>
        <w:shd w:val="clear" w:color="auto" w:fill="F2F2F2"/>
        <w:spacing w:line="360" w:lineRule="auto"/>
        <w:jc w:val="left"/>
      </w:pPr>
      <w:r>
        <w:rPr>
          <w:color w:val="FF0000"/>
        </w:rPr>
        <w:t>(Ⅱ)联立准线方程和抛物线方程，结合韦达定理可得圆心坐标和圆的半径，从而确定圆的方程，最后令</w:t>
      </w:r>
      <w:r>
        <w:rPr>
          <w:rFonts w:eastAsia="Times New Roman"/>
          <w:i/>
          <w:color w:val="FF0000"/>
        </w:rPr>
        <w:t>x</w:t>
      </w:r>
      <w:r>
        <w:rPr>
          <w:color w:val="FF0000"/>
        </w:rPr>
        <w:t>=0即可证得题中的结论.</w:t>
      </w:r>
    </w:p>
    <w:p w14:paraId="6424F01D">
      <w:pPr>
        <w:shd w:val="clear" w:color="auto" w:fill="F2F2F2"/>
        <w:spacing w:line="360" w:lineRule="auto"/>
        <w:jc w:val="left"/>
      </w:pPr>
      <w:r>
        <w:rPr>
          <w:color w:val="FF0000"/>
        </w:rPr>
        <w:t>【详解】(Ⅰ)将点</w:t>
      </w:r>
      <m:oMath>
        <m:d>
          <m:dPr>
            <m:ctrlPr>
              <w:rPr>
                <w:rFonts w:ascii="Cambria Math" w:hAnsi="Cambria Math"/>
              </w:rPr>
            </m:ctrlPr>
          </m:dPr>
          <m:e>
            <m:r>
              <m:rPr/>
              <w:rPr>
                <w:rFonts w:ascii="Cambria Math" w:hAnsi="Cambria Math" w:cs="Cambria Math"/>
              </w:rPr>
              <m:t>2,−1</m:t>
            </m:r>
            <m:ctrlPr>
              <w:rPr>
                <w:rFonts w:ascii="Cambria Math" w:hAnsi="Cambria Math"/>
              </w:rPr>
            </m:ctrlPr>
          </m:e>
        </m:d>
      </m:oMath>
      <w:r>
        <w:rPr>
          <w:color w:val="FF0000"/>
        </w:rPr>
        <w:t>代入抛物线方程：</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可得：</w:t>
      </w:r>
      <m:oMath>
        <m:r>
          <m:rPr/>
          <w:rPr>
            <w:rFonts w:ascii="Cambria Math" w:hAnsi="Cambria Math" w:cs="Cambria Math"/>
          </w:rPr>
          <m:t>p=2</m:t>
        </m:r>
      </m:oMath>
      <w:r>
        <w:rPr>
          <w:color w:val="FF0000"/>
        </w:rPr>
        <w:t>，</w:t>
      </w:r>
    </w:p>
    <w:p w14:paraId="781C763A">
      <w:pPr>
        <w:shd w:val="clear" w:color="auto" w:fill="F2F2F2"/>
        <w:spacing w:line="360" w:lineRule="auto"/>
        <w:jc w:val="left"/>
      </w:pPr>
      <w:r>
        <w:rPr>
          <w:color w:val="FF0000"/>
        </w:rPr>
        <w:t>故抛物线方程为：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oMath>
      <w:r>
        <w:rPr>
          <w:color w:val="FF0000"/>
        </w:rPr>
        <w:t>，其准线方程为：</w:t>
      </w:r>
      <m:oMath>
        <m:r>
          <m:rPr/>
          <w:rPr>
            <w:rFonts w:ascii="Cambria Math" w:hAnsi="Cambria Math" w:cs="Cambria Math"/>
          </w:rPr>
          <m:t>y=1</m:t>
        </m:r>
      </m:oMath>
      <w:r>
        <w:rPr>
          <w:color w:val="FF0000"/>
        </w:rPr>
        <w:t>.</w:t>
      </w:r>
    </w:p>
    <w:p w14:paraId="76F08C46">
      <w:pPr>
        <w:shd w:val="clear" w:color="auto" w:fill="F2F2F2"/>
        <w:spacing w:line="360" w:lineRule="auto"/>
        <w:jc w:val="left"/>
      </w:pPr>
      <w:r>
        <w:rPr>
          <w:color w:val="FF0000"/>
        </w:rPr>
        <w:t>(Ⅱ)很明显直线</w:t>
      </w:r>
      <m:oMath>
        <m:r>
          <m:rPr/>
          <w:rPr>
            <w:rFonts w:ascii="Cambria Math" w:hAnsi="Cambria Math" w:cs="Cambria Math"/>
          </w:rPr>
          <m:t>l</m:t>
        </m:r>
      </m:oMath>
      <w:r>
        <w:rPr>
          <w:color w:val="FF0000"/>
        </w:rPr>
        <w:t>的斜率存在，焦点坐标为</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0542475A">
      <w:pPr>
        <w:shd w:val="clear" w:color="auto" w:fill="F2F2F2"/>
        <w:spacing w:line="360" w:lineRule="auto"/>
        <w:jc w:val="left"/>
      </w:pPr>
      <w:r>
        <w:rPr>
          <w:color w:val="FF0000"/>
        </w:rPr>
        <w:t>设直线方程为</w:t>
      </w:r>
      <m:oMath>
        <m:r>
          <m:rPr/>
          <w:rPr>
            <w:rFonts w:ascii="Cambria Math" w:hAnsi="Cambria Math" w:cs="Cambria Math"/>
          </w:rPr>
          <m:t>y=kx−1</m:t>
        </m:r>
      </m:oMath>
      <w:r>
        <w:rPr>
          <w:color w:val="FF0000"/>
        </w:rPr>
        <w:t>，与抛物线方程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m:t>
        </m:r>
      </m:oMath>
      <w:r>
        <w:rPr>
          <w:color w:val="FF0000"/>
        </w:rPr>
        <w:t>联立可得：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+4kx−4=0</m:t>
        </m:r>
      </m:oMath>
      <w:r>
        <w:rPr>
          <w:color w:val="FF0000"/>
        </w:rPr>
        <w:t>.</w:t>
      </w:r>
    </w:p>
    <w:p w14:paraId="5AB80D27">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61DD799E">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88F842F">
      <w:pPr>
        <w:shd w:val="clear" w:color="auto" w:fill="F2F2F2"/>
        <w:spacing w:line="360" w:lineRule="auto"/>
        <w:jc w:val="left"/>
      </w:pPr>
      <w:r>
        <w:rPr>
          <w:color w:val="FF0000"/>
        </w:rPr>
        <w:t>直线</w:t>
      </w:r>
      <m:oMath>
        <m:r>
          <m:rPr/>
          <w:rPr>
            <w:rFonts w:ascii="Cambria Math" w:hAnsi="Cambria Math" w:cs="Cambria Math"/>
          </w:rPr>
          <m:t>OM</m:t>
        </m:r>
      </m:oMath>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oMath>
      <w:r>
        <w:rPr>
          <w:color w:val="FF0000"/>
        </w:rPr>
        <w:t>，与</w:t>
      </w:r>
      <m:oMath>
        <m:r>
          <m:rPr/>
          <w:rPr>
            <w:rFonts w:ascii="Cambria Math" w:hAnsi="Cambria Math" w:cs="Cambria Math"/>
          </w:rPr>
          <m:t>y=−1</m:t>
        </m:r>
      </m:oMath>
      <w:r>
        <w:rPr>
          <w:color w:val="FF0000"/>
        </w:rPr>
        <w:t>联立可得：</w:t>
      </w:r>
      <m:oMath>
        <m:r>
          <m:rPr/>
          <w:rPr>
            <w:rFonts w:ascii="Cambria Math" w:hAnsi="Cambria Math" w:cs="Cambria Math"/>
          </w:rPr>
          <m:t>A</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，同理可得</w:t>
      </w:r>
      <m:oMath>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w:p>
    <w:p w14:paraId="04CEB421">
      <w:pPr>
        <w:shd w:val="clear" w:color="auto" w:fill="F2F2F2"/>
        <w:spacing w:line="360" w:lineRule="auto"/>
        <w:jc w:val="left"/>
      </w:pPr>
      <w:r>
        <w:rPr>
          <w:color w:val="FF0000"/>
        </w:rPr>
        <w:t>易知以</w:t>
      </w:r>
      <w:r>
        <w:rPr>
          <w:rFonts w:eastAsia="Times New Roman"/>
          <w:i/>
          <w:color w:val="FF0000"/>
        </w:rPr>
        <w:t>AB</w:t>
      </w:r>
      <w:r>
        <w:rPr>
          <w:color w:val="FF0000"/>
        </w:rPr>
        <w:t>为直径的圆的圆心坐标为：</w:t>
      </w:r>
      <m:oMath>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，圆的半径为：</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w:t>
      </w:r>
    </w:p>
    <w:p w14:paraId="08E0FA2F">
      <w:pPr>
        <w:shd w:val="clear" w:color="auto" w:fill="F2F2F2"/>
        <w:spacing w:line="360" w:lineRule="auto"/>
        <w:jc w:val="left"/>
      </w:pPr>
      <w:r>
        <w:rPr>
          <w:color w:val="FF0000"/>
        </w:rPr>
        <w:t>且：</w:t>
      </w:r>
      <m:oMath>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=2k</m:t>
        </m:r>
      </m:oMath>
      <w:r>
        <w:rPr>
          <w:color w:val="FF0000"/>
        </w:rPr>
        <w:t>，</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w:t>
      </w:r>
    </w:p>
    <w:p w14:paraId="39EA8649">
      <w:pPr>
        <w:shd w:val="clear" w:color="auto" w:fill="F2F2F2"/>
        <w:spacing w:line="360" w:lineRule="auto"/>
        <w:jc w:val="left"/>
      </w:pPr>
      <w:r>
        <w:rPr>
          <w:color w:val="FF0000"/>
        </w:rPr>
        <w:t>则圆的方程为：</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x−2k</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oMath>
      <w:r>
        <w:rPr>
          <w:color w:val="FF0000"/>
        </w:rPr>
        <w:t>，</w:t>
      </w:r>
    </w:p>
    <w:p w14:paraId="752E749C">
      <w:pPr>
        <w:shd w:val="clear" w:color="auto" w:fill="F2F2F2"/>
        <w:spacing w:line="360" w:lineRule="auto"/>
        <w:jc w:val="left"/>
      </w:pPr>
      <w:r>
        <w:rPr>
          <w:color w:val="FF0000"/>
        </w:rPr>
        <w:t>令</w:t>
      </w:r>
      <m:oMath>
        <m:r>
          <m:rPr/>
          <w:rPr>
            <w:rFonts w:ascii="Cambria Math" w:hAnsi="Cambria Math" w:cs="Cambria Math"/>
          </w:rPr>
          <m:t>x=0</m:t>
        </m:r>
      </m:oMath>
      <w:r>
        <w:rPr>
          <w:color w:val="FF0000"/>
        </w:rPr>
        <w:t>整理可得：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+2y−3=0</m:t>
        </m:r>
      </m:oMath>
      <w:r>
        <w:rPr>
          <w:color w:val="FF0000"/>
        </w:rPr>
        <w:t>，解得：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123C7990">
      <w:pPr>
        <w:shd w:val="clear" w:color="auto" w:fill="F2F2F2"/>
        <w:spacing w:line="360" w:lineRule="auto"/>
        <w:jc w:val="left"/>
      </w:pPr>
      <w:r>
        <w:rPr>
          <w:color w:val="FF0000"/>
        </w:rPr>
        <w:t>即以</w:t>
      </w:r>
      <w:r>
        <w:rPr>
          <w:rFonts w:eastAsia="Times New Roman"/>
          <w:i/>
          <w:color w:val="FF0000"/>
        </w:rPr>
        <w:t>AB</w:t>
      </w:r>
      <w:r>
        <w:rPr>
          <w:color w:val="FF0000"/>
        </w:rPr>
        <w:t>为直径的圆经过</w:t>
      </w:r>
      <w:r>
        <w:rPr>
          <w:rFonts w:eastAsia="Times New Roman"/>
          <w:i/>
          <w:color w:val="FF0000"/>
        </w:rPr>
        <w:t>y</w:t>
      </w:r>
      <w:r>
        <w:rPr>
          <w:color w:val="FF0000"/>
        </w:rPr>
        <w:t>轴上的两个定点</w:t>
      </w:r>
      <m:oMath>
        <m:d>
          <m:dPr>
            <m:ctrlPr>
              <w:rPr>
                <w:rFonts w:ascii="Cambria Math" w:hAnsi="Cambria Math"/>
              </w:rPr>
            </m:ctrlPr>
          </m:dPr>
          <m:e>
            <m:r>
              <m:rPr/>
              <w:rPr>
                <w:rFonts w:ascii="Cambria Math" w:hAnsi="Cambria Math" w:cs="Cambria Math"/>
              </w:rPr>
              <m:t>0,−3</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35104A93">
      <w:pPr>
        <w:shd w:val="clear" w:color="auto" w:fill="F2F2F2"/>
        <w:spacing w:line="360" w:lineRule="auto"/>
        <w:jc w:val="left"/>
      </w:pPr>
      <w:r>
        <w:rPr>
          <w:color w:val="FF0000"/>
        </w:rPr>
        <w:t>【点睛】本题主要考查抛物线方程的求解与准线方程的确定，直线与抛物线的位置关系，圆的方程的求解及其应用等知识，意在考查学生的转化能力和计算求解能力.</w:t>
      </w:r>
    </w:p>
    <w:p w14:paraId="4D09CB42">
      <w:pPr>
        <w:spacing w:line="360" w:lineRule="auto"/>
        <w:jc w:val="left"/>
      </w:pPr>
      <w:r>
        <w:t>46．</w:t>
      </w:r>
      <w:r>
        <w:rPr>
          <w:color w:val="C00000"/>
        </w:rPr>
        <w:t>（2018·全国I卷·高考真题）</w:t>
      </w:r>
      <w:r>
        <w:t>设抛物线</w:t>
      </w:r>
      <m:oMath>
        <m:r>
          <m:rPr/>
          <w:rPr>
            <w:rFonts w:ascii="Cambria Math" w:hAnsi="Cambria Math" w:cs="Cambria Math"/>
          </w:rPr>
          <m:t>C</m:t>
        </m:r>
        <m:r>
          <m:rPr>
            <m:nor/>
            <m:sty m:val="p"/>
          </m:rPr>
          <w:rPr>
            <w:rFonts w:ascii="Cambria Math" w:hAnsi="Cambria Math" w:cs="Cambria Math"/>
            <w:b w:val="0"/>
            <w:i w:val="0"/>
          </w:rPr>
          <m:t>：  </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oMath>
      <w:r>
        <w:t>，点</w:t>
      </w:r>
      <m:oMath>
        <m:r>
          <m:rPr/>
          <w:rPr>
            <w:rFonts w:ascii="Cambria Math" w:hAnsi="Cambria Math" w:cs="Cambria Math"/>
          </w:rPr>
          <m:t>A</m:t>
        </m:r>
        <m:d>
          <m:dPr>
            <m:ctrlPr>
              <w:rPr>
                <w:rFonts w:ascii="Cambria Math" w:hAnsi="Cambria Math"/>
              </w:rPr>
            </m:ctrlPr>
          </m:dPr>
          <m:e>
            <m:r>
              <m:rPr>
                <m:nor/>
                <m:sty m:val="p"/>
              </m:rPr>
              <w:rPr>
                <w:rFonts w:ascii="Cambria Math" w:hAnsi="Cambria Math" w:cs="Cambria Math"/>
                <w:b w:val="0"/>
                <w:i w:val="0"/>
              </w:rPr>
              <m:t>2 ，  0</m:t>
            </m:r>
            <m:ctrlPr>
              <w:rPr>
                <w:rFonts w:ascii="Cambria Math" w:hAnsi="Cambria Math"/>
              </w:rPr>
            </m:ctrlPr>
          </m:e>
        </m:d>
      </m:oMath>
      <w:r>
        <w:t>，</w:t>
      </w:r>
      <m:oMath>
        <m:r>
          <m:rPr/>
          <w:rPr>
            <w:rFonts w:ascii="Cambria Math" w:hAnsi="Cambria Math" w:cs="Cambria Math"/>
          </w:rPr>
          <m:t>B</m:t>
        </m:r>
        <m:d>
          <m:dPr>
            <m:ctrlPr>
              <w:rPr>
                <w:rFonts w:ascii="Cambria Math" w:hAnsi="Cambria Math"/>
              </w:rPr>
            </m:ctrlPr>
          </m:dPr>
          <m:e>
            <m:r>
              <m:rPr>
                <m:nor/>
                <m:sty m:val="p"/>
              </m:rPr>
              <w:rPr>
                <w:rFonts w:ascii="Cambria Math" w:hAnsi="Cambria Math" w:cs="Cambria Math"/>
                <w:b w:val="0"/>
                <w:i w:val="0"/>
              </w:rPr>
              <m:t>-2 ，  0</m:t>
            </m:r>
            <m:ctrlPr>
              <w:rPr>
                <w:rFonts w:ascii="Cambria Math" w:hAnsi="Cambria Math"/>
              </w:rPr>
            </m:ctrlPr>
          </m:e>
        </m:d>
      </m:oMath>
      <w:r>
        <w:t>，过点</w:t>
      </w:r>
      <m:oMath>
        <m:r>
          <m:rPr/>
          <w:rPr>
            <w:rFonts w:ascii="Cambria Math" w:hAnsi="Cambria Math" w:cs="Cambria Math"/>
          </w:rPr>
          <m:t>A</m:t>
        </m:r>
      </m:oMath>
      <w:r>
        <w:t>的直线</w:t>
      </w:r>
      <m:oMath>
        <m:r>
          <m:rPr/>
          <w:rPr>
            <w:rFonts w:ascii="Cambria Math" w:hAnsi="Cambria Math" w:cs="Cambria Math"/>
          </w:rPr>
          <m:t>l</m:t>
        </m:r>
      </m:oMath>
      <w:r>
        <w:t>与</w:t>
      </w:r>
      <m:oMath>
        <m:r>
          <m:rPr/>
          <w:rPr>
            <w:rFonts w:ascii="Cambria Math" w:hAnsi="Cambria Math" w:cs="Cambria Math"/>
          </w:rPr>
          <m:t>C</m:t>
        </m:r>
      </m:oMath>
      <w:r>
        <w:t>交于</w:t>
      </w:r>
      <m:oMath>
        <m:r>
          <m:rPr/>
          <w:rPr>
            <w:rFonts w:ascii="Cambria Math" w:hAnsi="Cambria Math" w:cs="Cambria Math"/>
          </w:rPr>
          <m:t>M</m:t>
        </m:r>
      </m:oMath>
      <w:r>
        <w:t>，</w:t>
      </w:r>
      <m:oMath>
        <m:r>
          <m:rPr/>
          <w:rPr>
            <w:rFonts w:ascii="Cambria Math" w:hAnsi="Cambria Math" w:cs="Cambria Math"/>
          </w:rPr>
          <m:t>N</m:t>
        </m:r>
      </m:oMath>
      <w:r>
        <w:t>两点．</w:t>
      </w:r>
    </w:p>
    <w:p w14:paraId="0BC7855C">
      <w:pPr>
        <w:spacing w:line="360" w:lineRule="auto"/>
        <w:jc w:val="left"/>
      </w:pPr>
      <w:r>
        <w:t>（1）当</w:t>
      </w:r>
      <m:oMath>
        <m:r>
          <m:rPr/>
          <w:rPr>
            <w:rFonts w:ascii="Cambria Math" w:hAnsi="Cambria Math" w:cs="Cambria Math"/>
          </w:rPr>
          <m:t>l</m:t>
        </m:r>
      </m:oMath>
      <w:r>
        <w:t>与</w:t>
      </w:r>
      <m:oMath>
        <m:r>
          <m:rPr/>
          <w:rPr>
            <w:rFonts w:ascii="Cambria Math" w:hAnsi="Cambria Math" w:cs="Cambria Math"/>
          </w:rPr>
          <m:t>x</m:t>
        </m:r>
      </m:oMath>
      <w:r>
        <w:t>轴垂直时，求直线</w:t>
      </w:r>
      <m:oMath>
        <m:r>
          <m:rPr/>
          <w:rPr>
            <w:rFonts w:ascii="Cambria Math" w:hAnsi="Cambria Math" w:cs="Cambria Math"/>
          </w:rPr>
          <m:t>BM</m:t>
        </m:r>
      </m:oMath>
      <w:r>
        <w:t>的方程；</w:t>
      </w:r>
    </w:p>
    <w:p w14:paraId="0053E0DC">
      <w:pPr>
        <w:spacing w:line="360" w:lineRule="auto"/>
        <w:jc w:val="left"/>
      </w:pPr>
      <w:r>
        <w:t>（2）证明：</w:t>
      </w:r>
      <m:oMath>
        <m:r>
          <m:rPr>
            <m:nor/>
            <m:sty m:val="p"/>
          </m:rPr>
          <w:rPr>
            <w:rFonts w:ascii="Cambria Math" w:hAnsi="Cambria Math" w:cs="Cambria Math"/>
            <w:b w:val="0"/>
            <w:i w:val="0"/>
          </w:rPr>
          <m:t>∠</m:t>
        </m:r>
        <m:r>
          <m:rPr/>
          <w:rPr>
            <w:rFonts w:ascii="Cambria Math" w:hAnsi="Cambria Math" w:cs="Cambria Math"/>
          </w:rPr>
          <m:t>ABM</m:t>
        </m:r>
        <m:r>
          <m:rPr>
            <m:nor/>
            <m:sty m:val="p"/>
          </m:rPr>
          <w:rPr>
            <w:rFonts w:ascii="Cambria Math" w:hAnsi="Cambria Math" w:cs="Cambria Math"/>
            <w:b w:val="0"/>
            <w:i w:val="0"/>
          </w:rPr>
          <m:t>=∠</m:t>
        </m:r>
        <m:r>
          <m:rPr/>
          <w:rPr>
            <w:rFonts w:ascii="Cambria Math" w:hAnsi="Cambria Math" w:cs="Cambria Math"/>
          </w:rPr>
          <m:t>ABN</m:t>
        </m:r>
      </m:oMath>
      <w:r>
        <w:t>．</w:t>
      </w:r>
    </w:p>
    <w:p w14:paraId="2CE60182">
      <w:pPr>
        <w:shd w:val="clear" w:color="auto" w:fill="F2F2F2"/>
        <w:spacing w:line="360" w:lineRule="auto"/>
        <w:jc w:val="left"/>
      </w:pPr>
      <w:r>
        <w:rPr>
          <w:color w:val="FF0000"/>
        </w:rPr>
        <w:t>【答案】（1）</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+1</m:t>
        </m:r>
      </m:oMath>
      <w:r>
        <w:rPr>
          <w:color w:val="FF0000"/>
        </w:rPr>
        <w:t>或</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-1</m:t>
        </m:r>
      </m:oMath>
      <w:r>
        <w:rPr>
          <w:color w:val="FF0000"/>
        </w:rPr>
        <w:t>；（2）证明见解析.</w:t>
      </w:r>
    </w:p>
    <w:p w14:paraId="0ED4AACD">
      <w:pPr>
        <w:shd w:val="clear" w:color="auto" w:fill="F2F2F2"/>
        <w:spacing w:line="360" w:lineRule="auto"/>
        <w:jc w:val="left"/>
      </w:pPr>
      <w:r>
        <w:rPr>
          <w:color w:val="FF0000"/>
        </w:rPr>
        <w:t>【分析】（1）根据题意可得直线</w:t>
      </w:r>
      <m:oMath>
        <m:r>
          <m:rPr/>
          <w:rPr>
            <w:rFonts w:ascii="Cambria Math" w:hAnsi="Cambria Math" w:cs="Cambria Math"/>
          </w:rPr>
          <m:t>l</m:t>
        </m:r>
      </m:oMath>
      <w:r>
        <w:rPr>
          <w:color w:val="FF0000"/>
        </w:rPr>
        <w:t>的方程为</w:t>
      </w:r>
      <m:oMath>
        <m:r>
          <m:rPr/>
          <w:rPr>
            <w:rFonts w:ascii="Cambria Math" w:hAnsi="Cambria Math" w:cs="Cambria Math"/>
          </w:rPr>
          <m:t>x</m:t>
        </m:r>
        <m:r>
          <m:rPr>
            <m:nor/>
            <m:sty m:val="p"/>
          </m:rPr>
          <w:rPr>
            <w:rFonts w:ascii="Cambria Math" w:hAnsi="Cambria Math" w:cs="Cambria Math"/>
            <w:b w:val="0"/>
            <w:i w:val="0"/>
          </w:rPr>
          <m:t>=2</m:t>
        </m:r>
      </m:oMath>
      <w:r>
        <w:rPr>
          <w:color w:val="FF0000"/>
        </w:rPr>
        <w:t>，从而得出点</w:t>
      </w:r>
      <m:oMath>
        <m:r>
          <m:rPr/>
          <w:rPr>
            <w:rFonts w:ascii="Cambria Math" w:hAnsi="Cambria Math" w:cs="Cambria Math"/>
          </w:rPr>
          <m:t>M</m:t>
        </m:r>
      </m:oMath>
      <w:r>
        <w:rPr>
          <w:color w:val="FF0000"/>
        </w:rPr>
        <w:t>的坐标为</w:t>
      </w:r>
      <m:oMath>
        <m:d>
          <m:dPr>
            <m:ctrlPr>
              <w:rPr>
                <w:rFonts w:ascii="Cambria Math" w:hAnsi="Cambria Math"/>
              </w:rPr>
            </m:ctrlPr>
          </m:dPr>
          <m:e>
            <m:r>
              <m:rPr>
                <m:nor/>
                <m:sty m:val="p"/>
              </m:rPr>
              <w:rPr>
                <w:rFonts w:ascii="Cambria Math" w:hAnsi="Cambria Math" w:cs="Cambria Math"/>
                <w:b w:val="0"/>
                <w:i w:val="0"/>
              </w:rPr>
              <m:t>2,2</m:t>
            </m:r>
            <m:ctrlPr>
              <w:rPr>
                <w:rFonts w:ascii="Cambria Math" w:hAnsi="Cambria Math"/>
              </w:rPr>
            </m:ctrlPr>
          </m:e>
        </m:d>
      </m:oMath>
      <w:r>
        <w:rPr>
          <w:color w:val="FF0000"/>
        </w:rPr>
        <w:t>或</w:t>
      </w:r>
      <m:oMath>
        <m:d>
          <m:dPr>
            <m:ctrlPr>
              <w:rPr>
                <w:rFonts w:ascii="Cambria Math" w:hAnsi="Cambria Math"/>
              </w:rPr>
            </m:ctrlPr>
          </m:dPr>
          <m:e>
            <m:r>
              <m:rPr>
                <m:nor/>
                <m:sty m:val="p"/>
              </m:rPr>
              <w:rPr>
                <w:rFonts w:ascii="Cambria Math" w:hAnsi="Cambria Math" w:cs="Cambria Math"/>
                <w:b w:val="0"/>
                <w:i w:val="0"/>
              </w:rPr>
              <m:t>2,-2</m:t>
            </m:r>
            <m:ctrlPr>
              <w:rPr>
                <w:rFonts w:ascii="Cambria Math" w:hAnsi="Cambria Math"/>
              </w:rPr>
            </m:ctrlPr>
          </m:e>
        </m:d>
      </m:oMath>
      <w:r>
        <w:rPr>
          <w:color w:val="FF0000"/>
        </w:rPr>
        <w:t>，利用两点式求得直线</w:t>
      </w:r>
      <m:oMath>
        <m:r>
          <m:rPr/>
          <w:rPr>
            <w:rFonts w:ascii="Cambria Math" w:hAnsi="Cambria Math" w:cs="Cambria Math"/>
          </w:rPr>
          <m:t>BM</m:t>
        </m:r>
      </m:oMath>
      <w:r>
        <w:rPr>
          <w:color w:val="FF0000"/>
        </w:rPr>
        <w:t>的方程；</w:t>
      </w:r>
    </w:p>
    <w:p w14:paraId="0FA942C8">
      <w:pPr>
        <w:shd w:val="clear" w:color="auto" w:fill="F2F2F2"/>
        <w:spacing w:line="360" w:lineRule="auto"/>
        <w:jc w:val="left"/>
      </w:pPr>
      <w:r>
        <w:rPr>
          <w:color w:val="FF0000"/>
        </w:rPr>
        <w:t>（2）方法一：设直线</w:t>
      </w:r>
      <m:oMath>
        <m:r>
          <m:rPr/>
          <w:rPr>
            <w:rFonts w:ascii="Cambria Math" w:hAnsi="Cambria Math" w:cs="Cambria Math"/>
          </w:rPr>
          <m:t>l</m:t>
        </m:r>
      </m:oMath>
      <w:r>
        <w:rPr>
          <w:color w:val="FF0000"/>
        </w:rPr>
        <w:t>的方程为</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ty</m:t>
        </m:r>
        <m:r>
          <m:rPr>
            <m:nor/>
            <m:sty m:val="p"/>
          </m:rPr>
          <w:rPr>
            <w:rFonts w:ascii="Cambria Math" w:hAnsi="Cambria Math" w:cs="Cambria Math"/>
            <w:b w:val="0"/>
            <w:i w:val="0"/>
          </w:rPr>
          <m:t>+2</m:t>
        </m:r>
      </m:oMath>
      <w:r>
        <w:rPr>
          <w:color w:val="FF0000"/>
        </w:rPr>
        <w:t>，点</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，将直线</w:t>
      </w:r>
      <m:oMath>
        <m:r>
          <m:rPr/>
          <w:rPr>
            <w:rFonts w:ascii="Cambria Math" w:hAnsi="Cambria Math" w:cs="Cambria Math"/>
          </w:rPr>
          <m:t>l</m:t>
        </m:r>
      </m:oMath>
      <w:r>
        <w:rPr>
          <w:color w:val="FF0000"/>
        </w:rPr>
        <w:t>的方程与抛物线的方程联立，列出韦达定理，由斜率公式并结合韦达定理计算出直线</w:t>
      </w:r>
      <m:oMath>
        <m:r>
          <m:rPr/>
          <w:rPr>
            <w:rFonts w:ascii="Cambria Math" w:hAnsi="Cambria Math" w:cs="Cambria Math"/>
          </w:rPr>
          <m:t>BM</m:t>
        </m:r>
      </m:oMath>
      <w:r>
        <w:rPr>
          <w:color w:val="FF0000"/>
        </w:rPr>
        <w:t>、</w:t>
      </w:r>
      <m:oMath>
        <m:r>
          <m:rPr/>
          <w:rPr>
            <w:rFonts w:ascii="Cambria Math" w:hAnsi="Cambria Math" w:cs="Cambria Math"/>
          </w:rPr>
          <m:t>BN</m:t>
        </m:r>
      </m:oMath>
      <w:r>
        <w:rPr>
          <w:color w:val="FF0000"/>
        </w:rPr>
        <w:t>的斜率之和为零，从而得出所证结论成立.</w:t>
      </w:r>
    </w:p>
    <w:p w14:paraId="6B73B0FF">
      <w:pPr>
        <w:shd w:val="clear" w:color="auto" w:fill="F2F2F2"/>
        <w:spacing w:line="360" w:lineRule="auto"/>
        <w:jc w:val="left"/>
      </w:pPr>
      <w:r>
        <w:rPr>
          <w:color w:val="FF0000"/>
        </w:rPr>
        <w:t>【详解】（1）当</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轴垂直时，</w:t>
      </w:r>
      <m:oMath>
        <m:r>
          <m:rPr/>
          <w:rPr>
            <w:rFonts w:ascii="Cambria Math" w:hAnsi="Cambria Math" w:cs="Cambria Math"/>
          </w:rPr>
          <m:t>l</m:t>
        </m:r>
      </m:oMath>
      <w:r>
        <w:rPr>
          <w:color w:val="FF0000"/>
        </w:rPr>
        <w:t>的方程为</w:t>
      </w:r>
      <m:oMath>
        <m:r>
          <m:rPr/>
          <w:rPr>
            <w:rFonts w:ascii="Cambria Math" w:hAnsi="Cambria Math" w:cs="Cambria Math"/>
          </w:rPr>
          <m:t>x</m:t>
        </m:r>
        <m:r>
          <m:rPr>
            <m:nor/>
            <m:sty m:val="p"/>
          </m:rPr>
          <w:rPr>
            <w:rFonts w:ascii="Cambria Math" w:hAnsi="Cambria Math" w:cs="Cambria Math"/>
            <w:b w:val="0"/>
            <w:i w:val="0"/>
          </w:rPr>
          <m:t>=2</m:t>
        </m:r>
      </m:oMath>
      <w:r>
        <w:rPr>
          <w:color w:val="FF0000"/>
        </w:rPr>
        <w:t>，可得</w:t>
      </w:r>
      <m:oMath>
        <m:r>
          <m:rPr/>
          <w:rPr>
            <w:rFonts w:ascii="Cambria Math" w:hAnsi="Cambria Math" w:cs="Cambria Math"/>
          </w:rPr>
          <m:t>M</m:t>
        </m:r>
      </m:oMath>
      <w:r>
        <w:rPr>
          <w:color w:val="FF0000"/>
        </w:rPr>
        <w:t>的坐标为</w:t>
      </w:r>
      <m:oMath>
        <m:d>
          <m:dPr>
            <m:ctrlPr>
              <w:rPr>
                <w:rFonts w:ascii="Cambria Math" w:hAnsi="Cambria Math"/>
              </w:rPr>
            </m:ctrlPr>
          </m:dPr>
          <m:e>
            <m:r>
              <m:rPr>
                <m:nor/>
                <m:sty m:val="p"/>
              </m:rPr>
              <w:rPr>
                <w:rFonts w:ascii="Cambria Math" w:hAnsi="Cambria Math" w:cs="Cambria Math"/>
                <w:b w:val="0"/>
                <w:i w:val="0"/>
              </w:rPr>
              <m:t>2,2</m:t>
            </m:r>
            <m:ctrlPr>
              <w:rPr>
                <w:rFonts w:ascii="Cambria Math" w:hAnsi="Cambria Math"/>
              </w:rPr>
            </m:ctrlPr>
          </m:e>
        </m:d>
      </m:oMath>
      <w:r>
        <w:rPr>
          <w:color w:val="FF0000"/>
        </w:rPr>
        <w:t>或</w:t>
      </w:r>
      <m:oMath>
        <m:d>
          <m:dPr>
            <m:ctrlPr>
              <w:rPr>
                <w:rFonts w:ascii="Cambria Math" w:hAnsi="Cambria Math"/>
              </w:rPr>
            </m:ctrlPr>
          </m:dPr>
          <m:e>
            <m:r>
              <m:rPr>
                <m:nor/>
                <m:sty m:val="p"/>
              </m:rPr>
              <w:rPr>
                <w:rFonts w:ascii="Cambria Math" w:hAnsi="Cambria Math" w:cs="Cambria Math"/>
                <w:b w:val="0"/>
                <w:i w:val="0"/>
              </w:rPr>
              <m:t>2,-2</m:t>
            </m:r>
            <m:ctrlPr>
              <w:rPr>
                <w:rFonts w:ascii="Cambria Math" w:hAnsi="Cambria Math"/>
              </w:rPr>
            </m:ctrlPr>
          </m:e>
        </m:d>
      </m:oMath>
      <w:r>
        <w:rPr>
          <w:color w:val="FF0000"/>
        </w:rPr>
        <w:t>．</w:t>
      </w:r>
    </w:p>
    <w:p w14:paraId="505A0545">
      <w:pPr>
        <w:shd w:val="clear" w:color="auto" w:fill="F2F2F2"/>
        <w:spacing w:line="360" w:lineRule="auto"/>
        <w:jc w:val="left"/>
      </w:pPr>
      <w:r>
        <w:rPr>
          <w:color w:val="FF0000"/>
        </w:rPr>
        <w:t>所以直线</w:t>
      </w:r>
      <m:oMath>
        <m:r>
          <m:rPr/>
          <w:rPr>
            <w:rFonts w:ascii="Cambria Math" w:hAnsi="Cambria Math" w:cs="Cambria Math"/>
          </w:rPr>
          <m:t>BM</m:t>
        </m:r>
      </m:oMath>
      <w:r>
        <w:rPr>
          <w:color w:val="FF0000"/>
        </w:rPr>
        <w:t>的方程为</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+1</m:t>
        </m:r>
      </m:oMath>
      <w:r>
        <w:rPr>
          <w:color w:val="FF0000"/>
        </w:rPr>
        <w:t>或</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-1</m:t>
        </m:r>
      </m:oMath>
      <w:r>
        <w:rPr>
          <w:color w:val="FF0000"/>
        </w:rPr>
        <w:t>；</w:t>
      </w:r>
    </w:p>
    <w:p w14:paraId="288911CB">
      <w:pPr>
        <w:shd w:val="clear" w:color="auto" w:fill="F2F2F2"/>
        <w:spacing w:line="360" w:lineRule="auto"/>
        <w:jc w:val="left"/>
        <w:rPr>
          <w:b/>
        </w:rPr>
      </w:pPr>
      <w:r>
        <w:rPr>
          <w:color w:val="FF0000"/>
        </w:rPr>
        <w:t>（2）</w:t>
      </w:r>
      <w:r>
        <w:rPr>
          <w:b/>
          <w:color w:val="FF0000"/>
        </w:rPr>
        <w:t>［方法一］：【通性通法】韦达定理＋斜率公式</w:t>
      </w:r>
    </w:p>
    <w:p w14:paraId="2D7C578A">
      <w:pPr>
        <w:shd w:val="clear" w:color="auto" w:fill="F2F2F2"/>
        <w:spacing w:line="360" w:lineRule="auto"/>
        <w:jc w:val="left"/>
      </w:pPr>
      <w:r>
        <w:rPr>
          <w:color w:val="FF0000"/>
        </w:rPr>
        <w:t>设</w:t>
      </w:r>
      <m:oMath>
        <m:r>
          <m:rPr/>
          <w:rPr>
            <w:rFonts w:ascii="Cambria Math" w:hAnsi="Cambria Math" w:cs="Cambria Math"/>
          </w:rPr>
          <m:t>l</m:t>
        </m:r>
      </m:oMath>
      <w:r>
        <w:rPr>
          <w:color w:val="FF0000"/>
        </w:rPr>
        <w:t>的方程为</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ty</m:t>
        </m:r>
        <m:r>
          <m:rPr>
            <m:nor/>
            <m:sty m:val="p"/>
          </m:rPr>
          <w:rPr>
            <w:rFonts w:ascii="Cambria Math" w:hAnsi="Cambria Math" w:cs="Cambria Math"/>
            <w:b w:val="0"/>
            <w:i w:val="0"/>
          </w:rPr>
          <m:t>+2</m:t>
        </m:r>
      </m:oMath>
      <w:r>
        <w:rPr>
          <w:color w:val="FF0000"/>
        </w:rPr>
        <w:t>，</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w:t>
      </w:r>
    </w:p>
    <w:p w14:paraId="163704DB">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ty</m:t>
                </m:r>
                <m:r>
                  <m:rPr>
                    <m:nor/>
                    <m:sty m:val="p"/>
                  </m:rPr>
                  <w:rPr>
                    <w:rFonts w:ascii="Cambria Math" w:hAnsi="Cambria Math" w:cs="Cambria Math"/>
                    <w:b w:val="0"/>
                    <w:i w:val="0"/>
                  </w:rPr>
                  <m:t>+2</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x</m:t>
                </m:r>
                <m:ctrlPr>
                  <w:rPr>
                    <w:rFonts w:ascii="Cambria Math" w:hAnsi="Cambria Math"/>
                  </w:rPr>
                </m:ctrlPr>
              </m:e>
            </m:eqArr>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ty</m:t>
        </m:r>
        <m:r>
          <m:rPr>
            <m:nor/>
            <m:sty m:val="p"/>
          </m:rPr>
          <w:rPr>
            <w:rFonts w:ascii="Cambria Math" w:hAnsi="Cambria Math" w:cs="Cambria Math"/>
            <w:b w:val="0"/>
            <w:i w:val="0"/>
          </w:rPr>
          <m:t>-4=0</m:t>
        </m:r>
      </m:oMath>
      <w:r>
        <w:rPr>
          <w:color w:val="FF0000"/>
        </w:rPr>
        <w:t>，可知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r>
          <m:rPr/>
          <w:rPr>
            <w:rFonts w:ascii="Cambria Math" w:hAnsi="Cambria Math" w:cs="Cambria Math"/>
          </w:rPr>
          <m:t>t</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=-4</m:t>
        </m:r>
      </m:oMath>
      <w:r>
        <w:rPr>
          <w:color w:val="FF0000"/>
        </w:rPr>
        <w:t>．</w:t>
      </w:r>
    </w:p>
    <w:p w14:paraId="57C1F01E">
      <w:pPr>
        <w:shd w:val="clear" w:color="auto" w:fill="F2F2F2"/>
        <w:spacing w:line="360" w:lineRule="auto"/>
        <w:jc w:val="left"/>
      </w:pPr>
      <w:r>
        <w:rPr>
          <w:color w:val="FF0000"/>
        </w:rPr>
        <w:t>直线</w:t>
      </w:r>
      <m:oMath>
        <m:r>
          <m:rPr/>
          <w:rPr>
            <w:rFonts w:ascii="Cambria Math" w:hAnsi="Cambria Math" w:cs="Cambria Math"/>
          </w:rPr>
          <m:t>BM</m:t>
        </m:r>
      </m:oMath>
      <w:r>
        <w:rPr>
          <w:color w:val="FF0000"/>
        </w:rPr>
        <w:t>、</w:t>
      </w:r>
      <m:oMath>
        <m:r>
          <m:rPr/>
          <w:rPr>
            <w:rFonts w:ascii="Cambria Math" w:hAnsi="Cambria Math" w:cs="Cambria Math"/>
          </w:rPr>
          <m:t>BN</m:t>
        </m:r>
      </m:oMath>
      <w:r>
        <w:rPr>
          <w:color w:val="FF0000"/>
        </w:rPr>
        <w:t>的斜率之和为</w:t>
      </w:r>
    </w:p>
    <w:p w14:paraId="46258F55">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BM</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BN</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d>
              <m:dPr>
                <m:ctrlPr>
                  <w:rPr>
                    <w:rFonts w:ascii="Cambria Math" w:hAnsi="Cambria Math"/>
                  </w:rPr>
                </m:ctrlPr>
              </m:dPr>
              <m:e>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+4</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+4</m:t>
                </m:r>
                <m:ctrlPr>
                  <w:rPr>
                    <w:rFonts w:ascii="Cambria Math" w:hAnsi="Cambria Math"/>
                  </w:rPr>
                </m:ctrlPr>
              </m:e>
            </m:d>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ctrlPr>
              <w:rPr>
                <w:rFonts w:ascii="Cambria Math" w:hAnsi="Cambria Math"/>
              </w:rPr>
            </m:ctrlPr>
          </m:den>
        </m:f>
      </m:oMath>
      <w:r>
        <w:rPr>
          <w:color w:val="FF0000"/>
        </w:rPr>
        <w:t xml:space="preserve"> </w:t>
      </w:r>
      <m:oMath>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+4</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y</m:t>
                </m:r>
                <m:sPre>
                  <m:sPrePr>
                    <m:ctrlPr>
                      <w:rPr>
                        <w:rFonts w:ascii="Cambria Math" w:hAnsi="Cambria Math"/>
                      </w:rPr>
                    </m:ctrlPr>
                  </m:sPrePr>
                  <m:sub>
                    <m:r>
                      <m:rPr>
                        <m:nor/>
                        <m:sty m:val="p"/>
                      </m:rPr>
                      <w:rPr>
                        <w:rFonts w:ascii="Cambria Math" w:hAnsi="Cambria Math" w:cs="Cambria Math"/>
                        <w:b w:val="0"/>
                        <w:i w:val="0"/>
                      </w:rPr>
                      <m:t>2</m:t>
                    </m:r>
                    <m:ctrlPr>
                      <w:rPr>
                        <w:rFonts w:ascii="Cambria Math" w:hAnsi="Cambria Math"/>
                      </w:rPr>
                    </m:ctrlPr>
                  </m:sub>
                  <m:sup>
                    <m:ctrlPr>
                      <w:rPr>
                        <w:rFonts w:ascii="Cambria Math" w:hAnsi="Cambria Math"/>
                      </w:rPr>
                    </m:ctrlPr>
                  </m:sup>
                  <m:e>
                    <m:ctrlPr>
                      <w:rPr>
                        <w:rFonts w:ascii="Cambria Math" w:hAnsi="Cambria Math"/>
                      </w:rPr>
                    </m:ctrlPr>
                  </m:e>
                </m:sPre>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t</m:t>
            </m:r>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-4</m:t>
                </m:r>
                <m:ctrlPr>
                  <w:rPr>
                    <w:rFonts w:ascii="Cambria Math" w:hAnsi="Cambria Math"/>
                  </w:rPr>
                </m:ctrlPr>
              </m:e>
            </m:d>
            <m:r>
              <m:rPr>
                <m:nor/>
                <m:sty m:val="p"/>
              </m:rPr>
              <w:rPr>
                <w:rFonts w:ascii="Cambria Math" w:hAnsi="Cambria Math" w:cs="Cambria Math"/>
                <w:b w:val="0"/>
                <w:i w:val="0"/>
              </w:rPr>
              <m:t>+4×2</m:t>
            </m:r>
            <m:r>
              <m:rPr/>
              <w:rPr>
                <w:rFonts w:ascii="Cambria Math" w:hAnsi="Cambria Math" w:cs="Cambria Math"/>
              </w:rPr>
              <m:t>t</m:t>
            </m:r>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=0</m:t>
        </m:r>
      </m:oMath>
      <w:r>
        <w:rPr>
          <w:color w:val="FF0000"/>
        </w:rPr>
        <w:t>，</w:t>
      </w:r>
    </w:p>
    <w:p w14:paraId="29F880F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BM</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BN</m:t>
            </m:r>
            <m:ctrlPr>
              <w:rPr>
                <w:rFonts w:ascii="Cambria Math" w:hAnsi="Cambria Math"/>
              </w:rPr>
            </m:ctrlPr>
          </m:sub>
        </m:sSub>
        <m:r>
          <m:rPr>
            <m:nor/>
            <m:sty m:val="p"/>
          </m:rPr>
          <w:rPr>
            <w:rFonts w:ascii="Cambria Math" w:hAnsi="Cambria Math" w:cs="Cambria Math"/>
            <w:b w:val="0"/>
            <w:i w:val="0"/>
          </w:rPr>
          <m:t>=0</m:t>
        </m:r>
      </m:oMath>
      <w:r>
        <w:rPr>
          <w:color w:val="FF0000"/>
        </w:rPr>
        <w:t>，可知</w:t>
      </w:r>
      <m:oMath>
        <m:r>
          <m:rPr/>
          <w:rPr>
            <w:rFonts w:ascii="Cambria Math" w:hAnsi="Cambria Math" w:cs="Cambria Math"/>
          </w:rPr>
          <m:t>BM</m:t>
        </m:r>
      </m:oMath>
      <w:r>
        <w:rPr>
          <w:color w:val="FF0000"/>
        </w:rPr>
        <w:t>、</w:t>
      </w:r>
      <m:oMath>
        <m:r>
          <m:rPr/>
          <w:rPr>
            <w:rFonts w:ascii="Cambria Math" w:hAnsi="Cambria Math" w:cs="Cambria Math"/>
          </w:rPr>
          <m:t>BN</m:t>
        </m:r>
      </m:oMath>
      <w:r>
        <w:rPr>
          <w:color w:val="FF0000"/>
        </w:rPr>
        <w:t>的倾斜角互补，所以</w:t>
      </w:r>
      <m:oMath>
        <m:r>
          <m:rPr>
            <m:nor/>
            <m:sty m:val="p"/>
          </m:rPr>
          <w:rPr>
            <w:rFonts w:ascii="Cambria Math" w:hAnsi="Cambria Math" w:cs="Cambria Math"/>
            <w:b w:val="0"/>
            <w:i w:val="0"/>
          </w:rPr>
          <m:t>∠</m:t>
        </m:r>
        <m:r>
          <m:rPr/>
          <w:rPr>
            <w:rFonts w:ascii="Cambria Math" w:hAnsi="Cambria Math" w:cs="Cambria Math"/>
          </w:rPr>
          <m:t>ABM</m:t>
        </m:r>
        <m:r>
          <m:rPr>
            <m:nor/>
            <m:sty m:val="p"/>
          </m:rPr>
          <w:rPr>
            <w:rFonts w:ascii="Cambria Math" w:hAnsi="Cambria Math" w:cs="Cambria Math"/>
            <w:b w:val="0"/>
            <w:i w:val="0"/>
          </w:rPr>
          <m:t>=∠</m:t>
        </m:r>
        <m:r>
          <m:rPr/>
          <w:rPr>
            <w:rFonts w:ascii="Cambria Math" w:hAnsi="Cambria Math" w:cs="Cambria Math"/>
          </w:rPr>
          <m:t>ABN</m:t>
        </m:r>
      </m:oMath>
      <w:r>
        <w:rPr>
          <w:color w:val="FF0000"/>
        </w:rPr>
        <w:t>.</w:t>
      </w:r>
    </w:p>
    <w:p w14:paraId="3D77D8A6">
      <w:pPr>
        <w:shd w:val="clear" w:color="auto" w:fill="F2F2F2"/>
        <w:spacing w:line="360" w:lineRule="auto"/>
        <w:jc w:val="left"/>
        <w:rPr>
          <w:b/>
        </w:rPr>
      </w:pPr>
      <w:r>
        <w:rPr>
          <w:b/>
          <w:color w:val="FF0000"/>
        </w:rPr>
        <w:t>［方法2］：【最优解】斜率公式＋三点共线的坐标表示</w:t>
      </w:r>
    </w:p>
    <w:p w14:paraId="39BF2123">
      <w:pPr>
        <w:shd w:val="clear" w:color="auto" w:fill="F2F2F2"/>
        <w:spacing w:line="360" w:lineRule="auto"/>
        <w:jc w:val="left"/>
      </w:pPr>
      <w:r>
        <w:rPr>
          <w:color w:val="FF0000"/>
        </w:rPr>
        <w:t>因为</w:t>
      </w:r>
      <w:r>
        <w:rPr>
          <w:rFonts w:eastAsia="Times New Roman"/>
          <w:i/>
          <w:color w:val="FF0000"/>
        </w:rPr>
        <w:t>M</w:t>
      </w:r>
      <w:r>
        <w:rPr>
          <w:color w:val="FF0000"/>
        </w:rPr>
        <w:t>，</w:t>
      </w:r>
      <w:r>
        <w:rPr>
          <w:rFonts w:eastAsia="Times New Roman"/>
          <w:i/>
          <w:color w:val="FF0000"/>
        </w:rPr>
        <w:t>N</w:t>
      </w:r>
      <w:r>
        <w:rPr>
          <w:color w:val="FF0000"/>
        </w:rPr>
        <w:t>在抛物线上，可设</w:t>
      </w:r>
      <m:oMath>
        <m:r>
          <m:rPr/>
          <w:rPr>
            <w:rFonts w:ascii="Cambria Math" w:hAnsi="Cambria Math" w:cs="Cambria Math"/>
          </w:rPr>
          <m:t>M</m:t>
        </m:r>
        <m:d>
          <m:dPr>
            <m:ctrlPr>
              <w:rPr>
                <w:rFonts w:ascii="Cambria Math" w:hAnsi="Cambria Math"/>
              </w:rPr>
            </m:ctrlPr>
          </m:dPr>
          <m:e>
            <m:r>
              <m:rPr>
                <m:nor/>
                <m:sty m:val="p"/>
              </m:rPr>
              <w:rPr>
                <w:rFonts w:ascii="Cambria Math" w:hAnsi="Cambria Math" w:cs="Cambria Math"/>
                <w:b w:val="0"/>
                <w:i w:val="0"/>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r>
              <m:rPr>
                <m:nor/>
                <m:sty m:val="p"/>
              </m:rPr>
              <w:rPr>
                <w:rFonts w:ascii="Cambria Math" w:hAnsi="Cambria Math" w:cs="Cambria Math"/>
                <w:b w:val="0"/>
                <w:i w:val="0"/>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，故</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．而</w:t>
      </w:r>
      <w:r>
        <w:rPr>
          <w:rFonts w:eastAsia="Times New Roman"/>
          <w:i/>
          <w:color w:val="FF0000"/>
        </w:rPr>
        <w:t>A</w:t>
      </w:r>
      <w:r>
        <w:rPr>
          <w:color w:val="FF0000"/>
        </w:rPr>
        <w:t>，</w:t>
      </w:r>
      <w:r>
        <w:rPr>
          <w:rFonts w:eastAsia="Times New Roman"/>
          <w:i/>
          <w:color w:val="FF0000"/>
        </w:rPr>
        <w:t>M</w:t>
      </w:r>
      <w:r>
        <w:rPr>
          <w:color w:val="FF0000"/>
        </w:rPr>
        <w:t>，</w:t>
      </w:r>
      <w:r>
        <w:rPr>
          <w:rFonts w:eastAsia="Times New Roman"/>
          <w:i/>
          <w:color w:val="FF0000"/>
        </w:rPr>
        <w:t>N</w:t>
      </w:r>
      <w:r>
        <w:rPr>
          <w:color w:val="FF0000"/>
        </w:rPr>
        <w:t>共线，故</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oMath>
      <w:r>
        <w:rPr>
          <w:color w:val="FF0000"/>
        </w:rPr>
        <w:t>，即</w:t>
      </w:r>
      <m:oMath>
        <m:d>
          <m:dPr>
            <m:ctrlPr>
              <w:rPr>
                <w:rFonts w:ascii="Cambria Math" w:hAnsi="Cambria Math"/>
              </w:rPr>
            </m:ctrlPr>
          </m:dPr>
          <m:e>
            <m:r>
              <m:rPr>
                <m:nor/>
                <m:sty m:val="p"/>
              </m:rPr>
              <w:rPr>
                <w:rFonts w:ascii="Cambria Math" w:hAnsi="Cambria Math" w:cs="Cambria Math"/>
                <w:b w:val="0"/>
                <w:i w:val="0"/>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ctrlPr>
              <w:rPr>
                <w:rFonts w:ascii="Cambria Math" w:hAnsi="Cambria Math"/>
              </w:rPr>
            </m:ctrlPr>
          </m:e>
        </m:d>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ctrlPr>
              <w:rPr>
                <w:rFonts w:ascii="Cambria Math" w:hAnsi="Cambria Math"/>
              </w:rPr>
            </m:ctrlPr>
          </m:e>
        </m:d>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=0</m:t>
        </m:r>
      </m:oMath>
      <w:r>
        <w:rPr>
          <w:color w:val="FF0000"/>
        </w:rPr>
        <w:t>，化简得</w:t>
      </w:r>
      <m:oMath>
        <m:r>
          <m:rPr>
            <m:nor/>
            <m:sty m:val="p"/>
          </m:rPr>
          <w:rPr>
            <w:rFonts w:ascii="Cambria Math" w:hAnsi="Cambria Math" w:cs="Cambria Math"/>
            <w:b w:val="0"/>
            <w:i w:val="0"/>
          </w:rPr>
          <m:t>4</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=0</m:t>
        </m:r>
      </m:oMath>
      <w:r>
        <w:rPr>
          <w:color w:val="FF0000"/>
        </w:rPr>
        <w:t>．而</w:t>
      </w:r>
      <w:r>
        <w:rPr>
          <w:rFonts w:eastAsia="Times New Roman"/>
          <w:i/>
          <w:color w:val="FF0000"/>
        </w:rPr>
        <w:t>M</w:t>
      </w:r>
      <w:r>
        <w:rPr>
          <w:color w:val="FF0000"/>
        </w:rPr>
        <w:t>，</w:t>
      </w:r>
      <w:r>
        <w:rPr>
          <w:rFonts w:eastAsia="Times New Roman"/>
          <w:i/>
          <w:color w:val="FF0000"/>
        </w:rPr>
        <w:t>N</w:t>
      </w:r>
      <w:r>
        <w:rPr>
          <w:color w:val="FF0000"/>
        </w:rPr>
        <w:t>是不同的点，故</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，可得</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+1=0</m:t>
        </m:r>
      </m:oMath>
      <w:r>
        <w:rPr>
          <w:color w:val="FF0000"/>
        </w:rPr>
        <w:t>．这样</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BM</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BN</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=0</m:t>
        </m:r>
      </m:oMath>
      <w:r>
        <w:rPr>
          <w:color w:val="FF0000"/>
        </w:rPr>
        <w:t>．故</w:t>
      </w:r>
      <m:oMath>
        <m:r>
          <m:rPr>
            <m:nor/>
            <m:sty m:val="p"/>
          </m:rPr>
          <w:rPr>
            <w:rFonts w:ascii="Cambria Math" w:hAnsi="Cambria Math" w:cs="Cambria Math"/>
            <w:b w:val="0"/>
            <w:i w:val="0"/>
          </w:rPr>
          <m:t>∠</m:t>
        </m:r>
        <m:r>
          <m:rPr/>
          <w:rPr>
            <w:rFonts w:ascii="Cambria Math" w:hAnsi="Cambria Math" w:cs="Cambria Math"/>
          </w:rPr>
          <m:t>ABM</m:t>
        </m:r>
        <m:r>
          <m:rPr>
            <m:nor/>
            <m:sty m:val="p"/>
          </m:rPr>
          <w:rPr>
            <w:rFonts w:ascii="Cambria Math" w:hAnsi="Cambria Math" w:cs="Cambria Math"/>
            <w:b w:val="0"/>
            <w:i w:val="0"/>
          </w:rPr>
          <m:t>=∠</m:t>
        </m:r>
        <m:r>
          <m:rPr/>
          <w:rPr>
            <w:rFonts w:ascii="Cambria Math" w:hAnsi="Cambria Math" w:cs="Cambria Math"/>
          </w:rPr>
          <m:t>ABN</m:t>
        </m:r>
      </m:oMath>
      <w:r>
        <w:rPr>
          <w:color w:val="FF0000"/>
        </w:rPr>
        <w:t>．</w:t>
      </w:r>
    </w:p>
    <w:p w14:paraId="74670478">
      <w:pPr>
        <w:shd w:val="clear" w:color="auto" w:fill="F2F2F2"/>
        <w:spacing w:line="360" w:lineRule="auto"/>
        <w:jc w:val="left"/>
      </w:pPr>
      <w:r>
        <w:rPr>
          <w:color w:val="FF0000"/>
        </w:rPr>
        <w:t>【整体点评】（2）方法一：通过联立方程得出根与系数的关系，再直接使用斜率公式化简即可证出，是此题问题的通性通法；</w:t>
      </w:r>
    </w:p>
    <w:p w14:paraId="2F2357BF">
      <w:pPr>
        <w:shd w:val="clear" w:color="auto" w:fill="F2F2F2"/>
        <w:spacing w:line="360" w:lineRule="auto"/>
        <w:jc w:val="left"/>
      </w:pPr>
      <w:r>
        <w:rPr>
          <w:color w:val="FF0000"/>
        </w:rPr>
        <w:t>方法二：通过设点，根据三点共线的坐标表示寻找关系，再利用斜率公式化简证出，省略了联立过程，适当降低了运算量，是此类问题的最优解．</w:t>
      </w:r>
    </w:p>
    <w:p w14:paraId="79EA0071">
      <w:pPr>
        <w:spacing w:line="360" w:lineRule="auto"/>
        <w:jc w:val="left"/>
        <w:rPr>
          <w:rFonts w:eastAsia="Times New Roman"/>
          <w:i/>
        </w:rPr>
      </w:pPr>
      <w:r>
        <w:t>47．</w:t>
      </w:r>
      <w:r>
        <w:rPr>
          <w:color w:val="C00000"/>
        </w:rPr>
        <w:t>（2018·北京·高考真题）</w:t>
      </w:r>
      <w:r>
        <w:t>已知抛物线</w:t>
      </w:r>
      <w:r>
        <w:rPr>
          <w:rFonts w:eastAsia="Times New Roman"/>
          <w:i/>
        </w:rPr>
        <w:t>C</w:t>
      </w:r>
      <w: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oMath>
      <w:r>
        <w:t>=2</w:t>
      </w:r>
      <w:r>
        <w:rPr>
          <w:rFonts w:eastAsia="Times New Roman"/>
          <w:i/>
        </w:rPr>
        <w:t>px</w:t>
      </w:r>
      <w:r>
        <w:t>经过点</w:t>
      </w:r>
      <m:oMath>
        <m:r>
          <m:rPr/>
          <w:rPr>
            <w:rFonts w:ascii="Cambria Math" w:hAnsi="Cambria Math" w:cs="Cambria Math"/>
          </w:rPr>
          <m:t>P</m:t>
        </m:r>
      </m:oMath>
      <w:r>
        <w:t>（1，2）．过点</w:t>
      </w:r>
      <w:r>
        <w:rPr>
          <w:rFonts w:eastAsia="Times New Roman"/>
          <w:i/>
        </w:rPr>
        <w:t>Q</w:t>
      </w:r>
      <w:r>
        <w:t>（0，1）的直线</w:t>
      </w:r>
      <w:r>
        <w:rPr>
          <w:rFonts w:eastAsia="Times New Roman"/>
          <w:i/>
        </w:rPr>
        <w:t>l</w:t>
      </w:r>
      <w:r>
        <w:t>与抛物线</w:t>
      </w:r>
      <w:r>
        <w:rPr>
          <w:rFonts w:eastAsia="Times New Roman"/>
          <w:i/>
        </w:rPr>
        <w:t>C</w:t>
      </w:r>
      <w:r>
        <w:t>有两个不同的交点</w:t>
      </w:r>
      <w:r>
        <w:rPr>
          <w:rFonts w:eastAsia="Times New Roman"/>
          <w:i/>
        </w:rPr>
        <w:t>A</w:t>
      </w:r>
      <w:r>
        <w:t>，</w:t>
      </w:r>
      <w:r>
        <w:rPr>
          <w:rFonts w:eastAsia="Times New Roman"/>
          <w:i/>
        </w:rPr>
        <w:t>B</w:t>
      </w:r>
      <w:r>
        <w:t>，且直线</w:t>
      </w:r>
      <w:r>
        <w:rPr>
          <w:rFonts w:eastAsia="Times New Roman"/>
          <w:i/>
        </w:rPr>
        <w:t>PA</w:t>
      </w:r>
      <w:r>
        <w:t>交</w:t>
      </w:r>
      <w:r>
        <w:rPr>
          <w:rFonts w:eastAsia="Times New Roman"/>
          <w:i/>
        </w:rPr>
        <w:t>y</w:t>
      </w:r>
      <w:r>
        <w:t>轴于</w:t>
      </w:r>
      <w:r>
        <w:rPr>
          <w:rFonts w:eastAsia="Times New Roman"/>
          <w:i/>
        </w:rPr>
        <w:t>M</w:t>
      </w:r>
      <w:r>
        <w:t>，直线</w:t>
      </w:r>
      <w:r>
        <w:rPr>
          <w:rFonts w:eastAsia="Times New Roman"/>
          <w:i/>
        </w:rPr>
        <w:t>PB</w:t>
      </w:r>
      <w:r>
        <w:t>交</w:t>
      </w:r>
      <w:r>
        <w:rPr>
          <w:rFonts w:eastAsia="Times New Roman"/>
          <w:i/>
        </w:rPr>
        <w:t>y</w:t>
      </w:r>
      <w:r>
        <w:t>轴于</w:t>
      </w:r>
      <w:r>
        <w:rPr>
          <w:rFonts w:eastAsia="Times New Roman"/>
          <w:i/>
        </w:rPr>
        <w:t>N</w:t>
      </w:r>
      <w:r>
        <w:t>．</w:t>
      </w:r>
    </w:p>
    <w:p w14:paraId="211FE8E3">
      <w:pPr>
        <w:spacing w:line="360" w:lineRule="auto"/>
        <w:jc w:val="left"/>
        <w:rPr>
          <w:rFonts w:eastAsia="Times New Roman"/>
          <w:i/>
        </w:rPr>
      </w:pPr>
      <w:r>
        <w:t>（Ⅰ）求直线</w:t>
      </w:r>
      <w:r>
        <w:rPr>
          <w:rFonts w:eastAsia="Times New Roman"/>
          <w:i/>
        </w:rPr>
        <w:t>l</w:t>
      </w:r>
      <w:r>
        <w:t>的斜率的取值范围；</w:t>
      </w:r>
    </w:p>
    <w:p w14:paraId="60360D6D">
      <w:pPr>
        <w:spacing w:line="360" w:lineRule="auto"/>
        <w:jc w:val="left"/>
        <w:rPr>
          <w:rFonts w:eastAsia="Times New Roman"/>
          <w:i/>
        </w:rPr>
      </w:pPr>
      <w:r>
        <w:t>（Ⅱ）设</w:t>
      </w:r>
      <w:r>
        <w:rPr>
          <w:rFonts w:eastAsia="Times New Roman"/>
          <w:i/>
        </w:rPr>
        <w:t>O</w:t>
      </w:r>
      <w:r>
        <w:t>为原点，</w:t>
      </w:r>
      <m:oMath>
        <m:acc>
          <m:accPr>
            <m:chr m:val="⃑"/>
            <m:ctrlPr>
              <w:rPr>
                <w:rFonts w:ascii="Cambria Math" w:hAnsi="Cambria Math"/>
              </w:rPr>
            </m:ctrlPr>
          </m:accPr>
          <m:e>
            <m:r>
              <m:rPr/>
              <w:rPr>
                <w:rFonts w:ascii="Cambria Math" w:hAnsi="Cambria Math" w:cs="Cambria Math"/>
              </w:rPr>
              <m:t>QM</m:t>
            </m:r>
            <m:ctrlPr>
              <w:rPr>
                <w:rFonts w:ascii="Cambria Math" w:hAnsi="Cambria Math"/>
              </w:rPr>
            </m:ctrlPr>
          </m:e>
        </m:acc>
        <m:r>
          <m:rPr/>
          <w:rPr>
            <w:rFonts w:ascii="Cambria Math" w:hAnsi="Cambria Math" w:cs="Cambria Math"/>
          </w:rPr>
          <m:t>=λ</m:t>
        </m:r>
        <m:acc>
          <m:accPr>
            <m:chr m:val="⃑"/>
            <m:ctrlPr>
              <w:rPr>
                <w:rFonts w:ascii="Cambria Math" w:hAnsi="Cambria Math"/>
              </w:rPr>
            </m:ctrlPr>
          </m:accPr>
          <m:e>
            <m:r>
              <m:rPr/>
              <w:rPr>
                <w:rFonts w:ascii="Cambria Math" w:hAnsi="Cambria Math" w:cs="Cambria Math"/>
              </w:rPr>
              <m:t>QO</m:t>
            </m:r>
            <m:ctrlPr>
              <w:rPr>
                <w:rFonts w:ascii="Cambria Math" w:hAnsi="Cambria Math"/>
              </w:rPr>
            </m:ctrlPr>
          </m:e>
        </m:acc>
      </m:oMath>
      <w:r>
        <w:t>，</w:t>
      </w:r>
      <m:oMath>
        <m:acc>
          <m:accPr>
            <m:chr m:val="⃑"/>
            <m:ctrlPr>
              <w:rPr>
                <w:rFonts w:ascii="Cambria Math" w:hAnsi="Cambria Math"/>
              </w:rPr>
            </m:ctrlPr>
          </m:accPr>
          <m:e>
            <m:r>
              <m:rPr/>
              <w:rPr>
                <w:rFonts w:ascii="Cambria Math" w:hAnsi="Cambria Math" w:cs="Cambria Math"/>
              </w:rPr>
              <m:t>QN</m:t>
            </m:r>
            <m:ctrlPr>
              <w:rPr>
                <w:rFonts w:ascii="Cambria Math" w:hAnsi="Cambria Math"/>
              </w:rPr>
            </m:ctrlPr>
          </m:e>
        </m:acc>
        <m:r>
          <m:rPr/>
          <w:rPr>
            <w:rFonts w:ascii="Cambria Math" w:hAnsi="Cambria Math" w:cs="Cambria Math"/>
          </w:rPr>
          <m:t>=μ</m:t>
        </m:r>
        <m:acc>
          <m:accPr>
            <m:chr m:val="⃑"/>
            <m:ctrlPr>
              <w:rPr>
                <w:rFonts w:ascii="Cambria Math" w:hAnsi="Cambria Math"/>
              </w:rPr>
            </m:ctrlPr>
          </m:accPr>
          <m:e>
            <m:r>
              <m:rPr/>
              <w:rPr>
                <w:rFonts w:ascii="Cambria Math" w:hAnsi="Cambria Math" w:cs="Cambria Math"/>
              </w:rPr>
              <m:t>QO</m:t>
            </m:r>
            <m:ctrlPr>
              <w:rPr>
                <w:rFonts w:ascii="Cambria Math" w:hAnsi="Cambria Math"/>
              </w:rPr>
            </m:ctrlPr>
          </m:e>
        </m:acc>
      </m:oMath>
      <w:r>
        <w:t>，求证：</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λ</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μ</m:t>
            </m:r>
            <m:ctrlPr>
              <w:rPr>
                <w:rFonts w:ascii="Cambria Math" w:hAnsi="Cambria Math"/>
              </w:rPr>
            </m:ctrlPr>
          </m:den>
        </m:f>
      </m:oMath>
      <w:r>
        <w:t>为定值．</w:t>
      </w:r>
    </w:p>
    <w:p w14:paraId="14ADFAF2">
      <w:pPr>
        <w:shd w:val="clear" w:color="auto" w:fill="F2F2F2"/>
        <w:spacing w:line="360" w:lineRule="auto"/>
        <w:jc w:val="left"/>
      </w:pPr>
      <w:r>
        <w:rPr>
          <w:color w:val="FF0000"/>
        </w:rPr>
        <w:t>【答案】(1) 取值范围是（-∞，-3）∪（-3，0）∪（0，1）</w:t>
      </w:r>
    </w:p>
    <w:p w14:paraId="7180E26A">
      <w:pPr>
        <w:shd w:val="clear" w:color="auto" w:fill="F2F2F2"/>
        <w:spacing w:line="360" w:lineRule="auto"/>
        <w:jc w:val="left"/>
      </w:pPr>
      <w:r>
        <w:rPr>
          <w:color w:val="FF0000"/>
        </w:rPr>
        <w:t>(2)证明过程见解析</w:t>
      </w:r>
    </w:p>
    <w:p w14:paraId="787AE7CD">
      <w:pPr>
        <w:shd w:val="clear" w:color="auto" w:fill="F2F2F2"/>
        <w:spacing w:line="360" w:lineRule="auto"/>
        <w:jc w:val="left"/>
      </w:pPr>
      <w:r>
        <w:rPr>
          <w:color w:val="FF0000"/>
        </w:rPr>
        <w:t>【详解】分析：（1）先确定p,再设直线方程，与抛物线联立，根据判别式大于零解得直线</w:t>
      </w:r>
      <w:r>
        <w:rPr>
          <w:rFonts w:eastAsia="Times New Roman"/>
          <w:i/>
          <w:color w:val="FF0000"/>
        </w:rPr>
        <w:t>l</w:t>
      </w:r>
      <w:r>
        <w:rPr>
          <w:color w:val="FF0000"/>
        </w:rPr>
        <w:t>的斜率的取值范围，最后根据</w:t>
      </w:r>
      <w:r>
        <w:rPr>
          <w:rFonts w:eastAsia="Times New Roman"/>
          <w:i/>
          <w:color w:val="FF0000"/>
        </w:rPr>
        <w:t>PA</w:t>
      </w:r>
      <w:r>
        <w:rPr>
          <w:color w:val="FF0000"/>
        </w:rPr>
        <w:t>，</w:t>
      </w:r>
      <w:r>
        <w:rPr>
          <w:rFonts w:eastAsia="Times New Roman"/>
          <w:i/>
          <w:color w:val="FF0000"/>
        </w:rPr>
        <w:t>PB</w:t>
      </w:r>
      <w:r>
        <w:rPr>
          <w:color w:val="FF0000"/>
        </w:rPr>
        <w:t>与y轴相交，舍去k=3，（2）先设</w:t>
      </w:r>
      <w:r>
        <w:rPr>
          <w:rFonts w:eastAsia="Times New Roman"/>
          <w:i/>
          <w:color w:val="FF0000"/>
        </w:rPr>
        <w:t>A</w:t>
      </w:r>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y</w:t>
      </w:r>
      <w:r>
        <w:rPr>
          <w:rFonts w:eastAsia="Times New Roman"/>
          <w:i/>
          <w:color w:val="FF0000"/>
          <w:vertAlign w:val="subscript"/>
        </w:rPr>
        <w:t>1</w:t>
      </w:r>
      <w:r>
        <w:rPr>
          <w:color w:val="FF0000"/>
        </w:rPr>
        <w:t>），</w:t>
      </w:r>
      <w:r>
        <w:rPr>
          <w:rFonts w:eastAsia="Times New Roman"/>
          <w:i/>
          <w:color w:val="FF0000"/>
        </w:rPr>
        <w:t>B</w:t>
      </w:r>
      <w:r>
        <w:rPr>
          <w:color w:val="FF0000"/>
        </w:rPr>
        <w:t>（</w:t>
      </w:r>
      <w:r>
        <w:rPr>
          <w:rFonts w:eastAsia="Times New Roman"/>
          <w:i/>
          <w:color w:val="FF0000"/>
        </w:rPr>
        <w:t>x</w:t>
      </w:r>
      <w:r>
        <w:rPr>
          <w:rFonts w:eastAsia="Times New Roman"/>
          <w:i/>
          <w:color w:val="FF0000"/>
          <w:vertAlign w:val="subscript"/>
        </w:rPr>
        <w:t>2</w:t>
      </w:r>
      <w:r>
        <w:rPr>
          <w:color w:val="FF0000"/>
        </w:rPr>
        <w:t>，</w:t>
      </w:r>
      <w:r>
        <w:rPr>
          <w:rFonts w:eastAsia="Times New Roman"/>
          <w:i/>
          <w:color w:val="FF0000"/>
        </w:rPr>
        <w:t>y</w:t>
      </w:r>
      <w:r>
        <w:rPr>
          <w:rFonts w:eastAsia="Times New Roman"/>
          <w:i/>
          <w:color w:val="FF0000"/>
          <w:vertAlign w:val="subscript"/>
        </w:rPr>
        <w:t>2</w:t>
      </w:r>
      <w:r>
        <w:rPr>
          <w:color w:val="FF0000"/>
        </w:rPr>
        <w:t>），与抛物线联立，根据韦达定理可得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2k−4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．再由</w:t>
      </w:r>
      <m:oMath>
        <m:acc>
          <m:accPr>
            <m:chr m:val="⃑"/>
            <m:ctrlPr>
              <w:rPr>
                <w:rFonts w:ascii="Cambria Math" w:hAnsi="Cambria Math"/>
              </w:rPr>
            </m:ctrlPr>
          </m:accPr>
          <m:e>
            <m:r>
              <m:rPr/>
              <w:rPr>
                <w:rFonts w:ascii="Cambria Math" w:hAnsi="Cambria Math" w:cs="Cambria Math"/>
              </w:rPr>
              <m:t>QM</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λ</m:t>
        </m:r>
        <m:acc>
          <m:accPr>
            <m:chr m:val="⃑"/>
            <m:ctrlPr>
              <w:rPr>
                <w:rFonts w:ascii="Cambria Math" w:hAnsi="Cambria Math"/>
              </w:rPr>
            </m:ctrlPr>
          </m:accPr>
          <m:e>
            <m:r>
              <m:rPr/>
              <w:rPr>
                <w:rFonts w:ascii="Cambria Math" w:hAnsi="Cambria Math" w:cs="Cambria Math"/>
              </w:rPr>
              <m:t>QO</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QN</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μ</m:t>
        </m:r>
        <m:acc>
          <m:accPr>
            <m:chr m:val="⃑"/>
            <m:ctrlPr>
              <w:rPr>
                <w:rFonts w:ascii="Cambria Math" w:hAnsi="Cambria Math"/>
              </w:rPr>
            </m:ctrlPr>
          </m:accPr>
          <m:e>
            <m:r>
              <m:rPr/>
              <w:rPr>
                <w:rFonts w:ascii="Cambria Math" w:hAnsi="Cambria Math" w:cs="Cambria Math"/>
              </w:rPr>
              <m:t>QO</m:t>
            </m:r>
            <m:ctrlPr>
              <w:rPr>
                <w:rFonts w:ascii="Cambria Math" w:hAnsi="Cambria Math"/>
              </w:rPr>
            </m:ctrlPr>
          </m:e>
        </m:acc>
      </m:oMath>
      <w:r>
        <w:rPr>
          <w:color w:val="FF0000"/>
        </w:rPr>
        <w:t>得</w:t>
      </w:r>
      <m:oMath>
        <m:r>
          <m:rPr/>
          <w:rPr>
            <w:rFonts w:ascii="Cambria Math" w:hAnsi="Cambria Math" w:cs="Cambria Math"/>
          </w:rPr>
          <m:t>λ</m:t>
        </m:r>
        <m:r>
          <m:rPr>
            <m:nor/>
            <m:sty m:val="p"/>
          </m:rPr>
          <w:rPr>
            <w:rFonts w:ascii="Cambria Math" w:hAnsi="Cambria Math" w:cs="Cambria Math"/>
            <w:b w:val="0"/>
            <w:i w:val="0"/>
          </w:rPr>
          <m:t>=</m:t>
        </m:r>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oMath>
      <w:r>
        <w:rPr>
          <w:color w:val="FF0000"/>
        </w:rPr>
        <w:t>，</w:t>
      </w:r>
      <m:oMath>
        <m:r>
          <m:rPr/>
          <w:rPr>
            <w:rFonts w:ascii="Cambria Math" w:hAnsi="Cambria Math" w:cs="Cambria Math"/>
          </w:rPr>
          <m:t>μ=1−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．利用直线</w:t>
      </w:r>
      <w:r>
        <w:rPr>
          <w:rFonts w:eastAsia="Times New Roman"/>
          <w:i/>
          <w:color w:val="FF0000"/>
        </w:rPr>
        <w:t>PA，PB</w:t>
      </w:r>
      <w:r>
        <w:rPr>
          <w:color w:val="FF0000"/>
        </w:rPr>
        <w:t>的方程分别得点</w:t>
      </w:r>
      <w:r>
        <w:rPr>
          <w:rFonts w:eastAsia="Times New Roman"/>
          <w:i/>
          <w:color w:val="FF0000"/>
        </w:rPr>
        <w:t>M，N</w:t>
      </w:r>
      <w:r>
        <w:rPr>
          <w:color w:val="FF0000"/>
        </w:rPr>
        <w:t>的纵坐标，代入化简</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λ</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μ</m:t>
            </m:r>
            <m:ctrlPr>
              <w:rPr>
                <w:rFonts w:ascii="Cambria Math" w:hAnsi="Cambria Math"/>
              </w:rPr>
            </m:ctrlPr>
          </m:den>
        </m:f>
      </m:oMath>
      <w:r>
        <w:rPr>
          <w:color w:val="FF0000"/>
        </w:rPr>
        <w:t>可得结论.</w:t>
      </w:r>
    </w:p>
    <w:p w14:paraId="1E1BA7E0">
      <w:pPr>
        <w:shd w:val="clear" w:color="auto" w:fill="F2F2F2"/>
        <w:spacing w:line="360" w:lineRule="auto"/>
        <w:jc w:val="left"/>
      </w:pPr>
      <w:r>
        <w:rPr>
          <w:color w:val="FF0000"/>
        </w:rPr>
        <w:t>详解：解：（Ⅰ）因为抛物线</w:t>
      </w:r>
      <w:r>
        <w:rPr>
          <w:rFonts w:eastAsia="Times New Roman"/>
          <w:i/>
          <w:color w:val="FF0000"/>
        </w:rPr>
        <w:t>y</w:t>
      </w:r>
      <w:r>
        <w:rPr>
          <w:rFonts w:eastAsia="Times New Roman"/>
          <w:i/>
          <w:color w:val="FF0000"/>
          <w:vertAlign w:val="superscript"/>
        </w:rPr>
        <w:t>2</w:t>
      </w:r>
      <w:r>
        <w:rPr>
          <w:color w:val="FF0000"/>
        </w:rPr>
        <w:t>=2</w:t>
      </w:r>
      <w:r>
        <w:rPr>
          <w:rFonts w:eastAsia="Times New Roman"/>
          <w:i/>
          <w:color w:val="FF0000"/>
        </w:rPr>
        <w:t>px</w:t>
      </w:r>
      <w:r>
        <w:rPr>
          <w:color w:val="FF0000"/>
        </w:rPr>
        <w:t>经过点</w:t>
      </w:r>
      <w:r>
        <w:rPr>
          <w:rFonts w:eastAsia="Times New Roman"/>
          <w:i/>
          <w:color w:val="FF0000"/>
        </w:rPr>
        <w:t>P</w:t>
      </w:r>
      <w:r>
        <w:rPr>
          <w:color w:val="FF0000"/>
        </w:rPr>
        <w:t>（1，2），</w:t>
      </w:r>
    </w:p>
    <w:p w14:paraId="2603EE5B">
      <w:pPr>
        <w:shd w:val="clear" w:color="auto" w:fill="F2F2F2"/>
        <w:spacing w:line="360" w:lineRule="auto"/>
        <w:jc w:val="left"/>
      </w:pPr>
      <w:r>
        <w:rPr>
          <w:color w:val="FF0000"/>
        </w:rPr>
        <w:t>所以4=2</w:t>
      </w:r>
      <w:r>
        <w:rPr>
          <w:rFonts w:eastAsia="Times New Roman"/>
          <w:i/>
          <w:color w:val="FF0000"/>
        </w:rPr>
        <w:t>p</w:t>
      </w:r>
      <w:r>
        <w:rPr>
          <w:color w:val="FF0000"/>
        </w:rPr>
        <w:t>，解得</w:t>
      </w:r>
      <w:r>
        <w:rPr>
          <w:rFonts w:eastAsia="Times New Roman"/>
          <w:i/>
          <w:color w:val="FF0000"/>
        </w:rPr>
        <w:t>p</w:t>
      </w:r>
      <w:r>
        <w:rPr>
          <w:color w:val="FF0000"/>
        </w:rPr>
        <w:t>=2，所以抛物线的方程为</w:t>
      </w:r>
      <w:r>
        <w:rPr>
          <w:rFonts w:eastAsia="Times New Roman"/>
          <w:i/>
          <w:color w:val="FF0000"/>
        </w:rPr>
        <w:t>y</w:t>
      </w:r>
      <w:r>
        <w:rPr>
          <w:rFonts w:eastAsia="Times New Roman"/>
          <w:i/>
          <w:color w:val="FF0000"/>
          <w:vertAlign w:val="superscript"/>
        </w:rPr>
        <w:t>2</w:t>
      </w:r>
      <w:r>
        <w:rPr>
          <w:color w:val="FF0000"/>
        </w:rPr>
        <w:t>=4</w:t>
      </w:r>
      <w:r>
        <w:rPr>
          <w:rFonts w:eastAsia="Times New Roman"/>
          <w:i/>
          <w:color w:val="FF0000"/>
        </w:rPr>
        <w:t>x</w:t>
      </w:r>
      <w:r>
        <w:rPr>
          <w:color w:val="FF0000"/>
        </w:rPr>
        <w:t>．</w:t>
      </w:r>
    </w:p>
    <w:p w14:paraId="7FDBD273">
      <w:pPr>
        <w:shd w:val="clear" w:color="auto" w:fill="F2F2F2"/>
        <w:spacing w:line="360" w:lineRule="auto"/>
        <w:jc w:val="left"/>
      </w:pPr>
      <w:r>
        <w:rPr>
          <w:color w:val="FF0000"/>
        </w:rPr>
        <w:t>由题意可知直线</w:t>
      </w:r>
      <w:r>
        <w:rPr>
          <w:rFonts w:eastAsia="Times New Roman"/>
          <w:i/>
          <w:color w:val="FF0000"/>
        </w:rPr>
        <w:t>l</w:t>
      </w:r>
      <w:r>
        <w:rPr>
          <w:color w:val="FF0000"/>
        </w:rPr>
        <w:t>的斜率存在且不为0，</w:t>
      </w:r>
    </w:p>
    <w:p w14:paraId="2F258B3A">
      <w:pPr>
        <w:shd w:val="clear" w:color="auto" w:fill="F2F2F2"/>
        <w:spacing w:line="360" w:lineRule="auto"/>
        <w:jc w:val="left"/>
      </w:pPr>
      <w:r>
        <w:rPr>
          <w:color w:val="FF0000"/>
        </w:rPr>
        <w:t>设直线</w:t>
      </w:r>
      <w:r>
        <w:rPr>
          <w:rFonts w:eastAsia="Times New Roman"/>
          <w:i/>
          <w:color w:val="FF0000"/>
        </w:rPr>
        <w:t>l</w:t>
      </w:r>
      <w:r>
        <w:rPr>
          <w:color w:val="FF0000"/>
        </w:rPr>
        <w:t>的方程为</w:t>
      </w:r>
      <w:r>
        <w:rPr>
          <w:rFonts w:eastAsia="Times New Roman"/>
          <w:i/>
          <w:color w:val="FF0000"/>
        </w:rPr>
        <w:t>y</w:t>
      </w:r>
      <w:r>
        <w:rPr>
          <w:color w:val="FF0000"/>
        </w:rPr>
        <w:t>=</w:t>
      </w:r>
      <w:r>
        <w:rPr>
          <w:rFonts w:eastAsia="Times New Roman"/>
          <w:i/>
          <w:color w:val="FF0000"/>
        </w:rPr>
        <w:t>kx</w:t>
      </w:r>
      <w:r>
        <w:rPr>
          <w:color w:val="FF0000"/>
        </w:rPr>
        <w:t>+1（</w:t>
      </w:r>
      <w:r>
        <w:rPr>
          <w:rFonts w:eastAsia="Times New Roman"/>
          <w:i/>
          <w:color w:val="FF0000"/>
        </w:rPr>
        <w:t>k</w:t>
      </w:r>
      <w:r>
        <w:rPr>
          <w:color w:val="FF0000"/>
        </w:rPr>
        <w:t>≠0）．</w:t>
      </w:r>
    </w:p>
    <w:p w14:paraId="4E5AF6E1">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
                <m:r>
                  <m:rPr/>
                  <w:rPr>
                    <w:rFonts w:ascii="Cambria Math" w:hAnsi="Cambria Math" w:cs="Cambria Math"/>
                  </w:rPr>
                  <m:t>y=kx+1</m:t>
                </m:r>
                <m:ctrlPr>
                  <w:rPr>
                    <w:rFonts w:ascii="Cambria Math" w:hAnsi="Cambria Math"/>
                  </w:rPr>
                </m:ctrlPr>
              </m:e>
            </m:eqArr>
            <m:ctrlPr>
              <w:rPr>
                <w:rFonts w:ascii="Cambria Math" w:hAnsi="Cambria Math"/>
              </w:rPr>
            </m:ctrlPr>
          </m:e>
        </m:d>
      </m:oMath>
      <w:r>
        <w:rPr>
          <w:color w:val="FF0000"/>
        </w:rPr>
        <w:t>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2k−4</m:t>
            </m:r>
            <m:ctrlPr>
              <w:rPr>
                <w:rFonts w:ascii="Cambria Math" w:hAnsi="Cambria Math"/>
              </w:rPr>
            </m:ctrlPr>
          </m:e>
        </m:d>
        <m:r>
          <m:rPr/>
          <w:rPr>
            <w:rFonts w:ascii="Cambria Math" w:hAnsi="Cambria Math" w:cs="Cambria Math"/>
          </w:rPr>
          <m:t>x+1=0</m:t>
        </m:r>
      </m:oMath>
      <w:r>
        <w:rPr>
          <w:color w:val="FF0000"/>
        </w:rPr>
        <w:t>．</w:t>
      </w:r>
    </w:p>
    <w:p w14:paraId="12BDE22B">
      <w:pPr>
        <w:shd w:val="clear" w:color="auto" w:fill="F2F2F2"/>
        <w:spacing w:line="360" w:lineRule="auto"/>
        <w:jc w:val="left"/>
      </w:pPr>
      <w:r>
        <w:rPr>
          <w:color w:val="FF0000"/>
        </w:rPr>
        <w:t>依题意</w:t>
      </w:r>
      <m:oMath>
        <m:r>
          <m:rPr/>
          <w:rPr>
            <w:rFonts w:ascii="Cambria Math" w:hAnsi="Cambria Math" w:cs="Cambria Math"/>
          </w:rPr>
          <m:t>Δ=</m:t>
        </m:r>
        <m:sSup>
          <m:sSupPr>
            <m:ctrlPr>
              <w:rPr>
                <w:rFonts w:ascii="Cambria Math" w:hAnsi="Cambria Math"/>
              </w:rPr>
            </m:ctrlPr>
          </m:sSupPr>
          <m:e>
            <m:d>
              <m:dPr>
                <m:ctrlPr>
                  <w:rPr>
                    <w:rFonts w:ascii="Cambria Math" w:hAnsi="Cambria Math"/>
                  </w:rPr>
                </m:ctrlPr>
              </m:dPr>
              <m:e>
                <m:r>
                  <m:rPr/>
                  <w:rPr>
                    <w:rFonts w:ascii="Cambria Math" w:hAnsi="Cambria Math" w:cs="Cambria Math"/>
                  </w:rPr>
                  <m:t>2k−4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×1&gt;0</m:t>
        </m:r>
      </m:oMath>
      <w:r>
        <w:rPr>
          <w:color w:val="FF0000"/>
        </w:rPr>
        <w:t>，解得k&lt;0或0&lt;k&lt;1．</w:t>
      </w:r>
    </w:p>
    <w:p w14:paraId="199A4997">
      <w:pPr>
        <w:shd w:val="clear" w:color="auto" w:fill="F2F2F2"/>
        <w:spacing w:line="360" w:lineRule="auto"/>
        <w:jc w:val="left"/>
      </w:pPr>
      <w:r>
        <w:rPr>
          <w:color w:val="FF0000"/>
        </w:rPr>
        <w:t>又</w:t>
      </w:r>
      <w:r>
        <w:rPr>
          <w:rFonts w:eastAsia="Times New Roman"/>
          <w:i/>
          <w:color w:val="FF0000"/>
        </w:rPr>
        <w:t>PA</w:t>
      </w:r>
      <w:r>
        <w:rPr>
          <w:color w:val="FF0000"/>
        </w:rPr>
        <w:t>，</w:t>
      </w:r>
      <w:r>
        <w:rPr>
          <w:rFonts w:eastAsia="Times New Roman"/>
          <w:i/>
          <w:color w:val="FF0000"/>
        </w:rPr>
        <w:t>PB</w:t>
      </w:r>
      <w:r>
        <w:rPr>
          <w:color w:val="FF0000"/>
        </w:rPr>
        <w:t>与y轴相交，故直线</w:t>
      </w:r>
      <w:r>
        <w:rPr>
          <w:rFonts w:eastAsia="Times New Roman"/>
          <w:i/>
          <w:color w:val="FF0000"/>
        </w:rPr>
        <w:t>l</w:t>
      </w:r>
      <w:r>
        <w:rPr>
          <w:color w:val="FF0000"/>
        </w:rPr>
        <w:t>不过点（1，-2）．从而</w:t>
      </w:r>
      <w:r>
        <w:rPr>
          <w:rFonts w:eastAsia="Times New Roman"/>
          <w:i/>
          <w:color w:val="FF0000"/>
        </w:rPr>
        <w:t>k</w:t>
      </w:r>
      <w:r>
        <w:rPr>
          <w:color w:val="FF0000"/>
        </w:rPr>
        <w:t>≠-3．</w:t>
      </w:r>
    </w:p>
    <w:p w14:paraId="4F05E1A6">
      <w:pPr>
        <w:shd w:val="clear" w:color="auto" w:fill="F2F2F2"/>
        <w:spacing w:line="360" w:lineRule="auto"/>
        <w:jc w:val="left"/>
      </w:pPr>
      <w:r>
        <w:rPr>
          <w:color w:val="FF0000"/>
        </w:rPr>
        <w:t>所以直线</w:t>
      </w:r>
      <w:r>
        <w:rPr>
          <w:rFonts w:eastAsia="Times New Roman"/>
          <w:i/>
          <w:color w:val="FF0000"/>
        </w:rPr>
        <w:t>l</w:t>
      </w:r>
      <w:r>
        <w:rPr>
          <w:color w:val="FF0000"/>
        </w:rPr>
        <w:t>斜率的取值范围是（-∞，-3）∪（-3，0）∪（0，1）．</w:t>
      </w:r>
    </w:p>
    <w:p w14:paraId="2FAE7532">
      <w:pPr>
        <w:shd w:val="clear" w:color="auto" w:fill="F2F2F2"/>
        <w:spacing w:line="360" w:lineRule="auto"/>
        <w:jc w:val="left"/>
      </w:pPr>
      <w:r>
        <w:rPr>
          <w:color w:val="FF0000"/>
        </w:rPr>
        <w:t>（Ⅱ）设</w:t>
      </w:r>
      <w:r>
        <w:rPr>
          <w:rFonts w:eastAsia="Times New Roman"/>
          <w:i/>
          <w:color w:val="FF0000"/>
        </w:rPr>
        <w:t>A</w:t>
      </w:r>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y</w:t>
      </w:r>
      <w:r>
        <w:rPr>
          <w:rFonts w:eastAsia="Times New Roman"/>
          <w:i/>
          <w:color w:val="FF0000"/>
          <w:vertAlign w:val="subscript"/>
        </w:rPr>
        <w:t>1</w:t>
      </w:r>
      <w:r>
        <w:rPr>
          <w:color w:val="FF0000"/>
        </w:rPr>
        <w:t>），</w:t>
      </w:r>
      <w:r>
        <w:rPr>
          <w:rFonts w:eastAsia="Times New Roman"/>
          <w:i/>
          <w:color w:val="FF0000"/>
        </w:rPr>
        <w:t>B</w:t>
      </w:r>
      <w:r>
        <w:rPr>
          <w:color w:val="FF0000"/>
        </w:rPr>
        <w:t>（</w:t>
      </w:r>
      <w:r>
        <w:rPr>
          <w:rFonts w:eastAsia="Times New Roman"/>
          <w:i/>
          <w:color w:val="FF0000"/>
        </w:rPr>
        <w:t>x</w:t>
      </w:r>
      <w:r>
        <w:rPr>
          <w:rFonts w:eastAsia="Times New Roman"/>
          <w:i/>
          <w:color w:val="FF0000"/>
          <w:vertAlign w:val="subscript"/>
        </w:rPr>
        <w:t>2</w:t>
      </w:r>
      <w:r>
        <w:rPr>
          <w:color w:val="FF0000"/>
        </w:rPr>
        <w:t>，</w:t>
      </w:r>
      <w:r>
        <w:rPr>
          <w:rFonts w:eastAsia="Times New Roman"/>
          <w:i/>
          <w:color w:val="FF0000"/>
        </w:rPr>
        <w:t>y</w:t>
      </w:r>
      <w:r>
        <w:rPr>
          <w:rFonts w:eastAsia="Times New Roman"/>
          <w:i/>
          <w:color w:val="FF0000"/>
          <w:vertAlign w:val="subscript"/>
        </w:rPr>
        <w:t>2</w:t>
      </w:r>
      <w:r>
        <w:rPr>
          <w:color w:val="FF0000"/>
        </w:rPr>
        <w:t>）．</w:t>
      </w:r>
    </w:p>
    <w:p w14:paraId="52D2DB7A">
      <w:pPr>
        <w:shd w:val="clear" w:color="auto" w:fill="F2F2F2"/>
        <w:spacing w:line="360" w:lineRule="auto"/>
        <w:jc w:val="left"/>
      </w:pPr>
      <w:r>
        <w:rPr>
          <w:color w:val="FF0000"/>
        </w:rPr>
        <w:t>由（I）知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2k−4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7E3AA8C4">
      <w:pPr>
        <w:shd w:val="clear" w:color="auto" w:fill="F2F2F2"/>
        <w:spacing w:line="360" w:lineRule="auto"/>
        <w:jc w:val="left"/>
      </w:pPr>
      <w:r>
        <w:rPr>
          <w:color w:val="FF0000"/>
        </w:rPr>
        <w:t>直线</w:t>
      </w:r>
      <w:r>
        <w:rPr>
          <w:rFonts w:eastAsia="Times New Roman"/>
          <w:i/>
          <w:color w:val="FF0000"/>
        </w:rPr>
        <w:t>PA</w:t>
      </w:r>
      <w:r>
        <w:rPr>
          <w:color w:val="FF0000"/>
        </w:rPr>
        <w:t>的方程为</w:t>
      </w:r>
      <m:oMath>
        <m:r>
          <m:rPr/>
          <w:rPr>
            <w:rFonts w:ascii="Cambria Math" w:hAnsi="Cambria Math" w:cs="Cambria Math"/>
          </w:rPr>
          <m:t>y−2=</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2B69520D">
      <w:pPr>
        <w:shd w:val="clear" w:color="auto" w:fill="F2F2F2"/>
        <w:spacing w:line="360" w:lineRule="auto"/>
        <w:jc w:val="left"/>
      </w:pPr>
      <w:r>
        <w:rPr>
          <w:color w:val="FF0000"/>
        </w:rPr>
        <w:t>令</w:t>
      </w:r>
      <w:r>
        <w:rPr>
          <w:rFonts w:eastAsia="Times New Roman"/>
          <w:i/>
          <w:color w:val="FF0000"/>
        </w:rPr>
        <w:t>x</w:t>
      </w:r>
      <w:r>
        <w:rPr>
          <w:color w:val="FF0000"/>
        </w:rPr>
        <w:t>=0，得点</w:t>
      </w:r>
      <w:r>
        <w:rPr>
          <w:rFonts w:eastAsia="Times New Roman"/>
          <w:i/>
          <w:color w:val="FF0000"/>
        </w:rPr>
        <w:t>M</w:t>
      </w:r>
      <w:r>
        <w:rPr>
          <w:color w:val="FF0000"/>
        </w:rPr>
        <w:t>的纵坐标为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+2</m:t>
        </m:r>
      </m:oMath>
      <w:r>
        <w:rPr>
          <w:color w:val="FF0000"/>
        </w:rPr>
        <w:t>．</w:t>
      </w:r>
    </w:p>
    <w:p w14:paraId="027D9777">
      <w:pPr>
        <w:shd w:val="clear" w:color="auto" w:fill="F2F2F2"/>
        <w:spacing w:line="360" w:lineRule="auto"/>
        <w:jc w:val="left"/>
      </w:pPr>
      <w:r>
        <w:rPr>
          <w:color w:val="FF0000"/>
        </w:rPr>
        <w:t>同理得点</w:t>
      </w:r>
      <w:r>
        <w:rPr>
          <w:rFonts w:eastAsia="Times New Roman"/>
          <w:i/>
          <w:color w:val="FF0000"/>
        </w:rPr>
        <w:t>N</w:t>
      </w:r>
      <w:r>
        <w:rPr>
          <w:color w:val="FF0000"/>
        </w:rPr>
        <w:t>的纵坐标为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+2</m:t>
        </m:r>
      </m:oMath>
      <w:r>
        <w:rPr>
          <w:color w:val="FF0000"/>
        </w:rPr>
        <w:t>．</w:t>
      </w:r>
    </w:p>
    <w:p w14:paraId="2728626F">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QM</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λ</m:t>
        </m:r>
        <m:acc>
          <m:accPr>
            <m:chr m:val="⃑"/>
            <m:ctrlPr>
              <w:rPr>
                <w:rFonts w:ascii="Cambria Math" w:hAnsi="Cambria Math"/>
              </w:rPr>
            </m:ctrlPr>
          </m:accPr>
          <m:e>
            <m:r>
              <m:rPr/>
              <w:rPr>
                <w:rFonts w:ascii="Cambria Math" w:hAnsi="Cambria Math" w:cs="Cambria Math"/>
              </w:rPr>
              <m:t>QO</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QN</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μ</m:t>
        </m:r>
        <m:acc>
          <m:accPr>
            <m:chr m:val="⃑"/>
            <m:ctrlPr>
              <w:rPr>
                <w:rFonts w:ascii="Cambria Math" w:hAnsi="Cambria Math"/>
              </w:rPr>
            </m:ctrlPr>
          </m:accPr>
          <m:e>
            <m:r>
              <m:rPr/>
              <w:rPr>
                <w:rFonts w:ascii="Cambria Math" w:hAnsi="Cambria Math" w:cs="Cambria Math"/>
              </w:rPr>
              <m:t>QO</m:t>
            </m:r>
            <m:ctrlPr>
              <w:rPr>
                <w:rFonts w:ascii="Cambria Math" w:hAnsi="Cambria Math"/>
              </w:rPr>
            </m:ctrlPr>
          </m:e>
        </m:acc>
      </m:oMath>
      <w:r>
        <w:rPr>
          <w:color w:val="FF0000"/>
        </w:rPr>
        <w:t>得</w:t>
      </w:r>
      <m:oMath>
        <m:r>
          <m:rPr/>
          <w:rPr>
            <w:rFonts w:ascii="Cambria Math" w:hAnsi="Cambria Math" w:cs="Cambria Math"/>
          </w:rPr>
          <m:t>λ</m:t>
        </m:r>
        <m:r>
          <m:rPr>
            <m:nor/>
            <m:sty m:val="p"/>
          </m:rPr>
          <w:rPr>
            <w:rFonts w:ascii="Cambria Math" w:hAnsi="Cambria Math" w:cs="Cambria Math"/>
            <w:b w:val="0"/>
            <w:i w:val="0"/>
          </w:rPr>
          <m:t>=</m:t>
        </m:r>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oMath>
      <w:r>
        <w:rPr>
          <w:color w:val="FF0000"/>
        </w:rPr>
        <w:t>，</w:t>
      </w:r>
      <m:oMath>
        <m:r>
          <m:rPr/>
          <w:rPr>
            <w:rFonts w:ascii="Cambria Math" w:hAnsi="Cambria Math" w:cs="Cambria Math"/>
          </w:rPr>
          <m:t>μ=1−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w:t>
      </w:r>
    </w:p>
    <w:p w14:paraId="53550AA0">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λ</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μ</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d>
              <m:dPr>
                <m:ctrlPr>
                  <w:rPr>
                    <w:rFonts w:ascii="Cambria Math" w:hAnsi="Cambria Math"/>
                  </w:rPr>
                </m:ctrlPr>
              </m:dPr>
              <m:e>
                <m:r>
                  <m:rPr/>
                  <w:rPr>
                    <w:rFonts w:ascii="Cambria Math" w:hAnsi="Cambria Math" w:cs="Cambria Math"/>
                  </w:rPr>
                  <m:t>k−1</m:t>
                </m:r>
                <m:ctrlPr>
                  <w:rPr>
                    <w:rFonts w:ascii="Cambria Math" w:hAnsi="Cambria Math"/>
                  </w:rPr>
                </m:ctrlPr>
              </m:e>
            </m: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num>
          <m:den>
            <m:d>
              <m:dPr>
                <m:ctrlPr>
                  <w:rPr>
                    <w:rFonts w:ascii="Cambria Math" w:hAnsi="Cambria Math"/>
                  </w:rPr>
                </m:ctrlPr>
              </m:dPr>
              <m:e>
                <m:r>
                  <m:rPr/>
                  <w:rPr>
                    <w:rFonts w:ascii="Cambria Math" w:hAnsi="Cambria Math" w:cs="Cambria Math"/>
                  </w:rPr>
                  <m:t>k−1</m:t>
                </m:r>
                <m:ctrlPr>
                  <w:rPr>
                    <w:rFonts w:ascii="Cambria Math" w:hAnsi="Cambria Math"/>
                  </w:rPr>
                </m:ctrlPr>
              </m:e>
            </m: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k−1</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2</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2k−4</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2</m:t>
        </m:r>
      </m:oMath>
      <w:r>
        <w:rPr>
          <w:color w:val="FF0000"/>
        </w:rPr>
        <w:t>．</w:t>
      </w:r>
    </w:p>
    <w:p w14:paraId="008585DA">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λ</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μ</m:t>
            </m:r>
            <m:ctrlPr>
              <w:rPr>
                <w:rFonts w:ascii="Cambria Math" w:hAnsi="Cambria Math"/>
              </w:rPr>
            </m:ctrlPr>
          </m:den>
        </m:f>
      </m:oMath>
      <w:r>
        <w:rPr>
          <w:color w:val="FF0000"/>
        </w:rPr>
        <w:t>为定值．</w:t>
      </w:r>
    </w:p>
    <w:p w14:paraId="1D6CBAFD">
      <w:pPr>
        <w:shd w:val="clear" w:color="auto" w:fill="F2F2F2"/>
        <w:spacing w:line="360" w:lineRule="auto"/>
        <w:jc w:val="left"/>
      </w:pPr>
      <w:r>
        <w:rPr>
          <w:color w:val="FF0000"/>
        </w:rPr>
        <w:t>点睛：定点、定值问题通常是通过设参数或取特殊值来确定“定点”是什么、“定值”是多少，或者将该问题涉及的几何式转化为代数式或三角问题，证明该式是恒定的. 定点、定值问题同证明问题类似，在求定点、定值之前已知该值的结果，因此求解时应设参数，运用推理，到最后必定参数统消，定点、定值显现.</w:t>
      </w:r>
    </w:p>
    <w:p w14:paraId="6F4E37A0">
      <w:pPr>
        <w:spacing w:line="360" w:lineRule="auto"/>
        <w:jc w:val="left"/>
      </w:pPr>
      <w:r>
        <w:t>48</w:t>
      </w:r>
      <w:r>
        <w:rPr>
          <w:color w:val="C00000"/>
        </w:rPr>
        <w:t>．（2018·全国I卷·高考真题）</w:t>
      </w:r>
      <w:r>
        <w:t>设椭圆</w:t>
      </w:r>
      <m:oMath>
        <m:r>
          <m:rPr/>
          <w:rPr>
            <w:rFonts w:ascii="Cambria Math" w:hAnsi="Cambria Math" w:cs="Cambria Math"/>
          </w:rPr>
          <m:t>C</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oMath>
      <w:r>
        <w:t>的右焦点为</w:t>
      </w:r>
      <m:oMath>
        <m:r>
          <m:rPr/>
          <w:rPr>
            <w:rFonts w:ascii="Cambria Math" w:hAnsi="Cambria Math" w:cs="Cambria Math"/>
          </w:rPr>
          <m:t>F</m:t>
        </m:r>
      </m:oMath>
      <w:r>
        <w:t>，过</w:t>
      </w:r>
      <m:oMath>
        <m:r>
          <m:rPr/>
          <w:rPr>
            <w:rFonts w:ascii="Cambria Math" w:hAnsi="Cambria Math" w:cs="Cambria Math"/>
          </w:rPr>
          <m:t>F</m:t>
        </m:r>
      </m:oMath>
      <w:r>
        <w:t>的直线</w:t>
      </w:r>
      <m:oMath>
        <m:r>
          <m:rPr/>
          <w:rPr>
            <w:rFonts w:ascii="Cambria Math" w:hAnsi="Cambria Math" w:cs="Cambria Math"/>
          </w:rPr>
          <m:t>l</m:t>
        </m:r>
      </m:oMath>
      <w:r>
        <w:t>与</w:t>
      </w:r>
      <m:oMath>
        <m:r>
          <m:rPr/>
          <w:rPr>
            <w:rFonts w:ascii="Cambria Math" w:hAnsi="Cambria Math" w:cs="Cambria Math"/>
          </w:rPr>
          <m:t>C</m:t>
        </m:r>
      </m:oMath>
      <w:r>
        <w:t>交于</w:t>
      </w:r>
      <m:oMath>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B</m:t>
        </m:r>
      </m:oMath>
      <w:r>
        <w:t>两点，点</w:t>
      </w:r>
      <m:oMath>
        <m:r>
          <m:rPr/>
          <w:rPr>
            <w:rFonts w:ascii="Cambria Math" w:hAnsi="Cambria Math" w:cs="Cambria Math"/>
          </w:rPr>
          <m:t>M</m:t>
        </m:r>
      </m:oMath>
      <w:r>
        <w:t>的坐标为</w:t>
      </w:r>
      <m:oMath>
        <m:r>
          <m:rPr>
            <m:nor/>
            <m:sty m:val="p"/>
          </m:rPr>
          <w:rPr>
            <w:rFonts w:ascii="Cambria Math" w:hAnsi="Cambria Math" w:cs="Cambria Math"/>
            <w:b w:val="0"/>
            <w:i w:val="0"/>
          </w:rPr>
          <m:t>(2,0)</m:t>
        </m:r>
      </m:oMath>
      <w:r>
        <w:t>.</w:t>
      </w:r>
    </w:p>
    <w:p w14:paraId="26B8F7EA">
      <w:pPr>
        <w:spacing w:line="360" w:lineRule="auto"/>
        <w:jc w:val="left"/>
      </w:pPr>
      <w:r>
        <w:t>（1）当</w:t>
      </w:r>
      <m:oMath>
        <m:r>
          <m:rPr/>
          <w:rPr>
            <w:rFonts w:ascii="Cambria Math" w:hAnsi="Cambria Math" w:cs="Cambria Math"/>
          </w:rPr>
          <m:t>l</m:t>
        </m:r>
      </m:oMath>
      <w:r>
        <w:t>与</w:t>
      </w:r>
      <m:oMath>
        <m:r>
          <m:rPr/>
          <w:rPr>
            <w:rFonts w:ascii="Cambria Math" w:hAnsi="Cambria Math" w:cs="Cambria Math"/>
          </w:rPr>
          <m:t>x</m:t>
        </m:r>
      </m:oMath>
      <w:r>
        <w:t>轴垂直时，求直线</w:t>
      </w:r>
      <m:oMath>
        <m:r>
          <m:rPr/>
          <w:rPr>
            <w:rFonts w:ascii="Cambria Math" w:hAnsi="Cambria Math" w:cs="Cambria Math"/>
          </w:rPr>
          <m:t>AM</m:t>
        </m:r>
      </m:oMath>
      <w:r>
        <w:t>的方程；</w:t>
      </w:r>
    </w:p>
    <w:p w14:paraId="210B94C4">
      <w:pPr>
        <w:spacing w:line="360" w:lineRule="auto"/>
        <w:jc w:val="left"/>
      </w:pPr>
      <w:r>
        <w:t>（2）设</w:t>
      </w:r>
      <m:oMath>
        <m:r>
          <m:rPr/>
          <w:rPr>
            <w:rFonts w:ascii="Cambria Math" w:hAnsi="Cambria Math" w:cs="Cambria Math"/>
          </w:rPr>
          <m:t>O</m:t>
        </m:r>
      </m:oMath>
      <w:r>
        <w:t>为坐标原点，证明：</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t>.</w:t>
      </w:r>
    </w:p>
    <w:p w14:paraId="5456E4FD">
      <w:pPr>
        <w:shd w:val="clear" w:color="auto" w:fill="F2F2F2"/>
        <w:spacing w:line="360" w:lineRule="auto"/>
        <w:jc w:val="left"/>
      </w:pPr>
      <w:r>
        <w:rPr>
          <w:color w:val="FF0000"/>
        </w:rPr>
        <w:t>【答案】（1）</w:t>
      </w:r>
      <m:oMath>
        <m:r>
          <m:rPr/>
          <w:rPr>
            <w:rFonts w:ascii="Cambria Math" w:hAnsi="Cambria Math" w:cs="Cambria Math"/>
          </w:rPr>
          <m:t>AM</m:t>
        </m:r>
      </m:oMath>
      <w:r>
        <w:rPr>
          <w:color w:val="FF0000"/>
        </w:rPr>
        <w:t>的方程为</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或</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；（2）证明见解析.</w:t>
      </w:r>
    </w:p>
    <w:p w14:paraId="249BAA2F">
      <w:pPr>
        <w:shd w:val="clear" w:color="auto" w:fill="F2F2F2"/>
        <w:spacing w:line="360" w:lineRule="auto"/>
        <w:jc w:val="left"/>
      </w:pPr>
      <w:r>
        <w:rPr>
          <w:color w:val="FF0000"/>
        </w:rPr>
        <w:t>【分析】（1）根据</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轴垂直，且过点</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1,0</m:t>
            </m:r>
            <m:ctrlPr>
              <w:rPr>
                <w:rFonts w:ascii="Cambria Math" w:hAnsi="Cambria Math"/>
              </w:rPr>
            </m:ctrlPr>
          </m:e>
        </m:d>
      </m:oMath>
      <w:r>
        <w:rPr>
          <w:color w:val="FF0000"/>
        </w:rPr>
        <w:t>，求得直线</w:t>
      </w:r>
      <m:oMath>
        <m:r>
          <m:rPr/>
          <w:rPr>
            <w:rFonts w:ascii="Cambria Math" w:hAnsi="Cambria Math" w:cs="Cambria Math"/>
          </w:rPr>
          <m:t>l</m:t>
        </m:r>
      </m:oMath>
      <w:r>
        <w:rPr>
          <w:color w:val="FF0000"/>
        </w:rPr>
        <w:t>的方程为</w:t>
      </w:r>
      <m:oMath>
        <m:r>
          <m:rPr/>
          <w:rPr>
            <w:rFonts w:ascii="Cambria Math" w:hAnsi="Cambria Math" w:cs="Cambria Math"/>
          </w:rPr>
          <m:t>x</m:t>
        </m:r>
        <m:r>
          <m:rPr>
            <m:nor/>
            <m:sty m:val="p"/>
          </m:rPr>
          <w:rPr>
            <w:rFonts w:ascii="Cambria Math" w:hAnsi="Cambria Math" w:cs="Cambria Math"/>
            <w:b w:val="0"/>
            <w:i w:val="0"/>
          </w:rPr>
          <m:t>=1</m:t>
        </m:r>
      </m:oMath>
      <w:r>
        <w:rPr>
          <w:color w:val="FF0000"/>
        </w:rPr>
        <w:t>，代入椭圆方程求得点</w:t>
      </w:r>
      <m:oMath>
        <m:r>
          <m:rPr/>
          <w:rPr>
            <w:rFonts w:ascii="Cambria Math" w:hAnsi="Cambria Math" w:cs="Cambria Math"/>
          </w:rPr>
          <m:t>A</m:t>
        </m:r>
      </m:oMath>
      <w:r>
        <w:rPr>
          <w:color w:val="FF0000"/>
        </w:rPr>
        <w:t>的坐标为</w:t>
      </w:r>
      <m:oMath>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或</w:t>
      </w:r>
      <m:oMath>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，利用两点式求得直线</w:t>
      </w:r>
      <m:oMath>
        <m:r>
          <m:rPr/>
          <w:rPr>
            <w:rFonts w:ascii="Cambria Math" w:hAnsi="Cambria Math" w:cs="Cambria Math"/>
          </w:rPr>
          <m:t>AM</m:t>
        </m:r>
      </m:oMath>
      <w:r>
        <w:rPr>
          <w:color w:val="FF0000"/>
        </w:rPr>
        <w:t>的方程；</w:t>
      </w:r>
    </w:p>
    <w:p w14:paraId="02DC929D">
      <w:pPr>
        <w:shd w:val="clear" w:color="auto" w:fill="F2F2F2"/>
        <w:spacing w:line="360" w:lineRule="auto"/>
        <w:jc w:val="left"/>
      </w:pPr>
      <w:r>
        <w:rPr>
          <w:color w:val="FF0000"/>
        </w:rPr>
        <w:t>（2）方法一：分直线</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轴重合、</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轴垂直、</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轴不重合也不垂直三种情况证明，特殊情况比较简单，也比较直观，对于一般情况将角相等通过直线的斜率的关系来体现，从而证得结果.</w:t>
      </w:r>
    </w:p>
    <w:p w14:paraId="62F133BA">
      <w:pPr>
        <w:shd w:val="clear" w:color="auto" w:fill="F2F2F2"/>
        <w:spacing w:line="360" w:lineRule="auto"/>
        <w:jc w:val="left"/>
      </w:pPr>
      <w:r>
        <w:rPr>
          <w:color w:val="FF0000"/>
        </w:rPr>
        <w:t>【详解】（1）由已知得</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1,0</m:t>
            </m:r>
            <m:ctrlPr>
              <w:rPr>
                <w:rFonts w:ascii="Cambria Math" w:hAnsi="Cambria Math"/>
              </w:rPr>
            </m:ctrlPr>
          </m:e>
        </m:d>
      </m:oMath>
      <w:r>
        <w:rPr>
          <w:color w:val="FF0000"/>
        </w:rPr>
        <w:t>，</w:t>
      </w:r>
      <m:oMath>
        <m:r>
          <m:rPr/>
          <w:rPr>
            <w:rFonts w:ascii="Cambria Math" w:hAnsi="Cambria Math" w:cs="Cambria Math"/>
          </w:rPr>
          <m:t>l</m:t>
        </m:r>
      </m:oMath>
      <w:r>
        <w:rPr>
          <w:color w:val="FF0000"/>
        </w:rPr>
        <w:t>的方程为</w:t>
      </w:r>
      <m:oMath>
        <m:r>
          <m:rPr/>
          <w:rPr>
            <w:rFonts w:ascii="Cambria Math" w:hAnsi="Cambria Math" w:cs="Cambria Math"/>
          </w:rPr>
          <m:t>x</m:t>
        </m:r>
        <m:r>
          <m:rPr>
            <m:nor/>
            <m:sty m:val="p"/>
          </m:rPr>
          <w:rPr>
            <w:rFonts w:ascii="Cambria Math" w:hAnsi="Cambria Math" w:cs="Cambria Math"/>
            <w:b w:val="0"/>
            <w:i w:val="0"/>
          </w:rPr>
          <m:t>=1</m:t>
        </m:r>
      </m:oMath>
      <w:r>
        <w:rPr>
          <w:color w:val="FF0000"/>
        </w:rPr>
        <w:t>.</w:t>
      </w:r>
    </w:p>
    <w:p w14:paraId="5A5A443B">
      <w:pPr>
        <w:shd w:val="clear" w:color="auto" w:fill="F2F2F2"/>
        <w:spacing w:line="360" w:lineRule="auto"/>
        <w:jc w:val="left"/>
      </w:pPr>
      <w:r>
        <w:rPr>
          <w:color w:val="FF0000"/>
        </w:rPr>
        <w:t>由已知可得，点</w:t>
      </w:r>
      <m:oMath>
        <m:r>
          <m:rPr/>
          <w:rPr>
            <w:rFonts w:ascii="Cambria Math" w:hAnsi="Cambria Math" w:cs="Cambria Math"/>
          </w:rPr>
          <m:t>A</m:t>
        </m:r>
      </m:oMath>
      <w:r>
        <w:rPr>
          <w:color w:val="FF0000"/>
        </w:rPr>
        <w:t>的坐标为</w:t>
      </w:r>
      <m:oMath>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或</w:t>
      </w:r>
      <m:oMath>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w:t>
      </w:r>
    </w:p>
    <w:p w14:paraId="53F87E39">
      <w:pPr>
        <w:shd w:val="clear" w:color="auto" w:fill="F2F2F2"/>
        <w:spacing w:line="360" w:lineRule="auto"/>
        <w:jc w:val="left"/>
      </w:pPr>
      <w:r>
        <w:rPr>
          <w:color w:val="FF0000"/>
        </w:rPr>
        <w:t>所以</w:t>
      </w:r>
      <m:oMath>
        <m:r>
          <m:rPr/>
          <w:rPr>
            <w:rFonts w:ascii="Cambria Math" w:hAnsi="Cambria Math" w:cs="Cambria Math"/>
          </w:rPr>
          <m:t>AM</m:t>
        </m:r>
      </m:oMath>
      <w:r>
        <w:rPr>
          <w:color w:val="FF0000"/>
        </w:rPr>
        <w:t>的方程为</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或</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w:t>
      </w:r>
    </w:p>
    <w:p w14:paraId="7F0F3508">
      <w:pPr>
        <w:shd w:val="clear" w:color="auto" w:fill="F2F2F2"/>
        <w:spacing w:line="360" w:lineRule="auto"/>
        <w:jc w:val="left"/>
        <w:rPr>
          <w:b/>
        </w:rPr>
      </w:pPr>
      <w:r>
        <w:rPr>
          <w:color w:val="FF0000"/>
        </w:rPr>
        <w:t>（2）</w:t>
      </w:r>
      <w:r>
        <w:rPr>
          <w:b/>
          <w:color w:val="FF0000"/>
        </w:rPr>
        <w:t>［方法一］：【通性通法】分类＋常规联立</w:t>
      </w:r>
    </w:p>
    <w:p w14:paraId="05727C6E">
      <w:pPr>
        <w:shd w:val="clear" w:color="auto" w:fill="F2F2F2"/>
        <w:spacing w:line="360" w:lineRule="auto"/>
        <w:jc w:val="left"/>
      </w:pPr>
      <w:r>
        <w:rPr>
          <w:color w:val="FF0000"/>
        </w:rPr>
        <w:t>当</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轴重合时，</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0</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rPr>
          <w:color w:val="FF0000"/>
        </w:rPr>
        <w:t>.</w:t>
      </w:r>
    </w:p>
    <w:p w14:paraId="141C39A4">
      <w:pPr>
        <w:shd w:val="clear" w:color="auto" w:fill="F2F2F2"/>
        <w:spacing w:line="360" w:lineRule="auto"/>
        <w:jc w:val="left"/>
      </w:pPr>
      <w:r>
        <w:rPr>
          <w:color w:val="FF0000"/>
        </w:rPr>
        <w:t>当</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轴垂直时，</w:t>
      </w:r>
      <m:oMath>
        <m:r>
          <m:rPr/>
          <w:rPr>
            <w:rFonts w:ascii="Cambria Math" w:hAnsi="Cambria Math" w:cs="Cambria Math"/>
          </w:rPr>
          <m:t>OM</m:t>
        </m:r>
      </m:oMath>
      <w:r>
        <w:rPr>
          <w:color w:val="FF0000"/>
        </w:rPr>
        <w:t>为</w:t>
      </w:r>
      <m:oMath>
        <m:r>
          <m:rPr/>
          <w:rPr>
            <w:rFonts w:ascii="Cambria Math" w:hAnsi="Cambria Math" w:cs="Cambria Math"/>
          </w:rPr>
          <m:t>AB</m:t>
        </m:r>
      </m:oMath>
      <w:r>
        <w:rPr>
          <w:color w:val="FF0000"/>
        </w:rPr>
        <w:t>的垂直平分线，所以</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19DC0C77">
      <w:pPr>
        <w:shd w:val="clear" w:color="auto" w:fill="F2F2F2"/>
        <w:spacing w:line="360" w:lineRule="auto"/>
        <w:jc w:val="left"/>
      </w:pPr>
      <w:r>
        <w:rPr>
          <w:color w:val="FF0000"/>
        </w:rPr>
        <w:t>当</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轴不重合也不垂直时，设</w:t>
      </w:r>
      <m:oMath>
        <m:r>
          <m:rPr/>
          <w:rPr>
            <w:rFonts w:ascii="Cambria Math" w:hAnsi="Cambria Math" w:cs="Cambria Math"/>
          </w:rPr>
          <m:t>l</m:t>
        </m:r>
      </m:oMath>
      <w:r>
        <w:rPr>
          <w:color w:val="FF0000"/>
        </w:rPr>
        <w:t>的方程为</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k</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r>
              <m:rPr/>
              <w:rPr>
                <w:rFonts w:ascii="Cambria Math" w:hAnsi="Cambria Math" w:cs="Cambria Math"/>
              </w:rPr>
              <m:t>k</m:t>
            </m:r>
            <m:r>
              <m:rPr>
                <m:nor/>
                <m:sty m:val="p"/>
              </m:rPr>
              <w:rPr>
                <w:rFonts w:ascii="Cambria Math" w:hAnsi="Cambria Math" w:cs="Cambria Math"/>
                <w:b w:val="0"/>
                <w:i w:val="0"/>
              </w:rPr>
              <m:t>≠0</m:t>
            </m:r>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w:t>
      </w:r>
    </w:p>
    <w:p w14:paraId="29D6FA70">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&lt;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&lt;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，直线</w:t>
      </w:r>
      <m:oMath>
        <m:r>
          <m:rPr/>
          <w:rPr>
            <w:rFonts w:ascii="Cambria Math" w:hAnsi="Cambria Math" w:cs="Cambria Math"/>
          </w:rPr>
          <m:t>MA</m:t>
        </m:r>
      </m:oMath>
      <w:r>
        <w:rPr>
          <w:color w:val="FF0000"/>
        </w:rPr>
        <w:t>、</w:t>
      </w:r>
      <m:oMath>
        <m:r>
          <m:rPr/>
          <w:rPr>
            <w:rFonts w:ascii="Cambria Math" w:hAnsi="Cambria Math" w:cs="Cambria Math"/>
          </w:rPr>
          <m:t>MB</m:t>
        </m:r>
      </m:oMath>
      <w:r>
        <w:rPr>
          <w:color w:val="FF0000"/>
        </w:rPr>
        <w:t>的斜率之和为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MA</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MB</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den>
        </m:f>
      </m:oMath>
      <w:r>
        <w:rPr>
          <w:color w:val="FF0000"/>
        </w:rPr>
        <w:t>.</w:t>
      </w:r>
    </w:p>
    <w:p w14:paraId="37525FEC">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k</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k</m:t>
        </m:r>
      </m:oMath>
      <w:r>
        <w:rPr>
          <w:color w:val="FF0000"/>
        </w:rPr>
        <w:t>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MA</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MB</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-3</m:t>
            </m:r>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+4</m:t>
            </m:r>
            <m:r>
              <m:rPr/>
              <w:rPr>
                <w:rFonts w:ascii="Cambria Math" w:hAnsi="Cambria Math" w:cs="Cambria Math"/>
              </w:rPr>
              <m:t>k</m:t>
            </m:r>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ctrlPr>
              <w:rPr>
                <w:rFonts w:ascii="Cambria Math" w:hAnsi="Cambria Math"/>
              </w:rPr>
            </m:ctrlPr>
          </m:den>
        </m:f>
      </m:oMath>
      <w:r>
        <w:rPr>
          <w:color w:val="FF0000"/>
        </w:rPr>
        <w:t>.</w:t>
      </w:r>
    </w:p>
    <w:p w14:paraId="6E36B447">
      <w:pPr>
        <w:shd w:val="clear" w:color="auto" w:fill="F2F2F2"/>
        <w:spacing w:line="360" w:lineRule="auto"/>
        <w:jc w:val="left"/>
      </w:pPr>
      <w:r>
        <w:rPr>
          <w:color w:val="FF0000"/>
        </w:rPr>
        <w:t>将</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k</m:t>
        </m:r>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-1</m:t>
            </m:r>
            <m:ctrlPr>
              <w:rPr>
                <w:rFonts w:ascii="Cambria Math" w:hAnsi="Cambria Math"/>
              </w:rPr>
            </m:ctrlPr>
          </m:e>
        </m:d>
      </m:oMath>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oMath>
      <w:r>
        <w:rPr>
          <w:color w:val="FF0000"/>
        </w:rPr>
        <w:t>得</w:t>
      </w:r>
      <m:oMath>
        <m:d>
          <m:dPr>
            <m:ctrlPr>
              <w:rPr>
                <w:rFonts w:ascii="Cambria Math" w:hAnsi="Cambria Math"/>
              </w:rPr>
            </m:ctrlPr>
          </m:dPr>
          <m:e>
            <m:r>
              <m:rPr>
                <m:nor/>
                <m:sty m:val="p"/>
              </m:rPr>
              <w:rPr>
                <w:rFonts w:ascii="Cambria Math" w:hAnsi="Cambria Math" w:cs="Cambria Math"/>
                <w:b w:val="0"/>
                <w:i w:val="0"/>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x</m:t>
        </m:r>
        <m:r>
          <m:rPr>
            <m:nor/>
            <m:sty m:val="p"/>
          </m:rPr>
          <w:rPr>
            <w:rFonts w:ascii="Cambria Math" w:hAnsi="Cambria Math" w:cs="Cambria Math"/>
            <w:b w:val="0"/>
            <w:i w:val="0"/>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-2=0</m:t>
        </m:r>
      </m:oMath>
      <w:r>
        <w:rPr>
          <w:color w:val="FF0000"/>
        </w:rPr>
        <w:t>.</w:t>
      </w:r>
    </w:p>
    <w:p w14:paraId="43AEF5F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den>
        </m:f>
      </m:oMath>
      <w:r>
        <w:rPr>
          <w:color w:val="FF0000"/>
        </w:rPr>
        <w:t>.</w:t>
      </w:r>
    </w:p>
    <w:p w14:paraId="2A1DD2A1">
      <w:pPr>
        <w:shd w:val="clear" w:color="auto" w:fill="F2F2F2"/>
        <w:spacing w:line="360" w:lineRule="auto"/>
        <w:jc w:val="left"/>
      </w:pPr>
      <w:r>
        <w:rPr>
          <w:color w:val="FF0000"/>
        </w:rPr>
        <w:t>则</w:t>
      </w:r>
      <m:oMath>
        <m:r>
          <m:rPr>
            <m:nor/>
            <m:sty m:val="p"/>
          </m:rPr>
          <w:rPr>
            <w:rFonts w:ascii="Cambria Math" w:hAnsi="Cambria Math" w:cs="Cambria Math"/>
            <w:b w:val="0"/>
            <w:i w:val="0"/>
          </w:rPr>
          <m:t>2</m:t>
        </m:r>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-3</m:t>
        </m:r>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+4</m:t>
        </m:r>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r>
              <m:rPr>
                <m:nor/>
                <m:sty m:val="p"/>
              </m:rPr>
              <w:rPr>
                <w:rFonts w:ascii="Cambria Math" w:hAnsi="Cambria Math" w:cs="Cambria Math"/>
                <w:b w:val="0"/>
                <w:i w:val="0"/>
              </w:rPr>
              <m:t>-4</m:t>
            </m:r>
            <m:r>
              <m:rPr/>
              <w:rPr>
                <w:rFonts w:ascii="Cambria Math" w:hAnsi="Cambria Math" w:cs="Cambria Math"/>
              </w:rPr>
              <m:t>k</m:t>
            </m:r>
            <m:r>
              <m:rPr>
                <m:nor/>
                <m:sty m:val="p"/>
              </m:rPr>
              <w:rPr>
                <w:rFonts w:ascii="Cambria Math" w:hAnsi="Cambria Math" w:cs="Cambria Math"/>
                <w:b w:val="0"/>
                <w:i w:val="0"/>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r>
              <m:rPr>
                <m:nor/>
                <m:sty m:val="p"/>
              </m:rPr>
              <w:rPr>
                <w:rFonts w:ascii="Cambria Math" w:hAnsi="Cambria Math" w:cs="Cambria Math"/>
                <w:b w:val="0"/>
                <w:i w:val="0"/>
              </w:rPr>
              <m:t>+8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3</m:t>
                </m:r>
                <m:ctrlPr>
                  <w:rPr>
                    <w:rFonts w:ascii="Cambria Math" w:hAnsi="Cambria Math"/>
                  </w:rPr>
                </m:ctrlPr>
              </m:sup>
            </m:sSup>
            <m:r>
              <m:rPr>
                <m:nor/>
                <m:sty m:val="p"/>
              </m:rPr>
              <w:rPr>
                <w:rFonts w:ascii="Cambria Math" w:hAnsi="Cambria Math" w:cs="Cambria Math"/>
                <w:b w:val="0"/>
                <w:i w:val="0"/>
              </w:rPr>
              <m:t>+4</m:t>
            </m:r>
            <m:r>
              <m:rPr/>
              <w:rPr>
                <w:rFonts w:ascii="Cambria Math" w:hAnsi="Cambria Math" w:cs="Cambria Math"/>
              </w:rPr>
              <m:t>k</m:t>
            </m:r>
            <m:ctrlPr>
              <w:rPr>
                <w:rFonts w:ascii="Cambria Math" w:hAnsi="Cambria Math"/>
              </w:rPr>
            </m:ctrlPr>
          </m:num>
          <m:den>
            <m:r>
              <m:rPr>
                <m:nor/>
                <m:sty m:val="p"/>
              </m:rPr>
              <w:rPr>
                <w:rFonts w:ascii="Cambria Math" w:hAnsi="Cambria Math" w:cs="Cambria Math"/>
                <w:b w:val="0"/>
                <w:i w:val="0"/>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=0</m:t>
        </m:r>
      </m:oMath>
      <w:r>
        <w:rPr>
          <w:color w:val="FF0000"/>
        </w:rPr>
        <w:t>.</w:t>
      </w:r>
    </w:p>
    <w:p w14:paraId="5526272E">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MA</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MB</m:t>
            </m:r>
            <m:ctrlPr>
              <w:rPr>
                <w:rFonts w:ascii="Cambria Math" w:hAnsi="Cambria Math"/>
              </w:rPr>
            </m:ctrlPr>
          </m:sub>
        </m:sSub>
        <m:r>
          <m:rPr>
            <m:nor/>
            <m:sty m:val="p"/>
          </m:rPr>
          <w:rPr>
            <w:rFonts w:ascii="Cambria Math" w:hAnsi="Cambria Math" w:cs="Cambria Math"/>
            <w:b w:val="0"/>
            <w:i w:val="0"/>
          </w:rPr>
          <m:t>=0</m:t>
        </m:r>
      </m:oMath>
      <w:r>
        <w:rPr>
          <w:color w:val="FF0000"/>
        </w:rPr>
        <w:t>，故</w:t>
      </w:r>
      <m:oMath>
        <m:r>
          <m:rPr/>
          <w:rPr>
            <w:rFonts w:ascii="Cambria Math" w:hAnsi="Cambria Math" w:cs="Cambria Math"/>
          </w:rPr>
          <m:t>MA</m:t>
        </m:r>
      </m:oMath>
      <w:r>
        <w:rPr>
          <w:color w:val="FF0000"/>
        </w:rPr>
        <w:t>、</w:t>
      </w:r>
      <m:oMath>
        <m:r>
          <m:rPr/>
          <w:rPr>
            <w:rFonts w:ascii="Cambria Math" w:hAnsi="Cambria Math" w:cs="Cambria Math"/>
          </w:rPr>
          <m:t>MB</m:t>
        </m:r>
      </m:oMath>
      <w:r>
        <w:rPr>
          <w:color w:val="FF0000"/>
        </w:rPr>
        <w:t>的倾斜角互补，所以</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33B9EE7F">
      <w:pPr>
        <w:shd w:val="clear" w:color="auto" w:fill="F2F2F2"/>
        <w:spacing w:line="360" w:lineRule="auto"/>
        <w:jc w:val="left"/>
      </w:pPr>
      <w:r>
        <w:rPr>
          <w:color w:val="FF0000"/>
        </w:rPr>
        <w:t>综上，</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7EFF4F5B">
      <w:pPr>
        <w:shd w:val="clear" w:color="auto" w:fill="F2F2F2"/>
        <w:spacing w:line="360" w:lineRule="auto"/>
        <w:jc w:val="left"/>
        <w:rPr>
          <w:b/>
        </w:rPr>
      </w:pPr>
      <w:r>
        <w:rPr>
          <w:b/>
          <w:color w:val="FF0000"/>
        </w:rPr>
        <w:t>［方法二］：角平分线定义的应用</w:t>
      </w:r>
    </w:p>
    <w:p w14:paraId="2394525E">
      <w:pPr>
        <w:shd w:val="clear" w:color="auto" w:fill="F2F2F2"/>
        <w:spacing w:line="360" w:lineRule="auto"/>
        <w:jc w:val="left"/>
      </w:pPr>
      <w:r>
        <w:rPr>
          <w:color w:val="FF0000"/>
        </w:rPr>
        <w:t>当直线</w:t>
      </w:r>
      <w:r>
        <w:rPr>
          <w:rFonts w:eastAsia="Times New Roman"/>
          <w:i/>
          <w:color w:val="FF0000"/>
        </w:rPr>
        <w:t>l</w:t>
      </w:r>
      <w:r>
        <w:rPr>
          <w:color w:val="FF0000"/>
        </w:rPr>
        <w:t>与</w:t>
      </w:r>
      <w:r>
        <w:rPr>
          <w:rFonts w:eastAsia="Times New Roman"/>
          <w:i/>
          <w:color w:val="FF0000"/>
        </w:rPr>
        <w:t>x</w:t>
      </w:r>
      <w:r>
        <w:rPr>
          <w:color w:val="FF0000"/>
        </w:rPr>
        <w:t>轴重合或垂直时，显然有</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．当直线</w:t>
      </w:r>
      <w:r>
        <w:rPr>
          <w:rFonts w:eastAsia="Times New Roman"/>
          <w:i/>
          <w:color w:val="FF0000"/>
        </w:rPr>
        <w:t>l</w:t>
      </w:r>
      <w:r>
        <w:rPr>
          <w:color w:val="FF0000"/>
        </w:rPr>
        <w:t>与</w:t>
      </w:r>
      <w:r>
        <w:rPr>
          <w:rFonts w:eastAsia="Times New Roman"/>
          <w:i/>
          <w:color w:val="FF0000"/>
        </w:rPr>
        <w:t>x</w:t>
      </w:r>
      <w:r>
        <w:rPr>
          <w:color w:val="FF0000"/>
        </w:rPr>
        <w:t>轴不垂直也不重合时，设直线</w:t>
      </w:r>
      <w:r>
        <w:rPr>
          <w:rFonts w:eastAsia="Times New Roman"/>
          <w:i/>
          <w:color w:val="FF0000"/>
        </w:rPr>
        <w:t>l</w:t>
      </w:r>
      <w:r>
        <w:rPr>
          <w:color w:val="FF0000"/>
        </w:rPr>
        <w:t>的方程为</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my</m:t>
        </m:r>
        <m:r>
          <m:rPr>
            <m:nor/>
            <m:sty m:val="p"/>
          </m:rPr>
          <w:rPr>
            <w:rFonts w:ascii="Cambria Math" w:hAnsi="Cambria Math" w:cs="Cambria Math"/>
            <w:b w:val="0"/>
            <w:i w:val="0"/>
          </w:rPr>
          <m:t>+1</m:t>
        </m:r>
      </m:oMath>
      <w:r>
        <w:rPr>
          <w:color w:val="FF0000"/>
        </w:rPr>
        <w:t>，交椭圆于</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w:t>
      </w:r>
    </w:p>
    <w:p w14:paraId="0C28A0D1">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e>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my</m:t>
                </m:r>
                <m:r>
                  <m:rPr>
                    <m:nor/>
                    <m:sty m:val="p"/>
                  </m:rPr>
                  <w:rPr>
                    <w:rFonts w:ascii="Cambria Math" w:hAnsi="Cambria Math" w:cs="Cambria Math"/>
                    <w:b w:val="0"/>
                    <w:i w:val="0"/>
                  </w:rPr>
                  <m:t>+1</m:t>
                </m:r>
                <m:ctrlPr>
                  <w:rPr>
                    <w:rFonts w:ascii="Cambria Math" w:hAnsi="Cambria Math"/>
                  </w:rPr>
                </m:ctrlPr>
              </m:e>
            </m:eqArr>
            <m:ctrlPr>
              <w:rPr>
                <w:rFonts w:ascii="Cambria Math" w:hAnsi="Cambria Math"/>
              </w:rPr>
            </m:ctrlPr>
          </m:e>
        </m:d>
      </m:oMath>
      <w:r>
        <w:rPr>
          <w:color w:val="FF0000"/>
        </w:rPr>
        <w:t>得</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e>
        </m:d>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my</m:t>
        </m:r>
        <m:r>
          <m:rPr>
            <m:nor/>
            <m:sty m:val="p"/>
          </m:rPr>
          <w:rPr>
            <w:rFonts w:ascii="Cambria Math" w:hAnsi="Cambria Math" w:cs="Cambria Math"/>
            <w:b w:val="0"/>
            <w:i w:val="0"/>
          </w:rPr>
          <m:t>-1=0</m:t>
        </m:r>
      </m:oMath>
      <w:r>
        <w:rPr>
          <w:color w:val="FF0000"/>
        </w:rPr>
        <w:t>．</w:t>
      </w:r>
    </w:p>
    <w:p w14:paraId="0DAE1C0A">
      <w:pPr>
        <w:shd w:val="clear" w:color="auto" w:fill="F2F2F2"/>
        <w:spacing w:line="360" w:lineRule="auto"/>
        <w:jc w:val="left"/>
      </w:pPr>
      <w:r>
        <w:rPr>
          <w:color w:val="FF0000"/>
        </w:rPr>
        <w:t>由韦达定理得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oMath>
      <w:r>
        <w:rPr>
          <w:color w:val="FF0000"/>
        </w:rPr>
        <w:t>．</w:t>
      </w:r>
    </w:p>
    <w:p w14:paraId="6B766241">
      <w:pPr>
        <w:shd w:val="clear" w:color="auto" w:fill="F2F2F2"/>
        <w:spacing w:line="360" w:lineRule="auto"/>
        <w:jc w:val="left"/>
      </w:pPr>
      <w:r>
        <w:rPr>
          <w:color w:val="FF0000"/>
        </w:rPr>
        <w:t>点</w:t>
      </w:r>
      <w:r>
        <w:rPr>
          <w:rFonts w:eastAsia="Times New Roman"/>
          <w:i/>
          <w:color w:val="FF0000"/>
        </w:rPr>
        <w:t>A</w:t>
      </w:r>
      <w:r>
        <w:rPr>
          <w:color w:val="FF0000"/>
        </w:rPr>
        <w:t>关于</w:t>
      </w:r>
      <w:r>
        <w:rPr>
          <w:rFonts w:eastAsia="Times New Roman"/>
          <w:i/>
          <w:color w:val="FF0000"/>
        </w:rPr>
        <w:t>x</w:t>
      </w:r>
      <w:r>
        <w:rPr>
          <w:color w:val="FF0000"/>
        </w:rPr>
        <w:t>轴的对称点</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，则直线</w:t>
      </w:r>
      <m:oMath>
        <m:r>
          <m:rPr/>
          <w:rPr>
            <w:rFonts w:ascii="Cambria Math" w:hAnsi="Cambria Math" w:cs="Cambria Math"/>
          </w:rPr>
          <m:t>BN</m:t>
        </m:r>
      </m:oMath>
      <w:r>
        <w:rPr>
          <w:color w:val="FF0000"/>
        </w:rPr>
        <w:t>的方程为</w:t>
      </w:r>
      <m:oMath>
        <m:d>
          <m:dPr>
            <m:ctrlPr>
              <w:rPr>
                <w:rFonts w:ascii="Cambria Math" w:hAnsi="Cambria Math"/>
              </w:rPr>
            </m:ctrlPr>
          </m:dPr>
          <m:e>
            <m:r>
              <m:rPr/>
              <w:rPr>
                <w:rFonts w:ascii="Cambria Math" w:hAnsi="Cambria Math" w:cs="Cambria Math"/>
              </w:rPr>
              <m:t>y</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d>
          <m:dPr>
            <m:ctrlPr>
              <w:rPr>
                <w:rFonts w:ascii="Cambria Math" w:hAnsi="Cambria Math"/>
              </w:rPr>
            </m:ctrlPr>
          </m:dPr>
          <m:e>
            <m:r>
              <m:rPr/>
              <w:rPr>
                <w:rFonts w:ascii="Cambria Math" w:hAnsi="Cambria Math" w:cs="Cambria Math"/>
              </w:rPr>
              <m:t>x</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w:t>
      </w:r>
    </w:p>
    <w:p w14:paraId="37A4416A">
      <w:pPr>
        <w:shd w:val="clear" w:color="auto" w:fill="F2F2F2"/>
        <w:spacing w:line="360" w:lineRule="auto"/>
        <w:jc w:val="left"/>
      </w:pPr>
      <w:r>
        <w:rPr>
          <w:color w:val="FF0000"/>
        </w:rPr>
        <w:t>令</w:t>
      </w:r>
      <m:oMath>
        <m:r>
          <m:rPr/>
          <w:rPr>
            <w:rFonts w:ascii="Cambria Math" w:hAnsi="Cambria Math" w:cs="Cambria Math"/>
          </w:rPr>
          <m:t>y</m:t>
        </m:r>
        <m:r>
          <m:rPr>
            <m:nor/>
            <m:sty m:val="p"/>
          </m:rPr>
          <w:rPr>
            <w:rFonts w:ascii="Cambria Math" w:hAnsi="Cambria Math" w:cs="Cambria Math"/>
            <w:b w:val="0"/>
            <w:i w:val="0"/>
          </w:rPr>
          <m:t>=0</m:t>
        </m:r>
      </m:oMath>
      <w:r>
        <w:rPr>
          <w:color w:val="FF0000"/>
        </w:rPr>
        <w:t>，</w:t>
      </w:r>
      <m:oMath>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num>
          <m:den>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den>
        </m:f>
        <m:r>
          <m:rPr>
            <m:nor/>
            <m:sty m:val="p"/>
          </m:rPr>
          <w:rPr>
            <w:rFonts w:ascii="Cambria Math" w:hAnsi="Cambria Math" w:cs="Cambria Math"/>
            <w:b w:val="0"/>
            <w:i w:val="0"/>
          </w:rPr>
          <m:t>=2</m:t>
        </m:r>
      </m:oMath>
      <w:r>
        <w:rPr>
          <w:color w:val="FF0000"/>
        </w:rPr>
        <w:t>，则直线</w:t>
      </w:r>
      <m:oMath>
        <m:r>
          <m:rPr/>
          <w:rPr>
            <w:rFonts w:ascii="Cambria Math" w:hAnsi="Cambria Math" w:cs="Cambria Math"/>
          </w:rPr>
          <m:t>BN</m:t>
        </m:r>
      </m:oMath>
      <w:r>
        <w:rPr>
          <w:color w:val="FF0000"/>
        </w:rPr>
        <w:t>过点</w:t>
      </w:r>
      <w:r>
        <w:rPr>
          <w:rFonts w:eastAsia="Times New Roman"/>
          <w:i/>
          <w:color w:val="FF0000"/>
        </w:rPr>
        <w:t>M</w:t>
      </w:r>
      <w:r>
        <w:rPr>
          <w:color w:val="FF0000"/>
        </w:rPr>
        <w:t>，</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336E4544">
      <w:pPr>
        <w:shd w:val="clear" w:color="auto" w:fill="F2F2F2"/>
        <w:spacing w:line="360" w:lineRule="auto"/>
        <w:jc w:val="left"/>
        <w:rPr>
          <w:b/>
        </w:rPr>
      </w:pPr>
      <w:r>
        <w:rPr>
          <w:b/>
          <w:color w:val="FF0000"/>
        </w:rPr>
        <w:t>［方法三］：直线参数方程的应用</w:t>
      </w:r>
    </w:p>
    <w:p w14:paraId="28641FAA">
      <w:pPr>
        <w:shd w:val="clear" w:color="auto" w:fill="F2F2F2"/>
        <w:spacing w:line="360" w:lineRule="auto"/>
        <w:jc w:val="left"/>
      </w:pPr>
      <w:r>
        <w:rPr>
          <w:color w:val="FF0000"/>
        </w:rPr>
        <w:t>设直线</w:t>
      </w:r>
      <w:r>
        <w:rPr>
          <w:rFonts w:eastAsia="Times New Roman"/>
          <w:i/>
          <w:color w:val="FF0000"/>
        </w:rPr>
        <w:t>l</w:t>
      </w:r>
      <w:r>
        <w:rPr>
          <w:color w:val="FF0000"/>
        </w:rP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
                  <m:rPr>
                    <m:nor/>
                    <m:sty m:val="p"/>
                  </m:rPr>
                  <w:rPr>
                    <w:rFonts w:ascii="Cambria Math" w:hAnsi="Cambria Math" w:cs="Cambria Math"/>
                    <w:b w:val="0"/>
                    <w:i w:val="0"/>
                  </w:rPr>
                  <m:t>=1+</m:t>
                </m:r>
                <m:r>
                  <m:rPr/>
                  <w:rPr>
                    <w:rFonts w:ascii="Cambria Math" w:hAnsi="Cambria Math" w:cs="Cambria Math"/>
                  </w:rPr>
                  <m:t>t</m:t>
                </m:r>
                <m:r>
                  <m:rPr>
                    <m:nor/>
                    <m:sty m:val="p"/>
                  </m:rPr>
                  <w:rPr>
                    <w:rFonts w:ascii="Cambria Math" w:hAnsi="Cambria Math" w:cs="Cambria Math"/>
                    <w:b w:val="0"/>
                    <w:i w:val="0"/>
                  </w:rPr>
                  <m:t>cos</m:t>
                </m:r>
                <m:r>
                  <m:rPr/>
                  <w:rPr>
                    <w:rFonts w:ascii="Cambria Math" w:hAnsi="Cambria Math" w:cs="Cambria Math"/>
                  </w:rPr>
                  <m:t>α</m:t>
                </m:r>
                <m:ctrlPr>
                  <w:rPr>
                    <w:rFonts w:ascii="Cambria Math" w:hAnsi="Cambria Math"/>
                  </w:rPr>
                </m:ctrlPr>
              </m:e>
              <m:e>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sin</m:t>
                </m:r>
                <m:r>
                  <m:rPr/>
                  <w:rPr>
                    <w:rFonts w:ascii="Cambria Math" w:hAnsi="Cambria Math" w:cs="Cambria Math"/>
                  </w:rPr>
                  <m:t>α</m:t>
                </m:r>
                <m:ctrlPr>
                  <w:rPr>
                    <w:rFonts w:ascii="Cambria Math" w:hAnsi="Cambria Math"/>
                  </w:rPr>
                </m:ctrlPr>
              </m:e>
            </m:eqArr>
            <m:ctrlPr>
              <w:rPr>
                <w:rFonts w:ascii="Cambria Math" w:hAnsi="Cambria Math"/>
              </w:rPr>
            </m:ctrlPr>
          </m:e>
        </m:d>
      </m:oMath>
      <w:r>
        <w:rPr>
          <w:color w:val="FF0000"/>
        </w:rPr>
        <w:t>（</w:t>
      </w:r>
      <w:r>
        <w:rPr>
          <w:rFonts w:eastAsia="Times New Roman"/>
          <w:i/>
          <w:color w:val="FF0000"/>
        </w:rPr>
        <w:t>t</w:t>
      </w:r>
      <w:r>
        <w:rPr>
          <w:color w:val="FF0000"/>
        </w:rPr>
        <w:t>为参数）．（*）</w:t>
      </w:r>
    </w:p>
    <w:p w14:paraId="241F8E0F">
      <w:pPr>
        <w:shd w:val="clear" w:color="auto" w:fill="F2F2F2"/>
        <w:spacing w:line="360" w:lineRule="auto"/>
        <w:jc w:val="left"/>
      </w:pPr>
      <w:r>
        <w:rPr>
          <w:color w:val="FF0000"/>
        </w:rPr>
        <w:t>将（*）式代入椭圆方程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oMath>
      <w:r>
        <w:rPr>
          <w:color w:val="FF0000"/>
        </w:rPr>
        <w:t>中，整理得</w:t>
      </w:r>
      <m:oMath>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1+sin</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α</m:t>
            </m:r>
            <m:ctrlPr>
              <w:rPr>
                <w:rFonts w:ascii="Cambria Math" w:hAnsi="Cambria Math"/>
              </w:rPr>
            </m:ctrlPr>
          </m:e>
        </m:d>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+2cos</m:t>
        </m:r>
        <m:r>
          <m:rPr/>
          <w:rPr>
            <w:rFonts w:ascii="Cambria Math" w:hAnsi="Cambria Math" w:cs="Cambria Math"/>
          </w:rPr>
          <m:t>αt</m:t>
        </m:r>
        <m:r>
          <m:rPr>
            <m:nor/>
            <m:sty m:val="p"/>
          </m:rPr>
          <w:rPr>
            <w:rFonts w:ascii="Cambria Math" w:hAnsi="Cambria Math" w:cs="Cambria Math"/>
            <w:b w:val="0"/>
            <w:i w:val="0"/>
          </w:rPr>
          <m:t>-1=0</m:t>
        </m:r>
      </m:oMath>
      <w:r>
        <w:rPr>
          <w:color w:val="FF0000"/>
        </w:rPr>
        <w:t>．</w:t>
      </w:r>
    </w:p>
    <w:p w14:paraId="69998BFF">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1+sin</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α</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2cos</m:t>
            </m:r>
            <m:r>
              <m:rPr/>
              <w:rPr>
                <w:rFonts w:ascii="Cambria Math" w:hAnsi="Cambria Math" w:cs="Cambria Math"/>
              </w:rPr>
              <m:t>α</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1+sin</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α</m:t>
            </m:r>
            <m:ctrlPr>
              <w:rPr>
                <w:rFonts w:ascii="Cambria Math" w:hAnsi="Cambria Math"/>
              </w:rPr>
            </m:ctrlPr>
          </m:den>
        </m:f>
      </m:oMath>
      <w:r>
        <w:rPr>
          <w:color w:val="FF0000"/>
        </w:rPr>
        <w:t>．</w:t>
      </w:r>
    </w:p>
    <w:p w14:paraId="429C9878">
      <w:pPr>
        <w:shd w:val="clear" w:color="auto" w:fill="F2F2F2"/>
        <w:spacing w:line="360" w:lineRule="auto"/>
        <w:jc w:val="left"/>
      </w:pPr>
      <w:r>
        <w:rPr>
          <w:color w:val="FF0000"/>
        </w:rPr>
        <w:t>又</w:t>
      </w:r>
      <m:oMath>
        <m:r>
          <m:rPr/>
          <w:rPr>
            <w:rFonts w:ascii="Cambria Math" w:hAnsi="Cambria Math" w:cs="Cambria Math"/>
          </w:rPr>
          <m:t>A</m:t>
        </m:r>
        <m:d>
          <m:dPr>
            <m:ctrlPr>
              <w:rPr>
                <w:rFonts w:ascii="Cambria Math" w:hAnsi="Cambria Math"/>
              </w:rPr>
            </m:ctrlPr>
          </m:dPr>
          <m:e>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MA</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MB</m:t>
            </m:r>
            <m:ctrlPr>
              <w:rPr>
                <w:rFonts w:ascii="Cambria Math" w:hAnsi="Cambria Math"/>
              </w:rPr>
            </m:ctrlPr>
          </m:sub>
        </m:sSub>
        <m:r>
          <m:rPr>
            <m:nor/>
            <m:sty m:val="p"/>
          </m:rPr>
          <w:rPr>
            <w:rFonts w:ascii="Cambria Math" w:hAnsi="Cambria Math" w:cs="Cambria Math"/>
            <w:b w:val="0"/>
            <w:i w:val="0"/>
          </w:rPr>
          <m:t>=</m:t>
        </m:r>
      </m:oMath>
    </w:p>
    <w:p w14:paraId="0C91FD7A">
      <w:pPr>
        <w:shd w:val="clear" w:color="auto" w:fill="F2F2F2"/>
        <w:spacing w:line="360" w:lineRule="auto"/>
        <w:jc w:val="left"/>
      </w:pPr>
      <m:oMath>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ctrlPr>
              <w:rPr>
                <w:rFonts w:ascii="Cambria Math" w:hAnsi="Cambria Math"/>
              </w:rPr>
            </m:ctrlPr>
          </m:num>
          <m:den>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ctrlPr>
              <w:rPr>
                <w:rFonts w:ascii="Cambria Math" w:hAnsi="Cambria Math"/>
              </w:rPr>
            </m:ctrlPr>
          </m:num>
          <m:den>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oMath>
      <w:r>
        <w:rPr>
          <w:color w:val="FF0000"/>
        </w:rPr>
        <w:t xml:space="preserve"> </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ctrlPr>
              <w:rPr>
                <w:rFonts w:ascii="Cambria Math" w:hAnsi="Cambria Math"/>
              </w:rPr>
            </m:ctrlPr>
          </m:num>
          <m:den>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m:t>
        </m:r>
      </m:oMath>
    </w:p>
    <w:p w14:paraId="57B5E88B">
      <w:pPr>
        <w:shd w:val="clear" w:color="auto" w:fill="F2F2F2"/>
        <w:spacing w:line="360" w:lineRule="auto"/>
        <w:jc w:val="left"/>
        <w:rPr>
          <w:i/>
        </w:rPr>
      </w:pPr>
      <m:oMath>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e>
            </m:d>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cos</m:t>
                </m:r>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oMath>
      <w:r>
        <w:rPr>
          <w:color w:val="FF0000"/>
        </w:rPr>
        <w:t xml:space="preserve"> </w:t>
      </w:r>
      <m:oMath>
        <m:f>
          <m:fPr>
            <m:ctrlPr>
              <w:rPr>
                <w:rFonts w:ascii="Cambria Math" w:hAnsi="Cambria Math"/>
              </w:rPr>
            </m:ctrlPr>
          </m:fPr>
          <m:num>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sin</m:t>
            </m:r>
            <m:r>
              <m:rPr/>
              <w:rPr>
                <w:rFonts w:ascii="Cambria Math" w:hAnsi="Cambria Math" w:cs="Cambria Math"/>
              </w:rPr>
              <m:t>α</m:t>
            </m:r>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sin</m:t>
            </m:r>
            <m:r>
              <m:rPr/>
              <w:rPr>
                <w:rFonts w:ascii="Cambria Math" w:hAnsi="Cambria Math" w:cs="Cambria Math"/>
              </w:rPr>
              <m:t>α</m:t>
            </m:r>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oMath>
      <w:r>
        <w:rPr>
          <w:color w:val="FF0000"/>
        </w:rPr>
        <w:t xml:space="preserve"> </w:t>
      </w:r>
      <m:oMath>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-2sin</m:t>
                </m:r>
                <m:r>
                  <m:rPr/>
                  <w:rPr>
                    <w:rFonts w:ascii="Cambria Math" w:hAnsi="Cambria Math" w:cs="Cambria Math"/>
                  </w:rPr>
                  <m:t>α</m:t>
                </m:r>
                <m:r>
                  <m:rPr>
                    <m:nor/>
                    <m:sty m:val="p"/>
                  </m:rPr>
                  <w:rPr>
                    <w:rFonts w:ascii="Cambria Math" w:hAnsi="Cambria Math" w:cs="Cambria Math"/>
                    <w:b w:val="0"/>
                    <w:i w:val="0"/>
                  </w:rPr>
                  <m:t>cos</m:t>
                </m:r>
                <m:r>
                  <m:rPr/>
                  <w:rPr>
                    <w:rFonts w:ascii="Cambria Math" w:hAnsi="Cambria Math" w:cs="Cambria Math"/>
                  </w:rPr>
                  <m:t>α</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1+sin</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α</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2sin</m:t>
                </m:r>
                <m:r>
                  <m:rPr/>
                  <w:rPr>
                    <w:rFonts w:ascii="Cambria Math" w:hAnsi="Cambria Math" w:cs="Cambria Math"/>
                  </w:rPr>
                  <m:t>α</m:t>
                </m:r>
                <m:r>
                  <m:rPr>
                    <m:nor/>
                    <m:sty m:val="p"/>
                  </m:rPr>
                  <w:rPr>
                    <w:rFonts w:ascii="Cambria Math" w:hAnsi="Cambria Math" w:cs="Cambria Math"/>
                    <w:b w:val="0"/>
                    <w:i w:val="0"/>
                  </w:rPr>
                  <m:t>cos</m:t>
                </m:r>
                <m:r>
                  <m:rPr/>
                  <w:rPr>
                    <w:rFonts w:ascii="Cambria Math" w:hAnsi="Cambria Math" w:cs="Cambria Math"/>
                  </w:rPr>
                  <m:t>α</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1+sin</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α</m:t>
                </m:r>
                <m:ctrlPr>
                  <w:rPr>
                    <w:rFonts w:ascii="Cambria Math" w:hAnsi="Cambria Math"/>
                  </w:rPr>
                </m:ctrlPr>
              </m:den>
            </m:f>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α</m:t>
                </m:r>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=0</m:t>
        </m:r>
      </m:oMath>
      <w:r>
        <w:rPr>
          <w:i/>
          <w:color w:val="FF0000"/>
        </w:rPr>
        <w:t>，</w:t>
      </w:r>
    </w:p>
    <w:p w14:paraId="78A6F150">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MA</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MB</m:t>
            </m:r>
            <m:ctrlPr>
              <w:rPr>
                <w:rFonts w:ascii="Cambria Math" w:hAnsi="Cambria Math"/>
              </w:rPr>
            </m:ctrlPr>
          </m:sub>
        </m:sSub>
      </m:oMath>
      <w:r>
        <w:rPr>
          <w:color w:val="FF0000"/>
        </w:rPr>
        <w:t>．所以</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37847B94">
      <w:pPr>
        <w:shd w:val="clear" w:color="auto" w:fill="F2F2F2"/>
        <w:spacing w:line="360" w:lineRule="auto"/>
        <w:jc w:val="left"/>
        <w:rPr>
          <w:b/>
        </w:rPr>
      </w:pPr>
      <w:r>
        <w:rPr>
          <w:b/>
          <w:color w:val="FF0000"/>
        </w:rPr>
        <w:t>［方法四］：【最优解】椭圆第二定义的应用</w:t>
      </w:r>
    </w:p>
    <w:p w14:paraId="7085BDCC">
      <w:pPr>
        <w:shd w:val="clear" w:color="auto" w:fill="F2F2F2"/>
        <w:spacing w:line="360" w:lineRule="auto"/>
        <w:jc w:val="left"/>
      </w:pPr>
      <w:r>
        <w:rPr>
          <w:color w:val="FF0000"/>
        </w:rPr>
        <w:t>当直线</w:t>
      </w:r>
      <w:r>
        <w:rPr>
          <w:rFonts w:eastAsia="Times New Roman"/>
          <w:i/>
          <w:color w:val="FF0000"/>
        </w:rPr>
        <w:t>l</w:t>
      </w:r>
      <w:r>
        <w:rPr>
          <w:color w:val="FF0000"/>
        </w:rPr>
        <w:t>与</w:t>
      </w:r>
      <w:r>
        <w:rPr>
          <w:rFonts w:eastAsia="Times New Roman"/>
          <w:i/>
          <w:color w:val="FF0000"/>
        </w:rPr>
        <w:t>x</w:t>
      </w:r>
      <w:r>
        <w:rPr>
          <w:color w:val="FF0000"/>
        </w:rPr>
        <w:t>轴重合时，</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r>
          <m:rPr>
            <m:nor/>
            <m:sty m:val="p"/>
          </m:rPr>
          <w:rPr>
            <w:rFonts w:ascii="Cambria Math" w:hAnsi="Cambria Math" w:cs="Cambria Math"/>
            <w:b w:val="0"/>
            <w:i w:val="0"/>
          </w:rPr>
          <m:t>=0°</m:t>
        </m:r>
      </m:oMath>
      <w:r>
        <w:rPr>
          <w:color w:val="FF0000"/>
        </w:rPr>
        <w:t>．</w:t>
      </w:r>
    </w:p>
    <w:p w14:paraId="55CF1D90">
      <w:pPr>
        <w:shd w:val="clear" w:color="auto" w:fill="F2F2F2"/>
        <w:spacing w:line="360" w:lineRule="auto"/>
        <w:jc w:val="left"/>
      </w:pPr>
      <w:r>
        <w:rPr>
          <w:color w:val="FF0000"/>
        </w:rPr>
        <w:t>当直线</w:t>
      </w:r>
      <w:r>
        <w:rPr>
          <w:rFonts w:eastAsia="Times New Roman"/>
          <w:i/>
          <w:color w:val="FF0000"/>
        </w:rPr>
        <w:t>l</w:t>
      </w:r>
      <w:r>
        <w:rPr>
          <w:color w:val="FF0000"/>
        </w:rPr>
        <w:t>与</w:t>
      </w:r>
      <w:r>
        <w:rPr>
          <w:rFonts w:eastAsia="Times New Roman"/>
          <w:i/>
          <w:color w:val="FF0000"/>
        </w:rPr>
        <w:t>x</w:t>
      </w:r>
      <w:r>
        <w:rPr>
          <w:color w:val="FF0000"/>
        </w:rPr>
        <w:t>轴不重合时，如图，过点</w:t>
      </w:r>
      <w:r>
        <w:rPr>
          <w:rFonts w:eastAsia="Times New Roman"/>
          <w:i/>
          <w:color w:val="FF0000"/>
        </w:rPr>
        <w:t>A</w:t>
      </w:r>
      <w:r>
        <w:rPr>
          <w:color w:val="FF0000"/>
        </w:rPr>
        <w:t>，</w:t>
      </w:r>
      <w:r>
        <w:rPr>
          <w:rFonts w:eastAsia="Times New Roman"/>
          <w:i/>
          <w:color w:val="FF0000"/>
        </w:rPr>
        <w:t>B</w:t>
      </w:r>
      <w:r>
        <w:rPr>
          <w:color w:val="FF0000"/>
        </w:rPr>
        <w:t>分别作准线</w:t>
      </w:r>
      <m:oMath>
        <m:r>
          <m:rPr/>
          <w:rPr>
            <w:rFonts w:ascii="Cambria Math" w:hAnsi="Cambria Math" w:cs="Cambria Math"/>
          </w:rPr>
          <m:t>x</m:t>
        </m:r>
        <m:r>
          <m:rPr>
            <m:nor/>
            <m:sty m:val="p"/>
          </m:rPr>
          <w:rPr>
            <w:rFonts w:ascii="Cambria Math" w:hAnsi="Cambria Math" w:cs="Cambria Math"/>
            <w:b w:val="0"/>
            <w:i w:val="0"/>
          </w:rPr>
          <m:t>=2</m:t>
        </m:r>
      </m:oMath>
      <w:r>
        <w:rPr>
          <w:color w:val="FF0000"/>
        </w:rPr>
        <w:t>的垂线，垂足分别为</w:t>
      </w:r>
      <w:r>
        <w:rPr>
          <w:rFonts w:eastAsia="Times New Roman"/>
          <w:i/>
          <w:color w:val="FF0000"/>
        </w:rPr>
        <w:t>C</w:t>
      </w:r>
      <w:r>
        <w:rPr>
          <w:color w:val="FF0000"/>
        </w:rPr>
        <w:t>，</w:t>
      </w:r>
      <w:r>
        <w:rPr>
          <w:rFonts w:eastAsia="Times New Roman"/>
          <w:i/>
          <w:color w:val="FF0000"/>
        </w:rPr>
        <w:t>D</w:t>
      </w:r>
      <w:r>
        <w:rPr>
          <w:color w:val="FF0000"/>
        </w:rPr>
        <w:t>，则有</w:t>
      </w:r>
      <m:oMath>
        <m:r>
          <m:rPr/>
          <w:rPr>
            <w:rFonts w:ascii="Cambria Math" w:hAnsi="Cambria Math" w:cs="Cambria Math"/>
          </w:rPr>
          <m:t>AC</m:t>
        </m:r>
        <m:r>
          <m:rPr>
            <m:nor/>
            <m:sty m:val="p"/>
          </m:rPr>
          <w:rPr>
            <w:rFonts w:ascii="Cambria Math" w:hAnsi="Cambria Math" w:cs="Cambria Math"/>
            <w:b w:val="0"/>
            <w:i w:val="0"/>
          </w:rPr>
          <m:t>∥</m:t>
        </m:r>
        <m:r>
          <m:rPr/>
          <w:rPr>
            <w:rFonts w:ascii="Cambria Math" w:hAnsi="Cambria Math" w:cs="Cambria Math"/>
          </w:rPr>
          <m:t>BD</m:t>
        </m:r>
        <m:r>
          <m:rPr>
            <m:nor/>
            <m:sty m:val="p"/>
          </m:rPr>
          <w:rPr>
            <w:rFonts w:ascii="Cambria Math" w:hAnsi="Cambria Math" w:cs="Cambria Math"/>
            <w:b w:val="0"/>
            <w:i w:val="0"/>
          </w:rPr>
          <m:t>∥</m:t>
        </m:r>
        <m:r>
          <m:rPr/>
          <w:rPr>
            <w:rFonts w:ascii="Cambria Math" w:hAnsi="Cambria Math" w:cs="Cambria Math"/>
          </w:rPr>
          <m:t>x</m:t>
        </m:r>
      </m:oMath>
      <w:r>
        <w:rPr>
          <w:color w:val="FF0000"/>
        </w:rPr>
        <w:t>轴．</w:t>
      </w:r>
    </w:p>
    <w:p w14:paraId="05AE113B">
      <w:pPr>
        <w:shd w:val="clear" w:color="auto" w:fill="F2F2F2"/>
        <w:spacing w:line="360" w:lineRule="auto"/>
        <w:jc w:val="left"/>
      </w:pPr>
      <w:r>
        <w:rPr>
          <w:rFonts w:eastAsia="Times New Roman"/>
          <w:color w:val="FF0000"/>
          <w:kern w:val="0"/>
          <w:sz w:val="24"/>
          <w:szCs w:val="24"/>
        </w:rPr>
        <w:drawing>
          <wp:inline distT="0" distB="0" distL="114300" distR="114300">
            <wp:extent cx="1724025" cy="1285875"/>
            <wp:effectExtent l="0" t="0" r="9525" b="9525"/>
            <wp:docPr id="100175" name="图片 100175" descr="@@@c18d2e48-3138-492e-bac7-7728142ae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c18d2e48-3138-492e-bac7-7728142ae08d"/>
                    <pic:cNvPicPr>
                      <a:picLocks noChangeAspect="1"/>
                    </pic:cNvPicPr>
                  </pic:nvPicPr>
                  <pic:blipFill>
                    <a:blip r:embed="rId81"/>
                    <a:stretch>
                      <a:fillRect/>
                    </a:stretch>
                  </pic:blipFill>
                  <pic:spPr>
                    <a:xfrm>
                      <a:off x="0" y="0"/>
                      <a:ext cx="1724025" cy="1285875"/>
                    </a:xfrm>
                    <a:prstGeom prst="rect">
                      <a:avLst/>
                    </a:prstGeom>
                  </pic:spPr>
                </pic:pic>
              </a:graphicData>
            </a:graphic>
          </wp:inline>
        </w:drawing>
      </w:r>
      <w:r>
        <w:rPr>
          <w:rFonts w:eastAsia="Times New Roman"/>
          <w:color w:val="FF0000"/>
          <w:kern w:val="0"/>
          <w:sz w:val="24"/>
          <w:szCs w:val="24"/>
        </w:rPr>
        <w:t>  </w:t>
      </w:r>
    </w:p>
    <w:p w14:paraId="01D7B7D7">
      <w:pPr>
        <w:shd w:val="clear" w:color="auto" w:fill="F2F2F2"/>
        <w:spacing w:line="360" w:lineRule="auto"/>
        <w:jc w:val="left"/>
      </w:pPr>
      <w:r>
        <w:rPr>
          <w:color w:val="FF0000"/>
        </w:rPr>
        <w:t>由椭圆的第二定义，有</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AF</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=e</m:t>
        </m:r>
      </m:oMath>
      <w:r>
        <w:rPr>
          <w:color w:val="FF0000"/>
        </w:rPr>
        <w:t>，</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BF</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BD</m:t>
            </m:r>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=e</m:t>
        </m:r>
      </m:oMath>
      <w:r>
        <w:rPr>
          <w:color w:val="FF0000"/>
        </w:rPr>
        <w:t>，得</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AF</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BF</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BD</m:t>
            </m:r>
            <m:r>
              <m:rPr>
                <m:nor/>
                <m:sty m:val="p"/>
              </m:rPr>
              <w:rPr>
                <w:rFonts w:ascii="Cambria Math" w:hAnsi="Cambria Math" w:cs="Cambria Math"/>
                <w:b w:val="0"/>
                <w:i w:val="0"/>
              </w:rPr>
              <m:t>|</m:t>
            </m:r>
            <m:ctrlPr>
              <w:rPr>
                <w:rFonts w:ascii="Cambria Math" w:hAnsi="Cambria Math"/>
              </w:rPr>
            </m:ctrlPr>
          </m:den>
        </m:f>
      </m:oMath>
      <w:r>
        <w:rPr>
          <w:color w:val="FF0000"/>
        </w:rPr>
        <w:t>，即</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AF</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BF</m:t>
            </m:r>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BD</m:t>
            </m:r>
            <m:r>
              <m:rPr>
                <m:nor/>
                <m:sty m:val="p"/>
              </m:rPr>
              <w:rPr>
                <w:rFonts w:ascii="Cambria Math" w:hAnsi="Cambria Math" w:cs="Cambria Math"/>
                <w:b w:val="0"/>
                <w:i w:val="0"/>
              </w:rPr>
              <m:t>|</m:t>
            </m:r>
            <m:ctrlPr>
              <w:rPr>
                <w:rFonts w:ascii="Cambria Math" w:hAnsi="Cambria Math"/>
              </w:rPr>
            </m:ctrlPr>
          </m:den>
        </m:f>
      </m:oMath>
      <w:r>
        <w:rPr>
          <w:color w:val="FF0000"/>
        </w:rPr>
        <w:t>．</w:t>
      </w:r>
    </w:p>
    <w:p w14:paraId="4BB45772">
      <w:pPr>
        <w:shd w:val="clear" w:color="auto" w:fill="F2F2F2"/>
        <w:spacing w:line="360" w:lineRule="auto"/>
        <w:jc w:val="left"/>
      </w:pPr>
      <w:r>
        <w:rPr>
          <w:color w:val="FF0000"/>
        </w:rPr>
        <w:t>由</w:t>
      </w:r>
      <m:oMath>
        <m:r>
          <m:rPr/>
          <w:rPr>
            <w:rFonts w:ascii="Cambria Math" w:hAnsi="Cambria Math" w:cs="Cambria Math"/>
          </w:rPr>
          <m:t>AC</m:t>
        </m:r>
        <m:r>
          <m:rPr>
            <m:nor/>
            <m:sty m:val="p"/>
          </m:rPr>
          <w:rPr>
            <w:rFonts w:ascii="Cambria Math" w:hAnsi="Cambria Math" w:cs="Cambria Math"/>
            <w:b w:val="0"/>
            <w:i w:val="0"/>
          </w:rPr>
          <m:t>∥</m:t>
        </m:r>
        <m:r>
          <m:rPr/>
          <w:rPr>
            <w:rFonts w:ascii="Cambria Math" w:hAnsi="Cambria Math" w:cs="Cambria Math"/>
          </w:rPr>
          <m:t>BD</m:t>
        </m:r>
        <m:r>
          <m:rPr>
            <m:nor/>
            <m:sty m:val="p"/>
          </m:rPr>
          <w:rPr>
            <w:rFonts w:ascii="Cambria Math" w:hAnsi="Cambria Math" w:cs="Cambria Math"/>
            <w:b w:val="0"/>
            <w:i w:val="0"/>
          </w:rPr>
          <m:t>∥</m:t>
        </m:r>
        <m:r>
          <m:rPr/>
          <w:rPr>
            <w:rFonts w:ascii="Cambria Math" w:hAnsi="Cambria Math" w:cs="Cambria Math"/>
          </w:rPr>
          <m:t>x</m:t>
        </m:r>
      </m:oMath>
      <w:r>
        <w:rPr>
          <w:color w:val="FF0000"/>
        </w:rPr>
        <w:t>轴，有</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AF</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CM</m:t>
            </m:r>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BF</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DM</m:t>
            </m:r>
            <m:r>
              <m:rPr>
                <m:nor/>
                <m:sty m:val="p"/>
              </m:rPr>
              <w:rPr>
                <w:rFonts w:ascii="Cambria Math" w:hAnsi="Cambria Math" w:cs="Cambria Math"/>
                <w:b w:val="0"/>
                <w:i w:val="0"/>
              </w:rPr>
              <m:t>|</m:t>
            </m:r>
            <m:ctrlPr>
              <w:rPr>
                <w:rFonts w:ascii="Cambria Math" w:hAnsi="Cambria Math"/>
              </w:rPr>
            </m:ctrlPr>
          </m:den>
        </m:f>
      </m:oMath>
      <w:r>
        <w:rPr>
          <w:color w:val="FF0000"/>
        </w:rPr>
        <w:t>，即</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AF</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BF</m:t>
            </m:r>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CM</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DM</m:t>
            </m:r>
            <m:r>
              <m:rPr>
                <m:nor/>
                <m:sty m:val="p"/>
              </m:rPr>
              <w:rPr>
                <w:rFonts w:ascii="Cambria Math" w:hAnsi="Cambria Math" w:cs="Cambria Math"/>
                <w:b w:val="0"/>
                <w:i w:val="0"/>
              </w:rPr>
              <m:t>|</m:t>
            </m:r>
            <m:ctrlPr>
              <w:rPr>
                <w:rFonts w:ascii="Cambria Math" w:hAnsi="Cambria Math"/>
              </w:rPr>
            </m:ctrlPr>
          </m:den>
        </m:f>
      </m:oMath>
      <w:r>
        <w:rPr>
          <w:color w:val="FF0000"/>
        </w:rPr>
        <w:t>，于是</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BD</m:t>
            </m:r>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CM</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DM</m:t>
            </m:r>
            <m:r>
              <m:rPr>
                <m:nor/>
                <m:sty m:val="p"/>
              </m:rPr>
              <w:rPr>
                <w:rFonts w:ascii="Cambria Math" w:hAnsi="Cambria Math" w:cs="Cambria Math"/>
                <w:b w:val="0"/>
                <w:i w:val="0"/>
              </w:rPr>
              <m:t>|</m:t>
            </m:r>
            <m:ctrlPr>
              <w:rPr>
                <w:rFonts w:ascii="Cambria Math" w:hAnsi="Cambria Math"/>
              </w:rPr>
            </m:ctrlPr>
          </m:den>
        </m:f>
      </m:oMath>
      <w:r>
        <w:rPr>
          <w:color w:val="FF0000"/>
        </w:rPr>
        <w:t>，且</w:t>
      </w:r>
      <m:oMath>
        <m:r>
          <m:rPr>
            <m:nor/>
            <m:sty m:val="p"/>
          </m:rPr>
          <w:rPr>
            <w:rFonts w:ascii="Cambria Math" w:hAnsi="Cambria Math" w:cs="Cambria Math"/>
            <w:b w:val="0"/>
            <w:i w:val="0"/>
          </w:rPr>
          <m:t>∠</m:t>
        </m:r>
        <m:r>
          <m:rPr/>
          <w:rPr>
            <w:rFonts w:ascii="Cambria Math" w:hAnsi="Cambria Math" w:cs="Cambria Math"/>
          </w:rPr>
          <m:t>ACM</m:t>
        </m:r>
        <m:r>
          <m:rPr>
            <m:nor/>
            <m:sty m:val="p"/>
          </m:rPr>
          <w:rPr>
            <w:rFonts w:ascii="Cambria Math" w:hAnsi="Cambria Math" w:cs="Cambria Math"/>
            <w:b w:val="0"/>
            <w:i w:val="0"/>
          </w:rPr>
          <m:t>=∠</m:t>
        </m:r>
        <m:r>
          <m:rPr/>
          <w:rPr>
            <w:rFonts w:ascii="Cambria Math" w:hAnsi="Cambria Math" w:cs="Cambria Math"/>
          </w:rPr>
          <m:t>BDM</m:t>
        </m:r>
        <m:r>
          <m:rPr>
            <m:nor/>
            <m:sty m:val="p"/>
          </m:rPr>
          <w:rPr>
            <w:rFonts w:ascii="Cambria Math" w:hAnsi="Cambria Math" w:cs="Cambria Math"/>
            <w:b w:val="0"/>
            <w:i w:val="0"/>
          </w:rPr>
          <m:t>=90°</m:t>
        </m:r>
      </m:oMath>
      <w:r>
        <w:rPr>
          <w:color w:val="FF0000"/>
        </w:rPr>
        <w:t>．可得</w:t>
      </w:r>
      <m:oMath>
        <m:r>
          <m:rPr>
            <m:nor/>
            <m:sty m:val="p"/>
          </m:rPr>
          <w:rPr>
            <w:rFonts w:ascii="Cambria Math" w:hAnsi="Cambria Math" w:cs="Cambria Math"/>
            <w:b w:val="0"/>
            <w:i w:val="0"/>
          </w:rPr>
          <m:t>∠</m:t>
        </m:r>
        <m:r>
          <m:rPr/>
          <w:rPr>
            <w:rFonts w:ascii="Cambria Math" w:hAnsi="Cambria Math" w:cs="Cambria Math"/>
          </w:rPr>
          <m:t>AMC</m:t>
        </m:r>
        <m:r>
          <m:rPr>
            <m:nor/>
            <m:sty m:val="p"/>
          </m:rPr>
          <w:rPr>
            <w:rFonts w:ascii="Cambria Math" w:hAnsi="Cambria Math" w:cs="Cambria Math"/>
            <w:b w:val="0"/>
            <w:i w:val="0"/>
          </w:rPr>
          <m:t>=∠</m:t>
        </m:r>
        <m:r>
          <m:rPr/>
          <w:rPr>
            <w:rFonts w:ascii="Cambria Math" w:hAnsi="Cambria Math" w:cs="Cambria Math"/>
          </w:rPr>
          <m:t>BMD</m:t>
        </m:r>
      </m:oMath>
      <w:r>
        <w:rPr>
          <w:color w:val="FF0000"/>
        </w:rPr>
        <w:t>，即有</w:t>
      </w:r>
      <m:oMath>
        <m:r>
          <m:rPr>
            <m:nor/>
            <m:sty m:val="p"/>
          </m:rPr>
          <w:rPr>
            <w:rFonts w:ascii="Cambria Math" w:hAnsi="Cambria Math" w:cs="Cambria Math"/>
            <w:b w:val="0"/>
            <w:i w:val="0"/>
          </w:rPr>
          <m:t>∠</m:t>
        </m:r>
        <m:r>
          <m:rPr/>
          <w:rPr>
            <w:rFonts w:ascii="Cambria Math" w:hAnsi="Cambria Math" w:cs="Cambria Math"/>
          </w:rPr>
          <m:t>AMO</m:t>
        </m:r>
        <m:r>
          <m:rPr>
            <m:nor/>
            <m:sty m:val="p"/>
          </m:rPr>
          <w:rPr>
            <w:rFonts w:ascii="Cambria Math" w:hAnsi="Cambria Math" w:cs="Cambria Math"/>
            <w:b w:val="0"/>
            <w:i w:val="0"/>
          </w:rPr>
          <m:t>=∠</m:t>
        </m:r>
        <m:r>
          <m:rPr/>
          <w:rPr>
            <w:rFonts w:ascii="Cambria Math" w:hAnsi="Cambria Math" w:cs="Cambria Math"/>
          </w:rPr>
          <m:t>BMO</m:t>
        </m:r>
      </m:oMath>
      <w:r>
        <w:rPr>
          <w:color w:val="FF0000"/>
        </w:rPr>
        <w:t>．</w:t>
      </w:r>
    </w:p>
    <w:p w14:paraId="608B8DED">
      <w:pPr>
        <w:shd w:val="clear" w:color="auto" w:fill="F2F2F2"/>
        <w:spacing w:line="360" w:lineRule="auto"/>
        <w:jc w:val="left"/>
        <w:rPr>
          <w:b/>
        </w:rPr>
      </w:pPr>
      <w:r>
        <w:rPr>
          <w:b/>
          <w:color w:val="FF0000"/>
        </w:rPr>
        <w:t>［方法五］：角平分线定理逆定理＋极坐标方程的应用</w:t>
      </w:r>
    </w:p>
    <w:p w14:paraId="64D0A1F3">
      <w:pPr>
        <w:shd w:val="clear" w:color="auto" w:fill="F2F2F2"/>
        <w:spacing w:line="360" w:lineRule="auto"/>
        <w:jc w:val="left"/>
      </w:pPr>
      <w:r>
        <w:rPr>
          <w:color w:val="FF0000"/>
        </w:rPr>
        <w:t>椭圆</w:t>
      </w:r>
      <m:oMath>
        <m:r>
          <m:rPr/>
          <w:rPr>
            <w:rFonts w:ascii="Cambria Math" w:hAnsi="Cambria Math" w:cs="Cambria Math"/>
          </w:rPr>
          <m:t>C</m:t>
        </m:r>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oMath>
      <w:r>
        <w:rPr>
          <w:color w:val="FF0000"/>
        </w:rPr>
        <w:t>以右焦点为极点，</w:t>
      </w:r>
      <w:r>
        <w:rPr>
          <w:rFonts w:eastAsia="Times New Roman"/>
          <w:i/>
          <w:color w:val="FF0000"/>
        </w:rPr>
        <w:t>x</w:t>
      </w:r>
      <w:r>
        <w:rPr>
          <w:color w:val="FF0000"/>
        </w:rPr>
        <w:t>轴正方向为极轴，得</w:t>
      </w:r>
      <m:oMath>
        <m:r>
          <m:rPr/>
          <w:rPr>
            <w:rFonts w:ascii="Cambria Math" w:hAnsi="Cambria Math" w:cs="Cambria Math"/>
          </w:rPr>
          <m:t>ρ</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+cos</m:t>
            </m:r>
            <m:r>
              <m:rPr/>
              <w:rPr>
                <w:rFonts w:ascii="Cambria Math" w:hAnsi="Cambria Math" w:cs="Cambria Math"/>
              </w:rPr>
              <m:t>θ</m:t>
            </m:r>
            <m:ctrlPr>
              <w:rPr>
                <w:rFonts w:ascii="Cambria Math" w:hAnsi="Cambria Math"/>
              </w:rPr>
            </m:ctrlPr>
          </m:den>
        </m:f>
      </m:oMath>
      <w:r>
        <w:rPr>
          <w:color w:val="FF0000"/>
        </w:rPr>
        <w:t>.</w:t>
      </w:r>
    </w:p>
    <w:p w14:paraId="32E1D3D9">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θ</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θ</m:t>
            </m:r>
            <m:r>
              <m:rPr>
                <m:nor/>
                <m:sty m:val="p"/>
              </m:rPr>
              <w:rPr>
                <w:rFonts w:ascii="Cambria Math" w:hAnsi="Cambria Math" w:cs="Cambria Math"/>
                <w:b w:val="0"/>
                <w:i w:val="0"/>
              </w:rPr>
              <m:t>+</m:t>
            </m:r>
            <m:r>
              <m:rPr/>
              <w:rPr>
                <w:rFonts w:ascii="Cambria Math" w:hAnsi="Cambria Math" w:cs="Cambria Math"/>
              </w:rPr>
              <m:t>π</m:t>
            </m:r>
            <m:ctrlPr>
              <w:rPr>
                <w:rFonts w:ascii="Cambria Math" w:hAnsi="Cambria Math"/>
              </w:rPr>
            </m:ctrlPr>
          </m:e>
        </m:d>
      </m:oMath>
      <w:r>
        <w:rPr>
          <w:color w:val="FF0000"/>
        </w:rPr>
        <w:t>．</w:t>
      </w:r>
    </w:p>
    <w:p w14:paraId="1C890D3E">
      <w:pPr>
        <w:shd w:val="clear" w:color="auto" w:fill="F2F2F2"/>
        <w:spacing w:line="360" w:lineRule="auto"/>
        <w:jc w:val="left"/>
      </w:pPr>
      <m:oMath>
        <m:sSup>
          <m:sSupPr>
            <m:ctrlPr>
              <w:rPr>
                <w:rFonts w:ascii="Cambria Math" w:hAnsi="Cambria Math"/>
              </w:rPr>
            </m:ctrlPr>
          </m:sSupPr>
          <m:e>
            <m:r>
              <m:rPr>
                <m:nor/>
                <m:sty m:val="p"/>
              </m:rPr>
              <w:rPr>
                <w:rFonts w:ascii="Cambria Math" w:hAnsi="Cambria Math" w:cs="Cambria Math"/>
                <w:b w:val="0"/>
                <w:i w:val="0"/>
              </w:rPr>
              <m:t>|</m:t>
            </m:r>
            <m:r>
              <m:rPr/>
              <w:rPr>
                <w:rFonts w:ascii="Cambria Math" w:hAnsi="Cambria Math" w:cs="Cambria Math"/>
              </w:rPr>
              <m:t>AM</m:t>
            </m:r>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+1-2</m:t>
        </m:r>
        <m:sSub>
          <m:sSubPr>
            <m:ctrlPr>
              <w:rPr>
                <w:rFonts w:ascii="Cambria Math" w:hAnsi="Cambria Math"/>
              </w:rPr>
            </m:ctrlPr>
          </m:sSub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p>
          <m:sSupPr>
            <m:ctrlPr>
              <w:rPr>
                <w:rFonts w:ascii="Cambria Math" w:hAnsi="Cambria Math"/>
              </w:rPr>
            </m:ctrlPr>
          </m:sSupPr>
          <m:e>
            <m:r>
              <m:rPr>
                <m:nor/>
                <m:sty m:val="p"/>
              </m:rPr>
              <w:rPr>
                <w:rFonts w:ascii="Cambria Math" w:hAnsi="Cambria Math" w:cs="Cambria Math"/>
                <w:b w:val="0"/>
                <w:i w:val="0"/>
              </w:rPr>
              <m:t>cos</m:t>
            </m:r>
            <m:r>
              <m:rPr/>
              <w:rPr>
                <w:rFonts w:ascii="Cambria Math" w:hAnsi="Cambria Math" w:cs="Cambria Math"/>
              </w:rPr>
              <m:t>θ</m:t>
            </m:r>
            <m:r>
              <m:rPr>
                <m:nor/>
                <m:sty m:val="p"/>
              </m:rPr>
              <w:rPr>
                <w:rFonts w:ascii="Cambria Math" w:hAnsi="Cambria Math" w:cs="Cambria Math"/>
                <w:b w:val="0"/>
                <w:i w:val="0"/>
              </w:rPr>
              <m:t>,|</m:t>
            </m:r>
            <m:r>
              <m:rPr/>
              <w:rPr>
                <w:rFonts w:ascii="Cambria Math" w:hAnsi="Cambria Math" w:cs="Cambria Math"/>
              </w:rPr>
              <m:t>BM</m:t>
            </m:r>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+1+2</m:t>
        </m:r>
        <m:sSub>
          <m:sSubPr>
            <m:ctrlPr>
              <w:rPr>
                <w:rFonts w:ascii="Cambria Math" w:hAnsi="Cambria Math"/>
              </w:rPr>
            </m:ctrlPr>
          </m:sSub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θ</m:t>
        </m:r>
      </m:oMath>
      <w:r>
        <w:rPr>
          <w:color w:val="FF0000"/>
        </w:rPr>
        <w:t>．</w:t>
      </w:r>
    </w:p>
    <w:p w14:paraId="50CDBC18">
      <w:pPr>
        <w:shd w:val="clear" w:color="auto" w:fill="F2F2F2"/>
        <w:spacing w:line="360" w:lineRule="auto"/>
        <w:jc w:val="left"/>
      </w:pPr>
      <w:r>
        <w:rPr>
          <w:color w:val="FF0000"/>
        </w:rPr>
        <w:t>所以</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AM</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AF</m:t>
            </m:r>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+1-2</m:t>
                </m:r>
                <m:sSub>
                  <m:sSubPr>
                    <m:ctrlPr>
                      <w:rPr>
                        <w:rFonts w:ascii="Cambria Math" w:hAnsi="Cambria Math"/>
                      </w:rPr>
                    </m:ctrlPr>
                  </m:sSub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θ</m:t>
                </m:r>
                <m:ctrlPr>
                  <w:rPr>
                    <w:rFonts w:ascii="Cambria Math" w:hAnsi="Cambria Math"/>
                  </w:rPr>
                </m:ctrlPr>
              </m:e>
            </m:rad>
            <m:ctrlPr>
              <w:rPr>
                <w:rFonts w:ascii="Cambria Math" w:hAnsi="Cambria Math"/>
              </w:rPr>
            </m:ctrlPr>
          </m:num>
          <m:den>
            <m:sSub>
              <m:sSubPr>
                <m:ctrlPr>
                  <w:rPr>
                    <w:rFonts w:ascii="Cambria Math" w:hAnsi="Cambria Math"/>
                  </w:rPr>
                </m:ctrlPr>
              </m:sSub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nor/>
                    <m:sty m:val="p"/>
                  </m:rPr>
                  <w:rPr>
                    <w:rFonts w:ascii="Cambria Math" w:hAnsi="Cambria Math" w:cs="Cambria Math"/>
                    <w:b w:val="0"/>
                    <w:i w:val="0"/>
                  </w:rPr>
                  <m:t>3-cos</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θ</m:t>
            </m:r>
            <m:ctrlPr>
              <w:rPr>
                <w:rFonts w:ascii="Cambria Math" w:hAnsi="Cambria Math"/>
              </w:rPr>
            </m:ctrlPr>
          </m:e>
        </m:rad>
      </m:oMath>
      <w:r>
        <w:rPr>
          <w:color w:val="FF0000"/>
        </w:rPr>
        <w:t>，</w:t>
      </w:r>
      <m:oMath>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BM</m:t>
            </m:r>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r>
              <m:rPr/>
              <w:rPr>
                <w:rFonts w:ascii="Cambria Math" w:hAnsi="Cambria Math" w:cs="Cambria Math"/>
              </w:rPr>
              <m:t>BF</m:t>
            </m:r>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+1+2</m:t>
                </m:r>
                <m:sSub>
                  <m:sSubPr>
                    <m:ctrlPr>
                      <w:rPr>
                        <w:rFonts w:ascii="Cambria Math" w:hAnsi="Cambria Math"/>
                      </w:rPr>
                    </m:ctrlPr>
                  </m:sSub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cos</m:t>
                </m:r>
                <m:r>
                  <m:rPr/>
                  <w:rPr>
                    <w:rFonts w:ascii="Cambria Math" w:hAnsi="Cambria Math" w:cs="Cambria Math"/>
                  </w:rPr>
                  <m:t>θ</m:t>
                </m:r>
                <m:ctrlPr>
                  <w:rPr>
                    <w:rFonts w:ascii="Cambria Math" w:hAnsi="Cambria Math"/>
                  </w:rPr>
                </m:ctrlPr>
              </m:e>
            </m:rad>
            <m:ctrlPr>
              <w:rPr>
                <w:rFonts w:ascii="Cambria Math" w:hAnsi="Cambria Math"/>
              </w:rPr>
            </m:ctrlPr>
          </m:num>
          <m:den>
            <m:sSub>
              <m:sSubPr>
                <m:ctrlPr>
                  <w:rPr>
                    <w:rFonts w:ascii="Cambria Math" w:hAnsi="Cambria Math"/>
                  </w:rPr>
                </m:ctrlPr>
              </m:sSubPr>
              <m:e>
                <m:r>
                  <m:rPr/>
                  <w:rPr>
                    <w:rFonts w:ascii="Cambria Math" w:hAnsi="Cambria Math" w:cs="Cambria Math"/>
                  </w:rPr>
                  <m:t>ρ</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nor/>
                    <m:sty m:val="p"/>
                  </m:rPr>
                  <w:rPr>
                    <w:rFonts w:ascii="Cambria Math" w:hAnsi="Cambria Math" w:cs="Cambria Math"/>
                    <w:b w:val="0"/>
                    <w:i w:val="0"/>
                  </w:rPr>
                  <m:t>3-cos</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m:nor/>
                    <m:sty m:val="p"/>
                  </m:rPr>
                  <w:rPr>
                    <w:rFonts w:ascii="Cambria Math" w:hAnsi="Cambria Math" w:cs="Cambria Math"/>
                    <w:b w:val="0"/>
                    <w:i w:val="0"/>
                  </w:rPr>
                  <m:t>0</m:t>
                </m:r>
                <m:ctrlPr>
                  <w:rPr>
                    <w:rFonts w:ascii="Cambria Math" w:hAnsi="Cambria Math"/>
                  </w:rPr>
                </m:ctrlPr>
              </m:sub>
            </m:sSub>
            <m:ctrlPr>
              <w:rPr>
                <w:rFonts w:ascii="Cambria Math" w:hAnsi="Cambria Math"/>
              </w:rPr>
            </m:ctrlPr>
          </m:e>
        </m:rad>
      </m:oMath>
      <w:r>
        <w:rPr>
          <w:color w:val="FF0000"/>
        </w:rPr>
        <w:t>．</w:t>
      </w:r>
    </w:p>
    <w:p w14:paraId="7FB5C3E0">
      <w:pPr>
        <w:shd w:val="clear" w:color="auto" w:fill="F2F2F2"/>
        <w:spacing w:line="360" w:lineRule="auto"/>
        <w:jc w:val="left"/>
      </w:pPr>
      <w:r>
        <w:rPr>
          <w:color w:val="FF0000"/>
        </w:rPr>
        <w:t>由角平分线定理的逆定理可知，命题得证．</w:t>
      </w:r>
    </w:p>
    <w:p w14:paraId="7B285C70">
      <w:pPr>
        <w:shd w:val="clear" w:color="auto" w:fill="F2F2F2"/>
        <w:spacing w:line="360" w:lineRule="auto"/>
        <w:jc w:val="left"/>
        <w:rPr>
          <w:b/>
        </w:rPr>
      </w:pPr>
      <w:r>
        <w:rPr>
          <w:b/>
          <w:color w:val="FF0000"/>
        </w:rPr>
        <w:t>［方法六］：角平分线定理的逆定理的应用</w:t>
      </w:r>
    </w:p>
    <w:p w14:paraId="566F1C76">
      <w:pPr>
        <w:shd w:val="clear" w:color="auto" w:fill="F2F2F2"/>
        <w:spacing w:line="360" w:lineRule="auto"/>
        <w:jc w:val="left"/>
      </w:pPr>
      <w:r>
        <w:rPr>
          <w:color w:val="FF0000"/>
        </w:rPr>
        <w:t>设点</w:t>
      </w:r>
      <w:r>
        <w:rPr>
          <w:rFonts w:eastAsia="Times New Roman"/>
          <w:i/>
          <w:color w:val="FF0000"/>
        </w:rPr>
        <w:t>O</w:t>
      </w:r>
      <w:r>
        <w:rPr>
          <w:color w:val="FF0000"/>
        </w:rPr>
        <w:t>（也可选点</w:t>
      </w:r>
      <w:r>
        <w:rPr>
          <w:rFonts w:eastAsia="Times New Roman"/>
          <w:i/>
          <w:color w:val="FF0000"/>
        </w:rPr>
        <w:t>F</w:t>
      </w:r>
      <w:r>
        <w:rPr>
          <w:color w:val="FF0000"/>
        </w:rPr>
        <w:t>）到直线</w:t>
      </w:r>
      <m:oMath>
        <m:r>
          <m:rPr/>
          <w:rPr>
            <w:rFonts w:ascii="Cambria Math" w:hAnsi="Cambria Math" w:cs="Cambria Math"/>
          </w:rPr>
          <m:t>MA</m:t>
        </m:r>
        <m:r>
          <m:rPr>
            <m:nor/>
            <m:sty m:val="p"/>
          </m:rPr>
          <w:rPr>
            <w:rFonts w:ascii="Cambria Math" w:hAnsi="Cambria Math" w:cs="Cambria Math"/>
            <w:b w:val="0"/>
            <w:i w:val="0"/>
          </w:rPr>
          <m:t>,</m:t>
        </m:r>
        <m:r>
          <m:rPr/>
          <w:rPr>
            <w:rFonts w:ascii="Cambria Math" w:hAnsi="Cambria Math" w:cs="Cambria Math"/>
          </w:rPr>
          <m:t>MB</m:t>
        </m:r>
      </m:oMath>
      <w:r>
        <w:rPr>
          <w:color w:val="FF0000"/>
        </w:rPr>
        <w:t>的距离分别为</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，根据角平分线定理的逆定理，要证</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，只需证</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w:t>
      </w:r>
    </w:p>
    <w:p w14:paraId="7FA3CABB">
      <w:pPr>
        <w:shd w:val="clear" w:color="auto" w:fill="F2F2F2"/>
        <w:spacing w:line="360" w:lineRule="auto"/>
        <w:jc w:val="left"/>
      </w:pPr>
      <w:r>
        <w:rPr>
          <w:color w:val="FF0000"/>
        </w:rPr>
        <w:t>当直线</w:t>
      </w:r>
      <w:r>
        <w:rPr>
          <w:rFonts w:eastAsia="Times New Roman"/>
          <w:i/>
          <w:color w:val="FF0000"/>
        </w:rPr>
        <w:t>l</w:t>
      </w:r>
      <w:r>
        <w:rPr>
          <w:color w:val="FF0000"/>
        </w:rPr>
        <w:t>的斜率为0时，易得</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=0</m:t>
        </m:r>
      </m:oMath>
      <w:r>
        <w:rPr>
          <w:color w:val="FF0000"/>
        </w:rPr>
        <w:t>．</w:t>
      </w:r>
    </w:p>
    <w:p w14:paraId="49A56F67">
      <w:pPr>
        <w:shd w:val="clear" w:color="auto" w:fill="F2F2F2"/>
        <w:spacing w:line="360" w:lineRule="auto"/>
        <w:jc w:val="left"/>
      </w:pPr>
      <w:r>
        <w:rPr>
          <w:color w:val="FF0000"/>
        </w:rPr>
        <w:t>当直线</w:t>
      </w:r>
      <w:r>
        <w:rPr>
          <w:rFonts w:eastAsia="Times New Roman"/>
          <w:i/>
          <w:color w:val="FF0000"/>
        </w:rPr>
        <w:t>l</w:t>
      </w:r>
      <w:r>
        <w:rPr>
          <w:color w:val="FF0000"/>
        </w:rPr>
        <w:t>的斜率不为0时，设直线</w:t>
      </w:r>
      <w:r>
        <w:rPr>
          <w:rFonts w:eastAsia="Times New Roman"/>
          <w:i/>
          <w:color w:val="FF0000"/>
        </w:rPr>
        <w:t>l</w:t>
      </w:r>
      <w:r>
        <w:rPr>
          <w:color w:val="FF0000"/>
        </w:rPr>
        <w:t>的方程为：</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my</m:t>
        </m:r>
        <m:r>
          <m:rPr>
            <m:nor/>
            <m:sty m:val="p"/>
          </m:rPr>
          <w:rPr>
            <w:rFonts w:ascii="Cambria Math" w:hAnsi="Cambria Math" w:cs="Cambria Math"/>
            <w:b w:val="0"/>
            <w:i w:val="0"/>
          </w:rPr>
          <m:t>+1,</m:t>
        </m:r>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．由方程组</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e>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my</m:t>
                </m:r>
                <m:r>
                  <m:rPr>
                    <m:nor/>
                    <m:sty m:val="p"/>
                  </m:rPr>
                  <w:rPr>
                    <w:rFonts w:ascii="Cambria Math" w:hAnsi="Cambria Math" w:cs="Cambria Math"/>
                    <w:b w:val="0"/>
                    <w:i w:val="0"/>
                  </w:rPr>
                  <m:t>+1,</m:t>
                </m:r>
                <m:ctrlPr>
                  <w:rPr>
                    <w:rFonts w:ascii="Cambria Math" w:hAnsi="Cambria Math"/>
                  </w:rPr>
                </m:ctrlPr>
              </m:e>
            </m:eqArr>
            <m:ctrlPr>
              <w:rPr>
                <w:rFonts w:ascii="Cambria Math" w:hAnsi="Cambria Math"/>
              </w:rPr>
            </m:ctrlPr>
          </m:e>
        </m:d>
      </m:oMath>
      <w:r>
        <w:rPr>
          <w:color w:val="FF0000"/>
        </w:rPr>
        <w:t>得</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e>
        </m:d>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my</m:t>
        </m:r>
        <m:r>
          <m:rPr>
            <m:nor/>
            <m:sty m:val="p"/>
          </m:rPr>
          <w:rPr>
            <w:rFonts w:ascii="Cambria Math" w:hAnsi="Cambria Math" w:cs="Cambria Math"/>
            <w:b w:val="0"/>
            <w:i w:val="0"/>
          </w:rPr>
          <m:t>-1=0,Δ&gt;0</m:t>
        </m:r>
      </m:oMath>
      <w:r>
        <w:rPr>
          <w:color w:val="FF0000"/>
        </w:rPr>
        <w:t>恒成立，</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oMath>
      <w:r>
        <w:rPr>
          <w:color w:val="FF0000"/>
        </w:rPr>
        <w:t>．</w:t>
      </w:r>
    </w:p>
    <w:p w14:paraId="6AAFABD7">
      <w:pPr>
        <w:shd w:val="clear" w:color="auto" w:fill="F2F2F2"/>
        <w:spacing w:line="360" w:lineRule="auto"/>
        <w:jc w:val="left"/>
      </w:pPr>
      <w:r>
        <w:rPr>
          <w:color w:val="FF0000"/>
        </w:rPr>
        <w:t>直线</w:t>
      </w:r>
      <m:oMath>
        <m:r>
          <m:rPr/>
          <w:rPr>
            <w:rFonts w:ascii="Cambria Math" w:hAnsi="Cambria Math" w:cs="Cambria Math"/>
          </w:rPr>
          <m:t>MA</m:t>
        </m:r>
      </m:oMath>
      <w:r>
        <w:rPr>
          <w:color w:val="FF0000"/>
        </w:rPr>
        <w:t>的方程为：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w:rPr>
            <w:rFonts w:ascii="Cambria Math" w:hAnsi="Cambria Math" w:cs="Cambria Math"/>
          </w:rPr>
          <m:t>x</m:t>
        </m:r>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r>
          <m:rPr/>
          <w:rPr>
            <w:rFonts w:ascii="Cambria Math" w:hAnsi="Cambria Math" w:cs="Cambria Math"/>
          </w:rPr>
          <m:t>y</m:t>
        </m:r>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=0,</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d>
              <m:dPr>
                <m:begChr m:val="|"/>
                <m:endChr m:val="|"/>
                <m:ctrlPr>
                  <w:rPr>
                    <w:rFonts w:ascii="Cambria Math" w:hAnsi="Cambria Math"/>
                  </w:rPr>
                </m:ctrlPr>
              </m:d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w:t>
      </w:r>
    </w:p>
    <w:p w14:paraId="706046BF">
      <w:pPr>
        <w:shd w:val="clear" w:color="auto" w:fill="F2F2F2"/>
        <w:spacing w:line="360" w:lineRule="auto"/>
        <w:jc w:val="left"/>
      </w:pPr>
      <w:r>
        <w:rPr>
          <w:color w:val="FF0000"/>
        </w:rPr>
        <w:t>因为点</w:t>
      </w:r>
      <w:r>
        <w:rPr>
          <w:rFonts w:eastAsia="Times New Roman"/>
          <w:i/>
          <w:color w:val="FF0000"/>
        </w:rPr>
        <w:t>A</w:t>
      </w:r>
      <w:r>
        <w:rPr>
          <w:color w:val="FF0000"/>
        </w:rPr>
        <w:t>在直线</w:t>
      </w:r>
      <w:r>
        <w:rPr>
          <w:rFonts w:eastAsia="Times New Roman"/>
          <w:i/>
          <w:color w:val="FF0000"/>
        </w:rPr>
        <w:t>l</w:t>
      </w:r>
      <w:r>
        <w:rPr>
          <w:color w:val="FF0000"/>
        </w:rPr>
        <w:t>上，所以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oMath>
      <w:r>
        <w:rPr>
          <w:color w:val="FF0000"/>
        </w:rPr>
        <w:t>，故</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d>
              <m:dPr>
                <m:begChr m:val="|"/>
                <m:endChr m:val="|"/>
                <m:ctrlPr>
                  <w:rPr>
                    <w:rFonts w:ascii="Cambria Math" w:hAnsi="Cambria Math"/>
                  </w:rPr>
                </m:ctrlPr>
              </m:d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rad>
            <m:ctrlPr>
              <w:rPr>
                <w:rFonts w:ascii="Cambria Math" w:hAnsi="Cambria Math"/>
              </w:rPr>
            </m:ctrlPr>
          </m:den>
        </m:f>
      </m:oMath>
      <w:r>
        <w:rPr>
          <w:color w:val="FF0000"/>
        </w:rPr>
        <w:t>．</w:t>
      </w:r>
    </w:p>
    <w:p w14:paraId="3886FFF4">
      <w:pPr>
        <w:shd w:val="clear" w:color="auto" w:fill="F2F2F2"/>
        <w:spacing w:line="360" w:lineRule="auto"/>
        <w:jc w:val="left"/>
      </w:pPr>
      <w:r>
        <w:rPr>
          <w:color w:val="FF0000"/>
        </w:rPr>
        <w:t>同理，</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d>
              <m:dPr>
                <m:begChr m:val="|"/>
                <m:endChr m:val="|"/>
                <m:ctrlPr>
                  <w:rPr>
                    <w:rFonts w:ascii="Cambria Math" w:hAnsi="Cambria Math"/>
                  </w:rPr>
                </m:ctrlPr>
              </m:dPr>
              <m:e>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rad>
            <m:ctrlPr>
              <w:rPr>
                <w:rFonts w:ascii="Cambria Math" w:hAnsi="Cambria Math"/>
              </w:rPr>
            </m:ctrlPr>
          </m:den>
        </m:f>
      </m:oMath>
      <w:r>
        <w:rPr>
          <w:color w:val="FF0000"/>
        </w:rPr>
        <w:t>．</w:t>
      </w:r>
      <m:oMath>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-2</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ctrlPr>
              <w:rPr>
                <w:rFonts w:ascii="Cambria Math" w:hAnsi="Cambria Math"/>
              </w:rPr>
            </m:ctrlPr>
          </m:num>
          <m:den>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d>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-2</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oMath>
      <w:r>
        <w:rPr>
          <w:color w:val="FF0000"/>
        </w:rPr>
        <w:t>．</w:t>
      </w:r>
    </w:p>
    <w:p w14:paraId="2E160324">
      <w:pPr>
        <w:shd w:val="clear" w:color="auto" w:fill="F2F2F2"/>
        <w:spacing w:line="360" w:lineRule="auto"/>
        <w:jc w:val="left"/>
      </w:pPr>
      <w:r>
        <w:rPr>
          <w:color w:val="FF0000"/>
        </w:rPr>
        <w:t>因为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-2</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=0</m:t>
        </m:r>
      </m:oMath>
      <w:r>
        <w:rPr>
          <w:color w:val="FF0000"/>
        </w:rPr>
        <w:t>，所以</w:t>
      </w:r>
      <m:oMath>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=0</m:t>
        </m:r>
      </m:oMath>
      <w:r>
        <w:rPr>
          <w:color w:val="FF0000"/>
        </w:rPr>
        <w:t>，即</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w:t>
      </w:r>
    </w:p>
    <w:p w14:paraId="1D834B34">
      <w:pPr>
        <w:shd w:val="clear" w:color="auto" w:fill="F2F2F2"/>
        <w:spacing w:line="360" w:lineRule="auto"/>
        <w:jc w:val="left"/>
      </w:pPr>
      <w:r>
        <w:rPr>
          <w:color w:val="FF0000"/>
        </w:rPr>
        <w:t>综上，</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50E8DC89">
      <w:pPr>
        <w:shd w:val="clear" w:color="auto" w:fill="F2F2F2"/>
        <w:spacing w:line="360" w:lineRule="auto"/>
        <w:jc w:val="left"/>
        <w:rPr>
          <w:b/>
        </w:rPr>
      </w:pPr>
      <w:r>
        <w:rPr>
          <w:b/>
          <w:color w:val="FF0000"/>
        </w:rPr>
        <w:t>［方法七］：【通性通法】分类＋常规联立</w:t>
      </w:r>
    </w:p>
    <w:p w14:paraId="10615B06">
      <w:pPr>
        <w:shd w:val="clear" w:color="auto" w:fill="F2F2F2"/>
        <w:spacing w:line="360" w:lineRule="auto"/>
        <w:jc w:val="left"/>
      </w:pPr>
      <w:r>
        <w:rPr>
          <w:color w:val="FF0000"/>
        </w:rPr>
        <w:t>当直线</w:t>
      </w:r>
      <w:r>
        <w:rPr>
          <w:rFonts w:eastAsia="Times New Roman"/>
          <w:i/>
          <w:color w:val="FF0000"/>
        </w:rPr>
        <w:t>l</w:t>
      </w:r>
      <w:r>
        <w:rPr>
          <w:color w:val="FF0000"/>
        </w:rPr>
        <w:t>与</w:t>
      </w:r>
      <w:r>
        <w:rPr>
          <w:rFonts w:eastAsia="Times New Roman"/>
          <w:i/>
          <w:color w:val="FF0000"/>
        </w:rPr>
        <w:t>x</w:t>
      </w:r>
      <w:r>
        <w:rPr>
          <w:color w:val="FF0000"/>
        </w:rPr>
        <w:t>轴重合或垂直时，显然有</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01EDB433">
      <w:pPr>
        <w:shd w:val="clear" w:color="auto" w:fill="F2F2F2"/>
        <w:spacing w:line="360" w:lineRule="auto"/>
        <w:jc w:val="left"/>
      </w:pPr>
      <w:r>
        <w:rPr>
          <w:color w:val="FF0000"/>
        </w:rPr>
        <w:t>当直线</w:t>
      </w:r>
      <w:r>
        <w:rPr>
          <w:rFonts w:eastAsia="Times New Roman"/>
          <w:i/>
          <w:color w:val="FF0000"/>
        </w:rPr>
        <w:t>l</w:t>
      </w:r>
      <w:r>
        <w:rPr>
          <w:color w:val="FF0000"/>
        </w:rPr>
        <w:t>与</w:t>
      </w:r>
      <w:r>
        <w:rPr>
          <w:rFonts w:eastAsia="Times New Roman"/>
          <w:i/>
          <w:color w:val="FF0000"/>
        </w:rPr>
        <w:t>x</w:t>
      </w:r>
      <w:r>
        <w:rPr>
          <w:color w:val="FF0000"/>
        </w:rPr>
        <w:t>轴不垂直也不重合时，设直线</w:t>
      </w:r>
      <w:r>
        <w:rPr>
          <w:rFonts w:eastAsia="Times New Roman"/>
          <w:i/>
          <w:color w:val="FF0000"/>
        </w:rPr>
        <w:t>l</w:t>
      </w:r>
      <w:r>
        <w:rPr>
          <w:color w:val="FF0000"/>
        </w:rPr>
        <w:t>的方程为</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my</m:t>
        </m:r>
        <m:r>
          <m:rPr>
            <m:nor/>
            <m:sty m:val="p"/>
          </m:rPr>
          <w:rPr>
            <w:rFonts w:ascii="Cambria Math" w:hAnsi="Cambria Math" w:cs="Cambria Math"/>
            <w:b w:val="0"/>
            <w:i w:val="0"/>
          </w:rPr>
          <m:t>+1</m:t>
        </m:r>
      </m:oMath>
      <w:r>
        <w:rPr>
          <w:color w:val="FF0000"/>
        </w:rPr>
        <w:t>，交椭圆于</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w:t>
      </w:r>
    </w:p>
    <w:p w14:paraId="1726B2CA">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m:t>
                </m:r>
                <m:ctrlPr>
                  <w:rPr>
                    <w:rFonts w:ascii="Cambria Math" w:hAnsi="Cambria Math"/>
                  </w:rPr>
                </m:ctrlPr>
              </m:e>
              <m:e>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my</m:t>
                </m:r>
                <m:r>
                  <m:rPr>
                    <m:nor/>
                    <m:sty m:val="p"/>
                  </m:rPr>
                  <w:rPr>
                    <w:rFonts w:ascii="Cambria Math" w:hAnsi="Cambria Math" w:cs="Cambria Math"/>
                    <w:b w:val="0"/>
                    <w:i w:val="0"/>
                  </w:rPr>
                  <m:t>+1</m:t>
                </m:r>
                <m:ctrlPr>
                  <w:rPr>
                    <w:rFonts w:ascii="Cambria Math" w:hAnsi="Cambria Math"/>
                  </w:rPr>
                </m:ctrlPr>
              </m:e>
            </m:eqArr>
            <m:ctrlPr>
              <w:rPr>
                <w:rFonts w:ascii="Cambria Math" w:hAnsi="Cambria Math"/>
              </w:rPr>
            </m:ctrlPr>
          </m:e>
        </m:d>
      </m:oMath>
      <w:r>
        <w:rPr>
          <w:color w:val="FF0000"/>
        </w:rPr>
        <w:t>得</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e>
        </m:d>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r>
          <m:rPr/>
          <w:rPr>
            <w:rFonts w:ascii="Cambria Math" w:hAnsi="Cambria Math" w:cs="Cambria Math"/>
          </w:rPr>
          <m:t>my</m:t>
        </m:r>
        <m:r>
          <m:rPr>
            <m:nor/>
            <m:sty m:val="p"/>
          </m:rPr>
          <w:rPr>
            <w:rFonts w:ascii="Cambria Math" w:hAnsi="Cambria Math" w:cs="Cambria Math"/>
            <w:b w:val="0"/>
            <w:i w:val="0"/>
          </w:rPr>
          <m:t>-1=0</m:t>
        </m:r>
      </m:oMath>
      <w:r>
        <w:rPr>
          <w:color w:val="FF0000"/>
        </w:rPr>
        <w:t>．</w:t>
      </w:r>
    </w:p>
    <w:p w14:paraId="42A5B3F2">
      <w:pPr>
        <w:shd w:val="clear" w:color="auto" w:fill="F2F2F2"/>
        <w:spacing w:line="360" w:lineRule="auto"/>
        <w:jc w:val="left"/>
      </w:pPr>
      <w:r>
        <w:rPr>
          <w:color w:val="FF0000"/>
        </w:rPr>
        <w:t>由韦达定理得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+2</m:t>
            </m:r>
            <m:ctrlPr>
              <w:rPr>
                <w:rFonts w:ascii="Cambria Math" w:hAnsi="Cambria Math"/>
              </w:rPr>
            </m:ctrlPr>
          </m:den>
        </m:f>
      </m:oMath>
      <w:r>
        <w:rPr>
          <w:color w:val="FF0000"/>
        </w:rPr>
        <w:t>．</w:t>
      </w:r>
    </w:p>
    <w:p w14:paraId="69F51D1C">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MA</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MB</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d>
              <m:dPr>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=0</m:t>
        </m:r>
      </m:oMath>
      <w:r>
        <w:rPr>
          <w:color w:val="FF0000"/>
        </w:rPr>
        <w:t>，</w:t>
      </w:r>
    </w:p>
    <w:p w14:paraId="7B6A9EF9">
      <w:pPr>
        <w:shd w:val="clear" w:color="auto" w:fill="F2F2F2"/>
        <w:spacing w:line="360" w:lineRule="auto"/>
        <w:jc w:val="left"/>
      </w:pPr>
      <w:r>
        <w:rPr>
          <w:color w:val="FF0000"/>
        </w:rPr>
        <w:t>故</w:t>
      </w:r>
      <m:oMath>
        <m:r>
          <m:rPr/>
          <w:rPr>
            <w:rFonts w:ascii="Cambria Math" w:hAnsi="Cambria Math" w:cs="Cambria Math"/>
          </w:rPr>
          <m:t>MA</m:t>
        </m:r>
      </m:oMath>
      <w:r>
        <w:rPr>
          <w:color w:val="FF0000"/>
        </w:rPr>
        <w:t>、</w:t>
      </w:r>
      <m:oMath>
        <m:r>
          <m:rPr/>
          <w:rPr>
            <w:rFonts w:ascii="Cambria Math" w:hAnsi="Cambria Math" w:cs="Cambria Math"/>
          </w:rPr>
          <m:t>MB</m:t>
        </m:r>
      </m:oMath>
      <w:r>
        <w:rPr>
          <w:color w:val="FF0000"/>
        </w:rPr>
        <w:t>的倾斜角互补，所以</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4461B490">
      <w:pPr>
        <w:shd w:val="clear" w:color="auto" w:fill="F2F2F2"/>
        <w:spacing w:line="360" w:lineRule="auto"/>
        <w:jc w:val="left"/>
        <w:rPr>
          <w:b/>
        </w:rPr>
      </w:pPr>
      <w:r>
        <w:rPr>
          <w:b/>
          <w:color w:val="FF0000"/>
        </w:rPr>
        <w:t>［方法八］：定比点差法</w:t>
      </w:r>
    </w:p>
    <w:p w14:paraId="7358C6C2">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λ</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d>
          <m:dPr>
            <m:ctrlPr>
              <w:rPr>
                <w:rFonts w:ascii="Cambria Math" w:hAnsi="Cambria Math"/>
              </w:rPr>
            </m:ctrlPr>
          </m:dPr>
          <m:e>
            <m:r>
              <m:rPr/>
              <w:rPr>
                <w:rFonts w:ascii="Cambria Math" w:hAnsi="Cambria Math" w:cs="Cambria Math"/>
              </w:rPr>
              <m:t>λ</m:t>
            </m:r>
            <m:r>
              <m:rPr>
                <m:nor/>
                <m:sty m:val="p"/>
              </m:rPr>
              <w:rPr>
                <w:rFonts w:ascii="Cambria Math" w:hAnsi="Cambria Math" w:cs="Cambria Math"/>
                <w:b w:val="0"/>
                <w:i w:val="0"/>
              </w:rPr>
              <m:t>≠0,±1</m:t>
            </m:r>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w:t>
      </w:r>
    </w:p>
    <w:p w14:paraId="2FCE0780">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1=</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1+</m:t>
                    </m:r>
                    <m:r>
                      <m:rPr/>
                      <w:rPr>
                        <w:rFonts w:ascii="Cambria Math" w:hAnsi="Cambria Math" w:cs="Cambria Math"/>
                      </w:rPr>
                      <m:t>λ</m:t>
                    </m:r>
                    <m:ctrlPr>
                      <w:rPr>
                        <w:rFonts w:ascii="Cambria Math" w:hAnsi="Cambria Math"/>
                      </w:rPr>
                    </m:ctrlPr>
                  </m:den>
                </m:f>
                <m:ctrlPr>
                  <w:rPr>
                    <w:rFonts w:ascii="Cambria Math" w:hAnsi="Cambria Math"/>
                  </w:rPr>
                </m:ctrlPr>
              </m:e>
              <m:e>
                <m:r>
                  <m:rPr>
                    <m:nor/>
                    <m:sty m:val="p"/>
                  </m:rPr>
                  <w:rPr>
                    <w:rFonts w:ascii="Cambria Math" w:hAnsi="Cambria Math" w:cs="Cambria Math"/>
                    <w:b w:val="0"/>
                    <w:i w:val="0"/>
                  </w:rPr>
                  <m:t>0=</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1+</m:t>
                    </m:r>
                    <m:r>
                      <m:rPr/>
                      <w:rPr>
                        <w:rFonts w:ascii="Cambria Math" w:hAnsi="Cambria Math" w:cs="Cambria Math"/>
                      </w:rPr>
                      <m:t>λ</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0E027944">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=1</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λ</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λ</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作差可得，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1+</m:t>
            </m:r>
            <m:r>
              <m:rPr/>
              <w:rPr>
                <w:rFonts w:ascii="Cambria Math" w:hAnsi="Cambria Math" w:cs="Cambria Math"/>
              </w:rPr>
              <m:t>λ</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d>
              <m:dPr>
                <m:ctrlPr>
                  <w:rPr>
                    <w:rFonts w:ascii="Cambria Math" w:hAnsi="Cambria Math"/>
                  </w:rPr>
                </m:ctrlPr>
              </m:dPr>
              <m:e>
                <m:r>
                  <m:rPr>
                    <m:nor/>
                    <m:sty m:val="p"/>
                  </m:rPr>
                  <w:rPr>
                    <w:rFonts w:ascii="Cambria Math" w:hAnsi="Cambria Math" w:cs="Cambria Math"/>
                    <w:b w:val="0"/>
                    <w:i w:val="0"/>
                  </w:rPr>
                  <m:t>1-</m:t>
                </m:r>
                <m:r>
                  <m:rPr/>
                  <w:rPr>
                    <w:rFonts w:ascii="Cambria Math" w:hAnsi="Cambria Math" w:cs="Cambria Math"/>
                  </w:rPr>
                  <m:t>λ</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1+</m:t>
            </m:r>
            <m:r>
              <m:rPr/>
              <w:rPr>
                <w:rFonts w:ascii="Cambria Math" w:hAnsi="Cambria Math" w:cs="Cambria Math"/>
              </w:rPr>
              <m:t>λ</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1-</m:t>
            </m:r>
            <m:r>
              <m:rPr/>
              <w:rPr>
                <w:rFonts w:ascii="Cambria Math" w:hAnsi="Cambria Math" w:cs="Cambria Math"/>
              </w:rPr>
              <m:t>λ</m:t>
            </m:r>
            <m:ctrlPr>
              <w:rPr>
                <w:rFonts w:ascii="Cambria Math" w:hAnsi="Cambria Math"/>
              </w:rPr>
            </m:ctrlPr>
          </m:den>
        </m:f>
        <m:r>
          <m:rPr>
            <m:nor/>
            <m:sty m:val="p"/>
          </m:rPr>
          <w:rPr>
            <w:rFonts w:ascii="Cambria Math" w:hAnsi="Cambria Math" w:cs="Cambria Math"/>
            <w:b w:val="0"/>
            <w:i w:val="0"/>
          </w:rPr>
          <m:t>=1</m:t>
        </m:r>
      </m:oMath>
      <w:r>
        <w:rPr>
          <w:color w:val="FF0000"/>
        </w:rPr>
        <w:t>，所以，</w:t>
      </w:r>
    </w:p>
    <w:p w14:paraId="0FF2EF49">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d>
          <m:dPr>
            <m:ctrlPr>
              <w:rPr>
                <w:rFonts w:ascii="Cambria Math" w:hAnsi="Cambria Math"/>
              </w:rPr>
            </m:ctrlPr>
          </m:dPr>
          <m:e>
            <m:r>
              <m:rPr>
                <m:nor/>
                <m:sty m:val="p"/>
              </m:rPr>
              <w:rPr>
                <w:rFonts w:ascii="Cambria Math" w:hAnsi="Cambria Math" w:cs="Cambria Math"/>
                <w:b w:val="0"/>
                <w:i w:val="0"/>
              </w:rPr>
              <m:t>1-</m:t>
            </m:r>
            <m:r>
              <m:rPr/>
              <w:rPr>
                <w:rFonts w:ascii="Cambria Math" w:hAnsi="Cambria Math" w:cs="Cambria Math"/>
              </w:rPr>
              <m:t>λ</m:t>
            </m:r>
            <m:ctrlPr>
              <w:rPr>
                <w:rFonts w:ascii="Cambria Math" w:hAnsi="Cambria Math"/>
              </w:rPr>
            </m:ctrlPr>
          </m:e>
        </m:d>
      </m:oMath>
      <w:r>
        <w:rPr>
          <w:color w:val="FF0000"/>
        </w:rPr>
        <w:t>，又</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r>
          <m:rPr/>
          <w:rPr>
            <w:rFonts w:ascii="Cambria Math" w:hAnsi="Cambria Math" w:cs="Cambria Math"/>
          </w:rPr>
          <m:t>λ</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d>
          <m:dPr>
            <m:ctrlPr>
              <w:rPr>
                <w:rFonts w:ascii="Cambria Math" w:hAnsi="Cambria Math"/>
              </w:rPr>
            </m:ctrlPr>
          </m:dPr>
          <m:e>
            <m:r>
              <m:rPr>
                <m:nor/>
                <m:sty m:val="p"/>
              </m:rPr>
              <w:rPr>
                <w:rFonts w:ascii="Cambria Math" w:hAnsi="Cambria Math" w:cs="Cambria Math"/>
                <w:b w:val="0"/>
                <w:i w:val="0"/>
              </w:rPr>
              <m:t>3-</m:t>
            </m:r>
            <m:r>
              <m:rPr/>
              <w:rPr>
                <w:rFonts w:ascii="Cambria Math" w:hAnsi="Cambria Math" w:cs="Cambria Math"/>
              </w:rPr>
              <m:t>λ</m:t>
            </m:r>
            <m:ctrlPr>
              <w:rPr>
                <w:rFonts w:ascii="Cambria Math" w:hAnsi="Cambria Math"/>
              </w:rPr>
            </m:ctrlPr>
          </m:e>
        </m:d>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d>
          <m:dPr>
            <m:ctrlPr>
              <w:rPr>
                <w:rFonts w:ascii="Cambria Math" w:hAnsi="Cambria Math"/>
              </w:rPr>
            </m:ctrlPr>
          </m:dPr>
          <m:e>
            <m:r>
              <m:rPr>
                <m:nor/>
                <m:sty m:val="p"/>
              </m:rPr>
              <w:rPr>
                <w:rFonts w:ascii="Cambria Math" w:hAnsi="Cambria Math" w:cs="Cambria Math"/>
                <w:b w:val="0"/>
                <w:i w:val="0"/>
              </w:rPr>
              <m:t>3-</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λ</m:t>
                </m:r>
                <m:ctrlPr>
                  <w:rPr>
                    <w:rFonts w:ascii="Cambria Math" w:hAnsi="Cambria Math"/>
                  </w:rPr>
                </m:ctrlPr>
              </m:den>
            </m:f>
            <m:ctrlPr>
              <w:rPr>
                <w:rFonts w:ascii="Cambria Math" w:hAnsi="Cambria Math"/>
              </w:rPr>
            </m:ctrlPr>
          </m:e>
        </m:d>
      </m:oMath>
      <w:r>
        <w:rPr>
          <w:color w:val="FF0000"/>
        </w:rPr>
        <w:t>，</w:t>
      </w:r>
    </w:p>
    <w:p w14:paraId="75D2853B">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MA</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MB</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m:t>
            </m:r>
            <m:r>
              <m:rPr/>
              <w:rPr>
                <w:rFonts w:ascii="Cambria Math" w:hAnsi="Cambria Math" w:cs="Cambria Math"/>
              </w:rPr>
              <m:t>λ</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d>
              <m:dPr>
                <m:ctrlPr>
                  <w:rPr>
                    <w:rFonts w:ascii="Cambria Math" w:hAnsi="Cambria Math"/>
                  </w:rPr>
                </m:ctrlPr>
              </m:dPr>
              <m:e>
                <m:r>
                  <m:rPr>
                    <m:nor/>
                    <m:sty m:val="p"/>
                  </m:rPr>
                  <w:rPr>
                    <w:rFonts w:ascii="Cambria Math" w:hAnsi="Cambria Math" w:cs="Cambria Math"/>
                    <w:b w:val="0"/>
                    <w:i w:val="0"/>
                  </w:rPr>
                  <m:t>1+</m:t>
                </m:r>
                <m:r>
                  <m:rPr/>
                  <w:rPr>
                    <w:rFonts w:ascii="Cambria Math" w:hAnsi="Cambria Math" w:cs="Cambria Math"/>
                  </w:rPr>
                  <m:t>λ</m:t>
                </m:r>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λ</m:t>
                    </m:r>
                    <m:ctrlPr>
                      <w:rPr>
                        <w:rFonts w:ascii="Cambria Math" w:hAnsi="Cambria Math"/>
                      </w:rPr>
                    </m:ctrlPr>
                  </m:den>
                </m:f>
                <m:ctrlPr>
                  <w:rPr>
                    <w:rFonts w:ascii="Cambria Math" w:hAnsi="Cambria Math"/>
                  </w:rPr>
                </m:ctrlPr>
              </m:e>
            </m:d>
            <m:ctrlPr>
              <w:rPr>
                <w:rFonts w:ascii="Cambria Math" w:hAnsi="Cambria Math"/>
              </w:rPr>
            </m:ctrlPr>
          </m:den>
        </m:f>
        <m:r>
          <m:rPr>
            <m:nor/>
            <m:sty m:val="p"/>
          </m:rPr>
          <w:rPr>
            <w:rFonts w:ascii="Cambria Math" w:hAnsi="Cambria Math" w:cs="Cambria Math"/>
            <w:b w:val="0"/>
            <w:i w:val="0"/>
          </w:rPr>
          <m:t>=0</m:t>
        </m:r>
      </m:oMath>
      <w:r>
        <w:rPr>
          <w:color w:val="FF0000"/>
        </w:rPr>
        <w:t>，</w:t>
      </w:r>
      <m:oMath>
        <m:r>
          <m:rPr/>
          <w:rPr>
            <w:rFonts w:ascii="Cambria Math" w:hAnsi="Cambria Math" w:cs="Cambria Math"/>
          </w:rPr>
          <m:t>MA</m:t>
        </m:r>
      </m:oMath>
      <w:r>
        <w:rPr>
          <w:color w:val="FF0000"/>
        </w:rPr>
        <w:t>、</w:t>
      </w:r>
      <m:oMath>
        <m:r>
          <m:rPr/>
          <w:rPr>
            <w:rFonts w:ascii="Cambria Math" w:hAnsi="Cambria Math" w:cs="Cambria Math"/>
          </w:rPr>
          <m:t>MB</m:t>
        </m:r>
      </m:oMath>
      <w:r>
        <w:rPr>
          <w:color w:val="FF0000"/>
        </w:rPr>
        <w:t>的倾斜角互补，所以</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284E0DBD">
      <w:pPr>
        <w:shd w:val="clear" w:color="auto" w:fill="F2F2F2"/>
        <w:spacing w:line="360" w:lineRule="auto"/>
        <w:jc w:val="left"/>
      </w:pPr>
      <w:r>
        <w:rPr>
          <w:color w:val="FF0000"/>
        </w:rPr>
        <w:t>当</w:t>
      </w:r>
      <m:oMath>
        <m:r>
          <m:rPr/>
          <w:rPr>
            <w:rFonts w:ascii="Cambria Math" w:hAnsi="Cambria Math" w:cs="Cambria Math"/>
          </w:rPr>
          <m:t>λ</m:t>
        </m:r>
        <m:r>
          <m:rPr>
            <m:nor/>
            <m:sty m:val="p"/>
          </m:rPr>
          <w:rPr>
            <w:rFonts w:ascii="Cambria Math" w:hAnsi="Cambria Math" w:cs="Cambria Math"/>
            <w:b w:val="0"/>
            <w:i w:val="0"/>
          </w:rPr>
          <m:t>=1</m:t>
        </m:r>
      </m:oMath>
      <w:r>
        <w:rPr>
          <w:color w:val="FF0000"/>
        </w:rPr>
        <w:t>时，</w:t>
      </w:r>
      <m:oMath>
        <m:r>
          <m:rPr/>
          <w:rPr>
            <w:rFonts w:ascii="Cambria Math" w:hAnsi="Cambria Math" w:cs="Cambria Math"/>
          </w:rPr>
          <m:t>l</m:t>
        </m:r>
      </m:oMath>
      <w:r>
        <w:rPr>
          <w:color w:val="FF0000"/>
        </w:rPr>
        <w:t>与</w:t>
      </w:r>
      <m:oMath>
        <m:r>
          <m:rPr/>
          <w:rPr>
            <w:rFonts w:ascii="Cambria Math" w:hAnsi="Cambria Math" w:cs="Cambria Math"/>
          </w:rPr>
          <m:t>x</m:t>
        </m:r>
      </m:oMath>
      <w:r>
        <w:rPr>
          <w:color w:val="FF0000"/>
        </w:rPr>
        <w:t>轴垂直，</w:t>
      </w:r>
      <m:oMath>
        <m:r>
          <m:rPr/>
          <w:rPr>
            <w:rFonts w:ascii="Cambria Math" w:hAnsi="Cambria Math" w:cs="Cambria Math"/>
          </w:rPr>
          <m:t>OM</m:t>
        </m:r>
      </m:oMath>
      <w:r>
        <w:rPr>
          <w:color w:val="FF0000"/>
        </w:rPr>
        <w:t>为</w:t>
      </w:r>
      <m:oMath>
        <m:r>
          <m:rPr/>
          <w:rPr>
            <w:rFonts w:ascii="Cambria Math" w:hAnsi="Cambria Math" w:cs="Cambria Math"/>
          </w:rPr>
          <m:t>AB</m:t>
        </m:r>
      </m:oMath>
      <w:r>
        <w:rPr>
          <w:color w:val="FF0000"/>
        </w:rPr>
        <w:t>的垂直平分线，所以</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5571D550">
      <w:pPr>
        <w:shd w:val="clear" w:color="auto" w:fill="F2F2F2"/>
        <w:spacing w:line="360" w:lineRule="auto"/>
        <w:jc w:val="left"/>
      </w:pPr>
      <w:r>
        <w:rPr>
          <w:color w:val="FF0000"/>
        </w:rPr>
        <w:t>故</w:t>
      </w:r>
      <m:oMath>
        <m:r>
          <m:rPr>
            <m:nor/>
            <m:sty m:val="p"/>
          </m:rPr>
          <w:rPr>
            <w:rFonts w:ascii="Cambria Math" w:hAnsi="Cambria Math" w:cs="Cambria Math"/>
            <w:b w:val="0"/>
            <w:i w:val="0"/>
          </w:rPr>
          <m:t>∠</m:t>
        </m:r>
        <m:r>
          <m:rPr/>
          <w:rPr>
            <w:rFonts w:ascii="Cambria Math" w:hAnsi="Cambria Math" w:cs="Cambria Math"/>
          </w:rPr>
          <m:t>OMA</m:t>
        </m:r>
        <m:r>
          <m:rPr>
            <m:nor/>
            <m:sty m:val="p"/>
          </m:rPr>
          <w:rPr>
            <w:rFonts w:ascii="Cambria Math" w:hAnsi="Cambria Math" w:cs="Cambria Math"/>
            <w:b w:val="0"/>
            <w:i w:val="0"/>
          </w:rPr>
          <m:t>=∠</m:t>
        </m:r>
        <m:r>
          <m:rPr/>
          <w:rPr>
            <w:rFonts w:ascii="Cambria Math" w:hAnsi="Cambria Math" w:cs="Cambria Math"/>
          </w:rPr>
          <m:t>OMB</m:t>
        </m:r>
      </m:oMath>
      <w:r>
        <w:rPr>
          <w:color w:val="FF0000"/>
        </w:rPr>
        <w:t>．</w:t>
      </w:r>
    </w:p>
    <w:p w14:paraId="0B114D1C">
      <w:pPr>
        <w:shd w:val="clear" w:color="auto" w:fill="F2F2F2"/>
        <w:spacing w:line="360" w:lineRule="auto"/>
        <w:jc w:val="left"/>
      </w:pPr>
      <w:r>
        <w:rPr>
          <w:color w:val="FF0000"/>
        </w:rPr>
        <w:t>【整体点评】（2）方法一：通过分类以及常规联立，把角相等转化为斜率和为零，再通过韦达定理即可实现，是解决该类问题的通性通法；</w:t>
      </w:r>
    </w:p>
    <w:p w14:paraId="31C7E5FE">
      <w:pPr>
        <w:shd w:val="clear" w:color="auto" w:fill="F2F2F2"/>
        <w:spacing w:line="360" w:lineRule="auto"/>
        <w:jc w:val="left"/>
      </w:pPr>
      <w:r>
        <w:rPr>
          <w:color w:val="FF0000"/>
        </w:rPr>
        <w:t>方法二：根据角平分线的定义可知，利用点</w:t>
      </w:r>
      <m:oMath>
        <m:r>
          <m:rPr/>
          <w:rPr>
            <w:rFonts w:ascii="Cambria Math" w:hAnsi="Cambria Math" w:cs="Cambria Math"/>
          </w:rPr>
          <m:t>A</m:t>
        </m:r>
      </m:oMath>
      <w:r>
        <w:rPr>
          <w:color w:val="FF0000"/>
        </w:rPr>
        <w:t>关于</w:t>
      </w:r>
      <m:oMath>
        <m:r>
          <m:rPr/>
          <w:rPr>
            <w:rFonts w:ascii="Cambria Math" w:hAnsi="Cambria Math" w:cs="Cambria Math"/>
          </w:rPr>
          <m:t>x</m:t>
        </m:r>
      </m:oMath>
      <w:r>
        <w:rPr>
          <w:color w:val="FF0000"/>
        </w:rPr>
        <w:t>轴的对称点</w:t>
      </w:r>
      <m:oMath>
        <m:r>
          <m:rPr/>
          <w:rPr>
            <w:rFonts w:ascii="Cambria Math" w:hAnsi="Cambria Math" w:cs="Cambria Math"/>
          </w:rPr>
          <m:t>N</m:t>
        </m:r>
      </m:oMath>
      <w:r>
        <w:rPr>
          <w:color w:val="FF0000"/>
        </w:rPr>
        <w:t>在直线</w:t>
      </w:r>
      <m:oMath>
        <m:r>
          <m:rPr/>
          <w:rPr>
            <w:rFonts w:ascii="Cambria Math" w:hAnsi="Cambria Math" w:cs="Cambria Math"/>
          </w:rPr>
          <m:t>BM</m:t>
        </m:r>
      </m:oMath>
      <w:r>
        <w:rPr>
          <w:color w:val="FF0000"/>
        </w:rPr>
        <w:t>上，证直线</w:t>
      </w:r>
      <m:oMath>
        <m:r>
          <m:rPr/>
          <w:rPr>
            <w:rFonts w:ascii="Cambria Math" w:hAnsi="Cambria Math" w:cs="Cambria Math"/>
          </w:rPr>
          <m:t>AN</m:t>
        </m:r>
      </m:oMath>
      <w:r>
        <w:rPr>
          <w:color w:val="FF0000"/>
        </w:rPr>
        <w:t>过点</w:t>
      </w:r>
      <m:oMath>
        <m:r>
          <m:rPr/>
          <w:rPr>
            <w:rFonts w:ascii="Cambria Math" w:hAnsi="Cambria Math" w:cs="Cambria Math"/>
          </w:rPr>
          <m:t>M</m:t>
        </m:r>
      </m:oMath>
      <w:r>
        <w:rPr>
          <w:color w:val="FF0000"/>
        </w:rPr>
        <w:t>即可；</w:t>
      </w:r>
    </w:p>
    <w:p w14:paraId="5CCF0B4D">
      <w:pPr>
        <w:shd w:val="clear" w:color="auto" w:fill="F2F2F2"/>
        <w:spacing w:line="360" w:lineRule="auto"/>
        <w:jc w:val="left"/>
      </w:pPr>
      <w:r>
        <w:rPr>
          <w:color w:val="FF0000"/>
        </w:rPr>
        <w:t>方法三：利用直线的参数方程证明斜率互为相反数；</w:t>
      </w:r>
    </w:p>
    <w:p w14:paraId="0DF17480">
      <w:pPr>
        <w:shd w:val="clear" w:color="auto" w:fill="F2F2F2"/>
        <w:spacing w:line="360" w:lineRule="auto"/>
        <w:jc w:val="left"/>
      </w:pPr>
      <w:r>
        <w:rPr>
          <w:color w:val="FF0000"/>
        </w:rPr>
        <w:t>方法四：根据点</w:t>
      </w:r>
      <w:r>
        <w:rPr>
          <w:rFonts w:eastAsia="Times New Roman"/>
          <w:i/>
          <w:color w:val="FF0000"/>
        </w:rPr>
        <w:t>M</w:t>
      </w:r>
      <w:r>
        <w:rPr>
          <w:color w:val="FF0000"/>
        </w:rPr>
        <w:t>是椭圆的右准线</w:t>
      </w:r>
      <m:oMath>
        <m:r>
          <m:rPr/>
          <w:rPr>
            <w:rFonts w:ascii="Cambria Math" w:hAnsi="Cambria Math" w:cs="Cambria Math"/>
          </w:rPr>
          <m:t>x</m:t>
        </m:r>
        <m:r>
          <m:rPr>
            <m:nor/>
            <m:sty m:val="p"/>
          </m:rPr>
          <w:rPr>
            <w:rFonts w:ascii="Cambria Math" w:hAnsi="Cambria Math" w:cs="Cambria Math"/>
            <w:b w:val="0"/>
            <w:i w:val="0"/>
          </w:rPr>
          <m:t>=2</m:t>
        </m:r>
      </m:oMath>
      <w:r>
        <w:rPr>
          <w:color w:val="FF0000"/>
        </w:rPr>
        <w:t>与</w:t>
      </w:r>
      <w:r>
        <w:rPr>
          <w:rFonts w:eastAsia="Times New Roman"/>
          <w:i/>
          <w:color w:val="FF0000"/>
        </w:rPr>
        <w:t>x</w:t>
      </w:r>
      <w:r>
        <w:rPr>
          <w:color w:val="FF0000"/>
        </w:rPr>
        <w:t>轴的交点，用椭圆的第二定义结合平面几何知识证明，运算量极小，是该题的最优解；</w:t>
      </w:r>
    </w:p>
    <w:p w14:paraId="030EF8B8">
      <w:pPr>
        <w:shd w:val="clear" w:color="auto" w:fill="F2F2F2"/>
        <w:spacing w:line="360" w:lineRule="auto"/>
        <w:jc w:val="left"/>
      </w:pPr>
      <w:r>
        <w:rPr>
          <w:color w:val="FF0000"/>
        </w:rPr>
        <w:t>方法五：利用椭圆的极坐标方程以及角平分线定理的逆定理的应用，也是不错的方法选择；</w:t>
      </w:r>
    </w:p>
    <w:p w14:paraId="70685061">
      <w:pPr>
        <w:shd w:val="clear" w:color="auto" w:fill="F2F2F2"/>
        <w:spacing w:line="360" w:lineRule="auto"/>
        <w:jc w:val="left"/>
      </w:pPr>
      <w:r>
        <w:rPr>
          <w:color w:val="FF0000"/>
        </w:rPr>
        <w:t>方法六：类比方法五，角平分线定理的逆定理的应用；</w:t>
      </w:r>
    </w:p>
    <w:p w14:paraId="6CE09984">
      <w:pPr>
        <w:shd w:val="clear" w:color="auto" w:fill="F2F2F2"/>
        <w:spacing w:line="360" w:lineRule="auto"/>
        <w:jc w:val="left"/>
      </w:pPr>
      <w:r>
        <w:rPr>
          <w:color w:val="FF0000"/>
        </w:rPr>
        <w:t>方法七：常规联立，同方法一，只是设直线的方程形式不一样；</w:t>
      </w:r>
    </w:p>
    <w:p w14:paraId="7F6E4CAB">
      <w:pPr>
        <w:shd w:val="clear" w:color="auto" w:fill="F2F2F2"/>
        <w:spacing w:line="360" w:lineRule="auto"/>
        <w:jc w:val="left"/>
      </w:pPr>
      <w:r>
        <w:rPr>
          <w:color w:val="FF0000"/>
        </w:rPr>
        <w:t>方法八：定比点差法的应用．</w:t>
      </w:r>
    </w:p>
    <w:p w14:paraId="458035BB">
      <w:pPr>
        <w:spacing w:line="360" w:lineRule="auto"/>
        <w:jc w:val="left"/>
      </w:pPr>
      <w:r>
        <w:t>49．</w:t>
      </w:r>
      <w:r>
        <w:rPr>
          <w:color w:val="C00000"/>
        </w:rPr>
        <w:t>（2018·全国III卷·高考真题）</w:t>
      </w:r>
      <w:r>
        <w:t>已知斜率为</w:t>
      </w:r>
      <m:oMath>
        <m:r>
          <m:rPr/>
          <w:rPr>
            <w:rFonts w:ascii="Cambria Math" w:hAnsi="Cambria Math" w:cs="Cambria Math"/>
          </w:rPr>
          <m:t>k</m:t>
        </m:r>
      </m:oMath>
      <w:r>
        <w:t>的直线</w:t>
      </w:r>
      <m:oMath>
        <m:r>
          <m:rPr/>
          <w:rPr>
            <w:rFonts w:ascii="Cambria Math" w:hAnsi="Cambria Math" w:cs="Cambria Math"/>
          </w:rPr>
          <m:t>l</m:t>
        </m:r>
      </m:oMath>
      <w:r>
        <w:t>与椭圆</w:t>
      </w:r>
      <m:oMath>
        <m:r>
          <m:rPr/>
          <w:rPr>
            <w:rFonts w:ascii="Cambria Math" w:hAnsi="Cambria Math" w:cs="Cambria Math"/>
          </w:rPr>
          <m:t>C</m:t>
        </m:r>
        <m:r>
          <m:rPr>
            <m:nor/>
            <m:sty m:val="p"/>
          </m:rPr>
          <w:rPr>
            <w:rFonts w:ascii="Cambria Math" w:hAnsi="Cambria Math" w:cs="Cambria Math"/>
            <w:b w:val="0"/>
            <w:i w:val="0"/>
          </w:rPr>
          <m:t>：  </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oMath>
      <w:r>
        <w:t>交于</w:t>
      </w:r>
      <m:oMath>
        <m:r>
          <m:rPr/>
          <w:rPr>
            <w:rFonts w:ascii="Cambria Math" w:hAnsi="Cambria Math" w:cs="Cambria Math"/>
          </w:rPr>
          <m:t>A</m:t>
        </m:r>
      </m:oMath>
      <w:r>
        <w:t>，</w:t>
      </w:r>
      <m:oMath>
        <m:r>
          <m:rPr/>
          <w:rPr>
            <w:rFonts w:ascii="Cambria Math" w:hAnsi="Cambria Math" w:cs="Cambria Math"/>
          </w:rPr>
          <m:t>B</m:t>
        </m:r>
      </m:oMath>
      <w:r>
        <w:t>两点．线段</w:t>
      </w:r>
      <m:oMath>
        <m:r>
          <m:rPr/>
          <w:rPr>
            <w:rFonts w:ascii="Cambria Math" w:hAnsi="Cambria Math" w:cs="Cambria Math"/>
          </w:rPr>
          <m:t>AB</m:t>
        </m:r>
      </m:oMath>
      <w:r>
        <w:t>的中点为</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m</m:t>
        </m:r>
        <m:r>
          <m:rPr>
            <m:nor/>
            <m:sty m:val="p"/>
          </m:rPr>
          <w:rPr>
            <w:rFonts w:ascii="Cambria Math" w:hAnsi="Cambria Math" w:cs="Cambria Math"/>
            <w:b w:val="0"/>
            <w:i w:val="0"/>
          </w:rPr>
          <m:t>&gt;0)</m:t>
        </m:r>
      </m:oMath>
      <w:r>
        <w:t>．</w:t>
      </w:r>
    </w:p>
    <w:p w14:paraId="629A1947">
      <w:pPr>
        <w:spacing w:line="360" w:lineRule="auto"/>
        <w:jc w:val="left"/>
      </w:pPr>
      <w:r>
        <w:t>（1）证明：</w:t>
      </w:r>
      <m:oMath>
        <m:r>
          <m:rPr/>
          <w:rPr>
            <w:rFonts w:ascii="Cambria Math" w:hAnsi="Cambria Math" w:cs="Cambria Math"/>
          </w:rPr>
          <m:t>k</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t>；</w:t>
      </w:r>
    </w:p>
    <w:p w14:paraId="4CC8AA89">
      <w:pPr>
        <w:spacing w:line="360" w:lineRule="auto"/>
        <w:jc w:val="left"/>
      </w:pPr>
      <w:r>
        <w:t>（2）设</w:t>
      </w:r>
      <m:oMath>
        <m:r>
          <m:rPr/>
          <w:rPr>
            <w:rFonts w:ascii="Cambria Math" w:hAnsi="Cambria Math" w:cs="Cambria Math"/>
          </w:rPr>
          <m:t>F</m:t>
        </m:r>
      </m:oMath>
      <w:r>
        <w:t>为</w:t>
      </w:r>
      <m:oMath>
        <m:r>
          <m:rPr/>
          <w:rPr>
            <w:rFonts w:ascii="Cambria Math" w:hAnsi="Cambria Math" w:cs="Cambria Math"/>
          </w:rPr>
          <m:t>C</m:t>
        </m:r>
      </m:oMath>
      <w:r>
        <w:t>的右焦点，</w:t>
      </w:r>
      <m:oMath>
        <m:r>
          <m:rPr/>
          <w:rPr>
            <w:rFonts w:ascii="Cambria Math" w:hAnsi="Cambria Math" w:cs="Cambria Math"/>
          </w:rPr>
          <m:t>P</m:t>
        </m:r>
      </m:oMath>
      <w:r>
        <w:t>为</w:t>
      </w:r>
      <m:oMath>
        <m:r>
          <m:rPr/>
          <w:rPr>
            <w:rFonts w:ascii="Cambria Math" w:hAnsi="Cambria Math" w:cs="Cambria Math"/>
          </w:rPr>
          <m:t>C</m:t>
        </m:r>
      </m:oMath>
      <w:r>
        <w:t>上一点，且</w:t>
      </w:r>
      <m:oMath>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m:nor/>
                <m:sty m:val="p"/>
              </m:rPr>
              <w:rPr>
                <w:rFonts w:ascii="Cambria Math" w:hAnsi="Cambria Math" w:cs="Cambria Math"/>
                <w:b w:val="0"/>
                <w:i w:val="0"/>
              </w:rPr>
              <m:t>0</m:t>
            </m:r>
            <m:ctrlPr>
              <w:rPr>
                <w:rFonts w:ascii="Cambria Math" w:hAnsi="Cambria Math"/>
              </w:rPr>
            </m:ctrlPr>
          </m:e>
        </m:acc>
      </m:oMath>
      <w:r>
        <w:t>．证明：</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=2</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t>．</w:t>
      </w:r>
    </w:p>
    <w:p w14:paraId="49431945">
      <w:pPr>
        <w:shd w:val="clear" w:color="auto" w:fill="F2F2F2"/>
        <w:spacing w:line="360" w:lineRule="auto"/>
        <w:jc w:val="left"/>
      </w:pPr>
      <w:r>
        <w:rPr>
          <w:color w:val="FF0000"/>
        </w:rPr>
        <w:t>【答案】（1）证明见解析；（2）证明见解析．</w:t>
      </w:r>
    </w:p>
    <w:p w14:paraId="2E2D3B31">
      <w:pPr>
        <w:shd w:val="clear" w:color="auto" w:fill="F2F2F2"/>
        <w:spacing w:line="360" w:lineRule="auto"/>
        <w:jc w:val="left"/>
      </w:pPr>
      <w:r>
        <w:rPr>
          <w:color w:val="FF0000"/>
        </w:rPr>
        <w:t>【分析】（1）设而不求，利用点差法，或设直线方程，联立方程组，由判别式和韦达定理进行证明；</w:t>
      </w:r>
    </w:p>
    <w:p w14:paraId="18449973">
      <w:pPr>
        <w:shd w:val="clear" w:color="auto" w:fill="F2F2F2"/>
        <w:spacing w:line="360" w:lineRule="auto"/>
        <w:jc w:val="left"/>
      </w:pPr>
      <w:r>
        <w:rPr>
          <w:color w:val="FF0000"/>
        </w:rPr>
        <w:t>（2）方法一：先求出点</w:t>
      </w:r>
      <w:r>
        <w:rPr>
          <w:rFonts w:eastAsia="Times New Roman"/>
          <w:i/>
          <w:color w:val="FF0000"/>
        </w:rPr>
        <w:t>P</w:t>
      </w:r>
      <w:r>
        <w:rPr>
          <w:color w:val="FF0000"/>
        </w:rPr>
        <w:t>的坐标，解出</w:t>
      </w:r>
      <w:r>
        <w:rPr>
          <w:rFonts w:eastAsia="Times New Roman"/>
          <w:i/>
          <w:color w:val="FF0000"/>
        </w:rPr>
        <w:t>m</w:t>
      </w:r>
      <w:r>
        <w:rPr>
          <w:color w:val="FF0000"/>
        </w:rPr>
        <w:t>，得到直线</w:t>
      </w:r>
      <m:oMath>
        <m:r>
          <m:rPr/>
          <w:rPr>
            <w:rFonts w:ascii="Cambria Math" w:hAnsi="Cambria Math" w:cs="Cambria Math"/>
          </w:rPr>
          <m:t>l</m:t>
        </m:r>
      </m:oMath>
      <w:r>
        <w:rPr>
          <w:color w:val="FF0000"/>
        </w:rPr>
        <w:t>的方程，联立直线与椭圆方程由韦达定理进行求解．</w:t>
      </w:r>
    </w:p>
    <w:p w14:paraId="1ABF91AB">
      <w:pPr>
        <w:shd w:val="clear" w:color="auto" w:fill="F2F2F2"/>
        <w:spacing w:line="360" w:lineRule="auto"/>
        <w:jc w:val="left"/>
        <w:rPr>
          <w:b/>
        </w:rPr>
      </w:pPr>
      <w:r>
        <w:rPr>
          <w:color w:val="FF0000"/>
        </w:rPr>
        <w:t>【详解】（1）</w:t>
      </w:r>
      <w:r>
        <w:rPr>
          <w:b/>
          <w:color w:val="FF0000"/>
        </w:rPr>
        <w:t>［方法一］：【最优解】点差法</w:t>
      </w:r>
    </w:p>
    <w:p w14:paraId="42440C23">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，则</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oMath>
      <w:r>
        <w:rPr>
          <w:color w:val="FF0000"/>
        </w:rPr>
        <w:t>，</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oMath>
      <w:r>
        <w:rPr>
          <w:color w:val="FF0000"/>
        </w:rPr>
        <w:t>．</w:t>
      </w:r>
    </w:p>
    <w:p w14:paraId="47926B56">
      <w:pPr>
        <w:shd w:val="clear" w:color="auto" w:fill="F2F2F2"/>
        <w:spacing w:line="360" w:lineRule="auto"/>
        <w:jc w:val="left"/>
      </w:pPr>
      <w:r>
        <w:rPr>
          <w:color w:val="FF0000"/>
        </w:rPr>
        <w:t>两式相减，并由</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k</m:t>
        </m:r>
      </m:oMath>
      <w:r>
        <w:rPr>
          <w:color w:val="FF0000"/>
        </w:rPr>
        <w:t>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k</m:t>
        </m:r>
        <m:r>
          <m:rPr>
            <m:nor/>
            <m:sty m:val="p"/>
          </m:rPr>
          <w:rPr>
            <w:rFonts w:ascii="Cambria Math" w:hAnsi="Cambria Math" w:cs="Cambria Math"/>
            <w:b w:val="0"/>
            <w:i w:val="0"/>
          </w:rPr>
          <m:t>=0</m:t>
        </m:r>
      </m:oMath>
      <w:r>
        <w:rPr>
          <w:color w:val="FF0000"/>
        </w:rPr>
        <w:t>．</w:t>
      </w:r>
    </w:p>
    <w:p w14:paraId="572CAD2A">
      <w:pPr>
        <w:shd w:val="clear" w:color="auto" w:fill="F2F2F2"/>
        <w:spacing w:line="360" w:lineRule="auto"/>
        <w:jc w:val="left"/>
      </w:pPr>
      <w:r>
        <w:rPr>
          <w:color w:val="FF0000"/>
        </w:rPr>
        <w:t>由题设知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=1</m:t>
        </m:r>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m</m:t>
        </m:r>
      </m:oMath>
      <w:r>
        <w:rPr>
          <w:color w:val="FF0000"/>
        </w:rPr>
        <w:t>，于是</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oMath>
      <w:r>
        <w:rPr>
          <w:color w:val="FF0000"/>
        </w:rPr>
        <w:t>．</w:t>
      </w:r>
    </w:p>
    <w:p w14:paraId="67FC05D0">
      <w:pPr>
        <w:shd w:val="clear" w:color="auto" w:fill="F2F2F2"/>
        <w:spacing w:line="360" w:lineRule="auto"/>
        <w:jc w:val="left"/>
      </w:pPr>
      <w:r>
        <w:rPr>
          <w:color w:val="FF0000"/>
        </w:rPr>
        <w:t>由题设知点</w:t>
      </w:r>
      <m:oMath>
        <m:r>
          <m:rPr/>
          <w:rPr>
            <w:rFonts w:ascii="Cambria Math" w:hAnsi="Cambria Math" w:cs="Cambria Math"/>
          </w:rPr>
          <m:t>M</m:t>
        </m:r>
        <m:d>
          <m:dPr>
            <m:ctrlPr>
              <w:rPr>
                <w:rFonts w:ascii="Cambria Math" w:hAnsi="Cambria Math"/>
              </w:rPr>
            </m:ctrlPr>
          </m:dPr>
          <m:e>
            <m:r>
              <m:rPr>
                <m:nor/>
                <m:sty m:val="p"/>
              </m:rPr>
              <w:rPr>
                <w:rFonts w:ascii="Cambria Math" w:hAnsi="Cambria Math" w:cs="Cambria Math"/>
                <w:b w:val="0"/>
                <w:i w:val="0"/>
              </w:rPr>
              <m:t>1,</m:t>
            </m:r>
            <m:r>
              <m:rPr/>
              <w:rPr>
                <w:rFonts w:ascii="Cambria Math" w:hAnsi="Cambria Math" w:cs="Cambria Math"/>
              </w:rPr>
              <m:t>m</m:t>
            </m:r>
            <m:ctrlPr>
              <w:rPr>
                <w:rFonts w:ascii="Cambria Math" w:hAnsi="Cambria Math"/>
              </w:rPr>
            </m:ctrlPr>
          </m:e>
        </m:d>
        <m:d>
          <m:dPr>
            <m:ctrlPr>
              <w:rPr>
                <w:rFonts w:ascii="Cambria Math" w:hAnsi="Cambria Math"/>
              </w:rPr>
            </m:ctrlPr>
          </m:dPr>
          <m:e>
            <m:r>
              <m:rPr/>
              <w:rPr>
                <w:rFonts w:ascii="Cambria Math" w:hAnsi="Cambria Math" w:cs="Cambria Math"/>
              </w:rPr>
              <m:t>m</m:t>
            </m:r>
            <m:r>
              <m:rPr>
                <m:nor/>
                <m:sty m:val="p"/>
              </m:rPr>
              <w:rPr>
                <w:rFonts w:ascii="Cambria Math" w:hAnsi="Cambria Math" w:cs="Cambria Math"/>
                <w:b w:val="0"/>
                <w:i w:val="0"/>
              </w:rPr>
              <m:t>&gt;0</m:t>
            </m:r>
            <m:ctrlPr>
              <w:rPr>
                <w:rFonts w:ascii="Cambria Math" w:hAnsi="Cambria Math"/>
              </w:rPr>
            </m:ctrlPr>
          </m:e>
        </m:d>
      </m:oMath>
      <w:r>
        <w:rPr>
          <w:color w:val="FF0000"/>
        </w:rPr>
        <w:t>在椭圆内部，所以</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&lt;1,∴</m:t>
        </m:r>
      </m:oMath>
      <w:r>
        <w:rPr>
          <w:color w:val="FF0000"/>
        </w:rPr>
        <w:t xml:space="preserve"> </w:t>
      </w:r>
      <m:oMath>
        <m:r>
          <m:rPr>
            <m:nor/>
            <m:sty m:val="p"/>
          </m:rPr>
          <w:rPr>
            <w:rFonts w:ascii="Cambria Math" w:hAnsi="Cambria Math" w:cs="Cambria Math"/>
            <w:b w:val="0"/>
            <w:i w:val="0"/>
          </w:rPr>
          <m:t>0&lt;</m:t>
        </m:r>
        <m:r>
          <m:rPr/>
          <w:rPr>
            <w:rFonts w:ascii="Cambria Math" w:hAnsi="Cambria Math" w:cs="Cambria Math"/>
          </w:rPr>
          <m:t>m</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，故</w:t>
      </w:r>
      <m:oMath>
        <m:r>
          <m:rPr/>
          <w:rPr>
            <w:rFonts w:ascii="Cambria Math" w:hAnsi="Cambria Math" w:cs="Cambria Math"/>
          </w:rPr>
          <m:t>k</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4A77E96F">
      <w:pPr>
        <w:shd w:val="clear" w:color="auto" w:fill="F2F2F2"/>
        <w:spacing w:line="360" w:lineRule="auto"/>
        <w:jc w:val="left"/>
        <w:rPr>
          <w:b/>
        </w:rPr>
      </w:pPr>
      <w:r>
        <w:rPr>
          <w:b/>
          <w:color w:val="FF0000"/>
        </w:rPr>
        <w:t>［方法二］：【通性通法】常规设线</w:t>
      </w:r>
    </w:p>
    <w:p w14:paraId="75431E3D">
      <w:pPr>
        <w:shd w:val="clear" w:color="auto" w:fill="F2F2F2"/>
        <w:spacing w:line="360" w:lineRule="auto"/>
        <w:jc w:val="left"/>
      </w:pPr>
      <w:r>
        <w:rPr>
          <w:color w:val="FF0000"/>
        </w:rPr>
        <w:t>设</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kx</m:t>
        </m:r>
        <m:r>
          <m:rPr>
            <m:nor/>
            <m:sty m:val="p"/>
          </m:rPr>
          <w:rPr>
            <w:rFonts w:ascii="Cambria Math" w:hAnsi="Cambria Math" w:cs="Cambria Math"/>
            <w:b w:val="0"/>
            <w:i w:val="0"/>
          </w:rPr>
          <m:t>+</m:t>
        </m:r>
        <m:r>
          <m:rPr/>
          <w:rPr>
            <w:rFonts w:ascii="Cambria Math" w:hAnsi="Cambria Math" w:cs="Cambria Math"/>
          </w:rPr>
          <m:t>t</m:t>
        </m:r>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，当</w:t>
      </w:r>
      <m:oMath>
        <m:r>
          <m:rPr/>
          <w:rPr>
            <w:rFonts w:ascii="Cambria Math" w:hAnsi="Cambria Math" w:cs="Cambria Math"/>
          </w:rPr>
          <m:t>k</m:t>
        </m:r>
        <m:r>
          <m:rPr>
            <m:nor/>
            <m:sty m:val="p"/>
          </m:rPr>
          <w:rPr>
            <w:rFonts w:ascii="Cambria Math" w:hAnsi="Cambria Math" w:cs="Cambria Math"/>
            <w:b w:val="0"/>
            <w:i w:val="0"/>
          </w:rPr>
          <m:t>=0</m:t>
        </m:r>
      </m:oMath>
      <w:r>
        <w:rPr>
          <w:color w:val="FF0000"/>
        </w:rPr>
        <w:t>时，显然不满足题意；</w:t>
      </w:r>
    </w:p>
    <w:p w14:paraId="2AEBFEFA">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ctrlPr>
                  <w:rPr>
                    <w:rFonts w:ascii="Cambria Math" w:hAnsi="Cambria Math"/>
                  </w:rPr>
                </m:ctrlPr>
              </m:e>
              <m:e>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kx</m:t>
                </m:r>
                <m:r>
                  <m:rPr>
                    <m:nor/>
                    <m:sty m:val="p"/>
                  </m:rPr>
                  <w:rPr>
                    <w:rFonts w:ascii="Cambria Math" w:hAnsi="Cambria Math" w:cs="Cambria Math"/>
                    <w:b w:val="0"/>
                    <w:i w:val="0"/>
                  </w:rPr>
                  <m:t>+</m:t>
                </m:r>
                <m:r>
                  <m:rPr/>
                  <w:rPr>
                    <w:rFonts w:ascii="Cambria Math" w:hAnsi="Cambria Math" w:cs="Cambria Math"/>
                  </w:rPr>
                  <m:t>t</m:t>
                </m:r>
                <m:ctrlPr>
                  <w:rPr>
                    <w:rFonts w:ascii="Cambria Math" w:hAnsi="Cambria Math"/>
                  </w:rPr>
                </m:ctrlPr>
              </m:e>
            </m:eqArr>
            <m:ctrlPr>
              <w:rPr>
                <w:rFonts w:ascii="Cambria Math" w:hAnsi="Cambria Math"/>
              </w:rPr>
            </m:ctrlPr>
          </m:e>
        </m:d>
      </m:oMath>
      <w:r>
        <w:rPr>
          <w:color w:val="FF0000"/>
        </w:rPr>
        <w:t>得，</w:t>
      </w:r>
      <m:oMath>
        <m:d>
          <m:dPr>
            <m:ctrlPr>
              <w:rPr>
                <w:rFonts w:ascii="Cambria Math" w:hAnsi="Cambria Math"/>
              </w:rPr>
            </m:ctrlPr>
          </m:dPr>
          <m:e>
            <m:r>
              <m:rPr>
                <m:nor/>
                <m:sty m:val="p"/>
              </m:rPr>
              <w:rPr>
                <w:rFonts w:ascii="Cambria Math" w:hAnsi="Cambria Math" w:cs="Cambria Math"/>
                <w:b w:val="0"/>
                <w:i w:val="0"/>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+8</m:t>
        </m:r>
        <m:r>
          <m:rPr/>
          <w:rPr>
            <w:rFonts w:ascii="Cambria Math" w:hAnsi="Cambria Math" w:cs="Cambria Math"/>
          </w:rPr>
          <m:t>ktx</m:t>
        </m:r>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-12=0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8</m:t>
            </m:r>
            <m:r>
              <m:rPr/>
              <w:rPr>
                <w:rFonts w:ascii="Cambria Math" w:hAnsi="Cambria Math" w:cs="Cambria Math"/>
              </w:rPr>
              <m:t>kt</m:t>
            </m:r>
            <m:ctrlPr>
              <w:rPr>
                <w:rFonts w:ascii="Cambria Math" w:hAnsi="Cambria Math"/>
              </w:rPr>
            </m:ctrlPr>
          </m:num>
          <m:den>
            <m:r>
              <m:rPr>
                <m:nor/>
                <m:sty m:val="p"/>
              </m:rPr>
              <w:rPr>
                <w:rFonts w:ascii="Cambria Math" w:hAnsi="Cambria Math" w:cs="Cambria Math"/>
                <w:b w:val="0"/>
                <w:i w:val="0"/>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w:t>
      </w:r>
    </w:p>
    <w:p w14:paraId="3AA17731">
      <w:pPr>
        <w:shd w:val="clear" w:color="auto" w:fill="F2F2F2"/>
        <w:spacing w:line="360" w:lineRule="auto"/>
        <w:jc w:val="left"/>
      </w:pPr>
      <m:oMath>
        <m:r>
          <m:rPr>
            <m:nor/>
            <m:sty m:val="p"/>
          </m:rPr>
          <w:rPr>
            <w:rFonts w:ascii="Cambria Math" w:hAnsi="Cambria Math" w:cs="Cambria Math"/>
            <w:b w:val="0"/>
            <w:i w:val="0"/>
          </w:rPr>
          <m:t>Δ&gt;0</m:t>
        </m:r>
      </m:oMath>
      <w:r>
        <w:rPr>
          <w:color w:val="FF0000"/>
        </w:rPr>
        <w:t>，即</w:t>
      </w:r>
      <m:oMath>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&gt;0</m:t>
        </m:r>
      </m:oMath>
      <w:r>
        <w:rPr>
          <w:color w:val="FF0000"/>
        </w:rPr>
        <w:t>，而</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=1</m:t>
        </m:r>
      </m:oMath>
      <w:r>
        <w:rPr>
          <w:color w:val="FF0000"/>
        </w:rPr>
        <w:t>，所以</w:t>
      </w:r>
      <m:oMath>
        <m:r>
          <m:rPr>
            <m:nor/>
            <m:sty m:val="p"/>
          </m:rPr>
          <w:rPr>
            <w:rFonts w:ascii="Cambria Math" w:hAnsi="Cambria Math" w:cs="Cambria Math"/>
            <w:b w:val="0"/>
            <w:i w:val="0"/>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=-4</m:t>
        </m:r>
        <m:r>
          <m:rPr/>
          <w:rPr>
            <w:rFonts w:ascii="Cambria Math" w:hAnsi="Cambria Math" w:cs="Cambria Math"/>
          </w:rPr>
          <m:t>kt</m:t>
        </m:r>
      </m:oMath>
      <w:r>
        <w:rPr>
          <w:color w:val="FF0000"/>
        </w:rPr>
        <w:t>，</w:t>
      </w:r>
    </w:p>
    <w:p w14:paraId="5F665962">
      <w:pPr>
        <w:shd w:val="clear" w:color="auto" w:fill="F2F2F2"/>
        <w:spacing w:line="360" w:lineRule="auto"/>
        <w:jc w:val="left"/>
      </w:pPr>
      <w:r>
        <w:rPr>
          <w:color w:val="FF0000"/>
        </w:rPr>
        <w:t>又</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k</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m:t>
        </m:r>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k</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k</m:t>
            </m:r>
            <m:ctrlPr>
              <w:rPr>
                <w:rFonts w:ascii="Cambria Math" w:hAnsi="Cambria Math"/>
              </w:rPr>
            </m:ctrlPr>
          </m:den>
        </m:f>
        <m:r>
          <m:rPr>
            <m:nor/>
            <m:sty m:val="p"/>
          </m:rPr>
          <w:rPr>
            <w:rFonts w:ascii="Cambria Math" w:hAnsi="Cambria Math" w:cs="Cambria Math"/>
            <w:b w:val="0"/>
            <w:i w:val="0"/>
          </w:rPr>
          <m:t>&gt;0</m:t>
        </m:r>
      </m:oMath>
      <w:r>
        <w:rPr>
          <w:color w:val="FF0000"/>
        </w:rPr>
        <w:t>，所以</w:t>
      </w:r>
      <m:oMath>
        <m:r>
          <m:rPr/>
          <w:rPr>
            <w:rFonts w:ascii="Cambria Math" w:hAnsi="Cambria Math" w:cs="Cambria Math"/>
          </w:rPr>
          <m:t>k</m:t>
        </m:r>
        <m:r>
          <m:rPr>
            <m:nor/>
            <m:sty m:val="p"/>
          </m:rPr>
          <w:rPr>
            <w:rFonts w:ascii="Cambria Math" w:hAnsi="Cambria Math" w:cs="Cambria Math"/>
            <w:b w:val="0"/>
            <w:i w:val="0"/>
          </w:rPr>
          <m:t>&lt;0</m:t>
        </m:r>
      </m:oMath>
      <w:r>
        <w:rPr>
          <w:color w:val="FF0000"/>
        </w:rPr>
        <w:t>，</w:t>
      </w:r>
    </w:p>
    <w:p w14:paraId="747FE27C">
      <w:pPr>
        <w:shd w:val="clear" w:color="auto" w:fill="F2F2F2"/>
        <w:spacing w:line="360" w:lineRule="auto"/>
        <w:jc w:val="left"/>
      </w:pPr>
      <m:oMath>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k</m:t>
                    </m:r>
                    <m:ctrlPr>
                      <w:rPr>
                        <w:rFonts w:ascii="Cambria Math" w:hAnsi="Cambria Math"/>
                      </w:rPr>
                    </m:ctrlPr>
                  </m:den>
                </m:f>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&gt;0</m:t>
        </m:r>
      </m:oMath>
      <w:r>
        <w:rPr>
          <w:color w:val="FF0000"/>
        </w:rPr>
        <w:t>，即</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&gt;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 xml:space="preserve">，解得： </w:t>
      </w:r>
      <m:oMath>
        <m:r>
          <m:rPr/>
          <w:rPr>
            <w:rFonts w:ascii="Cambria Math" w:hAnsi="Cambria Math" w:cs="Cambria Math"/>
          </w:rPr>
          <m:t>k</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69209FBD">
      <w:pPr>
        <w:shd w:val="clear" w:color="auto" w:fill="F2F2F2"/>
        <w:spacing w:line="360" w:lineRule="auto"/>
        <w:jc w:val="left"/>
        <w:rPr>
          <w:b/>
        </w:rPr>
      </w:pPr>
      <w:r>
        <w:rPr>
          <w:b/>
          <w:color w:val="FF0000"/>
        </w:rPr>
        <w:t>［方法三］：直线与椭圆系的应用</w:t>
      </w:r>
    </w:p>
    <w:p w14:paraId="239CF6B2">
      <w:pPr>
        <w:shd w:val="clear" w:color="auto" w:fill="F2F2F2"/>
        <w:spacing w:line="360" w:lineRule="auto"/>
        <w:jc w:val="left"/>
      </w:pPr>
      <w:r>
        <w:rPr>
          <w:color w:val="FF0000"/>
        </w:rPr>
        <w:t>对原椭圆作关于</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对称的椭圆为</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(2</m:t>
                </m:r>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oMath>
      <w:r>
        <w:rPr>
          <w:color w:val="FF0000"/>
        </w:rPr>
        <w:t>．</w:t>
      </w:r>
    </w:p>
    <w:p w14:paraId="57B0C6C1">
      <w:pPr>
        <w:shd w:val="clear" w:color="auto" w:fill="F2F2F2"/>
        <w:spacing w:line="360" w:lineRule="auto"/>
        <w:jc w:val="left"/>
      </w:pPr>
      <w:r>
        <w:rPr>
          <w:color w:val="FF0000"/>
        </w:rPr>
        <w:t>两椭圆方程相减可得</w:t>
      </w:r>
      <m:oMath>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y</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，即为</w:t>
      </w:r>
      <m:oMath>
        <m:r>
          <m:rPr/>
          <w:rPr>
            <w:rFonts w:ascii="Cambria Math" w:hAnsi="Cambria Math" w:cs="Cambria Math"/>
          </w:rPr>
          <m:t>AB</m:t>
        </m:r>
      </m:oMath>
      <w:r>
        <w:rPr>
          <w:color w:val="FF0000"/>
        </w:rPr>
        <w:t>的方程，故</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oMath>
      <w:r>
        <w:rPr>
          <w:color w:val="FF0000"/>
        </w:rPr>
        <w:t>．</w:t>
      </w:r>
    </w:p>
    <w:p w14:paraId="33C5CDE1">
      <w:pPr>
        <w:shd w:val="clear" w:color="auto" w:fill="F2F2F2"/>
        <w:spacing w:line="360" w:lineRule="auto"/>
        <w:jc w:val="left"/>
      </w:pPr>
      <w:r>
        <w:rPr>
          <w:color w:val="FF0000"/>
        </w:rPr>
        <w:t>又点</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在椭圆</w:t>
      </w:r>
      <w:r>
        <w:rPr>
          <w:rFonts w:eastAsia="Times New Roman"/>
          <w:i/>
          <w:color w:val="FF0000"/>
        </w:rPr>
        <w:t>C</w:t>
      </w:r>
      <w:r>
        <w:rPr>
          <w:color w:val="FF0000"/>
        </w:rPr>
        <w:t>内部可得</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&lt;1</m:t>
        </m:r>
      </m:oMath>
      <w:r>
        <w:rPr>
          <w:color w:val="FF0000"/>
        </w:rPr>
        <w:t>，解得：</w:t>
      </w:r>
      <m:oMath>
        <m:r>
          <m:rPr>
            <m:nor/>
            <m:sty m:val="p"/>
          </m:rPr>
          <w:rPr>
            <w:rFonts w:ascii="Cambria Math" w:hAnsi="Cambria Math" w:cs="Cambria Math"/>
            <w:b w:val="0"/>
            <w:i w:val="0"/>
          </w:rPr>
          <m:t>0&lt;</m:t>
        </m:r>
        <m:r>
          <m:rPr/>
          <w:rPr>
            <w:rFonts w:ascii="Cambria Math" w:hAnsi="Cambria Math" w:cs="Cambria Math"/>
          </w:rPr>
          <m:t>m</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4677FC91">
      <w:pPr>
        <w:shd w:val="clear" w:color="auto" w:fill="F2F2F2"/>
        <w:spacing w:line="360" w:lineRule="auto"/>
        <w:jc w:val="left"/>
      </w:pPr>
      <w:r>
        <w:rPr>
          <w:color w:val="FF0000"/>
        </w:rPr>
        <w:t>所以</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042119A0">
      <w:pPr>
        <w:shd w:val="clear" w:color="auto" w:fill="F2F2F2"/>
        <w:spacing w:line="360" w:lineRule="auto"/>
        <w:jc w:val="left"/>
        <w:rPr>
          <w:b/>
        </w:rPr>
      </w:pPr>
      <w:r>
        <w:rPr>
          <w:b/>
          <w:color w:val="FF0000"/>
        </w:rPr>
        <w:t>［方法四］：直线参数方程的应用</w:t>
      </w:r>
    </w:p>
    <w:p w14:paraId="04E0C587">
      <w:pPr>
        <w:shd w:val="clear" w:color="auto" w:fill="F2F2F2"/>
        <w:spacing w:line="360" w:lineRule="auto"/>
        <w:jc w:val="left"/>
      </w:pPr>
      <w:r>
        <w:rPr>
          <w:color w:val="FF0000"/>
        </w:rPr>
        <w:t>设</w:t>
      </w:r>
      <w:r>
        <w:rPr>
          <w:rFonts w:eastAsia="Times New Roman"/>
          <w:i/>
          <w:color w:val="FF0000"/>
        </w:rPr>
        <w:t>l</w:t>
      </w:r>
      <w:r>
        <w:rPr>
          <w:color w:val="FF0000"/>
        </w:rP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
                  <m:rPr>
                    <m:nor/>
                    <m:sty m:val="p"/>
                  </m:rPr>
                  <w:rPr>
                    <w:rFonts w:ascii="Cambria Math" w:hAnsi="Cambria Math" w:cs="Cambria Math"/>
                    <w:b w:val="0"/>
                    <w:i w:val="0"/>
                  </w:rPr>
                  <m:t>=1+</m:t>
                </m:r>
                <m:r>
                  <m:rPr/>
                  <w:rPr>
                    <w:rFonts w:ascii="Cambria Math" w:hAnsi="Cambria Math" w:cs="Cambria Math"/>
                  </w:rPr>
                  <m:t>t</m:t>
                </m:r>
                <m:r>
                  <m:rPr>
                    <m:nor/>
                    <m:sty m:val="p"/>
                  </m:rPr>
                  <w:rPr>
                    <w:rFonts w:ascii="Cambria Math" w:hAnsi="Cambria Math" w:cs="Cambria Math"/>
                    <w:b w:val="0"/>
                    <w:i w:val="0"/>
                  </w:rPr>
                  <m:t>cos</m:t>
                </m:r>
                <m:r>
                  <m:rPr/>
                  <w:rPr>
                    <w:rFonts w:ascii="Cambria Math" w:hAnsi="Cambria Math" w:cs="Cambria Math"/>
                  </w:rPr>
                  <m:t>θ</m:t>
                </m:r>
                <m:r>
                  <m:rPr>
                    <m:nor/>
                    <m:sty m:val="p"/>
                  </m:rPr>
                  <w:rPr>
                    <w:rFonts w:ascii="Cambria Math" w:hAnsi="Cambria Math" w:cs="Cambria Math"/>
                    <w:b w:val="0"/>
                    <w:i w:val="0"/>
                  </w:rPr>
                  <m:t>,</m:t>
                </m:r>
                <m:ctrlPr>
                  <w:rPr>
                    <w:rFonts w:ascii="Cambria Math" w:hAnsi="Cambria Math"/>
                  </w:rPr>
                </m:ctrlPr>
              </m:e>
              <m:e>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sin</m:t>
                </m:r>
                <m:r>
                  <m:rPr/>
                  <w:rPr>
                    <w:rFonts w:ascii="Cambria Math" w:hAnsi="Cambria Math" w:cs="Cambria Math"/>
                  </w:rPr>
                  <m:t>θ</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θ</m:t>
        </m:r>
      </m:oMath>
      <w:r>
        <w:rPr>
          <w:color w:val="FF0000"/>
        </w:rPr>
        <w:t>为</w:t>
      </w:r>
      <w:r>
        <w:rPr>
          <w:rFonts w:eastAsia="Times New Roman"/>
          <w:i/>
          <w:color w:val="FF0000"/>
        </w:rPr>
        <w:t>l</w:t>
      </w:r>
      <w:r>
        <w:rPr>
          <w:color w:val="FF0000"/>
        </w:rPr>
        <w:t>倾斜角，</w:t>
      </w:r>
      <w:r>
        <w:rPr>
          <w:rFonts w:eastAsia="Times New Roman"/>
          <w:i/>
          <w:color w:val="FF0000"/>
        </w:rPr>
        <w:t>t</w:t>
      </w:r>
      <w:r>
        <w:rPr>
          <w:color w:val="FF0000"/>
        </w:rPr>
        <w:t>为参数）代入椭圆</w:t>
      </w:r>
      <w:r>
        <w:rPr>
          <w:rFonts w:eastAsia="Times New Roman"/>
          <w:i/>
          <w:color w:val="FF0000"/>
        </w:rPr>
        <w:t>C</w:t>
      </w:r>
      <w:r>
        <w:rPr>
          <w:color w:val="FF0000"/>
        </w:rPr>
        <w:t>中得</w:t>
      </w:r>
      <m:oMath>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3cos</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p>
              <m:sSupPr>
                <m:ctrlPr>
                  <w:rPr>
                    <w:rFonts w:ascii="Cambria Math" w:hAnsi="Cambria Math"/>
                  </w:rPr>
                </m:ctrlPr>
              </m:sSupPr>
              <m:e>
                <m:r>
                  <m:rPr/>
                  <w:rPr>
                    <w:rFonts w:ascii="Cambria Math" w:hAnsi="Cambria Math" w:cs="Cambria Math"/>
                  </w:rPr>
                  <m:t>θ</m:t>
                </m:r>
                <m:r>
                  <m:rPr>
                    <m:nor/>
                    <m:sty m:val="p"/>
                  </m:rPr>
                  <w:rPr>
                    <w:rFonts w:ascii="Cambria Math" w:hAnsi="Cambria Math" w:cs="Cambria Math"/>
                    <w:b w:val="0"/>
                    <w:i w:val="0"/>
                  </w:rPr>
                  <m:t>+4sin</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θ</m:t>
            </m:r>
            <m:ctrlPr>
              <w:rPr>
                <w:rFonts w:ascii="Cambria Math" w:hAnsi="Cambria Math"/>
              </w:rPr>
            </m:ctrlPr>
          </m:e>
        </m:d>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+(6cos</m:t>
        </m:r>
        <m:r>
          <m:rPr/>
          <w:rPr>
            <w:rFonts w:ascii="Cambria Math" w:hAnsi="Cambria Math" w:cs="Cambria Math"/>
          </w:rPr>
          <m:t>θ</m:t>
        </m:r>
        <m:r>
          <m:rPr>
            <m:nor/>
            <m:sty m:val="p"/>
          </m:rPr>
          <w:rPr>
            <w:rFonts w:ascii="Cambria Math" w:hAnsi="Cambria Math" w:cs="Cambria Math"/>
            <w:b w:val="0"/>
            <w:i w:val="0"/>
          </w:rPr>
          <m:t>+8</m:t>
        </m:r>
        <m:r>
          <m:rPr/>
          <w:rPr>
            <w:rFonts w:ascii="Cambria Math" w:hAnsi="Cambria Math" w:cs="Cambria Math"/>
          </w:rPr>
          <m:t>m</m:t>
        </m:r>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-9+4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=0</m:t>
        </m:r>
      </m:oMath>
      <w:r>
        <w:rPr>
          <w:color w:val="FF0000"/>
        </w:rPr>
        <w:t>．设</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是线段中点</w:t>
      </w:r>
      <w:r>
        <w:rPr>
          <w:rFonts w:eastAsia="Times New Roman"/>
          <w:i/>
          <w:color w:val="FF0000"/>
        </w:rPr>
        <w:t>A</w:t>
      </w:r>
      <w:r>
        <w:rPr>
          <w:color w:val="FF0000"/>
        </w:rPr>
        <w:t>，</w:t>
      </w:r>
      <w:r>
        <w:rPr>
          <w:rFonts w:eastAsia="Times New Roman"/>
          <w:i/>
          <w:color w:val="FF0000"/>
        </w:rPr>
        <w:t>B</w:t>
      </w:r>
      <w:r>
        <w:rPr>
          <w:color w:val="FF0000"/>
        </w:rPr>
        <w:t>对应的参数，</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是线段</w:t>
      </w:r>
      <m:oMath>
        <m:r>
          <m:rPr/>
          <w:rPr>
            <w:rFonts w:ascii="Cambria Math" w:hAnsi="Cambria Math" w:cs="Cambria Math"/>
          </w:rPr>
          <m:t>AB</m:t>
        </m:r>
      </m:oMath>
      <w:r>
        <w:rPr>
          <w:color w:val="FF0000"/>
        </w:rPr>
        <w:t>中点，知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=0</m:t>
        </m:r>
      </m:oMath>
      <w:r>
        <w:rPr>
          <w:color w:val="FF0000"/>
        </w:rPr>
        <w:t>得</w:t>
      </w:r>
      <m:oMath>
        <m:r>
          <m:rPr>
            <m:nor/>
            <m:sty m:val="p"/>
          </m:rPr>
          <w:rPr>
            <w:rFonts w:ascii="Cambria Math" w:hAnsi="Cambria Math" w:cs="Cambria Math"/>
            <w:b w:val="0"/>
            <w:i w:val="0"/>
          </w:rPr>
          <m:t>-(6cos</m:t>
        </m:r>
        <m:r>
          <m:rPr/>
          <w:rPr>
            <w:rFonts w:ascii="Cambria Math" w:hAnsi="Cambria Math" w:cs="Cambria Math"/>
          </w:rPr>
          <m:t>θ</m:t>
        </m:r>
        <m:r>
          <m:rPr>
            <m:nor/>
            <m:sty m:val="p"/>
          </m:rPr>
          <w:rPr>
            <w:rFonts w:ascii="Cambria Math" w:hAnsi="Cambria Math" w:cs="Cambria Math"/>
            <w:b w:val="0"/>
            <w:i w:val="0"/>
          </w:rPr>
          <m:t>+8</m:t>
        </m:r>
        <m:r>
          <m:rPr/>
          <w:rPr>
            <w:rFonts w:ascii="Cambria Math" w:hAnsi="Cambria Math" w:cs="Cambria Math"/>
          </w:rPr>
          <m:t>m</m:t>
        </m:r>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)=0</m:t>
        </m:r>
      </m:oMath>
      <w:r>
        <w:rPr>
          <w:color w:val="FF0000"/>
        </w:rPr>
        <w:t>，即</w:t>
      </w:r>
      <m:oMath>
        <m:r>
          <m:rPr/>
          <w:rPr>
            <w:rFonts w:ascii="Cambria Math" w:hAnsi="Cambria Math" w:cs="Cambria Math"/>
          </w:rPr>
          <m:t>k</m:t>
        </m:r>
        <m:r>
          <m:rPr>
            <m:nor/>
            <m:sty m:val="p"/>
          </m:rPr>
          <w:rPr>
            <w:rFonts w:ascii="Cambria Math" w:hAnsi="Cambria Math" w:cs="Cambria Math"/>
            <w:b w:val="0"/>
            <w:i w:val="0"/>
          </w:rPr>
          <m:t>=tan</m:t>
        </m:r>
        <m:r>
          <m:rPr/>
          <w:rPr>
            <w:rFonts w:ascii="Cambria Math" w:hAnsi="Cambria Math" w:cs="Cambria Math"/>
          </w:rPr>
          <m:t>θ</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oMath>
      <w:r>
        <w:rPr>
          <w:color w:val="FF0000"/>
        </w:rPr>
        <w:t>．而点</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在</w:t>
      </w:r>
      <w:r>
        <w:rPr>
          <w:rFonts w:eastAsia="Times New Roman"/>
          <w:i/>
          <w:color w:val="FF0000"/>
        </w:rPr>
        <w:t>C</w:t>
      </w:r>
      <w:r>
        <w:rPr>
          <w:color w:val="FF0000"/>
        </w:rPr>
        <w:t>内得</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&lt;1</m:t>
        </m:r>
      </m:oMath>
      <w:r>
        <w:rPr>
          <w:color w:val="FF0000"/>
        </w:rPr>
        <w:t>，解得：</w:t>
      </w:r>
      <m:oMath>
        <m:r>
          <m:rPr/>
          <w:rPr>
            <w:rFonts w:ascii="Cambria Math" w:hAnsi="Cambria Math" w:cs="Cambria Math"/>
          </w:rPr>
          <m:t>m</m:t>
        </m:r>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3E067A93">
      <w:pPr>
        <w:shd w:val="clear" w:color="auto" w:fill="F2F2F2"/>
        <w:spacing w:line="360" w:lineRule="auto"/>
        <w:jc w:val="left"/>
        <w:rPr>
          <w:b/>
        </w:rPr>
      </w:pPr>
      <w:r>
        <w:rPr>
          <w:color w:val="FF0000"/>
        </w:rPr>
        <w:t>（2）</w:t>
      </w:r>
      <w:r>
        <w:rPr>
          <w:b/>
          <w:color w:val="FF0000"/>
        </w:rPr>
        <w:t>［方法一］：【通性通法】常规运算＋整体思想</w:t>
      </w:r>
    </w:p>
    <w:p w14:paraId="19992B87">
      <w:pPr>
        <w:shd w:val="clear" w:color="auto" w:fill="F2F2F2"/>
        <w:spacing w:line="360" w:lineRule="auto"/>
        <w:jc w:val="left"/>
      </w:pPr>
      <w:r>
        <w:rPr>
          <w:color w:val="FF0000"/>
        </w:rPr>
        <w:t>由题意得</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1,0</m:t>
            </m:r>
            <m:ctrlPr>
              <w:rPr>
                <w:rFonts w:ascii="Cambria Math" w:hAnsi="Cambria Math"/>
              </w:rPr>
            </m:ctrlPr>
          </m:e>
        </m:d>
      </m:oMath>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ctrlPr>
              <w:rPr>
                <w:rFonts w:ascii="Cambria Math" w:hAnsi="Cambria Math"/>
              </w:rPr>
            </m:ctrlPr>
          </m:e>
        </m:d>
      </m:oMath>
      <w:r>
        <w:rPr>
          <w:color w:val="FF0000"/>
        </w:rPr>
        <w:t>，则</w:t>
      </w:r>
    </w:p>
    <w:p w14:paraId="24279085">
      <w:pPr>
        <w:shd w:val="clear" w:color="auto" w:fill="F2F2F2"/>
        <w:spacing w:line="360" w:lineRule="auto"/>
        <w:jc w:val="left"/>
      </w:pP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m:nor/>
                <m:sty m:val="p"/>
              </m:rPr>
              <w:rPr>
                <w:rFonts w:ascii="Cambria Math" w:hAnsi="Cambria Math" w:cs="Cambria Math"/>
                <w:b w:val="0"/>
                <w:i w:val="0"/>
              </w:rPr>
              <m:t>-1 ，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 ，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 ，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 ， 0</m:t>
            </m:r>
            <m:ctrlPr>
              <w:rPr>
                <w:rFonts w:ascii="Cambria Math" w:hAnsi="Cambria Math"/>
              </w:rPr>
            </m:ctrlPr>
          </m:e>
        </m:d>
      </m:oMath>
      <w:r>
        <w:rPr>
          <w:color w:val="FF0000"/>
        </w:rPr>
        <w:t>．</w:t>
      </w:r>
    </w:p>
    <w:p w14:paraId="1CDFF3D1">
      <w:pPr>
        <w:shd w:val="clear" w:color="auto" w:fill="F2F2F2"/>
        <w:spacing w:line="360" w:lineRule="auto"/>
        <w:jc w:val="left"/>
      </w:pPr>
      <w:r>
        <w:rPr>
          <w:color w:val="FF0000"/>
        </w:rPr>
        <w:t>由（1）及题设得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m:nor/>
            <m:sty m:val="p"/>
          </m:rPr>
          <w:rPr>
            <w:rFonts w:ascii="Cambria Math" w:hAnsi="Cambria Math" w:cs="Cambria Math"/>
            <w:b w:val="0"/>
            <w:i w:val="0"/>
          </w:rPr>
          <m:t>=3-</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=1</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=-2</m:t>
        </m:r>
        <m:r>
          <m:rPr/>
          <w:rPr>
            <w:rFonts w:ascii="Cambria Math" w:hAnsi="Cambria Math" w:cs="Cambria Math"/>
          </w:rPr>
          <m:t>m</m:t>
        </m:r>
        <m:r>
          <m:rPr>
            <m:nor/>
            <m:sty m:val="p"/>
          </m:rPr>
          <w:rPr>
            <w:rFonts w:ascii="Cambria Math" w:hAnsi="Cambria Math" w:cs="Cambria Math"/>
            <w:b w:val="0"/>
            <w:i w:val="0"/>
          </w:rPr>
          <m:t>&lt;0</m:t>
        </m:r>
      </m:oMath>
      <w:r>
        <w:rPr>
          <w:color w:val="FF0000"/>
        </w:rPr>
        <w:t>．</w:t>
      </w:r>
    </w:p>
    <w:p w14:paraId="569966ED">
      <w:pPr>
        <w:shd w:val="clear" w:color="auto" w:fill="F2F2F2"/>
        <w:spacing w:line="360" w:lineRule="auto"/>
        <w:jc w:val="left"/>
      </w:pPr>
      <w:r>
        <w:rPr>
          <w:color w:val="FF0000"/>
        </w:rPr>
        <w:t>又点</w:t>
      </w:r>
      <w:r>
        <w:rPr>
          <w:rFonts w:eastAsia="Times New Roman"/>
          <w:i/>
          <w:color w:val="FF0000"/>
        </w:rPr>
        <w:t>P</w:t>
      </w:r>
      <w:r>
        <w:rPr>
          <w:color w:val="FF0000"/>
        </w:rPr>
        <w:t>在</w:t>
      </w:r>
      <w:r>
        <w:rPr>
          <w:rFonts w:eastAsia="Times New Roman"/>
          <w:i/>
          <w:color w:val="FF0000"/>
        </w:rPr>
        <w:t>C</w:t>
      </w:r>
      <w:r>
        <w:rPr>
          <w:color w:val="FF0000"/>
        </w:rPr>
        <w:t>上，所以</w:t>
      </w:r>
      <m:oMath>
        <m:r>
          <m:rPr/>
          <w:rPr>
            <w:rFonts w:ascii="Cambria Math" w:hAnsi="Cambria Math" w:cs="Cambria Math"/>
          </w:rPr>
          <m:t>m</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，从而</w:t>
      </w:r>
      <m:oMath>
        <m:r>
          <m:rPr/>
          <w:rPr>
            <w:rFonts w:ascii="Cambria Math" w:hAnsi="Cambria Math" w:cs="Cambria Math"/>
          </w:rPr>
          <m:t>P</m:t>
        </m:r>
        <m:d>
          <m:dPr>
            <m:ctrlPr>
              <w:rPr>
                <w:rFonts w:ascii="Cambria Math" w:hAnsi="Cambria Math"/>
              </w:rPr>
            </m:ctrlPr>
          </m:dPr>
          <m:e>
            <m:r>
              <m:rPr>
                <m:nor/>
                <m:sty m:val="p"/>
              </m:rPr>
              <w:rPr>
                <w:rFonts w:ascii="Cambria Math" w:hAnsi="Cambria Math" w:cs="Cambria Math"/>
                <w:b w:val="0"/>
                <w:i w:val="0"/>
              </w:rPr>
              <m:t>1 ， -</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560E6F4F">
      <w:pPr>
        <w:shd w:val="clear" w:color="auto" w:fill="F2F2F2"/>
        <w:spacing w:line="360" w:lineRule="auto"/>
        <w:jc w:val="left"/>
      </w:pPr>
      <w:r>
        <w:rPr>
          <w:color w:val="FF0000"/>
        </w:rPr>
        <w:t>于是</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ctrlPr>
                  <w:rPr>
                    <w:rFonts w:ascii="Cambria Math" w:hAnsi="Cambria Math"/>
                  </w:rPr>
                </m:ctrlPr>
              </m:e>
            </m:d>
            <m:ctrlPr>
              <w:rPr>
                <w:rFonts w:ascii="Cambria Math" w:hAnsi="Cambria Math"/>
              </w:rPr>
            </m:ctrlPr>
          </m:e>
        </m:rad>
        <m:r>
          <m:rPr>
            <m:nor/>
            <m:sty m:val="p"/>
          </m:rPr>
          <w:rPr>
            <w:rFonts w:ascii="Cambria Math" w:hAnsi="Cambria Math" w:cs="Cambria Math"/>
            <w:b w:val="0"/>
            <w:i w:val="0"/>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02D1020B">
      <w:pPr>
        <w:shd w:val="clear" w:color="auto" w:fill="F2F2F2"/>
        <w:spacing w:line="360" w:lineRule="auto"/>
        <w:jc w:val="left"/>
      </w:pPr>
      <w:r>
        <w:rPr>
          <w:color w:val="FF0000"/>
        </w:rPr>
        <w:t>同理</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．所以</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|=4-</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=3</m:t>
        </m:r>
      </m:oMath>
      <w:r>
        <w:rPr>
          <w:color w:val="FF0000"/>
        </w:rPr>
        <w:t>．故</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=2</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rPr>
          <w:color w:val="FF0000"/>
        </w:rPr>
        <w:t>．</w:t>
      </w:r>
    </w:p>
    <w:p w14:paraId="27481965">
      <w:pPr>
        <w:shd w:val="clear" w:color="auto" w:fill="F2F2F2"/>
        <w:spacing w:line="360" w:lineRule="auto"/>
        <w:jc w:val="left"/>
        <w:rPr>
          <w:b/>
        </w:rPr>
      </w:pPr>
      <w:r>
        <w:rPr>
          <w:b/>
          <w:color w:val="FF0000"/>
        </w:rPr>
        <w:t>［方法二］：硬算</w:t>
      </w:r>
    </w:p>
    <w:p w14:paraId="1402F06B">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m:nor/>
                <m:sty m:val="p"/>
              </m:rPr>
              <w:rPr>
                <w:rFonts w:ascii="Cambria Math" w:hAnsi="Cambria Math" w:cs="Cambria Math"/>
                <w:b w:val="0"/>
                <w:i w:val="0"/>
              </w:rPr>
              <m:t>0</m:t>
            </m:r>
            <m:ctrlPr>
              <w:rPr>
                <w:rFonts w:ascii="Cambria Math" w:hAnsi="Cambria Math"/>
              </w:rPr>
            </m:ctrlPr>
          </m:e>
        </m:acc>
      </m:oMath>
      <w:r>
        <w:rPr>
          <w:color w:val="FF0000"/>
        </w:rPr>
        <w:t>，知点</w:t>
      </w:r>
      <w:r>
        <w:rPr>
          <w:rFonts w:eastAsia="Times New Roman"/>
          <w:i/>
          <w:color w:val="FF0000"/>
        </w:rPr>
        <w:t>F</w:t>
      </w:r>
      <w:r>
        <w:rPr>
          <w:color w:val="FF0000"/>
        </w:rPr>
        <w:t>为</w:t>
      </w:r>
      <m:oMath>
        <m:r>
          <m:rPr>
            <m:nor/>
            <m:sty m:val="p"/>
          </m:rPr>
          <w:rPr>
            <w:rFonts w:ascii="Cambria Math" w:hAnsi="Cambria Math" w:cs="Cambria Math"/>
            <w:b w:val="0"/>
            <w:i w:val="0"/>
          </w:rPr>
          <m:t>△</m:t>
        </m:r>
        <m:r>
          <m:rPr/>
          <w:rPr>
            <w:rFonts w:ascii="Cambria Math" w:hAnsi="Cambria Math" w:cs="Cambria Math"/>
          </w:rPr>
          <m:t>PAB</m:t>
        </m:r>
      </m:oMath>
      <w:r>
        <w:rPr>
          <w:color w:val="FF0000"/>
        </w:rPr>
        <w:t>的重心，由三角形重心坐标公式可得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m:nor/>
            <m:sty m:val="p"/>
          </m:rPr>
          <w:rPr>
            <w:rFonts w:ascii="Cambria Math" w:hAnsi="Cambria Math" w:cs="Cambria Math"/>
            <w:b w:val="0"/>
            <w:i w:val="0"/>
          </w:rPr>
          <m:t>=-2</m:t>
        </m:r>
        <m:r>
          <m:rPr/>
          <w:rPr>
            <w:rFonts w:ascii="Cambria Math" w:hAnsi="Cambria Math" w:cs="Cambria Math"/>
          </w:rPr>
          <m:t>m</m:t>
        </m:r>
      </m:oMath>
      <w:r>
        <w:rPr>
          <w:color w:val="FF0000"/>
        </w:rPr>
        <w:t>，即</w:t>
      </w:r>
      <m:oMath>
        <m:r>
          <m:rPr/>
          <w:rPr>
            <w:rFonts w:ascii="Cambria Math" w:hAnsi="Cambria Math" w:cs="Cambria Math"/>
          </w:rPr>
          <m:t>P</m:t>
        </m:r>
        <m:r>
          <m:rPr>
            <m:nor/>
            <m:sty m:val="p"/>
          </m:rPr>
          <w:rPr>
            <w:rFonts w:ascii="Cambria Math" w:hAnsi="Cambria Math" w:cs="Cambria Math"/>
            <w:b w:val="0"/>
            <w:i w:val="0"/>
          </w:rPr>
          <m:t>(1,-2</m:t>
        </m:r>
        <m:r>
          <m:rPr/>
          <w:rPr>
            <w:rFonts w:ascii="Cambria Math" w:hAnsi="Cambria Math" w:cs="Cambria Math"/>
          </w:rPr>
          <m:t>m</m:t>
        </m:r>
        <m:r>
          <m:rPr>
            <m:nor/>
            <m:sty m:val="p"/>
          </m:rPr>
          <w:rPr>
            <w:rFonts w:ascii="Cambria Math" w:hAnsi="Cambria Math" w:cs="Cambria Math"/>
            <w:b w:val="0"/>
            <w:i w:val="0"/>
          </w:rPr>
          <m:t>)</m:t>
        </m:r>
      </m:oMath>
      <w:r>
        <w:rPr>
          <w:color w:val="FF0000"/>
        </w:rPr>
        <w:t>．</w:t>
      </w:r>
    </w:p>
    <w:p w14:paraId="4FCDF03E">
      <w:pPr>
        <w:shd w:val="clear" w:color="auto" w:fill="F2F2F2"/>
        <w:spacing w:line="360" w:lineRule="auto"/>
        <w:jc w:val="left"/>
      </w:pPr>
      <w:r>
        <w:rPr>
          <w:color w:val="FF0000"/>
        </w:rPr>
        <w:t>由点</w:t>
      </w:r>
      <w:r>
        <w:rPr>
          <w:rFonts w:eastAsia="Times New Roman"/>
          <w:i/>
          <w:color w:val="FF0000"/>
        </w:rPr>
        <w:t>P</w:t>
      </w:r>
      <w:r>
        <w:rPr>
          <w:color w:val="FF0000"/>
        </w:rPr>
        <w:t>在椭圆上，把坐标代入方程解得</w:t>
      </w:r>
      <m:oMath>
        <m:r>
          <m:rPr/>
          <w:rPr>
            <w:rFonts w:ascii="Cambria Math" w:hAnsi="Cambria Math" w:cs="Cambria Math"/>
          </w:rPr>
          <m:t>m</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，即</w:t>
      </w:r>
      <m:oMath>
        <m:r>
          <m:rPr/>
          <w:rPr>
            <w:rFonts w:ascii="Cambria Math" w:hAnsi="Cambria Math" w:cs="Cambria Math"/>
          </w:rPr>
          <m:t>P</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oMath>
      <w:r>
        <w:rPr>
          <w:color w:val="FF0000"/>
        </w:rPr>
        <w:t>．</w:t>
      </w:r>
    </w:p>
    <w:p w14:paraId="2A865D48">
      <w:pPr>
        <w:shd w:val="clear" w:color="auto" w:fill="F2F2F2"/>
        <w:spacing w:line="360" w:lineRule="auto"/>
        <w:jc w:val="left"/>
      </w:pPr>
      <w:r>
        <w:rPr>
          <w:color w:val="FF0000"/>
        </w:rPr>
        <w:t>由（1）有</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r>
          <m:rPr>
            <m:nor/>
            <m:sty m:val="p"/>
          </m:rPr>
          <w:rPr>
            <w:rFonts w:ascii="Cambria Math" w:hAnsi="Cambria Math" w:cs="Cambria Math"/>
            <w:b w:val="0"/>
            <w:i w:val="0"/>
          </w:rPr>
          <m:t>=-1</m:t>
        </m:r>
      </m:oMath>
      <w:r>
        <w:rPr>
          <w:color w:val="FF0000"/>
        </w:rPr>
        <w:t>，直线</w:t>
      </w:r>
      <w:r>
        <w:rPr>
          <w:rFonts w:eastAsia="Times New Roman"/>
          <w:i/>
          <w:color w:val="FF0000"/>
        </w:rPr>
        <w:t>l</w:t>
      </w:r>
      <w:r>
        <w:rPr>
          <w:color w:val="FF0000"/>
        </w:rPr>
        <w:t>的方程为</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7</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，将其与椭圆方程联立消去</w:t>
      </w:r>
      <w:r>
        <w:rPr>
          <w:rFonts w:eastAsia="Times New Roman"/>
          <w:i/>
          <w:color w:val="FF0000"/>
        </w:rPr>
        <w:t>y</w:t>
      </w:r>
      <w:r>
        <w:rPr>
          <w:color w:val="FF0000"/>
        </w:rPr>
        <w:t>得</w:t>
      </w:r>
      <m:oMath>
        <m:r>
          <m:rPr>
            <m:nor/>
            <m:sty m:val="p"/>
          </m:rPr>
          <w:rPr>
            <w:rFonts w:ascii="Cambria Math" w:hAnsi="Cambria Math" w:cs="Cambria Math"/>
            <w:b w:val="0"/>
            <w:i w:val="0"/>
          </w:rPr>
          <m:t>28</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-56</m:t>
        </m:r>
        <m:r>
          <m:rPr/>
          <w:rPr>
            <w:rFonts w:ascii="Cambria Math" w:hAnsi="Cambria Math" w:cs="Cambria Math"/>
          </w:rPr>
          <m:t>x</m:t>
        </m:r>
        <m:r>
          <m:rPr>
            <m:nor/>
            <m:sty m:val="p"/>
          </m:rPr>
          <w:rPr>
            <w:rFonts w:ascii="Cambria Math" w:hAnsi="Cambria Math" w:cs="Cambria Math"/>
            <w:b w:val="0"/>
            <w:i w:val="0"/>
          </w:rPr>
          <m:t>+1=0</m:t>
        </m:r>
      </m:oMath>
      <w:r>
        <w:rPr>
          <w:color w:val="FF0000"/>
        </w:rPr>
        <w:t>，求得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14±3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14</m:t>
            </m:r>
            <m:ctrlPr>
              <w:rPr>
                <w:rFonts w:ascii="Cambria Math" w:hAnsi="Cambria Math"/>
              </w:rPr>
            </m:ctrlPr>
          </m:den>
        </m:f>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14-3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14</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14+3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14</m:t>
            </m:r>
            <m:ctrlPr>
              <w:rPr>
                <w:rFonts w:ascii="Cambria Math" w:hAnsi="Cambria Math"/>
              </w:rPr>
            </m:ctrlPr>
          </m:den>
        </m:f>
      </m:oMath>
      <w:r>
        <w:rPr>
          <w:color w:val="FF0000"/>
        </w:rPr>
        <w:t>，</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ctrlPr>
                  <w:rPr>
                    <w:rFonts w:ascii="Cambria Math" w:hAnsi="Cambria Math"/>
                  </w:rPr>
                </m:ctrlPr>
              </m:e>
            </m:d>
            <m:ctrlPr>
              <w:rPr>
                <w:rFonts w:ascii="Cambria Math" w:hAnsi="Cambria Math"/>
              </w:rPr>
            </m:ctrlPr>
          </m:e>
        </m:rad>
        <m:r>
          <m:rPr>
            <m:nor/>
            <m:sty m:val="p"/>
          </m:rPr>
          <w:rPr>
            <w:rFonts w:ascii="Cambria Math" w:hAnsi="Cambria Math" w:cs="Cambria Math"/>
            <w:b w:val="0"/>
            <w:i w:val="0"/>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42+3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，同理可得，</w:t>
      </w:r>
    </w:p>
    <w:p w14:paraId="7FB55610">
      <w:pPr>
        <w:shd w:val="clear" w:color="auto" w:fill="F2F2F2"/>
        <w:spacing w:line="360" w:lineRule="auto"/>
        <w:jc w:val="left"/>
      </w:pP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42-3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，所以</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|=3</m:t>
        </m:r>
      </m:oMath>
      <w:r>
        <w:rPr>
          <w:color w:val="FF0000"/>
        </w:rPr>
        <w:t>，而</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，故</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=2</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rPr>
          <w:color w:val="FF0000"/>
        </w:rPr>
        <w:t>．</w:t>
      </w:r>
    </w:p>
    <w:p w14:paraId="6AB3ABE1">
      <w:pPr>
        <w:shd w:val="clear" w:color="auto" w:fill="F2F2F2"/>
        <w:spacing w:line="360" w:lineRule="auto"/>
        <w:jc w:val="left"/>
        <w:rPr>
          <w:b/>
        </w:rPr>
      </w:pPr>
      <w:r>
        <w:rPr>
          <w:b/>
          <w:color w:val="FF0000"/>
        </w:rPr>
        <w:t>［方法三］：【最优解】焦半径公式的应用</w:t>
      </w:r>
    </w:p>
    <w:p w14:paraId="09D5D18D">
      <w:pPr>
        <w:shd w:val="clear" w:color="auto" w:fill="F2F2F2"/>
        <w:spacing w:line="360" w:lineRule="auto"/>
        <w:jc w:val="left"/>
      </w:pPr>
      <w:r>
        <w:rPr>
          <w:color w:val="FF0000"/>
        </w:rPr>
        <w:t>因为线段</w:t>
      </w:r>
      <m:oMath>
        <m:r>
          <m:rPr/>
          <w:rPr>
            <w:rFonts w:ascii="Cambria Math" w:hAnsi="Cambria Math" w:cs="Cambria Math"/>
          </w:rPr>
          <m:t>AB</m:t>
        </m:r>
      </m:oMath>
      <w:r>
        <w:rPr>
          <w:color w:val="FF0000"/>
        </w:rPr>
        <w:t>的中点为</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oMath>
      <w:r>
        <w:rPr>
          <w:color w:val="FF0000"/>
        </w:rPr>
        <w:t>．</w:t>
      </w:r>
    </w:p>
    <w:p w14:paraId="6AD4B688">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m:nor/>
                <m:sty m:val="p"/>
              </m:rPr>
              <w:rPr>
                <w:rFonts w:ascii="Cambria Math" w:hAnsi="Cambria Math" w:cs="Cambria Math"/>
                <w:b w:val="0"/>
                <w:i w:val="0"/>
              </w:rPr>
              <m:t>0</m:t>
            </m:r>
            <m:ctrlPr>
              <w:rPr>
                <w:rFonts w:ascii="Cambria Math" w:hAnsi="Cambria Math"/>
              </w:rPr>
            </m:ctrlPr>
          </m:e>
        </m:acc>
      </m:oMath>
      <w:r>
        <w:rPr>
          <w:color w:val="FF0000"/>
        </w:rPr>
        <w:t>，知点</w:t>
      </w:r>
      <w:r>
        <w:rPr>
          <w:rFonts w:eastAsia="Times New Roman"/>
          <w:i/>
          <w:color w:val="FF0000"/>
        </w:rPr>
        <w:t>F</w:t>
      </w:r>
      <w:r>
        <w:rPr>
          <w:color w:val="FF0000"/>
        </w:rPr>
        <w:t>为</w:t>
      </w:r>
      <m:oMath>
        <m:r>
          <m:rPr>
            <m:nor/>
            <m:sty m:val="p"/>
          </m:rPr>
          <w:rPr>
            <w:rFonts w:ascii="Cambria Math" w:hAnsi="Cambria Math" w:cs="Cambria Math"/>
            <w:b w:val="0"/>
            <w:i w:val="0"/>
          </w:rPr>
          <m:t>△</m:t>
        </m:r>
        <m:r>
          <m:rPr/>
          <w:rPr>
            <w:rFonts w:ascii="Cambria Math" w:hAnsi="Cambria Math" w:cs="Cambria Math"/>
          </w:rPr>
          <m:t>PAB</m:t>
        </m:r>
      </m:oMath>
      <w:r>
        <w:rPr>
          <w:color w:val="FF0000"/>
        </w:rPr>
        <w:t>的重心，由三角形重心坐标公式可得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m:nor/>
            <m:sty m:val="p"/>
          </m:rPr>
          <w:rPr>
            <w:rFonts w:ascii="Cambria Math" w:hAnsi="Cambria Math" w:cs="Cambria Math"/>
            <w:b w:val="0"/>
            <w:i w:val="0"/>
          </w:rPr>
          <m:t>=1</m:t>
        </m:r>
      </m:oMath>
      <w:r>
        <w:rPr>
          <w:color w:val="FF0000"/>
        </w:rPr>
        <w:t>，</w:t>
      </w:r>
    </w:p>
    <w:p w14:paraId="7D6B74F7">
      <w:pPr>
        <w:shd w:val="clear" w:color="auto" w:fill="F2F2F2"/>
        <w:spacing w:line="360" w:lineRule="auto"/>
        <w:jc w:val="left"/>
      </w:pPr>
      <w:r>
        <w:rPr>
          <w:color w:val="FF0000"/>
        </w:rPr>
        <w:t>由椭圆方程可知，</w:t>
      </w:r>
      <m:oMath>
        <m:r>
          <m:rPr>
            <m:nor/>
            <m:sty m:val="p"/>
          </m:rPr>
          <w:rPr>
            <w:rFonts w:ascii="Cambria Math" w:hAnsi="Cambria Math" w:cs="Cambria Math"/>
            <w:b w:val="0"/>
            <w:i w:val="0"/>
          </w:rPr>
          <m:t>e=</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p>
    <w:p w14:paraId="1E7327C9">
      <w:pPr>
        <w:shd w:val="clear" w:color="auto" w:fill="F2F2F2"/>
        <w:spacing w:line="360" w:lineRule="auto"/>
        <w:jc w:val="left"/>
      </w:pPr>
      <w:r>
        <w:rPr>
          <w:color w:val="FF0000"/>
        </w:rPr>
        <w:t>由椭圆的焦半径公式得</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a</m:t>
            </m:r>
            <m:r>
              <m:rPr>
                <m:nor/>
                <m:sty m:val="p"/>
              </m:rPr>
              <w:rPr>
                <w:rFonts w:ascii="Cambria Math" w:hAnsi="Cambria Math" w:cs="Cambria Math"/>
                <w:b w:val="0"/>
                <w:i w:val="0"/>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a</m:t>
            </m:r>
            <m:r>
              <m:rPr>
                <m:nor/>
                <m:sty m:val="p"/>
              </m:rPr>
              <w:rPr>
                <w:rFonts w:ascii="Cambria Math" w:hAnsi="Cambria Math" w:cs="Cambria Math"/>
                <w:b w:val="0"/>
                <w:i w:val="0"/>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-e</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=3</m:t>
        </m:r>
      </m:oMath>
      <w:r>
        <w:rPr>
          <w:color w:val="FF0000"/>
        </w:rPr>
        <w:t>，</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．所以</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=2</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rPr>
          <w:color w:val="FF0000"/>
        </w:rPr>
        <w:t>．</w:t>
      </w:r>
    </w:p>
    <w:p w14:paraId="42CA0DD4">
      <w:pPr>
        <w:shd w:val="clear" w:color="auto" w:fill="F2F2F2"/>
        <w:spacing w:line="360" w:lineRule="auto"/>
        <w:jc w:val="left"/>
      </w:pPr>
      <w:r>
        <w:rPr>
          <w:color w:val="FF0000"/>
        </w:rPr>
        <w:t>【整体点评】（1）方法一：利用点差法找出斜率与中点坐标的关系，再根据中点在椭圆内得到不等关系，即可解出，对于中点问题，点差法是解决此类问题的常用解法，也是该题的最优解；</w:t>
      </w:r>
    </w:p>
    <w:p w14:paraId="5C81669D">
      <w:pPr>
        <w:shd w:val="clear" w:color="auto" w:fill="F2F2F2"/>
        <w:spacing w:line="360" w:lineRule="auto"/>
        <w:jc w:val="left"/>
      </w:pPr>
      <w:r>
        <w:rPr>
          <w:color w:val="FF0000"/>
        </w:rPr>
        <w:t>方法二：常规设线，通过联立得出根与系数的关系（韦达定理），再根据</w:t>
      </w:r>
      <m:oMath>
        <m:r>
          <m:rPr>
            <m:nor/>
            <m:sty m:val="p"/>
          </m:rPr>
          <w:rPr>
            <w:rFonts w:ascii="Cambria Math" w:hAnsi="Cambria Math" w:cs="Cambria Math"/>
            <w:b w:val="0"/>
            <w:i w:val="0"/>
          </w:rPr>
          <m:t>Δ&gt;0</m:t>
        </m:r>
      </m:oMath>
      <w:r>
        <w:rPr>
          <w:color w:val="FF0000"/>
        </w:rPr>
        <w:t>即可解出，该法是解决直线与圆锥曲线位置关系的通性通法；</w:t>
      </w:r>
    </w:p>
    <w:p w14:paraId="6B4A84C0">
      <w:pPr>
        <w:shd w:val="clear" w:color="auto" w:fill="F2F2F2"/>
        <w:spacing w:line="360" w:lineRule="auto"/>
        <w:jc w:val="left"/>
      </w:pPr>
      <w:r>
        <w:rPr>
          <w:color w:val="FF0000"/>
        </w:rPr>
        <w:t>方法三：；类比直线与圆系，采用直线与椭圆系的应用，可快速求出公共弦所在直线方程，从而得出斜率，进而得证，避免联立过程，适当简化运算；</w:t>
      </w:r>
    </w:p>
    <w:p w14:paraId="24D3B349">
      <w:pPr>
        <w:shd w:val="clear" w:color="auto" w:fill="F2F2F2"/>
        <w:spacing w:line="360" w:lineRule="auto"/>
        <w:jc w:val="left"/>
      </w:pPr>
      <w:r>
        <w:rPr>
          <w:color w:val="FF0000"/>
        </w:rPr>
        <w:t>方法四：利用直线的参数方程以及参数的几何意义，联立求出斜率；</w:t>
      </w:r>
    </w:p>
    <w:p w14:paraId="6891C2F8">
      <w:pPr>
        <w:shd w:val="clear" w:color="auto" w:fill="F2F2F2"/>
        <w:spacing w:line="360" w:lineRule="auto"/>
        <w:jc w:val="left"/>
      </w:pPr>
      <w:r>
        <w:rPr>
          <w:color w:val="FF0000"/>
        </w:rPr>
        <w:t>（2）方法一：直接根据题意运算结合整体思想，是通性通法；</w:t>
      </w:r>
    </w:p>
    <w:p w14:paraId="3AF1A0ED">
      <w:pPr>
        <w:shd w:val="clear" w:color="auto" w:fill="F2F2F2"/>
        <w:spacing w:line="360" w:lineRule="auto"/>
        <w:jc w:val="left"/>
      </w:pPr>
      <w:r>
        <w:rPr>
          <w:color w:val="FF0000"/>
        </w:rPr>
        <w:t>方法二：直接硬算，思路直接，计算量较大，一般不建议使用；</w:t>
      </w:r>
    </w:p>
    <w:p w14:paraId="62B76F19">
      <w:pPr>
        <w:shd w:val="clear" w:color="auto" w:fill="F2F2F2"/>
        <w:spacing w:line="360" w:lineRule="auto"/>
        <w:jc w:val="left"/>
      </w:pPr>
      <w:r>
        <w:rPr>
          <w:color w:val="FF0000"/>
        </w:rPr>
        <w:t>方法三：根据所求式子特证，利用焦半径公式，很好的简化运算，是该题的最优解．</w:t>
      </w:r>
    </w:p>
    <w:p w14:paraId="322E0B78">
      <w:pPr>
        <w:spacing w:line="360" w:lineRule="auto"/>
        <w:jc w:val="left"/>
      </w:pPr>
      <w:r>
        <w:t>50．</w:t>
      </w:r>
      <w:r>
        <w:rPr>
          <w:color w:val="C00000"/>
        </w:rPr>
        <w:t>（2017·全国III卷·高考真题）</w:t>
      </w:r>
      <w:r>
        <w:t>已知抛物线</w:t>
      </w:r>
      <w:r>
        <w:rPr>
          <w:rFonts w:eastAsia="Times New Roman"/>
          <w:i/>
        </w:rPr>
        <w:t>C</w:t>
      </w:r>
      <w:r>
        <w:t>：</w:t>
      </w:r>
      <w:r>
        <w:rPr>
          <w:rFonts w:eastAsia="Times New Roman"/>
          <w:i/>
        </w:rPr>
        <w:t>y</w:t>
      </w:r>
      <w:r>
        <w:rPr>
          <w:rFonts w:eastAsia="Times New Roman"/>
          <w:i/>
          <w:vertAlign w:val="superscript"/>
        </w:rPr>
        <w:t>2</w:t>
      </w:r>
      <w:r>
        <w:t>=2</w:t>
      </w:r>
      <w:r>
        <w:rPr>
          <w:rFonts w:eastAsia="Times New Roman"/>
          <w:i/>
        </w:rPr>
        <w:t>x</w:t>
      </w:r>
      <w:r>
        <w:t>，过点（2,0）的直线</w:t>
      </w:r>
      <w:r>
        <w:rPr>
          <w:rFonts w:eastAsia="Times New Roman"/>
          <w:i/>
        </w:rPr>
        <w:t>l</w:t>
      </w:r>
      <w:r>
        <w:t>交</w:t>
      </w:r>
      <w:r>
        <w:rPr>
          <w:rFonts w:eastAsia="Times New Roman"/>
          <w:i/>
        </w:rPr>
        <w:t>C</w:t>
      </w:r>
      <w:r>
        <w:t>于</w:t>
      </w:r>
      <w:r>
        <w:rPr>
          <w:rFonts w:eastAsia="Times New Roman"/>
          <w:i/>
        </w:rPr>
        <w:t>A</w:t>
      </w:r>
      <w:r>
        <w:t>,</w:t>
      </w:r>
      <w:r>
        <w:rPr>
          <w:rFonts w:eastAsia="Times New Roman"/>
          <w:i/>
        </w:rPr>
        <w:t>B</w:t>
      </w:r>
      <w:r>
        <w:t>两点，圆</w:t>
      </w:r>
      <w:r>
        <w:rPr>
          <w:rFonts w:eastAsia="Times New Roman"/>
          <w:i/>
        </w:rPr>
        <w:t>M</w:t>
      </w:r>
      <w:r>
        <w:t>是以线段</w:t>
      </w:r>
      <w:r>
        <w:rPr>
          <w:rFonts w:eastAsia="Times New Roman"/>
          <w:i/>
        </w:rPr>
        <w:t>AB</w:t>
      </w:r>
      <w:r>
        <w:t>为直径的圆.</w:t>
      </w:r>
    </w:p>
    <w:p w14:paraId="2B7AB7F6">
      <w:pPr>
        <w:spacing w:line="360" w:lineRule="auto"/>
        <w:jc w:val="left"/>
      </w:pPr>
      <w:r>
        <w:t>（1）证明：坐标原点</w:t>
      </w:r>
      <w:r>
        <w:rPr>
          <w:rFonts w:eastAsia="Times New Roman"/>
          <w:i/>
        </w:rPr>
        <w:t>O</w:t>
      </w:r>
      <w:r>
        <w:t>在圆</w:t>
      </w:r>
      <w:r>
        <w:rPr>
          <w:rFonts w:eastAsia="Times New Roman"/>
          <w:i/>
        </w:rPr>
        <w:t>M</w:t>
      </w:r>
      <w:r>
        <w:t>上；</w:t>
      </w:r>
    </w:p>
    <w:p w14:paraId="1DF02924">
      <w:pPr>
        <w:spacing w:line="360" w:lineRule="auto"/>
        <w:jc w:val="left"/>
      </w:pPr>
      <w:r>
        <w:t>（2）设圆</w:t>
      </w:r>
      <w:r>
        <w:rPr>
          <w:rFonts w:eastAsia="Times New Roman"/>
          <w:i/>
        </w:rPr>
        <w:t>M</w:t>
      </w:r>
      <w:r>
        <w:t>过点</w:t>
      </w:r>
      <m:oMath>
        <m:r>
          <m:rPr/>
          <w:rPr>
            <w:rFonts w:ascii="Cambria Math" w:hAnsi="Cambria Math" w:cs="Cambria Math"/>
          </w:rPr>
          <m:t>P</m:t>
        </m:r>
        <m:d>
          <m:dPr>
            <m:ctrlPr>
              <w:rPr>
                <w:rFonts w:ascii="Cambria Math" w:hAnsi="Cambria Math"/>
              </w:rPr>
            </m:ctrlPr>
          </m:dPr>
          <m:e>
            <m:r>
              <m:rPr/>
              <w:rPr>
                <w:rFonts w:ascii="Cambria Math" w:hAnsi="Cambria Math" w:cs="Cambria Math"/>
              </w:rPr>
              <m:t>4,−2</m:t>
            </m:r>
            <m:ctrlPr>
              <w:rPr>
                <w:rFonts w:ascii="Cambria Math" w:hAnsi="Cambria Math"/>
              </w:rPr>
            </m:ctrlPr>
          </m:e>
        </m:d>
      </m:oMath>
      <w:r>
        <w:t>，求直线</w:t>
      </w:r>
      <w:r>
        <w:rPr>
          <w:rFonts w:eastAsia="Times New Roman"/>
          <w:i/>
        </w:rPr>
        <w:t>l</w:t>
      </w:r>
      <w:r>
        <w:t>与圆</w:t>
      </w:r>
      <w:r>
        <w:rPr>
          <w:rFonts w:eastAsia="Times New Roman"/>
          <w:i/>
        </w:rPr>
        <w:t>M</w:t>
      </w:r>
      <w:r>
        <w:t>的方程.</w:t>
      </w:r>
    </w:p>
    <w:p w14:paraId="21671C94">
      <w:pPr>
        <w:shd w:val="clear" w:color="auto" w:fill="F2F2F2"/>
        <w:spacing w:line="360" w:lineRule="auto"/>
        <w:jc w:val="left"/>
      </w:pPr>
      <w:r>
        <w:rPr>
          <w:color w:val="FF0000"/>
        </w:rPr>
        <w:t xml:space="preserve">【答案】(1)证明见解析；(2) </w:t>
      </w:r>
      <m:oMath>
        <m:r>
          <m:rPr/>
          <w:rPr>
            <w:rFonts w:ascii="Cambria Math" w:hAnsi="Cambria Math" w:cs="Cambria Math"/>
          </w:rPr>
          <m:t>x−y−2=0</m:t>
        </m:r>
      </m:oMath>
      <w:r>
        <w:rPr>
          <w:color w:val="FF0000"/>
        </w:rPr>
        <w:t xml:space="preserve">， </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oMath>
      <w:r>
        <w:rPr>
          <w:color w:val="FF0000"/>
        </w:rPr>
        <w:t>或</w:t>
      </w:r>
      <m:oMath>
        <m:r>
          <m:rPr/>
          <w:rPr>
            <w:rFonts w:ascii="Cambria Math" w:hAnsi="Cambria Math" w:cs="Cambria Math"/>
          </w:rPr>
          <m:t>2x+y−4=0</m:t>
        </m:r>
      </m:oMath>
      <w:r>
        <w:rPr>
          <w:color w:val="FF0000"/>
        </w:rPr>
        <w:t xml:space="preserve">， </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85</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0BC00CB8">
      <w:pPr>
        <w:shd w:val="clear" w:color="auto" w:fill="F2F2F2"/>
        <w:spacing w:line="360" w:lineRule="auto"/>
        <w:jc w:val="left"/>
      </w:pPr>
      <w:r>
        <w:rPr>
          <w:color w:val="FF0000"/>
        </w:rPr>
        <w:t>【详解】（1）设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l:x=my+2</m:t>
        </m:r>
      </m:oMath>
      <w:r>
        <w:rPr>
          <w:color w:val="FF0000"/>
        </w:rPr>
        <w:t>.</w:t>
      </w:r>
    </w:p>
    <w:p w14:paraId="61B4B619">
      <w:pPr>
        <w:shd w:val="clear" w:color="auto" w:fill="F2F2F2"/>
        <w:spacing w:line="360" w:lineRule="auto"/>
        <w:ind w:left="440"/>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x=my+2,</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ctrlPr>
                  <w:rPr>
                    <w:rFonts w:ascii="Cambria Math" w:hAnsi="Cambria Math"/>
                  </w:rPr>
                </m:ctrlPr>
              </m:e>
            </m:eqArr>
            <m:ctrlPr>
              <w:rPr>
                <w:rFonts w:ascii="Cambria Math" w:hAnsi="Cambria Math"/>
              </w:rPr>
            </m:ctrlPr>
          </m:e>
        </m:d>
      </m:oMath>
      <w:r>
        <w:rPr>
          <w:color w:val="FF0000"/>
        </w:rPr>
        <w:t xml:space="preserve"> 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−2my−4=0</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6CBAD351">
      <w:pPr>
        <w:shd w:val="clear" w:color="auto" w:fill="F2F2F2"/>
        <w:spacing w:line="360" w:lineRule="auto"/>
        <w:ind w:left="440"/>
        <w:jc w:val="left"/>
      </w:pPr>
      <w:r>
        <w:rPr>
          <w:color w:val="FF0000"/>
        </w:rPr>
        <w:t>又</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=4</m:t>
        </m:r>
      </m:oMath>
      <w:r>
        <w:rPr>
          <w:color w:val="FF0000"/>
        </w:rPr>
        <w:t>.</w:t>
      </w:r>
    </w:p>
    <w:p w14:paraId="5649BC64">
      <w:pPr>
        <w:shd w:val="clear" w:color="auto" w:fill="F2F2F2"/>
        <w:spacing w:line="360" w:lineRule="auto"/>
        <w:ind w:left="440"/>
        <w:jc w:val="left"/>
      </w:pPr>
      <w:r>
        <w:rPr>
          <w:color w:val="FF0000"/>
        </w:rPr>
        <w:t>因此</w:t>
      </w:r>
      <m:oMath>
        <m:r>
          <m:rPr/>
          <w:rPr>
            <w:rFonts w:ascii="Cambria Math" w:hAnsi="Cambria Math" w:cs="Cambria Math"/>
          </w:rPr>
          <m:t>OA</m:t>
        </m:r>
      </m:oMath>
      <w:r>
        <w:rPr>
          <w:color w:val="FF0000"/>
        </w:rPr>
        <w:t>的斜率与</w:t>
      </w:r>
      <m:oMath>
        <m:r>
          <m:rPr/>
          <w:rPr>
            <w:rFonts w:ascii="Cambria Math" w:hAnsi="Cambria Math" w:cs="Cambria Math"/>
          </w:rPr>
          <m:t>OB</m:t>
        </m:r>
      </m:oMath>
      <w:r>
        <w:rPr>
          <w:color w:val="FF0000"/>
        </w:rPr>
        <w:t>的斜率之积为</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，所以</w:t>
      </w:r>
      <m:oMath>
        <m:r>
          <m:rPr/>
          <w:rPr>
            <w:rFonts w:ascii="Cambria Math" w:hAnsi="Cambria Math" w:cs="Cambria Math"/>
          </w:rPr>
          <m:t>OA⊥OB</m:t>
        </m:r>
      </m:oMath>
      <w:r>
        <w:rPr>
          <w:color w:val="FF0000"/>
        </w:rPr>
        <w:t>.</w:t>
      </w:r>
    </w:p>
    <w:p w14:paraId="65CD2CCE">
      <w:pPr>
        <w:shd w:val="clear" w:color="auto" w:fill="F2F2F2"/>
        <w:spacing w:line="360" w:lineRule="auto"/>
        <w:ind w:left="440"/>
        <w:jc w:val="left"/>
      </w:pPr>
      <w:r>
        <w:rPr>
          <w:color w:val="FF0000"/>
        </w:rPr>
        <w:t>故坐标原点</w:t>
      </w:r>
      <m:oMath>
        <m:r>
          <m:rPr/>
          <w:rPr>
            <w:rFonts w:ascii="Cambria Math" w:hAnsi="Cambria Math" w:cs="Cambria Math"/>
          </w:rPr>
          <m:t>O</m:t>
        </m:r>
      </m:oMath>
      <w:r>
        <w:rPr>
          <w:color w:val="FF0000"/>
        </w:rPr>
        <w:t>在圆</w:t>
      </w:r>
      <m:oMath>
        <m:r>
          <m:rPr/>
          <w:rPr>
            <w:rFonts w:ascii="Cambria Math" w:hAnsi="Cambria Math" w:cs="Cambria Math"/>
          </w:rPr>
          <m:t>M</m:t>
        </m:r>
      </m:oMath>
      <w:r>
        <w:rPr>
          <w:color w:val="FF0000"/>
        </w:rPr>
        <w:t>上.</w:t>
      </w:r>
    </w:p>
    <w:p w14:paraId="0B3CCAEF">
      <w:pPr>
        <w:shd w:val="clear" w:color="auto" w:fill="F2F2F2"/>
        <w:spacing w:line="360" w:lineRule="auto"/>
        <w:ind w:left="440"/>
        <w:jc w:val="left"/>
      </w:pPr>
      <w:r>
        <w:rPr>
          <w:color w:val="FF0000"/>
        </w:rPr>
        <w:t>（2）由（1）可得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+4=2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w:p>
    <w:p w14:paraId="3641DC1C">
      <w:pPr>
        <w:shd w:val="clear" w:color="auto" w:fill="F2F2F2"/>
        <w:spacing w:line="360" w:lineRule="auto"/>
        <w:ind w:left="440"/>
        <w:jc w:val="left"/>
      </w:pPr>
      <w:r>
        <w:rPr>
          <w:color w:val="FF0000"/>
        </w:rPr>
        <w:t>故圆心</w:t>
      </w:r>
      <m:oMath>
        <m:r>
          <m:rPr/>
          <w:rPr>
            <w:rFonts w:ascii="Cambria Math" w:hAnsi="Cambria Math" w:cs="Cambria Math"/>
          </w:rPr>
          <m:t>M</m:t>
        </m:r>
      </m:oMath>
      <w:r>
        <w:rPr>
          <w:color w:val="FF0000"/>
        </w:rPr>
        <w:t>的坐标为</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m:t>
            </m:r>
            <m:ctrlPr>
              <w:rPr>
                <w:rFonts w:ascii="Cambria Math" w:hAnsi="Cambria Math"/>
              </w:rPr>
            </m:ctrlPr>
          </m:e>
        </m:d>
      </m:oMath>
      <w:r>
        <w:rPr>
          <w:color w:val="FF0000"/>
        </w:rPr>
        <w:t>，圆</w:t>
      </w:r>
      <m:oMath>
        <m:r>
          <m:rPr/>
          <w:rPr>
            <w:rFonts w:ascii="Cambria Math" w:hAnsi="Cambria Math" w:cs="Cambria Math"/>
          </w:rPr>
          <m:t>M</m:t>
        </m:r>
      </m:oMath>
      <w:r>
        <w:rPr>
          <w:color w:val="FF0000"/>
        </w:rPr>
        <w:t>的半径</w:t>
      </w:r>
      <m:oMath>
        <m:r>
          <m:rPr/>
          <w:rPr>
            <w:rFonts w:ascii="Cambria Math" w:hAnsi="Cambria Math" w:cs="Cambria Math"/>
          </w:rPr>
          <m:t>r=</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17A5FB3C">
      <w:pPr>
        <w:shd w:val="clear" w:color="auto" w:fill="F2F2F2"/>
        <w:spacing w:line="360" w:lineRule="auto"/>
        <w:ind w:left="440"/>
        <w:jc w:val="left"/>
      </w:pPr>
      <w:r>
        <w:rPr>
          <w:color w:val="FF0000"/>
        </w:rPr>
        <w:t>由于圆</w:t>
      </w:r>
      <m:oMath>
        <m:r>
          <m:rPr/>
          <w:rPr>
            <w:rFonts w:ascii="Cambria Math" w:hAnsi="Cambria Math" w:cs="Cambria Math"/>
          </w:rPr>
          <m:t>M</m:t>
        </m:r>
      </m:oMath>
      <w:r>
        <w:rPr>
          <w:color w:val="FF0000"/>
        </w:rPr>
        <w:t>过点</w:t>
      </w:r>
      <m:oMath>
        <m:r>
          <m:rPr/>
          <w:rPr>
            <w:rFonts w:ascii="Cambria Math" w:hAnsi="Cambria Math" w:cs="Cambria Math"/>
          </w:rPr>
          <m:t>P</m:t>
        </m:r>
        <m:d>
          <m:dPr>
            <m:ctrlPr>
              <w:rPr>
                <w:rFonts w:ascii="Cambria Math" w:hAnsi="Cambria Math"/>
              </w:rPr>
            </m:ctrlPr>
          </m:dPr>
          <m:e>
            <m:r>
              <m:rPr/>
              <w:rPr>
                <w:rFonts w:ascii="Cambria Math" w:hAnsi="Cambria Math" w:cs="Cambria Math"/>
              </w:rPr>
              <m:t>4,−2</m:t>
            </m:r>
            <m:ctrlPr>
              <w:rPr>
                <w:rFonts w:ascii="Cambria Math" w:hAnsi="Cambria Math"/>
              </w:rPr>
            </m:ctrlPr>
          </m:e>
        </m:d>
      </m:oMath>
      <w:r>
        <w:rPr>
          <w:color w:val="FF0000"/>
        </w:rPr>
        <w:t>，因此</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=0</m:t>
        </m:r>
      </m:oMath>
      <w:r>
        <w:rPr>
          <w:color w:val="FF0000"/>
        </w:rPr>
        <w:t>，故</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w:t>
      </w:r>
    </w:p>
    <w:p w14:paraId="55A3F733">
      <w:pPr>
        <w:shd w:val="clear" w:color="auto" w:fill="F2F2F2"/>
        <w:spacing w:line="360" w:lineRule="auto"/>
        <w:ind w:left="440"/>
        <w:jc w:val="left"/>
      </w:pPr>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+20=0</m:t>
        </m:r>
      </m:oMath>
      <w:r>
        <w:rPr>
          <w:color w:val="FF0000"/>
        </w:rPr>
        <w:t>，</w:t>
      </w:r>
    </w:p>
    <w:p w14:paraId="0E4F4788">
      <w:pPr>
        <w:shd w:val="clear" w:color="auto" w:fill="F2F2F2"/>
        <w:spacing w:line="360" w:lineRule="auto"/>
        <w:ind w:left="440"/>
        <w:jc w:val="left"/>
      </w:pPr>
      <w:r>
        <w:rPr>
          <w:color w:val="FF0000"/>
        </w:rPr>
        <w:t>由（1）可得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1277E461">
      <w:pPr>
        <w:shd w:val="clear" w:color="auto" w:fill="F2F2F2"/>
        <w:spacing w:line="360" w:lineRule="auto"/>
        <w:ind w:left="440"/>
        <w:jc w:val="left"/>
      </w:pPr>
      <w:r>
        <w:rPr>
          <w:color w:val="FF0000"/>
        </w:rPr>
        <w:t>所以</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−m−1=0</m:t>
        </m:r>
      </m:oMath>
      <w:r>
        <w:rPr>
          <w:color w:val="FF0000"/>
        </w:rPr>
        <w:t>，解得</w:t>
      </w:r>
      <m:oMath>
        <m:r>
          <m:rPr/>
          <w:rPr>
            <w:rFonts w:ascii="Cambria Math" w:hAnsi="Cambria Math" w:cs="Cambria Math"/>
          </w:rPr>
          <m:t>m=1</m:t>
        </m:r>
      </m:oMath>
      <w:r>
        <w:rPr>
          <w:color w:val="FF0000"/>
        </w:rPr>
        <w:t>或</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C812B04">
      <w:pPr>
        <w:shd w:val="clear" w:color="auto" w:fill="F2F2F2"/>
        <w:spacing w:line="360" w:lineRule="auto"/>
        <w:ind w:left="440"/>
        <w:jc w:val="left"/>
      </w:pPr>
      <w:r>
        <w:rPr>
          <w:color w:val="FF0000"/>
        </w:rPr>
        <w:t>当</w:t>
      </w:r>
      <m:oMath>
        <m:r>
          <m:rPr/>
          <w:rPr>
            <w:rFonts w:ascii="Cambria Math" w:hAnsi="Cambria Math" w:cs="Cambria Math"/>
          </w:rPr>
          <m:t>m=1</m:t>
        </m:r>
      </m:oMath>
      <w:r>
        <w:rPr>
          <w:color w:val="FF0000"/>
        </w:rPr>
        <w:t>时，直线</w:t>
      </w:r>
      <m:oMath>
        <m:r>
          <m:rPr/>
          <w:rPr>
            <w:rFonts w:ascii="Cambria Math" w:hAnsi="Cambria Math" w:cs="Cambria Math"/>
          </w:rPr>
          <m:t>l</m:t>
        </m:r>
      </m:oMath>
      <w:r>
        <w:rPr>
          <w:color w:val="FF0000"/>
        </w:rPr>
        <w:t>的方程为</w:t>
      </w:r>
      <m:oMath>
        <m:r>
          <m:rPr/>
          <w:rPr>
            <w:rFonts w:ascii="Cambria Math" w:hAnsi="Cambria Math" w:cs="Cambria Math"/>
          </w:rPr>
          <m:t>x−y−2=0</m:t>
        </m:r>
      </m:oMath>
      <w:r>
        <w:rPr>
          <w:color w:val="FF0000"/>
        </w:rPr>
        <w:t>，圆心</w:t>
      </w:r>
      <m:oMath>
        <m:r>
          <m:rPr/>
          <w:rPr>
            <w:rFonts w:ascii="Cambria Math" w:hAnsi="Cambria Math" w:cs="Cambria Math"/>
          </w:rPr>
          <m:t>M</m:t>
        </m:r>
      </m:oMath>
      <w:r>
        <w:rPr>
          <w:color w:val="FF0000"/>
        </w:rPr>
        <w:t>的坐标为</w:t>
      </w:r>
      <m:oMath>
        <m:d>
          <m:dPr>
            <m:ctrlPr>
              <w:rPr>
                <w:rFonts w:ascii="Cambria Math" w:hAnsi="Cambria Math"/>
              </w:rPr>
            </m:ctrlPr>
          </m:dPr>
          <m:e>
            <m:r>
              <m:rPr/>
              <w:rPr>
                <w:rFonts w:ascii="Cambria Math" w:hAnsi="Cambria Math" w:cs="Cambria Math"/>
              </w:rPr>
              <m:t>3,1</m:t>
            </m:r>
            <m:ctrlPr>
              <w:rPr>
                <w:rFonts w:ascii="Cambria Math" w:hAnsi="Cambria Math"/>
              </w:rPr>
            </m:ctrlPr>
          </m:e>
        </m:d>
      </m:oMath>
      <w:r>
        <w:rPr>
          <w:color w:val="FF0000"/>
        </w:rPr>
        <w:t>，圆</w:t>
      </w:r>
      <m:oMath>
        <m:r>
          <m:rPr/>
          <w:rPr>
            <w:rFonts w:ascii="Cambria Math" w:hAnsi="Cambria Math" w:cs="Cambria Math"/>
          </w:rPr>
          <m:t>M</m:t>
        </m:r>
      </m:oMath>
      <w:r>
        <w:rPr>
          <w:color w:val="FF0000"/>
        </w:rPr>
        <w:t>的半径为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，圆</w:t>
      </w:r>
      <m:oMath>
        <m:r>
          <m:rPr/>
          <w:rPr>
            <w:rFonts w:ascii="Cambria Math" w:hAnsi="Cambria Math" w:cs="Cambria Math"/>
          </w:rPr>
          <m:t>M</m:t>
        </m:r>
      </m:oMath>
      <w:r>
        <w:rPr>
          <w:color w:val="FF0000"/>
        </w:rPr>
        <w:t>的方程为</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oMath>
      <w:r>
        <w:rPr>
          <w:color w:val="FF0000"/>
        </w:rPr>
        <w:t>.</w:t>
      </w:r>
    </w:p>
    <w:p w14:paraId="225C00C3">
      <w:pPr>
        <w:shd w:val="clear" w:color="auto" w:fill="F2F2F2"/>
        <w:spacing w:line="360" w:lineRule="auto"/>
        <w:ind w:left="440"/>
        <w:jc w:val="left"/>
      </w:pPr>
      <w:r>
        <w:rPr>
          <w:color w:val="FF0000"/>
        </w:rPr>
        <w:t>当</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时，直线</w:t>
      </w:r>
      <m:oMath>
        <m:r>
          <m:rPr/>
          <w:rPr>
            <w:rFonts w:ascii="Cambria Math" w:hAnsi="Cambria Math" w:cs="Cambria Math"/>
          </w:rPr>
          <m:t>l</m:t>
        </m:r>
      </m:oMath>
      <w:r>
        <w:rPr>
          <w:color w:val="FF0000"/>
        </w:rPr>
        <w:t>的方程为</w:t>
      </w:r>
      <m:oMath>
        <m:r>
          <m:rPr/>
          <w:rPr>
            <w:rFonts w:ascii="Cambria Math" w:hAnsi="Cambria Math" w:cs="Cambria Math"/>
          </w:rPr>
          <m:t>2x+y−4=0</m:t>
        </m:r>
      </m:oMath>
      <w:r>
        <w:rPr>
          <w:color w:val="FF0000"/>
        </w:rPr>
        <w:t>，圆心</w:t>
      </w:r>
      <m:oMath>
        <m:r>
          <m:rPr/>
          <w:rPr>
            <w:rFonts w:ascii="Cambria Math" w:hAnsi="Cambria Math" w:cs="Cambria Math"/>
          </w:rPr>
          <m:t>M</m:t>
        </m:r>
      </m:oMath>
      <w:r>
        <w:rPr>
          <w:color w:val="FF0000"/>
        </w:rPr>
        <w:t>的坐标为</w:t>
      </w:r>
      <m:oMath>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，圆</w:t>
      </w:r>
      <m:oMath>
        <m:r>
          <m:rPr/>
          <w:rPr>
            <w:rFonts w:ascii="Cambria Math" w:hAnsi="Cambria Math" w:cs="Cambria Math"/>
          </w:rPr>
          <m:t>M</m:t>
        </m:r>
      </m:oMath>
      <w:r>
        <w:rPr>
          <w:color w:val="FF0000"/>
        </w:rPr>
        <w:t>的半径为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85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，圆</w:t>
      </w:r>
      <m:oMath>
        <m:r>
          <m:rPr/>
          <w:rPr>
            <w:rFonts w:ascii="Cambria Math" w:hAnsi="Cambria Math" w:cs="Cambria Math"/>
          </w:rPr>
          <m:t>M</m:t>
        </m:r>
      </m:oMath>
      <w:r>
        <w:rPr>
          <w:color w:val="FF0000"/>
        </w:rPr>
        <w:t xml:space="preserve"> 的方程为</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85</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3E95F72E">
      <w:pPr>
        <w:shd w:val="clear" w:color="auto" w:fill="F2F2F2"/>
        <w:spacing w:line="360" w:lineRule="auto"/>
        <w:jc w:val="left"/>
      </w:pPr>
      <w:r>
        <w:rPr>
          <w:color w:val="FF0000"/>
        </w:rPr>
        <w:t>【名师点睛】直线与抛物线的位置关系和直线与椭圆、双曲线的位置关系类似，一般要用到根与系数的关系；在解决直线与抛物线的位置关系时，要特别注意直线与抛物线的对称轴平行的特殊情况.中点弦问题，可以利用“点差法”，但不要忘记验证</w:t>
      </w:r>
      <m:oMath>
        <m:r>
          <m:rPr/>
          <w:rPr>
            <w:rFonts w:ascii="Cambria Math" w:hAnsi="Cambria Math" w:cs="Cambria Math"/>
          </w:rPr>
          <m:t>Δ&gt;0</m:t>
        </m:r>
      </m:oMath>
      <w:r>
        <w:rPr>
          <w:color w:val="FF0000"/>
        </w:rPr>
        <w:t>或说明中点在曲线内部.</w:t>
      </w:r>
    </w:p>
    <w:p w14:paraId="1A387E59">
      <w:pPr>
        <w:spacing w:line="360" w:lineRule="auto"/>
        <w:jc w:val="left"/>
      </w:pPr>
      <w:r>
        <w:t>51．</w:t>
      </w:r>
      <w:r>
        <w:rPr>
          <w:color w:val="C00000"/>
        </w:rPr>
        <w:t>（2016·北京·高考真题）</w:t>
      </w:r>
      <w:r>
        <w:t>已知椭圆</w:t>
      </w:r>
      <m:oMath>
        <m:r>
          <m:rPr/>
          <w:rPr>
            <w:rFonts w:ascii="Cambria Math" w:hAnsi="Cambria Math" w:cs="Cambria Math"/>
          </w:rPr>
          <m:t>C</m:t>
        </m:r>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w:t>
      </w:r>
      <m:oMath>
        <m:r>
          <m:rPr/>
          <w:rPr>
            <w:rFonts w:ascii="Cambria Math" w:hAnsi="Cambria Math" w:cs="Cambria Math"/>
          </w:rPr>
          <m:t>a&gt;b&gt;0</m:t>
        </m:r>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w:t>
      </w:r>
      <m:oMath>
        <m:r>
          <m:rPr/>
          <w:rPr>
            <w:rFonts w:ascii="Cambria Math" w:hAnsi="Cambria Math" w:cs="Cambria Math"/>
          </w:rPr>
          <m:t>A(a,0)</m:t>
        </m:r>
      </m:oMath>
      <w:r>
        <w:t>，</w:t>
      </w:r>
      <m:oMath>
        <m:r>
          <m:rPr/>
          <w:rPr>
            <w:rFonts w:ascii="Cambria Math" w:hAnsi="Cambria Math" w:cs="Cambria Math"/>
          </w:rPr>
          <m:t>B(0,b)</m:t>
        </m:r>
      </m:oMath>
      <w:r>
        <w:t>，</w:t>
      </w:r>
      <m:oMath>
        <m:r>
          <m:rPr/>
          <w:rPr>
            <w:rFonts w:ascii="Cambria Math" w:hAnsi="Cambria Math" w:cs="Cambria Math"/>
          </w:rPr>
          <m:t>O(0,0)</m:t>
        </m:r>
      </m:oMath>
      <w:r>
        <w:t>，</w:t>
      </w:r>
      <m:oMath>
        <m:r>
          <m:rPr/>
          <w:rPr>
            <w:rFonts w:ascii="Cambria Math" w:hAnsi="Cambria Math" w:cs="Cambria Math"/>
          </w:rPr>
          <m:t>ΔOAB</m:t>
        </m:r>
      </m:oMath>
      <w:r>
        <w:t>的面积为1.</w:t>
      </w:r>
    </w:p>
    <w:p w14:paraId="0453DF9F">
      <w:pPr>
        <w:spacing w:line="360" w:lineRule="auto"/>
        <w:jc w:val="left"/>
      </w:pPr>
      <w:r>
        <w:t>（1）求椭圆</w:t>
      </w:r>
      <m:oMath>
        <m:r>
          <m:rPr/>
          <w:rPr>
            <w:rFonts w:ascii="Cambria Math" w:hAnsi="Cambria Math" w:cs="Cambria Math"/>
          </w:rPr>
          <m:t>C</m:t>
        </m:r>
      </m:oMath>
      <w:r>
        <w:t>的方程；</w:t>
      </w:r>
    </w:p>
    <w:p w14:paraId="20B68E96">
      <w:pPr>
        <w:spacing w:line="360" w:lineRule="auto"/>
        <w:jc w:val="left"/>
      </w:pPr>
      <w:r>
        <w:t>（2）设</w:t>
      </w:r>
      <m:oMath>
        <m:r>
          <m:rPr/>
          <w:rPr>
            <w:rFonts w:ascii="Cambria Math" w:hAnsi="Cambria Math" w:cs="Cambria Math"/>
          </w:rPr>
          <m:t>P</m:t>
        </m:r>
      </m:oMath>
      <w:r>
        <w:t>是椭圆</w:t>
      </w:r>
      <m:oMath>
        <m:r>
          <m:rPr/>
          <w:rPr>
            <w:rFonts w:ascii="Cambria Math" w:hAnsi="Cambria Math" w:cs="Cambria Math"/>
          </w:rPr>
          <m:t>C</m:t>
        </m:r>
      </m:oMath>
      <w:r>
        <w:t>上一点，直线</w:t>
      </w:r>
      <m:oMath>
        <m:r>
          <m:rPr/>
          <w:rPr>
            <w:rFonts w:ascii="Cambria Math" w:hAnsi="Cambria Math" w:cs="Cambria Math"/>
          </w:rPr>
          <m:t>PA</m:t>
        </m:r>
      </m:oMath>
      <w:r>
        <w:t>与</w:t>
      </w:r>
      <m:oMath>
        <m:r>
          <m:rPr/>
          <w:rPr>
            <w:rFonts w:ascii="Cambria Math" w:hAnsi="Cambria Math" w:cs="Cambria Math"/>
          </w:rPr>
          <m:t>y</m:t>
        </m:r>
      </m:oMath>
      <w:r>
        <w:t>轴交于点</w:t>
      </w:r>
      <m:oMath>
        <m:r>
          <m:rPr/>
          <w:rPr>
            <w:rFonts w:ascii="Cambria Math" w:hAnsi="Cambria Math" w:cs="Cambria Math"/>
          </w:rPr>
          <m:t>M</m:t>
        </m:r>
      </m:oMath>
      <w:r>
        <w:t>，直线</w:t>
      </w:r>
      <m:oMath>
        <m:r>
          <m:rPr/>
          <w:rPr>
            <w:rFonts w:ascii="Cambria Math" w:hAnsi="Cambria Math" w:cs="Cambria Math"/>
          </w:rPr>
          <m:t>PB</m:t>
        </m:r>
      </m:oMath>
      <w:r>
        <w:t>与</w:t>
      </w:r>
      <m:oMath>
        <m:r>
          <m:rPr/>
          <w:rPr>
            <w:rFonts w:ascii="Cambria Math" w:hAnsi="Cambria Math" w:cs="Cambria Math"/>
          </w:rPr>
          <m:t>x</m:t>
        </m:r>
      </m:oMath>
      <w:r>
        <w:t>轴交于点</w:t>
      </w:r>
      <m:oMath>
        <m:r>
          <m:rPr/>
          <w:rPr>
            <w:rFonts w:ascii="Cambria Math" w:hAnsi="Cambria Math" w:cs="Cambria Math"/>
          </w:rPr>
          <m:t>N</m:t>
        </m:r>
      </m:oMath>
      <w:r>
        <w:t>，求证：</w:t>
      </w:r>
      <m:oMath>
        <m:r>
          <m:rPr/>
          <w:rPr>
            <w:rFonts w:ascii="Cambria Math" w:hAnsi="Cambria Math" w:cs="Cambria Math"/>
          </w:rPr>
          <m:t>|AN|⋅|BM|</m:t>
        </m:r>
      </m:oMath>
      <w:r>
        <w:t>为定值.</w:t>
      </w:r>
    </w:p>
    <w:p w14:paraId="1688D055">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；（2）证明见解析.</w:t>
      </w:r>
    </w:p>
    <w:p w14:paraId="19AD1D6E">
      <w:pPr>
        <w:shd w:val="clear" w:color="auto" w:fill="F2F2F2"/>
        <w:spacing w:line="360" w:lineRule="auto"/>
        <w:jc w:val="left"/>
      </w:pPr>
      <w:r>
        <w:rPr>
          <w:color w:val="FF0000"/>
        </w:rPr>
        <w:t>【分析】（Ⅰ）根据离心率为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m:t>
        </m:r>
      </m:oMath>
      <w:r>
        <w:rPr>
          <w:color w:val="FF0000"/>
        </w:rPr>
        <w:t>OAB的面积为1，即</w:t>
      </w:r>
      <w:r>
        <w:rPr>
          <w:rFonts w:eastAsia="Times New Roman"/>
          <w:color w:val="FF0000"/>
          <w:kern w:val="0"/>
          <w:sz w:val="24"/>
          <w:szCs w:val="24"/>
        </w:rPr>
        <w:drawing>
          <wp:inline distT="0" distB="0" distL="114300" distR="114300">
            <wp:extent cx="523875" cy="390525"/>
            <wp:effectExtent l="0" t="0" r="9525" b="8890"/>
            <wp:docPr id="100177" name="图片 100177" descr="@@@ad151fce8b7c426bb4ae95781a2767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ad151fce8b7c426bb4ae95781a27677e"/>
                    <pic:cNvPicPr>
                      <a:picLocks noChangeAspect="1"/>
                    </pic:cNvPicPr>
                  </pic:nvPicPr>
                  <pic:blipFill>
                    <a:blip r:embed="rId82"/>
                    <a:stretch>
                      <a:fillRect/>
                    </a:stretch>
                  </pic:blipFill>
                  <pic:spPr>
                    <a:xfrm>
                      <a:off x="0" y="0"/>
                      <a:ext cx="523875" cy="390525"/>
                    </a:xfrm>
                    <a:prstGeom prst="rect">
                      <a:avLst/>
                    </a:prstGeom>
                  </pic:spPr>
                </pic:pic>
              </a:graphicData>
            </a:graphic>
          </wp:inline>
        </w:drawing>
      </w:r>
      <w:r>
        <w:rPr>
          <w:color w:val="FF0000"/>
        </w:rPr>
        <w:t>，椭圆中</w:t>
      </w:r>
      <w:r>
        <w:rPr>
          <w:rFonts w:eastAsia="Times New Roman"/>
          <w:color w:val="FF0000"/>
          <w:kern w:val="0"/>
          <w:sz w:val="24"/>
          <w:szCs w:val="24"/>
        </w:rPr>
        <w:drawing>
          <wp:inline distT="0" distB="0" distL="114300" distR="114300">
            <wp:extent cx="752475" cy="200025"/>
            <wp:effectExtent l="0" t="0" r="9525" b="8890"/>
            <wp:docPr id="100179" name="图片 100179" descr="@@@1fbd53806aff4da8832f48d7c38be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1fbd53806aff4da8832f48d7c38bef7a"/>
                    <pic:cNvPicPr>
                      <a:picLocks noChangeAspect="1"/>
                    </pic:cNvPicPr>
                  </pic:nvPicPr>
                  <pic:blipFill>
                    <a:blip r:embed="rId83"/>
                    <a:stretch>
                      <a:fillRect/>
                    </a:stretch>
                  </pic:blipFill>
                  <pic:spPr>
                    <a:xfrm>
                      <a:off x="0" y="0"/>
                      <a:ext cx="752475" cy="200025"/>
                    </a:xfrm>
                    <a:prstGeom prst="rect">
                      <a:avLst/>
                    </a:prstGeom>
                  </pic:spPr>
                </pic:pic>
              </a:graphicData>
            </a:graphic>
          </wp:inline>
        </w:drawing>
      </w:r>
      <w:r>
        <w:rPr>
          <w:color w:val="FF0000"/>
        </w:rPr>
        <w:t>列方程组进行求解；（Ⅱ）根据已知条件分别求出</w:t>
      </w:r>
      <w:r>
        <w:rPr>
          <w:rFonts w:eastAsia="Times New Roman"/>
          <w:color w:val="FF0000"/>
          <w:kern w:val="0"/>
          <w:sz w:val="24"/>
          <w:szCs w:val="24"/>
        </w:rPr>
        <w:drawing>
          <wp:inline distT="0" distB="0" distL="114300" distR="114300">
            <wp:extent cx="657225" cy="257175"/>
            <wp:effectExtent l="0" t="0" r="9525" b="8255"/>
            <wp:docPr id="100181" name="图片 100181" descr="@@@cf1f7320843b4ae981396ae504bbd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cf1f7320843b4ae981396ae504bbda86"/>
                    <pic:cNvPicPr>
                      <a:picLocks noChangeAspect="1"/>
                    </pic:cNvPicPr>
                  </pic:nvPicPr>
                  <pic:blipFill>
                    <a:blip r:embed="rId84"/>
                    <a:stretch>
                      <a:fillRect/>
                    </a:stretch>
                  </pic:blipFill>
                  <pic:spPr>
                    <a:xfrm>
                      <a:off x="0" y="0"/>
                      <a:ext cx="657225" cy="257175"/>
                    </a:xfrm>
                    <a:prstGeom prst="rect">
                      <a:avLst/>
                    </a:prstGeom>
                  </pic:spPr>
                </pic:pic>
              </a:graphicData>
            </a:graphic>
          </wp:inline>
        </w:drawing>
      </w:r>
      <w:r>
        <w:rPr>
          <w:color w:val="FF0000"/>
        </w:rPr>
        <w:t>的值，求其乘积为定值.</w:t>
      </w:r>
    </w:p>
    <w:p w14:paraId="214EC28E">
      <w:pPr>
        <w:shd w:val="clear" w:color="auto" w:fill="F2F2F2"/>
        <w:spacing w:line="360" w:lineRule="auto"/>
        <w:jc w:val="left"/>
      </w:pPr>
      <w:r>
        <w:rPr>
          <w:color w:val="FF0000"/>
        </w:rPr>
        <w:t>【详解】（Ⅰ）由题意得</w:t>
      </w:r>
      <w:r>
        <w:rPr>
          <w:rFonts w:eastAsia="Times New Roman"/>
          <w:color w:val="FF0000"/>
          <w:kern w:val="0"/>
          <w:sz w:val="24"/>
          <w:szCs w:val="24"/>
        </w:rPr>
        <w:drawing>
          <wp:inline distT="0" distB="0" distL="114300" distR="114300">
            <wp:extent cx="876300" cy="1219200"/>
            <wp:effectExtent l="0" t="0" r="0" b="0"/>
            <wp:docPr id="100183" name="图片 100183" descr="@@@8a68816f2b4c42f3a69440c3f6d84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8a68816f2b4c42f3a69440c3f6d846e7"/>
                    <pic:cNvPicPr>
                      <a:picLocks noChangeAspect="1"/>
                    </pic:cNvPicPr>
                  </pic:nvPicPr>
                  <pic:blipFill>
                    <a:blip r:embed="rId85"/>
                    <a:stretch>
                      <a:fillRect/>
                    </a:stretch>
                  </pic:blipFill>
                  <pic:spPr>
                    <a:xfrm>
                      <a:off x="0" y="0"/>
                      <a:ext cx="876300" cy="1219200"/>
                    </a:xfrm>
                    <a:prstGeom prst="rect">
                      <a:avLst/>
                    </a:prstGeom>
                  </pic:spPr>
                </pic:pic>
              </a:graphicData>
            </a:graphic>
          </wp:inline>
        </w:drawing>
      </w:r>
      <w:r>
        <w:rPr>
          <w:color w:val="FF0000"/>
        </w:rPr>
        <w:t>解得</w:t>
      </w:r>
      <w:r>
        <w:rPr>
          <w:rFonts w:eastAsia="Times New Roman"/>
          <w:color w:val="FF0000"/>
          <w:kern w:val="0"/>
          <w:sz w:val="24"/>
          <w:szCs w:val="24"/>
        </w:rPr>
        <w:drawing>
          <wp:inline distT="0" distB="0" distL="114300" distR="114300">
            <wp:extent cx="685800" cy="200025"/>
            <wp:effectExtent l="0" t="0" r="0" b="8890"/>
            <wp:docPr id="100185" name="图片 100185" descr="@@@b74ff230728e455395595ee8ffe64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b74ff230728e455395595ee8ffe647b7"/>
                    <pic:cNvPicPr>
                      <a:picLocks noChangeAspect="1"/>
                    </pic:cNvPicPr>
                  </pic:nvPicPr>
                  <pic:blipFill>
                    <a:blip r:embed="rId86"/>
                    <a:stretch>
                      <a:fillRect/>
                    </a:stretch>
                  </pic:blipFill>
                  <pic:spPr>
                    <a:xfrm>
                      <a:off x="0" y="0"/>
                      <a:ext cx="685800" cy="200025"/>
                    </a:xfrm>
                    <a:prstGeom prst="rect">
                      <a:avLst/>
                    </a:prstGeom>
                  </pic:spPr>
                </pic:pic>
              </a:graphicData>
            </a:graphic>
          </wp:inline>
        </w:drawing>
      </w:r>
      <w:r>
        <w:rPr>
          <w:color w:val="FF0000"/>
        </w:rPr>
        <w:t>.</w:t>
      </w:r>
    </w:p>
    <w:p w14:paraId="658A80E6">
      <w:pPr>
        <w:shd w:val="clear" w:color="auto" w:fill="F2F2F2"/>
        <w:spacing w:line="360" w:lineRule="auto"/>
        <w:jc w:val="left"/>
      </w:pPr>
      <w:r>
        <w:rPr>
          <w:color w:val="FF0000"/>
        </w:rPr>
        <w:t>所以椭圆</w:t>
      </w:r>
      <w:r>
        <w:rPr>
          <w:rFonts w:eastAsia="Times New Roman"/>
          <w:color w:val="FF0000"/>
          <w:kern w:val="0"/>
          <w:sz w:val="24"/>
          <w:szCs w:val="24"/>
        </w:rPr>
        <w:drawing>
          <wp:inline distT="0" distB="0" distL="114300" distR="114300">
            <wp:extent cx="152400" cy="180975"/>
            <wp:effectExtent l="0" t="0" r="0" b="7620"/>
            <wp:docPr id="100187" name="图片 100187" descr="@@@adeb0ef1cae04afca8455d5b1eda3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adeb0ef1cae04afca8455d5b1eda38fe"/>
                    <pic:cNvPicPr>
                      <a:picLocks noChangeAspect="1"/>
                    </pic:cNvPicPr>
                  </pic:nvPicPr>
                  <pic:blipFill>
                    <a:blip r:embed="rId87"/>
                    <a:stretch>
                      <a:fillRect/>
                    </a:stretch>
                  </pic:blipFill>
                  <pic:spPr>
                    <a:xfrm>
                      <a:off x="0" y="0"/>
                      <a:ext cx="152400" cy="180975"/>
                    </a:xfrm>
                    <a:prstGeom prst="rect">
                      <a:avLst/>
                    </a:prstGeom>
                  </pic:spPr>
                </pic:pic>
              </a:graphicData>
            </a:graphic>
          </wp:inline>
        </w:drawing>
      </w:r>
      <w:r>
        <w:rPr>
          <w:color w:val="FF0000"/>
        </w:rPr>
        <w:t>的方程为</w:t>
      </w:r>
      <w:r>
        <w:rPr>
          <w:rFonts w:eastAsia="Times New Roman"/>
          <w:color w:val="FF0000"/>
          <w:kern w:val="0"/>
          <w:sz w:val="24"/>
          <w:szCs w:val="24"/>
        </w:rPr>
        <w:drawing>
          <wp:inline distT="0" distB="0" distL="114300" distR="114300">
            <wp:extent cx="714375" cy="419100"/>
            <wp:effectExtent l="0" t="0" r="9525" b="0"/>
            <wp:docPr id="100189" name="图片 100189" descr="@@@d1d96a20fefa4ad7934b06065818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d1d96a20fefa4ad7934b060658182242"/>
                    <pic:cNvPicPr>
                      <a:picLocks noChangeAspect="1"/>
                    </pic:cNvPicPr>
                  </pic:nvPicPr>
                  <pic:blipFill>
                    <a:blip r:embed="rId88"/>
                    <a:stretch>
                      <a:fillRect/>
                    </a:stretch>
                  </pic:blipFill>
                  <pic:spPr>
                    <a:xfrm>
                      <a:off x="0" y="0"/>
                      <a:ext cx="714375" cy="419100"/>
                    </a:xfrm>
                    <a:prstGeom prst="rect">
                      <a:avLst/>
                    </a:prstGeom>
                  </pic:spPr>
                </pic:pic>
              </a:graphicData>
            </a:graphic>
          </wp:inline>
        </w:drawing>
      </w:r>
      <w:r>
        <w:rPr>
          <w:color w:val="FF0000"/>
        </w:rPr>
        <w:t>.</w:t>
      </w:r>
    </w:p>
    <w:p w14:paraId="0D7FE40E">
      <w:pPr>
        <w:shd w:val="clear" w:color="auto" w:fill="F2F2F2"/>
        <w:spacing w:line="360" w:lineRule="auto"/>
        <w:jc w:val="left"/>
      </w:pPr>
      <w:r>
        <w:rPr>
          <w:color w:val="FF0000"/>
        </w:rPr>
        <w:t>（Ⅱ）由（Ⅰ）知，</w:t>
      </w:r>
      <w:r>
        <w:rPr>
          <w:rFonts w:eastAsia="Times New Roman"/>
          <w:color w:val="FF0000"/>
          <w:kern w:val="0"/>
          <w:sz w:val="24"/>
          <w:szCs w:val="24"/>
        </w:rPr>
        <w:drawing>
          <wp:inline distT="0" distB="0" distL="114300" distR="114300">
            <wp:extent cx="866775" cy="200025"/>
            <wp:effectExtent l="0" t="0" r="9525" b="8890"/>
            <wp:docPr id="100191" name="图片 100191" descr="@@@703ca38df1e04a81bc83cd46b337e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703ca38df1e04a81bc83cd46b337ea2e"/>
                    <pic:cNvPicPr>
                      <a:picLocks noChangeAspect="1"/>
                    </pic:cNvPicPr>
                  </pic:nvPicPr>
                  <pic:blipFill>
                    <a:blip r:embed="rId89"/>
                    <a:stretch>
                      <a:fillRect/>
                    </a:stretch>
                  </pic:blipFill>
                  <pic:spPr>
                    <a:xfrm>
                      <a:off x="0" y="0"/>
                      <a:ext cx="866775" cy="200025"/>
                    </a:xfrm>
                    <a:prstGeom prst="rect">
                      <a:avLst/>
                    </a:prstGeom>
                  </pic:spPr>
                </pic:pic>
              </a:graphicData>
            </a:graphic>
          </wp:inline>
        </w:drawing>
      </w:r>
      <w:r>
        <w:rPr>
          <w:color w:val="FF0000"/>
        </w:rPr>
        <w:t>，</w:t>
      </w:r>
    </w:p>
    <w:p w14:paraId="7E5CA128">
      <w:pPr>
        <w:shd w:val="clear" w:color="auto" w:fill="F2F2F2"/>
        <w:spacing w:line="360" w:lineRule="auto"/>
        <w:jc w:val="left"/>
      </w:pPr>
      <w:r>
        <w:rPr>
          <w:color w:val="FF0000"/>
        </w:rPr>
        <w:t>设</w:t>
      </w:r>
      <w:r>
        <w:rPr>
          <w:rFonts w:eastAsia="Times New Roman"/>
          <w:color w:val="FF0000"/>
          <w:kern w:val="0"/>
          <w:sz w:val="24"/>
          <w:szCs w:val="24"/>
        </w:rPr>
        <w:drawing>
          <wp:inline distT="0" distB="0" distL="114300" distR="114300">
            <wp:extent cx="600075" cy="228600"/>
            <wp:effectExtent l="0" t="0" r="0" b="0"/>
            <wp:docPr id="100193" name="图片 100193" descr="@@@defb3809df8343bb9030da578455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defb3809df8343bb9030da5784552585"/>
                    <pic:cNvPicPr>
                      <a:picLocks noChangeAspect="1"/>
                    </pic:cNvPicPr>
                  </pic:nvPicPr>
                  <pic:blipFill>
                    <a:blip r:embed="rId90"/>
                    <a:stretch>
                      <a:fillRect/>
                    </a:stretch>
                  </pic:blipFill>
                  <pic:spPr>
                    <a:xfrm>
                      <a:off x="0" y="0"/>
                      <a:ext cx="600075" cy="228600"/>
                    </a:xfrm>
                    <a:prstGeom prst="rect">
                      <a:avLst/>
                    </a:prstGeom>
                  </pic:spPr>
                </pic:pic>
              </a:graphicData>
            </a:graphic>
          </wp:inline>
        </w:drawing>
      </w:r>
      <w:r>
        <w:rPr>
          <w:color w:val="FF0000"/>
        </w:rPr>
        <w:t>，则</w:t>
      </w:r>
      <w:r>
        <w:rPr>
          <w:rFonts w:eastAsia="Times New Roman"/>
          <w:color w:val="FF0000"/>
          <w:kern w:val="0"/>
          <w:sz w:val="24"/>
          <w:szCs w:val="24"/>
        </w:rPr>
        <w:drawing>
          <wp:inline distT="0" distB="0" distL="114300" distR="114300">
            <wp:extent cx="790575" cy="238125"/>
            <wp:effectExtent l="0" t="0" r="9525" b="8890"/>
            <wp:docPr id="100195" name="图片 100195" descr="@@@6a334dbc46b742abaca42f28dcef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6a334dbc46b742abaca42f28dcefd887"/>
                    <pic:cNvPicPr>
                      <a:picLocks noChangeAspect="1"/>
                    </pic:cNvPicPr>
                  </pic:nvPicPr>
                  <pic:blipFill>
                    <a:blip r:embed="rId91"/>
                    <a:stretch>
                      <a:fillRect/>
                    </a:stretch>
                  </pic:blipFill>
                  <pic:spPr>
                    <a:xfrm>
                      <a:off x="0" y="0"/>
                      <a:ext cx="790575" cy="238125"/>
                    </a:xfrm>
                    <a:prstGeom prst="rect">
                      <a:avLst/>
                    </a:prstGeom>
                  </pic:spPr>
                </pic:pic>
              </a:graphicData>
            </a:graphic>
          </wp:inline>
        </w:drawing>
      </w:r>
      <w:r>
        <w:rPr>
          <w:color w:val="FF0000"/>
        </w:rPr>
        <w:t>.</w:t>
      </w:r>
    </w:p>
    <w:p w14:paraId="429F84F3">
      <w:pPr>
        <w:shd w:val="clear" w:color="auto" w:fill="F2F2F2"/>
        <w:spacing w:line="360" w:lineRule="auto"/>
        <w:jc w:val="left"/>
      </w:pPr>
      <w:r>
        <w:rPr>
          <w:color w:val="FF0000"/>
        </w:rPr>
        <w:t>当</w:t>
      </w:r>
      <w:r>
        <w:rPr>
          <w:rFonts w:eastAsia="Times New Roman"/>
          <w:color w:val="FF0000"/>
          <w:kern w:val="0"/>
          <w:sz w:val="24"/>
          <w:szCs w:val="24"/>
        </w:rPr>
        <w:drawing>
          <wp:inline distT="0" distB="0" distL="114300" distR="114300">
            <wp:extent cx="409575" cy="228600"/>
            <wp:effectExtent l="0" t="0" r="9525" b="0"/>
            <wp:docPr id="100197" name="图片 100197" descr="@@@0b3a18201be346bc82a2309d1435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0b3a18201be346bc82a2309d14354116"/>
                    <pic:cNvPicPr>
                      <a:picLocks noChangeAspect="1"/>
                    </pic:cNvPicPr>
                  </pic:nvPicPr>
                  <pic:blipFill>
                    <a:blip r:embed="rId92"/>
                    <a:stretch>
                      <a:fillRect/>
                    </a:stretch>
                  </pic:blipFill>
                  <pic:spPr>
                    <a:xfrm>
                      <a:off x="0" y="0"/>
                      <a:ext cx="409575" cy="228600"/>
                    </a:xfrm>
                    <a:prstGeom prst="rect">
                      <a:avLst/>
                    </a:prstGeom>
                  </pic:spPr>
                </pic:pic>
              </a:graphicData>
            </a:graphic>
          </wp:inline>
        </w:drawing>
      </w:r>
      <w:r>
        <w:rPr>
          <w:color w:val="FF0000"/>
        </w:rPr>
        <w:t>时，直线</w:t>
      </w:r>
      <w:r>
        <w:rPr>
          <w:rFonts w:eastAsia="Times New Roman"/>
          <w:color w:val="FF0000"/>
          <w:kern w:val="0"/>
          <w:sz w:val="24"/>
          <w:szCs w:val="24"/>
        </w:rPr>
        <w:drawing>
          <wp:inline distT="0" distB="0" distL="114300" distR="114300">
            <wp:extent cx="238125" cy="161925"/>
            <wp:effectExtent l="0" t="0" r="9525" b="8255"/>
            <wp:docPr id="100199" name="图片 100199" descr="@@@383b723bd0cd430489b7f7ffcf3d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383b723bd0cd430489b7f7ffcf3d7628"/>
                    <pic:cNvPicPr>
                      <a:picLocks noChangeAspect="1"/>
                    </pic:cNvPicPr>
                  </pic:nvPicPr>
                  <pic:blipFill>
                    <a:blip r:embed="rId93"/>
                    <a:stretch>
                      <a:fillRect/>
                    </a:stretch>
                  </pic:blipFill>
                  <pic:spPr>
                    <a:xfrm>
                      <a:off x="0" y="0"/>
                      <a:ext cx="238125" cy="161925"/>
                    </a:xfrm>
                    <a:prstGeom prst="rect">
                      <a:avLst/>
                    </a:prstGeom>
                  </pic:spPr>
                </pic:pic>
              </a:graphicData>
            </a:graphic>
          </wp:inline>
        </w:drawing>
      </w:r>
      <w:r>
        <w:rPr>
          <w:color w:val="FF0000"/>
        </w:rPr>
        <w:t>的方程为</w:t>
      </w:r>
      <w:r>
        <w:rPr>
          <w:rFonts w:eastAsia="Times New Roman"/>
          <w:color w:val="FF0000"/>
          <w:kern w:val="0"/>
          <w:sz w:val="24"/>
          <w:szCs w:val="24"/>
        </w:rPr>
        <w:drawing>
          <wp:inline distT="0" distB="0" distL="114300" distR="114300">
            <wp:extent cx="1066800" cy="428625"/>
            <wp:effectExtent l="0" t="0" r="0" b="7620"/>
            <wp:docPr id="100201" name="图片 100201" descr="@@@4ec417bbd4354be6b25f4e4ba13fd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4ec417bbd4354be6b25f4e4ba13fde99"/>
                    <pic:cNvPicPr>
                      <a:picLocks noChangeAspect="1"/>
                    </pic:cNvPicPr>
                  </pic:nvPicPr>
                  <pic:blipFill>
                    <a:blip r:embed="rId94"/>
                    <a:stretch>
                      <a:fillRect/>
                    </a:stretch>
                  </pic:blipFill>
                  <pic:spPr>
                    <a:xfrm>
                      <a:off x="0" y="0"/>
                      <a:ext cx="1066800" cy="428625"/>
                    </a:xfrm>
                    <a:prstGeom prst="rect">
                      <a:avLst/>
                    </a:prstGeom>
                  </pic:spPr>
                </pic:pic>
              </a:graphicData>
            </a:graphic>
          </wp:inline>
        </w:drawing>
      </w:r>
      <w:r>
        <w:rPr>
          <w:color w:val="FF0000"/>
        </w:rPr>
        <w:t>.</w:t>
      </w:r>
    </w:p>
    <w:p w14:paraId="7CBC3D35">
      <w:pPr>
        <w:shd w:val="clear" w:color="auto" w:fill="F2F2F2"/>
        <w:spacing w:line="360" w:lineRule="auto"/>
        <w:jc w:val="left"/>
      </w:pPr>
      <w:r>
        <w:rPr>
          <w:color w:val="FF0000"/>
        </w:rPr>
        <w:t>令</w:t>
      </w:r>
      <w:r>
        <w:rPr>
          <w:rFonts w:eastAsia="Times New Roman"/>
          <w:color w:val="FF0000"/>
          <w:kern w:val="0"/>
          <w:sz w:val="24"/>
          <w:szCs w:val="24"/>
        </w:rPr>
        <w:drawing>
          <wp:inline distT="0" distB="0" distL="114300" distR="114300">
            <wp:extent cx="352425" cy="180975"/>
            <wp:effectExtent l="0" t="0" r="9525" b="7620"/>
            <wp:docPr id="100203" name="图片 100203" descr="@@@1cb3a524a0ae4a06a4485ff0806e0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1cb3a524a0ae4a06a4485ff0806e0e1e"/>
                    <pic:cNvPicPr>
                      <a:picLocks noChangeAspect="1"/>
                    </pic:cNvPicPr>
                  </pic:nvPicPr>
                  <pic:blipFill>
                    <a:blip r:embed="rId95"/>
                    <a:stretch>
                      <a:fillRect/>
                    </a:stretch>
                  </pic:blipFill>
                  <pic:spPr>
                    <a:xfrm>
                      <a:off x="0" y="0"/>
                      <a:ext cx="352425" cy="180975"/>
                    </a:xfrm>
                    <a:prstGeom prst="rect">
                      <a:avLst/>
                    </a:prstGeom>
                  </pic:spPr>
                </pic:pic>
              </a:graphicData>
            </a:graphic>
          </wp:inline>
        </w:drawing>
      </w:r>
      <w:r>
        <w:rPr>
          <w:color w:val="FF0000"/>
        </w:rPr>
        <w:t>，得</w:t>
      </w:r>
      <w:r>
        <w:rPr>
          <w:rFonts w:eastAsia="Times New Roman"/>
          <w:color w:val="FF0000"/>
          <w:kern w:val="0"/>
          <w:sz w:val="24"/>
          <w:szCs w:val="24"/>
        </w:rPr>
        <w:drawing>
          <wp:inline distT="0" distB="0" distL="114300" distR="114300">
            <wp:extent cx="866775" cy="428625"/>
            <wp:effectExtent l="0" t="0" r="9525" b="8890"/>
            <wp:docPr id="100205" name="图片 100205" descr="@@@25fd2e25f44c451383db8ecebbdab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25fd2e25f44c451383db8ecebbdab2ba"/>
                    <pic:cNvPicPr>
                      <a:picLocks noChangeAspect="1"/>
                    </pic:cNvPicPr>
                  </pic:nvPicPr>
                  <pic:blipFill>
                    <a:blip r:embed="rId96"/>
                    <a:stretch>
                      <a:fillRect/>
                    </a:stretch>
                  </pic:blipFill>
                  <pic:spPr>
                    <a:xfrm>
                      <a:off x="0" y="0"/>
                      <a:ext cx="866775" cy="428625"/>
                    </a:xfrm>
                    <a:prstGeom prst="rect">
                      <a:avLst/>
                    </a:prstGeom>
                  </pic:spPr>
                </pic:pic>
              </a:graphicData>
            </a:graphic>
          </wp:inline>
        </w:drawing>
      </w:r>
      <w:r>
        <w:rPr>
          <w:color w:val="FF0000"/>
        </w:rPr>
        <w:t>，从而</w:t>
      </w:r>
      <w:r>
        <w:rPr>
          <w:rFonts w:eastAsia="Times New Roman"/>
          <w:color w:val="FF0000"/>
          <w:kern w:val="0"/>
          <w:sz w:val="24"/>
          <w:szCs w:val="24"/>
        </w:rPr>
        <w:drawing>
          <wp:inline distT="0" distB="0" distL="114300" distR="114300">
            <wp:extent cx="1666875" cy="485775"/>
            <wp:effectExtent l="0" t="0" r="9525" b="8890"/>
            <wp:docPr id="100207" name="图片 100207" descr="@@@52ab46856a8d455d968de7c4909e0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52ab46856a8d455d968de7c4909e05a0"/>
                    <pic:cNvPicPr>
                      <a:picLocks noChangeAspect="1"/>
                    </pic:cNvPicPr>
                  </pic:nvPicPr>
                  <pic:blipFill>
                    <a:blip r:embed="rId97"/>
                    <a:stretch>
                      <a:fillRect/>
                    </a:stretch>
                  </pic:blipFill>
                  <pic:spPr>
                    <a:xfrm>
                      <a:off x="0" y="0"/>
                      <a:ext cx="1666875" cy="485775"/>
                    </a:xfrm>
                    <a:prstGeom prst="rect">
                      <a:avLst/>
                    </a:prstGeom>
                  </pic:spPr>
                </pic:pic>
              </a:graphicData>
            </a:graphic>
          </wp:inline>
        </w:drawing>
      </w:r>
      <w:r>
        <w:rPr>
          <w:color w:val="FF0000"/>
        </w:rPr>
        <w:t>.</w:t>
      </w:r>
    </w:p>
    <w:p w14:paraId="5C851FC6">
      <w:pPr>
        <w:shd w:val="clear" w:color="auto" w:fill="F2F2F2"/>
        <w:spacing w:line="360" w:lineRule="auto"/>
        <w:jc w:val="left"/>
      </w:pPr>
      <w:r>
        <w:rPr>
          <w:color w:val="FF0000"/>
        </w:rPr>
        <w:t>直线</w:t>
      </w:r>
      <w:r>
        <w:rPr>
          <w:rFonts w:eastAsia="Times New Roman"/>
          <w:color w:val="FF0000"/>
          <w:kern w:val="0"/>
          <w:sz w:val="24"/>
          <w:szCs w:val="24"/>
        </w:rPr>
        <w:drawing>
          <wp:inline distT="0" distB="0" distL="114300" distR="114300">
            <wp:extent cx="238125" cy="161925"/>
            <wp:effectExtent l="0" t="0" r="9525" b="8255"/>
            <wp:docPr id="100209" name="图片 100209" descr="@@@954f3d4f322f4da69e954df76838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954f3d4f322f4da69e954df768388402"/>
                    <pic:cNvPicPr>
                      <a:picLocks noChangeAspect="1"/>
                    </pic:cNvPicPr>
                  </pic:nvPicPr>
                  <pic:blipFill>
                    <a:blip r:embed="rId98"/>
                    <a:stretch>
                      <a:fillRect/>
                    </a:stretch>
                  </pic:blipFill>
                  <pic:spPr>
                    <a:xfrm>
                      <a:off x="0" y="0"/>
                      <a:ext cx="238125" cy="161925"/>
                    </a:xfrm>
                    <a:prstGeom prst="rect">
                      <a:avLst/>
                    </a:prstGeom>
                  </pic:spPr>
                </pic:pic>
              </a:graphicData>
            </a:graphic>
          </wp:inline>
        </w:drawing>
      </w:r>
      <w:r>
        <w:rPr>
          <w:color w:val="FF0000"/>
        </w:rPr>
        <w:t>的方程为</w:t>
      </w:r>
      <w:r>
        <w:rPr>
          <w:rFonts w:eastAsia="Times New Roman"/>
          <w:color w:val="FF0000"/>
          <w:kern w:val="0"/>
          <w:sz w:val="24"/>
          <w:szCs w:val="24"/>
        </w:rPr>
        <w:drawing>
          <wp:inline distT="0" distB="0" distL="114300" distR="114300">
            <wp:extent cx="914400" cy="428625"/>
            <wp:effectExtent l="0" t="0" r="0" b="8890"/>
            <wp:docPr id="100211" name="图片 100211" descr="@@@45d3106c5b9545959cb30969d34b9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45d3106c5b9545959cb30969d34b9def"/>
                    <pic:cNvPicPr>
                      <a:picLocks noChangeAspect="1"/>
                    </pic:cNvPicPr>
                  </pic:nvPicPr>
                  <pic:blipFill>
                    <a:blip r:embed="rId99"/>
                    <a:stretch>
                      <a:fillRect/>
                    </a:stretch>
                  </pic:blipFill>
                  <pic:spPr>
                    <a:xfrm>
                      <a:off x="0" y="0"/>
                      <a:ext cx="914400" cy="428625"/>
                    </a:xfrm>
                    <a:prstGeom prst="rect">
                      <a:avLst/>
                    </a:prstGeom>
                  </pic:spPr>
                </pic:pic>
              </a:graphicData>
            </a:graphic>
          </wp:inline>
        </w:drawing>
      </w:r>
      <w:r>
        <w:rPr>
          <w:color w:val="FF0000"/>
        </w:rPr>
        <w:t>.</w:t>
      </w:r>
    </w:p>
    <w:p w14:paraId="7A20E324">
      <w:pPr>
        <w:shd w:val="clear" w:color="auto" w:fill="F2F2F2"/>
        <w:spacing w:line="360" w:lineRule="auto"/>
        <w:jc w:val="left"/>
      </w:pPr>
      <w:r>
        <w:rPr>
          <w:color w:val="FF0000"/>
        </w:rPr>
        <w:t>令</w:t>
      </w:r>
      <w:r>
        <w:rPr>
          <w:rFonts w:eastAsia="Times New Roman"/>
          <w:color w:val="FF0000"/>
          <w:kern w:val="0"/>
          <w:sz w:val="24"/>
          <w:szCs w:val="24"/>
        </w:rPr>
        <w:drawing>
          <wp:inline distT="0" distB="0" distL="114300" distR="114300">
            <wp:extent cx="352425" cy="200025"/>
            <wp:effectExtent l="0" t="0" r="9525" b="8890"/>
            <wp:docPr id="100213" name="图片 100213" descr="@@@89051395653f4fbcafa7aed449709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89051395653f4fbcafa7aed449709b98"/>
                    <pic:cNvPicPr>
                      <a:picLocks noChangeAspect="1"/>
                    </pic:cNvPicPr>
                  </pic:nvPicPr>
                  <pic:blipFill>
                    <a:blip r:embed="rId100"/>
                    <a:stretch>
                      <a:fillRect/>
                    </a:stretch>
                  </pic:blipFill>
                  <pic:spPr>
                    <a:xfrm>
                      <a:off x="0" y="0"/>
                      <a:ext cx="352425" cy="200025"/>
                    </a:xfrm>
                    <a:prstGeom prst="rect">
                      <a:avLst/>
                    </a:prstGeom>
                  </pic:spPr>
                </pic:pic>
              </a:graphicData>
            </a:graphic>
          </wp:inline>
        </w:drawing>
      </w:r>
      <w:r>
        <w:rPr>
          <w:color w:val="FF0000"/>
        </w:rPr>
        <w:t>，得</w:t>
      </w:r>
      <w:r>
        <w:rPr>
          <w:rFonts w:eastAsia="Times New Roman"/>
          <w:color w:val="FF0000"/>
          <w:kern w:val="0"/>
          <w:sz w:val="24"/>
          <w:szCs w:val="24"/>
        </w:rPr>
        <w:drawing>
          <wp:inline distT="0" distB="0" distL="114300" distR="114300">
            <wp:extent cx="828675" cy="428625"/>
            <wp:effectExtent l="0" t="0" r="0" b="7620"/>
            <wp:docPr id="100215" name="图片 100215" descr="@@@53358684b3b341869355eb9bf9fa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3358684b3b341869355eb9bf9fa5061"/>
                    <pic:cNvPicPr>
                      <a:picLocks noChangeAspect="1"/>
                    </pic:cNvPicPr>
                  </pic:nvPicPr>
                  <pic:blipFill>
                    <a:blip r:embed="rId101"/>
                    <a:stretch>
                      <a:fillRect/>
                    </a:stretch>
                  </pic:blipFill>
                  <pic:spPr>
                    <a:xfrm>
                      <a:off x="0" y="0"/>
                      <a:ext cx="828675" cy="428625"/>
                    </a:xfrm>
                    <a:prstGeom prst="rect">
                      <a:avLst/>
                    </a:prstGeom>
                  </pic:spPr>
                </pic:pic>
              </a:graphicData>
            </a:graphic>
          </wp:inline>
        </w:drawing>
      </w:r>
      <w:r>
        <w:rPr>
          <w:color w:val="FF0000"/>
        </w:rPr>
        <w:t>，从而</w:t>
      </w:r>
      <w:r>
        <w:rPr>
          <w:rFonts w:eastAsia="Times New Roman"/>
          <w:color w:val="FF0000"/>
          <w:kern w:val="0"/>
          <w:sz w:val="24"/>
          <w:szCs w:val="24"/>
        </w:rPr>
        <w:drawing>
          <wp:inline distT="0" distB="0" distL="114300" distR="114300">
            <wp:extent cx="1638300" cy="485775"/>
            <wp:effectExtent l="0" t="0" r="0" b="8890"/>
            <wp:docPr id="100217" name="图片 100217" descr="@@@8787a1ced7fa4db9996042be90ea5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8787a1ced7fa4db9996042be90ea56a7"/>
                    <pic:cNvPicPr>
                      <a:picLocks noChangeAspect="1"/>
                    </pic:cNvPicPr>
                  </pic:nvPicPr>
                  <pic:blipFill>
                    <a:blip r:embed="rId102"/>
                    <a:stretch>
                      <a:fillRect/>
                    </a:stretch>
                  </pic:blipFill>
                  <pic:spPr>
                    <a:xfrm>
                      <a:off x="0" y="0"/>
                      <a:ext cx="1638300" cy="485775"/>
                    </a:xfrm>
                    <a:prstGeom prst="rect">
                      <a:avLst/>
                    </a:prstGeom>
                  </pic:spPr>
                </pic:pic>
              </a:graphicData>
            </a:graphic>
          </wp:inline>
        </w:drawing>
      </w:r>
      <w:r>
        <w:rPr>
          <w:color w:val="FF0000"/>
        </w:rPr>
        <w:t>.</w:t>
      </w:r>
    </w:p>
    <w:p w14:paraId="5AB6D1B7">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2105025" cy="485775"/>
            <wp:effectExtent l="0" t="0" r="9525" b="8890"/>
            <wp:docPr id="100219" name="图片 100219" descr="@@@177eb772005e4abdb82fc02d6e800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177eb772005e4abdb82fc02d6e800d7e"/>
                    <pic:cNvPicPr>
                      <a:picLocks noChangeAspect="1"/>
                    </pic:cNvPicPr>
                  </pic:nvPicPr>
                  <pic:blipFill>
                    <a:blip r:embed="rId103"/>
                    <a:stretch>
                      <a:fillRect/>
                    </a:stretch>
                  </pic:blipFill>
                  <pic:spPr>
                    <a:xfrm>
                      <a:off x="0" y="0"/>
                      <a:ext cx="2105025" cy="485775"/>
                    </a:xfrm>
                    <a:prstGeom prst="rect">
                      <a:avLst/>
                    </a:prstGeom>
                  </pic:spPr>
                </pic:pic>
              </a:graphicData>
            </a:graphic>
          </wp:inline>
        </w:drawing>
      </w:r>
    </w:p>
    <w:p w14:paraId="32983A37">
      <w:pPr>
        <w:shd w:val="clear" w:color="auto" w:fill="F2F2F2"/>
        <w:spacing w:line="360" w:lineRule="auto"/>
        <w:jc w:val="left"/>
      </w:pPr>
      <w:r>
        <w:rPr>
          <w:rFonts w:eastAsia="Times New Roman"/>
          <w:color w:val="FF0000"/>
          <w:kern w:val="0"/>
          <w:sz w:val="24"/>
          <w:szCs w:val="24"/>
        </w:rPr>
        <w:drawing>
          <wp:inline distT="0" distB="0" distL="114300" distR="114300">
            <wp:extent cx="3609975" cy="485775"/>
            <wp:effectExtent l="0" t="0" r="9525" b="8890"/>
            <wp:docPr id="100221" name="图片 100221" descr="@@@66ae326866ac421ebe375514aebf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66ae326866ac421ebe375514aebf1763"/>
                    <pic:cNvPicPr>
                      <a:picLocks noChangeAspect="1"/>
                    </pic:cNvPicPr>
                  </pic:nvPicPr>
                  <pic:blipFill>
                    <a:blip r:embed="rId104"/>
                    <a:stretch>
                      <a:fillRect/>
                    </a:stretch>
                  </pic:blipFill>
                  <pic:spPr>
                    <a:xfrm>
                      <a:off x="0" y="0"/>
                      <a:ext cx="3609975" cy="485775"/>
                    </a:xfrm>
                    <a:prstGeom prst="rect">
                      <a:avLst/>
                    </a:prstGeom>
                  </pic:spPr>
                </pic:pic>
              </a:graphicData>
            </a:graphic>
          </wp:inline>
        </w:drawing>
      </w:r>
    </w:p>
    <w:p w14:paraId="14FE1691">
      <w:pPr>
        <w:shd w:val="clear" w:color="auto" w:fill="F2F2F2"/>
        <w:spacing w:line="360" w:lineRule="auto"/>
        <w:jc w:val="left"/>
      </w:pPr>
      <w:r>
        <w:rPr>
          <w:rFonts w:eastAsia="Times New Roman"/>
          <w:color w:val="FF0000"/>
          <w:kern w:val="0"/>
          <w:sz w:val="24"/>
          <w:szCs w:val="24"/>
        </w:rPr>
        <w:drawing>
          <wp:inline distT="0" distB="0" distL="114300" distR="114300">
            <wp:extent cx="238125" cy="161925"/>
            <wp:effectExtent l="0" t="0" r="9525" b="8255"/>
            <wp:docPr id="100223" name="图片 100223" descr="@@@4b79e0af4be742d590362e79f3971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4b79e0af4be742d590362e79f3971d02"/>
                    <pic:cNvPicPr>
                      <a:picLocks noChangeAspect="1"/>
                    </pic:cNvPicPr>
                  </pic:nvPicPr>
                  <pic:blipFill>
                    <a:blip r:embed="rId105"/>
                    <a:stretch>
                      <a:fillRect/>
                    </a:stretch>
                  </pic:blipFill>
                  <pic:spPr>
                    <a:xfrm>
                      <a:off x="0" y="0"/>
                      <a:ext cx="238125" cy="161925"/>
                    </a:xfrm>
                    <a:prstGeom prst="rect">
                      <a:avLst/>
                    </a:prstGeom>
                  </pic:spPr>
                </pic:pic>
              </a:graphicData>
            </a:graphic>
          </wp:inline>
        </w:drawing>
      </w:r>
      <w:r>
        <w:rPr>
          <w:color w:val="FF0000"/>
        </w:rPr>
        <w:t>.</w:t>
      </w:r>
    </w:p>
    <w:p w14:paraId="72B47032">
      <w:pPr>
        <w:shd w:val="clear" w:color="auto" w:fill="F2F2F2"/>
        <w:spacing w:line="360" w:lineRule="auto"/>
        <w:jc w:val="left"/>
      </w:pPr>
      <w:r>
        <w:rPr>
          <w:color w:val="FF0000"/>
        </w:rPr>
        <w:t>当</w:t>
      </w:r>
      <w:r>
        <w:rPr>
          <w:rFonts w:eastAsia="Times New Roman"/>
          <w:color w:val="FF0000"/>
          <w:kern w:val="0"/>
          <w:sz w:val="24"/>
          <w:szCs w:val="24"/>
        </w:rPr>
        <w:drawing>
          <wp:inline distT="0" distB="0" distL="114300" distR="114300">
            <wp:extent cx="409575" cy="228600"/>
            <wp:effectExtent l="0" t="0" r="9525" b="0"/>
            <wp:docPr id="100225" name="图片 100225" descr="@@@80ce2392b4a54293b36d48be7e1f2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80ce2392b4a54293b36d48be7e1f2c02"/>
                    <pic:cNvPicPr>
                      <a:picLocks noChangeAspect="1"/>
                    </pic:cNvPicPr>
                  </pic:nvPicPr>
                  <pic:blipFill>
                    <a:blip r:embed="rId106"/>
                    <a:stretch>
                      <a:fillRect/>
                    </a:stretch>
                  </pic:blipFill>
                  <pic:spPr>
                    <a:xfrm>
                      <a:off x="0" y="0"/>
                      <a:ext cx="409575" cy="228600"/>
                    </a:xfrm>
                    <a:prstGeom prst="rect">
                      <a:avLst/>
                    </a:prstGeom>
                  </pic:spPr>
                </pic:pic>
              </a:graphicData>
            </a:graphic>
          </wp:inline>
        </w:drawing>
      </w:r>
      <w:r>
        <w:rPr>
          <w:color w:val="FF0000"/>
        </w:rPr>
        <w:t>时，</w:t>
      </w:r>
      <w:r>
        <w:rPr>
          <w:rFonts w:eastAsia="Times New Roman"/>
          <w:color w:val="FF0000"/>
          <w:kern w:val="0"/>
          <w:sz w:val="24"/>
          <w:szCs w:val="24"/>
        </w:rPr>
        <w:drawing>
          <wp:inline distT="0" distB="0" distL="114300" distR="114300">
            <wp:extent cx="495300" cy="228600"/>
            <wp:effectExtent l="0" t="0" r="0" b="0"/>
            <wp:docPr id="100227" name="图片 100227" descr="@@@6ccf2751f2034165918617bc04a2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6ccf2751f2034165918617bc04a24089"/>
                    <pic:cNvPicPr>
                      <a:picLocks noChangeAspect="1"/>
                    </pic:cNvPicPr>
                  </pic:nvPicPr>
                  <pic:blipFill>
                    <a:blip r:embed="rId107"/>
                    <a:stretch>
                      <a:fillRect/>
                    </a:stretch>
                  </pic:blipFill>
                  <pic:spPr>
                    <a:xfrm>
                      <a:off x="0" y="0"/>
                      <a:ext cx="495300" cy="228600"/>
                    </a:xfrm>
                    <a:prstGeom prst="rect">
                      <a:avLst/>
                    </a:prstGeom>
                  </pic:spPr>
                </pic:pic>
              </a:graphicData>
            </a:graphic>
          </wp:inline>
        </w:drawing>
      </w:r>
      <w:r>
        <w:rPr>
          <w:color w:val="FF0000"/>
        </w:rPr>
        <w:t>，</w:t>
      </w:r>
      <w:r>
        <w:rPr>
          <w:rFonts w:eastAsia="Times New Roman"/>
          <w:color w:val="FF0000"/>
          <w:kern w:val="0"/>
          <w:sz w:val="24"/>
          <w:szCs w:val="24"/>
        </w:rPr>
        <w:drawing>
          <wp:inline distT="0" distB="0" distL="114300" distR="114300">
            <wp:extent cx="1152525" cy="257175"/>
            <wp:effectExtent l="0" t="0" r="9525" b="8255"/>
            <wp:docPr id="100229" name="图片 100229" descr="@@@5574390387834693937bd11e95799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5574390387834693937bd11e95799ea0"/>
                    <pic:cNvPicPr>
                      <a:picLocks noChangeAspect="1"/>
                    </pic:cNvPicPr>
                  </pic:nvPicPr>
                  <pic:blipFill>
                    <a:blip r:embed="rId108"/>
                    <a:stretch>
                      <a:fillRect/>
                    </a:stretch>
                  </pic:blipFill>
                  <pic:spPr>
                    <a:xfrm>
                      <a:off x="0" y="0"/>
                      <a:ext cx="1152525" cy="257175"/>
                    </a:xfrm>
                    <a:prstGeom prst="rect">
                      <a:avLst/>
                    </a:prstGeom>
                  </pic:spPr>
                </pic:pic>
              </a:graphicData>
            </a:graphic>
          </wp:inline>
        </w:drawing>
      </w:r>
    </w:p>
    <w:p w14:paraId="0F411EDC">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914400" cy="257175"/>
            <wp:effectExtent l="0" t="0" r="0" b="8255"/>
            <wp:docPr id="100231" name="图片 100231" descr="@@@a3fe1542a368441ea7f96002f6e7f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a3fe1542a368441ea7f96002f6e7f427"/>
                    <pic:cNvPicPr>
                      <a:picLocks noChangeAspect="1"/>
                    </pic:cNvPicPr>
                  </pic:nvPicPr>
                  <pic:blipFill>
                    <a:blip r:embed="rId109"/>
                    <a:stretch>
                      <a:fillRect/>
                    </a:stretch>
                  </pic:blipFill>
                  <pic:spPr>
                    <a:xfrm>
                      <a:off x="0" y="0"/>
                      <a:ext cx="914400" cy="257175"/>
                    </a:xfrm>
                    <a:prstGeom prst="rect">
                      <a:avLst/>
                    </a:prstGeom>
                  </pic:spPr>
                </pic:pic>
              </a:graphicData>
            </a:graphic>
          </wp:inline>
        </w:drawing>
      </w:r>
      <w:r>
        <w:rPr>
          <w:color w:val="FF0000"/>
        </w:rPr>
        <w:t>.</w:t>
      </w:r>
    </w:p>
    <w:p w14:paraId="50499897">
      <w:pPr>
        <w:shd w:val="clear" w:color="auto" w:fill="F2F2F2"/>
        <w:spacing w:line="360" w:lineRule="auto"/>
        <w:jc w:val="left"/>
      </w:pPr>
      <w:r>
        <w:rPr>
          <w:color w:val="FF0000"/>
        </w:rPr>
        <w:t>综上，</w:t>
      </w:r>
      <w:r>
        <w:rPr>
          <w:rFonts w:eastAsia="Times New Roman"/>
          <w:color w:val="FF0000"/>
          <w:kern w:val="0"/>
          <w:sz w:val="24"/>
          <w:szCs w:val="24"/>
        </w:rPr>
        <w:drawing>
          <wp:inline distT="0" distB="0" distL="114300" distR="114300">
            <wp:extent cx="685800" cy="257175"/>
            <wp:effectExtent l="0" t="0" r="0" b="8255"/>
            <wp:docPr id="100233" name="图片 100233" descr="@@@3c9c90d0555c4380a0b508ddf331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3c9c90d0555c4380a0b508ddf3316f70"/>
                    <pic:cNvPicPr>
                      <a:picLocks noChangeAspect="1"/>
                    </pic:cNvPicPr>
                  </pic:nvPicPr>
                  <pic:blipFill>
                    <a:blip r:embed="rId110"/>
                    <a:stretch>
                      <a:fillRect/>
                    </a:stretch>
                  </pic:blipFill>
                  <pic:spPr>
                    <a:xfrm>
                      <a:off x="0" y="0"/>
                      <a:ext cx="685800" cy="257175"/>
                    </a:xfrm>
                    <a:prstGeom prst="rect">
                      <a:avLst/>
                    </a:prstGeom>
                  </pic:spPr>
                </pic:pic>
              </a:graphicData>
            </a:graphic>
          </wp:inline>
        </w:drawing>
      </w:r>
      <w:r>
        <w:rPr>
          <w:color w:val="FF0000"/>
        </w:rPr>
        <w:t>为定值.</w:t>
      </w:r>
    </w:p>
    <w:p w14:paraId="326FBB50">
      <w:pPr>
        <w:shd w:val="clear" w:color="auto" w:fill="F2F2F2"/>
        <w:spacing w:line="360" w:lineRule="auto"/>
        <w:jc w:val="left"/>
      </w:pPr>
      <w:r>
        <w:rPr>
          <w:color w:val="FF0000"/>
        </w:rPr>
        <w:t>【考点】椭圆方程、直线与椭圆的位置关系、运算求解能力.</w:t>
      </w:r>
    </w:p>
    <w:p w14:paraId="0371B978">
      <w:pPr>
        <w:shd w:val="clear" w:color="auto" w:fill="F2F2F2"/>
        <w:spacing w:line="360" w:lineRule="auto"/>
        <w:jc w:val="left"/>
      </w:pPr>
      <w:r>
        <w:rPr>
          <w:color w:val="FF0000"/>
        </w:rPr>
        <w:t>【名师点睛】解决定值、定点的方法一般有两种：(1)从特殊入手，求出定点、定值、定线，再证明定点、定值、定线与变量无关；(2)直接计算、推理，并在计算、推理的过程中消去变量，从而得到定点、定值、定线.应注意到繁难的代数运算是此类问题的特点，设而不求方法、整体思想和消元思想的运用可有效地简化运算.</w:t>
      </w:r>
    </w:p>
    <w:p w14:paraId="3CE4D60F">
      <w:pPr>
        <w:shd w:val="clear" w:color="auto" w:fill="F2F2F2"/>
        <w:spacing w:line="360" w:lineRule="auto"/>
        <w:jc w:val="left"/>
      </w:pPr>
    </w:p>
    <w:p w14:paraId="31F4D065">
      <w:pPr>
        <w:spacing w:line="360" w:lineRule="auto"/>
        <w:jc w:val="left"/>
      </w:pPr>
      <w:r>
        <w:t>52．</w:t>
      </w:r>
      <w:r>
        <w:rPr>
          <w:color w:val="C00000"/>
        </w:rPr>
        <w:t>（2017·全国II卷·高考真题）</w:t>
      </w:r>
      <w:r>
        <w:t>设</w:t>
      </w:r>
      <w:r>
        <w:rPr>
          <w:rFonts w:eastAsia="Times New Roman"/>
          <w:i/>
        </w:rPr>
        <w:t>O</w:t>
      </w:r>
      <w:r>
        <w:t>为坐标原点，动点</w:t>
      </w:r>
      <w:r>
        <w:rPr>
          <w:rFonts w:eastAsia="Times New Roman"/>
          <w:i/>
        </w:rPr>
        <w:t>M</w:t>
      </w:r>
      <w:r>
        <w:t>在椭圆</w:t>
      </w:r>
      <w:r>
        <w:rPr>
          <w:rFonts w:eastAsia="Times New Roman"/>
          <w:i/>
        </w:rPr>
        <w:t>C</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上，过</w:t>
      </w:r>
      <w:r>
        <w:rPr>
          <w:rFonts w:eastAsia="Times New Roman"/>
          <w:i/>
        </w:rPr>
        <w:t>M</w:t>
      </w:r>
      <w:r>
        <w:t>作</w:t>
      </w:r>
      <w:r>
        <w:rPr>
          <w:rFonts w:eastAsia="Times New Roman"/>
          <w:i/>
        </w:rPr>
        <w:t>x</w:t>
      </w:r>
      <w:r>
        <w:t>轴的垂线，垂足为</w:t>
      </w:r>
      <w:r>
        <w:rPr>
          <w:rFonts w:eastAsia="Times New Roman"/>
          <w:i/>
        </w:rPr>
        <w:t>N</w:t>
      </w:r>
      <w:r>
        <w:t>，点</w:t>
      </w:r>
      <w:r>
        <w:rPr>
          <w:rFonts w:eastAsia="Times New Roman"/>
          <w:i/>
        </w:rPr>
        <w:t>P</w:t>
      </w:r>
      <w:r>
        <w:t>满足</w:t>
      </w:r>
      <m:oMath>
        <m:acc>
          <m:accPr>
            <m:chr m:val="⃑"/>
            <m:ctrlPr>
              <w:rPr>
                <w:rFonts w:ascii="Cambria Math" w:hAnsi="Cambria Math"/>
              </w:rPr>
            </m:ctrlPr>
          </m:accPr>
          <m:e>
            <m:r>
              <m:rPr/>
              <w:rPr>
                <w:rFonts w:ascii="Cambria Math" w:hAnsi="Cambria Math" w:cs="Cambria Math"/>
              </w:rPr>
              <m:t>NP</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acc>
          <m:accPr>
            <m:chr m:val="⃑"/>
            <m:ctrlPr>
              <w:rPr>
                <w:rFonts w:ascii="Cambria Math" w:hAnsi="Cambria Math"/>
              </w:rPr>
            </m:ctrlPr>
          </m:accPr>
          <m:e>
            <m:r>
              <m:rPr/>
              <w:rPr>
                <w:rFonts w:ascii="Cambria Math" w:hAnsi="Cambria Math" w:cs="Cambria Math"/>
              </w:rPr>
              <m:t>NM</m:t>
            </m:r>
            <m:ctrlPr>
              <w:rPr>
                <w:rFonts w:ascii="Cambria Math" w:hAnsi="Cambria Math"/>
              </w:rPr>
            </m:ctrlPr>
          </m:e>
        </m:acc>
      </m:oMath>
      <w:r>
        <w:t>.</w:t>
      </w:r>
    </w:p>
    <w:p w14:paraId="17EB8F75">
      <w:pPr>
        <w:spacing w:line="360" w:lineRule="auto"/>
        <w:jc w:val="left"/>
      </w:pPr>
      <w:r>
        <w:t>（1）求点</w:t>
      </w:r>
      <w:r>
        <w:rPr>
          <w:rFonts w:eastAsia="Times New Roman"/>
          <w:i/>
        </w:rPr>
        <w:t>P</w:t>
      </w:r>
      <w:r>
        <w:t>的轨迹方程；</w:t>
      </w:r>
    </w:p>
    <w:p w14:paraId="42EB2A09">
      <w:pPr>
        <w:spacing w:line="360" w:lineRule="auto"/>
        <w:jc w:val="left"/>
      </w:pPr>
      <w:r>
        <w:t>（2）设点</w:t>
      </w:r>
      <m:oMath>
        <m:r>
          <m:rPr/>
          <w:rPr>
            <w:rFonts w:ascii="Cambria Math" w:hAnsi="Cambria Math" w:cs="Cambria Math"/>
          </w:rPr>
          <m:t>Q</m:t>
        </m:r>
      </m:oMath>
      <w:r>
        <w:t>在直线</w:t>
      </w:r>
      <m:oMath>
        <m:r>
          <m:rPr/>
          <w:rPr>
            <w:rFonts w:ascii="Cambria Math" w:hAnsi="Cambria Math" w:cs="Cambria Math"/>
          </w:rPr>
          <m:t>x=−3</m:t>
        </m:r>
      </m:oMath>
      <w:r>
        <w:t>上，且</w:t>
      </w:r>
      <m:oMath>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PQ</m:t>
            </m:r>
            <m:ctrlPr>
              <w:rPr>
                <w:rFonts w:ascii="Cambria Math" w:hAnsi="Cambria Math"/>
              </w:rPr>
            </m:ctrlPr>
          </m:e>
        </m:acc>
        <m:r>
          <m:rPr/>
          <w:rPr>
            <w:rFonts w:ascii="Cambria Math" w:hAnsi="Cambria Math" w:cs="Cambria Math"/>
          </w:rPr>
          <m:t>=1</m:t>
        </m:r>
      </m:oMath>
      <w:r>
        <w:t>.证明：过点</w:t>
      </w:r>
      <w:r>
        <w:rPr>
          <w:rFonts w:eastAsia="Times New Roman"/>
          <w:i/>
        </w:rPr>
        <w:t>P</w:t>
      </w:r>
      <w:r>
        <w:t>且垂直于</w:t>
      </w:r>
      <w:r>
        <w:rPr>
          <w:rFonts w:eastAsia="Times New Roman"/>
          <w:i/>
        </w:rPr>
        <w:t>OQ</w:t>
      </w:r>
      <w:r>
        <w:t>的直线</w:t>
      </w:r>
      <m:oMath>
        <m:r>
          <m:rPr/>
          <w:rPr>
            <w:rFonts w:ascii="Cambria Math" w:hAnsi="Cambria Math" w:cs="Cambria Math"/>
          </w:rPr>
          <m:t>l</m:t>
        </m:r>
      </m:oMath>
      <w:r>
        <w:t>过</w:t>
      </w:r>
      <w:r>
        <w:rPr>
          <w:rFonts w:eastAsia="Times New Roman"/>
          <w:i/>
        </w:rPr>
        <w:t>C</w:t>
      </w:r>
      <w:r>
        <w:t>的左焦点</w:t>
      </w:r>
      <w:r>
        <w:rPr>
          <w:rFonts w:eastAsia="Times New Roman"/>
          <w:i/>
        </w:rPr>
        <w:t>F</w:t>
      </w:r>
      <w:r>
        <w:t>.</w:t>
      </w:r>
    </w:p>
    <w:p w14:paraId="52B86D64">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；（2）见解析.</w:t>
      </w:r>
    </w:p>
    <w:p w14:paraId="0849722B">
      <w:pPr>
        <w:shd w:val="clear" w:color="auto" w:fill="F2F2F2"/>
        <w:spacing w:line="360" w:lineRule="auto"/>
        <w:jc w:val="left"/>
      </w:pPr>
      <w:r>
        <w:rPr>
          <w:color w:val="FF0000"/>
        </w:rPr>
        <w:t>【详解】（1）设P（x，y），M（</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）,则N（</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m:oMath>
        <m:acc>
          <m:accPr>
            <m:chr m:val="⃑"/>
            <m:ctrlPr>
              <w:rPr>
                <w:rFonts w:ascii="Cambria Math" w:hAnsi="Cambria Math"/>
              </w:rPr>
            </m:ctrlPr>
          </m:accPr>
          <m:e>
            <m:r>
              <m:rPr>
                <m:nor/>
                <m:sty m:val="p"/>
              </m:rPr>
              <w:rPr>
                <w:rFonts w:ascii="Cambria Math" w:hAnsi="Cambria Math" w:cs="Cambria Math"/>
                <w:b w:val="0"/>
                <w:i w:val="0"/>
              </w:rPr>
              <m:t>NP</m:t>
            </m:r>
            <m:ctrlPr>
              <w:rPr>
                <w:rFonts w:ascii="Cambria Math" w:hAnsi="Cambria Math"/>
              </w:rPr>
            </m:ctrlPr>
          </m:e>
        </m:acc>
        <m:r>
          <m:rPr/>
          <w:rPr>
            <w:rFonts w:ascii="Cambria Math" w:hAnsi="Cambria Math" w:cs="Cambria Math"/>
          </w:rPr>
          <m:t>=(</m:t>
        </m:r>
        <m:r>
          <m:rPr>
            <m:nor/>
            <m:sty m:val="p"/>
          </m:rPr>
          <w:rPr>
            <w:rFonts w:ascii="Cambria Math" w:hAnsi="Cambria Math" w:cs="Cambria Math"/>
            <w:b w:val="0"/>
            <w:i w:val="0"/>
          </w:rPr>
          <m:t>x</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m:t>
        </m:r>
        <m:acc>
          <m:accPr>
            <m:chr m:val="⃑"/>
            <m:ctrlPr>
              <w:rPr>
                <w:rFonts w:ascii="Cambria Math" w:hAnsi="Cambria Math"/>
              </w:rPr>
            </m:ctrlPr>
          </m:accPr>
          <m:e>
            <m:r>
              <m:rPr>
                <m:nor/>
                <m:sty m:val="p"/>
              </m:rPr>
              <w:rPr>
                <w:rFonts w:ascii="Cambria Math" w:hAnsi="Cambria Math" w:cs="Cambria Math"/>
                <w:b w:val="0"/>
                <w:i w:val="0"/>
              </w:rPr>
              <m:t>NM</m:t>
            </m:r>
            <m:ctrlPr>
              <w:rPr>
                <w:rFonts w:ascii="Cambria Math" w:hAnsi="Cambria Math"/>
              </w:rPr>
            </m:ctrlPr>
          </m:e>
        </m:acc>
        <m:r>
          <m:rPr/>
          <w:rPr>
            <w:rFonts w:ascii="Cambria Math" w:hAnsi="Cambria Math" w:cs="Cambria Math"/>
          </w:rPr>
          <m: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p>
    <w:p w14:paraId="04AD9120">
      <w:pPr>
        <w:shd w:val="clear" w:color="auto" w:fill="F2F2F2"/>
        <w:spacing w:line="360" w:lineRule="auto"/>
        <w:jc w:val="left"/>
      </w:pPr>
      <w:r>
        <w:rPr>
          <w:color w:val="FF0000"/>
        </w:rPr>
        <w:t>由</w:t>
      </w:r>
      <m:oMath>
        <m:acc>
          <m:accPr>
            <m:chr m:val="⃑"/>
            <m:ctrlPr>
              <w:rPr>
                <w:rFonts w:ascii="Cambria Math" w:hAnsi="Cambria Math"/>
              </w:rPr>
            </m:ctrlPr>
          </m:accPr>
          <m:e>
            <m:r>
              <m:rPr>
                <m:nor/>
                <m:sty m:val="p"/>
              </m:rPr>
              <w:rPr>
                <w:rFonts w:ascii="Cambria Math" w:hAnsi="Cambria Math" w:cs="Cambria Math"/>
                <w:b w:val="0"/>
                <w:i w:val="0"/>
              </w:rPr>
              <m:t>NP</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acc>
          <m:accPr>
            <m:chr m:val="⃑"/>
            <m:ctrlPr>
              <w:rPr>
                <w:rFonts w:ascii="Cambria Math" w:hAnsi="Cambria Math"/>
              </w:rPr>
            </m:ctrlPr>
          </m:accPr>
          <m:e>
            <m:r>
              <m:rPr>
                <m:nor/>
                <m:sty m:val="p"/>
              </m:rPr>
              <w:rPr>
                <w:rFonts w:ascii="Cambria Math" w:hAnsi="Cambria Math" w:cs="Cambria Math"/>
                <w:b w:val="0"/>
                <w:i w:val="0"/>
              </w:rPr>
              <m:t>NM</m:t>
            </m:r>
            <m:ctrlPr>
              <w:rPr>
                <w:rFonts w:ascii="Cambria Math" w:hAnsi="Cambria Math"/>
              </w:rPr>
            </m:ctrlPr>
          </m:e>
        </m:acc>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=x，</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oMath>
      <w:r>
        <w:rPr>
          <w:color w:val="FF0000"/>
        </w:rPr>
        <w:t>.</w:t>
      </w:r>
    </w:p>
    <w:p w14:paraId="11A52044">
      <w:pPr>
        <w:shd w:val="clear" w:color="auto" w:fill="F2F2F2"/>
        <w:spacing w:line="360" w:lineRule="auto"/>
        <w:jc w:val="left"/>
      </w:pPr>
      <w:r>
        <w:rPr>
          <w:color w:val="FF0000"/>
        </w:rPr>
        <w:t>因为M（</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）在C上，所以</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06D3878E">
      <w:pPr>
        <w:shd w:val="clear" w:color="auto" w:fill="F2F2F2"/>
        <w:spacing w:line="360" w:lineRule="auto"/>
        <w:jc w:val="left"/>
      </w:pPr>
      <w:r>
        <w:rPr>
          <w:color w:val="FF0000"/>
        </w:rPr>
        <w:t>因此点P的轨迹为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7C04048F">
      <w:pPr>
        <w:shd w:val="clear" w:color="auto" w:fill="F2F2F2"/>
        <w:spacing w:line="360" w:lineRule="auto"/>
        <w:jc w:val="left"/>
      </w:pPr>
      <w:r>
        <w:rPr>
          <w:color w:val="FF0000"/>
        </w:rPr>
        <w:t>由题意知F（-1,0），设Q（-3，t），P（m，n），则</w:t>
      </w:r>
    </w:p>
    <w:p w14:paraId="412FE812">
      <w:pPr>
        <w:shd w:val="clear" w:color="auto" w:fill="F2F2F2"/>
        <w:spacing w:line="360" w:lineRule="auto"/>
        <w:jc w:val="left"/>
      </w:pPr>
      <m:oMath>
        <m:acc>
          <m:accPr>
            <m:chr m:val="⃑"/>
            <m:ctrlPr>
              <w:rPr>
                <w:rFonts w:ascii="Cambria Math" w:hAnsi="Cambria Math"/>
              </w:rPr>
            </m:ctrlPr>
          </m:accPr>
          <m:e>
            <m:r>
              <m:rPr>
                <m:nor/>
                <m:sty m:val="p"/>
              </m:rPr>
              <w:rPr>
                <w:rFonts w:ascii="Cambria Math" w:hAnsi="Cambria Math" w:cs="Cambria Math"/>
                <w:b w:val="0"/>
                <w:i w:val="0"/>
              </w:rPr>
              <m:t>OQ</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m:t>
            </m:r>
            <m:r>
              <m:rPr>
                <m:nor/>
                <m:sty m:val="p"/>
              </m:rPr>
              <w:rPr>
                <w:rFonts w:ascii="Cambria Math" w:hAnsi="Cambria Math" w:cs="Cambria Math"/>
                <w:b w:val="0"/>
                <w:i w:val="0"/>
              </w:rPr>
              <m:t>t</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m:nor/>
                <m:sty m:val="p"/>
              </m:rPr>
              <w:rPr>
                <w:rFonts w:ascii="Cambria Math" w:hAnsi="Cambria Math" w:cs="Cambria Math"/>
                <w:b w:val="0"/>
                <w:i w:val="0"/>
              </w:rPr>
              <m:t>PF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m</m:t>
            </m:r>
            <m:r>
              <m:rPr/>
              <w:rPr>
                <w:rFonts w:ascii="Cambria Math" w:hAnsi="Cambria Math" w:cs="Cambria Math"/>
              </w:rPr>
              <m:t>，−</m:t>
            </m:r>
            <m:r>
              <m:rPr>
                <m:nor/>
                <m:sty m:val="p"/>
              </m:rPr>
              <w:rPr>
                <w:rFonts w:ascii="Cambria Math" w:hAnsi="Cambria Math" w:cs="Cambria Math"/>
                <w:b w:val="0"/>
                <w:i w:val="0"/>
              </w:rPr>
              <m:t>n</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m:nor/>
                <m:sty m:val="p"/>
              </m:rPr>
              <w:rPr>
                <w:rFonts w:ascii="Cambria Math" w:hAnsi="Cambria Math" w:cs="Cambria Math"/>
                <w:b w:val="0"/>
                <w:i w:val="0"/>
              </w:rPr>
              <m:t>OQ</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m:nor/>
                <m:sty m:val="p"/>
              </m:rPr>
              <w:rPr>
                <w:rFonts w:ascii="Cambria Math" w:hAnsi="Cambria Math" w:cs="Cambria Math"/>
                <w:b w:val="0"/>
                <w:i w:val="0"/>
              </w:rPr>
              <m:t>PF</m:t>
            </m:r>
            <m:ctrlPr>
              <w:rPr>
                <w:rFonts w:ascii="Cambria Math" w:hAnsi="Cambria Math"/>
              </w:rPr>
            </m:ctrlPr>
          </m:e>
        </m:acc>
        <m:r>
          <m:rPr/>
          <w:rPr>
            <w:rFonts w:ascii="Cambria Math" w:hAnsi="Cambria Math" w:cs="Cambria Math"/>
          </w:rPr>
          <m:t>=3+3</m:t>
        </m:r>
        <m:r>
          <m:rPr>
            <m:nor/>
            <m:sty m:val="p"/>
          </m:rPr>
          <w:rPr>
            <w:rFonts w:ascii="Cambria Math" w:hAnsi="Cambria Math" w:cs="Cambria Math"/>
            <w:b w:val="0"/>
            <w:i w:val="0"/>
          </w:rPr>
          <m:t>m</m:t>
        </m:r>
        <m:r>
          <m:rPr/>
          <w:rPr>
            <w:rFonts w:ascii="Cambria Math" w:hAnsi="Cambria Math" w:cs="Cambria Math"/>
          </w:rPr>
          <m:t>−</m:t>
        </m:r>
        <m:r>
          <m:rPr>
            <m:nor/>
            <m:sty m:val="p"/>
          </m:rPr>
          <w:rPr>
            <w:rFonts w:ascii="Cambria Math" w:hAnsi="Cambria Math" w:cs="Cambria Math"/>
            <w:b w:val="0"/>
            <w:i w:val="0"/>
          </w:rPr>
          <m:t>tn</m:t>
        </m:r>
      </m:oMath>
      <w:r>
        <w:rPr>
          <w:color w:val="FF0000"/>
        </w:rPr>
        <w:t>，</w:t>
      </w:r>
    </w:p>
    <w:p w14:paraId="65E6D9C5">
      <w:pPr>
        <w:shd w:val="clear" w:color="auto" w:fill="F2F2F2"/>
        <w:spacing w:line="360" w:lineRule="auto"/>
        <w:jc w:val="left"/>
      </w:pPr>
      <m:oMath>
        <m:acc>
          <m:accPr>
            <m:chr m:val="⃑"/>
            <m:ctrlPr>
              <w:rPr>
                <w:rFonts w:ascii="Cambria Math" w:hAnsi="Cambria Math"/>
              </w:rPr>
            </m:ctrlPr>
          </m:accPr>
          <m:e>
            <m:r>
              <m:rPr>
                <m:nor/>
                <m:sty m:val="p"/>
              </m:rPr>
              <w:rPr>
                <w:rFonts w:ascii="Cambria Math" w:hAnsi="Cambria Math" w:cs="Cambria Math"/>
                <w:b w:val="0"/>
                <w:i w:val="0"/>
              </w:rPr>
              <m:t>OP</m:t>
            </m:r>
            <m:ctrlPr>
              <w:rPr>
                <w:rFonts w:ascii="Cambria Math" w:hAnsi="Cambria Math"/>
              </w:rPr>
            </m:ctrlPr>
          </m:e>
        </m:acc>
        <m:d>
          <m:dPr>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m</m:t>
            </m:r>
            <m:r>
              <m:rPr/>
              <w:rPr>
                <w:rFonts w:ascii="Cambria Math" w:hAnsi="Cambria Math" w:cs="Cambria Math"/>
              </w:rPr>
              <m:t>，</m:t>
            </m:r>
            <m:r>
              <m:rPr>
                <m:nor/>
                <m:sty m:val="p"/>
              </m:rPr>
              <w:rPr>
                <w:rFonts w:ascii="Cambria Math" w:hAnsi="Cambria Math" w:cs="Cambria Math"/>
                <w:b w:val="0"/>
                <w:i w:val="0"/>
              </w:rPr>
              <m:t>n</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m:nor/>
                <m:sty m:val="p"/>
              </m:rPr>
              <w:rPr>
                <w:rFonts w:ascii="Cambria Math" w:hAnsi="Cambria Math" w:cs="Cambria Math"/>
                <w:b w:val="0"/>
                <w:i w:val="0"/>
              </w:rPr>
              <m:t>PQ</m:t>
            </m:r>
            <m:ctrlPr>
              <w:rPr>
                <w:rFonts w:ascii="Cambria Math" w:hAnsi="Cambria Math"/>
              </w:rPr>
            </m:ctrlPr>
          </m:e>
        </m:acc>
        <m:r>
          <m:rPr/>
          <w:rPr>
            <w:rFonts w:ascii="Cambria Math" w:hAnsi="Cambria Math" w:cs="Cambria Math"/>
          </w:rPr>
          <m:t>=（−3−</m:t>
        </m:r>
        <m:r>
          <m:rPr>
            <m:nor/>
            <m:sty m:val="p"/>
          </m:rPr>
          <w:rPr>
            <w:rFonts w:ascii="Cambria Math" w:hAnsi="Cambria Math" w:cs="Cambria Math"/>
            <w:b w:val="0"/>
            <w:i w:val="0"/>
          </w:rPr>
          <m:t>m</m:t>
        </m:r>
        <m:r>
          <m:rPr/>
          <w:rPr>
            <w:rFonts w:ascii="Cambria Math" w:hAnsi="Cambria Math" w:cs="Cambria Math"/>
          </w:rPr>
          <m:t>，</m:t>
        </m:r>
        <m:r>
          <m:rPr>
            <m:nor/>
            <m:sty m:val="p"/>
          </m:rPr>
          <w:rPr>
            <w:rFonts w:ascii="Cambria Math" w:hAnsi="Cambria Math" w:cs="Cambria Math"/>
            <w:b w:val="0"/>
            <w:i w:val="0"/>
          </w:rPr>
          <m:t>t</m:t>
        </m:r>
        <m:r>
          <m:rPr/>
          <w:rPr>
            <w:rFonts w:ascii="Cambria Math" w:hAnsi="Cambria Math" w:cs="Cambria Math"/>
          </w:rPr>
          <m:t>−</m:t>
        </m:r>
        <m:r>
          <m:rPr>
            <m:nor/>
            <m:sty m:val="p"/>
          </m:rPr>
          <w:rPr>
            <w:rFonts w:ascii="Cambria Math" w:hAnsi="Cambria Math" w:cs="Cambria Math"/>
            <w:b w:val="0"/>
            <w:i w:val="0"/>
          </w:rPr>
          <m:t>n</m:t>
        </m:r>
        <m:r>
          <m:rPr/>
          <w:rPr>
            <w:rFonts w:ascii="Cambria Math" w:hAnsi="Cambria Math" w:cs="Cambria Math"/>
          </w:rPr>
          <m:t>）</m:t>
        </m:r>
      </m:oMath>
      <w:r>
        <w:rPr>
          <w:color w:val="FF0000"/>
        </w:rPr>
        <w:t>.</w:t>
      </w:r>
    </w:p>
    <w:p w14:paraId="643D5599">
      <w:pPr>
        <w:shd w:val="clear" w:color="auto" w:fill="F2F2F2"/>
        <w:spacing w:line="360" w:lineRule="auto"/>
        <w:jc w:val="left"/>
      </w:pPr>
      <w:r>
        <w:rPr>
          <w:color w:val="FF0000"/>
        </w:rPr>
        <w:t>由</w:t>
      </w:r>
      <m:oMath>
        <m:acc>
          <m:accPr>
            <m:chr m:val="⃑"/>
            <m:ctrlPr>
              <w:rPr>
                <w:rFonts w:ascii="Cambria Math" w:hAnsi="Cambria Math"/>
              </w:rPr>
            </m:ctrlPr>
          </m:accPr>
          <m:e>
            <m:r>
              <m:rPr>
                <m:nor/>
                <m:sty m:val="p"/>
              </m:rPr>
              <w:rPr>
                <w:rFonts w:ascii="Cambria Math" w:hAnsi="Cambria Math" w:cs="Cambria Math"/>
                <w:b w:val="0"/>
                <w:i w:val="0"/>
              </w:rPr>
              <m:t>OP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m:nor/>
                <m:sty m:val="p"/>
              </m:rPr>
              <w:rPr>
                <w:rFonts w:ascii="Cambria Math" w:hAnsi="Cambria Math" w:cs="Cambria Math"/>
                <w:b w:val="0"/>
                <w:i w:val="0"/>
              </w:rPr>
              <m:t>PQ</m:t>
            </m:r>
            <m:ctrlPr>
              <w:rPr>
                <w:rFonts w:ascii="Cambria Math" w:hAnsi="Cambria Math"/>
              </w:rPr>
            </m:ctrlPr>
          </m:e>
        </m:acc>
        <m:r>
          <m:rPr/>
          <w:rPr>
            <w:rFonts w:ascii="Cambria Math" w:hAnsi="Cambria Math" w:cs="Cambria Math"/>
          </w:rPr>
          <m:t>=1</m:t>
        </m:r>
      </m:oMath>
      <w:r>
        <w:rPr>
          <w:color w:val="FF0000"/>
        </w:rPr>
        <w:t>得-3m-</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+tn-</w:t>
      </w:r>
      <m:oMath>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=1，又由（1）知</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，故3+3m-tn=0.</w:t>
      </w:r>
    </w:p>
    <w:p w14:paraId="2009B22A">
      <w:pPr>
        <w:shd w:val="clear" w:color="auto" w:fill="F2F2F2"/>
        <w:spacing w:line="360" w:lineRule="auto"/>
        <w:jc w:val="left"/>
      </w:pPr>
      <w:r>
        <w:rPr>
          <w:color w:val="FF0000"/>
        </w:rPr>
        <w:t>所以</w:t>
      </w:r>
      <m:oMath>
        <m:acc>
          <m:accPr>
            <m:chr m:val="⃑"/>
            <m:ctrlPr>
              <w:rPr>
                <w:rFonts w:ascii="Cambria Math" w:hAnsi="Cambria Math"/>
              </w:rPr>
            </m:ctrlPr>
          </m:accPr>
          <m:e>
            <m:r>
              <m:rPr>
                <m:nor/>
                <m:sty m:val="p"/>
              </m:rPr>
              <w:rPr>
                <w:rFonts w:ascii="Cambria Math" w:hAnsi="Cambria Math" w:cs="Cambria Math"/>
                <w:b w:val="0"/>
                <w:i w:val="0"/>
              </w:rPr>
              <m:t>OQ</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m:nor/>
                <m:sty m:val="p"/>
              </m:rPr>
              <w:rPr>
                <w:rFonts w:ascii="Cambria Math" w:hAnsi="Cambria Math" w:cs="Cambria Math"/>
                <w:b w:val="0"/>
                <w:i w:val="0"/>
              </w:rPr>
              <m:t>PF</m:t>
            </m:r>
            <m:ctrlPr>
              <w:rPr>
                <w:rFonts w:ascii="Cambria Math" w:hAnsi="Cambria Math"/>
              </w:rPr>
            </m:ctrlPr>
          </m:e>
        </m:acc>
        <m:r>
          <m:rPr/>
          <w:rPr>
            <w:rFonts w:ascii="Cambria Math" w:hAnsi="Cambria Math" w:cs="Cambria Math"/>
          </w:rPr>
          <m:t>=0</m:t>
        </m:r>
      </m:oMath>
      <w:r>
        <w:rPr>
          <w:color w:val="FF0000"/>
        </w:rPr>
        <w:t>，即</w:t>
      </w:r>
      <m:oMath>
        <m:acc>
          <m:accPr>
            <m:chr m:val="⃑"/>
            <m:ctrlPr>
              <w:rPr>
                <w:rFonts w:ascii="Cambria Math" w:hAnsi="Cambria Math"/>
              </w:rPr>
            </m:ctrlPr>
          </m:accPr>
          <m:e>
            <m:r>
              <m:rPr>
                <m:nor/>
                <m:sty m:val="p"/>
              </m:rPr>
              <w:rPr>
                <w:rFonts w:ascii="Cambria Math" w:hAnsi="Cambria Math" w:cs="Cambria Math"/>
                <w:b w:val="0"/>
                <w:i w:val="0"/>
              </w:rPr>
              <m:t>OQ</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m:nor/>
                <m:sty m:val="p"/>
              </m:rPr>
              <w:rPr>
                <w:rFonts w:ascii="Cambria Math" w:hAnsi="Cambria Math" w:cs="Cambria Math"/>
                <w:b w:val="0"/>
                <w:i w:val="0"/>
              </w:rPr>
              <m:t>PF</m:t>
            </m:r>
            <m:ctrlPr>
              <w:rPr>
                <w:rFonts w:ascii="Cambria Math" w:hAnsi="Cambria Math"/>
              </w:rPr>
            </m:ctrlPr>
          </m:e>
        </m:acc>
      </m:oMath>
      <w:r>
        <w:rPr>
          <w:color w:val="FF0000"/>
        </w:rPr>
        <w:t>.又过点P存在唯一直线垂直于OQ，所以过点P且垂直于OQ的直线l过C的左焦点F.</w:t>
      </w:r>
    </w:p>
    <w:p w14:paraId="2F04B818">
      <w:pPr>
        <w:shd w:val="clear" w:color="auto" w:fill="F2F2F2"/>
        <w:spacing w:line="360" w:lineRule="auto"/>
        <w:jc w:val="left"/>
      </w:pPr>
      <w:r>
        <w:rPr>
          <w:color w:val="FF0000"/>
        </w:rPr>
        <w:t>点睛:定点、定值问题通常是通过设参数或取特殊值来确定“定点”是什么、“定值”是多少，或者将该问题涉及的几何式转化为代数式或三角问题，证明该式是恒成立的. 定点、定值问题同证明问题类似，在求定点、定值之前已知该值的结果，因此求解时应设参数，运用推理，到最后必定参数统消，定点、定值显现.</w:t>
      </w:r>
    </w:p>
    <w:p w14:paraId="63174B75">
      <w:pPr>
        <w:spacing w:line="360" w:lineRule="auto"/>
        <w:jc w:val="left"/>
        <w:rPr>
          <w:i/>
        </w:rPr>
      </w:pPr>
      <w:r>
        <w:t>53．</w:t>
      </w:r>
      <w:r>
        <w:rPr>
          <w:color w:val="C00000"/>
        </w:rPr>
        <w:t>（2017·北京·高考真题）</w:t>
      </w:r>
      <w:r>
        <w:t>已知椭圆</w:t>
      </w:r>
      <w:r>
        <w:rPr>
          <w:i/>
        </w:rPr>
        <w:t>C</w:t>
      </w:r>
      <w:r>
        <w:t>的两个顶点分别为</w:t>
      </w:r>
      <w:r>
        <w:rPr>
          <w:i/>
        </w:rPr>
        <w:t>A</w:t>
      </w:r>
      <w:r>
        <w:t>(−2,0)，B(2,0)，焦点在</w:t>
      </w:r>
      <w:r>
        <w:rPr>
          <w:i/>
        </w:rPr>
        <w:t>x</w:t>
      </w:r>
      <w:r>
        <w:t>轴上，离心率为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0FB6A013">
      <w:pPr>
        <w:spacing w:line="360" w:lineRule="auto"/>
        <w:jc w:val="left"/>
        <w:rPr>
          <w:i/>
        </w:rPr>
      </w:pPr>
      <w:r>
        <w:t>（Ⅰ）求椭圆</w:t>
      </w:r>
      <w:r>
        <w:rPr>
          <w:i/>
        </w:rPr>
        <w:t>C</w:t>
      </w:r>
      <w:r>
        <w:t>的方程；</w:t>
      </w:r>
    </w:p>
    <w:p w14:paraId="6C27A0D6">
      <w:pPr>
        <w:spacing w:line="360" w:lineRule="auto"/>
        <w:ind w:left="840"/>
        <w:jc w:val="left"/>
        <w:rPr>
          <w:i/>
        </w:rPr>
      </w:pPr>
      <w:r>
        <w:t>（Ⅱ）点</w:t>
      </w:r>
      <w:r>
        <w:rPr>
          <w:i/>
        </w:rPr>
        <w:t>D</w:t>
      </w:r>
      <w:r>
        <w:t>为</w:t>
      </w:r>
      <w:r>
        <w:rPr>
          <w:i/>
        </w:rPr>
        <w:t>x</w:t>
      </w:r>
      <w:r>
        <w:t>轴上一点，过</w:t>
      </w:r>
      <w:r>
        <w:rPr>
          <w:i/>
        </w:rPr>
        <w:t>D</w:t>
      </w:r>
      <w:r>
        <w:t>作</w:t>
      </w:r>
      <w:r>
        <w:rPr>
          <w:i/>
        </w:rPr>
        <w:t>x</w:t>
      </w:r>
      <w:r>
        <w:t>轴的垂线交椭圆</w:t>
      </w:r>
      <w:r>
        <w:rPr>
          <w:i/>
        </w:rPr>
        <w:t>C</w:t>
      </w:r>
      <w:r>
        <w:t>于不同的两点</w:t>
      </w:r>
      <w:r>
        <w:rPr>
          <w:i/>
        </w:rPr>
        <w:t>M</w:t>
      </w:r>
      <w:r>
        <w:t>，</w:t>
      </w:r>
      <w:r>
        <w:rPr>
          <w:i/>
        </w:rPr>
        <w:t>N</w:t>
      </w:r>
      <w:r>
        <w:t>，过</w:t>
      </w:r>
      <w:r>
        <w:rPr>
          <w:i/>
        </w:rPr>
        <w:t>D</w:t>
      </w:r>
      <w:r>
        <w:t>作</w:t>
      </w:r>
      <w:r>
        <w:rPr>
          <w:i/>
        </w:rPr>
        <w:t>AM</w:t>
      </w:r>
      <w:r>
        <w:t>的垂线交</w:t>
      </w:r>
      <w:r>
        <w:rPr>
          <w:i/>
        </w:rPr>
        <w:t>BN</w:t>
      </w:r>
      <w:r>
        <w:t>于点</w:t>
      </w:r>
      <w:r>
        <w:rPr>
          <w:i/>
        </w:rPr>
        <w:t>E</w:t>
      </w:r>
      <w:r>
        <w:t>.求证：△</w:t>
      </w:r>
      <w:r>
        <w:rPr>
          <w:i/>
        </w:rPr>
        <w:t>BDE</w:t>
      </w:r>
      <w:r>
        <w:t>与△</w:t>
      </w:r>
      <w:r>
        <w:rPr>
          <w:i/>
        </w:rPr>
        <w:t>BDN</w:t>
      </w:r>
      <w:r>
        <w:t>的面积之比为4:5．</w:t>
      </w:r>
    </w:p>
    <w:p w14:paraId="47522AD4">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（2）见解析</w:t>
      </w:r>
    </w:p>
    <w:p w14:paraId="3641CEDF">
      <w:pPr>
        <w:shd w:val="clear" w:color="auto" w:fill="F2F2F2"/>
        <w:spacing w:line="360" w:lineRule="auto"/>
        <w:jc w:val="left"/>
      </w:pPr>
      <w:r>
        <w:rPr>
          <w:color w:val="FF0000"/>
        </w:rPr>
        <w:t>【详解】试题分析：（Ⅰ）根据条件可知</w:t>
      </w:r>
      <m:oMath>
        <m:r>
          <m:rPr/>
          <w:rPr>
            <w:rFonts w:ascii="Cambria Math" w:hAnsi="Cambria Math" w:cs="Cambria Math"/>
          </w:rPr>
          <m:t>a=2,</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，以及</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，从而求得椭圆方程；（Ⅱ）设</w:t>
      </w:r>
      <m:oMath>
        <m:r>
          <m:rPr/>
          <w:rPr>
            <w:rFonts w:ascii="Cambria Math" w:hAnsi="Cambria Math" w:cs="Cambria Math"/>
          </w:rPr>
          <m:t>M(m,n)</m:t>
        </m:r>
      </m:oMath>
      <w:r>
        <w:rPr>
          <w:color w:val="FF0000"/>
        </w:rPr>
        <w:t>，则</w:t>
      </w:r>
      <m:oMath>
        <m:r>
          <m:rPr/>
          <w:rPr>
            <w:rFonts w:ascii="Cambria Math" w:hAnsi="Cambria Math" w:cs="Cambria Math"/>
          </w:rPr>
          <m:t>D(m,0),N(m,−n)</m:t>
        </m:r>
      </m:oMath>
      <w:r>
        <w:rPr>
          <w:color w:val="FF0000"/>
        </w:rPr>
        <w:t>，根据条件求直线</w:t>
      </w:r>
      <m:oMath>
        <m:r>
          <m:rPr/>
          <w:rPr>
            <w:rFonts w:ascii="Cambria Math" w:hAnsi="Cambria Math" w:cs="Cambria Math"/>
          </w:rPr>
          <m:t>DE</m:t>
        </m:r>
      </m:oMath>
      <w:r>
        <w:rPr>
          <w:color w:val="FF0000"/>
        </w:rPr>
        <w:t>的方程，并且表示出直线</w:t>
      </w:r>
      <m:oMath>
        <m:r>
          <m:rPr/>
          <w:rPr>
            <w:rFonts w:ascii="Cambria Math" w:hAnsi="Cambria Math" w:cs="Cambria Math"/>
          </w:rPr>
          <m:t>BN</m:t>
        </m:r>
      </m:oMath>
      <w:r>
        <w:rPr>
          <w:color w:val="FF0000"/>
        </w:rPr>
        <w:t>的方程，并求得两条直线的交点纵坐标，根据</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△BDE</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△BDN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E</m:t>
                    </m:r>
                    <m:ctrlPr>
                      <w:rPr>
                        <w:rFonts w:ascii="Cambria Math" w:hAnsi="Cambria Math"/>
                      </w:rPr>
                    </m:ctrlPr>
                  </m:sub>
                </m:sSub>
                <m:ctrlPr>
                  <w:rPr>
                    <w:rFonts w:ascii="Cambria Math" w:hAnsi="Cambria Math"/>
                  </w:rPr>
                </m:ctrlPr>
              </m:e>
            </m:d>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即可求出面积比值.</w:t>
      </w:r>
    </w:p>
    <w:p w14:paraId="15AA2246">
      <w:pPr>
        <w:shd w:val="clear" w:color="auto" w:fill="F2F2F2"/>
        <w:spacing w:line="360" w:lineRule="auto"/>
        <w:jc w:val="left"/>
      </w:pPr>
      <w:r>
        <w:rPr>
          <w:color w:val="FF0000"/>
        </w:rPr>
        <w:t>试题解析：（Ⅰ）设椭圆</w:t>
      </w:r>
      <m:oMath>
        <m:r>
          <m:rPr/>
          <w:rPr>
            <w:rFonts w:ascii="Cambria Math" w:hAnsi="Cambria Math" w:cs="Cambria Math"/>
          </w:rPr>
          <m:t>C</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rPr>
          <w:color w:val="FF0000"/>
        </w:rPr>
        <w:t>.</w:t>
      </w:r>
    </w:p>
    <w:p w14:paraId="3AF18211">
      <w:pPr>
        <w:shd w:val="clear" w:color="auto" w:fill="F2F2F2"/>
        <w:spacing w:line="360" w:lineRule="auto"/>
        <w:jc w:val="left"/>
      </w:pPr>
      <w:r>
        <w:rPr>
          <w:color w:val="FF0000"/>
        </w:rPr>
        <w:t>由题意得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a=2,</m:t>
                </m:r>
                <m:ctrlPr>
                  <w:rPr>
                    <w:rFonts w:ascii="Cambria Math" w:hAnsi="Cambria Math"/>
                  </w:rPr>
                </m:ctrlPr>
              </m:e>
              <m:e>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E178736">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47AB15EF">
      <w:pPr>
        <w:shd w:val="clear" w:color="auto" w:fill="F2F2F2"/>
        <w:spacing w:line="360" w:lineRule="auto"/>
        <w:jc w:val="left"/>
      </w:pPr>
      <w:r>
        <w:rPr>
          <w:color w:val="FF0000"/>
        </w:rPr>
        <w:t>所以椭圆</w:t>
      </w:r>
      <m:oMath>
        <m:r>
          <m:rPr/>
          <w:rPr>
            <w:rFonts w:ascii="Cambria Math" w:hAnsi="Cambria Math" w:cs="Cambria Math"/>
          </w:rPr>
          <m:t>C</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09753A35">
      <w:pPr>
        <w:shd w:val="clear" w:color="auto" w:fill="F2F2F2"/>
        <w:spacing w:line="360" w:lineRule="auto"/>
        <w:jc w:val="left"/>
      </w:pPr>
      <w:r>
        <w:rPr>
          <w:color w:val="FF0000"/>
        </w:rPr>
        <w:t>（Ⅱ）设</w:t>
      </w:r>
      <m:oMath>
        <m:r>
          <m:rPr/>
          <w:rPr>
            <w:rFonts w:ascii="Cambria Math" w:hAnsi="Cambria Math" w:cs="Cambria Math"/>
          </w:rPr>
          <m:t>M(m,n)</m:t>
        </m:r>
      </m:oMath>
      <w:r>
        <w:rPr>
          <w:color w:val="FF0000"/>
        </w:rPr>
        <w:t>，则</w:t>
      </w:r>
      <m:oMath>
        <m:r>
          <m:rPr/>
          <w:rPr>
            <w:rFonts w:ascii="Cambria Math" w:hAnsi="Cambria Math" w:cs="Cambria Math"/>
          </w:rPr>
          <m:t>D(m,0),N(m,−n)</m:t>
        </m:r>
      </m:oMath>
      <w:r>
        <w:rPr>
          <w:color w:val="FF0000"/>
        </w:rPr>
        <w:t>.</w:t>
      </w:r>
    </w:p>
    <w:p w14:paraId="7146C88F">
      <w:pPr>
        <w:shd w:val="clear" w:color="auto" w:fill="F2F2F2"/>
        <w:spacing w:line="360" w:lineRule="auto"/>
        <w:jc w:val="left"/>
      </w:pPr>
      <w:r>
        <w:rPr>
          <w:color w:val="FF0000"/>
        </w:rPr>
        <w:t>由题设知</w:t>
      </w:r>
      <m:oMath>
        <m:r>
          <m:rPr/>
          <w:rPr>
            <w:rFonts w:ascii="Cambria Math" w:hAnsi="Cambria Math" w:cs="Cambria Math"/>
          </w:rPr>
          <m:t>m≠±2</m:t>
        </m:r>
      </m:oMath>
      <w:r>
        <w:rPr>
          <w:color w:val="FF0000"/>
        </w:rPr>
        <w:t>，且</w:t>
      </w:r>
      <m:oMath>
        <m:r>
          <m:rPr/>
          <w:rPr>
            <w:rFonts w:ascii="Cambria Math" w:hAnsi="Cambria Math" w:cs="Cambria Math"/>
          </w:rPr>
          <m:t>n≠0</m:t>
        </m:r>
      </m:oMath>
      <w:r>
        <w:rPr>
          <w:color w:val="FF0000"/>
        </w:rPr>
        <w:t>.</w:t>
      </w:r>
    </w:p>
    <w:p w14:paraId="438916D3">
      <w:pPr>
        <w:shd w:val="clear" w:color="auto" w:fill="F2F2F2"/>
        <w:spacing w:line="360" w:lineRule="auto"/>
        <w:jc w:val="left"/>
      </w:pPr>
      <w:r>
        <w:rPr>
          <w:color w:val="FF0000"/>
        </w:rPr>
        <w:t>直线</w:t>
      </w:r>
      <m:oMath>
        <m:r>
          <m:rPr/>
          <w:rPr>
            <w:rFonts w:ascii="Cambria Math" w:hAnsi="Cambria Math" w:cs="Cambria Math"/>
          </w:rPr>
          <m:t>AM</m:t>
        </m:r>
      </m:oMath>
      <w:r>
        <w:rPr>
          <w:color w:val="FF0000"/>
        </w:rPr>
        <w:t>的斜率</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m+2</m:t>
            </m:r>
            <m:ctrlPr>
              <w:rPr>
                <w:rFonts w:ascii="Cambria Math" w:hAnsi="Cambria Math"/>
              </w:rPr>
            </m:ctrlPr>
          </m:den>
        </m:f>
      </m:oMath>
      <w:r>
        <w:rPr>
          <w:color w:val="FF0000"/>
        </w:rPr>
        <w:t>，故直线</w:t>
      </w:r>
      <m:oMath>
        <m:r>
          <m:rPr/>
          <w:rPr>
            <w:rFonts w:ascii="Cambria Math" w:hAnsi="Cambria Math" w:cs="Cambria Math"/>
          </w:rPr>
          <m:t>DE</m:t>
        </m:r>
      </m:oMath>
      <w:r>
        <w:rPr>
          <w:color w:val="FF0000"/>
        </w:rPr>
        <w:t>的斜率</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DE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m+2</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7D3D86AC">
      <w:pPr>
        <w:shd w:val="clear" w:color="auto" w:fill="F2F2F2"/>
        <w:spacing w:line="360" w:lineRule="auto"/>
        <w:jc w:val="left"/>
      </w:pPr>
      <w:r>
        <w:rPr>
          <w:color w:val="FF0000"/>
        </w:rPr>
        <w:t>所以直线</w:t>
      </w:r>
      <m:oMath>
        <m:r>
          <m:rPr/>
          <w:rPr>
            <w:rFonts w:ascii="Cambria Math" w:hAnsi="Cambria Math" w:cs="Cambria Math"/>
          </w:rPr>
          <m:t>DE</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m+2</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(x−m)</m:t>
        </m:r>
      </m:oMath>
      <w:r>
        <w:rPr>
          <w:color w:val="FF0000"/>
        </w:rPr>
        <w:t>.</w:t>
      </w:r>
    </w:p>
    <w:p w14:paraId="3C647583">
      <w:pPr>
        <w:shd w:val="clear" w:color="auto" w:fill="F2F2F2"/>
        <w:spacing w:line="360" w:lineRule="auto"/>
        <w:jc w:val="left"/>
      </w:pPr>
      <w:r>
        <w:rPr>
          <w:color w:val="FF0000"/>
        </w:rPr>
        <w:t>直线</w:t>
      </w:r>
      <m:oMath>
        <m:r>
          <m:rPr/>
          <w:rPr>
            <w:rFonts w:ascii="Cambria Math" w:hAnsi="Cambria Math" w:cs="Cambria Math"/>
          </w:rPr>
          <m:t>BN</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2−m</m:t>
            </m:r>
            <m:ctrlPr>
              <w:rPr>
                <w:rFonts w:ascii="Cambria Math" w:hAnsi="Cambria Math"/>
              </w:rPr>
            </m:ctrlPr>
          </m:den>
        </m:f>
        <m:r>
          <m:rPr/>
          <w:rPr>
            <w:rFonts w:ascii="Cambria Math" w:hAnsi="Cambria Math" w:cs="Cambria Math"/>
          </w:rPr>
          <m:t>(x−2)</m:t>
        </m:r>
      </m:oMath>
      <w:r>
        <w:rPr>
          <w:color w:val="FF0000"/>
        </w:rPr>
        <w:t>.</w:t>
      </w:r>
    </w:p>
    <w:p w14:paraId="74FCF455">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m+2</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(x−m),</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2−m</m:t>
                    </m:r>
                    <m:ctrlPr>
                      <w:rPr>
                        <w:rFonts w:ascii="Cambria Math" w:hAnsi="Cambria Math"/>
                      </w:rPr>
                    </m:ctrlPr>
                  </m:den>
                </m:f>
                <m:r>
                  <m:rPr/>
                  <w:rPr>
                    <w:rFonts w:ascii="Cambria Math" w:hAnsi="Cambria Math" w:cs="Cambria Math"/>
                  </w:rPr>
                  <m:t>(x−2),</m:t>
                </m:r>
                <m:ctrlPr>
                  <w:rPr>
                    <w:rFonts w:ascii="Cambria Math" w:hAnsi="Cambria Math"/>
                  </w:rPr>
                </m:ctrlPr>
              </m:e>
            </m:eqArr>
            <m:ctrlPr>
              <w:rPr>
                <w:rFonts w:ascii="Cambria Math" w:hAnsi="Cambria Math"/>
              </w:rPr>
            </m:ctrlPr>
          </m:e>
        </m:d>
      </m:oMath>
      <w:r>
        <w:rPr>
          <w:color w:val="FF0000"/>
        </w:rPr>
        <w:t>解得点</w:t>
      </w:r>
      <m:oMath>
        <m:r>
          <m:rPr/>
          <w:rPr>
            <w:rFonts w:ascii="Cambria Math" w:hAnsi="Cambria Math" w:cs="Cambria Math"/>
          </w:rPr>
          <m:t>E</m:t>
        </m:r>
      </m:oMath>
      <w:r>
        <w:rPr>
          <w:color w:val="FF0000"/>
        </w:rPr>
        <w:t>的纵坐标</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736679A">
      <w:pPr>
        <w:shd w:val="clear" w:color="auto" w:fill="F2F2F2"/>
        <w:spacing w:line="360" w:lineRule="auto"/>
        <w:jc w:val="left"/>
      </w:pPr>
      <w:r>
        <w:rPr>
          <w:color w:val="FF0000"/>
        </w:rPr>
        <w:t>由点</w:t>
      </w:r>
      <m:oMath>
        <m:r>
          <m:rPr/>
          <w:rPr>
            <w:rFonts w:ascii="Cambria Math" w:hAnsi="Cambria Math" w:cs="Cambria Math"/>
          </w:rPr>
          <m:t>M</m:t>
        </m:r>
      </m:oMath>
      <w:r>
        <w:rPr>
          <w:color w:val="FF0000"/>
        </w:rPr>
        <w:t>在椭圆</w:t>
      </w:r>
      <m:oMath>
        <m:r>
          <m:rPr/>
          <w:rPr>
            <w:rFonts w:ascii="Cambria Math" w:hAnsi="Cambria Math" w:cs="Cambria Math"/>
          </w:rPr>
          <m:t>C</m:t>
        </m:r>
      </m:oMath>
      <w:r>
        <w:rPr>
          <w:color w:val="FF0000"/>
        </w:rPr>
        <w:t>上，得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6D31493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n</m:t>
        </m:r>
      </m:oMath>
      <w:r>
        <w:rPr>
          <w:color w:val="FF0000"/>
        </w:rPr>
        <w:t>.</w:t>
      </w:r>
    </w:p>
    <w:p w14:paraId="16D20398">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△BDE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|BD|⋅|n|</m:t>
        </m:r>
      </m:oMath>
      <w:r>
        <w:rPr>
          <w:color w:val="FF0000"/>
        </w:rPr>
        <w:t>，</w:t>
      </w:r>
    </w:p>
    <w:p w14:paraId="11E09E96">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△BDN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|BD|⋅|n|</m:t>
        </m:r>
      </m:oMath>
      <w:r>
        <w:rPr>
          <w:color w:val="FF0000"/>
        </w:rPr>
        <w:t>，</w:t>
      </w:r>
    </w:p>
    <w:p w14:paraId="71309517">
      <w:pPr>
        <w:shd w:val="clear" w:color="auto" w:fill="F2F2F2"/>
        <w:spacing w:line="360" w:lineRule="auto"/>
        <w:jc w:val="left"/>
      </w:pPr>
      <w:r>
        <w:rPr>
          <w:color w:val="FF0000"/>
        </w:rPr>
        <w:t>所以</w:t>
      </w:r>
      <m:oMath>
        <m:r>
          <m:rPr/>
          <w:rPr>
            <w:rFonts w:ascii="Cambria Math" w:hAnsi="Cambria Math" w:cs="Cambria Math"/>
          </w:rPr>
          <m:t>△BDE</m:t>
        </m:r>
      </m:oMath>
      <w:r>
        <w:rPr>
          <w:color w:val="FF0000"/>
        </w:rPr>
        <w:t>与</w:t>
      </w:r>
      <m:oMath>
        <m:r>
          <m:rPr/>
          <w:rPr>
            <w:rFonts w:ascii="Cambria Math" w:hAnsi="Cambria Math" w:cs="Cambria Math"/>
          </w:rPr>
          <m:t>△BDN</m:t>
        </m:r>
      </m:oMath>
      <w:r>
        <w:rPr>
          <w:color w:val="FF0000"/>
        </w:rPr>
        <w:t>的面积之比为</w:t>
      </w:r>
      <m:oMath>
        <m:r>
          <m:rPr/>
          <w:rPr>
            <w:rFonts w:ascii="Cambria Math" w:hAnsi="Cambria Math" w:cs="Cambria Math"/>
          </w:rPr>
          <m:t>4:5</m:t>
        </m:r>
      </m:oMath>
      <w:r>
        <w:rPr>
          <w:color w:val="FF0000"/>
        </w:rPr>
        <w:t>.</w:t>
      </w:r>
    </w:p>
    <w:p w14:paraId="6FD480D3">
      <w:pPr>
        <w:shd w:val="clear" w:color="auto" w:fill="F2F2F2"/>
        <w:spacing w:line="360" w:lineRule="auto"/>
        <w:jc w:val="left"/>
      </w:pPr>
      <w:r>
        <w:rPr>
          <w:color w:val="FF0000"/>
        </w:rPr>
        <w:t>【名师点睛】本题对考生计算能力要求较高，重点考查了计算能力，以及转化与化归的能力，解答此类题目，主要利用</w:t>
      </w:r>
      <m:oMath>
        <m:r>
          <m:rPr/>
          <w:rPr>
            <w:rFonts w:ascii="Cambria Math" w:hAnsi="Cambria Math" w:cs="Cambria Math"/>
          </w:rPr>
          <m:t>a,b,c,e</m:t>
        </m:r>
      </m:oMath>
      <w:r>
        <w:rPr>
          <w:color w:val="FF0000"/>
        </w:rPr>
        <w:t>的关系，确定椭圆方程是基础，本题易错点是对复杂式子的变形能力不足，导致错漏百出.本题能较好地考查考生的逻辑思维能力、运算求解能力、分析问题与解决问题的能力等.</w:t>
      </w:r>
    </w:p>
    <w:p w14:paraId="465F0707">
      <w:pPr>
        <w:spacing w:line="360" w:lineRule="auto"/>
        <w:jc w:val="left"/>
      </w:pPr>
      <w:r>
        <w:t>54．</w:t>
      </w:r>
      <w:r>
        <w:rPr>
          <w:color w:val="C00000"/>
        </w:rPr>
        <w:t>（2016·四川·高考真题）</w:t>
      </w:r>
      <w:r>
        <w:t>已知椭圆</w:t>
      </w:r>
      <m:oMath>
        <m:r>
          <m:rPr/>
          <w:rPr>
            <w:rFonts w:ascii="Cambria Math" w:hAnsi="Cambria Math" w:cs="Cambria Math"/>
          </w:rPr>
          <m:t>E</m:t>
        </m:r>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的两个焦点与短轴的一个端点是直角三角形的三个顶点，直线</w:t>
      </w:r>
      <m:oMath>
        <m:r>
          <m:rPr/>
          <w:rPr>
            <w:rFonts w:ascii="Cambria Math" w:hAnsi="Cambria Math" w:cs="Cambria Math"/>
          </w:rPr>
          <m:t>l</m:t>
        </m:r>
      </m:oMath>
      <w:r>
        <w:t>：</w:t>
      </w:r>
      <m:oMath>
        <m:r>
          <m:rPr/>
          <w:rPr>
            <w:rFonts w:ascii="Cambria Math" w:hAnsi="Cambria Math" w:cs="Cambria Math"/>
          </w:rPr>
          <m:t>y=−x+3</m:t>
        </m:r>
      </m:oMath>
      <w:r>
        <w:t>与椭圆</w:t>
      </w:r>
      <m:oMath>
        <m:r>
          <m:rPr/>
          <w:rPr>
            <w:rFonts w:ascii="Cambria Math" w:hAnsi="Cambria Math" w:cs="Cambria Math"/>
          </w:rPr>
          <m:t>E</m:t>
        </m:r>
      </m:oMath>
      <w:r>
        <w:t>有且只有一个公共点T．</w:t>
      </w:r>
    </w:p>
    <w:p w14:paraId="469D726E">
      <w:pPr>
        <w:spacing w:line="360" w:lineRule="auto"/>
        <w:jc w:val="left"/>
      </w:pPr>
      <w:r>
        <w:t>（Ⅰ）求椭圆</w:t>
      </w:r>
      <m:oMath>
        <m:r>
          <m:rPr/>
          <w:rPr>
            <w:rFonts w:ascii="Cambria Math" w:hAnsi="Cambria Math" w:cs="Cambria Math"/>
          </w:rPr>
          <m:t>E</m:t>
        </m:r>
      </m:oMath>
      <w:r>
        <w:t>的方程及点</w:t>
      </w:r>
      <m:oMath>
        <m:r>
          <m:rPr/>
          <w:rPr>
            <w:rFonts w:ascii="Cambria Math" w:hAnsi="Cambria Math" w:cs="Cambria Math"/>
          </w:rPr>
          <m:t>T</m:t>
        </m:r>
      </m:oMath>
      <w:r>
        <w:t>的坐标；</w:t>
      </w:r>
    </w:p>
    <w:p w14:paraId="213BCC77">
      <w:pPr>
        <w:spacing w:line="360" w:lineRule="auto"/>
        <w:jc w:val="left"/>
      </w:pPr>
      <w:r>
        <w:t>（Ⅱ）设</w:t>
      </w:r>
      <m:oMath>
        <m:r>
          <m:rPr/>
          <w:rPr>
            <w:rFonts w:ascii="Cambria Math" w:hAnsi="Cambria Math" w:cs="Cambria Math"/>
          </w:rPr>
          <m:t>O</m:t>
        </m:r>
      </m:oMath>
      <w:r>
        <w:t>是坐标原点，直线</w:t>
      </w:r>
      <m:oMath>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m:t>
            </m:r>
            <m:ctrlPr>
              <w:rPr>
                <w:rFonts w:ascii="Cambria Math" w:hAnsi="Cambria Math"/>
              </w:rPr>
            </m:ctrlPr>
          </m:sup>
        </m:sSup>
      </m:oMath>
      <w:r>
        <w:t>平行于</w:t>
      </w:r>
      <m:oMath>
        <m:r>
          <m:rPr/>
          <w:rPr>
            <w:rFonts w:ascii="Cambria Math" w:hAnsi="Cambria Math" w:cs="Cambria Math"/>
          </w:rPr>
          <m:t>OT</m:t>
        </m:r>
      </m:oMath>
      <w:r>
        <w:t>，与椭圆</w:t>
      </w:r>
      <m:oMath>
        <m:r>
          <m:rPr/>
          <w:rPr>
            <w:rFonts w:ascii="Cambria Math" w:hAnsi="Cambria Math" w:cs="Cambria Math"/>
          </w:rPr>
          <m:t>E</m:t>
        </m:r>
      </m:oMath>
      <w:r>
        <w:t>交于不同的两点</w:t>
      </w:r>
      <m:oMath>
        <m:r>
          <m:rPr/>
          <w:rPr>
            <w:rFonts w:ascii="Cambria Math" w:hAnsi="Cambria Math" w:cs="Cambria Math"/>
          </w:rPr>
          <m:t>A</m:t>
        </m:r>
      </m:oMath>
      <w:r>
        <w:t>、</w:t>
      </w:r>
      <m:oMath>
        <m:r>
          <m:rPr/>
          <w:rPr>
            <w:rFonts w:ascii="Cambria Math" w:hAnsi="Cambria Math" w:cs="Cambria Math"/>
          </w:rPr>
          <m:t>B</m:t>
        </m:r>
      </m:oMath>
      <w:r>
        <w:t>，且与直线</w:t>
      </w:r>
      <m:oMath>
        <m:r>
          <m:rPr/>
          <w:rPr>
            <w:rFonts w:ascii="Cambria Math" w:hAnsi="Cambria Math" w:cs="Cambria Math"/>
          </w:rPr>
          <m:t>l</m:t>
        </m:r>
      </m:oMath>
      <w:r>
        <w:t>交于点</w:t>
      </w:r>
      <m:oMath>
        <m:r>
          <m:rPr/>
          <w:rPr>
            <w:rFonts w:ascii="Cambria Math" w:hAnsi="Cambria Math" w:cs="Cambria Math"/>
          </w:rPr>
          <m:t>P</m:t>
        </m:r>
      </m:oMath>
      <w:r>
        <w:t>，证明：存在常数</w:t>
      </w:r>
      <m:oMath>
        <m:r>
          <m:rPr/>
          <w:rPr>
            <w:rFonts w:ascii="Cambria Math" w:hAnsi="Cambria Math" w:cs="Cambria Math"/>
          </w:rPr>
          <m:t>λ</m:t>
        </m:r>
      </m:oMath>
      <w:r>
        <w:t>，使得</w:t>
      </w:r>
      <m:oMath>
        <m:r>
          <m:rPr/>
          <w:rPr>
            <w:rFonts w:ascii="Cambria Math" w:hAnsi="Cambria Math" w:cs="Cambria Math"/>
          </w:rPr>
          <m:t>|PT</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=λ|PA|⋅|PB|</m:t>
        </m:r>
      </m:oMath>
      <w:r>
        <w:t>，并求</w:t>
      </w:r>
      <m:oMath>
        <m:r>
          <m:rPr/>
          <w:rPr>
            <w:rFonts w:ascii="Cambria Math" w:hAnsi="Cambria Math" w:cs="Cambria Math"/>
          </w:rPr>
          <m:t>λ</m:t>
        </m:r>
      </m:oMath>
      <w:r>
        <w:t>的值．</w:t>
      </w:r>
    </w:p>
    <w:p w14:paraId="0E1FB74B">
      <w:pPr>
        <w:shd w:val="clear" w:color="auto" w:fill="F2F2F2"/>
        <w:spacing w:line="360" w:lineRule="auto"/>
        <w:jc w:val="left"/>
      </w:pPr>
      <w:r>
        <w:rPr>
          <w:color w:val="FF0000"/>
        </w:rPr>
        <w:t>【答案】（Ⅰ）</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，点T坐标为（2,1）；（Ⅱ）</w:t>
      </w:r>
      <m:oMath>
        <m:r>
          <m:rPr/>
          <w:rPr>
            <w:rFonts w:ascii="Cambria Math" w:hAnsi="Cambria Math" w:cs="Cambria Math"/>
          </w:rPr>
          <m:t>λ=</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1C7655A">
      <w:pPr>
        <w:shd w:val="clear" w:color="auto" w:fill="F2F2F2"/>
        <w:spacing w:line="360" w:lineRule="auto"/>
        <w:jc w:val="left"/>
      </w:pPr>
      <w:r>
        <w:rPr>
          <w:color w:val="FF0000"/>
        </w:rPr>
        <w:t>【详解】试题分析：本题考查椭圆的标准方程及其几何性质，考查学生的分析问题、解决问题的能力和数形结合的思想.第（Ⅰ）问，利用直线和椭圆只有一个公共点，联立方程，消去y得关于x的方程有两个相等的实数根，解出b的值，从而得到椭圆E的方程；第（Ⅱ）问，利用椭圆的几何性质，数形结合，根据根与系数的关系，进行求解.</w:t>
      </w:r>
    </w:p>
    <w:p w14:paraId="098814E0">
      <w:pPr>
        <w:shd w:val="clear" w:color="auto" w:fill="F2F2F2"/>
        <w:spacing w:line="360" w:lineRule="auto"/>
        <w:jc w:val="left"/>
      </w:pPr>
      <w:r>
        <w:rPr>
          <w:color w:val="FF0000"/>
        </w:rPr>
        <w:t>试题解析：（Ⅰ）由已知，</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m:t>
        </m:r>
      </m:oMath>
      <w:r>
        <w:rPr>
          <w:color w:val="FF0000"/>
        </w:rPr>
        <w:t>，则椭圆E的方程为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w:t>
      </w:r>
    </w:p>
    <w:p w14:paraId="44958D7F">
      <w:pPr>
        <w:shd w:val="clear" w:color="auto" w:fill="F2F2F2"/>
        <w:spacing w:line="360" w:lineRule="auto"/>
        <w:jc w:val="left"/>
      </w:pPr>
      <w:r>
        <w:rPr>
          <w:color w:val="FF0000"/>
        </w:rPr>
        <w:t>由方程组</w:t>
      </w:r>
      <w:r>
        <w:rPr>
          <w:color w:val="FF0000"/>
        </w:rPr>
        <w:drawing>
          <wp:inline distT="0" distB="0" distL="114300" distR="114300">
            <wp:extent cx="914400" cy="657225"/>
            <wp:effectExtent l="0" t="0" r="0" b="9525"/>
            <wp:docPr id="100235" name="图片 1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pic:cNvPicPr>
                      <a:picLocks noChangeAspect="1"/>
                    </pic:cNvPicPr>
                  </pic:nvPicPr>
                  <pic:blipFill>
                    <a:blip r:embed="rId111"/>
                    <a:stretch>
                      <a:fillRect/>
                    </a:stretch>
                  </pic:blipFill>
                  <pic:spPr>
                    <a:xfrm>
                      <a:off x="0" y="0"/>
                      <a:ext cx="914528" cy="657317"/>
                    </a:xfrm>
                    <a:prstGeom prst="rect">
                      <a:avLst/>
                    </a:prstGeom>
                  </pic:spPr>
                </pic:pic>
              </a:graphicData>
            </a:graphic>
          </wp:inline>
        </w:drawing>
      </w:r>
      <w:r>
        <w:rPr>
          <w:color w:val="FF0000"/>
        </w:rPr>
        <w:t xml:space="preserve"> 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−12x+(18−2</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.①</w:t>
      </w:r>
    </w:p>
    <w:p w14:paraId="38621CDA">
      <w:pPr>
        <w:shd w:val="clear" w:color="auto" w:fill="F2F2F2"/>
        <w:spacing w:line="360" w:lineRule="auto"/>
        <w:jc w:val="left"/>
      </w:pPr>
      <w:r>
        <w:rPr>
          <w:color w:val="FF0000"/>
        </w:rPr>
        <w:t>方程①的判别式为</w:t>
      </w:r>
      <m:oMath>
        <m:r>
          <m:rPr/>
          <w:rPr>
            <w:rFonts w:ascii="Cambria Math" w:hAnsi="Cambria Math" w:cs="Cambria Math"/>
          </w:rPr>
          <m:t>Δ</m:t>
        </m:r>
        <m:r>
          <m:rPr>
            <m:nor/>
            <m:sty m:val="p"/>
          </m:rPr>
          <w:rPr>
            <w:rFonts w:ascii="Cambria Math" w:hAnsi="Cambria Math" w:cs="Cambria Math"/>
            <w:b w:val="0"/>
            <w:i w:val="0"/>
          </w:rPr>
          <m:t>=</m:t>
        </m:r>
        <m:r>
          <m:rPr/>
          <w:rPr>
            <w:rFonts w:ascii="Cambria Math" w:hAnsi="Cambria Math" w:cs="Cambria Math"/>
          </w:rPr>
          <m:t>24(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，由</w:t>
      </w:r>
      <m:oMath>
        <m:r>
          <m:rPr/>
          <w:rPr>
            <w:rFonts w:ascii="Cambria Math" w:hAnsi="Cambria Math" w:cs="Cambria Math"/>
          </w:rPr>
          <m:t>Δ</m:t>
        </m:r>
        <m:r>
          <m:rPr>
            <m:nor/>
            <m:sty m:val="p"/>
          </m:rPr>
          <w:rPr>
            <w:rFonts w:ascii="Cambria Math" w:hAnsi="Cambria Math" w:cs="Cambria Math"/>
            <w:b w:val="0"/>
            <w:i w:val="0"/>
          </w:rPr>
          <m:t>=</m:t>
        </m:r>
        <m:r>
          <m:rPr/>
          <w:rPr>
            <w:rFonts w:ascii="Cambria Math" w:hAnsi="Cambria Math" w:cs="Cambria Math"/>
          </w:rPr>
          <m:t>0</m:t>
        </m:r>
      </m:oMath>
      <w:r>
        <w:rPr>
          <w:color w:val="FF0000"/>
        </w:rPr>
        <w:t>，得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3</m:t>
        </m:r>
      </m:oMath>
      <w:r>
        <w:rPr>
          <w:color w:val="FF0000"/>
        </w:rPr>
        <w:t>，</w:t>
      </w:r>
    </w:p>
    <w:p w14:paraId="26F99743">
      <w:pPr>
        <w:shd w:val="clear" w:color="auto" w:fill="F2F2F2"/>
        <w:spacing w:line="360" w:lineRule="auto"/>
        <w:jc w:val="left"/>
      </w:pPr>
      <w:r>
        <w:rPr>
          <w:color w:val="FF0000"/>
        </w:rPr>
        <w:t>此时方程①的解为</w:t>
      </w:r>
      <m:oMath>
        <m:r>
          <m:rPr/>
          <w:rPr>
            <w:rFonts w:ascii="Cambria Math" w:hAnsi="Cambria Math" w:cs="Cambria Math"/>
          </w:rPr>
          <m:t>x</m:t>
        </m:r>
        <m:r>
          <m:rPr>
            <m:nor/>
            <m:sty m:val="p"/>
          </m:rPr>
          <w:rPr>
            <w:rFonts w:ascii="Cambria Math" w:hAnsi="Cambria Math" w:cs="Cambria Math"/>
            <w:b w:val="0"/>
            <w:i w:val="0"/>
          </w:rPr>
          <m:t>=2</m:t>
        </m:r>
      </m:oMath>
      <w:r>
        <w:rPr>
          <w:color w:val="FF0000"/>
        </w:rPr>
        <w:t>，</w:t>
      </w:r>
    </w:p>
    <w:p w14:paraId="502CA46E">
      <w:pPr>
        <w:shd w:val="clear" w:color="auto" w:fill="F2F2F2"/>
        <w:spacing w:line="360" w:lineRule="auto"/>
        <w:jc w:val="left"/>
      </w:pPr>
      <w:r>
        <w:rPr>
          <w:color w:val="FF0000"/>
        </w:rPr>
        <w:t>所以椭圆E的方程为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5BACE78D">
      <w:pPr>
        <w:shd w:val="clear" w:color="auto" w:fill="F2F2F2"/>
        <w:spacing w:line="360" w:lineRule="auto"/>
        <w:jc w:val="left"/>
      </w:pPr>
      <w:r>
        <w:rPr>
          <w:color w:val="FF0000"/>
        </w:rPr>
        <w:t>点T坐标为（2,1）.</w:t>
      </w:r>
    </w:p>
    <w:p w14:paraId="133BF307">
      <w:pPr>
        <w:shd w:val="clear" w:color="auto" w:fill="F2F2F2"/>
        <w:spacing w:line="360" w:lineRule="auto"/>
        <w:jc w:val="left"/>
      </w:pPr>
      <w:r>
        <w:rPr>
          <w:color w:val="FF0000"/>
        </w:rPr>
        <w:t>（Ⅱ）由已知可设直线</w:t>
      </w:r>
      <m:oMath>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x+m(m≠0)</m:t>
        </m:r>
      </m:oMath>
      <w:r>
        <w:rPr>
          <w:color w:val="FF0000"/>
        </w:rPr>
        <w:t>，</w:t>
      </w:r>
    </w:p>
    <w:p w14:paraId="7DE70F1C">
      <w:pPr>
        <w:shd w:val="clear" w:color="auto" w:fill="F2F2F2"/>
        <w:spacing w:line="360" w:lineRule="auto"/>
        <w:jc w:val="left"/>
      </w:pPr>
      <w:r>
        <w:rPr>
          <w:color w:val="FF0000"/>
        </w:rPr>
        <w:t>由方程组</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m:t>
            </m:r>
            <m:ctrlPr>
              <w:rPr>
                <w:rFonts w:ascii="Cambria Math" w:hAnsi="Cambria Math"/>
              </w:rPr>
            </m:ctrlPr>
          </m:e>
          <m:e>
            <m:r>
              <m:rPr/>
              <w:rPr>
                <w:rFonts w:ascii="Cambria Math" w:hAnsi="Cambria Math" w:cs="Cambria Math"/>
              </w:rPr>
              <m:t>y=−x+3，</m:t>
            </m:r>
            <m:ctrlPr>
              <w:rPr>
                <w:rFonts w:ascii="Cambria Math" w:hAnsi="Cambria Math"/>
              </w:rPr>
            </m:ctrlPr>
          </m:e>
        </m:eqArr>
      </m:oMath>
      <w:r>
        <w:rPr>
          <w:color w:val="FF0000"/>
        </w:rPr>
        <w:t xml:space="preserve"> 可得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e>
            <m:r>
              <m:rPr/>
              <w:rPr>
                <w:rFonts w:ascii="Cambria Math" w:hAnsi="Cambria Math" w:cs="Cambria Math"/>
              </w:rPr>
              <m:t>y=1+</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eqArr>
      </m:oMath>
    </w:p>
    <w:p w14:paraId="243B8E86">
      <w:pPr>
        <w:shd w:val="clear" w:color="auto" w:fill="F2F2F2"/>
        <w:spacing w:line="360" w:lineRule="auto"/>
        <w:jc w:val="left"/>
      </w:pPr>
      <w:r>
        <w:rPr>
          <w:color w:val="FF0000"/>
        </w:rPr>
        <w:t>所以P点坐标为（</w:t>
      </w:r>
      <m:oMath>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sSup>
          <m:sSupPr>
            <m:ctrlPr>
              <w:rPr>
                <w:rFonts w:ascii="Cambria Math" w:hAnsi="Cambria Math"/>
              </w:rPr>
            </m:ctrlPr>
          </m:sSupPr>
          <m:e>
            <m:r>
              <m:rPr/>
              <w:rPr>
                <w:rFonts w:ascii="Cambria Math" w:hAnsi="Cambria Math" w:cs="Cambria Math"/>
              </w:rPr>
              <m:t>|PT|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1BD76D25">
      <w:pPr>
        <w:shd w:val="clear" w:color="auto" w:fill="F2F2F2"/>
        <w:spacing w:line="360" w:lineRule="auto"/>
        <w:jc w:val="left"/>
      </w:pPr>
      <w:r>
        <w:rPr>
          <w:color w:val="FF0000"/>
        </w:rPr>
        <w:t>设点A，B的坐标分别为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3282DC57">
      <w:pPr>
        <w:shd w:val="clear" w:color="auto" w:fill="F2F2F2"/>
        <w:spacing w:line="360" w:lineRule="auto"/>
        <w:jc w:val="left"/>
      </w:pPr>
      <w:r>
        <w:rPr>
          <w:color w:val="FF0000"/>
        </w:rPr>
        <w:t>由方程组</w:t>
      </w:r>
      <m:oMath>
        <m:r>
          <m:rPr/>
          <w:rPr>
            <w:rFonts w:ascii="Cambria Math" w:hAnsi="Cambria Math" w:cs="Cambria Math"/>
          </w:rPr>
          <m:t>{</m:t>
        </m:r>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m:t>
            </m:r>
            <m:ctrlPr>
              <w:rPr>
                <w:rFonts w:ascii="Cambria Math" w:hAnsi="Cambria Math"/>
              </w:rPr>
            </m:ctrlPr>
          </m:e>
        </m:eqArr>
      </m:oMath>
      <w:r>
        <w:rPr>
          <w:color w:val="FF0000"/>
        </w:rPr>
        <w:t xml:space="preserve"> 可得</w:t>
      </w:r>
      <m:oMath>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+4mx+(4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−12)=0</m:t>
        </m:r>
      </m:oMath>
      <w:r>
        <w:rPr>
          <w:color w:val="FF0000"/>
        </w:rPr>
        <w:t>.②</w:t>
      </w:r>
    </w:p>
    <w:p w14:paraId="614BBC69">
      <w:pPr>
        <w:shd w:val="clear" w:color="auto" w:fill="F2F2F2"/>
        <w:spacing w:line="360" w:lineRule="auto"/>
        <w:jc w:val="left"/>
      </w:pPr>
      <w:r>
        <w:rPr>
          <w:color w:val="FF0000"/>
        </w:rPr>
        <w:t>方程②的判别式为</w:t>
      </w:r>
      <m:oMath>
        <m:r>
          <m:rPr/>
          <w:rPr>
            <w:rFonts w:ascii="Cambria Math" w:hAnsi="Cambria Math" w:cs="Cambria Math"/>
          </w:rPr>
          <m:t>Δ</m:t>
        </m:r>
        <m:r>
          <m:rPr>
            <m:nor/>
            <m:sty m:val="p"/>
          </m:rPr>
          <w:rPr>
            <w:rFonts w:ascii="Cambria Math" w:hAnsi="Cambria Math" w:cs="Cambria Math"/>
            <w:b w:val="0"/>
            <w:i w:val="0"/>
          </w:rPr>
          <m:t>=</m:t>
        </m:r>
        <m:r>
          <m:rPr/>
          <w:rPr>
            <w:rFonts w:ascii="Cambria Math" w:hAnsi="Cambria Math" w:cs="Cambria Math"/>
          </w:rPr>
          <m:t>16(9−2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，由</w:t>
      </w:r>
      <m:oMath>
        <m:r>
          <m:rPr/>
          <w:rPr>
            <w:rFonts w:ascii="Cambria Math" w:hAnsi="Cambria Math" w:cs="Cambria Math"/>
          </w:rPr>
          <m:t>Δ</m:t>
        </m:r>
        <m:r>
          <m:rPr>
            <m:nor/>
            <m:sty m:val="p"/>
          </m:rPr>
          <w:rPr>
            <w:rFonts w:ascii="Cambria Math" w:hAnsi="Cambria Math" w:cs="Cambria Math"/>
            <w:b w:val="0"/>
            <w:i w:val="0"/>
          </w:rPr>
          <m:t>&gt;</m:t>
        </m:r>
        <m:r>
          <m:rPr/>
          <w:rPr>
            <w:rFonts w:ascii="Cambria Math" w:hAnsi="Cambria Math" w:cs="Cambria Math"/>
          </w:rPr>
          <m:t>0</m:t>
        </m:r>
      </m:oMath>
      <w:r>
        <w:rPr>
          <w:color w:val="FF0000"/>
        </w:rPr>
        <w:t>，解得</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&lt;m&lt;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187FAF0">
      <w:pPr>
        <w:shd w:val="clear" w:color="auto" w:fill="F2F2F2"/>
        <w:spacing w:line="360" w:lineRule="auto"/>
        <w:jc w:val="left"/>
      </w:pPr>
      <w:r>
        <w:rPr>
          <w:color w:val="FF0000"/>
        </w:rPr>
        <w:t>由②得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4m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8B28727">
      <w:pPr>
        <w:shd w:val="clear" w:color="auto" w:fill="F2F2F2"/>
        <w:spacing w:line="360" w:lineRule="auto"/>
        <w:jc w:val="left"/>
      </w:pPr>
      <w:r>
        <w:rPr>
          <w:color w:val="FF0000"/>
        </w:rPr>
        <w:t>所以</w:t>
      </w:r>
      <m:oMath>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w:p>
    <w:p w14:paraId="03F7C554">
      <w:pPr>
        <w:shd w:val="clear" w:color="auto" w:fill="F2F2F2"/>
        <w:spacing w:line="360" w:lineRule="auto"/>
        <w:jc w:val="left"/>
      </w:pPr>
      <w:r>
        <w:rPr>
          <w:color w:val="FF0000"/>
        </w:rPr>
        <w:t>同理</w:t>
      </w:r>
      <m:oMath>
        <m:r>
          <m:rPr/>
          <w:rPr>
            <w:rFonts w:ascii="Cambria Math" w:hAnsi="Cambria Math" w:cs="Cambria Math"/>
          </w:rPr>
          <m:t>|PB|=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5359D90B">
      <w:pPr>
        <w:shd w:val="clear" w:color="auto" w:fill="F2F2F2"/>
        <w:spacing w:line="360" w:lineRule="auto"/>
        <w:jc w:val="left"/>
      </w:pPr>
      <w:r>
        <w:rPr>
          <w:color w:val="FF0000"/>
        </w:rPr>
        <w:t>所以</w:t>
      </w:r>
      <m:oMath>
        <m:r>
          <m:rPr/>
          <w:rPr>
            <w:rFonts w:ascii="Cambria Math" w:hAnsi="Cambria Math" w:cs="Cambria Math"/>
          </w:rPr>
          <m:t>|PA|⋅|PB|=</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p>
    <w:p w14:paraId="38E8574F">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m:oMathPara>
    </w:p>
    <w:p w14:paraId="446A4325">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p w14:paraId="3B9ECD4A">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9</m:t>
            </m:r>
            <m:ctrlPr>
              <w:rPr>
                <w:rFonts w:ascii="Cambria Math" w:hAnsi="Cambria Math"/>
              </w:rPr>
            </m:ctrlPr>
          </m:den>
        </m:f>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6366A78">
      <w:pPr>
        <w:shd w:val="clear" w:color="auto" w:fill="F2F2F2"/>
        <w:spacing w:line="360" w:lineRule="auto"/>
        <w:jc w:val="left"/>
      </w:pPr>
      <w:r>
        <w:rPr>
          <w:color w:val="FF0000"/>
        </w:rPr>
        <w:t>故存在常数</w:t>
      </w:r>
      <m:oMath>
        <m:r>
          <m:rPr/>
          <w:rPr>
            <w:rFonts w:ascii="Cambria Math" w:hAnsi="Cambria Math" w:cs="Cambria Math"/>
          </w:rPr>
          <m:t>λ=</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，使得</w:t>
      </w:r>
      <m:oMath>
        <m:sSup>
          <m:sSupPr>
            <m:ctrlPr>
              <w:rPr>
                <w:rFonts w:ascii="Cambria Math" w:hAnsi="Cambria Math"/>
              </w:rPr>
            </m:ctrlPr>
          </m:sSupPr>
          <m:e>
            <m:r>
              <m:rPr/>
              <w:rPr>
                <w:rFonts w:ascii="Cambria Math" w:hAnsi="Cambria Math" w:cs="Cambria Math"/>
              </w:rPr>
              <m:t>|PT|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=λ|PA|⋅|PB|</m:t>
        </m:r>
      </m:oMath>
      <w:r>
        <w:rPr>
          <w:color w:val="FF0000"/>
        </w:rPr>
        <w:t>.</w:t>
      </w:r>
    </w:p>
    <w:p w14:paraId="009F6E97">
      <w:pPr>
        <w:shd w:val="clear" w:color="auto" w:fill="F2F2F2"/>
        <w:spacing w:line="360" w:lineRule="auto"/>
        <w:jc w:val="left"/>
      </w:pPr>
      <w:r>
        <w:rPr>
          <w:color w:val="FF0000"/>
        </w:rPr>
        <w:t>【考点】椭圆的标准方程及其几何性质</w:t>
      </w:r>
    </w:p>
    <w:p w14:paraId="7F624708">
      <w:pPr>
        <w:shd w:val="clear" w:color="auto" w:fill="F2F2F2"/>
        <w:spacing w:line="360" w:lineRule="auto"/>
        <w:jc w:val="left"/>
      </w:pPr>
      <w:r>
        <w:rPr>
          <w:color w:val="FF0000"/>
        </w:rPr>
        <w:t>【名师点睛】本题考查椭圆的标准方程及其几何性质，考查学生的分析问题、解决问题的能力和数形结合的思想.在涉及直线与椭圆（圆锥曲线）的交点问题时，一般设交点坐标为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，同时把直线方程与椭圆方程联立，消元后，可得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，再把</w:t>
      </w:r>
      <m:oMath>
        <m:r>
          <m:rPr/>
          <w:rPr>
            <w:rFonts w:ascii="Cambria Math" w:hAnsi="Cambria Math" w:cs="Cambria Math"/>
          </w:rPr>
          <m:t>|MA|⋅|MB|</m:t>
        </m:r>
      </m:oMath>
      <w:r>
        <w:rPr>
          <w:color w:val="FF0000"/>
        </w:rPr>
        <w:t>用</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表示出来，并代入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的值，这种方法是解析几何中的“设而不求”法，可减少计算量，简化解题过程．</w:t>
      </w:r>
    </w:p>
    <w:p w14:paraId="784BF63D">
      <w:pPr>
        <w:shd w:val="clear" w:color="auto" w:fill="F2F2F2"/>
        <w:spacing w:line="360" w:lineRule="auto"/>
        <w:jc w:val="left"/>
      </w:pPr>
    </w:p>
    <w:p w14:paraId="153282F7">
      <w:pPr>
        <w:spacing w:line="360" w:lineRule="auto"/>
        <w:jc w:val="left"/>
      </w:pPr>
      <w:r>
        <w:t>55．</w:t>
      </w:r>
      <w:r>
        <w:rPr>
          <w:color w:val="C00000"/>
        </w:rPr>
        <w:t>（2017·北京·高考真题）</w:t>
      </w:r>
      <w:r>
        <w:t>已知抛物线</w:t>
      </w:r>
      <w:r>
        <w:rPr>
          <w:i/>
        </w:rPr>
        <w:t>C</w:t>
      </w:r>
      <w:r>
        <w:t>：</w:t>
      </w:r>
      <w:r>
        <w:rPr>
          <w:i/>
        </w:rPr>
        <w:t>y</w:t>
      </w:r>
      <w:r>
        <w:rPr>
          <w:i/>
          <w:vertAlign w:val="superscript"/>
        </w:rPr>
        <w:t>2</w:t>
      </w:r>
      <w:r>
        <w:t>＝2</w:t>
      </w:r>
      <w:r>
        <w:rPr>
          <w:i/>
        </w:rPr>
        <w:t>px</w:t>
      </w:r>
      <w:r>
        <w:t>过点</w:t>
      </w:r>
      <w:r>
        <w:rPr>
          <w:i/>
        </w:rPr>
        <w:t>P</w:t>
      </w:r>
      <w:r>
        <w:t>(1,1)．过点</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作直线</w:t>
      </w:r>
      <w:r>
        <w:rPr>
          <w:i/>
        </w:rPr>
        <w:t>l</w:t>
      </w:r>
      <w:r>
        <w:t>与抛物线</w:t>
      </w:r>
      <w:r>
        <w:rPr>
          <w:i/>
        </w:rPr>
        <w:t>C</w:t>
      </w:r>
      <w:r>
        <w:t>交于不同的两点</w:t>
      </w:r>
      <w:r>
        <w:rPr>
          <w:i/>
        </w:rPr>
        <w:t>M</w:t>
      </w:r>
      <w:r>
        <w:t>，</w:t>
      </w:r>
      <w:r>
        <w:rPr>
          <w:i/>
        </w:rPr>
        <w:t>N</w:t>
      </w:r>
      <w:r>
        <w:t>，过点</w:t>
      </w:r>
      <w:r>
        <w:rPr>
          <w:i/>
        </w:rPr>
        <w:t>M</w:t>
      </w:r>
      <w:r>
        <w:t>作</w:t>
      </w:r>
      <w:r>
        <w:rPr>
          <w:i/>
        </w:rPr>
        <w:t>x</w:t>
      </w:r>
      <w:r>
        <w:t>轴的垂线分别与直线</w:t>
      </w:r>
      <w:r>
        <w:rPr>
          <w:i/>
        </w:rPr>
        <w:t>OP</w:t>
      </w:r>
      <w:r>
        <w:t>，</w:t>
      </w:r>
      <w:r>
        <w:rPr>
          <w:i/>
        </w:rPr>
        <w:t>ON</w:t>
      </w:r>
      <w:r>
        <w:t>交于点</w:t>
      </w:r>
      <w:r>
        <w:rPr>
          <w:i/>
        </w:rPr>
        <w:t>A</w:t>
      </w:r>
      <w:r>
        <w:t>，</w:t>
      </w:r>
      <w:r>
        <w:rPr>
          <w:i/>
        </w:rPr>
        <w:t>B</w:t>
      </w:r>
      <w:r>
        <w:t>，其中</w:t>
      </w:r>
      <w:r>
        <w:rPr>
          <w:i/>
        </w:rPr>
        <w:t>O</w:t>
      </w:r>
      <w:r>
        <w:t>为原点．</w:t>
      </w:r>
    </w:p>
    <w:p w14:paraId="4DD6FA7F">
      <w:pPr>
        <w:spacing w:line="360" w:lineRule="auto"/>
        <w:jc w:val="left"/>
      </w:pPr>
      <w:r>
        <w:t>(1)求抛物线</w:t>
      </w:r>
      <w:r>
        <w:rPr>
          <w:i/>
        </w:rPr>
        <w:t>C</w:t>
      </w:r>
      <w:r>
        <w:t>的方程，并求其焦点坐标和准线方程；</w:t>
      </w:r>
    </w:p>
    <w:p w14:paraId="4B54BFE4">
      <w:pPr>
        <w:spacing w:line="360" w:lineRule="auto"/>
        <w:jc w:val="left"/>
      </w:pPr>
      <w:r>
        <w:t>(2)求证：</w:t>
      </w:r>
      <w:r>
        <w:rPr>
          <w:i/>
        </w:rPr>
        <w:t>A</w:t>
      </w:r>
      <w:r>
        <w:t>为线段</w:t>
      </w:r>
      <w:r>
        <w:rPr>
          <w:i/>
        </w:rPr>
        <w:t>BM</w:t>
      </w:r>
      <w:r>
        <w:t>的中点．</w:t>
      </w:r>
    </w:p>
    <w:p w14:paraId="0D525AEF">
      <w:pPr>
        <w:shd w:val="clear" w:color="auto" w:fill="F2F2F2"/>
        <w:spacing w:line="360" w:lineRule="auto"/>
        <w:jc w:val="left"/>
        <w:rPr>
          <w:i/>
        </w:rPr>
      </w:pPr>
      <w:r>
        <w:rPr>
          <w:color w:val="FF0000"/>
        </w:rPr>
        <w:t>【答案】（1）抛物线</w:t>
      </w:r>
      <w:r>
        <w:rPr>
          <w:i/>
          <w:color w:val="FF0000"/>
        </w:rPr>
        <w:t>C</w:t>
      </w:r>
      <w:r>
        <w:rPr>
          <w:color w:val="FF0000"/>
        </w:rPr>
        <w:t>的焦点坐标为</w:t>
      </w:r>
      <m:oMath>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0</m:t>
            </m:r>
            <m:ctrlPr>
              <w:rPr>
                <w:rFonts w:ascii="Cambria Math" w:hAnsi="Cambria Math"/>
              </w:rPr>
            </m:ctrlPr>
          </m:e>
        </m:d>
      </m:oMath>
      <w:r>
        <w:rPr>
          <w:color w:val="FF0000"/>
        </w:rPr>
        <w:t xml:space="preserve"> ，准线方程为</w:t>
      </w:r>
      <w:r>
        <w:rPr>
          <w:i/>
          <w:color w:val="FF0000"/>
        </w:rPr>
        <w:t>x</w:t>
      </w:r>
      <w:r>
        <w:rPr>
          <w:color w:val="FF0000"/>
        </w:rPr>
        <w:t>＝－</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；（2）见解析.</w:t>
      </w:r>
    </w:p>
    <w:p w14:paraId="2B7732C8">
      <w:pPr>
        <w:shd w:val="clear" w:color="auto" w:fill="F2F2F2"/>
        <w:spacing w:line="360" w:lineRule="auto"/>
        <w:jc w:val="left"/>
        <w:rPr>
          <w:i/>
        </w:rPr>
      </w:pPr>
      <w:r>
        <w:rPr>
          <w:color w:val="FF0000"/>
        </w:rPr>
        <w:t>【详解】试题分析：（Ⅰ）代入点</w:t>
      </w:r>
      <m:oMath>
        <m:r>
          <m:rPr/>
          <w:rPr>
            <w:rFonts w:ascii="Cambria Math" w:hAnsi="Cambria Math" w:cs="Cambria Math"/>
          </w:rPr>
          <m:t>P</m:t>
        </m:r>
      </m:oMath>
      <w:r>
        <w:rPr>
          <w:color w:val="FF0000"/>
        </w:rPr>
        <w:t>求得抛物线的方程，根据方程表示焦点坐标和准线方程；（Ⅱ）设直线</w:t>
      </w:r>
      <w:r>
        <w:rPr>
          <w:i/>
          <w:color w:val="FF0000"/>
        </w:rPr>
        <w:t>l</w:t>
      </w:r>
      <w:r>
        <w:rPr>
          <w:color w:val="FF0000"/>
        </w:rPr>
        <w:t>的方程为</w:t>
      </w:r>
      <m:oMath>
        <m:r>
          <m:rPr/>
          <w:rPr>
            <w:rFonts w:ascii="Cambria Math" w:hAnsi="Cambria Math" w:cs="Cambria Math"/>
          </w:rPr>
          <m:t>y=kx+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k≠0</m:t>
        </m:r>
      </m:oMath>
      <w:r>
        <w:rPr>
          <w:color w:val="FF0000"/>
        </w:rPr>
        <w:t>），与抛物线方程联立，再由根与系数的关系，及直线</w:t>
      </w:r>
      <w:r>
        <w:rPr>
          <w:i/>
          <w:color w:val="FF0000"/>
        </w:rPr>
        <w:t>ON</w:t>
      </w:r>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x</m:t>
        </m:r>
      </m:oMath>
      <w:r>
        <w:rPr>
          <w:color w:val="FF0000"/>
        </w:rPr>
        <w:t>，联立求得点</w:t>
      </w:r>
      <m:oMath>
        <m:r>
          <m:rPr/>
          <w:rPr>
            <w:rFonts w:ascii="Cambria Math" w:hAnsi="Cambria Math" w:cs="Cambria Math"/>
          </w:rPr>
          <m:t>B</m:t>
        </m:r>
      </m:oMath>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w:r>
        <w:rPr>
          <w:color w:val="FF0000"/>
        </w:rPr>
        <w:t>，再证明</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w:t>
      </w:r>
    </w:p>
    <w:p w14:paraId="16E3DFBA">
      <w:pPr>
        <w:shd w:val="clear" w:color="auto" w:fill="F2F2F2"/>
        <w:spacing w:line="360" w:lineRule="auto"/>
        <w:jc w:val="left"/>
        <w:rPr>
          <w:i/>
        </w:rPr>
      </w:pPr>
      <w:r>
        <w:rPr>
          <w:color w:val="FF0000"/>
        </w:rPr>
        <w:t>试题解析：（Ⅰ）由抛物线</w:t>
      </w:r>
      <w:r>
        <w:rPr>
          <w:i/>
          <w:color w:val="FF0000"/>
        </w:rPr>
        <w:t>C</w:t>
      </w:r>
      <w:r>
        <w:rPr>
          <w:color w:val="FF0000"/>
        </w:rP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rPr>
          <w:color w:val="FF0000"/>
        </w:rPr>
        <w:t>过点</w:t>
      </w:r>
      <w:r>
        <w:rPr>
          <w:i/>
          <w:color w:val="FF0000"/>
        </w:rPr>
        <w:t>P</w:t>
      </w:r>
      <w:r>
        <w:rPr>
          <w:color w:val="FF0000"/>
        </w:rPr>
        <w:t>（1，1），得</w:t>
      </w:r>
      <m:oMath>
        <m:r>
          <m:rPr/>
          <w:rPr>
            <w:rFonts w:ascii="Cambria Math" w:hAnsi="Cambria Math" w:cs="Cambria Math"/>
          </w:rPr>
          <m:t>p=</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F0A9778">
      <w:pPr>
        <w:shd w:val="clear" w:color="auto" w:fill="F2F2F2"/>
        <w:spacing w:line="360" w:lineRule="auto"/>
        <w:jc w:val="left"/>
        <w:rPr>
          <w:i/>
        </w:rPr>
      </w:pPr>
      <w:r>
        <w:rPr>
          <w:color w:val="FF0000"/>
        </w:rPr>
        <w:t>所以抛物线</w:t>
      </w:r>
      <w:r>
        <w:rPr>
          <w:i/>
          <w:color w:val="FF0000"/>
        </w:rPr>
        <w:t>C</w:t>
      </w:r>
      <w:r>
        <w:rPr>
          <w:color w:val="FF0000"/>
        </w:rPr>
        <w:t>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oMath>
      <w:r>
        <w:rPr>
          <w:color w:val="FF0000"/>
        </w:rPr>
        <w:t>.</w:t>
      </w:r>
    </w:p>
    <w:p w14:paraId="1461B994">
      <w:pPr>
        <w:shd w:val="clear" w:color="auto" w:fill="F2F2F2"/>
        <w:spacing w:line="360" w:lineRule="auto"/>
        <w:jc w:val="left"/>
        <w:rPr>
          <w:i/>
        </w:rPr>
      </w:pPr>
      <w:r>
        <w:rPr>
          <w:color w:val="FF0000"/>
        </w:rPr>
        <w:t>抛物线</w:t>
      </w:r>
      <w:r>
        <w:rPr>
          <w:i/>
          <w:color w:val="FF0000"/>
        </w:rPr>
        <w:t>C</w:t>
      </w:r>
      <w:r>
        <w:rPr>
          <w:color w:val="FF0000"/>
        </w:rPr>
        <w:t>的焦点坐标为（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，0），准线方程为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4191439">
      <w:pPr>
        <w:shd w:val="clear" w:color="auto" w:fill="F2F2F2"/>
        <w:spacing w:line="360" w:lineRule="auto"/>
        <w:jc w:val="left"/>
        <w:rPr>
          <w:i/>
        </w:rPr>
      </w:pPr>
      <w:r>
        <w:rPr>
          <w:color w:val="FF0000"/>
        </w:rPr>
        <w:t>（Ⅱ）由题意，设直线</w:t>
      </w:r>
      <w:r>
        <w:rPr>
          <w:i/>
          <w:color w:val="FF0000"/>
        </w:rPr>
        <w:t>l</w:t>
      </w:r>
      <w:r>
        <w:rPr>
          <w:color w:val="FF0000"/>
        </w:rPr>
        <w:t>的方程为</w:t>
      </w:r>
      <m:oMath>
        <m:r>
          <m:rPr/>
          <w:rPr>
            <w:rFonts w:ascii="Cambria Math" w:hAnsi="Cambria Math" w:cs="Cambria Math"/>
          </w:rPr>
          <m:t>y=kx+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k≠0</m:t>
        </m:r>
      </m:oMath>
      <w:r>
        <w:rPr>
          <w:color w:val="FF0000"/>
        </w:rPr>
        <w:t>），</w:t>
      </w:r>
      <w:r>
        <w:rPr>
          <w:i/>
          <w:color w:val="FF0000"/>
        </w:rPr>
        <w:t>l</w:t>
      </w:r>
      <w:r>
        <w:rPr>
          <w:color w:val="FF0000"/>
        </w:rPr>
        <w:t>与抛物线</w:t>
      </w:r>
      <w:r>
        <w:rPr>
          <w:i/>
          <w:color w:val="FF0000"/>
        </w:rPr>
        <w:t>C</w:t>
      </w:r>
      <w:r>
        <w:rPr>
          <w:color w:val="FF0000"/>
        </w:rPr>
        <w:t>的交点为</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51297DB0">
      <w:pPr>
        <w:shd w:val="clear" w:color="auto" w:fill="F2F2F2"/>
        <w:spacing w:line="360" w:lineRule="auto"/>
        <w:jc w:val="left"/>
        <w:rPr>
          <w:i/>
        </w:rPr>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e>
            </m:eqArr>
            <m:ctrlPr>
              <w:rPr>
                <w:rFonts w:ascii="Cambria Math" w:hAnsi="Cambria Math"/>
              </w:rPr>
            </m:ctrlPr>
          </m:e>
        </m:d>
      </m:oMath>
      <w:r>
        <w:rPr>
          <w:color w:val="FF0000"/>
        </w:rPr>
        <w:t>，得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+(4k−4)x+1=0</m:t>
        </m:r>
      </m:oMath>
      <w:r>
        <w:rPr>
          <w:color w:val="FF0000"/>
        </w:rPr>
        <w:t>.</w:t>
      </w:r>
    </w:p>
    <w:p w14:paraId="3FC79E82">
      <w:pPr>
        <w:shd w:val="clear" w:color="auto" w:fill="F2F2F2"/>
        <w:spacing w:line="360" w:lineRule="auto"/>
        <w:jc w:val="left"/>
        <w:rPr>
          <w:i/>
        </w:rPr>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818A556">
      <w:pPr>
        <w:shd w:val="clear" w:color="auto" w:fill="F2F2F2"/>
        <w:spacing w:line="360" w:lineRule="auto"/>
        <w:jc w:val="left"/>
        <w:rPr>
          <w:i/>
        </w:rPr>
      </w:pPr>
      <w:r>
        <w:rPr>
          <w:color w:val="FF0000"/>
        </w:rPr>
        <w:t>因为点</w:t>
      </w:r>
      <w:r>
        <w:rPr>
          <w:i/>
          <w:color w:val="FF0000"/>
        </w:rPr>
        <w:t>P</w:t>
      </w:r>
      <w:r>
        <w:rPr>
          <w:color w:val="FF0000"/>
        </w:rPr>
        <w:t>的坐标为（1，1），所以直线</w:t>
      </w:r>
      <w:r>
        <w:rPr>
          <w:i/>
          <w:color w:val="FF0000"/>
        </w:rPr>
        <w:t>OP</w:t>
      </w:r>
      <w:r>
        <w:rPr>
          <w:color w:val="FF0000"/>
        </w:rPr>
        <w:t>的方程为</w:t>
      </w:r>
      <m:oMath>
        <m:r>
          <m:rPr/>
          <w:rPr>
            <w:rFonts w:ascii="Cambria Math" w:hAnsi="Cambria Math" w:cs="Cambria Math"/>
          </w:rPr>
          <m:t>y=x</m:t>
        </m:r>
      </m:oMath>
      <w:r>
        <w:rPr>
          <w:color w:val="FF0000"/>
        </w:rPr>
        <w:t>，点</w:t>
      </w:r>
      <w:r>
        <w:rPr>
          <w:i/>
          <w:color w:val="FF0000"/>
        </w:rPr>
        <w:t>A</w:t>
      </w:r>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w:p>
    <w:p w14:paraId="148BB25B">
      <w:pPr>
        <w:shd w:val="clear" w:color="auto" w:fill="F2F2F2"/>
        <w:spacing w:line="360" w:lineRule="auto"/>
        <w:jc w:val="left"/>
        <w:rPr>
          <w:i/>
        </w:rPr>
      </w:pPr>
      <w:r>
        <w:rPr>
          <w:color w:val="FF0000"/>
        </w:rPr>
        <w:t>直线</w:t>
      </w:r>
      <w:r>
        <w:rPr>
          <w:i/>
          <w:color w:val="FF0000"/>
        </w:rPr>
        <w:t>ON</w:t>
      </w:r>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x</m:t>
        </m:r>
      </m:oMath>
      <w:r>
        <w:rPr>
          <w:color w:val="FF0000"/>
        </w:rPr>
        <w:t>，点</w:t>
      </w:r>
      <w:r>
        <w:rPr>
          <w:i/>
          <w:color w:val="FF0000"/>
        </w:rPr>
        <w:t>B</w:t>
      </w:r>
      <w:r>
        <w:rPr>
          <w:color w:val="FF0000"/>
        </w:rPr>
        <w:t>的坐标为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w:r>
        <w:rPr>
          <w:color w:val="FF0000"/>
        </w:rPr>
        <w:t>.</w:t>
      </w:r>
    </w:p>
    <w:p w14:paraId="4E4605EE">
      <w:pPr>
        <w:shd w:val="clear" w:color="auto" w:fill="F2F2F2"/>
        <w:spacing w:line="360" w:lineRule="auto"/>
        <w:jc w:val="left"/>
        <w:rPr>
          <w:i/>
        </w:rPr>
      </w:pPr>
      <w:r>
        <w:rPr>
          <w:color w:val="FF0000"/>
        </w:rPr>
        <w:t>因为</w:t>
      </w:r>
    </w:p>
    <w:p w14:paraId="6F5E5021">
      <w:pPr>
        <w:shd w:val="clear" w:color="auto" w:fill="F2F2F2"/>
        <w:spacing w:line="360" w:lineRule="auto"/>
        <w:jc w:val="left"/>
        <w:rPr>
          <w:i/>
        </w:rPr>
      </w:pPr>
      <m:oMathPara>
        <m:oMathParaPr>
          <m:jc m:val="left"/>
        </m:oMathParaP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m:oMathPara>
    </w:p>
    <w:p w14:paraId="1034E592">
      <w:pPr>
        <w:shd w:val="clear" w:color="auto" w:fill="F2F2F2"/>
        <w:spacing w:line="360" w:lineRule="auto"/>
        <w:jc w:val="left"/>
        <w:rPr>
          <w:i/>
        </w:rPr>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m:oMathPara>
    </w:p>
    <w:p w14:paraId="5857D4F3">
      <w:pPr>
        <w:shd w:val="clear" w:color="auto" w:fill="F2F2F2"/>
        <w:spacing w:line="360" w:lineRule="auto"/>
        <w:jc w:val="left"/>
        <w:rPr>
          <w:i/>
        </w:rPr>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(2k−2)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m:oMathPara>
    </w:p>
    <w:p w14:paraId="3C914FFC">
      <w:pPr>
        <w:shd w:val="clear" w:color="auto" w:fill="F2F2F2"/>
        <w:spacing w:line="360" w:lineRule="auto"/>
        <w:jc w:val="left"/>
        <w:rPr>
          <w:i/>
        </w:rPr>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(2k−2)×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m:oMathPara>
    </w:p>
    <w:p w14:paraId="2DB64AFE">
      <w:pPr>
        <w:shd w:val="clear" w:color="auto" w:fill="F2F2F2"/>
        <w:spacing w:line="360" w:lineRule="auto"/>
        <w:jc w:val="left"/>
        <w:rPr>
          <w:i/>
        </w:rPr>
      </w:pPr>
      <m:oMath>
        <m:r>
          <m:rPr/>
          <w:rPr>
            <w:rFonts w:ascii="Cambria Math" w:hAnsi="Cambria Math" w:cs="Cambria Math"/>
          </w:rPr>
          <m:t>=0</m:t>
        </m:r>
      </m:oMath>
      <w:r>
        <w:rPr>
          <w:color w:val="FF0000"/>
        </w:rPr>
        <w:t>，</w:t>
      </w:r>
    </w:p>
    <w:p w14:paraId="4567C0F3">
      <w:pPr>
        <w:shd w:val="clear" w:color="auto" w:fill="F2F2F2"/>
        <w:spacing w:line="360" w:lineRule="auto"/>
        <w:jc w:val="left"/>
        <w:rPr>
          <w:i/>
        </w:rPr>
      </w:pPr>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861F97A">
      <w:pPr>
        <w:shd w:val="clear" w:color="auto" w:fill="F2F2F2"/>
        <w:spacing w:line="360" w:lineRule="auto"/>
        <w:jc w:val="left"/>
        <w:rPr>
          <w:i/>
        </w:rPr>
      </w:pPr>
      <w:r>
        <w:rPr>
          <w:color w:val="FF0000"/>
        </w:rPr>
        <w:t>故</w:t>
      </w:r>
      <w:r>
        <w:rPr>
          <w:i/>
          <w:color w:val="FF0000"/>
        </w:rPr>
        <w:t>A</w:t>
      </w:r>
      <w:r>
        <w:rPr>
          <w:color w:val="FF0000"/>
        </w:rPr>
        <w:t>为线段</w:t>
      </w:r>
      <w:r>
        <w:rPr>
          <w:i/>
          <w:color w:val="FF0000"/>
        </w:rPr>
        <w:t>BM</w:t>
      </w:r>
      <w:r>
        <w:rPr>
          <w:color w:val="FF0000"/>
        </w:rPr>
        <w:t>的中点.</w:t>
      </w:r>
    </w:p>
    <w:p w14:paraId="21AC96F0">
      <w:pPr>
        <w:shd w:val="clear" w:color="auto" w:fill="F2F2F2"/>
        <w:spacing w:line="360" w:lineRule="auto"/>
        <w:jc w:val="left"/>
        <w:rPr>
          <w:i/>
        </w:rPr>
      </w:pPr>
      <w:r>
        <w:rPr>
          <w:color w:val="FF0000"/>
        </w:rPr>
        <w:t>【名师点睛】本题考查了直线与抛物线的位置关系，考查了转化与化归能力，当看到题目中出现直线与圆锥曲线时，不需要特殊技巧，只要联立直线与圆锥曲线的方程，借助根与系数的关系，找准题设条件中突显的或隐含的等量关系，把这种关系“翻译”出来即可，有时不一定要把结果及时求出来，可能需要整体代换到后面的计算中去，从而减少计算量.</w:t>
      </w:r>
    </w:p>
    <w:p w14:paraId="752731F4">
      <w:pPr>
        <w:jc w:val="center"/>
        <w:rPr>
          <w:rFonts w:hint="eastAsia" w:ascii="黑体" w:hAnsi="黑体" w:eastAsia="黑体" w:cs="黑体"/>
          <w:b/>
          <w:color w:val="000000"/>
          <w:sz w:val="30"/>
        </w:rPr>
      </w:pPr>
    </w:p>
    <w:p w14:paraId="7BB44364">
      <w:pPr>
        <w:spacing w:line="360" w:lineRule="auto"/>
        <w:ind w:left="315"/>
        <w:jc w:val="center"/>
        <w:rPr>
          <w:b/>
          <w:color w:val="00B050"/>
          <w:sz w:val="28"/>
          <w:szCs w:val="28"/>
        </w:rPr>
      </w:pPr>
      <w:r>
        <w:rPr>
          <w:rFonts w:hint="eastAsia"/>
          <w:b/>
          <w:color w:val="00B050"/>
          <w:sz w:val="28"/>
          <w:szCs w:val="28"/>
        </w:rPr>
        <w:t>考点04：圆锥曲线的取值范围问题综合</w:t>
      </w:r>
    </w:p>
    <w:p w14:paraId="4D8A46F1">
      <w:pPr>
        <w:spacing w:line="360" w:lineRule="auto"/>
        <w:jc w:val="left"/>
      </w:pPr>
      <w:r>
        <w:t>56．</w:t>
      </w:r>
      <w:r>
        <w:rPr>
          <w:color w:val="C00000"/>
        </w:rPr>
        <w:t>（2025·上海·高考真题）</w:t>
      </w:r>
      <w:r>
        <w:t>已知椭圆</w:t>
      </w:r>
      <m:oMath>
        <m:r>
          <m:rPr>
            <m:sty m:val="p"/>
          </m:rPr>
          <w:rPr>
            <w:rFonts w:ascii="Cambria Math" w:hAnsi="Cambria Math" w:cs="Cambria Math"/>
          </w:rPr>
          <m:t>Γ</m:t>
        </m:r>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=1(a&gt;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oMath>
      <w:r>
        <w:t>，</w:t>
      </w:r>
      <m:oMath>
        <m:r>
          <m:rPr/>
          <w:rPr>
            <w:rFonts w:ascii="Cambria Math" w:hAnsi="Cambria Math" w:cs="Cambria Math"/>
          </w:rPr>
          <m:t>M(0,m)(m&gt;0)</m:t>
        </m:r>
      </m:oMath>
      <w:r>
        <w:t>，</w:t>
      </w:r>
      <w:r>
        <w:rPr>
          <w:rFonts w:eastAsia="Times New Roman"/>
          <w:i/>
        </w:rPr>
        <w:t>A</w:t>
      </w:r>
      <w:r>
        <w:t>是</w:t>
      </w:r>
      <m:oMath>
        <m:r>
          <m:rPr>
            <m:sty m:val="p"/>
          </m:rPr>
          <w:rPr>
            <w:rFonts w:ascii="Cambria Math" w:hAnsi="Cambria Math" w:cs="Cambria Math"/>
          </w:rPr>
          <m:t>Γ</m:t>
        </m:r>
      </m:oMath>
      <w:r>
        <w:t>的右顶点．</w:t>
      </w:r>
    </w:p>
    <w:p w14:paraId="4CD06FE1">
      <w:pPr>
        <w:spacing w:line="360" w:lineRule="auto"/>
        <w:jc w:val="left"/>
      </w:pPr>
      <w:r>
        <w:t>(1)若</w:t>
      </w:r>
      <m:oMath>
        <m:r>
          <m:rPr>
            <m:sty m:val="p"/>
          </m:rPr>
          <w:rPr>
            <w:rFonts w:ascii="Cambria Math" w:hAnsi="Cambria Math" w:cs="Cambria Math"/>
          </w:rPr>
          <m:t>Γ</m:t>
        </m:r>
      </m:oMath>
      <w:r>
        <w:t>的焦点</w:t>
      </w:r>
      <m:oMath>
        <m:r>
          <m:rPr/>
          <w:rPr>
            <w:rFonts w:ascii="Cambria Math" w:hAnsi="Cambria Math" w:cs="Cambria Math"/>
          </w:rPr>
          <m:t>(2,0)</m:t>
        </m:r>
      </m:oMath>
      <w:r>
        <w:t>，求离心率</w:t>
      </w:r>
      <w:r>
        <w:rPr>
          <w:rFonts w:eastAsia="Times New Roman"/>
          <w:i/>
        </w:rPr>
        <w:t>e</w:t>
      </w:r>
      <w:r>
        <w:t>；</w:t>
      </w:r>
    </w:p>
    <w:p w14:paraId="7360ECE4">
      <w:pPr>
        <w:spacing w:line="360" w:lineRule="auto"/>
        <w:jc w:val="left"/>
      </w:pPr>
      <w:r>
        <w:t>(2)若</w:t>
      </w:r>
      <m:oMath>
        <m:r>
          <m:rPr/>
          <w:rPr>
            <w:rFonts w:ascii="Cambria Math" w:hAnsi="Cambria Math" w:cs="Cambria Math"/>
          </w:rPr>
          <m:t>a=4</m:t>
        </m:r>
      </m:oMath>
      <w:r>
        <w:t>，且</w:t>
      </w:r>
      <m:oMath>
        <m:r>
          <m:rPr>
            <m:sty m:val="p"/>
          </m:rPr>
          <w:rPr>
            <w:rFonts w:ascii="Cambria Math" w:hAnsi="Cambria Math" w:cs="Cambria Math"/>
          </w:rPr>
          <m:t>Γ</m:t>
        </m:r>
      </m:oMath>
      <w:r>
        <w:t>上存在一点</w:t>
      </w:r>
      <w:r>
        <w:rPr>
          <w:rFonts w:eastAsia="Times New Roman"/>
          <w:i/>
        </w:rPr>
        <w:t>P</w:t>
      </w:r>
      <w:r>
        <w:t>，满足</w:t>
      </w:r>
      <m:oMath>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MP</m:t>
            </m:r>
            <m:ctrlPr>
              <w:rPr>
                <w:rFonts w:ascii="Cambria Math" w:hAnsi="Cambria Math"/>
              </w:rPr>
            </m:ctrlPr>
          </m:e>
        </m:acc>
      </m:oMath>
      <w:r>
        <w:t>，求</w:t>
      </w:r>
      <w:r>
        <w:rPr>
          <w:rFonts w:eastAsia="Times New Roman"/>
          <w:i/>
        </w:rPr>
        <w:t>m</w:t>
      </w:r>
      <w:r>
        <w:t>；</w:t>
      </w:r>
    </w:p>
    <w:p w14:paraId="686CE515">
      <w:pPr>
        <w:spacing w:line="360" w:lineRule="auto"/>
        <w:jc w:val="left"/>
      </w:pPr>
      <w:r>
        <w:t>(3)已知</w:t>
      </w:r>
      <w:r>
        <w:rPr>
          <w:rFonts w:eastAsia="Times New Roman"/>
          <w:i/>
        </w:rPr>
        <w:t>AM</w:t>
      </w:r>
      <w:r>
        <w:t>的中垂线</w:t>
      </w:r>
      <w:r>
        <w:rPr>
          <w:rFonts w:eastAsia="Times New Roman"/>
          <w:i/>
        </w:rPr>
        <w:t>l</w:t>
      </w:r>
      <w:r>
        <w:t>的斜率为2，</w:t>
      </w:r>
      <w:r>
        <w:rPr>
          <w:rFonts w:eastAsia="Times New Roman"/>
          <w:i/>
        </w:rPr>
        <w:t>l</w:t>
      </w:r>
      <w:r>
        <w:t>与</w:t>
      </w:r>
      <m:oMath>
        <m:r>
          <m:rPr>
            <m:sty m:val="p"/>
          </m:rPr>
          <w:rPr>
            <w:rFonts w:ascii="Cambria Math" w:hAnsi="Cambria Math" w:cs="Cambria Math"/>
          </w:rPr>
          <m:t>Γ</m:t>
        </m:r>
      </m:oMath>
      <w:r>
        <w:t>交于</w:t>
      </w:r>
      <w:r>
        <w:rPr>
          <w:rFonts w:eastAsia="Times New Roman"/>
          <w:i/>
        </w:rPr>
        <w:t>C</w:t>
      </w:r>
      <w:r>
        <w:t>、</w:t>
      </w:r>
      <w:r>
        <w:rPr>
          <w:rFonts w:eastAsia="Times New Roman"/>
          <w:i/>
        </w:rPr>
        <w:t>D</w:t>
      </w:r>
      <w:r>
        <w:t>两点，</w:t>
      </w:r>
      <m:oMath>
        <m:r>
          <m:rPr/>
          <w:rPr>
            <w:rFonts w:ascii="Cambria Math" w:hAnsi="Cambria Math" w:cs="Cambria Math"/>
          </w:rPr>
          <m:t>∠CMD</m:t>
        </m:r>
      </m:oMath>
      <w:r>
        <w:t>为钝角，求</w:t>
      </w:r>
      <w:r>
        <w:rPr>
          <w:rFonts w:eastAsia="Times New Roman"/>
          <w:i/>
        </w:rPr>
        <w:t>a</w:t>
      </w:r>
      <w:r>
        <w:t>的取值范围．</w:t>
      </w:r>
    </w:p>
    <w:p w14:paraId="349D3304">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DBAF8DF">
      <w:pPr>
        <w:shd w:val="clear" w:color="auto" w:fill="F2F2F2"/>
        <w:spacing w:line="360" w:lineRule="auto"/>
        <w:jc w:val="left"/>
      </w:pPr>
      <w:r>
        <w:rPr>
          <w:color w:val="FF0000"/>
        </w:rPr>
        <w:t>(2)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p>
    <w:p w14:paraId="58EA4360">
      <w:pPr>
        <w:shd w:val="clear" w:color="auto" w:fill="F2F2F2"/>
        <w:spacing w:line="360" w:lineRule="auto"/>
        <w:jc w:val="left"/>
      </w:pPr>
      <w:r>
        <w:rPr>
          <w:color w:val="FF0000"/>
        </w:rPr>
        <w:t>(3)</w:t>
      </w: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e>
        </m:d>
      </m:oMath>
    </w:p>
    <w:p w14:paraId="2E2794D7">
      <w:pPr>
        <w:shd w:val="clear" w:color="auto" w:fill="F2F2F2"/>
        <w:spacing w:line="360" w:lineRule="auto"/>
        <w:jc w:val="left"/>
      </w:pPr>
      <w:r>
        <w:rPr>
          <w:color w:val="FF0000"/>
        </w:rPr>
        <w:t>【分析】（1）由方程可得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，再由焦点坐标得</w:t>
      </w:r>
      <m:oMath>
        <m:r>
          <m:rPr/>
          <w:rPr>
            <w:rFonts w:ascii="Cambria Math" w:hAnsi="Cambria Math" w:cs="Cambria Math"/>
          </w:rPr>
          <m:t>c</m:t>
        </m:r>
      </m:oMath>
      <w:r>
        <w:rPr>
          <w:color w:val="FF0000"/>
        </w:rPr>
        <w:t>，从而求出</w:t>
      </w:r>
      <m:oMath>
        <m:r>
          <m:rPr/>
          <w:rPr>
            <w:rFonts w:ascii="Cambria Math" w:hAnsi="Cambria Math" w:cs="Cambria Math"/>
          </w:rPr>
          <m:t>a</m:t>
        </m:r>
      </m:oMath>
      <w:r>
        <w:rPr>
          <w:color w:val="FF0000"/>
        </w:rPr>
        <w:t>得离心率；</w:t>
      </w:r>
    </w:p>
    <w:p w14:paraId="3F85C336">
      <w:pPr>
        <w:shd w:val="clear" w:color="auto" w:fill="F2F2F2"/>
        <w:spacing w:line="360" w:lineRule="auto"/>
        <w:jc w:val="left"/>
      </w:pPr>
      <w:r>
        <w:rPr>
          <w:color w:val="FF0000"/>
        </w:rPr>
        <w:t>（2）设点</w:t>
      </w:r>
      <m:oMath>
        <m:r>
          <m:rPr/>
          <w:rPr>
            <w:rFonts w:ascii="Cambria Math" w:hAnsi="Cambria Math" w:cs="Cambria Math"/>
          </w:rPr>
          <m:t>P</m:t>
        </m:r>
      </m:oMath>
      <w:r>
        <w:rPr>
          <w:color w:val="FF0000"/>
        </w:rPr>
        <w:t>坐标，由向量关系</w:t>
      </w:r>
      <m:oMath>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MP</m:t>
            </m:r>
            <m:ctrlPr>
              <w:rPr>
                <w:rFonts w:ascii="Cambria Math" w:hAnsi="Cambria Math"/>
              </w:rPr>
            </m:ctrlPr>
          </m:e>
        </m:acc>
      </m:oMath>
      <w:r>
        <w:rPr>
          <w:color w:val="FF0000"/>
        </w:rPr>
        <w:t>坐标化可解得</w:t>
      </w:r>
      <m:oMath>
        <m:r>
          <m:rPr/>
          <w:rPr>
            <w:rFonts w:ascii="Cambria Math" w:hAnsi="Cambria Math" w:cs="Cambria Math"/>
          </w:rPr>
          <m:t>P</m:t>
        </m:r>
      </m:oMath>
      <w:r>
        <w:rPr>
          <w:color w:val="FF0000"/>
        </w:rPr>
        <w:t>坐标，代入椭圆方程可得</w:t>
      </w:r>
      <m:oMath>
        <m:r>
          <m:rPr/>
          <w:rPr>
            <w:rFonts w:ascii="Cambria Math" w:hAnsi="Cambria Math" w:cs="Cambria Math"/>
          </w:rPr>
          <m:t>m</m:t>
        </m:r>
      </m:oMath>
      <w:r>
        <w:rPr>
          <w:color w:val="FF0000"/>
        </w:rPr>
        <w:t>；</w:t>
      </w:r>
    </w:p>
    <w:p w14:paraId="099ED6EC">
      <w:pPr>
        <w:shd w:val="clear" w:color="auto" w:fill="F2F2F2"/>
        <w:spacing w:line="360" w:lineRule="auto"/>
        <w:jc w:val="left"/>
      </w:pPr>
      <w:r>
        <w:rPr>
          <w:color w:val="FF0000"/>
        </w:rPr>
        <w:t>（3）根据中垂线性质，由斜率与中点坐标得直线</w:t>
      </w:r>
      <m:oMath>
        <m:r>
          <m:rPr/>
          <w:rPr>
            <w:rFonts w:ascii="Cambria Math" w:hAnsi="Cambria Math" w:cs="Cambria Math"/>
          </w:rPr>
          <m:t>l</m:t>
        </m:r>
      </m:oMath>
      <w:r>
        <w:rPr>
          <w:color w:val="FF0000"/>
        </w:rPr>
        <w:t>方程，联立直线与椭圆方程，将钝角条件转化为向量不等式</w:t>
      </w:r>
      <m:oMath>
        <m:acc>
          <m:accPr>
            <m:chr m:val="⃗"/>
            <m:ctrlPr>
              <w:rPr>
                <w:rFonts w:ascii="Cambria Math" w:hAnsi="Cambria Math"/>
              </w:rPr>
            </m:ctrlPr>
          </m:accPr>
          <m:e>
            <m:r>
              <m:rPr/>
              <w:rPr>
                <w:rFonts w:ascii="Cambria Math" w:hAnsi="Cambria Math" w:cs="Cambria Math"/>
              </w:rPr>
              <m:t>MC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MD</m:t>
            </m:r>
            <m:ctrlPr>
              <w:rPr>
                <w:rFonts w:ascii="Cambria Math" w:hAnsi="Cambria Math"/>
              </w:rPr>
            </m:ctrlPr>
          </m:e>
        </m:acc>
        <m:r>
          <m:rPr/>
          <w:rPr>
            <w:rFonts w:ascii="Cambria Math" w:hAnsi="Cambria Math" w:cs="Cambria Math"/>
          </w:rPr>
          <m:t>&lt;0</m:t>
        </m:r>
      </m:oMath>
      <w:r>
        <w:rPr>
          <w:color w:val="FF0000"/>
        </w:rPr>
        <w:t>，再坐标化利用韦达定理代入化简不等式求解可得</w:t>
      </w:r>
      <m:oMath>
        <m:r>
          <m:rPr/>
          <w:rPr>
            <w:rFonts w:ascii="Cambria Math" w:hAnsi="Cambria Math" w:cs="Cambria Math"/>
          </w:rPr>
          <m:t>a</m:t>
        </m:r>
      </m:oMath>
      <w:r>
        <w:rPr>
          <w:color w:val="FF0000"/>
        </w:rPr>
        <w:t>范围.</w:t>
      </w:r>
    </w:p>
    <w:p w14:paraId="2DA7C938">
      <w:pPr>
        <w:shd w:val="clear" w:color="auto" w:fill="F2F2F2"/>
        <w:spacing w:line="360" w:lineRule="auto"/>
        <w:jc w:val="left"/>
      </w:pPr>
      <w:r>
        <w:rPr>
          <w:color w:val="FF0000"/>
        </w:rPr>
        <w:t>【详解】（1）由题意知，</w:t>
      </w:r>
      <m:oMath>
        <m:r>
          <m:rPr>
            <m:sty m:val="p"/>
          </m:rPr>
          <w:rPr>
            <w:rFonts w:ascii="Cambria Math" w:hAnsi="Cambria Math" w:cs="Cambria Math"/>
          </w:rPr>
          <m:t>Γ</m:t>
        </m:r>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18DF26A3">
      <w:pPr>
        <w:shd w:val="clear" w:color="auto" w:fill="F2F2F2"/>
        <w:spacing w:line="360" w:lineRule="auto"/>
        <w:jc w:val="left"/>
      </w:pPr>
      <w:r>
        <w:rPr>
          <w:color w:val="FF0000"/>
        </w:rPr>
        <w:t>由右焦点</w:t>
      </w:r>
      <m:oMath>
        <m:r>
          <m:rPr/>
          <w:rPr>
            <w:rFonts w:ascii="Cambria Math" w:hAnsi="Cambria Math" w:cs="Cambria Math"/>
          </w:rPr>
          <m:t>(2,0)</m:t>
        </m:r>
      </m:oMath>
      <w:r>
        <w:rPr>
          <w:color w:val="FF0000"/>
        </w:rPr>
        <w:t>，可知</w:t>
      </w:r>
      <m:oMath>
        <m:r>
          <m:rPr/>
          <w:rPr>
            <w:rFonts w:ascii="Cambria Math" w:hAnsi="Cambria Math" w:cs="Cambria Math"/>
          </w:rPr>
          <m:t>c=2</m:t>
        </m:r>
      </m:oMath>
      <w:r>
        <w:rPr>
          <w:color w:val="FF0000"/>
        </w:rPr>
        <w:t>，则</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w:t>
      </w:r>
    </w:p>
    <w:p w14:paraId="43DA0505">
      <w:pPr>
        <w:shd w:val="clear" w:color="auto" w:fill="F2F2F2"/>
        <w:spacing w:line="360" w:lineRule="auto"/>
        <w:jc w:val="left"/>
      </w:pPr>
      <w:r>
        <w:rPr>
          <w:color w:val="FF0000"/>
        </w:rPr>
        <w:t>故离心率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DFF6770">
      <w:pPr>
        <w:shd w:val="clear" w:color="auto" w:fill="F2F2F2"/>
        <w:spacing w:line="360" w:lineRule="auto"/>
        <w:jc w:val="left"/>
      </w:pPr>
      <w:r>
        <w:rPr>
          <w:color w:val="FF0000"/>
        </w:rPr>
        <w:t>（2）由题意</w:t>
      </w:r>
      <m:oMath>
        <m:r>
          <m:rPr/>
          <w:rPr>
            <w:rFonts w:ascii="Cambria Math" w:hAnsi="Cambria Math" w:cs="Cambria Math"/>
          </w:rPr>
          <m:t>A(4,0),M(0,m)(m&gt;0)</m:t>
        </m:r>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oMath>
    </w:p>
    <w:p w14:paraId="6A2FE643">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MP</m:t>
            </m:r>
            <m:ctrlPr>
              <w:rPr>
                <w:rFonts w:ascii="Cambria Math" w:hAnsi="Cambria Math"/>
              </w:rPr>
            </m:ctrlPr>
          </m:e>
        </m:acc>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e>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−2m</m:t>
                </m:r>
                <m:ctrlPr>
                  <w:rPr>
                    <w:rFonts w:ascii="Cambria Math" w:hAnsi="Cambria Math"/>
                  </w:rPr>
                </m:ctrlPr>
              </m:e>
            </m:eqArr>
            <m:ctrlPr>
              <w:rPr>
                <w:rFonts w:ascii="Cambria Math" w:hAnsi="Cambria Math"/>
              </w:rPr>
            </m:ctrlPr>
          </m:e>
        </m:d>
      </m:oMath>
      <w:r>
        <w:rPr>
          <w:color w:val="FF0000"/>
        </w:rPr>
        <w:t>，</w:t>
      </w:r>
    </w:p>
    <w:p w14:paraId="4AA1897B">
      <w:pPr>
        <w:shd w:val="clear" w:color="auto" w:fill="F2F2F2"/>
        <w:spacing w:line="360" w:lineRule="auto"/>
        <w:jc w:val="left"/>
      </w:pPr>
      <w:r>
        <w:rPr>
          <w:color w:val="FF0000"/>
        </w:rPr>
        <w:t>解得</w:t>
      </w:r>
      <m:oMath>
        <m:r>
          <m:rPr/>
          <w:rPr>
            <w:rFonts w:ascii="Cambria Math" w:hAnsi="Cambria Math" w:cs="Cambria Math"/>
          </w:rPr>
          <m:t>P(</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r>
        <w:rPr>
          <w:color w:val="FF0000"/>
        </w:rPr>
        <w:t>，</w:t>
      </w:r>
    </w:p>
    <w:p w14:paraId="3224182A">
      <w:pPr>
        <w:shd w:val="clear" w:color="auto" w:fill="F2F2F2"/>
        <w:spacing w:line="360" w:lineRule="auto"/>
        <w:jc w:val="left"/>
      </w:pPr>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45</m:t>
            </m:r>
            <m:ctrlPr>
              <w:rPr>
                <w:rFonts w:ascii="Cambria Math" w:hAnsi="Cambria Math"/>
              </w:rPr>
            </m:ctrlPr>
          </m:den>
        </m:f>
        <m:r>
          <m:rPr/>
          <w:rPr>
            <w:rFonts w:ascii="Cambria Math" w:hAnsi="Cambria Math" w:cs="Cambria Math"/>
          </w:rPr>
          <m:t>=1</m:t>
        </m:r>
      </m:oMath>
      <w:r>
        <w:rPr>
          <w:color w:val="FF0000"/>
        </w:rPr>
        <w:t>，又</w:t>
      </w:r>
      <m:oMath>
        <m:r>
          <m:rPr/>
          <w:rPr>
            <w:rFonts w:ascii="Cambria Math" w:hAnsi="Cambria Math" w:cs="Cambria Math"/>
          </w:rPr>
          <m:t>m&gt;0</m:t>
        </m:r>
      </m:oMath>
      <w:r>
        <w:rPr>
          <w:color w:val="FF0000"/>
        </w:rPr>
        <w:t>，解得</w:t>
      </w:r>
      <m:oMath>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w:t>
      </w:r>
    </w:p>
    <w:p w14:paraId="2DBFCCFD">
      <w:pPr>
        <w:shd w:val="clear" w:color="auto" w:fill="F2F2F2"/>
        <w:spacing w:line="360" w:lineRule="auto"/>
      </w:pPr>
      <w:r>
        <w:rPr>
          <w:rFonts w:eastAsia="Times New Roman"/>
          <w:color w:val="FF0000"/>
          <w:kern w:val="0"/>
          <w:sz w:val="24"/>
          <w:szCs w:val="24"/>
        </w:rPr>
        <w:drawing>
          <wp:inline distT="0" distB="0" distL="114300" distR="114300">
            <wp:extent cx="1495425" cy="1333500"/>
            <wp:effectExtent l="0" t="0" r="9525" b="0"/>
            <wp:docPr id="100237" name="图片 100237" descr="@@@7d1e1222-9006-45cb-af5c-d58bcd79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7d1e1222-9006-45cb-af5c-d58bcd791153"/>
                    <pic:cNvPicPr>
                      <a:picLocks noChangeAspect="1"/>
                    </pic:cNvPicPr>
                  </pic:nvPicPr>
                  <pic:blipFill>
                    <a:blip r:embed="rId112"/>
                    <a:stretch>
                      <a:fillRect/>
                    </a:stretch>
                  </pic:blipFill>
                  <pic:spPr>
                    <a:xfrm>
                      <a:off x="0" y="0"/>
                      <a:ext cx="1495425" cy="1333500"/>
                    </a:xfrm>
                    <a:prstGeom prst="rect">
                      <a:avLst/>
                    </a:prstGeom>
                  </pic:spPr>
                </pic:pic>
              </a:graphicData>
            </a:graphic>
          </wp:inline>
        </w:drawing>
      </w:r>
    </w:p>
    <w:p w14:paraId="3227D58F">
      <w:pPr>
        <w:shd w:val="clear" w:color="auto" w:fill="F2F2F2"/>
        <w:spacing w:line="360" w:lineRule="auto"/>
        <w:jc w:val="left"/>
      </w:pPr>
      <w:r>
        <w:rPr>
          <w:color w:val="FF0000"/>
        </w:rPr>
        <w:t>（3）由线段</w:t>
      </w:r>
      <m:oMath>
        <m:r>
          <m:rPr/>
          <w:rPr>
            <w:rFonts w:ascii="Cambria Math" w:hAnsi="Cambria Math" w:cs="Cambria Math"/>
          </w:rPr>
          <m:t>AM</m:t>
        </m:r>
      </m:oMath>
      <w:r>
        <w:rPr>
          <w:color w:val="FF0000"/>
        </w:rPr>
        <w:t>的中垂线</w:t>
      </w:r>
      <m:oMath>
        <m:r>
          <m:rPr/>
          <w:rPr>
            <w:rFonts w:ascii="Cambria Math" w:hAnsi="Cambria Math" w:cs="Cambria Math"/>
          </w:rPr>
          <m:t>l</m:t>
        </m:r>
      </m:oMath>
      <w:r>
        <w:rPr>
          <w:color w:val="FF0000"/>
        </w:rPr>
        <w:t>的斜率为</w:t>
      </w:r>
      <m:oMath>
        <m:r>
          <m:rPr/>
          <w:rPr>
            <w:rFonts w:ascii="Cambria Math" w:hAnsi="Cambria Math" w:cs="Cambria Math"/>
          </w:rPr>
          <m:t>2</m:t>
        </m:r>
      </m:oMath>
      <w:r>
        <w:rPr>
          <w:color w:val="FF0000"/>
        </w:rPr>
        <w:t>，所以直线</w:t>
      </w:r>
      <m:oMath>
        <m:r>
          <m:rPr/>
          <w:rPr>
            <w:rFonts w:ascii="Cambria Math" w:hAnsi="Cambria Math" w:cs="Cambria Math"/>
          </w:rPr>
          <m:t>AM</m:t>
        </m:r>
      </m:oMath>
      <w:r>
        <w:rPr>
          <w:color w:val="FF0000"/>
        </w:rPr>
        <w:t>的斜率为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D38AC03">
      <w:pPr>
        <w:shd w:val="clear" w:color="auto" w:fill="F2F2F2"/>
        <w:spacing w:line="360" w:lineRule="auto"/>
        <w:jc w:val="left"/>
      </w:pPr>
      <w:r>
        <w:rPr>
          <w:color w:val="FF0000"/>
        </w:rPr>
        <w:t>则</w:t>
      </w:r>
      <m:oMath>
        <m:f>
          <m:fPr>
            <m:ctrlPr>
              <w:rPr>
                <w:rFonts w:ascii="Cambria Math" w:hAnsi="Cambria Math"/>
              </w:rPr>
            </m:ctrlPr>
          </m:fPr>
          <m:num>
            <m:r>
              <m:rPr/>
              <w:rPr>
                <w:rFonts w:ascii="Cambria Math" w:hAnsi="Cambria Math" w:cs="Cambria Math"/>
              </w:rPr>
              <m:t>m−0</m:t>
            </m:r>
            <m:ctrlPr>
              <w:rPr>
                <w:rFonts w:ascii="Cambria Math" w:hAnsi="Cambria Math"/>
              </w:rPr>
            </m:ctrlPr>
          </m:num>
          <m:den>
            <m:r>
              <m:rPr/>
              <w:rPr>
                <w:rFonts w:ascii="Cambria Math" w:hAnsi="Cambria Math" w:cs="Cambria Math"/>
              </w:rPr>
              <m:t>0−a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m=</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22BB97E">
      <w:pPr>
        <w:shd w:val="clear" w:color="auto" w:fill="F2F2F2"/>
        <w:spacing w:line="360" w:lineRule="auto"/>
        <w:jc w:val="left"/>
      </w:pPr>
      <w:r>
        <w:rPr>
          <w:color w:val="FF0000"/>
        </w:rPr>
        <w:t>由</w:t>
      </w:r>
      <m:oMath>
        <m:r>
          <m:rPr/>
          <w:rPr>
            <w:rFonts w:ascii="Cambria Math" w:hAnsi="Cambria Math" w:cs="Cambria Math"/>
          </w:rPr>
          <m:t>A(a,0),M(0,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得</w:t>
      </w:r>
      <m:oMath>
        <m:r>
          <m:rPr/>
          <w:rPr>
            <w:rFonts w:ascii="Cambria Math" w:hAnsi="Cambria Math" w:cs="Cambria Math"/>
          </w:rPr>
          <m:t>AM</m:t>
        </m:r>
      </m:oMath>
      <w:r>
        <w:rPr>
          <w:color w:val="FF0000"/>
        </w:rPr>
        <w:t>中点坐标为</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2277FEC7">
      <w:pPr>
        <w:shd w:val="clear" w:color="auto" w:fill="F2F2F2"/>
        <w:spacing w:line="360" w:lineRule="auto"/>
        <w:jc w:val="left"/>
      </w:pPr>
      <w:r>
        <w:rPr>
          <w:color w:val="FF0000"/>
        </w:rPr>
        <w:t>故直线</w:t>
      </w:r>
      <m:oMath>
        <m:r>
          <m:rPr/>
          <w:rPr>
            <w:rFonts w:ascii="Cambria Math" w:hAnsi="Cambria Math" w:cs="Cambria Math"/>
          </w:rPr>
          <m:t>l:y=2x−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m:t>
        </m:r>
      </m:oMath>
      <w:r>
        <w:rPr>
          <w:color w:val="FF0000"/>
        </w:rPr>
        <w:t>，显然直线</w:t>
      </w:r>
      <m:oMath>
        <m:r>
          <m:rPr/>
          <w:rPr>
            <w:rFonts w:ascii="Cambria Math" w:hAnsi="Cambria Math" w:cs="Cambria Math"/>
          </w:rPr>
          <m:t>l</m:t>
        </m:r>
      </m:oMath>
      <w:r>
        <w:rPr>
          <w:color w:val="FF0000"/>
        </w:rPr>
        <w:t>过椭圆内点</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a,0)</m:t>
        </m:r>
      </m:oMath>
      <w:r>
        <w:rPr>
          <w:color w:val="FF0000"/>
        </w:rPr>
        <w:t>，</w:t>
      </w:r>
    </w:p>
    <w:p w14:paraId="7075D043">
      <w:pPr>
        <w:shd w:val="clear" w:color="auto" w:fill="F2F2F2"/>
        <w:spacing w:line="360" w:lineRule="auto"/>
        <w:jc w:val="left"/>
      </w:pPr>
      <w:r>
        <w:rPr>
          <w:color w:val="FF0000"/>
        </w:rPr>
        <w:t>故直线与椭圆恒有两不同交点，</w:t>
      </w:r>
    </w:p>
    <w:p w14:paraId="72C38E7A">
      <w:pPr>
        <w:shd w:val="clear" w:color="auto" w:fill="F2F2F2"/>
        <w:spacing w:line="360" w:lineRule="auto"/>
        <w:jc w:val="left"/>
      </w:pPr>
      <w:r>
        <w:rPr>
          <w:color w:val="FF0000"/>
        </w:rPr>
        <w:t>设</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533DCD23">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y=2x−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m:t>
                </m:r>
                <m:ctrlPr>
                  <w:rPr>
                    <w:rFonts w:ascii="Cambria Math" w:hAnsi="Cambria Math"/>
                  </w:rPr>
                </m:ctrlPr>
              </m:e>
              <m:e>
                <m:r>
                  <m:rPr/>
                  <w:rPr>
                    <w:rFonts w:ascii="Cambria Math" w:hAnsi="Cambria Math" w:cs="Cambria Math"/>
                  </w:rPr>
                  <m:t>5</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消</w:t>
      </w:r>
      <m:oMath>
        <m:r>
          <m:rPr/>
          <w:rPr>
            <w:rFonts w:ascii="Cambria Math" w:hAnsi="Cambria Math" w:cs="Cambria Math"/>
          </w:rPr>
          <m:t>y</m:t>
        </m:r>
      </m:oMath>
      <w:r>
        <w:rPr>
          <w:color w:val="FF0000"/>
        </w:rPr>
        <w:t>得</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04F3AA6F">
      <w:pPr>
        <w:shd w:val="clear" w:color="auto" w:fill="F2F2F2"/>
        <w:spacing w:line="360" w:lineRule="auto"/>
        <w:jc w:val="left"/>
      </w:pPr>
      <w:r>
        <w:rPr>
          <w:color w:val="FF0000"/>
        </w:rPr>
        <w:t>由韦达定理得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den>
        </m:f>
      </m:oMath>
      <w:r>
        <w:rPr>
          <w:color w:val="FF0000"/>
        </w:rPr>
        <w:t>，</w:t>
      </w:r>
    </w:p>
    <w:p w14:paraId="12DE1B53">
      <w:pPr>
        <w:shd w:val="clear" w:color="auto" w:fill="F2F2F2"/>
        <w:spacing w:line="360" w:lineRule="auto"/>
        <w:jc w:val="left"/>
      </w:pPr>
      <w:r>
        <w:rPr>
          <w:color w:val="FF0000"/>
        </w:rPr>
        <w:t>因为</w:t>
      </w:r>
      <m:oMath>
        <m:r>
          <m:rPr/>
          <w:rPr>
            <w:rFonts w:ascii="Cambria Math" w:hAnsi="Cambria Math" w:cs="Cambria Math"/>
          </w:rPr>
          <m:t>∠CMD</m:t>
        </m:r>
      </m:oMath>
      <w:r>
        <w:rPr>
          <w:color w:val="FF0000"/>
        </w:rPr>
        <w:t>为钝角，则</w:t>
      </w:r>
      <m:oMath>
        <m:acc>
          <m:accPr>
            <m:chr m:val="⃗"/>
            <m:ctrlPr>
              <w:rPr>
                <w:rFonts w:ascii="Cambria Math" w:hAnsi="Cambria Math"/>
              </w:rPr>
            </m:ctrlPr>
          </m:accPr>
          <m:e>
            <m:r>
              <m:rPr/>
              <w:rPr>
                <w:rFonts w:ascii="Cambria Math" w:hAnsi="Cambria Math" w:cs="Cambria Math"/>
              </w:rPr>
              <m:t>MC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MD</m:t>
            </m:r>
            <m:ctrlPr>
              <w:rPr>
                <w:rFonts w:ascii="Cambria Math" w:hAnsi="Cambria Math"/>
              </w:rPr>
            </m:ctrlPr>
          </m:e>
        </m:acc>
        <m:r>
          <m:rPr/>
          <w:rPr>
            <w:rFonts w:ascii="Cambria Math" w:hAnsi="Cambria Math" w:cs="Cambria Math"/>
          </w:rPr>
          <m:t>&lt;0</m:t>
        </m:r>
      </m:oMath>
      <w:r>
        <w:rPr>
          <w:color w:val="FF0000"/>
        </w:rPr>
        <w:t>，且</w:t>
      </w:r>
      <m:oMath>
        <m:r>
          <m:rPr/>
          <w:rPr>
            <w:rFonts w:ascii="Cambria Math" w:hAnsi="Cambria Math" w:cs="Cambria Math"/>
          </w:rPr>
          <m:t>M(0,</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6DCAFF10">
      <w:pPr>
        <w:shd w:val="clear" w:color="auto" w:fill="F2F2F2"/>
        <w:spacing w:line="360" w:lineRule="auto"/>
        <w:jc w:val="left"/>
      </w:pPr>
      <w:r>
        <w:rPr>
          <w:color w:val="FF0000"/>
        </w:rPr>
        <w:t>则有</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)&lt;0</m:t>
        </m:r>
      </m:oMath>
      <w:r>
        <w:rPr>
          <w:color w:val="FF0000"/>
        </w:rPr>
        <w:t>，</w:t>
      </w:r>
    </w:p>
    <w:p w14:paraId="1FA806B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5a</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5a</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=5</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16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&lt;0</m:t>
        </m:r>
      </m:oMath>
      <w:r>
        <w:rPr>
          <w:color w:val="FF0000"/>
        </w:rPr>
        <w:t>，</w:t>
      </w:r>
    </w:p>
    <w:p w14:paraId="0C159423">
      <w:pPr>
        <w:shd w:val="clear" w:color="auto" w:fill="F2F2F2"/>
        <w:spacing w:line="360" w:lineRule="auto"/>
        <w:jc w:val="left"/>
      </w:pPr>
      <w:r>
        <w:rPr>
          <w:color w:val="FF0000"/>
        </w:rPr>
        <w:t>即</w:t>
      </w:r>
      <m:oMath>
        <m:r>
          <m:rPr/>
          <w:rPr>
            <w:rFonts w:ascii="Cambria Math" w:hAnsi="Cambria Math" w:cs="Cambria Math"/>
          </w:rPr>
          <m:t>5</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16</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d>
        <m:r>
          <m:rPr/>
          <w:rPr>
            <w:rFonts w:ascii="Cambria Math" w:hAnsi="Cambria Math" w:cs="Cambria Math"/>
          </w:rPr>
          <m:t>&lt;0</m:t>
        </m:r>
      </m:oMath>
      <w:r>
        <w:rPr>
          <w:color w:val="FF0000"/>
        </w:rPr>
        <w:t>，解得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&lt;11</m:t>
        </m:r>
      </m:oMath>
      <w:r>
        <w:rPr>
          <w:color w:val="FF0000"/>
        </w:rPr>
        <w:t>，</w:t>
      </w:r>
    </w:p>
    <w:p w14:paraId="32E0C268">
      <w:pPr>
        <w:shd w:val="clear" w:color="auto" w:fill="F2F2F2"/>
        <w:spacing w:line="360" w:lineRule="auto"/>
        <w:jc w:val="left"/>
      </w:pPr>
      <w:r>
        <w:rPr>
          <w:color w:val="FF0000"/>
        </w:rPr>
        <w:t>又</w:t>
      </w:r>
      <m:oMath>
        <m:r>
          <m:rPr/>
          <w:rPr>
            <w:rFonts w:ascii="Cambria Math" w:hAnsi="Cambria Math" w:cs="Cambria Math"/>
          </w:rPr>
          <m:t>a&gt;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738ED264">
      <w:pPr>
        <w:shd w:val="clear" w:color="auto" w:fill="F2F2F2"/>
        <w:spacing w:line="360" w:lineRule="auto"/>
        <w:jc w:val="left"/>
      </w:pPr>
      <w:r>
        <w:rPr>
          <w:color w:val="FF0000"/>
        </w:rPr>
        <w:t>故</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&lt;a&lt;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oMath>
      <w:r>
        <w:rPr>
          <w:color w:val="FF0000"/>
        </w:rPr>
        <w:t>，即</w:t>
      </w:r>
      <m:oMath>
        <m:r>
          <m:rPr/>
          <w:rPr>
            <w:rFonts w:ascii="Cambria Math" w:hAnsi="Cambria Math" w:cs="Cambria Math"/>
          </w:rPr>
          <m:t>a</m:t>
        </m:r>
      </m:oMath>
      <w:r>
        <w:rPr>
          <w:color w:val="FF0000"/>
        </w:rPr>
        <w:t>的取值范围是</w:t>
      </w:r>
      <m:oMath>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e>
        </m:d>
      </m:oMath>
      <w:r>
        <w:rPr>
          <w:color w:val="FF0000"/>
        </w:rPr>
        <w:t>.</w:t>
      </w:r>
    </w:p>
    <w:p w14:paraId="492A3286">
      <w:pPr>
        <w:shd w:val="clear" w:color="auto" w:fill="F2F2F2"/>
        <w:spacing w:line="360" w:lineRule="auto"/>
      </w:pPr>
      <w:r>
        <w:rPr>
          <w:rFonts w:eastAsia="Times New Roman"/>
          <w:color w:val="FF0000"/>
          <w:kern w:val="0"/>
          <w:sz w:val="24"/>
          <w:szCs w:val="24"/>
        </w:rPr>
        <w:drawing>
          <wp:inline distT="0" distB="0" distL="114300" distR="114300">
            <wp:extent cx="1524000" cy="1352550"/>
            <wp:effectExtent l="0" t="0" r="0" b="0"/>
            <wp:docPr id="100239" name="图片 100239" descr="@@@f9b4b3ab-a134-4433-91d7-9fae2dda1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f9b4b3ab-a134-4433-91d7-9fae2dda14be"/>
                    <pic:cNvPicPr>
                      <a:picLocks noChangeAspect="1"/>
                    </pic:cNvPicPr>
                  </pic:nvPicPr>
                  <pic:blipFill>
                    <a:blip r:embed="rId113"/>
                    <a:stretch>
                      <a:fillRect/>
                    </a:stretch>
                  </pic:blipFill>
                  <pic:spPr>
                    <a:xfrm>
                      <a:off x="0" y="0"/>
                      <a:ext cx="1524000" cy="1352550"/>
                    </a:xfrm>
                    <a:prstGeom prst="rect">
                      <a:avLst/>
                    </a:prstGeom>
                  </pic:spPr>
                </pic:pic>
              </a:graphicData>
            </a:graphic>
          </wp:inline>
        </w:drawing>
      </w:r>
    </w:p>
    <w:p w14:paraId="72E1239B">
      <w:pPr>
        <w:spacing w:line="360" w:lineRule="auto"/>
        <w:jc w:val="left"/>
      </w:pPr>
      <w:r>
        <w:t>57．</w:t>
      </w:r>
      <w:r>
        <w:rPr>
          <w:color w:val="C00000"/>
        </w:rPr>
        <w:t>（2024·天津·高考真题）</w:t>
      </w:r>
      <w:r>
        <w:t>已知椭圆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的离心率为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．左顶点为</w:t>
      </w:r>
      <m:oMath>
        <m:r>
          <m:rPr/>
          <w:rPr>
            <w:rFonts w:ascii="Cambria Math" w:hAnsi="Cambria Math" w:cs="Cambria Math"/>
          </w:rPr>
          <m:t>A</m:t>
        </m:r>
      </m:oMath>
      <w:r>
        <w:t>，下顶点为</w:t>
      </w:r>
      <m:oMath>
        <m:r>
          <m:rPr/>
          <w:rPr>
            <w:rFonts w:ascii="Cambria Math" w:hAnsi="Cambria Math" w:cs="Cambria Math"/>
          </w:rPr>
          <m:t>B</m:t>
        </m:r>
        <m:r>
          <m:rPr>
            <m:sty m:val="p"/>
          </m:rPr>
          <w:rPr>
            <w:rFonts w:ascii="Cambria Math" w:hAnsi="Cambria Math" w:cs="Cambria Math"/>
          </w:rPr>
          <m:t>，</m:t>
        </m:r>
        <m:r>
          <m:rPr/>
          <w:rPr>
            <w:rFonts w:ascii="Cambria Math" w:hAnsi="Cambria Math" w:cs="Cambria Math"/>
          </w:rPr>
          <m:t>C</m:t>
        </m:r>
      </m:oMath>
      <w:r>
        <w:t>是线段</w:t>
      </w:r>
      <m:oMath>
        <m:r>
          <m:rPr/>
          <w:rPr>
            <w:rFonts w:ascii="Cambria Math" w:hAnsi="Cambria Math" w:cs="Cambria Math"/>
          </w:rPr>
          <m:t>OB</m:t>
        </m:r>
      </m:oMath>
      <w:r>
        <w:t>的中点（</w:t>
      </w:r>
      <w:r>
        <w:rPr>
          <w:rFonts w:eastAsia="Times New Roman"/>
          <w:i/>
        </w:rPr>
        <w:t>O</w:t>
      </w:r>
      <w:r>
        <w:t>为原点），</w:t>
      </w:r>
      <m:oMath>
        <m:r>
          <m:rPr/>
          <w:rPr>
            <w:rFonts w:ascii="Cambria Math" w:hAnsi="Cambria Math" w:cs="Cambria Math"/>
          </w:rPr>
          <m:t>△ABC</m:t>
        </m:r>
      </m:oMath>
      <w:r>
        <w:t>的面积为</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w:t>
      </w:r>
    </w:p>
    <w:p w14:paraId="421FE4D9">
      <w:pPr>
        <w:spacing w:line="360" w:lineRule="auto"/>
        <w:jc w:val="left"/>
      </w:pPr>
      <w:r>
        <w:t>(1)求椭圆的方程．</w:t>
      </w:r>
    </w:p>
    <w:p w14:paraId="5C9B3644">
      <w:pPr>
        <w:spacing w:line="360" w:lineRule="auto"/>
        <w:jc w:val="left"/>
      </w:pPr>
      <w:r>
        <w:t>(2)过点</w:t>
      </w:r>
      <w:r>
        <w:rPr>
          <w:rFonts w:eastAsia="Times New Roman"/>
          <w:i/>
        </w:rPr>
        <w:t>C</w:t>
      </w:r>
      <w:r>
        <w:t>的动直线与椭圆相交于</w:t>
      </w:r>
      <m:oMath>
        <m:r>
          <m:rPr/>
          <w:rPr>
            <w:rFonts w:ascii="Cambria Math" w:hAnsi="Cambria Math" w:cs="Cambria Math"/>
          </w:rPr>
          <m:t>P</m:t>
        </m:r>
        <m:r>
          <m:rPr>
            <m:sty m:val="p"/>
          </m:rPr>
          <w:rPr>
            <w:rFonts w:ascii="Cambria Math" w:hAnsi="Cambria Math" w:cs="Cambria Math"/>
          </w:rPr>
          <m:t>，</m:t>
        </m:r>
        <m:r>
          <m:rPr/>
          <w:rPr>
            <w:rFonts w:ascii="Cambria Math" w:hAnsi="Cambria Math" w:cs="Cambria Math"/>
          </w:rPr>
          <m:t>Q</m:t>
        </m:r>
      </m:oMath>
      <w:r>
        <w:t>两点．在</w:t>
      </w:r>
      <m:oMath>
        <m:r>
          <m:rPr/>
          <w:rPr>
            <w:rFonts w:ascii="Cambria Math" w:hAnsi="Cambria Math" w:cs="Cambria Math"/>
          </w:rPr>
          <m:t>y</m:t>
        </m:r>
      </m:oMath>
      <w:r>
        <w:t>轴上是否存在点</w:t>
      </w:r>
      <m:oMath>
        <m:r>
          <m:rPr/>
          <w:rPr>
            <w:rFonts w:ascii="Cambria Math" w:hAnsi="Cambria Math" w:cs="Cambria Math"/>
          </w:rPr>
          <m:t>T</m:t>
        </m:r>
      </m:oMath>
      <w:r>
        <w:t>，使得</w:t>
      </w:r>
      <m:oMath>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r>
          <m:rPr/>
          <w:rPr>
            <w:rFonts w:ascii="Cambria Math" w:hAnsi="Cambria Math" w:cs="Cambria Math"/>
          </w:rPr>
          <m:t>≤0</m:t>
        </m:r>
      </m:oMath>
      <w:r>
        <w:t>恒成立．若存在，求出点</w:t>
      </w:r>
      <m:oMath>
        <m:r>
          <m:rPr/>
          <w:rPr>
            <w:rFonts w:ascii="Cambria Math" w:hAnsi="Cambria Math" w:cs="Cambria Math"/>
          </w:rPr>
          <m:t>T</m:t>
        </m:r>
      </m:oMath>
      <w:r>
        <w:t>纵坐标的取值范围；若不存在，请说明理由．</w:t>
      </w:r>
    </w:p>
    <w:p w14:paraId="497DBBF3">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p>
    <w:p w14:paraId="77A02CAB">
      <w:pPr>
        <w:shd w:val="clear" w:color="auto" w:fill="F2F2F2"/>
        <w:spacing w:line="360" w:lineRule="auto"/>
        <w:jc w:val="left"/>
      </w:pPr>
      <w:r>
        <w:rPr>
          <w:color w:val="FF0000"/>
        </w:rPr>
        <w:t>(2)存在</w:t>
      </w:r>
      <m:oMath>
        <m:r>
          <m:rPr/>
          <w:rPr>
            <w:rFonts w:ascii="Cambria Math" w:hAnsi="Cambria Math" w:cs="Cambria Math"/>
          </w:rPr>
          <m:t>T</m:t>
        </m:r>
        <m:d>
          <m:dPr>
            <m:ctrlPr>
              <w:rPr>
                <w:rFonts w:ascii="Cambria Math" w:hAnsi="Cambria Math"/>
              </w:rPr>
            </m:ctrlPr>
          </m:dPr>
          <m:e>
            <m:r>
              <m:rPr/>
              <w:rPr>
                <w:rFonts w:ascii="Cambria Math" w:hAnsi="Cambria Math" w:cs="Cambria Math"/>
              </w:rPr>
              <m:t>0,t</m:t>
            </m:r>
            <m:ctrlPr>
              <w:rPr>
                <w:rFonts w:ascii="Cambria Math" w:hAnsi="Cambria Math"/>
              </w:rPr>
            </m:ctrlPr>
          </m:e>
        </m:d>
        <m:d>
          <m:dPr>
            <m:ctrlPr>
              <w:rPr>
                <w:rFonts w:ascii="Cambria Math" w:hAnsi="Cambria Math"/>
              </w:rPr>
            </m:ctrlPr>
          </m:dPr>
          <m:e>
            <m:r>
              <m:rPr/>
              <w:rPr>
                <w:rFonts w:ascii="Cambria Math" w:hAnsi="Cambria Math" w:cs="Cambria Math"/>
              </w:rPr>
              <m:t>−3≤t≤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，使得</w:t>
      </w:r>
      <m:oMath>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r>
          <m:rPr/>
          <w:rPr>
            <w:rFonts w:ascii="Cambria Math" w:hAnsi="Cambria Math" w:cs="Cambria Math"/>
          </w:rPr>
          <m:t>≤0</m:t>
        </m:r>
      </m:oMath>
      <w:r>
        <w:rPr>
          <w:color w:val="FF0000"/>
        </w:rPr>
        <w:t>恒成立.</w:t>
      </w:r>
    </w:p>
    <w:p w14:paraId="56DEA2B1">
      <w:pPr>
        <w:shd w:val="clear" w:color="auto" w:fill="F2F2F2"/>
        <w:spacing w:line="360" w:lineRule="auto"/>
        <w:jc w:val="left"/>
      </w:pPr>
      <w:r>
        <w:rPr>
          <w:color w:val="FF0000"/>
        </w:rPr>
        <w:t>【分析】（1）根据椭圆的离心率和三角形的面积可求基本量，从而可得椭圆的标准方程.</w:t>
      </w:r>
    </w:p>
    <w:p w14:paraId="361442D5">
      <w:pPr>
        <w:shd w:val="clear" w:color="auto" w:fill="F2F2F2"/>
        <w:spacing w:line="360" w:lineRule="auto"/>
        <w:jc w:val="left"/>
      </w:pPr>
      <w:r>
        <w:rPr>
          <w:color w:val="FF0000"/>
        </w:rPr>
        <w:t>（2）设该直线方程为：</w:t>
      </w:r>
      <m:oMath>
        <m:r>
          <m:rPr/>
          <w:rPr>
            <w:rFonts w:ascii="Cambria Math" w:hAnsi="Cambria Math" w:cs="Cambria Math"/>
          </w:rPr>
          <m:t>y=kx−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,T</m:t>
        </m:r>
        <m:d>
          <m:dPr>
            <m:ctrlPr>
              <w:rPr>
                <w:rFonts w:ascii="Cambria Math" w:hAnsi="Cambria Math"/>
              </w:rPr>
            </m:ctrlPr>
          </m:dPr>
          <m:e>
            <m:r>
              <m:rPr/>
              <w:rPr>
                <w:rFonts w:ascii="Cambria Math" w:hAnsi="Cambria Math" w:cs="Cambria Math"/>
              </w:rPr>
              <m:t>0,t</m:t>
            </m:r>
            <m:ctrlPr>
              <w:rPr>
                <w:rFonts w:ascii="Cambria Math" w:hAnsi="Cambria Math"/>
              </w:rPr>
            </m:ctrlPr>
          </m:e>
        </m:d>
      </m:oMath>
      <w:r>
        <w:rPr>
          <w:color w:val="FF0000"/>
        </w:rPr>
        <w:t>， 联立直线方程和椭圆方程并消元，结合韦达定理和向量数量积的坐标运算可用</w:t>
      </w:r>
      <m:oMath>
        <m:r>
          <m:rPr/>
          <w:rPr>
            <w:rFonts w:ascii="Cambria Math" w:hAnsi="Cambria Math" w:cs="Cambria Math"/>
          </w:rPr>
          <m:t>k,t</m:t>
        </m:r>
      </m:oMath>
      <w:r>
        <w:rPr>
          <w:color w:val="FF0000"/>
        </w:rPr>
        <w:t>表示</w:t>
      </w:r>
      <m:oMath>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oMath>
      <w:r>
        <w:rPr>
          <w:color w:val="FF0000"/>
        </w:rPr>
        <w:t>，再根据</w:t>
      </w:r>
      <m:oMath>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r>
          <m:rPr/>
          <w:rPr>
            <w:rFonts w:ascii="Cambria Math" w:hAnsi="Cambria Math" w:cs="Cambria Math"/>
          </w:rPr>
          <m:t>≤0</m:t>
        </m:r>
      </m:oMath>
      <w:r>
        <w:rPr>
          <w:color w:val="FF0000"/>
        </w:rPr>
        <w:t>可求</w:t>
      </w:r>
      <m:oMath>
        <m:r>
          <m:rPr/>
          <w:rPr>
            <w:rFonts w:ascii="Cambria Math" w:hAnsi="Cambria Math" w:cs="Cambria Math"/>
          </w:rPr>
          <m:t>t</m:t>
        </m:r>
      </m:oMath>
      <w:r>
        <w:rPr>
          <w:color w:val="FF0000"/>
        </w:rPr>
        <w:t>的范围.</w:t>
      </w:r>
    </w:p>
    <w:p w14:paraId="4254B9C0">
      <w:pPr>
        <w:shd w:val="clear" w:color="auto" w:fill="F2F2F2"/>
        <w:spacing w:line="360" w:lineRule="auto"/>
        <w:jc w:val="left"/>
      </w:pPr>
      <w:r>
        <w:rPr>
          <w:color w:val="FF0000"/>
        </w:rPr>
        <w:t>【详解】（1）因为椭圆的离心率为</w:t>
      </w:r>
      <m:oMath>
        <m:r>
          <m:rPr/>
          <w:rPr>
            <w:rFonts w:ascii="Cambria Math" w:hAnsi="Cambria Math" w:cs="Cambria Math"/>
          </w:rPr>
          <m:t>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w:t>
      </w:r>
      <m:oMath>
        <m:r>
          <m:rPr/>
          <w:rPr>
            <w:rFonts w:ascii="Cambria Math" w:hAnsi="Cambria Math" w:cs="Cambria Math"/>
          </w:rPr>
          <m:t>a=2c</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oMath>
      <w:r>
        <w:rPr>
          <w:color w:val="FF0000"/>
        </w:rPr>
        <w:t>，其中</w:t>
      </w:r>
      <m:oMath>
        <m:r>
          <m:rPr/>
          <w:rPr>
            <w:rFonts w:ascii="Cambria Math" w:hAnsi="Cambria Math" w:cs="Cambria Math"/>
          </w:rPr>
          <m:t>c</m:t>
        </m:r>
      </m:oMath>
      <w:r>
        <w:rPr>
          <w:color w:val="FF0000"/>
        </w:rPr>
        <w:t>为半焦距，</w:t>
      </w:r>
    </w:p>
    <w:p w14:paraId="4766C275">
      <w:pPr>
        <w:shd w:val="clear" w:color="auto" w:fill="F2F2F2"/>
        <w:spacing w:line="360" w:lineRule="auto"/>
        <w:jc w:val="left"/>
      </w:pPr>
      <w:r>
        <w:rPr>
          <w:color w:val="FF0000"/>
        </w:rPr>
        <w:t>所以</w:t>
      </w:r>
      <m:oMath>
        <m:r>
          <m:rPr/>
          <w:rPr>
            <w:rFonts w:ascii="Cambria Math" w:hAnsi="Cambria Math" w:cs="Cambria Math"/>
          </w:rPr>
          <m:t>A</m:t>
        </m:r>
        <m:d>
          <m:dPr>
            <m:ctrlPr>
              <w:rPr>
                <w:rFonts w:ascii="Cambria Math" w:hAnsi="Cambria Math"/>
              </w:rPr>
            </m:ctrlPr>
          </m:dPr>
          <m:e>
            <m:r>
              <m:rPr/>
              <w:rPr>
                <w:rFonts w:ascii="Cambria Math" w:hAnsi="Cambria Math" w:cs="Cambria Math"/>
              </w:rPr>
              <m:t>−2c,0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，故</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C3ED5D3">
      <w:pPr>
        <w:shd w:val="clear" w:color="auto" w:fill="F2F2F2"/>
        <w:spacing w:line="360" w:lineRule="auto"/>
        <w:jc w:val="left"/>
      </w:pPr>
      <w:r>
        <w:rPr>
          <w:color w:val="FF0000"/>
        </w:rPr>
        <w:t>故</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b=3</m:t>
        </m:r>
      </m:oMath>
      <w:r>
        <w:rPr>
          <w:color w:val="FF0000"/>
        </w:rPr>
        <w:t>，故椭圆方程为：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=1</m:t>
        </m:r>
      </m:oMath>
      <w:r>
        <w:rPr>
          <w:color w:val="FF0000"/>
        </w:rPr>
        <w:t>.</w:t>
      </w:r>
    </w:p>
    <w:p w14:paraId="219DD8E5">
      <w:pPr>
        <w:shd w:val="clear" w:color="auto" w:fill="F2F2F2"/>
        <w:spacing w:line="360" w:lineRule="auto"/>
        <w:jc w:val="left"/>
      </w:pPr>
      <w:r>
        <w:rPr>
          <w:color w:val="FF0000"/>
        </w:rPr>
        <w:t>（2）</w:t>
      </w:r>
    </w:p>
    <w:p w14:paraId="3F96897B">
      <w:pPr>
        <w:shd w:val="clear" w:color="auto" w:fill="F2F2F2"/>
        <w:spacing w:line="360" w:lineRule="auto"/>
      </w:pPr>
      <w:r>
        <w:rPr>
          <w:rFonts w:eastAsia="Times New Roman"/>
          <w:color w:val="FF0000"/>
          <w:kern w:val="0"/>
          <w:sz w:val="24"/>
          <w:szCs w:val="24"/>
        </w:rPr>
        <w:drawing>
          <wp:inline distT="0" distB="0" distL="114300" distR="114300">
            <wp:extent cx="1571625" cy="1257300"/>
            <wp:effectExtent l="0" t="0" r="9525" b="0"/>
            <wp:docPr id="100241" name="图片 100241" descr="@@@cf7b26ed-f837-4670-8ec0-eb10cac85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cf7b26ed-f837-4670-8ec0-eb10cac853d6"/>
                    <pic:cNvPicPr>
                      <a:picLocks noChangeAspect="1"/>
                    </pic:cNvPicPr>
                  </pic:nvPicPr>
                  <pic:blipFill>
                    <a:blip r:embed="rId114"/>
                    <a:stretch>
                      <a:fillRect/>
                    </a:stretch>
                  </pic:blipFill>
                  <pic:spPr>
                    <a:xfrm>
                      <a:off x="0" y="0"/>
                      <a:ext cx="1571625" cy="1257300"/>
                    </a:xfrm>
                    <a:prstGeom prst="rect">
                      <a:avLst/>
                    </a:prstGeom>
                  </pic:spPr>
                </pic:pic>
              </a:graphicData>
            </a:graphic>
          </wp:inline>
        </w:drawing>
      </w:r>
    </w:p>
    <w:p w14:paraId="0D2507AE">
      <w:pPr>
        <w:shd w:val="clear" w:color="auto" w:fill="F2F2F2"/>
        <w:spacing w:line="360" w:lineRule="auto"/>
        <w:jc w:val="left"/>
      </w:pPr>
      <w:r>
        <w:rPr>
          <w:color w:val="FF0000"/>
        </w:rPr>
        <w:t>若过点</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的动直线的斜率存在，则可设该直线方程为：</w:t>
      </w:r>
      <m:oMath>
        <m:r>
          <m:rPr/>
          <w:rPr>
            <w:rFonts w:ascii="Cambria Math" w:hAnsi="Cambria Math" w:cs="Cambria Math"/>
          </w:rPr>
          <m:t>y=kx−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0A46970">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,T</m:t>
        </m:r>
        <m:d>
          <m:dPr>
            <m:ctrlPr>
              <w:rPr>
                <w:rFonts w:ascii="Cambria Math" w:hAnsi="Cambria Math"/>
              </w:rPr>
            </m:ctrlPr>
          </m:dPr>
          <m:e>
            <m:r>
              <m:rPr/>
              <w:rPr>
                <w:rFonts w:ascii="Cambria Math" w:hAnsi="Cambria Math" w:cs="Cambria Math"/>
              </w:rPr>
              <m:t>0,t</m:t>
            </m:r>
            <m:ctrlPr>
              <w:rPr>
                <w:rFonts w:ascii="Cambria Math" w:hAnsi="Cambria Math"/>
              </w:rPr>
            </m:ctrlPr>
          </m:e>
        </m:d>
      </m:oMath>
      <w:r>
        <w:rPr>
          <w:color w:val="FF0000"/>
        </w:rPr>
        <w:t xml:space="preserve">， </w:t>
      </w:r>
    </w:p>
    <w:p w14:paraId="1E6DD59E">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ctrlPr>
                  <w:rPr>
                    <w:rFonts w:ascii="Cambria Math" w:hAnsi="Cambria Math"/>
                  </w:rPr>
                </m:ctrlPr>
              </m:e>
              <m:e>
                <m:r>
                  <m:rPr/>
                  <w:rPr>
                    <w:rFonts w:ascii="Cambria Math" w:hAnsi="Cambria Math" w:cs="Cambria Math"/>
                  </w:rPr>
                  <m:t>y=kx−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可得</w:t>
      </w:r>
      <m:oMath>
        <m:d>
          <m:dPr>
            <m:ctrlPr>
              <w:rPr>
                <w:rFonts w:ascii="Cambria Math" w:hAnsi="Cambria Math"/>
              </w:rPr>
            </m:ctrlPr>
          </m:dPr>
          <m:e>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−12kx−27=0</m:t>
        </m:r>
      </m:oMath>
      <w:r>
        <w:rPr>
          <w:color w:val="FF0000"/>
        </w:rPr>
        <w:t>，</w:t>
      </w:r>
    </w:p>
    <w:p w14:paraId="76A8BF66">
      <w:pPr>
        <w:shd w:val="clear" w:color="auto" w:fill="F2F2F2"/>
        <w:spacing w:line="360" w:lineRule="auto"/>
        <w:jc w:val="left"/>
      </w:pPr>
      <w:r>
        <w:rPr>
          <w:color w:val="FF0000"/>
        </w:rPr>
        <w:t>故</w:t>
      </w:r>
      <m:oMath>
        <m:r>
          <m:rPr>
            <m:nor/>
            <m:sty m:val="p"/>
          </m:rPr>
          <w:rPr>
            <w:rFonts w:ascii="Cambria Math" w:hAnsi="Cambria Math" w:cs="Cambria Math"/>
            <w:b w:val="0"/>
            <w:i w:val="0"/>
          </w:rPr>
          <m:t>Δ</m:t>
        </m:r>
        <m:r>
          <m:rPr/>
          <w:rPr>
            <w:rFonts w:ascii="Cambria Math" w:hAnsi="Cambria Math" w:cs="Cambria Math"/>
          </w:rPr>
          <m:t>=144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+108</m:t>
        </m:r>
        <m:d>
          <m:dPr>
            <m:ctrlPr>
              <w:rPr>
                <w:rFonts w:ascii="Cambria Math" w:hAnsi="Cambria Math"/>
              </w:rPr>
            </m:ctrlPr>
          </m:dPr>
          <m:e>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=324+576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且</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12k</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oMath>
    </w:p>
    <w:p w14:paraId="42C3A451">
      <w:pPr>
        <w:shd w:val="clear" w:color="auto" w:fill="F2F2F2"/>
        <w:spacing w:line="360" w:lineRule="auto"/>
        <w:jc w:val="left"/>
      </w:pPr>
      <w:r>
        <w:rPr>
          <w:color w:val="FF0000"/>
        </w:rPr>
        <w:t>而</w:t>
      </w:r>
      <m:oMath>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−t</m:t>
            </m:r>
            <m:ctrlPr>
              <w:rPr>
                <w:rFonts w:ascii="Cambria Math" w:hAnsi="Cambria Math"/>
              </w:rPr>
            </m:ctrlPr>
          </m:e>
        </m:d>
      </m:oMath>
      <w:r>
        <w:rPr>
          <w:color w:val="FF0000"/>
        </w:rPr>
        <w:t>，</w:t>
      </w:r>
    </w:p>
    <w:p w14:paraId="66837F6E">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−t</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d>
          <m:dPr>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oMath>
    </w:p>
    <w:p w14:paraId="5DBC8E27">
      <w:pPr>
        <w:shd w:val="clear" w:color="auto" w:fill="F2F2F2"/>
        <w:spacing w:line="360" w:lineRule="auto"/>
        <w:jc w:val="left"/>
      </w:pPr>
      <m:oMathPara>
        <m:oMathParaPr>
          <m:jc m:val="left"/>
        </m:oMathParaPr>
        <m:oMath>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m:oMathPara>
    </w:p>
    <w:p w14:paraId="25A65D4A">
      <w:pPr>
        <w:shd w:val="clear" w:color="auto" w:fill="F2F2F2"/>
        <w:spacing w:line="360" w:lineRule="auto"/>
        <w:jc w:val="left"/>
      </w:pPr>
      <m:oMathPara>
        <m:oMathParaPr>
          <m:jc m:val="left"/>
        </m:oMathParaPr>
        <m:oMath>
          <m:r>
            <m:rPr/>
            <w:rPr>
              <w:rFonts w:ascii="Cambria Math" w:hAnsi="Cambria Math" w:cs="Cambria Math"/>
            </w:rPr>
            <m:t>=</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−k</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12k</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m:oMathPara>
    </w:p>
    <w:p w14:paraId="7A55A1AB">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−27</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−27−18</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3+2t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m:oMathPara>
    </w:p>
    <w:p w14:paraId="42280965">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w:rPr>
                            <w:rFonts w:ascii="Cambria Math" w:hAnsi="Cambria Math" w:cs="Cambria Math"/>
                          </w:rPr>
                          <m:t>3+2t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−12t−45</m:t>
                </m:r>
                <m:ctrlPr>
                  <w:rPr>
                    <w:rFonts w:ascii="Cambria Math" w:hAnsi="Cambria Math"/>
                  </w:rPr>
                </m:ctrlPr>
              </m:e>
            </m:d>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m:t>
            </m:r>
            <m:ctrlPr>
              <w:rPr>
                <w:rFonts w:ascii="Cambria Math" w:hAnsi="Cambria Math"/>
              </w:rPr>
            </m:ctrlPr>
          </m:num>
          <m:den>
            <m:r>
              <m:rPr/>
              <w:rPr>
                <w:rFonts w:ascii="Cambria Math" w:hAnsi="Cambria Math" w:cs="Cambria Math"/>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14FD2D4E">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r>
          <m:rPr/>
          <w:rPr>
            <w:rFonts w:ascii="Cambria Math" w:hAnsi="Cambria Math" w:cs="Cambria Math"/>
          </w:rPr>
          <m:t>≤0</m:t>
        </m:r>
      </m:oMath>
      <w:r>
        <w:rPr>
          <w:color w:val="FF0000"/>
        </w:rPr>
        <w:t>恒成立，故</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d>
                      <m:dPr>
                        <m:ctrlPr>
                          <w:rPr>
                            <w:rFonts w:ascii="Cambria Math" w:hAnsi="Cambria Math"/>
                          </w:rPr>
                        </m:ctrlPr>
                      </m:dPr>
                      <m:e>
                        <m:r>
                          <m:rPr/>
                          <w:rPr>
                            <w:rFonts w:ascii="Cambria Math" w:hAnsi="Cambria Math" w:cs="Cambria Math"/>
                          </w:rPr>
                          <m:t>3+2t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−12t−45≤0</m:t>
                </m:r>
                <m:ctrlPr>
                  <w:rPr>
                    <w:rFonts w:ascii="Cambria Math" w:hAnsi="Cambria Math"/>
                  </w:rPr>
                </m:ctrlPr>
              </m:e>
              <m:e>
                <m:r>
                  <m:rPr/>
                  <w:rPr>
                    <w:rFonts w:ascii="Cambria Math" w:hAnsi="Cambria Math" w:cs="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−27≤0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−3≤t≤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FBFB2FF">
      <w:pPr>
        <w:shd w:val="clear" w:color="auto" w:fill="F2F2F2"/>
        <w:spacing w:line="360" w:lineRule="auto"/>
        <w:jc w:val="left"/>
      </w:pPr>
      <w:r>
        <w:rPr>
          <w:color w:val="FF0000"/>
        </w:rPr>
        <w:t>若过点</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的动直线的斜率不存在，则</w:t>
      </w:r>
      <m:oMath>
        <m:r>
          <m:rPr/>
          <w:rPr>
            <w:rFonts w:ascii="Cambria Math" w:hAnsi="Cambria Math" w:cs="Cambria Math"/>
          </w:rPr>
          <m:t>P</m:t>
        </m:r>
        <m:d>
          <m:dPr>
            <m:ctrlPr>
              <w:rPr>
                <w:rFonts w:ascii="Cambria Math" w:hAnsi="Cambria Math"/>
              </w:rPr>
            </m:ctrlPr>
          </m:dPr>
          <m:e>
            <m:r>
              <m:rPr/>
              <w:rPr>
                <w:rFonts w:ascii="Cambria Math" w:hAnsi="Cambria Math" w:cs="Cambria Math"/>
              </w:rPr>
              <m:t>0,3</m:t>
            </m:r>
            <m:ctrlPr>
              <w:rPr>
                <w:rFonts w:ascii="Cambria Math" w:hAnsi="Cambria Math"/>
              </w:rPr>
            </m:ctrlPr>
          </m:e>
        </m:d>
        <m:r>
          <m:rPr/>
          <w:rPr>
            <w:rFonts w:ascii="Cambria Math" w:hAnsi="Cambria Math" w:cs="Cambria Math"/>
          </w:rPr>
          <m:t>,Q</m:t>
        </m:r>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或</w:t>
      </w:r>
      <m:oMath>
        <m:r>
          <m:rPr/>
          <w:rPr>
            <w:rFonts w:ascii="Cambria Math" w:hAnsi="Cambria Math" w:cs="Cambria Math"/>
          </w:rPr>
          <m:t>P</m:t>
        </m:r>
        <m:d>
          <m:dPr>
            <m:ctrlPr>
              <w:rPr>
                <w:rFonts w:ascii="Cambria Math" w:hAnsi="Cambria Math"/>
              </w:rPr>
            </m:ctrlPr>
          </m:dPr>
          <m:e>
            <m:r>
              <m:rPr/>
              <w:rPr>
                <w:rFonts w:ascii="Cambria Math" w:hAnsi="Cambria Math" w:cs="Cambria Math"/>
              </w:rPr>
              <m:t>0,−3</m:t>
            </m:r>
            <m:ctrlPr>
              <w:rPr>
                <w:rFonts w:ascii="Cambria Math" w:hAnsi="Cambria Math"/>
              </w:rPr>
            </m:ctrlPr>
          </m:e>
        </m:d>
        <m:r>
          <m:rPr/>
          <w:rPr>
            <w:rFonts w:ascii="Cambria Math" w:hAnsi="Cambria Math" w:cs="Cambria Math"/>
          </w:rPr>
          <m:t>,Q</m:t>
        </m:r>
        <m:d>
          <m:dPr>
            <m:ctrlPr>
              <w:rPr>
                <w:rFonts w:ascii="Cambria Math" w:hAnsi="Cambria Math"/>
              </w:rPr>
            </m:ctrlPr>
          </m:dPr>
          <m:e>
            <m:r>
              <m:rPr/>
              <w:rPr>
                <w:rFonts w:ascii="Cambria Math" w:hAnsi="Cambria Math" w:cs="Cambria Math"/>
              </w:rPr>
              <m:t>0,3</m:t>
            </m:r>
            <m:ctrlPr>
              <w:rPr>
                <w:rFonts w:ascii="Cambria Math" w:hAnsi="Cambria Math"/>
              </w:rPr>
            </m:ctrlPr>
          </m:e>
        </m:d>
      </m:oMath>
      <w:r>
        <w:rPr>
          <w:color w:val="FF0000"/>
        </w:rPr>
        <w:t>，</w:t>
      </w:r>
    </w:p>
    <w:p w14:paraId="0842BA2E">
      <w:pPr>
        <w:shd w:val="clear" w:color="auto" w:fill="F2F2F2"/>
        <w:spacing w:line="360" w:lineRule="auto"/>
        <w:jc w:val="left"/>
      </w:pPr>
      <w:r>
        <w:rPr>
          <w:color w:val="FF0000"/>
        </w:rPr>
        <w:t>此时需</w:t>
      </w:r>
      <m:oMath>
        <m:r>
          <m:rPr/>
          <w:rPr>
            <w:rFonts w:ascii="Cambria Math" w:hAnsi="Cambria Math" w:cs="Cambria Math"/>
          </w:rPr>
          <m:t>−3≤t≤3</m:t>
        </m:r>
      </m:oMath>
      <w:r>
        <w:rPr>
          <w:color w:val="FF0000"/>
        </w:rPr>
        <w:t>，两者结合可得</w:t>
      </w:r>
      <m:oMath>
        <m:r>
          <m:rPr/>
          <w:rPr>
            <w:rFonts w:ascii="Cambria Math" w:hAnsi="Cambria Math" w:cs="Cambria Math"/>
          </w:rPr>
          <m:t>−3≤t≤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2ED2C83">
      <w:pPr>
        <w:shd w:val="clear" w:color="auto" w:fill="F2F2F2"/>
        <w:spacing w:line="360" w:lineRule="auto"/>
        <w:jc w:val="left"/>
      </w:pPr>
      <w:r>
        <w:rPr>
          <w:color w:val="FF0000"/>
        </w:rPr>
        <w:t>综上，存在</w:t>
      </w:r>
      <m:oMath>
        <m:r>
          <m:rPr/>
          <w:rPr>
            <w:rFonts w:ascii="Cambria Math" w:hAnsi="Cambria Math" w:cs="Cambria Math"/>
          </w:rPr>
          <m:t>T</m:t>
        </m:r>
        <m:d>
          <m:dPr>
            <m:ctrlPr>
              <w:rPr>
                <w:rFonts w:ascii="Cambria Math" w:hAnsi="Cambria Math"/>
              </w:rPr>
            </m:ctrlPr>
          </m:dPr>
          <m:e>
            <m:r>
              <m:rPr/>
              <w:rPr>
                <w:rFonts w:ascii="Cambria Math" w:hAnsi="Cambria Math" w:cs="Cambria Math"/>
              </w:rPr>
              <m:t>0,t</m:t>
            </m:r>
            <m:ctrlPr>
              <w:rPr>
                <w:rFonts w:ascii="Cambria Math" w:hAnsi="Cambria Math"/>
              </w:rPr>
            </m:ctrlPr>
          </m:e>
        </m:d>
        <m:d>
          <m:dPr>
            <m:ctrlPr>
              <w:rPr>
                <w:rFonts w:ascii="Cambria Math" w:hAnsi="Cambria Math"/>
              </w:rPr>
            </m:ctrlPr>
          </m:dPr>
          <m:e>
            <m:r>
              <m:rPr/>
              <w:rPr>
                <w:rFonts w:ascii="Cambria Math" w:hAnsi="Cambria Math" w:cs="Cambria Math"/>
              </w:rPr>
              <m:t>−3≤t≤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，使得</w:t>
      </w:r>
      <m:oMath>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r>
          <m:rPr/>
          <w:rPr>
            <w:rFonts w:ascii="Cambria Math" w:hAnsi="Cambria Math" w:cs="Cambria Math"/>
          </w:rPr>
          <m:t>≤0</m:t>
        </m:r>
      </m:oMath>
      <w:r>
        <w:rPr>
          <w:color w:val="FF0000"/>
        </w:rPr>
        <w:t>恒成立.</w:t>
      </w:r>
    </w:p>
    <w:p w14:paraId="5FD16119">
      <w:pPr>
        <w:shd w:val="clear" w:color="auto" w:fill="F2F2F2"/>
        <w:spacing w:line="360" w:lineRule="auto"/>
        <w:jc w:val="left"/>
      </w:pPr>
      <w:r>
        <w:rPr>
          <w:color w:val="FF0000"/>
        </w:rPr>
        <w:t>【点睛】思路点睛：圆锥曲线中的范围问题，往往需要用合适的参数表示目标代数式，表示过程中需要借助韦达定理，此时注意直线方程的合理假设.</w:t>
      </w:r>
    </w:p>
    <w:p w14:paraId="7E86EF2C">
      <w:pPr>
        <w:spacing w:line="360" w:lineRule="auto"/>
        <w:jc w:val="left"/>
      </w:pPr>
      <w:r>
        <w:t>58．</w:t>
      </w:r>
      <w:r>
        <w:rPr>
          <w:color w:val="C00000"/>
        </w:rPr>
        <w:t>（2023·上海·高考真题）</w:t>
      </w:r>
      <w:r>
        <w:t>曲线</w:t>
      </w:r>
      <m:oMath>
        <m:r>
          <m:rPr>
            <m:sty m:val="p"/>
          </m:rPr>
          <w:rPr>
            <w:rFonts w:ascii="Cambria Math" w:hAnsi="Cambria Math" w:cs="Cambria Math"/>
          </w:rPr>
          <m:t>Γ</m:t>
        </m:r>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，第一象限内点</w:t>
      </w:r>
      <w:r>
        <w:rPr>
          <w:rFonts w:eastAsia="Times New Roman"/>
          <w:i/>
        </w:rPr>
        <w:t>A</w:t>
      </w:r>
      <w:r>
        <w:t>在Γ上，</w:t>
      </w:r>
      <w:r>
        <w:rPr>
          <w:rFonts w:eastAsia="Times New Roman"/>
          <w:i/>
        </w:rPr>
        <w:t>A</w:t>
      </w:r>
      <w:r>
        <w:t>的纵坐标是</w:t>
      </w:r>
      <w:r>
        <w:rPr>
          <w:rFonts w:eastAsia="Times New Roman"/>
          <w:i/>
        </w:rPr>
        <w:t>a</w:t>
      </w:r>
      <w:r>
        <w:t>．</w:t>
      </w:r>
    </w:p>
    <w:p w14:paraId="19925BD4">
      <w:pPr>
        <w:spacing w:line="360" w:lineRule="auto"/>
        <w:jc w:val="left"/>
      </w:pPr>
      <w:r>
        <w:t>(1)若</w:t>
      </w:r>
      <w:r>
        <w:rPr>
          <w:rFonts w:eastAsia="Times New Roman"/>
          <w:i/>
        </w:rPr>
        <w:t>A</w:t>
      </w:r>
      <w:r>
        <w:t>到准线距离为3，求</w:t>
      </w:r>
      <w:r>
        <w:rPr>
          <w:rFonts w:eastAsia="Times New Roman"/>
          <w:i/>
        </w:rPr>
        <w:t>a</w:t>
      </w:r>
      <w:r>
        <w:t>；</w:t>
      </w:r>
    </w:p>
    <w:p w14:paraId="1ED99CC6">
      <w:pPr>
        <w:spacing w:line="360" w:lineRule="auto"/>
        <w:jc w:val="left"/>
      </w:pPr>
      <w:r>
        <w:t>(2)若</w:t>
      </w:r>
      <w:r>
        <w:rPr>
          <w:rFonts w:eastAsia="Times New Roman"/>
          <w:i/>
        </w:rPr>
        <w:t>a</w:t>
      </w:r>
      <w:r>
        <w:t>＝4，</w:t>
      </w:r>
      <w:r>
        <w:rPr>
          <w:rFonts w:eastAsia="Times New Roman"/>
          <w:i/>
        </w:rPr>
        <w:t>B</w:t>
      </w:r>
      <w:r>
        <w:t>在</w:t>
      </w:r>
      <w:r>
        <w:rPr>
          <w:rFonts w:eastAsia="Times New Roman"/>
          <w:i/>
        </w:rPr>
        <w:t>x</w:t>
      </w:r>
      <w:r>
        <w:t>轴上，</w:t>
      </w:r>
      <w:r>
        <w:rPr>
          <w:rFonts w:eastAsia="Times New Roman"/>
          <w:i/>
        </w:rPr>
        <w:t>AB</w:t>
      </w:r>
      <w:r>
        <w:t>中点在</w:t>
      </w:r>
      <m:oMath>
        <m:r>
          <m:rPr>
            <m:sty m:val="p"/>
          </m:rPr>
          <w:rPr>
            <w:rFonts w:ascii="Cambria Math" w:hAnsi="Cambria Math" w:cs="Cambria Math"/>
          </w:rPr>
          <m:t>Γ</m:t>
        </m:r>
      </m:oMath>
      <w:r>
        <w:t>上，求点</w:t>
      </w:r>
      <w:r>
        <w:rPr>
          <w:rFonts w:eastAsia="Times New Roman"/>
          <w:i/>
        </w:rPr>
        <w:t>B</w:t>
      </w:r>
      <w:r>
        <w:t>坐标和坐标原点</w:t>
      </w:r>
      <w:r>
        <w:rPr>
          <w:rFonts w:eastAsia="Times New Roman"/>
          <w:i/>
        </w:rPr>
        <w:t>O</w:t>
      </w:r>
      <w:r>
        <w:t>到</w:t>
      </w:r>
      <w:r>
        <w:rPr>
          <w:rFonts w:eastAsia="Times New Roman"/>
          <w:i/>
        </w:rPr>
        <w:t>AB</w:t>
      </w:r>
      <w:r>
        <w:t>距离；</w:t>
      </w:r>
    </w:p>
    <w:p w14:paraId="1D6019B8">
      <w:pPr>
        <w:spacing w:line="360" w:lineRule="auto"/>
        <w:jc w:val="left"/>
      </w:pPr>
      <w:r>
        <w:t>(3)直线</w:t>
      </w:r>
      <m:oMath>
        <m:r>
          <m:rPr/>
          <w:rPr>
            <w:rFonts w:ascii="Cambria Math" w:hAnsi="Cambria Math" w:cs="Cambria Math"/>
          </w:rPr>
          <m:t>l:x=−3</m:t>
        </m:r>
      </m:oMath>
      <w:r>
        <w:t>，令</w:t>
      </w:r>
      <w:r>
        <w:rPr>
          <w:rFonts w:eastAsia="Times New Roman"/>
          <w:i/>
        </w:rPr>
        <w:t>P</w:t>
      </w:r>
      <w:r>
        <w:t>是第一象限Γ上异于</w:t>
      </w:r>
      <w:r>
        <w:rPr>
          <w:rFonts w:eastAsia="Times New Roman"/>
          <w:i/>
        </w:rPr>
        <w:t>A</w:t>
      </w:r>
      <w:r>
        <w:t>的一点，直线</w:t>
      </w:r>
      <w:r>
        <w:rPr>
          <w:rFonts w:eastAsia="Times New Roman"/>
          <w:i/>
        </w:rPr>
        <w:t>PA</w:t>
      </w:r>
      <w:r>
        <w:t>交</w:t>
      </w:r>
      <w:r>
        <w:rPr>
          <w:rFonts w:eastAsia="Times New Roman"/>
          <w:i/>
        </w:rPr>
        <w:t>l</w:t>
      </w:r>
      <w:r>
        <w:t>于</w:t>
      </w:r>
      <w:r>
        <w:rPr>
          <w:rFonts w:eastAsia="Times New Roman"/>
          <w:i/>
        </w:rPr>
        <w:t>Q</w:t>
      </w:r>
      <w:r>
        <w:t>，</w:t>
      </w:r>
      <w:r>
        <w:rPr>
          <w:rFonts w:eastAsia="Times New Roman"/>
          <w:i/>
        </w:rPr>
        <w:t>H</w:t>
      </w:r>
      <w:r>
        <w:t>是</w:t>
      </w:r>
      <w:r>
        <w:rPr>
          <w:rFonts w:eastAsia="Times New Roman"/>
          <w:i/>
        </w:rPr>
        <w:t>P</w:t>
      </w:r>
      <w:r>
        <w:t>在</w:t>
      </w:r>
      <w:r>
        <w:rPr>
          <w:rFonts w:eastAsia="Times New Roman"/>
          <w:i/>
        </w:rPr>
        <w:t>l</w:t>
      </w:r>
      <w:r>
        <w:t>上的投影，若点</w:t>
      </w:r>
      <w:r>
        <w:rPr>
          <w:rFonts w:eastAsia="Times New Roman"/>
          <w:i/>
        </w:rPr>
        <w:t>A</w:t>
      </w:r>
      <w:r>
        <w:t>满足“对于任意</w:t>
      </w:r>
      <w:r>
        <w:rPr>
          <w:rFonts w:eastAsia="Times New Roman"/>
          <w:i/>
        </w:rPr>
        <w:t>P</w:t>
      </w:r>
      <w:r>
        <w:t>都有</w:t>
      </w:r>
      <m:oMath>
        <m:d>
          <m:dPr>
            <m:begChr m:val="|"/>
            <m:endChr m:val="|"/>
            <m:ctrlPr>
              <w:rPr>
                <w:rFonts w:ascii="Cambria Math" w:hAnsi="Cambria Math"/>
              </w:rPr>
            </m:ctrlPr>
          </m:dPr>
          <m:e>
            <m:r>
              <m:rPr/>
              <w:rPr>
                <w:rFonts w:ascii="Cambria Math" w:hAnsi="Cambria Math" w:cs="Cambria Math"/>
              </w:rPr>
              <m:t>HQ</m:t>
            </m:r>
            <m:ctrlPr>
              <w:rPr>
                <w:rFonts w:ascii="Cambria Math" w:hAnsi="Cambria Math"/>
              </w:rPr>
            </m:ctrlPr>
          </m:e>
        </m:d>
        <m:r>
          <m:rPr/>
          <w:rPr>
            <w:rFonts w:ascii="Cambria Math" w:hAnsi="Cambria Math" w:cs="Cambria Math"/>
          </w:rPr>
          <m:t>&gt;4</m:t>
        </m:r>
      </m:oMath>
      <w:r>
        <w:t>”，求</w:t>
      </w:r>
      <w:r>
        <w:rPr>
          <w:rFonts w:eastAsia="Times New Roman"/>
          <w:i/>
        </w:rPr>
        <w:t>a</w:t>
      </w:r>
      <w:r>
        <w:t>的取值范围．</w:t>
      </w:r>
    </w:p>
    <w:p w14:paraId="0AC76DC1">
      <w:pPr>
        <w:shd w:val="clear" w:color="auto" w:fill="F2F2F2"/>
        <w:spacing w:line="360" w:lineRule="auto"/>
        <w:jc w:val="left"/>
      </w:pPr>
      <w:r>
        <w:rPr>
          <w:color w:val="FF0000"/>
        </w:rPr>
        <w:t>【答案】(1)</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1FCA4AA6">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p>
    <w:p w14:paraId="2E9E8B5C">
      <w:pPr>
        <w:shd w:val="clear" w:color="auto" w:fill="F2F2F2"/>
        <w:spacing w:line="360" w:lineRule="auto"/>
        <w:jc w:val="left"/>
      </w:pPr>
      <w:r>
        <w:rPr>
          <w:color w:val="FF0000"/>
        </w:rPr>
        <w:t>(3)</w:t>
      </w:r>
      <m:oMath>
        <m:r>
          <m:rPr/>
          <w:rPr>
            <w:rFonts w:ascii="Cambria Math" w:hAnsi="Cambria Math" w:cs="Cambria Math"/>
          </w:rPr>
          <m:t>(0,2]</m:t>
        </m:r>
      </m:oMath>
    </w:p>
    <w:p w14:paraId="13552616">
      <w:pPr>
        <w:shd w:val="clear" w:color="auto" w:fill="F2F2F2"/>
        <w:spacing w:line="360" w:lineRule="auto"/>
        <w:jc w:val="left"/>
      </w:pPr>
      <w:r>
        <w:rPr>
          <w:color w:val="FF0000"/>
        </w:rPr>
        <w:t>【分析】（1）代入求出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，利用抛物线定义即可求出</w:t>
      </w:r>
      <m:oMath>
        <m:r>
          <m:rPr/>
          <w:rPr>
            <w:rFonts w:ascii="Cambria Math" w:hAnsi="Cambria Math" w:cs="Cambria Math"/>
          </w:rPr>
          <m:t>a</m:t>
        </m:r>
      </m:oMath>
      <w:r>
        <w:rPr>
          <w:color w:val="FF0000"/>
        </w:rPr>
        <w:t>值；</w:t>
      </w:r>
    </w:p>
    <w:p w14:paraId="44A2CF6B">
      <w:pPr>
        <w:shd w:val="clear" w:color="auto" w:fill="F2F2F2"/>
        <w:spacing w:line="360" w:lineRule="auto"/>
        <w:jc w:val="left"/>
      </w:pPr>
      <w:r>
        <w:rPr>
          <w:color w:val="FF0000"/>
        </w:rPr>
        <w:t>（2）代入</w:t>
      </w:r>
      <m:oMath>
        <m:r>
          <m:rPr/>
          <w:rPr>
            <w:rFonts w:ascii="Cambria Math" w:hAnsi="Cambria Math" w:cs="Cambria Math"/>
          </w:rPr>
          <m:t>a</m:t>
        </m:r>
      </m:oMath>
      <w:r>
        <w:rPr>
          <w:color w:val="FF0000"/>
        </w:rPr>
        <w:t>值求出</w:t>
      </w:r>
      <m:oMath>
        <m:r>
          <m:rPr/>
          <w:rPr>
            <w:rFonts w:ascii="Cambria Math" w:hAnsi="Cambria Math" w:cs="Cambria Math"/>
          </w:rPr>
          <m:t>A(4,4)</m:t>
        </m:r>
      </m:oMath>
      <w:r>
        <w:rPr>
          <w:color w:val="FF0000"/>
        </w:rPr>
        <w:t>，设</w:t>
      </w:r>
      <m:oMath>
        <m:r>
          <m:rPr/>
          <w:rPr>
            <w:rFonts w:ascii="Cambria Math" w:hAnsi="Cambria Math" w:cs="Cambria Math"/>
          </w:rPr>
          <m:t>B(b,0)</m:t>
        </m:r>
      </m:oMath>
      <w:r>
        <w:rPr>
          <w:color w:val="FF0000"/>
        </w:rPr>
        <w:t>，则得到</w:t>
      </w:r>
      <m:oMath>
        <m:r>
          <m:rPr/>
          <w:rPr>
            <w:rFonts w:ascii="Cambria Math" w:hAnsi="Cambria Math" w:cs="Cambria Math"/>
          </w:rPr>
          <m:t>AB</m:t>
        </m:r>
      </m:oMath>
      <w:r>
        <w:rPr>
          <w:color w:val="FF0000"/>
        </w:rPr>
        <w:t>的中点坐标，再代入抛物线方程则得</w:t>
      </w:r>
      <m:oMath>
        <m:r>
          <m:rPr/>
          <w:rPr>
            <w:rFonts w:ascii="Cambria Math" w:hAnsi="Cambria Math" w:cs="Cambria Math"/>
          </w:rPr>
          <m:t>b</m:t>
        </m:r>
      </m:oMath>
      <w:r>
        <w:rPr>
          <w:color w:val="FF0000"/>
        </w:rPr>
        <w:t>值，则得到直线</w:t>
      </w:r>
      <m:oMath>
        <m:r>
          <m:rPr/>
          <w:rPr>
            <w:rFonts w:ascii="Cambria Math" w:hAnsi="Cambria Math" w:cs="Cambria Math"/>
          </w:rPr>
          <m:t>AB</m:t>
        </m:r>
      </m:oMath>
      <w:r>
        <w:rPr>
          <w:color w:val="FF0000"/>
        </w:rPr>
        <w:t>的方程，利用点到直线的距离即可；</w:t>
      </w:r>
    </w:p>
    <w:p w14:paraId="34FC02E7">
      <w:pPr>
        <w:shd w:val="clear" w:color="auto" w:fill="F2F2F2"/>
        <w:spacing w:line="360" w:lineRule="auto"/>
        <w:jc w:val="left"/>
      </w:pPr>
      <w:r>
        <w:rPr>
          <w:color w:val="FF0000"/>
        </w:rPr>
        <w:t>（3）设</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,p</m:t>
            </m:r>
            <m:ctrlPr>
              <w:rPr>
                <w:rFonts w:ascii="Cambria Math" w:hAnsi="Cambria Math"/>
              </w:rPr>
            </m:ctrlPr>
          </m:e>
        </m:d>
        <m:r>
          <m:rPr/>
          <w:rPr>
            <w:rFonts w:ascii="Cambria Math" w:hAnsi="Cambria Math" w:cs="Cambria Math"/>
          </w:rPr>
          <m:t>(p&gt;0,p≠a)</m:t>
        </m:r>
      </m:oMath>
      <w:r>
        <w:rPr>
          <w:color w:val="FF0000"/>
        </w:rPr>
        <w:t>，写出直线</w:t>
      </w:r>
      <m:oMath>
        <m:r>
          <m:rPr/>
          <w:rPr>
            <w:rFonts w:ascii="Cambria Math" w:hAnsi="Cambria Math" w:cs="Cambria Math"/>
          </w:rPr>
          <m:t>AP</m:t>
        </m:r>
      </m:oMath>
      <w:r>
        <w:rPr>
          <w:color w:val="FF0000"/>
        </w:rPr>
        <w:t>的方程，求出</w:t>
      </w:r>
      <m:oMath>
        <m:r>
          <m:rPr/>
          <w:rPr>
            <w:rFonts w:ascii="Cambria Math" w:hAnsi="Cambria Math" w:cs="Cambria Math"/>
          </w:rPr>
          <m:t>Q</m:t>
        </m:r>
      </m:oMath>
      <w:r>
        <w:rPr>
          <w:color w:val="FF0000"/>
        </w:rPr>
        <w:t>点坐标，则</w:t>
      </w:r>
      <m:oMath>
        <m:r>
          <m:rPr/>
          <w:rPr>
            <w:rFonts w:ascii="Cambria Math" w:hAnsi="Cambria Math" w:cs="Cambria Math"/>
          </w:rPr>
          <m:t>|HQ|=</m:t>
        </m:r>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a+p</m:t>
            </m:r>
            <m:ctrlPr>
              <w:rPr>
                <w:rFonts w:ascii="Cambria Math" w:hAnsi="Cambria Math"/>
              </w:rPr>
            </m:ctrlPr>
          </m:den>
        </m:f>
        <m:r>
          <m:rPr/>
          <w:rPr>
            <w:rFonts w:ascii="Cambria Math" w:hAnsi="Cambria Math" w:cs="Cambria Math"/>
          </w:rPr>
          <m:t>&gt;4</m:t>
        </m:r>
      </m:oMath>
      <w:r>
        <w:rPr>
          <w:color w:val="FF0000"/>
        </w:rPr>
        <w:t>，分</w:t>
      </w:r>
      <m:oMath>
        <m:r>
          <m:rPr/>
          <w:rPr>
            <w:rFonts w:ascii="Cambria Math" w:hAnsi="Cambria Math" w:cs="Cambria Math"/>
          </w:rPr>
          <m:t>a∈</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和</w:t>
      </w:r>
      <m:oMath>
        <m:r>
          <m:rPr/>
          <w:rPr>
            <w:rFonts w:ascii="Cambria Math" w:hAnsi="Cambria Math" w:cs="Cambria Math"/>
          </w:rPr>
          <m:t>a=2</m:t>
        </m:r>
      </m:oMath>
      <w:r>
        <w:rPr>
          <w:color w:val="FF0000"/>
        </w:rPr>
        <w:t>讨论即可.</w:t>
      </w:r>
    </w:p>
    <w:p w14:paraId="43083940">
      <w:pPr>
        <w:shd w:val="clear" w:color="auto" w:fill="F2F2F2"/>
        <w:spacing w:line="360" w:lineRule="auto"/>
        <w:jc w:val="left"/>
      </w:pPr>
      <w:r>
        <w:rPr>
          <w:color w:val="FF0000"/>
        </w:rPr>
        <w:t>【详解】（1）令</w:t>
      </w:r>
      <m:oMath>
        <m:r>
          <m:rPr/>
          <w:rPr>
            <w:rFonts w:ascii="Cambria Math" w:hAnsi="Cambria Math" w:cs="Cambria Math"/>
          </w:rPr>
          <m:t>y=a</m:t>
        </m:r>
      </m:oMath>
      <w:r>
        <w:rPr>
          <w:color w:val="FF0000"/>
        </w:rPr>
        <w:t>，解得</w:t>
      </w:r>
      <m:oMath>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，而抛物线的准线方程为</w:t>
      </w:r>
      <m:oMath>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1</m:t>
        </m:r>
      </m:oMath>
      <w:r>
        <w:rPr>
          <w:color w:val="FF0000"/>
        </w:rPr>
        <w:t>，</w:t>
      </w:r>
    </w:p>
    <w:p w14:paraId="2D892438">
      <w:pPr>
        <w:shd w:val="clear" w:color="auto" w:fill="F2F2F2"/>
        <w:spacing w:line="360" w:lineRule="auto"/>
        <w:jc w:val="left"/>
      </w:pPr>
      <w:r>
        <w:rPr>
          <w:color w:val="FF0000"/>
        </w:rPr>
        <w:t>根据抛物线的定义有</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+1=3</m:t>
        </m:r>
      </m:oMath>
      <w:r>
        <w:rPr>
          <w:color w:val="FF0000"/>
        </w:rPr>
        <w:t>，解得</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，因为</w:t>
      </w:r>
      <m:oMath>
        <m:r>
          <m:rPr/>
          <w:rPr>
            <w:rFonts w:ascii="Cambria Math" w:hAnsi="Cambria Math" w:cs="Cambria Math"/>
          </w:rPr>
          <m:t>A</m:t>
        </m:r>
      </m:oMath>
      <w:r>
        <w:rPr>
          <w:color w:val="FF0000"/>
        </w:rPr>
        <w:t>为第一象限的点，则</w:t>
      </w:r>
      <m:oMath>
        <m:r>
          <m:rPr/>
          <w:rPr>
            <w:rFonts w:ascii="Cambria Math" w:hAnsi="Cambria Math" w:cs="Cambria Math"/>
          </w:rPr>
          <m:t>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13F3544">
      <w:pPr>
        <w:shd w:val="clear" w:color="auto" w:fill="F2F2F2"/>
        <w:spacing w:line="360" w:lineRule="auto"/>
        <w:jc w:val="left"/>
      </w:pPr>
      <w:r>
        <w:rPr>
          <w:color w:val="FF0000"/>
        </w:rPr>
        <w:t>（2）由</w:t>
      </w:r>
      <m:oMath>
        <m:r>
          <m:rPr/>
          <w:rPr>
            <w:rFonts w:ascii="Cambria Math" w:hAnsi="Cambria Math" w:cs="Cambria Math"/>
          </w:rPr>
          <m:t>a=4</m:t>
        </m:r>
      </m:oMath>
      <w:r>
        <w:rPr>
          <w:color w:val="FF0000"/>
        </w:rPr>
        <w:t>代入抛物线方程有</w:t>
      </w:r>
      <m:oMath>
        <m:r>
          <m:rPr/>
          <w:rPr>
            <w:rFonts w:ascii="Cambria Math" w:hAnsi="Cambria Math" w:cs="Cambria Math"/>
          </w:rPr>
          <m:t>16=4x</m:t>
        </m:r>
      </m:oMath>
      <w:r>
        <w:rPr>
          <w:color w:val="FF0000"/>
        </w:rPr>
        <w:t>，解得</w:t>
      </w:r>
      <m:oMath>
        <m:r>
          <m:rPr/>
          <w:rPr>
            <w:rFonts w:ascii="Cambria Math" w:hAnsi="Cambria Math" w:cs="Cambria Math"/>
          </w:rPr>
          <m:t>x=4</m:t>
        </m:r>
      </m:oMath>
      <w:r>
        <w:rPr>
          <w:color w:val="FF0000"/>
        </w:rPr>
        <w:t>，则</w:t>
      </w:r>
      <m:oMath>
        <m:r>
          <m:rPr/>
          <w:rPr>
            <w:rFonts w:ascii="Cambria Math" w:hAnsi="Cambria Math" w:cs="Cambria Math"/>
          </w:rPr>
          <m:t>A(4,4)</m:t>
        </m:r>
      </m:oMath>
      <w:r>
        <w:rPr>
          <w:color w:val="FF0000"/>
        </w:rPr>
        <w:t>，</w:t>
      </w:r>
    </w:p>
    <w:p w14:paraId="70EB18AA">
      <w:pPr>
        <w:shd w:val="clear" w:color="auto" w:fill="F2F2F2"/>
        <w:spacing w:line="360" w:lineRule="auto"/>
        <w:jc w:val="left"/>
      </w:pPr>
      <w:r>
        <w:rPr>
          <w:color w:val="FF0000"/>
        </w:rPr>
        <w:t>设</w:t>
      </w:r>
      <m:oMath>
        <m:r>
          <m:rPr/>
          <w:rPr>
            <w:rFonts w:ascii="Cambria Math" w:hAnsi="Cambria Math" w:cs="Cambria Math"/>
          </w:rPr>
          <m:t>B(b,0)</m:t>
        </m:r>
      </m:oMath>
      <w:r>
        <w:rPr>
          <w:color w:val="FF0000"/>
        </w:rPr>
        <w:t>，则</w:t>
      </w:r>
      <m:oMath>
        <m:r>
          <m:rPr/>
          <w:rPr>
            <w:rFonts w:ascii="Cambria Math" w:hAnsi="Cambria Math" w:cs="Cambria Math"/>
          </w:rPr>
          <m:t>AB</m:t>
        </m:r>
      </m:oMath>
      <w:r>
        <w:rPr>
          <w:color w:val="FF0000"/>
        </w:rPr>
        <w:t>的中点为</w:t>
      </w:r>
      <m:oMath>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w:t>
      </w:r>
    </w:p>
    <w:p w14:paraId="061E1CFC">
      <w:pPr>
        <w:shd w:val="clear" w:color="auto" w:fill="F2F2F2"/>
        <w:spacing w:line="360" w:lineRule="auto"/>
        <w:jc w:val="left"/>
      </w:pPr>
      <w:r>
        <w:rPr>
          <w:color w:val="FF0000"/>
        </w:rPr>
        <w:t>代入抛物线方程有</w:t>
      </w:r>
      <m:oMath>
        <m:r>
          <m:rPr/>
          <w:rPr>
            <w:rFonts w:ascii="Cambria Math" w:hAnsi="Cambria Math" w:cs="Cambria Math"/>
          </w:rPr>
          <m:t>4=4</m:t>
        </m:r>
        <m:d>
          <m:dPr>
            <m:ctrlPr>
              <w:rPr>
                <w:rFonts w:ascii="Cambria Math" w:hAnsi="Cambria Math"/>
              </w:rPr>
            </m:ctrlPr>
          </m:dPr>
          <m:e>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，解得</w:t>
      </w:r>
      <m:oMath>
        <m:r>
          <m:rPr/>
          <w:rPr>
            <w:rFonts w:ascii="Cambria Math" w:hAnsi="Cambria Math" w:cs="Cambria Math"/>
          </w:rPr>
          <m:t>b=−2</m:t>
        </m:r>
      </m:oMath>
      <w:r>
        <w:rPr>
          <w:color w:val="FF0000"/>
        </w:rPr>
        <w:t>，</w:t>
      </w:r>
    </w:p>
    <w:p w14:paraId="4C4AABDD">
      <w:pPr>
        <w:shd w:val="clear" w:color="auto" w:fill="F2F2F2"/>
        <w:spacing w:line="360" w:lineRule="auto"/>
        <w:jc w:val="left"/>
      </w:pPr>
      <m:oMath>
        <m:r>
          <m:rPr/>
          <w:rPr>
            <w:rFonts w:ascii="Cambria Math" w:hAnsi="Cambria Math" w:cs="Cambria Math"/>
          </w:rPr>
          <m:t>∴</m:t>
        </m:r>
      </m:oMath>
      <w:r>
        <w:rPr>
          <w:color w:val="FF0000"/>
        </w:rPr>
        <w:t>直线</w:t>
      </w:r>
      <m:oMath>
        <m:r>
          <m:rPr/>
          <w:rPr>
            <w:rFonts w:ascii="Cambria Math" w:hAnsi="Cambria Math" w:cs="Cambria Math"/>
          </w:rPr>
          <m:t>AB</m:t>
        </m:r>
      </m:oMath>
      <w:r>
        <w:rPr>
          <w:color w:val="FF0000"/>
        </w:rPr>
        <w:t>的斜率为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4−0</m:t>
            </m:r>
            <m:ctrlPr>
              <w:rPr>
                <w:rFonts w:ascii="Cambria Math" w:hAnsi="Cambria Math"/>
              </w:rPr>
            </m:ctrlPr>
          </m:num>
          <m:den>
            <m:r>
              <m:rPr/>
              <w:rPr>
                <w:rFonts w:ascii="Cambria Math" w:hAnsi="Cambria Math" w:cs="Cambria Math"/>
              </w:rPr>
              <m:t>4+2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，其方程为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oMath>
      <w:r>
        <w:rPr>
          <w:color w:val="FF0000"/>
        </w:rPr>
        <w:t>，即</w:t>
      </w:r>
      <m:oMath>
        <m:r>
          <m:rPr/>
          <w:rPr>
            <w:rFonts w:ascii="Cambria Math" w:hAnsi="Cambria Math" w:cs="Cambria Math"/>
          </w:rPr>
          <m:t>2x−3y+4=0</m:t>
        </m:r>
      </m:oMath>
      <w:r>
        <w:rPr>
          <w:color w:val="FF0000"/>
        </w:rPr>
        <w:t>,</w:t>
      </w:r>
    </w:p>
    <w:p w14:paraId="67B01F97">
      <w:pPr>
        <w:shd w:val="clear" w:color="auto" w:fill="F2F2F2"/>
        <w:spacing w:line="360" w:lineRule="auto"/>
        <w:jc w:val="left"/>
      </w:pPr>
      <m:oMath>
        <m:r>
          <m:rPr/>
          <w:rPr>
            <w:rFonts w:ascii="Cambria Math" w:hAnsi="Cambria Math" w:cs="Cambria Math"/>
          </w:rPr>
          <m:t>∴</m:t>
        </m:r>
      </m:oMath>
      <w:r>
        <w:rPr>
          <w:color w:val="FF0000"/>
        </w:rPr>
        <w:t>坐标原点</w:t>
      </w:r>
      <m:oMath>
        <m:r>
          <m:rPr/>
          <w:rPr>
            <w:rFonts w:ascii="Cambria Math" w:hAnsi="Cambria Math" w:cs="Cambria Math"/>
          </w:rPr>
          <m:t>O</m:t>
        </m:r>
      </m:oMath>
      <w:r>
        <w:rPr>
          <w:color w:val="FF0000"/>
        </w:rPr>
        <w:t>到</w:t>
      </w:r>
      <m:oMath>
        <m:r>
          <m:rPr/>
          <w:rPr>
            <w:rFonts w:ascii="Cambria Math" w:hAnsi="Cambria Math" w:cs="Cambria Math"/>
          </w:rPr>
          <m:t>AB</m:t>
        </m:r>
      </m:oMath>
      <w:r>
        <w:rPr>
          <w:color w:val="FF0000"/>
        </w:rPr>
        <w:t>的距离为</w:t>
      </w:r>
      <m:oMath>
        <m:r>
          <m:rPr/>
          <w:rPr>
            <w:rFonts w:ascii="Cambria Math" w:hAnsi="Cambria Math" w:cs="Cambria Math"/>
          </w:rPr>
          <m:t>d=</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6AB8C9AE">
      <w:pPr>
        <w:shd w:val="clear" w:color="auto" w:fill="F2F2F2"/>
        <w:spacing w:line="360" w:lineRule="auto"/>
        <w:jc w:val="left"/>
      </w:pPr>
      <w:r>
        <w:rPr>
          <w:color w:val="FF0000"/>
        </w:rPr>
        <w:t>（3）设</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,p</m:t>
            </m:r>
            <m:ctrlPr>
              <w:rPr>
                <w:rFonts w:ascii="Cambria Math" w:hAnsi="Cambria Math"/>
              </w:rPr>
            </m:ctrlPr>
          </m:e>
        </m:d>
        <m:r>
          <m:rPr/>
          <w:rPr>
            <w:rFonts w:ascii="Cambria Math" w:hAnsi="Cambria Math" w:cs="Cambria Math"/>
          </w:rPr>
          <m:t>(p&gt;0,p≠a)</m:t>
        </m:r>
      </m:oMath>
      <w:r>
        <w:rPr>
          <w:color w:val="FF0000"/>
        </w:rPr>
        <w:t>，根据</w:t>
      </w:r>
      <m:oMath>
        <m:r>
          <m:rPr/>
          <w:rPr>
            <w:rFonts w:ascii="Cambria Math" w:hAnsi="Cambria Math" w:cs="Cambria Math"/>
          </w:rPr>
          <m:t>A</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m:t>
            </m:r>
            <m:ctrlPr>
              <w:rPr>
                <w:rFonts w:ascii="Cambria Math" w:hAnsi="Cambria Math"/>
              </w:rPr>
            </m:ctrlPr>
          </m:e>
        </m:d>
      </m:oMath>
      <w:r>
        <w:rPr>
          <w:color w:val="FF0000"/>
        </w:rPr>
        <w:t>，</w:t>
      </w:r>
    </w:p>
    <w:p w14:paraId="4E1E12A5">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p−a</m:t>
            </m:r>
            <m:ctrlPr>
              <w:rPr>
                <w:rFonts w:ascii="Cambria Math" w:hAnsi="Cambria Math"/>
              </w:rPr>
            </m:ctrlPr>
          </m:num>
          <m:den>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p+a</m:t>
            </m:r>
            <m:ctrlPr>
              <w:rPr>
                <w:rFonts w:ascii="Cambria Math" w:hAnsi="Cambria Math"/>
              </w:rPr>
            </m:ctrlPr>
          </m:den>
        </m:f>
      </m:oMath>
      <w:r>
        <w:rPr>
          <w:color w:val="FF0000"/>
        </w:rPr>
        <w:t>，则直线</w:t>
      </w:r>
      <m:oMath>
        <m:r>
          <m:rPr/>
          <w:rPr>
            <w:rFonts w:ascii="Cambria Math" w:hAnsi="Cambria Math" w:cs="Cambria Math"/>
          </w:rPr>
          <m:t>AP</m:t>
        </m:r>
      </m:oMath>
      <w:r>
        <w:rPr>
          <w:color w:val="FF0000"/>
        </w:rPr>
        <w:t>方程为</w:t>
      </w:r>
      <m:oMath>
        <m:r>
          <m:rPr/>
          <w:rPr>
            <w:rFonts w:ascii="Cambria Math" w:hAnsi="Cambria Math" w:cs="Cambria Math"/>
          </w:rPr>
          <m:t>y−p=</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p+a</m:t>
            </m:r>
            <m:ctrlPr>
              <w:rPr>
                <w:rFonts w:ascii="Cambria Math" w:hAnsi="Cambria Math"/>
              </w:rPr>
            </m:ctrlPr>
          </m:den>
        </m:f>
        <m:d>
          <m:dPr>
            <m:ctrlPr>
              <w:rPr>
                <w:rFonts w:ascii="Cambria Math" w:hAnsi="Cambria Math"/>
              </w:rPr>
            </m:ctrlPr>
          </m:dPr>
          <m:e>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72BE1623">
      <w:pPr>
        <w:shd w:val="clear" w:color="auto" w:fill="F2F2F2"/>
        <w:spacing w:line="360" w:lineRule="auto"/>
        <w:jc w:val="left"/>
      </w:pPr>
      <w:r>
        <w:rPr>
          <w:color w:val="FF0000"/>
        </w:rPr>
        <w:t>化简得</w:t>
      </w:r>
      <m:oMath>
        <m:r>
          <m:rPr/>
          <w:rPr>
            <w:rFonts w:ascii="Cambria Math" w:hAnsi="Cambria Math" w:cs="Cambria Math"/>
          </w:rPr>
          <m:t>4x−(a+p)y+ap=0</m:t>
        </m:r>
      </m:oMath>
      <w:r>
        <w:rPr>
          <w:color w:val="FF0000"/>
        </w:rPr>
        <w:t>，</w:t>
      </w:r>
    </w:p>
    <w:p w14:paraId="01642086">
      <w:pPr>
        <w:shd w:val="clear" w:color="auto" w:fill="F2F2F2"/>
        <w:spacing w:line="360" w:lineRule="auto"/>
        <w:jc w:val="left"/>
      </w:pPr>
      <w:r>
        <w:rPr>
          <w:color w:val="FF0000"/>
        </w:rPr>
        <w:t>令</w:t>
      </w:r>
      <m:oMath>
        <m:r>
          <m:rPr/>
          <w:rPr>
            <w:rFonts w:ascii="Cambria Math" w:hAnsi="Cambria Math" w:cs="Cambria Math"/>
          </w:rPr>
          <m:t>x=−3</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ap−12</m:t>
            </m:r>
            <m:ctrlPr>
              <w:rPr>
                <w:rFonts w:ascii="Cambria Math" w:hAnsi="Cambria Math"/>
              </w:rPr>
            </m:ctrlPr>
          </m:num>
          <m:den>
            <m:r>
              <m:rPr/>
              <w:rPr>
                <w:rFonts w:ascii="Cambria Math" w:hAnsi="Cambria Math" w:cs="Cambria Math"/>
              </w:rPr>
              <m:t>a+p</m:t>
            </m:r>
            <m:ctrlPr>
              <w:rPr>
                <w:rFonts w:ascii="Cambria Math" w:hAnsi="Cambria Math"/>
              </w:rPr>
            </m:ctrlPr>
          </m:den>
        </m:f>
      </m:oMath>
      <w:r>
        <w:rPr>
          <w:color w:val="FF0000"/>
        </w:rPr>
        <w:t>，又</w:t>
      </w:r>
      <m:oMath>
        <m:r>
          <m:rPr/>
          <w:rPr>
            <w:rFonts w:ascii="Cambria Math" w:hAnsi="Cambria Math" w:cs="Cambria Math"/>
          </w:rPr>
          <m:t>H(−3,p)</m:t>
        </m:r>
      </m:oMath>
      <w:r>
        <w:rPr>
          <w:color w:val="FF0000"/>
        </w:rPr>
        <w:t>，</w:t>
      </w:r>
      <m:oMath>
        <m:r>
          <m:rPr/>
          <w:rPr>
            <w:rFonts w:ascii="Cambria Math" w:hAnsi="Cambria Math" w:cs="Cambria Math"/>
          </w:rPr>
          <m:t>∴|HQ|=</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ap−12</m:t>
                </m:r>
                <m:ctrlPr>
                  <w:rPr>
                    <w:rFonts w:ascii="Cambria Math" w:hAnsi="Cambria Math"/>
                  </w:rPr>
                </m:ctrlPr>
              </m:num>
              <m:den>
                <m:r>
                  <m:rPr/>
                  <w:rPr>
                    <w:rFonts w:ascii="Cambria Math" w:hAnsi="Cambria Math" w:cs="Cambria Math"/>
                  </w:rPr>
                  <m:t>a+p</m:t>
                </m:r>
                <m:ctrlPr>
                  <w:rPr>
                    <w:rFonts w:ascii="Cambria Math" w:hAnsi="Cambria Math"/>
                  </w:rPr>
                </m:ctrlPr>
              </m:den>
            </m:f>
            <m:r>
              <m:rPr/>
              <w:rPr>
                <w:rFonts w:ascii="Cambria Math" w:hAnsi="Cambria Math" w:cs="Cambria Math"/>
              </w:rPr>
              <m:t>−p</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a+p</m:t>
            </m:r>
            <m:ctrlPr>
              <w:rPr>
                <w:rFonts w:ascii="Cambria Math" w:hAnsi="Cambria Math"/>
              </w:rPr>
            </m:ctrlPr>
          </m:den>
        </m:f>
        <m:r>
          <m:rPr/>
          <w:rPr>
            <w:rFonts w:ascii="Cambria Math" w:hAnsi="Cambria Math" w:cs="Cambria Math"/>
          </w:rPr>
          <m:t>&gt;4</m:t>
        </m:r>
      </m:oMath>
      <w:r>
        <w:rPr>
          <w:color w:val="FF0000"/>
        </w:rPr>
        <w:t>，</w:t>
      </w:r>
    </w:p>
    <w:p w14:paraId="7940660E">
      <w:pPr>
        <w:shd w:val="clear" w:color="auto" w:fill="F2F2F2"/>
        <w:spacing w:line="360" w:lineRule="auto"/>
        <w:jc w:val="left"/>
      </w:pPr>
      <w:r>
        <w:rPr>
          <w:color w:val="FF0000"/>
        </w:rPr>
        <w:t xml:space="preserve">化简得 </w:t>
      </w:r>
      <m:oMath>
        <m:r>
          <m:rPr/>
          <w:rPr>
            <w:rFonts w:ascii="Cambria Math" w:hAnsi="Cambria Math" w:cs="Cambria Math"/>
          </w:rPr>
          <m:t>4a&lt;</m:t>
        </m:r>
        <m:sSup>
          <m:sSupPr>
            <m:ctrlPr>
              <w:rPr>
                <w:rFonts w:ascii="Cambria Math" w:hAnsi="Cambria Math"/>
              </w:rPr>
            </m:ctrlPr>
          </m:sSupPr>
          <m:e>
            <m:r>
              <m:rPr/>
              <w:rPr>
                <w:rFonts w:ascii="Cambria Math" w:hAnsi="Cambria Math" w:cs="Cambria Math"/>
              </w:rPr>
              <m:t>(p−2)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oMath>
      <w:r>
        <w:rPr>
          <w:color w:val="FF0000"/>
        </w:rPr>
        <w:t xml:space="preserve">①对任意的 </w:t>
      </w:r>
      <m:oMath>
        <m:r>
          <m:rPr/>
          <w:rPr>
            <w:rFonts w:ascii="Cambria Math" w:hAnsi="Cambria Math" w:cs="Cambria Math"/>
          </w:rPr>
          <m:t>p∈(0,a)∪(a,+</m:t>
        </m:r>
        <m:r>
          <m:rPr>
            <m:sty m:val="p"/>
          </m:rPr>
          <w:rPr>
            <w:rFonts w:ascii="Cambria Math" w:hAnsi="Cambria Math" w:cs="Cambria Math"/>
          </w:rPr>
          <m:t>∞</m:t>
        </m:r>
        <m:r>
          <m:rPr/>
          <w:rPr>
            <w:rFonts w:ascii="Cambria Math" w:hAnsi="Cambria Math" w:cs="Cambria Math"/>
          </w:rPr>
          <m:t>)</m:t>
        </m:r>
      </m:oMath>
      <w:r>
        <w:rPr>
          <w:color w:val="FF0000"/>
        </w:rPr>
        <w:t xml:space="preserve"> 恒成立.</w:t>
      </w:r>
    </w:p>
    <w:p w14:paraId="36981BD4">
      <w:pPr>
        <w:shd w:val="clear" w:color="auto" w:fill="F2F2F2"/>
        <w:spacing w:line="360" w:lineRule="auto"/>
        <w:jc w:val="left"/>
      </w:pPr>
      <w:r>
        <w:rPr>
          <w:color w:val="FF0000"/>
        </w:rPr>
        <w:t>则</w:t>
      </w:r>
      <m:oMath>
        <m:r>
          <m:rPr/>
          <w:rPr>
            <w:rFonts w:ascii="Cambria Math" w:hAnsi="Cambria Math" w:cs="Cambria Math"/>
          </w:rPr>
          <m:t>4a&lt;8</m:t>
        </m:r>
      </m:oMath>
      <w:r>
        <w:rPr>
          <w:color w:val="FF0000"/>
        </w:rPr>
        <w:t>, 结合</w:t>
      </w:r>
      <m:oMath>
        <m:r>
          <m:rPr/>
          <w:rPr>
            <w:rFonts w:ascii="Cambria Math" w:hAnsi="Cambria Math" w:cs="Cambria Math"/>
          </w:rPr>
          <m:t>a&gt;0</m:t>
        </m:r>
      </m:oMath>
      <w:r>
        <w:rPr>
          <w:color w:val="FF0000"/>
        </w:rPr>
        <w:t>，</w:t>
      </w:r>
      <m:oMath>
        <m:r>
          <m:rPr/>
          <w:rPr>
            <w:rFonts w:ascii="Cambria Math" w:hAnsi="Cambria Math" w:cs="Cambria Math"/>
          </w:rPr>
          <m:t>∴a∈(0,2)</m:t>
        </m:r>
      </m:oMath>
      <w:r>
        <w:rPr>
          <w:color w:val="FF0000"/>
        </w:rPr>
        <w:t>，</w:t>
      </w:r>
    </w:p>
    <w:p w14:paraId="047052E2">
      <w:pPr>
        <w:shd w:val="clear" w:color="auto" w:fill="F2F2F2"/>
        <w:spacing w:line="360" w:lineRule="auto"/>
        <w:jc w:val="left"/>
      </w:pPr>
      <w:r>
        <w:rPr>
          <w:color w:val="FF0000"/>
        </w:rPr>
        <w:t>当</w:t>
      </w:r>
      <m:oMath>
        <m:r>
          <m:rPr/>
          <w:rPr>
            <w:rFonts w:ascii="Cambria Math" w:hAnsi="Cambria Math" w:cs="Cambria Math"/>
          </w:rPr>
          <m:t>a=2</m:t>
        </m:r>
      </m:oMath>
      <w:r>
        <w:rPr>
          <w:color w:val="FF0000"/>
        </w:rPr>
        <w:t>时，</w:t>
      </w:r>
      <m:oMath>
        <m:r>
          <m:rPr/>
          <w:rPr>
            <w:rFonts w:ascii="Cambria Math" w:hAnsi="Cambria Math" w:cs="Cambria Math"/>
          </w:rPr>
          <m:t>∵p≠a</m:t>
        </m:r>
      </m:oMath>
      <w:r>
        <w:rPr>
          <w:color w:val="FF0000"/>
        </w:rPr>
        <w:t>，则</w:t>
      </w:r>
      <m:oMath>
        <m:r>
          <m:rPr/>
          <w:rPr>
            <w:rFonts w:ascii="Cambria Math" w:hAnsi="Cambria Math" w:cs="Cambria Math"/>
          </w:rPr>
          <m:t>p≠2</m:t>
        </m:r>
      </m:oMath>
      <w:r>
        <w:rPr>
          <w:color w:val="FF0000"/>
        </w:rPr>
        <w:t>，则①也成立.</w:t>
      </w:r>
    </w:p>
    <w:p w14:paraId="64286AC9">
      <w:pPr>
        <w:shd w:val="clear" w:color="auto" w:fill="F2F2F2"/>
        <w:spacing w:line="360" w:lineRule="auto"/>
        <w:jc w:val="left"/>
      </w:pPr>
      <w:r>
        <w:rPr>
          <w:color w:val="FF0000"/>
        </w:rPr>
        <w:t>综上所述:</w:t>
      </w:r>
      <m:oMath>
        <m:r>
          <m:rPr/>
          <w:rPr>
            <w:rFonts w:ascii="Cambria Math" w:hAnsi="Cambria Math" w:cs="Cambria Math"/>
          </w:rPr>
          <m:t>a∈(0,2]</m:t>
        </m:r>
      </m:oMath>
      <w:r>
        <w:rPr>
          <w:color w:val="FF0000"/>
        </w:rPr>
        <w:t>.</w:t>
      </w:r>
    </w:p>
    <w:p w14:paraId="7D95942E">
      <w:pPr>
        <w:shd w:val="clear" w:color="auto" w:fill="F2F2F2"/>
        <w:spacing w:line="360" w:lineRule="auto"/>
      </w:pPr>
      <w:r>
        <w:rPr>
          <w:rFonts w:eastAsia="Times New Roman"/>
          <w:color w:val="FF0000"/>
          <w:kern w:val="0"/>
          <w:sz w:val="24"/>
          <w:szCs w:val="24"/>
        </w:rPr>
        <w:drawing>
          <wp:inline distT="0" distB="0" distL="114300" distR="114300">
            <wp:extent cx="1838325" cy="1619250"/>
            <wp:effectExtent l="0" t="0" r="9525" b="0"/>
            <wp:docPr id="1344363306" name="图片 100243" descr="@@@a86f2e9e-9ba9-487c-b99f-f74701d6e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3306" name="图片 100243" descr="@@@a86f2e9e-9ba9-487c-b99f-f74701d6ee24"/>
                    <pic:cNvPicPr>
                      <a:picLocks noChangeAspect="1"/>
                    </pic:cNvPicPr>
                  </pic:nvPicPr>
                  <pic:blipFill>
                    <a:blip r:embed="rId115"/>
                    <a:stretch>
                      <a:fillRect/>
                    </a:stretch>
                  </pic:blipFill>
                  <pic:spPr>
                    <a:xfrm>
                      <a:off x="0" y="0"/>
                      <a:ext cx="1838325" cy="1619250"/>
                    </a:xfrm>
                    <a:prstGeom prst="rect">
                      <a:avLst/>
                    </a:prstGeom>
                  </pic:spPr>
                </pic:pic>
              </a:graphicData>
            </a:graphic>
          </wp:inline>
        </w:drawing>
      </w:r>
      <w:r>
        <w:rPr>
          <w:rFonts w:eastAsia="Times New Roman"/>
          <w:color w:val="FF0000"/>
          <w:kern w:val="0"/>
          <w:sz w:val="24"/>
          <w:szCs w:val="24"/>
        </w:rPr>
        <w:t>  </w:t>
      </w:r>
    </w:p>
    <w:p w14:paraId="6E62AFE1">
      <w:pPr>
        <w:shd w:val="clear" w:color="auto" w:fill="F2F2F2"/>
        <w:spacing w:line="360" w:lineRule="auto"/>
        <w:jc w:val="left"/>
      </w:pPr>
      <w:r>
        <w:rPr>
          <w:color w:val="FF0000"/>
        </w:rPr>
        <w:t>【点睛】关键点睛：本题第三问的关键是设</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,p</m:t>
            </m:r>
            <m:ctrlPr>
              <w:rPr>
                <w:rFonts w:ascii="Cambria Math" w:hAnsi="Cambria Math"/>
              </w:rPr>
            </m:ctrlPr>
          </m:e>
        </m:d>
        <m:r>
          <m:rPr/>
          <w:rPr>
            <w:rFonts w:ascii="Cambria Math" w:hAnsi="Cambria Math" w:cs="Cambria Math"/>
          </w:rPr>
          <m:t>(p&gt;0,p≠a)</m:t>
        </m:r>
      </m:oMath>
      <w:r>
        <w:rPr>
          <w:color w:val="FF0000"/>
        </w:rPr>
        <w:t>，从而写出直线</w:t>
      </w:r>
      <m:oMath>
        <m:r>
          <m:rPr/>
          <w:rPr>
            <w:rFonts w:ascii="Cambria Math" w:hAnsi="Cambria Math" w:cs="Cambria Math"/>
          </w:rPr>
          <m:t>AP</m:t>
        </m:r>
      </m:oMath>
      <w:r>
        <w:rPr>
          <w:color w:val="FF0000"/>
        </w:rPr>
        <w:t>的方程，再得到</w:t>
      </w:r>
      <m:oMath>
        <m:r>
          <m:rPr/>
          <w:rPr>
            <w:rFonts w:ascii="Cambria Math" w:hAnsi="Cambria Math" w:cs="Cambria Math"/>
          </w:rPr>
          <m:t>|HQ|=</m:t>
        </m:r>
        <m:f>
          <m:fPr>
            <m:ctrlPr>
              <w:rPr>
                <w:rFonts w:ascii="Cambria Math" w:hAnsi="Cambria Math"/>
              </w:rPr>
            </m:ctrlPr>
          </m:fPr>
          <m:num>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a+p</m:t>
            </m:r>
            <m:ctrlPr>
              <w:rPr>
                <w:rFonts w:ascii="Cambria Math" w:hAnsi="Cambria Math"/>
              </w:rPr>
            </m:ctrlPr>
          </m:den>
        </m:f>
        <m:r>
          <m:rPr/>
          <w:rPr>
            <w:rFonts w:ascii="Cambria Math" w:hAnsi="Cambria Math" w:cs="Cambria Math"/>
          </w:rPr>
          <m:t>&gt;4</m:t>
        </m:r>
      </m:oMath>
      <w:r>
        <w:rPr>
          <w:color w:val="FF0000"/>
        </w:rPr>
        <w:t>，再转化为恒成立问题，分类讨论即可.</w:t>
      </w:r>
    </w:p>
    <w:p w14:paraId="5B023EA7">
      <w:pPr>
        <w:spacing w:line="360" w:lineRule="auto"/>
        <w:jc w:val="left"/>
      </w:pPr>
      <w:r>
        <w:t>59．</w:t>
      </w:r>
      <w:r>
        <w:rPr>
          <w:color w:val="C00000"/>
        </w:rPr>
        <w:t>（2023·全国乙卷·高考真题）</w:t>
      </w:r>
      <w:r>
        <w:t>在直角坐标系</w:t>
      </w:r>
      <m:oMath>
        <m:r>
          <m:rPr/>
          <w:rPr>
            <w:rFonts w:ascii="Cambria Math" w:hAnsi="Cambria Math" w:cs="Cambria Math"/>
          </w:rPr>
          <m:t>xOy</m:t>
        </m:r>
      </m:oMath>
      <w:r>
        <w:t>中，以坐标原点</w:t>
      </w:r>
      <m:oMath>
        <m:r>
          <m:rPr/>
          <w:rPr>
            <w:rFonts w:ascii="Cambria Math" w:hAnsi="Cambria Math" w:cs="Cambria Math"/>
          </w:rPr>
          <m:t>O</m:t>
        </m:r>
      </m:oMath>
      <w:r>
        <w:t>为极点，</w:t>
      </w:r>
      <m:oMath>
        <m:r>
          <m:rPr/>
          <w:rPr>
            <w:rFonts w:ascii="Cambria Math" w:hAnsi="Cambria Math" w:cs="Cambria Math"/>
          </w:rPr>
          <m:t>x</m:t>
        </m:r>
      </m:oMath>
      <w:r>
        <w:t>轴正半轴为极轴建立极坐标系，曲线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的极坐标方程为</w:t>
      </w:r>
      <m:oMath>
        <m:r>
          <m:rPr/>
          <w:rPr>
            <w:rFonts w:ascii="Cambria Math" w:hAnsi="Cambria Math" w:cs="Cambria Math"/>
          </w:rPr>
          <m:t>ρ=2</m:t>
        </m:r>
        <m:r>
          <m:rPr>
            <m:sty m:val="p"/>
          </m:rPr>
          <w:rPr>
            <w:rFonts w:ascii="Cambria Math" w:hAnsi="Cambria Math" w:cs="Cambria Math"/>
          </w:rPr>
          <m:t>sin</m:t>
        </m:r>
        <m:r>
          <m:rPr/>
          <w:rPr>
            <w:rFonts w:ascii="Cambria Math" w:hAnsi="Cambria Math" w:cs="Cambria Math"/>
          </w:rPr>
          <m:t>θ</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≤θ≤</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r>
                  <m:rPr/>
                  <w:rPr>
                    <w:rFonts w:ascii="Cambria Math" w:hAnsi="Cambria Math" w:cs="Cambria Math"/>
                  </w:rPr>
                  <m:t>y=2</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r>
        <w:t>（</w:t>
      </w:r>
      <m:oMath>
        <m:r>
          <m:rPr/>
          <w:rPr>
            <w:rFonts w:ascii="Cambria Math" w:hAnsi="Cambria Math" w:cs="Cambria Math"/>
          </w:rPr>
          <m:t>α</m:t>
        </m:r>
      </m:oMath>
      <w:r>
        <w:t>为参数，</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&lt;α&lt;π</m:t>
        </m:r>
      </m:oMath>
      <w:r>
        <w:t>）.</w:t>
      </w:r>
    </w:p>
    <w:p w14:paraId="002A6683">
      <w:pPr>
        <w:spacing w:line="360" w:lineRule="auto"/>
        <w:jc w:val="left"/>
      </w:pPr>
      <w:r>
        <w:t>(1)写出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的直角坐标方程；</w:t>
      </w:r>
    </w:p>
    <w:p w14:paraId="75AB5AE5">
      <w:pPr>
        <w:spacing w:line="360" w:lineRule="auto"/>
        <w:jc w:val="left"/>
      </w:pPr>
      <w:r>
        <w:t>(2)若直线</w:t>
      </w:r>
      <m:oMath>
        <m:r>
          <m:rPr/>
          <w:rPr>
            <w:rFonts w:ascii="Cambria Math" w:hAnsi="Cambria Math" w:cs="Cambria Math"/>
          </w:rPr>
          <m:t>y=x+m</m:t>
        </m:r>
      </m:oMath>
      <w:r>
        <w:t>既与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没有公共点，也与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没有公共点，求</w:t>
      </w:r>
      <m:oMath>
        <m:r>
          <m:rPr/>
          <w:rPr>
            <w:rFonts w:ascii="Cambria Math" w:hAnsi="Cambria Math" w:cs="Cambria Math"/>
          </w:rPr>
          <m:t>m</m:t>
        </m:r>
      </m:oMath>
      <w:r>
        <w:t>的取值范围.</w:t>
      </w:r>
    </w:p>
    <w:p w14:paraId="49CB02F2">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m:t>
        </m:r>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,y∈</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p>
    <w:p w14:paraId="0C3CDA9B">
      <w:pPr>
        <w:shd w:val="clear" w:color="auto" w:fill="F2F2F2"/>
        <w:spacing w:line="360" w:lineRule="auto"/>
        <w:jc w:val="left"/>
      </w:pPr>
      <w:r>
        <w:rPr>
          <w:color w:val="FF0000"/>
        </w:rPr>
        <w:t>(2)</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p>
    <w:p w14:paraId="159B13E0">
      <w:pPr>
        <w:shd w:val="clear" w:color="auto" w:fill="F2F2F2"/>
        <w:spacing w:line="360" w:lineRule="auto"/>
        <w:jc w:val="left"/>
      </w:pPr>
      <w:r>
        <w:rPr>
          <w:color w:val="FF0000"/>
        </w:rPr>
        <w:t>【分析】（1）根据极坐标与直角坐标之间的转化运算求解，注意</w:t>
      </w:r>
      <m:oMath>
        <m:r>
          <m:rPr/>
          <w:rPr>
            <w:rFonts w:ascii="Cambria Math" w:hAnsi="Cambria Math" w:cs="Cambria Math"/>
          </w:rPr>
          <m:t>x,y</m:t>
        </m:r>
      </m:oMath>
      <w:r>
        <w:rPr>
          <w:color w:val="FF0000"/>
        </w:rPr>
        <w:t>的取值范围；</w:t>
      </w:r>
    </w:p>
    <w:p w14:paraId="79562840">
      <w:pPr>
        <w:shd w:val="clear" w:color="auto" w:fill="F2F2F2"/>
        <w:spacing w:line="360" w:lineRule="auto"/>
        <w:jc w:val="left"/>
      </w:pPr>
      <w:r>
        <w:rPr>
          <w:color w:val="FF0000"/>
        </w:rPr>
        <w:t>（2）根据曲线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的方程，结合图形通过平移直线</w:t>
      </w:r>
      <m:oMath>
        <m:r>
          <m:rPr/>
          <w:rPr>
            <w:rFonts w:ascii="Cambria Math" w:hAnsi="Cambria Math" w:cs="Cambria Math"/>
          </w:rPr>
          <m:t>y=x+m</m:t>
        </m:r>
      </m:oMath>
      <w:r>
        <w:rPr>
          <w:color w:val="FF0000"/>
        </w:rPr>
        <w:t>分析相应的临界位置，结合点到直线的距离公式运算求解即可.</w:t>
      </w:r>
    </w:p>
    <w:p w14:paraId="79532212">
      <w:pPr>
        <w:shd w:val="clear" w:color="auto" w:fill="F2F2F2"/>
        <w:spacing w:line="360" w:lineRule="auto"/>
        <w:jc w:val="left"/>
      </w:pPr>
      <w:r>
        <w:rPr>
          <w:color w:val="FF0000"/>
        </w:rPr>
        <w:t>【详解】（1）因为</w:t>
      </w:r>
      <m:oMath>
        <m:r>
          <m:rPr/>
          <w:rPr>
            <w:rFonts w:ascii="Cambria Math" w:hAnsi="Cambria Math" w:cs="Cambria Math"/>
          </w:rPr>
          <m:t>ρ=2</m:t>
        </m:r>
        <m:r>
          <m:rPr>
            <m:sty m:val="p"/>
          </m:rPr>
          <w:rPr>
            <w:rFonts w:ascii="Cambria Math" w:hAnsi="Cambria Math" w:cs="Cambria Math"/>
          </w:rPr>
          <m:t>sin</m:t>
        </m:r>
        <m:r>
          <m:rPr/>
          <w:rPr>
            <w:rFonts w:ascii="Cambria Math" w:hAnsi="Cambria Math" w:cs="Cambria Math"/>
          </w:rPr>
          <m:t>θ</m:t>
        </m:r>
      </m:oMath>
      <w:r>
        <w:rPr>
          <w:color w:val="FF0000"/>
        </w:rPr>
        <w:t>，即</w:t>
      </w:r>
      <m:oMath>
        <m:sSup>
          <m:sSupPr>
            <m:ctrlPr>
              <w:rPr>
                <w:rFonts w:ascii="Cambria Math" w:hAnsi="Cambria Math"/>
              </w:rPr>
            </m:ctrlPr>
          </m:sSupPr>
          <m:e>
            <m:r>
              <m:rPr/>
              <w:rPr>
                <w:rFonts w:ascii="Cambria Math" w:hAnsi="Cambria Math" w:cs="Cambria Math"/>
              </w:rPr>
              <m:t>ρ</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=2ρ</m:t>
        </m:r>
        <m:r>
          <m:rPr>
            <m:sty m:val="p"/>
          </m:rPr>
          <w:rPr>
            <w:rFonts w:ascii="Cambria Math" w:hAnsi="Cambria Math" w:cs="Cambria Math"/>
          </w:rPr>
          <m:t>sin</m:t>
        </m:r>
        <m:r>
          <m:rPr/>
          <w:rPr>
            <w:rFonts w:ascii="Cambria Math" w:hAnsi="Cambria Math" w:cs="Cambria Math"/>
          </w:rPr>
          <m:t>θ</m:t>
        </m:r>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m:t>
        </m:r>
      </m:oMath>
      <w:r>
        <w:rPr>
          <w:color w:val="FF0000"/>
        </w:rPr>
        <w:t>，</w:t>
      </w:r>
    </w:p>
    <w:p w14:paraId="054F1271">
      <w:pPr>
        <w:shd w:val="clear" w:color="auto" w:fill="F2F2F2"/>
        <w:spacing w:line="360" w:lineRule="auto"/>
        <w:jc w:val="left"/>
      </w:pPr>
      <w:r>
        <w:rPr>
          <w:color w:val="FF0000"/>
        </w:rPr>
        <w:t>整理得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，表示以</w:t>
      </w:r>
      <m:oMath>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为圆心，半径为1的圆，</w:t>
      </w:r>
    </w:p>
    <w:p w14:paraId="45831CF1">
      <w:pPr>
        <w:shd w:val="clear" w:color="auto" w:fill="F2F2F2"/>
        <w:spacing w:line="360" w:lineRule="auto"/>
        <w:jc w:val="left"/>
      </w:pPr>
      <w:r>
        <w:rPr>
          <w:color w:val="FF0000"/>
        </w:rPr>
        <w:t>又因为</w:t>
      </w:r>
      <m:oMath>
        <m:r>
          <m:rPr/>
          <w:rPr>
            <w:rFonts w:ascii="Cambria Math" w:hAnsi="Cambria Math" w:cs="Cambria Math"/>
          </w:rPr>
          <m:t>x=ρ</m:t>
        </m:r>
        <m:r>
          <m:rPr>
            <m:sty m:val="p"/>
          </m:rPr>
          <w:rPr>
            <w:rFonts w:ascii="Cambria Math" w:hAnsi="Cambria Math" w:cs="Cambria Math"/>
          </w:rPr>
          <m:t>cos</m:t>
        </m:r>
        <m:r>
          <m:rPr/>
          <w:rPr>
            <w:rFonts w:ascii="Cambria Math" w:hAnsi="Cambria Math" w:cs="Cambria Math"/>
          </w:rPr>
          <m:t>θ=2</m:t>
        </m:r>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2θ,y=ρ</m:t>
        </m:r>
        <m:r>
          <m:rPr>
            <m:sty m:val="p"/>
          </m:rPr>
          <w:rPr>
            <w:rFonts w:ascii="Cambria Math" w:hAnsi="Cambria Math" w:cs="Cambria Math"/>
          </w:rPr>
          <m:t>sin</m:t>
        </m:r>
        <m:r>
          <m:rPr/>
          <w:rPr>
            <w:rFonts w:ascii="Cambria Math" w:hAnsi="Cambria Math" w:cs="Cambria Math"/>
          </w:rPr>
          <m:t>θ=2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θ=1−</m:t>
        </m:r>
        <m:r>
          <m:rPr>
            <m:sty m:val="p"/>
          </m:rPr>
          <w:rPr>
            <w:rFonts w:ascii="Cambria Math" w:hAnsi="Cambria Math" w:cs="Cambria Math"/>
          </w:rPr>
          <m:t>cos</m:t>
        </m:r>
        <m:r>
          <m:rPr/>
          <w:rPr>
            <w:rFonts w:ascii="Cambria Math" w:hAnsi="Cambria Math" w:cs="Cambria Math"/>
          </w:rPr>
          <m:t>2θ</m:t>
        </m:r>
      </m:oMath>
      <w:r>
        <w:rPr>
          <w:color w:val="FF0000"/>
        </w:rPr>
        <w:t>，</w:t>
      </w:r>
    </w:p>
    <w:p w14:paraId="51FA239D">
      <w:pPr>
        <w:shd w:val="clear" w:color="auto" w:fill="F2F2F2"/>
        <w:spacing w:line="360" w:lineRule="auto"/>
        <w:jc w:val="left"/>
      </w:pPr>
      <w:r>
        <w:rPr>
          <w:color w:val="FF0000"/>
        </w:rPr>
        <w:t>且</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≤θ≤</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≤2θ≤</m:t>
        </m:r>
        <m:r>
          <m:rPr>
            <m:nor/>
            <m:sty m:val="p"/>
          </m:rPr>
          <w:rPr>
            <w:rFonts w:ascii="Cambria Math" w:hAnsi="Cambria Math" w:cs="Cambria Math"/>
            <w:b w:val="0"/>
            <w:i w:val="0"/>
          </w:rPr>
          <m:t>π</m:t>
        </m:r>
      </m:oMath>
      <w:r>
        <w:rPr>
          <w:color w:val="FF0000"/>
        </w:rPr>
        <w:t>，则</w:t>
      </w:r>
      <m:oMath>
        <m:r>
          <m:rPr/>
          <w:rPr>
            <w:rFonts w:ascii="Cambria Math" w:hAnsi="Cambria Math" w:cs="Cambria Math"/>
          </w:rPr>
          <m:t>x=</m:t>
        </m:r>
        <m:r>
          <m:rPr>
            <m:sty m:val="p"/>
          </m:rPr>
          <w:rPr>
            <w:rFonts w:ascii="Cambria Math" w:hAnsi="Cambria Math" w:cs="Cambria Math"/>
          </w:rPr>
          <m:t>sin</m:t>
        </m:r>
        <m:r>
          <m:rPr/>
          <w:rPr>
            <w:rFonts w:ascii="Cambria Math" w:hAnsi="Cambria Math" w:cs="Cambria Math"/>
          </w:rPr>
          <m:t>2θ∈</m:t>
        </m:r>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,y=1−</m:t>
        </m:r>
        <m:r>
          <m:rPr>
            <m:sty m:val="p"/>
          </m:rPr>
          <w:rPr>
            <w:rFonts w:ascii="Cambria Math" w:hAnsi="Cambria Math" w:cs="Cambria Math"/>
          </w:rPr>
          <m:t>cos</m:t>
        </m:r>
        <m:r>
          <m:rPr/>
          <w:rPr>
            <w:rFonts w:ascii="Cambria Math" w:hAnsi="Cambria Math" w:cs="Cambria Math"/>
          </w:rPr>
          <m:t>2θ∈</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0435249E">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m:t>
        </m:r>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r>
          <m:rPr/>
          <w:rPr>
            <w:rFonts w:ascii="Cambria Math" w:hAnsi="Cambria Math" w:cs="Cambria Math"/>
          </w:rPr>
          <m:t>,y∈</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05CA6811">
      <w:pPr>
        <w:shd w:val="clear" w:color="auto" w:fill="F2F2F2"/>
        <w:spacing w:line="360" w:lineRule="auto"/>
        <w:jc w:val="left"/>
      </w:pPr>
      <w:r>
        <w:rPr>
          <w:color w:val="FF0000"/>
        </w:rPr>
        <w:t>（2）因为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r>
                  <m:rPr/>
                  <w:rPr>
                    <w:rFonts w:ascii="Cambria Math" w:hAnsi="Cambria Math" w:cs="Cambria Math"/>
                  </w:rPr>
                  <m:t>y=2</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α</m:t>
        </m:r>
      </m:oMath>
      <w:r>
        <w:rPr>
          <w:color w:val="FF0000"/>
        </w:rPr>
        <w:t>为参数，</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&lt;α&lt;</m:t>
        </m:r>
        <m:r>
          <m:rPr>
            <m:nor/>
            <m:sty m:val="p"/>
          </m:rPr>
          <w:rPr>
            <w:rFonts w:ascii="Cambria Math" w:hAnsi="Cambria Math" w:cs="Cambria Math"/>
            <w:b w:val="0"/>
            <w:i w:val="0"/>
          </w:rPr>
          <m:t>π</m:t>
        </m:r>
      </m:oMath>
      <w:r>
        <w:rPr>
          <w:color w:val="FF0000"/>
        </w:rPr>
        <w:t>），</w:t>
      </w:r>
    </w:p>
    <w:p w14:paraId="4106FD29">
      <w:pPr>
        <w:shd w:val="clear" w:color="auto" w:fill="F2F2F2"/>
        <w:spacing w:line="360" w:lineRule="auto"/>
        <w:jc w:val="left"/>
      </w:pPr>
      <w:r>
        <w:rPr>
          <w:color w:val="FF0000"/>
        </w:rPr>
        <w:t>整理得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，表示圆心为</w:t>
      </w:r>
      <m:oMath>
        <m:r>
          <m:rPr/>
          <w:rPr>
            <w:rFonts w:ascii="Cambria Math" w:hAnsi="Cambria Math" w:cs="Cambria Math"/>
          </w:rPr>
          <m:t>O</m:t>
        </m:r>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，半径为2，且位于第二象限的圆弧，</w:t>
      </w:r>
    </w:p>
    <w:p w14:paraId="442AF572">
      <w:pPr>
        <w:shd w:val="clear" w:color="auto" w:fill="F2F2F2"/>
        <w:spacing w:line="360" w:lineRule="auto"/>
        <w:jc w:val="left"/>
      </w:pPr>
      <w:r>
        <w:rPr>
          <w:color w:val="FF0000"/>
        </w:rPr>
        <w:t>如图所示，若直线</w:t>
      </w:r>
      <m:oMath>
        <m:r>
          <m:rPr/>
          <w:rPr>
            <w:rFonts w:ascii="Cambria Math" w:hAnsi="Cambria Math" w:cs="Cambria Math"/>
          </w:rPr>
          <m:t>y=x+m</m:t>
        </m:r>
      </m:oMath>
      <w:r>
        <w:rPr>
          <w:color w:val="FF0000"/>
        </w:rPr>
        <w:t>过</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，则</w:t>
      </w:r>
      <m:oMath>
        <m:r>
          <m:rPr/>
          <w:rPr>
            <w:rFonts w:ascii="Cambria Math" w:hAnsi="Cambria Math" w:cs="Cambria Math"/>
          </w:rPr>
          <m:t>1=1+m</m:t>
        </m:r>
      </m:oMath>
      <w:r>
        <w:rPr>
          <w:color w:val="FF0000"/>
        </w:rPr>
        <w:t>，解得</w:t>
      </w:r>
      <m:oMath>
        <m:r>
          <m:rPr/>
          <w:rPr>
            <w:rFonts w:ascii="Cambria Math" w:hAnsi="Cambria Math" w:cs="Cambria Math"/>
          </w:rPr>
          <m:t>m=0</m:t>
        </m:r>
      </m:oMath>
      <w:r>
        <w:rPr>
          <w:color w:val="FF0000"/>
        </w:rPr>
        <w:t>；</w:t>
      </w:r>
    </w:p>
    <w:p w14:paraId="3F16F14D">
      <w:pPr>
        <w:shd w:val="clear" w:color="auto" w:fill="F2F2F2"/>
        <w:spacing w:line="360" w:lineRule="auto"/>
        <w:jc w:val="left"/>
      </w:pPr>
      <w:r>
        <w:rPr>
          <w:color w:val="FF0000"/>
        </w:rPr>
        <w:t>若直线</w:t>
      </w:r>
      <m:oMath>
        <m:r>
          <m:rPr/>
          <w:rPr>
            <w:rFonts w:ascii="Cambria Math" w:hAnsi="Cambria Math" w:cs="Cambria Math"/>
          </w:rPr>
          <m:t>y=x+m</m:t>
        </m:r>
      </m:oMath>
      <w:r>
        <w:rPr>
          <w:color w:val="FF0000"/>
        </w:rPr>
        <w:t>，即</w:t>
      </w:r>
      <m:oMath>
        <m:r>
          <m:rPr/>
          <w:rPr>
            <w:rFonts w:ascii="Cambria Math" w:hAnsi="Cambria Math" w:cs="Cambria Math"/>
          </w:rPr>
          <m:t>x−y+m=0</m:t>
        </m:r>
      </m:oMath>
      <w:r>
        <w:rPr>
          <w:color w:val="FF0000"/>
        </w:rPr>
        <w:t>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相切，则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=2</m:t>
                </m:r>
                <m:ctrlPr>
                  <w:rPr>
                    <w:rFonts w:ascii="Cambria Math" w:hAnsi="Cambria Math"/>
                  </w:rPr>
                </m:ctrlPr>
              </m:e>
              <m:e>
                <m:r>
                  <m:rPr/>
                  <w:rPr>
                    <w:rFonts w:ascii="Cambria Math" w:hAnsi="Cambria Math" w:cs="Cambria Math"/>
                  </w:rPr>
                  <m:t>m&gt;0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m=2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E33FD79">
      <w:pPr>
        <w:shd w:val="clear" w:color="auto" w:fill="F2F2F2"/>
        <w:spacing w:line="360" w:lineRule="auto"/>
        <w:jc w:val="left"/>
      </w:pPr>
      <w:r>
        <w:rPr>
          <w:color w:val="FF0000"/>
        </w:rPr>
        <w:t>若直线</w:t>
      </w:r>
      <m:oMath>
        <m:r>
          <m:rPr/>
          <w:rPr>
            <w:rFonts w:ascii="Cambria Math" w:hAnsi="Cambria Math" w:cs="Cambria Math"/>
          </w:rPr>
          <m:t>y=x+m</m:t>
        </m:r>
      </m:oMath>
      <w:r>
        <w:rPr>
          <w:color w:val="FF0000"/>
        </w:rPr>
        <w:t>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均没有公共点，则</w:t>
      </w:r>
      <m:oMath>
        <m:r>
          <m:rPr/>
          <w:rPr>
            <w:rFonts w:ascii="Cambria Math" w:hAnsi="Cambria Math" w:cs="Cambria Math"/>
          </w:rPr>
          <m:t>m&gt;2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或</w:t>
      </w:r>
      <m:oMath>
        <m:r>
          <m:rPr/>
          <w:rPr>
            <w:rFonts w:ascii="Cambria Math" w:hAnsi="Cambria Math" w:cs="Cambria Math"/>
          </w:rPr>
          <m:t>m&lt;0</m:t>
        </m:r>
      </m:oMath>
      <w:r>
        <w:rPr>
          <w:color w:val="FF0000"/>
        </w:rPr>
        <w:t>，</w:t>
      </w:r>
    </w:p>
    <w:p w14:paraId="5B8FF760">
      <w:pPr>
        <w:shd w:val="clear" w:color="auto" w:fill="F2F2F2"/>
        <w:spacing w:line="360" w:lineRule="auto"/>
        <w:jc w:val="left"/>
      </w:pPr>
      <w:r>
        <w:rPr>
          <w:color w:val="FF0000"/>
        </w:rPr>
        <w:t>即实数</w:t>
      </w:r>
      <m:oMath>
        <m:r>
          <m:rPr/>
          <w:rPr>
            <w:rFonts w:ascii="Cambria Math" w:hAnsi="Cambria Math" w:cs="Cambria Math"/>
          </w:rPr>
          <m:t>m</m:t>
        </m:r>
      </m:oMath>
      <w:r>
        <w:rPr>
          <w:color w:val="FF0000"/>
        </w:rPr>
        <w:t>的取值范围</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w:t>
      </w:r>
    </w:p>
    <w:p w14:paraId="3D1217C9">
      <w:pPr>
        <w:shd w:val="clear" w:color="auto" w:fill="F2F2F2"/>
        <w:spacing w:line="360" w:lineRule="auto"/>
        <w:jc w:val="left"/>
      </w:pPr>
      <w:r>
        <w:rPr>
          <w:rFonts w:eastAsia="Times New Roman"/>
          <w:color w:val="FF0000"/>
          <w:kern w:val="0"/>
          <w:sz w:val="24"/>
          <w:szCs w:val="24"/>
        </w:rPr>
        <w:drawing>
          <wp:inline distT="0" distB="0" distL="114300" distR="114300">
            <wp:extent cx="1847850" cy="1571625"/>
            <wp:effectExtent l="0" t="0" r="0" b="9525"/>
            <wp:docPr id="100245" name="图片 100245" descr="@@@65e273a13688402b93235bd70c8ab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65e273a13688402b93235bd70c8abc0a"/>
                    <pic:cNvPicPr>
                      <a:picLocks noChangeAspect="1"/>
                    </pic:cNvPicPr>
                  </pic:nvPicPr>
                  <pic:blipFill>
                    <a:blip r:embed="rId116"/>
                    <a:stretch>
                      <a:fillRect/>
                    </a:stretch>
                  </pic:blipFill>
                  <pic:spPr>
                    <a:xfrm>
                      <a:off x="0" y="0"/>
                      <a:ext cx="1847850" cy="1571625"/>
                    </a:xfrm>
                    <a:prstGeom prst="rect">
                      <a:avLst/>
                    </a:prstGeom>
                  </pic:spPr>
                </pic:pic>
              </a:graphicData>
            </a:graphic>
          </wp:inline>
        </w:drawing>
      </w:r>
      <w:r>
        <w:rPr>
          <w:rFonts w:eastAsia="Times New Roman"/>
          <w:color w:val="FF0000"/>
          <w:kern w:val="0"/>
          <w:sz w:val="24"/>
          <w:szCs w:val="24"/>
        </w:rPr>
        <w:t>  </w:t>
      </w:r>
      <w:r>
        <w:rPr>
          <w:color w:val="FF0000"/>
        </w:rPr>
        <w:t>【点睛】</w:t>
      </w:r>
    </w:p>
    <w:p w14:paraId="7A2741CC">
      <w:pPr>
        <w:spacing w:line="360" w:lineRule="auto"/>
        <w:jc w:val="left"/>
      </w:pPr>
      <w:r>
        <w:t>60．</w:t>
      </w:r>
      <w:r>
        <w:rPr>
          <w:color w:val="C00000"/>
        </w:rPr>
        <w:t>（2021·北京·高考真题）</w:t>
      </w:r>
      <w:r>
        <w:t>已知椭圆</w:t>
      </w:r>
      <m:oMath>
        <m:r>
          <m:rPr/>
          <w:rPr>
            <w:rFonts w:ascii="Cambria Math" w:hAnsi="Cambria Math" w:cs="Cambria Math"/>
          </w:rPr>
          <m:t>E:</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一个顶点</w:t>
      </w:r>
      <m:oMath>
        <m:r>
          <m:rPr/>
          <w:rPr>
            <w:rFonts w:ascii="Cambria Math" w:hAnsi="Cambria Math" w:cs="Cambria Math"/>
          </w:rPr>
          <m:t>A(0,−2)</m:t>
        </m:r>
      </m:oMath>
      <w:r>
        <w:t>，以椭圆</w:t>
      </w:r>
      <m:oMath>
        <m:r>
          <m:rPr/>
          <w:rPr>
            <w:rFonts w:ascii="Cambria Math" w:hAnsi="Cambria Math" w:cs="Cambria Math"/>
          </w:rPr>
          <m:t>E</m:t>
        </m:r>
      </m:oMath>
      <w:r>
        <w:t>的四个顶点为顶点的四边形面积为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w:p>
    <w:p w14:paraId="4F142FC3">
      <w:pPr>
        <w:spacing w:line="360" w:lineRule="auto"/>
        <w:jc w:val="left"/>
      </w:pPr>
      <w:r>
        <w:t>（1）求椭圆</w:t>
      </w:r>
      <w:r>
        <w:rPr>
          <w:rFonts w:eastAsia="Times New Roman"/>
          <w:i/>
        </w:rPr>
        <w:t>E</w:t>
      </w:r>
      <w:r>
        <w:t>的方程；</w:t>
      </w:r>
    </w:p>
    <w:p w14:paraId="54792108">
      <w:pPr>
        <w:spacing w:line="360" w:lineRule="auto"/>
        <w:jc w:val="left"/>
      </w:pPr>
      <w:r>
        <w:t>（2）过点</w:t>
      </w:r>
      <w:r>
        <w:rPr>
          <w:rFonts w:eastAsia="Times New Roman"/>
          <w:i/>
        </w:rPr>
        <w:t>P</w:t>
      </w:r>
      <w:r>
        <w:t>(0，-3)的直线</w:t>
      </w:r>
      <w:r>
        <w:rPr>
          <w:rFonts w:eastAsia="Times New Roman"/>
          <w:i/>
        </w:rPr>
        <w:t>l</w:t>
      </w:r>
      <w:r>
        <w:t>斜率为k的直线与椭圆E交于不同的两点</w:t>
      </w:r>
      <w:r>
        <w:rPr>
          <w:rFonts w:eastAsia="Times New Roman"/>
          <w:i/>
        </w:rPr>
        <w:t>B</w:t>
      </w:r>
      <w:r>
        <w:t>，</w:t>
      </w:r>
      <w:r>
        <w:rPr>
          <w:rFonts w:eastAsia="Times New Roman"/>
          <w:i/>
        </w:rPr>
        <w:t>C</w:t>
      </w:r>
      <w:r>
        <w:t>，直线</w:t>
      </w:r>
      <w:r>
        <w:rPr>
          <w:rFonts w:eastAsia="Times New Roman"/>
          <w:i/>
        </w:rPr>
        <w:t>AB</w:t>
      </w:r>
      <w:r>
        <w:t>，</w:t>
      </w:r>
      <w:r>
        <w:rPr>
          <w:rFonts w:eastAsia="Times New Roman"/>
          <w:i/>
        </w:rPr>
        <w:t>AC</w:t>
      </w:r>
      <w:r>
        <w:t>分别与直线</w:t>
      </w:r>
      <m:oMath>
        <m:r>
          <m:rPr/>
          <w:rPr>
            <w:rFonts w:ascii="Cambria Math" w:hAnsi="Cambria Math" w:cs="Cambria Math"/>
          </w:rPr>
          <m:t>y=−3</m:t>
        </m:r>
      </m:oMath>
      <w:r>
        <w:t>交于点</w:t>
      </w:r>
      <w:r>
        <w:rPr>
          <w:rFonts w:eastAsia="Times New Roman"/>
          <w:i/>
        </w:rPr>
        <w:t>M，N</w:t>
      </w:r>
      <w:r>
        <w:t>，当|</w:t>
      </w:r>
      <w:r>
        <w:rPr>
          <w:rFonts w:eastAsia="Times New Roman"/>
          <w:i/>
        </w:rPr>
        <w:t>PM</w:t>
      </w:r>
      <w:r>
        <w:t>|+|</w:t>
      </w:r>
      <w:r>
        <w:rPr>
          <w:rFonts w:eastAsia="Times New Roman"/>
          <w:i/>
        </w:rPr>
        <w:t>PN</w:t>
      </w:r>
      <w:r>
        <w:t>|≤15时，求</w:t>
      </w:r>
      <w:r>
        <w:rPr>
          <w:rFonts w:eastAsia="Times New Roman"/>
          <w:i/>
        </w:rPr>
        <w:t>k</w:t>
      </w:r>
      <w:r>
        <w:t>的取值范围．</w:t>
      </w:r>
    </w:p>
    <w:p w14:paraId="45F51DE7">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；（2）</w:t>
      </w:r>
      <m:oMath>
        <m:r>
          <m:rPr/>
          <w:rPr>
            <w:rFonts w:ascii="Cambria Math" w:hAnsi="Cambria Math" w:cs="Cambria Math"/>
          </w:rPr>
          <m:t>[−3,−1)∪(1,3]</m:t>
        </m:r>
      </m:oMath>
      <w:r>
        <w:rPr>
          <w:color w:val="FF0000"/>
        </w:rPr>
        <w:t>．</w:t>
      </w:r>
    </w:p>
    <w:p w14:paraId="6788F345">
      <w:pPr>
        <w:shd w:val="clear" w:color="auto" w:fill="F2F2F2"/>
        <w:spacing w:line="360" w:lineRule="auto"/>
        <w:jc w:val="left"/>
      </w:pPr>
      <w:r>
        <w:rPr>
          <w:color w:val="FF0000"/>
        </w:rPr>
        <w:t>【分析】（1）根据椭圆所过的点及四个顶点围成的四边形的面积可求</w:t>
      </w:r>
      <m:oMath>
        <m:r>
          <m:rPr/>
          <w:rPr>
            <w:rFonts w:ascii="Cambria Math" w:hAnsi="Cambria Math" w:cs="Cambria Math"/>
          </w:rPr>
          <m:t>a,b</m:t>
        </m:r>
      </m:oMath>
      <w:r>
        <w:rPr>
          <w:color w:val="FF0000"/>
        </w:rPr>
        <w:t>，从而可求椭圆的标准方程.</w:t>
      </w:r>
    </w:p>
    <w:p w14:paraId="0BE97B6E">
      <w:pPr>
        <w:shd w:val="clear" w:color="auto" w:fill="F2F2F2"/>
        <w:spacing w:line="360" w:lineRule="auto"/>
        <w:jc w:val="left"/>
      </w:pPr>
      <w:r>
        <w:rPr>
          <w:color w:val="FF0000"/>
        </w:rPr>
        <w:t>（2）设</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,C</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，求出直线</w:t>
      </w:r>
      <m:oMath>
        <m:r>
          <m:rPr/>
          <w:rPr>
            <w:rFonts w:ascii="Cambria Math" w:hAnsi="Cambria Math" w:cs="Cambria Math"/>
          </w:rPr>
          <m:t>AB,AC</m:t>
        </m:r>
      </m:oMath>
      <w:r>
        <w:rPr>
          <w:color w:val="FF0000"/>
        </w:rPr>
        <w:t>的方程后可得</w:t>
      </w:r>
      <m:oMath>
        <m:r>
          <m:rPr/>
          <w:rPr>
            <w:rFonts w:ascii="Cambria Math" w:hAnsi="Cambria Math" w:cs="Cambria Math"/>
          </w:rPr>
          <m:t>M,N</m:t>
        </m:r>
      </m:oMath>
      <w:r>
        <w:rPr>
          <w:color w:val="FF0000"/>
        </w:rPr>
        <w:t>的横坐标，从而可得</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PN</m:t>
            </m:r>
            <m:ctrlPr>
              <w:rPr>
                <w:rFonts w:ascii="Cambria Math" w:hAnsi="Cambria Math"/>
              </w:rPr>
            </m:ctrlPr>
          </m:e>
        </m:d>
      </m:oMath>
      <w:r>
        <w:rPr>
          <w:color w:val="FF0000"/>
        </w:rPr>
        <w:t>，联立直线</w:t>
      </w:r>
      <m:oMath>
        <m:r>
          <m:rPr/>
          <w:rPr>
            <w:rFonts w:ascii="Cambria Math" w:hAnsi="Cambria Math" w:cs="Cambria Math"/>
          </w:rPr>
          <m:t>BC</m:t>
        </m:r>
      </m:oMath>
      <w:r>
        <w:rPr>
          <w:color w:val="FF0000"/>
        </w:rPr>
        <w:t>的方程和椭圆的方程，结合韦达定理化简</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PN</m:t>
            </m:r>
            <m:ctrlPr>
              <w:rPr>
                <w:rFonts w:ascii="Cambria Math" w:hAnsi="Cambria Math"/>
              </w:rPr>
            </m:ctrlPr>
          </m:e>
        </m:d>
      </m:oMath>
      <w:r>
        <w:rPr>
          <w:color w:val="FF0000"/>
        </w:rPr>
        <w:t>，从而可求</w:t>
      </w:r>
      <m:oMath>
        <m:r>
          <m:rPr/>
          <w:rPr>
            <w:rFonts w:ascii="Cambria Math" w:hAnsi="Cambria Math" w:cs="Cambria Math"/>
          </w:rPr>
          <m:t>k</m:t>
        </m:r>
      </m:oMath>
      <w:r>
        <w:rPr>
          <w:color w:val="FF0000"/>
        </w:rPr>
        <w:t>的范围，注意判别式的要求.</w:t>
      </w:r>
    </w:p>
    <w:p w14:paraId="1730EAE1">
      <w:pPr>
        <w:shd w:val="clear" w:color="auto" w:fill="F2F2F2"/>
        <w:spacing w:line="360" w:lineRule="auto"/>
        <w:jc w:val="left"/>
      </w:pPr>
      <w:r>
        <w:rPr>
          <w:color w:val="FF0000"/>
        </w:rPr>
        <w:t>【详解】（1）因为椭圆过</w:t>
      </w:r>
      <m:oMath>
        <m:r>
          <m:rPr/>
          <w:rPr>
            <w:rFonts w:ascii="Cambria Math" w:hAnsi="Cambria Math" w:cs="Cambria Math"/>
          </w:rPr>
          <m:t>A</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，故</w:t>
      </w:r>
      <m:oMath>
        <m:r>
          <m:rPr/>
          <w:rPr>
            <w:rFonts w:ascii="Cambria Math" w:hAnsi="Cambria Math" w:cs="Cambria Math"/>
          </w:rPr>
          <m:t>b=2</m:t>
        </m:r>
      </m:oMath>
      <w:r>
        <w:rPr>
          <w:color w:val="FF0000"/>
        </w:rPr>
        <w:t>，</w:t>
      </w:r>
    </w:p>
    <w:p w14:paraId="4AAF6AE4">
      <w:pPr>
        <w:shd w:val="clear" w:color="auto" w:fill="F2F2F2"/>
        <w:spacing w:line="360" w:lineRule="auto"/>
        <w:jc w:val="left"/>
      </w:pPr>
      <w:r>
        <w:rPr>
          <w:color w:val="FF0000"/>
        </w:rPr>
        <w:t>因为四个顶点围成的四边形的面积为</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，故</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×2a×2b=4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，即</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46A48CA9">
      <w:pPr>
        <w:shd w:val="clear" w:color="auto" w:fill="F2F2F2"/>
        <w:spacing w:line="360" w:lineRule="auto"/>
        <w:jc w:val="left"/>
      </w:pPr>
      <w:r>
        <w:rPr>
          <w:color w:val="FF0000"/>
        </w:rPr>
        <w:t>故椭圆的标准方程为：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31B51573">
      <w:pPr>
        <w:shd w:val="clear" w:color="auto" w:fill="F2F2F2"/>
        <w:spacing w:line="360" w:lineRule="auto"/>
        <w:jc w:val="left"/>
      </w:pPr>
      <w:r>
        <w:rPr>
          <w:color w:val="FF0000"/>
        </w:rPr>
        <w:t>（2）</w:t>
      </w:r>
    </w:p>
    <w:p w14:paraId="0B049F64">
      <w:pPr>
        <w:shd w:val="clear" w:color="auto" w:fill="F2F2F2"/>
        <w:spacing w:line="360" w:lineRule="auto"/>
        <w:jc w:val="left"/>
      </w:pPr>
      <w:r>
        <w:rPr>
          <w:rFonts w:eastAsia="Times New Roman"/>
          <w:color w:val="FF0000"/>
          <w:kern w:val="0"/>
          <w:sz w:val="24"/>
          <w:szCs w:val="24"/>
        </w:rPr>
        <w:drawing>
          <wp:inline distT="0" distB="0" distL="114300" distR="114300">
            <wp:extent cx="2019300" cy="1590675"/>
            <wp:effectExtent l="0" t="0" r="0" b="8890"/>
            <wp:docPr id="100247" name="图片 100247" descr="@@@91b02fa3-ef93-4486-a488-6af6bf5bb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91b02fa3-ef93-4486-a488-6af6bf5bb09a"/>
                    <pic:cNvPicPr>
                      <a:picLocks noChangeAspect="1"/>
                    </pic:cNvPicPr>
                  </pic:nvPicPr>
                  <pic:blipFill>
                    <a:blip r:embed="rId117"/>
                    <a:stretch>
                      <a:fillRect/>
                    </a:stretch>
                  </pic:blipFill>
                  <pic:spPr>
                    <a:xfrm>
                      <a:off x="0" y="0"/>
                      <a:ext cx="2019300" cy="1590675"/>
                    </a:xfrm>
                    <a:prstGeom prst="rect">
                      <a:avLst/>
                    </a:prstGeom>
                  </pic:spPr>
                </pic:pic>
              </a:graphicData>
            </a:graphic>
          </wp:inline>
        </w:drawing>
      </w:r>
    </w:p>
    <w:p w14:paraId="4B638529">
      <w:pPr>
        <w:shd w:val="clear" w:color="auto" w:fill="F2F2F2"/>
        <w:spacing w:line="360" w:lineRule="auto"/>
        <w:jc w:val="left"/>
      </w:pPr>
      <w:r>
        <w:rPr>
          <w:color w:val="FF0000"/>
        </w:rPr>
        <w:t>设</w:t>
      </w:r>
      <m:oMath>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,C</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43F85AD3">
      <w:pPr>
        <w:shd w:val="clear" w:color="auto" w:fill="F2F2F2"/>
        <w:spacing w:line="360" w:lineRule="auto"/>
        <w:jc w:val="left"/>
      </w:pPr>
      <w:r>
        <w:rPr>
          <w:color w:val="FF0000"/>
        </w:rPr>
        <w:t>因为直线</w:t>
      </w:r>
      <m:oMath>
        <m:r>
          <m:rPr/>
          <w:rPr>
            <w:rFonts w:ascii="Cambria Math" w:hAnsi="Cambria Math" w:cs="Cambria Math"/>
          </w:rPr>
          <m:t>BC</m:t>
        </m:r>
      </m:oMath>
      <w:r>
        <w:rPr>
          <w:color w:val="FF0000"/>
        </w:rPr>
        <w:t>的斜率存在，故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29C11DD5">
      <w:pPr>
        <w:shd w:val="clear" w:color="auto" w:fill="F2F2F2"/>
        <w:spacing w:line="360" w:lineRule="auto"/>
        <w:jc w:val="left"/>
      </w:pPr>
      <w:r>
        <w:rPr>
          <w:color w:val="FF0000"/>
        </w:rPr>
        <w:t>故直线</w:t>
      </w:r>
      <m:oMath>
        <m:r>
          <m:rPr/>
          <w:rPr>
            <w:rFonts w:ascii="Cambria Math" w:hAnsi="Cambria Math" w:cs="Cambria Math"/>
          </w:rPr>
          <m:t>AB:y=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x−2</m:t>
        </m:r>
      </m:oMath>
      <w:r>
        <w:rPr>
          <w:color w:val="FF0000"/>
        </w:rPr>
        <w:t>，令</w:t>
      </w:r>
      <m:oMath>
        <m:r>
          <m:rPr/>
          <w:rPr>
            <w:rFonts w:ascii="Cambria Math" w:hAnsi="Cambria Math" w:cs="Cambria Math"/>
          </w:rPr>
          <m:t>y=−3</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，同理</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w:t>
      </w:r>
    </w:p>
    <w:p w14:paraId="70A22B4C">
      <w:pPr>
        <w:shd w:val="clear" w:color="auto" w:fill="F2F2F2"/>
        <w:spacing w:line="360" w:lineRule="auto"/>
        <w:jc w:val="left"/>
      </w:pPr>
      <w:r>
        <w:rPr>
          <w:color w:val="FF0000"/>
        </w:rPr>
        <w:t>直线</w:t>
      </w:r>
      <m:oMath>
        <m:r>
          <m:rPr/>
          <w:rPr>
            <w:rFonts w:ascii="Cambria Math" w:hAnsi="Cambria Math" w:cs="Cambria Math"/>
          </w:rPr>
          <m:t>BC:y=kx−3</m:t>
        </m:r>
      </m:oMath>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y=kx−3</m:t>
                </m:r>
                <m:ctrlPr>
                  <w:rPr>
                    <w:rFonts w:ascii="Cambria Math" w:hAnsi="Cambria Math"/>
                  </w:rPr>
                </m:ctrlPr>
              </m:e>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ctrlPr>
                  <w:rPr>
                    <w:rFonts w:ascii="Cambria Math" w:hAnsi="Cambria Math"/>
                  </w:rPr>
                </m:ctrlPr>
              </m:e>
            </m:eqArr>
            <m:ctrlPr>
              <w:rPr>
                <w:rFonts w:ascii="Cambria Math" w:hAnsi="Cambria Math"/>
              </w:rPr>
            </m:ctrlPr>
          </m:e>
        </m:d>
      </m:oMath>
      <w:r>
        <w:rPr>
          <w:color w:val="FF0000"/>
        </w:rPr>
        <w:t>可得</w:t>
      </w:r>
      <m:oMath>
        <m:d>
          <m:dPr>
            <m:ctrlPr>
              <w:rPr>
                <w:rFonts w:ascii="Cambria Math" w:hAnsi="Cambria Math"/>
              </w:rPr>
            </m:ctrlPr>
          </m:dPr>
          <m:e>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−30kx+25=0</m:t>
        </m:r>
      </m:oMath>
      <w:r>
        <w:rPr>
          <w:color w:val="FF0000"/>
        </w:rPr>
        <w:t>，</w:t>
      </w:r>
    </w:p>
    <w:p w14:paraId="18640849">
      <w:pPr>
        <w:shd w:val="clear" w:color="auto" w:fill="F2F2F2"/>
        <w:spacing w:line="360" w:lineRule="auto"/>
        <w:jc w:val="left"/>
      </w:pPr>
      <w:r>
        <w:rPr>
          <w:color w:val="FF0000"/>
        </w:rPr>
        <w:t>故</w:t>
      </w:r>
      <m:oMath>
        <m:r>
          <m:rPr/>
          <w:rPr>
            <w:rFonts w:ascii="Cambria Math" w:hAnsi="Cambria Math" w:cs="Cambria Math"/>
          </w:rPr>
          <m:t>Δ=900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−100</m:t>
        </m:r>
        <m:d>
          <m:dPr>
            <m:ctrlPr>
              <w:rPr>
                <w:rFonts w:ascii="Cambria Math" w:hAnsi="Cambria Math"/>
              </w:rPr>
            </m:ctrlPr>
          </m:dPr>
          <m:e>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&gt;0</m:t>
        </m:r>
      </m:oMath>
      <w:r>
        <w:rPr>
          <w:color w:val="FF0000"/>
        </w:rPr>
        <w:t>，解得</w:t>
      </w:r>
      <m:oMath>
        <m:r>
          <m:rPr/>
          <w:rPr>
            <w:rFonts w:ascii="Cambria Math" w:hAnsi="Cambria Math" w:cs="Cambria Math"/>
          </w:rPr>
          <m:t>k&lt;−1</m:t>
        </m:r>
      </m:oMath>
      <w:r>
        <w:rPr>
          <w:color w:val="FF0000"/>
        </w:rPr>
        <w:t>或</w:t>
      </w:r>
      <m:oMath>
        <m:r>
          <m:rPr/>
          <w:rPr>
            <w:rFonts w:ascii="Cambria Math" w:hAnsi="Cambria Math" w:cs="Cambria Math"/>
          </w:rPr>
          <m:t>k&gt;1</m:t>
        </m:r>
      </m:oMath>
      <w:r>
        <w:rPr>
          <w:color w:val="FF0000"/>
        </w:rPr>
        <w:t>.</w:t>
      </w:r>
    </w:p>
    <w:p w14:paraId="509E8DCB">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30k</m:t>
            </m:r>
            <m:ctrlPr>
              <w:rPr>
                <w:rFonts w:ascii="Cambria Math" w:hAnsi="Cambria Math"/>
              </w:rPr>
            </m:ctrlPr>
          </m:num>
          <m:den>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m:t>
        </m:r>
      </m:oMath>
    </w:p>
    <w:p w14:paraId="6DB28434">
      <w:pPr>
        <w:shd w:val="clear" w:color="auto" w:fill="F2F2F2"/>
        <w:spacing w:line="360" w:lineRule="auto"/>
        <w:jc w:val="left"/>
      </w:pPr>
      <w:r>
        <w:rPr>
          <w:color w:val="FF0000"/>
        </w:rPr>
        <w:t>又</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ctrlPr>
              <w:rPr>
                <w:rFonts w:ascii="Cambria Math" w:hAnsi="Cambria Math"/>
              </w:rPr>
            </m:ctrlPr>
          </m:e>
        </m:d>
      </m:oMath>
    </w:p>
    <w:p w14:paraId="7486A876">
      <w:pPr>
        <w:shd w:val="clear" w:color="auto" w:fill="F2F2F2"/>
        <w:spacing w:line="360" w:lineRule="auto"/>
        <w:jc w:val="left"/>
      </w:pPr>
      <m:oMathPara>
        <m:oMathParaPr>
          <m:jc m:val="left"/>
        </m:oMathParaPr>
        <m:oMath>
          <m:r>
            <m:rPr>
              <m:nor/>
              <m:sty m:val="p"/>
            </m:rPr>
            <w:rPr>
              <w:rFonts w:ascii="Cambria Math" w:hAnsi="Cambria Math" w:cs="Cambria Math"/>
              <w:b w:val="0"/>
              <w:i w:val="0"/>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den>
              </m:f>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+1</m:t>
                  </m:r>
                  <m:ctrlPr>
                    <w:rPr>
                      <w:rFonts w:ascii="Cambria Math" w:hAnsi="Cambria Math"/>
                    </w:rPr>
                  </m:ctrlPr>
                </m:den>
              </m:f>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m:rPr/>
                        <w:rPr>
                          <w:rFonts w:ascii="Cambria Math" w:hAnsi="Cambria Math" w:cs="Cambria Math"/>
                        </w:rPr>
                        <m:t>50k</m:t>
                      </m:r>
                      <m:ctrlPr>
                        <w:rPr>
                          <w:rFonts w:ascii="Cambria Math" w:hAnsi="Cambria Math"/>
                        </w:rPr>
                      </m:ctrlPr>
                    </m:num>
                    <m:den>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30k</m:t>
                      </m:r>
                      <m:ctrlPr>
                        <w:rPr>
                          <w:rFonts w:ascii="Cambria Math" w:hAnsi="Cambria Math"/>
                        </w:rPr>
                      </m:ctrlPr>
                    </m:num>
                    <m:den>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25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den>
              </m:f>
              <m:ctrlPr>
                <w:rPr>
                  <w:rFonts w:ascii="Cambria Math" w:hAnsi="Cambria Math"/>
                </w:rPr>
              </m:ctrlPr>
            </m:e>
          </m:d>
          <m:r>
            <m:rPr/>
            <w:rPr>
              <w:rFonts w:ascii="Cambria Math" w:hAnsi="Cambria Math" w:cs="Cambria Math"/>
            </w:rPr>
            <m:t>=5</m:t>
          </m:r>
          <m:d>
            <m:dPr>
              <m:begChr m:val="|"/>
              <m:endChr m:val="|"/>
              <m:ctrlPr>
                <w:rPr>
                  <w:rFonts w:ascii="Cambria Math" w:hAnsi="Cambria Math"/>
                </w:rPr>
              </m:ctrlPr>
            </m:dPr>
            <m:e>
              <m:r>
                <m:rPr/>
                <w:rPr>
                  <w:rFonts w:ascii="Cambria Math" w:hAnsi="Cambria Math" w:cs="Cambria Math"/>
                </w:rPr>
                <m:t>k</m:t>
              </m:r>
              <m:ctrlPr>
                <w:rPr>
                  <w:rFonts w:ascii="Cambria Math" w:hAnsi="Cambria Math"/>
                </w:rPr>
              </m:ctrlPr>
            </m:e>
          </m:d>
        </m:oMath>
      </m:oMathPara>
    </w:p>
    <w:p w14:paraId="6CF9B485">
      <w:pPr>
        <w:shd w:val="clear" w:color="auto" w:fill="F2F2F2"/>
        <w:spacing w:line="360" w:lineRule="auto"/>
        <w:jc w:val="left"/>
      </w:pPr>
      <w:r>
        <w:rPr>
          <w:color w:val="FF0000"/>
        </w:rPr>
        <w:t>故</w:t>
      </w:r>
      <m:oMath>
        <m:r>
          <m:rPr/>
          <w:rPr>
            <w:rFonts w:ascii="Cambria Math" w:hAnsi="Cambria Math" w:cs="Cambria Math"/>
          </w:rPr>
          <m:t>5</m:t>
        </m:r>
        <m:d>
          <m:dPr>
            <m:begChr m:val="|"/>
            <m:endChr m:val="|"/>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≤15</m:t>
        </m:r>
      </m:oMath>
      <w:r>
        <w:rPr>
          <w:color w:val="FF0000"/>
        </w:rPr>
        <w:t>即</w:t>
      </w:r>
      <m:oMath>
        <m:d>
          <m:dPr>
            <m:begChr m:val="|"/>
            <m:endChr m:val="|"/>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≤3</m:t>
        </m:r>
      </m:oMath>
      <w:r>
        <w:rPr>
          <w:color w:val="FF0000"/>
        </w:rPr>
        <w:t>，</w:t>
      </w:r>
    </w:p>
    <w:p w14:paraId="428F43AF">
      <w:pPr>
        <w:shd w:val="clear" w:color="auto" w:fill="F2F2F2"/>
        <w:spacing w:line="360" w:lineRule="auto"/>
        <w:jc w:val="left"/>
      </w:pPr>
      <w:r>
        <w:rPr>
          <w:color w:val="FF0000"/>
        </w:rPr>
        <w:t>综上，</w:t>
      </w:r>
      <m:oMath>
        <m:r>
          <m:rPr/>
          <w:rPr>
            <w:rFonts w:ascii="Cambria Math" w:hAnsi="Cambria Math" w:cs="Cambria Math"/>
          </w:rPr>
          <m:t>−3≤k&lt;−1</m:t>
        </m:r>
      </m:oMath>
      <w:r>
        <w:rPr>
          <w:color w:val="FF0000"/>
        </w:rPr>
        <w:t>或</w:t>
      </w:r>
      <m:oMath>
        <m:r>
          <m:rPr/>
          <w:rPr>
            <w:rFonts w:ascii="Cambria Math" w:hAnsi="Cambria Math" w:cs="Cambria Math"/>
          </w:rPr>
          <m:t>1&lt;k≤3</m:t>
        </m:r>
      </m:oMath>
      <w:r>
        <w:rPr>
          <w:color w:val="FF0000"/>
        </w:rPr>
        <w:t>.</w:t>
      </w:r>
    </w:p>
    <w:p w14:paraId="0D2463AC">
      <w:pPr>
        <w:spacing w:line="360" w:lineRule="auto"/>
        <w:jc w:val="left"/>
      </w:pPr>
      <w:r>
        <w:t>61．</w:t>
      </w:r>
      <w:r>
        <w:rPr>
          <w:color w:val="C00000"/>
        </w:rPr>
        <w:t>（2020·上海·高考真题）</w:t>
      </w:r>
      <w:r>
        <w:t>双曲线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(b&gt;0)</m:t>
        </m:r>
      </m:oMath>
      <w:r>
        <w:t>在第一象限交点为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oMath>
      <w:r>
        <w:t>，曲线</w:t>
      </w:r>
      <m:oMath>
        <m:r>
          <m:rPr/>
          <w:rPr>
            <w:rFonts w:ascii="Cambria Math" w:hAnsi="Cambria Math" w:cs="Cambria Math"/>
          </w:rPr>
          <m:t>Γ{</m:t>
        </m:r>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=1,|x|&gt;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,|x|&gt;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eqArr>
      </m:oMath>
      <w:r>
        <w:t>.</w:t>
      </w:r>
    </w:p>
    <w:p w14:paraId="481081D2">
      <w:pPr>
        <w:spacing w:line="360" w:lineRule="auto"/>
        <w:jc w:val="left"/>
      </w:pPr>
      <w:r>
        <w:rPr>
          <w:rFonts w:eastAsia="Times New Roman"/>
          <w:kern w:val="0"/>
          <w:sz w:val="24"/>
          <w:szCs w:val="24"/>
        </w:rPr>
        <w:drawing>
          <wp:inline distT="0" distB="0" distL="114300" distR="114300">
            <wp:extent cx="2324100" cy="2638425"/>
            <wp:effectExtent l="0" t="0" r="0" b="9525"/>
            <wp:docPr id="100249" name="图片 100249" descr="@@@5ba88b69-714b-4cea-b3cb-3b6f1e4c8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5ba88b69-714b-4cea-b3cb-3b6f1e4c8d0c"/>
                    <pic:cNvPicPr>
                      <a:picLocks noChangeAspect="1"/>
                    </pic:cNvPicPr>
                  </pic:nvPicPr>
                  <pic:blipFill>
                    <a:blip r:embed="rId118"/>
                    <a:stretch>
                      <a:fillRect/>
                    </a:stretch>
                  </pic:blipFill>
                  <pic:spPr>
                    <a:xfrm>
                      <a:off x="0" y="0"/>
                      <a:ext cx="2324100" cy="2638425"/>
                    </a:xfrm>
                    <a:prstGeom prst="rect">
                      <a:avLst/>
                    </a:prstGeom>
                  </pic:spPr>
                </pic:pic>
              </a:graphicData>
            </a:graphic>
          </wp:inline>
        </w:drawing>
      </w:r>
    </w:p>
    <w:p w14:paraId="3C5121F1">
      <w:pPr>
        <w:spacing w:line="360" w:lineRule="auto"/>
        <w:jc w:val="left"/>
      </w:pPr>
      <w:r>
        <w:t>（1）若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，求</w:t>
      </w:r>
      <w:r>
        <w:rPr>
          <w:i/>
        </w:rPr>
        <w:t>b</w:t>
      </w:r>
      <w:r>
        <w:t>；</w:t>
      </w:r>
    </w:p>
    <w:p w14:paraId="0F8FED6D">
      <w:pPr>
        <w:spacing w:line="360" w:lineRule="auto"/>
        <w:jc w:val="left"/>
      </w:pPr>
      <w:r>
        <w:t>（2）若</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t>与</w:t>
      </w:r>
      <w:r>
        <w:rPr>
          <w:i/>
        </w:rPr>
        <w:t>x</w:t>
      </w:r>
      <w:r>
        <w:t>轴交点记为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w:t>
      </w:r>
      <w:r>
        <w:rPr>
          <w:i/>
        </w:rPr>
        <w:t>P</w:t>
      </w:r>
      <w:r>
        <w:t>是曲线</w:t>
      </w:r>
      <m:oMath>
        <m:r>
          <m:rPr/>
          <w:rPr>
            <w:rFonts w:ascii="Cambria Math" w:hAnsi="Cambria Math" w:cs="Cambria Math"/>
          </w:rPr>
          <m:t>Γ</m:t>
        </m:r>
      </m:oMath>
      <w:r>
        <w:t>上一点且在第一象限，并满足</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m:t>
        </m:r>
      </m:oMath>
      <w:r>
        <w:t>，求∠</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w:t>
      </w:r>
    </w:p>
    <w:p w14:paraId="1F941E08">
      <w:pPr>
        <w:spacing w:line="360" w:lineRule="auto"/>
        <w:jc w:val="left"/>
      </w:pPr>
      <w:r>
        <w:t>（3）过点</w:t>
      </w:r>
      <m:oMath>
        <m:r>
          <m:rPr/>
          <w:rPr>
            <w:rFonts w:ascii="Cambria Math" w:hAnsi="Cambria Math" w:cs="Cambria Math"/>
          </w:rPr>
          <m:t>S(0,2+</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且斜率为</w:t>
      </w:r>
      <m:oMath>
        <m:r>
          <m:rPr/>
          <w:rPr>
            <w:rFonts w:ascii="Cambria Math" w:hAnsi="Cambria Math" w:cs="Cambria Math"/>
          </w:rPr>
          <m:t>−</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oMath>
      <w:r>
        <w:t>的直线</w:t>
      </w:r>
      <m:oMath>
        <m:r>
          <m:rPr/>
          <w:rPr>
            <w:rFonts w:ascii="Cambria Math" w:hAnsi="Cambria Math" w:cs="Cambria Math"/>
          </w:rPr>
          <m:t>l</m:t>
        </m:r>
      </m:oMath>
      <w:r>
        <w:t>交曲线</w:t>
      </w:r>
      <m:oMath>
        <m:r>
          <m:rPr/>
          <w:rPr>
            <w:rFonts w:ascii="Cambria Math" w:hAnsi="Cambria Math" w:cs="Cambria Math"/>
          </w:rPr>
          <m:t>Γ</m:t>
        </m:r>
      </m:oMath>
      <w:r>
        <w:t>于</w:t>
      </w:r>
      <w:r>
        <w:rPr>
          <w:i/>
        </w:rPr>
        <w:t>M</w:t>
      </w:r>
      <w:r>
        <w:t>、</w:t>
      </w:r>
      <w:r>
        <w:rPr>
          <w:i/>
        </w:rPr>
        <w:t>N</w:t>
      </w:r>
      <w:r>
        <w:t>两点，用</w:t>
      </w:r>
      <w:r>
        <w:rPr>
          <w:i/>
        </w:rPr>
        <w:t>b</w:t>
      </w:r>
      <w:r>
        <w:t>的代数式表示</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t>，并求出</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t>的取值范围.</w:t>
      </w:r>
    </w:p>
    <w:p w14:paraId="1050CB90">
      <w:pPr>
        <w:shd w:val="clear" w:color="auto" w:fill="F2F2F2"/>
        <w:spacing w:line="360" w:lineRule="auto"/>
        <w:jc w:val="left"/>
      </w:pPr>
      <w:r>
        <w:rPr>
          <w:color w:val="FF0000"/>
        </w:rPr>
        <w:t>【答案】（1）2；（2）</w:t>
      </w:r>
      <m:oMath>
        <m:r>
          <m:rPr>
            <m:sty m:val="p"/>
          </m:rPr>
          <w:rPr>
            <w:rFonts w:ascii="Cambria Math" w:hAnsi="Cambria Math" w:cs="Cambria Math"/>
          </w:rPr>
          <m:t>arccos</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；（3）</w:t>
      </w:r>
      <m:oMath>
        <m:r>
          <m:rPr/>
          <w:rPr>
            <w:rFonts w:ascii="Cambria Math" w:hAnsi="Cambria Math" w:cs="Cambria Math"/>
          </w:rPr>
          <m:t>(6+2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oMath>
      <w:r>
        <w:rPr>
          <w:color w:val="FF0000"/>
        </w:rPr>
        <w:t>.</w:t>
      </w:r>
    </w:p>
    <w:p w14:paraId="069DFEB3">
      <w:pPr>
        <w:shd w:val="clear" w:color="auto" w:fill="F2F2F2"/>
        <w:spacing w:line="360" w:lineRule="auto"/>
        <w:jc w:val="left"/>
      </w:pPr>
      <w:r>
        <w:rPr>
          <w:color w:val="FF0000"/>
        </w:rPr>
        <w:t>【解析】（1）由已知且</w:t>
      </w:r>
      <w:r>
        <w:rPr>
          <w:i/>
          <w:color w:val="FF0000"/>
        </w:rPr>
        <w:t>A</w:t>
      </w:r>
      <w:r>
        <w:rPr>
          <w:color w:val="FF0000"/>
        </w:rPr>
        <w:t>为曲线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的交点，代入方程并联立方程组求参数即可.</w:t>
      </w:r>
    </w:p>
    <w:p w14:paraId="7640D305">
      <w:pPr>
        <w:shd w:val="clear" w:color="auto" w:fill="F2F2F2"/>
        <w:spacing w:line="360" w:lineRule="auto"/>
        <w:jc w:val="left"/>
      </w:pPr>
      <w:r>
        <w:rPr>
          <w:color w:val="FF0000"/>
        </w:rPr>
        <w:t>（2）根据圆的性质判断</w:t>
      </w:r>
      <w:r>
        <w:rPr>
          <w:i/>
          <w:color w:val="FF0000"/>
        </w:rPr>
        <w:t>P</w:t>
      </w:r>
      <w:r>
        <w:rPr>
          <w:color w:val="FF0000"/>
        </w:rPr>
        <w:t>在双曲线上，法一：利用双曲线定义求</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，结合余弦定理即可求∠</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；法二：由</w:t>
      </w:r>
      <w:r>
        <w:rPr>
          <w:i/>
          <w:color w:val="FF0000"/>
        </w:rPr>
        <w:t>P</w:t>
      </w:r>
      <w:r>
        <w:rPr>
          <w:color w:val="FF0000"/>
        </w:rPr>
        <w:t>是以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为圆心，8为半径的圆与双曲线的交点求其坐标，应用向量的坐标表示得到</w:t>
      </w:r>
      <m:oMath>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oMath>
      <w:r>
        <w:rPr>
          <w:color w:val="FF0000"/>
        </w:rPr>
        <w:t>，利用向量数量积公式即可求∠</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2FEC5749">
      <w:pPr>
        <w:shd w:val="clear" w:color="auto" w:fill="F2F2F2"/>
        <w:spacing w:line="360" w:lineRule="auto"/>
        <w:jc w:val="left"/>
      </w:pPr>
      <w:r>
        <w:rPr>
          <w:color w:val="FF0000"/>
        </w:rPr>
        <w:t>（3）由题设得直线</w:t>
      </w:r>
      <m:oMath>
        <m:r>
          <m:rPr/>
          <w:rPr>
            <w:rFonts w:ascii="Cambria Math" w:hAnsi="Cambria Math" w:cs="Cambria Math"/>
          </w:rPr>
          <m:t>l:y=−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，由点线距知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与直线</w:t>
      </w:r>
      <w:r>
        <w:rPr>
          <w:i/>
          <w:color w:val="FF0000"/>
        </w:rPr>
        <w:t>l</w:t>
      </w:r>
      <w:r>
        <w:rPr>
          <w:color w:val="FF0000"/>
        </w:rPr>
        <w:t>相切并可求切点坐标，再结合双曲线斜率为负的渐近线与直线</w:t>
      </w:r>
      <w:r>
        <w:rPr>
          <w:i/>
          <w:color w:val="FF0000"/>
        </w:rPr>
        <w:t>l</w:t>
      </w:r>
      <w:r>
        <w:rPr>
          <w:color w:val="FF0000"/>
        </w:rPr>
        <w:t>平行，即可确定</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&gt;2</m:t>
        </m:r>
      </m:oMath>
      <w:r>
        <w:rPr>
          <w:color w:val="FF0000"/>
        </w:rPr>
        <w:t>且</w:t>
      </w:r>
      <w:r>
        <w:rPr>
          <w:i/>
          <w:color w:val="FF0000"/>
        </w:rPr>
        <w:t>OM</w:t>
      </w:r>
      <w:r>
        <w:rPr>
          <w:color w:val="FF0000"/>
        </w:rPr>
        <w:t>⊥</w:t>
      </w:r>
      <w:r>
        <w:rPr>
          <w:i/>
          <w:color w:val="FF0000"/>
        </w:rPr>
        <w:t>MN</w:t>
      </w:r>
      <w:r>
        <w:rPr>
          <w:color w:val="FF0000"/>
        </w:rPr>
        <w:t>，联立</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并利用向量数量积的几何意义即可求</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rPr>
          <w:color w:val="FF0000"/>
        </w:rPr>
        <w:t>的范围.</w:t>
      </w:r>
    </w:p>
    <w:p w14:paraId="18DD57B9">
      <w:pPr>
        <w:shd w:val="clear" w:color="auto" w:fill="F2F2F2"/>
        <w:spacing w:line="360" w:lineRule="auto"/>
        <w:jc w:val="left"/>
      </w:pPr>
      <w:r>
        <w:rPr>
          <w:color w:val="FF0000"/>
        </w:rPr>
        <w:t>【详解】（1）若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，点</w:t>
      </w:r>
      <w:r>
        <w:rPr>
          <w:i/>
          <w:color w:val="FF0000"/>
        </w:rPr>
        <w:t>A</w:t>
      </w:r>
      <w:r>
        <w:rPr>
          <w:color w:val="FF0000"/>
        </w:rPr>
        <w:t>为曲线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oMath>
      <w:r>
        <w:rPr>
          <w:color w:val="FF0000"/>
        </w:rPr>
        <w:t>与曲线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的交点，</w:t>
      </w:r>
    </w:p>
    <w:p w14:paraId="7E7B23A1">
      <w:pPr>
        <w:shd w:val="clear" w:color="auto" w:fill="F2F2F2"/>
        <w:spacing w:line="360" w:lineRule="auto"/>
        <w:jc w:val="left"/>
      </w:pPr>
      <w:r>
        <w:rPr>
          <w:color w:val="FF0000"/>
        </w:rPr>
        <w:t>∵</w:t>
      </w:r>
      <m:oMath>
        <m:r>
          <m:rPr/>
          <w:rPr>
            <w:rFonts w:ascii="Cambria Math" w:hAnsi="Cambria Math" w:cs="Cambria Math"/>
          </w:rPr>
          <m:t>{</m:t>
        </m:r>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oMath>
      <w:r>
        <w:rPr>
          <w:color w:val="FF0000"/>
        </w:rPr>
        <w:t>，解得</w:t>
      </w:r>
      <m:oMath>
        <m:r>
          <m:rP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e>
            <m:r>
              <m:rPr/>
              <w:rPr>
                <w:rFonts w:ascii="Cambria Math" w:hAnsi="Cambria Math" w:cs="Cambria Math"/>
              </w:rPr>
              <m:t>b=2</m:t>
            </m:r>
            <m:ctrlPr>
              <w:rPr>
                <w:rFonts w:ascii="Cambria Math" w:hAnsi="Cambria Math"/>
              </w:rPr>
            </m:ctrlPr>
          </m:e>
        </m:eqArr>
      </m:oMath>
      <w:r>
        <w:rPr>
          <w:color w:val="FF0000"/>
        </w:rPr>
        <w:t>，</w:t>
      </w:r>
    </w:p>
    <w:p w14:paraId="5512C602">
      <w:pPr>
        <w:shd w:val="clear" w:color="auto" w:fill="F2F2F2"/>
        <w:spacing w:line="360" w:lineRule="auto"/>
        <w:jc w:val="left"/>
      </w:pPr>
      <w:r>
        <w:rPr>
          <w:color w:val="FF0000"/>
        </w:rPr>
        <w:t>∴</w:t>
      </w:r>
      <m:oMath>
        <m:r>
          <m:rPr/>
          <w:rPr>
            <w:rFonts w:ascii="Cambria Math" w:hAnsi="Cambria Math" w:cs="Cambria Math"/>
          </w:rPr>
          <m:t>b=2</m:t>
        </m:r>
      </m:oMath>
      <w:r>
        <w:rPr>
          <w:color w:val="FF0000"/>
        </w:rPr>
        <w:t>.</w:t>
      </w:r>
    </w:p>
    <w:p w14:paraId="4C431191">
      <w:pPr>
        <w:shd w:val="clear" w:color="auto" w:fill="F2F2F2"/>
        <w:spacing w:line="360" w:lineRule="auto"/>
        <w:jc w:val="left"/>
      </w:pPr>
      <w:r>
        <w:rPr>
          <w:color w:val="FF0000"/>
        </w:rPr>
        <w:t>（2）∵</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，结合题意有</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为曲线的两焦点，又</w:t>
      </w:r>
      <w:r>
        <w:rPr>
          <w:i/>
          <w:color w:val="FF0000"/>
        </w:rPr>
        <w:t>P</w:t>
      </w:r>
      <w:r>
        <w:rPr>
          <w:color w:val="FF0000"/>
        </w:rPr>
        <w:t>是曲线</w:t>
      </w:r>
      <m:oMath>
        <m:r>
          <m:rPr/>
          <w:rPr>
            <w:rFonts w:ascii="Cambria Math" w:hAnsi="Cambria Math" w:cs="Cambria Math"/>
          </w:rPr>
          <m:t>Γ</m:t>
        </m:r>
      </m:oMath>
      <w:r>
        <w:rPr>
          <w:color w:val="FF0000"/>
        </w:rPr>
        <w:t>上一点且在第一象限，</w:t>
      </w:r>
    </w:p>
    <w:p w14:paraId="4405D585">
      <w:pPr>
        <w:shd w:val="clear" w:color="auto" w:fill="F2F2F2"/>
        <w:spacing w:line="360" w:lineRule="auto"/>
        <w:jc w:val="left"/>
      </w:pPr>
      <w:r>
        <w:rPr>
          <w:color w:val="FF0000"/>
        </w:rPr>
        <w:t>∴当</w:t>
      </w:r>
      <w:r>
        <w:rPr>
          <w:i/>
          <w:color w:val="FF0000"/>
        </w:rPr>
        <w:t>P</w:t>
      </w:r>
      <w:r>
        <w:rPr>
          <w:color w:val="FF0000"/>
        </w:rPr>
        <w:t>在圆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上，由</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|=8&gt;|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oMath>
      <w:r>
        <w:rPr>
          <w:color w:val="FF0000"/>
        </w:rPr>
        <w:t>，不符合圆的性质，故</w:t>
      </w:r>
      <w:r>
        <w:rPr>
          <w:i/>
          <w:color w:val="FF0000"/>
        </w:rPr>
        <w:t>P</w:t>
      </w:r>
      <w:r>
        <w:rPr>
          <w:color w:val="FF0000"/>
        </w:rPr>
        <w:t>一定在双曲线部分.</w:t>
      </w:r>
    </w:p>
    <w:p w14:paraId="2EDD3419">
      <w:pPr>
        <w:shd w:val="clear" w:color="auto" w:fill="F2F2F2"/>
        <w:spacing w:line="360" w:lineRule="auto"/>
        <w:jc w:val="left"/>
      </w:pPr>
      <w:r>
        <w:rPr>
          <w:color w:val="FF0000"/>
        </w:rPr>
        <w:t>方法一：由双曲线定义知：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|−2a</m:t>
        </m:r>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|=8,2a=4</m:t>
        </m:r>
      </m:oMath>
      <w:r>
        <w:rPr>
          <w:color w:val="FF0000"/>
        </w:rPr>
        <w:t>，</w:t>
      </w:r>
    </w:p>
    <w:p w14:paraId="77246252">
      <w:pPr>
        <w:shd w:val="clear" w:color="auto" w:fill="F2F2F2"/>
        <w:spacing w:line="360" w:lineRule="auto"/>
        <w:jc w:val="left"/>
      </w:pPr>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49DCC951">
      <w:pPr>
        <w:shd w:val="clear" w:color="auto" w:fill="F2F2F2"/>
        <w:spacing w:line="360" w:lineRule="auto"/>
        <w:jc w:val="left"/>
      </w:pPr>
      <w:r>
        <w:rPr>
          <w:color w:val="FF0000"/>
        </w:rPr>
        <w:t>在</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中由余弦定理可得：</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arccos</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36240710">
      <w:pPr>
        <w:shd w:val="clear" w:color="auto" w:fill="F2F2F2"/>
        <w:spacing w:line="360" w:lineRule="auto"/>
        <w:jc w:val="left"/>
      </w:pPr>
      <w:r>
        <w:rPr>
          <w:color w:val="FF0000"/>
        </w:rPr>
        <w:t>方法二：</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m:t>
        </m:r>
      </m:oMath>
      <w:r>
        <w:rPr>
          <w:color w:val="FF0000"/>
        </w:rPr>
        <w:t>，以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为圆心，8为半径的圆为</w:t>
      </w:r>
      <m:oMath>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=64</m:t>
        </m:r>
      </m:oMath>
      <w:r>
        <w:rPr>
          <w:color w:val="FF0000"/>
        </w:rPr>
        <w:t>，</w:t>
      </w:r>
      <w:r>
        <w:rPr>
          <w:i/>
          <w:color w:val="FF0000"/>
        </w:rPr>
        <w:t>P</w:t>
      </w:r>
      <w:r>
        <w:rPr>
          <w:color w:val="FF0000"/>
        </w:rPr>
        <w:t>为其与双曲线在第一象限的交点，又</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1F2FB41A">
      <w:pPr>
        <w:shd w:val="clear" w:color="auto" w:fill="F2F2F2"/>
        <w:spacing w:line="360" w:lineRule="auto"/>
        <w:jc w:val="left"/>
      </w:pPr>
      <w:r>
        <w:rPr>
          <w:color w:val="FF0000"/>
        </w:rPr>
        <w:t>可得</w:t>
      </w:r>
      <m:oMath>
        <m:r>
          <m:rPr/>
          <w:rPr>
            <w:rFonts w:ascii="Cambria Math" w:hAnsi="Cambria Math" w:cs="Cambria Math"/>
          </w:rPr>
          <m:t>{</m:t>
        </m:r>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=1</m:t>
            </m:r>
            <m:ctrlPr>
              <w:rPr>
                <w:rFonts w:ascii="Cambria Math" w:hAnsi="Cambria Math"/>
              </w:rPr>
            </m:ctrlPr>
          </m:e>
          <m:e>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=64</m:t>
            </m:r>
            <m:ctrlPr>
              <w:rPr>
                <w:rFonts w:ascii="Cambria Math" w:hAnsi="Cambria Math"/>
              </w:rPr>
            </m:ctrlPr>
          </m:e>
        </m:eqArr>
      </m:oMath>
      <w:r>
        <w:rPr>
          <w:color w:val="FF0000"/>
        </w:rPr>
        <w:t>，解得</w:t>
      </w:r>
      <m:oMath>
        <m:r>
          <m:rPr/>
          <w:rPr>
            <w:rFonts w:ascii="Cambria Math" w:hAnsi="Cambria Math" w:cs="Cambria Math"/>
          </w:rPr>
          <m:t>P(4,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m:t>
        </m:r>
      </m:oMath>
      <w:r>
        <w:rPr>
          <w:color w:val="FF0000"/>
        </w:rPr>
        <w:t>，</w:t>
      </w:r>
    </w:p>
    <w:p w14:paraId="041D0145">
      <w:pPr>
        <w:shd w:val="clear" w:color="auto" w:fill="F2F2F2"/>
        <w:spacing w:line="360" w:lineRule="auto"/>
        <w:jc w:val="left"/>
      </w:p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m:t>
        </m:r>
      </m:oMath>
      <w:r>
        <w:rPr>
          <w:color w:val="FF0000"/>
        </w:rPr>
        <w:t>，</w:t>
      </w:r>
      <m:oMath>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r>
          <m:rPr/>
          <w:rPr>
            <w:rFonts w:ascii="Cambria Math" w:hAnsi="Cambria Math" w:cs="Cambria Math"/>
          </w:rPr>
          <m:t>)</m:t>
        </m:r>
      </m:oMath>
      <w:r>
        <w:rPr>
          <w:color w:val="FF0000"/>
        </w:rPr>
        <w:t>，</w:t>
      </w:r>
    </w:p>
    <w:p w14:paraId="67C673E7">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arccos</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16</m:t>
            </m:r>
            <m:ctrlPr>
              <w:rPr>
                <w:rFonts w:ascii="Cambria Math" w:hAnsi="Cambria Math"/>
              </w:rPr>
            </m:ctrlPr>
          </m:den>
        </m:f>
      </m:oMath>
      <w:r>
        <w:rPr>
          <w:color w:val="FF0000"/>
        </w:rPr>
        <w:t>.</w:t>
      </w:r>
    </w:p>
    <w:p w14:paraId="43595BD4">
      <w:pPr>
        <w:shd w:val="clear" w:color="auto" w:fill="F2F2F2"/>
        <w:spacing w:line="360" w:lineRule="auto"/>
        <w:jc w:val="left"/>
      </w:pPr>
      <w:r>
        <w:rPr>
          <w:color w:val="FF0000"/>
        </w:rPr>
        <w:t>（3）设直线</w:t>
      </w:r>
      <m:oMath>
        <m:r>
          <m:rPr/>
          <w:rPr>
            <w:rFonts w:ascii="Cambria Math" w:hAnsi="Cambria Math" w:cs="Cambria Math"/>
          </w:rPr>
          <m:t>l:y=−</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，可得原点</w:t>
      </w:r>
      <w:r>
        <w:rPr>
          <w:i/>
          <w:color w:val="FF0000"/>
        </w:rPr>
        <w:t>O</w:t>
      </w:r>
      <w:r>
        <w:rPr>
          <w:color w:val="FF0000"/>
        </w:rPr>
        <w:t>到直线</w:t>
      </w:r>
      <m:oMath>
        <m:r>
          <m:rPr/>
          <w:rPr>
            <w:rFonts w:ascii="Cambria Math" w:hAnsi="Cambria Math" w:cs="Cambria Math"/>
          </w:rPr>
          <m:t>l</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oMath>
      <w:r>
        <w:rPr>
          <w:color w:val="FF0000"/>
        </w:rPr>
        <w:t>，所以直线</w:t>
      </w:r>
      <m:oMath>
        <m:r>
          <m:rPr/>
          <w:rPr>
            <w:rFonts w:ascii="Cambria Math" w:hAnsi="Cambria Math" w:cs="Cambria Math"/>
          </w:rPr>
          <m:t>l</m:t>
        </m:r>
      </m:oMath>
      <w:r>
        <w:rPr>
          <w:color w:val="FF0000"/>
        </w:rPr>
        <w:t>是圆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的切线，若切点为</w:t>
      </w:r>
      <w:r>
        <w:rPr>
          <w:i/>
          <w:color w:val="FF0000"/>
        </w:rPr>
        <w:t>M</w:t>
      </w:r>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b</m:t>
            </m:r>
            <m:ctrlPr>
              <w:rPr>
                <w:rFonts w:ascii="Cambria Math" w:hAnsi="Cambria Math"/>
              </w:rPr>
            </m:ctrlPr>
          </m:den>
        </m:f>
      </m:oMath>
      <w:r>
        <w:rPr>
          <w:color w:val="FF0000"/>
        </w:rPr>
        <w:t>，</w:t>
      </w:r>
    </w:p>
    <w:p w14:paraId="5624B7F8">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OM</m:t>
            </m:r>
            <m:ctrlPr>
              <w:rPr>
                <w:rFonts w:ascii="Cambria Math" w:hAnsi="Cambria Math"/>
              </w:rPr>
            </m:ctrlPr>
          </m:sub>
        </m:sSub>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b</m:t>
            </m:r>
            <m:ctrlPr>
              <w:rPr>
                <w:rFonts w:ascii="Cambria Math" w:hAnsi="Cambria Math"/>
              </w:rPr>
            </m:ctrlPr>
          </m:den>
        </m:f>
        <m:r>
          <m:rPr/>
          <w:rPr>
            <w:rFonts w:ascii="Cambria Math" w:hAnsi="Cambria Math" w:cs="Cambria Math"/>
          </w:rPr>
          <m:t>x</m:t>
        </m:r>
      </m:oMath>
      <w:r>
        <w:rPr>
          <w:color w:val="FF0000"/>
        </w:rP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联立得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x=b,y=2</m:t>
        </m:r>
      </m:oMath>
      <w:r>
        <w:rPr>
          <w:color w:val="FF0000"/>
        </w:rPr>
        <w:t>，</w:t>
      </w:r>
    </w:p>
    <w:p w14:paraId="59B28AC5">
      <w:pPr>
        <w:shd w:val="clear" w:color="auto" w:fill="F2F2F2"/>
        <w:spacing w:line="360" w:lineRule="auto"/>
        <w:jc w:val="left"/>
      </w:pPr>
      <w:r>
        <w:rPr>
          <w:color w:val="FF0000"/>
        </w:rPr>
        <w:t>∴</w:t>
      </w:r>
      <m:oMath>
        <m:r>
          <m:rPr/>
          <w:rPr>
            <w:rFonts w:ascii="Cambria Math" w:hAnsi="Cambria Math" w:cs="Cambria Math"/>
          </w:rPr>
          <m:t>M(b,2)</m:t>
        </m:r>
      </m:oMath>
      <w:r>
        <w:rPr>
          <w:color w:val="FF0000"/>
        </w:rPr>
        <w:t>，又直线</w:t>
      </w:r>
      <m:oMath>
        <m:r>
          <m:rPr/>
          <w:rPr>
            <w:rFonts w:ascii="Cambria Math" w:hAnsi="Cambria Math" w:cs="Cambria Math"/>
          </w:rPr>
          <m:t>l</m:t>
        </m:r>
      </m:oMath>
      <w:r>
        <w:rPr>
          <w:color w:val="FF0000"/>
        </w:rPr>
        <w:t>与双曲线得斜率为负得渐近线平行且</w:t>
      </w:r>
      <w:r>
        <w:rPr>
          <w:i/>
          <w:color w:val="FF0000"/>
        </w:rPr>
        <w:t>OM</w:t>
      </w:r>
      <w:r>
        <w:rPr>
          <w:color w:val="FF0000"/>
        </w:rPr>
        <w:t>⊥</w:t>
      </w:r>
      <w:r>
        <w:rPr>
          <w:i/>
          <w:color w:val="FF0000"/>
        </w:rPr>
        <w:t>MN</w:t>
      </w:r>
      <w:r>
        <w:rPr>
          <w:color w:val="FF0000"/>
        </w:rPr>
        <w:t>，</w:t>
      </w:r>
    </w:p>
    <w:p w14:paraId="31829410">
      <w:pPr>
        <w:shd w:val="clear" w:color="auto" w:fill="F2F2F2"/>
        <w:spacing w:line="360" w:lineRule="auto"/>
        <w:jc w:val="left"/>
      </w:pPr>
      <w:r>
        <w:rPr>
          <w:color w:val="FF0000"/>
        </w:rPr>
        <w:t>∴只有当</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&gt;2</m:t>
        </m:r>
      </m:oMath>
      <w:r>
        <w:rPr>
          <w:color w:val="FF0000"/>
        </w:rPr>
        <w:t>时，直线</w:t>
      </w:r>
      <m:oMath>
        <m:r>
          <m:rPr/>
          <w:rPr>
            <w:rFonts w:ascii="Cambria Math" w:hAnsi="Cambria Math" w:cs="Cambria Math"/>
          </w:rPr>
          <m:t>l</m:t>
        </m:r>
      </m:oMath>
      <w:r>
        <w:rPr>
          <w:color w:val="FF0000"/>
        </w:rPr>
        <w:t>才能与曲线</w:t>
      </w:r>
      <m:oMath>
        <m:r>
          <m:rPr/>
          <w:rPr>
            <w:rFonts w:ascii="Cambria Math" w:hAnsi="Cambria Math" w:cs="Cambria Math"/>
          </w:rPr>
          <m:t>Γ</m:t>
        </m:r>
      </m:oMath>
      <w:r>
        <w:rPr>
          <w:color w:val="FF0000"/>
        </w:rPr>
        <w:t>有两个交点，</w:t>
      </w:r>
    </w:p>
    <w:p w14:paraId="7977043F">
      <w:pPr>
        <w:shd w:val="clear" w:color="auto" w:fill="F2F2F2"/>
        <w:spacing w:line="360" w:lineRule="auto"/>
        <w:jc w:val="left"/>
      </w:pPr>
      <w:r>
        <w:rPr>
          <w:color w:val="FF0000"/>
        </w:rPr>
        <w:t>由</w:t>
      </w:r>
      <m:oMath>
        <m:r>
          <m:rPr/>
          <w:rPr>
            <w:rFonts w:ascii="Cambria Math" w:hAnsi="Cambria Math" w:cs="Cambria Math"/>
          </w:rPr>
          <m:t>{</m:t>
        </m:r>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oMath>
      <w:r>
        <w:rPr>
          <w:color w:val="FF0000"/>
        </w:rPr>
        <w:t>，得</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，即有</w:t>
      </w:r>
      <m:oMath>
        <m:r>
          <m:rPr/>
          <w:rPr>
            <w:rFonts w:ascii="Cambria Math" w:hAnsi="Cambria Math" w:cs="Cambria Math"/>
          </w:rPr>
          <m:t>4&lt;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，解得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或</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（舍），</w:t>
      </w:r>
    </w:p>
    <w:p w14:paraId="65EAEE4E">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rPr>
          <w:color w:val="FF0000"/>
        </w:rPr>
        <w:t>由</w:t>
      </w:r>
      <m:oMath>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rPr>
          <w:color w:val="FF0000"/>
        </w:rPr>
        <w:t>在</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oMath>
      <w:r>
        <w:rPr>
          <w:color w:val="FF0000"/>
        </w:rPr>
        <w:t>上的投影可知：</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w:p>
    <w:p w14:paraId="00C50546">
      <w:pPr>
        <w:shd w:val="clear" w:color="auto" w:fill="F2F2F2"/>
        <w:spacing w:line="360" w:lineRule="auto"/>
        <w:jc w:val="left"/>
      </w:pPr>
      <w:r>
        <w:rPr>
          <w:color w:val="FF0000"/>
        </w:rPr>
        <w:t>∴</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+4&gt;6+2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，即</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r>
          <m:rPr/>
          <w:rPr>
            <w:rFonts w:ascii="Cambria Math" w:hAnsi="Cambria Math" w:cs="Cambria Math"/>
          </w:rPr>
          <m:t>∈(6+2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oMath>
      <w:r>
        <w:rPr>
          <w:color w:val="FF0000"/>
        </w:rPr>
        <w:t>.</w:t>
      </w:r>
    </w:p>
    <w:p w14:paraId="2168073A">
      <w:pPr>
        <w:shd w:val="clear" w:color="auto" w:fill="F2F2F2"/>
        <w:spacing w:line="360" w:lineRule="auto"/>
        <w:jc w:val="left"/>
      </w:pPr>
      <w:r>
        <w:rPr>
          <w:color w:val="FF0000"/>
        </w:rPr>
        <w:t>【点睛】关键点点睛：</w:t>
      </w:r>
    </w:p>
    <w:p w14:paraId="2EEA09C6">
      <w:pPr>
        <w:shd w:val="clear" w:color="auto" w:fill="F2F2F2"/>
        <w:spacing w:line="360" w:lineRule="auto"/>
        <w:jc w:val="left"/>
      </w:pPr>
      <w:r>
        <w:rPr>
          <w:color w:val="FF0000"/>
        </w:rPr>
        <w:t>（1）由交点及其横坐标代入方程求参数值.</w:t>
      </w:r>
    </w:p>
    <w:p w14:paraId="6385BDC4">
      <w:pPr>
        <w:shd w:val="clear" w:color="auto" w:fill="F2F2F2"/>
        <w:spacing w:line="360" w:lineRule="auto"/>
        <w:jc w:val="left"/>
      </w:pPr>
      <w:r>
        <w:rPr>
          <w:color w:val="FF0000"/>
        </w:rPr>
        <w:t>（2）利用圆的性质：圆中所有弦中直径最长判断</w:t>
      </w:r>
      <w:r>
        <w:rPr>
          <w:i/>
          <w:color w:val="FF0000"/>
        </w:rPr>
        <w:t>P</w:t>
      </w:r>
      <w:r>
        <w:rPr>
          <w:color w:val="FF0000"/>
        </w:rPr>
        <w:t>的位置，再应用双曲线定义、余弦定理或向量数量积的坐标表示求角.</w:t>
      </w:r>
    </w:p>
    <w:p w14:paraId="1CCDFFAE">
      <w:pPr>
        <w:shd w:val="clear" w:color="auto" w:fill="F2F2F2"/>
        <w:spacing w:line="360" w:lineRule="auto"/>
        <w:jc w:val="left"/>
      </w:pPr>
      <w:r>
        <w:rPr>
          <w:color w:val="FF0000"/>
        </w:rPr>
        <w:t>（3）由已知确定直线</w:t>
      </w:r>
      <w:r>
        <w:rPr>
          <w:i/>
          <w:color w:val="FF0000"/>
        </w:rPr>
        <w:t>l</w:t>
      </w:r>
      <w:r>
        <w:rPr>
          <w:color w:val="FF0000"/>
        </w:rPr>
        <w:t>的方程，结合点线距、双曲线渐近线判断直线</w:t>
      </w:r>
      <w:r>
        <w:rPr>
          <w:i/>
          <w:color w:val="FF0000"/>
        </w:rPr>
        <w:t>l</w:t>
      </w:r>
      <w:r>
        <w:rPr>
          <w:color w:val="FF0000"/>
        </w:rPr>
        <w:t>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的位置关系，进而可得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&gt;2</m:t>
        </m:r>
      </m:oMath>
      <w:r>
        <w:rPr>
          <w:color w:val="FF0000"/>
        </w:rPr>
        <w:t>时，直线</w:t>
      </w:r>
      <m:oMath>
        <m:r>
          <m:rPr/>
          <w:rPr>
            <w:rFonts w:ascii="Cambria Math" w:hAnsi="Cambria Math" w:cs="Cambria Math"/>
          </w:rPr>
          <m:t>l</m:t>
        </m:r>
      </m:oMath>
      <w:r>
        <w:rPr>
          <w:color w:val="FF0000"/>
        </w:rPr>
        <w:t>才能与曲线</w:t>
      </w:r>
      <m:oMath>
        <m:r>
          <m:rPr/>
          <w:rPr>
            <w:rFonts w:ascii="Cambria Math" w:hAnsi="Cambria Math" w:cs="Cambria Math"/>
          </w:rPr>
          <m:t>Γ</m:t>
        </m:r>
      </m:oMath>
      <w:r>
        <w:rPr>
          <w:color w:val="FF0000"/>
        </w:rPr>
        <w:t>有两个交点且</w:t>
      </w:r>
      <w:r>
        <w:rPr>
          <w:i/>
          <w:color w:val="FF0000"/>
        </w:rPr>
        <w:t>OM</w:t>
      </w:r>
      <w:r>
        <w:rPr>
          <w:color w:val="FF0000"/>
        </w:rPr>
        <w:t>⊥</w:t>
      </w:r>
      <w:r>
        <w:rPr>
          <w:i/>
          <w:color w:val="FF0000"/>
        </w:rPr>
        <w:t>MN</w:t>
      </w:r>
      <w:r>
        <w:rPr>
          <w:color w:val="FF0000"/>
        </w:rPr>
        <w:t>，最后联立方程求</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范围，及由向量几何意义求</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ON</m:t>
            </m:r>
            <m:ctrlPr>
              <w:rPr>
                <w:rFonts w:ascii="Cambria Math" w:hAnsi="Cambria Math"/>
              </w:rPr>
            </m:ctrlPr>
          </m:e>
        </m:acc>
      </m:oMath>
      <w:r>
        <w:rPr>
          <w:color w:val="FF0000"/>
        </w:rPr>
        <w:t>范围.</w:t>
      </w:r>
    </w:p>
    <w:p w14:paraId="25D66E8F">
      <w:pPr>
        <w:spacing w:line="360" w:lineRule="auto"/>
        <w:jc w:val="left"/>
      </w:pPr>
      <w:r>
        <w:t>62．</w:t>
      </w:r>
      <w:r>
        <w:rPr>
          <w:color w:val="C00000"/>
        </w:rPr>
        <w:t>（2018·全国III卷·高考真题）</w:t>
      </w:r>
    </w:p>
    <w:p w14:paraId="2E5C2E34">
      <w:pPr>
        <w:spacing w:line="360" w:lineRule="auto"/>
        <w:jc w:val="left"/>
      </w:pPr>
      <w:r>
        <w:t>在平面直角坐标系</w:t>
      </w:r>
      <m:oMath>
        <m:r>
          <m:rPr/>
          <w:rPr>
            <w:rFonts w:ascii="Cambria Math" w:hAnsi="Cambria Math" w:cs="Cambria Math"/>
          </w:rPr>
          <m:t>xOy</m:t>
        </m:r>
      </m:oMath>
      <w:r>
        <w:t>中，</w:t>
      </w:r>
      <m:oMath>
        <m:r>
          <m:rPr/>
          <w:rPr>
            <w:rFonts w:ascii="Cambria Math" w:hAnsi="Cambria Math" w:cs="Cambria Math"/>
          </w:rPr>
          <m:t>⊙O</m:t>
        </m:r>
      </m:oMath>
      <w: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
                  <m:rPr>
                    <m:sty m:val="p"/>
                  </m:rPr>
                  <w:rPr>
                    <w:rFonts w:ascii="Cambria Math" w:hAnsi="Cambria Math" w:cs="Cambria Math"/>
                  </w:rPr>
                  <m:t>cos</m:t>
                </m:r>
                <m:r>
                  <m:rPr/>
                  <w:rPr>
                    <w:rFonts w:ascii="Cambria Math" w:hAnsi="Cambria Math" w:cs="Cambria Math"/>
                  </w:rPr>
                  <m:t>θ，</m:t>
                </m:r>
                <m:ctrlPr>
                  <w:rPr>
                    <w:rFonts w:ascii="Cambria Math" w:hAnsi="Cambria Math"/>
                  </w:rPr>
                </m:ctrlPr>
              </m:e>
              <m:e>
                <m:r>
                  <m:rPr/>
                  <w:rPr>
                    <w:rFonts w:ascii="Cambria Math" w:hAnsi="Cambria Math" w:cs="Cambria Math"/>
                  </w:rPr>
                  <m:t>y=</m:t>
                </m:r>
                <m:r>
                  <m:rPr>
                    <m:sty m:val="p"/>
                  </m:rPr>
                  <w:rPr>
                    <w:rFonts w:ascii="Cambria Math" w:hAnsi="Cambria Math" w:cs="Cambria Math"/>
                  </w:rPr>
                  <m:t>sin</m:t>
                </m:r>
                <m:r>
                  <m:rPr/>
                  <w:rPr>
                    <w:rFonts w:ascii="Cambria Math" w:hAnsi="Cambria Math" w:cs="Cambria Math"/>
                  </w:rPr>
                  <m:t>θ</m:t>
                </m:r>
                <m:ctrlPr>
                  <w:rPr>
                    <w:rFonts w:ascii="Cambria Math" w:hAnsi="Cambria Math"/>
                  </w:rPr>
                </m:ctrlPr>
              </m:e>
            </m:eqArr>
            <m:ctrlPr>
              <w:rPr>
                <w:rFonts w:ascii="Cambria Math" w:hAnsi="Cambria Math"/>
              </w:rPr>
            </m:ctrlPr>
          </m:e>
        </m:d>
      </m:oMath>
      <w:r>
        <w:t>（</w:t>
      </w:r>
      <m:oMath>
        <m:r>
          <m:rPr/>
          <w:rPr>
            <w:rFonts w:ascii="Cambria Math" w:hAnsi="Cambria Math" w:cs="Cambria Math"/>
          </w:rPr>
          <m:t>θ</m:t>
        </m:r>
      </m:oMath>
      <w:r>
        <w:t>为参数），过点</w:t>
      </w:r>
      <m:oMath>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t>且倾斜角为</w:t>
      </w:r>
      <m:oMath>
        <m:r>
          <m:rPr/>
          <w:rPr>
            <w:rFonts w:ascii="Cambria Math" w:hAnsi="Cambria Math" w:cs="Cambria Math"/>
          </w:rPr>
          <m:t>α</m:t>
        </m:r>
      </m:oMath>
      <w:r>
        <w:t>的直线</w:t>
      </w:r>
      <m:oMath>
        <m:r>
          <m:rPr/>
          <w:rPr>
            <w:rFonts w:ascii="Cambria Math" w:hAnsi="Cambria Math" w:cs="Cambria Math"/>
          </w:rPr>
          <m:t>l</m:t>
        </m:r>
      </m:oMath>
      <w:r>
        <w:t>与</w:t>
      </w:r>
      <m:oMath>
        <m:r>
          <m:rPr/>
          <w:rPr>
            <w:rFonts w:ascii="Cambria Math" w:hAnsi="Cambria Math" w:cs="Cambria Math"/>
          </w:rPr>
          <m:t>⊙O</m:t>
        </m:r>
      </m:oMath>
      <w:r>
        <w:t>交于</w:t>
      </w:r>
      <m:oMath>
        <m:r>
          <m:rPr/>
          <w:rPr>
            <w:rFonts w:ascii="Cambria Math" w:hAnsi="Cambria Math" w:cs="Cambria Math"/>
          </w:rPr>
          <m:t>A</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m:t>
        </m:r>
      </m:oMath>
      <w:r>
        <w:t>两点．</w:t>
      </w:r>
    </w:p>
    <w:p w14:paraId="21655AF5">
      <w:pPr>
        <w:spacing w:line="360" w:lineRule="auto"/>
        <w:jc w:val="left"/>
      </w:pPr>
      <w:r>
        <w:t>（1）求</w:t>
      </w:r>
      <m:oMath>
        <m:r>
          <m:rPr/>
          <w:rPr>
            <w:rFonts w:ascii="Cambria Math" w:hAnsi="Cambria Math" w:cs="Cambria Math"/>
          </w:rPr>
          <m:t>α</m:t>
        </m:r>
      </m:oMath>
      <w:r>
        <w:t>的取值范围；</w:t>
      </w:r>
    </w:p>
    <w:p w14:paraId="485F2938">
      <w:pPr>
        <w:spacing w:line="360" w:lineRule="auto"/>
        <w:jc w:val="left"/>
      </w:pPr>
      <w:r>
        <w:t>（2）求</w:t>
      </w:r>
      <m:oMath>
        <m:r>
          <m:rPr/>
          <w:rPr>
            <w:rFonts w:ascii="Cambria Math" w:hAnsi="Cambria Math" w:cs="Cambria Math"/>
          </w:rPr>
          <m:t>AB</m:t>
        </m:r>
      </m:oMath>
      <w:r>
        <w:t>中点</w:t>
      </w:r>
      <m:oMath>
        <m:r>
          <m:rPr/>
          <w:rPr>
            <w:rFonts w:ascii="Cambria Math" w:hAnsi="Cambria Math" w:cs="Cambria Math"/>
          </w:rPr>
          <m:t>P</m:t>
        </m:r>
      </m:oMath>
      <w:r>
        <w:t>的轨迹的参数方程．</w:t>
      </w:r>
    </w:p>
    <w:p w14:paraId="05BD1660">
      <w:pPr>
        <w:shd w:val="clear" w:color="auto" w:fill="F2F2F2"/>
        <w:spacing w:line="360" w:lineRule="auto"/>
        <w:jc w:val="left"/>
      </w:pPr>
      <w:r>
        <w:rPr>
          <w:color w:val="FF0000"/>
        </w:rPr>
        <w:t>【答案】（1）</w:t>
      </w: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p>
    <w:p w14:paraId="421009DC">
      <w:pPr>
        <w:shd w:val="clear" w:color="auto" w:fill="F2F2F2"/>
        <w:spacing w:line="360" w:lineRule="auto"/>
        <w:jc w:val="left"/>
      </w:pPr>
      <w:r>
        <w:rPr>
          <w:color w:val="FF0000"/>
        </w:rPr>
        <w:t>（2）</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sin</m:t>
                </m:r>
                <m:r>
                  <m:rPr/>
                  <w:rPr>
                    <w:rFonts w:ascii="Cambria Math" w:hAnsi="Cambria Math" w:cs="Cambria Math"/>
                  </w:rPr>
                  <m:t>2α,</m:t>
                </m:r>
                <m:ctrlPr>
                  <w:rPr>
                    <w:rFonts w:ascii="Cambria Math" w:hAnsi="Cambria Math"/>
                  </w:rPr>
                </m:ctrlPr>
              </m:e>
              <m:e>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2α</m:t>
                </m:r>
                <m:ctrlPr>
                  <w:rPr>
                    <w:rFonts w:ascii="Cambria Math" w:hAnsi="Cambria Math"/>
                  </w:rPr>
                </m:ctrlPr>
              </m:e>
            </m:eqArr>
            <m:ctrlPr>
              <w:rPr>
                <w:rFonts w:ascii="Cambria Math" w:hAnsi="Cambria Math"/>
              </w:rPr>
            </m:ctrlPr>
          </m:e>
        </m:d>
      </m:oMath>
      <w:r>
        <w:rPr>
          <w:color w:val="FF0000"/>
        </w:rPr>
        <w:t xml:space="preserve"> </w:t>
      </w:r>
      <m:oMath>
        <m:r>
          <m:rPr/>
          <w:rPr>
            <w:rFonts w:ascii="Cambria Math" w:hAnsi="Cambria Math" w:cs="Cambria Math"/>
          </w:rPr>
          <m:t>(α</m:t>
        </m:r>
      </m:oMath>
      <w:r>
        <w:rPr>
          <w:color w:val="FF0000"/>
        </w:rPr>
        <w:t>为参数，</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&lt;α&lt;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m:oMath>
        <m:r>
          <m:rPr/>
          <w:rPr>
            <w:rFonts w:ascii="Cambria Math" w:hAnsi="Cambria Math" w:cs="Cambria Math"/>
          </w:rPr>
          <m:t>)</m:t>
        </m:r>
      </m:oMath>
    </w:p>
    <w:p w14:paraId="7C572478">
      <w:pPr>
        <w:shd w:val="clear" w:color="auto" w:fill="F2F2F2"/>
        <w:spacing w:line="360" w:lineRule="auto"/>
        <w:jc w:val="left"/>
      </w:pPr>
      <w:r>
        <w:rPr>
          <w:color w:val="FF0000"/>
        </w:rPr>
        <w:t>【详解】分析：（1）由圆与直线相交，圆心到直线距离</w:t>
      </w:r>
      <m:oMath>
        <m:r>
          <m:rPr>
            <m:sty m:val="p"/>
          </m:rPr>
          <w:rPr>
            <w:rFonts w:ascii="Cambria Math" w:hAnsi="Cambria Math" w:cs="Cambria Math"/>
          </w:rPr>
          <m:t>d</m:t>
        </m:r>
        <m:r>
          <m:rPr/>
          <w:rPr>
            <w:rFonts w:ascii="Cambria Math" w:hAnsi="Cambria Math" w:cs="Cambria Math"/>
          </w:rPr>
          <m:t>&lt;</m:t>
        </m:r>
        <m:r>
          <m:rPr>
            <m:sty m:val="p"/>
          </m:rPr>
          <w:rPr>
            <w:rFonts w:ascii="Cambria Math" w:hAnsi="Cambria Math" w:cs="Cambria Math"/>
          </w:rPr>
          <m:t>r</m:t>
        </m:r>
      </m:oMath>
      <w:r>
        <w:rPr>
          <w:color w:val="FF0000"/>
        </w:rPr>
        <w:t>可得．</w:t>
      </w:r>
    </w:p>
    <w:p w14:paraId="361F10D9">
      <w:pPr>
        <w:shd w:val="clear" w:color="auto" w:fill="F2F2F2"/>
        <w:spacing w:line="360" w:lineRule="auto"/>
        <w:jc w:val="left"/>
      </w:pPr>
      <w:r>
        <w:rPr>
          <w:color w:val="FF0000"/>
        </w:rPr>
        <w:t>（2）联立方程，由根与系数的关系求解</w:t>
      </w:r>
    </w:p>
    <w:p w14:paraId="60D6150B">
      <w:pPr>
        <w:shd w:val="clear" w:color="auto" w:fill="F2F2F2"/>
        <w:spacing w:line="360" w:lineRule="auto"/>
        <w:jc w:val="left"/>
      </w:pPr>
      <w:r>
        <w:rPr>
          <w:color w:val="FF0000"/>
        </w:rPr>
        <w:t>详解：（1）</w:t>
      </w:r>
      <m:oMath>
        <m:r>
          <m:rPr/>
          <w:rPr>
            <w:rFonts w:ascii="Cambria Math" w:hAnsi="Cambria Math" w:cs="Cambria Math"/>
          </w:rPr>
          <m:t>⊙O</m:t>
        </m:r>
      </m:oMath>
      <w:r>
        <w:rPr>
          <w:color w:val="FF0000"/>
        </w:rPr>
        <w:t>的直角坐标方程为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0FF23A64">
      <w:pPr>
        <w:shd w:val="clear" w:color="auto" w:fill="F2F2F2"/>
        <w:spacing w:line="360" w:lineRule="auto"/>
        <w:jc w:val="left"/>
      </w:pPr>
      <w:r>
        <w:rPr>
          <w:color w:val="FF0000"/>
        </w:rPr>
        <w:t>当</w:t>
      </w:r>
      <m:oMath>
        <m:r>
          <m:rPr/>
          <w:rPr>
            <w:rFonts w:ascii="Cambria Math" w:hAnsi="Cambria Math" w:cs="Cambria Math"/>
          </w:rPr>
          <m:t>α=</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l</m:t>
        </m:r>
      </m:oMath>
      <w:r>
        <w:rPr>
          <w:color w:val="FF0000"/>
        </w:rPr>
        <w:t>与</w:t>
      </w:r>
      <m:oMath>
        <m:r>
          <m:rPr/>
          <w:rPr>
            <w:rFonts w:ascii="Cambria Math" w:hAnsi="Cambria Math" w:cs="Cambria Math"/>
          </w:rPr>
          <m:t>⊙O</m:t>
        </m:r>
      </m:oMath>
      <w:r>
        <w:rPr>
          <w:color w:val="FF0000"/>
        </w:rPr>
        <w:t>交于两点．</w:t>
      </w:r>
    </w:p>
    <w:p w14:paraId="5AB6B750">
      <w:pPr>
        <w:shd w:val="clear" w:color="auto" w:fill="F2F2F2"/>
        <w:spacing w:line="360" w:lineRule="auto"/>
        <w:jc w:val="left"/>
      </w:pPr>
      <w:r>
        <w:rPr>
          <w:color w:val="FF0000"/>
        </w:rPr>
        <w:t>当</w:t>
      </w:r>
      <m:oMath>
        <m:r>
          <m:rPr/>
          <w:rPr>
            <w:rFonts w:ascii="Cambria Math" w:hAnsi="Cambria Math" w:cs="Cambria Math"/>
          </w:rPr>
          <m:t>α≠</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时，记</w:t>
      </w:r>
      <m:oMath>
        <m:r>
          <m:rPr>
            <m:sty m:val="p"/>
          </m:rPr>
          <w:rPr>
            <w:rFonts w:ascii="Cambria Math" w:hAnsi="Cambria Math" w:cs="Cambria Math"/>
          </w:rPr>
          <m:t>tan</m:t>
        </m:r>
        <m:r>
          <m:rPr/>
          <w:rPr>
            <w:rFonts w:ascii="Cambria Math" w:hAnsi="Cambria Math" w:cs="Cambria Math"/>
          </w:rPr>
          <m:t>α=k</m:t>
        </m:r>
      </m:oMath>
      <w:r>
        <w:rPr>
          <w:color w:val="FF0000"/>
        </w:rPr>
        <w:t>，则</w:t>
      </w:r>
      <m:oMath>
        <m:r>
          <m:rPr/>
          <w:rPr>
            <w:rFonts w:ascii="Cambria Math" w:hAnsi="Cambria Math" w:cs="Cambria Math"/>
          </w:rPr>
          <m:t>l</m:t>
        </m:r>
      </m:oMath>
      <w:r>
        <w:rPr>
          <w:color w:val="FF0000"/>
        </w:rPr>
        <w:t>的方程为</w:t>
      </w:r>
      <m:oMath>
        <m:r>
          <m:rPr/>
          <w:rPr>
            <w:rFonts w:ascii="Cambria Math" w:hAnsi="Cambria Math" w:cs="Cambria Math"/>
          </w:rPr>
          <m:t>y=kx−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l</m:t>
        </m:r>
      </m:oMath>
      <w:r>
        <w:rPr>
          <w:color w:val="FF0000"/>
        </w:rPr>
        <w:t>与</w:t>
      </w:r>
      <m:oMath>
        <m:r>
          <m:rPr/>
          <w:rPr>
            <w:rFonts w:ascii="Cambria Math" w:hAnsi="Cambria Math" w:cs="Cambria Math"/>
          </w:rPr>
          <m:t>⊙O</m:t>
        </m:r>
      </m:oMath>
      <w:r>
        <w:rPr>
          <w:color w:val="FF0000"/>
        </w:rPr>
        <w:t>交于两点当且仅当</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|&lt;1</m:t>
        </m:r>
      </m:oMath>
      <w:r>
        <w:rPr>
          <w:color w:val="FF0000"/>
        </w:rPr>
        <w:t>，解得</w:t>
      </w:r>
      <m:oMath>
        <m:r>
          <m:rPr/>
          <w:rPr>
            <w:rFonts w:ascii="Cambria Math" w:hAnsi="Cambria Math" w:cs="Cambria Math"/>
          </w:rPr>
          <m:t>k&lt;−1</m:t>
        </m:r>
      </m:oMath>
      <w:r>
        <w:rPr>
          <w:color w:val="FF0000"/>
        </w:rPr>
        <w:t>或</w:t>
      </w:r>
      <m:oMath>
        <m:r>
          <m:rPr/>
          <w:rPr>
            <w:rFonts w:ascii="Cambria Math" w:hAnsi="Cambria Math" w:cs="Cambria Math"/>
          </w:rPr>
          <m:t>k&gt;1</m:t>
        </m:r>
      </m:oMath>
      <w:r>
        <w:rPr>
          <w:color w:val="FF0000"/>
        </w:rPr>
        <w:t>，即</w:t>
      </w:r>
      <m:oMath>
        <m:r>
          <m:rPr/>
          <w:rPr>
            <w:rFonts w:ascii="Cambria Math" w:hAnsi="Cambria Math" w:cs="Cambria Math"/>
          </w:rPr>
          <m:t>α∈(</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或</w:t>
      </w:r>
      <m:oMath>
        <m:r>
          <m:rPr/>
          <w:rPr>
            <w:rFonts w:ascii="Cambria Math" w:hAnsi="Cambria Math" w:cs="Cambria Math"/>
          </w:rPr>
          <m:t>α∈(</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2EA35F9D">
      <w:pPr>
        <w:shd w:val="clear" w:color="auto" w:fill="F2F2F2"/>
        <w:spacing w:line="360" w:lineRule="auto"/>
        <w:jc w:val="left"/>
      </w:pPr>
      <w:r>
        <w:rPr>
          <w:color w:val="FF0000"/>
        </w:rPr>
        <w:t>综上，</w:t>
      </w:r>
      <m:oMath>
        <m:r>
          <m:rPr/>
          <w:rPr>
            <w:rFonts w:ascii="Cambria Math" w:hAnsi="Cambria Math" w:cs="Cambria Math"/>
          </w:rPr>
          <m:t>α</m:t>
        </m:r>
      </m:oMath>
      <w:r>
        <w:rPr>
          <w:color w:val="FF0000"/>
        </w:rPr>
        <w:t>的取值范围是</w:t>
      </w:r>
      <m:oMath>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4C97E4EC">
      <w:pPr>
        <w:shd w:val="clear" w:color="auto" w:fill="F2F2F2"/>
        <w:spacing w:line="360" w:lineRule="auto"/>
        <w:jc w:val="left"/>
      </w:pPr>
      <w:r>
        <w:rPr>
          <w:color w:val="FF0000"/>
        </w:rPr>
        <w:t>（2）</w:t>
      </w:r>
      <m:oMath>
        <m:r>
          <m:rPr/>
          <w:rPr>
            <w:rFonts w:ascii="Cambria Math" w:hAnsi="Cambria Math" w:cs="Cambria Math"/>
          </w:rPr>
          <m:t>l</m:t>
        </m:r>
      </m:oMath>
      <w:r>
        <w:rPr>
          <w:color w:val="FF0000"/>
        </w:rP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x=tcosα,</m:t>
                </m:r>
                <m:ctrlPr>
                  <w:rPr>
                    <w:rFonts w:ascii="Cambria Math" w:hAnsi="Cambria Math"/>
                  </w:rPr>
                </m:ctrlPr>
              </m:e>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+tsinα</m:t>
                </m:r>
                <m:ctrlPr>
                  <w:rPr>
                    <w:rFonts w:ascii="Cambria Math" w:hAnsi="Cambria Math"/>
                  </w:rPr>
                </m:ctrlPr>
              </m:e>
            </m:eqArr>
            <m:ctrlPr>
              <w:rPr>
                <w:rFonts w:ascii="Cambria Math" w:hAnsi="Cambria Math"/>
              </w:rPr>
            </m:ctrlPr>
          </m:e>
        </m:d>
        <m:r>
          <m:rPr/>
          <w:rPr>
            <w:rFonts w:ascii="Cambria Math" w:hAnsi="Cambria Math" w:cs="Cambria Math"/>
          </w:rPr>
          <m:t>(t</m:t>
        </m:r>
      </m:oMath>
      <w:r>
        <w:rPr>
          <w:color w:val="FF0000"/>
        </w:rPr>
        <w:t>为参数，</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&lt;α&lt;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w:t>
      </w:r>
    </w:p>
    <w:p w14:paraId="7A36183C">
      <w:pPr>
        <w:shd w:val="clear" w:color="auto" w:fill="F2F2F2"/>
        <w:spacing w:line="360" w:lineRule="auto"/>
        <w:jc w:val="left"/>
      </w:pPr>
      <w:r>
        <w:rPr>
          <w:color w:val="FF0000"/>
        </w:rPr>
        <w:t>设</w:t>
      </w: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P</m:t>
        </m:r>
      </m:oMath>
      <w:r>
        <w:rPr>
          <w:color w:val="FF0000"/>
        </w:rPr>
        <w:t>对应的参数分别为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A</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B</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P</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，且</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A</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B</m:t>
            </m:r>
            <m:ctrlPr>
              <w:rPr>
                <w:rFonts w:ascii="Cambria Math" w:hAnsi="Cambria Math"/>
              </w:rPr>
            </m:ctrlPr>
          </m:sub>
        </m:sSub>
      </m:oMath>
      <w:r>
        <w:rPr>
          <w:color w:val="FF0000"/>
        </w:rPr>
        <w:t>满足</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t</m:t>
        </m:r>
        <m:r>
          <m:rPr>
            <m:sty m:val="p"/>
          </m:rPr>
          <w:rPr>
            <w:rFonts w:ascii="Cambria Math" w:hAnsi="Cambria Math" w:cs="Cambria Math"/>
          </w:rPr>
          <m:t>sin</m:t>
        </m:r>
        <m:r>
          <m:rPr/>
          <w:rPr>
            <w:rFonts w:ascii="Cambria Math" w:hAnsi="Cambria Math" w:cs="Cambria Math"/>
          </w:rPr>
          <m:t>α+1=0</m:t>
        </m:r>
      </m:oMath>
      <w:r>
        <w:rPr>
          <w:color w:val="FF0000"/>
        </w:rPr>
        <w:t>．</w:t>
      </w:r>
    </w:p>
    <w:p w14:paraId="084CA239">
      <w:pPr>
        <w:shd w:val="clear" w:color="auto" w:fill="F2F2F2"/>
        <w:spacing w:line="360" w:lineRule="auto"/>
        <w:jc w:val="left"/>
      </w:pPr>
      <w:r>
        <w:rPr>
          <w:color w:val="FF0000"/>
        </w:rPr>
        <w:t>于是</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B</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α</m:t>
        </m:r>
      </m:oMath>
      <w:r>
        <w:rPr>
          <w:color w:val="FF0000"/>
        </w:rPr>
        <w:t>，</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α</m:t>
        </m:r>
      </m:oMath>
      <w:r>
        <w:rPr>
          <w:color w:val="FF0000"/>
        </w:rPr>
        <w:t>．又点</w:t>
      </w:r>
      <m:oMath>
        <m:r>
          <m:rPr/>
          <w:rPr>
            <w:rFonts w:ascii="Cambria Math" w:hAnsi="Cambria Math" w:cs="Cambria Math"/>
          </w:rPr>
          <m:t>P</m:t>
        </m:r>
      </m:oMath>
      <w:r>
        <w:rPr>
          <w:color w:val="FF0000"/>
        </w:rPr>
        <w:t>的坐标</w:t>
      </w:r>
      <m:oMath>
        <m:r>
          <m:rPr/>
          <w:rPr>
            <w:rFonts w:ascii="Cambria Math" w:hAnsi="Cambria Math" w:cs="Cambria Math"/>
          </w:rPr>
          <m:t>(x,y)</m:t>
        </m:r>
      </m:oMath>
      <w:r>
        <w:rPr>
          <w:color w:val="FF0000"/>
        </w:rPr>
        <w:t>满足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cosα,</m:t>
                </m:r>
                <m:ctrlPr>
                  <w:rPr>
                    <w:rFonts w:ascii="Cambria Math" w:hAnsi="Cambria Math"/>
                  </w:rPr>
                </m:ctrlPr>
              </m:e>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sinα.</m:t>
                </m:r>
                <m:ctrlPr>
                  <w:rPr>
                    <w:rFonts w:ascii="Cambria Math" w:hAnsi="Cambria Math"/>
                  </w:rPr>
                </m:ctrlPr>
              </m:e>
            </m:eqArr>
            <m:ctrlPr>
              <w:rPr>
                <w:rFonts w:ascii="Cambria Math" w:hAnsi="Cambria Math"/>
              </w:rPr>
            </m:ctrlPr>
          </m:e>
        </m:d>
      </m:oMath>
    </w:p>
    <w:p w14:paraId="7EF811E3">
      <w:pPr>
        <w:shd w:val="clear" w:color="auto" w:fill="F2F2F2"/>
        <w:spacing w:line="360" w:lineRule="auto"/>
        <w:jc w:val="left"/>
      </w:pPr>
      <w:r>
        <w:rPr>
          <w:color w:val="FF0000"/>
        </w:rPr>
        <w:t>所以点</w:t>
      </w:r>
      <m:oMath>
        <m:r>
          <m:rPr/>
          <w:rPr>
            <w:rFonts w:ascii="Cambria Math" w:hAnsi="Cambria Math" w:cs="Cambria Math"/>
          </w:rPr>
          <m:t>P</m:t>
        </m:r>
      </m:oMath>
      <w:r>
        <w:rPr>
          <w:color w:val="FF0000"/>
        </w:rPr>
        <w:t>的轨迹的参数方程是</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sin2α,</m:t>
                </m:r>
                <m:ctrlPr>
                  <w:rPr>
                    <w:rFonts w:ascii="Cambria Math" w:hAnsi="Cambria Math"/>
                  </w:rPr>
                </m:ctrlPr>
              </m:e>
              <m:e>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cos2α</m:t>
                </m:r>
                <m:ctrlPr>
                  <w:rPr>
                    <w:rFonts w:ascii="Cambria Math" w:hAnsi="Cambria Math"/>
                  </w:rPr>
                </m:ctrlPr>
              </m:e>
            </m:eqArr>
            <m:ctrlPr>
              <w:rPr>
                <w:rFonts w:ascii="Cambria Math" w:hAnsi="Cambria Math"/>
              </w:rPr>
            </m:ctrlPr>
          </m:e>
        </m:d>
      </m:oMath>
      <w:r>
        <w:rPr>
          <w:color w:val="FF0000"/>
        </w:rPr>
        <w:t xml:space="preserve"> </w:t>
      </w:r>
      <m:oMath>
        <m:r>
          <m:rPr/>
          <w:rPr>
            <w:rFonts w:ascii="Cambria Math" w:hAnsi="Cambria Math" w:cs="Cambria Math"/>
          </w:rPr>
          <m:t>(α</m:t>
        </m:r>
      </m:oMath>
      <w:r>
        <w:rPr>
          <w:color w:val="FF0000"/>
        </w:rPr>
        <w:t>为参数，</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&lt;α&lt;</m:t>
        </m:r>
        <m:f>
          <m:fPr>
            <m:ctrlPr>
              <w:rPr>
                <w:rFonts w:ascii="Cambria Math" w:hAnsi="Cambria Math"/>
              </w:rPr>
            </m:ctrlPr>
          </m:fPr>
          <m:num>
            <m:r>
              <m:rPr/>
              <w:rPr>
                <w:rFonts w:ascii="Cambria Math" w:hAnsi="Cambria Math" w:cs="Cambria Math"/>
              </w:rPr>
              <m:t>3π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w:t>
      </w:r>
    </w:p>
    <w:p w14:paraId="0DD31F9D">
      <w:pPr>
        <w:shd w:val="clear" w:color="auto" w:fill="F2F2F2"/>
        <w:spacing w:line="360" w:lineRule="auto"/>
        <w:jc w:val="left"/>
      </w:pPr>
      <w:r>
        <w:rPr>
          <w:color w:val="FF0000"/>
        </w:rPr>
        <w:t>点睛：本题主要考查直线与圆的位置关系，圆的参数方程，考查求点的轨迹方程，属于中档题．</w:t>
      </w:r>
    </w:p>
    <w:p w14:paraId="77707E1B">
      <w:pPr>
        <w:spacing w:line="360" w:lineRule="auto"/>
        <w:jc w:val="left"/>
      </w:pPr>
      <w:r>
        <w:t>63．</w:t>
      </w:r>
      <w:r>
        <w:rPr>
          <w:color w:val="C00000"/>
        </w:rPr>
        <w:t>（2018·浙江·高考真题）</w:t>
      </w:r>
      <w:r>
        <w:t>如图，已知点</w:t>
      </w:r>
      <w:r>
        <w:rPr>
          <w:rFonts w:eastAsia="Times New Roman"/>
          <w:i/>
        </w:rPr>
        <w:t>P</w:t>
      </w:r>
      <w:r>
        <w:t>是</w:t>
      </w:r>
      <w:r>
        <w:rPr>
          <w:rFonts w:eastAsia="Times New Roman"/>
          <w:i/>
        </w:rPr>
        <w:t>y</w:t>
      </w:r>
      <w:r>
        <w:t>轴左侧(不含</w:t>
      </w:r>
      <w:r>
        <w:rPr>
          <w:rFonts w:eastAsia="Times New Roman"/>
          <w:i/>
        </w:rPr>
        <w:t>y</w:t>
      </w:r>
      <w:r>
        <w:t>轴)一点，抛物线</w:t>
      </w:r>
      <w:r>
        <w:rPr>
          <w:rFonts w:eastAsia="Times New Roman"/>
          <w:i/>
        </w:rPr>
        <w:t>C</w:t>
      </w:r>
      <w:r>
        <w:t>：</w:t>
      </w:r>
      <w:r>
        <w:rPr>
          <w:rFonts w:eastAsia="Times New Roman"/>
          <w:i/>
        </w:rPr>
        <w:t>y2=4x</w:t>
      </w:r>
      <w:r>
        <w:t>上存在不同的两点</w:t>
      </w:r>
      <w:r>
        <w:rPr>
          <w:rFonts w:eastAsia="Times New Roman"/>
          <w:i/>
        </w:rPr>
        <w:t>A</w:t>
      </w:r>
      <w:r>
        <w:rPr>
          <w:i/>
        </w:rPr>
        <w:t>，</w:t>
      </w:r>
      <w:r>
        <w:rPr>
          <w:rFonts w:eastAsia="Times New Roman"/>
          <w:i/>
        </w:rPr>
        <w:t>B</w:t>
      </w:r>
      <w:r>
        <w:t>满足</w:t>
      </w:r>
      <w:r>
        <w:rPr>
          <w:rFonts w:eastAsia="Times New Roman"/>
          <w:i/>
        </w:rPr>
        <w:t>PA</w:t>
      </w:r>
      <w:r>
        <w:rPr>
          <w:i/>
        </w:rPr>
        <w:t>，</w:t>
      </w:r>
      <w:r>
        <w:rPr>
          <w:rFonts w:eastAsia="Times New Roman"/>
          <w:i/>
        </w:rPr>
        <w:t>PB</w:t>
      </w:r>
      <w:r>
        <w:t>的中点均在</w:t>
      </w:r>
      <w:r>
        <w:rPr>
          <w:rFonts w:eastAsia="Times New Roman"/>
          <w:i/>
        </w:rPr>
        <w:t>C</w:t>
      </w:r>
      <w:r>
        <w:t>上．</w:t>
      </w:r>
    </w:p>
    <w:p w14:paraId="31A2DB3A">
      <w:pPr>
        <w:spacing w:line="360" w:lineRule="auto"/>
        <w:jc w:val="left"/>
      </w:pPr>
      <w:r>
        <w:rPr>
          <w:rFonts w:eastAsia="Times New Roman"/>
          <w:kern w:val="0"/>
          <w:sz w:val="24"/>
          <w:szCs w:val="24"/>
        </w:rPr>
        <w:drawing>
          <wp:inline distT="0" distB="0" distL="114300" distR="114300">
            <wp:extent cx="1876425" cy="1838325"/>
            <wp:effectExtent l="0" t="0" r="9525" b="9525"/>
            <wp:docPr id="100251" name="图片 100251" descr="@@@932d4b0619a04d29bafc2f3f93df5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932d4b0619a04d29bafc2f3f93df58b3"/>
                    <pic:cNvPicPr>
                      <a:picLocks noChangeAspect="1"/>
                    </pic:cNvPicPr>
                  </pic:nvPicPr>
                  <pic:blipFill>
                    <a:blip r:embed="rId119"/>
                    <a:stretch>
                      <a:fillRect/>
                    </a:stretch>
                  </pic:blipFill>
                  <pic:spPr>
                    <a:xfrm>
                      <a:off x="0" y="0"/>
                      <a:ext cx="1876425" cy="1838325"/>
                    </a:xfrm>
                    <a:prstGeom prst="rect">
                      <a:avLst/>
                    </a:prstGeom>
                  </pic:spPr>
                </pic:pic>
              </a:graphicData>
            </a:graphic>
          </wp:inline>
        </w:drawing>
      </w:r>
    </w:p>
    <w:p w14:paraId="4FC11F01">
      <w:pPr>
        <w:spacing w:line="360" w:lineRule="auto"/>
        <w:jc w:val="left"/>
      </w:pPr>
      <w:r>
        <w:t>（Ⅰ）设</w:t>
      </w:r>
      <w:r>
        <w:rPr>
          <w:rFonts w:eastAsia="Times New Roman"/>
          <w:i/>
        </w:rPr>
        <w:t>AB</w:t>
      </w:r>
      <w:r>
        <w:t>中点为</w:t>
      </w:r>
      <w:r>
        <w:rPr>
          <w:rFonts w:eastAsia="Times New Roman"/>
          <w:i/>
        </w:rPr>
        <w:t>M</w:t>
      </w:r>
      <w:r>
        <w:t>，证明：</w:t>
      </w:r>
      <w:r>
        <w:rPr>
          <w:rFonts w:eastAsia="Times New Roman"/>
          <w:i/>
        </w:rPr>
        <w:t>PM</w:t>
      </w:r>
      <w:r>
        <w:t>垂直于</w:t>
      </w:r>
      <w:r>
        <w:rPr>
          <w:rFonts w:eastAsia="Times New Roman"/>
          <w:i/>
        </w:rPr>
        <w:t>y</w:t>
      </w:r>
      <w:r>
        <w:t>轴；</w:t>
      </w:r>
    </w:p>
    <w:p w14:paraId="3ECF4886">
      <w:pPr>
        <w:spacing w:line="360" w:lineRule="auto"/>
        <w:jc w:val="left"/>
      </w:pPr>
      <w:r>
        <w:t>（Ⅱ）若</w:t>
      </w:r>
      <w:r>
        <w:rPr>
          <w:rFonts w:eastAsia="Times New Roman"/>
          <w:i/>
        </w:rPr>
        <w:t>P</w:t>
      </w:r>
      <w:r>
        <w:t>是半椭圆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=1(x&lt;0)</m:t>
        </m:r>
      </m:oMath>
      <w:r>
        <w:t>上的动点，求△</w:t>
      </w:r>
      <w:r>
        <w:rPr>
          <w:rFonts w:eastAsia="Times New Roman"/>
          <w:i/>
        </w:rPr>
        <w:t>PAB</w:t>
      </w:r>
      <w:r>
        <w:t>面积的取值范围．</w:t>
      </w:r>
    </w:p>
    <w:p w14:paraId="311E0A62">
      <w:pPr>
        <w:shd w:val="clear" w:color="auto" w:fill="F2F2F2"/>
        <w:spacing w:line="360" w:lineRule="auto"/>
        <w:jc w:val="left"/>
      </w:pPr>
      <w:r>
        <w:rPr>
          <w:color w:val="FF0000"/>
        </w:rPr>
        <w:t>【答案】（Ⅰ）证明见解析；（Ⅱ）</w:t>
      </w:r>
      <m:oMath>
        <m:d>
          <m:dPr>
            <m:begChr m:val="["/>
            <m:endChr m:val="]"/>
            <m:ctrlPr>
              <w:rPr>
                <w:rFonts w:ascii="Cambria Math" w:hAnsi="Cambria Math"/>
              </w:rPr>
            </m:ctrlPr>
          </m:dPr>
          <m:e>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688112F0">
      <w:pPr>
        <w:shd w:val="clear" w:color="auto" w:fill="F2F2F2"/>
        <w:spacing w:line="360" w:lineRule="auto"/>
        <w:jc w:val="left"/>
      </w:pPr>
      <w:r>
        <w:rPr>
          <w:color w:val="FF0000"/>
        </w:rPr>
        <w:t>【分析】（Ⅰ）方法一：设</w:t>
      </w:r>
      <w:r>
        <w:rPr>
          <w:rFonts w:eastAsia="Times New Roman"/>
          <w:i/>
          <w:color w:val="FF0000"/>
        </w:rPr>
        <w:t>P</w:t>
      </w:r>
      <w:r>
        <w:rPr>
          <w:color w:val="FF0000"/>
        </w:rPr>
        <w:t>,</w:t>
      </w:r>
      <w:r>
        <w:rPr>
          <w:rFonts w:eastAsia="Times New Roman"/>
          <w:i/>
          <w:color w:val="FF0000"/>
        </w:rPr>
        <w:t>A</w:t>
      </w:r>
      <w:r>
        <w:rPr>
          <w:color w:val="FF0000"/>
        </w:rPr>
        <w:t>,</w:t>
      </w:r>
      <w:r>
        <w:rPr>
          <w:rFonts w:eastAsia="Times New Roman"/>
          <w:i/>
          <w:color w:val="FF0000"/>
        </w:rPr>
        <w:t>B</w:t>
      </w:r>
      <w:r>
        <w:rPr>
          <w:color w:val="FF0000"/>
        </w:rPr>
        <w:t>的纵坐标分别为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，根据中点坐标公式得</w:t>
      </w:r>
      <w:r>
        <w:rPr>
          <w:rFonts w:eastAsia="Times New Roman"/>
          <w:i/>
          <w:color w:val="FF0000"/>
        </w:rPr>
        <w:t>PA</w:t>
      </w:r>
      <w:r>
        <w:rPr>
          <w:color w:val="FF0000"/>
        </w:rPr>
        <w:t>,</w:t>
      </w:r>
      <w:r>
        <w:rPr>
          <w:rFonts w:eastAsia="Times New Roman"/>
          <w:i/>
          <w:color w:val="FF0000"/>
        </w:rPr>
        <w:t>PB</w:t>
      </w:r>
      <w:r>
        <w:rPr>
          <w:color w:val="FF0000"/>
        </w:rPr>
        <w:t>的中点坐标，代入抛物线方程，可得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，即得结论；</w:t>
      </w:r>
    </w:p>
    <w:p w14:paraId="3AC06A03">
      <w:pPr>
        <w:shd w:val="clear" w:color="auto" w:fill="F2F2F2"/>
        <w:spacing w:line="360" w:lineRule="auto"/>
        <w:jc w:val="left"/>
      </w:pPr>
      <w:r>
        <w:rPr>
          <w:color w:val="FF0000"/>
        </w:rPr>
        <w:t>（Ⅱ）方法一：由（Ⅰ）可得△</w:t>
      </w:r>
      <w:r>
        <w:rPr>
          <w:rFonts w:eastAsia="Times New Roman"/>
          <w:i/>
          <w:color w:val="FF0000"/>
        </w:rPr>
        <w:t>PAB</w:t>
      </w:r>
      <w:r>
        <w:rPr>
          <w:color w:val="FF0000"/>
        </w:rPr>
        <w:t>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，利用根与系数的关系可表示</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m:sty m:val="p"/>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的函数，根据半椭圆范围以及二次函数性质确定面积取值范围.</w:t>
      </w:r>
    </w:p>
    <w:p w14:paraId="02AFD35B">
      <w:pPr>
        <w:shd w:val="clear" w:color="auto" w:fill="F2F2F2"/>
        <w:spacing w:line="360" w:lineRule="auto"/>
        <w:jc w:val="left"/>
        <w:rPr>
          <w:b/>
        </w:rPr>
      </w:pPr>
      <w:r>
        <w:rPr>
          <w:color w:val="FF0000"/>
        </w:rPr>
        <w:t>【详解】（Ⅰ）</w:t>
      </w:r>
      <w:r>
        <w:rPr>
          <w:b/>
          <w:color w:val="FF0000"/>
        </w:rPr>
        <w:t>［方法一］：【通性通法】点参法</w:t>
      </w:r>
    </w:p>
    <w:p w14:paraId="2E4BEA81">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3170234B">
      <w:pPr>
        <w:shd w:val="clear" w:color="auto" w:fill="F2F2F2"/>
        <w:spacing w:line="360" w:lineRule="auto"/>
        <w:jc w:val="left"/>
      </w:pPr>
      <w:r>
        <w:rPr>
          <w:color w:val="FF0000"/>
        </w:rPr>
        <w:t>因为</w:t>
      </w:r>
      <m:oMath>
        <m:r>
          <m:rPr/>
          <w:rPr>
            <w:rFonts w:ascii="Cambria Math" w:hAnsi="Cambria Math" w:cs="Cambria Math"/>
          </w:rPr>
          <m:t>PA</m:t>
        </m:r>
      </m:oMath>
      <w:r>
        <w:rPr>
          <w:color w:val="FF0000"/>
        </w:rPr>
        <w:t>，</w:t>
      </w:r>
      <m:oMath>
        <m:r>
          <m:rPr/>
          <w:rPr>
            <w:rFonts w:ascii="Cambria Math" w:hAnsi="Cambria Math" w:cs="Cambria Math"/>
          </w:rPr>
          <m:t>PB</m:t>
        </m:r>
      </m:oMath>
      <w:r>
        <w:rPr>
          <w:color w:val="FF0000"/>
        </w:rPr>
        <w:t>的中点在抛物线上，所以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为方程</w:t>
      </w:r>
    </w:p>
    <w:p w14:paraId="3606C937">
      <w:pPr>
        <w:shd w:val="clear" w:color="auto" w:fill="F2F2F2"/>
        <w:spacing w:line="360" w:lineRule="auto"/>
        <w:jc w:val="left"/>
      </w:pP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y+8</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的两个不同的实数根．</w:t>
      </w:r>
    </w:p>
    <w:p w14:paraId="3D621C1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．即点</w:t>
      </w:r>
      <m:oMath>
        <m:r>
          <m:rPr/>
          <w:rPr>
            <w:rFonts w:ascii="Cambria Math" w:hAnsi="Cambria Math" w:cs="Cambria Math"/>
          </w:rPr>
          <m:t>M</m:t>
        </m:r>
      </m:oMath>
      <w:r>
        <w:rPr>
          <w:color w:val="FF0000"/>
        </w:rPr>
        <w:t>的纵坐标为</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，因此，</w:t>
      </w:r>
      <m:oMath>
        <m:r>
          <m:rPr/>
          <w:rPr>
            <w:rFonts w:ascii="Cambria Math" w:hAnsi="Cambria Math" w:cs="Cambria Math"/>
          </w:rPr>
          <m:t>PM</m:t>
        </m:r>
      </m:oMath>
      <w:r>
        <w:rPr>
          <w:color w:val="FF0000"/>
        </w:rPr>
        <w:t>垂直于</w:t>
      </w:r>
      <m:oMath>
        <m:r>
          <m:rPr/>
          <w:rPr>
            <w:rFonts w:ascii="Cambria Math" w:hAnsi="Cambria Math" w:cs="Cambria Math"/>
          </w:rPr>
          <m:t>y</m:t>
        </m:r>
      </m:oMath>
      <w:r>
        <w:rPr>
          <w:color w:val="FF0000"/>
        </w:rPr>
        <w:t>轴．</w:t>
      </w:r>
    </w:p>
    <w:p w14:paraId="77DBB740">
      <w:pPr>
        <w:shd w:val="clear" w:color="auto" w:fill="F2F2F2"/>
        <w:spacing w:line="360" w:lineRule="auto"/>
        <w:jc w:val="left"/>
        <w:rPr>
          <w:b/>
        </w:rPr>
      </w:pPr>
      <w:r>
        <w:rPr>
          <w:b/>
          <w:color w:val="FF0000"/>
        </w:rPr>
        <w:t>［方法二］：常规设线＋中位线定理</w:t>
      </w:r>
    </w:p>
    <w:p w14:paraId="431214DA">
      <w:pPr>
        <w:shd w:val="clear" w:color="auto" w:fill="F2F2F2"/>
        <w:spacing w:line="360" w:lineRule="auto"/>
        <w:jc w:val="left"/>
      </w:pPr>
      <w:r>
        <w:rPr>
          <w:color w:val="FF0000"/>
        </w:rPr>
        <w:t>设</w:t>
      </w:r>
      <m:oMath>
        <m:r>
          <m:rPr/>
          <w:rPr>
            <w:rFonts w:ascii="Cambria Math" w:hAnsi="Cambria Math" w:cs="Cambria Math"/>
          </w:rPr>
          <m:t>PA,PB</m:t>
        </m:r>
      </m:oMath>
      <w:r>
        <w:rPr>
          <w:color w:val="FF0000"/>
        </w:rPr>
        <w:t>的中点分别为</w:t>
      </w:r>
      <w:r>
        <w:rPr>
          <w:rFonts w:eastAsia="Times New Roman"/>
          <w:i/>
          <w:color w:val="FF0000"/>
        </w:rPr>
        <w:t>E</w:t>
      </w:r>
      <w:r>
        <w:rPr>
          <w:color w:val="FF0000"/>
        </w:rPr>
        <w:t>，</w:t>
      </w:r>
      <w:r>
        <w:rPr>
          <w:rFonts w:eastAsia="Times New Roman"/>
          <w:i/>
          <w:color w:val="FF0000"/>
        </w:rPr>
        <w:t>F</w:t>
      </w:r>
      <w:r>
        <w:rPr>
          <w:color w:val="FF0000"/>
        </w:rPr>
        <w:t>，</w:t>
      </w:r>
      <m:oMath>
        <m:r>
          <m:rPr/>
          <w:rPr>
            <w:rFonts w:ascii="Cambria Math" w:hAnsi="Cambria Math" w:cs="Cambria Math"/>
          </w:rPr>
          <m:t>EF</m:t>
        </m:r>
      </m:oMath>
      <w:r>
        <w:rPr>
          <w:color w:val="FF0000"/>
        </w:rPr>
        <w:t>交</w:t>
      </w:r>
      <m:oMath>
        <m:r>
          <m:rPr/>
          <w:rPr>
            <w:rFonts w:ascii="Cambria Math" w:hAnsi="Cambria Math" w:cs="Cambria Math"/>
          </w:rPr>
          <m:t>PM</m:t>
        </m:r>
      </m:oMath>
      <w:r>
        <w:rPr>
          <w:color w:val="FF0000"/>
        </w:rPr>
        <w:t>于</w:t>
      </w:r>
      <w:r>
        <w:rPr>
          <w:rFonts w:eastAsia="Times New Roman"/>
          <w:i/>
          <w:color w:val="FF0000"/>
        </w:rPr>
        <w:t>N</w:t>
      </w:r>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27B6B9C0">
      <w:pPr>
        <w:shd w:val="clear" w:color="auto" w:fill="F2F2F2"/>
        <w:spacing w:line="360" w:lineRule="auto"/>
        <w:jc w:val="left"/>
      </w:pPr>
      <w:r>
        <w:rPr>
          <w:color w:val="FF0000"/>
        </w:rPr>
        <w:t>设直线</w:t>
      </w:r>
      <m:oMath>
        <m:r>
          <m:rPr/>
          <w:rPr>
            <w:rFonts w:ascii="Cambria Math" w:hAnsi="Cambria Math" w:cs="Cambria Math"/>
          </w:rPr>
          <m:t>AB:x=my+n,EF:x=my+</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2800CA53">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
                <m:r>
                  <m:rPr/>
                  <w:rPr>
                    <w:rFonts w:ascii="Cambria Math" w:hAnsi="Cambria Math" w:cs="Cambria Math"/>
                  </w:rPr>
                  <m:t>x=my+n</m:t>
                </m:r>
                <m:ctrlPr>
                  <w:rPr>
                    <w:rFonts w:ascii="Cambria Math" w:hAnsi="Cambria Math"/>
                  </w:rPr>
                </m:ctrlPr>
              </m:e>
            </m:eqAr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−4my−4n=0⇒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m:t>
        </m:r>
      </m:oMath>
      <w:r>
        <w:rPr>
          <w:color w:val="FF0000"/>
        </w:rPr>
        <w:t>．</w:t>
      </w:r>
    </w:p>
    <w:p w14:paraId="415EA83F">
      <w:pPr>
        <w:shd w:val="clear" w:color="auto" w:fill="F2F2F2"/>
        <w:spacing w:line="360" w:lineRule="auto"/>
        <w:jc w:val="left"/>
      </w:pPr>
      <w:r>
        <w:rPr>
          <w:color w:val="FF0000"/>
        </w:rPr>
        <w:t>同理可得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m:t>
        </m:r>
      </m:oMath>
      <w:r>
        <w:rPr>
          <w:color w:val="FF0000"/>
        </w:rPr>
        <w:t>，即</w:t>
      </w:r>
      <m:oMath>
        <m:r>
          <m:rPr/>
          <w:rPr>
            <w:rFonts w:ascii="Cambria Math" w:hAnsi="Cambria Math" w:cs="Cambria Math"/>
          </w:rPr>
          <m:t>MN∥x</m:t>
        </m:r>
      </m:oMath>
      <w:r>
        <w:rPr>
          <w:color w:val="FF0000"/>
        </w:rPr>
        <w:t>轴，得证．</w:t>
      </w:r>
    </w:p>
    <w:p w14:paraId="67694769">
      <w:pPr>
        <w:shd w:val="clear" w:color="auto" w:fill="F2F2F2"/>
        <w:spacing w:line="360" w:lineRule="auto"/>
        <w:jc w:val="left"/>
        <w:rPr>
          <w:b/>
        </w:rPr>
      </w:pPr>
      <w:r>
        <w:rPr>
          <w:b/>
          <w:color w:val="FF0000"/>
        </w:rPr>
        <w:t>［方法三］： 抛物线的平行弦性质</w:t>
      </w:r>
    </w:p>
    <w:p w14:paraId="4CE56EC5">
      <w:pPr>
        <w:shd w:val="clear" w:color="auto" w:fill="F2F2F2"/>
        <w:spacing w:line="360" w:lineRule="auto"/>
        <w:jc w:val="left"/>
      </w:pPr>
      <w:r>
        <w:rPr>
          <w:color w:val="FF0000"/>
        </w:rPr>
        <w:t>设线段</w:t>
      </w:r>
      <m:oMath>
        <m:r>
          <m:rPr/>
          <w:rPr>
            <w:rFonts w:ascii="Cambria Math" w:hAnsi="Cambria Math" w:cs="Cambria Math"/>
          </w:rPr>
          <m:t>PA,PB</m:t>
        </m:r>
      </m:oMath>
      <w:r>
        <w:rPr>
          <w:color w:val="FF0000"/>
        </w:rPr>
        <w:t>的中点为</w:t>
      </w:r>
      <w:r>
        <w:rPr>
          <w:rFonts w:eastAsia="Times New Roman"/>
          <w:i/>
          <w:color w:val="FF0000"/>
        </w:rPr>
        <w:t>D</w:t>
      </w:r>
      <w:r>
        <w:rPr>
          <w:color w:val="FF0000"/>
        </w:rPr>
        <w:t>，</w:t>
      </w:r>
      <w:r>
        <w:rPr>
          <w:rFonts w:eastAsia="Times New Roman"/>
          <w:i/>
          <w:color w:val="FF0000"/>
        </w:rPr>
        <w:t>E</w:t>
      </w:r>
      <w:r>
        <w:rPr>
          <w:color w:val="FF0000"/>
        </w:rPr>
        <w:t>，线段</w:t>
      </w:r>
      <m:oMath>
        <m:r>
          <m:rPr/>
          <w:rPr>
            <w:rFonts w:ascii="Cambria Math" w:hAnsi="Cambria Math" w:cs="Cambria Math"/>
          </w:rPr>
          <m:t>DE</m:t>
        </m:r>
      </m:oMath>
      <w:r>
        <w:rPr>
          <w:color w:val="FF0000"/>
        </w:rPr>
        <w:t>的中点为</w:t>
      </w:r>
      <w:r>
        <w:rPr>
          <w:rFonts w:eastAsia="Times New Roman"/>
          <w:i/>
          <w:color w:val="FF0000"/>
        </w:rPr>
        <w:t>N</w:t>
      </w:r>
      <w:r>
        <w:rPr>
          <w:color w:val="FF0000"/>
        </w:rPr>
        <w:t>．</w:t>
      </w:r>
    </w:p>
    <w:p w14:paraId="18D75D6D">
      <w:pPr>
        <w:shd w:val="clear" w:color="auto" w:fill="F2F2F2"/>
        <w:spacing w:line="360" w:lineRule="auto"/>
        <w:jc w:val="left"/>
      </w:pPr>
      <w:r>
        <w:rPr>
          <w:color w:val="FF0000"/>
        </w:rPr>
        <w:t>易得直线</w:t>
      </w:r>
      <m:oMath>
        <m:r>
          <m:rPr/>
          <w:rPr>
            <w:rFonts w:ascii="Cambria Math" w:hAnsi="Cambria Math" w:cs="Cambria Math"/>
          </w:rPr>
          <m:t>MN</m:t>
        </m:r>
      </m:oMath>
      <w:r>
        <w:rPr>
          <w:color w:val="FF0000"/>
        </w:rPr>
        <w:t>过点</w:t>
      </w:r>
      <w:r>
        <w:rPr>
          <w:rFonts w:eastAsia="Times New Roman"/>
          <w:i/>
          <w:color w:val="FF0000"/>
        </w:rPr>
        <w:t>P</w:t>
      </w:r>
      <w:r>
        <w:rPr>
          <w:color w:val="FF0000"/>
        </w:rPr>
        <w:t>，事实上，直线</w:t>
      </w:r>
      <m:oMath>
        <m:r>
          <m:rPr/>
          <w:rPr>
            <w:rFonts w:ascii="Cambria Math" w:hAnsi="Cambria Math" w:cs="Cambria Math"/>
          </w:rPr>
          <m:t>MN</m:t>
        </m:r>
      </m:oMath>
      <w:r>
        <w:rPr>
          <w:color w:val="FF0000"/>
        </w:rPr>
        <w:t>是抛物线平行弦的中点轨迹所在直线．</w:t>
      </w:r>
    </w:p>
    <w:p w14:paraId="1927DA9E">
      <w:pPr>
        <w:shd w:val="clear" w:color="auto" w:fill="F2F2F2"/>
        <w:spacing w:line="360" w:lineRule="auto"/>
        <w:jc w:val="left"/>
      </w:pPr>
      <w:r>
        <w:rPr>
          <w:color w:val="FF0000"/>
        </w:rPr>
        <w:t>由“抛物线平行弦的轨迹为平行或重合于抛物线对称轴的射线”可知，</w:t>
      </w:r>
      <m:oMath>
        <m:r>
          <m:rPr/>
          <w:rPr>
            <w:rFonts w:ascii="Cambria Math" w:hAnsi="Cambria Math" w:cs="Cambria Math"/>
          </w:rPr>
          <m:t>PM</m:t>
        </m:r>
      </m:oMath>
      <w:r>
        <w:rPr>
          <w:color w:val="FF0000"/>
        </w:rPr>
        <w:t>垂直于</w:t>
      </w:r>
      <w:r>
        <w:rPr>
          <w:rFonts w:eastAsia="Times New Roman"/>
          <w:i/>
          <w:color w:val="FF0000"/>
        </w:rPr>
        <w:t>y</w:t>
      </w:r>
      <w:r>
        <w:rPr>
          <w:color w:val="FF0000"/>
        </w:rPr>
        <w:t>轴．</w:t>
      </w:r>
    </w:p>
    <w:p w14:paraId="28FAA5D5">
      <w:pPr>
        <w:shd w:val="clear" w:color="auto" w:fill="F2F2F2"/>
        <w:spacing w:line="360" w:lineRule="auto"/>
        <w:jc w:val="left"/>
        <w:rPr>
          <w:b/>
        </w:rPr>
      </w:pPr>
      <w:r>
        <w:rPr>
          <w:color w:val="FF0000"/>
        </w:rPr>
        <w:t>（Ⅱ）</w:t>
      </w:r>
      <w:r>
        <w:rPr>
          <w:b/>
          <w:color w:val="FF0000"/>
        </w:rPr>
        <w:t>［方法一］：【通性通法】点参法</w:t>
      </w:r>
    </w:p>
    <w:p w14:paraId="32B8AC54">
      <w:pPr>
        <w:shd w:val="clear" w:color="auto" w:fill="F2F2F2"/>
        <w:spacing w:line="360" w:lineRule="auto"/>
        <w:jc w:val="left"/>
      </w:pPr>
      <w:r>
        <w:rPr>
          <w:color w:val="FF0000"/>
        </w:rPr>
        <w:t>由（Ⅰ）可知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=8</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eqArr>
            <m:ctrlPr>
              <w:rPr>
                <w:rFonts w:ascii="Cambria Math" w:hAnsi="Cambria Math"/>
              </w:rPr>
            </m:ctrlPr>
          </m:e>
        </m:d>
      </m:oMath>
      <w:r>
        <w:rPr>
          <w:color w:val="FF0000"/>
        </w:rPr>
        <w:t>，</w:t>
      </w:r>
    </w:p>
    <w:p w14:paraId="71B7E515">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d>
          <m:dPr>
            <m:ctrlPr>
              <w:rPr>
                <w:rFonts w:ascii="Cambria Math" w:hAnsi="Cambria Math"/>
              </w:rPr>
            </m:ctrlPr>
          </m:d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rad>
      </m:oMath>
      <w:r>
        <w:rPr>
          <w:color w:val="FF0000"/>
        </w:rPr>
        <w:t>．</w:t>
      </w:r>
    </w:p>
    <w:p w14:paraId="36DC5D47">
      <w:pPr>
        <w:shd w:val="clear" w:color="auto" w:fill="F2F2F2"/>
        <w:spacing w:line="360" w:lineRule="auto"/>
        <w:jc w:val="left"/>
      </w:pPr>
      <w:r>
        <w:rPr>
          <w:color w:val="FF0000"/>
        </w:rPr>
        <w:t>因此，</w:t>
      </w:r>
      <m:oMath>
        <m:r>
          <m:rPr/>
          <w:rPr>
            <w:rFonts w:ascii="Cambria Math" w:hAnsi="Cambria Math" w:cs="Cambria Math"/>
          </w:rPr>
          <m:t>△PAB</m:t>
        </m:r>
      </m:oMath>
      <w:r>
        <w:rPr>
          <w:color w:val="FF0000"/>
        </w:rPr>
        <w:t>的面积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3EF33001">
      <w:pPr>
        <w:shd w:val="clear" w:color="auto" w:fill="F2F2F2"/>
        <w:spacing w:line="360" w:lineRule="auto"/>
        <w:jc w:val="left"/>
      </w:pPr>
      <w:r>
        <w:rPr>
          <w:color w:val="FF0000"/>
        </w:rPr>
        <w:t>因为</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oMath>
      <w:r>
        <w:rPr>
          <w:color w:val="FF0000"/>
        </w:rPr>
        <w:t>，所以</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d>
          <m:dPr>
            <m:begChr m:val="["/>
            <m:endChr m:val="]"/>
            <m:ctrlPr>
              <w:rPr>
                <w:rFonts w:ascii="Cambria Math" w:hAnsi="Cambria Math"/>
              </w:rPr>
            </m:ctrlPr>
          </m:dPr>
          <m:e>
            <m:r>
              <m:rPr/>
              <w:rPr>
                <w:rFonts w:ascii="Cambria Math" w:hAnsi="Cambria Math" w:cs="Cambria Math"/>
              </w:rPr>
              <m:t>4,5</m:t>
            </m:r>
            <m:ctrlPr>
              <w:rPr>
                <w:rFonts w:ascii="Cambria Math" w:hAnsi="Cambria Math"/>
              </w:rPr>
            </m:ctrlPr>
          </m:e>
        </m:d>
      </m:oMath>
      <w:r>
        <w:rPr>
          <w:color w:val="FF0000"/>
        </w:rPr>
        <w:t>．</w:t>
      </w:r>
    </w:p>
    <w:p w14:paraId="12856D95">
      <w:pPr>
        <w:shd w:val="clear" w:color="auto" w:fill="F2F2F2"/>
        <w:spacing w:line="360" w:lineRule="auto"/>
        <w:jc w:val="left"/>
      </w:pPr>
      <w:r>
        <w:rPr>
          <w:color w:val="FF0000"/>
        </w:rPr>
        <w:t>因此，</w:t>
      </w:r>
      <m:oMath>
        <m:r>
          <m:rPr/>
          <w:rPr>
            <w:rFonts w:ascii="Cambria Math" w:hAnsi="Cambria Math" w:cs="Cambria Math"/>
          </w:rPr>
          <m:t>△PAB</m:t>
        </m:r>
      </m:oMath>
      <w:r>
        <w:rPr>
          <w:color w:val="FF0000"/>
        </w:rPr>
        <w:t>面积的取值范围是</w:t>
      </w:r>
      <m:oMath>
        <m:d>
          <m:dPr>
            <m:begChr m:val="["/>
            <m:endChr m:val="]"/>
            <m:ctrlPr>
              <w:rPr>
                <w:rFonts w:ascii="Cambria Math" w:hAnsi="Cambria Math"/>
              </w:rPr>
            </m:ctrlPr>
          </m:dPr>
          <m:e>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23C9B117">
      <w:pPr>
        <w:shd w:val="clear" w:color="auto" w:fill="F2F2F2"/>
        <w:spacing w:line="360" w:lineRule="auto"/>
        <w:jc w:val="left"/>
        <w:rPr>
          <w:b/>
        </w:rPr>
      </w:pPr>
      <w:r>
        <w:rPr>
          <w:b/>
          <w:color w:val="FF0000"/>
        </w:rPr>
        <w:t>［方法二］： 椭圆的参数方程＋抛物线中点弦性质</w:t>
      </w:r>
    </w:p>
    <w:p w14:paraId="0B9B8F88">
      <w:pPr>
        <w:shd w:val="clear" w:color="auto" w:fill="F2F2F2"/>
        <w:spacing w:line="360" w:lineRule="auto"/>
        <w:jc w:val="left"/>
      </w:pPr>
      <w:r>
        <w:rPr>
          <w:color w:val="FF0000"/>
        </w:rPr>
        <w:t>设线段</w:t>
      </w:r>
      <m:oMath>
        <m:r>
          <m:rPr/>
          <w:rPr>
            <w:rFonts w:ascii="Cambria Math" w:hAnsi="Cambria Math" w:cs="Cambria Math"/>
          </w:rPr>
          <m:t>PA,PB</m:t>
        </m:r>
      </m:oMath>
      <w:r>
        <w:rPr>
          <w:color w:val="FF0000"/>
        </w:rPr>
        <w:t>的中点分别为</w:t>
      </w:r>
      <w:r>
        <w:rPr>
          <w:rFonts w:eastAsia="Times New Roman"/>
          <w:i/>
          <w:color w:val="FF0000"/>
        </w:rPr>
        <w:t>D</w:t>
      </w:r>
      <w:r>
        <w:rPr>
          <w:color w:val="FF0000"/>
        </w:rPr>
        <w:t>，</w:t>
      </w:r>
      <w:r>
        <w:rPr>
          <w:rFonts w:eastAsia="Times New Roman"/>
          <w:i/>
          <w:color w:val="FF0000"/>
        </w:rPr>
        <w:t>E</w:t>
      </w:r>
      <w:r>
        <w:rPr>
          <w:color w:val="FF0000"/>
        </w:rPr>
        <w:t>，线段</w:t>
      </w:r>
      <m:oMath>
        <m:r>
          <m:rPr/>
          <w:rPr>
            <w:rFonts w:ascii="Cambria Math" w:hAnsi="Cambria Math" w:cs="Cambria Math"/>
          </w:rPr>
          <m:t>DE</m:t>
        </m:r>
      </m:oMath>
      <w:r>
        <w:rPr>
          <w:color w:val="FF0000"/>
        </w:rPr>
        <w:t>的中点为</w:t>
      </w:r>
      <w:r>
        <w:rPr>
          <w:rFonts w:eastAsia="Times New Roman"/>
          <w:i/>
          <w:color w:val="FF0000"/>
        </w:rPr>
        <w:t>N</w:t>
      </w:r>
      <w:r>
        <w:rPr>
          <w:color w:val="FF0000"/>
        </w:rPr>
        <w:t>．</w:t>
      </w:r>
    </w:p>
    <w:p w14:paraId="69DE1584">
      <w:pPr>
        <w:shd w:val="clear" w:color="auto" w:fill="F2F2F2"/>
        <w:spacing w:line="360" w:lineRule="auto"/>
        <w:jc w:val="left"/>
      </w:pPr>
      <w:r>
        <w:rPr>
          <w:color w:val="FF0000"/>
        </w:rPr>
        <w:t>设</w:t>
      </w:r>
      <m:oMath>
        <m:r>
          <m:rPr/>
          <w:rPr>
            <w:rFonts w:ascii="Cambria Math" w:hAnsi="Cambria Math" w:cs="Cambria Math"/>
          </w:rPr>
          <m:t>P(</m:t>
        </m:r>
        <m:r>
          <m:rPr>
            <m:sty m:val="p"/>
          </m:rPr>
          <w:rPr>
            <w:rFonts w:ascii="Cambria Math" w:hAnsi="Cambria Math" w:cs="Cambria Math"/>
          </w:rPr>
          <m:t>cos</m:t>
        </m:r>
        <m:r>
          <m:rPr/>
          <w:rPr>
            <w:rFonts w:ascii="Cambria Math" w:hAnsi="Cambria Math" w:cs="Cambria Math"/>
          </w:rPr>
          <m:t>α,2</m:t>
        </m:r>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&lt;α&lt;</m:t>
        </m:r>
        <m:f>
          <m:fPr>
            <m:ctrlPr>
              <w:rPr>
                <w:rFonts w:ascii="Cambria Math" w:hAnsi="Cambria Math"/>
              </w:rPr>
            </m:ctrlPr>
          </m:fPr>
          <m:num>
            <m:r>
              <m:rPr/>
              <w:rPr>
                <w:rFonts w:ascii="Cambria Math" w:hAnsi="Cambria Math" w:cs="Cambria Math"/>
              </w:rPr>
              <m:t>3</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,2</m:t>
            </m:r>
            <m:r>
              <m:rPr>
                <m:sty m:val="p"/>
              </m:rPr>
              <w:rPr>
                <w:rFonts w:ascii="Cambria Math" w:hAnsi="Cambria Math" w:cs="Cambria Math"/>
              </w:rPr>
              <m:t>sin</m:t>
            </m:r>
            <m:r>
              <m:rPr/>
              <w:rPr>
                <w:rFonts w:ascii="Cambria Math" w:hAnsi="Cambria Math" w:cs="Cambria Math"/>
              </w:rPr>
              <m:t>α</m:t>
            </m:r>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r>
              <m:rPr>
                <m:sty m:val="p"/>
              </m:rPr>
              <w:rPr>
                <w:rFonts w:ascii="Cambria Math" w:hAnsi="Cambria Math" w:cs="Cambria Math"/>
              </w:rPr>
              <m:t>sin</m:t>
            </m:r>
            <m:r>
              <m:rPr/>
              <w:rPr>
                <w:rFonts w:ascii="Cambria Math" w:hAnsi="Cambria Math" w:cs="Cambria Math"/>
              </w:rPr>
              <m:t>α</m:t>
            </m:r>
            <m:ctrlPr>
              <w:rPr>
                <w:rFonts w:ascii="Cambria Math" w:hAnsi="Cambria Math"/>
              </w:rPr>
            </m:ctrlPr>
          </m:e>
        </m:d>
      </m:oMath>
      <w:r>
        <w:rPr>
          <w:color w:val="FF0000"/>
        </w:rPr>
        <w:t>．</w:t>
      </w:r>
    </w:p>
    <w:p w14:paraId="07EC633D">
      <w:pPr>
        <w:shd w:val="clear" w:color="auto" w:fill="F2F2F2"/>
        <w:spacing w:line="360" w:lineRule="auto"/>
        <w:jc w:val="left"/>
      </w:pPr>
      <w:r>
        <w:rPr>
          <w:color w:val="FF0000"/>
        </w:rPr>
        <w:t>由抛物线弦中点性质，可设直线</w:t>
      </w:r>
      <m:oMath>
        <m:r>
          <m:rPr/>
          <w:rPr>
            <w:rFonts w:ascii="Cambria Math" w:hAnsi="Cambria Math" w:cs="Cambria Math"/>
          </w:rPr>
          <m:t>AB:x=y</m:t>
        </m:r>
        <m:r>
          <m:rPr>
            <m:sty m:val="p"/>
          </m:rPr>
          <w:rPr>
            <w:rFonts w:ascii="Cambria Math" w:hAnsi="Cambria Math" w:cs="Cambria Math"/>
          </w:rPr>
          <m:t>sin</m:t>
        </m:r>
        <m:r>
          <m:rPr/>
          <w:rPr>
            <w:rFonts w:ascii="Cambria Math" w:hAnsi="Cambria Math" w:cs="Cambria Math"/>
          </w:rPr>
          <m:t>α+m,DE:x=y</m:t>
        </m:r>
        <m:r>
          <m:rPr>
            <m:sty m:val="p"/>
          </m:rPr>
          <w:rPr>
            <w:rFonts w:ascii="Cambria Math" w:hAnsi="Cambria Math" w:cs="Cambria Math"/>
          </w:rPr>
          <m:t>sin</m:t>
        </m:r>
        <m:r>
          <m:rPr/>
          <w:rPr>
            <w:rFonts w:ascii="Cambria Math" w:hAnsi="Cambria Math" w:cs="Cambria Math"/>
          </w:rPr>
          <m:t>α+n</m:t>
        </m:r>
      </m:oMath>
      <w:r>
        <w:rPr>
          <w:color w:val="FF0000"/>
        </w:rPr>
        <w:t>．</w:t>
      </w:r>
    </w:p>
    <w:p w14:paraId="12A7DF6C">
      <w:pPr>
        <w:shd w:val="clear" w:color="auto" w:fill="F2F2F2"/>
        <w:spacing w:line="360" w:lineRule="auto"/>
        <w:jc w:val="left"/>
      </w:pPr>
      <w:r>
        <w:rPr>
          <w:color w:val="FF0000"/>
        </w:rPr>
        <w:t>联立直线与抛物线方程易得</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α+16m</m:t>
            </m:r>
            <m:ctrlPr>
              <w:rPr>
                <w:rFonts w:ascii="Cambria Math" w:hAnsi="Cambria Math"/>
              </w:rPr>
            </m:ctrlPr>
          </m:e>
        </m:rad>
      </m:oMath>
      <w:r>
        <w:rPr>
          <w:color w:val="FF0000"/>
        </w:rPr>
        <w:t>，</w:t>
      </w:r>
      <m:oMath>
        <m:r>
          <m:rPr/>
          <w:rPr>
            <w:rFonts w:ascii="Cambria Math" w:hAnsi="Cambria Math" w:cs="Cambria Math"/>
          </w:rPr>
          <m:t>|DE|=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16</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α+16n</m:t>
            </m:r>
            <m:ctrlPr>
              <w:rPr>
                <w:rFonts w:ascii="Cambria Math" w:hAnsi="Cambria Math"/>
              </w:rPr>
            </m:ctrlPr>
          </m:e>
        </m:rad>
      </m:oMath>
      <w:r>
        <w:rPr>
          <w:color w:val="FF0000"/>
        </w:rPr>
        <w:t>，</w:t>
      </w:r>
    </w:p>
    <w:p w14:paraId="4D32F7EB">
      <w:pPr>
        <w:shd w:val="clear" w:color="auto" w:fill="F2F2F2"/>
        <w:spacing w:line="360" w:lineRule="auto"/>
        <w:jc w:val="left"/>
      </w:pPr>
      <w:r>
        <w:rPr>
          <w:color w:val="FF0000"/>
        </w:rPr>
        <w:t>由</w:t>
      </w:r>
      <m:oMath>
        <m:r>
          <m:rPr/>
          <w:rPr>
            <w:rFonts w:ascii="Cambria Math" w:hAnsi="Cambria Math" w:cs="Cambria Math"/>
          </w:rPr>
          <m:t>|AB|=2|DE|</m:t>
        </m:r>
      </m:oMath>
      <w:r>
        <w:rPr>
          <w:color w:val="FF0000"/>
        </w:rPr>
        <w:t>得，</w:t>
      </w:r>
      <m:oMath>
        <m:r>
          <m:rPr/>
          <w:rPr>
            <w:rFonts w:ascii="Cambria Math" w:hAnsi="Cambria Math" w:cs="Cambria Math"/>
          </w:rPr>
          <m:t>m=3</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α+4n</m:t>
        </m:r>
      </m:oMath>
      <w:r>
        <w:rPr>
          <w:color w:val="FF0000"/>
        </w:rPr>
        <w:t>．</w:t>
      </w:r>
    </w:p>
    <w:p w14:paraId="375DC95D">
      <w:pPr>
        <w:shd w:val="clear" w:color="auto" w:fill="F2F2F2"/>
        <w:spacing w:line="360" w:lineRule="auto"/>
        <w:jc w:val="left"/>
      </w:pPr>
      <w:r>
        <w:rPr>
          <w:color w:val="FF0000"/>
        </w:rPr>
        <w:t>由点</w:t>
      </w:r>
      <w:r>
        <w:rPr>
          <w:rFonts w:eastAsia="Times New Roman"/>
          <w:i/>
          <w:color w:val="FF0000"/>
        </w:rPr>
        <w:t>N</w:t>
      </w:r>
      <w:r>
        <w:rPr>
          <w:color w:val="FF0000"/>
        </w:rPr>
        <w:t>为线段</w:t>
      </w:r>
      <m:oMath>
        <m:r>
          <m:rPr/>
          <w:rPr>
            <w:rFonts w:ascii="Cambria Math" w:hAnsi="Cambria Math" w:cs="Cambria Math"/>
          </w:rPr>
          <m:t>PM</m:t>
        </m:r>
      </m:oMath>
      <w:r>
        <w:rPr>
          <w:color w:val="FF0000"/>
        </w:rPr>
        <w:t>的中点可得</w:t>
      </w:r>
      <m:oMath>
        <m:r>
          <m:rPr/>
          <w:rPr>
            <w:rFonts w:ascii="Cambria Math" w:hAnsi="Cambria Math" w:cs="Cambria Math"/>
          </w:rPr>
          <m:t>m=2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α+2n</m:t>
        </m:r>
      </m:oMath>
      <w:r>
        <w:rPr>
          <w:color w:val="FF0000"/>
        </w:rPr>
        <w:t>．</w:t>
      </w:r>
    </w:p>
    <w:p w14:paraId="2402CA35">
      <w:pPr>
        <w:shd w:val="clear" w:color="auto" w:fill="F2F2F2"/>
        <w:spacing w:line="360" w:lineRule="auto"/>
        <w:jc w:val="left"/>
      </w:pPr>
      <w:r>
        <w:rPr>
          <w:color w:val="FF0000"/>
        </w:rPr>
        <w:t>于是有</w:t>
      </w:r>
      <m:oMath>
        <m:r>
          <m:rPr/>
          <w:rPr>
            <w:rFonts w:ascii="Cambria Math" w:hAnsi="Cambria Math" w:cs="Cambria Math"/>
          </w:rPr>
          <m: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α</m:t>
            </m:r>
            <m:ctrlPr>
              <w:rPr>
                <w:rFonts w:ascii="Cambria Math" w:hAnsi="Cambria Math"/>
              </w:rPr>
            </m:ctrlPr>
          </m:e>
        </m:d>
      </m:oMath>
      <w:r>
        <w:rPr>
          <w:color w:val="FF0000"/>
        </w:rPr>
        <w:t>．</w:t>
      </w:r>
    </w:p>
    <w:p w14:paraId="1A14096E">
      <w:pPr>
        <w:shd w:val="clear" w:color="auto" w:fill="F2F2F2"/>
        <w:spacing w:line="360" w:lineRule="auto"/>
        <w:jc w:val="left"/>
      </w:pPr>
      <w:r>
        <w:rPr>
          <w:color w:val="FF0000"/>
        </w:rPr>
        <w:t>从而</w:t>
      </w:r>
      <m:oMath>
        <m:r>
          <m:rPr/>
          <w:rPr>
            <w:rFonts w:ascii="Cambria Math" w:hAnsi="Cambria Math" w:cs="Cambria Math"/>
          </w:rPr>
          <m:t>△PAB</m:t>
        </m:r>
      </m:oMath>
      <w:r>
        <w:rPr>
          <w:color w:val="FF0000"/>
        </w:rPr>
        <w:t>面积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△PDE</m:t>
            </m:r>
            <m:ctrlPr>
              <w:rPr>
                <w:rFonts w:ascii="Cambria Math" w:hAnsi="Cambria Math"/>
              </w:rPr>
            </m:ctrlPr>
          </m:sub>
        </m:sSub>
        <m:r>
          <m:rPr/>
          <w:rPr>
            <w:rFonts w:ascii="Cambria Math" w:hAnsi="Cambria Math" w:cs="Cambria Math"/>
          </w:rPr>
          <m:t>=4×</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|PN|⋅</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D</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E</m:t>
                </m:r>
                <m:ctrlPr>
                  <w:rPr>
                    <w:rFonts w:ascii="Cambria Math" w:hAnsi="Cambria Math"/>
                  </w:rPr>
                </m:ctrlPr>
              </m:sub>
            </m:sSub>
            <m:ctrlPr>
              <w:rPr>
                <w:rFonts w:ascii="Cambria Math" w:hAnsi="Cambria Math"/>
              </w:rPr>
            </m:ctrlPr>
          </m:e>
        </m:d>
      </m:oMath>
    </w:p>
    <w:p w14:paraId="0DBA80F4">
      <w:pPr>
        <w:shd w:val="clear" w:color="auto" w:fill="F2F2F2"/>
        <w:spacing w:line="360" w:lineRule="auto"/>
        <w:jc w:val="left"/>
      </w:pPr>
      <m:oMath>
        <m:r>
          <m:rPr/>
          <w:rPr>
            <w:rFonts w:ascii="Cambria Math" w:hAnsi="Cambria Math" w:cs="Cambria Math"/>
          </w:rPr>
          <m:t>=2×</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α</m:t>
            </m:r>
            <m:ctrlPr>
              <w:rPr>
                <w:rFonts w:ascii="Cambria Math" w:hAnsi="Cambria Math"/>
              </w:rPr>
            </m:ctrlPr>
          </m:e>
        </m: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α</m:t>
                </m:r>
                <m:ctrlPr>
                  <w:rPr>
                    <w:rFonts w:ascii="Cambria Math" w:hAnsi="Cambria Math"/>
                  </w:rPr>
                </m:ctrlPr>
              </m:e>
            </m:d>
            <m:ctrlPr>
              <w:rPr>
                <w:rFonts w:ascii="Cambria Math" w:hAnsi="Cambria Math"/>
              </w:rPr>
            </m:ctrlPr>
          </m:e>
        </m:rad>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46F1C8C3">
      <w:pPr>
        <w:shd w:val="clear" w:color="auto" w:fill="F2F2F2"/>
        <w:spacing w:line="360" w:lineRule="auto"/>
        <w:jc w:val="left"/>
      </w:pPr>
      <w:r>
        <w:rPr>
          <w:color w:val="FF0000"/>
        </w:rPr>
        <w:t>而</w:t>
      </w:r>
      <m:oMath>
        <m:r>
          <m:rPr/>
          <w:rPr>
            <w:rFonts w:ascii="Cambria Math" w:hAnsi="Cambria Math" w:cs="Cambria Math"/>
          </w:rPr>
          <m:t>−1≤</m:t>
        </m:r>
        <m:r>
          <m:rPr>
            <m:sty m:val="p"/>
          </m:rPr>
          <w:rPr>
            <w:rFonts w:ascii="Cambria Math" w:hAnsi="Cambria Math" w:cs="Cambria Math"/>
          </w:rPr>
          <m:t>cos</m:t>
        </m:r>
        <m:r>
          <m:rPr/>
          <w:rPr>
            <w:rFonts w:ascii="Cambria Math" w:hAnsi="Cambria Math" w:cs="Cambria Math"/>
          </w:rPr>
          <m:t>α&lt;0</m:t>
        </m:r>
      </m:oMath>
      <w:r>
        <w:rPr>
          <w:color w:val="FF0000"/>
        </w:rPr>
        <w:t>，因此</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44AFBC8D">
      <w:pPr>
        <w:shd w:val="clear" w:color="auto" w:fill="F2F2F2"/>
        <w:spacing w:line="360" w:lineRule="auto"/>
        <w:jc w:val="left"/>
        <w:rPr>
          <w:b/>
        </w:rPr>
      </w:pPr>
      <w:r>
        <w:rPr>
          <w:b/>
          <w:color w:val="FF0000"/>
        </w:rPr>
        <w:t>［方法三］： 反设直线</w:t>
      </w:r>
    </w:p>
    <w:p w14:paraId="24E153A7">
      <w:pPr>
        <w:shd w:val="clear" w:color="auto" w:fill="F2F2F2"/>
        <w:spacing w:line="360" w:lineRule="auto"/>
        <w:jc w:val="left"/>
      </w:pPr>
      <w:r>
        <w:rPr>
          <w:color w:val="FF0000"/>
        </w:rPr>
        <w:t>设直线</w:t>
      </w:r>
      <m:oMath>
        <m:r>
          <m:rPr/>
          <w:rPr>
            <w:rFonts w:ascii="Cambria Math" w:hAnsi="Cambria Math" w:cs="Cambria Math"/>
          </w:rPr>
          <m:t>AB:x=my+t,P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,A</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7352ECC1">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x=my+t</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qArr>
            <m:ctrlPr>
              <w:rPr>
                <w:rFonts w:ascii="Cambria Math" w:hAnsi="Cambria Math"/>
              </w:rPr>
            </m:ctrlPr>
          </m:e>
        </m:d>
      </m:oMath>
      <w:r>
        <w:rPr>
          <w:color w:val="FF0000"/>
        </w:rPr>
        <w:t>得关于</w:t>
      </w:r>
      <w:r>
        <w:rPr>
          <w:rFonts w:eastAsia="Times New Roman"/>
          <w:i/>
          <w:color w:val="FF0000"/>
        </w:rPr>
        <w:t>y</w:t>
      </w:r>
      <w:r>
        <w:rPr>
          <w:color w:val="FF0000"/>
        </w:rPr>
        <w:t>的方程</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−4my−4t=0</m:t>
        </m:r>
      </m:oMath>
      <w:r>
        <w:rPr>
          <w:color w:val="FF0000"/>
        </w:rPr>
        <w:t>的两个不同的根分别为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，于是由韦达定理得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m:t>
                </m:r>
                <m:ctrlPr>
                  <w:rPr>
                    <w:rFonts w:ascii="Cambria Math" w:hAnsi="Cambria Math"/>
                  </w:rPr>
                </m:ctrlPr>
              </m:e>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=−4t</m:t>
                </m:r>
                <m:ctrlPr>
                  <w:rPr>
                    <w:rFonts w:ascii="Cambria Math" w:hAnsi="Cambria Math"/>
                  </w:rPr>
                </m:ctrlPr>
              </m:e>
            </m:eqAr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m:t>
        </m:r>
      </m:oMath>
      <w:r>
        <w:rPr>
          <w:color w:val="FF0000"/>
        </w:rPr>
        <w:t>．</w:t>
      </w:r>
    </w:p>
    <w:p w14:paraId="4F51A611">
      <w:pPr>
        <w:shd w:val="clear" w:color="auto" w:fill="F2F2F2"/>
        <w:spacing w:line="360" w:lineRule="auto"/>
        <w:jc w:val="left"/>
      </w:pPr>
      <w:r>
        <w:rPr>
          <w:color w:val="FF0000"/>
        </w:rPr>
        <w:t>又</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0A5CC10E">
      <w:pPr>
        <w:shd w:val="clear" w:color="auto" w:fill="F2F2F2"/>
        <w:spacing w:line="360" w:lineRule="auto"/>
        <w:jc w:val="left"/>
      </w:pPr>
      <w:r>
        <w:rPr>
          <w:color w:val="FF0000"/>
        </w:rPr>
        <w:t>由①知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=8</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−4t=−8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r>
          <m:rPr/>
          <w:rPr>
            <w:rFonts w:ascii="Cambria Math" w:hAnsi="Cambria Math" w:cs="Cambria Math"/>
          </w:rPr>
          <m:t>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366F8A0">
      <w:pPr>
        <w:shd w:val="clear" w:color="auto" w:fill="F2F2F2"/>
        <w:spacing w:line="360" w:lineRule="auto"/>
        <w:jc w:val="left"/>
      </w:pPr>
      <w:r>
        <w:rPr>
          <w:color w:val="FF0000"/>
        </w:rPr>
        <w:t>因此</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(4m)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d>
              <m:dPr>
                <m:ctrlPr>
                  <w:rPr>
                    <w:rFonts w:ascii="Cambria Math" w:hAnsi="Cambria Math"/>
                  </w:rPr>
                </m:ctrlPr>
              </m:dPr>
              <m:e>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rad>
      </m:oMath>
    </w:p>
    <w:p w14:paraId="405CD0FD">
      <w:pPr>
        <w:shd w:val="clear" w:color="auto" w:fill="F2F2F2"/>
        <w:spacing w:line="360" w:lineRule="auto"/>
        <w:jc w:val="left"/>
      </w:pP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rad>
      </m:oMath>
      <w:r>
        <w:rPr>
          <w:color w:val="FF0000"/>
        </w:rPr>
        <w:t>．</w:t>
      </w:r>
    </w:p>
    <w:p w14:paraId="43CA62F6">
      <w:pPr>
        <w:shd w:val="clear" w:color="auto" w:fill="F2F2F2"/>
        <w:spacing w:line="360" w:lineRule="auto"/>
        <w:jc w:val="left"/>
      </w:pPr>
      <w:r>
        <w:rPr>
          <w:color w:val="FF0000"/>
        </w:rPr>
        <w:t>点</w:t>
      </w:r>
      <w:r>
        <w:rPr>
          <w:rFonts w:eastAsia="Times New Roman"/>
          <w:i/>
          <w:color w:val="FF0000"/>
        </w:rPr>
        <w:t>P</w:t>
      </w:r>
      <w:r>
        <w:rPr>
          <w:color w:val="FF0000"/>
        </w:rPr>
        <w:t>到直线</w:t>
      </w:r>
      <m:oMath>
        <m:r>
          <m:rPr/>
          <w:rPr>
            <w:rFonts w:ascii="Cambria Math" w:hAnsi="Cambria Math" w:cs="Cambria Math"/>
          </w:rPr>
          <m:t>AB</m:t>
        </m:r>
      </m:oMath>
      <w:r>
        <w:rPr>
          <w:color w:val="FF0000"/>
        </w:rPr>
        <w:t>的距离</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w:t>
      </w:r>
    </w:p>
    <w:p w14:paraId="4643442B">
      <w:pPr>
        <w:shd w:val="clear" w:color="auto" w:fill="F2F2F2"/>
        <w:spacing w:line="360" w:lineRule="auto"/>
        <w:jc w:val="left"/>
      </w:pPr>
      <w:r>
        <w:rPr>
          <w:color w:val="FF0000"/>
        </w:rPr>
        <w:t>所以</w:t>
      </w:r>
      <m:oMath>
        <m:r>
          <m:rPr/>
          <w:rPr>
            <w:rFonts w:ascii="Cambria Math" w:hAnsi="Cambria Math" w:cs="Cambria Math"/>
          </w:rPr>
          <m:t>△PAB</m:t>
        </m:r>
      </m:oMath>
      <w:r>
        <w:rPr>
          <w:color w:val="FF0000"/>
        </w:rPr>
        <w:t>的面积为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，令</w:t>
      </w:r>
      <m:oMath>
        <m:r>
          <m:rPr/>
          <w:rPr>
            <w:rFonts w:ascii="Cambria Math" w:hAnsi="Cambria Math" w:cs="Cambria Math"/>
          </w:rPr>
          <m:t>u=</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，则</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u∈(0,1]</m:t>
        </m:r>
      </m:oMath>
      <w:r>
        <w:rPr>
          <w:color w:val="FF0000"/>
        </w:rPr>
        <w:t>．</w:t>
      </w:r>
    </w:p>
    <w:p w14:paraId="1D9B066E">
      <w:pPr>
        <w:shd w:val="clear" w:color="auto" w:fill="F2F2F2"/>
        <w:spacing w:line="360" w:lineRule="auto"/>
        <w:jc w:val="left"/>
      </w:pPr>
      <w:r>
        <w:rPr>
          <w:color w:val="FF0000"/>
        </w:rPr>
        <w:t>所以</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u</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+u+1=−</m:t>
        </m:r>
        <m:sSup>
          <m:sSupPr>
            <m:ctrlPr>
              <w:rPr>
                <w:rFonts w:ascii="Cambria Math" w:hAnsi="Cambria Math"/>
              </w:rPr>
            </m:ctrlPr>
          </m:sSupPr>
          <m:e>
            <m:d>
              <m:dPr>
                <m:ctrlPr>
                  <w:rPr>
                    <w:rFonts w:ascii="Cambria Math" w:hAnsi="Cambria Math"/>
                  </w:rPr>
                </m:ctrlPr>
              </m:dPr>
              <m:e>
                <m:r>
                  <m:rPr/>
                  <w:rPr>
                    <w:rFonts w:ascii="Cambria Math" w:hAnsi="Cambria Math" w:cs="Cambria Math"/>
                  </w:rPr>
                  <m:t>u−</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5F527783">
      <w:pPr>
        <w:shd w:val="clear" w:color="auto" w:fill="F2F2F2"/>
        <w:spacing w:line="360" w:lineRule="auto"/>
        <w:jc w:val="left"/>
      </w:pPr>
      <w:r>
        <w:rPr>
          <w:color w:val="FF0000"/>
        </w:rPr>
        <w:t>故</w:t>
      </w:r>
      <m:oMath>
        <m:r>
          <m:rPr/>
          <w:rPr>
            <w:rFonts w:ascii="Cambria Math" w:hAnsi="Cambria Math" w:cs="Cambria Math"/>
          </w:rPr>
          <m:t>△PAB</m:t>
        </m:r>
      </m:oMath>
      <w:r>
        <w:rPr>
          <w:color w:val="FF0000"/>
        </w:rPr>
        <w:t>面积的取值范围是</w:t>
      </w:r>
      <m:oMath>
        <m:d>
          <m:dPr>
            <m:begChr m:val="["/>
            <m:endChr m:val="]"/>
            <m:ctrlPr>
              <w:rPr>
                <w:rFonts w:ascii="Cambria Math" w:hAnsi="Cambria Math"/>
              </w:rPr>
            </m:ctrlPr>
          </m:dPr>
          <m:e>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79BFB65A">
      <w:pPr>
        <w:shd w:val="clear" w:color="auto" w:fill="F2F2F2"/>
        <w:spacing w:line="360" w:lineRule="auto"/>
        <w:jc w:val="left"/>
      </w:pPr>
      <w:r>
        <w:rPr>
          <w:color w:val="FF0000"/>
        </w:rPr>
        <w:t>【整体点评】（Ⅰ）方法一：直接设点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，利用中点公式求出</w:t>
      </w:r>
      <m:oMath>
        <m:r>
          <m:rPr/>
          <w:rPr>
            <w:rFonts w:ascii="Cambria Math" w:hAnsi="Cambria Math" w:cs="Cambria Math"/>
          </w:rPr>
          <m:t>PA,PB</m:t>
        </m:r>
      </m:oMath>
      <w:r>
        <w:rPr>
          <w:color w:val="FF0000"/>
        </w:rPr>
        <w:t>的中点坐标，由点在抛物线上，得到同构方程，利用韦达定理证出，是该题的通性通法；</w:t>
      </w:r>
    </w:p>
    <w:p w14:paraId="4AC38BC3">
      <w:pPr>
        <w:shd w:val="clear" w:color="auto" w:fill="F2F2F2"/>
        <w:spacing w:line="360" w:lineRule="auto"/>
        <w:jc w:val="left"/>
      </w:pPr>
      <w:r>
        <w:rPr>
          <w:color w:val="FF0000"/>
        </w:rPr>
        <w:t>方法二：利用平面几何知识中位线定理，以及直线与抛物线的位置关系，常规设线，根据韦达定理证出；</w:t>
      </w:r>
    </w:p>
    <w:p w14:paraId="4AD5956D">
      <w:pPr>
        <w:shd w:val="clear" w:color="auto" w:fill="F2F2F2"/>
        <w:spacing w:line="360" w:lineRule="auto"/>
        <w:jc w:val="left"/>
      </w:pPr>
      <w:r>
        <w:rPr>
          <w:color w:val="FF0000"/>
        </w:rPr>
        <w:t>方法三：利用抛物线的二级结论，“抛物线平行弦的轨迹为平行或重合于抛物线对称轴的射线”证出，该法适用于判断结论．</w:t>
      </w:r>
    </w:p>
    <w:p w14:paraId="7ED24B6A">
      <w:pPr>
        <w:shd w:val="clear" w:color="auto" w:fill="F2F2F2"/>
        <w:spacing w:line="360" w:lineRule="auto"/>
        <w:jc w:val="left"/>
      </w:pPr>
      <w:r>
        <w:rPr>
          <w:color w:val="FF0000"/>
        </w:rPr>
        <w:t>（Ⅱ）方法一：用点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的纵坐标</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作参数，表示出</w:t>
      </w:r>
      <m:oMath>
        <m:r>
          <m:rPr/>
          <w:rPr>
            <w:rFonts w:ascii="Cambria Math" w:hAnsi="Cambria Math" w:cs="Cambria Math"/>
          </w:rPr>
          <m:t>△PAB</m:t>
        </m:r>
      </m:oMath>
      <w:r>
        <w:rPr>
          <w:color w:val="FF0000"/>
        </w:rPr>
        <w:t>面积，根据函数的值域求法解出，属于通性通法；</w:t>
      </w:r>
    </w:p>
    <w:p w14:paraId="64A41306">
      <w:pPr>
        <w:shd w:val="clear" w:color="auto" w:fill="F2F2F2"/>
        <w:spacing w:line="360" w:lineRule="auto"/>
        <w:jc w:val="left"/>
      </w:pPr>
      <w:r>
        <w:rPr>
          <w:color w:val="FF0000"/>
        </w:rPr>
        <w:t>方法二：根据椭圆的参数方程以及抛物线的弦中点性质，用三角函数表示出</w:t>
      </w:r>
      <m:oMath>
        <m:r>
          <m:rPr/>
          <w:rPr>
            <w:rFonts w:ascii="Cambria Math" w:hAnsi="Cambria Math" w:cs="Cambria Math"/>
          </w:rPr>
          <m:t>△PAB</m:t>
        </m:r>
      </m:oMath>
      <w:r>
        <w:rPr>
          <w:color w:val="FF0000"/>
        </w:rPr>
        <w:t>面积，再由三角函数和二次函数的性质解出；</w:t>
      </w:r>
    </w:p>
    <w:p w14:paraId="057AAE37">
      <w:pPr>
        <w:shd w:val="clear" w:color="auto" w:fill="F2F2F2"/>
        <w:spacing w:line="360" w:lineRule="auto"/>
        <w:jc w:val="left"/>
      </w:pPr>
      <w:r>
        <w:rPr>
          <w:color w:val="FF0000"/>
        </w:rPr>
        <w:t>方法三：反设直线</w:t>
      </w:r>
      <m:oMath>
        <m:r>
          <m:rPr/>
          <w:rPr>
            <w:rFonts w:ascii="Cambria Math" w:hAnsi="Cambria Math" w:cs="Cambria Math"/>
          </w:rPr>
          <m:t>AB:x=my+t</m:t>
        </m:r>
      </m:oMath>
      <w:r>
        <w:rPr>
          <w:color w:val="FF0000"/>
        </w:rPr>
        <w:t>，通过直线与抛物线联立，用</w:t>
      </w:r>
      <m:oMath>
        <m:r>
          <m:rPr/>
          <w:rPr>
            <w:rFonts w:ascii="Cambria Math" w:hAnsi="Cambria Math" w:cs="Cambria Math"/>
          </w:rPr>
          <m:t>m</m:t>
        </m:r>
      </m:oMath>
      <w:r>
        <w:rPr>
          <w:color w:val="FF0000"/>
        </w:rPr>
        <w:t>表示出弦长</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以及</w:t>
      </w:r>
      <m:oMath>
        <m:r>
          <m:rPr/>
          <w:rPr>
            <w:rFonts w:ascii="Cambria Math" w:hAnsi="Cambria Math" w:cs="Cambria Math"/>
          </w:rPr>
          <m:t>△PAB</m:t>
        </m:r>
      </m:oMath>
      <w:r>
        <w:rPr>
          <w:color w:val="FF0000"/>
        </w:rPr>
        <w:t>面积，根据函数形式，换元化简成二次函数解出．</w:t>
      </w:r>
    </w:p>
    <w:p w14:paraId="4E7A3013">
      <w:pPr>
        <w:spacing w:line="360" w:lineRule="auto"/>
        <w:jc w:val="left"/>
      </w:pPr>
      <w:r>
        <w:t>64．</w:t>
      </w:r>
      <w:r>
        <w:rPr>
          <w:color w:val="C00000"/>
        </w:rPr>
        <w:t>（2016·天津·高考真题）</w:t>
      </w:r>
      <w:r>
        <w:t>设椭圆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=1(a&gt;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t>的右焦点为</w:t>
      </w:r>
      <m:oMath>
        <m:r>
          <m:rPr/>
          <w:rPr>
            <w:rFonts w:ascii="Cambria Math" w:hAnsi="Cambria Math" w:cs="Cambria Math"/>
          </w:rPr>
          <m:t>F</m:t>
        </m:r>
      </m:oMath>
      <w:r>
        <w:t>，右顶点为</w:t>
      </w:r>
      <m:oMath>
        <m:r>
          <m:rPr/>
          <w:rPr>
            <w:rFonts w:ascii="Cambria Math" w:hAnsi="Cambria Math" w:cs="Cambria Math"/>
          </w:rPr>
          <m:t>A</m:t>
        </m:r>
      </m:oMath>
      <w:r>
        <w:t>，已知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3e</m:t>
            </m:r>
            <m:ctrlPr>
              <w:rPr>
                <w:rFonts w:ascii="Cambria Math" w:hAnsi="Cambria Math"/>
              </w:rPr>
            </m:ctrlPr>
          </m:num>
          <m:den>
            <m:r>
              <m:rPr/>
              <w:rPr>
                <w:rFonts w:ascii="Cambria Math" w:hAnsi="Cambria Math" w:cs="Cambria Math"/>
              </w:rPr>
              <m:t>|FA|</m:t>
            </m:r>
            <m:ctrlPr>
              <w:rPr>
                <w:rFonts w:ascii="Cambria Math" w:hAnsi="Cambria Math"/>
              </w:rPr>
            </m:ctrlPr>
          </m:den>
        </m:f>
      </m:oMath>
      <w:r>
        <w:t>，其中</w:t>
      </w:r>
      <m:oMath>
        <m:r>
          <m:rPr/>
          <w:rPr>
            <w:rFonts w:ascii="Cambria Math" w:hAnsi="Cambria Math" w:cs="Cambria Math"/>
          </w:rPr>
          <m:t>O</m:t>
        </m:r>
      </m:oMath>
      <w:r>
        <w:t>为原点，</w:t>
      </w:r>
      <m:oMath>
        <m:r>
          <m:rPr/>
          <w:rPr>
            <w:rFonts w:ascii="Cambria Math" w:hAnsi="Cambria Math" w:cs="Cambria Math"/>
          </w:rPr>
          <m:t>e</m:t>
        </m:r>
      </m:oMath>
      <w:r>
        <w:t>为椭圆的离心率.</w:t>
      </w:r>
    </w:p>
    <w:p w14:paraId="4093164E">
      <w:pPr>
        <w:spacing w:line="360" w:lineRule="auto"/>
        <w:jc w:val="left"/>
      </w:pPr>
      <w:r>
        <w:rPr>
          <w:rFonts w:ascii="Calibri" w:hAnsi="Calibri" w:eastAsia="Calibri" w:cs="Calibri"/>
        </w:rPr>
        <w:t>（1</w:t>
      </w:r>
      <w:r>
        <w:t>）求椭圆的方程；</w:t>
      </w:r>
    </w:p>
    <w:p w14:paraId="65CB7A29">
      <w:pPr>
        <w:spacing w:line="360" w:lineRule="auto"/>
        <w:ind w:left="20"/>
        <w:jc w:val="left"/>
      </w:pPr>
      <w:r>
        <w:rPr>
          <w:rFonts w:ascii="Calibri" w:hAnsi="Calibri" w:eastAsia="Calibri" w:cs="Calibri"/>
        </w:rPr>
        <w:t>（2</w:t>
      </w:r>
      <w:r>
        <w:t>）设过点</w:t>
      </w:r>
      <m:oMath>
        <m:r>
          <m:rPr/>
          <w:rPr>
            <w:rFonts w:ascii="Cambria Math" w:hAnsi="Cambria Math" w:cs="Cambria Math"/>
          </w:rPr>
          <m:t>A</m:t>
        </m:r>
      </m:oMath>
      <w:r>
        <w:t>的直线</w:t>
      </w:r>
      <m:oMath>
        <m:r>
          <m:rPr/>
          <w:rPr>
            <w:rFonts w:ascii="Cambria Math" w:hAnsi="Cambria Math" w:cs="Cambria Math"/>
          </w:rPr>
          <m:t>l</m:t>
        </m:r>
      </m:oMath>
      <w:r>
        <w:t>与椭圆交于点</w:t>
      </w:r>
      <m:oMath>
        <m:r>
          <m:rPr/>
          <w:rPr>
            <w:rFonts w:ascii="Cambria Math" w:hAnsi="Cambria Math" w:cs="Cambria Math"/>
          </w:rPr>
          <m:t>B</m:t>
        </m:r>
      </m:oMath>
      <w:r>
        <w:rPr>
          <w:rFonts w:ascii="Calibri" w:hAnsi="Calibri" w:eastAsia="Calibri" w:cs="Calibri"/>
        </w:rPr>
        <w:t>（</w:t>
      </w:r>
      <m:oMath>
        <m:r>
          <m:rPr/>
          <w:rPr>
            <w:rFonts w:ascii="Cambria Math" w:hAnsi="Cambria Math" w:cs="Cambria Math"/>
          </w:rPr>
          <m:t>B</m:t>
        </m:r>
      </m:oMath>
      <w:r>
        <w:t>不在</w:t>
      </w:r>
      <m:oMath>
        <m:r>
          <m:rPr/>
          <w:rPr>
            <w:rFonts w:ascii="Cambria Math" w:hAnsi="Cambria Math" w:cs="Cambria Math"/>
          </w:rPr>
          <m:t>x</m:t>
        </m:r>
      </m:oMath>
      <w:r>
        <w:t>轴上），垂直于</w:t>
      </w:r>
      <m:oMath>
        <m:r>
          <m:rPr/>
          <w:rPr>
            <w:rFonts w:ascii="Cambria Math" w:hAnsi="Cambria Math" w:cs="Cambria Math"/>
          </w:rPr>
          <m:t>l</m:t>
        </m:r>
      </m:oMath>
      <w:r>
        <w:t>的直线与</w:t>
      </w:r>
      <m:oMath>
        <m:r>
          <m:rPr/>
          <w:rPr>
            <w:rFonts w:ascii="Cambria Math" w:hAnsi="Cambria Math" w:cs="Cambria Math"/>
          </w:rPr>
          <m:t>l</m:t>
        </m:r>
      </m:oMath>
      <w:r>
        <w:t>交于点</w:t>
      </w:r>
      <m:oMath>
        <m:r>
          <m:rPr/>
          <w:rPr>
            <w:rFonts w:ascii="Cambria Math" w:hAnsi="Cambria Math" w:cs="Cambria Math"/>
          </w:rPr>
          <m:t>M</m:t>
        </m:r>
      </m:oMath>
      <w:r>
        <w:t>，与</w:t>
      </w:r>
      <m:oMath>
        <m:r>
          <m:rPr/>
          <w:rPr>
            <w:rFonts w:ascii="Cambria Math" w:hAnsi="Cambria Math" w:cs="Cambria Math"/>
          </w:rPr>
          <m:t>y</m:t>
        </m:r>
      </m:oMath>
      <w:r>
        <w:t>轴交于点</w:t>
      </w:r>
      <m:oMath>
        <m:r>
          <m:rPr/>
          <w:rPr>
            <w:rFonts w:ascii="Cambria Math" w:hAnsi="Cambria Math" w:cs="Cambria Math"/>
          </w:rPr>
          <m:t>H</m:t>
        </m:r>
      </m:oMath>
      <w:r>
        <w:t>，若</w:t>
      </w:r>
      <m:oMath>
        <m:r>
          <m:rPr/>
          <w:rPr>
            <w:rFonts w:ascii="Cambria Math" w:hAnsi="Cambria Math" w:cs="Cambria Math"/>
          </w:rPr>
          <m:t>BF⊥HF</m:t>
        </m:r>
      </m:oMath>
      <w:r>
        <w:t>，且</w:t>
      </w:r>
      <m:oMath>
        <m:r>
          <m:rPr/>
          <w:rPr>
            <w:rFonts w:ascii="Cambria Math" w:hAnsi="Cambria Math" w:cs="Cambria Math"/>
          </w:rPr>
          <m:t>∠MOA≤∠MAO</m:t>
        </m:r>
      </m:oMath>
      <w:r>
        <w:t>，求直线的</w:t>
      </w:r>
      <m:oMath>
        <m:r>
          <m:rPr/>
          <w:rPr>
            <w:rFonts w:ascii="Cambria Math" w:hAnsi="Cambria Math" w:cs="Cambria Math"/>
          </w:rPr>
          <m:t>l</m:t>
        </m:r>
      </m:oMath>
      <w:r>
        <w:t>斜率的取值范围</w:t>
      </w:r>
      <w:r>
        <w:rPr>
          <w:rFonts w:ascii="Calibri" w:hAnsi="Calibri" w:eastAsia="Calibri" w:cs="Calibri"/>
        </w:rPr>
        <w:t>.</w:t>
      </w:r>
    </w:p>
    <w:p w14:paraId="4A1A7034">
      <w:pPr>
        <w:shd w:val="clear" w:color="auto" w:fill="F2F2F2"/>
        <w:spacing w:line="360" w:lineRule="auto"/>
        <w:jc w:val="left"/>
      </w:pPr>
      <w:r>
        <w:rPr>
          <w:color w:val="FF0000"/>
        </w:rPr>
        <w:t>【答案】(1) 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;(2) 直线l的斜率的取值范围为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w:t>
      </w:r>
    </w:p>
    <w:p w14:paraId="734F57A6">
      <w:pPr>
        <w:shd w:val="clear" w:color="auto" w:fill="F2F2F2"/>
        <w:spacing w:line="360" w:lineRule="auto"/>
        <w:jc w:val="left"/>
      </w:pPr>
      <w:r>
        <w:rPr>
          <w:color w:val="FF0000"/>
        </w:rPr>
        <w:t>【详解】试题分析：（Ⅰ）求椭圆标准方程，只需确a的值，由</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3e</m:t>
            </m:r>
            <m:ctrlPr>
              <w:rPr>
                <w:rFonts w:ascii="Cambria Math" w:hAnsi="Cambria Math"/>
              </w:rPr>
            </m:ctrlPr>
          </m:num>
          <m:den>
            <m:r>
              <m:rPr/>
              <w:rPr>
                <w:rFonts w:ascii="Cambria Math" w:hAnsi="Cambria Math" w:cs="Cambria Math"/>
              </w:rPr>
              <m:t>|FA|</m:t>
            </m:r>
            <m:ctrlPr>
              <w:rPr>
                <w:rFonts w:ascii="Cambria Math" w:hAnsi="Cambria Math"/>
              </w:rPr>
            </m:ctrlPr>
          </m:den>
        </m:f>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a(a−c)</m:t>
            </m:r>
            <m:ctrlPr>
              <w:rPr>
                <w:rFonts w:ascii="Cambria Math" w:hAnsi="Cambria Math"/>
              </w:rPr>
            </m:ctrlPr>
          </m:den>
        </m:f>
      </m:oMath>
      <w:r>
        <w:rPr>
          <w:color w:val="FF0000"/>
        </w:rPr>
        <w:t>，再利用</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，可解得a的值；（Ⅱ）先化简条件：</w:t>
      </w:r>
      <m:oMath>
        <m:r>
          <m:rPr/>
          <w:rPr>
            <w:rFonts w:ascii="Cambria Math" w:hAnsi="Cambria Math" w:cs="Cambria Math"/>
          </w:rPr>
          <m:t>∠MOA=∠MAO</m:t>
        </m:r>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|MA|=|MO|</m:t>
        </m:r>
      </m:oMath>
      <w:r>
        <w:rPr>
          <w:color w:val="FF0000"/>
        </w:rPr>
        <w:t>，即M再OA的中垂线上，</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=1</m:t>
        </m:r>
      </m:oMath>
      <w:r>
        <w:rPr>
          <w:color w:val="FF0000"/>
        </w:rPr>
        <w:t>，再利用直线与椭圆位置关系，联立方程组求</w:t>
      </w:r>
      <w:r>
        <w:rPr>
          <w:color w:val="FF0000"/>
        </w:rPr>
        <w:drawing>
          <wp:inline distT="0" distB="0" distL="114300" distR="114300">
            <wp:extent cx="142875" cy="171450"/>
            <wp:effectExtent l="0" t="0" r="9525" b="0"/>
            <wp:docPr id="100253" name="图片 10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pic:cNvPicPr>
                      <a:picLocks noChangeAspect="1"/>
                    </pic:cNvPicPr>
                  </pic:nvPicPr>
                  <pic:blipFill>
                    <a:blip r:embed="rId120"/>
                    <a:stretch>
                      <a:fillRect/>
                    </a:stretch>
                  </pic:blipFill>
                  <pic:spPr>
                    <a:xfrm>
                      <a:off x="0" y="0"/>
                      <a:ext cx="142895" cy="171474"/>
                    </a:xfrm>
                    <a:prstGeom prst="rect">
                      <a:avLst/>
                    </a:prstGeom>
                  </pic:spPr>
                </pic:pic>
              </a:graphicData>
            </a:graphic>
          </wp:inline>
        </w:drawing>
      </w:r>
      <w:r>
        <w:rPr>
          <w:color w:val="FF0000"/>
        </w:rPr>
        <w:t>；利用两直线方程组求H，最后根据</w:t>
      </w:r>
      <w:r>
        <w:rPr>
          <w:color w:val="FF0000"/>
        </w:rPr>
        <w:drawing>
          <wp:inline distT="0" distB="0" distL="114300" distR="114300">
            <wp:extent cx="647700" cy="171450"/>
            <wp:effectExtent l="0" t="0" r="0" b="0"/>
            <wp:docPr id="100255" name="图片 1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pic:cNvPicPr>
                      <a:picLocks noChangeAspect="1"/>
                    </pic:cNvPicPr>
                  </pic:nvPicPr>
                  <pic:blipFill>
                    <a:blip r:embed="rId121"/>
                    <a:stretch>
                      <a:fillRect/>
                    </a:stretch>
                  </pic:blipFill>
                  <pic:spPr>
                    <a:xfrm>
                      <a:off x="0" y="0"/>
                      <a:ext cx="647790" cy="171474"/>
                    </a:xfrm>
                    <a:prstGeom prst="rect">
                      <a:avLst/>
                    </a:prstGeom>
                  </pic:spPr>
                </pic:pic>
              </a:graphicData>
            </a:graphic>
          </wp:inline>
        </w:drawing>
      </w:r>
      <w:r>
        <w:rPr>
          <w:color w:val="FF0000"/>
        </w:rPr>
        <w:t>，列等量关系即可求出直线斜率的取值范围.</w:t>
      </w:r>
    </w:p>
    <w:p w14:paraId="45E27690">
      <w:pPr>
        <w:shd w:val="clear" w:color="auto" w:fill="F2F2F2"/>
        <w:spacing w:line="360" w:lineRule="auto"/>
        <w:jc w:val="left"/>
      </w:pPr>
      <w:r>
        <w:rPr>
          <w:color w:val="FF0000"/>
        </w:rPr>
        <w:t>试题解析：（Ⅰ）解：设</w:t>
      </w:r>
      <m:oMath>
        <m:r>
          <m:rPr/>
          <w:rPr>
            <w:rFonts w:ascii="Cambria Math" w:hAnsi="Cambria Math" w:cs="Cambria Math"/>
          </w:rPr>
          <m:t>F(c,0)</m:t>
        </m:r>
      </m:oMath>
      <w:r>
        <w:rPr>
          <w:color w:val="FF0000"/>
        </w:rPr>
        <w:t>，由</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3e</m:t>
            </m:r>
            <m:ctrlPr>
              <w:rPr>
                <w:rFonts w:ascii="Cambria Math" w:hAnsi="Cambria Math"/>
              </w:rPr>
            </m:ctrlPr>
          </m:num>
          <m:den>
            <m:r>
              <m:rPr/>
              <w:rPr>
                <w:rFonts w:ascii="Cambria Math" w:hAnsi="Cambria Math" w:cs="Cambria Math"/>
              </w:rPr>
              <m:t>|FA|</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a(a−c)</m:t>
            </m:r>
            <m:ctrlPr>
              <w:rPr>
                <w:rFonts w:ascii="Cambria Math" w:hAnsi="Cambria Math"/>
              </w:rPr>
            </m:ctrlPr>
          </m:den>
        </m:f>
      </m:oMath>
      <w:r>
        <w:rPr>
          <w:color w:val="FF0000"/>
        </w:rPr>
        <w:t>，可得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，所以</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，因此</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，所以椭圆的方程为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1BEB4483">
      <w:pPr>
        <w:shd w:val="clear" w:color="auto" w:fill="F2F2F2"/>
        <w:spacing w:line="360" w:lineRule="auto"/>
        <w:jc w:val="left"/>
      </w:pPr>
      <w:r>
        <w:rPr>
          <w:color w:val="FF0000"/>
        </w:rPr>
        <w:t>（Ⅱ）解：设直线</w:t>
      </w:r>
      <w:r>
        <w:rPr>
          <w:color w:val="FF0000"/>
        </w:rPr>
        <w:drawing>
          <wp:inline distT="0" distB="0" distL="114300" distR="114300">
            <wp:extent cx="85725" cy="180975"/>
            <wp:effectExtent l="0" t="0" r="9525" b="7620"/>
            <wp:docPr id="100257" name="图片 10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rPr>
          <w:color w:val="FF0000"/>
        </w:rPr>
        <w:t>的斜率为</w:t>
      </w:r>
      <w:r>
        <w:rPr>
          <w:color w:val="FF0000"/>
        </w:rPr>
        <w:drawing>
          <wp:inline distT="0" distB="0" distL="114300" distR="114300">
            <wp:extent cx="133350" cy="180975"/>
            <wp:effectExtent l="0" t="0" r="0" b="7620"/>
            <wp:docPr id="100259" name="图片 10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pic:cNvPicPr>
                      <a:picLocks noChangeAspect="1"/>
                    </pic:cNvPicPr>
                  </pic:nvPicPr>
                  <pic:blipFill>
                    <a:blip r:embed="rId123"/>
                    <a:stretch>
                      <a:fillRect/>
                    </a:stretch>
                  </pic:blipFill>
                  <pic:spPr>
                    <a:xfrm>
                      <a:off x="0" y="0"/>
                      <a:ext cx="133369" cy="181000"/>
                    </a:xfrm>
                    <a:prstGeom prst="rect">
                      <a:avLst/>
                    </a:prstGeom>
                  </pic:spPr>
                </pic:pic>
              </a:graphicData>
            </a:graphic>
          </wp:inline>
        </w:drawing>
      </w:r>
      <w:r>
        <w:rPr>
          <w:color w:val="FF0000"/>
        </w:rPr>
        <w:t>（</w:t>
      </w:r>
      <w:r>
        <w:rPr>
          <w:color w:val="FF0000"/>
        </w:rPr>
        <w:drawing>
          <wp:inline distT="0" distB="0" distL="114300" distR="114300">
            <wp:extent cx="352425" cy="180975"/>
            <wp:effectExtent l="0" t="0" r="9525" b="7620"/>
            <wp:docPr id="100261" name="图片 10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pic:cNvPicPr>
                      <a:picLocks noChangeAspect="1"/>
                    </pic:cNvPicPr>
                  </pic:nvPicPr>
                  <pic:blipFill>
                    <a:blip r:embed="rId124"/>
                    <a:stretch>
                      <a:fillRect/>
                    </a:stretch>
                  </pic:blipFill>
                  <pic:spPr>
                    <a:xfrm>
                      <a:off x="0" y="0"/>
                      <a:ext cx="352474" cy="181000"/>
                    </a:xfrm>
                    <a:prstGeom prst="rect">
                      <a:avLst/>
                    </a:prstGeom>
                  </pic:spPr>
                </pic:pic>
              </a:graphicData>
            </a:graphic>
          </wp:inline>
        </w:drawing>
      </w:r>
      <w:r>
        <w:rPr>
          <w:color w:val="FF0000"/>
        </w:rPr>
        <w:t>），则直线</w:t>
      </w:r>
      <w:r>
        <w:rPr>
          <w:color w:val="FF0000"/>
        </w:rPr>
        <w:drawing>
          <wp:inline distT="0" distB="0" distL="114300" distR="114300">
            <wp:extent cx="85725" cy="180975"/>
            <wp:effectExtent l="0" t="0" r="9525" b="7620"/>
            <wp:docPr id="100263" name="图片 10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rPr>
          <w:color w:val="FF0000"/>
        </w:rPr>
        <w:t>的方程为</w:t>
      </w:r>
      <w:r>
        <w:rPr>
          <w:color w:val="FF0000"/>
        </w:rPr>
        <w:drawing>
          <wp:inline distT="0" distB="0" distL="114300" distR="114300">
            <wp:extent cx="762000" cy="209550"/>
            <wp:effectExtent l="0" t="0" r="0" b="0"/>
            <wp:docPr id="100265" name="图片 10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pic:cNvPicPr>
                      <a:picLocks noChangeAspect="1"/>
                    </pic:cNvPicPr>
                  </pic:nvPicPr>
                  <pic:blipFill>
                    <a:blip r:embed="rId125"/>
                    <a:stretch>
                      <a:fillRect/>
                    </a:stretch>
                  </pic:blipFill>
                  <pic:spPr>
                    <a:xfrm>
                      <a:off x="0" y="0"/>
                      <a:ext cx="762106" cy="209579"/>
                    </a:xfrm>
                    <a:prstGeom prst="rect">
                      <a:avLst/>
                    </a:prstGeom>
                  </pic:spPr>
                </pic:pic>
              </a:graphicData>
            </a:graphic>
          </wp:inline>
        </w:drawing>
      </w:r>
      <w:r>
        <w:rPr>
          <w:color w:val="FF0000"/>
        </w:rPr>
        <w:t>.</w:t>
      </w:r>
    </w:p>
    <w:p w14:paraId="2BB01308">
      <w:pPr>
        <w:shd w:val="clear" w:color="auto" w:fill="F2F2F2"/>
        <w:spacing w:line="360" w:lineRule="auto"/>
        <w:jc w:val="left"/>
      </w:pPr>
      <w:r>
        <w:rPr>
          <w:color w:val="FF0000"/>
        </w:rPr>
        <w:t>设</w:t>
      </w:r>
      <w:r>
        <w:rPr>
          <w:color w:val="FF0000"/>
        </w:rPr>
        <w:drawing>
          <wp:inline distT="0" distB="0" distL="114300" distR="114300">
            <wp:extent cx="638175" cy="219075"/>
            <wp:effectExtent l="0" t="0" r="9525" b="8255"/>
            <wp:docPr id="100267" name="图片 10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pic:cNvPicPr>
                      <a:picLocks noChangeAspect="1"/>
                    </pic:cNvPicPr>
                  </pic:nvPicPr>
                  <pic:blipFill>
                    <a:blip r:embed="rId126"/>
                    <a:stretch>
                      <a:fillRect/>
                    </a:stretch>
                  </pic:blipFill>
                  <pic:spPr>
                    <a:xfrm>
                      <a:off x="0" y="0"/>
                      <a:ext cx="638264" cy="219106"/>
                    </a:xfrm>
                    <a:prstGeom prst="rect">
                      <a:avLst/>
                    </a:prstGeom>
                  </pic:spPr>
                </pic:pic>
              </a:graphicData>
            </a:graphic>
          </wp:inline>
        </w:drawing>
      </w:r>
      <w:r>
        <w:rPr>
          <w:color w:val="FF0000"/>
        </w:rPr>
        <w:t>，由方程组</w:t>
      </w:r>
      <w:r>
        <w:rPr>
          <w:color w:val="FF0000"/>
        </w:rPr>
        <w:drawing>
          <wp:inline distT="0" distB="0" distL="114300" distR="114300">
            <wp:extent cx="838200" cy="685800"/>
            <wp:effectExtent l="0" t="0" r="0" b="0"/>
            <wp:docPr id="100269" name="图片 10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pic:cNvPicPr>
                      <a:picLocks noChangeAspect="1"/>
                    </pic:cNvPicPr>
                  </pic:nvPicPr>
                  <pic:blipFill>
                    <a:blip r:embed="rId127"/>
                    <a:stretch>
                      <a:fillRect/>
                    </a:stretch>
                  </pic:blipFill>
                  <pic:spPr>
                    <a:xfrm>
                      <a:off x="0" y="0"/>
                      <a:ext cx="838317" cy="685896"/>
                    </a:xfrm>
                    <a:prstGeom prst="rect">
                      <a:avLst/>
                    </a:prstGeom>
                  </pic:spPr>
                </pic:pic>
              </a:graphicData>
            </a:graphic>
          </wp:inline>
        </w:drawing>
      </w:r>
      <w:r>
        <w:rPr>
          <w:color w:val="FF0000"/>
        </w:rPr>
        <w:t>，消去</w:t>
      </w:r>
      <w:r>
        <w:rPr>
          <w:color w:val="FF0000"/>
        </w:rPr>
        <w:drawing>
          <wp:inline distT="0" distB="0" distL="114300" distR="114300">
            <wp:extent cx="133350" cy="161925"/>
            <wp:effectExtent l="0" t="0" r="0" b="8255"/>
            <wp:docPr id="100271" name="图片 1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pic:cNvPicPr>
                      <a:picLocks noChangeAspect="1"/>
                    </pic:cNvPicPr>
                  </pic:nvPicPr>
                  <pic:blipFill>
                    <a:blip r:embed="rId128"/>
                    <a:stretch>
                      <a:fillRect/>
                    </a:stretch>
                  </pic:blipFill>
                  <pic:spPr>
                    <a:xfrm>
                      <a:off x="0" y="0"/>
                      <a:ext cx="133369" cy="161948"/>
                    </a:xfrm>
                    <a:prstGeom prst="rect">
                      <a:avLst/>
                    </a:prstGeom>
                  </pic:spPr>
                </pic:pic>
              </a:graphicData>
            </a:graphic>
          </wp:inline>
        </w:drawing>
      </w:r>
      <w:r>
        <w:rPr>
          <w:color w:val="FF0000"/>
        </w:rPr>
        <w:t>，整理得</w:t>
      </w:r>
      <w:r>
        <w:rPr>
          <w:color w:val="FF0000"/>
        </w:rPr>
        <w:drawing>
          <wp:inline distT="0" distB="0" distL="114300" distR="114300">
            <wp:extent cx="2152650" cy="228600"/>
            <wp:effectExtent l="0" t="0" r="0" b="0"/>
            <wp:docPr id="100273" name="图片 10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pic:cNvPicPr>
                      <a:picLocks noChangeAspect="1"/>
                    </pic:cNvPicPr>
                  </pic:nvPicPr>
                  <pic:blipFill>
                    <a:blip r:embed="rId129"/>
                    <a:stretch>
                      <a:fillRect/>
                    </a:stretch>
                  </pic:blipFill>
                  <pic:spPr>
                    <a:xfrm>
                      <a:off x="0" y="0"/>
                      <a:ext cx="2152951" cy="228632"/>
                    </a:xfrm>
                    <a:prstGeom prst="rect">
                      <a:avLst/>
                    </a:prstGeom>
                  </pic:spPr>
                </pic:pic>
              </a:graphicData>
            </a:graphic>
          </wp:inline>
        </w:drawing>
      </w:r>
      <w:r>
        <w:rPr>
          <w:color w:val="FF0000"/>
        </w:rPr>
        <w:t>.</w:t>
      </w:r>
    </w:p>
    <w:p w14:paraId="1CD6F1A6">
      <w:pPr>
        <w:shd w:val="clear" w:color="auto" w:fill="F2F2F2"/>
        <w:spacing w:line="360" w:lineRule="auto"/>
        <w:jc w:val="left"/>
      </w:pPr>
      <w:r>
        <w:rPr>
          <w:color w:val="FF0000"/>
        </w:rPr>
        <w:t>解得</w:t>
      </w:r>
      <w:r>
        <w:rPr>
          <w:color w:val="FF0000"/>
        </w:rPr>
        <w:drawing>
          <wp:inline distT="0" distB="0" distL="114300" distR="114300">
            <wp:extent cx="352425" cy="180975"/>
            <wp:effectExtent l="0" t="0" r="9525" b="7620"/>
            <wp:docPr id="100275" name="图片 10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pic:cNvPicPr>
                      <a:picLocks noChangeAspect="1"/>
                    </pic:cNvPicPr>
                  </pic:nvPicPr>
                  <pic:blipFill>
                    <a:blip r:embed="rId130"/>
                    <a:stretch>
                      <a:fillRect/>
                    </a:stretch>
                  </pic:blipFill>
                  <pic:spPr>
                    <a:xfrm>
                      <a:off x="0" y="0"/>
                      <a:ext cx="352474" cy="181000"/>
                    </a:xfrm>
                    <a:prstGeom prst="rect">
                      <a:avLst/>
                    </a:prstGeom>
                  </pic:spPr>
                </pic:pic>
              </a:graphicData>
            </a:graphic>
          </wp:inline>
        </w:drawing>
      </w:r>
      <w:r>
        <w:rPr>
          <w:color w:val="FF0000"/>
        </w:rPr>
        <w:t>，或</w:t>
      </w:r>
      <w:r>
        <w:rPr>
          <w:color w:val="FF0000"/>
        </w:rPr>
        <w:drawing>
          <wp:inline distT="0" distB="0" distL="114300" distR="114300">
            <wp:extent cx="723900" cy="419100"/>
            <wp:effectExtent l="0" t="0" r="0" b="0"/>
            <wp:docPr id="100277" name="图片 10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pic:cNvPicPr>
                      <a:picLocks noChangeAspect="1"/>
                    </pic:cNvPicPr>
                  </pic:nvPicPr>
                  <pic:blipFill>
                    <a:blip r:embed="rId131"/>
                    <a:stretch>
                      <a:fillRect/>
                    </a:stretch>
                  </pic:blipFill>
                  <pic:spPr>
                    <a:xfrm>
                      <a:off x="0" y="0"/>
                      <a:ext cx="724001" cy="419159"/>
                    </a:xfrm>
                    <a:prstGeom prst="rect">
                      <a:avLst/>
                    </a:prstGeom>
                  </pic:spPr>
                </pic:pic>
              </a:graphicData>
            </a:graphic>
          </wp:inline>
        </w:drawing>
      </w:r>
      <w:r>
        <w:rPr>
          <w:color w:val="FF0000"/>
        </w:rPr>
        <w:t>，由题意得</w:t>
      </w:r>
      <w:r>
        <w:rPr>
          <w:color w:val="FF0000"/>
        </w:rPr>
        <w:drawing>
          <wp:inline distT="0" distB="0" distL="114300" distR="114300">
            <wp:extent cx="800100" cy="419100"/>
            <wp:effectExtent l="0" t="0" r="0" b="0"/>
            <wp:docPr id="100279" name="图片 10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pic:cNvPicPr>
                      <a:picLocks noChangeAspect="1"/>
                    </pic:cNvPicPr>
                  </pic:nvPicPr>
                  <pic:blipFill>
                    <a:blip r:embed="rId132"/>
                    <a:stretch>
                      <a:fillRect/>
                    </a:stretch>
                  </pic:blipFill>
                  <pic:spPr>
                    <a:xfrm>
                      <a:off x="0" y="0"/>
                      <a:ext cx="800212" cy="419159"/>
                    </a:xfrm>
                    <a:prstGeom prst="rect">
                      <a:avLst/>
                    </a:prstGeom>
                  </pic:spPr>
                </pic:pic>
              </a:graphicData>
            </a:graphic>
          </wp:inline>
        </w:drawing>
      </w:r>
      <w:r>
        <w:rPr>
          <w:color w:val="FF0000"/>
        </w:rPr>
        <w:t>，从而</w:t>
      </w:r>
      <w:r>
        <w:rPr>
          <w:color w:val="FF0000"/>
        </w:rPr>
        <w:drawing>
          <wp:inline distT="0" distB="0" distL="114300" distR="114300">
            <wp:extent cx="809625" cy="400050"/>
            <wp:effectExtent l="0" t="0" r="0" b="0"/>
            <wp:docPr id="100281" name="图片 10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pic:cNvPicPr>
                      <a:picLocks noChangeAspect="1"/>
                    </pic:cNvPicPr>
                  </pic:nvPicPr>
                  <pic:blipFill>
                    <a:blip r:embed="rId133"/>
                    <a:stretch>
                      <a:fillRect/>
                    </a:stretch>
                  </pic:blipFill>
                  <pic:spPr>
                    <a:xfrm>
                      <a:off x="0" y="0"/>
                      <a:ext cx="809738" cy="400106"/>
                    </a:xfrm>
                    <a:prstGeom prst="rect">
                      <a:avLst/>
                    </a:prstGeom>
                  </pic:spPr>
                </pic:pic>
              </a:graphicData>
            </a:graphic>
          </wp:inline>
        </w:drawing>
      </w:r>
      <w:r>
        <w:rPr>
          <w:color w:val="FF0000"/>
        </w:rPr>
        <w:t>.</w:t>
      </w:r>
    </w:p>
    <w:p w14:paraId="7D013BAD">
      <w:pPr>
        <w:shd w:val="clear" w:color="auto" w:fill="F2F2F2"/>
        <w:spacing w:line="360" w:lineRule="auto"/>
        <w:jc w:val="left"/>
      </w:pPr>
      <w:r>
        <w:rPr>
          <w:color w:val="FF0000"/>
        </w:rPr>
        <w:t>由（Ⅰ）知，</w:t>
      </w:r>
      <w:r>
        <w:rPr>
          <w:color w:val="FF0000"/>
        </w:rPr>
        <w:drawing>
          <wp:inline distT="0" distB="0" distL="114300" distR="114300">
            <wp:extent cx="428625" cy="209550"/>
            <wp:effectExtent l="0" t="0" r="9525" b="0"/>
            <wp:docPr id="100283" name="图片 1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pic:cNvPicPr>
                      <a:picLocks noChangeAspect="1"/>
                    </pic:cNvPicPr>
                  </pic:nvPicPr>
                  <pic:blipFill>
                    <a:blip r:embed="rId134"/>
                    <a:stretch>
                      <a:fillRect/>
                    </a:stretch>
                  </pic:blipFill>
                  <pic:spPr>
                    <a:xfrm>
                      <a:off x="0" y="0"/>
                      <a:ext cx="428685" cy="209579"/>
                    </a:xfrm>
                    <a:prstGeom prst="rect">
                      <a:avLst/>
                    </a:prstGeom>
                  </pic:spPr>
                </pic:pic>
              </a:graphicData>
            </a:graphic>
          </wp:inline>
        </w:drawing>
      </w:r>
      <w:r>
        <w:rPr>
          <w:color w:val="FF0000"/>
        </w:rPr>
        <w:t>，设</w:t>
      </w:r>
      <w:r>
        <w:rPr>
          <w:color w:val="FF0000"/>
        </w:rPr>
        <w:drawing>
          <wp:inline distT="0" distB="0" distL="114300" distR="114300">
            <wp:extent cx="609600" cy="219075"/>
            <wp:effectExtent l="0" t="0" r="0" b="8255"/>
            <wp:docPr id="100285" name="图片 10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pic:cNvPicPr>
                      <a:picLocks noChangeAspect="1"/>
                    </pic:cNvPicPr>
                  </pic:nvPicPr>
                  <pic:blipFill>
                    <a:blip r:embed="rId135"/>
                    <a:stretch>
                      <a:fillRect/>
                    </a:stretch>
                  </pic:blipFill>
                  <pic:spPr>
                    <a:xfrm>
                      <a:off x="0" y="0"/>
                      <a:ext cx="609685" cy="219106"/>
                    </a:xfrm>
                    <a:prstGeom prst="rect">
                      <a:avLst/>
                    </a:prstGeom>
                  </pic:spPr>
                </pic:pic>
              </a:graphicData>
            </a:graphic>
          </wp:inline>
        </w:drawing>
      </w:r>
      <w:r>
        <w:rPr>
          <w:color w:val="FF0000"/>
        </w:rPr>
        <w:t>，有</w:t>
      </w:r>
      <m:oMath>
        <m:acc>
          <m:accPr>
            <m:chr m:val="⃗"/>
            <m:ctrlPr>
              <w:rPr>
                <w:rFonts w:ascii="Cambria Math" w:hAnsi="Cambria Math"/>
              </w:rPr>
            </m:ctrlPr>
          </m:accPr>
          <m:e>
            <m:r>
              <m:rPr/>
              <w:rPr>
                <w:rFonts w:ascii="Cambria Math" w:hAnsi="Cambria Math" w:cs="Cambria Math"/>
              </w:rPr>
              <m:t>FH</m:t>
            </m:r>
            <m:ctrlPr>
              <w:rPr>
                <w:rFonts w:ascii="Cambria Math" w:hAnsi="Cambria Math"/>
              </w:rPr>
            </m:ctrlPr>
          </m:e>
        </m:acc>
      </m:oMath>
      <w:r>
        <w:rPr>
          <w:color w:val="FF0000"/>
        </w:rPr>
        <w:t xml:space="preserve"> </w:t>
      </w:r>
      <m:oMath>
        <m:r>
          <m:rPr/>
          <w:rPr>
            <w:rFonts w:ascii="Cambria Math" w:hAnsi="Cambria Math" w:cs="Cambria Math"/>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H</m:t>
            </m:r>
            <m:ctrlPr>
              <w:rPr>
                <w:rFonts w:ascii="Cambria Math" w:hAnsi="Cambria Math"/>
              </w:rPr>
            </m:ctrlPr>
          </m:sub>
        </m:sSub>
        <m:r>
          <m:rPr/>
          <w:rPr>
            <w:rFonts w:ascii="Cambria Math" w:hAnsi="Cambria Math" w:cs="Cambria Math"/>
          </w:rPr>
          <m:t>)</m:t>
        </m:r>
      </m:oMath>
      <w:r>
        <w:rPr>
          <w:color w:val="FF0000"/>
        </w:rPr>
        <w:t>，</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9−4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12k</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335B5BE7">
      <w:pPr>
        <w:shd w:val="clear" w:color="auto" w:fill="F2F2F2"/>
        <w:spacing w:line="360" w:lineRule="auto"/>
        <w:jc w:val="left"/>
      </w:pPr>
      <w:r>
        <w:rPr>
          <w:color w:val="FF0000"/>
        </w:rPr>
        <w:t>由</w:t>
      </w:r>
      <w:r>
        <w:rPr>
          <w:color w:val="FF0000"/>
        </w:rPr>
        <w:drawing>
          <wp:inline distT="0" distB="0" distL="114300" distR="114300">
            <wp:extent cx="647700" cy="161925"/>
            <wp:effectExtent l="0" t="0" r="0" b="8255"/>
            <wp:docPr id="100287" name="图片 10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图片 100287"/>
                    <pic:cNvPicPr>
                      <a:picLocks noChangeAspect="1"/>
                    </pic:cNvPicPr>
                  </pic:nvPicPr>
                  <pic:blipFill>
                    <a:blip r:embed="rId136"/>
                    <a:stretch>
                      <a:fillRect/>
                    </a:stretch>
                  </pic:blipFill>
                  <pic:spPr>
                    <a:xfrm>
                      <a:off x="0" y="0"/>
                      <a:ext cx="647790" cy="161948"/>
                    </a:xfrm>
                    <a:prstGeom prst="rect">
                      <a:avLst/>
                    </a:prstGeom>
                  </pic:spPr>
                </pic:pic>
              </a:graphicData>
            </a:graphic>
          </wp:inline>
        </w:drawing>
      </w:r>
      <w:r>
        <w:rPr>
          <w:color w:val="FF0000"/>
        </w:rPr>
        <w:t>，得</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HF</m:t>
            </m:r>
            <m:ctrlPr>
              <w:rPr>
                <w:rFonts w:ascii="Cambria Math" w:hAnsi="Cambria Math"/>
              </w:rPr>
            </m:ctrlPr>
          </m:e>
        </m:acc>
        <m:r>
          <m:rPr/>
          <w:rPr>
            <w:rFonts w:ascii="Cambria Math" w:hAnsi="Cambria Math" w:cs="Cambria Math"/>
          </w:rPr>
          <m:t>=0</m:t>
        </m:r>
      </m:oMath>
      <w:r>
        <w:rPr>
          <w:color w:val="FF0000"/>
        </w:rPr>
        <w:t>，所以</w:t>
      </w:r>
      <m:oMath>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H</m:t>
                </m:r>
                <m:ctrlPr>
                  <w:rPr>
                    <w:rFonts w:ascii="Cambria Math" w:hAnsi="Cambria Math"/>
                  </w:rPr>
                </m:ctrlPr>
              </m:sub>
            </m:sSub>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=0</m:t>
        </m:r>
      </m:oMath>
      <w:r>
        <w:rPr>
          <w:color w:val="FF0000"/>
        </w:rPr>
        <w:t>，解得</w:t>
      </w:r>
      <w:r>
        <w:rPr>
          <w:color w:val="FF0000"/>
        </w:rPr>
        <w:drawing>
          <wp:inline distT="0" distB="0" distL="114300" distR="114300">
            <wp:extent cx="828675" cy="419100"/>
            <wp:effectExtent l="0" t="0" r="9525" b="0"/>
            <wp:docPr id="100289" name="图片 10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pic:cNvPicPr>
                      <a:picLocks noChangeAspect="1"/>
                    </pic:cNvPicPr>
                  </pic:nvPicPr>
                  <pic:blipFill>
                    <a:blip r:embed="rId137"/>
                    <a:stretch>
                      <a:fillRect/>
                    </a:stretch>
                  </pic:blipFill>
                  <pic:spPr>
                    <a:xfrm>
                      <a:off x="0" y="0"/>
                      <a:ext cx="828791" cy="419159"/>
                    </a:xfrm>
                    <a:prstGeom prst="rect">
                      <a:avLst/>
                    </a:prstGeom>
                  </pic:spPr>
                </pic:pic>
              </a:graphicData>
            </a:graphic>
          </wp:inline>
        </w:drawing>
      </w:r>
      <w:r>
        <w:rPr>
          <w:color w:val="FF0000"/>
        </w:rPr>
        <w:t>.</w:t>
      </w:r>
    </w:p>
    <w:p w14:paraId="52E170BA">
      <w:pPr>
        <w:shd w:val="clear" w:color="auto" w:fill="F2F2F2"/>
        <w:spacing w:line="360" w:lineRule="auto"/>
        <w:jc w:val="left"/>
      </w:pPr>
      <w:r>
        <w:rPr>
          <w:color w:val="FF0000"/>
        </w:rPr>
        <w:t>因此直线</w:t>
      </w:r>
      <w:r>
        <w:rPr>
          <w:color w:val="FF0000"/>
        </w:rPr>
        <w:drawing>
          <wp:inline distT="0" distB="0" distL="114300" distR="114300">
            <wp:extent cx="304800" cy="161925"/>
            <wp:effectExtent l="0" t="0" r="0" b="8255"/>
            <wp:docPr id="100291" name="图片 1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图片 100291"/>
                    <pic:cNvPicPr>
                      <a:picLocks noChangeAspect="1"/>
                    </pic:cNvPicPr>
                  </pic:nvPicPr>
                  <pic:blipFill>
                    <a:blip r:embed="rId138"/>
                    <a:stretch>
                      <a:fillRect/>
                    </a:stretch>
                  </pic:blipFill>
                  <pic:spPr>
                    <a:xfrm>
                      <a:off x="0" y="0"/>
                      <a:ext cx="304843" cy="161948"/>
                    </a:xfrm>
                    <a:prstGeom prst="rect">
                      <a:avLst/>
                    </a:prstGeom>
                  </pic:spPr>
                </pic:pic>
              </a:graphicData>
            </a:graphic>
          </wp:inline>
        </w:drawing>
      </w:r>
      <w:r>
        <w:rPr>
          <w:color w:val="FF0000"/>
        </w:rPr>
        <w:t>的方程为</w:t>
      </w:r>
      <w:r>
        <w:rPr>
          <w:color w:val="FF0000"/>
        </w:rPr>
        <w:drawing>
          <wp:inline distT="0" distB="0" distL="114300" distR="114300">
            <wp:extent cx="1190625" cy="419100"/>
            <wp:effectExtent l="0" t="0" r="9525" b="0"/>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pic:cNvPicPr>
                      <a:picLocks noChangeAspect="1"/>
                    </pic:cNvPicPr>
                  </pic:nvPicPr>
                  <pic:blipFill>
                    <a:blip r:embed="rId139"/>
                    <a:stretch>
                      <a:fillRect/>
                    </a:stretch>
                  </pic:blipFill>
                  <pic:spPr>
                    <a:xfrm>
                      <a:off x="0" y="0"/>
                      <a:ext cx="1190791" cy="419159"/>
                    </a:xfrm>
                    <a:prstGeom prst="rect">
                      <a:avLst/>
                    </a:prstGeom>
                  </pic:spPr>
                </pic:pic>
              </a:graphicData>
            </a:graphic>
          </wp:inline>
        </w:drawing>
      </w:r>
      <w:r>
        <w:rPr>
          <w:color w:val="FF0000"/>
        </w:rPr>
        <w:t>.</w:t>
      </w:r>
    </w:p>
    <w:p w14:paraId="2DAE782C">
      <w:pPr>
        <w:shd w:val="clear" w:color="auto" w:fill="F2F2F2"/>
        <w:spacing w:line="360" w:lineRule="auto"/>
        <w:jc w:val="left"/>
      </w:pPr>
      <w:r>
        <w:rPr>
          <w:color w:val="FF0000"/>
        </w:rPr>
        <w:t>设</w:t>
      </w:r>
      <w:r>
        <w:rPr>
          <w:color w:val="FF0000"/>
        </w:rPr>
        <w:drawing>
          <wp:inline distT="0" distB="0" distL="114300" distR="114300">
            <wp:extent cx="733425" cy="219075"/>
            <wp:effectExtent l="0" t="0" r="0" b="8255"/>
            <wp:docPr id="100295" name="图片 10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pic:cNvPicPr>
                      <a:picLocks noChangeAspect="1"/>
                    </pic:cNvPicPr>
                  </pic:nvPicPr>
                  <pic:blipFill>
                    <a:blip r:embed="rId140"/>
                    <a:stretch>
                      <a:fillRect/>
                    </a:stretch>
                  </pic:blipFill>
                  <pic:spPr>
                    <a:xfrm>
                      <a:off x="0" y="0"/>
                      <a:ext cx="733527" cy="219106"/>
                    </a:xfrm>
                    <a:prstGeom prst="rect">
                      <a:avLst/>
                    </a:prstGeom>
                  </pic:spPr>
                </pic:pic>
              </a:graphicData>
            </a:graphic>
          </wp:inline>
        </w:drawing>
      </w:r>
      <w:r>
        <w:rPr>
          <w:color w:val="FF0000"/>
        </w:rPr>
        <w:t>，由方程组</w:t>
      </w:r>
      <w:r>
        <w:rPr>
          <w:color w:val="FF0000"/>
        </w:rPr>
        <w:drawing>
          <wp:inline distT="0" distB="0" distL="114300" distR="114300">
            <wp:extent cx="1266825" cy="685800"/>
            <wp:effectExtent l="0" t="0" r="9525" b="0"/>
            <wp:docPr id="100297" name="图片 10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pic:cNvPicPr>
                      <a:picLocks noChangeAspect="1"/>
                    </pic:cNvPicPr>
                  </pic:nvPicPr>
                  <pic:blipFill>
                    <a:blip r:embed="rId141"/>
                    <a:stretch>
                      <a:fillRect/>
                    </a:stretch>
                  </pic:blipFill>
                  <pic:spPr>
                    <a:xfrm>
                      <a:off x="0" y="0"/>
                      <a:ext cx="1267002" cy="685896"/>
                    </a:xfrm>
                    <a:prstGeom prst="rect">
                      <a:avLst/>
                    </a:prstGeom>
                  </pic:spPr>
                </pic:pic>
              </a:graphicData>
            </a:graphic>
          </wp:inline>
        </w:drawing>
      </w:r>
      <w:r>
        <w:rPr>
          <w:color w:val="FF0000"/>
        </w:rPr>
        <w:t>消去</w:t>
      </w:r>
      <w:r>
        <w:rPr>
          <w:color w:val="FF0000"/>
        </w:rPr>
        <w:drawing>
          <wp:inline distT="0" distB="0" distL="114300" distR="114300">
            <wp:extent cx="133350" cy="161925"/>
            <wp:effectExtent l="0" t="0" r="0" b="8255"/>
            <wp:docPr id="100299" name="图片 10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图片 100299"/>
                    <pic:cNvPicPr>
                      <a:picLocks noChangeAspect="1"/>
                    </pic:cNvPicPr>
                  </pic:nvPicPr>
                  <pic:blipFill>
                    <a:blip r:embed="rId128"/>
                    <a:stretch>
                      <a:fillRect/>
                    </a:stretch>
                  </pic:blipFill>
                  <pic:spPr>
                    <a:xfrm>
                      <a:off x="0" y="0"/>
                      <a:ext cx="133369" cy="161948"/>
                    </a:xfrm>
                    <a:prstGeom prst="rect">
                      <a:avLst/>
                    </a:prstGeom>
                  </pic:spPr>
                </pic:pic>
              </a:graphicData>
            </a:graphic>
          </wp:inline>
        </w:drawing>
      </w:r>
      <w:r>
        <w:rPr>
          <w:color w:val="FF0000"/>
        </w:rPr>
        <w:t>，解得</w:t>
      </w:r>
      <w:r>
        <w:rPr>
          <w:color w:val="FF0000"/>
        </w:rPr>
        <w:drawing>
          <wp:inline distT="0" distB="0" distL="114300" distR="114300">
            <wp:extent cx="971550" cy="457200"/>
            <wp:effectExtent l="0" t="0" r="0" b="0"/>
            <wp:docPr id="100301" name="图片 10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pic:cNvPicPr>
                      <a:picLocks noChangeAspect="1"/>
                    </pic:cNvPicPr>
                  </pic:nvPicPr>
                  <pic:blipFill>
                    <a:blip r:embed="rId142"/>
                    <a:stretch>
                      <a:fillRect/>
                    </a:stretch>
                  </pic:blipFill>
                  <pic:spPr>
                    <a:xfrm>
                      <a:off x="0" y="0"/>
                      <a:ext cx="971686" cy="457264"/>
                    </a:xfrm>
                    <a:prstGeom prst="rect">
                      <a:avLst/>
                    </a:prstGeom>
                  </pic:spPr>
                </pic:pic>
              </a:graphicData>
            </a:graphic>
          </wp:inline>
        </w:drawing>
      </w:r>
      <w:r>
        <w:rPr>
          <w:color w:val="FF0000"/>
        </w:rPr>
        <w:t>.</w:t>
      </w:r>
    </w:p>
    <w:p w14:paraId="1944F958">
      <w:pPr>
        <w:shd w:val="clear" w:color="auto" w:fill="F2F2F2"/>
        <w:spacing w:line="360" w:lineRule="auto"/>
        <w:jc w:val="left"/>
      </w:pPr>
      <w:r>
        <w:rPr>
          <w:color w:val="FF0000"/>
        </w:rPr>
        <w:t>在</w:t>
      </w:r>
      <m:oMath>
        <m:r>
          <m:rPr/>
          <w:rPr>
            <w:rFonts w:ascii="Cambria Math" w:hAnsi="Cambria Math" w:cs="Cambria Math"/>
          </w:rPr>
          <m:t>△MAO</m:t>
        </m:r>
      </m:oMath>
      <w:r>
        <w:rPr>
          <w:color w:val="FF0000"/>
        </w:rPr>
        <w:t>中，</w:t>
      </w:r>
      <w:r>
        <w:rPr>
          <w:color w:val="FF0000"/>
        </w:rPr>
        <w:drawing>
          <wp:inline distT="0" distB="0" distL="114300" distR="114300">
            <wp:extent cx="2019300" cy="209550"/>
            <wp:effectExtent l="0" t="0" r="0" b="0"/>
            <wp:docPr id="100303" name="图片 10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pic:cNvPicPr>
                      <a:picLocks noChangeAspect="1"/>
                    </pic:cNvPicPr>
                  </pic:nvPicPr>
                  <pic:blipFill>
                    <a:blip r:embed="rId143"/>
                    <a:stretch>
                      <a:fillRect/>
                    </a:stretch>
                  </pic:blipFill>
                  <pic:spPr>
                    <a:xfrm>
                      <a:off x="0" y="0"/>
                      <a:ext cx="2019582" cy="209579"/>
                    </a:xfrm>
                    <a:prstGeom prst="rect">
                      <a:avLst/>
                    </a:prstGeom>
                  </pic:spPr>
                </pic:pic>
              </a:graphicData>
            </a:graphic>
          </wp:inline>
        </w:drawing>
      </w:r>
      <w:r>
        <w:rPr>
          <w:color w:val="FF0000"/>
        </w:rPr>
        <w:t>，即</w:t>
      </w:r>
      <w:r>
        <w:rPr>
          <w:color w:val="FF0000"/>
        </w:rPr>
        <w:drawing>
          <wp:inline distT="0" distB="0" distL="114300" distR="114300">
            <wp:extent cx="1581150" cy="228600"/>
            <wp:effectExtent l="0" t="0" r="0" b="0"/>
            <wp:docPr id="100305" name="图片 10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pic:cNvPicPr>
                      <a:picLocks noChangeAspect="1"/>
                    </pic:cNvPicPr>
                  </pic:nvPicPr>
                  <pic:blipFill>
                    <a:blip r:embed="rId144"/>
                    <a:stretch>
                      <a:fillRect/>
                    </a:stretch>
                  </pic:blipFill>
                  <pic:spPr>
                    <a:xfrm>
                      <a:off x="0" y="0"/>
                      <a:ext cx="1581371" cy="228632"/>
                    </a:xfrm>
                    <a:prstGeom prst="rect">
                      <a:avLst/>
                    </a:prstGeom>
                  </pic:spPr>
                </pic:pic>
              </a:graphicData>
            </a:graphic>
          </wp:inline>
        </w:drawing>
      </w:r>
      <w:r>
        <w:rPr>
          <w:color w:val="FF0000"/>
        </w:rPr>
        <w:t>，</w:t>
      </w:r>
    </w:p>
    <w:p w14:paraId="061E51C8">
      <w:pPr>
        <w:shd w:val="clear" w:color="auto" w:fill="F2F2F2"/>
        <w:spacing w:line="360" w:lineRule="auto"/>
        <w:jc w:val="left"/>
      </w:pPr>
      <w:r>
        <w:rPr>
          <w:color w:val="FF0000"/>
        </w:rPr>
        <w:t>化简得</w:t>
      </w:r>
      <w:r>
        <w:rPr>
          <w:color w:val="FF0000"/>
        </w:rPr>
        <w:drawing>
          <wp:inline distT="0" distB="0" distL="114300" distR="114300">
            <wp:extent cx="419100" cy="219075"/>
            <wp:effectExtent l="0" t="0" r="0" b="8255"/>
            <wp:docPr id="100307" name="图片 10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pic:cNvPicPr>
                      <a:picLocks noChangeAspect="1"/>
                    </pic:cNvPicPr>
                  </pic:nvPicPr>
                  <pic:blipFill>
                    <a:blip r:embed="rId145"/>
                    <a:stretch>
                      <a:fillRect/>
                    </a:stretch>
                  </pic:blipFill>
                  <pic:spPr>
                    <a:xfrm>
                      <a:off x="0" y="0"/>
                      <a:ext cx="419159" cy="219106"/>
                    </a:xfrm>
                    <a:prstGeom prst="rect">
                      <a:avLst/>
                    </a:prstGeom>
                  </pic:spPr>
                </pic:pic>
              </a:graphicData>
            </a:graphic>
          </wp:inline>
        </w:drawing>
      </w:r>
      <w:r>
        <w:rPr>
          <w:color w:val="FF0000"/>
        </w:rPr>
        <w:t>，即</w:t>
      </w:r>
      <w:r>
        <w:rPr>
          <w:color w:val="FF0000"/>
        </w:rPr>
        <w:drawing>
          <wp:inline distT="0" distB="0" distL="114300" distR="114300">
            <wp:extent cx="838200" cy="457200"/>
            <wp:effectExtent l="0" t="0" r="0" b="0"/>
            <wp:docPr id="100309" name="图片 10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pic:cNvPicPr>
                      <a:picLocks noChangeAspect="1"/>
                    </pic:cNvPicPr>
                  </pic:nvPicPr>
                  <pic:blipFill>
                    <a:blip r:embed="rId146"/>
                    <a:stretch>
                      <a:fillRect/>
                    </a:stretch>
                  </pic:blipFill>
                  <pic:spPr>
                    <a:xfrm>
                      <a:off x="0" y="0"/>
                      <a:ext cx="838317" cy="457264"/>
                    </a:xfrm>
                    <a:prstGeom prst="rect">
                      <a:avLst/>
                    </a:prstGeom>
                  </pic:spPr>
                </pic:pic>
              </a:graphicData>
            </a:graphic>
          </wp:inline>
        </w:drawing>
      </w:r>
      <w:r>
        <w:rPr>
          <w:color w:val="FF0000"/>
        </w:rPr>
        <w:t>，解得</w:t>
      </w:r>
      <w:r>
        <w:rPr>
          <w:color w:val="FF0000"/>
        </w:rPr>
        <w:drawing>
          <wp:inline distT="0" distB="0" distL="114300" distR="114300">
            <wp:extent cx="590550" cy="428625"/>
            <wp:effectExtent l="0" t="0" r="0" b="8890"/>
            <wp:docPr id="100311" name="图片 10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图片 100311"/>
                    <pic:cNvPicPr>
                      <a:picLocks noChangeAspect="1"/>
                    </pic:cNvPicPr>
                  </pic:nvPicPr>
                  <pic:blipFill>
                    <a:blip r:embed="rId147"/>
                    <a:stretch>
                      <a:fillRect/>
                    </a:stretch>
                  </pic:blipFill>
                  <pic:spPr>
                    <a:xfrm>
                      <a:off x="0" y="0"/>
                      <a:ext cx="590632" cy="428685"/>
                    </a:xfrm>
                    <a:prstGeom prst="rect">
                      <a:avLst/>
                    </a:prstGeom>
                  </pic:spPr>
                </pic:pic>
              </a:graphicData>
            </a:graphic>
          </wp:inline>
        </w:drawing>
      </w:r>
      <w:r>
        <w:rPr>
          <w:color w:val="FF0000"/>
        </w:rPr>
        <w:t>或</w:t>
      </w:r>
      <w:r>
        <w:rPr>
          <w:color w:val="FF0000"/>
        </w:rPr>
        <w:drawing>
          <wp:inline distT="0" distB="0" distL="114300" distR="114300">
            <wp:extent cx="495300" cy="428625"/>
            <wp:effectExtent l="0" t="0" r="0" b="8890"/>
            <wp:docPr id="100313" name="图片 10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pic:cNvPicPr>
                      <a:picLocks noChangeAspect="1"/>
                    </pic:cNvPicPr>
                  </pic:nvPicPr>
                  <pic:blipFill>
                    <a:blip r:embed="rId148"/>
                    <a:stretch>
                      <a:fillRect/>
                    </a:stretch>
                  </pic:blipFill>
                  <pic:spPr>
                    <a:xfrm>
                      <a:off x="0" y="0"/>
                      <a:ext cx="495369" cy="428685"/>
                    </a:xfrm>
                    <a:prstGeom prst="rect">
                      <a:avLst/>
                    </a:prstGeom>
                  </pic:spPr>
                </pic:pic>
              </a:graphicData>
            </a:graphic>
          </wp:inline>
        </w:drawing>
      </w:r>
      <w:r>
        <w:rPr>
          <w:color w:val="FF0000"/>
        </w:rPr>
        <w:t>.</w:t>
      </w:r>
    </w:p>
    <w:p w14:paraId="54340A98">
      <w:pPr>
        <w:shd w:val="clear" w:color="auto" w:fill="F2F2F2"/>
        <w:spacing w:line="360" w:lineRule="auto"/>
        <w:jc w:val="left"/>
      </w:pPr>
      <w:r>
        <w:rPr>
          <w:color w:val="FF0000"/>
        </w:rPr>
        <w:t>所以，直线</w:t>
      </w:r>
      <w:r>
        <w:rPr>
          <w:color w:val="FF0000"/>
        </w:rPr>
        <w:drawing>
          <wp:inline distT="0" distB="0" distL="114300" distR="114300">
            <wp:extent cx="85725" cy="180975"/>
            <wp:effectExtent l="0" t="0" r="9525" b="7620"/>
            <wp:docPr id="100315" name="图片 1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rPr>
          <w:color w:val="FF0000"/>
        </w:rPr>
        <w:t>的斜率的取值范围为</w:t>
      </w:r>
      <w:r>
        <w:rPr>
          <w:color w:val="FF0000"/>
        </w:rPr>
        <w:drawing>
          <wp:inline distT="0" distB="0" distL="114300" distR="114300">
            <wp:extent cx="1409700" cy="428625"/>
            <wp:effectExtent l="0" t="0" r="0" b="8890"/>
            <wp:docPr id="100317" name="图片 10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pic:cNvPicPr>
                      <a:picLocks noChangeAspect="1"/>
                    </pic:cNvPicPr>
                  </pic:nvPicPr>
                  <pic:blipFill>
                    <a:blip r:embed="rId149"/>
                    <a:stretch>
                      <a:fillRect/>
                    </a:stretch>
                  </pic:blipFill>
                  <pic:spPr>
                    <a:xfrm>
                      <a:off x="0" y="0"/>
                      <a:ext cx="1409897" cy="428685"/>
                    </a:xfrm>
                    <a:prstGeom prst="rect">
                      <a:avLst/>
                    </a:prstGeom>
                  </pic:spPr>
                </pic:pic>
              </a:graphicData>
            </a:graphic>
          </wp:inline>
        </w:drawing>
      </w:r>
      <w:r>
        <w:rPr>
          <w:color w:val="FF0000"/>
        </w:rPr>
        <w:t>.</w:t>
      </w:r>
    </w:p>
    <w:p w14:paraId="6B87581C">
      <w:pPr>
        <w:shd w:val="clear" w:color="auto" w:fill="F2F2F2"/>
        <w:spacing w:line="360" w:lineRule="auto"/>
        <w:jc w:val="left"/>
      </w:pPr>
      <w:r>
        <w:rPr>
          <w:color w:val="FF0000"/>
        </w:rPr>
        <w:t>【考点】椭圆的标准方程和几何性质，直线方程</w:t>
      </w:r>
    </w:p>
    <w:p w14:paraId="424C23C8">
      <w:pPr>
        <w:shd w:val="clear" w:color="auto" w:fill="F2F2F2"/>
        <w:spacing w:line="360" w:lineRule="auto"/>
        <w:jc w:val="left"/>
      </w:pPr>
      <w:r>
        <w:rPr>
          <w:color w:val="FF0000"/>
        </w:rPr>
        <w:t>【名师点睛】在利用代数法解决最值与范围问题时常从以下五个方面考虑：</w:t>
      </w:r>
    </w:p>
    <w:p w14:paraId="7E058200">
      <w:pPr>
        <w:shd w:val="clear" w:color="auto" w:fill="F2F2F2"/>
        <w:spacing w:line="360" w:lineRule="auto"/>
        <w:jc w:val="left"/>
      </w:pPr>
      <w:r>
        <w:rPr>
          <w:color w:val="FF0000"/>
        </w:rPr>
        <w:t>（1）利用判别式来构造不等关系，从而确定参数的取值范围；</w:t>
      </w:r>
    </w:p>
    <w:p w14:paraId="34592BBE">
      <w:pPr>
        <w:shd w:val="clear" w:color="auto" w:fill="F2F2F2"/>
        <w:spacing w:line="360" w:lineRule="auto"/>
        <w:jc w:val="left"/>
      </w:pPr>
      <w:r>
        <w:rPr>
          <w:color w:val="FF0000"/>
        </w:rPr>
        <w:t>（2）利用已知参数的范围，求新参数的范围，解这类问题的核心是在两个参数之间建立等量关系；</w:t>
      </w:r>
    </w:p>
    <w:p w14:paraId="5BEFE7AC">
      <w:pPr>
        <w:shd w:val="clear" w:color="auto" w:fill="F2F2F2"/>
        <w:spacing w:line="360" w:lineRule="auto"/>
        <w:jc w:val="left"/>
      </w:pPr>
      <w:r>
        <w:rPr>
          <w:color w:val="FF0000"/>
        </w:rPr>
        <w:t>（3）利用隐含或已知的不等关系建立不等式，从而求出参数的取值范围；</w:t>
      </w:r>
    </w:p>
    <w:p w14:paraId="1D978E8C">
      <w:pPr>
        <w:shd w:val="clear" w:color="auto" w:fill="F2F2F2"/>
        <w:spacing w:line="360" w:lineRule="auto"/>
        <w:jc w:val="left"/>
      </w:pPr>
      <w:r>
        <w:rPr>
          <w:color w:val="FF0000"/>
        </w:rPr>
        <w:t>（4）利用基本不等式求出参数的取值范围；</w:t>
      </w:r>
    </w:p>
    <w:p w14:paraId="5A445B43">
      <w:pPr>
        <w:shd w:val="clear" w:color="auto" w:fill="F2F2F2"/>
        <w:spacing w:line="360" w:lineRule="auto"/>
        <w:jc w:val="left"/>
      </w:pPr>
      <w:r>
        <w:rPr>
          <w:color w:val="FF0000"/>
        </w:rPr>
        <w:t>（5）利用函数的值域的求法，确定参数的取值范围．</w:t>
      </w:r>
    </w:p>
    <w:p w14:paraId="0B6E0158">
      <w:pPr>
        <w:shd w:val="clear" w:color="auto" w:fill="F2F2F2"/>
        <w:spacing w:line="360" w:lineRule="auto"/>
        <w:jc w:val="left"/>
      </w:pPr>
    </w:p>
    <w:p w14:paraId="163644F1">
      <w:pPr>
        <w:spacing w:line="360" w:lineRule="auto"/>
        <w:jc w:val="left"/>
      </w:pPr>
      <w:r>
        <w:t>65．</w:t>
      </w:r>
      <w:r>
        <w:rPr>
          <w:color w:val="C00000"/>
        </w:rPr>
        <w:t>（2016·江苏·高考真题）</w:t>
      </w:r>
      <w:r>
        <w:t>如图，在平面直角坐标系xOy中，已知直线l：x</w:t>
      </w:r>
      <m:oMath>
        <m:r>
          <m:rPr/>
          <w:rPr>
            <w:rFonts w:ascii="Cambria Math" w:hAnsi="Cambria Math" w:cs="Cambria Math"/>
          </w:rPr>
          <m:t>−</m:t>
        </m:r>
      </m:oMath>
      <w:r>
        <w:t>y</w:t>
      </w:r>
      <m:oMath>
        <m:r>
          <m:rPr/>
          <w:rPr>
            <w:rFonts w:ascii="Cambria Math" w:hAnsi="Cambria Math" w:cs="Cambria Math"/>
          </w:rPr>
          <m:t>−</m:t>
        </m:r>
      </m:oMath>
      <w:r>
        <w:t>2=0，抛物线C：y</w:t>
      </w:r>
      <w:r>
        <w:rPr>
          <w:vertAlign w:val="superscript"/>
        </w:rPr>
        <w:t>2</w:t>
      </w:r>
      <w:r>
        <w:t>=2px（p＞0）.</w:t>
      </w:r>
    </w:p>
    <w:p w14:paraId="3AFF9F54">
      <w:pPr>
        <w:spacing w:line="360" w:lineRule="auto"/>
        <w:jc w:val="left"/>
      </w:pPr>
      <w:r>
        <w:rPr>
          <w:rFonts w:eastAsia="Times New Roman"/>
          <w:kern w:val="0"/>
          <w:sz w:val="24"/>
          <w:szCs w:val="24"/>
        </w:rPr>
        <w:drawing>
          <wp:inline distT="0" distB="0" distL="114300" distR="114300">
            <wp:extent cx="2162175" cy="2390775"/>
            <wp:effectExtent l="0" t="0" r="9525" b="9525"/>
            <wp:docPr id="100319" name="图片 100319" descr="@@@a1dc86a3-ad7d-4837-badf-68a34f24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a1dc86a3-ad7d-4837-badf-68a34f244201"/>
                    <pic:cNvPicPr>
                      <a:picLocks noChangeAspect="1"/>
                    </pic:cNvPicPr>
                  </pic:nvPicPr>
                  <pic:blipFill>
                    <a:blip r:embed="rId150"/>
                    <a:stretch>
                      <a:fillRect/>
                    </a:stretch>
                  </pic:blipFill>
                  <pic:spPr>
                    <a:xfrm>
                      <a:off x="0" y="0"/>
                      <a:ext cx="2162175" cy="2390775"/>
                    </a:xfrm>
                    <a:prstGeom prst="rect">
                      <a:avLst/>
                    </a:prstGeom>
                  </pic:spPr>
                </pic:pic>
              </a:graphicData>
            </a:graphic>
          </wp:inline>
        </w:drawing>
      </w:r>
    </w:p>
    <w:p w14:paraId="7B9021D1">
      <w:pPr>
        <w:spacing w:line="360" w:lineRule="auto"/>
        <w:jc w:val="left"/>
      </w:pPr>
      <w:r>
        <w:t>（1）若直线l过抛物线C的焦点，求抛物线C的方程；</w:t>
      </w:r>
    </w:p>
    <w:p w14:paraId="636E59FE">
      <w:pPr>
        <w:spacing w:line="360" w:lineRule="auto"/>
        <w:jc w:val="left"/>
      </w:pPr>
      <w:r>
        <w:t>（2）已知抛物线C上存在关于直线l对称的相异两点P和Q.</w:t>
      </w:r>
    </w:p>
    <w:p w14:paraId="1B7F43E9">
      <w:pPr>
        <w:spacing w:line="360" w:lineRule="auto"/>
        <w:jc w:val="left"/>
      </w:pPr>
      <w:r>
        <w:t>①求证：线段PQ的中点坐标为</w:t>
      </w:r>
      <m:oMath>
        <m:r>
          <m:rPr/>
          <w:rPr>
            <w:rFonts w:ascii="Cambria Math" w:hAnsi="Cambria Math" w:cs="Cambria Math"/>
          </w:rPr>
          <m:t>(2−p,−p)</m:t>
        </m:r>
      </m:oMath>
      <w:r>
        <w:t>；</w:t>
      </w:r>
    </w:p>
    <w:p w14:paraId="7C5D04ED">
      <w:pPr>
        <w:spacing w:line="360" w:lineRule="auto"/>
        <w:jc w:val="left"/>
      </w:pPr>
      <w:r>
        <w:t>②求p的取值范围.</w:t>
      </w:r>
    </w:p>
    <w:p w14:paraId="1792FCA6">
      <w:pPr>
        <w:shd w:val="clear" w:color="auto" w:fill="F2F2F2"/>
        <w:spacing w:line="360" w:lineRule="auto"/>
        <w:jc w:val="left"/>
      </w:pPr>
      <w:r>
        <w:rPr>
          <w:color w:val="FF0000"/>
        </w:rPr>
        <w:t>【答案】（1）</w:t>
      </w:r>
      <w:r>
        <w:rPr>
          <w:rFonts w:eastAsia="Times New Roman"/>
          <w:color w:val="FF0000"/>
          <w:kern w:val="0"/>
          <w:sz w:val="24"/>
          <w:szCs w:val="24"/>
        </w:rPr>
        <w:drawing>
          <wp:inline distT="0" distB="0" distL="114300" distR="114300">
            <wp:extent cx="523875" cy="228600"/>
            <wp:effectExtent l="0" t="0" r="9525" b="0"/>
            <wp:docPr id="100321" name="图片 100321" descr="@@@02268d2902e745d18ab20b68bfe6c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02268d2902e745d18ab20b68bfe6c535"/>
                    <pic:cNvPicPr>
                      <a:picLocks noChangeAspect="1"/>
                    </pic:cNvPicPr>
                  </pic:nvPicPr>
                  <pic:blipFill>
                    <a:blip r:embed="rId151"/>
                    <a:stretch>
                      <a:fillRect/>
                    </a:stretch>
                  </pic:blipFill>
                  <pic:spPr>
                    <a:xfrm>
                      <a:off x="0" y="0"/>
                      <a:ext cx="523875" cy="228600"/>
                    </a:xfrm>
                    <a:prstGeom prst="rect">
                      <a:avLst/>
                    </a:prstGeom>
                  </pic:spPr>
                </pic:pic>
              </a:graphicData>
            </a:graphic>
          </wp:inline>
        </w:drawing>
      </w:r>
      <w:r>
        <w:rPr>
          <w:color w:val="FF0000"/>
        </w:rPr>
        <w:t>；（2）①证明见解析;②</w:t>
      </w:r>
      <w:r>
        <w:rPr>
          <w:rFonts w:eastAsia="Times New Roman"/>
          <w:color w:val="FF0000"/>
          <w:kern w:val="0"/>
          <w:sz w:val="24"/>
          <w:szCs w:val="24"/>
        </w:rPr>
        <w:drawing>
          <wp:inline distT="0" distB="0" distL="114300" distR="114300">
            <wp:extent cx="381000" cy="390525"/>
            <wp:effectExtent l="0" t="0" r="0" b="8890"/>
            <wp:docPr id="100323" name="图片 100323" descr="@@@ccbf49c29a3a4d99a11120d1b7338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图片 100323" descr="@@@ccbf49c29a3a4d99a11120d1b7338a8a"/>
                    <pic:cNvPicPr>
                      <a:picLocks noChangeAspect="1"/>
                    </pic:cNvPicPr>
                  </pic:nvPicPr>
                  <pic:blipFill>
                    <a:blip r:embed="rId152"/>
                    <a:stretch>
                      <a:fillRect/>
                    </a:stretch>
                  </pic:blipFill>
                  <pic:spPr>
                    <a:xfrm>
                      <a:off x="0" y="0"/>
                      <a:ext cx="381000" cy="390525"/>
                    </a:xfrm>
                    <a:prstGeom prst="rect">
                      <a:avLst/>
                    </a:prstGeom>
                  </pic:spPr>
                </pic:pic>
              </a:graphicData>
            </a:graphic>
          </wp:inline>
        </w:drawing>
      </w:r>
      <w:r>
        <w:rPr>
          <w:color w:val="FF0000"/>
        </w:rPr>
        <w:t>.</w:t>
      </w:r>
    </w:p>
    <w:p w14:paraId="7CF32C37">
      <w:pPr>
        <w:shd w:val="clear" w:color="auto" w:fill="F2F2F2"/>
        <w:spacing w:line="360" w:lineRule="auto"/>
        <w:jc w:val="left"/>
      </w:pPr>
      <w:r>
        <w:rPr>
          <w:color w:val="FF0000"/>
        </w:rPr>
        <w:t>【分析】（1）先确定抛物线焦点，再将点代入直线方程；（2）①利用抛物线点之间关系进行化简，结合中点坐标公式求证;②利用直线与抛物线位置关系确定数量关系：</w:t>
      </w:r>
      <m:oMath>
        <m:r>
          <m:rPr/>
          <w:rPr>
            <w:rFonts w:ascii="Cambria Math" w:hAnsi="Cambria Math" w:cs="Cambria Math"/>
          </w:rPr>
          <m:t>Δ=4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−4(4</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−4p)&gt;0</m:t>
        </m:r>
      </m:oMath>
      <w:r>
        <w:rPr>
          <w:color w:val="FF0000"/>
        </w:rPr>
        <w:t>，解出p的取值范围.</w:t>
      </w:r>
    </w:p>
    <w:p w14:paraId="17F437DD">
      <w:pPr>
        <w:shd w:val="clear" w:color="auto" w:fill="F2F2F2"/>
        <w:spacing w:line="360" w:lineRule="auto"/>
        <w:jc w:val="left"/>
      </w:pPr>
      <w:r>
        <w:rPr>
          <w:color w:val="FF0000"/>
        </w:rPr>
        <w:t>【详解】（1）抛物线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rPr>
          <w:color w:val="FF0000"/>
        </w:rPr>
        <w:t>的焦点为</w:t>
      </w:r>
      <m:oMath>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p>
    <w:p w14:paraId="0F0FD2C2">
      <w:pPr>
        <w:shd w:val="clear" w:color="auto" w:fill="F2F2F2"/>
        <w:spacing w:line="360" w:lineRule="auto"/>
        <w:jc w:val="left"/>
      </w:pPr>
      <w:r>
        <w:rPr>
          <w:color w:val="FF0000"/>
        </w:rPr>
        <w:t>由点</w:t>
      </w:r>
      <m:oMath>
        <m:r>
          <m:rPr/>
          <w:rPr>
            <w:rFonts w:ascii="Cambria Math" w:hAnsi="Cambria Math" w:cs="Cambria Math"/>
          </w:rPr>
          <m:t>(</m:t>
        </m:r>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在直线</w:t>
      </w:r>
      <m:oMath>
        <m:r>
          <m:rPr/>
          <w:rPr>
            <w:rFonts w:ascii="Cambria Math" w:hAnsi="Cambria Math" w:cs="Cambria Math"/>
          </w:rPr>
          <m:t>l:x−y−2=0</m:t>
        </m:r>
      </m:oMath>
      <w:r>
        <w:rPr>
          <w:color w:val="FF0000"/>
        </w:rPr>
        <w:t>上，得</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−0−2=0</m:t>
        </m:r>
      </m:oMath>
      <w:r>
        <w:rPr>
          <w:color w:val="FF0000"/>
        </w:rPr>
        <w:t>，即</w:t>
      </w:r>
      <m:oMath>
        <m:r>
          <m:rPr/>
          <w:rPr>
            <w:rFonts w:ascii="Cambria Math" w:hAnsi="Cambria Math" w:cs="Cambria Math"/>
          </w:rPr>
          <m:t>p=4.</m:t>
        </m:r>
      </m:oMath>
    </w:p>
    <w:p w14:paraId="6D151C2A">
      <w:pPr>
        <w:shd w:val="clear" w:color="auto" w:fill="F2F2F2"/>
        <w:spacing w:line="360" w:lineRule="auto"/>
        <w:jc w:val="left"/>
      </w:pPr>
      <w:r>
        <w:rPr>
          <w:color w:val="FF0000"/>
        </w:rPr>
        <w:t>所以抛物线C的方程为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=8x.</m:t>
        </m:r>
      </m:oMath>
    </w:p>
    <w:p w14:paraId="5DE6603B">
      <w:pPr>
        <w:shd w:val="clear" w:color="auto" w:fill="F2F2F2"/>
        <w:spacing w:line="360" w:lineRule="auto"/>
        <w:jc w:val="left"/>
      </w:pPr>
      <w:r>
        <w:rPr>
          <w:color w:val="FF0000"/>
        </w:rPr>
        <w:t>（2）设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，线段PQ的中点</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p>
    <w:p w14:paraId="6A06A3B4">
      <w:pPr>
        <w:shd w:val="clear" w:color="auto" w:fill="F2F2F2"/>
        <w:spacing w:line="360" w:lineRule="auto"/>
        <w:jc w:val="left"/>
      </w:pPr>
      <w:r>
        <w:rPr>
          <w:color w:val="FF0000"/>
        </w:rPr>
        <w:t>因为点P和Q关于直线</w:t>
      </w:r>
      <m:oMath>
        <m:r>
          <m:rPr/>
          <w:rPr>
            <w:rFonts w:ascii="Cambria Math" w:hAnsi="Cambria Math" w:cs="Cambria Math"/>
          </w:rPr>
          <m:t>l</m:t>
        </m:r>
      </m:oMath>
      <w:r>
        <w:rPr>
          <w:color w:val="FF0000"/>
        </w:rPr>
        <w:t>对称，所以直线</w:t>
      </w:r>
      <m:oMath>
        <m:r>
          <m:rPr/>
          <w:rPr>
            <w:rFonts w:ascii="Cambria Math" w:hAnsi="Cambria Math" w:cs="Cambria Math"/>
          </w:rPr>
          <m:t>l</m:t>
        </m:r>
      </m:oMath>
      <w:r>
        <w:rPr>
          <w:color w:val="FF0000"/>
        </w:rPr>
        <w:t>垂直平分线段PQ，</w:t>
      </w:r>
    </w:p>
    <w:p w14:paraId="1BC31C4A">
      <w:pPr>
        <w:shd w:val="clear" w:color="auto" w:fill="F2F2F2"/>
        <w:spacing w:line="360" w:lineRule="auto"/>
        <w:jc w:val="left"/>
      </w:pPr>
      <w:r>
        <w:rPr>
          <w:color w:val="FF0000"/>
        </w:rPr>
        <w:t>于是直线PQ的斜率为</w:t>
      </w:r>
      <m:oMath>
        <m:r>
          <m:rPr/>
          <w:rPr>
            <w:rFonts w:ascii="Cambria Math" w:hAnsi="Cambria Math" w:cs="Cambria Math"/>
          </w:rPr>
          <m:t>−1</m:t>
        </m:r>
      </m:oMath>
      <w:r>
        <w:rPr>
          <w:color w:val="FF0000"/>
        </w:rPr>
        <w:t>，则可设其方程为</w:t>
      </w:r>
      <m:oMath>
        <m:r>
          <m:rPr/>
          <w:rPr>
            <w:rFonts w:ascii="Cambria Math" w:hAnsi="Cambria Math" w:cs="Cambria Math"/>
          </w:rPr>
          <m:t>y=−x+b.</m:t>
        </m:r>
      </m:oMath>
    </w:p>
    <w:p w14:paraId="27210BF1">
      <w:pPr>
        <w:shd w:val="clear" w:color="auto" w:fill="F2F2F2"/>
        <w:spacing w:line="360" w:lineRule="auto"/>
        <w:jc w:val="left"/>
      </w:pPr>
      <w:r>
        <w:rPr>
          <w:color w:val="FF0000"/>
        </w:rPr>
        <w:t>①由</w:t>
      </w:r>
      <m:oMath>
        <m:r>
          <m:rPr/>
          <w:rPr>
            <w:rFonts w:ascii="Cambria Math" w:hAnsi="Cambria Math" w:cs="Cambria Math"/>
          </w:rPr>
          <m:t>{</m:t>
        </m:r>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ctrlPr>
              <w:rPr>
                <w:rFonts w:ascii="Cambria Math" w:hAnsi="Cambria Math"/>
              </w:rPr>
            </m:ctrlPr>
          </m:e>
          <m:e>
            <m:r>
              <m:rPr/>
              <w:rPr>
                <w:rFonts w:ascii="Cambria Math" w:hAnsi="Cambria Math" w:cs="Cambria Math"/>
              </w:rPr>
              <m:t>y=−x+b</m:t>
            </m:r>
            <m:ctrlPr>
              <w:rPr>
                <w:rFonts w:ascii="Cambria Math" w:hAnsi="Cambria Math"/>
              </w:rPr>
            </m:ctrlPr>
          </m:e>
        </m:eqArr>
      </m:oMath>
      <w:r>
        <w:rPr>
          <w:color w:val="FF0000"/>
        </w:rPr>
        <w:t>消去</w:t>
      </w:r>
      <m:oMath>
        <m:r>
          <m:rPr/>
          <w:rPr>
            <w:rFonts w:ascii="Cambria Math" w:hAnsi="Cambria Math" w:cs="Cambria Math"/>
          </w:rPr>
          <m:t>x</m:t>
        </m:r>
      </m:oMath>
      <w:r>
        <w:rPr>
          <w:color w:val="FF0000"/>
        </w:rPr>
        <w:t>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+2py−2pb=0</m:t>
        </m:r>
        <m:r>
          <m:rPr>
            <m:nor/>
            <m:sty m:val="p"/>
          </m:rPr>
          <w:rPr>
            <w:rFonts w:ascii="Cambria Math" w:hAnsi="Cambria Math" w:cs="Cambria Math"/>
            <w:b w:val="0"/>
            <w:i w:val="0"/>
          </w:rPr>
          <m:t>     </m:t>
        </m:r>
        <m:r>
          <m:rPr/>
          <w:rPr>
            <w:rFonts w:ascii="Cambria Math" w:hAnsi="Cambria Math" w:cs="Cambria Math"/>
          </w:rPr>
          <m:t>(∗)</m:t>
        </m:r>
      </m:oMath>
    </w:p>
    <w:p w14:paraId="39D3D3D9">
      <w:pPr>
        <w:shd w:val="clear" w:color="auto" w:fill="F2F2F2"/>
        <w:spacing w:line="360" w:lineRule="auto"/>
        <w:jc w:val="left"/>
      </w:pPr>
      <w:r>
        <w:rPr>
          <w:color w:val="FF0000"/>
        </w:rPr>
        <w:t>因为P 和Q是抛物线C上的相异两点，所以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p>
    <w:p w14:paraId="0E73079F">
      <w:pPr>
        <w:shd w:val="clear" w:color="auto" w:fill="F2F2F2"/>
        <w:spacing w:line="360" w:lineRule="auto"/>
        <w:jc w:val="left"/>
      </w:pPr>
      <w:r>
        <w:rPr>
          <w:color w:val="FF0000"/>
        </w:rPr>
        <w:t>从而</w:t>
      </w:r>
      <m:oMath>
        <m:r>
          <m:rPr/>
          <w:rPr>
            <w:rFonts w:ascii="Cambria Math" w:hAnsi="Cambria Math" w:cs="Cambria Math"/>
          </w:rPr>
          <m:t>Δ=</m:t>
        </m:r>
        <m:sSup>
          <m:sSupPr>
            <m:ctrlPr>
              <w:rPr>
                <w:rFonts w:ascii="Cambria Math" w:hAnsi="Cambria Math"/>
              </w:rPr>
            </m:ctrlPr>
          </m:sSupPr>
          <m:e>
            <m:r>
              <m:rPr/>
              <w:rPr>
                <w:rFonts w:ascii="Cambria Math" w:hAnsi="Cambria Math" w:cs="Cambria Math"/>
              </w:rPr>
              <m:t>(2p)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−4(−2pb)&gt;0</m:t>
        </m:r>
      </m:oMath>
      <w:r>
        <w:rPr>
          <w:color w:val="FF0000"/>
        </w:rPr>
        <w:t>，化简得</w:t>
      </w:r>
      <m:oMath>
        <m:r>
          <m:rPr/>
          <w:rPr>
            <w:rFonts w:ascii="Cambria Math" w:hAnsi="Cambria Math" w:cs="Cambria Math"/>
          </w:rPr>
          <m:t>p+2b&gt;0</m:t>
        </m:r>
      </m:oMath>
      <w:r>
        <w:rPr>
          <w:color w:val="FF0000"/>
        </w:rPr>
        <w:t>.</w:t>
      </w:r>
    </w:p>
    <w:p w14:paraId="6DF825CB">
      <w:pPr>
        <w:shd w:val="clear" w:color="auto" w:fill="F2F2F2"/>
        <w:spacing w:line="360" w:lineRule="auto"/>
        <w:jc w:val="left"/>
      </w:pPr>
      <w:r>
        <w:rPr>
          <w:color w:val="FF0000"/>
        </w:rPr>
        <w:t>方程（*）的两根为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=−p±</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+2pb</m:t>
            </m:r>
            <m:ctrlPr>
              <w:rPr>
                <w:rFonts w:ascii="Cambria Math" w:hAnsi="Cambria Math"/>
              </w:rPr>
            </m:ctrlPr>
          </m:e>
        </m:rad>
      </m:oMath>
      <w:r>
        <w:rPr>
          <w:color w:val="FF0000"/>
        </w:rPr>
        <w:t>，从而</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m:t>
        </m:r>
      </m:oMath>
    </w:p>
    <w:p w14:paraId="63CEBE13">
      <w:pPr>
        <w:shd w:val="clear" w:color="auto" w:fill="F2F2F2"/>
        <w:spacing w:line="360" w:lineRule="auto"/>
        <w:jc w:val="left"/>
      </w:pPr>
      <w:r>
        <w:rPr>
          <w:color w:val="FF0000"/>
        </w:rPr>
        <w:t>因为</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在直线</w:t>
      </w:r>
      <m:oMath>
        <m:r>
          <m:rPr/>
          <w:rPr>
            <w:rFonts w:ascii="Cambria Math" w:hAnsi="Cambria Math" w:cs="Cambria Math"/>
          </w:rPr>
          <m:t>l</m:t>
        </m:r>
      </m:oMath>
      <w:r>
        <w:rPr>
          <w:color w:val="FF0000"/>
        </w:rPr>
        <w:t>上，所以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=2−p.</m:t>
        </m:r>
      </m:oMath>
    </w:p>
    <w:p w14:paraId="0D5EDD4F">
      <w:pPr>
        <w:shd w:val="clear" w:color="auto" w:fill="F2F2F2"/>
        <w:spacing w:line="360" w:lineRule="auto"/>
        <w:jc w:val="left"/>
      </w:pPr>
      <w:r>
        <w:rPr>
          <w:color w:val="FF0000"/>
        </w:rPr>
        <w:t>因此，线段PQ的中点坐标为</w:t>
      </w:r>
      <m:oMath>
        <m:r>
          <m:rPr/>
          <w:rPr>
            <w:rFonts w:ascii="Cambria Math" w:hAnsi="Cambria Math" w:cs="Cambria Math"/>
          </w:rPr>
          <m:t>(2−p,−p).</m:t>
        </m:r>
      </m:oMath>
    </w:p>
    <w:p w14:paraId="0B5CE396">
      <w:pPr>
        <w:shd w:val="clear" w:color="auto" w:fill="F2F2F2"/>
        <w:spacing w:line="360" w:lineRule="auto"/>
        <w:jc w:val="left"/>
      </w:pPr>
      <w:r>
        <w:rPr>
          <w:color w:val="FF0000"/>
        </w:rPr>
        <w:t>②因为</w:t>
      </w:r>
      <m:oMath>
        <m:r>
          <m:rPr/>
          <w:rPr>
            <w:rFonts w:ascii="Cambria Math" w:hAnsi="Cambria Math" w:cs="Cambria Math"/>
          </w:rPr>
          <m:t>M(2−p,−p).</m:t>
        </m:r>
      </m:oMath>
      <w:r>
        <w:rPr>
          <w:color w:val="FF0000"/>
        </w:rPr>
        <w:t>在直线</w:t>
      </w:r>
      <m:oMath>
        <m:r>
          <m:rPr/>
          <w:rPr>
            <w:rFonts w:ascii="Cambria Math" w:hAnsi="Cambria Math" w:cs="Cambria Math"/>
          </w:rPr>
          <m:t>y=−x+b</m:t>
        </m:r>
      </m:oMath>
      <w:r>
        <w:rPr>
          <w:color w:val="FF0000"/>
        </w:rPr>
        <w:t>上</w:t>
      </w:r>
    </w:p>
    <w:p w14:paraId="0593BAB3">
      <w:pPr>
        <w:shd w:val="clear" w:color="auto" w:fill="F2F2F2"/>
        <w:spacing w:line="360" w:lineRule="auto"/>
        <w:jc w:val="left"/>
      </w:pPr>
      <w:r>
        <w:rPr>
          <w:color w:val="FF0000"/>
        </w:rPr>
        <w:t>所以</w:t>
      </w:r>
      <m:oMath>
        <m:r>
          <m:rPr/>
          <w:rPr>
            <w:rFonts w:ascii="Cambria Math" w:hAnsi="Cambria Math" w:cs="Cambria Math"/>
          </w:rPr>
          <m:t>−p=−(2−p)+b</m:t>
        </m:r>
      </m:oMath>
      <w:r>
        <w:rPr>
          <w:color w:val="FF0000"/>
        </w:rPr>
        <w:t>，即</w:t>
      </w:r>
      <m:oMath>
        <m:r>
          <m:rPr/>
          <w:rPr>
            <w:rFonts w:ascii="Cambria Math" w:hAnsi="Cambria Math" w:cs="Cambria Math"/>
          </w:rPr>
          <m:t>b=2−2p.</m:t>
        </m:r>
      </m:oMath>
    </w:p>
    <w:p w14:paraId="0F6E2A44">
      <w:pPr>
        <w:shd w:val="clear" w:color="auto" w:fill="F2F2F2"/>
        <w:spacing w:line="360" w:lineRule="auto"/>
        <w:jc w:val="left"/>
      </w:pPr>
      <w:r>
        <w:rPr>
          <w:color w:val="FF0000"/>
        </w:rPr>
        <w:t>由①知</w:t>
      </w:r>
      <m:oMath>
        <m:r>
          <m:rPr/>
          <w:rPr>
            <w:rFonts w:ascii="Cambria Math" w:hAnsi="Cambria Math" w:cs="Cambria Math"/>
          </w:rPr>
          <m:t>p+2b&gt;0</m:t>
        </m:r>
      </m:oMath>
      <w:r>
        <w:rPr>
          <w:color w:val="FF0000"/>
        </w:rPr>
        <w:t>，于是</w:t>
      </w:r>
      <m:oMath>
        <m:r>
          <m:rPr/>
          <w:rPr>
            <w:rFonts w:ascii="Cambria Math" w:hAnsi="Cambria Math" w:cs="Cambria Math"/>
          </w:rPr>
          <m:t>p+2(2−2p)&gt;0</m:t>
        </m:r>
      </m:oMath>
      <w:r>
        <w:rPr>
          <w:color w:val="FF0000"/>
        </w:rPr>
        <w:t>，所以</w:t>
      </w:r>
      <m:oMath>
        <m:r>
          <m:rPr/>
          <w:rPr>
            <w:rFonts w:ascii="Cambria Math" w:hAnsi="Cambria Math" w:cs="Cambria Math"/>
          </w:rPr>
          <m:t>p&lt;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10581FE3">
      <w:pPr>
        <w:shd w:val="clear" w:color="auto" w:fill="F2F2F2"/>
        <w:spacing w:line="360" w:lineRule="auto"/>
        <w:jc w:val="left"/>
      </w:pPr>
      <w:r>
        <w:rPr>
          <w:color w:val="FF0000"/>
        </w:rPr>
        <w:t>因此</w:t>
      </w:r>
      <m:oMath>
        <m:r>
          <m:rPr/>
          <w:rPr>
            <w:rFonts w:ascii="Cambria Math" w:hAnsi="Cambria Math" w:cs="Cambria Math"/>
          </w:rPr>
          <m:t>p</m:t>
        </m:r>
      </m:oMath>
      <w:r>
        <w:rPr>
          <w:color w:val="FF0000"/>
        </w:rPr>
        <w:t>的取值范围为</w:t>
      </w:r>
      <m:oMath>
        <m:r>
          <m:rPr/>
          <w:rPr>
            <w:rFonts w:ascii="Cambria Math" w:hAnsi="Cambria Math" w:cs="Cambria Math"/>
          </w:rPr>
          <m:t>(0,</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1FCC0F40">
      <w:pPr>
        <w:shd w:val="clear" w:color="auto" w:fill="F2F2F2"/>
        <w:spacing w:line="360" w:lineRule="auto"/>
        <w:jc w:val="left"/>
      </w:pPr>
      <w:r>
        <w:rPr>
          <w:color w:val="FF0000"/>
        </w:rPr>
        <w:t>【考点】直线与抛物线位置关系</w:t>
      </w:r>
    </w:p>
    <w:p w14:paraId="7271BE2C">
      <w:pPr>
        <w:shd w:val="clear" w:color="auto" w:fill="F2F2F2"/>
        <w:spacing w:line="360" w:lineRule="auto"/>
        <w:jc w:val="left"/>
      </w:pPr>
      <w:r>
        <w:rPr>
          <w:color w:val="FF0000"/>
        </w:rPr>
        <w:t>【名师点睛】在利用代数法解决范围问题时常从以下五个方面考虑：（1）利用判别式来构造不等关系，从而确定参数的取值范围；（2）利用已知参数的范围，求新参数的范围，解这类问题的核心是在两个参数之间建立等量关系；（3）利用隐含或已知的不等关系建立不等式，从而求出参数的取值范围；（4）利用基本不等式求出参数的取值范围；（5）利用函数的值域的求法，确定参数的取值范围．</w:t>
      </w:r>
    </w:p>
    <w:p w14:paraId="10999978">
      <w:pPr>
        <w:shd w:val="clear" w:color="auto" w:fill="F2F2F2"/>
        <w:spacing w:line="360" w:lineRule="auto"/>
        <w:jc w:val="left"/>
      </w:pPr>
    </w:p>
    <w:p w14:paraId="6FA15141">
      <w:pPr>
        <w:spacing w:line="360" w:lineRule="auto"/>
        <w:jc w:val="left"/>
      </w:pPr>
      <w:r>
        <w:t>66．</w:t>
      </w:r>
      <w:r>
        <w:rPr>
          <w:color w:val="C00000"/>
        </w:rPr>
        <w:t>（2016·全国II卷·高考真题）</w:t>
      </w:r>
      <w:r>
        <w:t>已知椭圆E:</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t>的焦点在</w:t>
      </w:r>
      <m:oMath>
        <m:r>
          <m:rPr/>
          <w:rPr>
            <w:rFonts w:ascii="Cambria Math" w:hAnsi="Cambria Math" w:cs="Cambria Math"/>
          </w:rPr>
          <m:t>x</m:t>
        </m:r>
      </m:oMath>
      <w:r>
        <w:t>轴上，A是E的左顶点，斜率为k （k &gt; 0）的直线交E于A，M两点，点N在E上，MA⊥NA．</w:t>
      </w:r>
    </w:p>
    <w:p w14:paraId="1AB72174">
      <w:pPr>
        <w:spacing w:line="360" w:lineRule="auto"/>
        <w:jc w:val="left"/>
      </w:pPr>
      <w:r>
        <w:t>（Ⅰ）当t=4，</w:t>
      </w:r>
      <m:oMath>
        <m:r>
          <m:rPr/>
          <w:rPr>
            <w:rFonts w:ascii="Cambria Math" w:hAnsi="Cambria Math" w:cs="Cambria Math"/>
          </w:rPr>
          <m:t>|AM|=|AN|</m:t>
        </m:r>
      </m:oMath>
      <w:r>
        <w:t>时，求△AMN的面积；</w:t>
      </w:r>
    </w:p>
    <w:p w14:paraId="7E8B15E9">
      <w:pPr>
        <w:spacing w:line="360" w:lineRule="auto"/>
        <w:jc w:val="left"/>
      </w:pPr>
      <w:r>
        <w:t>（Ⅱ）当</w:t>
      </w:r>
      <m:oMath>
        <m:r>
          <m:rPr/>
          <w:rPr>
            <w:rFonts w:ascii="Cambria Math" w:hAnsi="Cambria Math" w:cs="Cambria Math"/>
          </w:rPr>
          <m:t>2|AM|=|AN|</m:t>
        </m:r>
      </m:oMath>
      <w:r>
        <w:t>时，求k的取值范围.</w:t>
      </w:r>
    </w:p>
    <w:p w14:paraId="38D48361">
      <w:pPr>
        <w:shd w:val="clear" w:color="auto" w:fill="F2F2F2"/>
        <w:spacing w:line="360" w:lineRule="auto"/>
        <w:jc w:val="left"/>
      </w:pPr>
      <w:r>
        <w:rPr>
          <w:color w:val="FF0000"/>
        </w:rPr>
        <w:t>【答案】（Ⅰ）</w:t>
      </w:r>
      <m:oMath>
        <m:f>
          <m:fPr>
            <m:ctrlPr>
              <w:rPr>
                <w:rFonts w:ascii="Cambria Math" w:hAnsi="Cambria Math"/>
              </w:rPr>
            </m:ctrlPr>
          </m:fPr>
          <m:num>
            <m:r>
              <m:rPr/>
              <w:rPr>
                <w:rFonts w:ascii="Cambria Math" w:hAnsi="Cambria Math" w:cs="Cambria Math"/>
              </w:rPr>
              <m:t>144</m:t>
            </m:r>
            <m:ctrlPr>
              <w:rPr>
                <w:rFonts w:ascii="Cambria Math" w:hAnsi="Cambria Math"/>
              </w:rPr>
            </m:ctrlPr>
          </m:num>
          <m:den>
            <m:r>
              <m:rPr/>
              <w:rPr>
                <w:rFonts w:ascii="Cambria Math" w:hAnsi="Cambria Math" w:cs="Cambria Math"/>
              </w:rPr>
              <m:t>49</m:t>
            </m:r>
            <m:ctrlPr>
              <w:rPr>
                <w:rFonts w:ascii="Cambria Math" w:hAnsi="Cambria Math"/>
              </w:rPr>
            </m:ctrlPr>
          </m:den>
        </m:f>
      </m:oMath>
      <w:r>
        <w:rPr>
          <w:color w:val="FF0000"/>
        </w:rPr>
        <w:t>；（Ⅱ）</w:t>
      </w:r>
      <m:oMath>
        <m:r>
          <m:rPr/>
          <w:rPr>
            <w:rFonts w:ascii="Cambria Math" w:hAnsi="Cambria Math" w:cs="Cambria Math"/>
          </w:rPr>
          <m:t>(</m:t>
        </m:r>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oMath>
      <w:r>
        <w:rPr>
          <w:color w:val="FF0000"/>
        </w:rPr>
        <w:t>.</w:t>
      </w:r>
    </w:p>
    <w:p w14:paraId="4BC10444">
      <w:pPr>
        <w:shd w:val="clear" w:color="auto" w:fill="F2F2F2"/>
        <w:spacing w:line="360" w:lineRule="auto"/>
        <w:jc w:val="left"/>
      </w:pPr>
      <w:r>
        <w:rPr>
          <w:color w:val="FF0000"/>
        </w:rPr>
        <w:t>【详解】试题分析：（Ⅰ）先求直线</w:t>
      </w:r>
      <m:oMath>
        <m:r>
          <m:rPr/>
          <w:rPr>
            <w:rFonts w:ascii="Cambria Math" w:hAnsi="Cambria Math" w:cs="Cambria Math"/>
          </w:rPr>
          <m:t>AM</m:t>
        </m:r>
      </m:oMath>
      <w:r>
        <w:rPr>
          <w:color w:val="FF0000"/>
        </w:rPr>
        <w:t>的方程，再求点</w:t>
      </w:r>
      <m:oMath>
        <m:r>
          <m:rPr/>
          <w:rPr>
            <w:rFonts w:ascii="Cambria Math" w:hAnsi="Cambria Math" w:cs="Cambria Math"/>
          </w:rPr>
          <m:t>M</m:t>
        </m:r>
      </m:oMath>
      <w:r>
        <w:rPr>
          <w:color w:val="FF0000"/>
        </w:rPr>
        <w:t>的纵坐标，最后求</w:t>
      </w:r>
      <m:oMath>
        <m:r>
          <m:rPr/>
          <w:rPr>
            <w:rFonts w:ascii="Cambria Math" w:hAnsi="Cambria Math" w:cs="Cambria Math"/>
          </w:rPr>
          <m:t>△AMN</m:t>
        </m:r>
      </m:oMath>
      <w:r>
        <w:rPr>
          <w:color w:val="FF0000"/>
        </w:rPr>
        <w:t>的面积；（Ⅱ）设</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，写出A点坐标，并求直线</w:t>
      </w:r>
      <m:oMath>
        <m:r>
          <m:rPr/>
          <w:rPr>
            <w:rFonts w:ascii="Cambria Math" w:hAnsi="Cambria Math" w:cs="Cambria Math"/>
          </w:rPr>
          <m:t>AM</m:t>
        </m:r>
      </m:oMath>
      <w:r>
        <w:rPr>
          <w:color w:val="FF0000"/>
        </w:rPr>
        <w:t>的方程，将其与椭圆方程组成方程组，消去</w:t>
      </w:r>
      <m:oMath>
        <m:r>
          <m:rPr/>
          <w:rPr>
            <w:rFonts w:ascii="Cambria Math" w:hAnsi="Cambria Math" w:cs="Cambria Math"/>
          </w:rPr>
          <m:t>y</m:t>
        </m:r>
      </m:oMath>
      <w:r>
        <w:rPr>
          <w:color w:val="FF0000"/>
        </w:rPr>
        <w:t>，用</w:t>
      </w:r>
      <m:oMath>
        <m:r>
          <m:rPr/>
          <w:rPr>
            <w:rFonts w:ascii="Cambria Math" w:hAnsi="Cambria Math" w:cs="Cambria Math"/>
          </w:rPr>
          <m:t>t,k</m:t>
        </m:r>
      </m:oMath>
      <w:r>
        <w:rPr>
          <w:color w:val="FF0000"/>
        </w:rPr>
        <w:t>表示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，从而表示</w:t>
      </w:r>
      <m:oMath>
        <m:r>
          <m:rPr/>
          <w:rPr>
            <w:rFonts w:ascii="Cambria Math" w:hAnsi="Cambria Math" w:cs="Cambria Math"/>
          </w:rPr>
          <m:t>|AM|</m:t>
        </m:r>
      </m:oMath>
      <w:r>
        <w:rPr>
          <w:color w:val="FF0000"/>
        </w:rPr>
        <w:t>，同理用</w:t>
      </w:r>
      <m:oMath>
        <m:r>
          <m:rPr/>
          <w:rPr>
            <w:rFonts w:ascii="Cambria Math" w:hAnsi="Cambria Math" w:cs="Cambria Math"/>
          </w:rPr>
          <m:t>t,k</m:t>
        </m:r>
      </m:oMath>
      <w:r>
        <w:rPr>
          <w:color w:val="FF0000"/>
        </w:rPr>
        <w:t>表示</w:t>
      </w:r>
      <m:oMath>
        <m:r>
          <m:rPr/>
          <w:rPr>
            <w:rFonts w:ascii="Cambria Math" w:hAnsi="Cambria Math" w:cs="Cambria Math"/>
          </w:rPr>
          <m:t>|AN|</m:t>
        </m:r>
      </m:oMath>
      <w:r>
        <w:rPr>
          <w:color w:val="FF0000"/>
        </w:rPr>
        <w:t>，再由</w:t>
      </w:r>
      <m:oMath>
        <m:r>
          <m:rPr/>
          <w:rPr>
            <w:rFonts w:ascii="Cambria Math" w:hAnsi="Cambria Math" w:cs="Cambria Math"/>
          </w:rPr>
          <m:t>2|AM|=|AN|</m:t>
        </m:r>
      </m:oMath>
      <w:r>
        <w:rPr>
          <w:color w:val="FF0000"/>
        </w:rPr>
        <w:t>及t的取值范围求</w:t>
      </w:r>
      <m:oMath>
        <m:r>
          <m:rPr/>
          <w:rPr>
            <w:rFonts w:ascii="Cambria Math" w:hAnsi="Cambria Math" w:cs="Cambria Math"/>
          </w:rPr>
          <m:t>k</m:t>
        </m:r>
      </m:oMath>
      <w:r>
        <w:rPr>
          <w:color w:val="FF0000"/>
        </w:rPr>
        <w:t>的取值范围.</w:t>
      </w:r>
    </w:p>
    <w:p w14:paraId="46CD9159">
      <w:pPr>
        <w:shd w:val="clear" w:color="auto" w:fill="F2F2F2"/>
        <w:spacing w:line="360" w:lineRule="auto"/>
        <w:jc w:val="left"/>
      </w:pPr>
      <w:r>
        <w:rPr>
          <w:color w:val="FF0000"/>
        </w:rPr>
        <w:t>试题解析：（Ⅰ）设</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，则由题意知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&gt;0</m:t>
        </m:r>
      </m:oMath>
      <w:r>
        <w:rPr>
          <w:color w:val="FF0000"/>
        </w:rPr>
        <w:t>，当</w:t>
      </w:r>
      <m:oMath>
        <m:r>
          <m:rPr/>
          <w:rPr>
            <w:rFonts w:ascii="Cambria Math" w:hAnsi="Cambria Math" w:cs="Cambria Math"/>
          </w:rPr>
          <m:t>t=4</m:t>
        </m:r>
      </m:oMath>
      <w:r>
        <w:rPr>
          <w:color w:val="FF0000"/>
        </w:rPr>
        <w:t>时，</w:t>
      </w:r>
      <m:oMath>
        <m:r>
          <m:rPr/>
          <w:rPr>
            <w:rFonts w:ascii="Cambria Math" w:hAnsi="Cambria Math" w:cs="Cambria Math"/>
          </w:rPr>
          <m:t>E</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m:oMath>
        <m:r>
          <m:rPr/>
          <w:rPr>
            <w:rFonts w:ascii="Cambria Math" w:hAnsi="Cambria Math" w:cs="Cambria Math"/>
          </w:rPr>
          <m:t>A(−2,0)</m:t>
        </m:r>
      </m:oMath>
      <w:r>
        <w:rPr>
          <w:color w:val="FF0000"/>
        </w:rPr>
        <w:t>.</w:t>
      </w:r>
    </w:p>
    <w:p w14:paraId="574DEBB5">
      <w:pPr>
        <w:shd w:val="clear" w:color="auto" w:fill="F2F2F2"/>
        <w:spacing w:line="360" w:lineRule="auto"/>
        <w:jc w:val="left"/>
      </w:pPr>
      <w:r>
        <w:rPr>
          <w:color w:val="FF0000"/>
        </w:rPr>
        <w:t>由已知及椭圆的对称性知，直线</w:t>
      </w:r>
      <m:oMath>
        <m:r>
          <m:rPr/>
          <w:rPr>
            <w:rFonts w:ascii="Cambria Math" w:hAnsi="Cambria Math" w:cs="Cambria Math"/>
          </w:rPr>
          <m:t>AM</m:t>
        </m:r>
      </m:oMath>
      <w:r>
        <w:rPr>
          <w:color w:val="FF0000"/>
        </w:rPr>
        <w:t>的倾斜角为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.因此直线</w:t>
      </w:r>
      <m:oMath>
        <m:r>
          <m:rPr/>
          <w:rPr>
            <w:rFonts w:ascii="Cambria Math" w:hAnsi="Cambria Math" w:cs="Cambria Math"/>
          </w:rPr>
          <m:t>AM</m:t>
        </m:r>
      </m:oMath>
      <w:r>
        <w:rPr>
          <w:color w:val="FF0000"/>
        </w:rPr>
        <w:t>的方程为</w:t>
      </w:r>
      <m:oMath>
        <m:r>
          <m:rPr/>
          <w:rPr>
            <w:rFonts w:ascii="Cambria Math" w:hAnsi="Cambria Math" w:cs="Cambria Math"/>
          </w:rPr>
          <m:t>y=x+2</m:t>
        </m:r>
      </m:oMath>
      <w:r>
        <w:rPr>
          <w:color w:val="FF0000"/>
        </w:rPr>
        <w:t>.</w:t>
      </w:r>
    </w:p>
    <w:p w14:paraId="63585991">
      <w:pPr>
        <w:shd w:val="clear" w:color="auto" w:fill="F2F2F2"/>
        <w:spacing w:line="360" w:lineRule="auto"/>
        <w:jc w:val="left"/>
      </w:pPr>
      <w:r>
        <w:rPr>
          <w:color w:val="FF0000"/>
        </w:rPr>
        <w:t>将</w:t>
      </w:r>
      <m:oMath>
        <m:r>
          <m:rPr/>
          <w:rPr>
            <w:rFonts w:ascii="Cambria Math" w:hAnsi="Cambria Math" w:cs="Cambria Math"/>
          </w:rPr>
          <m:t>x=y−2</m:t>
        </m:r>
      </m:oMath>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得</w:t>
      </w:r>
      <m:oMath>
        <m:r>
          <m:rPr/>
          <w:rPr>
            <w:rFonts w:ascii="Cambria Math" w:hAnsi="Cambria Math" w:cs="Cambria Math"/>
          </w:rPr>
          <m:t>7</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−12y=0</m:t>
        </m:r>
      </m:oMath>
      <w:r>
        <w:rPr>
          <w:color w:val="FF0000"/>
        </w:rPr>
        <w:t>.解得</w:t>
      </w:r>
      <m:oMath>
        <m:r>
          <m:rPr/>
          <w:rPr>
            <w:rFonts w:ascii="Cambria Math" w:hAnsi="Cambria Math" w:cs="Cambria Math"/>
          </w:rPr>
          <m:t>y=0</m:t>
        </m:r>
      </m:oMath>
      <w:r>
        <w:rPr>
          <w:color w:val="FF0000"/>
        </w:rPr>
        <w:t>或</w:t>
      </w:r>
      <m:oMath>
        <m:r>
          <m:rPr/>
          <w:rPr>
            <w:rFonts w:ascii="Cambria Math" w:hAnsi="Cambria Math" w:cs="Cambria Math"/>
          </w:rPr>
          <m:t>y=</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4F70EF35">
      <w:pPr>
        <w:shd w:val="clear" w:color="auto" w:fill="F2F2F2"/>
        <w:spacing w:line="360" w:lineRule="auto"/>
        <w:jc w:val="left"/>
      </w:pPr>
      <w:r>
        <w:rPr>
          <w:color w:val="FF0000"/>
        </w:rPr>
        <w:t>因此</w:t>
      </w:r>
      <m:oMath>
        <m:r>
          <m:rPr/>
          <w:rPr>
            <w:rFonts w:ascii="Cambria Math" w:hAnsi="Cambria Math" w:cs="Cambria Math"/>
          </w:rPr>
          <m:t>△AMN</m:t>
        </m:r>
      </m:oMath>
      <w:r>
        <w:rPr>
          <w:color w:val="FF0000"/>
        </w:rPr>
        <w:t>的面积</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△AMN</m:t>
            </m:r>
            <m:ctrlPr>
              <w:rPr>
                <w:rFonts w:ascii="Cambria Math" w:hAnsi="Cambria Math"/>
              </w:rPr>
            </m:ctrlPr>
          </m:sub>
        </m:sSub>
      </m:oMath>
      <w:r>
        <w:rPr>
          <w:color w:val="FF0000"/>
        </w:rPr>
        <w:t xml:space="preserve"> </w:t>
      </w:r>
      <m:oMath>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144</m:t>
            </m:r>
            <m:ctrlPr>
              <w:rPr>
                <w:rFonts w:ascii="Cambria Math" w:hAnsi="Cambria Math"/>
              </w:rPr>
            </m:ctrlPr>
          </m:num>
          <m:den>
            <m:r>
              <m:rPr/>
              <w:rPr>
                <w:rFonts w:ascii="Cambria Math" w:hAnsi="Cambria Math" w:cs="Cambria Math"/>
              </w:rPr>
              <m:t>49</m:t>
            </m:r>
            <m:ctrlPr>
              <w:rPr>
                <w:rFonts w:ascii="Cambria Math" w:hAnsi="Cambria Math"/>
              </w:rPr>
            </m:ctrlPr>
          </m:den>
        </m:f>
      </m:oMath>
      <w:r>
        <w:rPr>
          <w:color w:val="FF0000"/>
        </w:rPr>
        <w:t>.</w:t>
      </w:r>
    </w:p>
    <w:p w14:paraId="3A95B4CC">
      <w:pPr>
        <w:shd w:val="clear" w:color="auto" w:fill="F2F2F2"/>
        <w:spacing w:line="360" w:lineRule="auto"/>
        <w:jc w:val="left"/>
      </w:pPr>
      <w:r>
        <w:rPr>
          <w:color w:val="FF0000"/>
        </w:rPr>
        <w:t>（Ⅱ）由题意</w:t>
      </w:r>
      <m:oMath>
        <m:r>
          <m:rPr/>
          <w:rPr>
            <w:rFonts w:ascii="Cambria Math" w:hAnsi="Cambria Math" w:cs="Cambria Math"/>
          </w:rPr>
          <m:t>t&gt;3</m:t>
        </m:r>
      </m:oMath>
      <w:r>
        <w:rPr>
          <w:color w:val="FF0000"/>
        </w:rPr>
        <w:t>，</w:t>
      </w:r>
      <m:oMath>
        <m:r>
          <m:rPr/>
          <w:rPr>
            <w:rFonts w:ascii="Cambria Math" w:hAnsi="Cambria Math" w:cs="Cambria Math"/>
          </w:rPr>
          <m:t>k&gt;0</m:t>
        </m:r>
      </m:oMath>
      <w:r>
        <w:rPr>
          <w:color w:val="FF0000"/>
        </w:rPr>
        <w:t>，</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r>
          <m:rPr/>
          <w:rPr>
            <w:rFonts w:ascii="Cambria Math" w:hAnsi="Cambria Math" w:cs="Cambria Math"/>
          </w:rPr>
          <m:t>,0)</m:t>
        </m:r>
      </m:oMath>
      <w:r>
        <w:rPr>
          <w:color w:val="FF0000"/>
        </w:rPr>
        <w:t>.</w:t>
      </w:r>
    </w:p>
    <w:p w14:paraId="1C45C935">
      <w:pPr>
        <w:shd w:val="clear" w:color="auto" w:fill="F2F2F2"/>
        <w:spacing w:line="360" w:lineRule="auto"/>
        <w:jc w:val="left"/>
      </w:pPr>
      <w:r>
        <w:rPr>
          <w:color w:val="FF0000"/>
        </w:rPr>
        <w:t>将直线</w:t>
      </w:r>
      <m:oMath>
        <m:r>
          <m:rPr/>
          <w:rPr>
            <w:rFonts w:ascii="Cambria Math" w:hAnsi="Cambria Math" w:cs="Cambria Math"/>
          </w:rPr>
          <m:t>AM</m:t>
        </m:r>
      </m:oMath>
      <w:r>
        <w:rPr>
          <w:color w:val="FF0000"/>
        </w:rPr>
        <w:t>的方程</w:t>
      </w:r>
      <m:oMath>
        <m:r>
          <m:rPr/>
          <w:rPr>
            <w:rFonts w:ascii="Cambria Math" w:hAnsi="Cambria Math" w:cs="Cambria Math"/>
          </w:rPr>
          <m:t>y=k(x+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r>
          <m:rPr/>
          <w:rPr>
            <w:rFonts w:ascii="Cambria Math" w:hAnsi="Cambria Math" w:cs="Cambria Math"/>
          </w:rPr>
          <m:t>)</m:t>
        </m:r>
      </m:oMath>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得</w:t>
      </w:r>
      <m:oMath>
        <m:r>
          <m:rPr/>
          <w:rPr>
            <w:rFonts w:ascii="Cambria Math" w:hAnsi="Cambria Math" w:cs="Cambria Math"/>
          </w:rPr>
          <m:t>(3+t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r>
          <m:rPr/>
          <w:rPr>
            <w:rFonts w:ascii="Cambria Math" w:hAnsi="Cambria Math" w:cs="Cambria Math"/>
          </w:rPr>
          <m:t>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−3t=0</m:t>
        </m:r>
      </m:oMath>
      <w:r>
        <w:rPr>
          <w:color w:val="FF0000"/>
        </w:rPr>
        <w:t>.</w:t>
      </w:r>
    </w:p>
    <w:p w14:paraId="3C44BA97">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−3t</m:t>
            </m:r>
            <m:ctrlPr>
              <w:rPr>
                <w:rFonts w:ascii="Cambria Math" w:hAnsi="Cambria Math"/>
              </w:rPr>
            </m:ctrlPr>
          </m:num>
          <m:den>
            <m:r>
              <m:rPr/>
              <w:rPr>
                <w:rFonts w:ascii="Cambria Math" w:hAnsi="Cambria Math" w:cs="Cambria Math"/>
              </w:rPr>
              <m:t>3+t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r>
              <m:rPr/>
              <w:rPr>
                <w:rFonts w:ascii="Cambria Math" w:hAnsi="Cambria Math" w:cs="Cambria Math"/>
              </w:rPr>
              <m:t>(3−t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num>
          <m:den>
            <m:r>
              <m:rPr/>
              <w:rPr>
                <w:rFonts w:ascii="Cambria Math" w:hAnsi="Cambria Math" w:cs="Cambria Math"/>
              </w:rPr>
              <m:t>3+t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，故</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e>
            </m:rad>
            <m:ctrlPr>
              <w:rPr>
                <w:rFonts w:ascii="Cambria Math" w:hAnsi="Cambria Math"/>
              </w:rPr>
            </m:ctrlPr>
          </m:num>
          <m:den>
            <m:r>
              <m:rPr/>
              <w:rPr>
                <w:rFonts w:ascii="Cambria Math" w:hAnsi="Cambria Math" w:cs="Cambria Math"/>
              </w:rPr>
              <m:t>3+t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3B6FF82">
      <w:pPr>
        <w:shd w:val="clear" w:color="auto" w:fill="F2F2F2"/>
        <w:spacing w:line="360" w:lineRule="auto"/>
        <w:jc w:val="left"/>
      </w:pPr>
      <w:r>
        <w:rPr>
          <w:color w:val="FF0000"/>
        </w:rPr>
        <w:t>由题设，直线</w:t>
      </w:r>
      <m:oMath>
        <m:r>
          <m:rPr/>
          <w:rPr>
            <w:rFonts w:ascii="Cambria Math" w:hAnsi="Cambria Math" w:cs="Cambria Math"/>
          </w:rPr>
          <m:t>AN</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r>
          <m:rPr/>
          <w:rPr>
            <w:rFonts w:ascii="Cambria Math" w:hAnsi="Cambria Math" w:cs="Cambria Math"/>
          </w:rPr>
          <m:t>)</m:t>
        </m:r>
      </m:oMath>
      <w:r>
        <w:rPr>
          <w:color w:val="FF0000"/>
        </w:rPr>
        <w:t>，故同理可得</w:t>
      </w:r>
      <m:oMath>
        <m:r>
          <m:rPr/>
          <w:rPr>
            <w:rFonts w:ascii="Cambria Math" w:hAnsi="Cambria Math" w:cs="Cambria Math"/>
          </w:rPr>
          <m:t>|AN|=</m:t>
        </m:r>
        <m:f>
          <m:fPr>
            <m:ctrlPr>
              <w:rPr>
                <w:rFonts w:ascii="Cambria Math" w:hAnsi="Cambria Math"/>
              </w:rPr>
            </m:ctrlPr>
          </m:fPr>
          <m:num>
            <m:r>
              <m:rPr/>
              <w:rPr>
                <w:rFonts w:ascii="Cambria Math" w:hAnsi="Cambria Math" w:cs="Cambria Math"/>
              </w:rPr>
              <m:t>6k</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e>
            </m:rad>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m:t>
            </m:r>
            <m:ctrlPr>
              <w:rPr>
                <w:rFonts w:ascii="Cambria Math" w:hAnsi="Cambria Math"/>
              </w:rPr>
            </m:ctrlPr>
          </m:den>
        </m:f>
      </m:oMath>
      <w:r>
        <w:rPr>
          <w:color w:val="FF0000"/>
        </w:rPr>
        <w:t>，</w:t>
      </w:r>
    </w:p>
    <w:p w14:paraId="0E74F11A">
      <w:pPr>
        <w:shd w:val="clear" w:color="auto" w:fill="F2F2F2"/>
        <w:spacing w:line="360" w:lineRule="auto"/>
        <w:jc w:val="left"/>
      </w:pPr>
      <w:r>
        <w:rPr>
          <w:color w:val="FF0000"/>
        </w:rPr>
        <w:t>由</w:t>
      </w:r>
      <m:oMath>
        <m:r>
          <m:rPr/>
          <w:rPr>
            <w:rFonts w:ascii="Cambria Math" w:hAnsi="Cambria Math" w:cs="Cambria Math"/>
          </w:rPr>
          <m:t>2|AM|=|AN|</m:t>
        </m:r>
      </m:oMath>
      <w:r>
        <w:rPr>
          <w:color w:val="FF0000"/>
        </w:rPr>
        <w:t>得</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m:t>
            </m:r>
            <m:ctrlPr>
              <w:rPr>
                <w:rFonts w:ascii="Cambria Math" w:hAnsi="Cambria Math"/>
              </w:rPr>
            </m:ctrlPr>
          </m:den>
        </m:f>
      </m:oMath>
      <w:r>
        <w:rPr>
          <w:color w:val="FF0000"/>
        </w:rPr>
        <w:t>，即</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−2)t=3k(2k−1)</m:t>
        </m:r>
      </m:oMath>
      <w:r>
        <w:rPr>
          <w:color w:val="FF0000"/>
        </w:rPr>
        <w:t>.</w:t>
      </w:r>
    </w:p>
    <w:p w14:paraId="375221E0">
      <w:pPr>
        <w:shd w:val="clear" w:color="auto" w:fill="F2F2F2"/>
        <w:spacing w:line="360" w:lineRule="auto"/>
        <w:jc w:val="left"/>
      </w:pPr>
      <w:r>
        <w:rPr>
          <w:color w:val="FF0000"/>
        </w:rPr>
        <w:t>当</w:t>
      </w:r>
      <m:oMath>
        <m:r>
          <m:rPr/>
          <w:rPr>
            <w:rFonts w:ascii="Cambria Math" w:hAnsi="Cambria Math" w:cs="Cambria Math"/>
          </w:rPr>
          <m:t>k=</m:t>
        </m:r>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时上式不成立，</w:t>
      </w:r>
    </w:p>
    <w:p w14:paraId="64EA6763">
      <w:pPr>
        <w:shd w:val="clear" w:color="auto" w:fill="F2F2F2"/>
        <w:spacing w:line="360" w:lineRule="auto"/>
        <w:jc w:val="left"/>
      </w:pPr>
      <w:r>
        <w:rPr>
          <w:color w:val="FF0000"/>
        </w:rPr>
        <w:t>因此</w:t>
      </w:r>
      <m:oMath>
        <m:r>
          <m:rPr/>
          <w:rPr>
            <w:rFonts w:ascii="Cambria Math" w:hAnsi="Cambria Math" w:cs="Cambria Math"/>
          </w:rPr>
          <m:t>t=</m:t>
        </m:r>
        <m:f>
          <m:fPr>
            <m:ctrlPr>
              <w:rPr>
                <w:rFonts w:ascii="Cambria Math" w:hAnsi="Cambria Math"/>
              </w:rPr>
            </m:ctrlPr>
          </m:fPr>
          <m:num>
            <m:r>
              <m:rPr/>
              <w:rPr>
                <w:rFonts w:ascii="Cambria Math" w:hAnsi="Cambria Math" w:cs="Cambria Math"/>
              </w:rPr>
              <m:t>3k(2k−1)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t&gt;3</m:t>
        </m:r>
      </m:oMath>
      <w:r>
        <w:rPr>
          <w:color w:val="FF0000"/>
        </w:rPr>
        <w:t>等价于</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+k−2</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(k−2)(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&lt;0</m:t>
        </m:r>
      </m:oMath>
      <w:r>
        <w:rPr>
          <w:color w:val="FF0000"/>
        </w:rPr>
        <w:t>，</w:t>
      </w:r>
    </w:p>
    <w:p w14:paraId="0F8D3914">
      <w:pPr>
        <w:shd w:val="clear" w:color="auto" w:fill="F2F2F2"/>
        <w:spacing w:line="360" w:lineRule="auto"/>
        <w:jc w:val="left"/>
      </w:pPr>
      <w:r>
        <w:rPr>
          <w:color w:val="FF0000"/>
        </w:rPr>
        <w:t>即</w:t>
      </w:r>
      <m:oMath>
        <m:f>
          <m:fPr>
            <m:ctrlPr>
              <w:rPr>
                <w:rFonts w:ascii="Cambria Math" w:hAnsi="Cambria Math"/>
              </w:rPr>
            </m:ctrlPr>
          </m:fPr>
          <m:num>
            <m:r>
              <m:rPr/>
              <w:rPr>
                <w:rFonts w:ascii="Cambria Math" w:hAnsi="Cambria Math" w:cs="Cambria Math"/>
              </w:rPr>
              <m:t>k−2</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ctrlPr>
              <w:rPr>
                <w:rFonts w:ascii="Cambria Math" w:hAnsi="Cambria Math"/>
              </w:rPr>
            </m:ctrlPr>
          </m:den>
        </m:f>
        <m:r>
          <m:rPr/>
          <w:rPr>
            <w:rFonts w:ascii="Cambria Math" w:hAnsi="Cambria Math" w:cs="Cambria Math"/>
          </w:rPr>
          <m:t>&lt;0</m:t>
        </m:r>
      </m:oMath>
      <w:r>
        <w:rPr>
          <w:color w:val="FF0000"/>
        </w:rPr>
        <w:t>.由此得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k−2&gt;0</m:t>
            </m:r>
            <m:ctrlPr>
              <w:rPr>
                <w:rFonts w:ascii="Cambria Math" w:hAnsi="Cambria Math"/>
              </w:rPr>
            </m:ctrlPr>
          </m:e>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−2&lt;0</m:t>
            </m:r>
            <m:ctrlPr>
              <w:rPr>
                <w:rFonts w:ascii="Cambria Math" w:hAnsi="Cambria Math"/>
              </w:rPr>
            </m:ctrlPr>
          </m:e>
        </m:eqArr>
      </m:oMath>
      <w:r>
        <w:rPr>
          <w:color w:val="FF0000"/>
        </w:rPr>
        <w:t>，或</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k−2&lt;0</m:t>
            </m:r>
            <m:ctrlPr>
              <w:rPr>
                <w:rFonts w:ascii="Cambria Math" w:hAnsi="Cambria Math"/>
              </w:rPr>
            </m:ctrlPr>
          </m:e>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−2&gt;0</m:t>
            </m:r>
            <m:ctrlPr>
              <w:rPr>
                <w:rFonts w:ascii="Cambria Math" w:hAnsi="Cambria Math"/>
              </w:rPr>
            </m:ctrlPr>
          </m:e>
        </m:eqArr>
      </m:oMath>
      <w:r>
        <w:rPr>
          <w:color w:val="FF0000"/>
        </w:rPr>
        <w:t>，解得</w:t>
      </w:r>
      <m:oMath>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&lt;k&lt;2</m:t>
        </m:r>
      </m:oMath>
      <w:r>
        <w:rPr>
          <w:color w:val="FF0000"/>
        </w:rPr>
        <w:t>.</w:t>
      </w:r>
    </w:p>
    <w:p w14:paraId="37D36E43">
      <w:pPr>
        <w:shd w:val="clear" w:color="auto" w:fill="F2F2F2"/>
        <w:spacing w:line="360" w:lineRule="auto"/>
        <w:jc w:val="left"/>
      </w:pPr>
      <w:r>
        <w:rPr>
          <w:color w:val="FF0000"/>
        </w:rPr>
        <w:t>因此</w:t>
      </w:r>
      <m:oMath>
        <m:r>
          <m:rPr/>
          <w:rPr>
            <w:rFonts w:ascii="Cambria Math" w:hAnsi="Cambria Math" w:cs="Cambria Math"/>
          </w:rPr>
          <m:t>k</m:t>
        </m:r>
      </m:oMath>
      <w:r>
        <w:rPr>
          <w:color w:val="FF0000"/>
        </w:rPr>
        <w:t>的取值范围是</w:t>
      </w:r>
      <m:oMath>
        <m:r>
          <m:rPr/>
          <w:rPr>
            <w:rFonts w:ascii="Cambria Math" w:hAnsi="Cambria Math" w:cs="Cambria Math"/>
          </w:rPr>
          <m:t>(</m:t>
        </m:r>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oMath>
      <w:r>
        <w:rPr>
          <w:color w:val="FF0000"/>
        </w:rPr>
        <w:t>.</w:t>
      </w:r>
    </w:p>
    <w:p w14:paraId="4539CA72">
      <w:pPr>
        <w:shd w:val="clear" w:color="auto" w:fill="F2F2F2"/>
        <w:spacing w:line="360" w:lineRule="auto"/>
        <w:jc w:val="left"/>
      </w:pPr>
      <w:r>
        <w:rPr>
          <w:color w:val="FF0000"/>
        </w:rPr>
        <w:t xml:space="preserve">【考点】椭圆的性质，直线与椭圆的位置关系 </w:t>
      </w:r>
    </w:p>
    <w:p w14:paraId="5518438A">
      <w:pPr>
        <w:shd w:val="clear" w:color="auto" w:fill="F2F2F2"/>
        <w:spacing w:line="360" w:lineRule="auto"/>
        <w:jc w:val="left"/>
      </w:pPr>
      <w:r>
        <w:rPr>
          <w:color w:val="FF0000"/>
        </w:rPr>
        <w:t>【名师点睛】由直线（系）和圆锥曲线（系）的位置关系，求直线或圆锥曲线中某个参数（系数）的范围问题，常把所求参数作为函数值，另一个元作为自变量求解．</w:t>
      </w:r>
    </w:p>
    <w:p w14:paraId="1EE3F3F4">
      <w:pPr>
        <w:shd w:val="clear" w:color="auto" w:fill="F2F2F2"/>
        <w:spacing w:line="360" w:lineRule="auto"/>
        <w:jc w:val="left"/>
      </w:pPr>
    </w:p>
    <w:p w14:paraId="2A12A3EB">
      <w:pPr>
        <w:spacing w:line="360" w:lineRule="auto"/>
        <w:jc w:val="left"/>
      </w:pPr>
      <w:r>
        <w:t>67．</w:t>
      </w:r>
      <w:r>
        <w:rPr>
          <w:color w:val="C00000"/>
        </w:rPr>
        <w:t>（2016·江苏·高考真题）</w:t>
      </w:r>
      <w:r>
        <w:t>如图，在平面直角坐标系</w:t>
      </w:r>
      <m:oMath>
        <m:r>
          <m:rPr/>
          <w:rPr>
            <w:rFonts w:ascii="Cambria Math" w:hAnsi="Cambria Math" w:cs="Cambria Math"/>
          </w:rPr>
          <m:t>xOy</m:t>
        </m:r>
      </m:oMath>
      <w:r>
        <w:t>中，已知以</w:t>
      </w:r>
      <m:oMath>
        <m:r>
          <m:rPr/>
          <w:rPr>
            <w:rFonts w:ascii="Cambria Math" w:hAnsi="Cambria Math" w:cs="Cambria Math"/>
          </w:rPr>
          <m:t>M</m:t>
        </m:r>
      </m:oMath>
      <w:r>
        <w:t>为圆心的圆</w:t>
      </w:r>
      <m:oMath>
        <m:r>
          <m:rPr/>
          <w:rPr>
            <w:rFonts w:ascii="Cambria Math" w:hAnsi="Cambria Math" w:cs="Cambria Math"/>
          </w:rPr>
          <m:t>M</m:t>
        </m:r>
      </m:oMath>
      <w: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−12x−14y+60=0</m:t>
        </m:r>
      </m:oMath>
      <w:r>
        <w:t>及其上一点</w:t>
      </w:r>
      <w:r>
        <w:rPr>
          <w:rFonts w:eastAsia="Times New Roman"/>
          <w:i/>
        </w:rPr>
        <w:t>A</w:t>
      </w:r>
      <w:r>
        <w:t>(2，4).</w:t>
      </w:r>
    </w:p>
    <w:p w14:paraId="282744C4">
      <w:pPr>
        <w:spacing w:line="360" w:lineRule="auto"/>
        <w:jc w:val="left"/>
      </w:pPr>
      <w:r>
        <w:t>（1）设圆</w:t>
      </w:r>
      <w:r>
        <w:rPr>
          <w:rFonts w:eastAsia="Times New Roman"/>
          <w:i/>
        </w:rPr>
        <w:t>N</w:t>
      </w:r>
      <w:r>
        <w:t>与</w:t>
      </w:r>
      <w:r>
        <w:rPr>
          <w:rFonts w:eastAsia="Times New Roman"/>
          <w:i/>
        </w:rPr>
        <w:t>x</w:t>
      </w:r>
      <w:r>
        <w:t>轴相切，与圆</w:t>
      </w:r>
      <m:oMath>
        <m:r>
          <m:rPr/>
          <w:rPr>
            <w:rFonts w:ascii="Cambria Math" w:hAnsi="Cambria Math" w:cs="Cambria Math"/>
          </w:rPr>
          <m:t>M</m:t>
        </m:r>
      </m:oMath>
      <w:r>
        <w:t>外切，且圆心</w:t>
      </w:r>
      <w:r>
        <w:rPr>
          <w:rFonts w:eastAsia="Times New Roman"/>
          <w:i/>
        </w:rPr>
        <w:t>N</w:t>
      </w:r>
      <w:r>
        <w:t>在直线</w:t>
      </w:r>
      <w:r>
        <w:rPr>
          <w:rFonts w:eastAsia="Times New Roman"/>
          <w:i/>
        </w:rPr>
        <w:t>x</w:t>
      </w:r>
      <w:r>
        <w:t>=6上，求圆</w:t>
      </w:r>
      <w:r>
        <w:rPr>
          <w:rFonts w:eastAsia="Times New Roman"/>
          <w:i/>
        </w:rPr>
        <w:t>N</w:t>
      </w:r>
      <w:r>
        <w:t>的标准方程；</w:t>
      </w:r>
    </w:p>
    <w:p w14:paraId="0585D73E">
      <w:pPr>
        <w:spacing w:line="360" w:lineRule="auto"/>
        <w:jc w:val="left"/>
      </w:pPr>
      <w:r>
        <w:t>（2）设平行于</w:t>
      </w:r>
      <w:r>
        <w:rPr>
          <w:rFonts w:eastAsia="Times New Roman"/>
          <w:i/>
        </w:rPr>
        <w:t>OA</w:t>
      </w:r>
      <w:r>
        <w:t>的直线</w:t>
      </w:r>
      <w:r>
        <w:rPr>
          <w:rFonts w:eastAsia="Times New Roman"/>
          <w:i/>
        </w:rPr>
        <w:t>l</w:t>
      </w:r>
      <w:r>
        <w:t>与圆</w:t>
      </w:r>
      <m:oMath>
        <m:r>
          <m:rPr/>
          <w:rPr>
            <w:rFonts w:ascii="Cambria Math" w:hAnsi="Cambria Math" w:cs="Cambria Math"/>
          </w:rPr>
          <m:t>M</m:t>
        </m:r>
      </m:oMath>
      <w:r>
        <w:t>相交于</w:t>
      </w:r>
      <w:r>
        <w:rPr>
          <w:rFonts w:eastAsia="Times New Roman"/>
          <w:i/>
        </w:rPr>
        <w:t>B</w:t>
      </w:r>
      <w:r>
        <w:t>，</w:t>
      </w:r>
      <w:r>
        <w:rPr>
          <w:rFonts w:eastAsia="Times New Roman"/>
          <w:i/>
        </w:rPr>
        <w:t>C</w:t>
      </w:r>
      <w:r>
        <w:t>两点，且</w:t>
      </w:r>
      <w:r>
        <w:rPr>
          <w:rFonts w:eastAsia="Times New Roman"/>
          <w:i/>
        </w:rPr>
        <w:t>BC=OA</w:t>
      </w:r>
      <w:r>
        <w:t>，求直线</w:t>
      </w:r>
      <w:r>
        <w:rPr>
          <w:rFonts w:eastAsia="Times New Roman"/>
          <w:i/>
        </w:rPr>
        <w:t>l</w:t>
      </w:r>
      <w:r>
        <w:t>的方程；</w:t>
      </w:r>
    </w:p>
    <w:p w14:paraId="7A9F164C">
      <w:pPr>
        <w:spacing w:line="360" w:lineRule="auto"/>
        <w:jc w:val="left"/>
      </w:pPr>
      <w:r>
        <w:t>（3）设点</w:t>
      </w:r>
      <w:r>
        <w:rPr>
          <w:rFonts w:eastAsia="Times New Roman"/>
          <w:i/>
        </w:rPr>
        <w:t>T</w:t>
      </w:r>
      <w:r>
        <w:t>（</w:t>
      </w:r>
      <w:r>
        <w:rPr>
          <w:rFonts w:eastAsia="Times New Roman"/>
          <w:i/>
        </w:rPr>
        <w:t>t</w:t>
      </w:r>
      <w:r>
        <w:t>，0）满足：存在圆</w:t>
      </w:r>
      <m:oMath>
        <m:r>
          <m:rPr/>
          <w:rPr>
            <w:rFonts w:ascii="Cambria Math" w:hAnsi="Cambria Math" w:cs="Cambria Math"/>
          </w:rPr>
          <m:t>M</m:t>
        </m:r>
      </m:oMath>
      <w:r>
        <w:t>上的两点</w:t>
      </w:r>
      <w:r>
        <w:rPr>
          <w:rFonts w:eastAsia="Times New Roman"/>
          <w:i/>
        </w:rPr>
        <w:t>P</w:t>
      </w:r>
      <w:r>
        <w:t>和</w:t>
      </w:r>
      <w:r>
        <w:rPr>
          <w:rFonts w:eastAsia="Times New Roman"/>
          <w:i/>
        </w:rPr>
        <w:t>Q</w:t>
      </w:r>
      <w:r>
        <w:t>，使得</w:t>
      </w:r>
      <m:oMath>
        <m:acc>
          <m:accPr>
            <m:chr m:val="⃑"/>
            <m:ctrlPr>
              <w:rPr>
                <w:rFonts w:ascii="Cambria Math" w:hAnsi="Cambria Math"/>
              </w:rPr>
            </m:ctrlPr>
          </m:accPr>
          <m:e>
            <m:r>
              <m:rPr/>
              <w:rPr>
                <w:rFonts w:ascii="Cambria Math" w:hAnsi="Cambria Math" w:cs="Cambria Math"/>
              </w:rPr>
              <m:t>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r>
          <m:rPr/>
          <w:rPr>
            <w:rFonts w:ascii="Cambria Math" w:hAnsi="Cambria Math" w:cs="Cambria Math"/>
          </w:rPr>
          <m:t>,</m:t>
        </m:r>
      </m:oMath>
      <w:r>
        <w:t>求实数</w:t>
      </w:r>
      <w:r>
        <w:rPr>
          <w:rFonts w:eastAsia="Times New Roman"/>
          <w:i/>
        </w:rPr>
        <w:t>t</w:t>
      </w:r>
      <w:r>
        <w:t>的取值范围.</w:t>
      </w:r>
    </w:p>
    <w:p w14:paraId="44276B54">
      <w:pPr>
        <w:spacing w:line="360" w:lineRule="auto"/>
        <w:jc w:val="left"/>
      </w:pPr>
      <w:r>
        <w:rPr>
          <w:rFonts w:eastAsia="Times New Roman"/>
          <w:kern w:val="0"/>
          <w:sz w:val="24"/>
          <w:szCs w:val="24"/>
        </w:rPr>
        <w:drawing>
          <wp:inline distT="0" distB="0" distL="114300" distR="114300">
            <wp:extent cx="1219200" cy="1247775"/>
            <wp:effectExtent l="0" t="0" r="0" b="9525"/>
            <wp:docPr id="100325" name="图片 100325" descr="@@@715df9f7-73f1-43bf-a410-60bce1f85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descr="@@@715df9f7-73f1-43bf-a410-60bce1f85fd5"/>
                    <pic:cNvPicPr>
                      <a:picLocks noChangeAspect="1"/>
                    </pic:cNvPicPr>
                  </pic:nvPicPr>
                  <pic:blipFill>
                    <a:blip r:embed="rId153"/>
                    <a:stretch>
                      <a:fillRect/>
                    </a:stretch>
                  </pic:blipFill>
                  <pic:spPr>
                    <a:xfrm>
                      <a:off x="0" y="0"/>
                      <a:ext cx="1219200" cy="1247775"/>
                    </a:xfrm>
                    <a:prstGeom prst="rect">
                      <a:avLst/>
                    </a:prstGeom>
                  </pic:spPr>
                </pic:pic>
              </a:graphicData>
            </a:graphic>
          </wp:inline>
        </w:drawing>
      </w:r>
      <w:r>
        <w:rPr>
          <w:rFonts w:eastAsia="Times New Roman"/>
          <w:kern w:val="0"/>
          <w:sz w:val="24"/>
          <w:szCs w:val="24"/>
        </w:rPr>
        <w:t>  </w:t>
      </w:r>
    </w:p>
    <w:p w14:paraId="374D49F6">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(x−6)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；(2)2</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5</w:t>
      </w:r>
      <w:r>
        <w:rPr>
          <w:color w:val="FF0000"/>
        </w:rPr>
        <w:t>=0或2</w:t>
      </w:r>
      <w:r>
        <w:rPr>
          <w:rFonts w:eastAsia="Times New Roman"/>
          <w:i/>
          <w:color w:val="FF0000"/>
        </w:rPr>
        <w:t>x</w:t>
      </w:r>
      <w:r>
        <w:rPr>
          <w:color w:val="FF0000"/>
        </w:rPr>
        <w:t>−</w:t>
      </w:r>
      <w:r>
        <w:rPr>
          <w:rFonts w:eastAsia="Times New Roman"/>
          <w:i/>
          <w:color w:val="FF0000"/>
        </w:rPr>
        <w:t>y</w:t>
      </w:r>
      <w:r>
        <w:rPr>
          <w:color w:val="FF0000"/>
        </w:rPr>
        <w:t>−15=0.(3)</w:t>
      </w:r>
      <m:oMath>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m:t>
        </m:r>
      </m:oMath>
      <w:r>
        <w:rPr>
          <w:color w:val="FF0000"/>
        </w:rPr>
        <w:t>.</w:t>
      </w:r>
    </w:p>
    <w:p w14:paraId="2B1B310B">
      <w:pPr>
        <w:shd w:val="clear" w:color="auto" w:fill="F2F2F2"/>
        <w:spacing w:line="360" w:lineRule="auto"/>
        <w:jc w:val="left"/>
      </w:pPr>
      <w:r>
        <w:rPr>
          <w:color w:val="FF0000"/>
        </w:rPr>
        <w:t>【详解】试题分析：（1）根据直线与x轴相切确定圆心位置，再根据两圆外切建立等量关系求半径;（2）根据垂径定理确定等量关系，求直线方程；（3）利用向量加法几何意义建立等量关系，根据圆中弦长范围建立不等式，求解即得参数取值范围.</w:t>
      </w:r>
    </w:p>
    <w:p w14:paraId="4D354232">
      <w:pPr>
        <w:shd w:val="clear" w:color="auto" w:fill="F2F2F2"/>
        <w:spacing w:line="360" w:lineRule="auto"/>
        <w:jc w:val="left"/>
      </w:pPr>
      <w:r>
        <w:rPr>
          <w:color w:val="FF0000"/>
        </w:rPr>
        <w:t>试题解析：解：圆M的标准方程为</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x−6</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y−7</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，所以圆心M（6，7），半径为5，.</w:t>
      </w:r>
    </w:p>
    <w:p w14:paraId="0F3951C8">
      <w:pPr>
        <w:shd w:val="clear" w:color="auto" w:fill="F2F2F2"/>
        <w:spacing w:line="360" w:lineRule="auto"/>
        <w:jc w:val="left"/>
      </w:pPr>
      <w:r>
        <w:rPr>
          <w:color w:val="FF0000"/>
        </w:rPr>
        <w:t>（1）由圆心N在直线x=6上，可设</w:t>
      </w:r>
      <m:oMath>
        <m:r>
          <m:rPr/>
          <w:rPr>
            <w:rFonts w:ascii="Cambria Math" w:hAnsi="Cambria Math" w:cs="Cambria Math"/>
          </w:rPr>
          <m:t>N</m:t>
        </m:r>
        <m:d>
          <m:dPr>
            <m:ctrlPr>
              <w:rPr>
                <w:rFonts w:ascii="Cambria Math" w:hAnsi="Cambria Math"/>
              </w:rPr>
            </m:ctrlPr>
          </m:dPr>
          <m:e>
            <m:r>
              <m:rPr/>
              <w:rPr>
                <w:rFonts w:ascii="Cambria Math" w:hAnsi="Cambria Math" w:cs="Cambria Math"/>
              </w:rPr>
              <m:t>6,</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.因为N与x轴相切，与圆M外切，</w:t>
      </w:r>
    </w:p>
    <w:p w14:paraId="2503226D">
      <w:pPr>
        <w:shd w:val="clear" w:color="auto" w:fill="F2F2F2"/>
        <w:spacing w:line="360" w:lineRule="auto"/>
        <w:jc w:val="left"/>
      </w:pPr>
      <w:r>
        <w:rPr>
          <w:color w:val="FF0000"/>
        </w:rPr>
        <w:t>所以</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&lt;7</m:t>
        </m:r>
      </m:oMath>
      <w:r>
        <w:rPr>
          <w:color w:val="FF0000"/>
        </w:rPr>
        <w:t>，于是圆N的半径为</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，从而</w:t>
      </w:r>
      <m:oMath>
        <m:r>
          <m:rPr/>
          <w:rPr>
            <w:rFonts w:ascii="Cambria Math" w:hAnsi="Cambria Math" w:cs="Cambria Math"/>
          </w:rPr>
          <m:t>7−</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，解得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w:p>
    <w:p w14:paraId="044C6EFE">
      <w:pPr>
        <w:shd w:val="clear" w:color="auto" w:fill="F2F2F2"/>
        <w:spacing w:line="360" w:lineRule="auto"/>
        <w:jc w:val="left"/>
      </w:pPr>
      <w:r>
        <w:rPr>
          <w:color w:val="FF0000"/>
        </w:rPr>
        <w:t>因此，圆N的标准方程为</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x−6</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034AAD04">
      <w:pPr>
        <w:shd w:val="clear" w:color="auto" w:fill="F2F2F2"/>
        <w:spacing w:line="360" w:lineRule="auto"/>
        <w:jc w:val="left"/>
      </w:pPr>
      <w:r>
        <w:rPr>
          <w:color w:val="FF0000"/>
        </w:rPr>
        <w:t>（2）因为直线l∥OA，所以直线l的斜率为</w:t>
      </w:r>
      <m:oMath>
        <m:f>
          <m:fPr>
            <m:ctrlPr>
              <w:rPr>
                <w:rFonts w:ascii="Cambria Math" w:hAnsi="Cambria Math"/>
              </w:rPr>
            </m:ctrlPr>
          </m:fPr>
          <m:num>
            <m:r>
              <m:rPr/>
              <w:rPr>
                <w:rFonts w:ascii="Cambria Math" w:hAnsi="Cambria Math" w:cs="Cambria Math"/>
              </w:rPr>
              <m:t>4−0</m:t>
            </m:r>
            <m:ctrlPr>
              <w:rPr>
                <w:rFonts w:ascii="Cambria Math" w:hAnsi="Cambria Math"/>
              </w:rPr>
            </m:ctrlPr>
          </m:num>
          <m:den>
            <m:r>
              <m:rPr/>
              <w:rPr>
                <w:rFonts w:ascii="Cambria Math" w:hAnsi="Cambria Math" w:cs="Cambria Math"/>
              </w:rPr>
              <m:t>2−0</m:t>
            </m:r>
            <m:ctrlPr>
              <w:rPr>
                <w:rFonts w:ascii="Cambria Math" w:hAnsi="Cambria Math"/>
              </w:rPr>
            </m:ctrlPr>
          </m:den>
        </m:f>
        <m:r>
          <m:rPr/>
          <w:rPr>
            <w:rFonts w:ascii="Cambria Math" w:hAnsi="Cambria Math" w:cs="Cambria Math"/>
          </w:rPr>
          <m:t>=2</m:t>
        </m:r>
      </m:oMath>
      <w:r>
        <w:rPr>
          <w:color w:val="FF0000"/>
        </w:rPr>
        <w:t>.</w:t>
      </w:r>
    </w:p>
    <w:p w14:paraId="62DC2268">
      <w:pPr>
        <w:shd w:val="clear" w:color="auto" w:fill="F2F2F2"/>
        <w:spacing w:line="360" w:lineRule="auto"/>
        <w:jc w:val="left"/>
      </w:pPr>
      <w:r>
        <w:rPr>
          <w:color w:val="FF0000"/>
        </w:rPr>
        <w:t>设直线l的方程为y=2x+m，即2x-y+m=0，</w:t>
      </w:r>
    </w:p>
    <w:p w14:paraId="3220D337">
      <w:pPr>
        <w:shd w:val="clear" w:color="auto" w:fill="F2F2F2"/>
        <w:spacing w:line="360" w:lineRule="auto"/>
        <w:jc w:val="left"/>
      </w:pPr>
      <w:r>
        <w:rPr>
          <w:color w:val="FF0000"/>
        </w:rPr>
        <w:t>则圆心M到直线l的距离</w:t>
      </w:r>
    </w:p>
    <w:p w14:paraId="3053B0E2">
      <w:pPr>
        <w:shd w:val="clear" w:color="auto" w:fill="F2F2F2"/>
        <w:spacing w:line="360" w:lineRule="auto"/>
        <w:jc w:val="left"/>
      </w:pPr>
      <m:oMathPara>
        <m:oMathParaPr>
          <m:jc m:val="left"/>
        </m:oMathParaP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2×6−7+m</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m+5</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oMath>
      </m:oMathPara>
    </w:p>
    <w:p w14:paraId="15B5A805">
      <w:pPr>
        <w:shd w:val="clear" w:color="auto" w:fill="F2F2F2"/>
        <w:spacing w:line="360" w:lineRule="auto"/>
        <w:jc w:val="left"/>
      </w:pPr>
      <w:r>
        <w:rPr>
          <w:color w:val="FF0000"/>
        </w:rPr>
        <w:t>因为</w:t>
      </w:r>
      <m:oMath>
        <m:r>
          <m:rPr/>
          <w:rPr>
            <w:rFonts w:ascii="Cambria Math" w:hAnsi="Cambria Math" w:cs="Cambria Math"/>
          </w:rPr>
          <m:t>BC=OA=</m:t>
        </m:r>
        <m:rad>
          <m:radPr>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oMath>
    </w:p>
    <w:p w14:paraId="74FB7A17">
      <w:pPr>
        <w:shd w:val="clear" w:color="auto" w:fill="F2F2F2"/>
        <w:spacing w:line="360" w:lineRule="auto"/>
        <w:jc w:val="left"/>
      </w:pPr>
      <w:r>
        <w:rPr>
          <w:color w:val="FF0000"/>
        </w:rPr>
        <w:t>而</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p>
    <w:p w14:paraId="6E87BFFC">
      <w:pPr>
        <w:shd w:val="clear" w:color="auto" w:fill="F2F2F2"/>
        <w:spacing w:line="360" w:lineRule="auto"/>
        <w:jc w:val="left"/>
      </w:pPr>
      <w:r>
        <w:rPr>
          <w:color w:val="FF0000"/>
        </w:rPr>
        <w:t>所以</w:t>
      </w:r>
      <m:oMath>
        <m:r>
          <m:rPr/>
          <w:rPr>
            <w:rFonts w:ascii="Cambria Math" w:hAnsi="Cambria Math" w:cs="Cambria Math"/>
          </w:rPr>
          <m:t>25=</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rPr>
                      <m:t>m+5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+5</m:t>
        </m:r>
      </m:oMath>
      <w:r>
        <w:rPr>
          <w:color w:val="FF0000"/>
        </w:rPr>
        <w:t>，解得m=5或m=-15.</w:t>
      </w:r>
    </w:p>
    <w:p w14:paraId="68DD1BA8">
      <w:pPr>
        <w:shd w:val="clear" w:color="auto" w:fill="F2F2F2"/>
        <w:spacing w:line="360" w:lineRule="auto"/>
        <w:jc w:val="left"/>
      </w:pPr>
      <w:r>
        <w:rPr>
          <w:color w:val="FF0000"/>
        </w:rPr>
        <w:t>故直线l的方程为2x-y+5=0或2x-y-15=0.</w:t>
      </w:r>
    </w:p>
    <w:p w14:paraId="057AF8A4">
      <w:pPr>
        <w:shd w:val="clear" w:color="auto" w:fill="F2F2F2"/>
        <w:spacing w:line="360" w:lineRule="auto"/>
        <w:jc w:val="left"/>
      </w:pPr>
      <w:r>
        <w:rPr>
          <w:color w:val="FF0000"/>
        </w:rPr>
        <w:t>（3）设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oMath>
    </w:p>
    <w:p w14:paraId="59A161AD">
      <w:pPr>
        <w:shd w:val="clear" w:color="auto" w:fill="F2F2F2"/>
        <w:spacing w:line="360" w:lineRule="auto"/>
        <w:jc w:val="left"/>
      </w:pPr>
      <w:r>
        <w:rPr>
          <w:color w:val="FF0000"/>
        </w:rPr>
        <w:t>因为</w:t>
      </w:r>
      <m:oMath>
        <m:r>
          <m:rPr/>
          <w:rPr>
            <w:rFonts w:ascii="Cambria Math" w:hAnsi="Cambria Math" w:cs="Cambria Math"/>
          </w:rPr>
          <m:t>A</m:t>
        </m:r>
        <m:d>
          <m:dPr>
            <m:ctrlPr>
              <w:rPr>
                <w:rFonts w:ascii="Cambria Math" w:hAnsi="Cambria Math"/>
              </w:rPr>
            </m:ctrlPr>
          </m:dPr>
          <m:e>
            <m:r>
              <m:rPr/>
              <w:rPr>
                <w:rFonts w:ascii="Cambria Math" w:hAnsi="Cambria Math" w:cs="Cambria Math"/>
              </w:rPr>
              <m:t>2,4</m:t>
            </m:r>
            <m:ctrlPr>
              <w:rPr>
                <w:rFonts w:ascii="Cambria Math" w:hAnsi="Cambria Math"/>
              </w:rPr>
            </m:ctrlPr>
          </m:e>
        </m:d>
        <m:r>
          <m:rPr/>
          <w:rPr>
            <w:rFonts w:ascii="Cambria Math" w:hAnsi="Cambria Math" w:cs="Cambria Math"/>
          </w:rPr>
          <m:t>,T</m:t>
        </m:r>
        <m:d>
          <m:dPr>
            <m:ctrlPr>
              <w:rPr>
                <w:rFonts w:ascii="Cambria Math" w:hAnsi="Cambria Math"/>
              </w:rPr>
            </m:ctrlPr>
          </m:dPr>
          <m:e>
            <m:r>
              <m:rPr/>
              <w:rPr>
                <w:rFonts w:ascii="Cambria Math" w:hAnsi="Cambria Math" w:cs="Cambria Math"/>
              </w:rPr>
              <m:t>t,0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TQ</m:t>
            </m:r>
            <m:ctrlPr>
              <w:rPr>
                <w:rFonts w:ascii="Cambria Math" w:hAnsi="Cambria Math"/>
              </w:rPr>
            </m:ctrlPr>
          </m:e>
        </m:acc>
      </m:oMath>
      <w:r>
        <w:rPr>
          <w:color w:val="FF0000"/>
        </w:rPr>
        <w:t>，所以</w:t>
      </w:r>
      <w:r>
        <w:rPr>
          <w:rFonts w:eastAsia="Times New Roman"/>
          <w:color w:val="FF0000"/>
          <w:kern w:val="0"/>
          <w:sz w:val="24"/>
          <w:szCs w:val="24"/>
        </w:rPr>
        <w:drawing>
          <wp:inline distT="0" distB="0" distL="114300" distR="114300">
            <wp:extent cx="914400" cy="485775"/>
            <wp:effectExtent l="0" t="0" r="0" b="8890"/>
            <wp:docPr id="100327" name="图片 100327" descr="@@@758efddc8b6749caa325073eb22bf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758efddc8b6749caa325073eb22bf068"/>
                    <pic:cNvPicPr>
                      <a:picLocks noChangeAspect="1"/>
                    </pic:cNvPicPr>
                  </pic:nvPicPr>
                  <pic:blipFill>
                    <a:blip r:embed="rId154"/>
                    <a:stretch>
                      <a:fillRect/>
                    </a:stretch>
                  </pic:blipFill>
                  <pic:spPr>
                    <a:xfrm>
                      <a:off x="0" y="0"/>
                      <a:ext cx="914400" cy="485775"/>
                    </a:xfrm>
                    <a:prstGeom prst="rect">
                      <a:avLst/>
                    </a:prstGeom>
                  </pic:spPr>
                </pic:pic>
              </a:graphicData>
            </a:graphic>
          </wp:inline>
        </w:drawing>
      </w:r>
      <w:r>
        <w:rPr>
          <w:color w:val="FF0000"/>
        </w:rPr>
        <w:t>……①</w:t>
      </w:r>
    </w:p>
    <w:p w14:paraId="1F2D093C">
      <w:pPr>
        <w:shd w:val="clear" w:color="auto" w:fill="F2F2F2"/>
        <w:spacing w:line="360" w:lineRule="auto"/>
        <w:jc w:val="left"/>
      </w:pPr>
      <w:r>
        <w:rPr>
          <w:color w:val="FF0000"/>
        </w:rPr>
        <w:t>因为点Q在圆M上，所以</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−7</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…….②</w:t>
      </w:r>
    </w:p>
    <w:p w14:paraId="1DC7FF0B">
      <w:pPr>
        <w:shd w:val="clear" w:color="auto" w:fill="F2F2F2"/>
        <w:spacing w:line="360" w:lineRule="auto"/>
        <w:jc w:val="left"/>
      </w:pPr>
      <w:r>
        <w:rPr>
          <w:color w:val="FF0000"/>
        </w:rPr>
        <w:t>将①代入②，得</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w:t>
      </w:r>
    </w:p>
    <w:p w14:paraId="1C8FFDF9">
      <w:pPr>
        <w:shd w:val="clear" w:color="auto" w:fill="F2F2F2"/>
        <w:spacing w:line="360" w:lineRule="auto"/>
        <w:jc w:val="left"/>
      </w:pPr>
      <w:r>
        <w:rPr>
          <w:color w:val="FF0000"/>
        </w:rPr>
        <w:t>于是点</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既在圆M上，又在圆</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x−</m:t>
                </m:r>
                <m:d>
                  <m:dPr>
                    <m:ctrlPr>
                      <w:rPr>
                        <w:rFonts w:ascii="Cambria Math" w:hAnsi="Cambria Math"/>
                      </w:rPr>
                    </m:ctrlPr>
                  </m:dPr>
                  <m:e>
                    <m:r>
                      <m:rPr/>
                      <w:rPr>
                        <w:rFonts w:ascii="Cambria Math" w:hAnsi="Cambria Math" w:cs="Cambria Math"/>
                      </w:rPr>
                      <m:t>t+4</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上，</w:t>
      </w:r>
    </w:p>
    <w:p w14:paraId="5B0EFD0B">
      <w:pPr>
        <w:shd w:val="clear" w:color="auto" w:fill="F2F2F2"/>
        <w:spacing w:line="360" w:lineRule="auto"/>
        <w:jc w:val="left"/>
      </w:pPr>
      <w:r>
        <w:rPr>
          <w:color w:val="FF0000"/>
        </w:rPr>
        <w:t>从而圆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x−6</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y−7</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与圆</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x−</m:t>
                </m:r>
                <m:d>
                  <m:dPr>
                    <m:ctrlPr>
                      <w:rPr>
                        <w:rFonts w:ascii="Cambria Math" w:hAnsi="Cambria Math"/>
                      </w:rPr>
                    </m:ctrlPr>
                  </m:dPr>
                  <m:e>
                    <m:r>
                      <m:rPr/>
                      <w:rPr>
                        <w:rFonts w:ascii="Cambria Math" w:hAnsi="Cambria Math" w:cs="Cambria Math"/>
                      </w:rPr>
                      <m:t>t+4</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有公共点，</w:t>
      </w:r>
    </w:p>
    <w:p w14:paraId="690E62B0">
      <w:pPr>
        <w:shd w:val="clear" w:color="auto" w:fill="F2F2F2"/>
        <w:spacing w:line="360" w:lineRule="auto"/>
        <w:jc w:val="left"/>
      </w:pPr>
      <w:r>
        <w:rPr>
          <w:color w:val="FF0000"/>
        </w:rPr>
        <w:t>所以</w:t>
      </w:r>
      <m:oMath>
        <m:r>
          <m:rPr/>
          <w:rPr>
            <w:rFonts w:ascii="Cambria Math" w:hAnsi="Cambria Math" w:cs="Cambria Math"/>
          </w:rPr>
          <m:t>5−5≤</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r>
                          <m:rPr/>
                          <w:rPr>
                            <w:rFonts w:ascii="Cambria Math" w:hAnsi="Cambria Math" w:cs="Cambria Math"/>
                          </w:rPr>
                          <m:t>t+4</m:t>
                        </m:r>
                        <m:ctrlPr>
                          <w:rPr>
                            <w:rFonts w:ascii="Cambria Math" w:hAnsi="Cambria Math"/>
                          </w:rPr>
                        </m:ctrlPr>
                      </m:e>
                    </m:d>
                    <m:r>
                      <m:rPr/>
                      <w:rPr>
                        <w:rFonts w:ascii="Cambria Math" w:hAnsi="Cambria Math" w:cs="Cambria Math"/>
                      </w:rPr>
                      <m:t>−6</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3−7</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≤5+5,</m:t>
        </m:r>
      </m:oMath>
      <w:r>
        <w:rPr>
          <w:color w:val="FF0000"/>
        </w:rPr>
        <w:t>解得</w:t>
      </w:r>
      <m:oMath>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w:t>
      </w:r>
    </w:p>
    <w:p w14:paraId="67ECF604">
      <w:pPr>
        <w:shd w:val="clear" w:color="auto" w:fill="F2F2F2"/>
        <w:spacing w:line="360" w:lineRule="auto"/>
        <w:jc w:val="left"/>
      </w:pPr>
      <w:r>
        <w:rPr>
          <w:color w:val="FF0000"/>
        </w:rPr>
        <w:t>因此，实数t的取值范围是</w:t>
      </w:r>
      <m:oMath>
        <m:d>
          <m:dPr>
            <m:begChr m:val="["/>
            <m:endChr m:val="]"/>
            <m:ctrlPr>
              <w:rPr>
                <w:rFonts w:ascii="Cambria Math" w:hAnsi="Cambria Math"/>
              </w:rPr>
            </m:ctrlPr>
          </m:dPr>
          <m:e>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e>
        </m:d>
      </m:oMath>
      <w:r>
        <w:rPr>
          <w:color w:val="FF0000"/>
        </w:rPr>
        <w:t>.</w:t>
      </w:r>
    </w:p>
    <w:p w14:paraId="08A6EFDE">
      <w:pPr>
        <w:shd w:val="clear" w:color="auto" w:fill="F2F2F2"/>
        <w:spacing w:line="360" w:lineRule="auto"/>
        <w:jc w:val="left"/>
      </w:pPr>
      <w:r>
        <w:rPr>
          <w:color w:val="FF0000"/>
        </w:rPr>
        <w:t>【考点】直线方程、圆的方程、直线与直线、直线与圆、圆与圆的位置关系、平面向量的运算</w:t>
      </w:r>
    </w:p>
    <w:p w14:paraId="074CC728">
      <w:pPr>
        <w:shd w:val="clear" w:color="auto" w:fill="F2F2F2"/>
        <w:spacing w:line="360" w:lineRule="auto"/>
        <w:jc w:val="left"/>
      </w:pPr>
      <w:r>
        <w:rPr>
          <w:color w:val="FF0000"/>
        </w:rPr>
        <w:t>【名师点睛】直线与圆中的三个定理：切线的性质定理，切线长定理，垂径定理；两个公式：点到直线距离公式及弦长公式，其核心都是转化到与圆心、半径的关系上，这是解决直线与圆的根本思路.对于多元问题，也可先确定主元，如本题以</w:t>
      </w:r>
      <m:oMath>
        <m:r>
          <m:rPr/>
          <w:rPr>
            <w:rFonts w:ascii="Cambria Math" w:hAnsi="Cambria Math" w:cs="Cambria Math"/>
          </w:rPr>
          <m:t>P</m:t>
        </m:r>
      </m:oMath>
      <w:r>
        <w:rPr>
          <w:color w:val="FF0000"/>
        </w:rPr>
        <w:t>为主元，揭示</w:t>
      </w:r>
      <m:oMath>
        <m:r>
          <m:rPr/>
          <w:rPr>
            <w:rFonts w:ascii="Cambria Math" w:hAnsi="Cambria Math" w:cs="Cambria Math"/>
          </w:rPr>
          <m:t>P</m:t>
        </m:r>
      </m:oMath>
      <w:r>
        <w:rPr>
          <w:color w:val="FF0000"/>
        </w:rPr>
        <w:t>在两个圆上运动，从而转化为两个圆有交点这一位置关系，这也是解决直线与圆问题的一个思路，即将问题转化为直线与圆、圆与圆的位置关系问题.</w:t>
      </w:r>
    </w:p>
    <w:p w14:paraId="27810327">
      <w:pPr>
        <w:shd w:val="clear" w:color="auto" w:fill="F2F2F2"/>
        <w:spacing w:line="360" w:lineRule="auto"/>
        <w:jc w:val="left"/>
      </w:pPr>
    </w:p>
    <w:p w14:paraId="1B62BCCC">
      <w:pPr>
        <w:spacing w:line="360" w:lineRule="auto"/>
        <w:jc w:val="left"/>
      </w:pPr>
      <w:r>
        <w:t>68．</w:t>
      </w:r>
      <w:r>
        <w:rPr>
          <w:color w:val="C00000"/>
        </w:rPr>
        <w:t>（2016·浙江·高考真题）</w:t>
      </w:r>
      <w:r>
        <w:t>如图，设椭圆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w:r>
        <w:rPr>
          <w:rFonts w:eastAsia="Times New Roman"/>
          <w:i/>
        </w:rPr>
        <w:t>a</w:t>
      </w:r>
      <w:r>
        <w:t>＞1）.</w:t>
      </w:r>
    </w:p>
    <w:p w14:paraId="35F1987B">
      <w:pPr>
        <w:spacing w:line="360" w:lineRule="auto"/>
        <w:jc w:val="left"/>
      </w:pPr>
      <w:r>
        <w:rPr>
          <w:rFonts w:eastAsia="Times New Roman"/>
          <w:kern w:val="0"/>
          <w:sz w:val="24"/>
          <w:szCs w:val="24"/>
        </w:rPr>
        <w:drawing>
          <wp:inline distT="0" distB="0" distL="114300" distR="114300">
            <wp:extent cx="1704975" cy="1304925"/>
            <wp:effectExtent l="0" t="0" r="9525" b="9525"/>
            <wp:docPr id="100329" name="图片 100329" descr="@@@8ff7cfdb-afbe-4050-a9bc-5f6cd3445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descr="@@@8ff7cfdb-afbe-4050-a9bc-5f6cd34450c1"/>
                    <pic:cNvPicPr>
                      <a:picLocks noChangeAspect="1"/>
                    </pic:cNvPicPr>
                  </pic:nvPicPr>
                  <pic:blipFill>
                    <a:blip r:embed="rId155"/>
                    <a:stretch>
                      <a:fillRect/>
                    </a:stretch>
                  </pic:blipFill>
                  <pic:spPr>
                    <a:xfrm>
                      <a:off x="0" y="0"/>
                      <a:ext cx="1704975" cy="1304925"/>
                    </a:xfrm>
                    <a:prstGeom prst="rect">
                      <a:avLst/>
                    </a:prstGeom>
                  </pic:spPr>
                </pic:pic>
              </a:graphicData>
            </a:graphic>
          </wp:inline>
        </w:drawing>
      </w:r>
      <w:r>
        <w:rPr>
          <w:rFonts w:eastAsia="Times New Roman"/>
          <w:kern w:val="0"/>
          <w:sz w:val="24"/>
          <w:szCs w:val="24"/>
        </w:rPr>
        <w:t>  </w:t>
      </w:r>
    </w:p>
    <w:p w14:paraId="10736D45">
      <w:pPr>
        <w:spacing w:line="360" w:lineRule="auto"/>
        <w:jc w:val="left"/>
      </w:pPr>
      <w:r>
        <w:t>（Ⅰ）求直线</w:t>
      </w:r>
      <w:r>
        <w:rPr>
          <w:rFonts w:eastAsia="Times New Roman"/>
          <w:i/>
        </w:rPr>
        <w:t>y=kx</w:t>
      </w:r>
      <w:r>
        <w:t>+1被椭圆截得的线段长（用</w:t>
      </w:r>
      <w:r>
        <w:rPr>
          <w:rFonts w:eastAsia="Times New Roman"/>
          <w:i/>
        </w:rPr>
        <w:t>a</w:t>
      </w:r>
      <w:r>
        <w:t>、</w:t>
      </w:r>
      <w:r>
        <w:rPr>
          <w:rFonts w:eastAsia="Times New Roman"/>
          <w:i/>
        </w:rPr>
        <w:t>k</w:t>
      </w:r>
      <w:r>
        <w:t>表示）；</w:t>
      </w:r>
    </w:p>
    <w:p w14:paraId="3733A797">
      <w:pPr>
        <w:spacing w:line="360" w:lineRule="auto"/>
        <w:jc w:val="left"/>
      </w:pPr>
      <w:r>
        <w:t>（Ⅱ）若任意以点</w:t>
      </w:r>
      <w:r>
        <w:rPr>
          <w:rFonts w:eastAsia="Times New Roman"/>
          <w:i/>
        </w:rPr>
        <w:t>A</w:t>
      </w:r>
      <w:r>
        <w:t>（0,1）为圆心的圆与椭圆至多有3个公共点，求椭圆离心率的取值范围.</w:t>
      </w:r>
    </w:p>
    <w:p w14:paraId="53B1162F">
      <w:pPr>
        <w:shd w:val="clear" w:color="auto" w:fill="F2F2F2"/>
        <w:spacing w:line="360" w:lineRule="auto"/>
        <w:jc w:val="left"/>
      </w:pPr>
      <w:r>
        <w:rPr>
          <w:color w:val="FF0000"/>
        </w:rPr>
        <w:t>【答案】（Ⅰ）</w:t>
      </w:r>
      <m:oMath>
        <m:d>
          <m:dPr>
            <m:begChr m:val="|"/>
            <m:endChr m:val="|"/>
            <m:ctrlPr>
              <w:rPr>
                <w:rFonts w:ascii="Cambria Math" w:hAnsi="Cambria Math"/>
              </w:rPr>
            </m:ctrlPr>
          </m:dPr>
          <m:e>
            <m:r>
              <m:rPr/>
              <w:rPr>
                <w:rFonts w:ascii="Cambria Math" w:hAnsi="Cambria Math" w:cs="Cambria Math"/>
              </w:rPr>
              <m:t>ΑΡ</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r>
                  <m:rPr/>
                  <w:rPr>
                    <w:rFonts w:ascii="Cambria Math" w:hAnsi="Cambria Math" w:cs="Cambria Math"/>
                  </w:rPr>
                  <m:t>k</m:t>
                </m:r>
                <m:ctrlPr>
                  <w:rPr>
                    <w:rFonts w:ascii="Cambria Math" w:hAnsi="Cambria Math"/>
                  </w:rPr>
                </m:ctrlPr>
              </m:e>
            </m: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；（Ⅱ）</w:t>
      </w:r>
      <m:oMath>
        <m:r>
          <m:rPr/>
          <w:rPr>
            <w:rFonts w:ascii="Cambria Math" w:hAnsi="Cambria Math" w:cs="Cambria Math"/>
          </w:rPr>
          <m:t>0&lt;e≤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BACEA1B">
      <w:pPr>
        <w:shd w:val="clear" w:color="auto" w:fill="F2F2F2"/>
        <w:spacing w:line="360" w:lineRule="auto"/>
        <w:jc w:val="left"/>
      </w:pPr>
      <w:r>
        <w:rPr>
          <w:color w:val="FF0000"/>
        </w:rPr>
        <w:t>【详解】试题分析：（Ⅰ）先联立</w:t>
      </w:r>
      <m:oMath>
        <m:r>
          <m:rPr/>
          <w:rPr>
            <w:rFonts w:ascii="Cambria Math" w:hAnsi="Cambria Math" w:cs="Cambria Math"/>
          </w:rPr>
          <m:t>y=kx+1</m:t>
        </m:r>
      </m:oMath>
      <w:r>
        <w:rPr>
          <w:color w:val="FF0000"/>
        </w:rPr>
        <w:t>和</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，再利用弦长公式可得直线</w:t>
      </w:r>
      <m:oMath>
        <m:r>
          <m:rPr/>
          <w:rPr>
            <w:rFonts w:ascii="Cambria Math" w:hAnsi="Cambria Math" w:cs="Cambria Math"/>
          </w:rPr>
          <m:t>y=kx+1</m:t>
        </m:r>
      </m:oMath>
      <w:r>
        <w:rPr>
          <w:color w:val="FF0000"/>
        </w:rPr>
        <w:t>被椭圆截得的线段长；（Ⅱ）先假设圆与椭圆的公共点有</w:t>
      </w:r>
      <m:oMath>
        <m:r>
          <m:rPr/>
          <w:rPr>
            <w:rFonts w:ascii="Cambria Math" w:hAnsi="Cambria Math" w:cs="Cambria Math"/>
          </w:rPr>
          <m:t>4</m:t>
        </m:r>
      </m:oMath>
      <w:r>
        <w:rPr>
          <w:color w:val="FF0000"/>
        </w:rPr>
        <w:t>个，再利用对称性及已知条件可得任意以点</w:t>
      </w:r>
      <m:oMath>
        <m:r>
          <m:rPr/>
          <w:rPr>
            <w:rFonts w:ascii="Cambria Math" w:hAnsi="Cambria Math" w:cs="Cambria Math"/>
          </w:rPr>
          <m:t>A</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为圆心的圆与椭圆至多有</w:t>
      </w:r>
      <m:oMath>
        <m:r>
          <m:rPr/>
          <w:rPr>
            <w:rFonts w:ascii="Cambria Math" w:hAnsi="Cambria Math" w:cs="Cambria Math"/>
          </w:rPr>
          <m:t>3</m:t>
        </m:r>
      </m:oMath>
      <w:r>
        <w:rPr>
          <w:color w:val="FF0000"/>
        </w:rPr>
        <w:t>个公共点时，</w:t>
      </w:r>
      <m:oMath>
        <m:r>
          <m:rPr/>
          <w:rPr>
            <w:rFonts w:ascii="Cambria Math" w:hAnsi="Cambria Math" w:cs="Cambria Math"/>
          </w:rPr>
          <m:t>a</m:t>
        </m:r>
      </m:oMath>
      <w:r>
        <w:rPr>
          <w:color w:val="FF0000"/>
        </w:rPr>
        <w:t>的取值范围，进而可得椭圆离心率的取值范围．</w:t>
      </w:r>
    </w:p>
    <w:p w14:paraId="439DF044">
      <w:pPr>
        <w:shd w:val="clear" w:color="auto" w:fill="F2F2F2"/>
        <w:spacing w:line="360" w:lineRule="auto"/>
        <w:jc w:val="left"/>
      </w:pPr>
      <w:r>
        <w:rPr>
          <w:color w:val="FF0000"/>
        </w:rPr>
        <w:t>试题解析：（Ⅰ）设直线</w:t>
      </w:r>
      <m:oMath>
        <m:r>
          <m:rPr/>
          <w:rPr>
            <w:rFonts w:ascii="Cambria Math" w:hAnsi="Cambria Math" w:cs="Cambria Math"/>
          </w:rPr>
          <m:t>y=kx+1</m:t>
        </m:r>
      </m:oMath>
      <w:r>
        <w:rPr>
          <w:color w:val="FF0000"/>
        </w:rPr>
        <w:t>被椭圆截得的线段为</w:t>
      </w:r>
      <m:oMath>
        <m:r>
          <m:rPr/>
          <w:rPr>
            <w:rFonts w:ascii="Cambria Math" w:hAnsi="Cambria Math" w:cs="Cambria Math"/>
          </w:rPr>
          <m:t>AP</m:t>
        </m:r>
      </m:oMath>
      <w:r>
        <w:rPr>
          <w:color w:val="FF0000"/>
        </w:rPr>
        <w:t>，由</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y=kx+1</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oMath>
      <w:r>
        <w:rPr>
          <w:color w:val="FF0000"/>
        </w:rPr>
        <w:t>得</w:t>
      </w:r>
      <m:oMath>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kx=0</m:t>
        </m:r>
      </m:oMath>
      <w:r>
        <w:rPr>
          <w:color w:val="FF0000"/>
        </w:rPr>
        <w:t>，</w:t>
      </w:r>
    </w:p>
    <w:p w14:paraId="1D172E1B">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1D508DA3">
      <w:pPr>
        <w:shd w:val="clear" w:color="auto" w:fill="F2F2F2"/>
        <w:spacing w:line="360" w:lineRule="auto"/>
        <w:jc w:val="left"/>
      </w:pPr>
      <w:r>
        <w:rPr>
          <w:color w:val="FF0000"/>
        </w:rPr>
        <w:t>因此</w:t>
      </w:r>
      <m:oMath>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r>
                  <m:rPr/>
                  <w:rPr>
                    <w:rFonts w:ascii="Cambria Math" w:hAnsi="Cambria Math" w:cs="Cambria Math"/>
                  </w:rPr>
                  <m:t>k</m:t>
                </m:r>
                <m:ctrlPr>
                  <w:rPr>
                    <w:rFonts w:ascii="Cambria Math" w:hAnsi="Cambria Math"/>
                  </w:rPr>
                </m:ctrlPr>
              </m:e>
            </m: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36567929">
      <w:pPr>
        <w:shd w:val="clear" w:color="auto" w:fill="F2F2F2"/>
        <w:spacing w:line="360" w:lineRule="auto"/>
        <w:jc w:val="left"/>
      </w:pPr>
      <w:r>
        <w:rPr>
          <w:color w:val="FF0000"/>
        </w:rPr>
        <w:t>（Ⅱ）假设圆与椭圆的公共点有</w:t>
      </w:r>
      <m:oMath>
        <m:r>
          <m:rPr/>
          <w:rPr>
            <w:rFonts w:ascii="Cambria Math" w:hAnsi="Cambria Math" w:cs="Cambria Math"/>
          </w:rPr>
          <m:t>4</m:t>
        </m:r>
      </m:oMath>
      <w:r>
        <w:rPr>
          <w:color w:val="FF0000"/>
        </w:rPr>
        <w:t>个，由对称性可设</w:t>
      </w:r>
      <m:oMath>
        <m:r>
          <m:rPr/>
          <w:rPr>
            <w:rFonts w:ascii="Cambria Math" w:hAnsi="Cambria Math" w:cs="Cambria Math"/>
          </w:rPr>
          <m:t>y</m:t>
        </m:r>
      </m:oMath>
      <w:r>
        <w:rPr>
          <w:color w:val="FF0000"/>
        </w:rPr>
        <w:t>轴左侧的椭圆上有两个不同的点</w:t>
      </w:r>
      <m:oMath>
        <m:r>
          <m:rPr/>
          <w:rPr>
            <w:rFonts w:ascii="Cambria Math" w:hAnsi="Cambria Math" w:cs="Cambria Math"/>
          </w:rPr>
          <m:t>P</m:t>
        </m:r>
      </m:oMath>
      <w:r>
        <w:rPr>
          <w:color w:val="FF0000"/>
        </w:rPr>
        <w:t>，</w:t>
      </w:r>
      <m:oMath>
        <m:r>
          <m:rPr/>
          <w:rPr>
            <w:rFonts w:ascii="Cambria Math" w:hAnsi="Cambria Math" w:cs="Cambria Math"/>
          </w:rPr>
          <m:t>Q</m:t>
        </m:r>
      </m:oMath>
      <w:r>
        <w:rPr>
          <w:color w:val="FF0000"/>
        </w:rPr>
        <w:t>，满足</w:t>
      </w:r>
    </w:p>
    <w:p w14:paraId="2E72F6A8">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AQ</m:t>
            </m:r>
            <m:ctrlPr>
              <w:rPr>
                <w:rFonts w:ascii="Cambria Math" w:hAnsi="Cambria Math"/>
              </w:rPr>
            </m:ctrlPr>
          </m:e>
        </m:d>
      </m:oMath>
      <w:r>
        <w:rPr>
          <w:color w:val="FF0000"/>
        </w:rPr>
        <w:t>．</w:t>
      </w:r>
    </w:p>
    <w:p w14:paraId="0B6D5FEE">
      <w:pPr>
        <w:shd w:val="clear" w:color="auto" w:fill="F2F2F2"/>
        <w:spacing w:line="360" w:lineRule="auto"/>
        <w:jc w:val="left"/>
      </w:pPr>
      <w:r>
        <w:rPr>
          <w:color w:val="FF0000"/>
        </w:rPr>
        <w:t>记直线</w:t>
      </w:r>
      <m:oMath>
        <m:r>
          <m:rPr/>
          <w:rPr>
            <w:rFonts w:ascii="Cambria Math" w:hAnsi="Cambria Math" w:cs="Cambria Math"/>
          </w:rPr>
          <m:t>AP</m:t>
        </m:r>
      </m:oMath>
      <w:r>
        <w:rPr>
          <w:color w:val="FF0000"/>
        </w:rPr>
        <w:t>，</w:t>
      </w:r>
      <m:oMath>
        <m:r>
          <m:rPr/>
          <w:rPr>
            <w:rFonts w:ascii="Cambria Math" w:hAnsi="Cambria Math" w:cs="Cambria Math"/>
          </w:rPr>
          <m:t>AQ</m:t>
        </m:r>
      </m:oMath>
      <w:r>
        <w:rPr>
          <w:color w:val="FF0000"/>
        </w:rPr>
        <w:t>的斜率分别为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7E05D937">
      <w:pPr>
        <w:shd w:val="clear" w:color="auto" w:fill="F2F2F2"/>
        <w:spacing w:line="360" w:lineRule="auto"/>
        <w:jc w:val="left"/>
      </w:pPr>
      <w:r>
        <w:rPr>
          <w:color w:val="FF0000"/>
        </w:rPr>
        <w:t>由（Ⅰ）知，</w:t>
      </w:r>
      <m:oMath>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oMath>
      <w:r>
        <w:rPr>
          <w:color w:val="FF0000"/>
        </w:rPr>
        <w:t>，</w:t>
      </w:r>
      <m:oMath>
        <m:d>
          <m:dPr>
            <m:begChr m:val="|"/>
            <m:endChr m:val="|"/>
            <m:ctrlPr>
              <w:rPr>
                <w:rFonts w:ascii="Cambria Math" w:hAnsi="Cambria Math"/>
              </w:rPr>
            </m:ctrlPr>
          </m:dPr>
          <m:e>
            <m:r>
              <m:rPr/>
              <w:rPr>
                <w:rFonts w:ascii="Cambria Math" w:hAnsi="Cambria Math" w:cs="Cambria Math"/>
              </w:rPr>
              <m:t>AQ</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oMath>
      <w:r>
        <w:rPr>
          <w:color w:val="FF0000"/>
        </w:rPr>
        <w:t>，</w:t>
      </w:r>
    </w:p>
    <w:p w14:paraId="416B162E">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oMath>
      <w:r>
        <w:rPr>
          <w:color w:val="FF0000"/>
        </w:rPr>
        <w:t>，</w:t>
      </w:r>
    </w:p>
    <w:p w14:paraId="443EBEA6">
      <w:pPr>
        <w:shd w:val="clear" w:color="auto" w:fill="F2F2F2"/>
        <w:spacing w:line="360" w:lineRule="auto"/>
        <w:jc w:val="left"/>
      </w:pPr>
      <w:r>
        <w:rPr>
          <w:color w:val="FF0000"/>
        </w:rPr>
        <w:t>所以</w:t>
      </w:r>
      <m:oMath>
        <m:d>
          <m:dPr>
            <m:ctrlPr>
              <w:rPr>
                <w:rFonts w:ascii="Cambria Math" w:hAnsi="Cambria Math"/>
              </w:rPr>
            </m:ctrlPr>
          </m:dPr>
          <m:e>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d>
          <m:dPr>
            <m:begChr m:val="["/>
            <m:endChr m:val="]"/>
            <m:ctrlPr>
              <w:rPr>
                <w:rFonts w:ascii="Cambria Math" w:hAnsi="Cambria Math"/>
              </w:rPr>
            </m:ctrlPr>
          </m:dPr>
          <m:e>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r>
          <m:rPr/>
          <w:rPr>
            <w:rFonts w:ascii="Cambria Math" w:hAnsi="Cambria Math" w:cs="Cambria Math"/>
          </w:rPr>
          <m:t>=0</m:t>
        </m:r>
      </m:oMath>
      <w:r>
        <w:rPr>
          <w:color w:val="FF0000"/>
        </w:rPr>
        <w:t>．</w:t>
      </w:r>
    </w:p>
    <w:p w14:paraId="3624BB46">
      <w:pPr>
        <w:shd w:val="clear" w:color="auto" w:fill="F2F2F2"/>
        <w:spacing w:line="360" w:lineRule="auto"/>
        <w:jc w:val="left"/>
      </w:pPr>
      <w:r>
        <w:rPr>
          <w:color w:val="FF0000"/>
        </w:rPr>
        <w:t>由于</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rPr>
          <w:color w:val="FF0000"/>
        </w:rPr>
        <w:t>得</w:t>
      </w:r>
      <m:oMath>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w:t>
      </w:r>
    </w:p>
    <w:p w14:paraId="3A314585">
      <w:pPr>
        <w:shd w:val="clear" w:color="auto" w:fill="F2F2F2"/>
        <w:spacing w:line="360" w:lineRule="auto"/>
        <w:jc w:val="left"/>
      </w:pPr>
      <w:r>
        <w:rPr>
          <w:color w:val="FF0000"/>
        </w:rPr>
        <w:t>因此</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den>
        </m:f>
        <m:r>
          <m:rPr/>
          <w:rPr>
            <w:rFonts w:ascii="Cambria Math" w:hAnsi="Cambria Math" w:cs="Cambria Math"/>
          </w:rPr>
          <m:t>+1)=1+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 ①</w:t>
      </w:r>
    </w:p>
    <w:p w14:paraId="0F44D809">
      <w:pPr>
        <w:shd w:val="clear" w:color="auto" w:fill="F2F2F2"/>
        <w:spacing w:line="360" w:lineRule="auto"/>
        <w:jc w:val="left"/>
      </w:pPr>
      <w:r>
        <w:rPr>
          <w:color w:val="FF0000"/>
        </w:rPr>
        <w:t>因为①式关于</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的方程有解的充要条件是</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−2)&gt;1</m:t>
        </m:r>
      </m:oMath>
      <w:r>
        <w:rPr>
          <w:color w:val="FF0000"/>
        </w:rPr>
        <w:t>，</w:t>
      </w:r>
    </w:p>
    <w:p w14:paraId="5F208724">
      <w:pPr>
        <w:shd w:val="clear" w:color="auto" w:fill="F2F2F2"/>
        <w:spacing w:line="360" w:lineRule="auto"/>
        <w:jc w:val="left"/>
      </w:pPr>
      <w:r>
        <w:rPr>
          <w:color w:val="FF0000"/>
        </w:rPr>
        <w:t>所以</w:t>
      </w:r>
      <m:oMath>
        <m:r>
          <m:rPr/>
          <w:rPr>
            <w:rFonts w:ascii="Cambria Math" w:hAnsi="Cambria Math" w:cs="Cambria Math"/>
          </w:rPr>
          <m:t>a&gt;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DED60EB">
      <w:pPr>
        <w:shd w:val="clear" w:color="auto" w:fill="F2F2F2"/>
        <w:spacing w:line="360" w:lineRule="auto"/>
        <w:jc w:val="left"/>
      </w:pPr>
      <w:r>
        <w:rPr>
          <w:color w:val="FF0000"/>
        </w:rPr>
        <w:t>因此，任意以点</w:t>
      </w:r>
      <m:oMath>
        <m:r>
          <m:rPr/>
          <w:rPr>
            <w:rFonts w:ascii="Cambria Math" w:hAnsi="Cambria Math" w:cs="Cambria Math"/>
          </w:rPr>
          <m:t>A</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为圆心的圆与椭圆至多有</w:t>
      </w:r>
      <m:oMath>
        <m:r>
          <m:rPr/>
          <w:rPr>
            <w:rFonts w:ascii="Cambria Math" w:hAnsi="Cambria Math" w:cs="Cambria Math"/>
          </w:rPr>
          <m:t>3</m:t>
        </m:r>
      </m:oMath>
      <w:r>
        <w:rPr>
          <w:color w:val="FF0000"/>
        </w:rPr>
        <w:t>个公共点的充要条件为</w:t>
      </w:r>
      <m:oMath>
        <m:r>
          <m:rPr/>
          <w:rPr>
            <w:rFonts w:ascii="Cambria Math" w:hAnsi="Cambria Math" w:cs="Cambria Math"/>
          </w:rPr>
          <m:t>1&lt;a≤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6AC0658">
      <w:pPr>
        <w:shd w:val="clear" w:color="auto" w:fill="F2F2F2"/>
        <w:spacing w:line="360" w:lineRule="auto"/>
        <w:jc w:val="left"/>
      </w:pPr>
      <w:r>
        <w:rPr>
          <w:color w:val="FF0000"/>
        </w:rPr>
        <w:t>由</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得，所求离心率的取值范围为</w:t>
      </w:r>
      <m:oMath>
        <m:r>
          <m:rPr/>
          <w:rPr>
            <w:rFonts w:ascii="Cambria Math" w:hAnsi="Cambria Math" w:cs="Cambria Math"/>
          </w:rPr>
          <m:t>0&lt;e≤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07C11E4">
      <w:pPr>
        <w:shd w:val="clear" w:color="auto" w:fill="F2F2F2"/>
        <w:spacing w:line="360" w:lineRule="auto"/>
        <w:jc w:val="left"/>
      </w:pPr>
      <w:r>
        <w:rPr>
          <w:color w:val="FF0000"/>
        </w:rPr>
        <w:t>【考点】弦长，圆与椭圆的位置关系，椭圆的离心率．</w:t>
      </w:r>
    </w:p>
    <w:p w14:paraId="12C75350">
      <w:pPr>
        <w:shd w:val="clear" w:color="auto" w:fill="F2F2F2"/>
        <w:spacing w:line="360" w:lineRule="auto"/>
        <w:jc w:val="left"/>
      </w:pPr>
      <w:r>
        <w:rPr>
          <w:color w:val="FF0000"/>
        </w:rPr>
        <w:t>【思路点睛】（Ⅰ）先联立</w:t>
      </w:r>
      <m:oMath>
        <m:r>
          <m:rPr/>
          <w:rPr>
            <w:rFonts w:ascii="Cambria Math" w:hAnsi="Cambria Math" w:cs="Cambria Math"/>
          </w:rPr>
          <m:t>y=kx+1</m:t>
        </m:r>
      </m:oMath>
      <w:r>
        <w:rPr>
          <w:color w:val="FF0000"/>
        </w:rPr>
        <w:t>和</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，可得交点的横坐标，再利用弦长公式可得直线</w:t>
      </w:r>
      <m:oMath>
        <m:r>
          <m:rPr/>
          <w:rPr>
            <w:rFonts w:ascii="Cambria Math" w:hAnsi="Cambria Math" w:cs="Cambria Math"/>
          </w:rPr>
          <m:t>y=kx+1</m:t>
        </m:r>
      </m:oMath>
      <w:r>
        <w:rPr>
          <w:color w:val="FF0000"/>
        </w:rPr>
        <w:t>被椭圆截得的线段长；（Ⅱ）利用对称性及已知条件任意以点</w:t>
      </w:r>
      <m:oMath>
        <m:r>
          <m:rPr/>
          <w:rPr>
            <w:rFonts w:ascii="Cambria Math" w:hAnsi="Cambria Math" w:cs="Cambria Math"/>
          </w:rPr>
          <m:t>A</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为圆心的圆与椭圆至多有</w:t>
      </w:r>
      <m:oMath>
        <m:r>
          <m:rPr/>
          <w:rPr>
            <w:rFonts w:ascii="Cambria Math" w:hAnsi="Cambria Math" w:cs="Cambria Math"/>
          </w:rPr>
          <m:t>3</m:t>
        </m:r>
      </m:oMath>
      <w:r>
        <w:rPr>
          <w:color w:val="FF0000"/>
        </w:rPr>
        <w:t>个公共点，求得</w:t>
      </w:r>
      <m:oMath>
        <m:r>
          <m:rPr/>
          <w:rPr>
            <w:rFonts w:ascii="Cambria Math" w:hAnsi="Cambria Math" w:cs="Cambria Math"/>
          </w:rPr>
          <m:t>a</m:t>
        </m:r>
      </m:oMath>
      <w:r>
        <w:rPr>
          <w:color w:val="FF0000"/>
        </w:rPr>
        <w:t>的取值范围，进而可得椭圆离心率的取值范围．</w:t>
      </w:r>
    </w:p>
    <w:p w14:paraId="03D3E4BB">
      <w:pPr>
        <w:shd w:val="clear" w:color="auto" w:fill="F2F2F2"/>
        <w:spacing w:line="360" w:lineRule="auto"/>
        <w:jc w:val="left"/>
      </w:pPr>
    </w:p>
    <w:p w14:paraId="72FA840A">
      <w:pPr>
        <w:spacing w:line="360" w:lineRule="auto"/>
        <w:jc w:val="left"/>
      </w:pPr>
      <w:r>
        <w:t>69．</w:t>
      </w:r>
      <w:r>
        <w:rPr>
          <w:color w:val="C00000"/>
        </w:rPr>
        <w:t>（2016·天津·高考真题）</w:t>
      </w:r>
      <w:r>
        <w:t>设椭圆</w:t>
      </w:r>
      <w:r>
        <w:drawing>
          <wp:inline distT="0" distB="0" distL="114300" distR="114300">
            <wp:extent cx="742950" cy="419100"/>
            <wp:effectExtent l="0" t="0" r="0" b="0"/>
            <wp:docPr id="100331" name="图片 10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图片 100331"/>
                    <pic:cNvPicPr>
                      <a:picLocks noChangeAspect="1"/>
                    </pic:cNvPicPr>
                  </pic:nvPicPr>
                  <pic:blipFill>
                    <a:blip r:embed="rId156"/>
                    <a:stretch>
                      <a:fillRect/>
                    </a:stretch>
                  </pic:blipFill>
                  <pic:spPr>
                    <a:xfrm>
                      <a:off x="0" y="0"/>
                      <a:ext cx="743054" cy="419159"/>
                    </a:xfrm>
                    <a:prstGeom prst="rect">
                      <a:avLst/>
                    </a:prstGeom>
                  </pic:spPr>
                </pic:pic>
              </a:graphicData>
            </a:graphic>
          </wp:inline>
        </w:drawing>
      </w:r>
      <w:r>
        <w:t>（</w:t>
      </w:r>
      <w:r>
        <w:drawing>
          <wp:inline distT="0" distB="0" distL="114300" distR="114300">
            <wp:extent cx="466725" cy="238125"/>
            <wp:effectExtent l="0" t="0" r="9525" b="8255"/>
            <wp:docPr id="100333" name="图片 10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pic:cNvPicPr>
                      <a:picLocks noChangeAspect="1"/>
                    </pic:cNvPicPr>
                  </pic:nvPicPr>
                  <pic:blipFill>
                    <a:blip r:embed="rId157"/>
                    <a:stretch>
                      <a:fillRect/>
                    </a:stretch>
                  </pic:blipFill>
                  <pic:spPr>
                    <a:xfrm>
                      <a:off x="0" y="0"/>
                      <a:ext cx="466790" cy="238158"/>
                    </a:xfrm>
                    <a:prstGeom prst="rect">
                      <a:avLst/>
                    </a:prstGeom>
                  </pic:spPr>
                </pic:pic>
              </a:graphicData>
            </a:graphic>
          </wp:inline>
        </w:drawing>
      </w:r>
      <w:r>
        <w:t>）的右焦点为</w:t>
      </w:r>
      <w:r>
        <w:drawing>
          <wp:inline distT="0" distB="0" distL="114300" distR="114300">
            <wp:extent cx="171450" cy="171450"/>
            <wp:effectExtent l="0" t="0" r="0" b="0"/>
            <wp:docPr id="100335" name="图片 10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图片 100335"/>
                    <pic:cNvPicPr>
                      <a:picLocks noChangeAspect="1"/>
                    </pic:cNvPicPr>
                  </pic:nvPicPr>
                  <pic:blipFill>
                    <a:blip r:embed="rId158"/>
                    <a:stretch>
                      <a:fillRect/>
                    </a:stretch>
                  </pic:blipFill>
                  <pic:spPr>
                    <a:xfrm>
                      <a:off x="0" y="0"/>
                      <a:ext cx="171474" cy="171474"/>
                    </a:xfrm>
                    <a:prstGeom prst="rect">
                      <a:avLst/>
                    </a:prstGeom>
                  </pic:spPr>
                </pic:pic>
              </a:graphicData>
            </a:graphic>
          </wp:inline>
        </w:drawing>
      </w:r>
      <w:r>
        <w:t>，右顶点为</w:t>
      </w:r>
      <w:r>
        <w:drawing>
          <wp:inline distT="0" distB="0" distL="114300" distR="114300">
            <wp:extent cx="152400" cy="171450"/>
            <wp:effectExtent l="0" t="0" r="0" b="0"/>
            <wp:docPr id="100337" name="图片 10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pic:cNvPicPr>
                      <a:picLocks noChangeAspect="1"/>
                    </pic:cNvPicPr>
                  </pic:nvPicPr>
                  <pic:blipFill>
                    <a:blip r:embed="rId159"/>
                    <a:stretch>
                      <a:fillRect/>
                    </a:stretch>
                  </pic:blipFill>
                  <pic:spPr>
                    <a:xfrm>
                      <a:off x="0" y="0"/>
                      <a:ext cx="152421" cy="171474"/>
                    </a:xfrm>
                    <a:prstGeom prst="rect">
                      <a:avLst/>
                    </a:prstGeom>
                  </pic:spPr>
                </pic:pic>
              </a:graphicData>
            </a:graphic>
          </wp:inline>
        </w:drawing>
      </w:r>
      <w:r>
        <w:t>，已知</w:t>
      </w:r>
      <w:r>
        <w:drawing>
          <wp:inline distT="0" distB="0" distL="114300" distR="114300">
            <wp:extent cx="1333500" cy="419100"/>
            <wp:effectExtent l="0" t="0" r="0" b="0"/>
            <wp:docPr id="100339" name="图片 10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pic:cNvPicPr>
                      <a:picLocks noChangeAspect="1"/>
                    </pic:cNvPicPr>
                  </pic:nvPicPr>
                  <pic:blipFill>
                    <a:blip r:embed="rId160"/>
                    <a:stretch>
                      <a:fillRect/>
                    </a:stretch>
                  </pic:blipFill>
                  <pic:spPr>
                    <a:xfrm>
                      <a:off x="0" y="0"/>
                      <a:ext cx="1333686" cy="419159"/>
                    </a:xfrm>
                    <a:prstGeom prst="rect">
                      <a:avLst/>
                    </a:prstGeom>
                  </pic:spPr>
                </pic:pic>
              </a:graphicData>
            </a:graphic>
          </wp:inline>
        </w:drawing>
      </w:r>
      <w:r>
        <w:t>，其中</w:t>
      </w:r>
      <w:r>
        <w:drawing>
          <wp:inline distT="0" distB="0" distL="114300" distR="114300">
            <wp:extent cx="152400" cy="180975"/>
            <wp:effectExtent l="0" t="0" r="0" b="7620"/>
            <wp:docPr id="100341" name="图片 10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pic:cNvPicPr>
                      <a:picLocks noChangeAspect="1"/>
                    </pic:cNvPicPr>
                  </pic:nvPicPr>
                  <pic:blipFill>
                    <a:blip r:embed="rId161"/>
                    <a:stretch>
                      <a:fillRect/>
                    </a:stretch>
                  </pic:blipFill>
                  <pic:spPr>
                    <a:xfrm>
                      <a:off x="0" y="0"/>
                      <a:ext cx="152421" cy="181000"/>
                    </a:xfrm>
                    <a:prstGeom prst="rect">
                      <a:avLst/>
                    </a:prstGeom>
                  </pic:spPr>
                </pic:pic>
              </a:graphicData>
            </a:graphic>
          </wp:inline>
        </w:drawing>
      </w:r>
      <w:r>
        <w:t>为原点，</w:t>
      </w:r>
      <w:r>
        <w:drawing>
          <wp:inline distT="0" distB="0" distL="114300" distR="114300">
            <wp:extent cx="114300" cy="142875"/>
            <wp:effectExtent l="0" t="0" r="0" b="6985"/>
            <wp:docPr id="100343" name="图片 10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图片 100343"/>
                    <pic:cNvPicPr>
                      <a:picLocks noChangeAspect="1"/>
                    </pic:cNvPicPr>
                  </pic:nvPicPr>
                  <pic:blipFill>
                    <a:blip r:embed="rId162"/>
                    <a:stretch>
                      <a:fillRect/>
                    </a:stretch>
                  </pic:blipFill>
                  <pic:spPr>
                    <a:xfrm>
                      <a:off x="0" y="0"/>
                      <a:ext cx="114316" cy="142895"/>
                    </a:xfrm>
                    <a:prstGeom prst="rect">
                      <a:avLst/>
                    </a:prstGeom>
                  </pic:spPr>
                </pic:pic>
              </a:graphicData>
            </a:graphic>
          </wp:inline>
        </w:drawing>
      </w:r>
      <w:r>
        <w:t>为椭圆的离心率.</w:t>
      </w:r>
    </w:p>
    <w:p w14:paraId="0FA876FC">
      <w:pPr>
        <w:spacing w:line="360" w:lineRule="auto"/>
        <w:jc w:val="left"/>
      </w:pPr>
      <w:r>
        <w:t>（Ⅰ）求椭圆的方程；</w:t>
      </w:r>
    </w:p>
    <w:p w14:paraId="4CE9650F">
      <w:pPr>
        <w:spacing w:line="360" w:lineRule="auto"/>
        <w:jc w:val="left"/>
      </w:pPr>
      <w:r>
        <w:t>（Ⅱ）设过点</w:t>
      </w:r>
      <w:r>
        <w:drawing>
          <wp:inline distT="0" distB="0" distL="114300" distR="114300">
            <wp:extent cx="152400" cy="171450"/>
            <wp:effectExtent l="0" t="0" r="0" b="0"/>
            <wp:docPr id="100345" name="图片 1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pic:cNvPicPr>
                      <a:picLocks noChangeAspect="1"/>
                    </pic:cNvPicPr>
                  </pic:nvPicPr>
                  <pic:blipFill>
                    <a:blip r:embed="rId159"/>
                    <a:stretch>
                      <a:fillRect/>
                    </a:stretch>
                  </pic:blipFill>
                  <pic:spPr>
                    <a:xfrm>
                      <a:off x="0" y="0"/>
                      <a:ext cx="152421" cy="171474"/>
                    </a:xfrm>
                    <a:prstGeom prst="rect">
                      <a:avLst/>
                    </a:prstGeom>
                  </pic:spPr>
                </pic:pic>
              </a:graphicData>
            </a:graphic>
          </wp:inline>
        </w:drawing>
      </w:r>
      <w:r>
        <w:t>的直线</w:t>
      </w:r>
      <w:r>
        <w:drawing>
          <wp:inline distT="0" distB="0" distL="114300" distR="114300">
            <wp:extent cx="85725" cy="180975"/>
            <wp:effectExtent l="0" t="0" r="9525" b="7620"/>
            <wp:docPr id="100347" name="图片 10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t>与椭圆交于点</w:t>
      </w:r>
      <w:r>
        <w:drawing>
          <wp:inline distT="0" distB="0" distL="114300" distR="114300">
            <wp:extent cx="152400" cy="171450"/>
            <wp:effectExtent l="0" t="0" r="0" b="0"/>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r:embed="rId163"/>
                    <a:stretch>
                      <a:fillRect/>
                    </a:stretch>
                  </pic:blipFill>
                  <pic:spPr>
                    <a:xfrm>
                      <a:off x="0" y="0"/>
                      <a:ext cx="152421" cy="171474"/>
                    </a:xfrm>
                    <a:prstGeom prst="rect">
                      <a:avLst/>
                    </a:prstGeom>
                  </pic:spPr>
                </pic:pic>
              </a:graphicData>
            </a:graphic>
          </wp:inline>
        </w:drawing>
      </w:r>
      <w:r>
        <w:t>（</w:t>
      </w:r>
      <w:r>
        <w:drawing>
          <wp:inline distT="0" distB="0" distL="114300" distR="114300">
            <wp:extent cx="152400" cy="171450"/>
            <wp:effectExtent l="0" t="0" r="0" b="0"/>
            <wp:docPr id="100351"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pic:cNvPicPr>
                      <a:picLocks noChangeAspect="1"/>
                    </pic:cNvPicPr>
                  </pic:nvPicPr>
                  <pic:blipFill>
                    <a:blip r:embed="rId163"/>
                    <a:stretch>
                      <a:fillRect/>
                    </a:stretch>
                  </pic:blipFill>
                  <pic:spPr>
                    <a:xfrm>
                      <a:off x="0" y="0"/>
                      <a:ext cx="152421" cy="171474"/>
                    </a:xfrm>
                    <a:prstGeom prst="rect">
                      <a:avLst/>
                    </a:prstGeom>
                  </pic:spPr>
                </pic:pic>
              </a:graphicData>
            </a:graphic>
          </wp:inline>
        </w:drawing>
      </w:r>
      <w:r>
        <w:t>不在</w:t>
      </w:r>
      <w:r>
        <w:drawing>
          <wp:inline distT="0" distB="0" distL="114300" distR="114300">
            <wp:extent cx="123825" cy="142875"/>
            <wp:effectExtent l="0" t="0" r="9525" b="6985"/>
            <wp:docPr id="100353" name="图片 10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图片 100353"/>
                    <pic:cNvPicPr>
                      <a:picLocks noChangeAspect="1"/>
                    </pic:cNvPicPr>
                  </pic:nvPicPr>
                  <pic:blipFill>
                    <a:blip r:embed="rId164"/>
                    <a:stretch>
                      <a:fillRect/>
                    </a:stretch>
                  </pic:blipFill>
                  <pic:spPr>
                    <a:xfrm>
                      <a:off x="0" y="0"/>
                      <a:ext cx="123842" cy="142895"/>
                    </a:xfrm>
                    <a:prstGeom prst="rect">
                      <a:avLst/>
                    </a:prstGeom>
                  </pic:spPr>
                </pic:pic>
              </a:graphicData>
            </a:graphic>
          </wp:inline>
        </w:drawing>
      </w:r>
      <w:r>
        <w:t>轴上），垂直于</w:t>
      </w:r>
      <w:r>
        <w:drawing>
          <wp:inline distT="0" distB="0" distL="114300" distR="114300">
            <wp:extent cx="85725" cy="180975"/>
            <wp:effectExtent l="0" t="0" r="9525" b="7620"/>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t>的直线与</w:t>
      </w:r>
      <w:r>
        <w:drawing>
          <wp:inline distT="0" distB="0" distL="114300" distR="114300">
            <wp:extent cx="85725" cy="180975"/>
            <wp:effectExtent l="0" t="0" r="9525" b="7620"/>
            <wp:docPr id="100357" name="图片 10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t>交于点</w:t>
      </w:r>
      <w:r>
        <w:drawing>
          <wp:inline distT="0" distB="0" distL="114300" distR="114300">
            <wp:extent cx="200025" cy="171450"/>
            <wp:effectExtent l="0" t="0" r="9525" b="0"/>
            <wp:docPr id="100359" name="图片 10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图片 100359"/>
                    <pic:cNvPicPr>
                      <a:picLocks noChangeAspect="1"/>
                    </pic:cNvPicPr>
                  </pic:nvPicPr>
                  <pic:blipFill>
                    <a:blip r:embed="rId165"/>
                    <a:stretch>
                      <a:fillRect/>
                    </a:stretch>
                  </pic:blipFill>
                  <pic:spPr>
                    <a:xfrm>
                      <a:off x="0" y="0"/>
                      <a:ext cx="200053" cy="171474"/>
                    </a:xfrm>
                    <a:prstGeom prst="rect">
                      <a:avLst/>
                    </a:prstGeom>
                  </pic:spPr>
                </pic:pic>
              </a:graphicData>
            </a:graphic>
          </wp:inline>
        </w:drawing>
      </w:r>
      <w:r>
        <w:t>，与</w:t>
      </w:r>
      <w:r>
        <w:drawing>
          <wp:inline distT="0" distB="0" distL="114300" distR="114300">
            <wp:extent cx="142875" cy="171450"/>
            <wp:effectExtent l="0" t="0" r="9525" b="0"/>
            <wp:docPr id="100361" name="图片 1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图片 100361"/>
                    <pic:cNvPicPr>
                      <a:picLocks noChangeAspect="1"/>
                    </pic:cNvPicPr>
                  </pic:nvPicPr>
                  <pic:blipFill>
                    <a:blip r:embed="rId166"/>
                    <a:stretch>
                      <a:fillRect/>
                    </a:stretch>
                  </pic:blipFill>
                  <pic:spPr>
                    <a:xfrm>
                      <a:off x="0" y="0"/>
                      <a:ext cx="142895" cy="171474"/>
                    </a:xfrm>
                    <a:prstGeom prst="rect">
                      <a:avLst/>
                    </a:prstGeom>
                  </pic:spPr>
                </pic:pic>
              </a:graphicData>
            </a:graphic>
          </wp:inline>
        </w:drawing>
      </w:r>
      <w:r>
        <w:t>轴交于点</w:t>
      </w:r>
      <w:r>
        <w:drawing>
          <wp:inline distT="0" distB="0" distL="114300" distR="114300">
            <wp:extent cx="180975" cy="171450"/>
            <wp:effectExtent l="0" t="0" r="9525" b="0"/>
            <wp:docPr id="100363" name="图片 10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pic:cNvPicPr>
                      <a:picLocks noChangeAspect="1"/>
                    </pic:cNvPicPr>
                  </pic:nvPicPr>
                  <pic:blipFill>
                    <a:blip r:embed="rId167"/>
                    <a:stretch>
                      <a:fillRect/>
                    </a:stretch>
                  </pic:blipFill>
                  <pic:spPr>
                    <a:xfrm>
                      <a:off x="0" y="0"/>
                      <a:ext cx="181000" cy="171474"/>
                    </a:xfrm>
                    <a:prstGeom prst="rect">
                      <a:avLst/>
                    </a:prstGeom>
                  </pic:spPr>
                </pic:pic>
              </a:graphicData>
            </a:graphic>
          </wp:inline>
        </w:drawing>
      </w:r>
      <w:r>
        <w:t>，若</w:t>
      </w:r>
      <w:r>
        <w:drawing>
          <wp:inline distT="0" distB="0" distL="114300" distR="114300">
            <wp:extent cx="647700" cy="171450"/>
            <wp:effectExtent l="0" t="0" r="0" b="0"/>
            <wp:docPr id="100365" name="图片 10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图片 100365"/>
                    <pic:cNvPicPr>
                      <a:picLocks noChangeAspect="1"/>
                    </pic:cNvPicPr>
                  </pic:nvPicPr>
                  <pic:blipFill>
                    <a:blip r:embed="rId121"/>
                    <a:stretch>
                      <a:fillRect/>
                    </a:stretch>
                  </pic:blipFill>
                  <pic:spPr>
                    <a:xfrm>
                      <a:off x="0" y="0"/>
                      <a:ext cx="647790" cy="171474"/>
                    </a:xfrm>
                    <a:prstGeom prst="rect">
                      <a:avLst/>
                    </a:prstGeom>
                  </pic:spPr>
                </pic:pic>
              </a:graphicData>
            </a:graphic>
          </wp:inline>
        </w:drawing>
      </w:r>
      <w:r>
        <w:t>，且</w:t>
      </w:r>
      <m:oMath>
        <m:r>
          <m:rPr/>
          <w:rPr>
            <w:rFonts w:ascii="Cambria Math" w:hAnsi="Cambria Math" w:cs="Cambria Math"/>
          </w:rPr>
          <m:t>∠MOA≤∠MAO</m:t>
        </m:r>
      </m:oMath>
      <w:r>
        <w:t>，求直线的</w:t>
      </w:r>
      <w:r>
        <w:drawing>
          <wp:inline distT="0" distB="0" distL="114300" distR="114300">
            <wp:extent cx="85725" cy="180975"/>
            <wp:effectExtent l="0" t="0" r="9525" b="7620"/>
            <wp:docPr id="100367" name="图片 1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图片 100367"/>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t>斜率的取值范围.</w:t>
      </w:r>
    </w:p>
    <w:p w14:paraId="30D6BD2D">
      <w:pPr>
        <w:shd w:val="clear" w:color="auto" w:fill="F2F2F2"/>
        <w:spacing w:line="360" w:lineRule="auto"/>
        <w:jc w:val="left"/>
      </w:pPr>
      <w:r>
        <w:rPr>
          <w:color w:val="FF0000"/>
        </w:rPr>
        <w:t>【答案】（Ⅰ）</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（Ⅱ）</w:t>
      </w:r>
      <w:r>
        <w:rPr>
          <w:color w:val="FF0000"/>
        </w:rPr>
        <w:drawing>
          <wp:inline distT="0" distB="0" distL="114300" distR="114300">
            <wp:extent cx="1409700" cy="428625"/>
            <wp:effectExtent l="0" t="0" r="0" b="8890"/>
            <wp:docPr id="100369" name="图片 10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图片 100369"/>
                    <pic:cNvPicPr>
                      <a:picLocks noChangeAspect="1"/>
                    </pic:cNvPicPr>
                  </pic:nvPicPr>
                  <pic:blipFill>
                    <a:blip r:embed="rId149"/>
                    <a:stretch>
                      <a:fillRect/>
                    </a:stretch>
                  </pic:blipFill>
                  <pic:spPr>
                    <a:xfrm>
                      <a:off x="0" y="0"/>
                      <a:ext cx="1409897" cy="428685"/>
                    </a:xfrm>
                    <a:prstGeom prst="rect">
                      <a:avLst/>
                    </a:prstGeom>
                  </pic:spPr>
                </pic:pic>
              </a:graphicData>
            </a:graphic>
          </wp:inline>
        </w:drawing>
      </w:r>
    </w:p>
    <w:p w14:paraId="39244130">
      <w:pPr>
        <w:shd w:val="clear" w:color="auto" w:fill="F2F2F2"/>
        <w:spacing w:line="360" w:lineRule="auto"/>
        <w:jc w:val="left"/>
      </w:pPr>
      <w:r>
        <w:rPr>
          <w:color w:val="FF0000"/>
        </w:rPr>
        <w:t>【详解】试题分析：（Ⅰ）求椭圆标准方程，只需确定量，由</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|FA|</m:t>
            </m:r>
            <m:ctrlPr>
              <w:rPr>
                <w:rFonts w:ascii="Cambria Math" w:hAnsi="Cambria Math"/>
              </w:rPr>
            </m:ctrlPr>
          </m:den>
        </m:f>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a(a−c)</m:t>
            </m:r>
            <m:ctrlPr>
              <w:rPr>
                <w:rFonts w:ascii="Cambria Math" w:hAnsi="Cambria Math"/>
              </w:rPr>
            </m:ctrlPr>
          </m:den>
        </m:f>
      </m:oMath>
      <w:r>
        <w:rPr>
          <w:color w:val="FF0000"/>
        </w:rPr>
        <w:t>，再利用</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，可解得</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（Ⅱ）先化简条件：</w:t>
      </w:r>
      <m:oMath>
        <m:r>
          <m:rPr/>
          <w:rPr>
            <w:rFonts w:ascii="Cambria Math" w:hAnsi="Cambria Math" w:cs="Cambria Math"/>
          </w:rPr>
          <m:t>∠MOA=∠MAO</m:t>
        </m:r>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|MA|=|MO|</m:t>
        </m:r>
      </m:oMath>
      <w:r>
        <w:rPr>
          <w:color w:val="FF0000"/>
        </w:rPr>
        <w:t>，即M再OA中垂线上，</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=1</m:t>
        </m:r>
      </m:oMath>
      <w:r>
        <w:rPr>
          <w:color w:val="FF0000"/>
        </w:rPr>
        <w:t>，再利用直线与椭圆位置关系，联立方程组求</w:t>
      </w:r>
      <w:r>
        <w:rPr>
          <w:color w:val="FF0000"/>
        </w:rPr>
        <w:drawing>
          <wp:inline distT="0" distB="0" distL="114300" distR="114300">
            <wp:extent cx="152400" cy="171450"/>
            <wp:effectExtent l="0" t="0" r="0" b="0"/>
            <wp:docPr id="100371" name="图片 10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图片 100371"/>
                    <pic:cNvPicPr>
                      <a:picLocks noChangeAspect="1"/>
                    </pic:cNvPicPr>
                  </pic:nvPicPr>
                  <pic:blipFill>
                    <a:blip r:embed="rId163"/>
                    <a:stretch>
                      <a:fillRect/>
                    </a:stretch>
                  </pic:blipFill>
                  <pic:spPr>
                    <a:xfrm>
                      <a:off x="0" y="0"/>
                      <a:ext cx="152421" cy="171474"/>
                    </a:xfrm>
                    <a:prstGeom prst="rect">
                      <a:avLst/>
                    </a:prstGeom>
                  </pic:spPr>
                </pic:pic>
              </a:graphicData>
            </a:graphic>
          </wp:inline>
        </w:drawing>
      </w:r>
      <w:r>
        <w:rPr>
          <w:color w:val="FF0000"/>
        </w:rPr>
        <w:t>；利用两直线方程组求H，最后根据</w:t>
      </w:r>
      <w:r>
        <w:rPr>
          <w:color w:val="FF0000"/>
        </w:rPr>
        <w:drawing>
          <wp:inline distT="0" distB="0" distL="114300" distR="114300">
            <wp:extent cx="647700" cy="171450"/>
            <wp:effectExtent l="0" t="0" r="0" b="0"/>
            <wp:docPr id="100373" name="图片 1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图片 100373"/>
                    <pic:cNvPicPr>
                      <a:picLocks noChangeAspect="1"/>
                    </pic:cNvPicPr>
                  </pic:nvPicPr>
                  <pic:blipFill>
                    <a:blip r:embed="rId121"/>
                    <a:stretch>
                      <a:fillRect/>
                    </a:stretch>
                  </pic:blipFill>
                  <pic:spPr>
                    <a:xfrm>
                      <a:off x="0" y="0"/>
                      <a:ext cx="647790" cy="171474"/>
                    </a:xfrm>
                    <a:prstGeom prst="rect">
                      <a:avLst/>
                    </a:prstGeom>
                  </pic:spPr>
                </pic:pic>
              </a:graphicData>
            </a:graphic>
          </wp:inline>
        </w:drawing>
      </w:r>
      <w:r>
        <w:rPr>
          <w:color w:val="FF0000"/>
        </w:rPr>
        <w:t>，列等量关系解出直线斜率.取值范围</w:t>
      </w:r>
    </w:p>
    <w:p w14:paraId="3EE5A01C">
      <w:pPr>
        <w:shd w:val="clear" w:color="auto" w:fill="F2F2F2"/>
        <w:spacing w:line="360" w:lineRule="auto"/>
        <w:jc w:val="left"/>
      </w:pPr>
      <w:r>
        <w:rPr>
          <w:color w:val="FF0000"/>
        </w:rPr>
        <w:t>试题解析：（Ⅰ）解：设</w:t>
      </w:r>
      <m:oMath>
        <m:r>
          <m:rPr/>
          <w:rPr>
            <w:rFonts w:ascii="Cambria Math" w:hAnsi="Cambria Math" w:cs="Cambria Math"/>
          </w:rPr>
          <m:t>F(c,0)</m:t>
        </m:r>
      </m:oMath>
      <w:r>
        <w:rPr>
          <w:color w:val="FF0000"/>
        </w:rPr>
        <w:t>，由</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|OA|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|FA|</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3c</m:t>
            </m:r>
            <m:ctrlPr>
              <w:rPr>
                <w:rFonts w:ascii="Cambria Math" w:hAnsi="Cambria Math"/>
              </w:rPr>
            </m:ctrlPr>
          </m:num>
          <m:den>
            <m:r>
              <m:rPr/>
              <w:rPr>
                <w:rFonts w:ascii="Cambria Math" w:hAnsi="Cambria Math" w:cs="Cambria Math"/>
              </w:rPr>
              <m:t>a(a−c)</m:t>
            </m:r>
            <m:ctrlPr>
              <w:rPr>
                <w:rFonts w:ascii="Cambria Math" w:hAnsi="Cambria Math"/>
              </w:rPr>
            </m:ctrlPr>
          </m:den>
        </m:f>
      </m:oMath>
      <w:r>
        <w:rPr>
          <w:color w:val="FF0000"/>
        </w:rPr>
        <w:t>，可得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，所以</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，因此</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，所以椭圆的方程为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0A3C2B91">
      <w:pPr>
        <w:shd w:val="clear" w:color="auto" w:fill="F2F2F2"/>
        <w:spacing w:line="360" w:lineRule="auto"/>
        <w:jc w:val="left"/>
      </w:pPr>
      <w:r>
        <w:rPr>
          <w:color w:val="FF0000"/>
        </w:rPr>
        <w:t>（Ⅱ）解：设直线</w:t>
      </w:r>
      <w:r>
        <w:rPr>
          <w:color w:val="FF0000"/>
        </w:rPr>
        <w:drawing>
          <wp:inline distT="0" distB="0" distL="114300" distR="114300">
            <wp:extent cx="85725" cy="180975"/>
            <wp:effectExtent l="0" t="0" r="9525" b="7620"/>
            <wp:docPr id="100375" name="图片 10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图片 100375"/>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rPr>
          <w:color w:val="FF0000"/>
        </w:rPr>
        <w:t>的斜率为</w:t>
      </w:r>
      <w:r>
        <w:rPr>
          <w:color w:val="FF0000"/>
        </w:rPr>
        <w:drawing>
          <wp:inline distT="0" distB="0" distL="114300" distR="114300">
            <wp:extent cx="123825" cy="180975"/>
            <wp:effectExtent l="0" t="0" r="9525" b="7620"/>
            <wp:docPr id="100377" name="图片 10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图片 100377"/>
                    <pic:cNvPicPr>
                      <a:picLocks noChangeAspect="1"/>
                    </pic:cNvPicPr>
                  </pic:nvPicPr>
                  <pic:blipFill>
                    <a:blip r:embed="rId168"/>
                    <a:stretch>
                      <a:fillRect/>
                    </a:stretch>
                  </pic:blipFill>
                  <pic:spPr>
                    <a:xfrm>
                      <a:off x="0" y="0"/>
                      <a:ext cx="123842" cy="181000"/>
                    </a:xfrm>
                    <a:prstGeom prst="rect">
                      <a:avLst/>
                    </a:prstGeom>
                  </pic:spPr>
                </pic:pic>
              </a:graphicData>
            </a:graphic>
          </wp:inline>
        </w:drawing>
      </w:r>
      <w:r>
        <w:rPr>
          <w:color w:val="FF0000"/>
        </w:rPr>
        <w:t>（</w:t>
      </w:r>
      <w:r>
        <w:rPr>
          <w:color w:val="FF0000"/>
        </w:rPr>
        <w:drawing>
          <wp:inline distT="0" distB="0" distL="114300" distR="114300">
            <wp:extent cx="352425" cy="180975"/>
            <wp:effectExtent l="0" t="0" r="9525" b="7620"/>
            <wp:docPr id="100379" name="图片 10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图片 100379"/>
                    <pic:cNvPicPr>
                      <a:picLocks noChangeAspect="1"/>
                    </pic:cNvPicPr>
                  </pic:nvPicPr>
                  <pic:blipFill>
                    <a:blip r:embed="rId124"/>
                    <a:stretch>
                      <a:fillRect/>
                    </a:stretch>
                  </pic:blipFill>
                  <pic:spPr>
                    <a:xfrm>
                      <a:off x="0" y="0"/>
                      <a:ext cx="352474" cy="181000"/>
                    </a:xfrm>
                    <a:prstGeom prst="rect">
                      <a:avLst/>
                    </a:prstGeom>
                  </pic:spPr>
                </pic:pic>
              </a:graphicData>
            </a:graphic>
          </wp:inline>
        </w:drawing>
      </w:r>
      <w:r>
        <w:rPr>
          <w:color w:val="FF0000"/>
        </w:rPr>
        <w:t>），则直线</w:t>
      </w:r>
      <w:r>
        <w:rPr>
          <w:color w:val="FF0000"/>
        </w:rPr>
        <w:drawing>
          <wp:inline distT="0" distB="0" distL="114300" distR="114300">
            <wp:extent cx="85725" cy="180975"/>
            <wp:effectExtent l="0" t="0" r="9525" b="7620"/>
            <wp:docPr id="100381" name="图片 10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图片 100381"/>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rPr>
          <w:color w:val="FF0000"/>
        </w:rPr>
        <w:t>的方程为</w:t>
      </w:r>
      <w:r>
        <w:rPr>
          <w:color w:val="FF0000"/>
        </w:rPr>
        <w:drawing>
          <wp:inline distT="0" distB="0" distL="114300" distR="114300">
            <wp:extent cx="762000" cy="200025"/>
            <wp:effectExtent l="0" t="0" r="0" b="8890"/>
            <wp:docPr id="100383" name="图片 1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图片 100383"/>
                    <pic:cNvPicPr>
                      <a:picLocks noChangeAspect="1"/>
                    </pic:cNvPicPr>
                  </pic:nvPicPr>
                  <pic:blipFill>
                    <a:blip r:embed="rId169"/>
                    <a:stretch>
                      <a:fillRect/>
                    </a:stretch>
                  </pic:blipFill>
                  <pic:spPr>
                    <a:xfrm>
                      <a:off x="0" y="0"/>
                      <a:ext cx="762106" cy="200053"/>
                    </a:xfrm>
                    <a:prstGeom prst="rect">
                      <a:avLst/>
                    </a:prstGeom>
                  </pic:spPr>
                </pic:pic>
              </a:graphicData>
            </a:graphic>
          </wp:inline>
        </w:drawing>
      </w:r>
      <w:r>
        <w:rPr>
          <w:color w:val="FF0000"/>
        </w:rPr>
        <w:t>.设</w:t>
      </w:r>
      <w:r>
        <w:rPr>
          <w:color w:val="FF0000"/>
        </w:rPr>
        <w:drawing>
          <wp:inline distT="0" distB="0" distL="114300" distR="114300">
            <wp:extent cx="638175" cy="219075"/>
            <wp:effectExtent l="0" t="0" r="9525" b="8255"/>
            <wp:docPr id="100385" name="图片 10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图片 100385"/>
                    <pic:cNvPicPr>
                      <a:picLocks noChangeAspect="1"/>
                    </pic:cNvPicPr>
                  </pic:nvPicPr>
                  <pic:blipFill>
                    <a:blip r:embed="rId126"/>
                    <a:stretch>
                      <a:fillRect/>
                    </a:stretch>
                  </pic:blipFill>
                  <pic:spPr>
                    <a:xfrm>
                      <a:off x="0" y="0"/>
                      <a:ext cx="638264" cy="219106"/>
                    </a:xfrm>
                    <a:prstGeom prst="rect">
                      <a:avLst/>
                    </a:prstGeom>
                  </pic:spPr>
                </pic:pic>
              </a:graphicData>
            </a:graphic>
          </wp:inline>
        </w:drawing>
      </w:r>
      <w:r>
        <w:rPr>
          <w:color w:val="FF0000"/>
        </w:rPr>
        <w:t>，由方程组</w:t>
      </w:r>
      <w:r>
        <w:rPr>
          <w:color w:val="FF0000"/>
        </w:rPr>
        <w:drawing>
          <wp:inline distT="0" distB="0" distL="114300" distR="114300">
            <wp:extent cx="838200" cy="685800"/>
            <wp:effectExtent l="0" t="0" r="0" b="0"/>
            <wp:docPr id="100387" name="图片 1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图片 100387"/>
                    <pic:cNvPicPr>
                      <a:picLocks noChangeAspect="1"/>
                    </pic:cNvPicPr>
                  </pic:nvPicPr>
                  <pic:blipFill>
                    <a:blip r:embed="rId127"/>
                    <a:stretch>
                      <a:fillRect/>
                    </a:stretch>
                  </pic:blipFill>
                  <pic:spPr>
                    <a:xfrm>
                      <a:off x="0" y="0"/>
                      <a:ext cx="838317" cy="685896"/>
                    </a:xfrm>
                    <a:prstGeom prst="rect">
                      <a:avLst/>
                    </a:prstGeom>
                  </pic:spPr>
                </pic:pic>
              </a:graphicData>
            </a:graphic>
          </wp:inline>
        </w:drawing>
      </w:r>
      <w:r>
        <w:rPr>
          <w:color w:val="FF0000"/>
        </w:rPr>
        <w:t>，消去</w:t>
      </w:r>
      <w:r>
        <w:rPr>
          <w:color w:val="FF0000"/>
        </w:rPr>
        <w:drawing>
          <wp:inline distT="0" distB="0" distL="114300" distR="114300">
            <wp:extent cx="142875" cy="161925"/>
            <wp:effectExtent l="0" t="0" r="9525" b="8255"/>
            <wp:docPr id="100389" name="图片 10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图片 100389"/>
                    <pic:cNvPicPr>
                      <a:picLocks noChangeAspect="1"/>
                    </pic:cNvPicPr>
                  </pic:nvPicPr>
                  <pic:blipFill>
                    <a:blip r:embed="rId170"/>
                    <a:stretch>
                      <a:fillRect/>
                    </a:stretch>
                  </pic:blipFill>
                  <pic:spPr>
                    <a:xfrm>
                      <a:off x="0" y="0"/>
                      <a:ext cx="142895" cy="161948"/>
                    </a:xfrm>
                    <a:prstGeom prst="rect">
                      <a:avLst/>
                    </a:prstGeom>
                  </pic:spPr>
                </pic:pic>
              </a:graphicData>
            </a:graphic>
          </wp:inline>
        </w:drawing>
      </w:r>
      <w:r>
        <w:rPr>
          <w:color w:val="FF0000"/>
        </w:rPr>
        <w:t>，整理得</w:t>
      </w:r>
      <w:r>
        <w:rPr>
          <w:color w:val="FF0000"/>
        </w:rPr>
        <w:drawing>
          <wp:inline distT="0" distB="0" distL="114300" distR="114300">
            <wp:extent cx="2162175" cy="228600"/>
            <wp:effectExtent l="0" t="0" r="9525" b="0"/>
            <wp:docPr id="100391" name="图片 1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图片 100391"/>
                    <pic:cNvPicPr>
                      <a:picLocks noChangeAspect="1"/>
                    </pic:cNvPicPr>
                  </pic:nvPicPr>
                  <pic:blipFill>
                    <a:blip r:embed="rId171"/>
                    <a:stretch>
                      <a:fillRect/>
                    </a:stretch>
                  </pic:blipFill>
                  <pic:spPr>
                    <a:xfrm>
                      <a:off x="0" y="0"/>
                      <a:ext cx="2162477" cy="228632"/>
                    </a:xfrm>
                    <a:prstGeom prst="rect">
                      <a:avLst/>
                    </a:prstGeom>
                  </pic:spPr>
                </pic:pic>
              </a:graphicData>
            </a:graphic>
          </wp:inline>
        </w:drawing>
      </w:r>
      <w:r>
        <w:rPr>
          <w:color w:val="FF0000"/>
        </w:rPr>
        <w:t>.</w:t>
      </w:r>
    </w:p>
    <w:p w14:paraId="4160018A">
      <w:pPr>
        <w:shd w:val="clear" w:color="auto" w:fill="F2F2F2"/>
        <w:spacing w:line="360" w:lineRule="auto"/>
        <w:jc w:val="left"/>
      </w:pPr>
      <w:r>
        <w:rPr>
          <w:color w:val="FF0000"/>
        </w:rPr>
        <w:t>解得</w:t>
      </w:r>
      <w:r>
        <w:rPr>
          <w:color w:val="FF0000"/>
        </w:rPr>
        <w:drawing>
          <wp:inline distT="0" distB="0" distL="114300" distR="114300">
            <wp:extent cx="352425" cy="180975"/>
            <wp:effectExtent l="0" t="0" r="9525" b="7620"/>
            <wp:docPr id="100393" name="图片 1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图片 100393"/>
                    <pic:cNvPicPr>
                      <a:picLocks noChangeAspect="1"/>
                    </pic:cNvPicPr>
                  </pic:nvPicPr>
                  <pic:blipFill>
                    <a:blip r:embed="rId130"/>
                    <a:stretch>
                      <a:fillRect/>
                    </a:stretch>
                  </pic:blipFill>
                  <pic:spPr>
                    <a:xfrm>
                      <a:off x="0" y="0"/>
                      <a:ext cx="352474" cy="181000"/>
                    </a:xfrm>
                    <a:prstGeom prst="rect">
                      <a:avLst/>
                    </a:prstGeom>
                  </pic:spPr>
                </pic:pic>
              </a:graphicData>
            </a:graphic>
          </wp:inline>
        </w:drawing>
      </w:r>
      <w:r>
        <w:rPr>
          <w:color w:val="FF0000"/>
        </w:rPr>
        <w:t>，或</w:t>
      </w:r>
      <w:r>
        <w:rPr>
          <w:color w:val="FF0000"/>
        </w:rPr>
        <w:drawing>
          <wp:inline distT="0" distB="0" distL="114300" distR="114300">
            <wp:extent cx="723900" cy="419100"/>
            <wp:effectExtent l="0" t="0" r="0" b="0"/>
            <wp:docPr id="100395" name="图片 1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图片 100395"/>
                    <pic:cNvPicPr>
                      <a:picLocks noChangeAspect="1"/>
                    </pic:cNvPicPr>
                  </pic:nvPicPr>
                  <pic:blipFill>
                    <a:blip r:embed="rId131"/>
                    <a:stretch>
                      <a:fillRect/>
                    </a:stretch>
                  </pic:blipFill>
                  <pic:spPr>
                    <a:xfrm>
                      <a:off x="0" y="0"/>
                      <a:ext cx="724001" cy="419159"/>
                    </a:xfrm>
                    <a:prstGeom prst="rect">
                      <a:avLst/>
                    </a:prstGeom>
                  </pic:spPr>
                </pic:pic>
              </a:graphicData>
            </a:graphic>
          </wp:inline>
        </w:drawing>
      </w:r>
      <w:r>
        <w:rPr>
          <w:color w:val="FF0000"/>
        </w:rPr>
        <w:t>，由题意得</w:t>
      </w:r>
      <w:r>
        <w:rPr>
          <w:color w:val="FF0000"/>
        </w:rPr>
        <w:drawing>
          <wp:inline distT="0" distB="0" distL="114300" distR="114300">
            <wp:extent cx="800100" cy="419100"/>
            <wp:effectExtent l="0" t="0" r="0" b="0"/>
            <wp:docPr id="100397" name="图片 10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图片 100397"/>
                    <pic:cNvPicPr>
                      <a:picLocks noChangeAspect="1"/>
                    </pic:cNvPicPr>
                  </pic:nvPicPr>
                  <pic:blipFill>
                    <a:blip r:embed="rId132"/>
                    <a:stretch>
                      <a:fillRect/>
                    </a:stretch>
                  </pic:blipFill>
                  <pic:spPr>
                    <a:xfrm>
                      <a:off x="0" y="0"/>
                      <a:ext cx="800212" cy="419159"/>
                    </a:xfrm>
                    <a:prstGeom prst="rect">
                      <a:avLst/>
                    </a:prstGeom>
                  </pic:spPr>
                </pic:pic>
              </a:graphicData>
            </a:graphic>
          </wp:inline>
        </w:drawing>
      </w:r>
      <w:r>
        <w:rPr>
          <w:color w:val="FF0000"/>
        </w:rPr>
        <w:t>，从而</w:t>
      </w:r>
      <w:r>
        <w:rPr>
          <w:color w:val="FF0000"/>
        </w:rPr>
        <w:drawing>
          <wp:inline distT="0" distB="0" distL="114300" distR="114300">
            <wp:extent cx="809625" cy="390525"/>
            <wp:effectExtent l="0" t="0" r="0" b="8890"/>
            <wp:docPr id="100399" name="图片 1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图片 100399"/>
                    <pic:cNvPicPr>
                      <a:picLocks noChangeAspect="1"/>
                    </pic:cNvPicPr>
                  </pic:nvPicPr>
                  <pic:blipFill>
                    <a:blip r:embed="rId172"/>
                    <a:stretch>
                      <a:fillRect/>
                    </a:stretch>
                  </pic:blipFill>
                  <pic:spPr>
                    <a:xfrm>
                      <a:off x="0" y="0"/>
                      <a:ext cx="809738" cy="390580"/>
                    </a:xfrm>
                    <a:prstGeom prst="rect">
                      <a:avLst/>
                    </a:prstGeom>
                  </pic:spPr>
                </pic:pic>
              </a:graphicData>
            </a:graphic>
          </wp:inline>
        </w:drawing>
      </w:r>
      <w:r>
        <w:rPr>
          <w:color w:val="FF0000"/>
        </w:rPr>
        <w:t>.</w:t>
      </w:r>
    </w:p>
    <w:p w14:paraId="1B27D6E3">
      <w:pPr>
        <w:shd w:val="clear" w:color="auto" w:fill="F2F2F2"/>
        <w:spacing w:line="360" w:lineRule="auto"/>
        <w:jc w:val="left"/>
      </w:pPr>
      <w:r>
        <w:rPr>
          <w:color w:val="FF0000"/>
        </w:rPr>
        <w:t>由（Ⅰ）知，</w:t>
      </w:r>
      <w:r>
        <w:rPr>
          <w:color w:val="FF0000"/>
        </w:rPr>
        <w:drawing>
          <wp:inline distT="0" distB="0" distL="114300" distR="114300">
            <wp:extent cx="428625" cy="200025"/>
            <wp:effectExtent l="0" t="0" r="9525" b="8890"/>
            <wp:docPr id="100401" name="图片 1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图片 100401"/>
                    <pic:cNvPicPr>
                      <a:picLocks noChangeAspect="1"/>
                    </pic:cNvPicPr>
                  </pic:nvPicPr>
                  <pic:blipFill>
                    <a:blip r:embed="rId173"/>
                    <a:stretch>
                      <a:fillRect/>
                    </a:stretch>
                  </pic:blipFill>
                  <pic:spPr>
                    <a:xfrm>
                      <a:off x="0" y="0"/>
                      <a:ext cx="428685" cy="200053"/>
                    </a:xfrm>
                    <a:prstGeom prst="rect">
                      <a:avLst/>
                    </a:prstGeom>
                  </pic:spPr>
                </pic:pic>
              </a:graphicData>
            </a:graphic>
          </wp:inline>
        </w:drawing>
      </w:r>
      <w:r>
        <w:rPr>
          <w:color w:val="FF0000"/>
        </w:rPr>
        <w:t>，设</w:t>
      </w:r>
      <w:r>
        <w:rPr>
          <w:color w:val="FF0000"/>
        </w:rPr>
        <w:drawing>
          <wp:inline distT="0" distB="0" distL="114300" distR="114300">
            <wp:extent cx="609600" cy="219075"/>
            <wp:effectExtent l="0" t="0" r="0" b="8255"/>
            <wp:docPr id="100403" name="图片 1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图片 100403"/>
                    <pic:cNvPicPr>
                      <a:picLocks noChangeAspect="1"/>
                    </pic:cNvPicPr>
                  </pic:nvPicPr>
                  <pic:blipFill>
                    <a:blip r:embed="rId135"/>
                    <a:stretch>
                      <a:fillRect/>
                    </a:stretch>
                  </pic:blipFill>
                  <pic:spPr>
                    <a:xfrm>
                      <a:off x="0" y="0"/>
                      <a:ext cx="609685" cy="219106"/>
                    </a:xfrm>
                    <a:prstGeom prst="rect">
                      <a:avLst/>
                    </a:prstGeom>
                  </pic:spPr>
                </pic:pic>
              </a:graphicData>
            </a:graphic>
          </wp:inline>
        </w:drawing>
      </w:r>
      <w:r>
        <w:rPr>
          <w:color w:val="FF0000"/>
        </w:rPr>
        <w:t>，有</w:t>
      </w:r>
      <w:r>
        <w:rPr>
          <w:color w:val="FF0000"/>
        </w:rPr>
        <w:drawing>
          <wp:inline distT="0" distB="0" distL="114300" distR="114300">
            <wp:extent cx="914400" cy="266700"/>
            <wp:effectExtent l="0" t="0" r="0" b="0"/>
            <wp:docPr id="100405" name="图片 1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图片 100405"/>
                    <pic:cNvPicPr>
                      <a:picLocks noChangeAspect="1"/>
                    </pic:cNvPicPr>
                  </pic:nvPicPr>
                  <pic:blipFill>
                    <a:blip r:embed="rId174"/>
                    <a:stretch>
                      <a:fillRect/>
                    </a:stretch>
                  </pic:blipFill>
                  <pic:spPr>
                    <a:xfrm>
                      <a:off x="0" y="0"/>
                      <a:ext cx="914528" cy="266737"/>
                    </a:xfrm>
                    <a:prstGeom prst="rect">
                      <a:avLst/>
                    </a:prstGeom>
                  </pic:spPr>
                </pic:pic>
              </a:graphicData>
            </a:graphic>
          </wp:inline>
        </w:drawing>
      </w:r>
      <w:r>
        <w:rPr>
          <w:color w:val="FF0000"/>
        </w:rPr>
        <w:t>，</w:t>
      </w:r>
      <w:r>
        <w:rPr>
          <w:color w:val="FF0000"/>
        </w:rPr>
        <w:drawing>
          <wp:inline distT="0" distB="0" distL="114300" distR="114300">
            <wp:extent cx="1495425" cy="419100"/>
            <wp:effectExtent l="0" t="0" r="9525" b="0"/>
            <wp:docPr id="100407" name="图片 10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图片 100407"/>
                    <pic:cNvPicPr>
                      <a:picLocks noChangeAspect="1"/>
                    </pic:cNvPicPr>
                  </pic:nvPicPr>
                  <pic:blipFill>
                    <a:blip r:embed="rId175"/>
                    <a:stretch>
                      <a:fillRect/>
                    </a:stretch>
                  </pic:blipFill>
                  <pic:spPr>
                    <a:xfrm>
                      <a:off x="0" y="0"/>
                      <a:ext cx="1495634" cy="419159"/>
                    </a:xfrm>
                    <a:prstGeom prst="rect">
                      <a:avLst/>
                    </a:prstGeom>
                  </pic:spPr>
                </pic:pic>
              </a:graphicData>
            </a:graphic>
          </wp:inline>
        </w:drawing>
      </w:r>
      <w:r>
        <w:rPr>
          <w:color w:val="FF0000"/>
        </w:rPr>
        <w:t>.由</w:t>
      </w:r>
      <w:r>
        <w:rPr>
          <w:color w:val="FF0000"/>
        </w:rPr>
        <w:drawing>
          <wp:inline distT="0" distB="0" distL="114300" distR="114300">
            <wp:extent cx="647700" cy="161925"/>
            <wp:effectExtent l="0" t="0" r="0" b="8255"/>
            <wp:docPr id="100409" name="图片 1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图片 100409"/>
                    <pic:cNvPicPr>
                      <a:picLocks noChangeAspect="1"/>
                    </pic:cNvPicPr>
                  </pic:nvPicPr>
                  <pic:blipFill>
                    <a:blip r:embed="rId136"/>
                    <a:stretch>
                      <a:fillRect/>
                    </a:stretch>
                  </pic:blipFill>
                  <pic:spPr>
                    <a:xfrm>
                      <a:off x="0" y="0"/>
                      <a:ext cx="647790" cy="161948"/>
                    </a:xfrm>
                    <a:prstGeom prst="rect">
                      <a:avLst/>
                    </a:prstGeom>
                  </pic:spPr>
                </pic:pic>
              </a:graphicData>
            </a:graphic>
          </wp:inline>
        </w:drawing>
      </w:r>
      <w:r>
        <w:rPr>
          <w:color w:val="FF0000"/>
        </w:rPr>
        <w:t>，得</w:t>
      </w:r>
      <w:r>
        <w:rPr>
          <w:color w:val="FF0000"/>
        </w:rPr>
        <w:drawing>
          <wp:inline distT="0" distB="0" distL="114300" distR="114300">
            <wp:extent cx="771525" cy="228600"/>
            <wp:effectExtent l="0" t="0" r="9525" b="0"/>
            <wp:docPr id="100411" name="图片 10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pic:cNvPicPr>
                      <a:picLocks noChangeAspect="1"/>
                    </pic:cNvPicPr>
                  </pic:nvPicPr>
                  <pic:blipFill>
                    <a:blip r:embed="rId176"/>
                    <a:stretch>
                      <a:fillRect/>
                    </a:stretch>
                  </pic:blipFill>
                  <pic:spPr>
                    <a:xfrm>
                      <a:off x="0" y="0"/>
                      <a:ext cx="771633" cy="228632"/>
                    </a:xfrm>
                    <a:prstGeom prst="rect">
                      <a:avLst/>
                    </a:prstGeom>
                  </pic:spPr>
                </pic:pic>
              </a:graphicData>
            </a:graphic>
          </wp:inline>
        </w:drawing>
      </w:r>
      <w:r>
        <w:rPr>
          <w:color w:val="FF0000"/>
        </w:rPr>
        <w:t>，所以</w:t>
      </w:r>
      <w:r>
        <w:rPr>
          <w:color w:val="FF0000"/>
        </w:rPr>
        <w:drawing>
          <wp:inline distT="0" distB="0" distL="114300" distR="114300">
            <wp:extent cx="1323975" cy="419100"/>
            <wp:effectExtent l="0" t="0" r="9525" b="0"/>
            <wp:docPr id="100413" name="图片 10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图片 100413"/>
                    <pic:cNvPicPr>
                      <a:picLocks noChangeAspect="1"/>
                    </pic:cNvPicPr>
                  </pic:nvPicPr>
                  <pic:blipFill>
                    <a:blip r:embed="rId177"/>
                    <a:stretch>
                      <a:fillRect/>
                    </a:stretch>
                  </pic:blipFill>
                  <pic:spPr>
                    <a:xfrm>
                      <a:off x="0" y="0"/>
                      <a:ext cx="1324160" cy="419159"/>
                    </a:xfrm>
                    <a:prstGeom prst="rect">
                      <a:avLst/>
                    </a:prstGeom>
                  </pic:spPr>
                </pic:pic>
              </a:graphicData>
            </a:graphic>
          </wp:inline>
        </w:drawing>
      </w:r>
      <w:r>
        <w:rPr>
          <w:color w:val="FF0000"/>
        </w:rPr>
        <w:t>，解得</w:t>
      </w:r>
      <w:r>
        <w:rPr>
          <w:color w:val="FF0000"/>
        </w:rPr>
        <w:drawing>
          <wp:inline distT="0" distB="0" distL="114300" distR="114300">
            <wp:extent cx="828675" cy="419100"/>
            <wp:effectExtent l="0" t="0" r="9525" b="0"/>
            <wp:docPr id="100415" name="图片 10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图片 100415"/>
                    <pic:cNvPicPr>
                      <a:picLocks noChangeAspect="1"/>
                    </pic:cNvPicPr>
                  </pic:nvPicPr>
                  <pic:blipFill>
                    <a:blip r:embed="rId137"/>
                    <a:stretch>
                      <a:fillRect/>
                    </a:stretch>
                  </pic:blipFill>
                  <pic:spPr>
                    <a:xfrm>
                      <a:off x="0" y="0"/>
                      <a:ext cx="828791" cy="419159"/>
                    </a:xfrm>
                    <a:prstGeom prst="rect">
                      <a:avLst/>
                    </a:prstGeom>
                  </pic:spPr>
                </pic:pic>
              </a:graphicData>
            </a:graphic>
          </wp:inline>
        </w:drawing>
      </w:r>
      <w:r>
        <w:rPr>
          <w:color w:val="FF0000"/>
        </w:rPr>
        <w:t>.因此直线</w:t>
      </w:r>
      <w:r>
        <w:rPr>
          <w:color w:val="FF0000"/>
        </w:rPr>
        <w:drawing>
          <wp:inline distT="0" distB="0" distL="114300" distR="114300">
            <wp:extent cx="304800" cy="161925"/>
            <wp:effectExtent l="0" t="0" r="0" b="8255"/>
            <wp:docPr id="100417" name="图片 1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图片 100417"/>
                    <pic:cNvPicPr>
                      <a:picLocks noChangeAspect="1"/>
                    </pic:cNvPicPr>
                  </pic:nvPicPr>
                  <pic:blipFill>
                    <a:blip r:embed="rId138"/>
                    <a:stretch>
                      <a:fillRect/>
                    </a:stretch>
                  </pic:blipFill>
                  <pic:spPr>
                    <a:xfrm>
                      <a:off x="0" y="0"/>
                      <a:ext cx="304843" cy="161948"/>
                    </a:xfrm>
                    <a:prstGeom prst="rect">
                      <a:avLst/>
                    </a:prstGeom>
                  </pic:spPr>
                </pic:pic>
              </a:graphicData>
            </a:graphic>
          </wp:inline>
        </w:drawing>
      </w:r>
      <w:r>
        <w:rPr>
          <w:color w:val="FF0000"/>
        </w:rPr>
        <w:t>的方程为</w:t>
      </w:r>
      <w:r>
        <w:rPr>
          <w:color w:val="FF0000"/>
        </w:rPr>
        <w:drawing>
          <wp:inline distT="0" distB="0" distL="114300" distR="114300">
            <wp:extent cx="1190625" cy="419100"/>
            <wp:effectExtent l="0" t="0" r="9525" b="0"/>
            <wp:docPr id="100419" name="图片 1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图片 100419"/>
                    <pic:cNvPicPr>
                      <a:picLocks noChangeAspect="1"/>
                    </pic:cNvPicPr>
                  </pic:nvPicPr>
                  <pic:blipFill>
                    <a:blip r:embed="rId139"/>
                    <a:stretch>
                      <a:fillRect/>
                    </a:stretch>
                  </pic:blipFill>
                  <pic:spPr>
                    <a:xfrm>
                      <a:off x="0" y="0"/>
                      <a:ext cx="1190791" cy="419159"/>
                    </a:xfrm>
                    <a:prstGeom prst="rect">
                      <a:avLst/>
                    </a:prstGeom>
                  </pic:spPr>
                </pic:pic>
              </a:graphicData>
            </a:graphic>
          </wp:inline>
        </w:drawing>
      </w:r>
      <w:r>
        <w:rPr>
          <w:color w:val="FF0000"/>
        </w:rPr>
        <w:t>.</w:t>
      </w:r>
    </w:p>
    <w:p w14:paraId="626B8E71">
      <w:pPr>
        <w:shd w:val="clear" w:color="auto" w:fill="F2F2F2"/>
        <w:spacing w:line="360" w:lineRule="auto"/>
        <w:jc w:val="left"/>
      </w:pPr>
      <w:r>
        <w:rPr>
          <w:color w:val="FF0000"/>
        </w:rPr>
        <w:t>设</w:t>
      </w:r>
      <w:r>
        <w:rPr>
          <w:color w:val="FF0000"/>
        </w:rPr>
        <w:drawing>
          <wp:inline distT="0" distB="0" distL="114300" distR="114300">
            <wp:extent cx="733425" cy="219075"/>
            <wp:effectExtent l="0" t="0" r="0" b="8255"/>
            <wp:docPr id="100421" name="图片 10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图片 100421"/>
                    <pic:cNvPicPr>
                      <a:picLocks noChangeAspect="1"/>
                    </pic:cNvPicPr>
                  </pic:nvPicPr>
                  <pic:blipFill>
                    <a:blip r:embed="rId140"/>
                    <a:stretch>
                      <a:fillRect/>
                    </a:stretch>
                  </pic:blipFill>
                  <pic:spPr>
                    <a:xfrm>
                      <a:off x="0" y="0"/>
                      <a:ext cx="733527" cy="219106"/>
                    </a:xfrm>
                    <a:prstGeom prst="rect">
                      <a:avLst/>
                    </a:prstGeom>
                  </pic:spPr>
                </pic:pic>
              </a:graphicData>
            </a:graphic>
          </wp:inline>
        </w:drawing>
      </w:r>
      <w:r>
        <w:rPr>
          <w:color w:val="FF0000"/>
        </w:rPr>
        <w:t>，由方程组</w:t>
      </w:r>
      <w:r>
        <w:rPr>
          <w:color w:val="FF0000"/>
        </w:rPr>
        <w:drawing>
          <wp:inline distT="0" distB="0" distL="114300" distR="114300">
            <wp:extent cx="1266825" cy="685800"/>
            <wp:effectExtent l="0" t="0" r="9525" b="0"/>
            <wp:docPr id="100423" name="图片 10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图片 100423"/>
                    <pic:cNvPicPr>
                      <a:picLocks noChangeAspect="1"/>
                    </pic:cNvPicPr>
                  </pic:nvPicPr>
                  <pic:blipFill>
                    <a:blip r:embed="rId141"/>
                    <a:stretch>
                      <a:fillRect/>
                    </a:stretch>
                  </pic:blipFill>
                  <pic:spPr>
                    <a:xfrm>
                      <a:off x="0" y="0"/>
                      <a:ext cx="1267002" cy="685896"/>
                    </a:xfrm>
                    <a:prstGeom prst="rect">
                      <a:avLst/>
                    </a:prstGeom>
                  </pic:spPr>
                </pic:pic>
              </a:graphicData>
            </a:graphic>
          </wp:inline>
        </w:drawing>
      </w:r>
      <w:r>
        <w:rPr>
          <w:color w:val="FF0000"/>
        </w:rPr>
        <w:t>消去</w:t>
      </w:r>
      <w:r>
        <w:rPr>
          <w:color w:val="FF0000"/>
        </w:rPr>
        <w:drawing>
          <wp:inline distT="0" distB="0" distL="114300" distR="114300">
            <wp:extent cx="142875" cy="161925"/>
            <wp:effectExtent l="0" t="0" r="9525" b="8255"/>
            <wp:docPr id="100425" name="图片 10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图片 100425"/>
                    <pic:cNvPicPr>
                      <a:picLocks noChangeAspect="1"/>
                    </pic:cNvPicPr>
                  </pic:nvPicPr>
                  <pic:blipFill>
                    <a:blip r:embed="rId170"/>
                    <a:stretch>
                      <a:fillRect/>
                    </a:stretch>
                  </pic:blipFill>
                  <pic:spPr>
                    <a:xfrm>
                      <a:off x="0" y="0"/>
                      <a:ext cx="142895" cy="161948"/>
                    </a:xfrm>
                    <a:prstGeom prst="rect">
                      <a:avLst/>
                    </a:prstGeom>
                  </pic:spPr>
                </pic:pic>
              </a:graphicData>
            </a:graphic>
          </wp:inline>
        </w:drawing>
      </w:r>
      <w:r>
        <w:rPr>
          <w:color w:val="FF0000"/>
        </w:rPr>
        <w:t>，解得</w:t>
      </w:r>
      <w:r>
        <w:rPr>
          <w:color w:val="FF0000"/>
        </w:rPr>
        <w:drawing>
          <wp:inline distT="0" distB="0" distL="114300" distR="114300">
            <wp:extent cx="981075" cy="457200"/>
            <wp:effectExtent l="0" t="0" r="9525" b="0"/>
            <wp:docPr id="100427" name="图片 1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图片 100427"/>
                    <pic:cNvPicPr>
                      <a:picLocks noChangeAspect="1"/>
                    </pic:cNvPicPr>
                  </pic:nvPicPr>
                  <pic:blipFill>
                    <a:blip r:embed="rId178"/>
                    <a:stretch>
                      <a:fillRect/>
                    </a:stretch>
                  </pic:blipFill>
                  <pic:spPr>
                    <a:xfrm>
                      <a:off x="0" y="0"/>
                      <a:ext cx="981212" cy="457264"/>
                    </a:xfrm>
                    <a:prstGeom prst="rect">
                      <a:avLst/>
                    </a:prstGeom>
                  </pic:spPr>
                </pic:pic>
              </a:graphicData>
            </a:graphic>
          </wp:inline>
        </w:drawing>
      </w:r>
      <w:r>
        <w:rPr>
          <w:color w:val="FF0000"/>
        </w:rPr>
        <w:t>.在</w:t>
      </w:r>
      <w:r>
        <w:rPr>
          <w:color w:val="FF0000"/>
        </w:rPr>
        <w:drawing>
          <wp:inline distT="0" distB="0" distL="114300" distR="114300">
            <wp:extent cx="466725" cy="180975"/>
            <wp:effectExtent l="0" t="0" r="9525" b="7620"/>
            <wp:docPr id="100429" name="图片 10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图片 100429"/>
                    <pic:cNvPicPr>
                      <a:picLocks noChangeAspect="1"/>
                    </pic:cNvPicPr>
                  </pic:nvPicPr>
                  <pic:blipFill>
                    <a:blip r:embed="rId179"/>
                    <a:stretch>
                      <a:fillRect/>
                    </a:stretch>
                  </pic:blipFill>
                  <pic:spPr>
                    <a:xfrm>
                      <a:off x="0" y="0"/>
                      <a:ext cx="466790" cy="181000"/>
                    </a:xfrm>
                    <a:prstGeom prst="rect">
                      <a:avLst/>
                    </a:prstGeom>
                  </pic:spPr>
                </pic:pic>
              </a:graphicData>
            </a:graphic>
          </wp:inline>
        </w:drawing>
      </w:r>
      <w:r>
        <w:rPr>
          <w:color w:val="FF0000"/>
        </w:rPr>
        <w:t>中，</w:t>
      </w:r>
      <w:r>
        <w:rPr>
          <w:color w:val="FF0000"/>
        </w:rPr>
        <w:drawing>
          <wp:inline distT="0" distB="0" distL="114300" distR="114300">
            <wp:extent cx="2019300" cy="200025"/>
            <wp:effectExtent l="0" t="0" r="0" b="8890"/>
            <wp:docPr id="100431" name="图片 10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图片 100431"/>
                    <pic:cNvPicPr>
                      <a:picLocks noChangeAspect="1"/>
                    </pic:cNvPicPr>
                  </pic:nvPicPr>
                  <pic:blipFill>
                    <a:blip r:embed="rId180"/>
                    <a:stretch>
                      <a:fillRect/>
                    </a:stretch>
                  </pic:blipFill>
                  <pic:spPr>
                    <a:xfrm>
                      <a:off x="0" y="0"/>
                      <a:ext cx="2019582" cy="200053"/>
                    </a:xfrm>
                    <a:prstGeom prst="rect">
                      <a:avLst/>
                    </a:prstGeom>
                  </pic:spPr>
                </pic:pic>
              </a:graphicData>
            </a:graphic>
          </wp:inline>
        </w:drawing>
      </w:r>
      <w:r>
        <w:rPr>
          <w:color w:val="FF0000"/>
        </w:rPr>
        <w:t>，即</w:t>
      </w:r>
      <w:r>
        <w:rPr>
          <w:color w:val="FF0000"/>
        </w:rPr>
        <w:drawing>
          <wp:inline distT="0" distB="0" distL="114300" distR="114300">
            <wp:extent cx="1571625" cy="228600"/>
            <wp:effectExtent l="0" t="0" r="9525" b="0"/>
            <wp:docPr id="100433" name="图片 10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 name="图片 100433"/>
                    <pic:cNvPicPr>
                      <a:picLocks noChangeAspect="1"/>
                    </pic:cNvPicPr>
                  </pic:nvPicPr>
                  <pic:blipFill>
                    <a:blip r:embed="rId181"/>
                    <a:stretch>
                      <a:fillRect/>
                    </a:stretch>
                  </pic:blipFill>
                  <pic:spPr>
                    <a:xfrm>
                      <a:off x="0" y="0"/>
                      <a:ext cx="1571844" cy="228632"/>
                    </a:xfrm>
                    <a:prstGeom prst="rect">
                      <a:avLst/>
                    </a:prstGeom>
                  </pic:spPr>
                </pic:pic>
              </a:graphicData>
            </a:graphic>
          </wp:inline>
        </w:drawing>
      </w:r>
      <w:r>
        <w:rPr>
          <w:color w:val="FF0000"/>
        </w:rPr>
        <w:t>，化简得</w:t>
      </w:r>
      <w:r>
        <w:rPr>
          <w:color w:val="FF0000"/>
        </w:rPr>
        <w:drawing>
          <wp:inline distT="0" distB="0" distL="114300" distR="114300">
            <wp:extent cx="419100" cy="219075"/>
            <wp:effectExtent l="0" t="0" r="0" b="8255"/>
            <wp:docPr id="100435" name="图片 10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 name="图片 100435"/>
                    <pic:cNvPicPr>
                      <a:picLocks noChangeAspect="1"/>
                    </pic:cNvPicPr>
                  </pic:nvPicPr>
                  <pic:blipFill>
                    <a:blip r:embed="rId145"/>
                    <a:stretch>
                      <a:fillRect/>
                    </a:stretch>
                  </pic:blipFill>
                  <pic:spPr>
                    <a:xfrm>
                      <a:off x="0" y="0"/>
                      <a:ext cx="419159" cy="219106"/>
                    </a:xfrm>
                    <a:prstGeom prst="rect">
                      <a:avLst/>
                    </a:prstGeom>
                  </pic:spPr>
                </pic:pic>
              </a:graphicData>
            </a:graphic>
          </wp:inline>
        </w:drawing>
      </w:r>
      <w:r>
        <w:rPr>
          <w:color w:val="FF0000"/>
        </w:rPr>
        <w:t>，即</w:t>
      </w:r>
      <w:r>
        <w:rPr>
          <w:color w:val="FF0000"/>
        </w:rPr>
        <w:drawing>
          <wp:inline distT="0" distB="0" distL="114300" distR="114300">
            <wp:extent cx="838200" cy="457200"/>
            <wp:effectExtent l="0" t="0" r="0" b="0"/>
            <wp:docPr id="100437" name="图片 10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图片 100437"/>
                    <pic:cNvPicPr>
                      <a:picLocks noChangeAspect="1"/>
                    </pic:cNvPicPr>
                  </pic:nvPicPr>
                  <pic:blipFill>
                    <a:blip r:embed="rId146"/>
                    <a:stretch>
                      <a:fillRect/>
                    </a:stretch>
                  </pic:blipFill>
                  <pic:spPr>
                    <a:xfrm>
                      <a:off x="0" y="0"/>
                      <a:ext cx="838317" cy="457264"/>
                    </a:xfrm>
                    <a:prstGeom prst="rect">
                      <a:avLst/>
                    </a:prstGeom>
                  </pic:spPr>
                </pic:pic>
              </a:graphicData>
            </a:graphic>
          </wp:inline>
        </w:drawing>
      </w:r>
      <w:r>
        <w:rPr>
          <w:color w:val="FF0000"/>
        </w:rPr>
        <w:t>，解得</w:t>
      </w:r>
      <w:r>
        <w:rPr>
          <w:color w:val="FF0000"/>
        </w:rPr>
        <w:drawing>
          <wp:inline distT="0" distB="0" distL="114300" distR="114300">
            <wp:extent cx="600075" cy="428625"/>
            <wp:effectExtent l="0" t="0" r="9525" b="8890"/>
            <wp:docPr id="100439" name="图片 10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 name="图片 100439"/>
                    <pic:cNvPicPr>
                      <a:picLocks noChangeAspect="1"/>
                    </pic:cNvPicPr>
                  </pic:nvPicPr>
                  <pic:blipFill>
                    <a:blip r:embed="rId182"/>
                    <a:stretch>
                      <a:fillRect/>
                    </a:stretch>
                  </pic:blipFill>
                  <pic:spPr>
                    <a:xfrm>
                      <a:off x="0" y="0"/>
                      <a:ext cx="600159" cy="428685"/>
                    </a:xfrm>
                    <a:prstGeom prst="rect">
                      <a:avLst/>
                    </a:prstGeom>
                  </pic:spPr>
                </pic:pic>
              </a:graphicData>
            </a:graphic>
          </wp:inline>
        </w:drawing>
      </w:r>
      <w:r>
        <w:rPr>
          <w:color w:val="FF0000"/>
        </w:rPr>
        <w:t>或</w:t>
      </w:r>
      <w:r>
        <w:rPr>
          <w:color w:val="FF0000"/>
        </w:rPr>
        <w:drawing>
          <wp:inline distT="0" distB="0" distL="114300" distR="114300">
            <wp:extent cx="495300" cy="428625"/>
            <wp:effectExtent l="0" t="0" r="0" b="8890"/>
            <wp:docPr id="100441" name="图片 10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 name="图片 100441"/>
                    <pic:cNvPicPr>
                      <a:picLocks noChangeAspect="1"/>
                    </pic:cNvPicPr>
                  </pic:nvPicPr>
                  <pic:blipFill>
                    <a:blip r:embed="rId148"/>
                    <a:stretch>
                      <a:fillRect/>
                    </a:stretch>
                  </pic:blipFill>
                  <pic:spPr>
                    <a:xfrm>
                      <a:off x="0" y="0"/>
                      <a:ext cx="495369" cy="428685"/>
                    </a:xfrm>
                    <a:prstGeom prst="rect">
                      <a:avLst/>
                    </a:prstGeom>
                  </pic:spPr>
                </pic:pic>
              </a:graphicData>
            </a:graphic>
          </wp:inline>
        </w:drawing>
      </w:r>
      <w:r>
        <w:rPr>
          <w:color w:val="FF0000"/>
        </w:rPr>
        <w:t>.</w:t>
      </w:r>
    </w:p>
    <w:p w14:paraId="534465EF">
      <w:pPr>
        <w:shd w:val="clear" w:color="auto" w:fill="F2F2F2"/>
        <w:spacing w:line="360" w:lineRule="auto"/>
        <w:jc w:val="left"/>
      </w:pPr>
      <w:r>
        <w:rPr>
          <w:color w:val="FF0000"/>
        </w:rPr>
        <w:t>所以，直线</w:t>
      </w:r>
      <w:r>
        <w:rPr>
          <w:color w:val="FF0000"/>
        </w:rPr>
        <w:drawing>
          <wp:inline distT="0" distB="0" distL="114300" distR="114300">
            <wp:extent cx="85725" cy="180975"/>
            <wp:effectExtent l="0" t="0" r="9525" b="7620"/>
            <wp:docPr id="100443" name="图片 10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图片 100443"/>
                    <pic:cNvPicPr>
                      <a:picLocks noChangeAspect="1"/>
                    </pic:cNvPicPr>
                  </pic:nvPicPr>
                  <pic:blipFill>
                    <a:blip r:embed="rId122"/>
                    <a:stretch>
                      <a:fillRect/>
                    </a:stretch>
                  </pic:blipFill>
                  <pic:spPr>
                    <a:xfrm>
                      <a:off x="0" y="0"/>
                      <a:ext cx="85737" cy="181000"/>
                    </a:xfrm>
                    <a:prstGeom prst="rect">
                      <a:avLst/>
                    </a:prstGeom>
                  </pic:spPr>
                </pic:pic>
              </a:graphicData>
            </a:graphic>
          </wp:inline>
        </w:drawing>
      </w:r>
      <w:r>
        <w:rPr>
          <w:color w:val="FF0000"/>
        </w:rPr>
        <w:t>的斜率的取值范围为</w:t>
      </w:r>
      <w:r>
        <w:rPr>
          <w:color w:val="FF0000"/>
        </w:rPr>
        <w:drawing>
          <wp:inline distT="0" distB="0" distL="114300" distR="114300">
            <wp:extent cx="1409700" cy="428625"/>
            <wp:effectExtent l="0" t="0" r="0" b="8890"/>
            <wp:docPr id="100445" name="图片 10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 name="图片 100445"/>
                    <pic:cNvPicPr>
                      <a:picLocks noChangeAspect="1"/>
                    </pic:cNvPicPr>
                  </pic:nvPicPr>
                  <pic:blipFill>
                    <a:blip r:embed="rId149"/>
                    <a:stretch>
                      <a:fillRect/>
                    </a:stretch>
                  </pic:blipFill>
                  <pic:spPr>
                    <a:xfrm>
                      <a:off x="0" y="0"/>
                      <a:ext cx="1409897" cy="428685"/>
                    </a:xfrm>
                    <a:prstGeom prst="rect">
                      <a:avLst/>
                    </a:prstGeom>
                  </pic:spPr>
                </pic:pic>
              </a:graphicData>
            </a:graphic>
          </wp:inline>
        </w:drawing>
      </w:r>
      <w:r>
        <w:rPr>
          <w:color w:val="FF0000"/>
        </w:rPr>
        <w:t>.</w:t>
      </w:r>
    </w:p>
    <w:p w14:paraId="02075659">
      <w:pPr>
        <w:shd w:val="clear" w:color="auto" w:fill="F2F2F2"/>
        <w:spacing w:line="360" w:lineRule="auto"/>
        <w:jc w:val="left"/>
      </w:pPr>
      <w:r>
        <w:rPr>
          <w:color w:val="FF0000"/>
        </w:rPr>
        <w:t>考点：椭圆的标准方程和几何性质，直线方程</w:t>
      </w:r>
    </w:p>
    <w:p w14:paraId="6E88439C">
      <w:pPr>
        <w:spacing w:line="360" w:lineRule="auto"/>
        <w:jc w:val="left"/>
      </w:pPr>
      <w:r>
        <w:t>70．</w:t>
      </w:r>
      <w:r>
        <w:rPr>
          <w:color w:val="C00000"/>
        </w:rPr>
        <w:t>（2016·浙江·高考真题）</w:t>
      </w:r>
      <w:r>
        <w:t>如图，设抛物线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的焦点为F，抛物线上的点A到y轴的距离等于|AF|–1.</w:t>
      </w:r>
    </w:p>
    <w:p w14:paraId="7C96A91D">
      <w:pPr>
        <w:spacing w:line="360" w:lineRule="auto"/>
        <w:jc w:val="left"/>
      </w:pPr>
      <w:r>
        <w:rPr>
          <w:rFonts w:eastAsia="Times New Roman"/>
          <w:kern w:val="0"/>
          <w:sz w:val="24"/>
          <w:szCs w:val="24"/>
        </w:rPr>
        <w:drawing>
          <wp:inline distT="0" distB="0" distL="114300" distR="114300">
            <wp:extent cx="1571625" cy="1457325"/>
            <wp:effectExtent l="0" t="0" r="9525" b="9525"/>
            <wp:docPr id="100447" name="图片 100447" descr="@@@8bd64877-f060-445b-8301-7856cdc4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 name="图片 100447" descr="@@@8bd64877-f060-445b-8301-7856cdc44951"/>
                    <pic:cNvPicPr>
                      <a:picLocks noChangeAspect="1"/>
                    </pic:cNvPicPr>
                  </pic:nvPicPr>
                  <pic:blipFill>
                    <a:blip r:embed="rId183"/>
                    <a:stretch>
                      <a:fillRect/>
                    </a:stretch>
                  </pic:blipFill>
                  <pic:spPr>
                    <a:xfrm>
                      <a:off x="0" y="0"/>
                      <a:ext cx="1571625" cy="1457325"/>
                    </a:xfrm>
                    <a:prstGeom prst="rect">
                      <a:avLst/>
                    </a:prstGeom>
                  </pic:spPr>
                </pic:pic>
              </a:graphicData>
            </a:graphic>
          </wp:inline>
        </w:drawing>
      </w:r>
    </w:p>
    <w:p w14:paraId="3AE2AE9A">
      <w:pPr>
        <w:spacing w:line="360" w:lineRule="auto"/>
        <w:jc w:val="left"/>
      </w:pPr>
      <w:r>
        <w:t>（Ⅰ）求p的值；</w:t>
      </w:r>
    </w:p>
    <w:p w14:paraId="25512788">
      <w:pPr>
        <w:spacing w:line="360" w:lineRule="auto"/>
        <w:jc w:val="left"/>
      </w:pPr>
      <w:r>
        <w:t>（Ⅱ）若直线AF交抛物线于另一点B，过B与x轴平行的直线和过F与AB垂直的直线交于点N，AN与x轴交于点M.求M的横坐标的取值范围.</w:t>
      </w:r>
    </w:p>
    <w:p w14:paraId="3566613A">
      <w:pPr>
        <w:shd w:val="clear" w:color="auto" w:fill="F2F2F2"/>
        <w:spacing w:line="360" w:lineRule="auto"/>
        <w:jc w:val="left"/>
      </w:pPr>
      <w:r>
        <w:rPr>
          <w:color w:val="FF0000"/>
        </w:rPr>
        <w:t>【答案】（Ⅰ）p=2；（Ⅱ）</w:t>
      </w:r>
      <m:oMath>
        <m:r>
          <m:rPr/>
          <w:rPr>
            <w:rFonts w:ascii="Cambria Math" w:hAnsi="Cambria Math" w:cs="Cambria Math"/>
          </w:rPr>
          <m:t>(−∞,0)∪(2，+∞)</m:t>
        </m:r>
      </m:oMath>
      <w:r>
        <w:rPr>
          <w:color w:val="FF0000"/>
        </w:rPr>
        <w:t>.</w:t>
      </w:r>
    </w:p>
    <w:p w14:paraId="33ACB939">
      <w:pPr>
        <w:shd w:val="clear" w:color="auto" w:fill="F2F2F2"/>
        <w:spacing w:line="360" w:lineRule="auto"/>
        <w:jc w:val="left"/>
      </w:pPr>
      <w:r>
        <w:rPr>
          <w:color w:val="FF0000"/>
        </w:rPr>
        <w:t>【详解】试题分析：本题主要考查抛物线的几何性质、直线与抛物线的位置关系等基础知识，同时考查解析几何的基本思想方法和综合解题能力.</w:t>
      </w:r>
    </w:p>
    <w:p w14:paraId="044AA0AB">
      <w:pPr>
        <w:shd w:val="clear" w:color="auto" w:fill="F2F2F2"/>
        <w:spacing w:line="360" w:lineRule="auto"/>
        <w:jc w:val="left"/>
      </w:pPr>
      <w:r>
        <w:rPr>
          <w:color w:val="FF0000"/>
        </w:rPr>
        <w:t>试题解析：（Ⅰ）由题意可得，抛物线上点A到焦点F的距离等于点A到直线x=–1的距离，由抛物线的定义得</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，即p=2.</w:t>
      </w:r>
    </w:p>
    <w:p w14:paraId="3E02753F">
      <w:pPr>
        <w:shd w:val="clear" w:color="auto" w:fill="F2F2F2"/>
        <w:spacing w:line="360" w:lineRule="auto"/>
        <w:jc w:val="left"/>
      </w:pPr>
      <w:r>
        <w:rPr>
          <w:color w:val="FF0000"/>
        </w:rPr>
        <w:t>（Ⅱ）由（Ⅰ）得，抛物线的方程为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=4x,F(1,0)</m:t>
        </m:r>
      </m:oMath>
      <w:r>
        <w:rPr>
          <w:color w:val="FF0000"/>
        </w:rPr>
        <w:t>，可设</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,2t),t≠0,t≠±1</m:t>
        </m:r>
      </m:oMath>
      <w:r>
        <w:rPr>
          <w:color w:val="FF0000"/>
        </w:rPr>
        <w:t>.</w:t>
      </w:r>
    </w:p>
    <w:p w14:paraId="7F58C368">
      <w:pPr>
        <w:shd w:val="clear" w:color="auto" w:fill="F2F2F2"/>
        <w:spacing w:line="360" w:lineRule="auto"/>
        <w:jc w:val="left"/>
      </w:pPr>
      <w:r>
        <w:rPr>
          <w:color w:val="FF0000"/>
        </w:rPr>
        <w:t>因为AF不垂直于y轴，可设直线AF: x=sy+1，</w:t>
      </w:r>
      <m:oMath>
        <m:r>
          <m:rPr/>
          <w:rPr>
            <w:rFonts w:ascii="Cambria Math" w:hAnsi="Cambria Math" w:cs="Cambria Math"/>
          </w:rPr>
          <m:t>(s≠0)</m:t>
        </m:r>
      </m:oMath>
      <w:r>
        <w:rPr>
          <w:color w:val="FF0000"/>
        </w:rPr>
        <w:t>，由</w:t>
      </w:r>
      <m:oMath>
        <m:r>
          <m:rPr/>
          <w:rPr>
            <w:rFonts w:ascii="Cambria Math" w:hAnsi="Cambria Math" w:cs="Cambria Math"/>
          </w:rPr>
          <m:t>{</m:t>
        </m:r>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
            <m:r>
              <m:rPr/>
              <w:rPr>
                <w:rFonts w:ascii="Cambria Math" w:hAnsi="Cambria Math" w:cs="Cambria Math"/>
              </w:rPr>
              <m:t>x=sy+1</m:t>
            </m:r>
            <m:ctrlPr>
              <w:rPr>
                <w:rFonts w:ascii="Cambria Math" w:hAnsi="Cambria Math"/>
              </w:rPr>
            </m:ctrlPr>
          </m:e>
        </m:eqArr>
      </m:oMath>
      <w:r>
        <w:rPr>
          <w:color w:val="FF0000"/>
        </w:rPr>
        <w:t>消去x得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−4sy−4=0</m:t>
        </m:r>
      </m:oMath>
      <w:r>
        <w:rPr>
          <w:color w:val="FF0000"/>
        </w:rPr>
        <w:t>，</w:t>
      </w:r>
    </w:p>
    <w:p w14:paraId="0B4D5E9A">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，所以，</w:t>
      </w:r>
      <m:oMath>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oMath>
      <w:r>
        <w:rPr>
          <w:color w:val="FF0000"/>
        </w:rPr>
        <w:t>.</w:t>
      </w:r>
    </w:p>
    <w:p w14:paraId="3232EA20">
      <w:pPr>
        <w:shd w:val="clear" w:color="auto" w:fill="F2F2F2"/>
        <w:spacing w:line="360" w:lineRule="auto"/>
        <w:jc w:val="left"/>
      </w:pPr>
      <w:r>
        <w:rPr>
          <w:color w:val="FF0000"/>
        </w:rPr>
        <w:t>又直线AB的斜率为</w:t>
      </w:r>
      <m:oMath>
        <m:f>
          <m:fPr>
            <m:ctrlPr>
              <w:rPr>
                <w:rFonts w:ascii="Cambria Math" w:hAnsi="Cambria Math"/>
              </w:rPr>
            </m:ctrlPr>
          </m:fPr>
          <m:num>
            <m:r>
              <m:rPr/>
              <w:rPr>
                <w:rFonts w:ascii="Cambria Math" w:hAnsi="Cambria Math" w:cs="Cambria Math"/>
              </w:rPr>
              <m:t>2t</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，故直线FN的斜率为</w:t>
      </w: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2t</m:t>
            </m:r>
            <m:ctrlPr>
              <w:rPr>
                <w:rFonts w:ascii="Cambria Math" w:hAnsi="Cambria Math"/>
              </w:rPr>
            </m:ctrlPr>
          </m:den>
        </m:f>
      </m:oMath>
      <w:r>
        <w:rPr>
          <w:color w:val="FF0000"/>
        </w:rPr>
        <w:t>.</w:t>
      </w:r>
    </w:p>
    <w:p w14:paraId="664C9F98">
      <w:pPr>
        <w:shd w:val="clear" w:color="auto" w:fill="F2F2F2"/>
        <w:spacing w:line="360" w:lineRule="auto"/>
        <w:jc w:val="left"/>
      </w:pPr>
      <w:r>
        <w:rPr>
          <w:color w:val="FF0000"/>
        </w:rPr>
        <w:t>从而得直线FN:</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num>
          <m:den>
            <m:r>
              <m:rPr/>
              <w:rPr>
                <w:rFonts w:ascii="Cambria Math" w:hAnsi="Cambria Math" w:cs="Cambria Math"/>
              </w:rPr>
              <m:t>2t</m:t>
            </m:r>
            <m:ctrlPr>
              <w:rPr>
                <w:rFonts w:ascii="Cambria Math" w:hAnsi="Cambria Math"/>
              </w:rPr>
            </m:ctrlPr>
          </m:den>
        </m:f>
        <m:r>
          <m:rPr/>
          <w:rPr>
            <w:rFonts w:ascii="Cambria Math" w:hAnsi="Cambria Math" w:cs="Cambria Math"/>
          </w:rPr>
          <m:t>(x−1)</m:t>
        </m:r>
      </m:oMath>
      <w:r>
        <w:rPr>
          <w:color w:val="FF0000"/>
        </w:rPr>
        <w:t>，直线BN:</w:t>
      </w:r>
      <m:oMath>
        <m:r>
          <m:rPr/>
          <w:rPr>
            <w:rFonts w:ascii="Cambria Math" w:hAnsi="Cambria Math" w:cs="Cambria Math"/>
          </w:rPr>
          <m:t>y=−</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.所以</w:t>
      </w:r>
      <m:oMath>
        <m:r>
          <m:rPr/>
          <w:rPr>
            <w:rFonts w:ascii="Cambria Math" w:hAnsi="Cambria Math" w:cs="Cambria Math"/>
          </w:rPr>
          <m:t>N(</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m:t>
        </m:r>
      </m:oMath>
      <w:r>
        <w:rPr>
          <w:color w:val="FF0000"/>
        </w:rPr>
        <w:t>.</w:t>
      </w:r>
    </w:p>
    <w:p w14:paraId="24937F7C">
      <w:pPr>
        <w:shd w:val="clear" w:color="auto" w:fill="F2F2F2"/>
        <w:spacing w:line="360" w:lineRule="auto"/>
        <w:jc w:val="left"/>
      </w:pPr>
      <w:r>
        <w:rPr>
          <w:color w:val="FF0000"/>
        </w:rPr>
        <w:t>设M(m,0)，由A，M，N三点共线得</w:t>
      </w:r>
      <m:oMath>
        <m:f>
          <m:fPr>
            <m:ctrlPr>
              <w:rPr>
                <w:rFonts w:ascii="Cambria Math" w:hAnsi="Cambria Math"/>
              </w:rPr>
            </m:ctrlPr>
          </m:fPr>
          <m:num>
            <m:r>
              <m:rPr/>
              <w:rPr>
                <w:rFonts w:ascii="Cambria Math" w:hAnsi="Cambria Math" w:cs="Cambria Math"/>
              </w:rPr>
              <m:t>2t</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den>
        </m:f>
      </m:oMath>
      <w:r>
        <w:rPr>
          <w:color w:val="FF0000"/>
        </w:rPr>
        <w:t>，</w:t>
      </w:r>
    </w:p>
    <w:p w14:paraId="498E75CA">
      <w:pPr>
        <w:shd w:val="clear" w:color="auto" w:fill="F2F2F2"/>
        <w:spacing w:line="360" w:lineRule="auto"/>
        <w:jc w:val="left"/>
      </w:pPr>
      <w:r>
        <w:rPr>
          <w:color w:val="FF0000"/>
        </w:rPr>
        <w:t>于是</w:t>
      </w:r>
      <m:oMath>
        <m:r>
          <m:rPr/>
          <w:rPr>
            <w:rFonts w:ascii="Cambria Math" w:hAnsi="Cambria Math" w:cs="Cambria Math"/>
          </w:rPr>
          <m:t>m=</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794993A1">
      <w:pPr>
        <w:shd w:val="clear" w:color="auto" w:fill="F2F2F2"/>
        <w:spacing w:line="360" w:lineRule="auto"/>
        <w:jc w:val="left"/>
      </w:pPr>
      <w:r>
        <w:rPr>
          <w:color w:val="FF0000"/>
        </w:rPr>
        <w:t>所以m＜0或m＞2.</w:t>
      </w:r>
    </w:p>
    <w:p w14:paraId="16B1921C">
      <w:pPr>
        <w:shd w:val="clear" w:color="auto" w:fill="F2F2F2"/>
        <w:spacing w:line="360" w:lineRule="auto"/>
        <w:jc w:val="left"/>
      </w:pPr>
      <w:r>
        <w:rPr>
          <w:color w:val="FF0000"/>
        </w:rPr>
        <w:t>经检验，m＜0或m＞2满足题意.</w:t>
      </w:r>
    </w:p>
    <w:p w14:paraId="353EF126">
      <w:pPr>
        <w:shd w:val="clear" w:color="auto" w:fill="F2F2F2"/>
        <w:spacing w:line="360" w:lineRule="auto"/>
        <w:jc w:val="left"/>
      </w:pPr>
      <w:r>
        <w:rPr>
          <w:color w:val="FF0000"/>
        </w:rPr>
        <w:t>综上，点M的横坐标的取值范围是</w:t>
      </w:r>
      <m:oMath>
        <m:r>
          <m:rPr/>
          <w:rPr>
            <w:rFonts w:ascii="Cambria Math" w:hAnsi="Cambria Math" w:cs="Cambria Math"/>
          </w:rPr>
          <m:t>(−∞,0)∪(2,+∞)</m:t>
        </m:r>
      </m:oMath>
      <w:r>
        <w:rPr>
          <w:color w:val="FF0000"/>
        </w:rPr>
        <w:t>.</w:t>
      </w:r>
    </w:p>
    <w:p w14:paraId="4AB60264">
      <w:pPr>
        <w:shd w:val="clear" w:color="auto" w:fill="F2F2F2"/>
        <w:spacing w:line="360" w:lineRule="auto"/>
        <w:jc w:val="left"/>
      </w:pPr>
      <w:r>
        <w:rPr>
          <w:color w:val="FF0000"/>
        </w:rPr>
        <w:t>【考点】抛物线的几何性质、直线与抛物线的位置关系.</w:t>
      </w:r>
    </w:p>
    <w:p w14:paraId="43868A06">
      <w:pPr>
        <w:shd w:val="clear" w:color="auto" w:fill="F2F2F2"/>
        <w:spacing w:line="360" w:lineRule="auto"/>
        <w:jc w:val="left"/>
      </w:pPr>
      <w:r>
        <w:rPr>
          <w:color w:val="FF0000"/>
        </w:rPr>
        <w:t>【思路点睛】（Ⅰ）当题目中出现抛物线上的点到焦点的距离时，一般会想到转化为抛物线上的点到准线的距离．解答本题时转化为抛物线上的点到准线的距离，进而可得点到</w:t>
      </w:r>
      <m:oMath>
        <m:r>
          <m:rPr/>
          <w:rPr>
            <w:rFonts w:ascii="Cambria Math" w:hAnsi="Cambria Math" w:cs="Cambria Math"/>
          </w:rPr>
          <m:t>y</m:t>
        </m:r>
      </m:oMath>
      <w:r>
        <w:rPr>
          <w:color w:val="FF0000"/>
        </w:rPr>
        <w:t>轴的距离；（Ⅱ）通过联立方程组可得点</w:t>
      </w:r>
      <m:oMath>
        <m:r>
          <m:rPr/>
          <w:rPr>
            <w:rFonts w:ascii="Cambria Math" w:hAnsi="Cambria Math" w:cs="Cambria Math"/>
          </w:rPr>
          <m:t>Β</m:t>
        </m:r>
      </m:oMath>
      <w:r>
        <w:rPr>
          <w:color w:val="FF0000"/>
        </w:rPr>
        <w:t>的坐标，进而可得点</w:t>
      </w:r>
      <m:oMath>
        <m:r>
          <m:rPr/>
          <w:rPr>
            <w:rFonts w:ascii="Cambria Math" w:hAnsi="Cambria Math" w:cs="Cambria Math"/>
          </w:rPr>
          <m:t>Ν</m:t>
        </m:r>
      </m:oMath>
      <w:r>
        <w:rPr>
          <w:color w:val="FF0000"/>
        </w:rPr>
        <w:t>的坐标，再利用</w:t>
      </w:r>
      <m:oMath>
        <m:r>
          <m:rPr/>
          <w:rPr>
            <w:rFonts w:ascii="Cambria Math" w:hAnsi="Cambria Math" w:cs="Cambria Math"/>
          </w:rPr>
          <m:t>Α</m:t>
        </m:r>
      </m:oMath>
      <w:r>
        <w:rPr>
          <w:color w:val="FF0000"/>
        </w:rPr>
        <w:t>，</w:t>
      </w:r>
      <m:oMath>
        <m:r>
          <m:rPr/>
          <w:rPr>
            <w:rFonts w:ascii="Cambria Math" w:hAnsi="Cambria Math" w:cs="Cambria Math"/>
          </w:rPr>
          <m:t>Μ</m:t>
        </m:r>
      </m:oMath>
      <w:r>
        <w:rPr>
          <w:color w:val="FF0000"/>
        </w:rPr>
        <w:t>，</w:t>
      </w:r>
      <m:oMath>
        <m:r>
          <m:rPr/>
          <w:rPr>
            <w:rFonts w:ascii="Cambria Math" w:hAnsi="Cambria Math" w:cs="Cambria Math"/>
          </w:rPr>
          <m:t>Ν</m:t>
        </m:r>
      </m:oMath>
      <w:r>
        <w:rPr>
          <w:color w:val="FF0000"/>
        </w:rPr>
        <w:t>三点共线可得</w:t>
      </w:r>
      <m:oMath>
        <m:r>
          <m:rPr/>
          <w:rPr>
            <w:rFonts w:ascii="Cambria Math" w:hAnsi="Cambria Math" w:cs="Cambria Math"/>
          </w:rPr>
          <m:t>m</m:t>
        </m:r>
      </m:oMath>
      <w:r>
        <w:rPr>
          <w:color w:val="FF0000"/>
        </w:rPr>
        <w:t>用含有</w:t>
      </w:r>
      <m:oMath>
        <m:r>
          <m:rPr/>
          <w:rPr>
            <w:rFonts w:ascii="Cambria Math" w:hAnsi="Cambria Math" w:cs="Cambria Math"/>
          </w:rPr>
          <m:t>t</m:t>
        </m:r>
      </m:oMath>
      <w:r>
        <w:rPr>
          <w:color w:val="FF0000"/>
        </w:rPr>
        <w:t>的式子表示，进而可得</w:t>
      </w:r>
      <m:oMath>
        <m:r>
          <m:rPr/>
          <w:rPr>
            <w:rFonts w:ascii="Cambria Math" w:hAnsi="Cambria Math" w:cs="Cambria Math"/>
          </w:rPr>
          <m:t>Μ</m:t>
        </m:r>
      </m:oMath>
      <w:r>
        <w:rPr>
          <w:color w:val="FF0000"/>
        </w:rPr>
        <w:t>的横坐标的取值范围.</w:t>
      </w:r>
    </w:p>
    <w:p w14:paraId="1B69DDE6">
      <w:pPr>
        <w:shd w:val="clear" w:color="auto" w:fill="F2F2F2"/>
        <w:spacing w:line="360" w:lineRule="auto"/>
        <w:jc w:val="left"/>
      </w:pPr>
    </w:p>
    <w:p w14:paraId="4772929A">
      <w:pPr>
        <w:jc w:val="center"/>
        <w:rPr>
          <w:rFonts w:hint="eastAsia" w:ascii="黑体" w:hAnsi="黑体" w:eastAsia="黑体" w:cs="黑体"/>
          <w:b/>
          <w:color w:val="000000"/>
          <w:sz w:val="30"/>
        </w:rPr>
      </w:pPr>
    </w:p>
    <w:p w14:paraId="116EF3D1">
      <w:pPr>
        <w:spacing w:line="360" w:lineRule="auto"/>
        <w:ind w:left="315"/>
        <w:jc w:val="center"/>
        <w:rPr>
          <w:b/>
          <w:color w:val="00B050"/>
          <w:sz w:val="28"/>
          <w:szCs w:val="28"/>
        </w:rPr>
      </w:pPr>
      <w:r>
        <w:rPr>
          <w:rFonts w:hint="eastAsia"/>
          <w:b/>
          <w:color w:val="00B050"/>
          <w:sz w:val="28"/>
          <w:szCs w:val="28"/>
        </w:rPr>
        <w:t>考点05：圆锥曲线的定值、定点问题综合</w:t>
      </w:r>
    </w:p>
    <w:p w14:paraId="688C528B">
      <w:pPr>
        <w:spacing w:line="360" w:lineRule="auto"/>
        <w:jc w:val="left"/>
      </w:pPr>
      <w:r>
        <w:t>71．</w:t>
      </w:r>
      <w:r>
        <w:rPr>
          <w:color w:val="C00000"/>
        </w:rPr>
        <w:t>（2020·山东·高考真题）</w:t>
      </w:r>
      <w:r>
        <w:t>已知椭圆</w:t>
      </w:r>
      <w:r>
        <w:rPr>
          <w:i/>
        </w:rPr>
        <w:t>C</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，且过点</w:t>
      </w:r>
      <m:oMath>
        <m:r>
          <m:rPr/>
          <w:rPr>
            <w:rFonts w:ascii="Cambria Math" w:hAnsi="Cambria Math" w:cs="Cambria Math"/>
          </w:rPr>
          <m:t>A</m:t>
        </m:r>
        <m:d>
          <m:dPr>
            <m:ctrlPr>
              <w:rPr>
                <w:rFonts w:ascii="Cambria Math" w:hAnsi="Cambria Math"/>
              </w:rPr>
            </m:ctrlPr>
          </m:dPr>
          <m:e>
            <m:r>
              <m:rPr/>
              <w:rPr>
                <w:rFonts w:ascii="Cambria Math" w:hAnsi="Cambria Math" w:cs="Cambria Math"/>
              </w:rPr>
              <m:t>2,1</m:t>
            </m:r>
            <m:ctrlPr>
              <w:rPr>
                <w:rFonts w:ascii="Cambria Math" w:hAnsi="Cambria Math"/>
              </w:rPr>
            </m:ctrlPr>
          </m:e>
        </m:d>
      </m:oMath>
      <w:r>
        <w:t>．</w:t>
      </w:r>
    </w:p>
    <w:p w14:paraId="6A47927C">
      <w:pPr>
        <w:spacing w:line="360" w:lineRule="auto"/>
        <w:jc w:val="left"/>
      </w:pPr>
      <w:r>
        <w:t>（1）求</w:t>
      </w:r>
      <m:oMath>
        <m:r>
          <m:rPr/>
          <w:rPr>
            <w:rFonts w:ascii="Cambria Math" w:hAnsi="Cambria Math" w:cs="Cambria Math"/>
          </w:rPr>
          <m:t>C</m:t>
        </m:r>
      </m:oMath>
      <w:r>
        <w:t>的方程：</w:t>
      </w:r>
    </w:p>
    <w:p w14:paraId="56CB7FC7">
      <w:pPr>
        <w:spacing w:line="360" w:lineRule="auto"/>
        <w:jc w:val="left"/>
      </w:pPr>
      <w:r>
        <w:t>（2）点</w:t>
      </w:r>
      <m:oMath>
        <m:r>
          <m:rPr/>
          <w:rPr>
            <w:rFonts w:ascii="Cambria Math" w:hAnsi="Cambria Math" w:cs="Cambria Math"/>
          </w:rPr>
          <m:t>M</m:t>
        </m:r>
      </m:oMath>
      <w:r>
        <w:t>，</w:t>
      </w:r>
      <m:oMath>
        <m:r>
          <m:rPr/>
          <w:rPr>
            <w:rFonts w:ascii="Cambria Math" w:hAnsi="Cambria Math" w:cs="Cambria Math"/>
          </w:rPr>
          <m:t>N</m:t>
        </m:r>
      </m:oMath>
      <w:r>
        <w:t>在</w:t>
      </w:r>
      <m:oMath>
        <m:r>
          <m:rPr/>
          <w:rPr>
            <w:rFonts w:ascii="Cambria Math" w:hAnsi="Cambria Math" w:cs="Cambria Math"/>
          </w:rPr>
          <m:t>C</m:t>
        </m:r>
      </m:oMath>
      <w:r>
        <w:t>上，且</w:t>
      </w:r>
      <m:oMath>
        <m:r>
          <m:rPr/>
          <w:rPr>
            <w:rFonts w:ascii="Cambria Math" w:hAnsi="Cambria Math" w:cs="Cambria Math"/>
          </w:rPr>
          <m:t>AM⊥AN</m:t>
        </m:r>
      </m:oMath>
      <w:r>
        <w:t>，</w:t>
      </w:r>
      <m:oMath>
        <m:r>
          <m:rPr/>
          <w:rPr>
            <w:rFonts w:ascii="Cambria Math" w:hAnsi="Cambria Math" w:cs="Cambria Math"/>
          </w:rPr>
          <m:t>AD⊥MN</m:t>
        </m:r>
      </m:oMath>
      <w:r>
        <w:t>，</w:t>
      </w:r>
      <m:oMath>
        <m:r>
          <m:rPr/>
          <w:rPr>
            <w:rFonts w:ascii="Cambria Math" w:hAnsi="Cambria Math" w:cs="Cambria Math"/>
          </w:rPr>
          <m:t>D</m:t>
        </m:r>
      </m:oMath>
      <w:r>
        <w:t>为垂足．证明：存在定点</w:t>
      </w:r>
      <m:oMath>
        <m:r>
          <m:rPr/>
          <w:rPr>
            <w:rFonts w:ascii="Cambria Math" w:hAnsi="Cambria Math" w:cs="Cambria Math"/>
          </w:rPr>
          <m:t>Q</m:t>
        </m:r>
      </m:oMath>
      <w:r>
        <w:t>，使得</w:t>
      </w:r>
      <m:oMath>
        <m:d>
          <m:dPr>
            <m:begChr m:val="|"/>
            <m:endChr m:val="|"/>
            <m:ctrlPr>
              <w:rPr>
                <w:rFonts w:ascii="Cambria Math" w:hAnsi="Cambria Math"/>
              </w:rPr>
            </m:ctrlPr>
          </m:dPr>
          <m:e>
            <m:r>
              <m:rPr/>
              <w:rPr>
                <w:rFonts w:ascii="Cambria Math" w:hAnsi="Cambria Math" w:cs="Cambria Math"/>
              </w:rPr>
              <m:t>DQ</m:t>
            </m:r>
            <m:ctrlPr>
              <w:rPr>
                <w:rFonts w:ascii="Cambria Math" w:hAnsi="Cambria Math"/>
              </w:rPr>
            </m:ctrlPr>
          </m:e>
        </m:d>
      </m:oMath>
      <w:r>
        <w:t>为定值．</w:t>
      </w:r>
    </w:p>
    <w:p w14:paraId="57F1E23D">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；（2）详见解析.</w:t>
      </w:r>
    </w:p>
    <w:p w14:paraId="75811C0B">
      <w:pPr>
        <w:shd w:val="clear" w:color="auto" w:fill="F2F2F2"/>
        <w:spacing w:line="360" w:lineRule="auto"/>
        <w:jc w:val="left"/>
      </w:pPr>
      <w:r>
        <w:rPr>
          <w:color w:val="FF0000"/>
        </w:rPr>
        <w:t>【分析】（1）由题意得到关于</w:t>
      </w:r>
      <m:oMath>
        <m:r>
          <m:rPr/>
          <w:rPr>
            <w:rFonts w:ascii="Cambria Math" w:hAnsi="Cambria Math" w:cs="Cambria Math"/>
          </w:rPr>
          <m:t>a,b,c</m:t>
        </m:r>
      </m:oMath>
      <w:r>
        <w:rPr>
          <w:color w:val="FF0000"/>
        </w:rPr>
        <w:t>的方程组，求解方程组即可确定椭圆方程.</w:t>
      </w:r>
    </w:p>
    <w:p w14:paraId="751DC2AF">
      <w:pPr>
        <w:shd w:val="clear" w:color="auto" w:fill="F2F2F2"/>
        <w:spacing w:line="360" w:lineRule="auto"/>
        <w:jc w:val="left"/>
      </w:pPr>
      <w:r>
        <w:rPr>
          <w:color w:val="FF0000"/>
        </w:rPr>
        <w:t>（2）方法一：设出点</w:t>
      </w:r>
      <m:oMath>
        <m:r>
          <m:rPr/>
          <w:rPr>
            <w:rFonts w:ascii="Cambria Math" w:hAnsi="Cambria Math" w:cs="Cambria Math"/>
          </w:rPr>
          <m:t>M</m:t>
        </m:r>
      </m:oMath>
      <w:r>
        <w:rPr>
          <w:color w:val="FF0000"/>
        </w:rPr>
        <w:t>，</w:t>
      </w:r>
      <m:oMath>
        <m:r>
          <m:rPr/>
          <w:rPr>
            <w:rFonts w:ascii="Cambria Math" w:hAnsi="Cambria Math" w:cs="Cambria Math"/>
          </w:rPr>
          <m:t>N</m:t>
        </m:r>
      </m:oMath>
      <w:r>
        <w:rPr>
          <w:color w:val="FF0000"/>
        </w:rPr>
        <w:t>的坐标，在斜率存在时设方程为</w:t>
      </w:r>
      <m:oMath>
        <m:r>
          <m:rPr/>
          <w:rPr>
            <w:rFonts w:ascii="Cambria Math" w:hAnsi="Cambria Math" w:cs="Cambria Math"/>
          </w:rPr>
          <m:t>y=kx+m</m:t>
        </m:r>
      </m:oMath>
      <w:r>
        <w:rPr>
          <w:color w:val="FF0000"/>
        </w:rPr>
        <w:t>, 联立直线方程与椭圆方程，根据已知条件，已得到</w:t>
      </w:r>
      <m:oMath>
        <m:r>
          <m:rPr/>
          <w:rPr>
            <w:rFonts w:ascii="Cambria Math" w:hAnsi="Cambria Math" w:cs="Cambria Math"/>
          </w:rPr>
          <m:t>m,k</m:t>
        </m:r>
      </m:oMath>
      <w:r>
        <w:rPr>
          <w:color w:val="FF0000"/>
        </w:rPr>
        <w:t>的关系，进而得直线</w:t>
      </w:r>
      <m:oMath>
        <m:r>
          <m:rPr/>
          <w:rPr>
            <w:rFonts w:ascii="Cambria Math" w:hAnsi="Cambria Math" w:cs="Cambria Math"/>
          </w:rPr>
          <m:t>MN</m:t>
        </m:r>
      </m:oMath>
      <w:r>
        <w:rPr>
          <w:color w:val="FF0000"/>
        </w:rPr>
        <w:t>恒过定点，在直线斜率不存在时要单独验证，然后结合直角三角形的性质即可确定满足题意的点</w:t>
      </w:r>
      <m:oMath>
        <m:r>
          <m:rPr/>
          <w:rPr>
            <w:rFonts w:ascii="Cambria Math" w:hAnsi="Cambria Math" w:cs="Cambria Math"/>
          </w:rPr>
          <m:t>Q</m:t>
        </m:r>
      </m:oMath>
      <w:r>
        <w:rPr>
          <w:color w:val="FF0000"/>
        </w:rPr>
        <w:t>的位置.</w:t>
      </w:r>
    </w:p>
    <w:p w14:paraId="11C2BAF9">
      <w:pPr>
        <w:shd w:val="clear" w:color="auto" w:fill="F2F2F2"/>
        <w:spacing w:line="360" w:lineRule="auto"/>
        <w:jc w:val="left"/>
      </w:pPr>
      <w:r>
        <w:rPr>
          <w:color w:val="FF0000"/>
        </w:rPr>
        <w:t>【详解】（1）由题意可得：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，解得：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w:t>
      </w:r>
    </w:p>
    <w:p w14:paraId="768B9E9F">
      <w:pPr>
        <w:shd w:val="clear" w:color="auto" w:fill="F2F2F2"/>
        <w:spacing w:line="360" w:lineRule="auto"/>
        <w:jc w:val="left"/>
      </w:pPr>
      <w:r>
        <w:rPr>
          <w:color w:val="FF0000"/>
        </w:rPr>
        <w:t>故椭圆方程为：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6551347E">
      <w:pPr>
        <w:shd w:val="clear" w:color="auto" w:fill="F2F2F2"/>
        <w:spacing w:line="360" w:lineRule="auto"/>
        <w:jc w:val="left"/>
        <w:rPr>
          <w:b/>
        </w:rPr>
      </w:pPr>
      <w:r>
        <w:rPr>
          <w:color w:val="FF0000"/>
        </w:rPr>
        <w:t>(2)</w:t>
      </w:r>
      <w:r>
        <w:rPr>
          <w:b/>
          <w:color w:val="FF0000"/>
        </w:rPr>
        <w:t>［方法一］：通性通法</w:t>
      </w:r>
    </w:p>
    <w:p w14:paraId="7757B3FD">
      <w:pPr>
        <w:shd w:val="clear" w:color="auto" w:fill="F2F2F2"/>
        <w:spacing w:line="360" w:lineRule="auto"/>
        <w:jc w:val="left"/>
      </w:pPr>
      <w:r>
        <w:rPr>
          <w:color w:val="FF0000"/>
        </w:rPr>
        <w:t>设点</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7AA0F887">
      <w:pPr>
        <w:shd w:val="clear" w:color="auto" w:fill="F2F2F2"/>
        <w:spacing w:line="360" w:lineRule="auto"/>
        <w:jc w:val="left"/>
      </w:pPr>
      <w:r>
        <w:rPr>
          <w:color w:val="FF0000"/>
        </w:rPr>
        <w:t>若直线</w:t>
      </w:r>
      <m:oMath>
        <m:r>
          <m:rPr/>
          <w:rPr>
            <w:rFonts w:ascii="Cambria Math" w:hAnsi="Cambria Math" w:cs="Cambria Math"/>
          </w:rPr>
          <m:t>MN</m:t>
        </m:r>
      </m:oMath>
      <w:r>
        <w:rPr>
          <w:color w:val="FF0000"/>
        </w:rPr>
        <w:t>斜率存在时，设直线</w:t>
      </w:r>
      <m:oMath>
        <m:r>
          <m:rPr/>
          <w:rPr>
            <w:rFonts w:ascii="Cambria Math" w:hAnsi="Cambria Math" w:cs="Cambria Math"/>
          </w:rPr>
          <m:t>MN</m:t>
        </m:r>
      </m:oMath>
      <w:r>
        <w:rPr>
          <w:color w:val="FF0000"/>
        </w:rPr>
        <w:t>的方程为：</w:t>
      </w:r>
      <m:oMath>
        <m:r>
          <m:rPr/>
          <w:rPr>
            <w:rFonts w:ascii="Cambria Math" w:hAnsi="Cambria Math" w:cs="Cambria Math"/>
          </w:rPr>
          <m:t>y=kx+m</m:t>
        </m:r>
      </m:oMath>
      <w:r>
        <w:rPr>
          <w:color w:val="FF0000"/>
        </w:rPr>
        <w:t>，</w:t>
      </w:r>
    </w:p>
    <w:p w14:paraId="0C6B4A8F">
      <w:pPr>
        <w:shd w:val="clear" w:color="auto" w:fill="F2F2F2"/>
        <w:spacing w:line="360" w:lineRule="auto"/>
        <w:jc w:val="left"/>
      </w:pPr>
      <w:r>
        <w:rPr>
          <w:color w:val="FF0000"/>
        </w:rPr>
        <w:t>代入椭圆方程消去</w:t>
      </w:r>
      <m:oMath>
        <m:r>
          <m:rPr/>
          <w:rPr>
            <w:rFonts w:ascii="Cambria Math" w:hAnsi="Cambria Math" w:cs="Cambria Math"/>
          </w:rPr>
          <m:t>y</m:t>
        </m:r>
      </m:oMath>
      <w:r>
        <w:rPr>
          <w:color w:val="FF0000"/>
        </w:rPr>
        <w:t>并整理得：</w:t>
      </w:r>
      <m:oMath>
        <m:d>
          <m:dPr>
            <m:ctrlPr>
              <w:rPr>
                <w:rFonts w:ascii="Cambria Math" w:hAnsi="Cambria Math"/>
              </w:rPr>
            </m:ctrlPr>
          </m:dPr>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+4kmx+2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−6=0</m:t>
        </m:r>
      </m:oMath>
      <w:r>
        <w:rPr>
          <w:color w:val="FF0000"/>
        </w:rPr>
        <w:t>，</w:t>
      </w:r>
    </w:p>
    <w:p w14:paraId="0B17F8A4">
      <w:pPr>
        <w:shd w:val="clear" w:color="auto" w:fill="F2F2F2"/>
        <w:spacing w:line="360" w:lineRule="auto"/>
        <w:jc w:val="left"/>
      </w:pPr>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4km</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1AA50E5">
      <w:pPr>
        <w:shd w:val="clear" w:color="auto" w:fill="F2F2F2"/>
        <w:spacing w:line="360" w:lineRule="auto"/>
        <w:jc w:val="left"/>
      </w:pPr>
      <w:r>
        <w:rPr>
          <w:color w:val="FF0000"/>
        </w:rPr>
        <w:t>因为</w:t>
      </w:r>
      <m:oMath>
        <m:r>
          <m:rPr/>
          <w:rPr>
            <w:rFonts w:ascii="Cambria Math" w:hAnsi="Cambria Math" w:cs="Cambria Math"/>
          </w:rPr>
          <m:t>AM⊥AN</m:t>
        </m:r>
      </m:oMath>
      <w:r>
        <w:rPr>
          <w:color w:val="FF0000"/>
        </w:rPr>
        <w:t>，所以</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=0</m:t>
        </m:r>
      </m:oMath>
      <w:r>
        <w:rPr>
          <w:color w:val="FF0000"/>
        </w:rPr>
        <w:t>，即</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6DEE2633">
      <w:pPr>
        <w:shd w:val="clear" w:color="auto" w:fill="F2F2F2"/>
        <w:spacing w:line="360" w:lineRule="auto"/>
        <w:jc w:val="left"/>
      </w:pPr>
      <w:r>
        <w:rPr>
          <w:color w:val="FF0000"/>
        </w:rPr>
        <w:t>根据</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m:t>
        </m:r>
      </m:oMath>
      <w:r>
        <w:rPr>
          <w:color w:val="FF0000"/>
        </w:rPr>
        <w:t>,代入整理可得：</w:t>
      </w:r>
    </w:p>
    <w:p w14:paraId="643C5787">
      <w:pPr>
        <w:shd w:val="clear" w:color="auto" w:fill="F2F2F2"/>
        <w:spacing w:line="360" w:lineRule="auto"/>
        <w:jc w:val="left"/>
      </w:pPr>
      <m:oMath>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km−k−2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w:t>
      </w:r>
      <w:r>
        <w:rPr>
          <w:rFonts w:eastAsia="Times New Roman"/>
          <w:color w:val="FF0000"/>
          <w:kern w:val="0"/>
          <w:sz w:val="24"/>
          <w:szCs w:val="24"/>
        </w:rPr>
        <w:t>        </w:t>
      </w:r>
    </w:p>
    <w:p w14:paraId="79F6D08C">
      <w:pPr>
        <w:shd w:val="clear" w:color="auto" w:fill="F2F2F2"/>
        <w:spacing w:line="360" w:lineRule="auto"/>
        <w:jc w:val="left"/>
      </w:pPr>
      <w:r>
        <w:rPr>
          <w:color w:val="FF0000"/>
        </w:rPr>
        <w:t>所以</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km−k−2</m:t>
            </m:r>
            <m:ctrlPr>
              <w:rPr>
                <w:rFonts w:ascii="Cambria Math" w:hAnsi="Cambria Math"/>
              </w:rPr>
            </m:ctrlPr>
          </m:e>
        </m:d>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4km</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w:t>
      </w:r>
    </w:p>
    <w:p w14:paraId="0CAB8A64">
      <w:pPr>
        <w:shd w:val="clear" w:color="auto" w:fill="F2F2F2"/>
        <w:spacing w:line="360" w:lineRule="auto"/>
        <w:jc w:val="left"/>
      </w:pPr>
      <w:r>
        <w:rPr>
          <w:color w:val="FF0000"/>
        </w:rPr>
        <w:t>整理化简得</w:t>
      </w:r>
      <m:oMath>
        <m:d>
          <m:dPr>
            <m:ctrlPr>
              <w:rPr>
                <w:rFonts w:ascii="Cambria Math" w:hAnsi="Cambria Math"/>
              </w:rPr>
            </m:ctrlPr>
          </m:dPr>
          <m:e>
            <m:r>
              <m:rPr/>
              <w:rPr>
                <w:rFonts w:ascii="Cambria Math" w:hAnsi="Cambria Math" w:cs="Cambria Math"/>
              </w:rPr>
              <m:t>2k+3m+1</m:t>
            </m:r>
            <m:ctrlPr>
              <w:rPr>
                <w:rFonts w:ascii="Cambria Math" w:hAnsi="Cambria Math"/>
              </w:rPr>
            </m:ctrlPr>
          </m:e>
        </m:d>
        <m:d>
          <m:dPr>
            <m:ctrlPr>
              <w:rPr>
                <w:rFonts w:ascii="Cambria Math" w:hAnsi="Cambria Math"/>
              </w:rPr>
            </m:ctrlPr>
          </m:dPr>
          <m:e>
            <m:r>
              <m:rPr/>
              <w:rPr>
                <w:rFonts w:ascii="Cambria Math" w:hAnsi="Cambria Math" w:cs="Cambria Math"/>
              </w:rPr>
              <m:t>2k+m−1</m:t>
            </m:r>
            <m:ctrlPr>
              <w:rPr>
                <w:rFonts w:ascii="Cambria Math" w:hAnsi="Cambria Math"/>
              </w:rPr>
            </m:ctrlPr>
          </m:e>
        </m:d>
        <m:r>
          <m:rPr/>
          <w:rPr>
            <w:rFonts w:ascii="Cambria Math" w:hAnsi="Cambria Math" w:cs="Cambria Math"/>
          </w:rPr>
          <m:t>=0</m:t>
        </m:r>
      </m:oMath>
      <w:r>
        <w:rPr>
          <w:color w:val="FF0000"/>
        </w:rPr>
        <w:t>，</w:t>
      </w:r>
    </w:p>
    <w:p w14:paraId="2BE8D7CD">
      <w:pPr>
        <w:shd w:val="clear" w:color="auto" w:fill="F2F2F2"/>
        <w:spacing w:line="360" w:lineRule="auto"/>
        <w:jc w:val="left"/>
      </w:pPr>
      <w:r>
        <w:rPr>
          <w:color w:val="FF0000"/>
        </w:rPr>
        <w:t>因为</w:t>
      </w:r>
      <m:oMath>
        <m:r>
          <m:rPr/>
          <w:rPr>
            <w:rFonts w:ascii="Cambria Math" w:hAnsi="Cambria Math" w:cs="Cambria Math"/>
          </w:rPr>
          <m:t>A(2,1)</m:t>
        </m:r>
      </m:oMath>
      <w:r>
        <w:rPr>
          <w:color w:val="FF0000"/>
        </w:rPr>
        <w:t>不在直线</w:t>
      </w:r>
      <m:oMath>
        <m:r>
          <m:rPr/>
          <w:rPr>
            <w:rFonts w:ascii="Cambria Math" w:hAnsi="Cambria Math" w:cs="Cambria Math"/>
          </w:rPr>
          <m:t>MN</m:t>
        </m:r>
      </m:oMath>
      <w:r>
        <w:rPr>
          <w:color w:val="FF0000"/>
        </w:rPr>
        <w:t>上，所以</w:t>
      </w:r>
      <m:oMath>
        <m:r>
          <m:rPr/>
          <w:rPr>
            <w:rFonts w:ascii="Cambria Math" w:hAnsi="Cambria Math" w:cs="Cambria Math"/>
          </w:rPr>
          <m:t>2k+m−1≠0</m:t>
        </m:r>
      </m:oMath>
      <w:r>
        <w:rPr>
          <w:color w:val="FF0000"/>
        </w:rPr>
        <w:t>，</w:t>
      </w:r>
    </w:p>
    <w:p w14:paraId="1EAB932A">
      <w:pPr>
        <w:shd w:val="clear" w:color="auto" w:fill="F2F2F2"/>
        <w:spacing w:line="360" w:lineRule="auto"/>
        <w:jc w:val="left"/>
      </w:pPr>
      <w:r>
        <w:rPr>
          <w:color w:val="FF0000"/>
        </w:rPr>
        <w:t>故</w:t>
      </w:r>
      <m:oMath>
        <m:r>
          <m:rPr/>
          <w:rPr>
            <w:rFonts w:ascii="Cambria Math" w:hAnsi="Cambria Math" w:cs="Cambria Math"/>
          </w:rPr>
          <m:t>2k+3m+1=0</m:t>
        </m:r>
        <m:r>
          <m:rPr>
            <m:sty m:val="p"/>
          </m:rPr>
          <w:rPr>
            <w:rFonts w:ascii="Cambria Math" w:hAnsi="Cambria Math" w:cs="Cambria Math"/>
          </w:rPr>
          <m:t>，</m:t>
        </m:r>
        <m:r>
          <m:rPr/>
          <w:rPr>
            <w:rFonts w:ascii="Cambria Math" w:hAnsi="Cambria Math" w:cs="Cambria Math"/>
          </w:rPr>
          <m:t>k≠1</m:t>
        </m:r>
      </m:oMath>
      <w:r>
        <w:rPr>
          <w:color w:val="FF0000"/>
        </w:rPr>
        <w:t>，于是</w:t>
      </w:r>
      <m:oMath>
        <m:r>
          <m:rPr/>
          <w:rPr>
            <w:rFonts w:ascii="Cambria Math" w:hAnsi="Cambria Math" w:cs="Cambria Math"/>
          </w:rPr>
          <m:t>MN</m:t>
        </m:r>
      </m:oMath>
      <w:r>
        <w:rPr>
          <w:color w:val="FF0000"/>
        </w:rPr>
        <w:t>的方程为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m:oMath>
        <m:d>
          <m:dPr>
            <m:ctrlPr>
              <w:rPr>
                <w:rFonts w:ascii="Cambria Math" w:hAnsi="Cambria Math"/>
              </w:rPr>
            </m:ctrlPr>
          </m:dPr>
          <m:e>
            <m:r>
              <m:rPr/>
              <w:rPr>
                <w:rFonts w:ascii="Cambria Math" w:hAnsi="Cambria Math" w:cs="Cambria Math"/>
              </w:rPr>
              <m:t>k≠1</m:t>
            </m:r>
            <m:ctrlPr>
              <w:rPr>
                <w:rFonts w:ascii="Cambria Math" w:hAnsi="Cambria Math"/>
              </w:rPr>
            </m:ctrlPr>
          </m:e>
        </m:d>
      </m:oMath>
      <w:r>
        <w:rPr>
          <w:color w:val="FF0000"/>
        </w:rPr>
        <w:t>，</w:t>
      </w:r>
    </w:p>
    <w:p w14:paraId="373974DF">
      <w:pPr>
        <w:shd w:val="clear" w:color="auto" w:fill="F2F2F2"/>
        <w:spacing w:line="360" w:lineRule="auto"/>
        <w:jc w:val="left"/>
      </w:pPr>
      <w:r>
        <w:rPr>
          <w:color w:val="FF0000"/>
        </w:rPr>
        <w:t>所以直线过定点直线过定点</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324554D9">
      <w:pPr>
        <w:shd w:val="clear" w:color="auto" w:fill="F2F2F2"/>
        <w:spacing w:line="360" w:lineRule="auto"/>
        <w:jc w:val="left"/>
      </w:pPr>
      <w:r>
        <w:rPr>
          <w:color w:val="FF0000"/>
        </w:rPr>
        <w:t>当直线</w:t>
      </w:r>
      <m:oMath>
        <m:r>
          <m:rPr/>
          <w:rPr>
            <w:rFonts w:ascii="Cambria Math" w:hAnsi="Cambria Math" w:cs="Cambria Math"/>
          </w:rPr>
          <m:t>MN</m:t>
        </m:r>
      </m:oMath>
      <w:r>
        <w:rPr>
          <w:color w:val="FF0000"/>
        </w:rPr>
        <w:t>的斜率不存在时，可得</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28D4C766">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=0</m:t>
        </m:r>
      </m:oMath>
      <w:r>
        <w:rPr>
          <w:color w:val="FF0000"/>
        </w:rPr>
        <w:t>得：</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05F2613C">
      <w:pPr>
        <w:shd w:val="clear" w:color="auto" w:fill="F2F2F2"/>
        <w:spacing w:line="360" w:lineRule="auto"/>
        <w:jc w:val="left"/>
      </w:pPr>
      <w:r>
        <w:rPr>
          <w:color w:val="FF0000"/>
        </w:rPr>
        <w:t>得</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，结合</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可得：</w:t>
      </w:r>
      <m:oMath>
        <m:r>
          <m:rP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+4=0</m:t>
        </m:r>
      </m:oMath>
      <w:r>
        <w:rPr>
          <w:color w:val="FF0000"/>
        </w:rPr>
        <w:t xml:space="preserve">， </w:t>
      </w:r>
    </w:p>
    <w:p w14:paraId="3E88F1B8">
      <w:pPr>
        <w:shd w:val="clear" w:color="auto" w:fill="F2F2F2"/>
        <w:spacing w:line="360" w:lineRule="auto"/>
        <w:jc w:val="left"/>
      </w:pPr>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（舍）.</w:t>
      </w:r>
    </w:p>
    <w:p w14:paraId="26ADFF28">
      <w:pPr>
        <w:shd w:val="clear" w:color="auto" w:fill="F2F2F2"/>
        <w:spacing w:line="360" w:lineRule="auto"/>
        <w:jc w:val="left"/>
      </w:pPr>
      <w:r>
        <w:rPr>
          <w:color w:val="FF0000"/>
        </w:rPr>
        <w:t>此时直线</w:t>
      </w:r>
      <m:oMath>
        <m:r>
          <m:rPr/>
          <w:rPr>
            <w:rFonts w:ascii="Cambria Math" w:hAnsi="Cambria Math" w:cs="Cambria Math"/>
          </w:rPr>
          <m:t>MN</m:t>
        </m:r>
      </m:oMath>
      <w:r>
        <w:rPr>
          <w:color w:val="FF0000"/>
        </w:rPr>
        <w:t>过点</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7C2256CD">
      <w:pPr>
        <w:shd w:val="clear" w:color="auto" w:fill="F2F2F2"/>
        <w:spacing w:line="360" w:lineRule="auto"/>
        <w:jc w:val="left"/>
      </w:pPr>
      <w:r>
        <w:rPr>
          <w:color w:val="FF0000"/>
        </w:rPr>
        <w:t>令</w:t>
      </w:r>
      <m:oMath>
        <m:r>
          <m:rPr/>
          <w:rPr>
            <w:rFonts w:ascii="Cambria Math" w:hAnsi="Cambria Math" w:cs="Cambria Math"/>
          </w:rPr>
          <m:t>Q</m:t>
        </m:r>
      </m:oMath>
      <w:r>
        <w:rPr>
          <w:color w:val="FF0000"/>
        </w:rPr>
        <w:t>为</w:t>
      </w:r>
      <m:oMath>
        <m:r>
          <m:rPr/>
          <w:rPr>
            <w:rFonts w:ascii="Cambria Math" w:hAnsi="Cambria Math" w:cs="Cambria Math"/>
          </w:rPr>
          <m:t>AP</m:t>
        </m:r>
      </m:oMath>
      <w:r>
        <w:rPr>
          <w:color w:val="FF0000"/>
        </w:rPr>
        <w:t>的中点，即</w:t>
      </w:r>
      <m:oMath>
        <m:r>
          <m:rPr/>
          <w:rPr>
            <w:rFonts w:ascii="Cambria Math" w:hAnsi="Cambria Math" w:cs="Cambria Math"/>
          </w:rPr>
          <m:t>Q</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4C68FC4B">
      <w:pPr>
        <w:shd w:val="clear" w:color="auto" w:fill="F2F2F2"/>
        <w:spacing w:line="360" w:lineRule="auto"/>
        <w:jc w:val="left"/>
      </w:pPr>
      <w:r>
        <w:rPr>
          <w:color w:val="FF0000"/>
        </w:rPr>
        <w:t>若</w:t>
      </w:r>
      <m:oMath>
        <m:r>
          <m:rPr/>
          <w:rPr>
            <w:rFonts w:ascii="Cambria Math" w:hAnsi="Cambria Math" w:cs="Cambria Math"/>
          </w:rPr>
          <m:t>D</m:t>
        </m:r>
      </m:oMath>
      <w:r>
        <w:rPr>
          <w:color w:val="FF0000"/>
        </w:rPr>
        <w:t>与</w:t>
      </w:r>
      <m:oMath>
        <m:r>
          <m:rPr/>
          <w:rPr>
            <w:rFonts w:ascii="Cambria Math" w:hAnsi="Cambria Math" w:cs="Cambria Math"/>
          </w:rPr>
          <m:t>P</m:t>
        </m:r>
      </m:oMath>
      <w:r>
        <w:rPr>
          <w:color w:val="FF0000"/>
        </w:rPr>
        <w:t>不重合，则由题设知</w:t>
      </w:r>
      <m:oMath>
        <m:r>
          <m:rPr/>
          <w:rPr>
            <w:rFonts w:ascii="Cambria Math" w:hAnsi="Cambria Math" w:cs="Cambria Math"/>
          </w:rPr>
          <m:t>AP</m:t>
        </m:r>
      </m:oMath>
      <w:r>
        <w:rPr>
          <w:color w:val="FF0000"/>
        </w:rPr>
        <w:t>是</w:t>
      </w:r>
      <m:oMath>
        <m:r>
          <m:rPr/>
          <w:rPr>
            <w:rFonts w:ascii="Cambria Math" w:hAnsi="Cambria Math" w:cs="Cambria Math"/>
          </w:rPr>
          <m:t>Rt△ADP</m:t>
        </m:r>
      </m:oMath>
      <w:r>
        <w:rPr>
          <w:color w:val="FF0000"/>
        </w:rPr>
        <w:t>的斜边，故</w:t>
      </w:r>
      <m:oMath>
        <m:d>
          <m:dPr>
            <m:begChr m:val="|"/>
            <m:endChr m:val="|"/>
            <m:ctrlPr>
              <w:rPr>
                <w:rFonts w:ascii="Cambria Math" w:hAnsi="Cambria Math"/>
              </w:rPr>
            </m:ctrlPr>
          </m:dPr>
          <m:e>
            <m:r>
              <m:rPr/>
              <w:rPr>
                <w:rFonts w:ascii="Cambria Math" w:hAnsi="Cambria Math" w:cs="Cambria Math"/>
              </w:rPr>
              <m:t>DQ</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2A3B2F8">
      <w:pPr>
        <w:shd w:val="clear" w:color="auto" w:fill="F2F2F2"/>
        <w:spacing w:line="360" w:lineRule="auto"/>
        <w:jc w:val="left"/>
      </w:pPr>
      <w:r>
        <w:rPr>
          <w:color w:val="FF0000"/>
        </w:rPr>
        <w:t>若</w:t>
      </w:r>
      <m:oMath>
        <m:r>
          <m:rPr/>
          <w:rPr>
            <w:rFonts w:ascii="Cambria Math" w:hAnsi="Cambria Math" w:cs="Cambria Math"/>
          </w:rPr>
          <m:t>D</m:t>
        </m:r>
      </m:oMath>
      <w:r>
        <w:rPr>
          <w:color w:val="FF0000"/>
        </w:rPr>
        <w:t>与</w:t>
      </w:r>
      <m:oMath>
        <m:r>
          <m:rPr/>
          <w:rPr>
            <w:rFonts w:ascii="Cambria Math" w:hAnsi="Cambria Math" w:cs="Cambria Math"/>
          </w:rPr>
          <m:t>P</m:t>
        </m:r>
      </m:oMath>
      <w:r>
        <w:rPr>
          <w:color w:val="FF0000"/>
        </w:rPr>
        <w:t>重合，则</w:t>
      </w:r>
      <m:oMath>
        <m:d>
          <m:dPr>
            <m:begChr m:val="|"/>
            <m:endChr m:val="|"/>
            <m:ctrlPr>
              <w:rPr>
                <w:rFonts w:ascii="Cambria Math" w:hAnsi="Cambria Math"/>
              </w:rPr>
            </m:ctrlPr>
          </m:dPr>
          <m:e>
            <m:r>
              <m:rPr/>
              <w:rPr>
                <w:rFonts w:ascii="Cambria Math" w:hAnsi="Cambria Math" w:cs="Cambria Math"/>
              </w:rPr>
              <m:t>DQ</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oMath>
      <w:r>
        <w:rPr>
          <w:color w:val="FF0000"/>
        </w:rPr>
        <w:t>，故存在点</w:t>
      </w:r>
      <m:oMath>
        <m:r>
          <m:rPr/>
          <w:rPr>
            <w:rFonts w:ascii="Cambria Math" w:hAnsi="Cambria Math" w:cs="Cambria Math"/>
          </w:rPr>
          <m:t>Q</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，使得</w:t>
      </w:r>
      <m:oMath>
        <m:d>
          <m:dPr>
            <m:begChr m:val="|"/>
            <m:endChr m:val="|"/>
            <m:ctrlPr>
              <w:rPr>
                <w:rFonts w:ascii="Cambria Math" w:hAnsi="Cambria Math"/>
              </w:rPr>
            </m:ctrlPr>
          </m:dPr>
          <m:e>
            <m:r>
              <m:rPr/>
              <w:rPr>
                <w:rFonts w:ascii="Cambria Math" w:hAnsi="Cambria Math" w:cs="Cambria Math"/>
              </w:rPr>
              <m:t>DQ</m:t>
            </m:r>
            <m:ctrlPr>
              <w:rPr>
                <w:rFonts w:ascii="Cambria Math" w:hAnsi="Cambria Math"/>
              </w:rPr>
            </m:ctrlPr>
          </m:e>
        </m:d>
      </m:oMath>
      <w:r>
        <w:rPr>
          <w:color w:val="FF0000"/>
        </w:rPr>
        <w:t>为定值.</w:t>
      </w:r>
    </w:p>
    <w:p w14:paraId="0D15B940">
      <w:pPr>
        <w:shd w:val="clear" w:color="auto" w:fill="F2F2F2"/>
        <w:spacing w:line="360" w:lineRule="auto"/>
        <w:jc w:val="left"/>
        <w:rPr>
          <w:b/>
        </w:rPr>
      </w:pPr>
      <w:r>
        <w:rPr>
          <w:b/>
          <w:color w:val="FF0000"/>
        </w:rPr>
        <w:t>［方法二］【最优解】：平移坐标系</w:t>
      </w:r>
    </w:p>
    <w:p w14:paraId="1570881F">
      <w:pPr>
        <w:shd w:val="clear" w:color="auto" w:fill="F2F2F2"/>
        <w:spacing w:line="360" w:lineRule="auto"/>
        <w:jc w:val="left"/>
      </w:pPr>
      <w:r>
        <w:rPr>
          <w:color w:val="FF0000"/>
        </w:rPr>
        <w:t>将原坐标系平移，原来的</w:t>
      </w:r>
      <w:r>
        <w:rPr>
          <w:rFonts w:eastAsia="Times New Roman"/>
          <w:i/>
          <w:color w:val="FF0000"/>
        </w:rPr>
        <w:t>O</w:t>
      </w:r>
      <w:r>
        <w:rPr>
          <w:color w:val="FF0000"/>
        </w:rPr>
        <w:t>点平移至点</w:t>
      </w:r>
      <w:r>
        <w:rPr>
          <w:rFonts w:eastAsia="Times New Roman"/>
          <w:i/>
          <w:color w:val="FF0000"/>
        </w:rPr>
        <w:t>A</w:t>
      </w:r>
      <w:r>
        <w:rPr>
          <w:color w:val="FF0000"/>
        </w:rPr>
        <w:t>处，则在新的坐标系下椭圆的方程为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，设直线</w:t>
      </w:r>
      <m:oMath>
        <m:r>
          <m:rPr/>
          <w:rPr>
            <w:rFonts w:ascii="Cambria Math" w:hAnsi="Cambria Math" w:cs="Cambria Math"/>
          </w:rPr>
          <m:t>MN</m:t>
        </m:r>
      </m:oMath>
      <w:r>
        <w:rPr>
          <w:color w:val="FF0000"/>
        </w:rPr>
        <w:t>的方程为</w:t>
      </w:r>
      <m:oMath>
        <m:r>
          <m:rPr/>
          <w:rPr>
            <w:rFonts w:ascii="Cambria Math" w:hAnsi="Cambria Math" w:cs="Cambria Math"/>
          </w:rPr>
          <m:t>mx+ny=4</m:t>
        </m:r>
      </m:oMath>
      <w:r>
        <w:rPr>
          <w:color w:val="FF0000"/>
        </w:rPr>
        <w:t>．将直线</w:t>
      </w:r>
      <m:oMath>
        <m:r>
          <m:rPr/>
          <w:rPr>
            <w:rFonts w:ascii="Cambria Math" w:hAnsi="Cambria Math" w:cs="Cambria Math"/>
          </w:rPr>
          <m:t>MN</m:t>
        </m:r>
      </m:oMath>
      <w:r>
        <w:rPr>
          <w:color w:val="FF0000"/>
        </w:rPr>
        <w:t>方程与椭圆方程联立得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+4y=0</m:t>
        </m:r>
      </m:oMath>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+(mx+ny)x+2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+(mx+ny)y=0</m:t>
        </m:r>
      </m:oMath>
      <w:r>
        <w:rPr>
          <w:color w:val="FF0000"/>
        </w:rPr>
        <w:t>，化简得</w:t>
      </w:r>
      <m:oMath>
        <m:r>
          <m:rPr/>
          <w:rPr>
            <w:rFonts w:ascii="Cambria Math" w:hAnsi="Cambria Math" w:cs="Cambria Math"/>
          </w:rPr>
          <m:t>(n+2)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+(m+n)xy+(1+m)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，即</w:t>
      </w:r>
      <m:oMath>
        <m:r>
          <m:rPr/>
          <w:rPr>
            <w:rFonts w:ascii="Cambria Math" w:hAnsi="Cambria Math" w:cs="Cambria Math"/>
          </w:rPr>
          <m:t>(n+2)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+(m+n)</m:t>
        </m:r>
        <m:d>
          <m:dPr>
            <m:ctrlPr>
              <w:rPr>
                <w:rFonts w:ascii="Cambria Math" w:hAnsi="Cambria Math"/>
              </w:rPr>
            </m:ctrlPr>
          </m:dPr>
          <m:e>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e>
        </m:d>
        <m:r>
          <m:rPr/>
          <w:rPr>
            <w:rFonts w:ascii="Cambria Math" w:hAnsi="Cambria Math" w:cs="Cambria Math"/>
          </w:rPr>
          <m:t>+(1+m)=0</m:t>
        </m:r>
      </m:oMath>
      <w:r>
        <w:rPr>
          <w:color w:val="FF0000"/>
        </w:rPr>
        <w:t>．</w:t>
      </w:r>
    </w:p>
    <w:p w14:paraId="1922C5C3">
      <w:pPr>
        <w:shd w:val="clear" w:color="auto" w:fill="F2F2F2"/>
        <w:spacing w:line="360" w:lineRule="auto"/>
        <w:jc w:val="left"/>
      </w:pPr>
      <w:r>
        <w:rPr>
          <w:color w:val="FF0000"/>
        </w:rPr>
        <w:t>设</w:t>
      </w:r>
      <m:oMath>
        <m:r>
          <m:rPr/>
          <w:rPr>
            <w:rFonts w:ascii="Cambria Math" w:hAnsi="Cambria Math" w:cs="Cambria Math"/>
          </w:rPr>
          <m:t>M</m:t>
        </m:r>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，因为</w:t>
      </w:r>
      <m:oMath>
        <m:r>
          <m:rPr/>
          <w:rPr>
            <w:rFonts w:ascii="Cambria Math" w:hAnsi="Cambria Math" w:cs="Cambria Math"/>
          </w:rPr>
          <m:t>AM⊥AN</m:t>
        </m:r>
      </m:oMath>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m+1</m:t>
            </m:r>
            <m:ctrlPr>
              <w:rPr>
                <w:rFonts w:ascii="Cambria Math" w:hAnsi="Cambria Math"/>
              </w:rPr>
            </m:ctrlPr>
          </m:num>
          <m:den>
            <m:r>
              <m:rPr/>
              <w:rPr>
                <w:rFonts w:ascii="Cambria Math" w:hAnsi="Cambria Math" w:cs="Cambria Math"/>
              </w:rPr>
              <m:t>n+2</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m=−n−3</m:t>
        </m:r>
      </m:oMath>
      <w:r>
        <w:rPr>
          <w:color w:val="FF0000"/>
        </w:rPr>
        <w:t>．</w:t>
      </w:r>
    </w:p>
    <w:p w14:paraId="66097BAA">
      <w:pPr>
        <w:shd w:val="clear" w:color="auto" w:fill="F2F2F2"/>
        <w:spacing w:line="360" w:lineRule="auto"/>
        <w:jc w:val="left"/>
      </w:pPr>
      <w:r>
        <w:rPr>
          <w:color w:val="FF0000"/>
        </w:rPr>
        <w:t>代入直线</w:t>
      </w:r>
      <m:oMath>
        <m:r>
          <m:rPr/>
          <w:rPr>
            <w:rFonts w:ascii="Cambria Math" w:hAnsi="Cambria Math" w:cs="Cambria Math"/>
          </w:rPr>
          <m:t>MN</m:t>
        </m:r>
      </m:oMath>
      <w:r>
        <w:rPr>
          <w:color w:val="FF0000"/>
        </w:rPr>
        <w:t>方程中得</w:t>
      </w:r>
      <m:oMath>
        <m:r>
          <m:rPr/>
          <w:rPr>
            <w:rFonts w:ascii="Cambria Math" w:hAnsi="Cambria Math" w:cs="Cambria Math"/>
          </w:rPr>
          <m:t>n(y−x)−3x−4=0</m:t>
        </m:r>
      </m:oMath>
      <w:r>
        <w:rPr>
          <w:color w:val="FF0000"/>
        </w:rPr>
        <w:t>．则在新坐标系下直线</w:t>
      </w:r>
      <m:oMath>
        <m:r>
          <m:rPr/>
          <w:rPr>
            <w:rFonts w:ascii="Cambria Math" w:hAnsi="Cambria Math" w:cs="Cambria Math"/>
          </w:rPr>
          <m:t>MN</m:t>
        </m:r>
      </m:oMath>
      <w:r>
        <w:rPr>
          <w:color w:val="FF0000"/>
        </w:rPr>
        <w:t>过定点</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，则在原坐标系下直线</w:t>
      </w:r>
      <m:oMath>
        <m:r>
          <m:rPr/>
          <w:rPr>
            <w:rFonts w:ascii="Cambria Math" w:hAnsi="Cambria Math" w:cs="Cambria Math"/>
          </w:rPr>
          <m:t>MN</m:t>
        </m:r>
      </m:oMath>
      <w:r>
        <w:rPr>
          <w:color w:val="FF0000"/>
        </w:rPr>
        <w:t>过定点</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14DA20F2">
      <w:pPr>
        <w:shd w:val="clear" w:color="auto" w:fill="F2F2F2"/>
        <w:spacing w:line="360" w:lineRule="auto"/>
        <w:jc w:val="left"/>
      </w:pPr>
      <w:r>
        <w:rPr>
          <w:color w:val="FF0000"/>
        </w:rPr>
        <w:t>又</w:t>
      </w:r>
      <m:oMath>
        <m:r>
          <m:rPr/>
          <w:rPr>
            <w:rFonts w:ascii="Cambria Math" w:hAnsi="Cambria Math" w:cs="Cambria Math"/>
          </w:rPr>
          <m:t>AD⊥MN</m:t>
        </m:r>
      </m:oMath>
      <w:r>
        <w:rPr>
          <w:color w:val="FF0000"/>
        </w:rPr>
        <w:t>，</w:t>
      </w:r>
      <w:r>
        <w:rPr>
          <w:rFonts w:eastAsia="Times New Roman"/>
          <w:i/>
          <w:color w:val="FF0000"/>
        </w:rPr>
        <w:t>D</w:t>
      </w:r>
      <w:r>
        <w:rPr>
          <w:color w:val="FF0000"/>
        </w:rPr>
        <w:t>在以</w:t>
      </w:r>
      <m:oMath>
        <m:r>
          <m:rPr/>
          <w:rPr>
            <w:rFonts w:ascii="Cambria Math" w:hAnsi="Cambria Math" w:cs="Cambria Math"/>
          </w:rPr>
          <m:t>AP</m:t>
        </m:r>
      </m:oMath>
      <w:r>
        <w:rPr>
          <w:color w:val="FF0000"/>
        </w:rPr>
        <w:t>为直径的圆上．</w:t>
      </w:r>
      <m:oMath>
        <m:r>
          <m:rPr/>
          <w:rPr>
            <w:rFonts w:ascii="Cambria Math" w:hAnsi="Cambria Math" w:cs="Cambria Math"/>
          </w:rPr>
          <m:t>AP</m:t>
        </m:r>
      </m:oMath>
      <w:r>
        <w:rPr>
          <w:color w:val="FF0000"/>
        </w:rPr>
        <w:t>的中点</w:t>
      </w:r>
      <m:oMath>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即为圆心</w:t>
      </w:r>
      <w:r>
        <w:rPr>
          <w:rFonts w:eastAsia="Times New Roman"/>
          <w:i/>
          <w:color w:val="FF0000"/>
        </w:rPr>
        <w:t>Q</w:t>
      </w:r>
      <w:r>
        <w:rPr>
          <w:color w:val="FF0000"/>
        </w:rPr>
        <w:t>．经检验，直线</w:t>
      </w:r>
      <m:oMath>
        <m:r>
          <m:rPr/>
          <w:rPr>
            <w:rFonts w:ascii="Cambria Math" w:hAnsi="Cambria Math" w:cs="Cambria Math"/>
          </w:rPr>
          <m:t>MN</m:t>
        </m:r>
      </m:oMath>
      <w:r>
        <w:rPr>
          <w:color w:val="FF0000"/>
        </w:rPr>
        <w:t>垂直于</w:t>
      </w:r>
      <w:r>
        <w:rPr>
          <w:rFonts w:eastAsia="Times New Roman"/>
          <w:i/>
          <w:color w:val="FF0000"/>
        </w:rPr>
        <w:t>x</w:t>
      </w:r>
      <w:r>
        <w:rPr>
          <w:color w:val="FF0000"/>
        </w:rPr>
        <w:t>轴时也成立．</w:t>
      </w:r>
    </w:p>
    <w:p w14:paraId="0F2EA4E1">
      <w:pPr>
        <w:shd w:val="clear" w:color="auto" w:fill="F2F2F2"/>
        <w:spacing w:line="360" w:lineRule="auto"/>
        <w:jc w:val="left"/>
      </w:pPr>
      <w:r>
        <w:rPr>
          <w:color w:val="FF0000"/>
        </w:rPr>
        <w:t>故存在</w:t>
      </w:r>
      <m:oMath>
        <m:r>
          <m:rPr/>
          <w:rPr>
            <w:rFonts w:ascii="Cambria Math" w:hAnsi="Cambria Math" w:cs="Cambria Math"/>
          </w:rPr>
          <m:t>Q</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，使得</w:t>
      </w:r>
      <m:oMath>
        <m:r>
          <m:rPr/>
          <w:rPr>
            <w:rFonts w:ascii="Cambria Math" w:hAnsi="Cambria Math" w:cs="Cambria Math"/>
          </w:rPr>
          <m:t>|DQ|=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|AP|=</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B7811BA">
      <w:pPr>
        <w:shd w:val="clear" w:color="auto" w:fill="F2F2F2"/>
        <w:spacing w:line="360" w:lineRule="auto"/>
        <w:jc w:val="left"/>
        <w:rPr>
          <w:b/>
        </w:rPr>
      </w:pPr>
      <w:r>
        <w:rPr>
          <w:b/>
          <w:color w:val="FF0000"/>
        </w:rPr>
        <w:t>［方法三］：建立曲线系</w:t>
      </w:r>
    </w:p>
    <w:p w14:paraId="184CB2B6">
      <w:pPr>
        <w:shd w:val="clear" w:color="auto" w:fill="F2F2F2"/>
        <w:spacing w:line="360" w:lineRule="auto"/>
        <w:jc w:val="left"/>
      </w:pPr>
      <w:r>
        <w:rPr>
          <w:rFonts w:eastAsia="Times New Roman"/>
          <w:i/>
          <w:color w:val="FF0000"/>
        </w:rPr>
        <w:t>A</w:t>
      </w:r>
      <w:r>
        <w:rPr>
          <w:color w:val="FF0000"/>
        </w:rPr>
        <w:t>点处的切线方程为</w:t>
      </w:r>
      <m:oMath>
        <m:f>
          <m:fPr>
            <m:ctrlPr>
              <w:rPr>
                <w:rFonts w:ascii="Cambria Math" w:hAnsi="Cambria Math"/>
              </w:rPr>
            </m:ctrlPr>
          </m:fPr>
          <m:num>
            <m:r>
              <m:rPr/>
              <w:rPr>
                <w:rFonts w:ascii="Cambria Math" w:hAnsi="Cambria Math" w:cs="Cambria Math"/>
              </w:rPr>
              <m:t>2×x</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1×y</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x+y−3=0</m:t>
        </m:r>
      </m:oMath>
      <w:r>
        <w:rPr>
          <w:color w:val="FF0000"/>
        </w:rPr>
        <w:t>．设直线</w:t>
      </w:r>
      <m:oMath>
        <m:r>
          <m:rPr/>
          <w:rPr>
            <w:rFonts w:ascii="Cambria Math" w:hAnsi="Cambria Math" w:cs="Cambria Math"/>
          </w:rPr>
          <m:t>MA</m:t>
        </m:r>
      </m:oMath>
      <w:r>
        <w:rPr>
          <w:color w:val="FF0000"/>
        </w:rPr>
        <w:t>的方程为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m:t>
        </m:r>
      </m:oMath>
      <w:r>
        <w:rPr>
          <w:color w:val="FF0000"/>
        </w:rPr>
        <w:t>，直线</w:t>
      </w:r>
      <m:oMath>
        <m:r>
          <m:rPr/>
          <w:rPr>
            <w:rFonts w:ascii="Cambria Math" w:hAnsi="Cambria Math" w:cs="Cambria Math"/>
          </w:rPr>
          <m:t>MB</m:t>
        </m:r>
      </m:oMath>
      <w:r>
        <w:rPr>
          <w:color w:val="FF0000"/>
        </w:rPr>
        <w:t>的方程为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x−y−2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m:t>
        </m:r>
      </m:oMath>
      <w:r>
        <w:rPr>
          <w:color w:val="FF0000"/>
        </w:rPr>
        <w:t>，直线</w:t>
      </w:r>
      <m:oMath>
        <m:r>
          <m:rPr/>
          <w:rPr>
            <w:rFonts w:ascii="Cambria Math" w:hAnsi="Cambria Math" w:cs="Cambria Math"/>
          </w:rPr>
          <m:t>MN</m:t>
        </m:r>
      </m:oMath>
      <w:r>
        <w:rPr>
          <w:color w:val="FF0000"/>
        </w:rPr>
        <w:t>的方程为</w:t>
      </w:r>
      <m:oMath>
        <m:r>
          <m:rPr/>
          <w:rPr>
            <w:rFonts w:ascii="Cambria Math" w:hAnsi="Cambria Math" w:cs="Cambria Math"/>
          </w:rPr>
          <m:t>kx−y+m=0</m:t>
        </m:r>
      </m:oMath>
      <w:r>
        <w:rPr>
          <w:color w:val="FF0000"/>
        </w:rPr>
        <w:t>．由题意得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5170B50D">
      <w:pPr>
        <w:shd w:val="clear" w:color="auto" w:fill="F2F2F2"/>
        <w:spacing w:line="360" w:lineRule="auto"/>
        <w:jc w:val="left"/>
      </w:pPr>
      <w:r>
        <w:rPr>
          <w:color w:val="FF0000"/>
        </w:rPr>
        <w:t>则过</w:t>
      </w:r>
      <w:r>
        <w:rPr>
          <w:rFonts w:eastAsia="Times New Roman"/>
          <w:i/>
          <w:color w:val="FF0000"/>
        </w:rPr>
        <w:t>A</w:t>
      </w:r>
      <w:r>
        <w:rPr>
          <w:color w:val="FF0000"/>
        </w:rPr>
        <w:t>，</w:t>
      </w:r>
      <w:r>
        <w:rPr>
          <w:rFonts w:eastAsia="Times New Roman"/>
          <w:i/>
          <w:color w:val="FF0000"/>
        </w:rPr>
        <w:t>M</w:t>
      </w:r>
      <w:r>
        <w:rPr>
          <w:color w:val="FF0000"/>
        </w:rPr>
        <w:t>，</w:t>
      </w:r>
      <w:r>
        <w:rPr>
          <w:rFonts w:eastAsia="Times New Roman"/>
          <w:i/>
          <w:color w:val="FF0000"/>
        </w:rPr>
        <w:t>N</w:t>
      </w:r>
      <w:r>
        <w:rPr>
          <w:color w:val="FF0000"/>
        </w:rPr>
        <w:t>三点的二次曲线系方程用椭圆及直线</w:t>
      </w:r>
      <m:oMath>
        <m:r>
          <m:rPr/>
          <w:rPr>
            <w:rFonts w:ascii="Cambria Math" w:hAnsi="Cambria Math" w:cs="Cambria Math"/>
          </w:rPr>
          <m:t>MA,MB</m:t>
        </m:r>
      </m:oMath>
      <w:r>
        <w:rPr>
          <w:color w:val="FF0000"/>
        </w:rPr>
        <w:t>可表示为</w:t>
      </w:r>
      <m:oMath>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+λ</m:t>
        </m:r>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m:t>
            </m:r>
            <m:ctrlPr>
              <w:rPr>
                <w:rFonts w:ascii="Cambria Math" w:hAnsi="Cambria Math"/>
              </w:rPr>
            </m:ctrlPr>
          </m:e>
        </m:d>
        <m:d>
          <m:dPr>
            <m:begChr m:val=""/>
            <m:ctrlPr>
              <w:rPr>
                <w:rFonts w:ascii="Cambria Math" w:hAnsi="Cambria Math"/>
              </w:rPr>
            </m:ctrlPr>
          </m:dPr>
          <m:e>
            <m:r>
              <m:rPr/>
              <w:rPr>
                <w:rFonts w:ascii="Cambria Math" w:hAnsi="Cambria Math" w:cs="Cambria Math"/>
              </w:rPr>
              <m:t>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x−y−2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（其中</w:t>
      </w:r>
      <m:oMath>
        <m:r>
          <m:rPr/>
          <w:rPr>
            <w:rFonts w:ascii="Cambria Math" w:hAnsi="Cambria Math" w:cs="Cambria Math"/>
          </w:rPr>
          <m:t>λ</m:t>
        </m:r>
      </m:oMath>
      <w:r>
        <w:rPr>
          <w:color w:val="FF0000"/>
        </w:rPr>
        <w:t>为系数）．</w:t>
      </w:r>
    </w:p>
    <w:p w14:paraId="6BDE91C1">
      <w:pPr>
        <w:shd w:val="clear" w:color="auto" w:fill="F2F2F2"/>
        <w:spacing w:line="360" w:lineRule="auto"/>
        <w:jc w:val="left"/>
      </w:pPr>
      <w:r>
        <w:rPr>
          <w:color w:val="FF0000"/>
        </w:rPr>
        <w:t>用直线</w:t>
      </w:r>
      <m:oMath>
        <m:r>
          <m:rPr/>
          <w:rPr>
            <w:rFonts w:ascii="Cambria Math" w:hAnsi="Cambria Math" w:cs="Cambria Math"/>
          </w:rPr>
          <m:t>MN</m:t>
        </m:r>
      </m:oMath>
      <w:r>
        <w:rPr>
          <w:color w:val="FF0000"/>
        </w:rPr>
        <w:t>及点</w:t>
      </w:r>
      <w:r>
        <w:rPr>
          <w:rFonts w:eastAsia="Times New Roman"/>
          <w:i/>
          <w:color w:val="FF0000"/>
        </w:rPr>
        <w:t>A</w:t>
      </w:r>
      <w:r>
        <w:rPr>
          <w:color w:val="FF0000"/>
        </w:rPr>
        <w:t>处的切线可表示为</w:t>
      </w:r>
      <m:oMath>
        <m:r>
          <m:rPr/>
          <w:rPr>
            <w:rFonts w:ascii="Cambria Math" w:hAnsi="Cambria Math" w:cs="Cambria Math"/>
          </w:rPr>
          <m:t>μ(kx−y+m)⋅(x+y−3)=0</m:t>
        </m:r>
      </m:oMath>
      <w:r>
        <w:rPr>
          <w:color w:val="FF0000"/>
        </w:rPr>
        <w:t>（其中</w:t>
      </w:r>
      <m:oMath>
        <m:r>
          <m:rPr/>
          <w:rPr>
            <w:rFonts w:ascii="Cambria Math" w:hAnsi="Cambria Math" w:cs="Cambria Math"/>
          </w:rPr>
          <m:t>μ</m:t>
        </m:r>
      </m:oMath>
      <w:r>
        <w:rPr>
          <w:color w:val="FF0000"/>
        </w:rPr>
        <w:t>为系数）．</w:t>
      </w:r>
    </w:p>
    <w:p w14:paraId="548A97BE">
      <w:pPr>
        <w:shd w:val="clear" w:color="auto" w:fill="F2F2F2"/>
        <w:spacing w:line="360" w:lineRule="auto"/>
        <w:jc w:val="left"/>
      </w:pPr>
      <w:r>
        <w:rPr>
          <w:color w:val="FF0000"/>
        </w:rPr>
        <w:t>即</w:t>
      </w:r>
      <m:oMath>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+λ</m:t>
        </m:r>
        <m:d>
          <m:dPr>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endChr m:val=" "/>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ctrlPr>
              <w:rPr>
                <w:rFonts w:ascii="Cambria Math" w:hAnsi="Cambria Math"/>
              </w:rPr>
            </m:ctrlPr>
          </m:e>
        </m:d>
        <m:d>
          <m:dPr>
            <m:begChr m:val=""/>
            <m:ctrlPr>
              <w:rPr>
                <w:rFonts w:ascii="Cambria Math" w:hAnsi="Cambria Math"/>
              </w:rPr>
            </m:ctrlPr>
          </m:dPr>
          <m:e>
            <m:r>
              <m:rPr/>
              <w:rPr>
                <w:rFonts w:ascii="Cambria Math" w:hAnsi="Cambria Math" w:cs="Cambria Math"/>
              </w:rPr>
              <m:t>y−2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=μ(kx−y+m)(x+y−3)</m:t>
        </m:r>
      </m:oMath>
      <w:r>
        <w:rPr>
          <w:color w:val="FF0000"/>
        </w:rPr>
        <w:t>．</w:t>
      </w:r>
    </w:p>
    <w:p w14:paraId="63EC2CF6">
      <w:pPr>
        <w:shd w:val="clear" w:color="auto" w:fill="F2F2F2"/>
        <w:spacing w:line="360" w:lineRule="auto"/>
        <w:jc w:val="left"/>
      </w:pPr>
      <w:r>
        <w:rPr>
          <w:color w:val="FF0000"/>
        </w:rPr>
        <w:t>对比</w:t>
      </w:r>
      <m:oMath>
        <m:r>
          <m:rPr/>
          <w:rPr>
            <w:rFonts w:ascii="Cambria Math" w:hAnsi="Cambria Math" w:cs="Cambria Math"/>
          </w:rPr>
          <m:t>xy</m:t>
        </m:r>
      </m:oMath>
      <w:r>
        <w:rPr>
          <w:color w:val="FF0000"/>
        </w:rPr>
        <w:t>项、</w:t>
      </w:r>
      <w:r>
        <w:rPr>
          <w:rFonts w:eastAsia="Times New Roman"/>
          <w:i/>
          <w:color w:val="FF0000"/>
        </w:rPr>
        <w:t>x</w:t>
      </w:r>
      <w:r>
        <w:rPr>
          <w:color w:val="FF0000"/>
        </w:rPr>
        <w:t>项及</w:t>
      </w:r>
      <w:r>
        <w:rPr>
          <w:rFonts w:eastAsia="Times New Roman"/>
          <w:i/>
          <w:color w:val="FF0000"/>
        </w:rPr>
        <w:t>y</w:t>
      </w:r>
      <w:r>
        <w:rPr>
          <w:color w:val="FF0000"/>
        </w:rPr>
        <w:t>项系数得</w:t>
      </w:r>
    </w:p>
    <w:p w14:paraId="7685CA82">
      <w:pPr>
        <w:shd w:val="clear" w:color="auto" w:fill="F2F2F2"/>
        <w:spacing w:line="360" w:lineRule="auto"/>
        <w:jc w:val="left"/>
      </w:pPr>
      <m:oMathPara>
        <m:oMathParaPr>
          <m:jc m:val="left"/>
        </m:oMathPara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λ</m:t>
                  </m:r>
                  <m:d>
                    <m:dPr>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=μ(1−k),</m:t>
                  </m:r>
                  <m:r>
                    <m:rPr>
                      <m:sty m:val="p"/>
                    </m:rPr>
                    <w:rPr>
                      <w:rFonts w:ascii="Cambria Math" w:hAnsi="Cambria Math" w:cs="Cambria Math"/>
                    </w:rPr>
                    <m:t>①</m:t>
                  </m:r>
                  <m:ctrlPr>
                    <w:rPr>
                      <w:rFonts w:ascii="Cambria Math" w:hAnsi="Cambria Math"/>
                    </w:rPr>
                  </m:ctrlPr>
                </m:e>
                <m:e>
                  <m:r>
                    <m:rPr/>
                    <w:rPr>
                      <w:rFonts w:ascii="Cambria Math" w:hAnsi="Cambria Math" w:cs="Cambria Math"/>
                    </w:rPr>
                    <m:t>λ</m:t>
                  </m:r>
                  <m:d>
                    <m:dPr>
                      <m:ctrlPr>
                        <w:rPr>
                          <w:rFonts w:ascii="Cambria Math" w:hAnsi="Cambria Math"/>
                        </w:rPr>
                      </m:ctrlPr>
                    </m:dPr>
                    <m:e>
                      <m:r>
                        <m:rPr/>
                        <w:rPr>
                          <w:rFonts w:ascii="Cambria Math" w:hAnsi="Cambria Math" w:cs="Cambria Math"/>
                        </w:rPr>
                        <m:t>4+</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=μ(m−3k),</m:t>
                  </m:r>
                  <m:r>
                    <m:rPr>
                      <m:sty m:val="p"/>
                    </m:rPr>
                    <w:rPr>
                      <w:rFonts w:ascii="Cambria Math" w:hAnsi="Cambria Math" w:cs="Cambria Math"/>
                    </w:rPr>
                    <m:t>②</m:t>
                  </m:r>
                  <m:ctrlPr>
                    <w:rPr>
                      <w:rFonts w:ascii="Cambria Math" w:hAnsi="Cambria Math"/>
                    </w:rPr>
                  </m:ctrlPr>
                </m:e>
                <m:e>
                  <m:r>
                    <m:rPr/>
                    <w:rPr>
                      <w:rFonts w:ascii="Cambria Math" w:hAnsi="Cambria Math" w:cs="Cambria Math"/>
                    </w:rPr>
                    <m:t>2λ</m:t>
                  </m:r>
                  <m:d>
                    <m:dPr>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=μ(m+3).</m:t>
                  </m:r>
                  <m:r>
                    <m:rPr>
                      <m:sty m:val="p"/>
                    </m:rPr>
                    <w:rPr>
                      <w:rFonts w:ascii="Cambria Math" w:hAnsi="Cambria Math" w:cs="Cambria Math"/>
                    </w:rPr>
                    <m:t>③</m:t>
                  </m:r>
                  <m:ctrlPr>
                    <w:rPr>
                      <w:rFonts w:ascii="Cambria Math" w:hAnsi="Cambria Math"/>
                    </w:rPr>
                  </m:ctrlPr>
                </m:e>
              </m:eqArr>
              <m:ctrlPr>
                <w:rPr>
                  <w:rFonts w:ascii="Cambria Math" w:hAnsi="Cambria Math"/>
                </w:rPr>
              </m:ctrlPr>
            </m:e>
          </m:d>
        </m:oMath>
      </m:oMathPara>
    </w:p>
    <w:p w14:paraId="05B6C1B6">
      <w:pPr>
        <w:shd w:val="clear" w:color="auto" w:fill="F2F2F2"/>
        <w:spacing w:line="360" w:lineRule="auto"/>
        <w:jc w:val="left"/>
      </w:pPr>
      <w:r>
        <w:rPr>
          <w:color w:val="FF0000"/>
        </w:rPr>
        <w:t>将①代入②③，消去</w:t>
      </w:r>
      <m:oMath>
        <m:r>
          <m:rPr/>
          <w:rPr>
            <w:rFonts w:ascii="Cambria Math" w:hAnsi="Cambria Math" w:cs="Cambria Math"/>
          </w:rPr>
          <m:t>λ,μ</m:t>
        </m:r>
      </m:oMath>
      <w:r>
        <w:rPr>
          <w:color w:val="FF0000"/>
        </w:rPr>
        <w:t>并化简得</w:t>
      </w:r>
      <m:oMath>
        <m:r>
          <m:rPr/>
          <w:rPr>
            <w:rFonts w:ascii="Cambria Math" w:hAnsi="Cambria Math" w:cs="Cambria Math"/>
          </w:rPr>
          <m:t>3m+2k+1=0</m:t>
        </m:r>
      </m:oMath>
      <w:r>
        <w:rPr>
          <w:color w:val="FF0000"/>
        </w:rPr>
        <w:t>，即</w:t>
      </w:r>
      <m:oMath>
        <m:r>
          <m:rPr/>
          <w:rPr>
            <w:rFonts w:ascii="Cambria Math" w:hAnsi="Cambria Math" w:cs="Cambria Math"/>
          </w:rPr>
          <m:t>m=−</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F32068F">
      <w:pPr>
        <w:shd w:val="clear" w:color="auto" w:fill="F2F2F2"/>
        <w:spacing w:line="360" w:lineRule="auto"/>
        <w:jc w:val="left"/>
      </w:pPr>
      <w:r>
        <w:rPr>
          <w:color w:val="FF0000"/>
        </w:rPr>
        <w:t>故直线</w:t>
      </w:r>
      <m:oMath>
        <m:r>
          <m:rPr/>
          <w:rPr>
            <w:rFonts w:ascii="Cambria Math" w:hAnsi="Cambria Math" w:cs="Cambria Math"/>
          </w:rPr>
          <m:t>MN</m:t>
        </m:r>
      </m:oMath>
      <w:r>
        <w:rPr>
          <w:color w:val="FF0000"/>
        </w:rPr>
        <w:t>的方程为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，直线</w:t>
      </w:r>
      <m:oMath>
        <m:r>
          <m:rPr/>
          <w:rPr>
            <w:rFonts w:ascii="Cambria Math" w:hAnsi="Cambria Math" w:cs="Cambria Math"/>
          </w:rPr>
          <m:t>MN</m:t>
        </m:r>
      </m:oMath>
      <w:r>
        <w:rPr>
          <w:color w:val="FF0000"/>
        </w:rPr>
        <w:t>过定点</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．又</w:t>
      </w:r>
      <m:oMath>
        <m:r>
          <m:rPr/>
          <w:rPr>
            <w:rFonts w:ascii="Cambria Math" w:hAnsi="Cambria Math" w:cs="Cambria Math"/>
          </w:rPr>
          <m:t>AD⊥MN</m:t>
        </m:r>
      </m:oMath>
      <w:r>
        <w:rPr>
          <w:color w:val="FF0000"/>
        </w:rPr>
        <w:t>，</w:t>
      </w:r>
      <w:r>
        <w:rPr>
          <w:rFonts w:eastAsia="Times New Roman"/>
          <w:i/>
          <w:color w:val="FF0000"/>
        </w:rPr>
        <w:t>D</w:t>
      </w:r>
      <w:r>
        <w:rPr>
          <w:color w:val="FF0000"/>
        </w:rPr>
        <w:t>在以</w:t>
      </w:r>
      <m:oMath>
        <m:r>
          <m:rPr/>
          <w:rPr>
            <w:rFonts w:ascii="Cambria Math" w:hAnsi="Cambria Math" w:cs="Cambria Math"/>
          </w:rPr>
          <m:t>AP</m:t>
        </m:r>
      </m:oMath>
      <w:r>
        <w:rPr>
          <w:color w:val="FF0000"/>
        </w:rPr>
        <w:t>为直径的圆上．</w:t>
      </w:r>
      <m:oMath>
        <m:r>
          <m:rPr/>
          <w:rPr>
            <w:rFonts w:ascii="Cambria Math" w:hAnsi="Cambria Math" w:cs="Cambria Math"/>
          </w:rPr>
          <m:t>AP</m:t>
        </m:r>
      </m:oMath>
      <w:r>
        <w:rPr>
          <w:color w:val="FF0000"/>
        </w:rPr>
        <w:t>中点</w:t>
      </w:r>
      <m:oMath>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即为圆心</w:t>
      </w:r>
      <w:r>
        <w:rPr>
          <w:rFonts w:eastAsia="Times New Roman"/>
          <w:i/>
          <w:color w:val="FF0000"/>
        </w:rPr>
        <w:t>Q</w:t>
      </w:r>
      <w:r>
        <w:rPr>
          <w:color w:val="FF0000"/>
        </w:rPr>
        <w:t>．</w:t>
      </w:r>
    </w:p>
    <w:p w14:paraId="4D327291">
      <w:pPr>
        <w:shd w:val="clear" w:color="auto" w:fill="F2F2F2"/>
        <w:spacing w:line="360" w:lineRule="auto"/>
        <w:jc w:val="left"/>
      </w:pPr>
      <w:r>
        <w:rPr>
          <w:color w:val="FF0000"/>
        </w:rPr>
        <w:t>经检验，直线</w:t>
      </w:r>
      <m:oMath>
        <m:r>
          <m:rPr/>
          <w:rPr>
            <w:rFonts w:ascii="Cambria Math" w:hAnsi="Cambria Math" w:cs="Cambria Math"/>
          </w:rPr>
          <m:t>MN</m:t>
        </m:r>
      </m:oMath>
      <w:r>
        <w:rPr>
          <w:color w:val="FF0000"/>
        </w:rPr>
        <w:t>垂直于</w:t>
      </w:r>
      <w:r>
        <w:rPr>
          <w:rFonts w:eastAsia="Times New Roman"/>
          <w:i/>
          <w:color w:val="FF0000"/>
        </w:rPr>
        <w:t>x</w:t>
      </w:r>
      <w:r>
        <w:rPr>
          <w:color w:val="FF0000"/>
        </w:rPr>
        <w:t>轴时也成立．故存在</w:t>
      </w:r>
      <m:oMath>
        <m:r>
          <m:rPr/>
          <w:rPr>
            <w:rFonts w:ascii="Cambria Math" w:hAnsi="Cambria Math" w:cs="Cambria Math"/>
          </w:rPr>
          <m:t>Q</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，使得</w:t>
      </w:r>
      <m:oMath>
        <m:r>
          <m:rPr/>
          <w:rPr>
            <w:rFonts w:ascii="Cambria Math" w:hAnsi="Cambria Math" w:cs="Cambria Math"/>
          </w:rPr>
          <m:t>|DQ|=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|AP|=</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361FD9E">
      <w:pPr>
        <w:shd w:val="clear" w:color="auto" w:fill="F2F2F2"/>
        <w:spacing w:line="360" w:lineRule="auto"/>
        <w:jc w:val="left"/>
        <w:rPr>
          <w:b/>
        </w:rPr>
      </w:pPr>
      <w:r>
        <w:rPr>
          <w:b/>
          <w:color w:val="FF0000"/>
        </w:rPr>
        <w:t>［方法四］：</w:t>
      </w:r>
    </w:p>
    <w:p w14:paraId="014B612E">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43DBDFD4">
      <w:pPr>
        <w:shd w:val="clear" w:color="auto" w:fill="F2F2F2"/>
        <w:spacing w:line="360" w:lineRule="auto"/>
        <w:jc w:val="left"/>
      </w:pPr>
      <w:r>
        <w:rPr>
          <w:color w:val="FF0000"/>
        </w:rPr>
        <w:t>若直线</w:t>
      </w:r>
      <m:oMath>
        <m:r>
          <m:rPr/>
          <w:rPr>
            <w:rFonts w:ascii="Cambria Math" w:hAnsi="Cambria Math" w:cs="Cambria Math"/>
          </w:rPr>
          <m:t>MN</m:t>
        </m:r>
      </m:oMath>
      <w:r>
        <w:rPr>
          <w:color w:val="FF0000"/>
        </w:rPr>
        <w:t>的斜率不存在，则</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652691BF">
      <w:pPr>
        <w:shd w:val="clear" w:color="auto" w:fill="F2F2F2"/>
        <w:spacing w:line="360" w:lineRule="auto"/>
        <w:jc w:val="left"/>
      </w:pPr>
      <w:r>
        <w:rPr>
          <w:color w:val="FF0000"/>
        </w:rPr>
        <w:t>因为</w:t>
      </w:r>
      <m:oMath>
        <m:r>
          <m:rPr/>
          <w:rPr>
            <w:rFonts w:ascii="Cambria Math" w:hAnsi="Cambria Math" w:cs="Cambria Math"/>
          </w:rPr>
          <m:t>AM⊥AN</m:t>
        </m:r>
      </m:oMath>
      <w:r>
        <w:rPr>
          <w:color w:val="FF0000"/>
        </w:rPr>
        <w:t>，则</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=0</m:t>
        </m:r>
      </m:oMath>
      <w:r>
        <w:rPr>
          <w:color w:val="FF0000"/>
        </w:rPr>
        <w:t>，即</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=0</m:t>
        </m:r>
      </m:oMath>
      <w:r>
        <w:rPr>
          <w:color w:val="FF0000"/>
        </w:rPr>
        <w:t>．</w:t>
      </w:r>
    </w:p>
    <w:p w14:paraId="13B22781">
      <w:pPr>
        <w:shd w:val="clear" w:color="auto" w:fill="F2F2F2"/>
        <w:spacing w:line="360" w:lineRule="auto"/>
        <w:jc w:val="left"/>
      </w:pPr>
      <w:r>
        <w:rPr>
          <w:color w:val="FF0000"/>
        </w:rPr>
        <w:t>由</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（舍）．</w:t>
      </w:r>
    </w:p>
    <w:p w14:paraId="34A22E8B">
      <w:pPr>
        <w:shd w:val="clear" w:color="auto" w:fill="F2F2F2"/>
        <w:spacing w:line="360" w:lineRule="auto"/>
        <w:jc w:val="left"/>
      </w:pPr>
      <w:r>
        <w:rPr>
          <w:color w:val="FF0000"/>
        </w:rPr>
        <w:t>所以直线</w:t>
      </w:r>
      <m:oMath>
        <m:r>
          <m:rPr/>
          <w:rPr>
            <w:rFonts w:ascii="Cambria Math" w:hAnsi="Cambria Math" w:cs="Cambria Math"/>
          </w:rPr>
          <m:t>MN</m:t>
        </m:r>
      </m:oMath>
      <w:r>
        <w:rPr>
          <w:color w:val="FF0000"/>
        </w:rPr>
        <w:t>的方程为</w:t>
      </w:r>
      <m:oMath>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CE06A8E">
      <w:pPr>
        <w:shd w:val="clear" w:color="auto" w:fill="F2F2F2"/>
        <w:spacing w:line="360" w:lineRule="auto"/>
        <w:jc w:val="left"/>
      </w:pPr>
      <w:r>
        <w:rPr>
          <w:color w:val="FF0000"/>
        </w:rPr>
        <w:t>若直线</w:t>
      </w:r>
      <m:oMath>
        <m:r>
          <m:rPr/>
          <w:rPr>
            <w:rFonts w:ascii="Cambria Math" w:hAnsi="Cambria Math" w:cs="Cambria Math"/>
          </w:rPr>
          <m:t>MN</m:t>
        </m:r>
      </m:oMath>
      <w:r>
        <w:rPr>
          <w:color w:val="FF0000"/>
        </w:rPr>
        <w:t>的斜率存在，设直线</w:t>
      </w:r>
      <m:oMath>
        <m:r>
          <m:rPr/>
          <w:rPr>
            <w:rFonts w:ascii="Cambria Math" w:hAnsi="Cambria Math" w:cs="Cambria Math"/>
          </w:rPr>
          <m:t>MN</m:t>
        </m:r>
      </m:oMath>
      <w:r>
        <w:rPr>
          <w:color w:val="FF0000"/>
        </w:rPr>
        <w:t>的方程为</w:t>
      </w:r>
      <m:oMath>
        <m:r>
          <m:rPr/>
          <w:rPr>
            <w:rFonts w:ascii="Cambria Math" w:hAnsi="Cambria Math" w:cs="Cambria Math"/>
          </w:rPr>
          <m:t>y=kx+m</m:t>
        </m:r>
      </m:oMath>
      <w:r>
        <w:rPr>
          <w:color w:val="FF0000"/>
        </w:rPr>
        <w:t>，则</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(kx+m)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d>
          <m:dPr>
            <m:ctrlPr>
              <w:rPr>
                <w:rFonts w:ascii="Cambria Math" w:hAnsi="Cambria Math"/>
              </w:rPr>
            </m:ctrlPr>
          </m:dPr>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=0</m:t>
        </m:r>
      </m:oMath>
      <w:r>
        <w:rPr>
          <w:color w:val="FF0000"/>
        </w:rPr>
        <w:t>．</w:t>
      </w:r>
    </w:p>
    <w:p w14:paraId="58649E2E">
      <w:pPr>
        <w:shd w:val="clear" w:color="auto" w:fill="F2F2F2"/>
        <w:spacing w:line="360" w:lineRule="auto"/>
        <w:jc w:val="left"/>
      </w:pPr>
      <w:r>
        <w:rPr>
          <w:color w:val="FF0000"/>
        </w:rPr>
        <w:t>令</w:t>
      </w:r>
      <m:oMath>
        <m:r>
          <m:rPr/>
          <w:rPr>
            <w:rFonts w:ascii="Cambria Math" w:hAnsi="Cambria Math" w:cs="Cambria Math"/>
          </w:rPr>
          <m:t>x=2</m:t>
        </m:r>
      </m:oMath>
      <w:r>
        <w:rPr>
          <w:color w:val="FF0000"/>
        </w:rPr>
        <w:t>，则</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2(2k+m−1)(2k+m+1)</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7152753">
      <w:pPr>
        <w:shd w:val="clear" w:color="auto" w:fill="F2F2F2"/>
        <w:spacing w:line="360" w:lineRule="auto"/>
        <w:jc w:val="left"/>
      </w:pPr>
      <w:r>
        <w:rPr>
          <w:color w:val="FF0000"/>
        </w:rPr>
        <w:t>又</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y−m</m:t>
                    </m:r>
                    <m:ctrlPr>
                      <w:rPr>
                        <w:rFonts w:ascii="Cambria Math" w:hAnsi="Cambria Math"/>
                      </w:rPr>
                    </m:ctrlPr>
                  </m:num>
                  <m:den>
                    <m:r>
                      <m:rPr/>
                      <w:rPr>
                        <w:rFonts w:ascii="Cambria Math" w:hAnsi="Cambria Math" w:cs="Cambria Math"/>
                      </w:rPr>
                      <m:t>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d>
          <m:dPr>
            <m:ctrlPr>
              <w:rPr>
                <w:rFonts w:ascii="Cambria Math" w:hAnsi="Cambria Math"/>
              </w:rPr>
            </m:ctrlPr>
          </m:dPr>
          <m:e>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ctrlPr>
              <w:rPr>
                <w:rFonts w:ascii="Cambria Math" w:hAnsi="Cambria Math"/>
              </w:rPr>
            </m:ctrlPr>
          </m:dPr>
          <m:e>
            <m:r>
              <m:rPr/>
              <w:rPr>
                <w:rFonts w:ascii="Cambria Math" w:hAnsi="Cambria Math" w:cs="Cambria Math"/>
              </w:rPr>
              <m:t>y−</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，令</w:t>
      </w:r>
      <m:oMath>
        <m:r>
          <m:rPr/>
          <w:rPr>
            <w:rFonts w:ascii="Cambria Math" w:hAnsi="Cambria Math" w:cs="Cambria Math"/>
          </w:rPr>
          <m:t>y=1</m:t>
        </m:r>
      </m:oMath>
      <w:r>
        <w:rPr>
          <w:color w:val="FF0000"/>
        </w:rPr>
        <w:t>，则</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(2k+m−1)(−2k+m−1)</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7192621B">
      <w:pPr>
        <w:shd w:val="clear" w:color="auto" w:fill="F2F2F2"/>
        <w:spacing w:line="360" w:lineRule="auto"/>
        <w:jc w:val="left"/>
      </w:pPr>
      <w:r>
        <w:rPr>
          <w:color w:val="FF0000"/>
        </w:rPr>
        <w:t>因为</w:t>
      </w:r>
      <m:oMath>
        <m:r>
          <m:rPr/>
          <w:rPr>
            <w:rFonts w:ascii="Cambria Math" w:hAnsi="Cambria Math" w:cs="Cambria Math"/>
          </w:rPr>
          <m:t>AM⊥AN</m:t>
        </m:r>
      </m:oMath>
      <w:r>
        <w:rPr>
          <w:color w:val="FF0000"/>
        </w:rPr>
        <w:t>，所以</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(2k+m−1)(2k+3m+1)</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 xml:space="preserve"> </w:t>
      </w:r>
      <m:oMath>
        <m:r>
          <m:rPr/>
          <w:rPr>
            <w:rFonts w:ascii="Cambria Math" w:hAnsi="Cambria Math" w:cs="Cambria Math"/>
          </w:rPr>
          <m:t>=0</m:t>
        </m:r>
      </m:oMath>
      <w:r>
        <w:rPr>
          <w:color w:val="FF0000"/>
        </w:rPr>
        <w:t>，</w:t>
      </w:r>
    </w:p>
    <w:p w14:paraId="17CAA68A">
      <w:pPr>
        <w:shd w:val="clear" w:color="auto" w:fill="F2F2F2"/>
        <w:spacing w:line="360" w:lineRule="auto"/>
        <w:jc w:val="left"/>
      </w:pPr>
      <w:r>
        <w:rPr>
          <w:color w:val="FF0000"/>
        </w:rPr>
        <w:t>即</w:t>
      </w:r>
      <m:oMath>
        <m:r>
          <m:rPr/>
          <w:rPr>
            <w:rFonts w:ascii="Cambria Math" w:hAnsi="Cambria Math" w:cs="Cambria Math"/>
          </w:rPr>
          <m:t>m=−2k+1</m:t>
        </m:r>
      </m:oMath>
      <w:r>
        <w:rPr>
          <w:color w:val="FF0000"/>
        </w:rPr>
        <w:t>或</w:t>
      </w:r>
      <m:oMath>
        <m:r>
          <m:rPr/>
          <w:rPr>
            <w:rFonts w:ascii="Cambria Math" w:hAnsi="Cambria Math" w:cs="Cambria Math"/>
          </w:rPr>
          <m:t>m=−</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463B201">
      <w:pPr>
        <w:shd w:val="clear" w:color="auto" w:fill="F2F2F2"/>
        <w:spacing w:line="360" w:lineRule="auto"/>
        <w:jc w:val="left"/>
      </w:pPr>
      <w:r>
        <w:rPr>
          <w:color w:val="FF0000"/>
        </w:rPr>
        <w:t>当</w:t>
      </w:r>
      <m:oMath>
        <m:r>
          <m:rPr/>
          <w:rPr>
            <w:rFonts w:ascii="Cambria Math" w:hAnsi="Cambria Math" w:cs="Cambria Math"/>
          </w:rPr>
          <m:t>m=−2k+1</m:t>
        </m:r>
      </m:oMath>
      <w:r>
        <w:rPr>
          <w:color w:val="FF0000"/>
        </w:rPr>
        <w:t>时，直线</w:t>
      </w:r>
      <m:oMath>
        <m:r>
          <m:rPr/>
          <w:rPr>
            <w:rFonts w:ascii="Cambria Math" w:hAnsi="Cambria Math" w:cs="Cambria Math"/>
          </w:rPr>
          <m:t>MN</m:t>
        </m:r>
      </m:oMath>
      <w:r>
        <w:rPr>
          <w:color w:val="FF0000"/>
        </w:rPr>
        <w:t>的方程为</w:t>
      </w:r>
      <m:oMath>
        <m:r>
          <m:rPr/>
          <w:rPr>
            <w:rFonts w:ascii="Cambria Math" w:hAnsi="Cambria Math" w:cs="Cambria Math"/>
          </w:rPr>
          <m:t>y=kx−2k+1=k(x−2)+1</m:t>
        </m:r>
      </m:oMath>
      <w:r>
        <w:rPr>
          <w:color w:val="FF0000"/>
        </w:rPr>
        <w:t>．所以直线</w:t>
      </w:r>
      <m:oMath>
        <m:r>
          <m:rPr/>
          <w:rPr>
            <w:rFonts w:ascii="Cambria Math" w:hAnsi="Cambria Math" w:cs="Cambria Math"/>
          </w:rPr>
          <m:t>MN</m:t>
        </m:r>
      </m:oMath>
      <w:r>
        <w:rPr>
          <w:color w:val="FF0000"/>
        </w:rPr>
        <w:t>恒过</w:t>
      </w:r>
      <m:oMath>
        <m:r>
          <m:rPr/>
          <w:rPr>
            <w:rFonts w:ascii="Cambria Math" w:hAnsi="Cambria Math" w:cs="Cambria Math"/>
          </w:rPr>
          <m:t>A(2,1)</m:t>
        </m:r>
      </m:oMath>
      <w:r>
        <w:rPr>
          <w:color w:val="FF0000"/>
        </w:rPr>
        <w:t>，不合题意；</w:t>
      </w:r>
    </w:p>
    <w:p w14:paraId="0FB0C135">
      <w:pPr>
        <w:shd w:val="clear" w:color="auto" w:fill="F2F2F2"/>
        <w:spacing w:line="360" w:lineRule="auto"/>
        <w:jc w:val="left"/>
      </w:pPr>
      <w:r>
        <w:rPr>
          <w:color w:val="FF0000"/>
        </w:rPr>
        <w:t>当</w:t>
      </w:r>
      <m:oMath>
        <m:r>
          <m:rPr/>
          <w:rPr>
            <w:rFonts w:ascii="Cambria Math" w:hAnsi="Cambria Math" w:cs="Cambria Math"/>
          </w:rPr>
          <m:t>m=−</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时，直线</w:t>
      </w:r>
      <m:oMath>
        <m:r>
          <m:rPr/>
          <w:rPr>
            <w:rFonts w:ascii="Cambria Math" w:hAnsi="Cambria Math" w:cs="Cambria Math"/>
          </w:rPr>
          <m:t>MN</m:t>
        </m:r>
      </m:oMath>
      <w:r>
        <w:rPr>
          <w:color w:val="FF0000"/>
        </w:rPr>
        <w:t>的方程为</w:t>
      </w:r>
      <m:oMath>
        <m:r>
          <m:rPr/>
          <w:rPr>
            <w:rFonts w:ascii="Cambria Math" w:hAnsi="Cambria Math" w:cs="Cambria Math"/>
          </w:rPr>
          <m:t>y=kx−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，所以直线</w:t>
      </w:r>
      <m:oMath>
        <m:r>
          <m:rPr/>
          <w:rPr>
            <w:rFonts w:ascii="Cambria Math" w:hAnsi="Cambria Math" w:cs="Cambria Math"/>
          </w:rPr>
          <m:t>MN</m:t>
        </m:r>
      </m:oMath>
      <w:r>
        <w:rPr>
          <w:color w:val="FF0000"/>
        </w:rPr>
        <w:t>恒过</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0AF0D6DD">
      <w:pPr>
        <w:shd w:val="clear" w:color="auto" w:fill="F2F2F2"/>
        <w:spacing w:line="360" w:lineRule="auto"/>
        <w:jc w:val="left"/>
      </w:pPr>
      <w:r>
        <w:rPr>
          <w:color w:val="FF0000"/>
        </w:rPr>
        <w:t>综上，直线</w:t>
      </w:r>
      <m:oMath>
        <m:r>
          <m:rPr/>
          <w:rPr>
            <w:rFonts w:ascii="Cambria Math" w:hAnsi="Cambria Math" w:cs="Cambria Math"/>
          </w:rPr>
          <m:t>MN</m:t>
        </m:r>
      </m:oMath>
      <w:r>
        <w:rPr>
          <w:color w:val="FF0000"/>
        </w:rPr>
        <w:t>恒过</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|AP|=</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46F9022">
      <w:pPr>
        <w:shd w:val="clear" w:color="auto" w:fill="F2F2F2"/>
        <w:spacing w:line="360" w:lineRule="auto"/>
        <w:jc w:val="left"/>
      </w:pPr>
      <w:r>
        <w:rPr>
          <w:color w:val="FF0000"/>
        </w:rPr>
        <w:t>又因为</w:t>
      </w:r>
      <m:oMath>
        <m:r>
          <m:rPr/>
          <w:rPr>
            <w:rFonts w:ascii="Cambria Math" w:hAnsi="Cambria Math" w:cs="Cambria Math"/>
          </w:rPr>
          <m:t>AD⊥MN</m:t>
        </m:r>
      </m:oMath>
      <w:r>
        <w:rPr>
          <w:color w:val="FF0000"/>
        </w:rPr>
        <w:t>，即</w:t>
      </w:r>
      <m:oMath>
        <m:r>
          <m:rPr/>
          <w:rPr>
            <w:rFonts w:ascii="Cambria Math" w:hAnsi="Cambria Math" w:cs="Cambria Math"/>
          </w:rPr>
          <m:t>AD⊥AP</m:t>
        </m:r>
      </m:oMath>
      <w:r>
        <w:rPr>
          <w:color w:val="FF0000"/>
        </w:rPr>
        <w:t>，所以点</w:t>
      </w:r>
      <w:r>
        <w:rPr>
          <w:rFonts w:eastAsia="Times New Roman"/>
          <w:i/>
          <w:color w:val="FF0000"/>
        </w:rPr>
        <w:t>D</w:t>
      </w:r>
      <w:r>
        <w:rPr>
          <w:color w:val="FF0000"/>
        </w:rPr>
        <w:t>在以线段</w:t>
      </w:r>
      <m:oMath>
        <m:r>
          <m:rPr/>
          <w:rPr>
            <w:rFonts w:ascii="Cambria Math" w:hAnsi="Cambria Math" w:cs="Cambria Math"/>
          </w:rPr>
          <m:t>AP</m:t>
        </m:r>
      </m:oMath>
      <w:r>
        <w:rPr>
          <w:color w:val="FF0000"/>
        </w:rPr>
        <w:t>为直径的圆上运动．</w:t>
      </w:r>
    </w:p>
    <w:p w14:paraId="56F95CDD">
      <w:pPr>
        <w:shd w:val="clear" w:color="auto" w:fill="F2F2F2"/>
        <w:spacing w:line="360" w:lineRule="auto"/>
        <w:jc w:val="left"/>
      </w:pPr>
      <w:r>
        <w:rPr>
          <w:color w:val="FF0000"/>
        </w:rPr>
        <w:t>取线段</w:t>
      </w:r>
      <m:oMath>
        <m:r>
          <m:rPr/>
          <w:rPr>
            <w:rFonts w:ascii="Cambria Math" w:hAnsi="Cambria Math" w:cs="Cambria Math"/>
          </w:rPr>
          <m:t>AP</m:t>
        </m:r>
      </m:oMath>
      <w:r>
        <w:rPr>
          <w:color w:val="FF0000"/>
        </w:rPr>
        <w:t>的中点为</w:t>
      </w:r>
      <m:oMath>
        <m:r>
          <m:rPr/>
          <w:rPr>
            <w:rFonts w:ascii="Cambria Math" w:hAnsi="Cambria Math" w:cs="Cambria Math"/>
          </w:rPr>
          <m:t>Q</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，则</w:t>
      </w:r>
      <m:oMath>
        <m:r>
          <m:rPr/>
          <w:rPr>
            <w:rFonts w:ascii="Cambria Math" w:hAnsi="Cambria Math" w:cs="Cambria Math"/>
          </w:rPr>
          <m:t>|DQ|=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|AP|=</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76C756F">
      <w:pPr>
        <w:shd w:val="clear" w:color="auto" w:fill="F2F2F2"/>
        <w:spacing w:line="360" w:lineRule="auto"/>
        <w:jc w:val="left"/>
      </w:pPr>
      <w:r>
        <w:rPr>
          <w:color w:val="FF0000"/>
        </w:rPr>
        <w:t>所以存在定点</w:t>
      </w:r>
      <w:r>
        <w:rPr>
          <w:rFonts w:eastAsia="Times New Roman"/>
          <w:i/>
          <w:color w:val="FF0000"/>
        </w:rPr>
        <w:t>Q</w:t>
      </w:r>
      <w:r>
        <w:rPr>
          <w:color w:val="FF0000"/>
        </w:rPr>
        <w:t>，使得</w:t>
      </w:r>
      <m:oMath>
        <m:r>
          <m:rPr/>
          <w:rPr>
            <w:rFonts w:ascii="Cambria Math" w:hAnsi="Cambria Math" w:cs="Cambria Math"/>
          </w:rPr>
          <m:t>|DQ|</m:t>
        </m:r>
      </m:oMath>
      <w:r>
        <w:rPr>
          <w:color w:val="FF0000"/>
        </w:rPr>
        <w:t>为定值．</w:t>
      </w:r>
    </w:p>
    <w:p w14:paraId="56E1F36C">
      <w:pPr>
        <w:shd w:val="clear" w:color="auto" w:fill="F2F2F2"/>
        <w:spacing w:line="360" w:lineRule="auto"/>
        <w:jc w:val="left"/>
      </w:pPr>
      <w:r>
        <w:rPr>
          <w:color w:val="FF0000"/>
        </w:rPr>
        <w:t>【整体点评】（2）方法一：设出直线</w:t>
      </w:r>
      <m:oMath>
        <m:r>
          <m:rPr/>
          <w:rPr>
            <w:rFonts w:ascii="Cambria Math" w:hAnsi="Cambria Math" w:cs="Cambria Math"/>
          </w:rPr>
          <m:t>MN</m:t>
        </m:r>
      </m:oMath>
      <w:r>
        <w:rPr>
          <w:color w:val="FF0000"/>
        </w:rPr>
        <w:t>方程，然后与椭圆方程联立，通过题目条件可知直线过定点</w:t>
      </w:r>
      <m:oMath>
        <m:r>
          <m:rPr/>
          <w:rPr>
            <w:rFonts w:ascii="Cambria Math" w:hAnsi="Cambria Math" w:cs="Cambria Math"/>
          </w:rPr>
          <m:t>P</m:t>
        </m:r>
      </m:oMath>
      <w:r>
        <w:rPr>
          <w:color w:val="FF0000"/>
        </w:rPr>
        <w:t>，再根据平面几何知识可知定点</w:t>
      </w:r>
      <m:oMath>
        <m:r>
          <m:rPr/>
          <w:rPr>
            <w:rFonts w:ascii="Cambria Math" w:hAnsi="Cambria Math" w:cs="Cambria Math"/>
          </w:rPr>
          <m:t>Q</m:t>
        </m:r>
      </m:oMath>
      <w:r>
        <w:rPr>
          <w:color w:val="FF0000"/>
        </w:rPr>
        <w:t>即为</w:t>
      </w:r>
      <m:oMath>
        <m:r>
          <m:rPr/>
          <w:rPr>
            <w:rFonts w:ascii="Cambria Math" w:hAnsi="Cambria Math" w:cs="Cambria Math"/>
          </w:rPr>
          <m:t>AP</m:t>
        </m:r>
      </m:oMath>
      <w:r>
        <w:rPr>
          <w:color w:val="FF0000"/>
        </w:rPr>
        <w:t>的中点，该法也是本题的通性通法；</w:t>
      </w:r>
    </w:p>
    <w:p w14:paraId="354456BE">
      <w:pPr>
        <w:shd w:val="clear" w:color="auto" w:fill="F2F2F2"/>
        <w:spacing w:line="360" w:lineRule="auto"/>
        <w:jc w:val="left"/>
      </w:pPr>
      <w:r>
        <w:rPr>
          <w:color w:val="FF0000"/>
        </w:rPr>
        <w:t>方法二：通过坐标系平移，将原来的</w:t>
      </w:r>
      <w:r>
        <w:rPr>
          <w:rFonts w:eastAsia="Times New Roman"/>
          <w:i/>
          <w:color w:val="FF0000"/>
        </w:rPr>
        <w:t>O</w:t>
      </w:r>
      <w:r>
        <w:rPr>
          <w:color w:val="FF0000"/>
        </w:rPr>
        <w:t>点平移至点</w:t>
      </w:r>
      <w:r>
        <w:rPr>
          <w:rFonts w:eastAsia="Times New Roman"/>
          <w:i/>
          <w:color w:val="FF0000"/>
        </w:rPr>
        <w:t>A</w:t>
      </w:r>
      <w:r>
        <w:rPr>
          <w:color w:val="FF0000"/>
        </w:rPr>
        <w:t>处，设直线</w:t>
      </w:r>
      <m:oMath>
        <m:r>
          <m:rPr/>
          <w:rPr>
            <w:rFonts w:ascii="Cambria Math" w:hAnsi="Cambria Math" w:cs="Cambria Math"/>
          </w:rPr>
          <m:t>MN</m:t>
        </m:r>
      </m:oMath>
      <w:r>
        <w:rPr>
          <w:color w:val="FF0000"/>
        </w:rPr>
        <w:t>的方程为</w:t>
      </w:r>
      <m:oMath>
        <m:r>
          <m:rPr/>
          <w:rPr>
            <w:rFonts w:ascii="Cambria Math" w:hAnsi="Cambria Math" w:cs="Cambria Math"/>
          </w:rPr>
          <m:t>mx+ny=4</m:t>
        </m:r>
      </m:oMath>
      <w:r>
        <w:rPr>
          <w:color w:val="FF0000"/>
        </w:rPr>
        <w:t>，再通过与椭圆方程联立，构建齐次式，由韦达定理求出</w:t>
      </w:r>
      <m:oMath>
        <m:r>
          <m:rPr/>
          <w:rPr>
            <w:rFonts w:ascii="Cambria Math" w:hAnsi="Cambria Math" w:cs="Cambria Math"/>
          </w:rPr>
          <m:t>m,n</m:t>
        </m:r>
      </m:oMath>
      <w:r>
        <w:rPr>
          <w:color w:val="FF0000"/>
        </w:rPr>
        <w:t>的关系，从而可知直线过定点</w:t>
      </w:r>
      <m:oMath>
        <m:r>
          <m:rPr/>
          <w:rPr>
            <w:rFonts w:ascii="Cambria Math" w:hAnsi="Cambria Math" w:cs="Cambria Math"/>
          </w:rPr>
          <m:t>P</m:t>
        </m:r>
      </m:oMath>
      <w:r>
        <w:rPr>
          <w:color w:val="FF0000"/>
        </w:rPr>
        <w:t>，从而可知定点</w:t>
      </w:r>
      <m:oMath>
        <m:r>
          <m:rPr/>
          <w:rPr>
            <w:rFonts w:ascii="Cambria Math" w:hAnsi="Cambria Math" w:cs="Cambria Math"/>
          </w:rPr>
          <m:t>Q</m:t>
        </m:r>
      </m:oMath>
      <w:r>
        <w:rPr>
          <w:color w:val="FF0000"/>
        </w:rPr>
        <w:t>即为</w:t>
      </w:r>
      <m:oMath>
        <m:r>
          <m:rPr/>
          <w:rPr>
            <w:rFonts w:ascii="Cambria Math" w:hAnsi="Cambria Math" w:cs="Cambria Math"/>
          </w:rPr>
          <m:t>AP</m:t>
        </m:r>
      </m:oMath>
      <w:r>
        <w:rPr>
          <w:color w:val="FF0000"/>
        </w:rPr>
        <w:t>的中点，该法是本题的最优解；</w:t>
      </w:r>
    </w:p>
    <w:p w14:paraId="19C08F11">
      <w:pPr>
        <w:shd w:val="clear" w:color="auto" w:fill="F2F2F2"/>
        <w:spacing w:line="360" w:lineRule="auto"/>
        <w:jc w:val="left"/>
      </w:pPr>
      <w:r>
        <w:rPr>
          <w:color w:val="FF0000"/>
        </w:rPr>
        <w:t>方法三：设直线</w:t>
      </w:r>
      <m:oMath>
        <m:r>
          <m:rPr/>
          <w:rPr>
            <w:rFonts w:ascii="Cambria Math" w:hAnsi="Cambria Math" w:cs="Cambria Math"/>
          </w:rPr>
          <m:t>MN:</m:t>
        </m:r>
      </m:oMath>
      <w:r>
        <w:rPr>
          <w:color w:val="FF0000"/>
        </w:rPr>
        <w:t xml:space="preserve"> </w:t>
      </w:r>
      <m:oMath>
        <m:r>
          <m:rPr/>
          <w:rPr>
            <w:rFonts w:ascii="Cambria Math" w:hAnsi="Cambria Math" w:cs="Cambria Math"/>
          </w:rPr>
          <m:t>y=kx+m</m:t>
        </m:r>
      </m:oMath>
      <w:r>
        <w:rPr>
          <w:color w:val="FF0000"/>
        </w:rPr>
        <w:t>，再利用过点</w:t>
      </w:r>
      <m:oMath>
        <m:r>
          <m:rPr/>
          <w:rPr>
            <w:rFonts w:ascii="Cambria Math" w:hAnsi="Cambria Math" w:cs="Cambria Math"/>
          </w:rPr>
          <m:t>A,M,N</m:t>
        </m:r>
      </m:oMath>
      <w:r>
        <w:rPr>
          <w:color w:val="FF0000"/>
        </w:rPr>
        <w:t>的曲线系，根据比较对应项系数可求出</w:t>
      </w:r>
      <m:oMath>
        <m:r>
          <m:rPr/>
          <w:rPr>
            <w:rFonts w:ascii="Cambria Math" w:hAnsi="Cambria Math" w:cs="Cambria Math"/>
          </w:rPr>
          <m:t>m,k</m:t>
        </m:r>
      </m:oMath>
      <w:r>
        <w:rPr>
          <w:color w:val="FF0000"/>
        </w:rPr>
        <w:t>的关系，从而求出直线过定点</w:t>
      </w:r>
      <m:oMath>
        <m:r>
          <m:rPr/>
          <w:rPr>
            <w:rFonts w:ascii="Cambria Math" w:hAnsi="Cambria Math" w:cs="Cambria Math"/>
          </w:rPr>
          <m:t>P</m:t>
        </m:r>
      </m:oMath>
      <w:r>
        <w:rPr>
          <w:color w:val="FF0000"/>
        </w:rPr>
        <w:t>，故可知定点</w:t>
      </w:r>
      <m:oMath>
        <m:r>
          <m:rPr/>
          <w:rPr>
            <w:rFonts w:ascii="Cambria Math" w:hAnsi="Cambria Math" w:cs="Cambria Math"/>
          </w:rPr>
          <m:t>Q</m:t>
        </m:r>
      </m:oMath>
      <w:r>
        <w:rPr>
          <w:color w:val="FF0000"/>
        </w:rPr>
        <w:t>即为</w:t>
      </w:r>
      <m:oMath>
        <m:r>
          <m:rPr/>
          <w:rPr>
            <w:rFonts w:ascii="Cambria Math" w:hAnsi="Cambria Math" w:cs="Cambria Math"/>
          </w:rPr>
          <m:t>AP</m:t>
        </m:r>
      </m:oMath>
      <w:r>
        <w:rPr>
          <w:color w:val="FF0000"/>
        </w:rPr>
        <w:t>的中点；</w:t>
      </w:r>
    </w:p>
    <w:p w14:paraId="0B3D4310">
      <w:pPr>
        <w:shd w:val="clear" w:color="auto" w:fill="F2F2F2"/>
        <w:spacing w:line="360" w:lineRule="auto"/>
        <w:jc w:val="left"/>
      </w:pPr>
      <w:r>
        <w:rPr>
          <w:color w:val="FF0000"/>
        </w:rPr>
        <w:t>方法四：同方法一，只不过中间运算时采用了一元二次方程的零点式赋值，简化了求解</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oMath>
      <w:r>
        <w:rPr>
          <w:color w:val="FF0000"/>
        </w:rPr>
        <w:t>以及</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e>
        </m:d>
      </m:oMath>
      <w:r>
        <w:rPr>
          <w:color w:val="FF0000"/>
        </w:rPr>
        <w:t>的计算．</w:t>
      </w:r>
    </w:p>
    <w:p w14:paraId="48428604">
      <w:pPr>
        <w:spacing w:line="360" w:lineRule="auto"/>
        <w:jc w:val="left"/>
      </w:pPr>
      <w:r>
        <w:t>72</w:t>
      </w:r>
      <w:r>
        <w:rPr>
          <w:color w:val="C00000"/>
        </w:rPr>
        <w:t>．（2019·全国I卷·高考真题）</w:t>
      </w:r>
      <w:r>
        <w:t>已知点</w:t>
      </w:r>
      <w:r>
        <w:rPr>
          <w:rFonts w:eastAsia="Times New Roman"/>
          <w:i/>
        </w:rPr>
        <w:t>A</w:t>
      </w:r>
      <w:r>
        <w:t>，</w:t>
      </w:r>
      <w:r>
        <w:rPr>
          <w:rFonts w:eastAsia="Times New Roman"/>
          <w:i/>
        </w:rPr>
        <w:t>B</w:t>
      </w:r>
      <w:r>
        <w:t>关于坐标原点</w:t>
      </w:r>
      <w:r>
        <w:rPr>
          <w:rFonts w:eastAsia="Times New Roman"/>
          <w:i/>
        </w:rPr>
        <w:t>O</w:t>
      </w:r>
      <w:r>
        <w:t>对称，</w:t>
      </w:r>
      <w:r>
        <w:rPr>
          <w:rFonts w:ascii="Calibri" w:hAnsi="Calibri" w:eastAsia="Calibri" w:cs="Calibri"/>
        </w:rPr>
        <w:t>│</w:t>
      </w:r>
      <w:r>
        <w:rPr>
          <w:rFonts w:eastAsia="Times New Roman"/>
          <w:i/>
        </w:rPr>
        <w:t>AB</w:t>
      </w:r>
      <w:r>
        <w:rPr>
          <w:rFonts w:ascii="Calibri" w:hAnsi="Calibri" w:eastAsia="Calibri" w:cs="Calibri"/>
        </w:rPr>
        <w:t>│</w:t>
      </w:r>
      <w:r>
        <w:t xml:space="preserve"> =</w:t>
      </w:r>
      <w:r>
        <w:rPr>
          <w:rFonts w:eastAsia="Times New Roman"/>
          <w:i/>
        </w:rPr>
        <w:t>4</w:t>
      </w:r>
      <w:r>
        <w:t>，⊙</w:t>
      </w:r>
      <w:r>
        <w:rPr>
          <w:rFonts w:eastAsia="Times New Roman"/>
          <w:i/>
        </w:rPr>
        <w:t>M</w:t>
      </w:r>
      <w:r>
        <w:t>过点</w:t>
      </w:r>
      <w:r>
        <w:rPr>
          <w:rFonts w:eastAsia="Times New Roman"/>
          <w:i/>
        </w:rPr>
        <w:t>A</w:t>
      </w:r>
      <w:r>
        <w:t>，</w:t>
      </w:r>
      <w:r>
        <w:rPr>
          <w:rFonts w:eastAsia="Times New Roman"/>
          <w:i/>
        </w:rPr>
        <w:t>B</w:t>
      </w:r>
      <w:r>
        <w:t>且与直线</w:t>
      </w:r>
      <w:r>
        <w:rPr>
          <w:rFonts w:eastAsia="Times New Roman"/>
          <w:i/>
        </w:rPr>
        <w:t>x</w:t>
      </w:r>
      <w:r>
        <w:t>+2=0相切．</w:t>
      </w:r>
    </w:p>
    <w:p w14:paraId="3B1C330D">
      <w:pPr>
        <w:spacing w:line="360" w:lineRule="auto"/>
        <w:ind w:left="560"/>
        <w:jc w:val="left"/>
      </w:pPr>
      <w:r>
        <w:t>（1）若</w:t>
      </w:r>
      <w:r>
        <w:rPr>
          <w:rFonts w:eastAsia="Times New Roman"/>
          <w:i/>
        </w:rPr>
        <w:t>A</w:t>
      </w:r>
      <w:r>
        <w:t>在直线</w:t>
      </w:r>
      <w:r>
        <w:rPr>
          <w:rFonts w:eastAsia="Times New Roman"/>
          <w:i/>
        </w:rPr>
        <w:t>x</w:t>
      </w:r>
      <w:r>
        <w:t>+</w:t>
      </w:r>
      <w:r>
        <w:rPr>
          <w:rFonts w:eastAsia="Times New Roman"/>
          <w:i/>
        </w:rPr>
        <w:t>y</w:t>
      </w:r>
      <w:r>
        <w:t>=0上，求⊙</w:t>
      </w:r>
      <w:r>
        <w:rPr>
          <w:rFonts w:eastAsia="Times New Roman"/>
          <w:i/>
        </w:rPr>
        <w:t>M</w:t>
      </w:r>
      <w:r>
        <w:t>的半径．</w:t>
      </w:r>
    </w:p>
    <w:p w14:paraId="43DF4D45">
      <w:pPr>
        <w:spacing w:line="360" w:lineRule="auto"/>
        <w:ind w:left="560"/>
        <w:jc w:val="left"/>
      </w:pPr>
      <w:r>
        <w:t>（2）是否存在定点</w:t>
      </w:r>
      <w:r>
        <w:rPr>
          <w:rFonts w:eastAsia="Times New Roman"/>
          <w:i/>
        </w:rPr>
        <w:t>P</w:t>
      </w:r>
      <w:r>
        <w:t>，使得当</w:t>
      </w:r>
      <w:r>
        <w:rPr>
          <w:rFonts w:eastAsia="Times New Roman"/>
          <w:i/>
        </w:rPr>
        <w:t>A</w:t>
      </w:r>
      <w:r>
        <w:t>运动时，</w:t>
      </w:r>
      <w:r>
        <w:rPr>
          <w:rFonts w:ascii="Calibri" w:hAnsi="Calibri" w:eastAsia="Calibri" w:cs="Calibri"/>
        </w:rPr>
        <w:t>│</w:t>
      </w:r>
      <w:r>
        <w:rPr>
          <w:rFonts w:eastAsia="Times New Roman"/>
          <w:i/>
        </w:rPr>
        <w:t>MA</w:t>
      </w:r>
      <w:r>
        <w:rPr>
          <w:rFonts w:ascii="Calibri" w:hAnsi="Calibri" w:eastAsia="Calibri" w:cs="Calibri"/>
        </w:rPr>
        <w:t>│</w:t>
      </w:r>
      <w:r>
        <w:t>－</w:t>
      </w:r>
      <w:r>
        <w:rPr>
          <w:rFonts w:ascii="Calibri" w:hAnsi="Calibri" w:eastAsia="Calibri" w:cs="Calibri"/>
        </w:rPr>
        <w:t>│</w:t>
      </w:r>
      <w:r>
        <w:rPr>
          <w:rFonts w:eastAsia="Times New Roman"/>
          <w:i/>
        </w:rPr>
        <w:t>MP</w:t>
      </w:r>
      <w:r>
        <w:rPr>
          <w:rFonts w:ascii="Calibri" w:hAnsi="Calibri" w:eastAsia="Calibri" w:cs="Calibri"/>
        </w:rPr>
        <w:t>│</w:t>
      </w:r>
      <w:r>
        <w:t>为定值？并说明理由．</w:t>
      </w:r>
    </w:p>
    <w:p w14:paraId="68A417D8">
      <w:pPr>
        <w:shd w:val="clear" w:color="auto" w:fill="F2F2F2"/>
        <w:spacing w:line="360" w:lineRule="auto"/>
        <w:jc w:val="left"/>
      </w:pPr>
      <w:r>
        <w:rPr>
          <w:color w:val="FF0000"/>
        </w:rPr>
        <w:t>【答案】（1）</w:t>
      </w:r>
      <m:oMath>
        <m:r>
          <m:rPr/>
          <w:rPr>
            <w:rFonts w:ascii="Cambria Math" w:hAnsi="Cambria Math" w:cs="Cambria Math"/>
          </w:rPr>
          <m:t>2</m:t>
        </m:r>
      </m:oMath>
      <w:r>
        <w:rPr>
          <w:color w:val="FF0000"/>
        </w:rPr>
        <w:t>或</w:t>
      </w:r>
      <m:oMath>
        <m:r>
          <m:rPr/>
          <w:rPr>
            <w:rFonts w:ascii="Cambria Math" w:hAnsi="Cambria Math" w:cs="Cambria Math"/>
          </w:rPr>
          <m:t>6</m:t>
        </m:r>
      </m:oMath>
      <w:r>
        <w:rPr>
          <w:color w:val="FF0000"/>
        </w:rPr>
        <w:t>；</w:t>
      </w:r>
    </w:p>
    <w:p w14:paraId="7A33BA1E">
      <w:pPr>
        <w:shd w:val="clear" w:color="auto" w:fill="F2F2F2"/>
        <w:spacing w:line="360" w:lineRule="auto"/>
        <w:jc w:val="left"/>
      </w:pPr>
      <w:r>
        <w:rPr>
          <w:color w:val="FF0000"/>
        </w:rPr>
        <w:t>（2）见解析.</w:t>
      </w:r>
    </w:p>
    <w:p w14:paraId="2D780C62">
      <w:pPr>
        <w:shd w:val="clear" w:color="auto" w:fill="F2F2F2"/>
        <w:spacing w:line="360" w:lineRule="auto"/>
        <w:jc w:val="left"/>
      </w:pPr>
      <w:r>
        <w:rPr>
          <w:color w:val="FF0000"/>
        </w:rPr>
        <w:t>【分析】（1）设</w:t>
      </w:r>
      <m:oMath>
        <m:r>
          <m:rPr/>
          <w:rPr>
            <w:rFonts w:ascii="Cambria Math" w:hAnsi="Cambria Math" w:cs="Cambria Math"/>
          </w:rPr>
          <m:t>A</m:t>
        </m:r>
        <m:d>
          <m:dPr>
            <m:ctrlPr>
              <w:rPr>
                <w:rFonts w:ascii="Cambria Math" w:hAnsi="Cambria Math"/>
              </w:rPr>
            </m:ctrlPr>
          </m:dPr>
          <m:e>
            <m:r>
              <m:rPr/>
              <w:rPr>
                <w:rFonts w:ascii="Cambria Math" w:hAnsi="Cambria Math" w:cs="Cambria Math"/>
              </w:rPr>
              <m:t>t,−t</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−t,t</m:t>
            </m:r>
            <m:ctrlPr>
              <w:rPr>
                <w:rFonts w:ascii="Cambria Math" w:hAnsi="Cambria Math"/>
              </w:rPr>
            </m:ctrlPr>
          </m:e>
        </m:d>
      </m:oMath>
      <w:r>
        <w:rPr>
          <w:color w:val="FF0000"/>
        </w:rPr>
        <w:t>，根据</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=4</m:t>
        </m:r>
      </m:oMath>
      <w:r>
        <w:rPr>
          <w:color w:val="FF0000"/>
        </w:rPr>
        <w:t>，可知</w:t>
      </w:r>
      <m:oMath>
        <m:d>
          <m:dPr>
            <m:begChr m:val="|"/>
            <m:endChr m:val="|"/>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；由圆的性质可知圆心</w:t>
      </w:r>
      <m:oMath>
        <m:r>
          <m:rPr/>
          <w:rPr>
            <w:rFonts w:ascii="Cambria Math" w:hAnsi="Cambria Math" w:cs="Cambria Math"/>
          </w:rPr>
          <m:t>M</m:t>
        </m:r>
      </m:oMath>
      <w:r>
        <w:rPr>
          <w:color w:val="FF0000"/>
        </w:rPr>
        <w:t>必在直线</w:t>
      </w:r>
      <m:oMath>
        <m:r>
          <m:rPr/>
          <w:rPr>
            <w:rFonts w:ascii="Cambria Math" w:hAnsi="Cambria Math" w:cs="Cambria Math"/>
          </w:rPr>
          <m:t>y=x</m:t>
        </m:r>
      </m:oMath>
      <w:r>
        <w:rPr>
          <w:color w:val="FF0000"/>
        </w:rPr>
        <w:t>上，可设圆心</w:t>
      </w:r>
      <m:oMath>
        <m:r>
          <m:rPr/>
          <w:rPr>
            <w:rFonts w:ascii="Cambria Math" w:hAnsi="Cambria Math" w:cs="Cambria Math"/>
          </w:rPr>
          <m:t>M</m:t>
        </m:r>
        <m:d>
          <m:dPr>
            <m:ctrlPr>
              <w:rPr>
                <w:rFonts w:ascii="Cambria Math" w:hAnsi="Cambria Math"/>
              </w:rPr>
            </m:ctrlPr>
          </m:dPr>
          <m:e>
            <m:r>
              <m:rPr/>
              <w:rPr>
                <w:rFonts w:ascii="Cambria Math" w:hAnsi="Cambria Math" w:cs="Cambria Math"/>
              </w:rPr>
              <m:t>a,a</m:t>
            </m:r>
            <m:ctrlPr>
              <w:rPr>
                <w:rFonts w:ascii="Cambria Math" w:hAnsi="Cambria Math"/>
              </w:rPr>
            </m:ctrlPr>
          </m:e>
        </m:d>
      </m:oMath>
      <w:r>
        <w:rPr>
          <w:color w:val="FF0000"/>
        </w:rPr>
        <w:t>；利用圆心到</w:t>
      </w:r>
      <m:oMath>
        <m:r>
          <m:rPr/>
          <w:rPr>
            <w:rFonts w:ascii="Cambria Math" w:hAnsi="Cambria Math" w:cs="Cambria Math"/>
          </w:rPr>
          <m:t>x+2=0</m:t>
        </m:r>
      </m:oMath>
      <w:r>
        <w:rPr>
          <w:color w:val="FF0000"/>
        </w:rPr>
        <w:t>的距离为半径和</w:t>
      </w:r>
      <m:oMath>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MB</m:t>
            </m:r>
            <m:ctrlPr>
              <w:rPr>
                <w:rFonts w:ascii="Cambria Math" w:hAnsi="Cambria Math"/>
              </w:rPr>
            </m:ctrlPr>
          </m:e>
        </m:d>
        <m:r>
          <m:rPr/>
          <w:rPr>
            <w:rFonts w:ascii="Cambria Math" w:hAnsi="Cambria Math" w:cs="Cambria Math"/>
          </w:rPr>
          <m:t>=r</m:t>
        </m:r>
      </m:oMath>
      <w:r>
        <w:rPr>
          <w:color w:val="FF0000"/>
        </w:rPr>
        <w:t>构造方程，从而解出</w:t>
      </w:r>
      <m:oMath>
        <m:r>
          <m:rPr/>
          <w:rPr>
            <w:rFonts w:ascii="Cambria Math" w:hAnsi="Cambria Math" w:cs="Cambria Math"/>
          </w:rPr>
          <m:t>r</m:t>
        </m:r>
      </m:oMath>
      <w:r>
        <w:rPr>
          <w:color w:val="FF0000"/>
        </w:rPr>
        <w:t>；（2）当直线</w:t>
      </w:r>
      <m:oMath>
        <m:r>
          <m:rPr/>
          <w:rPr>
            <w:rFonts w:ascii="Cambria Math" w:hAnsi="Cambria Math" w:cs="Cambria Math"/>
          </w:rPr>
          <m:t>AB</m:t>
        </m:r>
      </m:oMath>
      <w:r>
        <w:rPr>
          <w:color w:val="FF0000"/>
        </w:rPr>
        <w:t>斜率存在时，设</w:t>
      </w:r>
      <m:oMath>
        <m:r>
          <m:rPr/>
          <w:rPr>
            <w:rFonts w:ascii="Cambria Math" w:hAnsi="Cambria Math" w:cs="Cambria Math"/>
          </w:rPr>
          <m:t>AB</m:t>
        </m:r>
      </m:oMath>
      <w:r>
        <w:rPr>
          <w:color w:val="FF0000"/>
        </w:rPr>
        <w:t>方程为：</w:t>
      </w:r>
      <m:oMath>
        <m:r>
          <m:rPr/>
          <w:rPr>
            <w:rFonts w:ascii="Cambria Math" w:hAnsi="Cambria Math" w:cs="Cambria Math"/>
          </w:rPr>
          <m:t>y=kx</m:t>
        </m:r>
      </m:oMath>
      <w:r>
        <w:rPr>
          <w:color w:val="FF0000"/>
        </w:rPr>
        <w:t>，由圆的性质可知圆心</w:t>
      </w:r>
      <m:oMath>
        <m:r>
          <m:rPr/>
          <w:rPr>
            <w:rFonts w:ascii="Cambria Math" w:hAnsi="Cambria Math" w:cs="Cambria Math"/>
          </w:rPr>
          <m:t>M</m:t>
        </m:r>
      </m:oMath>
      <w:r>
        <w:rPr>
          <w:color w:val="FF0000"/>
        </w:rPr>
        <w:t>必在直线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x</m:t>
        </m:r>
      </m:oMath>
      <w:r>
        <w:rPr>
          <w:color w:val="FF0000"/>
        </w:rPr>
        <w:t>上；假设圆心坐标，利用圆心到</w:t>
      </w:r>
      <m:oMath>
        <m:r>
          <m:rPr/>
          <w:rPr>
            <w:rFonts w:ascii="Cambria Math" w:hAnsi="Cambria Math" w:cs="Cambria Math"/>
          </w:rPr>
          <m:t>x+2=0</m:t>
        </m:r>
      </m:oMath>
      <w:r>
        <w:rPr>
          <w:color w:val="FF0000"/>
        </w:rPr>
        <w:t>的距离为半径和</w:t>
      </w:r>
      <m:oMath>
        <m:r>
          <m:rPr/>
          <w:rPr>
            <w:rFonts w:ascii="Cambria Math" w:hAnsi="Cambria Math" w:cs="Cambria Math"/>
          </w:rPr>
          <m:t>r=</m:t>
        </m:r>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构造方程，解出</w:t>
      </w:r>
      <m:oMath>
        <m:r>
          <m:rPr/>
          <w:rPr>
            <w:rFonts w:ascii="Cambria Math" w:hAnsi="Cambria Math" w:cs="Cambria Math"/>
          </w:rPr>
          <m:t>M</m:t>
        </m:r>
      </m:oMath>
      <w:r>
        <w:rPr>
          <w:color w:val="FF0000"/>
        </w:rPr>
        <w:t>坐标，可知</w:t>
      </w:r>
      <m:oMath>
        <m:r>
          <m:rPr/>
          <w:rPr>
            <w:rFonts w:ascii="Cambria Math" w:hAnsi="Cambria Math" w:cs="Cambria Math"/>
          </w:rPr>
          <m:t>M</m:t>
        </m:r>
      </m:oMath>
      <w:r>
        <w:rPr>
          <w:color w:val="FF0000"/>
        </w:rPr>
        <w:t>轨迹为抛物线；利用抛物线定义可知</w:t>
      </w:r>
      <m:oMath>
        <m:r>
          <m:rPr/>
          <w:rPr>
            <w:rFonts w:ascii="Cambria Math" w:hAnsi="Cambria Math" w:cs="Cambria Math"/>
          </w:rPr>
          <m:t>P</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为抛物线焦点，且定值为</w:t>
      </w:r>
      <m:oMath>
        <m:r>
          <m:rPr/>
          <w:rPr>
            <w:rFonts w:ascii="Cambria Math" w:hAnsi="Cambria Math" w:cs="Cambria Math"/>
          </w:rPr>
          <m:t>1</m:t>
        </m:r>
      </m:oMath>
      <w:r>
        <w:rPr>
          <w:color w:val="FF0000"/>
        </w:rPr>
        <w:t>；当直线</w:t>
      </w:r>
      <m:oMath>
        <m:r>
          <m:rPr/>
          <w:rPr>
            <w:rFonts w:ascii="Cambria Math" w:hAnsi="Cambria Math" w:cs="Cambria Math"/>
          </w:rPr>
          <m:t>AB</m:t>
        </m:r>
      </m:oMath>
      <w:r>
        <w:rPr>
          <w:color w:val="FF0000"/>
        </w:rPr>
        <w:t>斜率不存在时，求解出</w:t>
      </w:r>
      <m:oMath>
        <m:r>
          <m:rPr/>
          <w:rPr>
            <w:rFonts w:ascii="Cambria Math" w:hAnsi="Cambria Math" w:cs="Cambria Math"/>
          </w:rPr>
          <m:t>M</m:t>
        </m:r>
      </m:oMath>
      <w:r>
        <w:rPr>
          <w:color w:val="FF0000"/>
        </w:rPr>
        <w:t>坐标，验证此时</w:t>
      </w:r>
      <m:oMath>
        <m:r>
          <m:rPr/>
          <w:rPr>
            <w:rFonts w:ascii="Cambria Math" w:hAnsi="Cambria Math" w:cs="Cambria Math"/>
          </w:rPr>
          <m:t>P</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依然满足定值，从而可得到结论.</w:t>
      </w:r>
    </w:p>
    <w:p w14:paraId="717FCC43">
      <w:pPr>
        <w:shd w:val="clear" w:color="auto" w:fill="F2F2F2"/>
        <w:spacing w:line="360" w:lineRule="auto"/>
        <w:jc w:val="left"/>
      </w:pPr>
      <w:r>
        <w:rPr>
          <w:color w:val="FF0000"/>
        </w:rPr>
        <w:t>【详解】（1）</w:t>
      </w:r>
      <m:oMath>
        <m:r>
          <m:rPr/>
          <w:rPr>
            <w:rFonts w:ascii="Cambria Math" w:hAnsi="Cambria Math" w:cs="Cambria Math"/>
          </w:rPr>
          <m:t>∵A</m:t>
        </m:r>
      </m:oMath>
      <w:r>
        <w:rPr>
          <w:color w:val="FF0000"/>
        </w:rPr>
        <w:t>在直线</w:t>
      </w:r>
      <m:oMath>
        <m:r>
          <m:rPr/>
          <w:rPr>
            <w:rFonts w:ascii="Cambria Math" w:hAnsi="Cambria Math" w:cs="Cambria Math"/>
          </w:rPr>
          <m:t>x+y=0</m:t>
        </m:r>
      </m:oMath>
      <w:r>
        <w:rPr>
          <w:color w:val="FF0000"/>
        </w:rPr>
        <w:t>上</w:t>
      </w:r>
      <w:r>
        <w:rPr>
          <w:rFonts w:eastAsia="Times New Roman"/>
          <w:color w:val="FF0000"/>
          <w:kern w:val="0"/>
          <w:sz w:val="24"/>
          <w:szCs w:val="24"/>
        </w:rPr>
        <w:t>    </w:t>
      </w:r>
      <m:oMath>
        <m:r>
          <m:rPr/>
          <w:rPr>
            <w:rFonts w:ascii="Cambria Math" w:hAnsi="Cambria Math" w:cs="Cambria Math"/>
          </w:rPr>
          <m:t>∴</m:t>
        </m:r>
      </m:oMath>
      <w:r>
        <w:rPr>
          <w:color w:val="FF0000"/>
        </w:rPr>
        <w:t>设</w:t>
      </w:r>
      <m:oMath>
        <m:r>
          <m:rPr/>
          <w:rPr>
            <w:rFonts w:ascii="Cambria Math" w:hAnsi="Cambria Math" w:cs="Cambria Math"/>
          </w:rPr>
          <m:t>A</m:t>
        </m:r>
        <m:d>
          <m:dPr>
            <m:ctrlPr>
              <w:rPr>
                <w:rFonts w:ascii="Cambria Math" w:hAnsi="Cambria Math"/>
              </w:rPr>
            </m:ctrlPr>
          </m:dPr>
          <m:e>
            <m:r>
              <m:rPr/>
              <w:rPr>
                <w:rFonts w:ascii="Cambria Math" w:hAnsi="Cambria Math" w:cs="Cambria Math"/>
              </w:rPr>
              <m:t>t,−t</m:t>
            </m:r>
            <m:ctrlPr>
              <w:rPr>
                <w:rFonts w:ascii="Cambria Math" w:hAnsi="Cambria Math"/>
              </w:rPr>
            </m:ctrlPr>
          </m:e>
        </m:d>
      </m:oMath>
      <w:r>
        <w:rPr>
          <w:color w:val="FF0000"/>
        </w:rPr>
        <w:t>，则</w:t>
      </w:r>
      <m:oMath>
        <m:r>
          <m:rPr/>
          <w:rPr>
            <w:rFonts w:ascii="Cambria Math" w:hAnsi="Cambria Math" w:cs="Cambria Math"/>
          </w:rPr>
          <m:t>B</m:t>
        </m:r>
        <m:d>
          <m:dPr>
            <m:ctrlPr>
              <w:rPr>
                <w:rFonts w:ascii="Cambria Math" w:hAnsi="Cambria Math"/>
              </w:rPr>
            </m:ctrlPr>
          </m:dPr>
          <m:e>
            <m:r>
              <m:rPr/>
              <w:rPr>
                <w:rFonts w:ascii="Cambria Math" w:hAnsi="Cambria Math" w:cs="Cambria Math"/>
              </w:rPr>
              <m:t>−t,t</m:t>
            </m:r>
            <m:ctrlPr>
              <w:rPr>
                <w:rFonts w:ascii="Cambria Math" w:hAnsi="Cambria Math"/>
              </w:rPr>
            </m:ctrlPr>
          </m:e>
        </m:d>
      </m:oMath>
    </w:p>
    <w:p w14:paraId="4ECC1D2D">
      <w:pPr>
        <w:shd w:val="clear" w:color="auto" w:fill="F2F2F2"/>
        <w:spacing w:line="360" w:lineRule="auto"/>
        <w:jc w:val="left"/>
      </w:pPr>
      <w:r>
        <w:rPr>
          <w:color w:val="FF0000"/>
        </w:rPr>
        <w:t>又</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=4</m:t>
        </m:r>
      </m:oMath>
      <w:r>
        <w:rPr>
          <w:rFonts w:eastAsia="Times New Roman"/>
          <w:color w:val="FF0000"/>
          <w:kern w:val="0"/>
          <w:sz w:val="24"/>
          <w:szCs w:val="24"/>
        </w:rPr>
        <w:t>    </w:t>
      </w:r>
      <m:oMath>
        <m:r>
          <m:rPr/>
          <w:rPr>
            <w:rFonts w:ascii="Cambria Math" w:hAnsi="Cambria Math" w:cs="Cambria Math"/>
          </w:rPr>
          <m:t>∴8</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，解得：</w:t>
      </w:r>
      <m:oMath>
        <m:d>
          <m:dPr>
            <m:begChr m:val="|"/>
            <m:endChr m:val="|"/>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0788247D">
      <w:pPr>
        <w:shd w:val="clear" w:color="auto" w:fill="F2F2F2"/>
        <w:spacing w:line="360" w:lineRule="auto"/>
        <w:jc w:val="left"/>
      </w:pPr>
      <m:oMath>
        <m:r>
          <m:rPr/>
          <w:rPr>
            <w:rFonts w:ascii="Cambria Math" w:hAnsi="Cambria Math" w:cs="Cambria Math"/>
          </w:rPr>
          <m:t>∵⊙M</m:t>
        </m:r>
      </m:oMath>
      <w:r>
        <w:rPr>
          <w:color w:val="FF0000"/>
        </w:rPr>
        <w:t>过点</w:t>
      </w:r>
      <m:oMath>
        <m:r>
          <m:rPr/>
          <w:rPr>
            <w:rFonts w:ascii="Cambria Math" w:hAnsi="Cambria Math" w:cs="Cambria Math"/>
          </w:rPr>
          <m:t>A</m:t>
        </m:r>
      </m:oMath>
      <w:r>
        <w:rPr>
          <w:color w:val="FF0000"/>
        </w:rPr>
        <w:t>，</w:t>
      </w:r>
      <m:oMath>
        <m:r>
          <m:rPr/>
          <w:rPr>
            <w:rFonts w:ascii="Cambria Math" w:hAnsi="Cambria Math" w:cs="Cambria Math"/>
          </w:rPr>
          <m:t>B</m:t>
        </m:r>
      </m:oMath>
      <w:r>
        <w:rPr>
          <w:rFonts w:eastAsia="Times New Roman"/>
          <w:color w:val="FF0000"/>
          <w:kern w:val="0"/>
          <w:sz w:val="24"/>
          <w:szCs w:val="24"/>
        </w:rPr>
        <w:t>    </w:t>
      </w:r>
      <m:oMath>
        <m:r>
          <m:rPr/>
          <w:rPr>
            <w:rFonts w:ascii="Cambria Math" w:hAnsi="Cambria Math" w:cs="Cambria Math"/>
          </w:rPr>
          <m:t>∴</m:t>
        </m:r>
      </m:oMath>
      <w:r>
        <w:rPr>
          <w:color w:val="FF0000"/>
        </w:rPr>
        <w:t>圆心</w:t>
      </w:r>
      <m:oMath>
        <m:r>
          <m:rPr/>
          <w:rPr>
            <w:rFonts w:ascii="Cambria Math" w:hAnsi="Cambria Math" w:cs="Cambria Math"/>
          </w:rPr>
          <m:t>M</m:t>
        </m:r>
      </m:oMath>
      <w:r>
        <w:rPr>
          <w:color w:val="FF0000"/>
        </w:rPr>
        <w:t>必在直线</w:t>
      </w:r>
      <m:oMath>
        <m:r>
          <m:rPr/>
          <w:rPr>
            <w:rFonts w:ascii="Cambria Math" w:hAnsi="Cambria Math" w:cs="Cambria Math"/>
          </w:rPr>
          <m:t>y=x</m:t>
        </m:r>
      </m:oMath>
      <w:r>
        <w:rPr>
          <w:color w:val="FF0000"/>
        </w:rPr>
        <w:t>上</w:t>
      </w:r>
    </w:p>
    <w:p w14:paraId="0CEC7A6C">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r>
              <m:rPr/>
              <w:rPr>
                <w:rFonts w:ascii="Cambria Math" w:hAnsi="Cambria Math" w:cs="Cambria Math"/>
              </w:rPr>
              <m:t>a,a</m:t>
            </m:r>
            <m:ctrlPr>
              <w:rPr>
                <w:rFonts w:ascii="Cambria Math" w:hAnsi="Cambria Math"/>
              </w:rPr>
            </m:ctrlPr>
          </m:e>
        </m:d>
      </m:oMath>
      <w:r>
        <w:rPr>
          <w:color w:val="FF0000"/>
        </w:rPr>
        <w:t>，圆的半径为</w:t>
      </w:r>
      <m:oMath>
        <m:r>
          <m:rPr/>
          <w:rPr>
            <w:rFonts w:ascii="Cambria Math" w:hAnsi="Cambria Math" w:cs="Cambria Math"/>
          </w:rPr>
          <m:t>r</m:t>
        </m:r>
      </m:oMath>
    </w:p>
    <w:p w14:paraId="67213EC0">
      <w:pPr>
        <w:shd w:val="clear" w:color="auto" w:fill="F2F2F2"/>
        <w:spacing w:line="360" w:lineRule="auto"/>
        <w:jc w:val="left"/>
      </w:pPr>
      <m:oMath>
        <m:r>
          <m:rPr/>
          <w:rPr>
            <w:rFonts w:ascii="Cambria Math" w:hAnsi="Cambria Math" w:cs="Cambria Math"/>
          </w:rPr>
          <m:t>∵⊙M</m:t>
        </m:r>
      </m:oMath>
      <w:r>
        <w:rPr>
          <w:color w:val="FF0000"/>
        </w:rPr>
        <w:t>与</w:t>
      </w:r>
      <m:oMath>
        <m:r>
          <m:rPr/>
          <w:rPr>
            <w:rFonts w:ascii="Cambria Math" w:hAnsi="Cambria Math" w:cs="Cambria Math"/>
          </w:rPr>
          <m:t>x+2=0</m:t>
        </m:r>
      </m:oMath>
      <w:r>
        <w:rPr>
          <w:color w:val="FF0000"/>
        </w:rPr>
        <w:t>相切</w:t>
      </w:r>
      <w:r>
        <w:rPr>
          <w:rFonts w:eastAsia="Times New Roman"/>
          <w:color w:val="FF0000"/>
          <w:kern w:val="0"/>
          <w:sz w:val="24"/>
          <w:szCs w:val="24"/>
        </w:rPr>
        <w:t>    </w:t>
      </w:r>
      <m:oMath>
        <m:r>
          <m:rPr/>
          <w:rPr>
            <w:rFonts w:ascii="Cambria Math" w:hAnsi="Cambria Math" w:cs="Cambria Math"/>
          </w:rPr>
          <m:t>∴r=</m:t>
        </m:r>
        <m:d>
          <m:dPr>
            <m:begChr m:val="|"/>
            <m:endChr m:val="|"/>
            <m:ctrlPr>
              <w:rPr>
                <w:rFonts w:ascii="Cambria Math" w:hAnsi="Cambria Math"/>
              </w:rPr>
            </m:ctrlPr>
          </m:dPr>
          <m:e>
            <m:r>
              <m:rPr/>
              <w:rPr>
                <w:rFonts w:ascii="Cambria Math" w:hAnsi="Cambria Math" w:cs="Cambria Math"/>
              </w:rPr>
              <m:t>a+2</m:t>
            </m:r>
            <m:ctrlPr>
              <w:rPr>
                <w:rFonts w:ascii="Cambria Math" w:hAnsi="Cambria Math"/>
              </w:rPr>
            </m:ctrlPr>
          </m:e>
        </m:d>
      </m:oMath>
    </w:p>
    <w:p w14:paraId="01712A77">
      <w:pPr>
        <w:shd w:val="clear" w:color="auto" w:fill="F2F2F2"/>
        <w:spacing w:line="360" w:lineRule="auto"/>
        <w:jc w:val="left"/>
      </w:pPr>
      <w:r>
        <w:rPr>
          <w:color w:val="FF0000"/>
        </w:rPr>
        <w:t>又</w:t>
      </w:r>
      <m:oMath>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MB</m:t>
            </m:r>
            <m:ctrlPr>
              <w:rPr>
                <w:rFonts w:ascii="Cambria Math" w:hAnsi="Cambria Math"/>
              </w:rPr>
            </m:ctrlPr>
          </m:e>
        </m:d>
        <m:r>
          <m:rPr/>
          <w:rPr>
            <w:rFonts w:ascii="Cambria Math" w:hAnsi="Cambria Math" w:cs="Cambria Math"/>
          </w:rPr>
          <m:t>=r</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6D76BB1E">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a=0</m:t>
        </m:r>
      </m:oMath>
      <w:r>
        <w:rPr>
          <w:color w:val="FF0000"/>
        </w:rPr>
        <w:t>或</w:t>
      </w:r>
      <m:oMath>
        <m:r>
          <m:rPr/>
          <w:rPr>
            <w:rFonts w:ascii="Cambria Math" w:hAnsi="Cambria Math" w:cs="Cambria Math"/>
          </w:rPr>
          <m:t>a=4</m:t>
        </m:r>
      </m:oMath>
    </w:p>
    <w:p w14:paraId="7EF56E53">
      <w:pPr>
        <w:shd w:val="clear" w:color="auto" w:fill="F2F2F2"/>
        <w:spacing w:line="360" w:lineRule="auto"/>
        <w:jc w:val="left"/>
      </w:pPr>
      <w:r>
        <w:rPr>
          <w:color w:val="FF0000"/>
        </w:rPr>
        <w:t>当</w:t>
      </w:r>
      <m:oMath>
        <m:r>
          <m:rPr/>
          <w:rPr>
            <w:rFonts w:ascii="Cambria Math" w:hAnsi="Cambria Math" w:cs="Cambria Math"/>
          </w:rPr>
          <m:t>a=0</m:t>
        </m:r>
      </m:oMath>
      <w:r>
        <w:rPr>
          <w:color w:val="FF0000"/>
        </w:rPr>
        <w:t>时，</w:t>
      </w:r>
      <m:oMath>
        <m:r>
          <m:rPr/>
          <w:rPr>
            <w:rFonts w:ascii="Cambria Math" w:hAnsi="Cambria Math" w:cs="Cambria Math"/>
          </w:rPr>
          <m:t>r=2</m:t>
        </m:r>
      </m:oMath>
      <w:r>
        <w:rPr>
          <w:color w:val="FF0000"/>
        </w:rPr>
        <w:t>；当</w:t>
      </w:r>
      <m:oMath>
        <m:r>
          <m:rPr/>
          <w:rPr>
            <w:rFonts w:ascii="Cambria Math" w:hAnsi="Cambria Math" w:cs="Cambria Math"/>
          </w:rPr>
          <m:t>a=4</m:t>
        </m:r>
      </m:oMath>
      <w:r>
        <w:rPr>
          <w:color w:val="FF0000"/>
        </w:rPr>
        <w:t>时，</w:t>
      </w:r>
      <m:oMath>
        <m:r>
          <m:rPr/>
          <w:rPr>
            <w:rFonts w:ascii="Cambria Math" w:hAnsi="Cambria Math" w:cs="Cambria Math"/>
          </w:rPr>
          <m:t>r=6</m:t>
        </m:r>
      </m:oMath>
    </w:p>
    <w:p w14:paraId="28965845">
      <w:pPr>
        <w:shd w:val="clear" w:color="auto" w:fill="F2F2F2"/>
        <w:spacing w:line="360" w:lineRule="auto"/>
        <w:jc w:val="left"/>
      </w:pPr>
      <m:oMath>
        <m:r>
          <m:rPr/>
          <w:rPr>
            <w:rFonts w:ascii="Cambria Math" w:hAnsi="Cambria Math" w:cs="Cambria Math"/>
          </w:rPr>
          <m:t>∴⊙M</m:t>
        </m:r>
      </m:oMath>
      <w:r>
        <w:rPr>
          <w:color w:val="FF0000"/>
        </w:rPr>
        <w:t>的半径为：</w:t>
      </w:r>
      <m:oMath>
        <m:r>
          <m:rPr/>
          <w:rPr>
            <w:rFonts w:ascii="Cambria Math" w:hAnsi="Cambria Math" w:cs="Cambria Math"/>
          </w:rPr>
          <m:t>2</m:t>
        </m:r>
      </m:oMath>
      <w:r>
        <w:rPr>
          <w:color w:val="FF0000"/>
        </w:rPr>
        <w:t>或</w:t>
      </w:r>
      <m:oMath>
        <m:r>
          <m:rPr/>
          <w:rPr>
            <w:rFonts w:ascii="Cambria Math" w:hAnsi="Cambria Math" w:cs="Cambria Math"/>
          </w:rPr>
          <m:t>6</m:t>
        </m:r>
      </m:oMath>
    </w:p>
    <w:p w14:paraId="2AC51B1F">
      <w:pPr>
        <w:shd w:val="clear" w:color="auto" w:fill="F2F2F2"/>
        <w:spacing w:line="360" w:lineRule="auto"/>
        <w:jc w:val="left"/>
      </w:pPr>
      <w:r>
        <w:rPr>
          <w:color w:val="FF0000"/>
        </w:rPr>
        <w:t>（2）存在定点</w:t>
      </w:r>
      <m:oMath>
        <m:r>
          <m:rPr/>
          <w:rPr>
            <w:rFonts w:ascii="Cambria Math" w:hAnsi="Cambria Math" w:cs="Cambria Math"/>
          </w:rPr>
          <m:t>P</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，使得</w:t>
      </w:r>
      <m:oMath>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MP</m:t>
            </m:r>
            <m:ctrlPr>
              <w:rPr>
                <w:rFonts w:ascii="Cambria Math" w:hAnsi="Cambria Math"/>
              </w:rPr>
            </m:ctrlPr>
          </m:e>
        </m:d>
        <m:r>
          <m:rPr/>
          <w:rPr>
            <w:rFonts w:ascii="Cambria Math" w:hAnsi="Cambria Math" w:cs="Cambria Math"/>
          </w:rPr>
          <m:t>=1</m:t>
        </m:r>
      </m:oMath>
    </w:p>
    <w:p w14:paraId="66AE35BF">
      <w:pPr>
        <w:shd w:val="clear" w:color="auto" w:fill="F2F2F2"/>
        <w:spacing w:line="360" w:lineRule="auto"/>
        <w:jc w:val="left"/>
      </w:pPr>
      <w:r>
        <w:rPr>
          <w:color w:val="FF0000"/>
        </w:rPr>
        <w:t>说明如下：</w:t>
      </w:r>
    </w:p>
    <w:p w14:paraId="4450D726">
      <w:pPr>
        <w:shd w:val="clear" w:color="auto" w:fill="F2F2F2"/>
        <w:spacing w:line="360" w:lineRule="auto"/>
        <w:jc w:val="left"/>
      </w:pP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关于原点对称且</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=4</m:t>
        </m:r>
      </m:oMath>
    </w:p>
    <w:p w14:paraId="6C5AA2D2">
      <w:pPr>
        <w:shd w:val="clear" w:color="auto" w:fill="F2F2F2"/>
        <w:spacing w:line="360" w:lineRule="auto"/>
        <w:jc w:val="left"/>
      </w:pPr>
      <m:oMath>
        <m:r>
          <m:rPr/>
          <w:rPr>
            <w:rFonts w:ascii="Cambria Math" w:hAnsi="Cambria Math" w:cs="Cambria Math"/>
          </w:rPr>
          <m:t>∴</m:t>
        </m:r>
      </m:oMath>
      <w:r>
        <w:rPr>
          <w:color w:val="FF0000"/>
        </w:rPr>
        <w:t>直线</w:t>
      </w:r>
      <m:oMath>
        <m:r>
          <m:rPr/>
          <w:rPr>
            <w:rFonts w:ascii="Cambria Math" w:hAnsi="Cambria Math" w:cs="Cambria Math"/>
          </w:rPr>
          <m:t>AB</m:t>
        </m:r>
      </m:oMath>
      <w:r>
        <w:rPr>
          <w:color w:val="FF0000"/>
        </w:rPr>
        <w:t>必为过原点</w:t>
      </w:r>
      <m:oMath>
        <m:r>
          <m:rPr/>
          <w:rPr>
            <w:rFonts w:ascii="Cambria Math" w:hAnsi="Cambria Math" w:cs="Cambria Math"/>
          </w:rPr>
          <m:t>O</m:t>
        </m:r>
      </m:oMath>
      <w:r>
        <w:rPr>
          <w:color w:val="FF0000"/>
        </w:rPr>
        <w:t>的直线，且</w:t>
      </w:r>
      <m:oMath>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r>
          <m:rPr/>
          <w:rPr>
            <w:rFonts w:ascii="Cambria Math" w:hAnsi="Cambria Math" w:cs="Cambria Math"/>
          </w:rPr>
          <m:t>=2</m:t>
        </m:r>
      </m:oMath>
    </w:p>
    <w:p w14:paraId="6C254035">
      <w:pPr>
        <w:shd w:val="clear" w:color="auto" w:fill="F2F2F2"/>
        <w:spacing w:line="360" w:lineRule="auto"/>
        <w:jc w:val="left"/>
      </w:pPr>
      <w:r>
        <w:rPr>
          <w:color w:val="FF0000"/>
        </w:rPr>
        <w:t>①当直线</w:t>
      </w:r>
      <m:oMath>
        <m:r>
          <m:rPr/>
          <w:rPr>
            <w:rFonts w:ascii="Cambria Math" w:hAnsi="Cambria Math" w:cs="Cambria Math"/>
          </w:rPr>
          <m:t>AB</m:t>
        </m:r>
      </m:oMath>
      <w:r>
        <w:rPr>
          <w:color w:val="FF0000"/>
        </w:rPr>
        <w:t>斜率存在时，设</w:t>
      </w:r>
      <m:oMath>
        <m:r>
          <m:rPr/>
          <w:rPr>
            <w:rFonts w:ascii="Cambria Math" w:hAnsi="Cambria Math" w:cs="Cambria Math"/>
          </w:rPr>
          <m:t>AB</m:t>
        </m:r>
      </m:oMath>
      <w:r>
        <w:rPr>
          <w:color w:val="FF0000"/>
        </w:rPr>
        <w:t>方程为：</w:t>
      </w:r>
      <m:oMath>
        <m:r>
          <m:rPr/>
          <w:rPr>
            <w:rFonts w:ascii="Cambria Math" w:hAnsi="Cambria Math" w:cs="Cambria Math"/>
          </w:rPr>
          <m:t>y=kx</m:t>
        </m:r>
      </m:oMath>
    </w:p>
    <w:p w14:paraId="6C1D1D13">
      <w:pPr>
        <w:shd w:val="clear" w:color="auto" w:fill="F2F2F2"/>
        <w:spacing w:line="360" w:lineRule="auto"/>
        <w:jc w:val="left"/>
      </w:pPr>
      <w:r>
        <w:rPr>
          <w:color w:val="FF0000"/>
        </w:rPr>
        <w:t>则</w:t>
      </w:r>
      <m:oMath>
        <m:r>
          <m:rPr/>
          <w:rPr>
            <w:rFonts w:ascii="Cambria Math" w:hAnsi="Cambria Math" w:cs="Cambria Math"/>
          </w:rPr>
          <m:t>⊙M</m:t>
        </m:r>
      </m:oMath>
      <w:r>
        <w:rPr>
          <w:color w:val="FF0000"/>
        </w:rPr>
        <w:t>的圆心</w:t>
      </w:r>
      <m:oMath>
        <m:r>
          <m:rPr/>
          <w:rPr>
            <w:rFonts w:ascii="Cambria Math" w:hAnsi="Cambria Math" w:cs="Cambria Math"/>
          </w:rPr>
          <m:t>M</m:t>
        </m:r>
      </m:oMath>
      <w:r>
        <w:rPr>
          <w:color w:val="FF0000"/>
        </w:rPr>
        <w:t>必在直线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r>
          <m:rPr/>
          <w:rPr>
            <w:rFonts w:ascii="Cambria Math" w:hAnsi="Cambria Math" w:cs="Cambria Math"/>
          </w:rPr>
          <m:t>x</m:t>
        </m:r>
      </m:oMath>
      <w:r>
        <w:rPr>
          <w:color w:val="FF0000"/>
        </w:rPr>
        <w:t>上</w:t>
      </w:r>
    </w:p>
    <w:p w14:paraId="33F14A6E">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r>
              <m:rPr/>
              <w:rPr>
                <w:rFonts w:ascii="Cambria Math" w:hAnsi="Cambria Math" w:cs="Cambria Math"/>
              </w:rPr>
              <m:t>−km,m</m:t>
            </m:r>
            <m:ctrlPr>
              <w:rPr>
                <w:rFonts w:ascii="Cambria Math" w:hAnsi="Cambria Math"/>
              </w:rPr>
            </m:ctrlPr>
          </m:e>
        </m:d>
      </m:oMath>
      <w:r>
        <w:rPr>
          <w:color w:val="FF0000"/>
        </w:rPr>
        <w:t>，</w:t>
      </w:r>
      <m:oMath>
        <m:r>
          <m:rPr/>
          <w:rPr>
            <w:rFonts w:ascii="Cambria Math" w:hAnsi="Cambria Math" w:cs="Cambria Math"/>
          </w:rPr>
          <m:t>⊙M</m:t>
        </m:r>
      </m:oMath>
      <w:r>
        <w:rPr>
          <w:color w:val="FF0000"/>
        </w:rPr>
        <w:t>的半径为</w:t>
      </w:r>
      <m:oMath>
        <m:r>
          <m:rPr/>
          <w:rPr>
            <w:rFonts w:ascii="Cambria Math" w:hAnsi="Cambria Math" w:cs="Cambria Math"/>
          </w:rPr>
          <m:t>r</m:t>
        </m:r>
      </m:oMath>
    </w:p>
    <w:p w14:paraId="4AC1206C">
      <w:pPr>
        <w:shd w:val="clear" w:color="auto" w:fill="F2F2F2"/>
        <w:spacing w:line="360" w:lineRule="auto"/>
        <w:jc w:val="left"/>
      </w:pPr>
      <m:oMath>
        <m:r>
          <m:rPr/>
          <w:rPr>
            <w:rFonts w:ascii="Cambria Math" w:hAnsi="Cambria Math" w:cs="Cambria Math"/>
          </w:rPr>
          <m:t>∵⊙M</m:t>
        </m:r>
      </m:oMath>
      <w:r>
        <w:rPr>
          <w:color w:val="FF0000"/>
        </w:rPr>
        <w:t>与</w:t>
      </w:r>
      <m:oMath>
        <m:r>
          <m:rPr/>
          <w:rPr>
            <w:rFonts w:ascii="Cambria Math" w:hAnsi="Cambria Math" w:cs="Cambria Math"/>
          </w:rPr>
          <m:t>x+2=0</m:t>
        </m:r>
      </m:oMath>
      <w:r>
        <w:rPr>
          <w:color w:val="FF0000"/>
        </w:rPr>
        <w:t>相切</w:t>
      </w:r>
      <w:r>
        <w:rPr>
          <w:rFonts w:eastAsia="Times New Roman"/>
          <w:color w:val="FF0000"/>
          <w:kern w:val="0"/>
          <w:sz w:val="24"/>
          <w:szCs w:val="24"/>
        </w:rPr>
        <w:t>    </w:t>
      </w:r>
      <m:oMath>
        <m:r>
          <m:rPr/>
          <w:rPr>
            <w:rFonts w:ascii="Cambria Math" w:hAnsi="Cambria Math" w:cs="Cambria Math"/>
          </w:rPr>
          <m:t>∴r=</m:t>
        </m:r>
        <m:d>
          <m:dPr>
            <m:begChr m:val="|"/>
            <m:endChr m:val="|"/>
            <m:ctrlPr>
              <w:rPr>
                <w:rFonts w:ascii="Cambria Math" w:hAnsi="Cambria Math"/>
              </w:rPr>
            </m:ctrlPr>
          </m:dPr>
          <m:e>
            <m:r>
              <m:rPr/>
              <w:rPr>
                <w:rFonts w:ascii="Cambria Math" w:hAnsi="Cambria Math" w:cs="Cambria Math"/>
              </w:rPr>
              <m:t>−km+2</m:t>
            </m:r>
            <m:ctrlPr>
              <w:rPr>
                <w:rFonts w:ascii="Cambria Math" w:hAnsi="Cambria Math"/>
              </w:rPr>
            </m:ctrlPr>
          </m:e>
        </m:d>
      </m:oMath>
    </w:p>
    <w:p w14:paraId="6E05AD7E">
      <w:pPr>
        <w:shd w:val="clear" w:color="auto" w:fill="F2F2F2"/>
        <w:spacing w:line="360" w:lineRule="auto"/>
        <w:jc w:val="left"/>
      </w:pPr>
      <w:r>
        <w:rPr>
          <w:color w:val="FF0000"/>
        </w:rPr>
        <w:t>又</w:t>
      </w:r>
      <m:oMath>
        <m:r>
          <m:rPr/>
          <w:rPr>
            <w:rFonts w:ascii="Cambria Math" w:hAnsi="Cambria Math" w:cs="Cambria Math"/>
          </w:rPr>
          <m:t>r=</m:t>
        </m:r>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OA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OM</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p>
    <w:p w14:paraId="6ADDA7F1">
      <w:pPr>
        <w:shd w:val="clear" w:color="auto" w:fill="F2F2F2"/>
        <w:spacing w:line="360" w:lineRule="auto"/>
        <w:jc w:val="left"/>
      </w:pPr>
      <m:oMath>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−km+2</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，整理可得：</w:t>
      </w:r>
      <m:oMath>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=−4km</m:t>
        </m:r>
      </m:oMath>
    </w:p>
    <w:p w14:paraId="5480BB6A">
      <w:pPr>
        <w:shd w:val="clear" w:color="auto" w:fill="F2F2F2"/>
        <w:spacing w:line="360" w:lineRule="auto"/>
        <w:jc w:val="left"/>
      </w:pPr>
      <w:r>
        <w:rPr>
          <w:color w:val="FF0000"/>
        </w:rPr>
        <w:t>即</w:t>
      </w:r>
      <m:oMath>
        <m:r>
          <m:rPr/>
          <w:rPr>
            <w:rFonts w:ascii="Cambria Math" w:hAnsi="Cambria Math" w:cs="Cambria Math"/>
          </w:rPr>
          <m:t>M</m:t>
        </m:r>
      </m:oMath>
      <w:r>
        <w:rPr>
          <w:color w:val="FF0000"/>
        </w:rPr>
        <w:t>点轨迹方程为：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，准线方程为：</w:t>
      </w:r>
      <m:oMath>
        <m:r>
          <m:rPr/>
          <w:rPr>
            <w:rFonts w:ascii="Cambria Math" w:hAnsi="Cambria Math" w:cs="Cambria Math"/>
          </w:rPr>
          <m:t>x=−1</m:t>
        </m:r>
      </m:oMath>
      <w:r>
        <w:rPr>
          <w:color w:val="FF0000"/>
        </w:rPr>
        <w:t>，焦点</w:t>
      </w:r>
      <m:oMath>
        <m:r>
          <m:rPr/>
          <w:rPr>
            <w:rFonts w:ascii="Cambria Math" w:hAnsi="Cambria Math" w:cs="Cambria Math"/>
          </w:rPr>
          <m:t>F</m:t>
        </m:r>
        <m:d>
          <m:dPr>
            <m:ctrlPr>
              <w:rPr>
                <w:rFonts w:ascii="Cambria Math" w:hAnsi="Cambria Math"/>
              </w:rPr>
            </m:ctrlPr>
          </m:dPr>
          <m:e>
            <m:r>
              <m:rPr/>
              <w:rPr>
                <w:rFonts w:ascii="Cambria Math" w:hAnsi="Cambria Math" w:cs="Cambria Math"/>
              </w:rPr>
              <m:t>1,0</m:t>
            </m:r>
            <m:ctrlPr>
              <w:rPr>
                <w:rFonts w:ascii="Cambria Math" w:hAnsi="Cambria Math"/>
              </w:rPr>
            </m:ctrlPr>
          </m:e>
        </m:d>
      </m:oMath>
    </w:p>
    <w:p w14:paraId="69A2BCE1">
      <w:pPr>
        <w:shd w:val="clear" w:color="auto" w:fill="F2F2F2"/>
        <w:spacing w:line="360" w:lineRule="auto"/>
        <w:jc w:val="left"/>
      </w:pPr>
      <m:oMath>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=r</m:t>
        </m:r>
      </m:oMath>
      <w:r>
        <w:rPr>
          <w:color w:val="FF0000"/>
        </w:rPr>
        <w:t>，即抛物线上点到</w:t>
      </w:r>
      <m:oMath>
        <m:r>
          <m:rPr/>
          <w:rPr>
            <w:rFonts w:ascii="Cambria Math" w:hAnsi="Cambria Math" w:cs="Cambria Math"/>
          </w:rPr>
          <m:t>x=−2</m:t>
        </m:r>
      </m:oMath>
      <w:r>
        <w:rPr>
          <w:color w:val="FF0000"/>
        </w:rPr>
        <w:t>的距离</w:t>
      </w:r>
      <w:r>
        <w:rPr>
          <w:rFonts w:eastAsia="Times New Roman"/>
          <w:color w:val="FF0000"/>
          <w:kern w:val="0"/>
          <w:sz w:val="24"/>
          <w:szCs w:val="24"/>
        </w:rPr>
        <w:t>    </w:t>
      </w:r>
      <m:oMath>
        <m:r>
          <m:rPr/>
          <w:rPr>
            <w:rFonts w:ascii="Cambria Math" w:hAnsi="Cambria Math" w:cs="Cambria Math"/>
          </w:rPr>
          <m:t>∴</m:t>
        </m:r>
      </m:oMath>
      <w:r>
        <w:rPr>
          <w:color w:val="FF0000"/>
        </w:rPr>
        <w:t xml:space="preserve"> </w:t>
      </w:r>
      <m:oMath>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w:rPr>
            <w:rFonts w:ascii="Cambria Math" w:hAnsi="Cambria Math" w:cs="Cambria Math"/>
          </w:rPr>
          <m:t>+1</m:t>
        </m:r>
      </m:oMath>
    </w:p>
    <w:p w14:paraId="2334E8BE">
      <w:pPr>
        <w:shd w:val="clear" w:color="auto" w:fill="F2F2F2"/>
        <w:spacing w:line="360" w:lineRule="auto"/>
        <w:jc w:val="left"/>
      </w:pPr>
      <m:oMathPara>
        <m:oMathParaPr>
          <m:jc m:val="left"/>
        </m:oMathParaPr>
        <m:oMath>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MF</m:t>
              </m:r>
              <m:ctrlPr>
                <w:rPr>
                  <w:rFonts w:ascii="Cambria Math" w:hAnsi="Cambria Math"/>
                </w:rPr>
              </m:ctrlPr>
            </m:e>
          </m:d>
          <m:r>
            <m:rPr/>
            <w:rPr>
              <w:rFonts w:ascii="Cambria Math" w:hAnsi="Cambria Math" w:cs="Cambria Math"/>
            </w:rPr>
            <m:t>=1</m:t>
          </m:r>
        </m:oMath>
      </m:oMathPara>
    </w:p>
    <w:p w14:paraId="3FD1952B">
      <w:pPr>
        <w:shd w:val="clear" w:color="auto" w:fill="F2F2F2"/>
        <w:spacing w:line="360" w:lineRule="auto"/>
        <w:jc w:val="left"/>
      </w:pPr>
      <m:oMath>
        <m:r>
          <m:rPr/>
          <w:rPr>
            <w:rFonts w:ascii="Cambria Math" w:hAnsi="Cambria Math" w:cs="Cambria Math"/>
          </w:rPr>
          <m:t>∴</m:t>
        </m:r>
      </m:oMath>
      <w:r>
        <w:rPr>
          <w:color w:val="FF0000"/>
        </w:rPr>
        <w:t>当</w:t>
      </w:r>
      <m:oMath>
        <m:r>
          <m:rPr/>
          <w:rPr>
            <w:rFonts w:ascii="Cambria Math" w:hAnsi="Cambria Math" w:cs="Cambria Math"/>
          </w:rPr>
          <m:t>P</m:t>
        </m:r>
      </m:oMath>
      <w:r>
        <w:rPr>
          <w:color w:val="FF0000"/>
        </w:rPr>
        <w:t>与</w:t>
      </w:r>
      <m:oMath>
        <m:r>
          <m:rPr/>
          <w:rPr>
            <w:rFonts w:ascii="Cambria Math" w:hAnsi="Cambria Math" w:cs="Cambria Math"/>
          </w:rPr>
          <m:t>F</m:t>
        </m:r>
      </m:oMath>
      <w:r>
        <w:rPr>
          <w:color w:val="FF0000"/>
        </w:rPr>
        <w:t>重合，即</w:t>
      </w:r>
      <m:oMath>
        <m:r>
          <m:rPr/>
          <w:rPr>
            <w:rFonts w:ascii="Cambria Math" w:hAnsi="Cambria Math" w:cs="Cambria Math"/>
          </w:rPr>
          <m:t>P</m:t>
        </m:r>
      </m:oMath>
      <w:r>
        <w:rPr>
          <w:color w:val="FF0000"/>
        </w:rPr>
        <w:t>点坐标为</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w:t>
      </w:r>
      <m:oMath>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MP</m:t>
            </m:r>
            <m:ctrlPr>
              <w:rPr>
                <w:rFonts w:ascii="Cambria Math" w:hAnsi="Cambria Math"/>
              </w:rPr>
            </m:ctrlPr>
          </m:e>
        </m:d>
        <m:r>
          <m:rPr/>
          <w:rPr>
            <w:rFonts w:ascii="Cambria Math" w:hAnsi="Cambria Math" w:cs="Cambria Math"/>
          </w:rPr>
          <m:t>=1</m:t>
        </m:r>
      </m:oMath>
    </w:p>
    <w:p w14:paraId="66546BC9">
      <w:pPr>
        <w:shd w:val="clear" w:color="auto" w:fill="F2F2F2"/>
        <w:spacing w:line="360" w:lineRule="auto"/>
        <w:jc w:val="left"/>
      </w:pPr>
      <w:r>
        <w:rPr>
          <w:color w:val="FF0000"/>
        </w:rPr>
        <w:t>②当直线</w:t>
      </w:r>
      <m:oMath>
        <m:r>
          <m:rPr/>
          <w:rPr>
            <w:rFonts w:ascii="Cambria Math" w:hAnsi="Cambria Math" w:cs="Cambria Math"/>
          </w:rPr>
          <m:t>AB</m:t>
        </m:r>
      </m:oMath>
      <w:r>
        <w:rPr>
          <w:color w:val="FF0000"/>
        </w:rPr>
        <w:t>斜率不存在时，则直线</w:t>
      </w:r>
      <m:oMath>
        <m:r>
          <m:rPr/>
          <w:rPr>
            <w:rFonts w:ascii="Cambria Math" w:hAnsi="Cambria Math" w:cs="Cambria Math"/>
          </w:rPr>
          <m:t>AB</m:t>
        </m:r>
      </m:oMath>
      <w:r>
        <w:rPr>
          <w:color w:val="FF0000"/>
        </w:rPr>
        <w:t>方程为：</w:t>
      </w:r>
      <m:oMath>
        <m:r>
          <m:rPr/>
          <w:rPr>
            <w:rFonts w:ascii="Cambria Math" w:hAnsi="Cambria Math" w:cs="Cambria Math"/>
          </w:rPr>
          <m:t>x=0</m:t>
        </m:r>
      </m:oMath>
    </w:p>
    <w:p w14:paraId="4FB7DDB4">
      <w:pPr>
        <w:shd w:val="clear" w:color="auto" w:fill="F2F2F2"/>
        <w:spacing w:line="360" w:lineRule="auto"/>
        <w:jc w:val="left"/>
      </w:pPr>
      <m:oMath>
        <m:r>
          <m:rPr/>
          <w:rPr>
            <w:rFonts w:ascii="Cambria Math" w:hAnsi="Cambria Math" w:cs="Cambria Math"/>
          </w:rPr>
          <m:t>∴M</m:t>
        </m:r>
      </m:oMath>
      <w:r>
        <w:rPr>
          <w:color w:val="FF0000"/>
        </w:rPr>
        <w:t>在</w:t>
      </w:r>
      <m:oMath>
        <m:r>
          <m:rPr/>
          <w:rPr>
            <w:rFonts w:ascii="Cambria Math" w:hAnsi="Cambria Math" w:cs="Cambria Math"/>
          </w:rPr>
          <m:t>x</m:t>
        </m:r>
      </m:oMath>
      <w:r>
        <w:rPr>
          <w:color w:val="FF0000"/>
        </w:rPr>
        <w:t>轴上，设</w:t>
      </w:r>
      <m:oMath>
        <m:r>
          <m:rPr/>
          <w:rPr>
            <w:rFonts w:ascii="Cambria Math" w:hAnsi="Cambria Math" w:cs="Cambria Math"/>
          </w:rPr>
          <m:t>M</m:t>
        </m:r>
        <m:d>
          <m:dPr>
            <m:ctrlPr>
              <w:rPr>
                <w:rFonts w:ascii="Cambria Math" w:hAnsi="Cambria Math"/>
              </w:rPr>
            </m:ctrlPr>
          </m:dPr>
          <m:e>
            <m:r>
              <m:rPr/>
              <w:rPr>
                <w:rFonts w:ascii="Cambria Math" w:hAnsi="Cambria Math" w:cs="Cambria Math"/>
              </w:rPr>
              <m:t>n,0</m:t>
            </m:r>
            <m:ctrlPr>
              <w:rPr>
                <w:rFonts w:ascii="Cambria Math" w:hAnsi="Cambria Math"/>
              </w:rPr>
            </m:ctrlPr>
          </m:e>
        </m:d>
      </m:oMath>
    </w:p>
    <w:p w14:paraId="5BC11A81">
      <w:pPr>
        <w:shd w:val="clear" w:color="auto" w:fill="F2F2F2"/>
        <w:spacing w:line="360" w:lineRule="auto"/>
        <w:jc w:val="left"/>
      </w:pPr>
      <m:oMath>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n+2</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oMath>
      <w:r>
        <w:rPr>
          <w:color w:val="FF0000"/>
        </w:rPr>
        <w:t>，解得：</w:t>
      </w:r>
      <m:oMath>
        <m:r>
          <m:rPr/>
          <w:rPr>
            <w:rFonts w:ascii="Cambria Math" w:hAnsi="Cambria Math" w:cs="Cambria Math"/>
          </w:rPr>
          <m:t>n=0</m:t>
        </m:r>
      </m:oMath>
      <w:r>
        <w:rPr>
          <w:color w:val="FF0000"/>
        </w:rPr>
        <w:t>，即</w:t>
      </w:r>
      <m:oMath>
        <m:r>
          <m:rPr/>
          <w:rPr>
            <w:rFonts w:ascii="Cambria Math" w:hAnsi="Cambria Math" w:cs="Cambria Math"/>
          </w:rPr>
          <m:t>M</m:t>
        </m:r>
        <m:d>
          <m:dPr>
            <m:ctrlPr>
              <w:rPr>
                <w:rFonts w:ascii="Cambria Math" w:hAnsi="Cambria Math"/>
              </w:rPr>
            </m:ctrlPr>
          </m:dPr>
          <m:e>
            <m:r>
              <m:rPr/>
              <w:rPr>
                <w:rFonts w:ascii="Cambria Math" w:hAnsi="Cambria Math" w:cs="Cambria Math"/>
              </w:rPr>
              <m:t>0,0</m:t>
            </m:r>
            <m:ctrlPr>
              <w:rPr>
                <w:rFonts w:ascii="Cambria Math" w:hAnsi="Cambria Math"/>
              </w:rPr>
            </m:ctrlPr>
          </m:e>
        </m:d>
      </m:oMath>
    </w:p>
    <w:p w14:paraId="1A22B815">
      <w:pPr>
        <w:shd w:val="clear" w:color="auto" w:fill="F2F2F2"/>
        <w:spacing w:line="360" w:lineRule="auto"/>
        <w:jc w:val="left"/>
      </w:pPr>
      <w:r>
        <w:rPr>
          <w:color w:val="FF0000"/>
        </w:rPr>
        <w:t>若</w:t>
      </w:r>
      <m:oMath>
        <m:r>
          <m:rPr/>
          <w:rPr>
            <w:rFonts w:ascii="Cambria Math" w:hAnsi="Cambria Math" w:cs="Cambria Math"/>
          </w:rPr>
          <m:t>P</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，则</w:t>
      </w:r>
      <m:oMath>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MP</m:t>
            </m:r>
            <m:ctrlPr>
              <w:rPr>
                <w:rFonts w:ascii="Cambria Math" w:hAnsi="Cambria Math"/>
              </w:rPr>
            </m:ctrlPr>
          </m:e>
        </m:d>
        <m:r>
          <m:rPr/>
          <w:rPr>
            <w:rFonts w:ascii="Cambria Math" w:hAnsi="Cambria Math" w:cs="Cambria Math"/>
          </w:rPr>
          <m:t>=2−1=1</m:t>
        </m:r>
      </m:oMath>
    </w:p>
    <w:p w14:paraId="40FCC2B7">
      <w:pPr>
        <w:shd w:val="clear" w:color="auto" w:fill="F2F2F2"/>
        <w:spacing w:line="360" w:lineRule="auto"/>
        <w:jc w:val="left"/>
      </w:pPr>
      <w:r>
        <w:rPr>
          <w:color w:val="FF0000"/>
        </w:rPr>
        <w:t>综上所述，存在定点</w:t>
      </w:r>
      <m:oMath>
        <m:r>
          <m:rPr/>
          <w:rPr>
            <w:rFonts w:ascii="Cambria Math" w:hAnsi="Cambria Math" w:cs="Cambria Math"/>
          </w:rPr>
          <m:t>P</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，使得</w:t>
      </w:r>
      <m:oMath>
        <m:d>
          <m:dPr>
            <m:begChr m:val="|"/>
            <m:endChr m:val="|"/>
            <m:ctrlPr>
              <w:rPr>
                <w:rFonts w:ascii="Cambria Math" w:hAnsi="Cambria Math"/>
              </w:rPr>
            </m:ctrlPr>
          </m:dPr>
          <m:e>
            <m:r>
              <m:rPr/>
              <w:rPr>
                <w:rFonts w:ascii="Cambria Math" w:hAnsi="Cambria Math" w:cs="Cambria Math"/>
              </w:rPr>
              <m:t>MA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MP</m:t>
            </m:r>
            <m:ctrlPr>
              <w:rPr>
                <w:rFonts w:ascii="Cambria Math" w:hAnsi="Cambria Math"/>
              </w:rPr>
            </m:ctrlPr>
          </m:e>
        </m:d>
      </m:oMath>
      <w:r>
        <w:rPr>
          <w:color w:val="FF0000"/>
        </w:rPr>
        <w:t>为定值.</w:t>
      </w:r>
    </w:p>
    <w:p w14:paraId="3BC6AC17">
      <w:pPr>
        <w:shd w:val="clear" w:color="auto" w:fill="F2F2F2"/>
        <w:spacing w:line="360" w:lineRule="auto"/>
        <w:jc w:val="left"/>
      </w:pPr>
      <w:r>
        <w:rPr>
          <w:color w:val="FF0000"/>
        </w:rPr>
        <w:t>【点睛】本题考查圆的方程的求解问题、圆锥曲线中的定点定值类问题.解决本定点定值问题的关键是能够根据圆的性质得到动点所满足的轨迹方程，进而根据抛物线的定义得到定值，进而验证定值符合所有情况，使得问题得解.</w:t>
      </w:r>
    </w:p>
    <w:p w14:paraId="4FC4BE61">
      <w:pPr>
        <w:spacing w:line="360" w:lineRule="auto"/>
        <w:jc w:val="left"/>
      </w:pPr>
      <w:r>
        <w:t>73．</w:t>
      </w:r>
      <w:r>
        <w:rPr>
          <w:color w:val="C00000"/>
        </w:rPr>
        <w:t>（2017·全国III卷·高考真题）</w:t>
      </w:r>
      <w:r>
        <w:t>在直角坐标系</w:t>
      </w:r>
      <w:r>
        <w:rPr>
          <w:i/>
        </w:rPr>
        <w:t>xOy</w:t>
      </w:r>
      <w:r>
        <w:t>中，曲线</w:t>
      </w:r>
      <m:oMath>
        <m:r>
          <m:rPr/>
          <w:rPr>
            <w:rFonts w:ascii="Cambria Math" w:hAnsi="Cambria Math" w:cs="Cambria Math"/>
          </w:rPr>
          <m:t>y</m:t>
        </m:r>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mx</m:t>
        </m:r>
        <m:r>
          <m:rPr>
            <m:nor/>
            <m:sty m:val="p"/>
          </m:rPr>
          <w:rPr>
            <w:rFonts w:ascii="Cambria Math" w:hAnsi="Cambria Math" w:cs="Cambria Math"/>
            <w:b w:val="0"/>
            <w:i w:val="0"/>
          </w:rPr>
          <m:t>-2</m:t>
        </m:r>
      </m:oMath>
      <w:r>
        <w:t>与</w:t>
      </w:r>
      <w:r>
        <w:rPr>
          <w:i/>
        </w:rPr>
        <w:t>x</w:t>
      </w:r>
      <w:r>
        <w:t>轴交于</w:t>
      </w:r>
      <w:r>
        <w:rPr>
          <w:i/>
        </w:rPr>
        <w:t>A</w:t>
      </w:r>
      <w:r>
        <w:rPr>
          <w:rFonts w:ascii="Time New Romans" w:hAnsi="Time New Romans" w:eastAsia="Time New Romans" w:cs="Time New Romans"/>
        </w:rPr>
        <w:t>，</w:t>
      </w:r>
      <w:r>
        <w:rPr>
          <w:i/>
        </w:rPr>
        <w:t>B</w:t>
      </w:r>
      <w:r>
        <w:t>两点，点</w:t>
      </w:r>
      <w:r>
        <w:rPr>
          <w:rFonts w:ascii="Time New Romans" w:hAnsi="Time New Romans" w:eastAsia="Time New Romans" w:cs="Time New Romans"/>
        </w:rPr>
        <w:t>C</w:t>
      </w:r>
      <w:r>
        <w:t>的坐标为</w:t>
      </w:r>
      <m:oMath>
        <m:r>
          <m:rPr>
            <m:nor/>
            <m:sty m:val="p"/>
          </m:rPr>
          <w:rPr>
            <w:rFonts w:ascii="Cambria Math" w:hAnsi="Cambria Math" w:cs="Cambria Math"/>
            <w:b w:val="0"/>
            <w:i w:val="0"/>
          </w:rPr>
          <m:t>(0,1)</m:t>
        </m:r>
      </m:oMath>
      <w:r>
        <w:rPr>
          <w:rFonts w:ascii="Time New Romans" w:hAnsi="Time New Romans" w:eastAsia="Time New Romans" w:cs="Time New Romans"/>
        </w:rPr>
        <w:t>.</w:t>
      </w:r>
      <w:r>
        <w:t>当</w:t>
      </w:r>
      <w:r>
        <w:rPr>
          <w:i/>
        </w:rPr>
        <w:t>m</w:t>
      </w:r>
      <w:r>
        <w:t>变化时，解答下列问题：</w:t>
      </w:r>
    </w:p>
    <w:p w14:paraId="49C868C7">
      <w:pPr>
        <w:spacing w:line="360" w:lineRule="auto"/>
        <w:jc w:val="left"/>
      </w:pPr>
      <w:r>
        <w:rPr>
          <w:rFonts w:ascii="Time New Romans" w:hAnsi="Time New Romans" w:eastAsia="Time New Romans" w:cs="Time New Romans"/>
        </w:rPr>
        <w:t>（1</w:t>
      </w:r>
      <w:r>
        <w:t>）能否出现</w:t>
      </w:r>
      <w:r>
        <w:rPr>
          <w:i/>
        </w:rPr>
        <w:t>AC</w:t>
      </w:r>
      <w:r>
        <w:rPr>
          <w:rFonts w:ascii="Time New Romans" w:hAnsi="Time New Romans" w:eastAsia="Time New Romans" w:cs="Time New Romans"/>
        </w:rPr>
        <w:t>⊥</w:t>
      </w:r>
      <w:r>
        <w:rPr>
          <w:i/>
        </w:rPr>
        <w:t>BC</w:t>
      </w:r>
      <w:r>
        <w:t>的情况？说明理由；</w:t>
      </w:r>
    </w:p>
    <w:p w14:paraId="28687675">
      <w:pPr>
        <w:spacing w:line="360" w:lineRule="auto"/>
        <w:jc w:val="left"/>
      </w:pPr>
      <w:r>
        <w:rPr>
          <w:rFonts w:ascii="Time New Romans" w:hAnsi="Time New Romans" w:eastAsia="Time New Romans" w:cs="Time New Romans"/>
        </w:rPr>
        <w:t>（2</w:t>
      </w:r>
      <w:r>
        <w:t>）证明过</w:t>
      </w:r>
      <w:r>
        <w:rPr>
          <w:i/>
        </w:rPr>
        <w:t>A</w:t>
      </w:r>
      <w:r>
        <w:rPr>
          <w:rFonts w:ascii="Time New Romans" w:hAnsi="Time New Romans" w:eastAsia="Time New Romans" w:cs="Time New Romans"/>
        </w:rPr>
        <w:t>，</w:t>
      </w:r>
      <w:r>
        <w:rPr>
          <w:i/>
        </w:rPr>
        <w:t>B</w:t>
      </w:r>
      <w:r>
        <w:rPr>
          <w:rFonts w:ascii="Time New Romans" w:hAnsi="Time New Romans" w:eastAsia="Time New Romans" w:cs="Time New Romans"/>
        </w:rPr>
        <w:t>，</w:t>
      </w:r>
      <w:r>
        <w:rPr>
          <w:i/>
        </w:rPr>
        <w:t>C</w:t>
      </w:r>
      <w:r>
        <w:t>三点的圆在</w:t>
      </w:r>
      <w:r>
        <w:rPr>
          <w:i/>
        </w:rPr>
        <w:t>y</w:t>
      </w:r>
      <w:r>
        <w:t>轴上截得的弦长为定值</w:t>
      </w:r>
      <w:r>
        <w:rPr>
          <w:rFonts w:ascii="Time New Romans" w:hAnsi="Time New Romans" w:eastAsia="Time New Romans" w:cs="Time New Romans"/>
        </w:rPr>
        <w:t>.</w:t>
      </w:r>
    </w:p>
    <w:p w14:paraId="4A952A04">
      <w:pPr>
        <w:shd w:val="clear" w:color="auto" w:fill="F2F2F2"/>
        <w:spacing w:line="360" w:lineRule="auto"/>
        <w:jc w:val="left"/>
      </w:pPr>
      <w:r>
        <w:rPr>
          <w:color w:val="FF0000"/>
        </w:rPr>
        <w:t>【答案】（1）不会；（2）详见解析</w:t>
      </w:r>
    </w:p>
    <w:p w14:paraId="5779A82E">
      <w:pPr>
        <w:shd w:val="clear" w:color="auto" w:fill="F2F2F2"/>
        <w:spacing w:line="360" w:lineRule="auto"/>
        <w:jc w:val="left"/>
      </w:pPr>
      <w:r>
        <w:rPr>
          <w:color w:val="FF0000"/>
        </w:rPr>
        <w:t>【详解】试题分析：（1）设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,0</m:t>
            </m:r>
            <m:ctrlPr>
              <w:rPr>
                <w:rFonts w:ascii="Cambria Math" w:hAnsi="Cambria Math"/>
              </w:rPr>
            </m:ctrlPr>
          </m:e>
        </m:d>
      </m:oMath>
      <w:r>
        <w:rPr>
          <w:color w:val="FF0000"/>
        </w:rPr>
        <w:t>，由</w:t>
      </w:r>
      <w:r>
        <w:rPr>
          <w:i/>
          <w:color w:val="FF0000"/>
        </w:rPr>
        <w:t>AC</w:t>
      </w:r>
      <w:r>
        <w:rPr>
          <w:color w:val="FF0000"/>
        </w:rPr>
        <w:t>⊥</w:t>
      </w:r>
      <w:r>
        <w:rPr>
          <w:i/>
          <w:color w:val="FF0000"/>
        </w:rPr>
        <w:t>BC</w:t>
      </w:r>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+1=0</m:t>
        </m:r>
      </m:oMath>
      <w:r>
        <w:rPr>
          <w:color w:val="FF0000"/>
        </w:rPr>
        <w:t>；由根与系数的关系得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oMath>
      <w:r>
        <w:rPr>
          <w:color w:val="FF0000"/>
        </w:rPr>
        <w:t>，矛盾，所以不存在；（2）求出过</w:t>
      </w:r>
      <w:r>
        <w:rPr>
          <w:i/>
          <w:color w:val="FF0000"/>
        </w:rPr>
        <w:t>A</w:t>
      </w:r>
      <w:r>
        <w:rPr>
          <w:color w:val="FF0000"/>
        </w:rPr>
        <w:t>，</w:t>
      </w:r>
      <w:r>
        <w:rPr>
          <w:i/>
          <w:color w:val="FF0000"/>
        </w:rPr>
        <w:t>B</w:t>
      </w:r>
      <w:r>
        <w:rPr>
          <w:color w:val="FF0000"/>
        </w:rPr>
        <w:t>，</w:t>
      </w:r>
      <w:r>
        <w:rPr>
          <w:i/>
          <w:color w:val="FF0000"/>
        </w:rPr>
        <w:t>C</w:t>
      </w:r>
      <w:r>
        <w:rPr>
          <w:color w:val="FF0000"/>
        </w:rPr>
        <w:t>三点的圆的圆心坐标和半径，即可得圆的方程，再利用垂径定理求弦长.</w:t>
      </w:r>
    </w:p>
    <w:p w14:paraId="7135C68C">
      <w:pPr>
        <w:shd w:val="clear" w:color="auto" w:fill="F2F2F2"/>
        <w:spacing w:line="360" w:lineRule="auto"/>
        <w:ind w:left="640"/>
        <w:jc w:val="left"/>
      </w:pPr>
      <w:r>
        <w:rPr>
          <w:color w:val="FF0000"/>
        </w:rPr>
        <w:t>试题解析：（1）不能出现</w:t>
      </w:r>
      <w:r>
        <w:rPr>
          <w:i/>
          <w:color w:val="FF0000"/>
        </w:rPr>
        <w:t>AC</w:t>
      </w:r>
      <w:r>
        <w:rPr>
          <w:color w:val="FF0000"/>
        </w:rPr>
        <w:t>⊥</w:t>
      </w:r>
      <w:r>
        <w:rPr>
          <w:i/>
          <w:color w:val="FF0000"/>
        </w:rPr>
        <w:t>BC</w:t>
      </w:r>
      <w:r>
        <w:rPr>
          <w:color w:val="FF0000"/>
        </w:rPr>
        <w:t>的情况，理由如下：</w:t>
      </w:r>
    </w:p>
    <w:p w14:paraId="370EE0E5">
      <w:pPr>
        <w:shd w:val="clear" w:color="auto" w:fill="F2F2F2"/>
        <w:spacing w:line="360" w:lineRule="auto"/>
        <w:ind w:left="640"/>
        <w:jc w:val="left"/>
      </w:pPr>
      <w:r>
        <w:rPr>
          <w:color w:val="FF0000"/>
        </w:rPr>
        <w:t>设</w:t>
      </w:r>
      <m:oMath>
        <m:r>
          <m:rPr/>
          <w:rPr>
            <w:rFonts w:ascii="Cambria Math" w:hAnsi="Cambria Math" w:cs="Cambria Math"/>
          </w:rPr>
          <m:t>A</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,0）</m:t>
        </m:r>
      </m:oMath>
      <w:r>
        <w:rPr>
          <w:color w:val="FF0000"/>
        </w:rPr>
        <w:t>,</w:t>
      </w:r>
      <m:oMath>
        <m:r>
          <m:rPr/>
          <w:rPr>
            <w:rFonts w:ascii="Cambria Math" w:hAnsi="Cambria Math" w:cs="Cambria Math"/>
          </w:rPr>
          <m:t>B</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,0）</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满足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mx</m:t>
        </m:r>
        <m:r>
          <m:rPr>
            <m:nor/>
            <m:sty m:val="p"/>
          </m:rPr>
          <w:rPr>
            <w:rFonts w:ascii="Cambria Math" w:hAnsi="Cambria Math" w:cs="Cambria Math"/>
            <w:b w:val="0"/>
            <w:i w:val="0"/>
          </w:rPr>
          <m:t>-2=0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oMath>
      <w:r>
        <w:rPr>
          <w:color w:val="FF0000"/>
        </w:rPr>
        <w:t>.</w:t>
      </w:r>
    </w:p>
    <w:p w14:paraId="50D68ABB">
      <w:pPr>
        <w:shd w:val="clear" w:color="auto" w:fill="F2F2F2"/>
        <w:spacing w:line="360" w:lineRule="auto"/>
        <w:ind w:left="640"/>
        <w:jc w:val="left"/>
      </w:pPr>
      <w:r>
        <w:rPr>
          <w:color w:val="FF0000"/>
        </w:rPr>
        <w:t>又</w:t>
      </w:r>
      <w:r>
        <w:rPr>
          <w:i/>
          <w:color w:val="FF0000"/>
        </w:rPr>
        <w:t>C</w:t>
      </w:r>
      <w:r>
        <w:rPr>
          <w:color w:val="FF0000"/>
        </w:rPr>
        <w:t>的坐标为（0，1），故</w:t>
      </w:r>
      <w:r>
        <w:rPr>
          <w:i/>
          <w:color w:val="FF0000"/>
        </w:rPr>
        <w:t>AC</w:t>
      </w:r>
      <w:r>
        <w:rPr>
          <w:color w:val="FF0000"/>
        </w:rPr>
        <w:t>的斜率与</w:t>
      </w:r>
      <w:r>
        <w:rPr>
          <w:i/>
          <w:color w:val="FF0000"/>
        </w:rPr>
        <w:t>BC</w:t>
      </w:r>
      <w:r>
        <w:rPr>
          <w:color w:val="FF0000"/>
        </w:rPr>
        <w:t>的斜率之积为</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，所以不能出现</w:t>
      </w:r>
      <w:r>
        <w:rPr>
          <w:i/>
          <w:color w:val="FF0000"/>
        </w:rPr>
        <w:t>AC</w:t>
      </w:r>
      <w:r>
        <w:rPr>
          <w:color w:val="FF0000"/>
        </w:rPr>
        <w:t>⊥</w:t>
      </w:r>
      <w:r>
        <w:rPr>
          <w:i/>
          <w:color w:val="FF0000"/>
        </w:rPr>
        <w:t>BC</w:t>
      </w:r>
      <w:r>
        <w:rPr>
          <w:color w:val="FF0000"/>
        </w:rPr>
        <w:t>的情况.</w:t>
      </w:r>
    </w:p>
    <w:p w14:paraId="51950418">
      <w:pPr>
        <w:shd w:val="clear" w:color="auto" w:fill="F2F2F2"/>
        <w:spacing w:line="360" w:lineRule="auto"/>
        <w:ind w:left="640"/>
        <w:jc w:val="left"/>
      </w:pPr>
      <w:r>
        <w:rPr>
          <w:color w:val="FF0000"/>
        </w:rPr>
        <w:t>（2）</w:t>
      </w:r>
      <w:r>
        <w:rPr>
          <w:i/>
          <w:color w:val="FF0000"/>
        </w:rPr>
        <w:t>BC</w:t>
      </w:r>
      <w:r>
        <w:rPr>
          <w:color w:val="FF0000"/>
        </w:rPr>
        <w:t>的中点坐标为（</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），可得</w:t>
      </w:r>
      <w:r>
        <w:rPr>
          <w:i/>
          <w:color w:val="FF0000"/>
        </w:rPr>
        <w:t>BC</w:t>
      </w:r>
      <w:r>
        <w:rPr>
          <w:color w:val="FF0000"/>
        </w:rPr>
        <w:t>的中垂线方程为</w:t>
      </w:r>
      <m:oMath>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m:nor/>
                    <m:sty m:val="p"/>
                  </m:rPr>
                  <w:rPr>
                    <w:rFonts w:ascii="Cambria Math" w:hAnsi="Cambria Math" w:cs="Cambria Math"/>
                    <w:b w:val="0"/>
                    <w:i w:val="0"/>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oMath>
      <w:r>
        <w:rPr>
          <w:color w:val="FF0000"/>
        </w:rPr>
        <w:t>.</w:t>
      </w:r>
    </w:p>
    <w:p w14:paraId="5CCAF697">
      <w:pPr>
        <w:shd w:val="clear" w:color="auto" w:fill="F2F2F2"/>
        <w:spacing w:line="360" w:lineRule="auto"/>
        <w:ind w:left="640"/>
        <w:jc w:val="left"/>
      </w:pPr>
      <w:r>
        <w:rPr>
          <w:color w:val="FF0000"/>
        </w:rPr>
        <w:t>由（1）可得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m</m:t>
        </m:r>
      </m:oMath>
      <w:r>
        <w:rPr>
          <w:color w:val="FF0000"/>
        </w:rPr>
        <w:t>，所以</w:t>
      </w:r>
      <w:r>
        <w:rPr>
          <w:i/>
          <w:color w:val="FF0000"/>
        </w:rPr>
        <w:t>AB</w:t>
      </w:r>
      <w:r>
        <w:rPr>
          <w:color w:val="FF0000"/>
        </w:rPr>
        <w:t>的中垂线方程为</w:t>
      </w:r>
      <m:oMath>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7162F1F1">
      <w:pPr>
        <w:shd w:val="clear" w:color="auto" w:fill="F2F2F2"/>
        <w:spacing w:line="360" w:lineRule="auto"/>
        <w:ind w:left="640"/>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ctrlPr>
                  <w:rPr>
                    <w:rFonts w:ascii="Cambria Math" w:hAnsi="Cambria Math"/>
                  </w:rPr>
                </m:ctrlPr>
              </m:e>
              <m:e>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ctrlPr>
                  <w:rPr>
                    <w:rFonts w:ascii="Cambria Math" w:hAnsi="Cambria Math"/>
                  </w:rPr>
                </m:ctrlPr>
              </m:e>
            </m:eqArr>
            <m:ctrlPr>
              <w:rPr>
                <w:rFonts w:ascii="Cambria Math" w:hAnsi="Cambria Math"/>
              </w:rPr>
            </m:ctrlPr>
          </m:e>
        </m:d>
      </m:oMath>
      <w:r>
        <w:rPr>
          <w:color w:val="FF0000"/>
        </w:rPr>
        <w:t>又</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r>
          <m:rPr>
            <m:nor/>
            <m:sty m:val="p"/>
          </m:rPr>
          <w:rPr>
            <w:rFonts w:ascii="Cambria Math" w:hAnsi="Cambria Math" w:cs="Cambria Math"/>
            <w:b w:val="0"/>
            <w:i w:val="0"/>
          </w:rPr>
          <m:t>+</m:t>
        </m:r>
        <m:r>
          <m:rPr/>
          <w:rPr>
            <w:rFonts w:ascii="Cambria Math" w:hAnsi="Cambria Math" w:cs="Cambria Math"/>
          </w:rPr>
          <m:t>m</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-2=0</m:t>
        </m:r>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ctrlPr>
                  <w:rPr>
                    <w:rFonts w:ascii="Cambria Math" w:hAnsi="Cambria Math"/>
                  </w:rPr>
                </m:ctrlPr>
              </m:e>
              <m:e>
                <m:r>
                  <m:rPr/>
                  <w:rPr>
                    <w:rFonts w:ascii="Cambria Math" w:hAnsi="Cambria Math" w:cs="Cambria Math"/>
                  </w:rPr>
                  <m:t>y</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ctrlPr>
                  <w:rPr>
                    <w:rFonts w:ascii="Cambria Math" w:hAnsi="Cambria Math"/>
                  </w:rPr>
                </m:ctrlPr>
              </m:e>
            </m:eqArr>
            <m:ctrlPr>
              <w:rPr>
                <w:rFonts w:ascii="Cambria Math" w:hAnsi="Cambria Math"/>
              </w:rPr>
            </m:ctrlPr>
          </m:e>
        </m:d>
      </m:oMath>
    </w:p>
    <w:p w14:paraId="7BE8AAC0">
      <w:pPr>
        <w:shd w:val="clear" w:color="auto" w:fill="F2F2F2"/>
        <w:spacing w:line="360" w:lineRule="auto"/>
        <w:ind w:left="640"/>
        <w:jc w:val="left"/>
      </w:pPr>
      <w:r>
        <w:rPr>
          <w:color w:val="FF0000"/>
        </w:rPr>
        <w:t>所以过</w:t>
      </w:r>
      <w:r>
        <w:rPr>
          <w:i/>
          <w:color w:val="FF0000"/>
        </w:rPr>
        <w:t>A</w:t>
      </w:r>
      <w:r>
        <w:rPr>
          <w:color w:val="FF0000"/>
        </w:rPr>
        <w:t>、</w:t>
      </w:r>
      <w:r>
        <w:rPr>
          <w:i/>
          <w:color w:val="FF0000"/>
        </w:rPr>
        <w:t>B</w:t>
      </w:r>
      <w:r>
        <w:rPr>
          <w:color w:val="FF0000"/>
        </w:rPr>
        <w:t>、</w:t>
      </w:r>
      <w:r>
        <w:rPr>
          <w:i/>
          <w:color w:val="FF0000"/>
        </w:rPr>
        <w:t>C</w:t>
      </w:r>
      <w:r>
        <w:rPr>
          <w:color w:val="FF0000"/>
        </w:rPr>
        <w:t>三点的圆的圆心坐标为（</w:t>
      </w:r>
      <m:oMath>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），半径</w:t>
      </w:r>
      <m:oMath>
        <m:r>
          <m:rPr/>
          <w:rPr>
            <w:rFonts w:ascii="Cambria Math" w:hAnsi="Cambria Math" w:cs="Cambria Math"/>
          </w:rPr>
          <m:t>r</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+9</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oMath>
    </w:p>
    <w:p w14:paraId="27EB7FDD">
      <w:pPr>
        <w:shd w:val="clear" w:color="auto" w:fill="F2F2F2"/>
        <w:spacing w:line="360" w:lineRule="auto"/>
        <w:ind w:left="640"/>
        <w:jc w:val="left"/>
      </w:pPr>
      <w:r>
        <w:rPr>
          <w:color w:val="FF0000"/>
        </w:rPr>
        <w:t>故圆在</w:t>
      </w:r>
      <w:r>
        <w:rPr>
          <w:i/>
          <w:color w:val="FF0000"/>
        </w:rPr>
        <w:t>y</w:t>
      </w:r>
      <w:r>
        <w:rPr>
          <w:color w:val="FF0000"/>
        </w:rPr>
        <w:t>轴上截得的弦长为</w:t>
      </w:r>
      <m:oMath>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sSup>
              <m:sSupPr>
                <m:ctrlPr>
                  <w:rPr>
                    <w:rFonts w:ascii="Cambria Math" w:hAnsi="Cambria Math"/>
                  </w:rPr>
                </m:ctrlPr>
              </m:sSupPr>
              <m:e>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=3</m:t>
        </m:r>
      </m:oMath>
      <w:r>
        <w:rPr>
          <w:color w:val="FF0000"/>
        </w:rPr>
        <w:t>，即过</w:t>
      </w:r>
      <w:r>
        <w:rPr>
          <w:i/>
          <w:color w:val="FF0000"/>
        </w:rPr>
        <w:t>A</w:t>
      </w:r>
      <w:r>
        <w:rPr>
          <w:color w:val="FF0000"/>
        </w:rPr>
        <w:t>、</w:t>
      </w:r>
      <w:r>
        <w:rPr>
          <w:i/>
          <w:color w:val="FF0000"/>
        </w:rPr>
        <w:t>B</w:t>
      </w:r>
      <w:r>
        <w:rPr>
          <w:color w:val="FF0000"/>
        </w:rPr>
        <w:t>、</w:t>
      </w:r>
      <w:r>
        <w:rPr>
          <w:i/>
          <w:color w:val="FF0000"/>
        </w:rPr>
        <w:t>C</w:t>
      </w:r>
      <w:r>
        <w:rPr>
          <w:color w:val="FF0000"/>
        </w:rPr>
        <w:t>三点的圆在</w:t>
      </w:r>
      <w:r>
        <w:rPr>
          <w:i/>
          <w:color w:val="FF0000"/>
        </w:rPr>
        <w:t>y</w:t>
      </w:r>
      <w:r>
        <w:rPr>
          <w:color w:val="FF0000"/>
        </w:rPr>
        <w:t>轴上截得的弦长为定值.</w:t>
      </w:r>
    </w:p>
    <w:p w14:paraId="1094FB5C">
      <w:pPr>
        <w:shd w:val="clear" w:color="auto" w:fill="F2F2F2"/>
        <w:spacing w:line="360" w:lineRule="auto"/>
        <w:jc w:val="left"/>
      </w:pPr>
      <w:r>
        <w:rPr>
          <w:color w:val="FF0000"/>
        </w:rPr>
        <w:t>【名师点睛】</w:t>
      </w:r>
    </w:p>
    <w:p w14:paraId="3E7BA322">
      <w:pPr>
        <w:shd w:val="clear" w:color="auto" w:fill="F2F2F2"/>
        <w:spacing w:line="360" w:lineRule="auto"/>
        <w:ind w:left="640"/>
        <w:jc w:val="left"/>
      </w:pPr>
      <w:r>
        <w:rPr>
          <w:color w:val="FF0000"/>
        </w:rPr>
        <w:t>直线与圆综合问题的常见类型及解题策略：</w:t>
      </w:r>
    </w:p>
    <w:p w14:paraId="282E175C">
      <w:pPr>
        <w:shd w:val="clear" w:color="auto" w:fill="F2F2F2"/>
        <w:spacing w:line="360" w:lineRule="auto"/>
        <w:ind w:left="640"/>
        <w:jc w:val="left"/>
      </w:pPr>
      <w:r>
        <w:rPr>
          <w:color w:val="FF0000"/>
        </w:rPr>
        <w:t>（1）处理直线与圆的弦长问题时多用几何法，即弦长的一半、弦心距、半径构成直角三角形．代数方法：运用根与系数的关系及弦长公式：</w:t>
      </w:r>
      <m:oMath>
        <m:r>
          <m:rPr>
            <m:nor/>
            <m:sty m:val="p"/>
          </m:rPr>
          <w:rPr>
            <w:rFonts w:ascii="Cambria Math" w:hAnsi="Cambria Math" w:cs="Cambria Math"/>
            <w:b w:val="0"/>
            <w:i w:val="0"/>
          </w:rPr>
          <m:t>|</m:t>
        </m:r>
        <m:r>
          <m:rPr/>
          <w:rPr>
            <w:rFonts w:ascii="Cambria Math" w:hAnsi="Cambria Math" w:cs="Cambria Math"/>
          </w:rPr>
          <m:t>AB</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sSup>
              <m:sSupPr>
                <m:ctrlPr>
                  <w:rPr>
                    <w:rFonts w:ascii="Cambria Math" w:hAnsi="Cambria Math"/>
                  </w:rPr>
                </m:ctrlPr>
              </m:sSupPr>
              <m:e>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rad>
      </m:oMath>
      <w:r>
        <w:rPr>
          <w:color w:val="FF0000"/>
        </w:rPr>
        <w:t>；</w:t>
      </w:r>
    </w:p>
    <w:p w14:paraId="0B42ED41">
      <w:pPr>
        <w:shd w:val="clear" w:color="auto" w:fill="F2F2F2"/>
        <w:spacing w:line="360" w:lineRule="auto"/>
        <w:ind w:left="640"/>
        <w:jc w:val="left"/>
      </w:pPr>
      <w:r>
        <w:rPr>
          <w:color w:val="FF0000"/>
        </w:rPr>
        <w:t>(2)圆的切线问题的处理要抓住圆心到直线的距离等于半径，从而建立关系解决问题．</w:t>
      </w:r>
    </w:p>
    <w:p w14:paraId="21949F5F">
      <w:pPr>
        <w:spacing w:line="360" w:lineRule="auto"/>
        <w:jc w:val="left"/>
      </w:pPr>
      <w:r>
        <w:t>74．</w:t>
      </w:r>
      <w:r>
        <w:rPr>
          <w:color w:val="C00000"/>
        </w:rPr>
        <w:t>（2020·北京·高考真题）</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过点</w:t>
      </w:r>
      <m:oMath>
        <m:r>
          <m:rPr/>
          <w:rPr>
            <w:rFonts w:ascii="Cambria Math" w:hAnsi="Cambria Math" w:cs="Cambria Math"/>
          </w:rPr>
          <m:t>A(−2,−1)</m:t>
        </m:r>
      </m:oMath>
      <w:r>
        <w:t>，且</w:t>
      </w:r>
      <m:oMath>
        <m:r>
          <m:rPr/>
          <w:rPr>
            <w:rFonts w:ascii="Cambria Math" w:hAnsi="Cambria Math" w:cs="Cambria Math"/>
          </w:rPr>
          <m:t>a=2b</m:t>
        </m:r>
      </m:oMath>
      <w:r>
        <w:t>．</w:t>
      </w:r>
    </w:p>
    <w:p w14:paraId="5DB2C14C">
      <w:pPr>
        <w:spacing w:line="360" w:lineRule="auto"/>
        <w:jc w:val="left"/>
      </w:pPr>
      <w:r>
        <w:t>（Ⅰ）求椭圆</w:t>
      </w:r>
      <w:r>
        <w:rPr>
          <w:i/>
        </w:rPr>
        <w:t>C</w:t>
      </w:r>
      <w:r>
        <w:t>的方程：</w:t>
      </w:r>
    </w:p>
    <w:p w14:paraId="2DAE6CE2">
      <w:pPr>
        <w:spacing w:line="360" w:lineRule="auto"/>
        <w:jc w:val="left"/>
      </w:pPr>
      <w:r>
        <w:t>（Ⅱ）过点</w:t>
      </w:r>
      <m:oMath>
        <m:r>
          <m:rPr/>
          <w:rPr>
            <w:rFonts w:ascii="Cambria Math" w:hAnsi="Cambria Math" w:cs="Cambria Math"/>
          </w:rPr>
          <m:t>B(−4,0)</m:t>
        </m:r>
      </m:oMath>
      <w:r>
        <w:t>的直线</w:t>
      </w:r>
      <w:r>
        <w:rPr>
          <w:i/>
        </w:rPr>
        <w:t>l</w:t>
      </w:r>
      <w:r>
        <w:t>交椭圆</w:t>
      </w:r>
      <w:r>
        <w:rPr>
          <w:i/>
        </w:rPr>
        <w:t>C</w:t>
      </w:r>
      <w:r>
        <w:t>于点</w:t>
      </w:r>
      <m:oMath>
        <m:r>
          <m:rPr/>
          <w:rPr>
            <w:rFonts w:ascii="Cambria Math" w:hAnsi="Cambria Math" w:cs="Cambria Math"/>
          </w:rPr>
          <m:t>M,N</m:t>
        </m:r>
      </m:oMath>
      <w:r>
        <w:t>,直线</w:t>
      </w:r>
      <m:oMath>
        <m:r>
          <m:rPr/>
          <w:rPr>
            <w:rFonts w:ascii="Cambria Math" w:hAnsi="Cambria Math" w:cs="Cambria Math"/>
          </w:rPr>
          <m:t>MA,NA</m:t>
        </m:r>
      </m:oMath>
      <w:r>
        <w:t>分别交直线</w:t>
      </w:r>
      <m:oMath>
        <m:r>
          <m:rPr/>
          <w:rPr>
            <w:rFonts w:ascii="Cambria Math" w:hAnsi="Cambria Math" w:cs="Cambria Math"/>
          </w:rPr>
          <m:t>x=−4</m:t>
        </m:r>
      </m:oMath>
      <w:r>
        <w:t>于点</w:t>
      </w:r>
      <m:oMath>
        <m:r>
          <m:rPr/>
          <w:rPr>
            <w:rFonts w:ascii="Cambria Math" w:hAnsi="Cambria Math" w:cs="Cambria Math"/>
          </w:rPr>
          <m:t>P,Q</m:t>
        </m:r>
      </m:oMath>
      <w:r>
        <w:t>．求</w:t>
      </w:r>
      <m:oMath>
        <m:f>
          <m:fPr>
            <m:ctrlPr>
              <w:rPr>
                <w:rFonts w:ascii="Cambria Math" w:hAnsi="Cambria Math"/>
              </w:rPr>
            </m:ctrlPr>
          </m:fPr>
          <m:num>
            <m:r>
              <m:rPr/>
              <w:rPr>
                <w:rFonts w:ascii="Cambria Math" w:hAnsi="Cambria Math" w:cs="Cambria Math"/>
              </w:rPr>
              <m:t>|PB|</m:t>
            </m:r>
            <m:ctrlPr>
              <w:rPr>
                <w:rFonts w:ascii="Cambria Math" w:hAnsi="Cambria Math"/>
              </w:rPr>
            </m:ctrlPr>
          </m:num>
          <m:den>
            <m:r>
              <m:rPr/>
              <w:rPr>
                <w:rFonts w:ascii="Cambria Math" w:hAnsi="Cambria Math" w:cs="Cambria Math"/>
              </w:rPr>
              <m:t>|BQ|</m:t>
            </m:r>
            <m:ctrlPr>
              <w:rPr>
                <w:rFonts w:ascii="Cambria Math" w:hAnsi="Cambria Math"/>
              </w:rPr>
            </m:ctrlPr>
          </m:den>
        </m:f>
      </m:oMath>
      <w:r>
        <w:t>的值．</w:t>
      </w:r>
    </w:p>
    <w:p w14:paraId="1793DFA3">
      <w:pPr>
        <w:shd w:val="clear" w:color="auto" w:fill="F2F2F2"/>
        <w:spacing w:line="360" w:lineRule="auto"/>
        <w:jc w:val="left"/>
      </w:pPr>
      <w:r>
        <w:rPr>
          <w:color w:val="FF0000"/>
        </w:rPr>
        <w:t>【答案】（Ⅰ）</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；（Ⅱ）1.</w:t>
      </w:r>
    </w:p>
    <w:p w14:paraId="1EF73946">
      <w:pPr>
        <w:shd w:val="clear" w:color="auto" w:fill="F2F2F2"/>
        <w:spacing w:line="360" w:lineRule="auto"/>
        <w:jc w:val="left"/>
      </w:pPr>
      <w:r>
        <w:rPr>
          <w:color w:val="FF0000"/>
        </w:rPr>
        <w:t>【分析】(Ⅰ)由题意得到关于</w:t>
      </w:r>
      <w:r>
        <w:rPr>
          <w:rFonts w:eastAsia="Times New Roman"/>
          <w:i/>
          <w:color w:val="FF0000"/>
        </w:rPr>
        <w:t>a</w:t>
      </w:r>
      <w:r>
        <w:rPr>
          <w:color w:val="FF0000"/>
        </w:rPr>
        <w:t>,</w:t>
      </w:r>
      <w:r>
        <w:rPr>
          <w:rFonts w:eastAsia="Times New Roman"/>
          <w:i/>
          <w:color w:val="FF0000"/>
        </w:rPr>
        <w:t>b</w:t>
      </w:r>
      <w:r>
        <w:rPr>
          <w:color w:val="FF0000"/>
        </w:rPr>
        <w:t>的方程组，求解方程组即可确定椭圆方程；</w:t>
      </w:r>
    </w:p>
    <w:p w14:paraId="0D5CE9BB">
      <w:pPr>
        <w:shd w:val="clear" w:color="auto" w:fill="F2F2F2"/>
        <w:spacing w:line="360" w:lineRule="auto"/>
        <w:jc w:val="left"/>
      </w:pPr>
      <w:r>
        <w:rPr>
          <w:color w:val="FF0000"/>
        </w:rPr>
        <w:t>(Ⅱ)首先联立直线与椭圆的方程，然后由直线</w:t>
      </w:r>
      <w:r>
        <w:rPr>
          <w:rFonts w:eastAsia="Times New Roman"/>
          <w:i/>
          <w:color w:val="FF0000"/>
        </w:rPr>
        <w:t>MA</w:t>
      </w:r>
      <w:r>
        <w:rPr>
          <w:color w:val="FF0000"/>
        </w:rPr>
        <w:t>,</w:t>
      </w:r>
      <w:r>
        <w:rPr>
          <w:rFonts w:eastAsia="Times New Roman"/>
          <w:i/>
          <w:color w:val="FF0000"/>
        </w:rPr>
        <w:t>NA</w:t>
      </w:r>
      <w:r>
        <w:rPr>
          <w:color w:val="FF0000"/>
        </w:rPr>
        <w:t>的方程确定点</w:t>
      </w:r>
      <w:r>
        <w:rPr>
          <w:rFonts w:eastAsia="Times New Roman"/>
          <w:i/>
          <w:color w:val="FF0000"/>
        </w:rPr>
        <w:t>P</w:t>
      </w:r>
      <w:r>
        <w:rPr>
          <w:color w:val="FF0000"/>
        </w:rPr>
        <w:t>,</w:t>
      </w:r>
      <w:r>
        <w:rPr>
          <w:rFonts w:eastAsia="Times New Roman"/>
          <w:i/>
          <w:color w:val="FF0000"/>
        </w:rPr>
        <w:t>Q</w:t>
      </w:r>
      <w:r>
        <w:rPr>
          <w:color w:val="FF0000"/>
        </w:rPr>
        <w:t>的纵坐标，将线段长度的比值转化为纵坐标比值的问题，进一步结合韦达定理可证得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=0</m:t>
        </m:r>
      </m:oMath>
      <w:r>
        <w:rPr>
          <w:color w:val="FF0000"/>
        </w:rPr>
        <w:t>，从而可得两线段长度的比值.</w:t>
      </w:r>
    </w:p>
    <w:p w14:paraId="407F605C">
      <w:pPr>
        <w:shd w:val="clear" w:color="auto" w:fill="F2F2F2"/>
        <w:spacing w:line="360" w:lineRule="auto"/>
        <w:jc w:val="left"/>
      </w:pPr>
      <w:r>
        <w:rPr>
          <w:color w:val="FF0000"/>
        </w:rPr>
        <w:t>【详解】(Ⅰ)设椭圆方程为：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a&gt;b&gt;0</m:t>
            </m:r>
            <m:ctrlPr>
              <w:rPr>
                <w:rFonts w:ascii="Cambria Math" w:hAnsi="Cambria Math"/>
              </w:rPr>
            </m:ctrlPr>
          </m:e>
        </m:d>
      </m:oMath>
      <w:r>
        <w:rPr>
          <w:color w:val="FF0000"/>
        </w:rPr>
        <w:t>，由题意可得：</w:t>
      </w:r>
    </w:p>
    <w:p w14:paraId="71A07074">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
                <m:r>
                  <m:rPr/>
                  <w:rPr>
                    <w:rFonts w:ascii="Cambria Math" w:hAnsi="Cambria Math" w:cs="Cambria Math"/>
                  </w:rPr>
                  <m:t>a=2b</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e>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eqArr>
            <m:ctrlPr>
              <w:rPr>
                <w:rFonts w:ascii="Cambria Math" w:hAnsi="Cambria Math"/>
              </w:rPr>
            </m:ctrlPr>
          </m:e>
        </m:d>
      </m:oMath>
      <w:r>
        <w:rPr>
          <w:color w:val="FF0000"/>
        </w:rPr>
        <w:t>，</w:t>
      </w:r>
    </w:p>
    <w:p w14:paraId="3306F379">
      <w:pPr>
        <w:shd w:val="clear" w:color="auto" w:fill="F2F2F2"/>
        <w:spacing w:line="360" w:lineRule="auto"/>
        <w:jc w:val="left"/>
      </w:pPr>
      <w:r>
        <w:rPr>
          <w:color w:val="FF0000"/>
        </w:rPr>
        <w:t>故椭圆方程为：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2CB74100">
      <w:pPr>
        <w:shd w:val="clear" w:color="auto" w:fill="F2F2F2"/>
        <w:spacing w:line="360" w:lineRule="auto"/>
        <w:jc w:val="left"/>
        <w:rPr>
          <w:b/>
        </w:rPr>
      </w:pPr>
      <w:r>
        <w:rPr>
          <w:color w:val="FF0000"/>
        </w:rPr>
        <w:t>(Ⅱ)</w:t>
      </w:r>
      <w:r>
        <w:rPr>
          <w:b/>
          <w:color w:val="FF0000"/>
        </w:rPr>
        <w:t>[方法一]：</w:t>
      </w:r>
    </w:p>
    <w:p w14:paraId="0D4560E3">
      <w:pPr>
        <w:shd w:val="clear" w:color="auto" w:fill="F2F2F2"/>
        <w:spacing w:line="360" w:lineRule="auto"/>
        <w:jc w:val="left"/>
      </w:pPr>
      <w:r>
        <w:rPr>
          <w:color w:val="FF0000"/>
        </w:rPr>
        <w:t>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，直线</w:t>
      </w:r>
      <m:oMath>
        <m:r>
          <m:rPr/>
          <w:rPr>
            <w:rFonts w:ascii="Cambria Math" w:hAnsi="Cambria Math" w:cs="Cambria Math"/>
          </w:rPr>
          <m:t>MN</m:t>
        </m:r>
      </m:oMath>
      <w:r>
        <w:rPr>
          <w:color w:val="FF0000"/>
        </w:rPr>
        <w:t>的方程为：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x+4</m:t>
            </m:r>
            <m:ctrlPr>
              <w:rPr>
                <w:rFonts w:ascii="Cambria Math" w:hAnsi="Cambria Math"/>
              </w:rPr>
            </m:ctrlPr>
          </m:e>
        </m:d>
      </m:oMath>
      <w:r>
        <w:rPr>
          <w:color w:val="FF0000"/>
        </w:rPr>
        <w:t>，</w:t>
      </w:r>
    </w:p>
    <w:p w14:paraId="39A2ADAC">
      <w:pPr>
        <w:shd w:val="clear" w:color="auto" w:fill="F2F2F2"/>
        <w:spacing w:line="360" w:lineRule="auto"/>
        <w:jc w:val="left"/>
      </w:pPr>
      <w:r>
        <w:rPr>
          <w:color w:val="FF0000"/>
        </w:rPr>
        <w:t>与椭圆方程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联立可得：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rPr>
                  <m:t>x+4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oMath>
      <w:r>
        <w:rPr>
          <w:color w:val="FF0000"/>
        </w:rPr>
        <w:t>，</w:t>
      </w:r>
    </w:p>
    <w:p w14:paraId="30ED64B8">
      <w:pPr>
        <w:shd w:val="clear" w:color="auto" w:fill="F2F2F2"/>
        <w:spacing w:line="360" w:lineRule="auto"/>
        <w:jc w:val="left"/>
      </w:pPr>
      <w:r>
        <w:rPr>
          <w:color w:val="FF0000"/>
        </w:rPr>
        <w:t>即：</w:t>
      </w:r>
      <m:oMath>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e>
        </m:d>
        <m:r>
          <m:rPr/>
          <w:rPr>
            <w:rFonts w:ascii="Cambria Math" w:hAnsi="Cambria Math" w:cs="Cambria Math"/>
          </w:rPr>
          <m:t>=0</m:t>
        </m:r>
      </m:oMath>
      <w:r>
        <w:rPr>
          <w:color w:val="FF0000"/>
        </w:rPr>
        <w:t>，</w:t>
      </w:r>
    </w:p>
    <w:p w14:paraId="1E3DBA64">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4124561C">
      <w:pPr>
        <w:shd w:val="clear" w:color="auto" w:fill="F2F2F2"/>
        <w:spacing w:line="360" w:lineRule="auto"/>
        <w:jc w:val="left"/>
      </w:pPr>
      <w:r>
        <w:rPr>
          <w:color w:val="FF0000"/>
        </w:rPr>
        <w:t>直线</w:t>
      </w:r>
      <w:r>
        <w:rPr>
          <w:rFonts w:eastAsia="Times New Roman"/>
          <w:i/>
          <w:color w:val="FF0000"/>
        </w:rPr>
        <w:t>MA</w:t>
      </w:r>
      <w:r>
        <w:rPr>
          <w:color w:val="FF0000"/>
        </w:rPr>
        <w:t>的方程为：</w:t>
      </w:r>
      <m:oMath>
        <m:r>
          <m:rPr/>
          <w:rPr>
            <w:rFonts w:ascii="Cambria Math" w:hAnsi="Cambria Math" w:cs="Cambria Math"/>
          </w:rPr>
          <m:t>y+1=</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2A084A76">
      <w:pPr>
        <w:shd w:val="clear" w:color="auto" w:fill="F2F2F2"/>
        <w:spacing w:line="360" w:lineRule="auto"/>
        <w:jc w:val="left"/>
      </w:pPr>
      <w:r>
        <w:rPr>
          <w:color w:val="FF0000"/>
        </w:rPr>
        <w:t>令</w:t>
      </w:r>
      <m:oMath>
        <m:r>
          <m:rPr/>
          <w:rPr>
            <w:rFonts w:ascii="Cambria Math" w:hAnsi="Cambria Math" w:cs="Cambria Math"/>
          </w:rPr>
          <m:t>x=−4</m:t>
        </m:r>
      </m:oMath>
      <w:r>
        <w:rPr>
          <w:color w:val="FF0000"/>
        </w:rPr>
        <w:t>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−1=−2×</m:t>
        </m:r>
        <m:f>
          <m:fPr>
            <m:ctrlPr>
              <w:rPr>
                <w:rFonts w:ascii="Cambria Math" w:hAnsi="Cambria Math"/>
              </w:rPr>
            </m:ctrlPr>
          </m:fPr>
          <m:num>
            <m:r>
              <m:rPr/>
              <w:rPr>
                <w:rFonts w:ascii="Cambria Math" w:hAnsi="Cambria Math" w:cs="Cambria Math"/>
              </w:rPr>
              <m:t>k</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e>
            </m:d>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d>
              <m:dPr>
                <m:ctrlPr>
                  <w:rPr>
                    <w:rFonts w:ascii="Cambria Math" w:hAnsi="Cambria Math"/>
                  </w:rPr>
                </m:ctrlPr>
              </m:dPr>
              <m:e>
                <m:r>
                  <m:rPr/>
                  <w:rPr>
                    <w:rFonts w:ascii="Cambria Math" w:hAnsi="Cambria Math" w:cs="Cambria Math"/>
                  </w:rPr>
                  <m:t>2k+1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w:t>
      </w:r>
    </w:p>
    <w:p w14:paraId="1B1D65FD">
      <w:pPr>
        <w:shd w:val="clear" w:color="auto" w:fill="F2F2F2"/>
        <w:spacing w:line="360" w:lineRule="auto"/>
        <w:jc w:val="left"/>
      </w:pPr>
      <w:r>
        <w:rPr>
          <w:color w:val="FF0000"/>
        </w:rPr>
        <w:t>同理可得：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d>
              <m:dPr>
                <m:ctrlPr>
                  <w:rPr>
                    <w:rFonts w:ascii="Cambria Math" w:hAnsi="Cambria Math"/>
                  </w:rPr>
                </m:ctrlPr>
              </m:dPr>
              <m:e>
                <m:r>
                  <m:rPr/>
                  <w:rPr>
                    <w:rFonts w:ascii="Cambria Math" w:hAnsi="Cambria Math" w:cs="Cambria Math"/>
                  </w:rPr>
                  <m:t>2k+1</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w:t>
      </w:r>
    </w:p>
    <w:p w14:paraId="51DE5B93">
      <w:pPr>
        <w:shd w:val="clear" w:color="auto" w:fill="F2F2F2"/>
        <w:spacing w:line="360" w:lineRule="auto"/>
        <w:jc w:val="left"/>
      </w:pPr>
      <w:r>
        <w:rPr>
          <w:color w:val="FF0000"/>
        </w:rPr>
        <w:t>很明显</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&lt;0</m:t>
        </m:r>
      </m:oMath>
      <w:r>
        <w:rPr>
          <w:color w:val="FF0000"/>
        </w:rPr>
        <w:t>，且</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，注意到，</w:t>
      </w:r>
    </w:p>
    <w:p w14:paraId="5A6BE6E0">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2k+1</m:t>
            </m:r>
            <m:ctrlPr>
              <w:rPr>
                <w:rFonts w:ascii="Cambria Math" w:hAnsi="Cambria Math"/>
              </w:rPr>
            </m:ctrlPr>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2k+1</m:t>
            </m:r>
            <m:ctrlPr>
              <w:rPr>
                <w:rFonts w:ascii="Cambria Math" w:hAnsi="Cambria Math"/>
              </w:rPr>
            </m:ctrlPr>
          </m:e>
        </m:d>
        <m:r>
          <m:rP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num>
          <m:den>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den>
        </m:f>
      </m:oMath>
      <w:r>
        <w:rPr>
          <w:color w:val="FF0000"/>
        </w:rPr>
        <w:t>，</w:t>
      </w:r>
    </w:p>
    <w:p w14:paraId="7884FC5C">
      <w:pPr>
        <w:shd w:val="clear" w:color="auto" w:fill="F2F2F2"/>
        <w:spacing w:line="360" w:lineRule="auto"/>
        <w:jc w:val="left"/>
      </w:pPr>
      <w:r>
        <w:rPr>
          <w:color w:val="FF0000"/>
        </w:rPr>
        <w:t>而</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r>
          <m:rPr/>
          <w:rPr>
            <w:rFonts w:ascii="Cambria Math" w:hAnsi="Cambria Math" w:cs="Cambria Math"/>
          </w:rPr>
          <m:t>=2</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+8</m:t>
            </m:r>
            <m:ctrlPr>
              <w:rPr>
                <w:rFonts w:ascii="Cambria Math" w:hAnsi="Cambria Math"/>
              </w:rPr>
            </m:ctrlPr>
          </m:e>
        </m:d>
      </m:oMath>
    </w:p>
    <w:p w14:paraId="20D23F39">
      <w:pPr>
        <w:shd w:val="clear" w:color="auto" w:fill="F2F2F2"/>
        <w:spacing w:line="360" w:lineRule="auto"/>
        <w:jc w:val="left"/>
      </w:pPr>
      <m:oMathPara>
        <m:oMathParaPr>
          <m:jc m:val="left"/>
        </m:oMathParaPr>
        <m:oMath>
          <m:r>
            <m:rPr/>
            <w:rPr>
              <w:rFonts w:ascii="Cambria Math" w:hAnsi="Cambria Math" w:cs="Cambria Math"/>
            </w:rPr>
            <m:t>=2</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+3×</m:t>
              </m:r>
              <m:d>
                <m:dPr>
                  <m:ctrlPr>
                    <w:rPr>
                      <w:rFonts w:ascii="Cambria Math" w:hAnsi="Cambria Math"/>
                    </w:rPr>
                  </m:ctrlPr>
                </m:dPr>
                <m:e>
                  <m:f>
                    <m:fPr>
                      <m:ctrlPr>
                        <w:rPr>
                          <w:rFonts w:ascii="Cambria Math" w:hAnsi="Cambria Math"/>
                        </w:rPr>
                      </m:ctrlPr>
                    </m:fPr>
                    <m:num>
                      <m:r>
                        <m:rPr/>
                        <w:rPr>
                          <w:rFonts w:ascii="Cambria Math" w:hAnsi="Cambria Math" w:cs="Cambria Math"/>
                        </w:rPr>
                        <m:t>−32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e>
              </m:d>
              <m:r>
                <m:rPr/>
                <w:rPr>
                  <w:rFonts w:ascii="Cambria Math" w:hAnsi="Cambria Math" w:cs="Cambria Math"/>
                </w:rPr>
                <m:t>+8</m:t>
              </m:r>
              <m:ctrlPr>
                <w:rPr>
                  <w:rFonts w:ascii="Cambria Math" w:hAnsi="Cambria Math"/>
                </w:rPr>
              </m:ctrlPr>
            </m:e>
          </m:d>
        </m:oMath>
      </m:oMathPara>
    </w:p>
    <w:p w14:paraId="3CD03377">
      <w:pPr>
        <w:shd w:val="clear" w:color="auto" w:fill="F2F2F2"/>
        <w:spacing w:line="360" w:lineRule="auto"/>
        <w:jc w:val="left"/>
      </w:pPr>
      <m:oMath>
        <m:r>
          <m:rPr/>
          <w:rPr>
            <w:rFonts w:ascii="Cambria Math" w:hAnsi="Cambria Math" w:cs="Cambria Math"/>
          </w:rPr>
          <m:t>=2×</m:t>
        </m:r>
        <m:f>
          <m:fPr>
            <m:ctrlPr>
              <w:rPr>
                <w:rFonts w:ascii="Cambria Math" w:hAnsi="Cambria Math"/>
              </w:rPr>
            </m:ctrlPr>
          </m:fPr>
          <m:num>
            <m:d>
              <m:dPr>
                <m:ctrlPr>
                  <w:rPr>
                    <w:rFonts w:ascii="Cambria Math" w:hAnsi="Cambria Math"/>
                  </w:rPr>
                </m:ctrlPr>
              </m:dPr>
              <m:e>
                <m:r>
                  <m:rPr/>
                  <w:rPr>
                    <w:rFonts w:ascii="Cambria Math" w:hAnsi="Cambria Math" w:cs="Cambria Math"/>
                  </w:rPr>
                  <m:t>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ctrlPr>
                  <w:rPr>
                    <w:rFonts w:ascii="Cambria Math" w:hAnsi="Cambria Math"/>
                  </w:rPr>
                </m:ctrlPr>
              </m:e>
            </m:d>
            <m:r>
              <m:rPr/>
              <w:rPr>
                <w:rFonts w:ascii="Cambria Math" w:hAnsi="Cambria Math" w:cs="Cambria Math"/>
              </w:rPr>
              <m:t>+3×</m:t>
            </m:r>
            <m:d>
              <m:dPr>
                <m:ctrlPr>
                  <w:rPr>
                    <w:rFonts w:ascii="Cambria Math" w:hAnsi="Cambria Math"/>
                  </w:rPr>
                </m:ctrlPr>
              </m:dPr>
              <m:e>
                <m:r>
                  <m:rPr/>
                  <w:rPr>
                    <w:rFonts w:ascii="Cambria Math" w:hAnsi="Cambria Math" w:cs="Cambria Math"/>
                  </w:rPr>
                  <m:t>−32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+8</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=0</m:t>
        </m:r>
      </m:oMath>
      <w:r>
        <w:rPr>
          <w:color w:val="FF0000"/>
        </w:rPr>
        <w:t>，</w:t>
      </w:r>
    </w:p>
    <w:p w14:paraId="1A533A31">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oMath>
      <w:r>
        <w:rPr>
          <w:color w:val="FF0000"/>
        </w:rPr>
        <w:t>.</w:t>
      </w:r>
    </w:p>
    <w:p w14:paraId="05EC3B1A">
      <w:pPr>
        <w:shd w:val="clear" w:color="auto" w:fill="F2F2F2"/>
        <w:spacing w:line="360" w:lineRule="auto"/>
        <w:jc w:val="left"/>
      </w:pPr>
      <w:r>
        <w:rPr>
          <w:color w:val="FF0000"/>
        </w:rPr>
        <w:t>从而</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num>
          <m:den>
            <m:d>
              <m:dPr>
                <m:begChr m:val="|"/>
                <m:endChr m:val="|"/>
                <m:ctrlPr>
                  <w:rPr>
                    <w:rFonts w:ascii="Cambria Math" w:hAnsi="Cambria Math"/>
                  </w:rPr>
                </m:ctrlPr>
              </m:dPr>
              <m:e>
                <m:r>
                  <m:rPr/>
                  <w:rPr>
                    <w:rFonts w:ascii="Cambria Math" w:hAnsi="Cambria Math" w:cs="Cambria Math"/>
                  </w:rPr>
                  <m:t>BQ</m:t>
                </m:r>
                <m:ctrlPr>
                  <w:rPr>
                    <w:rFonts w:ascii="Cambria Math" w:hAnsi="Cambria Math"/>
                  </w:rPr>
                </m:ctrlPr>
              </m:e>
            </m:d>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w:t>
      </w:r>
    </w:p>
    <w:p w14:paraId="52A40AFE">
      <w:pPr>
        <w:shd w:val="clear" w:color="auto" w:fill="F2F2F2"/>
        <w:spacing w:line="360" w:lineRule="auto"/>
        <w:jc w:val="left"/>
        <w:rPr>
          <w:b/>
        </w:rPr>
      </w:pPr>
      <w:r>
        <w:rPr>
          <w:b/>
          <w:color w:val="FF0000"/>
        </w:rPr>
        <w:t>[方法二]【最优解】：几何含义法</w:t>
      </w:r>
    </w:p>
    <w:p w14:paraId="7A46951A">
      <w:pPr>
        <w:shd w:val="clear" w:color="auto" w:fill="F2F2F2"/>
        <w:spacing w:line="360" w:lineRule="auto"/>
        <w:jc w:val="left"/>
      </w:pPr>
      <w:r>
        <w:rPr>
          <w:color w:val="FF0000"/>
        </w:rPr>
        <w:t>①当直线</w:t>
      </w:r>
      <w:r>
        <w:rPr>
          <w:rFonts w:eastAsia="Times New Roman"/>
          <w:i/>
          <w:color w:val="FF0000"/>
        </w:rPr>
        <w:t>l</w:t>
      </w:r>
      <w:r>
        <w:rPr>
          <w:color w:val="FF0000"/>
        </w:rPr>
        <w:t>与</w:t>
      </w:r>
      <w:r>
        <w:rPr>
          <w:rFonts w:eastAsia="Times New Roman"/>
          <w:i/>
          <w:color w:val="FF0000"/>
        </w:rPr>
        <w:t>x</w:t>
      </w:r>
      <w:r>
        <w:rPr>
          <w:color w:val="FF0000"/>
        </w:rPr>
        <w:t>轴重合，不妨设</w:t>
      </w:r>
      <m:oMath>
        <m:r>
          <m:rPr/>
          <w:rPr>
            <w:rFonts w:ascii="Cambria Math" w:hAnsi="Cambria Math" w:cs="Cambria Math"/>
          </w:rPr>
          <m:t>M(−2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,0),N(2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oMath>
      <w:r>
        <w:rPr>
          <w:color w:val="FF0000"/>
        </w:rPr>
        <w:t>，由平面几何知识得</w:t>
      </w:r>
      <m:oMath>
        <m:r>
          <m:rPr/>
          <w:rPr>
            <w:rFonts w:ascii="Cambria Math" w:hAnsi="Cambria Math" w:cs="Cambria Math"/>
          </w:rPr>
          <m:t>|BP|=</m:t>
        </m:r>
        <m:f>
          <m:fPr>
            <m:ctrlPr>
              <w:rPr>
                <w:rFonts w:ascii="Cambria Math" w:hAnsi="Cambria Math"/>
              </w:rPr>
            </m:ctrlPr>
          </m:fPr>
          <m:num>
            <m:r>
              <m:rPr/>
              <w:rPr>
                <w:rFonts w:ascii="Cambria Math" w:hAnsi="Cambria Math" w:cs="Cambria Math"/>
              </w:rPr>
              <m:t>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,|BQ|=</m:t>
        </m:r>
        <m:f>
          <m:fPr>
            <m:ctrlPr>
              <w:rPr>
                <w:rFonts w:ascii="Cambria Math" w:hAnsi="Cambria Math"/>
              </w:rPr>
            </m:ctrlPr>
          </m:fPr>
          <m:num>
            <m:r>
              <m:rPr/>
              <w:rPr>
                <w:rFonts w:ascii="Cambria Math" w:hAnsi="Cambria Math" w:cs="Cambria Math"/>
              </w:rPr>
              <m:t>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f>
          <m:fPr>
            <m:ctrlPr>
              <w:rPr>
                <w:rFonts w:ascii="Cambria Math" w:hAnsi="Cambria Math"/>
              </w:rPr>
            </m:ctrlPr>
          </m:fPr>
          <m:num>
            <m:r>
              <m:rPr/>
              <w:rPr>
                <w:rFonts w:ascii="Cambria Math" w:hAnsi="Cambria Math" w:cs="Cambria Math"/>
              </w:rPr>
              <m:t>|BP|</m:t>
            </m:r>
            <m:ctrlPr>
              <w:rPr>
                <w:rFonts w:ascii="Cambria Math" w:hAnsi="Cambria Math"/>
              </w:rPr>
            </m:ctrlPr>
          </m:num>
          <m:den>
            <m:r>
              <m:rPr/>
              <w:rPr>
                <w:rFonts w:ascii="Cambria Math" w:hAnsi="Cambria Math" w:cs="Cambria Math"/>
              </w:rPr>
              <m:t>|BQ|</m:t>
            </m:r>
            <m:ctrlPr>
              <w:rPr>
                <w:rFonts w:ascii="Cambria Math" w:hAnsi="Cambria Math"/>
              </w:rPr>
            </m:ctrlPr>
          </m:den>
        </m:f>
        <m:r>
          <m:rPr/>
          <w:rPr>
            <w:rFonts w:ascii="Cambria Math" w:hAnsi="Cambria Math" w:cs="Cambria Math"/>
          </w:rPr>
          <m:t>=1</m:t>
        </m:r>
      </m:oMath>
      <w:r>
        <w:rPr>
          <w:color w:val="FF0000"/>
        </w:rPr>
        <w:t>．</w:t>
      </w:r>
    </w:p>
    <w:p w14:paraId="00D2F6B1">
      <w:pPr>
        <w:shd w:val="clear" w:color="auto" w:fill="F2F2F2"/>
        <w:spacing w:line="360" w:lineRule="auto"/>
        <w:jc w:val="left"/>
      </w:pPr>
      <w:r>
        <w:rPr>
          <w:color w:val="FF0000"/>
        </w:rPr>
        <w:t>②当直线</w:t>
      </w:r>
      <w:r>
        <w:rPr>
          <w:rFonts w:eastAsia="Times New Roman"/>
          <w:i/>
          <w:color w:val="FF0000"/>
        </w:rPr>
        <w:t>l</w:t>
      </w:r>
      <w:r>
        <w:rPr>
          <w:color w:val="FF0000"/>
        </w:rPr>
        <w:t>不与</w:t>
      </w:r>
      <w:r>
        <w:rPr>
          <w:rFonts w:eastAsia="Times New Roman"/>
          <w:i/>
          <w:color w:val="FF0000"/>
        </w:rPr>
        <w:t>x</w:t>
      </w:r>
      <w:r>
        <w:rPr>
          <w:color w:val="FF0000"/>
        </w:rPr>
        <w:t>轴重合时，设直线</w:t>
      </w:r>
      <m:oMath>
        <m:r>
          <m:rPr/>
          <w:rPr>
            <w:rFonts w:ascii="Cambria Math" w:hAnsi="Cambria Math" w:cs="Cambria Math"/>
          </w:rPr>
          <m:t>l:x=ty−4</m:t>
        </m:r>
      </m:oMath>
      <w:r>
        <w:rPr>
          <w:color w:val="FF0000"/>
        </w:rPr>
        <w:t>，由题意，直线</w:t>
      </w:r>
      <w:r>
        <w:rPr>
          <w:rFonts w:eastAsia="Times New Roman"/>
          <w:i/>
          <w:color w:val="FF0000"/>
        </w:rPr>
        <w:t>l</w:t>
      </w:r>
      <w:r>
        <w:rPr>
          <w:color w:val="FF0000"/>
        </w:rPr>
        <w:t>不过</w:t>
      </w:r>
      <m:oMath>
        <m:r>
          <m:rPr/>
          <w:rPr>
            <w:rFonts w:ascii="Cambria Math" w:hAnsi="Cambria Math" w:cs="Cambria Math"/>
          </w:rPr>
          <m:t>A(−2,−1)</m:t>
        </m:r>
      </m:oMath>
      <w:r>
        <w:rPr>
          <w:color w:val="FF0000"/>
        </w:rPr>
        <w:t>和点</w:t>
      </w:r>
      <m:oMath>
        <m:r>
          <m:rPr/>
          <w:rPr>
            <w:rFonts w:ascii="Cambria Math" w:hAnsi="Cambria Math" w:cs="Cambria Math"/>
          </w:rPr>
          <m:t>(−2,1)</m:t>
        </m:r>
      </m:oMath>
      <w:r>
        <w:rPr>
          <w:color w:val="FF0000"/>
        </w:rPr>
        <w:t>，所以</w:t>
      </w:r>
      <m:oMath>
        <m:r>
          <m:rPr/>
          <w:rPr>
            <w:rFonts w:ascii="Cambria Math" w:hAnsi="Cambria Math" w:cs="Cambria Math"/>
          </w:rPr>
          <m:t>t≠±2</m:t>
        </m:r>
      </m:oMath>
      <w:r>
        <w:rPr>
          <w:color w:val="FF0000"/>
        </w:rPr>
        <w:t>．设</w:t>
      </w:r>
      <m:oMath>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x=ty−4,</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得</w:t>
      </w:r>
      <m:oMath>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−8ty+8=0</m:t>
        </m:r>
      </m:oMath>
      <w:r>
        <w:rPr>
          <w:color w:val="FF0000"/>
        </w:rPr>
        <w:t>．由题意知</w:t>
      </w:r>
      <m:oMath>
        <m:r>
          <m:rPr>
            <m:sty m:val="p"/>
          </m:rPr>
          <w:rPr>
            <w:rFonts w:ascii="Cambria Math" w:hAnsi="Cambria Math" w:cs="Cambria Math"/>
          </w:rPr>
          <m:t>Δ</m:t>
        </m:r>
        <m:r>
          <m:rPr/>
          <w:rPr>
            <w:rFonts w:ascii="Cambria Math" w:hAnsi="Cambria Math" w:cs="Cambria Math"/>
          </w:rPr>
          <m:t>&gt;0</m:t>
        </m:r>
      </m:oMath>
      <w:r>
        <w:rPr>
          <w:color w:val="FF0000"/>
        </w:rPr>
        <w:t>，所以</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&gt;4</m:t>
        </m:r>
      </m:oMath>
      <w:r>
        <w:rPr>
          <w:color w:val="FF0000"/>
        </w:rPr>
        <w:t>．且</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8t</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den>
        </m:f>
      </m:oMath>
      <w:r>
        <w:rPr>
          <w:color w:val="FF0000"/>
        </w:rPr>
        <w:t>．</w:t>
      </w:r>
    </w:p>
    <w:p w14:paraId="384E9BAC">
      <w:pPr>
        <w:shd w:val="clear" w:color="auto" w:fill="F2F2F2"/>
        <w:spacing w:line="360" w:lineRule="auto"/>
        <w:jc w:val="left"/>
      </w:pPr>
      <w:r>
        <w:rPr>
          <w:color w:val="FF0000"/>
        </w:rPr>
        <w:t>由题意知直线</w:t>
      </w:r>
      <m:oMath>
        <m:r>
          <m:rPr/>
          <w:rPr>
            <w:rFonts w:ascii="Cambria Math" w:hAnsi="Cambria Math" w:cs="Cambria Math"/>
          </w:rPr>
          <m:t>MA,NA</m:t>
        </m:r>
      </m:oMath>
      <w:r>
        <w:rPr>
          <w:color w:val="FF0000"/>
        </w:rPr>
        <w:t>的斜率存在．</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MA</m:t>
            </m:r>
            <m:ctrlPr>
              <w:rPr>
                <w:rFonts w:ascii="Cambria Math" w:hAnsi="Cambria Math"/>
              </w:rPr>
            </m:ctrlPr>
          </m:sub>
        </m:sSub>
        <m:r>
          <m:rPr/>
          <w:rPr>
            <w:rFonts w:ascii="Cambria Math" w:hAnsi="Cambria Math" w:cs="Cambria Math"/>
          </w:rPr>
          <m:t>:y+1=</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w:t>
      </w:r>
    </w:p>
    <w:p w14:paraId="3AB6F83E">
      <w:pPr>
        <w:shd w:val="clear" w:color="auto" w:fill="F2F2F2"/>
        <w:spacing w:line="360" w:lineRule="auto"/>
        <w:jc w:val="left"/>
      </w:pPr>
      <w:r>
        <w:rPr>
          <w:color w:val="FF0000"/>
        </w:rPr>
        <w:t>当</w:t>
      </w:r>
      <m:oMath>
        <m:r>
          <m:rPr/>
          <w:rPr>
            <w:rFonts w:ascii="Cambria Math" w:hAnsi="Cambria Math" w:cs="Cambria Math"/>
          </w:rPr>
          <m:t>x=−4</m:t>
        </m:r>
      </m:oMath>
      <w:r>
        <w:rPr>
          <w:color w:val="FF0000"/>
        </w:rPr>
        <w:t>时，</w:t>
      </w:r>
    </w:p>
    <w:p w14:paraId="185E30E7">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m:t>
                </m:r>
                <m:ctrlPr>
                  <w:rPr>
                    <w:rFonts w:ascii="Cambria Math" w:hAnsi="Cambria Math"/>
                  </w:rPr>
                </m:ctrlPr>
              </m:e>
            </m:d>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w:t>
      </w:r>
    </w:p>
    <w:p w14:paraId="7086C13E">
      <w:pPr>
        <w:shd w:val="clear" w:color="auto" w:fill="F2F2F2"/>
        <w:spacing w:line="360" w:lineRule="auto"/>
        <w:jc w:val="left"/>
      </w:pPr>
      <w:r>
        <w:rPr>
          <w:color w:val="FF0000"/>
        </w:rPr>
        <w:t>同理，</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Q</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|PB|</m:t>
            </m:r>
            <m:ctrlPr>
              <w:rPr>
                <w:rFonts w:ascii="Cambria Math" w:hAnsi="Cambria Math"/>
              </w:rPr>
            </m:ctrlPr>
          </m:num>
          <m:den>
            <m:r>
              <m:rPr/>
              <w:rPr>
                <w:rFonts w:ascii="Cambria Math" w:hAnsi="Cambria Math" w:cs="Cambria Math"/>
              </w:rPr>
              <m:t>|BQ|</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num>
              <m:den>
                <m:r>
                  <m:rPr/>
                  <w:rPr>
                    <w:rFonts w:ascii="Cambria Math" w:hAnsi="Cambria Math" w:cs="Cambria Math"/>
                  </w:rPr>
                  <m:t>(t+2)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d>
                  <m:dPr>
                    <m:ctrlPr>
                      <w:rPr>
                        <w:rFonts w:ascii="Cambria Math" w:hAnsi="Cambria Math"/>
                      </w:rPr>
                    </m:ctrlPr>
                  </m:dPr>
                  <m:e>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ctrlPr>
                      <w:rPr>
                        <w:rFonts w:ascii="Cambria Math" w:hAnsi="Cambria Math"/>
                      </w:rPr>
                    </m:ctrlPr>
                  </m:e>
                </m:d>
                <m:ctrlPr>
                  <w:rPr>
                    <w:rFonts w:ascii="Cambria Math" w:hAnsi="Cambria Math"/>
                  </w:rPr>
                </m:ctrlPr>
              </m:den>
            </m:f>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w:t>
      </w:r>
    </w:p>
    <w:p w14:paraId="7CB0519E">
      <w:pPr>
        <w:shd w:val="clear" w:color="auto" w:fill="F2F2F2"/>
        <w:spacing w:line="360" w:lineRule="auto"/>
        <w:jc w:val="left"/>
      </w:pPr>
      <w:r>
        <w:rPr>
          <w:color w:val="FF0000"/>
        </w:rPr>
        <w:t>因为</w:t>
      </w:r>
      <m:oMath>
        <m:r>
          <m:rPr/>
          <w:rPr>
            <w:rFonts w:ascii="Cambria Math" w:hAnsi="Cambria Math" w:cs="Cambria Math"/>
          </w:rPr>
          <m:t>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f>
          <m:fPr>
            <m:ctrlPr>
              <w:rPr>
                <w:rFonts w:ascii="Cambria Math" w:hAnsi="Cambria Math"/>
              </w:rPr>
            </m:ctrlPr>
          </m:fPr>
          <m:num>
            <m:r>
              <m:rPr/>
              <w:rPr>
                <w:rFonts w:ascii="Cambria Math" w:hAnsi="Cambria Math" w:cs="Cambria Math"/>
              </w:rPr>
              <m:t>|PB|</m:t>
            </m:r>
            <m:ctrlPr>
              <w:rPr>
                <w:rFonts w:ascii="Cambria Math" w:hAnsi="Cambria Math"/>
              </w:rPr>
            </m:ctrlPr>
          </m:num>
          <m:den>
            <m:r>
              <m:rPr/>
              <w:rPr>
                <w:rFonts w:ascii="Cambria Math" w:hAnsi="Cambria Math" w:cs="Cambria Math"/>
              </w:rPr>
              <m:t>|BQ|</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w:t>
      </w:r>
    </w:p>
    <w:p w14:paraId="13382265">
      <w:pPr>
        <w:shd w:val="clear" w:color="auto" w:fill="F2F2F2"/>
        <w:spacing w:line="360" w:lineRule="auto"/>
        <w:jc w:val="left"/>
      </w:pPr>
      <w:r>
        <w:rPr>
          <w:color w:val="FF0000"/>
        </w:rPr>
        <w:t>【整体点评】方法一直接设直线</w:t>
      </w:r>
      <m:oMath>
        <m:r>
          <m:rPr/>
          <w:rPr>
            <w:rFonts w:ascii="Cambria Math" w:hAnsi="Cambria Math" w:cs="Cambria Math"/>
          </w:rPr>
          <m:t>MN</m:t>
        </m:r>
      </m:oMath>
      <w:r>
        <w:rPr>
          <w:color w:val="FF0000"/>
        </w:rPr>
        <w:t>的方程为：</w:t>
      </w:r>
      <m:oMath>
        <m:r>
          <m:rPr/>
          <w:rPr>
            <w:rFonts w:ascii="Cambria Math" w:hAnsi="Cambria Math" w:cs="Cambria Math"/>
          </w:rPr>
          <m:t>y=k</m:t>
        </m:r>
        <m:d>
          <m:dPr>
            <m:ctrlPr>
              <w:rPr>
                <w:rFonts w:ascii="Cambria Math" w:hAnsi="Cambria Math"/>
              </w:rPr>
            </m:ctrlPr>
          </m:dPr>
          <m:e>
            <m:r>
              <m:rPr/>
              <w:rPr>
                <w:rFonts w:ascii="Cambria Math" w:hAnsi="Cambria Math" w:cs="Cambria Math"/>
              </w:rPr>
              <m:t>x+4</m:t>
            </m:r>
            <m:ctrlPr>
              <w:rPr>
                <w:rFonts w:ascii="Cambria Math" w:hAnsi="Cambria Math"/>
              </w:rPr>
            </m:ctrlPr>
          </m:e>
        </m:d>
      </m:oMath>
      <w:r>
        <w:rPr>
          <w:color w:val="FF0000"/>
        </w:rPr>
        <w:t>，联立方程消去</w:t>
      </w:r>
      <w:r>
        <w:rPr>
          <w:rFonts w:eastAsia="Times New Roman"/>
          <w:i/>
          <w:color w:val="FF0000"/>
        </w:rPr>
        <w:t>y</w:t>
      </w:r>
      <w:r>
        <w:rPr>
          <w:color w:val="FF0000"/>
        </w:rPr>
        <w:t>，利用韦达定理化简求解；方法二先对斜率为零的情况进行特例研究，在斜率不为零的情况下设直线方程为</w:t>
      </w:r>
      <m:oMath>
        <m:r>
          <m:rPr/>
          <w:rPr>
            <w:rFonts w:ascii="Cambria Math" w:hAnsi="Cambria Math" w:cs="Cambria Math"/>
          </w:rPr>
          <m:t>l:x=ty−4</m:t>
        </m:r>
      </m:oMath>
      <w:r>
        <w:rPr>
          <w:color w:val="FF0000"/>
        </w:rPr>
        <w:t>，联立方程消去</w:t>
      </w:r>
      <w:r>
        <w:rPr>
          <w:rFonts w:eastAsia="Times New Roman"/>
          <w:i/>
          <w:color w:val="FF0000"/>
        </w:rPr>
        <w:t>x</w:t>
      </w:r>
      <w:r>
        <w:rPr>
          <w:color w:val="FF0000"/>
        </w:rPr>
        <w:t>，直接利用韦达定理求得</w:t>
      </w:r>
      <w:r>
        <w:rPr>
          <w:rFonts w:eastAsia="Times New Roman"/>
          <w:i/>
          <w:color w:val="FF0000"/>
        </w:rPr>
        <w:t>P</w:t>
      </w:r>
      <w:r>
        <w:rPr>
          <w:color w:val="FF0000"/>
        </w:rPr>
        <w:t>,</w:t>
      </w:r>
      <w:r>
        <w:rPr>
          <w:rFonts w:eastAsia="Times New Roman"/>
          <w:i/>
          <w:color w:val="FF0000"/>
        </w:rPr>
        <w:t>Q</w:t>
      </w:r>
      <w:r>
        <w:rPr>
          <w:color w:val="FF0000"/>
        </w:rPr>
        <w:t>的纵坐标，运算更为简洁，应为最优解法.</w:t>
      </w:r>
    </w:p>
    <w:p w14:paraId="6B8C4A3D">
      <w:pPr>
        <w:spacing w:line="360" w:lineRule="auto"/>
        <w:jc w:val="left"/>
      </w:pPr>
      <w:r>
        <w:t>75．</w:t>
      </w:r>
      <w:r>
        <w:rPr>
          <w:color w:val="C00000"/>
        </w:rPr>
        <w:t>（2016·北京·高考真题）</w:t>
      </w:r>
      <w:r>
        <w:t>已知椭圆</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t>过点</w:t>
      </w:r>
      <m:oMath>
        <m:r>
          <m:rPr/>
          <w:rPr>
            <w:rFonts w:ascii="Cambria Math" w:hAnsi="Cambria Math" w:cs="Cambria Math"/>
          </w:rPr>
          <m:t>A(2,0),B(0,1)</m:t>
        </m:r>
      </m:oMath>
      <w:r>
        <w:t>两点．</w:t>
      </w:r>
    </w:p>
    <w:p w14:paraId="0009064B">
      <w:pPr>
        <w:spacing w:line="360" w:lineRule="auto"/>
        <w:jc w:val="left"/>
      </w:pPr>
      <w:r>
        <w:t>（Ⅰ）求椭圆</w:t>
      </w:r>
      <m:oMath>
        <m:r>
          <m:rPr/>
          <w:rPr>
            <w:rFonts w:ascii="Cambria Math" w:hAnsi="Cambria Math" w:cs="Cambria Math"/>
          </w:rPr>
          <m:t>C</m:t>
        </m:r>
      </m:oMath>
      <w:r>
        <w:t>的方程及离心率；</w:t>
      </w:r>
    </w:p>
    <w:p w14:paraId="75430FBC">
      <w:pPr>
        <w:spacing w:line="360" w:lineRule="auto"/>
        <w:jc w:val="left"/>
      </w:pPr>
      <w:r>
        <w:t>（Ⅱ）设</w:t>
      </w:r>
      <m:oMath>
        <m:r>
          <m:rPr/>
          <w:rPr>
            <w:rFonts w:ascii="Cambria Math" w:hAnsi="Cambria Math" w:cs="Cambria Math"/>
          </w:rPr>
          <m:t>P</m:t>
        </m:r>
      </m:oMath>
      <w:r>
        <w:t>为第三象限内一点且在椭圆</w:t>
      </w:r>
      <m:oMath>
        <m:r>
          <m:rPr/>
          <w:rPr>
            <w:rFonts w:ascii="Cambria Math" w:hAnsi="Cambria Math" w:cs="Cambria Math"/>
          </w:rPr>
          <m:t>C</m:t>
        </m:r>
      </m:oMath>
      <w:r>
        <w:t>上，直线</w:t>
      </w:r>
      <m:oMath>
        <m:r>
          <m:rPr/>
          <w:rPr>
            <w:rFonts w:ascii="Cambria Math" w:hAnsi="Cambria Math" w:cs="Cambria Math"/>
          </w:rPr>
          <m:t>PA</m:t>
        </m:r>
      </m:oMath>
      <w:r>
        <w:t>与</w:t>
      </w:r>
      <m:oMath>
        <m:r>
          <m:rPr/>
          <w:rPr>
            <w:rFonts w:ascii="Cambria Math" w:hAnsi="Cambria Math" w:cs="Cambria Math"/>
          </w:rPr>
          <m:t>y</m:t>
        </m:r>
      </m:oMath>
      <w:r>
        <w:t>轴交于点</w:t>
      </w:r>
      <m:oMath>
        <m:r>
          <m:rPr/>
          <w:rPr>
            <w:rFonts w:ascii="Cambria Math" w:hAnsi="Cambria Math" w:cs="Cambria Math"/>
          </w:rPr>
          <m:t>M</m:t>
        </m:r>
      </m:oMath>
      <w:r>
        <w:t>，直线</w:t>
      </w:r>
      <m:oMath>
        <m:r>
          <m:rPr/>
          <w:rPr>
            <w:rFonts w:ascii="Cambria Math" w:hAnsi="Cambria Math" w:cs="Cambria Math"/>
          </w:rPr>
          <m:t>PB</m:t>
        </m:r>
      </m:oMath>
      <w:r>
        <w:t>与</w:t>
      </w:r>
      <m:oMath>
        <m:r>
          <m:rPr/>
          <w:rPr>
            <w:rFonts w:ascii="Cambria Math" w:hAnsi="Cambria Math" w:cs="Cambria Math"/>
          </w:rPr>
          <m:t>x</m:t>
        </m:r>
      </m:oMath>
      <w:r>
        <w:t>轴交于点</w:t>
      </w:r>
      <m:oMath>
        <m:r>
          <m:rPr/>
          <w:rPr>
            <w:rFonts w:ascii="Cambria Math" w:hAnsi="Cambria Math" w:cs="Cambria Math"/>
          </w:rPr>
          <m:t>N</m:t>
        </m:r>
      </m:oMath>
      <w:r>
        <w:t>，求证：四边形</w:t>
      </w:r>
      <m:oMath>
        <m:r>
          <m:rPr/>
          <w:rPr>
            <w:rFonts w:ascii="Cambria Math" w:hAnsi="Cambria Math" w:cs="Cambria Math"/>
          </w:rPr>
          <m:t>ABNM</m:t>
        </m:r>
      </m:oMath>
      <w:r>
        <w:t>的面积为定值．</w:t>
      </w:r>
    </w:p>
    <w:p w14:paraId="28BF8ABF">
      <w:pPr>
        <w:shd w:val="clear" w:color="auto" w:fill="F2F2F2"/>
        <w:spacing w:line="360" w:lineRule="auto"/>
        <w:jc w:val="left"/>
      </w:pPr>
      <w:r>
        <w:rPr>
          <w:color w:val="FF0000"/>
        </w:rPr>
        <w:t>【答案】（Ⅰ）</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r>
          <m:rP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（Ⅱ）见解析.</w:t>
      </w:r>
    </w:p>
    <w:p w14:paraId="573A94C8">
      <w:pPr>
        <w:shd w:val="clear" w:color="auto" w:fill="F2F2F2"/>
        <w:spacing w:line="360" w:lineRule="auto"/>
        <w:jc w:val="left"/>
      </w:pPr>
      <w:r>
        <w:rPr>
          <w:color w:val="FF0000"/>
        </w:rPr>
        <w:t>【详解】试题分析：（Ⅰ）根据两顶点坐标可知</w:t>
      </w: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的值，则亦知椭圆方程，根据椭圆性质及离心率公式求解；（Ⅱ）四边形</w:t>
      </w:r>
      <m:oMath>
        <m:r>
          <m:rPr/>
          <w:rPr>
            <w:rFonts w:ascii="Cambria Math" w:hAnsi="Cambria Math" w:cs="Cambria Math"/>
          </w:rPr>
          <m:t>ABNM</m:t>
        </m:r>
      </m:oMath>
      <w:r>
        <w:rPr>
          <w:color w:val="FF0000"/>
        </w:rPr>
        <w:t>的面积等于对角线乘积的一半，分别求出对角线</w:t>
      </w:r>
      <m:oMath>
        <m:r>
          <m:rPr/>
          <w:rPr>
            <w:rFonts w:ascii="Cambria Math" w:hAnsi="Cambria Math" w:cs="Cambria Math"/>
          </w:rPr>
          <m:t>|AN|</m:t>
        </m:r>
      </m:oMath>
      <w:r>
        <w:rPr>
          <w:color w:val="FF0000"/>
        </w:rPr>
        <w:t>，</w:t>
      </w:r>
      <m:oMath>
        <m:r>
          <m:rPr/>
          <w:rPr>
            <w:rFonts w:ascii="Cambria Math" w:hAnsi="Cambria Math" w:cs="Cambria Math"/>
          </w:rPr>
          <m:t>|BM|</m:t>
        </m:r>
      </m:oMath>
      <w:r>
        <w:rPr>
          <w:color w:val="FF0000"/>
        </w:rPr>
        <w:t>的值求乘积为定值即可．</w:t>
      </w:r>
    </w:p>
    <w:p w14:paraId="7D6A9CDC">
      <w:pPr>
        <w:shd w:val="clear" w:color="auto" w:fill="F2F2F2"/>
        <w:spacing w:line="360" w:lineRule="auto"/>
        <w:jc w:val="left"/>
      </w:pPr>
      <w:r>
        <w:rPr>
          <w:color w:val="FF0000"/>
        </w:rPr>
        <w:t>试题解析：（Ⅰ）由题意得，</w:t>
      </w:r>
      <m:oMath>
        <m:r>
          <m:rPr/>
          <w:rPr>
            <w:rFonts w:ascii="Cambria Math" w:hAnsi="Cambria Math" w:cs="Cambria Math"/>
          </w:rPr>
          <m:t>a=2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b=1</m:t>
        </m:r>
      </m:oMath>
      <w:r>
        <w:rPr>
          <w:color w:val="FF0000"/>
        </w:rPr>
        <w:t>．</w:t>
      </w:r>
    </w:p>
    <w:p w14:paraId="7E10ACD0">
      <w:pPr>
        <w:shd w:val="clear" w:color="auto" w:fill="F2F2F2"/>
        <w:spacing w:line="360" w:lineRule="auto"/>
        <w:jc w:val="left"/>
      </w:pPr>
      <w:r>
        <w:rPr>
          <w:color w:val="FF0000"/>
        </w:rPr>
        <w:t>所以椭圆</w:t>
      </w:r>
      <m:oMath>
        <m:r>
          <m:rPr/>
          <w:rPr>
            <w:rFonts w:ascii="Cambria Math" w:hAnsi="Cambria Math" w:cs="Cambria Math"/>
          </w:rPr>
          <m:t>C</m:t>
        </m:r>
      </m:oMath>
      <w:r>
        <w:rPr>
          <w:color w:val="FF0000"/>
        </w:rPr>
        <w:t>的方程</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60C2A25E">
      <w:pPr>
        <w:shd w:val="clear" w:color="auto" w:fill="F2F2F2"/>
        <w:spacing w:line="360" w:lineRule="auto"/>
        <w:jc w:val="left"/>
      </w:pPr>
      <w:r>
        <w:rPr>
          <w:color w:val="FF0000"/>
        </w:rPr>
        <w:t>又</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5DBE543">
      <w:pPr>
        <w:shd w:val="clear" w:color="auto" w:fill="F2F2F2"/>
        <w:spacing w:line="360" w:lineRule="auto"/>
        <w:jc w:val="left"/>
      </w:pPr>
      <w:r>
        <w:rPr>
          <w:color w:val="FF0000"/>
        </w:rPr>
        <w:t>所以离心率</w:t>
      </w:r>
      <m:oMath>
        <m:r>
          <m:rPr/>
          <w:rPr>
            <w:rFonts w:ascii="Cambria Math" w:hAnsi="Cambria Math" w:cs="Cambria Math"/>
          </w:rPr>
          <m:t>e=</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FF71181">
      <w:pPr>
        <w:shd w:val="clear" w:color="auto" w:fill="F2F2F2"/>
        <w:spacing w:line="360" w:lineRule="auto"/>
        <w:jc w:val="left"/>
      </w:pPr>
      <w:r>
        <w:rPr>
          <w:color w:val="FF0000"/>
        </w:rPr>
        <w:t>（Ⅱ）设</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&lt;0)</m:t>
        </m:r>
      </m:oMath>
      <w:r>
        <w:rPr>
          <w:color w:val="FF0000"/>
        </w:rPr>
        <w:t>，则</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w:p>
    <w:p w14:paraId="44677DB8">
      <w:pPr>
        <w:shd w:val="clear" w:color="auto" w:fill="F2F2F2"/>
        <w:spacing w:line="360" w:lineRule="auto"/>
        <w:jc w:val="left"/>
      </w:pPr>
      <w:r>
        <w:rPr>
          <w:color w:val="FF0000"/>
        </w:rPr>
        <w:t>又</w:t>
      </w:r>
      <m:oMath>
        <m:r>
          <m:rPr/>
          <w:rPr>
            <w:rFonts w:ascii="Cambria Math" w:hAnsi="Cambria Math" w:cs="Cambria Math"/>
          </w:rPr>
          <m:t>A(2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oMath>
      <w:r>
        <w:rPr>
          <w:color w:val="FF0000"/>
        </w:rPr>
        <w:t>，</w:t>
      </w:r>
      <m:oMath>
        <m:r>
          <m:rPr/>
          <w:rPr>
            <w:rFonts w:ascii="Cambria Math" w:hAnsi="Cambria Math" w:cs="Cambria Math"/>
          </w:rPr>
          <m:t>B(0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oMath>
      <w:r>
        <w:rPr>
          <w:color w:val="FF0000"/>
        </w:rPr>
        <w:t>，所以，</w:t>
      </w:r>
    </w:p>
    <w:p w14:paraId="514EDF6C">
      <w:pPr>
        <w:shd w:val="clear" w:color="auto" w:fill="F2F2F2"/>
        <w:spacing w:line="360" w:lineRule="auto"/>
        <w:jc w:val="left"/>
      </w:pPr>
      <w:r>
        <w:rPr>
          <w:color w:val="FF0000"/>
        </w:rPr>
        <w:t>直线</w:t>
      </w:r>
      <m:oMath>
        <m:r>
          <m:rPr/>
          <w:rPr>
            <w:rFonts w:ascii="Cambria Math" w:hAnsi="Cambria Math" w:cs="Cambria Math"/>
          </w:rPr>
          <m:t>PA</m:t>
        </m:r>
      </m:oMath>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w:t>
      </w:r>
    </w:p>
    <w:p w14:paraId="59DE1B6F">
      <w:pPr>
        <w:shd w:val="clear" w:color="auto" w:fill="F2F2F2"/>
        <w:spacing w:line="360" w:lineRule="auto"/>
        <w:jc w:val="left"/>
      </w:pPr>
      <w:r>
        <w:rPr>
          <w:color w:val="FF0000"/>
        </w:rPr>
        <w:t>令</w:t>
      </w:r>
      <m:oMath>
        <m:r>
          <m:rPr/>
          <w:rPr>
            <w:rFonts w:ascii="Cambria Math" w:hAnsi="Cambria Math" w:cs="Cambria Math"/>
          </w:rPr>
          <m:t>x=0</m:t>
        </m:r>
      </m:oMath>
      <w:r>
        <w:rPr>
          <w:color w:val="FF0000"/>
        </w:rPr>
        <w:t>，得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，从而</w:t>
      </w:r>
      <m:oMath>
        <m:r>
          <m:rPr/>
          <w:rPr>
            <w:rFonts w:ascii="Cambria Math" w:hAnsi="Cambria Math" w:cs="Cambria Math"/>
          </w:rPr>
          <m:t>|BM|=1−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oMath>
      <w:r>
        <w:rPr>
          <w:color w:val="FF0000"/>
        </w:rPr>
        <w:t>．</w:t>
      </w:r>
    </w:p>
    <w:p w14:paraId="38CF4C10">
      <w:pPr>
        <w:shd w:val="clear" w:color="auto" w:fill="F2F2F2"/>
        <w:spacing w:line="360" w:lineRule="auto"/>
        <w:jc w:val="left"/>
      </w:pPr>
      <w:r>
        <w:rPr>
          <w:color w:val="FF0000"/>
        </w:rPr>
        <w:t>直线</w:t>
      </w:r>
      <m:oMath>
        <m:r>
          <m:rPr/>
          <w:rPr>
            <w:rFonts w:ascii="Cambria Math" w:hAnsi="Cambria Math" w:cs="Cambria Math"/>
          </w:rPr>
          <m:t>PB</m:t>
        </m:r>
      </m:oMath>
      <w:r>
        <w:rPr>
          <w:color w:val="FF0000"/>
        </w:rPr>
        <w:t>的方程为</w:t>
      </w:r>
      <m:oMath>
        <m:r>
          <m:rPr/>
          <w:rPr>
            <w:rFonts w:ascii="Cambria Math" w:hAnsi="Cambria Math" w:cs="Cambria Math"/>
          </w:rPr>
          <m:t>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den>
        </m:f>
        <m:r>
          <m:rPr/>
          <w:rPr>
            <w:rFonts w:ascii="Cambria Math" w:hAnsi="Cambria Math" w:cs="Cambria Math"/>
          </w:rPr>
          <m:t>x+1</m:t>
        </m:r>
      </m:oMath>
      <w:r>
        <w:rPr>
          <w:color w:val="FF0000"/>
        </w:rPr>
        <w:t>．</w:t>
      </w:r>
    </w:p>
    <w:p w14:paraId="03A5DA62">
      <w:pPr>
        <w:shd w:val="clear" w:color="auto" w:fill="F2F2F2"/>
        <w:spacing w:line="360" w:lineRule="auto"/>
        <w:jc w:val="left"/>
      </w:pPr>
      <w:r>
        <w:rPr>
          <w:color w:val="FF0000"/>
        </w:rPr>
        <w:t>令</w:t>
      </w:r>
      <m:oMath>
        <m:r>
          <m:rPr/>
          <w:rPr>
            <w:rFonts w:ascii="Cambria Math" w:hAnsi="Cambria Math" w:cs="Cambria Math"/>
          </w:rPr>
          <m:t>y=0</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r>
        <w:rPr>
          <w:color w:val="FF0000"/>
        </w:rPr>
        <w:t>，从而</w:t>
      </w:r>
      <m:oMath>
        <m:r>
          <m:rPr/>
          <w:rPr>
            <w:rFonts w:ascii="Cambria Math" w:hAnsi="Cambria Math" w:cs="Cambria Math"/>
          </w:rPr>
          <m:t>|AN|=2−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oMath>
    </w:p>
    <w:p w14:paraId="0CB7898B">
      <w:pPr>
        <w:shd w:val="clear" w:color="auto" w:fill="F2F2F2"/>
        <w:spacing w:line="360" w:lineRule="auto"/>
        <w:jc w:val="left"/>
      </w:pPr>
      <w:r>
        <w:rPr>
          <w:color w:val="FF0000"/>
        </w:rPr>
        <w:t>所以四边形</w:t>
      </w:r>
      <m:oMath>
        <m:r>
          <m:rPr/>
          <w:rPr>
            <w:rFonts w:ascii="Cambria Math" w:hAnsi="Cambria Math" w:cs="Cambria Math"/>
          </w:rPr>
          <m:t>ABNM</m:t>
        </m:r>
      </m:oMath>
      <w:r>
        <w:rPr>
          <w:color w:val="FF0000"/>
        </w:rPr>
        <w:t>的面积</w:t>
      </w:r>
    </w:p>
    <w:p w14:paraId="782445DA">
      <w:pPr>
        <w:shd w:val="clear" w:color="auto" w:fill="F2F2F2"/>
        <w:spacing w:line="360" w:lineRule="auto"/>
        <w:jc w:val="left"/>
      </w:pPr>
      <m:oMathPara>
        <m:oMathParaPr>
          <m:jc m:val="left"/>
        </m:oMathParaP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|AB|⋅|BM|</m:t>
          </m:r>
        </m:oMath>
      </m:oMathPara>
    </w:p>
    <w:p w14:paraId="2298AA6B">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r>
            <m:rPr/>
            <w:rPr>
              <w:rFonts w:ascii="Cambria Math" w:hAnsi="Cambria Math" w:cs="Cambria Math"/>
            </w:rPr>
            <m:t>)</m:t>
          </m:r>
        </m:oMath>
      </m:oMathPara>
    </w:p>
    <w:p w14:paraId="55CE85D7">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−8</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oMath>
      </m:oMathPara>
    </w:p>
    <w:p w14:paraId="6EF16112">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ctrlPr>
                <w:rPr>
                  <w:rFonts w:ascii="Cambria Math" w:hAnsi="Cambria Math"/>
                </w:rPr>
              </m:ctrlPr>
            </m:den>
          </m:f>
        </m:oMath>
      </m:oMathPara>
    </w:p>
    <w:p w14:paraId="3D25D2D2">
      <w:pPr>
        <w:shd w:val="clear" w:color="auto" w:fill="F2F2F2"/>
        <w:spacing w:line="360" w:lineRule="auto"/>
        <w:jc w:val="left"/>
      </w:pPr>
      <m:oMath>
        <m:r>
          <m:rPr/>
          <w:rPr>
            <w:rFonts w:ascii="Cambria Math" w:hAnsi="Cambria Math" w:cs="Cambria Math"/>
          </w:rPr>
          <m:t>=2</m:t>
        </m:r>
      </m:oMath>
      <w:r>
        <w:rPr>
          <w:color w:val="FF0000"/>
        </w:rPr>
        <w:t>．</w:t>
      </w:r>
    </w:p>
    <w:p w14:paraId="6F158FB0">
      <w:pPr>
        <w:shd w:val="clear" w:color="auto" w:fill="F2F2F2"/>
        <w:spacing w:line="360" w:lineRule="auto"/>
        <w:jc w:val="left"/>
      </w:pPr>
      <w:r>
        <w:rPr>
          <w:color w:val="FF0000"/>
        </w:rPr>
        <w:t>从而四边形</w:t>
      </w:r>
      <m:oMath>
        <m:r>
          <m:rPr/>
          <w:rPr>
            <w:rFonts w:ascii="Cambria Math" w:hAnsi="Cambria Math" w:cs="Cambria Math"/>
          </w:rPr>
          <m:t>ABNM</m:t>
        </m:r>
      </m:oMath>
      <w:r>
        <w:rPr>
          <w:color w:val="FF0000"/>
        </w:rPr>
        <w:t>的面积为定值．</w:t>
      </w:r>
    </w:p>
    <w:p w14:paraId="29364521">
      <w:pPr>
        <w:shd w:val="clear" w:color="auto" w:fill="F2F2F2"/>
        <w:spacing w:line="360" w:lineRule="auto"/>
        <w:jc w:val="left"/>
      </w:pPr>
      <w:r>
        <w:rPr>
          <w:color w:val="FF0000"/>
        </w:rPr>
        <w:t>考点：1、椭圆方程；2、直线和椭圆的关系．</w:t>
      </w:r>
    </w:p>
    <w:p w14:paraId="2206D5F0">
      <w:pPr>
        <w:shd w:val="clear" w:color="auto" w:fill="F2F2F2"/>
        <w:spacing w:line="360" w:lineRule="auto"/>
        <w:jc w:val="left"/>
      </w:pPr>
      <w:r>
        <w:rPr>
          <w:color w:val="FF0000"/>
        </w:rPr>
        <w:t>【方法点晴】本题考查椭圆的方程与几何性质、直线与椭圆的位置关系，以及考查逻辑思维能力、分析与解决问题的综合能力、运算求解能力、方程思想与分类讨论的思想．第一小题根据两顶点坐标可知</w:t>
      </w: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的值，则亦知椭圆方程，根据椭圆性质及离心率公式求解；第二小题四边形</w:t>
      </w:r>
      <m:oMath>
        <m:r>
          <m:rPr/>
          <w:rPr>
            <w:rFonts w:ascii="Cambria Math" w:hAnsi="Cambria Math" w:cs="Cambria Math"/>
          </w:rPr>
          <m:t>ABNM</m:t>
        </m:r>
      </m:oMath>
      <w:r>
        <w:rPr>
          <w:color w:val="FF0000"/>
        </w:rPr>
        <w:t>的面积等于对角线乘积的一半，分别求出对角线</w:t>
      </w:r>
      <m:oMath>
        <m:r>
          <m:rPr/>
          <w:rPr>
            <w:rFonts w:ascii="Cambria Math" w:hAnsi="Cambria Math" w:cs="Cambria Math"/>
          </w:rPr>
          <m:t>|AN|</m:t>
        </m:r>
      </m:oMath>
      <w:r>
        <w:rPr>
          <w:color w:val="FF0000"/>
        </w:rPr>
        <w:t>，</w:t>
      </w:r>
      <m:oMath>
        <m:r>
          <m:rPr/>
          <w:rPr>
            <w:rFonts w:ascii="Cambria Math" w:hAnsi="Cambria Math" w:cs="Cambria Math"/>
          </w:rPr>
          <m:t>|BM|</m:t>
        </m:r>
      </m:oMath>
      <w:r>
        <w:rPr>
          <w:color w:val="FF0000"/>
        </w:rPr>
        <w:t>的值求乘积为定值即可．</w:t>
      </w:r>
    </w:p>
    <w:p w14:paraId="7B4A0E95">
      <w:pPr>
        <w:shd w:val="clear" w:color="auto" w:fill="F2F2F2"/>
        <w:spacing w:line="360" w:lineRule="auto"/>
        <w:jc w:val="left"/>
      </w:pPr>
    </w:p>
    <w:p w14:paraId="631E6562">
      <w:pPr>
        <w:spacing w:line="360" w:lineRule="auto"/>
        <w:jc w:val="left"/>
      </w:pPr>
      <w:r>
        <w:t>76．</w:t>
      </w:r>
      <w:r>
        <w:rPr>
          <w:color w:val="C00000"/>
        </w:rPr>
        <w:t>（2019·全国III卷·高考真题）</w:t>
      </w:r>
      <w:r>
        <w:t>已知曲线</w:t>
      </w:r>
      <m:oMath>
        <m:r>
          <m:rPr/>
          <w:rPr>
            <w:rFonts w:ascii="Cambria Math" w:hAnsi="Cambria Math" w:cs="Cambria Math"/>
          </w:rPr>
          <m:t>C:y=</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oMath>
      <w:r>
        <w:t>为直线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上的动点，过</w:t>
      </w:r>
      <m:oMath>
        <m:r>
          <m:rPr/>
          <w:rPr>
            <w:rFonts w:ascii="Cambria Math" w:hAnsi="Cambria Math" w:cs="Cambria Math"/>
          </w:rPr>
          <m:t>D</m:t>
        </m:r>
      </m:oMath>
      <w:r>
        <w:t>作</w:t>
      </w:r>
      <m:oMath>
        <m:r>
          <m:rPr/>
          <w:rPr>
            <w:rFonts w:ascii="Cambria Math" w:hAnsi="Cambria Math" w:cs="Cambria Math"/>
          </w:rPr>
          <m:t>C</m:t>
        </m:r>
      </m:oMath>
      <w:r>
        <w:t>的两条切线，切点分别为</w:t>
      </w:r>
      <m:oMath>
        <m:r>
          <m:rPr/>
          <w:rPr>
            <w:rFonts w:ascii="Cambria Math" w:hAnsi="Cambria Math" w:cs="Cambria Math"/>
          </w:rPr>
          <m:t>A,B</m:t>
        </m:r>
      </m:oMath>
      <w:r>
        <w:t>.</w:t>
      </w:r>
    </w:p>
    <w:p w14:paraId="2024592A">
      <w:pPr>
        <w:spacing w:line="360" w:lineRule="auto"/>
        <w:jc w:val="left"/>
      </w:pPr>
      <w:r>
        <w:t>（1）证明：直线</w:t>
      </w:r>
      <m:oMath>
        <m:r>
          <m:rPr/>
          <w:rPr>
            <w:rFonts w:ascii="Cambria Math" w:hAnsi="Cambria Math" w:cs="Cambria Math"/>
          </w:rPr>
          <m:t>AB</m:t>
        </m:r>
      </m:oMath>
      <w:r>
        <w:t>过定点：</w:t>
      </w:r>
    </w:p>
    <w:p w14:paraId="2D7D5DB3">
      <w:pPr>
        <w:spacing w:line="360" w:lineRule="auto"/>
        <w:jc w:val="left"/>
      </w:pPr>
      <w:r>
        <w:t>（2）若以</w:t>
      </w:r>
      <m:oMath>
        <m:r>
          <m:rPr/>
          <w:rPr>
            <w:rFonts w:ascii="Cambria Math" w:hAnsi="Cambria Math" w:cs="Cambria Math"/>
          </w:rPr>
          <m:t>E</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为圆心的圆与直线</w:t>
      </w:r>
      <m:oMath>
        <m:r>
          <m:rPr/>
          <w:rPr>
            <w:rFonts w:ascii="Cambria Math" w:hAnsi="Cambria Math" w:cs="Cambria Math"/>
          </w:rPr>
          <m:t>AB</m:t>
        </m:r>
      </m:oMath>
      <w:r>
        <w:t>相切，且切点为线段</w:t>
      </w:r>
      <m:oMath>
        <m:r>
          <m:rPr/>
          <w:rPr>
            <w:rFonts w:ascii="Cambria Math" w:hAnsi="Cambria Math" w:cs="Cambria Math"/>
          </w:rPr>
          <m:t>AB</m:t>
        </m:r>
      </m:oMath>
      <w:r>
        <w:t>的中点，求该圆的方程.</w:t>
      </w:r>
    </w:p>
    <w:p w14:paraId="3D8073C5">
      <w:pPr>
        <w:shd w:val="clear" w:color="auto" w:fill="F2F2F2"/>
        <w:spacing w:line="360" w:lineRule="auto"/>
        <w:jc w:val="left"/>
      </w:pPr>
      <w:r>
        <w:rPr>
          <w:color w:val="FF0000"/>
        </w:rPr>
        <w:t xml:space="preserve">【答案】(1)见详解；(2) </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或</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03E61AF2">
      <w:pPr>
        <w:shd w:val="clear" w:color="auto" w:fill="F2F2F2"/>
        <w:spacing w:line="360" w:lineRule="auto"/>
        <w:jc w:val="left"/>
      </w:pPr>
      <w:r>
        <w:rPr>
          <w:color w:val="FF0000"/>
        </w:rPr>
        <w:t>【分析】（1）可设</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D(t,−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然后求出A，B两点处的切线方程，比如</w:t>
      </w:r>
      <m:oMath>
        <m:r>
          <m:rPr/>
          <w:rPr>
            <w:rFonts w:ascii="Cambria Math" w:hAnsi="Cambria Math" w:cs="Cambria Math"/>
          </w:rPr>
          <m:t>AD</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oMath>
      <w:r>
        <w:rPr>
          <w:color w:val="FF0000"/>
        </w:rPr>
        <w:t>，又因为</w:t>
      </w:r>
      <m:oMath>
        <m:r>
          <m:rPr/>
          <w:rPr>
            <w:rFonts w:ascii="Cambria Math" w:hAnsi="Cambria Math" w:cs="Cambria Math"/>
          </w:rPr>
          <m:t>BD</m:t>
        </m:r>
      </m:oMath>
      <w:r>
        <w:rPr>
          <w:color w:val="FF0000"/>
        </w:rPr>
        <w:t>也有类似的形式，从而求出带参数直线</w:t>
      </w:r>
      <m:oMath>
        <m:r>
          <m:rPr/>
          <w:rPr>
            <w:rFonts w:ascii="Cambria Math" w:hAnsi="Cambria Math" w:cs="Cambria Math"/>
          </w:rPr>
          <m:t>AB</m:t>
        </m:r>
      </m:oMath>
      <w:r>
        <w:rPr>
          <w:color w:val="FF0000"/>
        </w:rPr>
        <w:t>方程，最后求出它所过的定点.</w:t>
      </w:r>
    </w:p>
    <w:p w14:paraId="2DA4693E">
      <w:pPr>
        <w:shd w:val="clear" w:color="auto" w:fill="F2F2F2"/>
        <w:spacing w:line="360" w:lineRule="auto"/>
        <w:jc w:val="left"/>
      </w:pPr>
      <w:r>
        <w:rPr>
          <w:color w:val="FF0000"/>
        </w:rPr>
        <w:t>（2）由(1)得带参数的直线</w:t>
      </w:r>
      <m:oMath>
        <m:r>
          <m:rPr/>
          <w:rPr>
            <w:rFonts w:ascii="Cambria Math" w:hAnsi="Cambria Math" w:cs="Cambria Math"/>
          </w:rPr>
          <m:t>AB</m:t>
        </m:r>
      </m:oMath>
      <w:r>
        <w:rPr>
          <w:color w:val="FF0000"/>
        </w:rPr>
        <w:t>方程和抛物线方程联立，再通过</w:t>
      </w:r>
      <m:oMath>
        <m:r>
          <m:rPr/>
          <w:rPr>
            <w:rFonts w:ascii="Cambria Math" w:hAnsi="Cambria Math" w:cs="Cambria Math"/>
          </w:rPr>
          <m:t>M</m:t>
        </m:r>
      </m:oMath>
      <w:r>
        <w:rPr>
          <w:color w:val="FF0000"/>
        </w:rPr>
        <w:t>为线段</w:t>
      </w:r>
      <m:oMath>
        <m:r>
          <m:rPr/>
          <w:rPr>
            <w:rFonts w:ascii="Cambria Math" w:hAnsi="Cambria Math" w:cs="Cambria Math"/>
          </w:rPr>
          <m:t>AB</m:t>
        </m:r>
      </m:oMath>
      <w:r>
        <w:rPr>
          <w:color w:val="FF0000"/>
        </w:rPr>
        <w:t>的中点，</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得出</w:t>
      </w:r>
      <m:oMath>
        <m:r>
          <m:rPr/>
          <w:rPr>
            <w:rFonts w:ascii="Cambria Math" w:hAnsi="Cambria Math" w:cs="Cambria Math"/>
          </w:rPr>
          <m:t>t</m:t>
        </m:r>
      </m:oMath>
      <w:r>
        <w:rPr>
          <w:color w:val="FF0000"/>
        </w:rPr>
        <w:t>的值，从而求出</w:t>
      </w:r>
      <m:oMath>
        <m:r>
          <m:rPr/>
          <w:rPr>
            <w:rFonts w:ascii="Cambria Math" w:hAnsi="Cambria Math" w:cs="Cambria Math"/>
          </w:rPr>
          <m:t>M</m:t>
        </m:r>
      </m:oMath>
      <w:r>
        <w:rPr>
          <w:color w:val="FF0000"/>
        </w:rPr>
        <w:t>坐标和</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EM</m:t>
                </m:r>
                <m:ctrlPr>
                  <w:rPr>
                    <w:rFonts w:ascii="Cambria Math" w:hAnsi="Cambria Math"/>
                  </w:rPr>
                </m:ctrlPr>
              </m:e>
            </m:acc>
            <m:ctrlPr>
              <w:rPr>
                <w:rFonts w:ascii="Cambria Math" w:hAnsi="Cambria Math"/>
              </w:rPr>
            </m:ctrlPr>
          </m:e>
        </m:d>
      </m:oMath>
      <w:r>
        <w:rPr>
          <w:color w:val="FF0000"/>
        </w:rPr>
        <w:t>的值，最后求出圆的方程.</w:t>
      </w:r>
    </w:p>
    <w:p w14:paraId="17663343">
      <w:pPr>
        <w:shd w:val="clear" w:color="auto" w:fill="F2F2F2"/>
        <w:spacing w:line="360" w:lineRule="auto"/>
        <w:jc w:val="left"/>
      </w:pPr>
      <w:r>
        <w:rPr>
          <w:color w:val="FF0000"/>
        </w:rPr>
        <w:t>【详解】(1)证明：设</w:t>
      </w:r>
      <m:oMath>
        <m:r>
          <m:rPr/>
          <w:rPr>
            <w:rFonts w:ascii="Cambria Math" w:hAnsi="Cambria Math" w:cs="Cambria Math"/>
          </w:rPr>
          <m:t>D(t,−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6C94C9C">
      <w:pPr>
        <w:shd w:val="clear" w:color="auto" w:fill="F2F2F2"/>
        <w:spacing w:line="360" w:lineRule="auto"/>
        <w:jc w:val="left"/>
      </w:pPr>
      <w:r>
        <w:rPr>
          <w:color w:val="FF0000"/>
        </w:rPr>
        <w:t>又因为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.则切线DA的斜率为</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oMath>
      <w:r>
        <w:rPr>
          <w:color w:val="FF0000"/>
        </w:rPr>
        <w:t>，整理得</w:t>
      </w:r>
      <m:oMath>
        <m:r>
          <m:rPr/>
          <w:rPr>
            <w:rFonts w:ascii="Cambria Math" w:hAnsi="Cambria Math" w:cs="Cambria Math"/>
          </w:rPr>
          <m:t>2t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m:t>
        </m:r>
      </m:oMath>
      <w:r>
        <w:rPr>
          <w:color w:val="FF0000"/>
        </w:rPr>
        <w:t>.设</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，同理得</w:t>
      </w:r>
      <m:oMath>
        <m:r>
          <m:rPr/>
          <w:rPr>
            <w:rFonts w:ascii="Cambria Math" w:hAnsi="Cambria Math" w:cs="Cambria Math"/>
          </w:rPr>
          <m:t>2t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都满足直线方程</w:t>
      </w:r>
      <m:oMath>
        <m:r>
          <m:rPr/>
          <w:rPr>
            <w:rFonts w:ascii="Cambria Math" w:hAnsi="Cambria Math" w:cs="Cambria Math"/>
          </w:rPr>
          <m:t>2tx−2y+1=0</m:t>
        </m:r>
      </m:oMath>
      <w:r>
        <w:rPr>
          <w:color w:val="FF0000"/>
        </w:rPr>
        <w:t>.于是直线</w:t>
      </w:r>
      <m:oMath>
        <m:r>
          <m:rPr/>
          <w:rPr>
            <w:rFonts w:ascii="Cambria Math" w:hAnsi="Cambria Math" w:cs="Cambria Math"/>
          </w:rPr>
          <m:t>2tx−2y+1=0</m:t>
        </m:r>
      </m:oMath>
      <w:r>
        <w:rPr>
          <w:color w:val="FF0000"/>
        </w:rPr>
        <w:t>过点</w:t>
      </w:r>
      <m:oMath>
        <m:r>
          <m:rPr/>
          <w:rPr>
            <w:rFonts w:ascii="Cambria Math" w:hAnsi="Cambria Math" w:cs="Cambria Math"/>
          </w:rPr>
          <m:t>A,B</m:t>
        </m:r>
      </m:oMath>
      <w:r>
        <w:rPr>
          <w:color w:val="FF0000"/>
        </w:rPr>
        <w:t>，而两个不同的点确定一条直线，所以直线</w:t>
      </w:r>
      <m:oMath>
        <m:r>
          <m:rPr/>
          <w:rPr>
            <w:rFonts w:ascii="Cambria Math" w:hAnsi="Cambria Math" w:cs="Cambria Math"/>
          </w:rPr>
          <m:t>AB</m:t>
        </m:r>
      </m:oMath>
      <w:r>
        <w:rPr>
          <w:color w:val="FF0000"/>
        </w:rPr>
        <w:t>方程为</w:t>
      </w:r>
      <m:oMath>
        <m:r>
          <m:rPr/>
          <w:rPr>
            <w:rFonts w:ascii="Cambria Math" w:hAnsi="Cambria Math" w:cs="Cambria Math"/>
          </w:rPr>
          <m:t>2tx−2y+1=0</m:t>
        </m:r>
      </m:oMath>
      <w:r>
        <w:rPr>
          <w:color w:val="FF0000"/>
        </w:rPr>
        <w:t>.即</w:t>
      </w:r>
      <m:oMath>
        <m:r>
          <m:rPr/>
          <w:rPr>
            <w:rFonts w:ascii="Cambria Math" w:hAnsi="Cambria Math" w:cs="Cambria Math"/>
          </w:rPr>
          <m:t>2tx+(−2y+1)=0</m:t>
        </m:r>
      </m:oMath>
      <w:r>
        <w:rPr>
          <w:color w:val="FF0000"/>
        </w:rPr>
        <w:t>，当</w:t>
      </w:r>
      <m:oMath>
        <m:r>
          <m:rPr/>
          <w:rPr>
            <w:rFonts w:ascii="Cambria Math" w:hAnsi="Cambria Math" w:cs="Cambria Math"/>
          </w:rPr>
          <m:t>2x=0,−2y+1=0</m:t>
        </m:r>
      </m:oMath>
      <w:r>
        <w:rPr>
          <w:color w:val="FF0000"/>
        </w:rPr>
        <w:t>时等式恒成立．所以直线</w:t>
      </w:r>
      <m:oMath>
        <m:r>
          <m:rPr/>
          <w:rPr>
            <w:rFonts w:ascii="Cambria Math" w:hAnsi="Cambria Math" w:cs="Cambria Math"/>
          </w:rPr>
          <m:t>AB</m:t>
        </m:r>
      </m:oMath>
      <w:r>
        <w:rPr>
          <w:color w:val="FF0000"/>
        </w:rPr>
        <w:t>恒过定点</w:t>
      </w:r>
      <m:oMath>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338CCA26">
      <w:pPr>
        <w:shd w:val="clear" w:color="auto" w:fill="F2F2F2"/>
        <w:spacing w:line="360" w:lineRule="auto"/>
        <w:jc w:val="left"/>
      </w:pPr>
      <w:r>
        <w:rPr>
          <w:color w:val="FF0000"/>
        </w:rPr>
        <w:t>(2)由(1)得直线</w:t>
      </w:r>
      <m:oMath>
        <m:r>
          <m:rPr/>
          <w:rPr>
            <w:rFonts w:ascii="Cambria Math" w:hAnsi="Cambria Math" w:cs="Cambria Math"/>
          </w:rPr>
          <m:t>AB</m:t>
        </m:r>
      </m:oMath>
      <w:r>
        <w:rPr>
          <w:color w:val="FF0000"/>
        </w:rPr>
        <w:t>方程为</w:t>
      </w:r>
      <m:oMath>
        <m:r>
          <m:rPr/>
          <w:rPr>
            <w:rFonts w:ascii="Cambria Math" w:hAnsi="Cambria Math" w:cs="Cambria Math"/>
          </w:rPr>
          <m:t>2tx−2y+1=0</m:t>
        </m:r>
      </m:oMath>
      <w:r>
        <w:rPr>
          <w:color w:val="FF0000"/>
        </w:rPr>
        <w:t>，和抛物线方程联立得：</w:t>
      </w:r>
    </w:p>
    <w:p w14:paraId="3B33E69A">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2tx−2y+1=0</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化简得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−2tx−1=0</m:t>
        </m:r>
      </m:oMath>
      <w:r>
        <w:rPr>
          <w:color w:val="FF0000"/>
        </w:rPr>
        <w:t>.于是</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=2t</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设</w:t>
      </w:r>
      <m:oMath>
        <m:r>
          <m:rPr/>
          <w:rPr>
            <w:rFonts w:ascii="Cambria Math" w:hAnsi="Cambria Math" w:cs="Cambria Math"/>
          </w:rPr>
          <m:t>M</m:t>
        </m:r>
      </m:oMath>
      <w:r>
        <w:rPr>
          <w:color w:val="FF0000"/>
        </w:rPr>
        <w:t>为线段</w:t>
      </w:r>
      <m:oMath>
        <m:r>
          <m:rPr/>
          <w:rPr>
            <w:rFonts w:ascii="Cambria Math" w:hAnsi="Cambria Math" w:cs="Cambria Math"/>
          </w:rPr>
          <m:t>AB</m:t>
        </m:r>
      </m:oMath>
      <w:r>
        <w:rPr>
          <w:color w:val="FF0000"/>
        </w:rPr>
        <w:t>的中点，则</w:t>
      </w:r>
      <m:oMath>
        <m:r>
          <m:rPr/>
          <w:rPr>
            <w:rFonts w:ascii="Cambria Math" w:hAnsi="Cambria Math" w:cs="Cambria Math"/>
          </w:rPr>
          <m:t>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512270C5">
      <w:pPr>
        <w:shd w:val="clear" w:color="auto" w:fill="F2F2F2"/>
        <w:spacing w:line="360" w:lineRule="auto"/>
        <w:jc w:val="left"/>
      </w:pPr>
      <w:r>
        <w:rPr>
          <w:color w:val="FF0000"/>
        </w:rPr>
        <w:t>由于</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，而</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与向量</w:t>
      </w:r>
      <m:oMath>
        <m:r>
          <m:rPr/>
          <w:rPr>
            <w:rFonts w:ascii="Cambria Math" w:hAnsi="Cambria Math" w:cs="Cambria Math"/>
          </w:rPr>
          <m:t>(1,t)</m:t>
        </m:r>
      </m:oMath>
      <w:r>
        <w:rPr>
          <w:color w:val="FF0000"/>
        </w:rPr>
        <w:t>平行，所以</w:t>
      </w:r>
      <m:oMath>
        <m:r>
          <m:rPr/>
          <w:rPr>
            <w:rFonts w:ascii="Cambria Math" w:hAnsi="Cambria Math" w:cs="Cambria Math"/>
          </w:rPr>
          <m:t>t+t(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m:t>
        </m:r>
      </m:oMath>
      <w:r>
        <w:rPr>
          <w:color w:val="FF0000"/>
        </w:rPr>
        <w:t>，</w:t>
      </w:r>
    </w:p>
    <w:p w14:paraId="314D12B4">
      <w:pPr>
        <w:shd w:val="clear" w:color="auto" w:fill="F2F2F2"/>
        <w:spacing w:line="360" w:lineRule="auto"/>
        <w:jc w:val="left"/>
      </w:pPr>
      <w:r>
        <w:rPr>
          <w:color w:val="FF0000"/>
        </w:rPr>
        <w:t>解得</w:t>
      </w:r>
      <m:oMath>
        <m:r>
          <m:rPr/>
          <w:rPr>
            <w:rFonts w:ascii="Cambria Math" w:hAnsi="Cambria Math" w:cs="Cambria Math"/>
          </w:rPr>
          <m:t>t=0</m:t>
        </m:r>
      </m:oMath>
      <w:r>
        <w:rPr>
          <w:color w:val="FF0000"/>
        </w:rPr>
        <w:t>或</w:t>
      </w:r>
      <m:oMath>
        <m:r>
          <m:rPr/>
          <w:rPr>
            <w:rFonts w:ascii="Cambria Math" w:hAnsi="Cambria Math" w:cs="Cambria Math"/>
          </w:rPr>
          <m:t>t=±1</m:t>
        </m:r>
      </m:oMath>
      <w:r>
        <w:rPr>
          <w:color w:val="FF0000"/>
        </w:rPr>
        <w:t>.</w:t>
      </w:r>
    </w:p>
    <w:p w14:paraId="74D354C3">
      <w:pPr>
        <w:shd w:val="clear" w:color="auto" w:fill="F2F2F2"/>
        <w:spacing w:line="360" w:lineRule="auto"/>
        <w:jc w:val="left"/>
      </w:pPr>
      <w:r>
        <w:rPr>
          <w:color w:val="FF0000"/>
        </w:rPr>
        <w:t>当</w:t>
      </w:r>
      <m:oMath>
        <m:r>
          <m:rPr/>
          <w:rPr>
            <w:rFonts w:ascii="Cambria Math" w:hAnsi="Cambria Math" w:cs="Cambria Math"/>
          </w:rPr>
          <m:t>t=0</m:t>
        </m:r>
      </m:oMath>
      <w:r>
        <w:rPr>
          <w:color w:val="FF0000"/>
        </w:rPr>
        <w:t>时，</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=(0,−2)</m:t>
        </m:r>
      </m:oMath>
      <w:r>
        <w:rPr>
          <w:color w:val="FF0000"/>
        </w:rP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EM</m:t>
                </m:r>
                <m:ctrlPr>
                  <w:rPr>
                    <w:rFonts w:ascii="Cambria Math" w:hAnsi="Cambria Math"/>
                  </w:rPr>
                </m:ctrlPr>
              </m:e>
            </m:acc>
            <m:ctrlPr>
              <w:rPr>
                <w:rFonts w:ascii="Cambria Math" w:hAnsi="Cambria Math"/>
              </w:rPr>
            </m:ctrlPr>
          </m:e>
        </m:d>
        <m:r>
          <m:rPr/>
          <w:rPr>
            <w:rFonts w:ascii="Cambria Math" w:hAnsi="Cambria Math" w:cs="Cambria Math"/>
          </w:rPr>
          <m:t>=2</m:t>
        </m:r>
      </m:oMath>
      <w:r>
        <w:rPr>
          <w:color w:val="FF0000"/>
        </w:rPr>
        <w:t>所求圆的方程为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w:p>
    <w:p w14:paraId="6A67A0B8">
      <w:pPr>
        <w:shd w:val="clear" w:color="auto" w:fill="F2F2F2"/>
        <w:spacing w:line="360" w:lineRule="auto"/>
        <w:jc w:val="left"/>
      </w:pPr>
      <w:r>
        <w:rPr>
          <w:color w:val="FF0000"/>
        </w:rPr>
        <w:t>当</w:t>
      </w:r>
      <m:oMath>
        <m:r>
          <m:rPr/>
          <w:rPr>
            <w:rFonts w:ascii="Cambria Math" w:hAnsi="Cambria Math" w:cs="Cambria Math"/>
          </w:rPr>
          <m:t>t=±1</m:t>
        </m:r>
      </m:oMath>
      <w:r>
        <w:rPr>
          <w:color w:val="FF0000"/>
        </w:rPr>
        <w:t>时，</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=(1,−1)</m:t>
        </m:r>
      </m:oMath>
      <w:r>
        <w:rPr>
          <w:color w:val="FF0000"/>
        </w:rPr>
        <w:t>或</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=(−1,−1)</m:t>
        </m:r>
      </m:oMath>
      <w:r>
        <w:rPr>
          <w:color w:val="FF0000"/>
        </w:rP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EM</m:t>
                </m:r>
                <m:ctrlPr>
                  <w:rPr>
                    <w:rFonts w:ascii="Cambria Math" w:hAnsi="Cambria Math"/>
                  </w:rPr>
                </m:ctrlPr>
              </m:e>
            </m:acc>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所求圆的方程为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 xml:space="preserve">. </w:t>
      </w:r>
    </w:p>
    <w:p w14:paraId="248D91A1">
      <w:pPr>
        <w:shd w:val="clear" w:color="auto" w:fill="F2F2F2"/>
        <w:spacing w:line="360" w:lineRule="auto"/>
        <w:jc w:val="left"/>
      </w:pPr>
      <w:r>
        <w:rPr>
          <w:color w:val="FF0000"/>
        </w:rPr>
        <w:t>所以圆的方程为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或</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66189EB5">
      <w:pPr>
        <w:shd w:val="clear" w:color="auto" w:fill="F2F2F2"/>
        <w:spacing w:line="360" w:lineRule="auto"/>
        <w:jc w:val="left"/>
      </w:pPr>
      <w:r>
        <w:rPr>
          <w:color w:val="FF0000"/>
        </w:rPr>
        <w:t>【点睛】此题第一问是圆锥曲线中的定点问题和第二问是求面积类型，属于常规题型，按部就班的求解就可以.思路较为清晰，但计算量不小.</w:t>
      </w:r>
    </w:p>
    <w:p w14:paraId="598D820F">
      <w:pPr>
        <w:spacing w:line="360" w:lineRule="auto"/>
        <w:jc w:val="left"/>
      </w:pPr>
      <w:r>
        <w:t>77．</w:t>
      </w:r>
      <w:r>
        <w:rPr>
          <w:color w:val="C00000"/>
        </w:rPr>
        <w:t>（2017·全国I卷·高考真题）</w:t>
      </w:r>
      <w:r>
        <w:t>已知椭圆C：</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1</m:t>
        </m:r>
      </m:oMath>
      <w:r>
        <w:t>（</w:t>
      </w:r>
      <m:oMath>
        <m:r>
          <m:rPr/>
          <w:rPr>
            <w:rFonts w:ascii="Cambria Math" w:hAnsi="Cambria Math" w:cs="Cambria Math"/>
          </w:rPr>
          <m:t>a&gt;b&gt;0</m:t>
        </m:r>
      </m:oMath>
      <w:r>
        <w:t>），</w:t>
      </w:r>
      <w:r>
        <w:rPr>
          <w:rFonts w:eastAsia="Times New Roman"/>
          <w:i/>
        </w:rPr>
        <w:t>P</w:t>
      </w:r>
      <w:r>
        <w:rPr>
          <w:rFonts w:eastAsia="Times New Roman"/>
          <w:i/>
          <w:vertAlign w:val="subscript"/>
        </w:rPr>
        <w:t>1</w:t>
      </w:r>
      <w:r>
        <w:t>（1,1），</w:t>
      </w:r>
      <w:r>
        <w:rPr>
          <w:rFonts w:eastAsia="Times New Roman"/>
          <w:i/>
        </w:rPr>
        <w:t>P</w:t>
      </w:r>
      <w:r>
        <w:rPr>
          <w:rFonts w:eastAsia="Times New Roman"/>
          <w:i/>
          <w:vertAlign w:val="subscript"/>
        </w:rPr>
        <w:t>2</w:t>
      </w:r>
      <w:r>
        <w:t>（0,1），</w:t>
      </w:r>
      <w:r>
        <w:rPr>
          <w:rFonts w:eastAsia="Times New Roman"/>
          <w:i/>
        </w:rPr>
        <w:t>P</w:t>
      </w:r>
      <w:r>
        <w:rPr>
          <w:rFonts w:eastAsia="Times New Roman"/>
          <w:i/>
          <w:vertAlign w:val="subscript"/>
        </w:rPr>
        <w:t>3</w:t>
      </w:r>
      <w:r>
        <w:t>（–1，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w:t>
      </w:r>
      <w:r>
        <w:rPr>
          <w:rFonts w:eastAsia="Times New Roman"/>
          <w:i/>
        </w:rPr>
        <w:t>P</w:t>
      </w:r>
      <w:r>
        <w:rPr>
          <w:rFonts w:eastAsia="Times New Roman"/>
          <w:i/>
          <w:vertAlign w:val="subscript"/>
        </w:rPr>
        <w:t>4</w:t>
      </w:r>
      <w:r>
        <w:t>（1，</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）四点中恰有三点在椭圆C上.</w:t>
      </w:r>
    </w:p>
    <w:p w14:paraId="24C36067">
      <w:pPr>
        <w:spacing w:line="360" w:lineRule="auto"/>
        <w:jc w:val="left"/>
      </w:pPr>
      <w:r>
        <w:t>（Ⅰ）求C的方程；</w:t>
      </w:r>
    </w:p>
    <w:p w14:paraId="765618EB">
      <w:pPr>
        <w:spacing w:line="360" w:lineRule="auto"/>
        <w:jc w:val="left"/>
      </w:pPr>
      <w:r>
        <w:t>（Ⅱ）设直线</w:t>
      </w:r>
      <w:r>
        <w:rPr>
          <w:rFonts w:eastAsia="Times New Roman"/>
          <w:i/>
        </w:rPr>
        <w:t>l</w:t>
      </w:r>
      <w:r>
        <w:t>不经过</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oMath>
      <w:r>
        <w:t>点且与</w:t>
      </w:r>
      <w:r>
        <w:rPr>
          <w:rFonts w:eastAsia="Times New Roman"/>
          <w:i/>
        </w:rPr>
        <w:t>C</w:t>
      </w:r>
      <w:r>
        <w:t>相交于</w:t>
      </w:r>
      <w:r>
        <w:rPr>
          <w:rFonts w:eastAsia="Times New Roman"/>
          <w:i/>
        </w:rPr>
        <w:t>A</w:t>
      </w:r>
      <w:r>
        <w:t>，</w:t>
      </w:r>
      <w:r>
        <w:rPr>
          <w:rFonts w:eastAsia="Times New Roman"/>
          <w:i/>
        </w:rPr>
        <w:t>B</w:t>
      </w:r>
      <w:r>
        <w:t>两点.若直线</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oMath>
      <w:r>
        <w:t>与直线</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B</m:t>
        </m:r>
      </m:oMath>
      <w:r>
        <w:t>的斜率的和为</w:t>
      </w:r>
      <m:oMath>
        <m:r>
          <m:rPr/>
          <w:rPr>
            <w:rFonts w:ascii="Cambria Math" w:hAnsi="Cambria Math" w:cs="Cambria Math"/>
          </w:rPr>
          <m:t>−1</m:t>
        </m:r>
      </m:oMath>
      <w:r>
        <w:t>，证明：</w:t>
      </w:r>
      <w:r>
        <w:rPr>
          <w:rFonts w:eastAsia="Times New Roman"/>
          <w:i/>
        </w:rPr>
        <w:t>l</w:t>
      </w:r>
      <w:r>
        <w:t>过定点.</w:t>
      </w:r>
    </w:p>
    <w:p w14:paraId="6006F6D7">
      <w:pPr>
        <w:shd w:val="clear" w:color="auto" w:fill="F2F2F2"/>
        <w:spacing w:line="360" w:lineRule="auto"/>
        <w:jc w:val="left"/>
      </w:pPr>
      <w:r>
        <w:rPr>
          <w:color w:val="FF0000"/>
        </w:rPr>
        <w:t xml:space="preserve">【答案】(1) </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06387F89">
      <w:pPr>
        <w:shd w:val="clear" w:color="auto" w:fill="F2F2F2"/>
        <w:spacing w:line="360" w:lineRule="auto"/>
        <w:jc w:val="left"/>
      </w:pPr>
      <w:r>
        <w:rPr>
          <w:color w:val="FF0000"/>
        </w:rPr>
        <w:t>(2)证明见解析.</w:t>
      </w:r>
    </w:p>
    <w:p w14:paraId="40814DB0">
      <w:pPr>
        <w:shd w:val="clear" w:color="auto" w:fill="F2F2F2"/>
        <w:spacing w:line="360" w:lineRule="auto"/>
        <w:jc w:val="left"/>
        <w:rPr>
          <w:i/>
        </w:rPr>
      </w:pPr>
      <w:r>
        <w:rPr>
          <w:color w:val="FF0000"/>
        </w:rPr>
        <w:t>【详解】</w:t>
      </w:r>
      <w:r>
        <w:rPr>
          <w:color w:val="FF0000"/>
          <w:sz w:val="24"/>
        </w:rPr>
        <w:t>试题分析：（1）根据</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sz w:val="24"/>
        </w:rPr>
        <w:t>，</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sz w:val="24"/>
        </w:rPr>
        <w:t>两点关于</w:t>
      </w:r>
      <w:r>
        <w:rPr>
          <w:i/>
          <w:color w:val="FF0000"/>
        </w:rPr>
        <w:t>y</w:t>
      </w:r>
      <w:r>
        <w:rPr>
          <w:color w:val="FF0000"/>
          <w:sz w:val="24"/>
        </w:rPr>
        <w:t>轴对称，由椭圆的对称性可知</w:t>
      </w:r>
      <w:r>
        <w:rPr>
          <w:i/>
          <w:color w:val="FF0000"/>
        </w:rPr>
        <w:t>C</w:t>
      </w:r>
      <w:r>
        <w:rPr>
          <w:color w:val="FF0000"/>
          <w:sz w:val="24"/>
        </w:rPr>
        <w:t>经过</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sz w:val="24"/>
        </w:rPr>
        <w:t>，</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sz w:val="24"/>
        </w:rPr>
        <w:t>两点.另外由</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sz w:val="24"/>
        </w:rPr>
        <w:t>知，</w:t>
      </w:r>
      <w:r>
        <w:rPr>
          <w:i/>
          <w:color w:val="FF0000"/>
        </w:rPr>
        <w:t>C</w:t>
      </w:r>
      <w:r>
        <w:rPr>
          <w:color w:val="FF0000"/>
          <w:sz w:val="24"/>
        </w:rPr>
        <w:t>不经过点</w:t>
      </w:r>
      <w:r>
        <w:rPr>
          <w:i/>
          <w:color w:val="FF0000"/>
        </w:rPr>
        <w:t>P</w:t>
      </w:r>
      <w:r>
        <w:rPr>
          <w:color w:val="FF0000"/>
          <w:sz w:val="24"/>
          <w:vertAlign w:val="subscript"/>
        </w:rPr>
        <w:t>1</w:t>
      </w:r>
      <w:r>
        <w:rPr>
          <w:color w:val="FF0000"/>
          <w:sz w:val="24"/>
        </w:rPr>
        <w:t>，所以点</w:t>
      </w:r>
      <w:r>
        <w:rPr>
          <w:i/>
          <w:color w:val="FF0000"/>
        </w:rPr>
        <w:t>P</w:t>
      </w:r>
      <w:r>
        <w:rPr>
          <w:color w:val="FF0000"/>
          <w:sz w:val="24"/>
          <w:vertAlign w:val="subscript"/>
        </w:rPr>
        <w:t>2</w:t>
      </w:r>
      <w:r>
        <w:rPr>
          <w:color w:val="FF0000"/>
          <w:sz w:val="24"/>
        </w:rPr>
        <w:t>在</w:t>
      </w:r>
      <w:r>
        <w:rPr>
          <w:i/>
          <w:color w:val="FF0000"/>
        </w:rPr>
        <w:t>C</w:t>
      </w:r>
      <w:r>
        <w:rPr>
          <w:color w:val="FF0000"/>
          <w:sz w:val="24"/>
        </w:rPr>
        <w:t>上.因此</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sz w:val="24"/>
        </w:rPr>
        <w:t>在椭圆上，代入其标准方程，即可求出</w:t>
      </w:r>
      <w:r>
        <w:rPr>
          <w:i/>
          <w:color w:val="FF0000"/>
        </w:rPr>
        <w:t>C</w:t>
      </w:r>
      <w:r>
        <w:rPr>
          <w:color w:val="FF0000"/>
          <w:sz w:val="24"/>
        </w:rPr>
        <w:t>的方程；（2）先设直线</w:t>
      </w:r>
      <w:r>
        <w:rPr>
          <w:i/>
          <w:color w:val="FF0000"/>
        </w:rPr>
        <w:t>P</w:t>
      </w:r>
      <w:r>
        <w:rPr>
          <w:color w:val="FF0000"/>
          <w:sz w:val="24"/>
          <w:vertAlign w:val="subscript"/>
        </w:rPr>
        <w:t>2</w:t>
      </w:r>
      <w:r>
        <w:rPr>
          <w:i/>
          <w:color w:val="FF0000"/>
        </w:rPr>
        <w:t>A</w:t>
      </w:r>
      <w:r>
        <w:rPr>
          <w:color w:val="FF0000"/>
          <w:sz w:val="24"/>
        </w:rPr>
        <w:t>与直线</w:t>
      </w:r>
      <w:r>
        <w:rPr>
          <w:i/>
          <w:color w:val="FF0000"/>
        </w:rPr>
        <w:t>P</w:t>
      </w:r>
      <w:r>
        <w:rPr>
          <w:color w:val="FF0000"/>
          <w:sz w:val="24"/>
          <w:vertAlign w:val="subscript"/>
        </w:rPr>
        <w:t>2</w:t>
      </w:r>
      <w:r>
        <w:rPr>
          <w:i/>
          <w:color w:val="FF0000"/>
        </w:rPr>
        <w:t>B</w:t>
      </w:r>
      <w:r>
        <w:rPr>
          <w:color w:val="FF0000"/>
          <w:sz w:val="24"/>
        </w:rPr>
        <w:t>的斜率分别为</w:t>
      </w:r>
      <w:r>
        <w:rPr>
          <w:i/>
          <w:color w:val="FF0000"/>
        </w:rPr>
        <w:t>k</w:t>
      </w:r>
      <w:r>
        <w:rPr>
          <w:color w:val="FF0000"/>
          <w:sz w:val="24"/>
          <w:vertAlign w:val="subscript"/>
        </w:rPr>
        <w:t>1</w:t>
      </w:r>
      <w:r>
        <w:rPr>
          <w:color w:val="FF0000"/>
          <w:sz w:val="24"/>
        </w:rPr>
        <w:t>，</w:t>
      </w:r>
      <w:r>
        <w:rPr>
          <w:i/>
          <w:color w:val="FF0000"/>
        </w:rPr>
        <w:t>k</w:t>
      </w:r>
      <w:r>
        <w:rPr>
          <w:color w:val="FF0000"/>
          <w:sz w:val="24"/>
          <w:vertAlign w:val="subscript"/>
        </w:rPr>
        <w:t>2</w:t>
      </w:r>
      <w:r>
        <w:rPr>
          <w:color w:val="FF0000"/>
          <w:sz w:val="24"/>
        </w:rPr>
        <w:t>，再设直线</w:t>
      </w:r>
      <w:r>
        <w:rPr>
          <w:i/>
          <w:color w:val="FF0000"/>
        </w:rPr>
        <w:t>l</w:t>
      </w:r>
      <w:r>
        <w:rPr>
          <w:color w:val="FF0000"/>
          <w:sz w:val="24"/>
        </w:rPr>
        <w:t>的方程，当</w:t>
      </w:r>
      <w:r>
        <w:rPr>
          <w:i/>
          <w:color w:val="FF0000"/>
        </w:rPr>
        <w:t>l</w:t>
      </w:r>
      <w:r>
        <w:rPr>
          <w:color w:val="FF0000"/>
          <w:sz w:val="24"/>
        </w:rPr>
        <w:t>与</w:t>
      </w:r>
      <w:r>
        <w:rPr>
          <w:i/>
          <w:color w:val="FF0000"/>
        </w:rPr>
        <w:t>x</w:t>
      </w:r>
      <w:r>
        <w:rPr>
          <w:color w:val="FF0000"/>
          <w:sz w:val="24"/>
        </w:rPr>
        <w:t>轴垂直时，通过计算，不满足题意，再设</w:t>
      </w:r>
      <w:r>
        <w:rPr>
          <w:i/>
          <w:color w:val="FF0000"/>
        </w:rPr>
        <w:t>l</w:t>
      </w:r>
      <w:r>
        <w:rPr>
          <w:color w:val="FF0000"/>
          <w:sz w:val="24"/>
        </w:rPr>
        <w:t>：</w:t>
      </w:r>
      <m:oMath>
        <m:r>
          <m:rPr/>
          <w:rPr>
            <w:rFonts w:ascii="Cambria Math" w:hAnsi="Cambria Math" w:cs="Cambria Math"/>
          </w:rPr>
          <m:t>y=kx+m</m:t>
        </m:r>
      </m:oMath>
      <w:r>
        <w:rPr>
          <w:color w:val="FF0000"/>
          <w:sz w:val="24"/>
        </w:rPr>
        <w:t>（</w:t>
      </w:r>
      <m:oMath>
        <m:r>
          <m:rPr/>
          <w:rPr>
            <w:rFonts w:ascii="Cambria Math" w:hAnsi="Cambria Math" w:cs="Cambria Math"/>
          </w:rPr>
          <m:t>m≠1</m:t>
        </m:r>
      </m:oMath>
      <w:r>
        <w:rPr>
          <w:color w:val="FF0000"/>
          <w:sz w:val="24"/>
        </w:rPr>
        <w:t>），将</w:t>
      </w:r>
      <m:oMath>
        <m:r>
          <m:rPr/>
          <w:rPr>
            <w:rFonts w:ascii="Cambria Math" w:hAnsi="Cambria Math" w:cs="Cambria Math"/>
          </w:rPr>
          <m:t>y=kx+m</m:t>
        </m:r>
      </m:oMath>
      <w:r>
        <w:rPr>
          <w:color w:val="FF0000"/>
          <w:sz w:val="24"/>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sz w:val="24"/>
        </w:rPr>
        <w:t>，写出判别式，利用根与系数的关系表示出</w:t>
      </w:r>
      <w:r>
        <w:rPr>
          <w:i/>
          <w:color w:val="FF0000"/>
        </w:rPr>
        <w:t>x</w:t>
      </w:r>
      <w:r>
        <w:rPr>
          <w:color w:val="FF0000"/>
          <w:sz w:val="24"/>
          <w:vertAlign w:val="subscript"/>
        </w:rPr>
        <w:t>1</w:t>
      </w:r>
      <w:r>
        <w:rPr>
          <w:color w:val="FF0000"/>
          <w:sz w:val="24"/>
        </w:rPr>
        <w:t>+</w:t>
      </w:r>
      <w:r>
        <w:rPr>
          <w:i/>
          <w:color w:val="FF0000"/>
        </w:rPr>
        <w:t>x</w:t>
      </w:r>
      <w:r>
        <w:rPr>
          <w:color w:val="FF0000"/>
          <w:sz w:val="24"/>
          <w:vertAlign w:val="subscript"/>
        </w:rPr>
        <w:t>2</w:t>
      </w:r>
      <w:r>
        <w:rPr>
          <w:color w:val="FF0000"/>
          <w:sz w:val="24"/>
        </w:rPr>
        <w:t>，</w:t>
      </w:r>
      <w:r>
        <w:rPr>
          <w:i/>
          <w:color w:val="FF0000"/>
        </w:rPr>
        <w:t>x</w:t>
      </w:r>
      <w:r>
        <w:rPr>
          <w:color w:val="FF0000"/>
          <w:sz w:val="24"/>
          <w:vertAlign w:val="subscript"/>
        </w:rPr>
        <w:t>1</w:t>
      </w:r>
      <w:r>
        <w:rPr>
          <w:i/>
          <w:color w:val="FF0000"/>
        </w:rPr>
        <w:t>x</w:t>
      </w:r>
      <w:r>
        <w:rPr>
          <w:color w:val="FF0000"/>
          <w:sz w:val="24"/>
          <w:vertAlign w:val="subscript"/>
        </w:rPr>
        <w:t>2</w:t>
      </w:r>
      <w:r>
        <w:rPr>
          <w:color w:val="FF0000"/>
          <w:sz w:val="24"/>
        </w:rPr>
        <w:t>，进而表示出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sz w:val="24"/>
        </w:rPr>
        <w:t>，根据</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sz w:val="24"/>
        </w:rPr>
        <w:t>列出等式表示出</w:t>
      </w:r>
      <m:oMath>
        <m:r>
          <m:rPr/>
          <w:rPr>
            <w:rFonts w:ascii="Cambria Math" w:hAnsi="Cambria Math" w:cs="Cambria Math"/>
          </w:rPr>
          <m:t>k</m:t>
        </m:r>
      </m:oMath>
      <w:r>
        <w:rPr>
          <w:color w:val="FF0000"/>
          <w:sz w:val="24"/>
        </w:rPr>
        <w:t>和</w:t>
      </w:r>
      <m:oMath>
        <m:r>
          <m:rPr/>
          <w:rPr>
            <w:rFonts w:ascii="Cambria Math" w:hAnsi="Cambria Math" w:cs="Cambria Math"/>
          </w:rPr>
          <m:t>m</m:t>
        </m:r>
      </m:oMath>
      <w:r>
        <w:rPr>
          <w:color w:val="FF0000"/>
          <w:sz w:val="24"/>
        </w:rPr>
        <w:t>的关系，从而判断出直线恒过定点.</w:t>
      </w:r>
    </w:p>
    <w:p w14:paraId="3B8E2524">
      <w:pPr>
        <w:shd w:val="clear" w:color="auto" w:fill="F2F2F2"/>
        <w:spacing w:line="360" w:lineRule="auto"/>
        <w:jc w:val="left"/>
        <w:rPr>
          <w:i/>
        </w:rPr>
      </w:pPr>
      <w:r>
        <w:rPr>
          <w:color w:val="FF0000"/>
          <w:sz w:val="24"/>
        </w:rPr>
        <w:t>试题解析：</w:t>
      </w:r>
      <w:r>
        <w:rPr>
          <w:color w:val="FF0000"/>
        </w:rPr>
        <w:t>（1）由于</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两点关于</w:t>
      </w:r>
      <w:r>
        <w:rPr>
          <w:i/>
          <w:color w:val="FF0000"/>
        </w:rPr>
        <w:t>y</w:t>
      </w:r>
      <w:r>
        <w:rPr>
          <w:color w:val="FF0000"/>
        </w:rPr>
        <w:t>轴对称，故由题设知</w:t>
      </w:r>
      <w:r>
        <w:rPr>
          <w:i/>
          <w:color w:val="FF0000"/>
        </w:rPr>
        <w:t>C</w:t>
      </w:r>
      <w:r>
        <w:rPr>
          <w:color w:val="FF0000"/>
        </w:rPr>
        <w:t>经过</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两点.又由</w:t>
      </w:r>
      <m:oMath>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&gt;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知，</w:t>
      </w:r>
      <w:r>
        <w:rPr>
          <w:i/>
          <w:color w:val="FF0000"/>
        </w:rPr>
        <w:t>C</w:t>
      </w:r>
      <w:r>
        <w:rPr>
          <w:color w:val="FF0000"/>
        </w:rPr>
        <w:t>不经过点</w:t>
      </w:r>
      <w:r>
        <w:rPr>
          <w:i/>
          <w:color w:val="FF0000"/>
        </w:rPr>
        <w:t>P</w:t>
      </w:r>
      <w:r>
        <w:rPr>
          <w:color w:val="FF0000"/>
          <w:vertAlign w:val="subscript"/>
        </w:rPr>
        <w:t>1</w:t>
      </w:r>
      <w:r>
        <w:rPr>
          <w:color w:val="FF0000"/>
        </w:rPr>
        <w:t>，所以点</w:t>
      </w:r>
      <w:r>
        <w:rPr>
          <w:i/>
          <w:color w:val="FF0000"/>
        </w:rPr>
        <w:t>P</w:t>
      </w:r>
      <w:r>
        <w:rPr>
          <w:color w:val="FF0000"/>
          <w:vertAlign w:val="subscript"/>
        </w:rPr>
        <w:t>2</w:t>
      </w:r>
      <w:r>
        <w:rPr>
          <w:color w:val="FF0000"/>
        </w:rPr>
        <w:t>在</w:t>
      </w:r>
      <w:r>
        <w:rPr>
          <w:i/>
          <w:color w:val="FF0000"/>
        </w:rPr>
        <w:t>C</w:t>
      </w:r>
      <w:r>
        <w:rPr>
          <w:color w:val="FF0000"/>
        </w:rPr>
        <w:t>上.</w:t>
      </w:r>
    </w:p>
    <w:p w14:paraId="5733A580">
      <w:pPr>
        <w:shd w:val="clear" w:color="auto" w:fill="F2F2F2"/>
        <w:spacing w:line="360" w:lineRule="auto"/>
        <w:jc w:val="left"/>
        <w:rPr>
          <w:i/>
        </w:rPr>
      </w:pPr>
      <w:r>
        <w:rPr>
          <w:color w:val="FF0000"/>
        </w:rPr>
        <w:t>因此</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w:t>
      </w:r>
    </w:p>
    <w:p w14:paraId="73610E04">
      <w:pPr>
        <w:shd w:val="clear" w:color="auto" w:fill="F2F2F2"/>
        <w:spacing w:line="360" w:lineRule="auto"/>
        <w:jc w:val="left"/>
        <w:rPr>
          <w:i/>
        </w:rPr>
      </w:pPr>
      <w:r>
        <w:rPr>
          <w:color w:val="FF0000"/>
        </w:rPr>
        <w:t>故</w:t>
      </w:r>
      <w:r>
        <w:rPr>
          <w:i/>
          <w:color w:val="FF0000"/>
        </w:rPr>
        <w:t>C</w:t>
      </w:r>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6D63AC95">
      <w:pPr>
        <w:shd w:val="clear" w:color="auto" w:fill="F2F2F2"/>
        <w:spacing w:line="360" w:lineRule="auto"/>
        <w:jc w:val="left"/>
        <w:rPr>
          <w:i/>
        </w:rPr>
      </w:pPr>
      <w:r>
        <w:rPr>
          <w:color w:val="FF0000"/>
        </w:rPr>
        <w:t>（2）设直线</w:t>
      </w:r>
      <w:r>
        <w:rPr>
          <w:i/>
          <w:color w:val="FF0000"/>
        </w:rPr>
        <w:t>P</w:t>
      </w:r>
      <w:r>
        <w:rPr>
          <w:color w:val="FF0000"/>
          <w:vertAlign w:val="subscript"/>
        </w:rPr>
        <w:t>2</w:t>
      </w:r>
      <w:r>
        <w:rPr>
          <w:i/>
          <w:color w:val="FF0000"/>
        </w:rPr>
        <w:t>A</w:t>
      </w:r>
      <w:r>
        <w:rPr>
          <w:color w:val="FF0000"/>
        </w:rPr>
        <w:t>与直线</w:t>
      </w:r>
      <w:r>
        <w:rPr>
          <w:i/>
          <w:color w:val="FF0000"/>
        </w:rPr>
        <w:t>P</w:t>
      </w:r>
      <w:r>
        <w:rPr>
          <w:color w:val="FF0000"/>
          <w:vertAlign w:val="subscript"/>
        </w:rPr>
        <w:t>2</w:t>
      </w:r>
      <w:r>
        <w:rPr>
          <w:i/>
          <w:color w:val="FF0000"/>
        </w:rPr>
        <w:t>B</w:t>
      </w:r>
      <w:r>
        <w:rPr>
          <w:color w:val="FF0000"/>
        </w:rPr>
        <w:t>的斜率分别为</w:t>
      </w:r>
      <w:r>
        <w:rPr>
          <w:i/>
          <w:color w:val="FF0000"/>
        </w:rPr>
        <w:t>k</w:t>
      </w:r>
      <w:r>
        <w:rPr>
          <w:color w:val="FF0000"/>
          <w:vertAlign w:val="subscript"/>
        </w:rPr>
        <w:t>1</w:t>
      </w:r>
      <w:r>
        <w:rPr>
          <w:color w:val="FF0000"/>
        </w:rPr>
        <w:t>，</w:t>
      </w:r>
      <w:r>
        <w:rPr>
          <w:i/>
          <w:color w:val="FF0000"/>
        </w:rPr>
        <w:t>k</w:t>
      </w:r>
      <w:r>
        <w:rPr>
          <w:color w:val="FF0000"/>
          <w:vertAlign w:val="subscript"/>
        </w:rPr>
        <w:t>2</w:t>
      </w:r>
      <w:r>
        <w:rPr>
          <w:color w:val="FF0000"/>
        </w:rPr>
        <w:t>，</w:t>
      </w:r>
    </w:p>
    <w:p w14:paraId="23E0B728">
      <w:pPr>
        <w:shd w:val="clear" w:color="auto" w:fill="F2F2F2"/>
        <w:spacing w:line="360" w:lineRule="auto"/>
        <w:jc w:val="left"/>
        <w:rPr>
          <w:i/>
        </w:rPr>
      </w:pPr>
      <w:r>
        <w:rPr>
          <w:color w:val="FF0000"/>
        </w:rPr>
        <w:t>如果</w:t>
      </w:r>
      <w:r>
        <w:rPr>
          <w:i/>
          <w:color w:val="FF0000"/>
        </w:rPr>
        <w:t>l</w:t>
      </w:r>
      <w:r>
        <w:rPr>
          <w:color w:val="FF0000"/>
        </w:rPr>
        <w:t>与</w:t>
      </w:r>
      <w:r>
        <w:rPr>
          <w:i/>
          <w:color w:val="FF0000"/>
        </w:rPr>
        <w:t>x</w:t>
      </w:r>
      <w:r>
        <w:rPr>
          <w:color w:val="FF0000"/>
        </w:rPr>
        <w:t>轴垂直，设</w:t>
      </w:r>
      <w:r>
        <w:rPr>
          <w:i/>
          <w:color w:val="FF0000"/>
        </w:rPr>
        <w:t>l</w:t>
      </w:r>
      <w:r>
        <w:rPr>
          <w:color w:val="FF0000"/>
        </w:rPr>
        <w:t>：</w:t>
      </w:r>
      <w:r>
        <w:rPr>
          <w:i/>
          <w:color w:val="FF0000"/>
        </w:rPr>
        <w:t>x</w:t>
      </w:r>
      <w:r>
        <w:rPr>
          <w:color w:val="FF0000"/>
        </w:rPr>
        <w:t>=</w:t>
      </w:r>
      <w:r>
        <w:rPr>
          <w:i/>
          <w:color w:val="FF0000"/>
        </w:rPr>
        <w:t>t</w:t>
      </w:r>
      <w:r>
        <w:rPr>
          <w:color w:val="FF0000"/>
        </w:rPr>
        <w:t>，由题设知</w:t>
      </w:r>
      <m:oMath>
        <m:r>
          <m:rPr/>
          <w:rPr>
            <w:rFonts w:ascii="Cambria Math" w:hAnsi="Cambria Math" w:cs="Cambria Math"/>
          </w:rPr>
          <m:t>t≠0</m:t>
        </m:r>
      </m:oMath>
      <w:r>
        <w:rPr>
          <w:color w:val="FF0000"/>
        </w:rPr>
        <w:t>，且</w:t>
      </w:r>
      <m:oMath>
        <m:r>
          <m:rPr/>
          <w:rPr>
            <w:rFonts w:ascii="Cambria Math" w:hAnsi="Cambria Math" w:cs="Cambria Math"/>
          </w:rPr>
          <m:t>|t|&lt;2</m:t>
        </m:r>
      </m:oMath>
      <w:r>
        <w:rPr>
          <w:color w:val="FF0000"/>
        </w:rPr>
        <w:t>，可得</w:t>
      </w:r>
      <w:r>
        <w:rPr>
          <w:i/>
          <w:color w:val="FF0000"/>
        </w:rPr>
        <w:t>A</w:t>
      </w:r>
      <w:r>
        <w:rPr>
          <w:color w:val="FF0000"/>
        </w:rPr>
        <w:t>，</w:t>
      </w:r>
      <w:r>
        <w:rPr>
          <w:i/>
          <w:color w:val="FF0000"/>
        </w:rPr>
        <w:t>B</w:t>
      </w:r>
      <w:r>
        <w:rPr>
          <w:color w:val="FF0000"/>
        </w:rPr>
        <w:t>的坐标分别为（</w:t>
      </w:r>
      <w:r>
        <w:rPr>
          <w:i/>
          <w:color w:val="FF0000"/>
        </w:rPr>
        <w:t>t</w:t>
      </w:r>
      <w:r>
        <w:rPr>
          <w:color w:val="FF0000"/>
        </w:rP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r>
        <w:rPr>
          <w:i/>
          <w:color w:val="FF0000"/>
        </w:rPr>
        <w:t>t</w:t>
      </w:r>
      <w:r>
        <w:rPr>
          <w:color w:val="FF0000"/>
        </w:rPr>
        <w:t>，</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EDF4A13">
      <w:pPr>
        <w:shd w:val="clear" w:color="auto" w:fill="F2F2F2"/>
        <w:spacing w:line="360" w:lineRule="auto"/>
        <w:jc w:val="left"/>
        <w:rPr>
          <w:i/>
        </w:rPr>
      </w:pPr>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ctrlPr>
              <w:rPr>
                <w:rFonts w:ascii="Cambria Math" w:hAnsi="Cambria Math"/>
              </w:rPr>
            </m:ctrlPr>
          </m:num>
          <m:den>
            <m:r>
              <m:rPr/>
              <w:rPr>
                <w:rFonts w:ascii="Cambria Math" w:hAnsi="Cambria Math" w:cs="Cambria Math"/>
              </w:rPr>
              <m:t>2t</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ctrlPr>
              <w:rPr>
                <w:rFonts w:ascii="Cambria Math" w:hAnsi="Cambria Math"/>
              </w:rPr>
            </m:ctrlPr>
          </m:num>
          <m:den>
            <m:r>
              <m:rPr/>
              <w:rPr>
                <w:rFonts w:ascii="Cambria Math" w:hAnsi="Cambria Math" w:cs="Cambria Math"/>
              </w:rPr>
              <m:t>2t</m:t>
            </m:r>
            <m:ctrlPr>
              <w:rPr>
                <w:rFonts w:ascii="Cambria Math" w:hAnsi="Cambria Math"/>
              </w:rPr>
            </m:ctrlPr>
          </m:den>
        </m:f>
        <m:r>
          <m:rPr/>
          <w:rPr>
            <w:rFonts w:ascii="Cambria Math" w:hAnsi="Cambria Math" w:cs="Cambria Math"/>
          </w:rPr>
          <m:t>=−1</m:t>
        </m:r>
      </m:oMath>
      <w:r>
        <w:rPr>
          <w:color w:val="FF0000"/>
        </w:rPr>
        <w:t>，得</w:t>
      </w:r>
      <m:oMath>
        <m:r>
          <m:rPr/>
          <w:rPr>
            <w:rFonts w:ascii="Cambria Math" w:hAnsi="Cambria Math" w:cs="Cambria Math"/>
          </w:rPr>
          <m:t>t=2</m:t>
        </m:r>
      </m:oMath>
      <w:r>
        <w:rPr>
          <w:color w:val="FF0000"/>
        </w:rPr>
        <w:t>，不符合题设.</w:t>
      </w:r>
    </w:p>
    <w:p w14:paraId="5729C538">
      <w:pPr>
        <w:shd w:val="clear" w:color="auto" w:fill="F2F2F2"/>
        <w:spacing w:line="360" w:lineRule="auto"/>
        <w:jc w:val="left"/>
        <w:rPr>
          <w:i/>
        </w:rPr>
      </w:pPr>
      <w:r>
        <w:rPr>
          <w:color w:val="FF0000"/>
        </w:rPr>
        <w:t>从而可设</w:t>
      </w:r>
      <w:r>
        <w:rPr>
          <w:i/>
          <w:color w:val="FF0000"/>
        </w:rPr>
        <w:t>l</w:t>
      </w:r>
      <w:r>
        <w:rPr>
          <w:color w:val="FF0000"/>
        </w:rPr>
        <w:t>：</w:t>
      </w:r>
      <m:oMath>
        <m:r>
          <m:rPr/>
          <w:rPr>
            <w:rFonts w:ascii="Cambria Math" w:hAnsi="Cambria Math" w:cs="Cambria Math"/>
          </w:rPr>
          <m:t>y=kx+m</m:t>
        </m:r>
      </m:oMath>
      <w:r>
        <w:rPr>
          <w:color w:val="FF0000"/>
        </w:rPr>
        <w:t>（</w:t>
      </w:r>
      <m:oMath>
        <m:r>
          <m:rPr/>
          <w:rPr>
            <w:rFonts w:ascii="Cambria Math" w:hAnsi="Cambria Math" w:cs="Cambria Math"/>
          </w:rPr>
          <m:t>m≠1</m:t>
        </m:r>
      </m:oMath>
      <w:r>
        <w:rPr>
          <w:color w:val="FF0000"/>
        </w:rPr>
        <w:t>）.将</w:t>
      </w:r>
      <m:oMath>
        <m:r>
          <m:rPr/>
          <w:rPr>
            <w:rFonts w:ascii="Cambria Math" w:hAnsi="Cambria Math" w:cs="Cambria Math"/>
          </w:rPr>
          <m:t>y=kx+m</m:t>
        </m:r>
      </m:oMath>
      <w:r>
        <w:rPr>
          <w:color w:val="FF0000"/>
        </w:rPr>
        <w:t>代入</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得</w:t>
      </w:r>
    </w:p>
    <w:p w14:paraId="787FDB2B">
      <w:pPr>
        <w:shd w:val="clear" w:color="auto" w:fill="F2F2F2"/>
        <w:spacing w:line="360" w:lineRule="auto"/>
        <w:jc w:val="left"/>
        <w:rPr>
          <w:i/>
        </w:rPr>
      </w:pPr>
      <m:oMathPara>
        <m:oMathParaPr>
          <m:jc m:val="left"/>
        </m:oMathParaPr>
        <m:oMath>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+8kmx+4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m:oMathPara>
    </w:p>
    <w:p w14:paraId="5C07FB0D">
      <w:pPr>
        <w:shd w:val="clear" w:color="auto" w:fill="F2F2F2"/>
        <w:spacing w:line="360" w:lineRule="auto"/>
        <w:jc w:val="left"/>
        <w:rPr>
          <w:i/>
        </w:rPr>
      </w:pPr>
      <w:r>
        <w:rPr>
          <w:color w:val="FF0000"/>
        </w:rPr>
        <w:t>由题设可知</w:t>
      </w:r>
      <m:oMath>
        <m:r>
          <m:rPr/>
          <w:rPr>
            <w:rFonts w:ascii="Cambria Math" w:hAnsi="Cambria Math" w:cs="Cambria Math"/>
          </w:rPr>
          <m:t>Δ</m:t>
        </m:r>
        <m:r>
          <m:rPr>
            <m:nor/>
            <m:sty m:val="p"/>
          </m:rPr>
          <w:rPr>
            <w:rFonts w:ascii="Cambria Math" w:hAnsi="Cambria Math" w:cs="Cambria Math"/>
            <w:b w:val="0"/>
            <w:i w:val="0"/>
          </w:rPr>
          <m:t>=</m:t>
        </m:r>
        <m:r>
          <m:rPr/>
          <w:rPr>
            <w:rFonts w:ascii="Cambria Math" w:hAnsi="Cambria Math" w:cs="Cambria Math"/>
          </w:rPr>
          <m:t>16(4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+1)&gt;0</m:t>
        </m:r>
      </m:oMath>
      <w:r>
        <w:rPr>
          <w:color w:val="FF0000"/>
          <w:vertAlign w:val="subscript"/>
        </w:rPr>
        <w:t>.</w:t>
      </w:r>
    </w:p>
    <w:p w14:paraId="39371A6F">
      <w:pPr>
        <w:shd w:val="clear" w:color="auto" w:fill="F2F2F2"/>
        <w:spacing w:line="360" w:lineRule="auto"/>
        <w:jc w:val="left"/>
        <w:rPr>
          <w:i/>
        </w:rPr>
      </w:pPr>
      <w:r>
        <w:rPr>
          <w:color w:val="FF0000"/>
        </w:rPr>
        <w:t>设</w:t>
      </w:r>
      <w:r>
        <w:rPr>
          <w:i/>
          <w:color w:val="FF0000"/>
        </w:rPr>
        <w:t>A</w:t>
      </w:r>
      <w:r>
        <w:rPr>
          <w:color w:val="FF0000"/>
        </w:rPr>
        <w:t>（</w:t>
      </w:r>
      <w:r>
        <w:rPr>
          <w:i/>
          <w:color w:val="FF0000"/>
        </w:rPr>
        <w:t>x</w:t>
      </w:r>
      <w:r>
        <w:rPr>
          <w:color w:val="FF0000"/>
          <w:vertAlign w:val="subscript"/>
        </w:rPr>
        <w:t>1</w:t>
      </w:r>
      <w:r>
        <w:rPr>
          <w:color w:val="FF0000"/>
        </w:rPr>
        <w:t>，</w:t>
      </w:r>
      <w:r>
        <w:rPr>
          <w:i/>
          <w:color w:val="FF0000"/>
        </w:rPr>
        <w:t>y</w:t>
      </w:r>
      <w:r>
        <w:rPr>
          <w:color w:val="FF0000"/>
          <w:vertAlign w:val="subscript"/>
        </w:rPr>
        <w:t>1</w:t>
      </w:r>
      <w:r>
        <w:rPr>
          <w:color w:val="FF0000"/>
        </w:rPr>
        <w:t>），</w:t>
      </w:r>
      <w:r>
        <w:rPr>
          <w:i/>
          <w:color w:val="FF0000"/>
        </w:rPr>
        <w:t>B</w:t>
      </w:r>
      <w:r>
        <w:rPr>
          <w:color w:val="FF0000"/>
        </w:rPr>
        <w:t>（</w:t>
      </w:r>
      <w:r>
        <w:rPr>
          <w:i/>
          <w:color w:val="FF0000"/>
        </w:rPr>
        <w:t>x</w:t>
      </w:r>
      <w:r>
        <w:rPr>
          <w:color w:val="FF0000"/>
          <w:vertAlign w:val="subscript"/>
        </w:rPr>
        <w:t>2</w:t>
      </w:r>
      <w:r>
        <w:rPr>
          <w:color w:val="FF0000"/>
        </w:rPr>
        <w:t>，</w:t>
      </w:r>
      <w:r>
        <w:rPr>
          <w:i/>
          <w:color w:val="FF0000"/>
        </w:rPr>
        <w:t>y</w:t>
      </w:r>
      <w:r>
        <w:rPr>
          <w:color w:val="FF0000"/>
          <w:vertAlign w:val="subscript"/>
        </w:rPr>
        <w:t>2</w:t>
      </w:r>
      <w:r>
        <w:rPr>
          <w:color w:val="FF0000"/>
        </w:rPr>
        <w:t>），则</w:t>
      </w:r>
      <w:r>
        <w:rPr>
          <w:i/>
          <w:color w:val="FF0000"/>
        </w:rPr>
        <w:t>x</w:t>
      </w:r>
      <w:r>
        <w:rPr>
          <w:color w:val="FF0000"/>
          <w:vertAlign w:val="subscript"/>
        </w:rPr>
        <w:t>1</w:t>
      </w:r>
      <w:r>
        <w:rPr>
          <w:color w:val="FF0000"/>
        </w:rPr>
        <w:t>+</w:t>
      </w:r>
      <w:r>
        <w:rPr>
          <w:i/>
          <w:color w:val="FF0000"/>
        </w:rPr>
        <w:t>x</w:t>
      </w:r>
      <w:r>
        <w:rPr>
          <w:color w:val="FF0000"/>
          <w:vertAlign w:val="subscript"/>
        </w:rPr>
        <w:t>2</w:t>
      </w:r>
      <w:r>
        <w:rPr>
          <w:color w:val="FF0000"/>
        </w:rPr>
        <w:t>=</w:t>
      </w:r>
      <m:oMath>
        <m:r>
          <m:rPr/>
          <w:rPr>
            <w:rFonts w:ascii="Cambria Math" w:hAnsi="Cambria Math" w:cs="Cambria Math"/>
          </w:rPr>
          <m:t>−</m:t>
        </m:r>
        <m:f>
          <m:fPr>
            <m:ctrlPr>
              <w:rPr>
                <w:rFonts w:ascii="Cambria Math" w:hAnsi="Cambria Math"/>
              </w:rPr>
            </m:ctrlPr>
          </m:fPr>
          <m:num>
            <m:r>
              <m:rPr/>
              <w:rPr>
                <w:rFonts w:ascii="Cambria Math" w:hAnsi="Cambria Math" w:cs="Cambria Math"/>
              </w:rPr>
              <m:t>8km</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r>
        <w:rPr>
          <w:i/>
          <w:color w:val="FF0000"/>
        </w:rPr>
        <w:t>x</w:t>
      </w:r>
      <w:r>
        <w:rPr>
          <w:color w:val="FF0000"/>
          <w:vertAlign w:val="subscript"/>
        </w:rPr>
        <w:t>1</w:t>
      </w:r>
      <w:r>
        <w:rPr>
          <w:i/>
          <w:color w:val="FF0000"/>
        </w:rPr>
        <w:t>x</w:t>
      </w:r>
      <w:r>
        <w:rPr>
          <w:color w:val="FF0000"/>
          <w:vertAlign w:val="subscript"/>
        </w:rPr>
        <w:t>2</w:t>
      </w:r>
      <w:r>
        <w:rPr>
          <w:color w:val="FF0000"/>
        </w:rPr>
        <w:t>=</w:t>
      </w:r>
      <m:oMath>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11FDDFB5">
      <w:pPr>
        <w:shd w:val="clear" w:color="auto" w:fill="F2F2F2"/>
        <w:spacing w:line="360" w:lineRule="auto"/>
        <w:jc w:val="left"/>
        <w:rPr>
          <w:i/>
        </w:rPr>
      </w:pPr>
      <w:r>
        <w:rPr>
          <w:color w:val="FF0000"/>
        </w:rPr>
        <w:t>而</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p>
    <w:p w14:paraId="537BCBE4">
      <w:pPr>
        <w:shd w:val="clear" w:color="auto" w:fill="F2F2F2"/>
        <w:spacing w:line="360" w:lineRule="auto"/>
        <w:jc w:val="left"/>
        <w:rPr>
          <w:i/>
        </w:rPr>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+m−1</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m:oMathPara>
    </w:p>
    <w:p w14:paraId="4F49B8F4">
      <w:pPr>
        <w:shd w:val="clear" w:color="auto" w:fill="F2F2F2"/>
        <w:spacing w:line="360" w:lineRule="auto"/>
        <w:jc w:val="left"/>
        <w:rPr>
          <w:i/>
        </w:rPr>
      </w:pPr>
      <m:oMath>
        <m:r>
          <m:rPr/>
          <w:rPr>
            <w:rFonts w:ascii="Cambria Math" w:hAnsi="Cambria Math" w:cs="Cambria Math"/>
          </w:rPr>
          <m:t>=</m:t>
        </m:r>
        <m:f>
          <m:fPr>
            <m:ctrlPr>
              <w:rPr>
                <w:rFonts w:ascii="Cambria Math" w:hAnsi="Cambria Math"/>
              </w:rPr>
            </m:ctrlPr>
          </m:fPr>
          <m:num>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w:p>
    <w:p w14:paraId="5A493B49">
      <w:pPr>
        <w:shd w:val="clear" w:color="auto" w:fill="F2F2F2"/>
        <w:spacing w:line="360" w:lineRule="auto"/>
        <w:jc w:val="left"/>
        <w:rPr>
          <w:i/>
        </w:rPr>
      </w:pPr>
      <w:r>
        <w:rPr>
          <w:color w:val="FF0000"/>
        </w:rPr>
        <w:t>由题设</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，故</w:t>
      </w:r>
      <m:oMath>
        <m:r>
          <m:rPr/>
          <w:rPr>
            <w:rFonts w:ascii="Cambria Math" w:hAnsi="Cambria Math" w:cs="Cambria Math"/>
          </w:rPr>
          <m:t>(2k+1)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467446C5">
      <w:pPr>
        <w:shd w:val="clear" w:color="auto" w:fill="F2F2F2"/>
        <w:spacing w:line="360" w:lineRule="auto"/>
        <w:jc w:val="left"/>
        <w:rPr>
          <w:i/>
        </w:rPr>
      </w:pPr>
      <w:r>
        <w:rPr>
          <w:color w:val="FF0000"/>
        </w:rPr>
        <w:t>即</w:t>
      </w:r>
      <m:oMath>
        <m:r>
          <m:rPr/>
          <w:rPr>
            <w:rFonts w:ascii="Cambria Math" w:hAnsi="Cambria Math" w:cs="Cambria Math"/>
          </w:rPr>
          <m:t>(2k+1)⋅</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+(m−1)⋅</m:t>
        </m:r>
        <m:f>
          <m:fPr>
            <m:ctrlPr>
              <w:rPr>
                <w:rFonts w:ascii="Cambria Math" w:hAnsi="Cambria Math"/>
              </w:rPr>
            </m:ctrlPr>
          </m:fPr>
          <m:num>
            <m:r>
              <m:rPr/>
              <w:rPr>
                <w:rFonts w:ascii="Cambria Math" w:hAnsi="Cambria Math" w:cs="Cambria Math"/>
              </w:rPr>
              <m:t>−8km</m:t>
            </m:r>
            <m:ctrlPr>
              <w:rPr>
                <w:rFonts w:ascii="Cambria Math" w:hAnsi="Cambria Math"/>
              </w:rPr>
            </m:ctrlPr>
          </m:num>
          <m:den>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=0</m:t>
        </m:r>
      </m:oMath>
      <w:r>
        <w:rPr>
          <w:color w:val="FF0000"/>
        </w:rPr>
        <w:t>.</w:t>
      </w:r>
    </w:p>
    <w:p w14:paraId="75CBD8F1">
      <w:pPr>
        <w:shd w:val="clear" w:color="auto" w:fill="F2F2F2"/>
        <w:spacing w:line="360" w:lineRule="auto"/>
        <w:jc w:val="left"/>
        <w:rPr>
          <w:i/>
        </w:rPr>
      </w:pPr>
      <w:r>
        <w:rPr>
          <w:color w:val="FF0000"/>
        </w:rPr>
        <w:t>解得</w:t>
      </w:r>
      <m:oMath>
        <m:r>
          <m:rPr/>
          <w:rPr>
            <w:rFonts w:ascii="Cambria Math" w:hAnsi="Cambria Math" w:cs="Cambria Math"/>
          </w:rPr>
          <m:t>k=−</m:t>
        </m:r>
        <m:f>
          <m:fPr>
            <m:ctrlPr>
              <w:rPr>
                <w:rFonts w:ascii="Cambria Math" w:hAnsi="Cambria Math"/>
              </w:rPr>
            </m:ctrlPr>
          </m:fPr>
          <m:num>
            <m:r>
              <m:rPr/>
              <w:rPr>
                <w:rFonts w:ascii="Cambria Math" w:hAnsi="Cambria Math" w:cs="Cambria Math"/>
              </w:rPr>
              <m:t>m+1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84E8C8A">
      <w:pPr>
        <w:shd w:val="clear" w:color="auto" w:fill="F2F2F2"/>
        <w:spacing w:line="360" w:lineRule="auto"/>
        <w:jc w:val="left"/>
        <w:rPr>
          <w:i/>
        </w:rPr>
      </w:pPr>
      <w:r>
        <w:rPr>
          <w:color w:val="FF0000"/>
        </w:rPr>
        <w:t>当且仅当</w:t>
      </w:r>
      <m:oMath>
        <m:r>
          <m:rPr/>
          <w:rPr>
            <w:rFonts w:ascii="Cambria Math" w:hAnsi="Cambria Math" w:cs="Cambria Math"/>
          </w:rPr>
          <m:t>m&gt;−1</m:t>
        </m:r>
      </m:oMath>
      <w:r>
        <w:rPr>
          <w:color w:val="FF0000"/>
        </w:rPr>
        <w:t>时，</w:t>
      </w:r>
      <m:oMath>
        <m:r>
          <m:rPr/>
          <w:rPr>
            <w:rFonts w:ascii="Cambria Math" w:hAnsi="Cambria Math" w:cs="Cambria Math"/>
          </w:rPr>
          <m:t>Δ&gt;0</m:t>
        </m:r>
      </m:oMath>
      <w:r>
        <w:rPr>
          <w:color w:val="FF0000"/>
        </w:rPr>
        <w:t>，欲使</w:t>
      </w:r>
      <w:r>
        <w:rPr>
          <w:i/>
          <w:color w:val="FF0000"/>
        </w:rPr>
        <w:t>l</w:t>
      </w:r>
      <w:r>
        <w:rPr>
          <w:color w:val="FF0000"/>
        </w:rPr>
        <w:t>：</w:t>
      </w:r>
      <m:oMath>
        <m:r>
          <m:rPr/>
          <w:rPr>
            <w:rFonts w:ascii="Cambria Math" w:hAnsi="Cambria Math" w:cs="Cambria Math"/>
          </w:rPr>
          <m:t>y=−</m:t>
        </m:r>
        <m:f>
          <m:fPr>
            <m:ctrlPr>
              <w:rPr>
                <w:rFonts w:ascii="Cambria Math" w:hAnsi="Cambria Math"/>
              </w:rPr>
            </m:ctrlPr>
          </m:fPr>
          <m:num>
            <m:r>
              <m:rPr/>
              <w:rPr>
                <w:rFonts w:ascii="Cambria Math" w:hAnsi="Cambria Math" w:cs="Cambria Math"/>
              </w:rPr>
              <m:t>m+1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m:t>
        </m:r>
      </m:oMath>
      <w:r>
        <w:rPr>
          <w:color w:val="FF0000"/>
        </w:rPr>
        <w:t>，即</w:t>
      </w:r>
      <m:oMath>
        <m:r>
          <m:rPr/>
          <w:rPr>
            <w:rFonts w:ascii="Cambria Math" w:hAnsi="Cambria Math" w:cs="Cambria Math"/>
          </w:rPr>
          <m:t>y+1=−</m:t>
        </m:r>
        <m:f>
          <m:fPr>
            <m:ctrlPr>
              <w:rPr>
                <w:rFonts w:ascii="Cambria Math" w:hAnsi="Cambria Math"/>
              </w:rPr>
            </m:ctrlPr>
          </m:fPr>
          <m:num>
            <m:r>
              <m:rPr/>
              <w:rPr>
                <w:rFonts w:ascii="Cambria Math" w:hAnsi="Cambria Math" w:cs="Cambria Math"/>
              </w:rPr>
              <m:t>m+1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w:t>
      </w:r>
    </w:p>
    <w:p w14:paraId="68724EB1">
      <w:pPr>
        <w:shd w:val="clear" w:color="auto" w:fill="F2F2F2"/>
        <w:spacing w:line="360" w:lineRule="auto"/>
        <w:jc w:val="left"/>
        <w:rPr>
          <w:i/>
        </w:rPr>
      </w:pPr>
      <w:r>
        <w:rPr>
          <w:color w:val="FF0000"/>
        </w:rPr>
        <w:t>所以</w:t>
      </w:r>
      <w:r>
        <w:rPr>
          <w:i/>
          <w:color w:val="FF0000"/>
        </w:rPr>
        <w:t>l</w:t>
      </w:r>
      <w:r>
        <w:rPr>
          <w:color w:val="FF0000"/>
        </w:rPr>
        <w:t>过定点（2，</w:t>
      </w:r>
      <m:oMath>
        <m:r>
          <m:rPr/>
          <w:rPr>
            <w:rFonts w:ascii="Cambria Math" w:hAnsi="Cambria Math" w:cs="Cambria Math"/>
          </w:rPr>
          <m:t>−1</m:t>
        </m:r>
      </m:oMath>
      <w:r>
        <w:rPr>
          <w:color w:val="FF0000"/>
        </w:rPr>
        <w:t>）</w:t>
      </w:r>
    </w:p>
    <w:p w14:paraId="0441BDDD">
      <w:pPr>
        <w:shd w:val="clear" w:color="auto" w:fill="F2F2F2"/>
        <w:spacing w:line="360" w:lineRule="auto"/>
        <w:ind w:left="640"/>
        <w:jc w:val="left"/>
        <w:rPr>
          <w:i/>
        </w:rPr>
      </w:pPr>
      <w:r>
        <w:rPr>
          <w:color w:val="FF0000"/>
          <w:sz w:val="24"/>
        </w:rPr>
        <w:t>点睛:椭圆的对称性是椭圆的一个重要性质，判断点是否在椭圆上，可以通过这一方法进行判断；证明直线过定点的关键是设出直线方程，通过一定关系转化，找出两个参数之间的关系式，从而可以判断过定点情况.另外，在设直线方程之前，若题设中未告知，则一定要讨论直线斜率不存在和存在两种情况，其通法是联立方程，求判别式，利用根与系数的关系，再根据题设关系进行化简.</w:t>
      </w:r>
    </w:p>
    <w:p w14:paraId="691D676D">
      <w:pPr>
        <w:jc w:val="center"/>
        <w:rPr>
          <w:rFonts w:hint="eastAsia" w:ascii="黑体" w:hAnsi="黑体" w:eastAsia="黑体" w:cs="黑体"/>
          <w:b/>
          <w:color w:val="000000"/>
          <w:sz w:val="30"/>
        </w:rPr>
      </w:pPr>
    </w:p>
    <w:p w14:paraId="2815BDE1">
      <w:pPr>
        <w:spacing w:line="360" w:lineRule="auto"/>
        <w:ind w:left="315"/>
        <w:jc w:val="center"/>
        <w:rPr>
          <w:b/>
          <w:color w:val="00B050"/>
          <w:sz w:val="28"/>
          <w:szCs w:val="28"/>
        </w:rPr>
      </w:pPr>
      <w:r>
        <w:rPr>
          <w:rFonts w:hint="eastAsia"/>
          <w:b/>
          <w:color w:val="00B050"/>
          <w:sz w:val="28"/>
          <w:szCs w:val="28"/>
        </w:rPr>
        <w:t>考点06：圆锥曲线的斜率问题综合</w:t>
      </w:r>
    </w:p>
    <w:p w14:paraId="65222F30">
      <w:pPr>
        <w:spacing w:line="360" w:lineRule="auto"/>
        <w:jc w:val="left"/>
      </w:pPr>
      <w:r>
        <w:t>78．</w:t>
      </w:r>
      <w:r>
        <w:rPr>
          <w:color w:val="C00000"/>
        </w:rPr>
        <w:t>（2024·北京·高考真题）</w:t>
      </w:r>
      <w:r>
        <w:t>已知椭圆</w:t>
      </w:r>
      <m:oMath>
        <m:r>
          <m:rPr/>
          <w:rPr>
            <w:rFonts w:ascii="Cambria Math" w:hAnsi="Cambria Math" w:cs="Cambria Math"/>
          </w:rPr>
          <m:t>E</m:t>
        </m:r>
      </m:oMath>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a&gt;b&gt;0</m:t>
            </m:r>
            <m:ctrlPr>
              <w:rPr>
                <w:rFonts w:ascii="Cambria Math" w:hAnsi="Cambria Math"/>
              </w:rPr>
            </m:ctrlPr>
          </m:e>
        </m:d>
      </m:oMath>
      <w:r>
        <w:t>，以椭圆</w:t>
      </w:r>
      <m:oMath>
        <m:r>
          <m:rPr/>
          <w:rPr>
            <w:rFonts w:ascii="Cambria Math" w:hAnsi="Cambria Math" w:cs="Cambria Math"/>
          </w:rPr>
          <m:t>E</m:t>
        </m:r>
      </m:oMath>
      <w:r>
        <w:t>的焦点和短轴端点为顶点的四边形是边长为2的正方形.过点</w:t>
      </w:r>
      <m:oMath>
        <m:d>
          <m:dPr>
            <m:ctrlPr>
              <w:rPr>
                <w:rFonts w:ascii="Cambria Math" w:hAnsi="Cambria Math"/>
              </w:rPr>
            </m:ctrlPr>
          </m:dPr>
          <m:e>
            <m:r>
              <m:rPr/>
              <w:rPr>
                <w:rFonts w:ascii="Cambria Math" w:hAnsi="Cambria Math" w:cs="Cambria Math"/>
              </w:rPr>
              <m:t>0,t</m:t>
            </m:r>
            <m:ctrlPr>
              <w:rPr>
                <w:rFonts w:ascii="Cambria Math" w:hAnsi="Cambria Math"/>
              </w:rPr>
            </m:ctrlPr>
          </m:e>
        </m:d>
        <m:d>
          <m:dPr>
            <m:ctrlPr>
              <w:rPr>
                <w:rFonts w:ascii="Cambria Math" w:hAnsi="Cambria Math"/>
              </w:rPr>
            </m:ctrlPr>
          </m:dPr>
          <m:e>
            <m:r>
              <m:rPr/>
              <w:rPr>
                <w:rFonts w:ascii="Cambria Math" w:hAnsi="Cambria Math" w:cs="Cambria Math"/>
              </w:rPr>
              <m:t>t&gt;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t>且斜率存在的直线与椭圆</w:t>
      </w:r>
      <m:oMath>
        <m:r>
          <m:rPr/>
          <w:rPr>
            <w:rFonts w:ascii="Cambria Math" w:hAnsi="Cambria Math" w:cs="Cambria Math"/>
          </w:rPr>
          <m:t>E</m:t>
        </m:r>
      </m:oMath>
      <w:r>
        <w:t>交于不同的两点</w:t>
      </w:r>
      <m:oMath>
        <m:r>
          <m:rPr/>
          <w:rPr>
            <w:rFonts w:ascii="Cambria Math" w:hAnsi="Cambria Math" w:cs="Cambria Math"/>
          </w:rPr>
          <m:t>A,B</m:t>
        </m:r>
      </m:oMath>
      <w:r>
        <w:t>，过点</w:t>
      </w:r>
      <m:oMath>
        <m:r>
          <m:rPr/>
          <w:rPr>
            <w:rFonts w:ascii="Cambria Math" w:hAnsi="Cambria Math" w:cs="Cambria Math"/>
          </w:rPr>
          <m:t>A</m:t>
        </m:r>
      </m:oMath>
      <w:r>
        <w:t>和</w:t>
      </w:r>
      <m:oMath>
        <m:r>
          <m:rPr/>
          <w:rPr>
            <w:rFonts w:ascii="Cambria Math" w:hAnsi="Cambria Math" w:cs="Cambria Math"/>
          </w:rPr>
          <m:t>C</m:t>
        </m:r>
        <m:d>
          <m:dPr>
            <m:ctrlPr>
              <w:rPr>
                <w:rFonts w:ascii="Cambria Math" w:hAnsi="Cambria Math"/>
              </w:rPr>
            </m:ctrlPr>
          </m:dPr>
          <m:e>
            <m:r>
              <m:rPr/>
              <w:rPr>
                <w:rFonts w:ascii="Cambria Math" w:hAnsi="Cambria Math" w:cs="Cambria Math"/>
              </w:rPr>
              <m:t>0,1</m:t>
            </m:r>
            <m:ctrlPr>
              <w:rPr>
                <w:rFonts w:ascii="Cambria Math" w:hAnsi="Cambria Math"/>
              </w:rPr>
            </m:ctrlPr>
          </m:e>
        </m:d>
      </m:oMath>
      <w:r>
        <w:t>的直线</w:t>
      </w:r>
      <m:oMath>
        <m:r>
          <m:rPr/>
          <w:rPr>
            <w:rFonts w:ascii="Cambria Math" w:hAnsi="Cambria Math" w:cs="Cambria Math"/>
          </w:rPr>
          <m:t>AC</m:t>
        </m:r>
      </m:oMath>
      <w:r>
        <w:t>与椭圆</w:t>
      </w:r>
      <m:oMath>
        <m:r>
          <m:rPr/>
          <w:rPr>
            <w:rFonts w:ascii="Cambria Math" w:hAnsi="Cambria Math" w:cs="Cambria Math"/>
          </w:rPr>
          <m:t>E</m:t>
        </m:r>
      </m:oMath>
      <w:r>
        <w:t>的另一个交点为</w:t>
      </w:r>
      <m:oMath>
        <m:r>
          <m:rPr/>
          <w:rPr>
            <w:rFonts w:ascii="Cambria Math" w:hAnsi="Cambria Math" w:cs="Cambria Math"/>
          </w:rPr>
          <m:t>D</m:t>
        </m:r>
      </m:oMath>
      <w:r>
        <w:t>．</w:t>
      </w:r>
    </w:p>
    <w:p w14:paraId="6B792518">
      <w:pPr>
        <w:spacing w:line="360" w:lineRule="auto"/>
        <w:jc w:val="left"/>
      </w:pPr>
      <w:r>
        <w:t>(1)求椭圆</w:t>
      </w:r>
      <m:oMath>
        <m:r>
          <m:rPr/>
          <w:rPr>
            <w:rFonts w:ascii="Cambria Math" w:hAnsi="Cambria Math" w:cs="Cambria Math"/>
          </w:rPr>
          <m:t>E</m:t>
        </m:r>
      </m:oMath>
      <w:r>
        <w:t>的方程及离心率；</w:t>
      </w:r>
    </w:p>
    <w:p w14:paraId="2190EFB3">
      <w:pPr>
        <w:spacing w:line="360" w:lineRule="auto"/>
        <w:jc w:val="left"/>
      </w:pPr>
      <w:r>
        <w:t>(2)若直线</w:t>
      </w:r>
      <w:r>
        <w:rPr>
          <w:rFonts w:eastAsia="Times New Roman"/>
          <w:i/>
        </w:rPr>
        <w:t>BD</w:t>
      </w:r>
      <w:r>
        <w:t>的斜率为0，求</w:t>
      </w:r>
      <w:r>
        <w:rPr>
          <w:rFonts w:eastAsia="Times New Roman"/>
          <w:i/>
        </w:rPr>
        <w:t>t</w:t>
      </w:r>
      <w:r>
        <w:t>的值．</w:t>
      </w:r>
    </w:p>
    <w:p w14:paraId="504861BF">
      <w:pPr>
        <w:shd w:val="clear" w:color="auto" w:fill="F2F2F2"/>
        <w:spacing w:line="360" w:lineRule="auto"/>
        <w:jc w:val="left"/>
      </w:pPr>
      <w:r>
        <w:rPr>
          <w:color w:val="FF0000"/>
        </w:rPr>
        <w:t>【答案】(1)</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03DAAD50">
      <w:pPr>
        <w:shd w:val="clear" w:color="auto" w:fill="F2F2F2"/>
        <w:spacing w:line="360" w:lineRule="auto"/>
        <w:jc w:val="left"/>
      </w:pPr>
      <w:r>
        <w:rPr>
          <w:color w:val="FF0000"/>
        </w:rPr>
        <w:t>(2)</w:t>
      </w:r>
      <m:oMath>
        <m:r>
          <m:rPr/>
          <w:rPr>
            <w:rFonts w:ascii="Cambria Math" w:hAnsi="Cambria Math" w:cs="Cambria Math"/>
          </w:rPr>
          <m:t>t=2</m:t>
        </m:r>
      </m:oMath>
    </w:p>
    <w:p w14:paraId="77379021">
      <w:pPr>
        <w:shd w:val="clear" w:color="auto" w:fill="F2F2F2"/>
        <w:spacing w:line="360" w:lineRule="auto"/>
        <w:jc w:val="left"/>
      </w:pPr>
      <w:r>
        <w:rPr>
          <w:color w:val="FF0000"/>
        </w:rPr>
        <w:t>【分析】（1）由题意得</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，进一步得</w:t>
      </w:r>
      <m:oMath>
        <m:r>
          <m:rPr/>
          <w:rPr>
            <w:rFonts w:ascii="Cambria Math" w:hAnsi="Cambria Math" w:cs="Cambria Math"/>
          </w:rPr>
          <m:t>a</m:t>
        </m:r>
      </m:oMath>
      <w:r>
        <w:rPr>
          <w:color w:val="FF0000"/>
        </w:rPr>
        <w:t>，由此即可得解；</w:t>
      </w:r>
    </w:p>
    <w:p w14:paraId="29A1396D">
      <w:pPr>
        <w:shd w:val="clear" w:color="auto" w:fill="F2F2F2"/>
        <w:spacing w:line="360" w:lineRule="auto"/>
        <w:jc w:val="left"/>
      </w:pPr>
      <w:r>
        <w:rPr>
          <w:color w:val="FF0000"/>
        </w:rPr>
        <w:t>（2）设</w:t>
      </w:r>
      <m:oMath>
        <m:r>
          <m:rPr/>
          <w:rPr>
            <w:rFonts w:ascii="Cambria Math" w:hAnsi="Cambria Math" w:cs="Cambria Math"/>
          </w:rPr>
          <m:t>AB:y=kx+t,</m:t>
        </m:r>
        <m:d>
          <m:dPr>
            <m:ctrlPr>
              <w:rPr>
                <w:rFonts w:ascii="Cambria Math" w:hAnsi="Cambria Math"/>
              </w:rPr>
            </m:ctrlPr>
          </m:dPr>
          <m:e>
            <m:r>
              <m:rPr/>
              <w:rPr>
                <w:rFonts w:ascii="Cambria Math" w:hAnsi="Cambria Math" w:cs="Cambria Math"/>
              </w:rPr>
              <m:t>k≠0,t&gt;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，联立椭圆方程，由韦达定理有</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−4kt</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，而</w:t>
      </w:r>
      <m:oMath>
        <m:r>
          <m:rPr/>
          <w:rPr>
            <w:rFonts w:ascii="Cambria Math" w:hAnsi="Cambria Math" w:cs="Cambria Math"/>
          </w:rPr>
          <m:t>AD:y=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，令</w:t>
      </w:r>
      <m:oMath>
        <m:r>
          <m:rPr/>
          <w:rPr>
            <w:rFonts w:ascii="Cambria Math" w:hAnsi="Cambria Math" w:cs="Cambria Math"/>
          </w:rPr>
          <m:t>x=0</m:t>
        </m:r>
      </m:oMath>
      <w:r>
        <w:rPr>
          <w:color w:val="FF0000"/>
        </w:rPr>
        <w:t>，即可得解.</w:t>
      </w:r>
    </w:p>
    <w:p w14:paraId="2924D2C1">
      <w:pPr>
        <w:shd w:val="clear" w:color="auto" w:fill="F2F2F2"/>
        <w:spacing w:line="360" w:lineRule="auto"/>
        <w:jc w:val="left"/>
      </w:pPr>
      <w:r>
        <w:rPr>
          <w:color w:val="FF0000"/>
        </w:rPr>
        <w:t>【详解】（1）由题意</w:t>
      </w:r>
      <m:oMath>
        <m:r>
          <m:rPr/>
          <w:rPr>
            <w:rFonts w:ascii="Cambria Math" w:hAnsi="Cambria Math" w:cs="Cambria Math"/>
          </w:rPr>
          <m:t>b=c=</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，从而</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oMath>
      <w:r>
        <w:rPr>
          <w:color w:val="FF0000"/>
        </w:rPr>
        <w:t>，</w:t>
      </w:r>
    </w:p>
    <w:p w14:paraId="04B60CE2">
      <w:pPr>
        <w:shd w:val="clear" w:color="auto" w:fill="F2F2F2"/>
        <w:spacing w:line="360" w:lineRule="auto"/>
        <w:jc w:val="left"/>
      </w:pPr>
      <w:r>
        <w:rPr>
          <w:color w:val="FF0000"/>
        </w:rPr>
        <w:t>所以椭圆方程为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，离心率为</w:t>
      </w:r>
      <m:oMath>
        <m:r>
          <m:rP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718FA9D">
      <w:pPr>
        <w:shd w:val="clear" w:color="auto" w:fill="F2F2F2"/>
        <w:spacing w:line="360" w:lineRule="auto"/>
        <w:jc w:val="left"/>
      </w:pPr>
      <w:r>
        <w:rPr>
          <w:color w:val="FF0000"/>
        </w:rPr>
        <w:t>（2）直线</w:t>
      </w:r>
      <m:oMath>
        <m:r>
          <m:rPr/>
          <w:rPr>
            <w:rFonts w:ascii="Cambria Math" w:hAnsi="Cambria Math" w:cs="Cambria Math"/>
          </w:rPr>
          <m:t>AB</m:t>
        </m:r>
      </m:oMath>
      <w:r>
        <w:rPr>
          <w:color w:val="FF0000"/>
        </w:rPr>
        <w:t>斜率不为0，否则直线</w:t>
      </w:r>
      <m:oMath>
        <m:r>
          <m:rPr/>
          <w:rPr>
            <w:rFonts w:ascii="Cambria Math" w:hAnsi="Cambria Math" w:cs="Cambria Math"/>
          </w:rPr>
          <m:t>AB</m:t>
        </m:r>
      </m:oMath>
      <w:r>
        <w:rPr>
          <w:color w:val="FF0000"/>
        </w:rPr>
        <w:t>与椭圆无交点，矛盾，</w:t>
      </w:r>
    </w:p>
    <w:p w14:paraId="745341EF">
      <w:pPr>
        <w:shd w:val="clear" w:color="auto" w:fill="F2F2F2"/>
        <w:spacing w:line="360" w:lineRule="auto"/>
        <w:jc w:val="left"/>
      </w:pPr>
      <w:r>
        <w:rPr>
          <w:rFonts w:eastAsia="Times New Roman"/>
          <w:color w:val="FF0000"/>
          <w:kern w:val="0"/>
          <w:sz w:val="24"/>
          <w:szCs w:val="24"/>
        </w:rPr>
        <w:drawing>
          <wp:inline distT="0" distB="0" distL="114300" distR="114300">
            <wp:extent cx="1628775" cy="1343025"/>
            <wp:effectExtent l="0" t="0" r="9525" b="9525"/>
            <wp:docPr id="100449" name="图片 100449" descr="@@@09a76721-9fa9-4e5e-ae74-cb5ee286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 name="图片 100449" descr="@@@09a76721-9fa9-4e5e-ae74-cb5ee2861848"/>
                    <pic:cNvPicPr>
                      <a:picLocks noChangeAspect="1"/>
                    </pic:cNvPicPr>
                  </pic:nvPicPr>
                  <pic:blipFill>
                    <a:blip r:embed="rId184"/>
                    <a:stretch>
                      <a:fillRect/>
                    </a:stretch>
                  </pic:blipFill>
                  <pic:spPr>
                    <a:xfrm>
                      <a:off x="0" y="0"/>
                      <a:ext cx="1628775" cy="1343025"/>
                    </a:xfrm>
                    <a:prstGeom prst="rect">
                      <a:avLst/>
                    </a:prstGeom>
                  </pic:spPr>
                </pic:pic>
              </a:graphicData>
            </a:graphic>
          </wp:inline>
        </w:drawing>
      </w:r>
    </w:p>
    <w:p w14:paraId="3915530E">
      <w:pPr>
        <w:shd w:val="clear" w:color="auto" w:fill="F2F2F2"/>
        <w:spacing w:line="360" w:lineRule="auto"/>
        <w:jc w:val="left"/>
      </w:pPr>
      <w:r>
        <w:rPr>
          <w:color w:val="FF0000"/>
        </w:rPr>
        <w:t>从而设</w:t>
      </w:r>
      <m:oMath>
        <m:r>
          <m:rPr/>
          <w:rPr>
            <w:rFonts w:ascii="Cambria Math" w:hAnsi="Cambria Math" w:cs="Cambria Math"/>
          </w:rPr>
          <m:t>AB:y=kx+t,</m:t>
        </m:r>
        <m:d>
          <m:dPr>
            <m:ctrlPr>
              <w:rPr>
                <w:rFonts w:ascii="Cambria Math" w:hAnsi="Cambria Math"/>
              </w:rPr>
            </m:ctrlPr>
          </m:dPr>
          <m:e>
            <m:r>
              <m:rPr/>
              <w:rPr>
                <w:rFonts w:ascii="Cambria Math" w:hAnsi="Cambria Math" w:cs="Cambria Math"/>
              </w:rPr>
              <m:t>k≠0,t&gt;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022002DA">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e>
                <m:r>
                  <m:rPr/>
                  <w:rPr>
                    <w:rFonts w:ascii="Cambria Math" w:hAnsi="Cambria Math" w:cs="Cambria Math"/>
                  </w:rPr>
                  <m:t>y=kx+t</m:t>
                </m:r>
                <m:ctrlPr>
                  <w:rPr>
                    <w:rFonts w:ascii="Cambria Math" w:hAnsi="Cambria Math"/>
                  </w:rPr>
                </m:ctrlPr>
              </m:e>
            </m:eqArr>
            <m:ctrlPr>
              <w:rPr>
                <w:rFonts w:ascii="Cambria Math" w:hAnsi="Cambria Math"/>
              </w:rPr>
            </m:ctrlPr>
          </m:e>
        </m:d>
      </m:oMath>
      <w:r>
        <w:rPr>
          <w:color w:val="FF0000"/>
        </w:rPr>
        <w:t>，化简并整理得</w:t>
      </w:r>
      <m:oMath>
        <m:d>
          <m:dPr>
            <m:ctrlPr>
              <w:rPr>
                <w:rFonts w:ascii="Cambria Math" w:hAnsi="Cambria Math"/>
              </w:rPr>
            </m:ctrlPr>
          </m:dPr>
          <m:e>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+4ktx+2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−4=0</m:t>
        </m:r>
      </m:oMath>
      <w:r>
        <w:rPr>
          <w:color w:val="FF0000"/>
        </w:rPr>
        <w:t>，</w:t>
      </w:r>
    </w:p>
    <w:p w14:paraId="211A129B">
      <w:pPr>
        <w:shd w:val="clear" w:color="auto" w:fill="F2F2F2"/>
        <w:spacing w:line="360" w:lineRule="auto"/>
        <w:jc w:val="left"/>
      </w:pPr>
      <w:r>
        <w:rPr>
          <w:color w:val="FF0000"/>
        </w:rPr>
        <w:t>由题意</w:t>
      </w:r>
      <m:oMath>
        <m:r>
          <m:rPr>
            <m:nor/>
            <m:sty m:val="p"/>
          </m:rPr>
          <w:rPr>
            <w:rFonts w:ascii="Cambria Math" w:hAnsi="Cambria Math" w:cs="Cambria Math"/>
            <w:b w:val="0"/>
            <w:i w:val="0"/>
          </w:rPr>
          <m:t>Δ</m:t>
        </m:r>
        <m:r>
          <m:rPr/>
          <w:rPr>
            <w:rFonts w:ascii="Cambria Math" w:hAnsi="Cambria Math" w:cs="Cambria Math"/>
          </w:rPr>
          <m:t>=16</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m:t>
        </m:r>
        <m:d>
          <m:dPr>
            <m:ctrlPr>
              <w:rPr>
                <w:rFonts w:ascii="Cambria Math" w:hAnsi="Cambria Math"/>
              </w:rPr>
            </m:ctrlPr>
          </m:dPr>
          <m:e>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=8</m:t>
        </m:r>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&gt;0</m:t>
        </m:r>
      </m:oMath>
      <w:r>
        <w:rPr>
          <w:color w:val="FF0000"/>
        </w:rPr>
        <w:t>，即</w:t>
      </w:r>
      <m:oMath>
        <m:r>
          <m:rPr/>
          <w:rPr>
            <w:rFonts w:ascii="Cambria Math" w:hAnsi="Cambria Math" w:cs="Cambria Math"/>
          </w:rPr>
          <m:t>k,t</m:t>
        </m:r>
      </m:oMath>
      <w:r>
        <w:rPr>
          <w:color w:val="FF0000"/>
        </w:rPr>
        <w:t>应满足</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00487AA3">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−4kt</m:t>
            </m:r>
            <m:ctrlPr>
              <w:rPr>
                <w:rFonts w:ascii="Cambria Math" w:hAnsi="Cambria Math"/>
              </w:rPr>
            </m:ctrlPr>
          </m:num>
          <m:den>
            <m:r>
              <m:rPr/>
              <w:rPr>
                <w:rFonts w:ascii="Cambria Math" w:hAnsi="Cambria Math" w:cs="Cambria Math"/>
              </w:rPr>
              <m:t>1+2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w:t>
      </w:r>
    </w:p>
    <w:p w14:paraId="77957DC7">
      <w:pPr>
        <w:shd w:val="clear" w:color="auto" w:fill="F2F2F2"/>
        <w:spacing w:line="360" w:lineRule="auto"/>
        <w:jc w:val="left"/>
      </w:pPr>
      <w:r>
        <w:rPr>
          <w:color w:val="FF0000"/>
        </w:rPr>
        <w:t>若直线</w:t>
      </w:r>
      <m:oMath>
        <m:r>
          <m:rPr/>
          <w:rPr>
            <w:rFonts w:ascii="Cambria Math" w:hAnsi="Cambria Math" w:cs="Cambria Math"/>
          </w:rPr>
          <m:t>BD</m:t>
        </m:r>
      </m:oMath>
      <w:r>
        <w:rPr>
          <w:color w:val="FF0000"/>
        </w:rPr>
        <w:t>斜率为0，由椭圆的对称性可设</w:t>
      </w:r>
      <m:oMath>
        <m:r>
          <m:rPr/>
          <w:rPr>
            <w:rFonts w:ascii="Cambria Math" w:hAnsi="Cambria Math" w:cs="Cambria Math"/>
          </w:rPr>
          <m:t>D</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3D072ED6">
      <w:pPr>
        <w:shd w:val="clear" w:color="auto" w:fill="F2F2F2"/>
        <w:spacing w:line="360" w:lineRule="auto"/>
        <w:jc w:val="left"/>
      </w:pPr>
      <w:r>
        <w:rPr>
          <w:color w:val="FF0000"/>
        </w:rPr>
        <w:t>所以</w:t>
      </w:r>
      <m:oMath>
        <m:r>
          <m:rPr/>
          <w:rPr>
            <w:rFonts w:ascii="Cambria Math" w:hAnsi="Cambria Math" w:cs="Cambria Math"/>
          </w:rPr>
          <m:t>AD:y=</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，在直线</w:t>
      </w:r>
      <m:oMath>
        <m:r>
          <m:rPr/>
          <w:rPr>
            <w:rFonts w:ascii="Cambria Math" w:hAnsi="Cambria Math" w:cs="Cambria Math"/>
          </w:rPr>
          <m:t>AD</m:t>
        </m:r>
      </m:oMath>
      <w:r>
        <w:rPr>
          <w:color w:val="FF0000"/>
        </w:rPr>
        <w:t>方程中令</w:t>
      </w:r>
      <m:oMath>
        <m:r>
          <m:rPr/>
          <w:rPr>
            <w:rFonts w:ascii="Cambria Math" w:hAnsi="Cambria Math" w:cs="Cambria Math"/>
          </w:rPr>
          <m:t>x=0</m:t>
        </m:r>
      </m:oMath>
      <w:r>
        <w:rPr>
          <w:color w:val="FF0000"/>
        </w:rPr>
        <w:t>，</w:t>
      </w:r>
    </w:p>
    <w:p w14:paraId="579C8D0D">
      <w:pPr>
        <w:shd w:val="clear" w:color="auto" w:fill="F2F2F2"/>
        <w:spacing w:line="360" w:lineRule="auto"/>
        <w:jc w:val="left"/>
      </w:pPr>
      <w:r>
        <w:rPr>
          <w:color w:val="FF0000"/>
        </w:rPr>
        <w:t>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C</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+t</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4k</m:t>
            </m:r>
            <m:d>
              <m:dPr>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d>
            <m:ctrlPr>
              <w:rPr>
                <w:rFonts w:ascii="Cambria Math" w:hAnsi="Cambria Math"/>
              </w:rPr>
            </m:ctrlPr>
          </m:num>
          <m:den>
            <m:r>
              <m:rPr/>
              <w:rPr>
                <w:rFonts w:ascii="Cambria Math" w:hAnsi="Cambria Math" w:cs="Cambria Math"/>
              </w:rPr>
              <m:t>−4kt</m:t>
            </m:r>
            <m:ctrlPr>
              <w:rPr>
                <w:rFonts w:ascii="Cambria Math" w:hAnsi="Cambria Math"/>
              </w:rPr>
            </m:ctrlPr>
          </m:den>
        </m:f>
        <m:r>
          <m:rPr/>
          <w:rPr>
            <w:rFonts w:ascii="Cambria Math" w:hAnsi="Cambria Math" w:cs="Cambria Math"/>
          </w:rPr>
          <m:t>+t=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=1</m:t>
        </m:r>
      </m:oMath>
      <w:r>
        <w:rPr>
          <w:color w:val="FF0000"/>
        </w:rPr>
        <w:t>，</w:t>
      </w:r>
    </w:p>
    <w:p w14:paraId="2BDC063D">
      <w:pPr>
        <w:shd w:val="clear" w:color="auto" w:fill="F2F2F2"/>
        <w:spacing w:line="360" w:lineRule="auto"/>
        <w:jc w:val="left"/>
      </w:pPr>
      <w:r>
        <w:rPr>
          <w:color w:val="FF0000"/>
        </w:rPr>
        <w:t>所以</w:t>
      </w:r>
      <m:oMath>
        <m:r>
          <m:rPr/>
          <w:rPr>
            <w:rFonts w:ascii="Cambria Math" w:hAnsi="Cambria Math" w:cs="Cambria Math"/>
          </w:rPr>
          <m:t>t=2</m:t>
        </m:r>
      </m:oMath>
      <w:r>
        <w:rPr>
          <w:color w:val="FF0000"/>
        </w:rPr>
        <w:t>，</w:t>
      </w:r>
    </w:p>
    <w:p w14:paraId="32E815D2">
      <w:pPr>
        <w:shd w:val="clear" w:color="auto" w:fill="F2F2F2"/>
        <w:spacing w:line="360" w:lineRule="auto"/>
        <w:jc w:val="left"/>
      </w:pPr>
      <w:r>
        <w:rPr>
          <w:color w:val="FF0000"/>
        </w:rPr>
        <w:t>此时</w:t>
      </w:r>
      <m:oMath>
        <m:r>
          <m:rPr/>
          <w:rPr>
            <w:rFonts w:ascii="Cambria Math" w:hAnsi="Cambria Math" w:cs="Cambria Math"/>
          </w:rPr>
          <m:t>k</m:t>
        </m:r>
      </m:oMath>
      <w:r>
        <w:rPr>
          <w:color w:val="FF0000"/>
        </w:rPr>
        <w:t>应满足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−2&gt;0</m:t>
                </m:r>
                <m:ctrlPr>
                  <w:rPr>
                    <w:rFonts w:ascii="Cambria Math" w:hAnsi="Cambria Math"/>
                  </w:rPr>
                </m:ctrlPr>
              </m:e>
              <m:e>
                <m:r>
                  <m:rPr/>
                  <w:rPr>
                    <w:rFonts w:ascii="Cambria Math" w:hAnsi="Cambria Math" w:cs="Cambria Math"/>
                  </w:rPr>
                  <m:t>k≠0</m:t>
                </m:r>
                <m:ctrlPr>
                  <w:rPr>
                    <w:rFonts w:ascii="Cambria Math" w:hAnsi="Cambria Math"/>
                  </w:rPr>
                </m:ctrlPr>
              </m:e>
            </m:eqArr>
            <m:ctrlPr>
              <w:rPr>
                <w:rFonts w:ascii="Cambria Math" w:hAnsi="Cambria Math"/>
              </w:rPr>
            </m:ctrlPr>
          </m:e>
        </m:d>
      </m:oMath>
      <w:r>
        <w:rPr>
          <w:color w:val="FF0000"/>
        </w:rPr>
        <w:t>，即</w:t>
      </w:r>
      <m:oMath>
        <m:r>
          <m:rPr/>
          <w:rPr>
            <w:rFonts w:ascii="Cambria Math" w:hAnsi="Cambria Math" w:cs="Cambria Math"/>
          </w:rPr>
          <m:t>k</m:t>
        </m:r>
      </m:oMath>
      <w:r>
        <w:rPr>
          <w:color w:val="FF0000"/>
        </w:rPr>
        <w:t>应满足</w:t>
      </w:r>
      <m:oMath>
        <m:r>
          <m:rPr/>
          <w:rPr>
            <w:rFonts w:ascii="Cambria Math" w:hAnsi="Cambria Math" w:cs="Cambria Math"/>
          </w:rPr>
          <m:t>k&lt;−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k&gt;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C99F3F5">
      <w:pPr>
        <w:shd w:val="clear" w:color="auto" w:fill="F2F2F2"/>
        <w:spacing w:line="360" w:lineRule="auto"/>
        <w:jc w:val="left"/>
      </w:pPr>
      <w:r>
        <w:rPr>
          <w:color w:val="FF0000"/>
        </w:rPr>
        <w:t>综上所述，</w:t>
      </w:r>
      <m:oMath>
        <m:r>
          <m:rPr/>
          <w:rPr>
            <w:rFonts w:ascii="Cambria Math" w:hAnsi="Cambria Math" w:cs="Cambria Math"/>
          </w:rPr>
          <m:t>t=2</m:t>
        </m:r>
      </m:oMath>
      <w:r>
        <w:rPr>
          <w:color w:val="FF0000"/>
        </w:rPr>
        <w:t>满足题意，此时</w:t>
      </w:r>
      <m:oMath>
        <m:r>
          <m:rPr/>
          <w:rPr>
            <w:rFonts w:ascii="Cambria Math" w:hAnsi="Cambria Math" w:cs="Cambria Math"/>
          </w:rPr>
          <m:t>k&lt;−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k&gt;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930A93E">
      <w:pPr>
        <w:spacing w:line="360" w:lineRule="auto"/>
        <w:jc w:val="left"/>
      </w:pPr>
      <w:r>
        <w:t>79．</w:t>
      </w:r>
      <w:r>
        <w:rPr>
          <w:color w:val="C00000"/>
        </w:rPr>
        <w:t>（2021·新高考全国Ⅰ卷·高考真题）</w:t>
      </w:r>
      <w:r>
        <w:t>在平面直角坐标系</w:t>
      </w:r>
      <m:oMath>
        <m:r>
          <m:rPr/>
          <w:rPr>
            <w:rFonts w:ascii="Cambria Math" w:hAnsi="Cambria Math" w:cs="Cambria Math"/>
          </w:rPr>
          <m:t>xOy</m:t>
        </m:r>
      </m:oMath>
      <w:r>
        <w:t>中，已知点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r>
              <m:rPr/>
              <w:rPr>
                <w:rFonts w:ascii="Cambria Math" w:hAnsi="Cambria Math" w:cs="Cambria Math"/>
              </w:rPr>
              <m:t>,0</m:t>
            </m:r>
            <m:ctrlPr>
              <w:rPr>
                <w:rFonts w:ascii="Cambria Math" w:hAnsi="Cambria Math"/>
              </w:rPr>
            </m:ctrlPr>
          </m:e>
        </m:d>
      </m:oMath>
      <w: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r>
              <m:rPr/>
              <w:rPr>
                <w:rFonts w:ascii="Cambria Math" w:hAnsi="Cambria Math" w:cs="Cambria Math"/>
              </w:rPr>
              <m:t>,0</m:t>
            </m:r>
            <m:ctrlPr>
              <w:rPr>
                <w:rFonts w:ascii="Cambria Math" w:hAnsi="Cambria Math"/>
              </w:rPr>
            </m:ctrlPr>
          </m:e>
        </m:d>
        <m:r>
          <m:rPr>
            <m:sty m:val="p"/>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oMath>
      <w:r>
        <w:t>，点</w:t>
      </w:r>
      <m:oMath>
        <m:r>
          <m:rPr/>
          <w:rPr>
            <w:rFonts w:ascii="Cambria Math" w:hAnsi="Cambria Math" w:cs="Cambria Math"/>
          </w:rPr>
          <m:t>M</m:t>
        </m:r>
      </m:oMath>
      <w:r>
        <w:t>的轨迹为</w:t>
      </w:r>
      <m:oMath>
        <m:r>
          <m:rPr/>
          <w:rPr>
            <w:rFonts w:ascii="Cambria Math" w:hAnsi="Cambria Math" w:cs="Cambria Math"/>
          </w:rPr>
          <m:t>C</m:t>
        </m:r>
      </m:oMath>
      <w:r>
        <w:t>.</w:t>
      </w:r>
    </w:p>
    <w:p w14:paraId="2AD95B95">
      <w:pPr>
        <w:spacing w:line="360" w:lineRule="auto"/>
        <w:jc w:val="left"/>
      </w:pPr>
      <w:r>
        <w:t>（1）求</w:t>
      </w:r>
      <m:oMath>
        <m:r>
          <m:rPr/>
          <w:rPr>
            <w:rFonts w:ascii="Cambria Math" w:hAnsi="Cambria Math" w:cs="Cambria Math"/>
          </w:rPr>
          <m:t>C</m:t>
        </m:r>
      </m:oMath>
      <w:r>
        <w:t>的方程；</w:t>
      </w:r>
    </w:p>
    <w:p w14:paraId="6F9B3579">
      <w:pPr>
        <w:spacing w:line="360" w:lineRule="auto"/>
        <w:jc w:val="left"/>
      </w:pPr>
      <w:r>
        <w:t>（2）设点</w:t>
      </w:r>
      <m:oMath>
        <m:r>
          <m:rPr/>
          <w:rPr>
            <w:rFonts w:ascii="Cambria Math" w:hAnsi="Cambria Math" w:cs="Cambria Math"/>
          </w:rPr>
          <m:t>T</m:t>
        </m:r>
      </m:oMath>
      <w:r>
        <w:t>在直线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上，过</w:t>
      </w:r>
      <m:oMath>
        <m:r>
          <m:rPr/>
          <w:rPr>
            <w:rFonts w:ascii="Cambria Math" w:hAnsi="Cambria Math" w:cs="Cambria Math"/>
          </w:rPr>
          <m:t>T</m:t>
        </m:r>
      </m:oMath>
      <w:r>
        <w:t>的两条直线分别交</w:t>
      </w:r>
      <m:oMath>
        <m:r>
          <m:rPr/>
          <w:rPr>
            <w:rFonts w:ascii="Cambria Math" w:hAnsi="Cambria Math" w:cs="Cambria Math"/>
          </w:rPr>
          <m:t>C</m:t>
        </m:r>
      </m:oMath>
      <w:r>
        <w:t>于</w:t>
      </w:r>
      <m:oMath>
        <m:r>
          <m:rPr/>
          <w:rPr>
            <w:rFonts w:ascii="Cambria Math" w:hAnsi="Cambria Math" w:cs="Cambria Math"/>
          </w:rPr>
          <m:t>A</m:t>
        </m:r>
      </m:oMath>
      <w:r>
        <w:t>、</w:t>
      </w:r>
      <m:oMath>
        <m:r>
          <m:rPr/>
          <w:rPr>
            <w:rFonts w:ascii="Cambria Math" w:hAnsi="Cambria Math" w:cs="Cambria Math"/>
          </w:rPr>
          <m:t>B</m:t>
        </m:r>
      </m:oMath>
      <w:r>
        <w:t>两点和</w:t>
      </w:r>
      <m:oMath>
        <m:r>
          <m:rPr/>
          <w:rPr>
            <w:rFonts w:ascii="Cambria Math" w:hAnsi="Cambria Math" w:cs="Cambria Math"/>
          </w:rPr>
          <m:t>P</m:t>
        </m:r>
      </m:oMath>
      <w:r>
        <w:t>，</w:t>
      </w:r>
      <m:oMath>
        <m:r>
          <m:rPr/>
          <w:rPr>
            <w:rFonts w:ascii="Cambria Math" w:hAnsi="Cambria Math" w:cs="Cambria Math"/>
          </w:rPr>
          <m:t>Q</m:t>
        </m:r>
      </m:oMath>
      <w:r>
        <w:t>两点，且</w:t>
      </w:r>
      <m:oMath>
        <m:d>
          <m:dPr>
            <m:begChr m:val="|"/>
            <m:endChr m:val="|"/>
            <m:ctrlPr>
              <w:rPr>
                <w:rFonts w:ascii="Cambria Math" w:hAnsi="Cambria Math"/>
              </w:rPr>
            </m:ctrlPr>
          </m:dPr>
          <m:e>
            <m:r>
              <m:rPr/>
              <w:rPr>
                <w:rFonts w:ascii="Cambria Math" w:hAnsi="Cambria Math" w:cs="Cambria Math"/>
              </w:rPr>
              <m:t>TA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TQ</m:t>
            </m:r>
            <m:ctrlPr>
              <w:rPr>
                <w:rFonts w:ascii="Cambria Math" w:hAnsi="Cambria Math"/>
              </w:rPr>
            </m:ctrlPr>
          </m:e>
        </m:d>
      </m:oMath>
      <w:r>
        <w:t>，求直线</w:t>
      </w:r>
      <m:oMath>
        <m:r>
          <m:rPr/>
          <w:rPr>
            <w:rFonts w:ascii="Cambria Math" w:hAnsi="Cambria Math" w:cs="Cambria Math"/>
          </w:rPr>
          <m:t>AB</m:t>
        </m:r>
      </m:oMath>
      <w:r>
        <w:t>的斜率与直线</w:t>
      </w:r>
      <m:oMath>
        <m:r>
          <m:rPr/>
          <w:rPr>
            <w:rFonts w:ascii="Cambria Math" w:hAnsi="Cambria Math" w:cs="Cambria Math"/>
          </w:rPr>
          <m:t>PQ</m:t>
        </m:r>
      </m:oMath>
      <w:r>
        <w:t>的斜率之和.</w:t>
      </w:r>
    </w:p>
    <w:p w14:paraId="305F54B3">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；（2）</w:t>
      </w:r>
      <m:oMath>
        <m:r>
          <m:rPr/>
          <w:rPr>
            <w:rFonts w:ascii="Cambria Math" w:hAnsi="Cambria Math" w:cs="Cambria Math"/>
          </w:rPr>
          <m:t>0</m:t>
        </m:r>
      </m:oMath>
      <w:r>
        <w:rPr>
          <w:color w:val="FF0000"/>
        </w:rPr>
        <w:t>.</w:t>
      </w:r>
    </w:p>
    <w:p w14:paraId="544126AD">
      <w:pPr>
        <w:shd w:val="clear" w:color="auto" w:fill="F2F2F2"/>
        <w:spacing w:line="360" w:lineRule="auto"/>
        <w:jc w:val="left"/>
      </w:pPr>
      <w:r>
        <w:rPr>
          <w:color w:val="FF0000"/>
        </w:rPr>
        <w:t>【分析】(1) 利用双曲线的定义可知轨迹</w:t>
      </w:r>
      <m:oMath>
        <m:r>
          <m:rPr/>
          <w:rPr>
            <w:rFonts w:ascii="Cambria Math" w:hAnsi="Cambria Math" w:cs="Cambria Math"/>
          </w:rPr>
          <m:t>C</m:t>
        </m:r>
      </m:oMath>
      <w:r>
        <w:rPr>
          <w:color w:val="FF0000"/>
        </w:rPr>
        <w:t>是以点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为左、右焦点双曲线的右支，求出</w:t>
      </w:r>
      <m:oMath>
        <m:r>
          <m:rPr/>
          <w:rPr>
            <w:rFonts w:ascii="Cambria Math" w:hAnsi="Cambria Math" w:cs="Cambria Math"/>
          </w:rPr>
          <m:t>a</m:t>
        </m:r>
      </m:oMath>
      <w:r>
        <w:rPr>
          <w:color w:val="FF0000"/>
        </w:rPr>
        <w:t>、</w:t>
      </w:r>
      <m:oMath>
        <m:r>
          <m:rPr/>
          <w:rPr>
            <w:rFonts w:ascii="Cambria Math" w:hAnsi="Cambria Math" w:cs="Cambria Math"/>
          </w:rPr>
          <m:t>b</m:t>
        </m:r>
      </m:oMath>
      <w:r>
        <w:rPr>
          <w:color w:val="FF0000"/>
        </w:rPr>
        <w:t>的值，即可得出轨迹</w:t>
      </w:r>
      <m:oMath>
        <m:r>
          <m:rPr/>
          <w:rPr>
            <w:rFonts w:ascii="Cambria Math" w:hAnsi="Cambria Math" w:cs="Cambria Math"/>
          </w:rPr>
          <m:t>C</m:t>
        </m:r>
      </m:oMath>
      <w:r>
        <w:rPr>
          <w:color w:val="FF0000"/>
        </w:rPr>
        <w:t>的方程；</w:t>
      </w:r>
    </w:p>
    <w:p w14:paraId="627597E8">
      <w:pPr>
        <w:shd w:val="clear" w:color="auto" w:fill="F2F2F2"/>
        <w:spacing w:line="360" w:lineRule="auto"/>
        <w:jc w:val="left"/>
      </w:pPr>
      <w:r>
        <w:rPr>
          <w:color w:val="FF0000"/>
        </w:rPr>
        <w:t xml:space="preserve"> (2)方法一：设出点的坐标和直线方程，联立直线方程与曲线</w:t>
      </w:r>
      <w:r>
        <w:rPr>
          <w:rFonts w:eastAsia="Times New Roman"/>
          <w:i/>
          <w:color w:val="FF0000"/>
        </w:rPr>
        <w:t>C</w:t>
      </w:r>
      <w:r>
        <w:rPr>
          <w:color w:val="FF0000"/>
        </w:rPr>
        <w:t>的方程，结合韦达定理求得直线的斜率，最后化简计算可得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的值.</w:t>
      </w:r>
    </w:p>
    <w:p w14:paraId="5451900C">
      <w:pPr>
        <w:shd w:val="clear" w:color="auto" w:fill="F2F2F2"/>
        <w:spacing w:line="360" w:lineRule="auto"/>
        <w:jc w:val="left"/>
      </w:pPr>
      <w:r>
        <w:rPr>
          <w:color w:val="FF0000"/>
        </w:rPr>
        <w:t>【详解】(1) 因为</w:t>
      </w:r>
      <m:oMath>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M</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oMath>
      <w:r>
        <w:rPr>
          <w:color w:val="FF0000"/>
        </w:rPr>
        <w:t>，</w:t>
      </w:r>
    </w:p>
    <w:p w14:paraId="5810045C">
      <w:pPr>
        <w:shd w:val="clear" w:color="auto" w:fill="F2F2F2"/>
        <w:spacing w:line="360" w:lineRule="auto"/>
        <w:jc w:val="left"/>
      </w:pPr>
      <w:r>
        <w:rPr>
          <w:color w:val="FF0000"/>
        </w:rPr>
        <w:t>所以，轨迹</w:t>
      </w:r>
      <m:oMath>
        <m:r>
          <m:rPr/>
          <w:rPr>
            <w:rFonts w:ascii="Cambria Math" w:hAnsi="Cambria Math" w:cs="Cambria Math"/>
          </w:rPr>
          <m:t>C</m:t>
        </m:r>
      </m:oMath>
      <w:r>
        <w:rPr>
          <w:color w:val="FF0000"/>
        </w:rPr>
        <w:t>是以点</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为左、右焦点的双曲线的右支，</w:t>
      </w:r>
    </w:p>
    <w:p w14:paraId="79841BC1">
      <w:pPr>
        <w:shd w:val="clear" w:color="auto" w:fill="F2F2F2"/>
        <w:spacing w:line="360" w:lineRule="auto"/>
        <w:jc w:val="left"/>
      </w:pPr>
      <w:r>
        <w:rPr>
          <w:color w:val="FF0000"/>
        </w:rPr>
        <w:t>设轨迹</w:t>
      </w:r>
      <m:oMath>
        <m:r>
          <m:rPr/>
          <w:rPr>
            <w:rFonts w:ascii="Cambria Math" w:hAnsi="Cambria Math" w:cs="Cambria Math"/>
          </w:rPr>
          <m:t>C</m:t>
        </m:r>
      </m:oMath>
      <w:r>
        <w:rPr>
          <w:color w:val="FF0000"/>
        </w:rPr>
        <w:t>的方程为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a&gt;0,b&gt;0</m:t>
            </m:r>
            <m:ctrlPr>
              <w:rPr>
                <w:rFonts w:ascii="Cambria Math" w:hAnsi="Cambria Math"/>
              </w:rPr>
            </m:ctrlPr>
          </m:e>
        </m:d>
      </m:oMath>
      <w:r>
        <w:rPr>
          <w:color w:val="FF0000"/>
        </w:rPr>
        <w:t>，则</w:t>
      </w:r>
      <m:oMath>
        <m:r>
          <m:rPr/>
          <w:rPr>
            <w:rFonts w:ascii="Cambria Math" w:hAnsi="Cambria Math" w:cs="Cambria Math"/>
          </w:rPr>
          <m:t>2a=2</m:t>
        </m:r>
      </m:oMath>
      <w:r>
        <w:rPr>
          <w:color w:val="FF0000"/>
        </w:rPr>
        <w:t>，可得</w:t>
      </w:r>
      <m:oMath>
        <m:r>
          <m:rPr/>
          <w:rPr>
            <w:rFonts w:ascii="Cambria Math" w:hAnsi="Cambria Math" w:cs="Cambria Math"/>
          </w:rPr>
          <m:t>a=1</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w:t>
      </w:r>
    </w:p>
    <w:p w14:paraId="5C29AF40">
      <w:pPr>
        <w:shd w:val="clear" w:color="auto" w:fill="F2F2F2"/>
        <w:spacing w:line="360" w:lineRule="auto"/>
        <w:jc w:val="left"/>
      </w:pPr>
      <w:r>
        <w:rPr>
          <w:color w:val="FF0000"/>
        </w:rPr>
        <w:t>所以，轨迹</w:t>
      </w:r>
      <m:oMath>
        <m:r>
          <m:rPr/>
          <w:rPr>
            <w:rFonts w:ascii="Cambria Math" w:hAnsi="Cambria Math" w:cs="Cambria Math"/>
          </w:rPr>
          <m:t>C</m:t>
        </m:r>
      </m:oMath>
      <w:r>
        <w:rPr>
          <w:color w:val="FF0000"/>
        </w:rPr>
        <w:t>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46351912">
      <w:pPr>
        <w:shd w:val="clear" w:color="auto" w:fill="F2F2F2"/>
        <w:spacing w:line="360" w:lineRule="auto"/>
        <w:jc w:val="left"/>
        <w:rPr>
          <w:b/>
        </w:rPr>
      </w:pPr>
      <w:r>
        <w:rPr>
          <w:color w:val="FF0000"/>
        </w:rPr>
        <w:t>（2）</w:t>
      </w:r>
      <w:r>
        <w:rPr>
          <w:b/>
          <w:color w:val="FF0000"/>
        </w:rPr>
        <w:t>[方法一] 【最优解】：直线方程与双曲线方程联立</w:t>
      </w:r>
    </w:p>
    <w:p w14:paraId="7E0F93D0">
      <w:pPr>
        <w:shd w:val="clear" w:color="auto" w:fill="F2F2F2"/>
        <w:spacing w:line="360" w:lineRule="auto"/>
        <w:jc w:val="left"/>
      </w:pPr>
      <w:r>
        <w:rPr>
          <w:color w:val="FF0000"/>
        </w:rPr>
        <w:t>如图所示，设</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,n)</m:t>
        </m:r>
      </m:oMath>
      <w:r>
        <w:rPr>
          <w:color w:val="FF0000"/>
        </w:rPr>
        <w:t>,</w:t>
      </w:r>
    </w:p>
    <w:p w14:paraId="36A68F52">
      <w:pPr>
        <w:shd w:val="clear" w:color="auto" w:fill="F2F2F2"/>
        <w:spacing w:line="360" w:lineRule="auto"/>
        <w:jc w:val="left"/>
      </w:pPr>
      <w:r>
        <w:rPr>
          <w:color w:val="FF0000"/>
        </w:rPr>
        <w:t>设直线</w:t>
      </w:r>
      <m:oMath>
        <m:r>
          <m:rPr/>
          <w:rPr>
            <w:rFonts w:ascii="Cambria Math" w:hAnsi="Cambria Math" w:cs="Cambria Math"/>
          </w:rPr>
          <m:t>AB</m:t>
        </m:r>
      </m:oMath>
      <w:r>
        <w:rPr>
          <w:color w:val="FF0000"/>
        </w:rPr>
        <w:t>的方程为</w:t>
      </w:r>
      <m:oMath>
        <m:r>
          <m:rPr/>
          <w:rPr>
            <w:rFonts w:ascii="Cambria Math" w:hAnsi="Cambria Math" w:cs="Cambria Math"/>
          </w:rPr>
          <m:t>y−n=</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2ED500E6">
      <w:pPr>
        <w:shd w:val="clear" w:color="auto" w:fill="F2F2F2"/>
        <w:spacing w:line="360" w:lineRule="auto"/>
        <w:jc w:val="left"/>
      </w:pPr>
      <w:r>
        <w:rPr>
          <w:rFonts w:eastAsia="Times New Roman"/>
          <w:color w:val="FF0000"/>
          <w:kern w:val="0"/>
          <w:sz w:val="24"/>
          <w:szCs w:val="24"/>
        </w:rPr>
        <w:drawing>
          <wp:inline distT="0" distB="0" distL="114300" distR="114300">
            <wp:extent cx="1743075" cy="1819275"/>
            <wp:effectExtent l="0" t="0" r="9525" b="9525"/>
            <wp:docPr id="100451" name="图片 100451" descr="@@@1bc2a987-ca35-4448-a4ea-5c34af17a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 name="图片 100451" descr="@@@1bc2a987-ca35-4448-a4ea-5c34af17ab84"/>
                    <pic:cNvPicPr>
                      <a:picLocks noChangeAspect="1"/>
                    </pic:cNvPicPr>
                  </pic:nvPicPr>
                  <pic:blipFill>
                    <a:blip r:embed="rId185"/>
                    <a:stretch>
                      <a:fillRect/>
                    </a:stretch>
                  </pic:blipFill>
                  <pic:spPr>
                    <a:xfrm>
                      <a:off x="0" y="0"/>
                      <a:ext cx="1743075" cy="1819275"/>
                    </a:xfrm>
                    <a:prstGeom prst="rect">
                      <a:avLst/>
                    </a:prstGeom>
                  </pic:spPr>
                </pic:pic>
              </a:graphicData>
            </a:graphic>
          </wp:inline>
        </w:drawing>
      </w:r>
      <w:r>
        <w:rPr>
          <w:rFonts w:eastAsia="Times New Roman"/>
          <w:color w:val="FF0000"/>
          <w:kern w:val="0"/>
          <w:sz w:val="24"/>
          <w:szCs w:val="24"/>
        </w:rPr>
        <w:t>  </w:t>
      </w:r>
    </w:p>
    <w:p w14:paraId="3C9055AA">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y−n=</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w:t>
      </w:r>
    </w:p>
    <w:p w14:paraId="083339FF">
      <w:pPr>
        <w:shd w:val="clear" w:color="auto" w:fill="F2F2F2"/>
        <w:spacing w:line="360" w:lineRule="auto"/>
        <w:jc w:val="left"/>
      </w:pPr>
      <w:r>
        <w:rPr>
          <w:color w:val="FF0000"/>
        </w:rPr>
        <w:t>化简得</w:t>
      </w:r>
      <m:oMath>
        <m:r>
          <m:rPr/>
          <w:rPr>
            <w:rFonts w:ascii="Cambria Math" w:hAnsi="Cambria Math" w:cs="Cambria Math"/>
          </w:rPr>
          <m:t>(16−</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n−16=0</m:t>
        </m:r>
      </m:oMath>
      <w:r>
        <w:rPr>
          <w:color w:val="FF0000"/>
        </w:rPr>
        <w:t>，</w:t>
      </w:r>
      <m:oMath>
        <m:r>
          <m:rPr>
            <m:sty m:val="p"/>
          </m:rPr>
          <w:rPr>
            <w:rFonts w:ascii="Cambria Math" w:hAnsi="Cambria Math" w:cs="Cambria Math"/>
          </w:rPr>
          <m:t>Δ</m:t>
        </m:r>
        <m:r>
          <m:rPr>
            <m:nor/>
            <m:sty m:val="p"/>
          </m:rPr>
          <w:rPr>
            <w:rFonts w:ascii="Cambria Math" w:hAnsi="Cambria Math" w:cs="Cambria Math"/>
          </w:rPr>
          <m:t>=16</m:t>
        </m:r>
        <m:d>
          <m:dPr>
            <m:ctrlPr>
              <w:rPr>
                <w:rFonts w:ascii="Cambria Math" w:hAnsi="Cambria Math"/>
              </w:rPr>
            </m:ctrlPr>
          </m:dPr>
          <m:e>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−4kn−3</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+64</m:t>
            </m:r>
            <m:ctrlPr>
              <w:rPr>
                <w:rFonts w:ascii="Cambria Math" w:hAnsi="Cambria Math"/>
              </w:rPr>
            </m:ctrlPr>
          </m:e>
        </m:d>
      </m:oMath>
      <w:r>
        <w:rPr>
          <w:color w:val="FF0000"/>
        </w:rPr>
        <w:t>，</w:t>
      </w:r>
    </w:p>
    <w:p w14:paraId="304499F2">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n+16</m:t>
            </m:r>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ctrlPr>
              <w:rPr>
                <w:rFonts w:ascii="Cambria Math" w:hAnsi="Cambria Math"/>
              </w:rPr>
            </m:ctrlPr>
          </m:den>
        </m:f>
      </m:oMath>
      <w:r>
        <w:rPr>
          <w:color w:val="FF0000"/>
        </w:rPr>
        <w:t>．</w:t>
      </w:r>
    </w:p>
    <w:p w14:paraId="52D29621">
      <w:pPr>
        <w:shd w:val="clear" w:color="auto" w:fill="F2F2F2"/>
        <w:spacing w:line="360" w:lineRule="auto"/>
        <w:jc w:val="left"/>
      </w:pPr>
      <w:r>
        <w:rPr>
          <w:color w:val="FF0000"/>
        </w:rPr>
        <w:t>故</w:t>
      </w:r>
      <m:oMath>
        <m:r>
          <m:rPr/>
          <w:rPr>
            <w:rFonts w:ascii="Cambria Math" w:hAnsi="Cambria Math" w:cs="Cambria Math"/>
          </w:rPr>
          <m:t>|TA|=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73D6592F">
      <w:pPr>
        <w:shd w:val="clear" w:color="auto" w:fill="F2F2F2"/>
        <w:spacing w:line="360" w:lineRule="auto"/>
        <w:jc w:val="left"/>
      </w:pPr>
      <w:r>
        <w:rPr>
          <w:color w:val="FF0000"/>
        </w:rPr>
        <w:t>则</w:t>
      </w:r>
      <m:oMath>
        <m:r>
          <m:rPr/>
          <w:rPr>
            <w:rFonts w:ascii="Cambria Math" w:hAnsi="Cambria Math" w:cs="Cambria Math"/>
          </w:rPr>
          <m:t>|TA|⋅|TB|=(1+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ctrlPr>
              <w:rPr>
                <w:rFonts w:ascii="Cambria Math" w:hAnsi="Cambria Math"/>
              </w:rPr>
            </m:ctrlPr>
          </m:den>
        </m:f>
      </m:oMath>
      <w:r>
        <w:rPr>
          <w:color w:val="FF0000"/>
        </w:rPr>
        <w:t>．</w:t>
      </w:r>
    </w:p>
    <w:p w14:paraId="0128612E">
      <w:pPr>
        <w:shd w:val="clear" w:color="auto" w:fill="F2F2F2"/>
        <w:spacing w:line="360" w:lineRule="auto"/>
        <w:jc w:val="left"/>
      </w:pPr>
      <w:r>
        <w:rPr>
          <w:color w:val="FF0000"/>
        </w:rPr>
        <w:t>设</w:t>
      </w:r>
      <m:oMath>
        <m:r>
          <m:rPr/>
          <w:rPr>
            <w:rFonts w:ascii="Cambria Math" w:hAnsi="Cambria Math" w:cs="Cambria Math"/>
          </w:rPr>
          <m:t>PQ</m:t>
        </m:r>
      </m:oMath>
      <w:r>
        <w:rPr>
          <w:color w:val="FF0000"/>
        </w:rPr>
        <w:t>的方程为</w:t>
      </w:r>
      <m:oMath>
        <m:r>
          <m:rPr/>
          <w:rPr>
            <w:rFonts w:ascii="Cambria Math" w:hAnsi="Cambria Math" w:cs="Cambria Math"/>
          </w:rPr>
          <m:t>y−n=</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，同理</w:t>
      </w:r>
      <m:oMath>
        <m:r>
          <m:rPr/>
          <w:rPr>
            <w:rFonts w:ascii="Cambria Math" w:hAnsi="Cambria Math" w:cs="Cambria Math"/>
          </w:rPr>
          <m:t>|TP|⋅|TQ|=</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ctrlPr>
              <w:rPr>
                <w:rFonts w:ascii="Cambria Math" w:hAnsi="Cambria Math"/>
              </w:rPr>
            </m:ctrlPr>
          </m:den>
        </m:f>
      </m:oMath>
      <w:r>
        <w:rPr>
          <w:color w:val="FF0000"/>
        </w:rPr>
        <w:t>．</w:t>
      </w:r>
    </w:p>
    <w:p w14:paraId="0524D3FE">
      <w:pPr>
        <w:shd w:val="clear" w:color="auto" w:fill="F2F2F2"/>
        <w:spacing w:line="360" w:lineRule="auto"/>
        <w:jc w:val="left"/>
      </w:pPr>
      <w:r>
        <w:rPr>
          <w:color w:val="FF0000"/>
        </w:rPr>
        <w:t>因为</w:t>
      </w:r>
      <m:oMath>
        <m:d>
          <m:dPr>
            <m:begChr m:val="|"/>
            <m:endChr m:val="|"/>
            <m:ctrlPr>
              <w:rPr>
                <w:rFonts w:ascii="Cambria Math" w:hAnsi="Cambria Math"/>
              </w:rPr>
            </m:ctrlPr>
          </m:dPr>
          <m:e>
            <m:r>
              <m:rPr/>
              <w:rPr>
                <w:rFonts w:ascii="Cambria Math" w:hAnsi="Cambria Math" w:cs="Cambria Math"/>
              </w:rPr>
              <m:t>TA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TQ</m:t>
            </m:r>
            <m:ctrlPr>
              <w:rPr>
                <w:rFonts w:ascii="Cambria Math" w:hAnsi="Cambria Math"/>
              </w:rPr>
            </m:ctrlPr>
          </m:e>
        </m:d>
      </m:oMath>
      <w:r>
        <w:rPr>
          <w:color w:val="FF0000"/>
        </w:rPr>
        <w:t>，所以</w:t>
      </w:r>
      <m:oMath>
        <m:f>
          <m:fPr>
            <m:ctrlPr>
              <w:rPr>
                <w:rFonts w:ascii="Cambria Math" w:hAnsi="Cambria Math"/>
              </w:rPr>
            </m:ctrlPr>
          </m:fPr>
          <m:num>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ctrlPr>
              <w:rPr>
                <w:rFonts w:ascii="Cambria Math" w:hAnsi="Cambria Math"/>
              </w:rPr>
            </m:ctrlPr>
          </m:den>
        </m:f>
      </m:oMath>
      <w:r>
        <w:rPr>
          <w:color w:val="FF0000"/>
        </w:rPr>
        <w:t>，</w:t>
      </w:r>
    </w:p>
    <w:p w14:paraId="70E5662D">
      <w:pPr>
        <w:shd w:val="clear" w:color="auto" w:fill="F2F2F2"/>
        <w:spacing w:line="360" w:lineRule="auto"/>
        <w:jc w:val="left"/>
      </w:pPr>
      <w:r>
        <w:rPr>
          <w:color w:val="FF0000"/>
        </w:rPr>
        <w:t>化简得</w:t>
      </w:r>
      <m:oMath>
        <m:r>
          <m:rPr/>
          <w:rPr>
            <w:rFonts w:ascii="Cambria Math" w:hAnsi="Cambria Math" w:cs="Cambria Math"/>
          </w:rPr>
          <m:t>1+</m:t>
        </m:r>
        <m:f>
          <m:fPr>
            <m:ctrlPr>
              <w:rPr>
                <w:rFonts w:ascii="Cambria Math" w:hAnsi="Cambria Math"/>
              </w:rPr>
            </m:ctrlPr>
          </m:fPr>
          <m:num>
            <m:r>
              <m:rPr/>
              <w:rPr>
                <w:rFonts w:ascii="Cambria Math" w:hAnsi="Cambria Math" w:cs="Cambria Math"/>
              </w:rPr>
              <m:t>17</m:t>
            </m:r>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17</m:t>
            </m:r>
            <m:ctrlPr>
              <w:rPr>
                <w:rFonts w:ascii="Cambria Math" w:hAnsi="Cambria Math"/>
              </w:rPr>
            </m:ctrlPr>
          </m:num>
          <m:den>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ctrlPr>
              <w:rPr>
                <w:rFonts w:ascii="Cambria Math" w:hAnsi="Cambria Math"/>
              </w:rPr>
            </m:ctrlPr>
          </m:den>
        </m:f>
      </m:oMath>
      <w:r>
        <w:rPr>
          <w:color w:val="FF0000"/>
        </w:rPr>
        <w:t>，</w:t>
      </w:r>
    </w:p>
    <w:p w14:paraId="2B8DCCCF">
      <w:pPr>
        <w:shd w:val="clear" w:color="auto" w:fill="F2F2F2"/>
        <w:spacing w:line="360" w:lineRule="auto"/>
        <w:jc w:val="left"/>
      </w:pPr>
      <w:r>
        <w:rPr>
          <w:color w:val="FF0000"/>
        </w:rPr>
        <w:t>所以</w:t>
      </w:r>
      <m:oMath>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−16</m:t>
        </m:r>
      </m:oMath>
      <w:r>
        <w:rPr>
          <w:color w:val="FF0000"/>
        </w:rPr>
        <w:t>，即</w:t>
      </w:r>
      <m:oMath>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w:t>
      </w:r>
    </w:p>
    <w:p w14:paraId="79F6F08C">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1177126A">
      <w:pPr>
        <w:shd w:val="clear" w:color="auto" w:fill="F2F2F2"/>
        <w:spacing w:line="360" w:lineRule="auto"/>
        <w:jc w:val="left"/>
        <w:rPr>
          <w:b/>
        </w:rPr>
      </w:pPr>
      <w:r>
        <w:rPr>
          <w:b/>
          <w:color w:val="FF0000"/>
        </w:rPr>
        <w:t>[方法二] ：参数方程法</w:t>
      </w:r>
    </w:p>
    <w:p w14:paraId="200A212F">
      <w:pPr>
        <w:shd w:val="clear" w:color="auto" w:fill="F2F2F2"/>
        <w:spacing w:line="360" w:lineRule="auto"/>
        <w:jc w:val="left"/>
      </w:pPr>
      <w:r>
        <w:rPr>
          <w:color w:val="FF0000"/>
        </w:rPr>
        <w:t>设</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m:t>
        </m:r>
      </m:oMath>
      <w:r>
        <w:rPr>
          <w:color w:val="FF0000"/>
        </w:rPr>
        <w:t>．设直线</w:t>
      </w:r>
      <m:oMath>
        <m:r>
          <m:rPr/>
          <w:rPr>
            <w:rFonts w:ascii="Cambria Math" w:hAnsi="Cambria Math" w:cs="Cambria Math"/>
          </w:rPr>
          <m:t>AB</m:t>
        </m:r>
      </m:oMath>
      <w:r>
        <w:rPr>
          <w:color w:val="FF0000"/>
        </w:rPr>
        <w:t>的倾斜角为</w:t>
      </w:r>
      <m:oMath>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FA7D626">
      <w:pPr>
        <w:shd w:val="clear" w:color="auto" w:fill="F2F2F2"/>
        <w:spacing w:line="360" w:lineRule="auto"/>
        <w:jc w:val="left"/>
      </w:pPr>
      <w:r>
        <w:rPr>
          <w:color w:val="FF0000"/>
        </w:rPr>
        <w:t>则其参数方程为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e>
                <m:r>
                  <m:rPr/>
                  <w:rPr>
                    <w:rFonts w:ascii="Cambria Math" w:hAnsi="Cambria Math" w:cs="Cambria Math"/>
                  </w:rPr>
                  <m:t>y=m+t</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w:t>
      </w:r>
    </w:p>
    <w:p w14:paraId="24CF53FC">
      <w:pPr>
        <w:shd w:val="clear" w:color="auto" w:fill="F2F2F2"/>
        <w:spacing w:line="360" w:lineRule="auto"/>
        <w:jc w:val="left"/>
      </w:pPr>
      <w:r>
        <w:rPr>
          <w:color w:val="FF0000"/>
        </w:rPr>
        <w:t>联立直线方程与曲线</w:t>
      </w:r>
      <w:r>
        <w:rPr>
          <w:rFonts w:eastAsia="Times New Roman"/>
          <w:i/>
          <w:color w:val="FF0000"/>
        </w:rPr>
        <w:t>C</w:t>
      </w:r>
      <w:r>
        <w:rPr>
          <w:color w:val="FF0000"/>
        </w:rPr>
        <w:t>的方程</w:t>
      </w:r>
      <m:oMath>
        <m:r>
          <m:rPr/>
          <w:rPr>
            <w:rFonts w:ascii="Cambria Math" w:hAnsi="Cambria Math" w:cs="Cambria Math"/>
          </w:rPr>
          <m:t>16</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−16=0(x≥1)</m:t>
        </m:r>
      </m:oMath>
      <w:r>
        <w:rPr>
          <w:color w:val="FF0000"/>
        </w:rPr>
        <w:t>，</w:t>
      </w:r>
    </w:p>
    <w:p w14:paraId="40D5BEC4">
      <w:pPr>
        <w:shd w:val="clear" w:color="auto" w:fill="F2F2F2"/>
        <w:spacing w:line="360" w:lineRule="auto"/>
        <w:jc w:val="left"/>
      </w:pPr>
      <w:r>
        <w:rPr>
          <w:color w:val="FF0000"/>
        </w:rPr>
        <w:t>可得</w:t>
      </w:r>
      <m:oMath>
        <m:r>
          <m:rPr/>
          <w:rPr>
            <w:rFonts w:ascii="Cambria Math" w:hAnsi="Cambria Math" w:cs="Cambria Math"/>
          </w:rPr>
          <m:t>16(</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)−16=0</m:t>
        </m:r>
      </m:oMath>
      <w:r>
        <w:rPr>
          <w:color w:val="FF0000"/>
        </w:rPr>
        <w:t>，</w:t>
      </w:r>
    </w:p>
    <w:p w14:paraId="63044556">
      <w:pPr>
        <w:shd w:val="clear" w:color="auto" w:fill="F2F2F2"/>
        <w:spacing w:line="360" w:lineRule="auto"/>
        <w:jc w:val="left"/>
      </w:pPr>
      <w:r>
        <w:rPr>
          <w:color w:val="FF0000"/>
        </w:rPr>
        <w:t>整理得</w:t>
      </w:r>
      <m:oMath>
        <m:r>
          <m:rPr/>
          <w:rPr>
            <w:rFonts w:ascii="Cambria Math" w:hAnsi="Cambria Math" w:cs="Cambria Math"/>
          </w:rPr>
          <m:t>(16</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m:t>
        </m:r>
        <m:r>
          <m:rPr>
            <m:sty m:val="p"/>
          </m:rPr>
          <w:rPr>
            <w:rFonts w:ascii="Cambria Math" w:hAnsi="Cambria Math" w:cs="Cambria Math"/>
          </w:rPr>
          <m:t>sin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+12)=0</m:t>
        </m:r>
      </m:oMath>
      <w:r>
        <w:rPr>
          <w:color w:val="FF0000"/>
        </w:rPr>
        <w:t>．</w:t>
      </w:r>
    </w:p>
    <w:p w14:paraId="35E4CFCE">
      <w:pPr>
        <w:shd w:val="clear" w:color="auto" w:fill="F2F2F2"/>
        <w:spacing w:line="360" w:lineRule="auto"/>
        <w:jc w:val="left"/>
      </w:pPr>
      <w:r>
        <w:rPr>
          <w:color w:val="FF0000"/>
        </w:rPr>
        <w:t>设</w:t>
      </w:r>
      <m:oMath>
        <m:r>
          <m:rPr/>
          <w:rPr>
            <w:rFonts w:ascii="Cambria Math" w:hAnsi="Cambria Math" w:cs="Cambria Math"/>
          </w:rPr>
          <m:t>TA=</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,TB=</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2604EA54">
      <w:pPr>
        <w:shd w:val="clear" w:color="auto" w:fill="F2F2F2"/>
        <w:spacing w:line="360" w:lineRule="auto"/>
        <w:jc w:val="left"/>
      </w:pPr>
      <w:r>
        <w:rPr>
          <w:color w:val="FF0000"/>
        </w:rPr>
        <w:t>由根与系数的关系得</w:t>
      </w:r>
      <m:oMath>
        <m:r>
          <m:rPr/>
          <w:rPr>
            <w:rFonts w:ascii="Cambria Math" w:hAnsi="Cambria Math" w:cs="Cambria Math"/>
          </w:rPr>
          <m:t>|TA|⋅|TB|=</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16</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1−17</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oMath>
      <w:r>
        <w:rPr>
          <w:color w:val="FF0000"/>
        </w:rPr>
        <w:t>．</w:t>
      </w:r>
    </w:p>
    <w:p w14:paraId="259E5FD9">
      <w:pPr>
        <w:shd w:val="clear" w:color="auto" w:fill="F2F2F2"/>
        <w:spacing w:line="360" w:lineRule="auto"/>
        <w:jc w:val="left"/>
      </w:pPr>
      <w:r>
        <w:rPr>
          <w:color w:val="FF0000"/>
        </w:rPr>
        <w:t>设直线</w:t>
      </w:r>
      <m:oMath>
        <m:r>
          <m:rPr/>
          <w:rPr>
            <w:rFonts w:ascii="Cambria Math" w:hAnsi="Cambria Math" w:cs="Cambria Math"/>
          </w:rPr>
          <m:t>PQ</m:t>
        </m:r>
      </m:oMath>
      <w:r>
        <w:rPr>
          <w:color w:val="FF0000"/>
        </w:rPr>
        <w:t>的倾斜角为</w:t>
      </w:r>
      <m:oMath>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m:oMath>
        <m:r>
          <m:rPr/>
          <w:rPr>
            <w:rFonts w:ascii="Cambria Math" w:hAnsi="Cambria Math" w:cs="Cambria Math"/>
          </w:rPr>
          <m:t>TP=</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,TQ=</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4</m:t>
            </m:r>
            <m:ctrlPr>
              <w:rPr>
                <w:rFonts w:ascii="Cambria Math" w:hAnsi="Cambria Math"/>
              </w:rPr>
            </m:ctrlPr>
          </m:sub>
        </m:sSub>
      </m:oMath>
      <w:r>
        <w:rPr>
          <w:color w:val="FF0000"/>
        </w:rPr>
        <w:t>，</w:t>
      </w:r>
    </w:p>
    <w:p w14:paraId="47CFDEAC">
      <w:pPr>
        <w:shd w:val="clear" w:color="auto" w:fill="F2F2F2"/>
        <w:spacing w:line="360" w:lineRule="auto"/>
        <w:jc w:val="left"/>
      </w:pPr>
      <w:r>
        <w:rPr>
          <w:color w:val="FF0000"/>
        </w:rPr>
        <w:t>同理可得</w:t>
      </w:r>
      <m:oMath>
        <m:r>
          <m:rPr>
            <m:nor/>
            <m:sty m:val="p"/>
          </m:rPr>
          <w:rPr>
            <w:rFonts w:ascii="Cambria Math" w:hAnsi="Cambria Math" w:cs="Cambria Math"/>
            <w:b w:val="0"/>
            <w:i w:val="0"/>
          </w:rPr>
          <m:t>|</m:t>
        </m:r>
        <m:r>
          <m:rPr/>
          <w:rPr>
            <w:rFonts w:ascii="Cambria Math" w:hAnsi="Cambria Math" w:cs="Cambria Math"/>
          </w:rPr>
          <m:t>TP|⋅|TQ|=</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ctrlPr>
              <w:rPr>
                <w:rFonts w:ascii="Cambria Math" w:hAnsi="Cambria Math"/>
              </w:rPr>
            </m:ctrlPr>
          </m:num>
          <m:den>
            <m:r>
              <m:rPr/>
              <w:rPr>
                <w:rFonts w:ascii="Cambria Math" w:hAnsi="Cambria Math" w:cs="Cambria Math"/>
              </w:rPr>
              <m:t>1−17</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p>
    <w:p w14:paraId="0C9E5A55">
      <w:pPr>
        <w:shd w:val="clear" w:color="auto" w:fill="F2F2F2"/>
        <w:spacing w:line="360" w:lineRule="auto"/>
        <w:jc w:val="left"/>
      </w:pPr>
      <w:r>
        <w:rPr>
          <w:color w:val="FF0000"/>
        </w:rPr>
        <w:t>由</w:t>
      </w:r>
      <m:oMath>
        <m:r>
          <m:rPr/>
          <w:rPr>
            <w:rFonts w:ascii="Cambria Math" w:hAnsi="Cambria Math" w:cs="Cambria Math"/>
          </w:rPr>
          <m:t>|TA|⋅|TB|=|TP|⋅|TQ|</m:t>
        </m:r>
      </m:oMath>
      <w:r>
        <w:rPr>
          <w:color w:val="FF0000"/>
        </w:rPr>
        <w:t>，得</w:t>
      </w:r>
      <m:oMath>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31FC2D4C">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，所以</w:t>
      </w:r>
      <m:oMath>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w:t>
      </w:r>
    </w:p>
    <w:p w14:paraId="32627BDA">
      <w:pPr>
        <w:shd w:val="clear" w:color="auto" w:fill="F2F2F2"/>
        <w:spacing w:line="360" w:lineRule="auto"/>
        <w:jc w:val="left"/>
      </w:pPr>
      <w:r>
        <w:rPr>
          <w:color w:val="FF0000"/>
        </w:rPr>
        <w:t>由题意分析知</w:t>
      </w:r>
      <m:oMath>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=π</m:t>
        </m:r>
      </m:oMath>
      <w:r>
        <w:rPr>
          <w:color w:val="FF0000"/>
        </w:rPr>
        <w:t>．所以</w:t>
      </w:r>
      <m:oMath>
        <m:r>
          <m:rPr>
            <m:sty m:val="p"/>
          </m:rPr>
          <w:rPr>
            <w:rFonts w:ascii="Cambria Math" w:hAnsi="Cambria Math" w:cs="Cambria Math"/>
          </w:rPr>
          <m:t>tan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sSub>
          <m:sSubPr>
            <m:ctrlPr>
              <w:rPr>
                <w:rFonts w:ascii="Cambria Math" w:hAnsi="Cambria Math"/>
              </w:rPr>
            </m:ctrlPr>
          </m:sSubPr>
          <m:e>
            <m:r>
              <m:rPr/>
              <w:rPr>
                <w:rFonts w:ascii="Cambria Math" w:hAnsi="Cambria Math" w:cs="Cambria Math"/>
              </w:rPr>
              <m:t>θ</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0736195D">
      <w:pPr>
        <w:shd w:val="clear" w:color="auto" w:fill="F2F2F2"/>
        <w:spacing w:line="360" w:lineRule="auto"/>
        <w:jc w:val="left"/>
      </w:pPr>
      <w:r>
        <w:rPr>
          <w:color w:val="FF0000"/>
        </w:rPr>
        <w:t>故直线</w:t>
      </w:r>
      <m:oMath>
        <m:r>
          <m:rPr/>
          <w:rPr>
            <w:rFonts w:ascii="Cambria Math" w:hAnsi="Cambria Math" w:cs="Cambria Math"/>
          </w:rPr>
          <m:t>AB</m:t>
        </m:r>
      </m:oMath>
      <w:r>
        <w:rPr>
          <w:color w:val="FF0000"/>
        </w:rPr>
        <w:t>的斜率与直线</w:t>
      </w:r>
      <m:oMath>
        <m:r>
          <m:rPr/>
          <w:rPr>
            <w:rFonts w:ascii="Cambria Math" w:hAnsi="Cambria Math" w:cs="Cambria Math"/>
          </w:rPr>
          <m:t>PQ</m:t>
        </m:r>
      </m:oMath>
      <w:r>
        <w:rPr>
          <w:color w:val="FF0000"/>
        </w:rPr>
        <w:t>的斜率之和为0．</w:t>
      </w:r>
    </w:p>
    <w:p w14:paraId="4177BCFB">
      <w:pPr>
        <w:shd w:val="clear" w:color="auto" w:fill="F2F2F2"/>
        <w:spacing w:line="360" w:lineRule="auto"/>
        <w:jc w:val="left"/>
        <w:rPr>
          <w:b/>
        </w:rPr>
      </w:pPr>
      <w:r>
        <w:rPr>
          <w:b/>
          <w:color w:val="FF0000"/>
        </w:rPr>
        <w:t>[方法三]：利用圆幂定理</w:t>
      </w:r>
    </w:p>
    <w:p w14:paraId="2999CBDE">
      <w:pPr>
        <w:shd w:val="clear" w:color="auto" w:fill="F2F2F2"/>
        <w:spacing w:line="360" w:lineRule="auto"/>
        <w:jc w:val="left"/>
      </w:pPr>
      <w:r>
        <w:rPr>
          <w:color w:val="FF0000"/>
        </w:rPr>
        <w:t>因为</w:t>
      </w:r>
      <m:oMath>
        <m:d>
          <m:dPr>
            <m:begChr m:val="|"/>
            <m:endChr m:val="|"/>
            <m:ctrlPr>
              <w:rPr>
                <w:rFonts w:ascii="Cambria Math" w:hAnsi="Cambria Math"/>
              </w:rPr>
            </m:ctrlPr>
          </m:dPr>
          <m:e>
            <m:r>
              <m:rPr/>
              <w:rPr>
                <w:rFonts w:ascii="Cambria Math" w:hAnsi="Cambria Math" w:cs="Cambria Math"/>
              </w:rPr>
              <m:t>TA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TQ</m:t>
            </m:r>
            <m:ctrlPr>
              <w:rPr>
                <w:rFonts w:ascii="Cambria Math" w:hAnsi="Cambria Math"/>
              </w:rPr>
            </m:ctrlPr>
          </m:e>
        </m:d>
      </m:oMath>
      <w:r>
        <w:rPr>
          <w:color w:val="FF0000"/>
        </w:rPr>
        <w:t>，由圆幂定理知</w:t>
      </w:r>
      <w:r>
        <w:rPr>
          <w:rFonts w:eastAsia="Times New Roman"/>
          <w:i/>
          <w:color w:val="FF0000"/>
        </w:rPr>
        <w:t>A</w:t>
      </w:r>
      <w:r>
        <w:rPr>
          <w:i/>
          <w:color w:val="FF0000"/>
        </w:rPr>
        <w:t>，</w:t>
      </w:r>
      <w:r>
        <w:rPr>
          <w:rFonts w:eastAsia="Times New Roman"/>
          <w:i/>
          <w:color w:val="FF0000"/>
        </w:rPr>
        <w:t>B</w:t>
      </w:r>
      <w:r>
        <w:rPr>
          <w:i/>
          <w:color w:val="FF0000"/>
        </w:rPr>
        <w:t>，</w:t>
      </w:r>
      <w:r>
        <w:rPr>
          <w:rFonts w:eastAsia="Times New Roman"/>
          <w:i/>
          <w:color w:val="FF0000"/>
        </w:rPr>
        <w:t>P</w:t>
      </w:r>
      <w:r>
        <w:rPr>
          <w:i/>
          <w:color w:val="FF0000"/>
        </w:rPr>
        <w:t>，</w:t>
      </w:r>
      <w:r>
        <w:rPr>
          <w:rFonts w:eastAsia="Times New Roman"/>
          <w:i/>
          <w:color w:val="FF0000"/>
        </w:rPr>
        <w:t>Q</w:t>
      </w:r>
      <w:r>
        <w:rPr>
          <w:color w:val="FF0000"/>
        </w:rPr>
        <w:t>四点共圆．</w:t>
      </w:r>
    </w:p>
    <w:p w14:paraId="0C2EBF98">
      <w:pPr>
        <w:shd w:val="clear" w:color="auto" w:fill="F2F2F2"/>
        <w:spacing w:line="360" w:lineRule="auto"/>
        <w:jc w:val="left"/>
      </w:pPr>
      <w:r>
        <w:rPr>
          <w:color w:val="FF0000"/>
        </w:rPr>
        <w:t>设</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oMath>
      <w:r>
        <w:rPr>
          <w:color w:val="FF0000"/>
        </w:rPr>
        <w:t>,直线</w:t>
      </w:r>
      <m:oMath>
        <m:r>
          <m:rPr/>
          <w:rPr>
            <w:rFonts w:ascii="Cambria Math" w:hAnsi="Cambria Math" w:cs="Cambria Math"/>
          </w:rPr>
          <m:t>AB</m:t>
        </m:r>
      </m:oMath>
      <w:r>
        <w:rPr>
          <w:color w:val="FF0000"/>
        </w:rPr>
        <w:t>的方程为</w:t>
      </w:r>
      <m:oMath>
        <m:r>
          <m:rPr/>
          <w:rPr>
            <w:rFonts w:ascii="Cambria Math" w:hAnsi="Cambria Math" w:cs="Cambria Math"/>
          </w:rPr>
          <m:t>y−t=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7878E9AE">
      <w:pPr>
        <w:shd w:val="clear" w:color="auto" w:fill="F2F2F2"/>
        <w:spacing w:line="360" w:lineRule="auto"/>
        <w:jc w:val="left"/>
      </w:pPr>
      <w:r>
        <w:rPr>
          <w:color w:val="FF0000"/>
        </w:rPr>
        <w:t>直线</w:t>
      </w:r>
      <m:oMath>
        <m:r>
          <m:rPr/>
          <w:rPr>
            <w:rFonts w:ascii="Cambria Math" w:hAnsi="Cambria Math" w:cs="Cambria Math"/>
          </w:rPr>
          <m:t>PQ</m:t>
        </m:r>
      </m:oMath>
      <w:r>
        <w:rPr>
          <w:color w:val="FF0000"/>
        </w:rPr>
        <w:t>的方程为</w:t>
      </w:r>
      <m:oMath>
        <m:r>
          <m:rPr/>
          <w:rPr>
            <w:rFonts w:ascii="Cambria Math" w:hAnsi="Cambria Math" w:cs="Cambria Math"/>
          </w:rPr>
          <m:t>y−t=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51A9B2A5">
      <w:pPr>
        <w:shd w:val="clear" w:color="auto" w:fill="F2F2F2"/>
        <w:spacing w:line="360" w:lineRule="auto"/>
        <w:jc w:val="left"/>
      </w:pPr>
      <w:r>
        <w:rPr>
          <w:color w:val="FF0000"/>
        </w:rPr>
        <w:t>则二次曲线</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x−y−</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+t)=0</m:t>
        </m:r>
      </m:oMath>
      <w:r>
        <w:rPr>
          <w:color w:val="FF0000"/>
        </w:rPr>
        <w:t>．</w:t>
      </w:r>
    </w:p>
    <w:p w14:paraId="76373649">
      <w:pPr>
        <w:shd w:val="clear" w:color="auto" w:fill="F2F2F2"/>
        <w:spacing w:line="360" w:lineRule="auto"/>
        <w:jc w:val="left"/>
      </w:pPr>
      <w:r>
        <w:rPr>
          <w:color w:val="FF0000"/>
        </w:rPr>
        <w:t>又由</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m:t>
        </m:r>
      </m:oMath>
      <w:r>
        <w:rPr>
          <w:color w:val="FF0000"/>
        </w:rPr>
        <w:t>，得过</w:t>
      </w:r>
      <w:r>
        <w:rPr>
          <w:rFonts w:eastAsia="Times New Roman"/>
          <w:i/>
          <w:color w:val="FF0000"/>
        </w:rPr>
        <w:t>A</w:t>
      </w:r>
      <w:r>
        <w:rPr>
          <w:i/>
          <w:color w:val="FF0000"/>
        </w:rPr>
        <w:t>，</w:t>
      </w:r>
      <w:r>
        <w:rPr>
          <w:rFonts w:eastAsia="Times New Roman"/>
          <w:i/>
          <w:color w:val="FF0000"/>
        </w:rPr>
        <w:t>B</w:t>
      </w:r>
      <w:r>
        <w:rPr>
          <w:i/>
          <w:color w:val="FF0000"/>
        </w:rPr>
        <w:t>，</w:t>
      </w:r>
      <w:r>
        <w:rPr>
          <w:rFonts w:eastAsia="Times New Roman"/>
          <w:i/>
          <w:color w:val="FF0000"/>
        </w:rPr>
        <w:t>P</w:t>
      </w:r>
      <w:r>
        <w:rPr>
          <w:i/>
          <w:color w:val="FF0000"/>
        </w:rPr>
        <w:t>，</w:t>
      </w:r>
      <w:r>
        <w:rPr>
          <w:rFonts w:eastAsia="Times New Roman"/>
          <w:i/>
          <w:color w:val="FF0000"/>
        </w:rPr>
        <w:t>Q</w:t>
      </w:r>
      <w:r>
        <w:rPr>
          <w:color w:val="FF0000"/>
        </w:rPr>
        <w:t>四点的二次曲线系方程为：</w:t>
      </w:r>
    </w:p>
    <w:p w14:paraId="3F2A8043">
      <w:pPr>
        <w:shd w:val="clear" w:color="auto" w:fill="F2F2F2"/>
        <w:spacing w:line="360" w:lineRule="auto"/>
        <w:jc w:val="left"/>
      </w:pPr>
      <m:oMath>
        <m:r>
          <m:rPr/>
          <w:rPr>
            <w:rFonts w:ascii="Cambria Math" w:hAnsi="Cambria Math" w:cs="Cambria Math"/>
          </w:rPr>
          <m:t>λ(</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x−y−</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+t)+μ(</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−1)=0(λ≠0)</m:t>
        </m:r>
      </m:oMath>
      <w:r>
        <w:rPr>
          <w:color w:val="FF0000"/>
        </w:rPr>
        <w:t>，</w:t>
      </w:r>
    </w:p>
    <w:p w14:paraId="5C8759FD">
      <w:pPr>
        <w:shd w:val="clear" w:color="auto" w:fill="F2F2F2"/>
        <w:spacing w:line="360" w:lineRule="auto"/>
        <w:jc w:val="left"/>
      </w:pPr>
      <w:r>
        <w:rPr>
          <w:color w:val="FF0000"/>
        </w:rPr>
        <w:t>整理可得：</w:t>
      </w:r>
    </w:p>
    <w:p w14:paraId="4F941BF8">
      <w:pPr>
        <w:shd w:val="clear" w:color="auto" w:fill="F2F2F2"/>
        <w:spacing w:line="360" w:lineRule="auto"/>
        <w:jc w:val="left"/>
      </w:pPr>
      <m:oMath>
        <m:r>
          <m:rPr/>
          <w:rPr>
            <w:rFonts w:ascii="Cambria Math" w:hAnsi="Cambria Math" w:cs="Cambria Math"/>
          </w:rPr>
          <m:t>(λ</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+μ)</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+(λ−</m:t>
        </m:r>
        <m:f>
          <m:fPr>
            <m:ctrlPr>
              <w:rPr>
                <w:rFonts w:ascii="Cambria Math" w:hAnsi="Cambria Math"/>
              </w:rPr>
            </m:ctrlPr>
          </m:fPr>
          <m:num>
            <m:r>
              <m:rPr/>
              <w:rPr>
                <w:rFonts w:ascii="Cambria Math" w:hAnsi="Cambria Math" w:cs="Cambria Math"/>
              </w:rPr>
              <m:t>μ</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−λ(</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)xy+</m:t>
        </m:r>
        <m:d>
          <m:dPr>
            <m:begChr m:val="["/>
            <m:endChr m:val="]"/>
            <m:ctrlPr>
              <w:rPr>
                <w:rFonts w:ascii="Cambria Math" w:hAnsi="Cambria Math"/>
              </w:rPr>
            </m:ctrlPr>
          </m:dPr>
          <m:e>
            <m:r>
              <m:rPr/>
              <w:rPr>
                <w:rFonts w:ascii="Cambria Math" w:hAnsi="Cambria Math" w:cs="Cambria Math"/>
              </w:rPr>
              <m:t>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λx</m:t>
        </m:r>
      </m:oMath>
      <w:r>
        <w:rPr>
          <w:color w:val="FF0000"/>
        </w:rPr>
        <w:t xml:space="preserve"> </w:t>
      </w: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−2t)λy+m=0</m:t>
        </m:r>
      </m:oMath>
      <w:r>
        <w:rPr>
          <w:color w:val="FF0000"/>
        </w:rPr>
        <w:t>，</w:t>
      </w:r>
    </w:p>
    <w:p w14:paraId="0001E9DD">
      <w:pPr>
        <w:shd w:val="clear" w:color="auto" w:fill="F2F2F2"/>
        <w:spacing w:line="360" w:lineRule="auto"/>
        <w:jc w:val="left"/>
      </w:pPr>
      <w:r>
        <w:rPr>
          <w:color w:val="FF0000"/>
        </w:rPr>
        <w:t>其中</w:t>
      </w:r>
      <m:oMath>
        <m:r>
          <m:rPr/>
          <w:rPr>
            <w:rFonts w:ascii="Cambria Math" w:hAnsi="Cambria Math" w:cs="Cambria Math"/>
          </w:rPr>
          <m:t>m=λ</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d>
        <m:r>
          <m:rPr/>
          <w:rPr>
            <w:rFonts w:ascii="Cambria Math" w:hAnsi="Cambria Math" w:cs="Cambria Math"/>
          </w:rPr>
          <m:t>−μ</m:t>
        </m:r>
      </m:oMath>
      <w:r>
        <w:rPr>
          <w:color w:val="FF0000"/>
        </w:rPr>
        <w:t>．</w:t>
      </w:r>
    </w:p>
    <w:p w14:paraId="647584EC">
      <w:pPr>
        <w:shd w:val="clear" w:color="auto" w:fill="F2F2F2"/>
        <w:spacing w:line="360" w:lineRule="auto"/>
        <w:jc w:val="left"/>
      </w:pPr>
      <w:r>
        <w:rPr>
          <w:color w:val="FF0000"/>
        </w:rPr>
        <w:t>由于</w:t>
      </w:r>
      <w:r>
        <w:rPr>
          <w:rFonts w:eastAsia="Times New Roman"/>
          <w:i/>
          <w:color w:val="FF0000"/>
        </w:rPr>
        <w:t>A</w:t>
      </w:r>
      <w:r>
        <w:rPr>
          <w:i/>
          <w:color w:val="FF0000"/>
        </w:rPr>
        <w:t>，</w:t>
      </w:r>
      <w:r>
        <w:rPr>
          <w:rFonts w:eastAsia="Times New Roman"/>
          <w:i/>
          <w:color w:val="FF0000"/>
        </w:rPr>
        <w:t>B</w:t>
      </w:r>
      <w:r>
        <w:rPr>
          <w:i/>
          <w:color w:val="FF0000"/>
        </w:rPr>
        <w:t>，</w:t>
      </w:r>
      <w:r>
        <w:rPr>
          <w:rFonts w:eastAsia="Times New Roman"/>
          <w:i/>
          <w:color w:val="FF0000"/>
        </w:rPr>
        <w:t>P</w:t>
      </w:r>
      <w:r>
        <w:rPr>
          <w:i/>
          <w:color w:val="FF0000"/>
        </w:rPr>
        <w:t>，</w:t>
      </w:r>
      <w:r>
        <w:rPr>
          <w:rFonts w:eastAsia="Times New Roman"/>
          <w:i/>
          <w:color w:val="FF0000"/>
        </w:rPr>
        <w:t>Q</w:t>
      </w:r>
      <w:r>
        <w:rPr>
          <w:color w:val="FF0000"/>
        </w:rPr>
        <w:t>四点共圆，则</w:t>
      </w:r>
      <w:r>
        <w:rPr>
          <w:rFonts w:eastAsia="Times New Roman"/>
          <w:i/>
          <w:color w:val="FF0000"/>
        </w:rPr>
        <w:t>xy</w:t>
      </w:r>
      <w:r>
        <w:rPr>
          <w:color w:val="FF0000"/>
        </w:rPr>
        <w:t>项的系数为0，即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0B793013">
      <w:pPr>
        <w:shd w:val="clear" w:color="auto" w:fill="F2F2F2"/>
        <w:spacing w:line="360" w:lineRule="auto"/>
        <w:jc w:val="left"/>
      </w:pPr>
      <w:r>
        <w:rPr>
          <w:color w:val="FF0000"/>
        </w:rPr>
        <w:t>【整体点评】(2)方法一：直线方程与二次曲线的方程联立，结合韦达定理处理圆锥曲线问题是最经典的方法，它体现了解析几何的特征，是该题的通性通法，也是最优解；</w:t>
      </w:r>
    </w:p>
    <w:p w14:paraId="4335FE2D">
      <w:pPr>
        <w:shd w:val="clear" w:color="auto" w:fill="F2F2F2"/>
        <w:spacing w:line="360" w:lineRule="auto"/>
        <w:jc w:val="left"/>
      </w:pPr>
      <w:r>
        <w:rPr>
          <w:color w:val="FF0000"/>
        </w:rPr>
        <w:t>方法二：参数方程的使用充分利用了参数的几何意义，要求解题过程中对参数有深刻的理解，并能够灵活的应用到题目中.</w:t>
      </w:r>
    </w:p>
    <w:p w14:paraId="0964E3CF">
      <w:pPr>
        <w:shd w:val="clear" w:color="auto" w:fill="F2F2F2"/>
        <w:spacing w:line="360" w:lineRule="auto"/>
        <w:jc w:val="left"/>
      </w:pPr>
      <w:r>
        <w:rPr>
          <w:color w:val="FF0000"/>
        </w:rPr>
        <w:t>方法三：圆幂定理的应用更多的提现了几何的思想，二次曲线系的应用使得计算更为简单.</w:t>
      </w:r>
    </w:p>
    <w:p w14:paraId="7E843F68">
      <w:pPr>
        <w:spacing w:line="360" w:lineRule="auto"/>
        <w:jc w:val="left"/>
      </w:pPr>
      <w:r>
        <w:t>80．</w:t>
      </w:r>
      <w:r>
        <w:rPr>
          <w:color w:val="C00000"/>
        </w:rPr>
        <w:t>（2019·天津·高考真题）</w:t>
      </w:r>
      <w:r>
        <w:t>设椭圆</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=1(a&gt;b&gt;0)</m:t>
        </m:r>
      </m:oMath>
      <w:r>
        <w:t>的左焦点为</w:t>
      </w:r>
      <m:oMath>
        <m:r>
          <m:rPr/>
          <w:rPr>
            <w:rFonts w:ascii="Cambria Math" w:hAnsi="Cambria Math" w:cs="Cambria Math"/>
          </w:rPr>
          <m:t>F</m:t>
        </m:r>
      </m:oMath>
      <w:r>
        <w:t>，上顶点为</w:t>
      </w:r>
      <m:oMath>
        <m:r>
          <m:rPr/>
          <w:rPr>
            <w:rFonts w:ascii="Cambria Math" w:hAnsi="Cambria Math" w:cs="Cambria Math"/>
          </w:rPr>
          <m:t>B</m:t>
        </m:r>
      </m:oMath>
      <w:r>
        <w:t>.已知椭圆的短轴长为4，离心率为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w:t>
      </w:r>
    </w:p>
    <w:p w14:paraId="3281765D">
      <w:pPr>
        <w:spacing w:line="360" w:lineRule="auto"/>
        <w:jc w:val="left"/>
      </w:pPr>
      <w:r>
        <w:t>（Ⅰ）求椭圆的方程；</w:t>
      </w:r>
    </w:p>
    <w:p w14:paraId="2BA691BF">
      <w:pPr>
        <w:spacing w:line="360" w:lineRule="auto"/>
        <w:jc w:val="left"/>
      </w:pPr>
      <w:r>
        <w:t>（Ⅱ）设点</w:t>
      </w:r>
      <m:oMath>
        <m:r>
          <m:rPr/>
          <w:rPr>
            <w:rFonts w:ascii="Cambria Math" w:hAnsi="Cambria Math" w:cs="Cambria Math"/>
          </w:rPr>
          <m:t>P</m:t>
        </m:r>
      </m:oMath>
      <w:r>
        <w:t>在椭圆上，且异于椭圆的上、下顶点，点</w:t>
      </w:r>
      <m:oMath>
        <m:r>
          <m:rPr/>
          <w:rPr>
            <w:rFonts w:ascii="Cambria Math" w:hAnsi="Cambria Math" w:cs="Cambria Math"/>
          </w:rPr>
          <m:t>M</m:t>
        </m:r>
      </m:oMath>
      <w:r>
        <w:t>为直线</w:t>
      </w:r>
      <m:oMath>
        <m:r>
          <m:rPr/>
          <w:rPr>
            <w:rFonts w:ascii="Cambria Math" w:hAnsi="Cambria Math" w:cs="Cambria Math"/>
          </w:rPr>
          <m:t>PB</m:t>
        </m:r>
      </m:oMath>
      <w:r>
        <w:t>与</w:t>
      </w:r>
      <m:oMath>
        <m:r>
          <m:rPr/>
          <w:rPr>
            <w:rFonts w:ascii="Cambria Math" w:hAnsi="Cambria Math" w:cs="Cambria Math"/>
          </w:rPr>
          <m:t>x</m:t>
        </m:r>
      </m:oMath>
      <w:r>
        <w:t>轴的交点，点</w:t>
      </w:r>
      <m:oMath>
        <m:r>
          <m:rPr/>
          <w:rPr>
            <w:rFonts w:ascii="Cambria Math" w:hAnsi="Cambria Math" w:cs="Cambria Math"/>
          </w:rPr>
          <m:t>N</m:t>
        </m:r>
      </m:oMath>
      <w:r>
        <w:t>在</w:t>
      </w:r>
      <m:oMath>
        <m:r>
          <m:rPr/>
          <w:rPr>
            <w:rFonts w:ascii="Cambria Math" w:hAnsi="Cambria Math" w:cs="Cambria Math"/>
          </w:rPr>
          <m:t>y</m:t>
        </m:r>
      </m:oMath>
      <w:r>
        <w:t>轴的负半轴上.若</w:t>
      </w:r>
      <m:oMath>
        <m:r>
          <m:rPr/>
          <w:rPr>
            <w:rFonts w:ascii="Cambria Math" w:hAnsi="Cambria Math" w:cs="Cambria Math"/>
          </w:rPr>
          <m:t>|ON|=|OF|</m:t>
        </m:r>
      </m:oMath>
      <w:r>
        <w:t>（</w:t>
      </w:r>
      <m:oMath>
        <m:r>
          <m:rPr/>
          <w:rPr>
            <w:rFonts w:ascii="Cambria Math" w:hAnsi="Cambria Math" w:cs="Cambria Math"/>
          </w:rPr>
          <m:t>O</m:t>
        </m:r>
      </m:oMath>
      <w:r>
        <w:t>为原点），且</w:t>
      </w:r>
      <m:oMath>
        <m:r>
          <m:rPr/>
          <w:rPr>
            <w:rFonts w:ascii="Cambria Math" w:hAnsi="Cambria Math" w:cs="Cambria Math"/>
          </w:rPr>
          <m:t>OP⊥MN</m:t>
        </m:r>
      </m:oMath>
      <w:r>
        <w:t>，求直线</w:t>
      </w:r>
      <m:oMath>
        <m:r>
          <m:rPr/>
          <w:rPr>
            <w:rFonts w:ascii="Cambria Math" w:hAnsi="Cambria Math" w:cs="Cambria Math"/>
          </w:rPr>
          <m:t>PB</m:t>
        </m:r>
      </m:oMath>
      <w:r>
        <w:t>的斜率.</w:t>
      </w:r>
    </w:p>
    <w:p w14:paraId="30321C90">
      <w:pPr>
        <w:shd w:val="clear" w:color="auto" w:fill="F2F2F2"/>
        <w:spacing w:line="360" w:lineRule="auto"/>
        <w:jc w:val="left"/>
      </w:pPr>
      <w:r>
        <w:rPr>
          <w:color w:val="FF0000"/>
        </w:rPr>
        <w:t>【答案】（Ⅰ）</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（Ⅱ）</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D7E816E">
      <w:pPr>
        <w:shd w:val="clear" w:color="auto" w:fill="F2F2F2"/>
        <w:spacing w:line="360" w:lineRule="auto"/>
        <w:jc w:val="left"/>
      </w:pPr>
      <w:r>
        <w:rPr>
          <w:color w:val="FF0000"/>
        </w:rPr>
        <w:t>【分析】(Ⅰ)由题意得到关于</w:t>
      </w:r>
      <w:r>
        <w:rPr>
          <w:i/>
          <w:color w:val="FF0000"/>
        </w:rPr>
        <w:t>a</w:t>
      </w:r>
      <w:r>
        <w:rPr>
          <w:color w:val="FF0000"/>
        </w:rPr>
        <w:t>,</w:t>
      </w:r>
      <w:r>
        <w:rPr>
          <w:i/>
          <w:color w:val="FF0000"/>
        </w:rPr>
        <w:t>b</w:t>
      </w:r>
      <w:r>
        <w:rPr>
          <w:color w:val="FF0000"/>
        </w:rPr>
        <w:t>,</w:t>
      </w:r>
      <w:r>
        <w:rPr>
          <w:i/>
          <w:color w:val="FF0000"/>
        </w:rPr>
        <w:t>c</w:t>
      </w:r>
      <w:r>
        <w:rPr>
          <w:color w:val="FF0000"/>
        </w:rPr>
        <w:t>的方程，解方程可得椭圆方程；</w:t>
      </w:r>
    </w:p>
    <w:p w14:paraId="49380684">
      <w:pPr>
        <w:shd w:val="clear" w:color="auto" w:fill="F2F2F2"/>
        <w:spacing w:line="360" w:lineRule="auto"/>
        <w:jc w:val="left"/>
      </w:pPr>
      <w:r>
        <w:rPr>
          <w:color w:val="FF0000"/>
        </w:rPr>
        <w:t>(Ⅱ)联立直线方程与椭圆方程确定点</w:t>
      </w:r>
      <w:r>
        <w:rPr>
          <w:i/>
          <w:color w:val="FF0000"/>
        </w:rPr>
        <w:t>P</w:t>
      </w:r>
      <w:r>
        <w:rPr>
          <w:color w:val="FF0000"/>
        </w:rPr>
        <w:t>的坐标，从而可得</w:t>
      </w:r>
      <w:r>
        <w:rPr>
          <w:i/>
          <w:color w:val="FF0000"/>
        </w:rPr>
        <w:t>OP</w:t>
      </w:r>
      <w:r>
        <w:rPr>
          <w:color w:val="FF0000"/>
        </w:rPr>
        <w:t>的斜率，然后利用斜率公式可得</w:t>
      </w:r>
      <w:r>
        <w:rPr>
          <w:i/>
          <w:color w:val="FF0000"/>
        </w:rPr>
        <w:t>MN</w:t>
      </w:r>
      <w:r>
        <w:rPr>
          <w:color w:val="FF0000"/>
        </w:rPr>
        <w:t>的斜率表达式，最后利用直线垂直的充分必要条件得到关于斜率的方程，解方程可得直线的斜率.</w:t>
      </w:r>
    </w:p>
    <w:p w14:paraId="055EE094">
      <w:pPr>
        <w:shd w:val="clear" w:color="auto" w:fill="F2F2F2"/>
        <w:spacing w:line="360" w:lineRule="auto"/>
        <w:jc w:val="left"/>
      </w:pPr>
      <w:r>
        <w:rPr>
          <w:color w:val="FF0000"/>
        </w:rPr>
        <w:t>【详解】(Ⅰ) 设椭圆的半焦距为</w:t>
      </w:r>
      <m:oMath>
        <m:r>
          <m:rPr/>
          <w:rPr>
            <w:rFonts w:ascii="Cambria Math" w:hAnsi="Cambria Math" w:cs="Cambria Math"/>
          </w:rPr>
          <m:t>c</m:t>
        </m:r>
      </m:oMath>
      <w:r>
        <w:rPr>
          <w:color w:val="FF0000"/>
        </w:rPr>
        <w:t>，依题意，</w:t>
      </w:r>
      <m:oMath>
        <m:r>
          <m:rPr/>
          <w:rPr>
            <w:rFonts w:ascii="Cambria Math" w:hAnsi="Cambria Math" w:cs="Cambria Math"/>
          </w:rPr>
          <m:t>2b=4,</m:t>
        </m:r>
        <m:f>
          <m:fPr>
            <m:ctrlPr>
              <w:rPr>
                <w:rFonts w:ascii="Cambria Math" w:hAnsi="Cambria Math"/>
              </w:rPr>
            </m:ctrlPr>
          </m:fPr>
          <m:num>
            <m:r>
              <m:rPr/>
              <w:rPr>
                <w:rFonts w:ascii="Cambria Math" w:hAnsi="Cambria Math" w:cs="Cambria Math"/>
              </w:rPr>
              <m:t>c</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，可得</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r>
        <w:rPr>
          <w:i/>
          <w:color w:val="FF0000"/>
        </w:rPr>
        <w:t>b</w:t>
      </w:r>
      <w:r>
        <w:rPr>
          <w:color w:val="FF0000"/>
        </w:rPr>
        <w:t>=2，</w:t>
      </w:r>
      <w:r>
        <w:rPr>
          <w:i/>
          <w:color w:val="FF0000"/>
        </w:rPr>
        <w:t>c</w:t>
      </w:r>
      <w:r>
        <w:rPr>
          <w:color w:val="FF0000"/>
        </w:rPr>
        <w:t>=1.</w:t>
      </w:r>
    </w:p>
    <w:p w14:paraId="23DA5373">
      <w:pPr>
        <w:shd w:val="clear" w:color="auto" w:fill="F2F2F2"/>
        <w:spacing w:line="360" w:lineRule="auto"/>
        <w:jc w:val="left"/>
      </w:pPr>
      <w:r>
        <w:rPr>
          <w:color w:val="FF0000"/>
        </w:rPr>
        <w:t>所以，椭圆方程为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w:t>
      </w:r>
    </w:p>
    <w:p w14:paraId="09C039C6">
      <w:pPr>
        <w:shd w:val="clear" w:color="auto" w:fill="F2F2F2"/>
        <w:spacing w:line="360" w:lineRule="auto"/>
        <w:jc w:val="left"/>
      </w:pPr>
      <w:r>
        <w:rPr>
          <w:color w:val="FF0000"/>
        </w:rPr>
        <w:t>(Ⅱ)由题意，设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≠0</m:t>
            </m:r>
            <m:ctrlPr>
              <w:rPr>
                <w:rFonts w:ascii="Cambria Math" w:hAnsi="Cambria Math"/>
              </w:rPr>
            </m:ctrlPr>
          </m:e>
        </m:d>
        <m:r>
          <m:rPr/>
          <w:rPr>
            <w:rFonts w:ascii="Cambria Math" w:hAnsi="Cambria Math" w:cs="Cambria Math"/>
          </w:rPr>
          <m:t>,M</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,0</m:t>
            </m:r>
            <m:ctrlPr>
              <w:rPr>
                <w:rFonts w:ascii="Cambria Math" w:hAnsi="Cambria Math"/>
              </w:rPr>
            </m:ctrlPr>
          </m:e>
        </m:d>
      </m:oMath>
      <w:r>
        <w:rPr>
          <w:color w:val="FF0000"/>
        </w:rPr>
        <w:t>.设直线</w:t>
      </w:r>
      <m:oMath>
        <m:r>
          <m:rPr/>
          <w:rPr>
            <w:rFonts w:ascii="Cambria Math" w:hAnsi="Cambria Math" w:cs="Cambria Math"/>
          </w:rPr>
          <m:t>PB</m:t>
        </m:r>
      </m:oMath>
      <w:r>
        <w:rPr>
          <w:color w:val="FF0000"/>
        </w:rPr>
        <w:t>的斜率为</w:t>
      </w:r>
      <m:oMath>
        <m:r>
          <m:rPr/>
          <w:rPr>
            <w:rFonts w:ascii="Cambria Math" w:hAnsi="Cambria Math" w:cs="Cambria Math"/>
          </w:rPr>
          <m:t>k</m:t>
        </m:r>
        <m:d>
          <m:dPr>
            <m:ctrlPr>
              <w:rPr>
                <w:rFonts w:ascii="Cambria Math" w:hAnsi="Cambria Math"/>
              </w:rPr>
            </m:ctrlPr>
          </m:dPr>
          <m:e>
            <m:r>
              <m:rPr/>
              <w:rPr>
                <w:rFonts w:ascii="Cambria Math" w:hAnsi="Cambria Math" w:cs="Cambria Math"/>
              </w:rPr>
              <m:t>k≠0</m:t>
            </m:r>
            <m:ctrlPr>
              <w:rPr>
                <w:rFonts w:ascii="Cambria Math" w:hAnsi="Cambria Math"/>
              </w:rPr>
            </m:ctrlPr>
          </m:e>
        </m:d>
      </m:oMath>
      <w:r>
        <w:rPr>
          <w:color w:val="FF0000"/>
        </w:rPr>
        <w:t>，</w:t>
      </w:r>
    </w:p>
    <w:p w14:paraId="2E750FFC">
      <w:pPr>
        <w:shd w:val="clear" w:color="auto" w:fill="F2F2F2"/>
        <w:spacing w:line="360" w:lineRule="auto"/>
        <w:jc w:val="left"/>
      </w:pPr>
      <w:r>
        <w:rPr>
          <w:color w:val="FF0000"/>
        </w:rPr>
        <w:t>又</w:t>
      </w:r>
      <m:oMath>
        <m:r>
          <m:rPr/>
          <w:rPr>
            <w:rFonts w:ascii="Cambria Math" w:hAnsi="Cambria Math" w:cs="Cambria Math"/>
          </w:rPr>
          <m:t>B</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，则直线</w:t>
      </w:r>
      <m:oMath>
        <m:r>
          <m:rPr/>
          <w:rPr>
            <w:rFonts w:ascii="Cambria Math" w:hAnsi="Cambria Math" w:cs="Cambria Math"/>
          </w:rPr>
          <m:t>PB</m:t>
        </m:r>
      </m:oMath>
      <w:r>
        <w:rPr>
          <w:color w:val="FF0000"/>
        </w:rPr>
        <w:t>的方程为</w:t>
      </w:r>
      <m:oMath>
        <m:r>
          <m:rPr/>
          <w:rPr>
            <w:rFonts w:ascii="Cambria Math" w:hAnsi="Cambria Math" w:cs="Cambria Math"/>
          </w:rPr>
          <m:t>y=kx+2</m:t>
        </m:r>
      </m:oMath>
      <w:r>
        <w:rPr>
          <w:color w:val="FF0000"/>
        </w:rPr>
        <w:t>，与椭圆方程联立</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y=kx+2</m:t>
                </m:r>
                <m:ctrlPr>
                  <w:rPr>
                    <w:rFonts w:ascii="Cambria Math" w:hAnsi="Cambria Math"/>
                  </w:rPr>
                </m:ctrlPr>
              </m:e>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w:t>
      </w:r>
    </w:p>
    <w:p w14:paraId="5BF31315">
      <w:pPr>
        <w:shd w:val="clear" w:color="auto" w:fill="F2F2F2"/>
        <w:spacing w:line="360" w:lineRule="auto"/>
        <w:jc w:val="left"/>
      </w:pPr>
      <w:r>
        <w:rPr>
          <w:color w:val="FF0000"/>
        </w:rPr>
        <w:t>整理得</w:t>
      </w:r>
      <m:oMath>
        <m:d>
          <m:dPr>
            <m:ctrlPr>
              <w:rPr>
                <w:rFonts w:ascii="Cambria Math" w:hAnsi="Cambria Math"/>
              </w:rPr>
            </m:ctrlPr>
          </m:dPr>
          <m:e>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+20kx=0</m:t>
        </m:r>
      </m:oMath>
      <w:r>
        <w:rPr>
          <w:color w:val="FF0000"/>
        </w:rPr>
        <w:t>，可得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20k</m:t>
            </m:r>
            <m:ctrlPr>
              <w:rPr>
                <w:rFonts w:ascii="Cambria Math" w:hAnsi="Cambria Math"/>
              </w:rPr>
            </m:ctrlPr>
          </m:num>
          <m:den>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172FF2FC">
      <w:pPr>
        <w:shd w:val="clear" w:color="auto" w:fill="F2F2F2"/>
        <w:spacing w:line="360" w:lineRule="auto"/>
        <w:jc w:val="left"/>
      </w:pPr>
      <w:r>
        <w:rPr>
          <w:color w:val="FF0000"/>
        </w:rPr>
        <w:t>代入</w:t>
      </w:r>
      <m:oMath>
        <m:r>
          <m:rPr/>
          <w:rPr>
            <w:rFonts w:ascii="Cambria Math" w:hAnsi="Cambria Math" w:cs="Cambria Math"/>
          </w:rPr>
          <m:t>y=kx+2</m:t>
        </m:r>
      </m:oMath>
      <w:r>
        <w:rPr>
          <w:color w:val="FF0000"/>
        </w:rPr>
        <w:t>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8−10</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258965AC">
      <w:pPr>
        <w:shd w:val="clear" w:color="auto" w:fill="F2F2F2"/>
        <w:spacing w:line="360" w:lineRule="auto"/>
        <w:jc w:val="left"/>
      </w:pPr>
      <w:r>
        <w:rPr>
          <w:color w:val="FF0000"/>
        </w:rPr>
        <w:t>进而直线</w:t>
      </w:r>
      <m:oMath>
        <m:r>
          <m:rPr/>
          <w:rPr>
            <w:rFonts w:ascii="Cambria Math" w:hAnsi="Cambria Math" w:cs="Cambria Math"/>
          </w:rPr>
          <m:t>OP</m:t>
        </m:r>
      </m:oMath>
      <w:r>
        <w:rPr>
          <w:color w:val="FF0000"/>
        </w:rPr>
        <w:t>的斜率</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−10k</m:t>
            </m:r>
            <m:ctrlPr>
              <w:rPr>
                <w:rFonts w:ascii="Cambria Math" w:hAnsi="Cambria Math"/>
              </w:rPr>
            </m:ctrlPr>
          </m:den>
        </m:f>
      </m:oMath>
      <w:r>
        <w:rPr>
          <w:color w:val="FF0000"/>
        </w:rPr>
        <w:t>，</w:t>
      </w:r>
    </w:p>
    <w:p w14:paraId="230E2CD6">
      <w:pPr>
        <w:shd w:val="clear" w:color="auto" w:fill="F2F2F2"/>
        <w:spacing w:line="360" w:lineRule="auto"/>
        <w:jc w:val="left"/>
      </w:pPr>
      <w:r>
        <w:rPr>
          <w:color w:val="FF0000"/>
        </w:rPr>
        <w:t>在</w:t>
      </w:r>
      <m:oMath>
        <m:r>
          <m:rPr/>
          <w:rPr>
            <w:rFonts w:ascii="Cambria Math" w:hAnsi="Cambria Math" w:cs="Cambria Math"/>
          </w:rPr>
          <m:t>y=kx+2</m:t>
        </m:r>
      </m:oMath>
      <w:r>
        <w:rPr>
          <w:color w:val="FF0000"/>
        </w:rPr>
        <w:t>中，令</w:t>
      </w:r>
      <m:oMath>
        <m:r>
          <m:rPr/>
          <w:rPr>
            <w:rFonts w:ascii="Cambria Math" w:hAnsi="Cambria Math" w:cs="Cambria Math"/>
          </w:rPr>
          <m:t>y=0</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k</m:t>
            </m:r>
            <m:ctrlPr>
              <w:rPr>
                <w:rFonts w:ascii="Cambria Math" w:hAnsi="Cambria Math"/>
              </w:rPr>
            </m:ctrlPr>
          </m:den>
        </m:f>
      </m:oMath>
      <w:r>
        <w:rPr>
          <w:color w:val="FF0000"/>
        </w:rPr>
        <w:t>.</w:t>
      </w:r>
    </w:p>
    <w:p w14:paraId="71DACDCE">
      <w:pPr>
        <w:shd w:val="clear" w:color="auto" w:fill="F2F2F2"/>
        <w:spacing w:line="360" w:lineRule="auto"/>
        <w:jc w:val="left"/>
      </w:pPr>
      <w:r>
        <w:rPr>
          <w:color w:val="FF0000"/>
        </w:rPr>
        <w:t>由题意得</w:t>
      </w:r>
      <m:oMath>
        <m:r>
          <m:rPr/>
          <w:rPr>
            <w:rFonts w:ascii="Cambria Math" w:hAnsi="Cambria Math" w:cs="Cambria Math"/>
          </w:rPr>
          <m:t>N</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，所以直线</w:t>
      </w:r>
      <m:oMath>
        <m:r>
          <m:rPr/>
          <w:rPr>
            <w:rFonts w:ascii="Cambria Math" w:hAnsi="Cambria Math" w:cs="Cambria Math"/>
          </w:rPr>
          <m:t>MN</m:t>
        </m:r>
      </m:oMath>
      <w:r>
        <w:rPr>
          <w:color w:val="FF0000"/>
        </w:rPr>
        <w:t>的斜率为</w:t>
      </w:r>
      <m:oMath>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2163D49">
      <w:pPr>
        <w:shd w:val="clear" w:color="auto" w:fill="F2F2F2"/>
        <w:spacing w:line="360" w:lineRule="auto"/>
        <w:jc w:val="left"/>
      </w:pPr>
      <w:r>
        <w:rPr>
          <w:color w:val="FF0000"/>
        </w:rPr>
        <w:t>由</w:t>
      </w:r>
      <m:oMath>
        <m:r>
          <m:rPr/>
          <w:rPr>
            <w:rFonts w:ascii="Cambria Math" w:hAnsi="Cambria Math" w:cs="Cambria Math"/>
          </w:rPr>
          <m:t>OP⊥MN</m:t>
        </m:r>
      </m:oMath>
      <w:r>
        <w:rPr>
          <w:color w:val="FF0000"/>
        </w:rPr>
        <w:t>，得</w:t>
      </w:r>
      <m:oMath>
        <m:f>
          <m:fPr>
            <m:ctrlPr>
              <w:rPr>
                <w:rFonts w:ascii="Cambria Math" w:hAnsi="Cambria Math"/>
              </w:rPr>
            </m:ctrlPr>
          </m:fPr>
          <m:num>
            <m:r>
              <m:rPr/>
              <w:rPr>
                <w:rFonts w:ascii="Cambria Math" w:hAnsi="Cambria Math" w:cs="Cambria Math"/>
              </w:rPr>
              <m:t>4−5</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−10k</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k</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w:t>
      </w:r>
    </w:p>
    <w:p w14:paraId="5A3A179F">
      <w:pPr>
        <w:shd w:val="clear" w:color="auto" w:fill="F2F2F2"/>
        <w:spacing w:line="360" w:lineRule="auto"/>
        <w:jc w:val="left"/>
      </w:pPr>
      <w:r>
        <w:rPr>
          <w:color w:val="FF0000"/>
        </w:rPr>
        <w:t>化简得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，从而</w:t>
      </w:r>
      <m:oMath>
        <m:r>
          <m:rPr/>
          <w:rPr>
            <w:rFonts w:ascii="Cambria Math" w:hAnsi="Cambria Math" w:cs="Cambria Math"/>
          </w:rPr>
          <m:t>k=±</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1A92394">
      <w:pPr>
        <w:shd w:val="clear" w:color="auto" w:fill="F2F2F2"/>
        <w:spacing w:line="360" w:lineRule="auto"/>
        <w:jc w:val="left"/>
      </w:pPr>
      <w:r>
        <w:rPr>
          <w:color w:val="FF0000"/>
        </w:rPr>
        <w:t>所以，直线</w:t>
      </w:r>
      <m:oMath>
        <m:r>
          <m:rPr/>
          <w:rPr>
            <w:rFonts w:ascii="Cambria Math" w:hAnsi="Cambria Math" w:cs="Cambria Math"/>
          </w:rPr>
          <m:t>PB</m:t>
        </m:r>
      </m:oMath>
      <w:r>
        <w:rPr>
          <w:color w:val="FF0000"/>
        </w:rPr>
        <w:t>的斜率为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0C69F0F">
      <w:pPr>
        <w:shd w:val="clear" w:color="auto" w:fill="F2F2F2"/>
        <w:spacing w:line="360" w:lineRule="auto"/>
        <w:jc w:val="left"/>
      </w:pPr>
      <w:r>
        <w:rPr>
          <w:color w:val="FF0000"/>
        </w:rPr>
        <w:t>【点睛】本题主要考查椭圆的标准方程和几何性质</w:t>
      </w:r>
      <w:r>
        <w:rPr>
          <w:rFonts w:ascii="MS Mincho" w:hAnsi="MS Mincho" w:eastAsia="MS Mincho" w:cs="MS Mincho"/>
          <w:color w:val="FF0000"/>
        </w:rPr>
        <w:t>､</w:t>
      </w:r>
      <w:r>
        <w:rPr>
          <w:color w:val="FF0000"/>
        </w:rPr>
        <w:t>直线方程等基础知识.考查用代数方法研究圆锥曲线的性质.考查运算求解能力，以及用方程思想解决问题的能力.</w:t>
      </w:r>
    </w:p>
    <w:p w14:paraId="6ED0E86D">
      <w:pPr>
        <w:spacing w:line="360" w:lineRule="auto"/>
        <w:jc w:val="left"/>
      </w:pPr>
      <w:r>
        <w:t>81．</w:t>
      </w:r>
      <w:r>
        <w:rPr>
          <w:color w:val="C00000"/>
        </w:rPr>
        <w:t>（2016·上海·高考真题）</w:t>
      </w:r>
      <w:r>
        <w:t>双曲线</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=1(b&gt;0)</m:t>
        </m:r>
      </m:oMath>
      <w:r>
        <w:t>的左、右焦点分别为</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，直线</w:t>
      </w:r>
      <m:oMath>
        <m:r>
          <m:rPr/>
          <w:rPr>
            <w:rFonts w:ascii="Cambria Math" w:hAnsi="Cambria Math" w:cs="Cambria Math"/>
          </w:rPr>
          <m:t>l</m:t>
        </m:r>
      </m:oMath>
      <w:r>
        <w:t>过</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oMath>
      <w:r>
        <w:t>且与双曲线交于</w:t>
      </w:r>
      <m:oMath>
        <m:r>
          <m:rPr/>
          <w:rPr>
            <w:rFonts w:ascii="Cambria Math" w:hAnsi="Cambria Math" w:cs="Cambria Math"/>
          </w:rPr>
          <m:t>A、B</m:t>
        </m:r>
      </m:oMath>
      <w:r>
        <w:t>两点.</w:t>
      </w:r>
    </w:p>
    <w:p w14:paraId="5F718B11">
      <w:pPr>
        <w:spacing w:line="360" w:lineRule="auto"/>
        <w:jc w:val="left"/>
      </w:pPr>
      <w:r>
        <w:t>（1）若</w:t>
      </w:r>
      <m:oMath>
        <m:r>
          <m:rPr/>
          <w:rPr>
            <w:rFonts w:ascii="Cambria Math" w:hAnsi="Cambria Math" w:cs="Cambria Math"/>
          </w:rPr>
          <m:t>l</m:t>
        </m:r>
      </m:oMath>
      <w:r>
        <w:t>的倾斜角为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t>是等边三角形，求双曲线的渐近线方程；</w:t>
      </w:r>
    </w:p>
    <w:p w14:paraId="21F0F38E">
      <w:pPr>
        <w:spacing w:line="360" w:lineRule="auto"/>
        <w:jc w:val="left"/>
      </w:pPr>
      <w:r>
        <w:t>（2）设</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，若</w:t>
      </w:r>
      <m:oMath>
        <m:r>
          <m:rPr/>
          <w:rPr>
            <w:rFonts w:ascii="Cambria Math" w:hAnsi="Cambria Math" w:cs="Cambria Math"/>
          </w:rPr>
          <m:t>l</m:t>
        </m:r>
      </m:oMath>
      <w:r>
        <w:t>的斜率存在，且</w:t>
      </w:r>
      <m:oMath>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oMath>
      <w:r>
        <w:t>，求</w:t>
      </w:r>
      <m:oMath>
        <m:r>
          <m:rPr/>
          <w:rPr>
            <w:rFonts w:ascii="Cambria Math" w:hAnsi="Cambria Math" w:cs="Cambria Math"/>
          </w:rPr>
          <m:t>l</m:t>
        </m:r>
      </m:oMath>
      <w:r>
        <w:t>的斜率.</w:t>
      </w:r>
    </w:p>
    <w:p w14:paraId="33BC4309">
      <w:pPr>
        <w:shd w:val="clear" w:color="auto" w:fill="F2F2F2"/>
        <w:spacing w:line="360" w:lineRule="auto"/>
        <w:jc w:val="left"/>
      </w:pPr>
      <w:r>
        <w:rPr>
          <w:color w:val="FF0000"/>
        </w:rPr>
        <w:t>【答案】（1）</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；（2）</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8648FCD">
      <w:pPr>
        <w:shd w:val="clear" w:color="auto" w:fill="F2F2F2"/>
        <w:spacing w:line="360" w:lineRule="auto"/>
        <w:jc w:val="left"/>
      </w:pPr>
      <w:r>
        <w:rPr>
          <w:color w:val="FF0000"/>
        </w:rPr>
        <w:t>【详解】试题分析：（1）设</w:t>
      </w:r>
      <m:oMath>
        <m:r>
          <m:rPr/>
          <w:rPr>
            <w:rFonts w:ascii="Cambria Math" w:hAnsi="Cambria Math" w:cs="Cambria Math"/>
          </w:rPr>
          <m:t>Α(</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Α</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Α</m:t>
            </m:r>
            <m:ctrlPr>
              <w:rPr>
                <w:rFonts w:ascii="Cambria Math" w:hAnsi="Cambria Math"/>
              </w:rPr>
            </m:ctrlPr>
          </m:sub>
        </m:sSub>
        <m:r>
          <m:rPr/>
          <w:rPr>
            <w:rFonts w:ascii="Cambria Math" w:hAnsi="Cambria Math" w:cs="Cambria Math"/>
          </w:rPr>
          <m:t>)</m:t>
        </m:r>
      </m:oMath>
      <w:r>
        <w:rPr>
          <w:color w:val="FF0000"/>
        </w:rPr>
        <w:t>，根据题设条件得到</w:t>
      </w:r>
      <m:oMath>
        <m:r>
          <m:rPr/>
          <w:rPr>
            <w:rFonts w:ascii="Cambria Math" w:hAnsi="Cambria Math" w:cs="Cambria Math"/>
          </w:rPr>
          <m:t>4(1+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，从而解得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的值．</w:t>
      </w:r>
    </w:p>
    <w:p w14:paraId="24ED9C04">
      <w:pPr>
        <w:shd w:val="clear" w:color="auto" w:fill="F2F2F2"/>
        <w:spacing w:line="360" w:lineRule="auto"/>
        <w:jc w:val="left"/>
      </w:pPr>
      <w:r>
        <w:rPr>
          <w:color w:val="FF0000"/>
        </w:rPr>
        <w:t>（2）设</w:t>
      </w:r>
      <m:oMath>
        <m:r>
          <m:rPr/>
          <w:rPr>
            <w:rFonts w:ascii="Cambria Math" w:hAnsi="Cambria Math" w:cs="Cambria Math"/>
          </w:rPr>
          <m:t>Α(</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Α(</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，直线</w:t>
      </w:r>
      <m:oMath>
        <m:r>
          <m:rPr/>
          <w:rPr>
            <w:rFonts w:ascii="Cambria Math" w:hAnsi="Cambria Math" w:cs="Cambria Math"/>
          </w:rPr>
          <m:t>l:</m:t>
        </m:r>
      </m:oMath>
      <w:r>
        <w:rPr>
          <w:color w:val="FF0000"/>
        </w:rPr>
        <w:t xml:space="preserve"> </w:t>
      </w:r>
      <m:oMath>
        <m:r>
          <m:rPr/>
          <w:rPr>
            <w:rFonts w:ascii="Cambria Math" w:hAnsi="Cambria Math" w:cs="Cambria Math"/>
          </w:rPr>
          <m:t>y=k(x−2)</m:t>
        </m:r>
      </m:oMath>
      <w:r>
        <w:rPr>
          <w:color w:val="FF0000"/>
        </w:rPr>
        <w:t>与双曲线方程联立，得到一元二次方程，根据</w:t>
      </w:r>
      <m:oMath>
        <m:r>
          <m:rPr/>
          <w:rPr>
            <w:rFonts w:ascii="Cambria Math" w:hAnsi="Cambria Math" w:cs="Cambria Math"/>
          </w:rPr>
          <m:t>l</m:t>
        </m:r>
      </m:oMath>
      <w:r>
        <w:rPr>
          <w:color w:val="FF0000"/>
        </w:rPr>
        <w:t>与双曲线交于两点，可得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，且</w:t>
      </w:r>
      <m:oMath>
        <m:r>
          <m:rPr/>
          <w:rPr>
            <w:rFonts w:ascii="Cambria Math" w:hAnsi="Cambria Math" w:cs="Cambria Math"/>
          </w:rPr>
          <m:t>Δ=36(1+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．再设</w:t>
      </w:r>
      <m:oMath>
        <m:r>
          <m:rPr/>
          <w:rPr>
            <w:rFonts w:ascii="Cambria Math" w:hAnsi="Cambria Math" w:cs="Cambria Math"/>
          </w:rPr>
          <m:t>ΑΒ</m:t>
        </m:r>
      </m:oMath>
      <w:r>
        <w:rPr>
          <w:color w:val="FF0000"/>
        </w:rPr>
        <w:t>的中点为</w:t>
      </w:r>
      <m:oMath>
        <m:r>
          <m:rPr/>
          <w:rPr>
            <w:rFonts w:ascii="Cambria Math" w:hAnsi="Cambria Math" w:cs="Cambria Math"/>
          </w:rPr>
          <m:t>Μ(</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Μ</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Μ</m:t>
            </m:r>
            <m:ctrlPr>
              <w:rPr>
                <w:rFonts w:ascii="Cambria Math" w:hAnsi="Cambria Math"/>
              </w:rPr>
            </m:ctrlPr>
          </m:sub>
        </m:sSub>
        <m:r>
          <m:rPr/>
          <w:rPr>
            <w:rFonts w:ascii="Cambria Math" w:hAnsi="Cambria Math" w:cs="Cambria Math"/>
          </w:rPr>
          <m:t>)</m:t>
        </m:r>
      </m:oMath>
      <w:r>
        <w:rPr>
          <w:color w:val="FF0000"/>
        </w:rPr>
        <w:t>，由</w:t>
      </w:r>
      <m:oMath>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Α</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Β</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ΑΒ</m:t>
            </m:r>
            <m:ctrlPr>
              <w:rPr>
                <w:rFonts w:ascii="Cambria Math" w:hAnsi="Cambria Math"/>
              </w:rPr>
            </m:ctrlPr>
          </m:e>
        </m:acc>
        <m:r>
          <m:rPr/>
          <w:rPr>
            <w:rFonts w:ascii="Cambria Math" w:hAnsi="Cambria Math" w:cs="Cambria Math"/>
          </w:rPr>
          <m:t>=0</m:t>
        </m:r>
      </m:oMath>
      <w:r>
        <w:rPr>
          <w:color w:val="FF0000"/>
        </w:rPr>
        <w:t>即</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Μ</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ΑΒ</m:t>
            </m:r>
            <m:ctrlPr>
              <w:rPr>
                <w:rFonts w:ascii="Cambria Math" w:hAnsi="Cambria Math"/>
              </w:rPr>
            </m:ctrlPr>
          </m:e>
        </m:acc>
        <m:r>
          <m:rPr/>
          <w:rPr>
            <w:rFonts w:ascii="Cambria Math" w:hAnsi="Cambria Math" w:cs="Cambria Math"/>
          </w:rPr>
          <m:t>=0</m:t>
        </m:r>
      </m:oMath>
      <w:r>
        <w:rPr>
          <w:color w:val="FF0000"/>
        </w:rPr>
        <w:t>，从而得到</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Μ</m:t>
            </m:r>
            <m:ctrlPr>
              <w:rPr>
                <w:rFonts w:ascii="Cambria Math" w:hAnsi="Cambria Math"/>
              </w:rPr>
            </m:ctrlPr>
          </m:sub>
        </m:sSub>
        <m:r>
          <m:rPr/>
          <w:rPr>
            <w:rFonts w:ascii="Cambria Math" w:hAnsi="Cambria Math" w:cs="Cambria Math"/>
          </w:rPr>
          <m:t>⋅k=−1</m:t>
        </m:r>
      </m:oMath>
      <w:r>
        <w:rPr>
          <w:color w:val="FF0000"/>
        </w:rPr>
        <w:t>，进而构建关于</w:t>
      </w:r>
      <m:oMath>
        <m:r>
          <m:rPr/>
          <w:rPr>
            <w:rFonts w:ascii="Cambria Math" w:hAnsi="Cambria Math" w:cs="Cambria Math"/>
          </w:rPr>
          <m:t>k</m:t>
        </m:r>
      </m:oMath>
      <w:r>
        <w:rPr>
          <w:color w:val="FF0000"/>
        </w:rPr>
        <w:t>的方程求解即可．</w:t>
      </w:r>
    </w:p>
    <w:p w14:paraId="4A87188C">
      <w:pPr>
        <w:shd w:val="clear" w:color="auto" w:fill="F2F2F2"/>
        <w:spacing w:line="360" w:lineRule="auto"/>
        <w:jc w:val="left"/>
      </w:pPr>
      <w:r>
        <w:rPr>
          <w:color w:val="FF0000"/>
        </w:rPr>
        <w:t>试题解析：（1）设</w:t>
      </w:r>
      <m:oMath>
        <m:r>
          <m:rPr/>
          <w:rPr>
            <w:rFonts w:ascii="Cambria Math" w:hAnsi="Cambria Math" w:cs="Cambria Math"/>
          </w:rPr>
          <m:t>Α(</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Α</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Α</m:t>
            </m:r>
            <m:ctrlPr>
              <w:rPr>
                <w:rFonts w:ascii="Cambria Math" w:hAnsi="Cambria Math"/>
              </w:rPr>
            </m:ctrlPr>
          </m:sub>
        </m:sSub>
        <m:r>
          <m:rPr/>
          <w:rPr>
            <w:rFonts w:ascii="Cambria Math" w:hAnsi="Cambria Math" w:cs="Cambria Math"/>
          </w:rPr>
          <m:t>)</m:t>
        </m:r>
      </m:oMath>
      <w:r>
        <w:rPr>
          <w:color w:val="FF0000"/>
        </w:rPr>
        <w:t>．</w:t>
      </w:r>
    </w:p>
    <w:p w14:paraId="3BC59D8F">
      <w:pPr>
        <w:shd w:val="clear" w:color="auto" w:fill="F2F2F2"/>
        <w:spacing w:line="360" w:lineRule="auto"/>
        <w:jc w:val="left"/>
      </w:pPr>
      <w:r>
        <w:rPr>
          <w:color w:val="FF0000"/>
        </w:rPr>
        <w:t>由题意，</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(c,0)</m:t>
        </m:r>
      </m:oMath>
      <w:r>
        <w:rPr>
          <w:color w:val="FF0000"/>
        </w:rPr>
        <w:t>，</w:t>
      </w:r>
      <m:oMath>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Α</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w:t>
      </w:r>
    </w:p>
    <w:p w14:paraId="273A439A">
      <w:pPr>
        <w:shd w:val="clear" w:color="auto" w:fill="F2F2F2"/>
        <w:spacing w:line="360" w:lineRule="auto"/>
        <w:jc w:val="left"/>
      </w:pPr>
      <w:r>
        <w:rPr>
          <w:color w:val="FF0000"/>
        </w:rPr>
        <w:t>因为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ΑΒ</m:t>
        </m:r>
      </m:oMath>
      <w:r>
        <w:rPr>
          <w:color w:val="FF0000"/>
        </w:rPr>
        <w:t>是等边三角形，所以</w:t>
      </w:r>
      <m:oMath>
        <m:r>
          <m:rPr/>
          <w:rPr>
            <w:rFonts w:ascii="Cambria Math" w:hAnsi="Cambria Math" w:cs="Cambria Math"/>
          </w:rPr>
          <m:t>2c=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Α</m:t>
            </m:r>
            <m:ctrlPr>
              <w:rPr>
                <w:rFonts w:ascii="Cambria Math" w:hAnsi="Cambria Math"/>
              </w:rPr>
            </m:ctrlPr>
          </m:sub>
        </m:sSub>
        <m:r>
          <m:rPr/>
          <w:rPr>
            <w:rFonts w:ascii="Cambria Math" w:hAnsi="Cambria Math" w:cs="Cambria Math"/>
          </w:rPr>
          <m:t>|</m:t>
        </m:r>
      </m:oMath>
      <w:r>
        <w:rPr>
          <w:color w:val="FF0000"/>
        </w:rPr>
        <w:t>，</w:t>
      </w:r>
    </w:p>
    <w:p w14:paraId="01403DD2">
      <w:pPr>
        <w:shd w:val="clear" w:color="auto" w:fill="F2F2F2"/>
        <w:spacing w:line="360" w:lineRule="auto"/>
        <w:jc w:val="left"/>
      </w:pPr>
      <w:r>
        <w:rPr>
          <w:color w:val="FF0000"/>
        </w:rPr>
        <w:t>即</w:t>
      </w:r>
      <m:oMath>
        <m:r>
          <m:rPr/>
          <w:rPr>
            <w:rFonts w:ascii="Cambria Math" w:hAnsi="Cambria Math" w:cs="Cambria Math"/>
          </w:rPr>
          <m:t>4(1+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，解得</w:t>
      </w:r>
      <m:oMath>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189050B9">
      <w:pPr>
        <w:shd w:val="clear" w:color="auto" w:fill="F2F2F2"/>
        <w:spacing w:line="360" w:lineRule="auto"/>
        <w:jc w:val="left"/>
      </w:pPr>
      <w:r>
        <w:rPr>
          <w:color w:val="FF0000"/>
        </w:rPr>
        <w:t>故双曲线的渐近线方程为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w:t>
      </w:r>
    </w:p>
    <w:p w14:paraId="73757BDB">
      <w:pPr>
        <w:shd w:val="clear" w:color="auto" w:fill="F2F2F2"/>
        <w:spacing w:line="360" w:lineRule="auto"/>
        <w:jc w:val="left"/>
      </w:pPr>
      <w:r>
        <w:rPr>
          <w:color w:val="FF0000"/>
        </w:rPr>
        <w:t>（2）由已知，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(−2,0)</m:t>
        </m:r>
      </m:oMath>
      <w:r>
        <w:rPr>
          <w:color w:val="FF0000"/>
        </w:rPr>
        <w:t>，</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(2,0)</m:t>
        </m:r>
      </m:oMath>
      <w:r>
        <w:rPr>
          <w:color w:val="FF0000"/>
        </w:rPr>
        <w:t>．</w:t>
      </w:r>
    </w:p>
    <w:p w14:paraId="7D1D842B">
      <w:pPr>
        <w:shd w:val="clear" w:color="auto" w:fill="F2F2F2"/>
        <w:spacing w:line="360" w:lineRule="auto"/>
        <w:jc w:val="left"/>
      </w:pPr>
      <w:r>
        <w:rPr>
          <w:color w:val="FF0000"/>
        </w:rPr>
        <w:t>设</w:t>
      </w:r>
      <m:oMath>
        <m:r>
          <m:rPr/>
          <w:rPr>
            <w:rFonts w:ascii="Cambria Math" w:hAnsi="Cambria Math" w:cs="Cambria Math"/>
          </w:rPr>
          <m:t>Α(</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Β(</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，直线</w:t>
      </w:r>
      <m:oMath>
        <m:r>
          <m:rPr/>
          <w:rPr>
            <w:rFonts w:ascii="Cambria Math" w:hAnsi="Cambria Math" w:cs="Cambria Math"/>
          </w:rPr>
          <m:t>l:</m:t>
        </m:r>
      </m:oMath>
      <w:r>
        <w:rPr>
          <w:color w:val="FF0000"/>
        </w:rPr>
        <w:t xml:space="preserve"> </w:t>
      </w:r>
      <m:oMath>
        <m:r>
          <m:rPr/>
          <w:rPr>
            <w:rFonts w:ascii="Cambria Math" w:hAnsi="Cambria Math" w:cs="Cambria Math"/>
          </w:rPr>
          <m:t>y=k(x−2)</m:t>
        </m:r>
      </m:oMath>
      <w:r>
        <w:rPr>
          <w:color w:val="FF0000"/>
        </w:rPr>
        <w:t>．显然</w:t>
      </w:r>
      <m:oMath>
        <m:r>
          <m:rPr/>
          <w:rPr>
            <w:rFonts w:ascii="Cambria Math" w:hAnsi="Cambria Math" w:cs="Cambria Math"/>
          </w:rPr>
          <m:t>k≠0</m:t>
        </m:r>
      </m:oMath>
      <w:r>
        <w:rPr>
          <w:color w:val="FF0000"/>
        </w:rPr>
        <w:t>．</w:t>
      </w:r>
    </w:p>
    <w:p w14:paraId="706454BD">
      <w:pPr>
        <w:shd w:val="clear" w:color="auto" w:fill="F2F2F2"/>
        <w:spacing w:line="360" w:lineRule="auto"/>
        <w:jc w:val="left"/>
      </w:pPr>
      <w:r>
        <w:rPr>
          <w:color w:val="FF0000"/>
        </w:rPr>
        <w:t>由</w:t>
      </w:r>
      <m:oMath>
        <m:r>
          <m:rPr/>
          <w:rPr>
            <w:rFonts w:ascii="Cambria Math" w:hAnsi="Cambria Math" w:cs="Cambria Math"/>
          </w:rPr>
          <m:t>{</m:t>
        </m:r>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ctrlPr>
              <w:rPr>
                <w:rFonts w:ascii="Cambria Math" w:hAnsi="Cambria Math"/>
              </w:rPr>
            </m:ctrlPr>
          </m:e>
          <m:e>
            <m:r>
              <m:rPr/>
              <w:rPr>
                <w:rFonts w:ascii="Cambria Math" w:hAnsi="Cambria Math" w:cs="Cambria Math"/>
              </w:rPr>
              <m:t>y=k(x−2)</m:t>
            </m:r>
            <m:ctrlPr>
              <w:rPr>
                <w:rFonts w:ascii="Cambria Math" w:hAnsi="Cambria Math"/>
              </w:rPr>
            </m:ctrlPr>
          </m:e>
        </m:eqArr>
      </m:oMath>
      <w:r>
        <w:rPr>
          <w:color w:val="FF0000"/>
        </w:rPr>
        <w:t>，得</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w:t>
      </w:r>
    </w:p>
    <w:p w14:paraId="5413BEE2">
      <w:pPr>
        <w:shd w:val="clear" w:color="auto" w:fill="F2F2F2"/>
        <w:spacing w:line="360" w:lineRule="auto"/>
        <w:jc w:val="left"/>
      </w:pPr>
      <w:r>
        <w:rPr>
          <w:color w:val="FF0000"/>
        </w:rPr>
        <w:t>因为</w:t>
      </w:r>
      <m:oMath>
        <m:r>
          <m:rPr/>
          <w:rPr>
            <w:rFonts w:ascii="Cambria Math" w:hAnsi="Cambria Math" w:cs="Cambria Math"/>
          </w:rPr>
          <m:t>l</m:t>
        </m:r>
      </m:oMath>
      <w:r>
        <w:rPr>
          <w:color w:val="FF0000"/>
        </w:rPr>
        <w:t>与双曲线交于两点，所以</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−3≠0</m:t>
        </m:r>
      </m:oMath>
      <w:r>
        <w:rPr>
          <w:color w:val="FF0000"/>
        </w:rPr>
        <w:t>，且</w:t>
      </w:r>
      <m:oMath>
        <m:r>
          <m:rPr/>
          <w:rPr>
            <w:rFonts w:ascii="Cambria Math" w:hAnsi="Cambria Math" w:cs="Cambria Math"/>
          </w:rPr>
          <m:t>Δ=36(1+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)&gt;0</m:t>
        </m:r>
      </m:oMath>
      <w:r>
        <w:rPr>
          <w:color w:val="FF0000"/>
        </w:rPr>
        <w:t>．</w:t>
      </w:r>
    </w:p>
    <w:p w14:paraId="148ED76B">
      <w:pPr>
        <w:shd w:val="clear" w:color="auto" w:fill="F2F2F2"/>
        <w:spacing w:line="360" w:lineRule="auto"/>
        <w:jc w:val="left"/>
      </w:pPr>
      <w:r>
        <w:rPr>
          <w:color w:val="FF0000"/>
        </w:rPr>
        <w:t>设</w:t>
      </w:r>
      <m:oMath>
        <m:r>
          <m:rPr/>
          <w:rPr>
            <w:rFonts w:ascii="Cambria Math" w:hAnsi="Cambria Math" w:cs="Cambria Math"/>
          </w:rPr>
          <m:t>ΑΒ</m:t>
        </m:r>
      </m:oMath>
      <w:r>
        <w:rPr>
          <w:color w:val="FF0000"/>
        </w:rPr>
        <w:t>的中点为</w:t>
      </w:r>
      <m:oMath>
        <m:r>
          <m:rPr/>
          <w:rPr>
            <w:rFonts w:ascii="Cambria Math" w:hAnsi="Cambria Math" w:cs="Cambria Math"/>
          </w:rPr>
          <m:t>Μ(</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Μ</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Μ</m:t>
            </m:r>
            <m:ctrlPr>
              <w:rPr>
                <w:rFonts w:ascii="Cambria Math" w:hAnsi="Cambria Math"/>
              </w:rPr>
            </m:ctrlPr>
          </m:sub>
        </m:sSub>
        <m:r>
          <m:rPr/>
          <w:rPr>
            <w:rFonts w:ascii="Cambria Math" w:hAnsi="Cambria Math" w:cs="Cambria Math"/>
          </w:rPr>
          <m:t>)</m:t>
        </m:r>
      </m:oMath>
      <w:r>
        <w:rPr>
          <w:color w:val="FF0000"/>
        </w:rPr>
        <w:t>．</w:t>
      </w:r>
    </w:p>
    <w:p w14:paraId="46EAEC40">
      <w:pPr>
        <w:shd w:val="clear" w:color="auto" w:fill="F2F2F2"/>
        <w:spacing w:line="360" w:lineRule="auto"/>
        <w:jc w:val="left"/>
      </w:pPr>
      <w:r>
        <w:rPr>
          <w:color w:val="FF0000"/>
        </w:rPr>
        <w:t>由</w:t>
      </w:r>
      <m:oMath>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oMath>
      <w:r>
        <w:rPr>
          <w:color w:val="FF0000"/>
        </w:rPr>
        <w:t>即</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Μ</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ΑΒ</m:t>
            </m:r>
            <m:ctrlPr>
              <w:rPr>
                <w:rFonts w:ascii="Cambria Math" w:hAnsi="Cambria Math"/>
              </w:rPr>
            </m:ctrlPr>
          </m:e>
        </m:acc>
        <m:r>
          <m:rPr/>
          <w:rPr>
            <w:rFonts w:ascii="Cambria Math" w:hAnsi="Cambria Math" w:cs="Cambria Math"/>
          </w:rPr>
          <m:t>=0</m:t>
        </m:r>
      </m:oMath>
      <w:r>
        <w:rPr>
          <w:color w:val="FF0000"/>
        </w:rPr>
        <w:t>，知</w:t>
      </w:r>
      <m:oMath>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Μ⊥ΑΒ</m:t>
        </m:r>
      </m:oMath>
      <w:r>
        <w:rPr>
          <w:color w:val="FF0000"/>
        </w:rPr>
        <w:t>，故</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Μ</m:t>
            </m:r>
            <m:ctrlPr>
              <w:rPr>
                <w:rFonts w:ascii="Cambria Math" w:hAnsi="Cambria Math"/>
              </w:rPr>
            </m:ctrlPr>
          </m:sub>
        </m:sSub>
        <m:r>
          <m:rPr/>
          <w:rPr>
            <w:rFonts w:ascii="Cambria Math" w:hAnsi="Cambria Math" w:cs="Cambria Math"/>
          </w:rPr>
          <m:t>⋅k=−1</m:t>
        </m:r>
      </m:oMath>
      <w:r>
        <w:rPr>
          <w:color w:val="FF0000"/>
        </w:rPr>
        <w:t>．</w:t>
      </w:r>
    </w:p>
    <w:p w14:paraId="3D763EEC">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Μ</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Μ</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Μ</m:t>
            </m:r>
            <m:ctrlPr>
              <w:rPr>
                <w:rFonts w:ascii="Cambria Math" w:hAnsi="Cambria Math"/>
              </w:rPr>
            </m:ctrlPr>
          </m:sub>
        </m:sSub>
        <m:r>
          <m:rPr/>
          <w:rPr>
            <w:rFonts w:ascii="Cambria Math" w:hAnsi="Cambria Math" w:cs="Cambria Math"/>
          </w:rPr>
          <m:t>−2)=</m:t>
        </m:r>
        <m:f>
          <m:fPr>
            <m:ctrlPr>
              <w:rPr>
                <w:rFonts w:ascii="Cambria Math" w:hAnsi="Cambria Math"/>
              </w:rPr>
            </m:ctrlPr>
          </m:fPr>
          <m:num>
            <m:r>
              <m:rPr/>
              <w:rPr>
                <w:rFonts w:ascii="Cambria Math" w:hAnsi="Cambria Math" w:cs="Cambria Math"/>
              </w:rPr>
              <m:t>6k</m:t>
            </m:r>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Μ</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3k</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oMath>
      <w:r>
        <w:rPr>
          <w:color w:val="FF0000"/>
        </w:rPr>
        <w:t>，</w:t>
      </w:r>
    </w:p>
    <w:p w14:paraId="7C58BE3F">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3k</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den>
        </m:f>
        <m:r>
          <m:rPr/>
          <w:rPr>
            <w:rFonts w:ascii="Cambria Math" w:hAnsi="Cambria Math" w:cs="Cambria Math"/>
          </w:rPr>
          <m:t>⋅k=−1</m:t>
        </m:r>
      </m:oMath>
      <w:r>
        <w:rPr>
          <w:color w:val="FF0000"/>
        </w:rPr>
        <w:t>，得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，故</w:t>
      </w:r>
      <m:oMath>
        <m:r>
          <m:rPr/>
          <w:rPr>
            <w:rFonts w:ascii="Cambria Math" w:hAnsi="Cambria Math" w:cs="Cambria Math"/>
          </w:rPr>
          <m:t>l</m:t>
        </m:r>
      </m:oMath>
      <w:r>
        <w:rPr>
          <w:color w:val="FF0000"/>
        </w:rPr>
        <w:t>的斜率为</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38760E8">
      <w:pPr>
        <w:shd w:val="clear" w:color="auto" w:fill="F2F2F2"/>
        <w:spacing w:line="360" w:lineRule="auto"/>
        <w:jc w:val="left"/>
      </w:pPr>
      <w:r>
        <w:rPr>
          <w:color w:val="FF0000"/>
        </w:rPr>
        <w:t>【考点】双曲线的几何性质、直线与双曲线的位置关系、平面向量的数量积</w:t>
      </w:r>
    </w:p>
    <w:p w14:paraId="2B9DA562">
      <w:pPr>
        <w:shd w:val="clear" w:color="auto" w:fill="F2F2F2"/>
        <w:spacing w:line="360" w:lineRule="auto"/>
        <w:jc w:val="left"/>
      </w:pPr>
      <w:r>
        <w:rPr>
          <w:color w:val="FF0000"/>
        </w:rPr>
        <w:t>【名师点睛】本题对考生的计算能力要求较高，是一道难题.解答此类题目时，利用</w:t>
      </w:r>
      <m:oMath>
        <m:r>
          <m:rPr/>
          <w:rPr>
            <w:rFonts w:ascii="Cambria Math" w:hAnsi="Cambria Math" w:cs="Cambria Math"/>
          </w:rPr>
          <m:t>a,b,c,e</m:t>
        </m:r>
      </m:oMath>
      <w:r>
        <w:rPr>
          <w:color w:val="FF0000"/>
        </w:rPr>
        <w:t>的关系，确定双曲线（圆锥曲线）方程是基础，通过联立直线方程与双曲线（圆锥曲线）方程得到方程组，应用一元二次方程根与系数的关系进行求解.本题能较好地考查考生的逻辑思维能力、运算求解能力、分析问题与解决问题的能力等.</w:t>
      </w:r>
    </w:p>
    <w:p w14:paraId="59DE793E">
      <w:pPr>
        <w:shd w:val="clear" w:color="auto" w:fill="F2F2F2"/>
        <w:spacing w:line="360" w:lineRule="auto"/>
        <w:jc w:val="left"/>
      </w:pPr>
    </w:p>
    <w:p w14:paraId="46DE14CB">
      <w:pPr>
        <w:spacing w:line="360" w:lineRule="auto"/>
        <w:jc w:val="left"/>
      </w:pPr>
      <w:r>
        <w:t>82．</w:t>
      </w:r>
      <w:r>
        <w:rPr>
          <w:color w:val="C00000"/>
        </w:rPr>
        <w:t>（2017·全国I卷·高考真题）</w:t>
      </w:r>
      <w:r>
        <w:t>设</w:t>
      </w:r>
      <w:r>
        <w:rPr>
          <w:rFonts w:eastAsia="Times New Roman"/>
          <w:i/>
        </w:rPr>
        <w:t>A</w:t>
      </w:r>
      <w:r>
        <w:t>，</w:t>
      </w:r>
      <w:r>
        <w:rPr>
          <w:rFonts w:eastAsia="Times New Roman"/>
          <w:i/>
        </w:rPr>
        <w:t>B</w:t>
      </w:r>
      <w:r>
        <w:t>为曲线</w:t>
      </w:r>
      <w:r>
        <w:rPr>
          <w:rFonts w:eastAsia="Times New Roman"/>
          <w:i/>
        </w:rPr>
        <w:t>C</w:t>
      </w:r>
      <w:r>
        <w:t>：</w:t>
      </w:r>
      <w:r>
        <w:rPr>
          <w:rFonts w:eastAsia="Times New Roman"/>
          <w:i/>
        </w:rPr>
        <w:t>y</w:t>
      </w:r>
      <w: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t>上两点，</w:t>
      </w:r>
      <w:r>
        <w:rPr>
          <w:rFonts w:eastAsia="Times New Roman"/>
          <w:i/>
        </w:rPr>
        <w:t>A</w:t>
      </w:r>
      <w:r>
        <w:t>与</w:t>
      </w:r>
      <w:r>
        <w:rPr>
          <w:rFonts w:eastAsia="Times New Roman"/>
          <w:i/>
        </w:rPr>
        <w:t>B</w:t>
      </w:r>
      <w:r>
        <w:t>的横坐标之和为4．</w:t>
      </w:r>
    </w:p>
    <w:p w14:paraId="50D07E58">
      <w:pPr>
        <w:spacing w:line="360" w:lineRule="auto"/>
        <w:jc w:val="left"/>
      </w:pPr>
      <w:r>
        <w:t>（1）求直线</w:t>
      </w:r>
      <w:r>
        <w:rPr>
          <w:rFonts w:eastAsia="Times New Roman"/>
          <w:i/>
        </w:rPr>
        <w:t>AB</w:t>
      </w:r>
      <w:r>
        <w:t>的斜率；</w:t>
      </w:r>
    </w:p>
    <w:p w14:paraId="698BE490">
      <w:pPr>
        <w:spacing w:line="360" w:lineRule="auto"/>
        <w:jc w:val="left"/>
      </w:pPr>
      <w:r>
        <w:t>（2）设</w:t>
      </w:r>
      <w:r>
        <w:rPr>
          <w:rFonts w:eastAsia="Times New Roman"/>
          <w:i/>
        </w:rPr>
        <w:t>M</w:t>
      </w:r>
      <w:r>
        <w:t>为曲线</w:t>
      </w:r>
      <w:r>
        <w:rPr>
          <w:rFonts w:eastAsia="Times New Roman"/>
          <w:i/>
        </w:rPr>
        <w:t>C</w:t>
      </w:r>
      <w:r>
        <w:t>上一点，</w:t>
      </w:r>
      <w:r>
        <w:rPr>
          <w:rFonts w:eastAsia="Times New Roman"/>
          <w:i/>
        </w:rPr>
        <w:t>C</w:t>
      </w:r>
      <w:r>
        <w:t>在</w:t>
      </w:r>
      <w:r>
        <w:rPr>
          <w:rFonts w:eastAsia="Times New Roman"/>
          <w:i/>
        </w:rPr>
        <w:t>M</w:t>
      </w:r>
      <w:r>
        <w:t>处的切线与直线</w:t>
      </w:r>
      <w:r>
        <w:rPr>
          <w:rFonts w:eastAsia="Times New Roman"/>
          <w:i/>
        </w:rPr>
        <w:t>AB</w:t>
      </w:r>
      <w:r>
        <w:t>平行，且</w:t>
      </w:r>
      <w:r>
        <w:rPr>
          <w:rFonts w:eastAsia="Times New Roman"/>
          <w:i/>
        </w:rPr>
        <w:t>AM</w:t>
      </w:r>
      <w:r>
        <w:t>⊥</w:t>
      </w:r>
      <w:r>
        <w:rPr>
          <w:rFonts w:eastAsia="Times New Roman"/>
          <w:i/>
        </w:rPr>
        <w:t>BM</w:t>
      </w:r>
      <w:r>
        <w:t>，求直线</w:t>
      </w:r>
      <w:r>
        <w:rPr>
          <w:rFonts w:eastAsia="Times New Roman"/>
          <w:i/>
        </w:rPr>
        <w:t>AB</w:t>
      </w:r>
      <w:r>
        <w:t>的方程．</w:t>
      </w:r>
    </w:p>
    <w:p w14:paraId="36CC460C">
      <w:pPr>
        <w:shd w:val="clear" w:color="auto" w:fill="F2F2F2"/>
        <w:spacing w:line="360" w:lineRule="auto"/>
        <w:jc w:val="left"/>
      </w:pPr>
      <w:r>
        <w:rPr>
          <w:color w:val="FF0000"/>
        </w:rPr>
        <w:t>【答案】（1）1；（2）</w:t>
      </w:r>
      <w:r>
        <w:rPr>
          <w:rFonts w:eastAsia="Times New Roman"/>
          <w:i/>
          <w:color w:val="FF0000"/>
        </w:rPr>
        <w:t>y</w:t>
      </w:r>
      <w:r>
        <w:rPr>
          <w:color w:val="FF0000"/>
        </w:rPr>
        <w:t>＝</w:t>
      </w:r>
      <w:r>
        <w:rPr>
          <w:rFonts w:eastAsia="Times New Roman"/>
          <w:i/>
          <w:color w:val="FF0000"/>
        </w:rPr>
        <w:t>x</w:t>
      </w:r>
      <w:r>
        <w:rPr>
          <w:color w:val="FF0000"/>
        </w:rPr>
        <w:t>＋7．</w:t>
      </w:r>
    </w:p>
    <w:p w14:paraId="55A81D1D">
      <w:pPr>
        <w:shd w:val="clear" w:color="auto" w:fill="F2F2F2"/>
        <w:spacing w:line="360" w:lineRule="auto"/>
        <w:jc w:val="left"/>
      </w:pPr>
      <w:r>
        <w:rPr>
          <w:color w:val="FF0000"/>
        </w:rPr>
        <w:t>【分析】（1）设</w:t>
      </w:r>
      <w:r>
        <w:rPr>
          <w:rFonts w:eastAsia="Times New Roman"/>
          <w:i/>
          <w:color w:val="FF0000"/>
        </w:rPr>
        <w:t>A</w:t>
      </w:r>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y</w:t>
      </w:r>
      <w:r>
        <w:rPr>
          <w:rFonts w:eastAsia="Times New Roman"/>
          <w:i/>
          <w:color w:val="FF0000"/>
          <w:vertAlign w:val="subscript"/>
        </w:rPr>
        <w:t>1</w:t>
      </w:r>
      <w:r>
        <w:rPr>
          <w:color w:val="FF0000"/>
        </w:rPr>
        <w:t>)，</w:t>
      </w:r>
      <w:r>
        <w:rPr>
          <w:rFonts w:eastAsia="Times New Roman"/>
          <w:i/>
          <w:color w:val="FF0000"/>
        </w:rPr>
        <w:t>B</w:t>
      </w:r>
      <w:r>
        <w:rPr>
          <w:color w:val="FF0000"/>
        </w:rPr>
        <w:t>(</w:t>
      </w:r>
      <w:r>
        <w:rPr>
          <w:rFonts w:eastAsia="Times New Roman"/>
          <w:i/>
          <w:color w:val="FF0000"/>
        </w:rPr>
        <w:t>x</w:t>
      </w:r>
      <w:r>
        <w:rPr>
          <w:rFonts w:eastAsia="Times New Roman"/>
          <w:i/>
          <w:color w:val="FF0000"/>
          <w:vertAlign w:val="subscript"/>
        </w:rPr>
        <w:t>2</w:t>
      </w:r>
      <w:r>
        <w:rPr>
          <w:color w:val="FF0000"/>
        </w:rPr>
        <w:t>，</w:t>
      </w:r>
      <w:r>
        <w:rPr>
          <w:rFonts w:eastAsia="Times New Roman"/>
          <w:i/>
          <w:color w:val="FF0000"/>
        </w:rPr>
        <w:t>y</w:t>
      </w:r>
      <w:r>
        <w:rPr>
          <w:rFonts w:eastAsia="Times New Roman"/>
          <w:i/>
          <w:color w:val="FF0000"/>
          <w:vertAlign w:val="subscript"/>
        </w:rPr>
        <w:t>2</w:t>
      </w:r>
      <w:r>
        <w:rPr>
          <w:color w:val="FF0000"/>
        </w:rPr>
        <w:t>)，直线</w:t>
      </w:r>
      <w:r>
        <w:rPr>
          <w:rFonts w:eastAsia="Times New Roman"/>
          <w:i/>
          <w:color w:val="FF0000"/>
        </w:rPr>
        <w:t>AB</w:t>
      </w:r>
      <w:r>
        <w:rPr>
          <w:color w:val="FF0000"/>
        </w:rPr>
        <w:t>的斜率</w:t>
      </w:r>
      <w:r>
        <w:rPr>
          <w:rFonts w:eastAsia="Times New Roman"/>
          <w:i/>
          <w:color w:val="FF0000"/>
        </w:rPr>
        <w:t>k</w:t>
      </w:r>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，代入即可求得斜率；</w:t>
      </w:r>
    </w:p>
    <w:p w14:paraId="2D71CAD0">
      <w:pPr>
        <w:shd w:val="clear" w:color="auto" w:fill="F2F2F2"/>
        <w:spacing w:line="360" w:lineRule="auto"/>
        <w:jc w:val="left"/>
      </w:pPr>
      <w:r>
        <w:rPr>
          <w:color w:val="FF0000"/>
        </w:rPr>
        <w:t>（2）由（1）中直线</w:t>
      </w:r>
      <w:r>
        <w:rPr>
          <w:rFonts w:eastAsia="Times New Roman"/>
          <w:i/>
          <w:color w:val="FF0000"/>
        </w:rPr>
        <w:t>AB</w:t>
      </w:r>
      <w:r>
        <w:rPr>
          <w:color w:val="FF0000"/>
        </w:rPr>
        <w:t>的斜率，根据导数的几何意义求得</w:t>
      </w:r>
      <w:r>
        <w:rPr>
          <w:rFonts w:eastAsia="Times New Roman"/>
          <w:i/>
          <w:color w:val="FF0000"/>
        </w:rPr>
        <w:t>M</w:t>
      </w:r>
      <w:r>
        <w:rPr>
          <w:color w:val="FF0000"/>
        </w:rPr>
        <w:t>点坐标，设直线</w:t>
      </w:r>
      <w:r>
        <w:rPr>
          <w:rFonts w:eastAsia="Times New Roman"/>
          <w:i/>
          <w:color w:val="FF0000"/>
        </w:rPr>
        <w:t>AB</w:t>
      </w:r>
      <w:r>
        <w:rPr>
          <w:color w:val="FF0000"/>
        </w:rPr>
        <w:t>的方程为</w:t>
      </w:r>
      <w:r>
        <w:rPr>
          <w:rFonts w:eastAsia="Times New Roman"/>
          <w:i/>
          <w:color w:val="FF0000"/>
        </w:rPr>
        <w:t>y</w:t>
      </w:r>
      <w:r>
        <w:rPr>
          <w:color w:val="FF0000"/>
        </w:rPr>
        <w:t>＝</w:t>
      </w:r>
      <w:r>
        <w:rPr>
          <w:rFonts w:eastAsia="Times New Roman"/>
          <w:i/>
          <w:color w:val="FF0000"/>
        </w:rPr>
        <w:t>x</w:t>
      </w:r>
      <w:r>
        <w:rPr>
          <w:color w:val="FF0000"/>
        </w:rPr>
        <w:t>＋</w:t>
      </w:r>
      <w:r>
        <w:rPr>
          <w:rFonts w:eastAsia="Times New Roman"/>
          <w:i/>
          <w:color w:val="FF0000"/>
        </w:rPr>
        <w:t>m</w:t>
      </w:r>
      <w:r>
        <w:rPr>
          <w:color w:val="FF0000"/>
        </w:rPr>
        <w:t>，与抛物线联立，求得根，结合弦长公式求得</w:t>
      </w:r>
      <w:r>
        <w:rPr>
          <w:rFonts w:eastAsia="Times New Roman"/>
          <w:i/>
          <w:color w:val="FF0000"/>
        </w:rPr>
        <w:t>AB</w:t>
      </w:r>
      <w:r>
        <w:rPr>
          <w:color w:val="FF0000"/>
        </w:rPr>
        <w:t>，由</w:t>
      </w:r>
      <m:oMath>
        <m:r>
          <m:rPr/>
          <w:rPr>
            <w:rFonts w:ascii="Cambria Math" w:hAnsi="Cambria Math" w:cs="Cambria Math"/>
          </w:rPr>
          <m:t>AM⊥BM</m:t>
        </m:r>
      </m:oMath>
      <w:r>
        <w:rPr>
          <w:color w:val="FF0000"/>
        </w:rPr>
        <w:t>知，|</w:t>
      </w:r>
      <w:r>
        <w:rPr>
          <w:rFonts w:eastAsia="Times New Roman"/>
          <w:i/>
          <w:color w:val="FF0000"/>
        </w:rPr>
        <w:t>AB</w:t>
      </w:r>
      <w:r>
        <w:rPr>
          <w:color w:val="FF0000"/>
        </w:rPr>
        <w:t>|＝2|</w:t>
      </w:r>
      <w:r>
        <w:rPr>
          <w:rFonts w:eastAsia="Times New Roman"/>
          <w:i/>
          <w:color w:val="FF0000"/>
        </w:rPr>
        <w:t>MN</w:t>
      </w:r>
      <w:r>
        <w:rPr>
          <w:color w:val="FF0000"/>
        </w:rPr>
        <w:t>|，从而求得参数</w:t>
      </w:r>
      <w:r>
        <w:rPr>
          <w:rFonts w:eastAsia="Times New Roman"/>
          <w:i/>
          <w:color w:val="FF0000"/>
        </w:rPr>
        <w:t>m</w:t>
      </w:r>
      <w:r>
        <w:rPr>
          <w:color w:val="FF0000"/>
        </w:rPr>
        <w:t>.</w:t>
      </w:r>
    </w:p>
    <w:p w14:paraId="017E48E9">
      <w:pPr>
        <w:shd w:val="clear" w:color="auto" w:fill="F2F2F2"/>
        <w:spacing w:line="360" w:lineRule="auto"/>
        <w:jc w:val="left"/>
      </w:pPr>
      <w:r>
        <w:rPr>
          <w:color w:val="FF0000"/>
        </w:rPr>
        <w:t>【详解】解：（1）设</w:t>
      </w:r>
      <w:r>
        <w:rPr>
          <w:rFonts w:eastAsia="Times New Roman"/>
          <w:i/>
          <w:color w:val="FF0000"/>
        </w:rPr>
        <w:t>A</w:t>
      </w:r>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y</w:t>
      </w:r>
      <w:r>
        <w:rPr>
          <w:rFonts w:eastAsia="Times New Roman"/>
          <w:i/>
          <w:color w:val="FF0000"/>
          <w:vertAlign w:val="subscript"/>
        </w:rPr>
        <w:t>1</w:t>
      </w:r>
      <w:r>
        <w:rPr>
          <w:color w:val="FF0000"/>
        </w:rPr>
        <w:t>)，</w:t>
      </w:r>
      <w:r>
        <w:rPr>
          <w:rFonts w:eastAsia="Times New Roman"/>
          <w:i/>
          <w:color w:val="FF0000"/>
        </w:rPr>
        <w:t>B</w:t>
      </w:r>
      <w:r>
        <w:rPr>
          <w:color w:val="FF0000"/>
        </w:rPr>
        <w:t>(</w:t>
      </w:r>
      <w:r>
        <w:rPr>
          <w:rFonts w:eastAsia="Times New Roman"/>
          <w:i/>
          <w:color w:val="FF0000"/>
        </w:rPr>
        <w:t>x</w:t>
      </w:r>
      <w:r>
        <w:rPr>
          <w:rFonts w:eastAsia="Times New Roman"/>
          <w:i/>
          <w:color w:val="FF0000"/>
          <w:vertAlign w:val="subscript"/>
        </w:rPr>
        <w:t>2</w:t>
      </w:r>
      <w:r>
        <w:rPr>
          <w:color w:val="FF0000"/>
        </w:rPr>
        <w:t>，</w:t>
      </w:r>
      <w:r>
        <w:rPr>
          <w:rFonts w:eastAsia="Times New Roman"/>
          <w:i/>
          <w:color w:val="FF0000"/>
        </w:rPr>
        <w:t>y</w:t>
      </w:r>
      <w:r>
        <w:rPr>
          <w:rFonts w:eastAsia="Times New Roman"/>
          <w:i/>
          <w:color w:val="FF0000"/>
          <w:vertAlign w:val="subscript"/>
        </w:rPr>
        <w:t>2</w:t>
      </w:r>
      <w:r>
        <w:rPr>
          <w:color w:val="FF0000"/>
        </w:rPr>
        <w:t>)，</w:t>
      </w:r>
    </w:p>
    <w:p w14:paraId="64BFC0B9">
      <w:pPr>
        <w:shd w:val="clear" w:color="auto" w:fill="F2F2F2"/>
        <w:spacing w:line="360" w:lineRule="auto"/>
        <w:jc w:val="left"/>
      </w:pPr>
      <w:r>
        <w:rPr>
          <w:color w:val="FF0000"/>
        </w:rPr>
        <w:t>则</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w:t>
      </w:r>
      <w:r>
        <w:rPr>
          <w:rFonts w:eastAsia="Times New Roman"/>
          <w:i/>
          <w:color w:val="FF0000"/>
        </w:rPr>
        <w:t>y</w:t>
      </w:r>
      <w:r>
        <w:rPr>
          <w:rFonts w:eastAsia="Times New Roman"/>
          <w:i/>
          <w:color w:val="FF0000"/>
          <w:vertAlign w:val="subscript"/>
        </w:rPr>
        <w:t>1</w:t>
      </w:r>
      <w:r>
        <w:rPr>
          <w:color w:val="FF0000"/>
        </w:rPr>
        <w:t>＝</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r>
        <w:rPr>
          <w:rFonts w:eastAsia="Times New Roman"/>
          <w:i/>
          <w:color w:val="FF0000"/>
        </w:rPr>
        <w:t>y</w:t>
      </w:r>
      <w:r>
        <w:rPr>
          <w:rFonts w:eastAsia="Times New Roman"/>
          <w:i/>
          <w:color w:val="FF0000"/>
          <w:vertAlign w:val="subscript"/>
        </w:rPr>
        <w:t>2</w:t>
      </w:r>
      <w:r>
        <w:rPr>
          <w:color w:val="FF0000"/>
        </w:rPr>
        <w:t>＝</w:t>
      </w:r>
      <m:oMath>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＝4，</w:t>
      </w:r>
    </w:p>
    <w:p w14:paraId="2B516E3F">
      <w:pPr>
        <w:shd w:val="clear" w:color="auto" w:fill="F2F2F2"/>
        <w:spacing w:line="360" w:lineRule="auto"/>
        <w:jc w:val="left"/>
      </w:pPr>
      <w:r>
        <w:rPr>
          <w:color w:val="FF0000"/>
        </w:rPr>
        <w:t>于是直线</w:t>
      </w:r>
      <w:r>
        <w:rPr>
          <w:rFonts w:eastAsia="Times New Roman"/>
          <w:i/>
          <w:color w:val="FF0000"/>
        </w:rPr>
        <w:t>AB</w:t>
      </w:r>
      <w:r>
        <w:rPr>
          <w:color w:val="FF0000"/>
        </w:rPr>
        <w:t>的斜率</w:t>
      </w:r>
      <w:r>
        <w:rPr>
          <w:rFonts w:eastAsia="Times New Roman"/>
          <w:i/>
          <w:color w:val="FF0000"/>
        </w:rPr>
        <w:t>k</w:t>
      </w:r>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＝1．</w:t>
      </w:r>
    </w:p>
    <w:p w14:paraId="6DFF418C">
      <w:pPr>
        <w:shd w:val="clear" w:color="auto" w:fill="F2F2F2"/>
        <w:spacing w:line="360" w:lineRule="auto"/>
        <w:jc w:val="left"/>
      </w:pPr>
      <w:r>
        <w:rPr>
          <w:color w:val="FF0000"/>
        </w:rPr>
        <w:t>（2）由</w:t>
      </w:r>
      <w:r>
        <w:rPr>
          <w:rFonts w:eastAsia="Times New Roman"/>
          <w:i/>
          <w:color w:val="FF0000"/>
        </w:rPr>
        <w:t>y</w:t>
      </w:r>
      <w:r>
        <w:rPr>
          <w:color w:val="FF0000"/>
        </w:rP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，得</w:t>
      </w:r>
      <w:r>
        <w:rPr>
          <w:rFonts w:eastAsia="Times New Roman"/>
          <w:i/>
          <w:color w:val="FF0000"/>
        </w:rPr>
        <w:t>y</w:t>
      </w:r>
      <w:r>
        <w:rPr>
          <w:color w:val="FF0000"/>
        </w:rPr>
        <w:t>′＝</w:t>
      </w:r>
      <m:oMath>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4828FD1">
      <w:pPr>
        <w:shd w:val="clear" w:color="auto" w:fill="F2F2F2"/>
        <w:spacing w:line="360" w:lineRule="auto"/>
        <w:jc w:val="left"/>
      </w:pPr>
      <w:r>
        <w:rPr>
          <w:color w:val="FF0000"/>
        </w:rPr>
        <w:t>设</w:t>
      </w:r>
      <w:r>
        <w:rPr>
          <w:rFonts w:eastAsia="Times New Roman"/>
          <w:i/>
          <w:color w:val="FF0000"/>
        </w:rPr>
        <w:t>M</w:t>
      </w:r>
      <w:r>
        <w:rPr>
          <w:color w:val="FF0000"/>
        </w:rPr>
        <w:t>(</w:t>
      </w:r>
      <w:r>
        <w:rPr>
          <w:rFonts w:eastAsia="Times New Roman"/>
          <w:i/>
          <w:color w:val="FF0000"/>
        </w:rPr>
        <w:t>x</w:t>
      </w:r>
      <w:r>
        <w:rPr>
          <w:rFonts w:eastAsia="Times New Roman"/>
          <w:i/>
          <w:color w:val="FF0000"/>
          <w:vertAlign w:val="subscript"/>
        </w:rPr>
        <w:t>3</w:t>
      </w:r>
      <w:r>
        <w:rPr>
          <w:color w:val="FF0000"/>
        </w:rPr>
        <w:t>，</w:t>
      </w:r>
      <w:r>
        <w:rPr>
          <w:rFonts w:eastAsia="Times New Roman"/>
          <w:i/>
          <w:color w:val="FF0000"/>
        </w:rPr>
        <w:t>y</w:t>
      </w:r>
      <w:r>
        <w:rPr>
          <w:rFonts w:eastAsia="Times New Roman"/>
          <w:i/>
          <w:color w:val="FF0000"/>
          <w:vertAlign w:val="subscript"/>
        </w:rPr>
        <w:t>3</w:t>
      </w:r>
      <w:r>
        <w:rPr>
          <w:color w:val="FF0000"/>
        </w:rPr>
        <w:t>)，由题设知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＝1，解得</w:t>
      </w:r>
      <w:r>
        <w:rPr>
          <w:rFonts w:eastAsia="Times New Roman"/>
          <w:i/>
          <w:color w:val="FF0000"/>
        </w:rPr>
        <w:t>x</w:t>
      </w:r>
      <w:r>
        <w:rPr>
          <w:rFonts w:eastAsia="Times New Roman"/>
          <w:i/>
          <w:color w:val="FF0000"/>
          <w:vertAlign w:val="subscript"/>
        </w:rPr>
        <w:t>3</w:t>
      </w:r>
      <w:r>
        <w:rPr>
          <w:color w:val="FF0000"/>
        </w:rPr>
        <w:t>＝2，于是</w:t>
      </w:r>
      <w:r>
        <w:rPr>
          <w:rFonts w:eastAsia="Times New Roman"/>
          <w:i/>
          <w:color w:val="FF0000"/>
        </w:rPr>
        <w:t>M</w:t>
      </w:r>
      <w:r>
        <w:rPr>
          <w:color w:val="FF0000"/>
        </w:rPr>
        <w:t>(2，1)．</w:t>
      </w:r>
    </w:p>
    <w:p w14:paraId="4FD43DC9">
      <w:pPr>
        <w:shd w:val="clear" w:color="auto" w:fill="F2F2F2"/>
        <w:spacing w:line="360" w:lineRule="auto"/>
        <w:jc w:val="left"/>
      </w:pPr>
      <w:r>
        <w:rPr>
          <w:color w:val="FF0000"/>
        </w:rPr>
        <w:t>设直线</w:t>
      </w:r>
      <w:r>
        <w:rPr>
          <w:rFonts w:eastAsia="Times New Roman"/>
          <w:i/>
          <w:color w:val="FF0000"/>
        </w:rPr>
        <w:t>AB</w:t>
      </w:r>
      <w:r>
        <w:rPr>
          <w:color w:val="FF0000"/>
        </w:rPr>
        <w:t>的方程为</w:t>
      </w:r>
      <w:r>
        <w:rPr>
          <w:rFonts w:eastAsia="Times New Roman"/>
          <w:i/>
          <w:color w:val="FF0000"/>
        </w:rPr>
        <w:t>y</w:t>
      </w:r>
      <w:r>
        <w:rPr>
          <w:color w:val="FF0000"/>
        </w:rPr>
        <w:t>＝</w:t>
      </w:r>
      <w:r>
        <w:rPr>
          <w:rFonts w:eastAsia="Times New Roman"/>
          <w:i/>
          <w:color w:val="FF0000"/>
        </w:rPr>
        <w:t>x</w:t>
      </w:r>
      <w:r>
        <w:rPr>
          <w:color w:val="FF0000"/>
        </w:rPr>
        <w:t>＋</w:t>
      </w:r>
      <w:r>
        <w:rPr>
          <w:rFonts w:eastAsia="Times New Roman"/>
          <w:i/>
          <w:color w:val="FF0000"/>
        </w:rPr>
        <w:t>m</w:t>
      </w:r>
      <w:r>
        <w:rPr>
          <w:color w:val="FF0000"/>
        </w:rPr>
        <w:t>，</w:t>
      </w:r>
    </w:p>
    <w:p w14:paraId="1C532169">
      <w:pPr>
        <w:shd w:val="clear" w:color="auto" w:fill="F2F2F2"/>
        <w:spacing w:line="360" w:lineRule="auto"/>
        <w:jc w:val="left"/>
      </w:pPr>
      <w:r>
        <w:rPr>
          <w:color w:val="FF0000"/>
        </w:rPr>
        <w:t>故线段</w:t>
      </w:r>
      <w:r>
        <w:rPr>
          <w:rFonts w:eastAsia="Times New Roman"/>
          <w:i/>
          <w:color w:val="FF0000"/>
        </w:rPr>
        <w:t>AB</w:t>
      </w:r>
      <w:r>
        <w:rPr>
          <w:color w:val="FF0000"/>
        </w:rPr>
        <w:t>的中点为</w:t>
      </w:r>
      <w:r>
        <w:rPr>
          <w:rFonts w:eastAsia="Times New Roman"/>
          <w:i/>
          <w:color w:val="FF0000"/>
        </w:rPr>
        <w:t>N</w:t>
      </w:r>
      <w:r>
        <w:rPr>
          <w:color w:val="FF0000"/>
        </w:rPr>
        <w:t>(2，2＋</w:t>
      </w:r>
      <w:r>
        <w:rPr>
          <w:rFonts w:eastAsia="Times New Roman"/>
          <w:i/>
          <w:color w:val="FF0000"/>
        </w:rPr>
        <w:t>m</w:t>
      </w:r>
      <w:r>
        <w:rPr>
          <w:color w:val="FF0000"/>
        </w:rPr>
        <w:t>)，|</w:t>
      </w:r>
      <w:r>
        <w:rPr>
          <w:rFonts w:eastAsia="Times New Roman"/>
          <w:i/>
          <w:color w:val="FF0000"/>
        </w:rPr>
        <w:t>MN</w:t>
      </w:r>
      <w:r>
        <w:rPr>
          <w:color w:val="FF0000"/>
        </w:rPr>
        <w:t>|＝|</w:t>
      </w:r>
      <w:r>
        <w:rPr>
          <w:rFonts w:eastAsia="Times New Roman"/>
          <w:i/>
          <w:color w:val="FF0000"/>
        </w:rPr>
        <w:t>m</w:t>
      </w:r>
      <w:r>
        <w:rPr>
          <w:color w:val="FF0000"/>
        </w:rPr>
        <w:t>＋1|．</w:t>
      </w:r>
    </w:p>
    <w:p w14:paraId="3C35875F">
      <w:pPr>
        <w:shd w:val="clear" w:color="auto" w:fill="F2F2F2"/>
        <w:spacing w:line="360" w:lineRule="auto"/>
        <w:jc w:val="left"/>
      </w:pPr>
      <w:r>
        <w:rPr>
          <w:color w:val="FF0000"/>
        </w:rPr>
        <w:t>将</w:t>
      </w:r>
      <w:r>
        <w:rPr>
          <w:rFonts w:eastAsia="Times New Roman"/>
          <w:i/>
          <w:color w:val="FF0000"/>
        </w:rPr>
        <w:t>y</w:t>
      </w:r>
      <w:r>
        <w:rPr>
          <w:color w:val="FF0000"/>
        </w:rPr>
        <w:t>＝</w:t>
      </w:r>
      <w:r>
        <w:rPr>
          <w:rFonts w:eastAsia="Times New Roman"/>
          <w:i/>
          <w:color w:val="FF0000"/>
        </w:rPr>
        <w:t>x</w:t>
      </w:r>
      <w:r>
        <w:rPr>
          <w:color w:val="FF0000"/>
        </w:rPr>
        <w:t>＋</w:t>
      </w:r>
      <w:r>
        <w:rPr>
          <w:rFonts w:eastAsia="Times New Roman"/>
          <w:i/>
          <w:color w:val="FF0000"/>
        </w:rPr>
        <w:t>m</w:t>
      </w:r>
      <w:r>
        <w:rPr>
          <w:color w:val="FF0000"/>
        </w:rPr>
        <w:t>代入</w:t>
      </w:r>
      <w:r>
        <w:rPr>
          <w:rFonts w:eastAsia="Times New Roman"/>
          <w:i/>
          <w:color w:val="FF0000"/>
        </w:rPr>
        <w:t>y</w:t>
      </w:r>
      <w:r>
        <w:rPr>
          <w:color w:val="FF0000"/>
        </w:rPr>
        <w:t>＝</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得</w:t>
      </w:r>
      <w:r>
        <w:rPr>
          <w:rFonts w:eastAsia="Times New Roman"/>
          <w:i/>
          <w:color w:val="FF0000"/>
        </w:rPr>
        <w:t>x</w:t>
      </w:r>
      <w:r>
        <w:rPr>
          <w:rFonts w:eastAsia="Times New Roman"/>
          <w:i/>
          <w:color w:val="FF0000"/>
          <w:vertAlign w:val="superscript"/>
        </w:rPr>
        <w:t>2</w:t>
      </w:r>
      <w:r>
        <w:rPr>
          <w:color w:val="FF0000"/>
        </w:rPr>
        <w:t>－4</w:t>
      </w:r>
      <w:r>
        <w:rPr>
          <w:rFonts w:eastAsia="Times New Roman"/>
          <w:i/>
          <w:color w:val="FF0000"/>
        </w:rPr>
        <w:t>x</w:t>
      </w:r>
      <w:r>
        <w:rPr>
          <w:color w:val="FF0000"/>
        </w:rPr>
        <w:t>－4</w:t>
      </w:r>
      <w:r>
        <w:rPr>
          <w:rFonts w:eastAsia="Times New Roman"/>
          <w:i/>
          <w:color w:val="FF0000"/>
        </w:rPr>
        <w:t>m</w:t>
      </w:r>
      <w:r>
        <w:rPr>
          <w:color w:val="FF0000"/>
        </w:rPr>
        <w:t>＝0．</w:t>
      </w:r>
    </w:p>
    <w:p w14:paraId="6C971343">
      <w:pPr>
        <w:shd w:val="clear" w:color="auto" w:fill="F2F2F2"/>
        <w:spacing w:line="360" w:lineRule="auto"/>
        <w:jc w:val="left"/>
      </w:pPr>
      <w:r>
        <w:rPr>
          <w:color w:val="FF0000"/>
        </w:rPr>
        <w:t>当Δ＝16(</w:t>
      </w:r>
      <w:r>
        <w:rPr>
          <w:rFonts w:eastAsia="Times New Roman"/>
          <w:i/>
          <w:color w:val="FF0000"/>
        </w:rPr>
        <w:t>m</w:t>
      </w:r>
      <w:r>
        <w:rPr>
          <w:color w:val="FF0000"/>
        </w:rPr>
        <w:t>＋1)&gt;0，即</w:t>
      </w:r>
      <w:r>
        <w:rPr>
          <w:rFonts w:eastAsia="Times New Roman"/>
          <w:i/>
          <w:color w:val="FF0000"/>
        </w:rPr>
        <w:t>m</w:t>
      </w:r>
      <w:r>
        <w:rPr>
          <w:color w:val="FF0000"/>
        </w:rPr>
        <w:t>&gt;－1时，</w:t>
      </w:r>
      <w:r>
        <w:rPr>
          <w:rFonts w:eastAsia="Times New Roman"/>
          <w:i/>
          <w:color w:val="FF0000"/>
        </w:rPr>
        <w:t>x</w:t>
      </w:r>
      <w:r>
        <w:rPr>
          <w:rFonts w:eastAsia="Times New Roman"/>
          <w:i/>
          <w:color w:val="FF0000"/>
          <w:vertAlign w:val="subscript"/>
        </w:rPr>
        <w:t>1</w:t>
      </w:r>
      <w:r>
        <w:rPr>
          <w:rFonts w:ascii="宋体" w:hAnsi="宋体" w:cs="宋体"/>
          <w:i/>
          <w:color w:val="FF0000"/>
          <w:vertAlign w:val="subscript"/>
        </w:rPr>
        <w:t>，</w:t>
      </w:r>
      <w:r>
        <w:rPr>
          <w:rFonts w:eastAsia="Times New Roman"/>
          <w:i/>
          <w:color w:val="FF0000"/>
          <w:vertAlign w:val="subscript"/>
        </w:rPr>
        <w:t>2</w:t>
      </w:r>
      <w:r>
        <w:rPr>
          <w:color w:val="FF0000"/>
        </w:rPr>
        <w:t>＝2±2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m+1</m:t>
            </m:r>
            <m:ctrlPr>
              <w:rPr>
                <w:rFonts w:ascii="Cambria Math" w:hAnsi="Cambria Math"/>
              </w:rPr>
            </m:ctrlPr>
          </m:e>
        </m:rad>
      </m:oMath>
      <w:r>
        <w:rPr>
          <w:color w:val="FF0000"/>
        </w:rPr>
        <w:t>．</w:t>
      </w:r>
    </w:p>
    <w:p w14:paraId="7ACAE3AD">
      <w:pPr>
        <w:shd w:val="clear" w:color="auto" w:fill="F2F2F2"/>
        <w:spacing w:line="360" w:lineRule="auto"/>
        <w:jc w:val="left"/>
      </w:pPr>
      <w:r>
        <w:rPr>
          <w:color w:val="FF0000"/>
        </w:rPr>
        <w:t>从而|</w:t>
      </w:r>
      <w:r>
        <w:rPr>
          <w:rFonts w:eastAsia="Times New Roman"/>
          <w:i/>
          <w:color w:val="FF0000"/>
        </w:rPr>
        <w:t>AB</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x</w:t>
      </w:r>
      <w:r>
        <w:rPr>
          <w:rFonts w:eastAsia="Times New Roman"/>
          <w:i/>
          <w:color w:val="FF0000"/>
          <w:vertAlign w:val="subscript"/>
        </w:rPr>
        <w:t>2</w:t>
      </w:r>
      <w:r>
        <w:rPr>
          <w:color w:val="FF0000"/>
        </w:rPr>
        <w:t>|＝</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rad>
      </m:oMath>
      <w:r>
        <w:rPr>
          <w:color w:val="FF0000"/>
        </w:rPr>
        <w:t>．</w:t>
      </w:r>
    </w:p>
    <w:p w14:paraId="548D6B3E">
      <w:pPr>
        <w:shd w:val="clear" w:color="auto" w:fill="F2F2F2"/>
        <w:spacing w:line="360" w:lineRule="auto"/>
        <w:jc w:val="left"/>
      </w:pPr>
      <w:r>
        <w:rPr>
          <w:color w:val="FF0000"/>
        </w:rPr>
        <w:t>由题设知|</w:t>
      </w:r>
      <w:r>
        <w:rPr>
          <w:rFonts w:eastAsia="Times New Roman"/>
          <w:i/>
          <w:color w:val="FF0000"/>
        </w:rPr>
        <w:t>AB</w:t>
      </w:r>
      <w:r>
        <w:rPr>
          <w:color w:val="FF0000"/>
        </w:rPr>
        <w:t>|＝2|</w:t>
      </w:r>
      <w:r>
        <w:rPr>
          <w:rFonts w:eastAsia="Times New Roman"/>
          <w:i/>
          <w:color w:val="FF0000"/>
        </w:rPr>
        <w:t>MN</w:t>
      </w:r>
      <w:r>
        <w:rPr>
          <w:color w:val="FF0000"/>
        </w:rPr>
        <w:t>|，即</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d>
              <m:dPr>
                <m:ctrlPr>
                  <w:rPr>
                    <w:rFonts w:ascii="Cambria Math" w:hAnsi="Cambria Math"/>
                  </w:rPr>
                </m:ctrlPr>
              </m:dPr>
              <m:e>
                <m:r>
                  <m:rPr/>
                  <w:rPr>
                    <w:rFonts w:ascii="Cambria Math" w:hAnsi="Cambria Math" w:cs="Cambria Math"/>
                  </w:rPr>
                  <m:t>m+1</m:t>
                </m:r>
                <m:ctrlPr>
                  <w:rPr>
                    <w:rFonts w:ascii="Cambria Math" w:hAnsi="Cambria Math"/>
                  </w:rPr>
                </m:ctrlPr>
              </m:e>
            </m:d>
            <m:ctrlPr>
              <w:rPr>
                <w:rFonts w:ascii="Cambria Math" w:hAnsi="Cambria Math"/>
              </w:rPr>
            </m:ctrlPr>
          </m:e>
        </m:rad>
      </m:oMath>
      <w:r>
        <w:rPr>
          <w:color w:val="FF0000"/>
        </w:rPr>
        <w:t>＝2(</w:t>
      </w:r>
      <w:r>
        <w:rPr>
          <w:rFonts w:eastAsia="Times New Roman"/>
          <w:i/>
          <w:color w:val="FF0000"/>
        </w:rPr>
        <w:t>m</w:t>
      </w:r>
      <w:r>
        <w:rPr>
          <w:color w:val="FF0000"/>
        </w:rPr>
        <w:t>＋1)，</w:t>
      </w:r>
    </w:p>
    <w:p w14:paraId="50580C0E">
      <w:pPr>
        <w:shd w:val="clear" w:color="auto" w:fill="F2F2F2"/>
        <w:spacing w:line="360" w:lineRule="auto"/>
        <w:jc w:val="left"/>
      </w:pPr>
      <w:r>
        <w:rPr>
          <w:color w:val="FF0000"/>
        </w:rPr>
        <w:t>解得</w:t>
      </w:r>
      <w:r>
        <w:rPr>
          <w:rFonts w:eastAsia="Times New Roman"/>
          <w:i/>
          <w:color w:val="FF0000"/>
        </w:rPr>
        <w:t>m</w:t>
      </w:r>
      <w:r>
        <w:rPr>
          <w:color w:val="FF0000"/>
        </w:rPr>
        <w:t>＝7．</w:t>
      </w:r>
    </w:p>
    <w:p w14:paraId="5CD34974">
      <w:pPr>
        <w:shd w:val="clear" w:color="auto" w:fill="F2F2F2"/>
        <w:spacing w:line="360" w:lineRule="auto"/>
        <w:jc w:val="left"/>
      </w:pPr>
      <w:r>
        <w:rPr>
          <w:color w:val="FF0000"/>
        </w:rPr>
        <w:t>所以直线</w:t>
      </w:r>
      <w:r>
        <w:rPr>
          <w:rFonts w:eastAsia="Times New Roman"/>
          <w:i/>
          <w:color w:val="FF0000"/>
        </w:rPr>
        <w:t>AB</w:t>
      </w:r>
      <w:r>
        <w:rPr>
          <w:color w:val="FF0000"/>
        </w:rPr>
        <w:t>的方程为</w:t>
      </w:r>
      <w:r>
        <w:rPr>
          <w:rFonts w:eastAsia="Times New Roman"/>
          <w:i/>
          <w:color w:val="FF0000"/>
        </w:rPr>
        <w:t>y</w:t>
      </w:r>
      <w:r>
        <w:rPr>
          <w:color w:val="FF0000"/>
        </w:rPr>
        <w:t>＝</w:t>
      </w:r>
      <w:r>
        <w:rPr>
          <w:rFonts w:eastAsia="Times New Roman"/>
          <w:i/>
          <w:color w:val="FF0000"/>
        </w:rPr>
        <w:t>x</w:t>
      </w:r>
      <w:r>
        <w:rPr>
          <w:color w:val="FF0000"/>
        </w:rPr>
        <w:t>＋7．</w:t>
      </w:r>
    </w:p>
    <w:p w14:paraId="30B5D536">
      <w:pPr>
        <w:jc w:val="center"/>
        <w:rPr>
          <w:rFonts w:hint="eastAsia" w:ascii="黑体" w:hAnsi="黑体" w:eastAsia="黑体" w:cs="黑体"/>
          <w:b/>
          <w:color w:val="000000"/>
          <w:sz w:val="30"/>
        </w:rPr>
      </w:pPr>
    </w:p>
    <w:p w14:paraId="4AC14BF0">
      <w:pPr>
        <w:spacing w:line="360" w:lineRule="auto"/>
        <w:ind w:left="315"/>
        <w:jc w:val="center"/>
        <w:rPr>
          <w:b/>
          <w:color w:val="00B050"/>
          <w:sz w:val="28"/>
          <w:szCs w:val="28"/>
        </w:rPr>
      </w:pPr>
      <w:r>
        <w:rPr>
          <w:rFonts w:hint="eastAsia"/>
          <w:b/>
          <w:color w:val="00B050"/>
          <w:sz w:val="28"/>
          <w:szCs w:val="28"/>
        </w:rPr>
        <w:t>考点07：圆锥曲线与其他知识的综合</w:t>
      </w:r>
    </w:p>
    <w:p w14:paraId="748B0F6D">
      <w:pPr>
        <w:spacing w:line="360" w:lineRule="auto"/>
        <w:jc w:val="left"/>
      </w:pPr>
      <w:r>
        <w:t>83．</w:t>
      </w:r>
      <w:r>
        <w:rPr>
          <w:color w:val="C00000"/>
        </w:rPr>
        <w:t>（2024·新课标Ⅱ卷·高考真题）</w:t>
      </w:r>
      <w:r>
        <w:t>已知双曲线</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d>
          <m:dPr>
            <m:ctrlPr>
              <w:rPr>
                <w:rFonts w:ascii="Cambria Math" w:hAnsi="Cambria Math"/>
              </w:rPr>
            </m:ctrlPr>
          </m:dPr>
          <m:e>
            <m:r>
              <m:rPr/>
              <w:rPr>
                <w:rFonts w:ascii="Cambria Math" w:hAnsi="Cambria Math" w:cs="Cambria Math"/>
              </w:rPr>
              <m:t>m&gt;0</m:t>
            </m:r>
            <m:ctrlPr>
              <w:rPr>
                <w:rFonts w:ascii="Cambria Math" w:hAnsi="Cambria Math"/>
              </w:rPr>
            </m:ctrlPr>
          </m:e>
        </m:d>
      </m:oMath>
      <w:r>
        <w:t>，点</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5,4</m:t>
            </m:r>
            <m:ctrlPr>
              <w:rPr>
                <w:rFonts w:ascii="Cambria Math" w:hAnsi="Cambria Math"/>
              </w:rPr>
            </m:ctrlPr>
          </m:e>
        </m:d>
      </m:oMath>
      <w:r>
        <w:t>在</w:t>
      </w:r>
      <m:oMath>
        <m:r>
          <m:rPr/>
          <w:rPr>
            <w:rFonts w:ascii="Cambria Math" w:hAnsi="Cambria Math" w:cs="Cambria Math"/>
          </w:rPr>
          <m:t>C</m:t>
        </m:r>
      </m:oMath>
      <w:r>
        <w:t>上，</w:t>
      </w:r>
      <m:oMath>
        <m:r>
          <m:rPr/>
          <w:rPr>
            <w:rFonts w:ascii="Cambria Math" w:hAnsi="Cambria Math" w:cs="Cambria Math"/>
          </w:rPr>
          <m:t>k</m:t>
        </m:r>
      </m:oMath>
      <w:r>
        <w:t>为常数，</w:t>
      </w:r>
      <m:oMath>
        <m:r>
          <m:rPr/>
          <w:rPr>
            <w:rFonts w:ascii="Cambria Math" w:hAnsi="Cambria Math" w:cs="Cambria Math"/>
          </w:rPr>
          <m:t>0&lt;k&lt;1</m:t>
        </m:r>
      </m:oMath>
      <w:r>
        <w:t>．按照如下方式依次构造点</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d>
          <m:dPr>
            <m:ctrlPr>
              <w:rPr>
                <w:rFonts w:ascii="Cambria Math" w:hAnsi="Cambria Math"/>
              </w:rPr>
            </m:ctrlPr>
          </m:dPr>
          <m:e>
            <m:r>
              <m:rPr/>
              <w:rPr>
                <w:rFonts w:ascii="Cambria Math" w:hAnsi="Cambria Math" w:cs="Cambria Math"/>
              </w:rPr>
              <m:t>n=2,3,</m:t>
            </m:r>
            <m:r>
              <m:rPr>
                <m:sty m:val="p"/>
              </m:rPr>
              <w:rPr>
                <w:rFonts w:ascii="Cambria Math" w:hAnsi="Cambria Math" w:cs="Cambria Math"/>
              </w:rPr>
              <m:t>...</m:t>
            </m:r>
            <m:ctrlPr>
              <w:rPr>
                <w:rFonts w:ascii="Cambria Math" w:hAnsi="Cambria Math"/>
              </w:rPr>
            </m:ctrlPr>
          </m:e>
        </m:d>
      </m:oMath>
      <w:r>
        <w:t>：过</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oMath>
      <w:r>
        <w:t>作斜率为</w:t>
      </w:r>
      <m:oMath>
        <m:r>
          <m:rPr/>
          <w:rPr>
            <w:rFonts w:ascii="Cambria Math" w:hAnsi="Cambria Math" w:cs="Cambria Math"/>
          </w:rPr>
          <m:t>k</m:t>
        </m:r>
      </m:oMath>
      <w:r>
        <w:t>的直线与</w:t>
      </w:r>
      <m:oMath>
        <m:r>
          <m:rPr/>
          <w:rPr>
            <w:rFonts w:ascii="Cambria Math" w:hAnsi="Cambria Math" w:cs="Cambria Math"/>
          </w:rPr>
          <m:t>C</m:t>
        </m:r>
      </m:oMath>
      <w:r>
        <w:t>的左支交于点</w:t>
      </w:r>
      <m:oMath>
        <m:sSub>
          <m:sSubPr>
            <m:ctrlPr>
              <w:rPr>
                <w:rFonts w:ascii="Cambria Math" w:hAnsi="Cambria Math"/>
              </w:rPr>
            </m:ctrlPr>
          </m:sSubPr>
          <m:e>
            <m:r>
              <m:rPr/>
              <w:rPr>
                <w:rFonts w:ascii="Cambria Math" w:hAnsi="Cambria Math" w:cs="Cambria Math"/>
              </w:rPr>
              <m:t>Q</m:t>
            </m:r>
            <m:ctrlPr>
              <w:rPr>
                <w:rFonts w:ascii="Cambria Math" w:hAnsi="Cambria Math"/>
              </w:rPr>
            </m:ctrlPr>
          </m:e>
          <m:sub>
            <m:r>
              <m:rPr/>
              <w:rPr>
                <w:rFonts w:ascii="Cambria Math" w:hAnsi="Cambria Math" w:cs="Cambria Math"/>
              </w:rPr>
              <m:t>n−1</m:t>
            </m:r>
            <m:ctrlPr>
              <w:rPr>
                <w:rFonts w:ascii="Cambria Math" w:hAnsi="Cambria Math"/>
              </w:rPr>
            </m:ctrlPr>
          </m:sub>
        </m:sSub>
      </m:oMath>
      <w:r>
        <w:t>，令</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oMath>
      <w:r>
        <w:t>为</w:t>
      </w:r>
      <m:oMath>
        <m:sSub>
          <m:sSubPr>
            <m:ctrlPr>
              <w:rPr>
                <w:rFonts w:ascii="Cambria Math" w:hAnsi="Cambria Math"/>
              </w:rPr>
            </m:ctrlPr>
          </m:sSubPr>
          <m:e>
            <m:r>
              <m:rPr/>
              <w:rPr>
                <w:rFonts w:ascii="Cambria Math" w:hAnsi="Cambria Math" w:cs="Cambria Math"/>
              </w:rPr>
              <m:t>Q</m:t>
            </m:r>
            <m:ctrlPr>
              <w:rPr>
                <w:rFonts w:ascii="Cambria Math" w:hAnsi="Cambria Math"/>
              </w:rPr>
            </m:ctrlPr>
          </m:e>
          <m:sub>
            <m:r>
              <m:rPr/>
              <w:rPr>
                <w:rFonts w:ascii="Cambria Math" w:hAnsi="Cambria Math" w:cs="Cambria Math"/>
              </w:rPr>
              <m:t>n−1</m:t>
            </m:r>
            <m:ctrlPr>
              <w:rPr>
                <w:rFonts w:ascii="Cambria Math" w:hAnsi="Cambria Math"/>
              </w:rPr>
            </m:ctrlPr>
          </m:sub>
        </m:sSub>
      </m:oMath>
      <w:r>
        <w:t>关于</w:t>
      </w:r>
      <m:oMath>
        <m:r>
          <m:rPr/>
          <w:rPr>
            <w:rFonts w:ascii="Cambria Math" w:hAnsi="Cambria Math" w:cs="Cambria Math"/>
          </w:rPr>
          <m:t>y</m:t>
        </m:r>
      </m:oMath>
      <w:r>
        <w:t>轴的对称点，记</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oMath>
      <w:r>
        <w:t>的坐标为</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p>
    <w:p w14:paraId="15DBAF41">
      <w:pPr>
        <w:spacing w:line="360" w:lineRule="auto"/>
        <w:jc w:val="left"/>
      </w:pPr>
      <w:r>
        <w:t>(1)若</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，求</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oMath>
      <w:r>
        <w:t>；</w:t>
      </w:r>
    </w:p>
    <w:p w14:paraId="27DEFE65">
      <w:pPr>
        <w:spacing w:line="360" w:lineRule="auto"/>
        <w:jc w:val="left"/>
      </w:pPr>
      <w:r>
        <w:t>(2)证明：数列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是公比为</w:t>
      </w:r>
      <m:oMath>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oMath>
      <w:r>
        <w:t>的等比数列；</w:t>
      </w:r>
    </w:p>
    <w:p w14:paraId="30D241DB">
      <w:pPr>
        <w:spacing w:line="360" w:lineRule="auto"/>
        <w:jc w:val="left"/>
      </w:pPr>
      <w:r>
        <w:t>(3)设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oMath>
      <w:r>
        <w:t>的面积，证明：对任意正整数</w:t>
      </w:r>
      <m:oMath>
        <m:r>
          <m:rPr/>
          <w:rPr>
            <w:rFonts w:ascii="Cambria Math" w:hAnsi="Cambria Math" w:cs="Cambria Math"/>
          </w:rPr>
          <m:t>n</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oMath>
      <w:r>
        <w:t>.</w:t>
      </w:r>
    </w:p>
    <w:p w14:paraId="0D354E3F">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p>
    <w:p w14:paraId="510778A3">
      <w:pPr>
        <w:shd w:val="clear" w:color="auto" w:fill="F2F2F2"/>
        <w:spacing w:line="360" w:lineRule="auto"/>
        <w:jc w:val="left"/>
      </w:pPr>
      <w:r>
        <w:rPr>
          <w:color w:val="FF0000"/>
        </w:rPr>
        <w:t>(2)证明见解析</w:t>
      </w:r>
    </w:p>
    <w:p w14:paraId="26ABF66F">
      <w:pPr>
        <w:shd w:val="clear" w:color="auto" w:fill="F2F2F2"/>
        <w:spacing w:line="360" w:lineRule="auto"/>
        <w:jc w:val="left"/>
      </w:pPr>
      <w:r>
        <w:rPr>
          <w:color w:val="FF0000"/>
        </w:rPr>
        <w:t>(3)证明见解析</w:t>
      </w:r>
    </w:p>
    <w:p w14:paraId="2E19C569">
      <w:pPr>
        <w:shd w:val="clear" w:color="auto" w:fill="F2F2F2"/>
        <w:spacing w:line="360" w:lineRule="auto"/>
        <w:jc w:val="left"/>
      </w:pPr>
      <w:r>
        <w:rPr>
          <w:color w:val="FF0000"/>
        </w:rPr>
        <w:t>【分析】（1）直接根据题目中的构造方式计算出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的坐标即可；</w:t>
      </w:r>
    </w:p>
    <w:p w14:paraId="2DB712C1">
      <w:pPr>
        <w:shd w:val="clear" w:color="auto" w:fill="F2F2F2"/>
        <w:spacing w:line="360" w:lineRule="auto"/>
        <w:jc w:val="left"/>
      </w:pPr>
      <w:r>
        <w:rPr>
          <w:color w:val="FF0000"/>
        </w:rPr>
        <w:t>（2）思路一：根据等比数列的定义即可验证结论；思路二：利用点差法和合比性质即可证明；</w:t>
      </w:r>
    </w:p>
    <w:p w14:paraId="63574623">
      <w:pPr>
        <w:shd w:val="clear" w:color="auto" w:fill="F2F2F2"/>
        <w:spacing w:line="360" w:lineRule="auto"/>
        <w:jc w:val="left"/>
      </w:pPr>
      <w:r>
        <w:rPr>
          <w:color w:val="FF0000"/>
        </w:rPr>
        <w:t>（3）思路一：使用平面向量数量积和等比数列工具，证明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的取值为与</w:t>
      </w:r>
      <m:oMath>
        <m:r>
          <m:rPr/>
          <w:rPr>
            <w:rFonts w:ascii="Cambria Math" w:hAnsi="Cambria Math" w:cs="Cambria Math"/>
          </w:rPr>
          <m:t>n</m:t>
        </m:r>
      </m:oMath>
      <w:r>
        <w:rPr>
          <w:color w:val="FF0000"/>
        </w:rPr>
        <w:t>无关的定值即可.思路二：使用等差数列工具，证明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的取值为与</w:t>
      </w:r>
      <m:oMath>
        <m:r>
          <m:rPr/>
          <w:rPr>
            <w:rFonts w:ascii="Cambria Math" w:hAnsi="Cambria Math" w:cs="Cambria Math"/>
          </w:rPr>
          <m:t>n</m:t>
        </m:r>
      </m:oMath>
      <w:r>
        <w:rPr>
          <w:color w:val="FF0000"/>
        </w:rPr>
        <w:t>无关的定值即可.思路三：利用点差法得到</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，再结合（2）中的结论得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oMath>
      <w:r>
        <w:rPr>
          <w:color w:val="FF0000"/>
        </w:rPr>
        <w:t>，最后证明出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sub>
        </m:sSub>
      </m:oMath>
      <w:r>
        <w:rPr>
          <w:color w:val="FF0000"/>
        </w:rPr>
        <w:t>即可.</w:t>
      </w:r>
    </w:p>
    <w:p w14:paraId="262A8642">
      <w:pPr>
        <w:shd w:val="clear" w:color="auto" w:fill="F2F2F2"/>
        <w:spacing w:line="360" w:lineRule="auto"/>
        <w:jc w:val="left"/>
      </w:pPr>
      <w:r>
        <w:rPr>
          <w:color w:val="FF0000"/>
        </w:rPr>
        <w:t>【详解】（1）</w:t>
      </w:r>
    </w:p>
    <w:p w14:paraId="486D47C6">
      <w:pPr>
        <w:shd w:val="clear" w:color="auto" w:fill="F2F2F2"/>
        <w:spacing w:line="360" w:lineRule="auto"/>
        <w:jc w:val="left"/>
      </w:pPr>
      <w:r>
        <w:rPr>
          <w:rFonts w:eastAsia="Times New Roman"/>
          <w:color w:val="FF0000"/>
          <w:kern w:val="0"/>
          <w:sz w:val="24"/>
          <w:szCs w:val="24"/>
        </w:rPr>
        <w:drawing>
          <wp:inline distT="0" distB="0" distL="114300" distR="114300">
            <wp:extent cx="1600200" cy="1533525"/>
            <wp:effectExtent l="0" t="0" r="0" b="9525"/>
            <wp:docPr id="100453" name="图片 100453" descr="@@@5c37b86c-13e3-4fca-b07d-561312bf3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图片 100453" descr="@@@5c37b86c-13e3-4fca-b07d-561312bf3cf5"/>
                    <pic:cNvPicPr>
                      <a:picLocks noChangeAspect="1"/>
                    </pic:cNvPicPr>
                  </pic:nvPicPr>
                  <pic:blipFill>
                    <a:blip r:embed="rId186"/>
                    <a:stretch>
                      <a:fillRect/>
                    </a:stretch>
                  </pic:blipFill>
                  <pic:spPr>
                    <a:xfrm>
                      <a:off x="0" y="0"/>
                      <a:ext cx="1600200" cy="1533525"/>
                    </a:xfrm>
                    <a:prstGeom prst="rect">
                      <a:avLst/>
                    </a:prstGeom>
                  </pic:spPr>
                </pic:pic>
              </a:graphicData>
            </a:graphic>
          </wp:inline>
        </w:drawing>
      </w:r>
    </w:p>
    <w:p w14:paraId="236760CE">
      <w:pPr>
        <w:shd w:val="clear" w:color="auto" w:fill="F2F2F2"/>
        <w:spacing w:line="360" w:lineRule="auto"/>
        <w:jc w:val="left"/>
      </w:pPr>
      <w:r>
        <w:rPr>
          <w:color w:val="FF0000"/>
        </w:rPr>
        <w:t>由已知有</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5</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，故</w:t>
      </w:r>
      <m:oMath>
        <m:r>
          <m:rPr/>
          <w:rPr>
            <w:rFonts w:ascii="Cambria Math" w:hAnsi="Cambria Math" w:cs="Cambria Math"/>
          </w:rPr>
          <m:t>C</m:t>
        </m:r>
      </m:oMath>
      <w:r>
        <w:rPr>
          <w:color w:val="FF0000"/>
        </w:rPr>
        <w:t>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w:t>
      </w:r>
    </w:p>
    <w:p w14:paraId="4FF98B90">
      <w:pPr>
        <w:shd w:val="clear" w:color="auto" w:fill="F2F2F2"/>
        <w:spacing w:line="360" w:lineRule="auto"/>
        <w:jc w:val="left"/>
      </w:pPr>
      <w:r>
        <w:rPr>
          <w:color w:val="FF0000"/>
        </w:rPr>
        <w:t>当</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时，过</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5,4</m:t>
            </m:r>
            <m:ctrlPr>
              <w:rPr>
                <w:rFonts w:ascii="Cambria Math" w:hAnsi="Cambria Math"/>
              </w:rPr>
            </m:ctrlPr>
          </m:e>
        </m:d>
      </m:oMath>
      <w:r>
        <w:rPr>
          <w:color w:val="FF0000"/>
        </w:rPr>
        <w:t>且斜率为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的直线为</w:t>
      </w:r>
      <m:oMath>
        <m:r>
          <m:rPr/>
          <w:rPr>
            <w:rFonts w:ascii="Cambria Math" w:hAnsi="Cambria Math" w:cs="Cambria Math"/>
          </w:rPr>
          <m:t>y=</m:t>
        </m:r>
        <m:f>
          <m:fPr>
            <m:ctrlPr>
              <w:rPr>
                <w:rFonts w:ascii="Cambria Math" w:hAnsi="Cambria Math"/>
              </w:rPr>
            </m:ctrlPr>
          </m:fPr>
          <m:num>
            <m:r>
              <m:rPr/>
              <w:rPr>
                <w:rFonts w:ascii="Cambria Math" w:hAnsi="Cambria Math" w:cs="Cambria Math"/>
              </w:rPr>
              <m:t>x+3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，与</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联立得到</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x+3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w:t>
      </w:r>
    </w:p>
    <w:p w14:paraId="336BED27">
      <w:pPr>
        <w:shd w:val="clear" w:color="auto" w:fill="F2F2F2"/>
        <w:spacing w:line="360" w:lineRule="auto"/>
        <w:jc w:val="left"/>
      </w:pPr>
      <w:r>
        <w:rPr>
          <w:color w:val="FF0000"/>
        </w:rPr>
        <w:t>解得</w:t>
      </w:r>
      <m:oMath>
        <m:r>
          <m:rPr/>
          <w:rPr>
            <w:rFonts w:ascii="Cambria Math" w:hAnsi="Cambria Math" w:cs="Cambria Math"/>
          </w:rPr>
          <m:t>x=−3</m:t>
        </m:r>
      </m:oMath>
      <w:r>
        <w:rPr>
          <w:color w:val="FF0000"/>
        </w:rPr>
        <w:t>或</w:t>
      </w:r>
      <m:oMath>
        <m:r>
          <m:rPr/>
          <w:rPr>
            <w:rFonts w:ascii="Cambria Math" w:hAnsi="Cambria Math" w:cs="Cambria Math"/>
          </w:rPr>
          <m:t>x=5</m:t>
        </m:r>
      </m:oMath>
      <w:r>
        <w:rPr>
          <w:color w:val="FF0000"/>
        </w:rPr>
        <w:t>，所以该直线与</w:t>
      </w:r>
      <m:oMath>
        <m:r>
          <m:rPr/>
          <w:rPr>
            <w:rFonts w:ascii="Cambria Math" w:hAnsi="Cambria Math" w:cs="Cambria Math"/>
          </w:rPr>
          <m:t>C</m:t>
        </m:r>
      </m:oMath>
      <w:r>
        <w:rPr>
          <w:color w:val="FF0000"/>
        </w:rPr>
        <w:t>的不同于</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的交点为</w:t>
      </w:r>
      <m:oMath>
        <m:sSub>
          <m:sSubPr>
            <m:ctrlPr>
              <w:rPr>
                <w:rFonts w:ascii="Cambria Math" w:hAnsi="Cambria Math"/>
              </w:rPr>
            </m:ctrlPr>
          </m:sSubPr>
          <m:e>
            <m:r>
              <m:rPr/>
              <w:rPr>
                <w:rFonts w:ascii="Cambria Math" w:hAnsi="Cambria Math" w:cs="Cambria Math"/>
              </w:rPr>
              <m:t>Q</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−3,0</m:t>
            </m:r>
            <m:ctrlPr>
              <w:rPr>
                <w:rFonts w:ascii="Cambria Math" w:hAnsi="Cambria Math"/>
              </w:rPr>
            </m:ctrlPr>
          </m:e>
        </m:d>
      </m:oMath>
      <w:r>
        <w:rPr>
          <w:color w:val="FF0000"/>
        </w:rPr>
        <w:t>，该点显然在</w:t>
      </w:r>
      <m:oMath>
        <m:r>
          <m:rPr/>
          <w:rPr>
            <w:rFonts w:ascii="Cambria Math" w:hAnsi="Cambria Math" w:cs="Cambria Math"/>
          </w:rPr>
          <m:t>C</m:t>
        </m:r>
      </m:oMath>
      <w:r>
        <w:rPr>
          <w:color w:val="FF0000"/>
        </w:rPr>
        <w:t>的左支上.</w:t>
      </w:r>
    </w:p>
    <w:p w14:paraId="4E75C2D7">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r>
              <m:rPr/>
              <w:rPr>
                <w:rFonts w:ascii="Cambria Math" w:hAnsi="Cambria Math" w:cs="Cambria Math"/>
              </w:rPr>
              <m:t>3,0</m:t>
            </m:r>
            <m:ctrlPr>
              <w:rPr>
                <w:rFonts w:ascii="Cambria Math" w:hAnsi="Cambria Math"/>
              </w:rPr>
            </m:ctrlPr>
          </m:e>
        </m:d>
      </m:oMath>
      <w:r>
        <w:rPr>
          <w:color w:val="FF0000"/>
        </w:rPr>
        <w:t>，从而</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16C08B7F">
      <w:pPr>
        <w:shd w:val="clear" w:color="auto" w:fill="F2F2F2"/>
        <w:spacing w:line="360" w:lineRule="auto"/>
        <w:jc w:val="left"/>
      </w:pPr>
      <w:r>
        <w:rPr>
          <w:color w:val="FF0000"/>
        </w:rPr>
        <w:t>（2）方法一：由于过</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且斜率为</w:t>
      </w:r>
      <m:oMath>
        <m:r>
          <m:rPr/>
          <w:rPr>
            <w:rFonts w:ascii="Cambria Math" w:hAnsi="Cambria Math" w:cs="Cambria Math"/>
          </w:rPr>
          <m:t>k</m:t>
        </m:r>
      </m:oMath>
      <w:r>
        <w:rPr>
          <w:color w:val="FF0000"/>
        </w:rPr>
        <w:t>的直线为</w:t>
      </w:r>
      <m:oMath>
        <m:r>
          <m:rPr/>
          <w:rPr>
            <w:rFonts w:ascii="Cambria Math" w:hAnsi="Cambria Math" w:cs="Cambria Math"/>
          </w:rPr>
          <m:t>y=k</m:t>
        </m:r>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，与</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联立，得到方程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k</m:t>
                </m:r>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w:t>
      </w:r>
    </w:p>
    <w:p w14:paraId="73B4555C">
      <w:pPr>
        <w:shd w:val="clear" w:color="auto" w:fill="F2F2F2"/>
        <w:spacing w:line="360" w:lineRule="auto"/>
        <w:jc w:val="left"/>
      </w:pPr>
      <w:r>
        <w:rPr>
          <w:color w:val="FF0000"/>
        </w:rPr>
        <w:t>展开即得</w:t>
      </w:r>
      <m:oMath>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−2k</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x−</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−9=0</m:t>
        </m:r>
      </m:oMath>
      <w:r>
        <w:rPr>
          <w:color w:val="FF0000"/>
        </w:rPr>
        <w:t>，由于</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已经是直线</w:t>
      </w:r>
      <m:oMath>
        <m:r>
          <m:rPr/>
          <w:rPr>
            <w:rFonts w:ascii="Cambria Math" w:hAnsi="Cambria Math" w:cs="Cambria Math"/>
          </w:rPr>
          <m:t>y=k</m:t>
        </m:r>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和</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的公共点，故方程必有一根</w:t>
      </w:r>
      <m:oMath>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w:t>
      </w:r>
    </w:p>
    <w:p w14:paraId="683B9C89">
      <w:pPr>
        <w:shd w:val="clear" w:color="auto" w:fill="F2F2F2"/>
        <w:spacing w:line="360" w:lineRule="auto"/>
        <w:jc w:val="left"/>
      </w:pPr>
      <w:r>
        <w:rPr>
          <w:color w:val="FF0000"/>
        </w:rPr>
        <w:t>从而根据韦达定理，另一根</w:t>
      </w:r>
      <m:oMath>
        <m:r>
          <m:rPr/>
          <w:rPr>
            <w:rFonts w:ascii="Cambria Math" w:hAnsi="Cambria Math" w:cs="Cambria Math"/>
          </w:rPr>
          <m:t>x=</m:t>
        </m:r>
        <m:f>
          <m:fPr>
            <m:ctrlPr>
              <w:rPr>
                <w:rFonts w:ascii="Cambria Math" w:hAnsi="Cambria Math"/>
              </w:rPr>
            </m:ctrlPr>
          </m:fPr>
          <m:num>
            <m:r>
              <m:rPr/>
              <w:rPr>
                <w:rFonts w:ascii="Cambria Math" w:hAnsi="Cambria Math" w:cs="Cambria Math"/>
              </w:rPr>
              <m:t>2k</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，相应的</w:t>
      </w:r>
      <m:oMath>
        <m:r>
          <m:rPr/>
          <w:rPr>
            <w:rFonts w:ascii="Cambria Math" w:hAnsi="Cambria Math" w:cs="Cambria Math"/>
          </w:rPr>
          <m:t>y=k</m:t>
        </m:r>
        <m:d>
          <m:dPr>
            <m:ctrlPr>
              <w:rPr>
                <w:rFonts w:ascii="Cambria Math" w:hAnsi="Cambria Math"/>
              </w:rPr>
            </m:ctrlPr>
          </m:dPr>
          <m:e>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51F1262F">
      <w:pPr>
        <w:shd w:val="clear" w:color="auto" w:fill="F2F2F2"/>
        <w:spacing w:line="360" w:lineRule="auto"/>
        <w:jc w:val="left"/>
      </w:pPr>
      <w:r>
        <w:rPr>
          <w:color w:val="FF0000"/>
        </w:rPr>
        <w:t>所以该直线与</w:t>
      </w:r>
      <m:oMath>
        <m:r>
          <m:rPr/>
          <w:rPr>
            <w:rFonts w:ascii="Cambria Math" w:hAnsi="Cambria Math" w:cs="Cambria Math"/>
          </w:rPr>
          <m:t>C</m:t>
        </m:r>
      </m:oMath>
      <w:r>
        <w:rPr>
          <w:color w:val="FF0000"/>
        </w:rPr>
        <w:t>的不同于</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的交点为</w:t>
      </w:r>
      <m:oMath>
        <m:sSub>
          <m:sSubPr>
            <m:ctrlPr>
              <w:rPr>
                <w:rFonts w:ascii="Cambria Math" w:hAnsi="Cambria Math"/>
              </w:rPr>
            </m:ctrlPr>
          </m:sSubPr>
          <m:e>
            <m:r>
              <m:rPr/>
              <w:rPr>
                <w:rFonts w:ascii="Cambria Math" w:hAnsi="Cambria Math" w:cs="Cambria Math"/>
              </w:rPr>
              <m:t>Q</m:t>
            </m:r>
            <m:ctrlPr>
              <w:rPr>
                <w:rFonts w:ascii="Cambria Math" w:hAnsi="Cambria Math"/>
              </w:rPr>
            </m:ctrlPr>
          </m:e>
          <m:sub>
            <m:r>
              <m:rPr/>
              <w:rPr>
                <w:rFonts w:ascii="Cambria Math" w:hAnsi="Cambria Math" w:cs="Cambria Math"/>
              </w:rPr>
              <m:t>n</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，而注意到</w:t>
      </w:r>
      <m:oMath>
        <m:sSub>
          <m:sSubPr>
            <m:ctrlPr>
              <w:rPr>
                <w:rFonts w:ascii="Cambria Math" w:hAnsi="Cambria Math"/>
              </w:rPr>
            </m:ctrlPr>
          </m:sSubPr>
          <m:e>
            <m:r>
              <m:rPr/>
              <w:rPr>
                <w:rFonts w:ascii="Cambria Math" w:hAnsi="Cambria Math" w:cs="Cambria Math"/>
              </w:rPr>
              <m:t>Q</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的横坐标亦可通过韦达定理表示为</w:t>
      </w:r>
      <m:oMath>
        <m:f>
          <m:fPr>
            <m:ctrlPr>
              <w:rPr>
                <w:rFonts w:ascii="Cambria Math" w:hAnsi="Cambria Math"/>
              </w:rPr>
            </m:ctrlPr>
          </m:fPr>
          <m:num>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num>
          <m:den>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rPr>
              <m:t>Q</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一定在</w:t>
      </w:r>
      <m:oMath>
        <m:r>
          <m:rPr/>
          <w:rPr>
            <w:rFonts w:ascii="Cambria Math" w:hAnsi="Cambria Math" w:cs="Cambria Math"/>
          </w:rPr>
          <m:t>C</m:t>
        </m:r>
      </m:oMath>
      <w:r>
        <w:rPr>
          <w:color w:val="FF0000"/>
        </w:rPr>
        <w:t>的左支上.</w:t>
      </w:r>
    </w:p>
    <w:p w14:paraId="2B52C0ED">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w:t>
      </w:r>
    </w:p>
    <w:p w14:paraId="20C0147F">
      <w:pPr>
        <w:shd w:val="clear" w:color="auto" w:fill="F2F2F2"/>
        <w:spacing w:line="360" w:lineRule="auto"/>
        <w:jc w:val="left"/>
      </w:pPr>
      <w:r>
        <w:rPr>
          <w:color w:val="FF0000"/>
        </w:rPr>
        <w:t>这就得到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03DF222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p>
    <w:p w14:paraId="222E2017">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+2k</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w:p>
    <w:p w14:paraId="5E91D7BD">
      <w:pPr>
        <w:shd w:val="clear" w:color="auto" w:fill="F2F2F2"/>
        <w:spacing w:line="360" w:lineRule="auto"/>
        <w:jc w:val="left"/>
      </w:pPr>
      <w:r>
        <w:rPr>
          <w:color w:val="FF0000"/>
        </w:rPr>
        <w:t>再由</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oMath>
      <w:r>
        <w:rPr>
          <w:color w:val="FF0000"/>
        </w:rPr>
        <w:t>，就知道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是公比为</w:t>
      </w:r>
      <m:oMath>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oMath>
      <w:r>
        <w:rPr>
          <w:color w:val="FF0000"/>
        </w:rPr>
        <w:t>的等比数列.</w:t>
      </w:r>
    </w:p>
    <w:p w14:paraId="1C0E4F25">
      <w:pPr>
        <w:shd w:val="clear" w:color="auto" w:fill="F2F2F2"/>
        <w:spacing w:line="360" w:lineRule="auto"/>
        <w:jc w:val="left"/>
      </w:pPr>
      <w:r>
        <w:rPr>
          <w:color w:val="FF0000"/>
        </w:rPr>
        <w:t>方法二：因为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Q</m:t>
            </m:r>
            <m:ctrlPr>
              <w:rPr>
                <w:rFonts w:ascii="Cambria Math" w:hAnsi="Cambria Math"/>
              </w:rPr>
            </m:ctrlPr>
          </m:e>
          <m:sub>
            <m:r>
              <m:rPr/>
              <w:rPr>
                <w:rFonts w:ascii="Cambria Math" w:hAnsi="Cambria Math" w:cs="Cambria Math"/>
              </w:rPr>
              <m:t>n</m:t>
            </m:r>
            <m:ctrlPr>
              <w:rPr>
                <w:rFonts w:ascii="Cambria Math" w:hAnsi="Cambria Math"/>
              </w:rPr>
            </m:ctrlPr>
          </m:sub>
        </m:sSub>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w:t>
      </w:r>
      <m:oMath>
        <m:r>
          <m:rPr/>
          <w:rPr>
            <w:rFonts w:ascii="Cambria Math" w:hAnsi="Cambria Math" w:cs="Cambria Math"/>
          </w:rPr>
          <m:t>k=−</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rPr>
          <w:color w:val="FF0000"/>
        </w:rPr>
        <w:t>，则</w:t>
      </w:r>
      <m:oMath>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rPr>
          <w:color w:val="FF0000"/>
        </w:rPr>
        <w:t>，</w:t>
      </w:r>
    </w:p>
    <w:p w14:paraId="6BFEFDFA">
      <w:pPr>
        <w:shd w:val="clear" w:color="auto" w:fill="F2F2F2"/>
        <w:spacing w:line="360" w:lineRule="auto"/>
        <w:jc w:val="left"/>
      </w:pPr>
      <w:r>
        <w:rPr>
          <w:color w:val="FF0000"/>
        </w:rPr>
        <w:t>由于</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eqArr>
            <m:ctrlPr>
              <w:rPr>
                <w:rFonts w:ascii="Cambria Math" w:hAnsi="Cambria Math"/>
              </w:rPr>
            </m:ctrlPr>
          </m:e>
        </m:d>
      </m:oMath>
      <w:r>
        <w:rPr>
          <w:color w:val="FF0000"/>
        </w:rPr>
        <w:t>，作差得</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w:p>
    <w:p w14:paraId="30626139">
      <w:pPr>
        <w:shd w:val="clear" w:color="auto" w:fill="F2F2F2"/>
        <w:spacing w:line="360" w:lineRule="auto"/>
        <w:jc w:val="left"/>
      </w:pP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oMath>
      <w:r>
        <w:rPr>
          <w:color w:val="FF0000"/>
        </w:rPr>
        <w:t>，利用合比性质知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oMath>
      <w:r>
        <w:rPr>
          <w:color w:val="FF0000"/>
        </w:rPr>
        <w:t>，</w:t>
      </w:r>
    </w:p>
    <w:p w14:paraId="493895DB">
      <w:pPr>
        <w:shd w:val="clear" w:color="auto" w:fill="F2F2F2"/>
        <w:spacing w:line="360" w:lineRule="auto"/>
        <w:jc w:val="left"/>
      </w:pPr>
      <w:r>
        <w:rPr>
          <w:color w:val="FF0000"/>
        </w:rPr>
        <w:t>因此</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是公比为</w:t>
      </w:r>
      <m:oMath>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oMath>
      <w:r>
        <w:rPr>
          <w:color w:val="FF0000"/>
        </w:rPr>
        <w:t>的等比数列.</w:t>
      </w:r>
    </w:p>
    <w:p w14:paraId="1AD9DDB5">
      <w:pPr>
        <w:shd w:val="clear" w:color="auto" w:fill="F2F2F2"/>
        <w:spacing w:line="360" w:lineRule="auto"/>
        <w:jc w:val="left"/>
      </w:pPr>
      <w:r>
        <w:rPr>
          <w:color w:val="FF0000"/>
        </w:rPr>
        <w:t>（3）方法一：先证明一个结论：对平面上三个点</w:t>
      </w:r>
      <m:oMath>
        <m:r>
          <m:rPr/>
          <w:rPr>
            <w:rFonts w:ascii="Cambria Math" w:hAnsi="Cambria Math" w:cs="Cambria Math"/>
          </w:rPr>
          <m:t>U,V,W</m:t>
        </m:r>
      </m:oMath>
      <w:r>
        <w:rPr>
          <w:color w:val="FF0000"/>
        </w:rPr>
        <w:t>，若</w:t>
      </w:r>
      <m:oMath>
        <m:acc>
          <m:accPr>
            <m:chr m:val="⃗"/>
            <m:ctrlPr>
              <w:rPr>
                <w:rFonts w:ascii="Cambria Math" w:hAnsi="Cambria Math"/>
              </w:rPr>
            </m:ctrlPr>
          </m:accPr>
          <m:e>
            <m:r>
              <m:rPr/>
              <w:rPr>
                <w:rFonts w:ascii="Cambria Math" w:hAnsi="Cambria Math" w:cs="Cambria Math"/>
              </w:rPr>
              <m:t>UV</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UW</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c,d</m:t>
            </m:r>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△UVW</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ad−bc</m:t>
            </m:r>
            <m:ctrlPr>
              <w:rPr>
                <w:rFonts w:ascii="Cambria Math" w:hAnsi="Cambria Math"/>
              </w:rPr>
            </m:ctrlPr>
          </m:e>
        </m:d>
      </m:oMath>
      <w:r>
        <w:rPr>
          <w:color w:val="FF0000"/>
        </w:rPr>
        <w:t>.（若</w:t>
      </w:r>
      <m:oMath>
        <m:r>
          <m:rPr/>
          <w:rPr>
            <w:rFonts w:ascii="Cambria Math" w:hAnsi="Cambria Math" w:cs="Cambria Math"/>
          </w:rPr>
          <m:t>U,V,W</m:t>
        </m:r>
      </m:oMath>
      <w:r>
        <w:rPr>
          <w:color w:val="FF0000"/>
        </w:rPr>
        <w:t>在同一条直线上，约定</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△UVW</m:t>
            </m:r>
            <m:ctrlPr>
              <w:rPr>
                <w:rFonts w:ascii="Cambria Math" w:hAnsi="Cambria Math"/>
              </w:rPr>
            </m:ctrlPr>
          </m:sub>
        </m:sSub>
        <m:r>
          <m:rPr/>
          <w:rPr>
            <w:rFonts w:ascii="Cambria Math" w:hAnsi="Cambria Math" w:cs="Cambria Math"/>
          </w:rPr>
          <m:t>=0</m:t>
        </m:r>
      </m:oMath>
      <w:r>
        <w:rPr>
          <w:color w:val="FF0000"/>
        </w:rPr>
        <w:t>）</w:t>
      </w:r>
    </w:p>
    <w:p w14:paraId="331B38DA">
      <w:pPr>
        <w:shd w:val="clear" w:color="auto" w:fill="F2F2F2"/>
        <w:spacing w:line="360" w:lineRule="auto"/>
        <w:jc w:val="left"/>
      </w:pPr>
      <w:r>
        <w:rPr>
          <w:color w:val="FF0000"/>
        </w:rPr>
        <w:t>证明：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△UVW</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UV</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UW</m:t>
                </m:r>
                <m:ctrlPr>
                  <w:rPr>
                    <w:rFonts w:ascii="Cambria Math" w:hAnsi="Cambria Math"/>
                  </w:rPr>
                </m:ctrlPr>
              </m:e>
            </m:acc>
            <m:ctrlPr>
              <w:rPr>
                <w:rFonts w:ascii="Cambria Math" w:hAnsi="Cambria Math"/>
              </w:rPr>
            </m:ctrlPr>
          </m:e>
        </m:d>
        <m:r>
          <m:rPr>
            <m:sty m:val="p"/>
          </m:rPr>
          <w:rPr>
            <w:rFonts w:ascii="Cambria Math" w:hAnsi="Cambria Math" w:cs="Cambria Math"/>
          </w:rPr>
          <m:t>sin</m:t>
        </m:r>
        <m:acc>
          <m:accPr>
            <m:chr m:val="⃗"/>
            <m:ctrlPr>
              <w:rPr>
                <w:rFonts w:ascii="Cambria Math" w:hAnsi="Cambria Math"/>
              </w:rPr>
            </m:ctrlPr>
          </m:accPr>
          <m:e>
            <m:r>
              <m:rPr/>
              <w:rPr>
                <w:rFonts w:ascii="Cambria Math" w:hAnsi="Cambria Math" w:cs="Cambria Math"/>
              </w:rPr>
              <m:t>UV</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UW</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UV</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UW</m:t>
                </m:r>
                <m:ctrlPr>
                  <w:rPr>
                    <w:rFonts w:ascii="Cambria Math" w:hAnsi="Cambria Math"/>
                  </w:rPr>
                </m:ctrlPr>
              </m:e>
            </m:acc>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acc>
              <m:accPr>
                <m:chr m:val="⃗"/>
                <m:ctrlPr>
                  <w:rPr>
                    <w:rFonts w:ascii="Cambria Math" w:hAnsi="Cambria Math"/>
                  </w:rPr>
                </m:ctrlPr>
              </m:accPr>
              <m:e>
                <m:r>
                  <m:rPr/>
                  <w:rPr>
                    <w:rFonts w:ascii="Cambria Math" w:hAnsi="Cambria Math" w:cs="Cambria Math"/>
                  </w:rPr>
                  <m:t>UV</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UW</m:t>
                </m:r>
                <m:ctrlPr>
                  <w:rPr>
                    <w:rFonts w:ascii="Cambria Math" w:hAnsi="Cambria Math"/>
                  </w:rPr>
                </m:ctrlPr>
              </m:e>
            </m:acc>
            <m:ctrlPr>
              <w:rPr>
                <w:rFonts w:ascii="Cambria Math" w:hAnsi="Cambria Math"/>
              </w:rPr>
            </m:ctrlPr>
          </m:e>
        </m:rad>
      </m:oMath>
    </w:p>
    <w:p w14:paraId="3660E3B4">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UV</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UW</m:t>
                  </m:r>
                  <m:ctrlPr>
                    <w:rPr>
                      <w:rFonts w:ascii="Cambria Math" w:hAnsi="Cambria Math"/>
                    </w:rPr>
                  </m:ctrlPr>
                </m:e>
              </m:acc>
              <m:ctrlPr>
                <w:rPr>
                  <w:rFonts w:ascii="Cambria Math" w:hAnsi="Cambria Math"/>
                </w:rPr>
              </m:ctrlPr>
            </m:e>
          </m:d>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cs="Cambria Math"/>
                                </w:rPr>
                                <m:t>UV</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UW</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UV</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UW</m:t>
                                  </m:r>
                                  <m:ctrlPr>
                                    <w:rPr>
                                      <w:rFonts w:ascii="Cambria Math" w:hAnsi="Cambria Math"/>
                                    </w:rPr>
                                  </m:ctrlPr>
                                </m:e>
                              </m:acc>
                              <m:ctrlPr>
                                <w:rPr>
                                  <w:rFonts w:ascii="Cambria Math" w:hAnsi="Cambria Math"/>
                                </w:rPr>
                              </m:ctrlPr>
                            </m:e>
                          </m: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UV</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UW</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m:rPr/>
                            <w:rPr>
                              <w:rFonts w:ascii="Cambria Math" w:hAnsi="Cambria Math" w:cs="Cambria Math"/>
                            </w:rPr>
                            <m:t>UV</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UW</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m:oMathPara>
    </w:p>
    <w:p w14:paraId="3E0C486F">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ac+bd</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m:oMathPara>
    </w:p>
    <w:p w14:paraId="78438E35">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−2abcd</m:t>
              </m:r>
              <m:ctrlPr>
                <w:rPr>
                  <w:rFonts w:ascii="Cambria Math" w:hAnsi="Cambria Math"/>
                </w:rPr>
              </m:ctrlPr>
            </m:e>
          </m:rad>
        </m:oMath>
      </m:oMathPara>
    </w:p>
    <w:p w14:paraId="52B376D2">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−2abcd</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ad−bc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ad−bc</m:t>
            </m:r>
            <m:ctrlPr>
              <w:rPr>
                <w:rFonts w:ascii="Cambria Math" w:hAnsi="Cambria Math"/>
              </w:rPr>
            </m:ctrlPr>
          </m:e>
        </m:d>
      </m:oMath>
      <w:r>
        <w:rPr>
          <w:color w:val="FF0000"/>
        </w:rPr>
        <w:t>.</w:t>
      </w:r>
    </w:p>
    <w:p w14:paraId="49E241F6">
      <w:pPr>
        <w:shd w:val="clear" w:color="auto" w:fill="F2F2F2"/>
        <w:spacing w:line="360" w:lineRule="auto"/>
        <w:jc w:val="left"/>
      </w:pPr>
      <w:r>
        <w:rPr>
          <w:color w:val="FF0000"/>
        </w:rPr>
        <w:t>证毕，回到原题.</w:t>
      </w:r>
    </w:p>
    <w:p w14:paraId="080954E2">
      <w:pPr>
        <w:shd w:val="clear" w:color="auto" w:fill="F2F2F2"/>
        <w:spacing w:line="360" w:lineRule="auto"/>
        <w:jc w:val="left"/>
      </w:pPr>
      <w:r>
        <w:rPr>
          <w:color w:val="FF0000"/>
        </w:rPr>
        <w:t>由于上一小问已经得到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90A25C2">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−2k</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w:p>
    <w:p w14:paraId="45578481">
      <w:pPr>
        <w:shd w:val="clear" w:color="auto" w:fill="F2F2F2"/>
        <w:spacing w:line="360" w:lineRule="auto"/>
        <w:jc w:val="left"/>
      </w:pPr>
      <w:r>
        <w:rPr>
          <w:color w:val="FF0000"/>
        </w:rPr>
        <w:t>再由</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oMath>
      <w:r>
        <w:rPr>
          <w:color w:val="FF0000"/>
        </w:rPr>
        <w:t>，就知道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是公比为</w:t>
      </w:r>
      <m:oMath>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oMath>
      <w:r>
        <w:rPr>
          <w:color w:val="FF0000"/>
        </w:rPr>
        <w:t>的等比数列.</w:t>
      </w:r>
    </w:p>
    <w:p w14:paraId="49831A76">
      <w:pPr>
        <w:shd w:val="clear" w:color="auto" w:fill="F2F2F2"/>
        <w:spacing w:line="360" w:lineRule="auto"/>
        <w:jc w:val="left"/>
      </w:pPr>
      <w:r>
        <w:rPr>
          <w:color w:val="FF0000"/>
        </w:rPr>
        <w:t>所以对任意的正整数</w:t>
      </w:r>
      <m:oMath>
        <m:r>
          <m:rPr/>
          <w:rPr>
            <w:rFonts w:ascii="Cambria Math" w:hAnsi="Cambria Math" w:cs="Cambria Math"/>
          </w:rPr>
          <m:t>m</m:t>
        </m:r>
      </m:oMath>
      <w:r>
        <w:rPr>
          <w:color w:val="FF0000"/>
        </w:rPr>
        <w:t>，都有</w:t>
      </w:r>
    </w:p>
    <w:p w14:paraId="459AF34A">
      <w:pPr>
        <w:shd w:val="clear" w:color="auto" w:fill="F2F2F2"/>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oMath>
      </m:oMathPara>
    </w:p>
    <w:p w14:paraId="6474303A">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ctrlPr>
                <w:rPr>
                  <w:rFonts w:ascii="Cambria Math" w:hAnsi="Cambria Math"/>
                </w:rPr>
              </m:ctrlPr>
            </m:e>
          </m:d>
        </m:oMath>
      </m:oMathPara>
    </w:p>
    <w:p w14:paraId="586B12CF">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oMath>
      </m:oMathPara>
    </w:p>
    <w:p w14:paraId="1EBD8510">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m:oMathPara>
    </w:p>
    <w:p w14:paraId="67A685EF">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oMath>
      </m:oMathPara>
    </w:p>
    <w:p w14:paraId="7A6D1AD5">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e>
        </m:d>
      </m:oMath>
      <w:r>
        <w:rPr>
          <w:color w:val="FF0000"/>
        </w:rPr>
        <w:t>.</w:t>
      </w:r>
    </w:p>
    <w:p w14:paraId="46AB44A1">
      <w:pPr>
        <w:shd w:val="clear" w:color="auto" w:fill="F2F2F2"/>
        <w:spacing w:line="360" w:lineRule="auto"/>
        <w:jc w:val="left"/>
      </w:pPr>
      <w:r>
        <w:rPr>
          <w:color w:val="FF0000"/>
        </w:rPr>
        <w:t>而又有</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w:t>
      </w:r>
    </w:p>
    <w:p w14:paraId="3374BA04">
      <w:pPr>
        <w:shd w:val="clear" w:color="auto" w:fill="F2F2F2"/>
        <w:spacing w:line="360" w:lineRule="auto"/>
        <w:jc w:val="left"/>
      </w:pPr>
      <w:r>
        <w:rPr>
          <w:color w:val="FF0000"/>
        </w:rPr>
        <w:t>故利用前面已经证明的结论即得</w:t>
      </w:r>
    </w:p>
    <w:p w14:paraId="20110A04">
      <w:pPr>
        <w:shd w:val="clear" w:color="auto" w:fill="F2F2F2"/>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ctrlPr>
                <w:rPr>
                  <w:rFonts w:ascii="Cambria Math" w:hAnsi="Cambria Math"/>
                </w:rPr>
              </m:ctrlPr>
            </m:e>
          </m:d>
        </m:oMath>
      </m:oMathPara>
    </w:p>
    <w:p w14:paraId="48B9F7C5">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ctrlPr>
                <w:rPr>
                  <w:rFonts w:ascii="Cambria Math" w:hAnsi="Cambria Math"/>
                </w:rPr>
              </m:ctrlPr>
            </m:e>
          </m:d>
        </m:oMath>
      </m:oMathPara>
    </w:p>
    <w:p w14:paraId="216322E0">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ctrlPr>
                <w:rPr>
                  <w:rFonts w:ascii="Cambria Math" w:hAnsi="Cambria Math"/>
                </w:rPr>
              </m:ctrlPr>
            </m:e>
          </m:d>
        </m:oMath>
      </m:oMathPara>
    </w:p>
    <w:p w14:paraId="733DAAD6">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e>
        </m:d>
      </m:oMath>
      <w:r>
        <w:rPr>
          <w:color w:val="FF0000"/>
        </w:rPr>
        <w:t>.</w:t>
      </w:r>
    </w:p>
    <w:p w14:paraId="1FCFCE2D">
      <w:pPr>
        <w:shd w:val="clear" w:color="auto" w:fill="F2F2F2"/>
        <w:spacing w:line="360" w:lineRule="auto"/>
        <w:jc w:val="left"/>
      </w:pPr>
      <w:r>
        <w:rPr>
          <w:color w:val="FF0000"/>
        </w:rPr>
        <w:t>这就表明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的取值是与</w:t>
      </w:r>
      <m:oMath>
        <m:r>
          <m:rPr/>
          <w:rPr>
            <w:rFonts w:ascii="Cambria Math" w:hAnsi="Cambria Math" w:cs="Cambria Math"/>
          </w:rPr>
          <m:t>n</m:t>
        </m:r>
      </m:oMath>
      <w:r>
        <w:rPr>
          <w:color w:val="FF0000"/>
        </w:rPr>
        <w:t>无关的定值，所以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w:t>
      </w:r>
    </w:p>
    <w:p w14:paraId="022566B3">
      <w:pPr>
        <w:shd w:val="clear" w:color="auto" w:fill="F2F2F2"/>
        <w:spacing w:line="360" w:lineRule="auto"/>
        <w:jc w:val="left"/>
      </w:pPr>
      <w:r>
        <w:rPr>
          <w:color w:val="FF0000"/>
        </w:rPr>
        <w:t>方法二：由于上一小问已经得到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6FE1860A">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−2k</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−2k</m:t>
            </m:r>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w:p>
    <w:p w14:paraId="39E02380">
      <w:pPr>
        <w:shd w:val="clear" w:color="auto" w:fill="F2F2F2"/>
        <w:spacing w:line="360" w:lineRule="auto"/>
        <w:jc w:val="left"/>
      </w:pPr>
      <w:r>
        <w:rPr>
          <w:color w:val="FF0000"/>
        </w:rPr>
        <w:t>再由</w:t>
      </w:r>
      <m:oMath>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=9</m:t>
        </m:r>
      </m:oMath>
      <w:r>
        <w:rPr>
          <w:color w:val="FF0000"/>
        </w:rPr>
        <w:t>，就知道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是公比为</w:t>
      </w:r>
      <m:oMath>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oMath>
      <w:r>
        <w:rPr>
          <w:color w:val="FF0000"/>
        </w:rPr>
        <w:t>的等比数列.</w:t>
      </w:r>
    </w:p>
    <w:p w14:paraId="66BEA543">
      <w:pPr>
        <w:shd w:val="clear" w:color="auto" w:fill="F2F2F2"/>
        <w:spacing w:line="360" w:lineRule="auto"/>
        <w:jc w:val="left"/>
      </w:pPr>
      <w:r>
        <w:rPr>
          <w:color w:val="FF0000"/>
        </w:rPr>
        <w:t>所以对任意的正整数</w:t>
      </w:r>
      <m:oMath>
        <m:r>
          <m:rPr/>
          <w:rPr>
            <w:rFonts w:ascii="Cambria Math" w:hAnsi="Cambria Math" w:cs="Cambria Math"/>
          </w:rPr>
          <m:t>m</m:t>
        </m:r>
      </m:oMath>
      <w:r>
        <w:rPr>
          <w:color w:val="FF0000"/>
        </w:rPr>
        <w:t>，都有</w:t>
      </w:r>
    </w:p>
    <w:p w14:paraId="3AD6EB49">
      <w:pPr>
        <w:shd w:val="clear" w:color="auto" w:fill="F2F2F2"/>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oMath>
      </m:oMathPara>
    </w:p>
    <w:p w14:paraId="620D113B">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ctrlPr>
                <w:rPr>
                  <w:rFonts w:ascii="Cambria Math" w:hAnsi="Cambria Math"/>
                </w:rPr>
              </m:ctrlPr>
            </m:e>
          </m:d>
        </m:oMath>
      </m:oMathPara>
    </w:p>
    <w:p w14:paraId="2A5AE9BD">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m:t>
                  </m:r>
                  <m:ctrlPr>
                    <w:rPr>
                      <w:rFonts w:ascii="Cambria Math" w:hAnsi="Cambria Math"/>
                    </w:rPr>
                  </m:ctrlPr>
                </m:sub>
              </m:sSub>
              <m:ctrlPr>
                <w:rPr>
                  <w:rFonts w:ascii="Cambria Math" w:hAnsi="Cambria Math"/>
                </w:rPr>
              </m:ctrlPr>
            </m:e>
          </m:d>
        </m:oMath>
      </m:oMathPara>
    </w:p>
    <w:p w14:paraId="7CC5C150">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m:oMathPara>
    </w:p>
    <w:p w14:paraId="4996091B">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oMath>
      </m:oMathPara>
    </w:p>
    <w:p w14:paraId="1BE83225">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m</m:t>
                </m:r>
                <m:ctrlPr>
                  <w:rPr>
                    <w:rFonts w:ascii="Cambria Math" w:hAnsi="Cambria Math"/>
                  </w:rPr>
                </m:ctrlPr>
              </m:sup>
            </m:sSup>
            <m:ctrlPr>
              <w:rPr>
                <w:rFonts w:ascii="Cambria Math" w:hAnsi="Cambria Math"/>
              </w:rPr>
            </m:ctrlPr>
          </m:e>
        </m:d>
      </m:oMath>
      <w:r>
        <w:rPr>
          <w:color w:val="FF0000"/>
        </w:rPr>
        <w:t>.</w:t>
      </w:r>
    </w:p>
    <w:p w14:paraId="35D8670B">
      <w:pPr>
        <w:shd w:val="clear" w:color="auto" w:fill="F2F2F2"/>
        <w:spacing w:line="360" w:lineRule="auto"/>
        <w:jc w:val="left"/>
      </w:pPr>
      <w:r>
        <w:rPr>
          <w:color w:val="FF0000"/>
        </w:rPr>
        <w:t>这就得到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w:t>
      </w:r>
    </w:p>
    <w:p w14:paraId="49F5F447">
      <w:pPr>
        <w:shd w:val="clear" w:color="auto" w:fill="F2F2F2"/>
        <w:spacing w:line="360" w:lineRule="auto"/>
        <w:jc w:val="left"/>
      </w:pPr>
      <w:r>
        <w:rPr>
          <w:color w:val="FF0000"/>
        </w:rPr>
        <w:t>以及</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oMath>
      <w:r>
        <w:rPr>
          <w:color w:val="FF0000"/>
        </w:rPr>
        <w:t>.</w:t>
      </w:r>
    </w:p>
    <w:p w14:paraId="7BA9151E">
      <w:pPr>
        <w:shd w:val="clear" w:color="auto" w:fill="F2F2F2"/>
        <w:spacing w:line="360" w:lineRule="auto"/>
        <w:jc w:val="left"/>
      </w:pPr>
      <w:r>
        <w:rPr>
          <w:color w:val="FF0000"/>
        </w:rPr>
        <w:t>两式相减，即得</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n+3</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n+3</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oMath>
      <w:r>
        <w:rPr>
          <w:color w:val="FF0000"/>
        </w:rPr>
        <w:t>.</w:t>
      </w:r>
    </w:p>
    <w:p w14:paraId="209C0B20">
      <w:pPr>
        <w:shd w:val="clear" w:color="auto" w:fill="F2F2F2"/>
        <w:spacing w:line="360" w:lineRule="auto"/>
        <w:jc w:val="left"/>
      </w:pPr>
      <w:r>
        <w:rPr>
          <w:color w:val="FF0000"/>
        </w:rPr>
        <w:t>移项得到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w:t>
      </w:r>
    </w:p>
    <w:p w14:paraId="1D637B68">
      <w:pPr>
        <w:shd w:val="clear" w:color="auto" w:fill="F2F2F2"/>
        <w:spacing w:line="360" w:lineRule="auto"/>
        <w:jc w:val="left"/>
      </w:pPr>
      <w:r>
        <w:rPr>
          <w:color w:val="FF0000"/>
        </w:rPr>
        <w:t>故</w:t>
      </w:r>
      <m:oMath>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w:p>
    <w:p w14:paraId="0C8201C7">
      <w:pPr>
        <w:shd w:val="clear" w:color="auto" w:fill="F2F2F2"/>
        <w:spacing w:line="360" w:lineRule="auto"/>
        <w:jc w:val="left"/>
      </w:pPr>
      <w:r>
        <w:rPr>
          <w:color w:val="FF0000"/>
        </w:rPr>
        <w:t>而</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n+3</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w:t>
      </w:r>
    </w:p>
    <w:p w14:paraId="728ADD39">
      <w:pPr>
        <w:shd w:val="clear" w:color="auto" w:fill="F2F2F2"/>
        <w:spacing w:line="360" w:lineRule="auto"/>
        <w:jc w:val="left"/>
      </w:pPr>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n+3</m:t>
                </m:r>
                <m:ctrlPr>
                  <w:rPr>
                    <w:rFonts w:ascii="Cambria Math" w:hAnsi="Cambria Math"/>
                  </w:rPr>
                </m:ctrlPr>
              </m:sub>
            </m:sSub>
            <m:ctrlPr>
              <w:rPr>
                <w:rFonts w:ascii="Cambria Math" w:hAnsi="Cambria Math"/>
              </w:rPr>
            </m:ctrlPr>
          </m:e>
        </m:acc>
      </m:oMath>
      <w:r>
        <w:rPr>
          <w:color w:val="FF0000"/>
        </w:rPr>
        <w:t>和</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acc>
      </m:oMath>
      <w:r>
        <w:rPr>
          <w:color w:val="FF0000"/>
        </w:rPr>
        <w:t>平行，这就得到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n+3</m:t>
                </m:r>
                <m:ctrlPr>
                  <w:rPr>
                    <w:rFonts w:ascii="Cambria Math" w:hAnsi="Cambria Math"/>
                  </w:rPr>
                </m:ctrlPr>
              </m:sub>
            </m:sSub>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w:t>
      </w:r>
    </w:p>
    <w:p w14:paraId="5455BACF">
      <w:pPr>
        <w:shd w:val="clear" w:color="auto" w:fill="F2F2F2"/>
        <w:spacing w:line="360" w:lineRule="auto"/>
        <w:jc w:val="left"/>
      </w:pPr>
      <w:r>
        <w:rPr>
          <w:color w:val="FF0000"/>
        </w:rPr>
        <w:t>方法三：由于</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e>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ctrlPr>
                  <w:rPr>
                    <w:rFonts w:ascii="Cambria Math" w:hAnsi="Cambria Math"/>
                  </w:rPr>
                </m:ctrlPr>
              </m:e>
            </m:eqArr>
            <m:ctrlPr>
              <w:rPr>
                <w:rFonts w:ascii="Cambria Math" w:hAnsi="Cambria Math"/>
              </w:rPr>
            </m:ctrlPr>
          </m:e>
        </m:d>
      </m:oMath>
      <w:r>
        <w:rPr>
          <w:color w:val="FF0000"/>
        </w:rPr>
        <w:t>，作差得</w:t>
      </w:r>
      <m:oMath>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77EC6EA3">
      <w:pPr>
        <w:shd w:val="clear" w:color="auto" w:fill="F2F2F2"/>
        <w:spacing w:line="360" w:lineRule="auto"/>
        <w:jc w:val="left"/>
      </w:pPr>
      <w:r>
        <w:rPr>
          <w:color w:val="FF0000"/>
        </w:rPr>
        <w:t>变形得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①，</w:t>
      </w:r>
    </w:p>
    <w:p w14:paraId="445D6271">
      <w:pPr>
        <w:shd w:val="clear" w:color="auto" w:fill="F2F2F2"/>
        <w:spacing w:line="360" w:lineRule="auto"/>
        <w:jc w:val="left"/>
      </w:pPr>
      <w:r>
        <w:rPr>
          <w:color w:val="FF0000"/>
        </w:rPr>
        <w:t>同理可得</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ctrlPr>
              <w:rPr>
                <w:rFonts w:ascii="Cambria Math" w:hAnsi="Cambria Math"/>
              </w:rPr>
            </m:ctrlPr>
          </m:den>
        </m:f>
      </m:oMath>
      <w:r>
        <w:rPr>
          <w:color w:val="FF0000"/>
        </w:rPr>
        <w:t>，</w:t>
      </w:r>
    </w:p>
    <w:p w14:paraId="4D967360">
      <w:pPr>
        <w:shd w:val="clear" w:color="auto" w:fill="F2F2F2"/>
        <w:spacing w:line="360" w:lineRule="auto"/>
        <w:jc w:val="left"/>
      </w:pPr>
      <w:r>
        <w:rPr>
          <w:color w:val="FF0000"/>
        </w:rPr>
        <w:t>由（2）知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是公比为</w:t>
      </w:r>
      <m:oMath>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oMath>
      <w:r>
        <w:rPr>
          <w:color w:val="FF0000"/>
        </w:rPr>
        <w:t>的等比数列，令</w:t>
      </w:r>
      <m:oMath>
        <m:r>
          <m:rPr/>
          <w:rPr>
            <w:rFonts w:ascii="Cambria Math" w:hAnsi="Cambria Math" w:cs="Cambria Math"/>
          </w:rPr>
          <m:t>q=</m:t>
        </m:r>
        <m:f>
          <m:fPr>
            <m:ctrlPr>
              <w:rPr>
                <w:rFonts w:ascii="Cambria Math" w:hAnsi="Cambria Math"/>
              </w:rPr>
            </m:ctrlPr>
          </m:fPr>
          <m:num>
            <m:r>
              <m:rPr/>
              <w:rPr>
                <w:rFonts w:ascii="Cambria Math" w:hAnsi="Cambria Math" w:cs="Cambria Math"/>
              </w:rPr>
              <m:t>1+k</m:t>
            </m:r>
            <m:ctrlPr>
              <w:rPr>
                <w:rFonts w:ascii="Cambria Math" w:hAnsi="Cambria Math"/>
              </w:rPr>
            </m:ctrlPr>
          </m:num>
          <m:den>
            <m:r>
              <m:rPr/>
              <w:rPr>
                <w:rFonts w:ascii="Cambria Math" w:hAnsi="Cambria Math" w:cs="Cambria Math"/>
              </w:rPr>
              <m:t>1−k</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rPr>
          <w:color w:val="FF0000"/>
        </w:rPr>
        <w:t>②，</w:t>
      </w:r>
    </w:p>
    <w:p w14:paraId="1FD4FA0D">
      <w:pPr>
        <w:shd w:val="clear" w:color="auto" w:fill="F2F2F2"/>
        <w:spacing w:line="360" w:lineRule="auto"/>
        <w:jc w:val="left"/>
      </w:pPr>
      <w:r>
        <w:rPr>
          <w:color w:val="FF0000"/>
        </w:rPr>
        <w:t>同时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rPr>
          <w:color w:val="FF0000"/>
        </w:rPr>
        <w:t>是公比为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q</m:t>
            </m:r>
            <m:ctrlPr>
              <w:rPr>
                <w:rFonts w:ascii="Cambria Math" w:hAnsi="Cambria Math"/>
              </w:rPr>
            </m:ctrlPr>
          </m:den>
        </m:f>
      </m:oMath>
      <w:r>
        <w:rPr>
          <w:color w:val="FF0000"/>
        </w:rPr>
        <w:t>的等比数列，则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oMath>
      <w:r>
        <w:rPr>
          <w:color w:val="FF0000"/>
        </w:rPr>
        <w:t>③，</w:t>
      </w:r>
    </w:p>
    <w:p w14:paraId="488985D6">
      <w:pPr>
        <w:shd w:val="clear" w:color="auto" w:fill="F2F2F2"/>
        <w:spacing w:line="360" w:lineRule="auto"/>
        <w:jc w:val="left"/>
      </w:pPr>
      <w:r>
        <w:rPr>
          <w:color w:val="FF0000"/>
        </w:rPr>
        <w:t>将②③代入①，</w:t>
      </w:r>
    </w:p>
    <w:p w14:paraId="5EE036A9">
      <w:pPr>
        <w:shd w:val="clear" w:color="auto" w:fill="F2F2F2"/>
        <w:spacing w:line="360" w:lineRule="auto"/>
        <w:jc w:val="left"/>
      </w:pPr>
      <m:oMathPara>
        <m:oMathParaPr>
          <m:jc m:val="left"/>
        </m:oMathParaP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r>
                <m:rPr/>
                <w:rPr>
                  <w:rFonts w:ascii="Cambria Math" w:hAnsi="Cambria Math" w:cs="Cambria Math"/>
                </w:rPr>
                <m:t>−q</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ctrlPr>
                <w:rPr>
                  <w:rFonts w:ascii="Cambria Math" w:hAnsi="Cambria Math"/>
                </w:rPr>
              </m:ctrlPr>
            </m:den>
          </m:f>
        </m:oMath>
      </m:oMathPara>
    </w:p>
    <w:p w14:paraId="5A9DDC04">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sub>
        </m:sSub>
      </m:oMath>
      <w:r>
        <w:rPr>
          <w:color w:val="FF0000"/>
        </w:rPr>
        <w:t>，从而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oMath>
      <w:r>
        <w:rPr>
          <w:color w:val="FF0000"/>
        </w:rPr>
        <w:t>.</w:t>
      </w:r>
    </w:p>
    <w:p w14:paraId="750E717F">
      <w:pPr>
        <w:shd w:val="clear" w:color="auto" w:fill="F2F2F2"/>
        <w:spacing w:line="360" w:lineRule="auto"/>
        <w:jc w:val="left"/>
      </w:pPr>
      <w:r>
        <w:rPr>
          <w:color w:val="FF0000"/>
        </w:rPr>
        <w:t>【点睛】关键点点睛：本题的关键在于将解析几何和数列知识的结合，需要综合运用多方面知识方可得解.</w:t>
      </w:r>
    </w:p>
    <w:p w14:paraId="4625127E">
      <w:pPr>
        <w:spacing w:line="360" w:lineRule="auto"/>
        <w:jc w:val="left"/>
      </w:pPr>
      <w:r>
        <w:t>84．</w:t>
      </w:r>
      <w:r>
        <w:rPr>
          <w:color w:val="C00000"/>
        </w:rPr>
        <w:t>（2022·全国甲卷·高考真题）</w:t>
      </w:r>
      <w:r>
        <w:t>在直角坐标系</w:t>
      </w:r>
      <m:oMath>
        <m:r>
          <m:rPr/>
          <w:rPr>
            <w:rFonts w:ascii="Cambria Math" w:hAnsi="Cambria Math" w:cs="Cambria Math"/>
          </w:rPr>
          <m:t>xOy</m:t>
        </m:r>
      </m:oMath>
      <w:r>
        <w:t>中，曲线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ctrlPr>
                  <w:rPr>
                    <w:rFonts w:ascii="Cambria Math" w:hAnsi="Cambria Math"/>
                  </w:rPr>
                </m:ctrlPr>
              </m:e>
            </m:eqArr>
            <m:ctrlPr>
              <w:rPr>
                <w:rFonts w:ascii="Cambria Math" w:hAnsi="Cambria Math"/>
              </w:rPr>
            </m:ctrlPr>
          </m:e>
        </m:d>
      </m:oMath>
      <w:r>
        <w:t>（</w:t>
      </w:r>
      <w:r>
        <w:rPr>
          <w:rFonts w:eastAsia="Times New Roman"/>
          <w:i/>
        </w:rPr>
        <w:t>t</w:t>
      </w:r>
      <w:r>
        <w:t>为参数），曲线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
                      <m:rPr/>
                      <w:rPr>
                        <w:rFonts w:ascii="Cambria Math" w:hAnsi="Cambria Math" w:cs="Cambria Math"/>
                      </w:rPr>
                      <m:t>2+s</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s</m:t>
                    </m:r>
                    <m:ctrlPr>
                      <w:rPr>
                        <w:rFonts w:ascii="Cambria Math" w:hAnsi="Cambria Math"/>
                      </w:rPr>
                    </m:ctrlPr>
                  </m:e>
                </m:rad>
                <m:ctrlPr>
                  <w:rPr>
                    <w:rFonts w:ascii="Cambria Math" w:hAnsi="Cambria Math"/>
                  </w:rPr>
                </m:ctrlPr>
              </m:e>
            </m:eqArr>
            <m:ctrlPr>
              <w:rPr>
                <w:rFonts w:ascii="Cambria Math" w:hAnsi="Cambria Math"/>
              </w:rPr>
            </m:ctrlPr>
          </m:e>
        </m:d>
      </m:oMath>
      <w:r>
        <w:t>（</w:t>
      </w:r>
      <w:r>
        <w:rPr>
          <w:rFonts w:eastAsia="Times New Roman"/>
          <w:i/>
        </w:rPr>
        <w:t>s</w:t>
      </w:r>
      <w:r>
        <w:t>为参数）．</w:t>
      </w:r>
    </w:p>
    <w:p w14:paraId="17434145">
      <w:pPr>
        <w:spacing w:line="360" w:lineRule="auto"/>
        <w:jc w:val="left"/>
      </w:pPr>
      <w:r>
        <w:t>(1)写出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的普通方程；</w:t>
      </w:r>
    </w:p>
    <w:p w14:paraId="0A2BB136">
      <w:pPr>
        <w:spacing w:line="360" w:lineRule="auto"/>
        <w:jc w:val="left"/>
      </w:pPr>
      <w:r>
        <w:t>(2)以坐标原点为极点，</w:t>
      </w:r>
      <w:r>
        <w:rPr>
          <w:rFonts w:eastAsia="Times New Roman"/>
          <w:i/>
        </w:rPr>
        <w:t>x</w:t>
      </w:r>
      <w:r>
        <w:t>轴正半轴为极轴建立极坐标系，曲线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3</m:t>
            </m:r>
            <m:ctrlPr>
              <w:rPr>
                <w:rFonts w:ascii="Cambria Math" w:hAnsi="Cambria Math"/>
              </w:rPr>
            </m:ctrlPr>
          </m:sub>
        </m:sSub>
      </m:oMath>
      <w:r>
        <w:t>的极坐标方程为</w:t>
      </w: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θ=0</m:t>
        </m:r>
      </m:oMath>
      <w:r>
        <w:t>，求</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3</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交点的直角坐标，及</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3</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t>交点的直角坐标．</w:t>
      </w:r>
    </w:p>
    <w:p w14:paraId="493A207C">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=6x−2</m:t>
        </m:r>
        <m:d>
          <m:dPr>
            <m:ctrlPr>
              <w:rPr>
                <w:rFonts w:ascii="Cambria Math" w:hAnsi="Cambria Math"/>
              </w:rPr>
            </m:ctrlPr>
          </m:dPr>
          <m:e>
            <m:r>
              <m:rPr/>
              <w:rPr>
                <w:rFonts w:ascii="Cambria Math" w:hAnsi="Cambria Math" w:cs="Cambria Math"/>
              </w:rPr>
              <m:t>y≥0</m:t>
            </m:r>
            <m:ctrlPr>
              <w:rPr>
                <w:rFonts w:ascii="Cambria Math" w:hAnsi="Cambria Math"/>
              </w:rPr>
            </m:ctrlPr>
          </m:e>
        </m:d>
      </m:oMath>
      <w:r>
        <w:rPr>
          <w:color w:val="FF0000"/>
        </w:rPr>
        <w:t>；</w:t>
      </w:r>
    </w:p>
    <w:p w14:paraId="55FD13E8">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的交点坐标为</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的交点坐标为</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68F18378">
      <w:pPr>
        <w:shd w:val="clear" w:color="auto" w:fill="F2F2F2"/>
        <w:spacing w:line="360" w:lineRule="auto"/>
        <w:jc w:val="left"/>
      </w:pPr>
      <w:r>
        <w:rPr>
          <w:color w:val="FF0000"/>
        </w:rPr>
        <w:t>【分析】(1)消去</w:t>
      </w:r>
      <m:oMath>
        <m:r>
          <m:rPr/>
          <w:rPr>
            <w:rFonts w:ascii="Cambria Math" w:hAnsi="Cambria Math" w:cs="Cambria Math"/>
          </w:rPr>
          <m:t>t</m:t>
        </m:r>
      </m:oMath>
      <w:r>
        <w:rPr>
          <w:color w:val="FF0000"/>
        </w:rPr>
        <w:t>，即可得到</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的普通方程；</w:t>
      </w:r>
    </w:p>
    <w:p w14:paraId="144D8AC8">
      <w:pPr>
        <w:shd w:val="clear" w:color="auto" w:fill="F2F2F2"/>
        <w:spacing w:line="360" w:lineRule="auto"/>
        <w:jc w:val="left"/>
      </w:pPr>
      <w:r>
        <w:rPr>
          <w:color w:val="FF0000"/>
        </w:rPr>
        <w:t>(2)将曲线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的方程化成普通方程，联立求解即解出．</w:t>
      </w:r>
    </w:p>
    <w:p w14:paraId="7DD1DB9E">
      <w:pPr>
        <w:shd w:val="clear" w:color="auto" w:fill="F2F2F2"/>
        <w:spacing w:line="360" w:lineRule="auto"/>
        <w:jc w:val="left"/>
      </w:pPr>
      <w:r>
        <w:rPr>
          <w:color w:val="FF0000"/>
        </w:rPr>
        <w:t>【详解】（1）因为</w:t>
      </w:r>
      <m:oMath>
        <m:r>
          <m:rPr/>
          <w:rPr>
            <w:rFonts w:ascii="Cambria Math" w:hAnsi="Cambria Math" w:cs="Cambria Math"/>
          </w:rPr>
          <m:t>x=</m:t>
        </m:r>
        <m:f>
          <m:fPr>
            <m:ctrlPr>
              <w:rPr>
                <w:rFonts w:ascii="Cambria Math" w:hAnsi="Cambria Math"/>
              </w:rPr>
            </m:ctrlPr>
          </m:fPr>
          <m:num>
            <m:r>
              <m:rPr/>
              <w:rPr>
                <w:rFonts w:ascii="Cambria Math" w:hAnsi="Cambria Math" w:cs="Cambria Math"/>
              </w:rPr>
              <m:t>2+t</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t</m:t>
            </m:r>
            <m:ctrlPr>
              <w:rPr>
                <w:rFonts w:ascii="Cambria Math" w:hAnsi="Cambria Math"/>
              </w:rPr>
            </m:ctrlPr>
          </m:e>
        </m:rad>
      </m:oMath>
      <w:r>
        <w:rPr>
          <w:color w:val="FF0000"/>
        </w:rPr>
        <w:t>，所以</w:t>
      </w:r>
      <m:oMath>
        <m:r>
          <m:rPr/>
          <w:rPr>
            <w:rFonts w:ascii="Cambria Math" w:hAnsi="Cambria Math" w:cs="Cambria Math"/>
          </w:rPr>
          <m:t>x=</m:t>
        </m:r>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的普通方程为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=6x−2</m:t>
        </m:r>
        <m:d>
          <m:dPr>
            <m:ctrlPr>
              <w:rPr>
                <w:rFonts w:ascii="Cambria Math" w:hAnsi="Cambria Math"/>
              </w:rPr>
            </m:ctrlPr>
          </m:dPr>
          <m:e>
            <m:r>
              <m:rPr/>
              <w:rPr>
                <w:rFonts w:ascii="Cambria Math" w:hAnsi="Cambria Math" w:cs="Cambria Math"/>
              </w:rPr>
              <m:t>y≥0</m:t>
            </m:r>
            <m:ctrlPr>
              <w:rPr>
                <w:rFonts w:ascii="Cambria Math" w:hAnsi="Cambria Math"/>
              </w:rPr>
            </m:ctrlPr>
          </m:e>
        </m:d>
      </m:oMath>
      <w:r>
        <w:rPr>
          <w:color w:val="FF0000"/>
        </w:rPr>
        <w:t>．</w:t>
      </w:r>
    </w:p>
    <w:p w14:paraId="76E328BE">
      <w:pPr>
        <w:shd w:val="clear" w:color="auto" w:fill="F2F2F2"/>
        <w:spacing w:line="360" w:lineRule="auto"/>
        <w:jc w:val="left"/>
      </w:pPr>
      <w:r>
        <w:rPr>
          <w:color w:val="FF0000"/>
        </w:rPr>
        <w:t>（2）因为</w:t>
      </w:r>
      <m:oMath>
        <m:r>
          <m:rPr/>
          <w:rPr>
            <w:rFonts w:ascii="Cambria Math" w:hAnsi="Cambria Math" w:cs="Cambria Math"/>
          </w:rPr>
          <m:t>x=−</m:t>
        </m:r>
        <m:f>
          <m:fPr>
            <m:ctrlPr>
              <w:rPr>
                <w:rFonts w:ascii="Cambria Math" w:hAnsi="Cambria Math"/>
              </w:rPr>
            </m:ctrlPr>
          </m:fPr>
          <m:num>
            <m:r>
              <m:rPr/>
              <w:rPr>
                <w:rFonts w:ascii="Cambria Math" w:hAnsi="Cambria Math" w:cs="Cambria Math"/>
              </w:rPr>
              <m:t>2+s</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s</m:t>
            </m:r>
            <m:ctrlPr>
              <w:rPr>
                <w:rFonts w:ascii="Cambria Math" w:hAnsi="Cambria Math"/>
              </w:rPr>
            </m:ctrlPr>
          </m:e>
        </m:rad>
      </m:oMath>
      <w:r>
        <w:rPr>
          <w:color w:val="FF0000"/>
        </w:rPr>
        <w:t>，所以</w:t>
      </w:r>
      <m:oMath>
        <m:r>
          <m:rPr/>
          <w:rPr>
            <w:rFonts w:ascii="Cambria Math" w:hAnsi="Cambria Math" w:cs="Cambria Math"/>
          </w:rPr>
          <m:t>6x=−2−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的普通方程为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=−6x−2</m:t>
        </m:r>
        <m:d>
          <m:dPr>
            <m:ctrlPr>
              <w:rPr>
                <w:rFonts w:ascii="Cambria Math" w:hAnsi="Cambria Math"/>
              </w:rPr>
            </m:ctrlPr>
          </m:dPr>
          <m:e>
            <m:r>
              <m:rPr/>
              <w:rPr>
                <w:rFonts w:ascii="Cambria Math" w:hAnsi="Cambria Math" w:cs="Cambria Math"/>
              </w:rPr>
              <m:t>y≤0</m:t>
            </m:r>
            <m:ctrlPr>
              <w:rPr>
                <w:rFonts w:ascii="Cambria Math" w:hAnsi="Cambria Math"/>
              </w:rPr>
            </m:ctrlPr>
          </m:e>
        </m:d>
      </m:oMath>
      <w:r>
        <w:rPr>
          <w:color w:val="FF0000"/>
        </w:rPr>
        <w:t>，</w:t>
      </w:r>
    </w:p>
    <w:p w14:paraId="039EF40B">
      <w:pPr>
        <w:shd w:val="clear" w:color="auto" w:fill="F2F2F2"/>
        <w:spacing w:line="360" w:lineRule="auto"/>
        <w:jc w:val="left"/>
      </w:pPr>
      <w:r>
        <w:rPr>
          <w:color w:val="FF0000"/>
        </w:rPr>
        <w:t>由</w:t>
      </w:r>
      <m:oMath>
        <m:r>
          <m:rPr/>
          <w:rPr>
            <w:rFonts w:ascii="Cambria Math" w:hAnsi="Cambria Math" w:cs="Cambria Math"/>
          </w:rPr>
          <m:t>2</m:t>
        </m:r>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θ=0⇒2ρ</m:t>
        </m:r>
        <m:r>
          <m:rPr>
            <m:sty m:val="p"/>
          </m:rPr>
          <w:rPr>
            <w:rFonts w:ascii="Cambria Math" w:hAnsi="Cambria Math" w:cs="Cambria Math"/>
          </w:rPr>
          <m:t>cos</m:t>
        </m:r>
        <m:r>
          <m:rPr/>
          <w:rPr>
            <w:rFonts w:ascii="Cambria Math" w:hAnsi="Cambria Math" w:cs="Cambria Math"/>
          </w:rPr>
          <m:t>θ−ρ</m:t>
        </m:r>
        <m:r>
          <m:rPr>
            <m:sty m:val="p"/>
          </m:rPr>
          <w:rPr>
            <w:rFonts w:ascii="Cambria Math" w:hAnsi="Cambria Math" w:cs="Cambria Math"/>
          </w:rPr>
          <m:t>sin</m:t>
        </m:r>
        <m:r>
          <m:rPr/>
          <w:rPr>
            <w:rFonts w:ascii="Cambria Math" w:hAnsi="Cambria Math" w:cs="Cambria Math"/>
          </w:rPr>
          <m:t>θ=0</m:t>
        </m:r>
      </m:oMath>
      <w:r>
        <w:rPr>
          <w:color w:val="FF0000"/>
        </w:rPr>
        <w:t>，即</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3</m:t>
            </m:r>
            <m:ctrlPr>
              <w:rPr>
                <w:rFonts w:ascii="Cambria Math" w:hAnsi="Cambria Math"/>
              </w:rPr>
            </m:ctrlPr>
          </m:sub>
        </m:sSub>
      </m:oMath>
      <w:r>
        <w:rPr>
          <w:color w:val="FF0000"/>
        </w:rPr>
        <w:t>的普通方程为</w:t>
      </w:r>
      <m:oMath>
        <m:r>
          <m:rPr/>
          <w:rPr>
            <w:rFonts w:ascii="Cambria Math" w:hAnsi="Cambria Math" w:cs="Cambria Math"/>
          </w:rPr>
          <m:t>2x−y=0</m:t>
        </m:r>
      </m:oMath>
      <w:r>
        <w:rPr>
          <w:color w:val="FF0000"/>
        </w:rPr>
        <w:t>．</w:t>
      </w:r>
    </w:p>
    <w:p w14:paraId="0404F695">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=6x−2</m:t>
                </m:r>
                <m:d>
                  <m:dPr>
                    <m:ctrlPr>
                      <w:rPr>
                        <w:rFonts w:ascii="Cambria Math" w:hAnsi="Cambria Math"/>
                      </w:rPr>
                    </m:ctrlPr>
                  </m:dPr>
                  <m:e>
                    <m:r>
                      <m:rPr/>
                      <w:rPr>
                        <w:rFonts w:ascii="Cambria Math" w:hAnsi="Cambria Math" w:cs="Cambria Math"/>
                      </w:rPr>
                      <m:t>y≥0</m:t>
                    </m:r>
                    <m:ctrlPr>
                      <w:rPr>
                        <w:rFonts w:ascii="Cambria Math" w:hAnsi="Cambria Math"/>
                      </w:rPr>
                    </m:ctrlPr>
                  </m:e>
                </m:d>
                <m:ctrlPr>
                  <w:rPr>
                    <w:rFonts w:ascii="Cambria Math" w:hAnsi="Cambria Math"/>
                  </w:rPr>
                </m:ctrlPr>
              </m:e>
              <m:e>
                <m:r>
                  <m:rPr/>
                  <w:rPr>
                    <w:rFonts w:ascii="Cambria Math" w:hAnsi="Cambria Math" w:cs="Cambria Math"/>
                  </w:rPr>
                  <m:t>2x−y=0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y=1</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m:t>
                </m:r>
                <m:ctrlPr>
                  <w:rPr>
                    <w:rFonts w:ascii="Cambria Math" w:hAnsi="Cambria Math"/>
                  </w:rPr>
                </m:ctrlPr>
              </m:e>
              <m:e>
                <m:r>
                  <m:rPr/>
                  <w:rPr>
                    <w:rFonts w:ascii="Cambria Math" w:hAnsi="Cambria Math" w:cs="Cambria Math"/>
                  </w:rPr>
                  <m:t>y=2</m:t>
                </m:r>
                <m:ctrlPr>
                  <w:rPr>
                    <w:rFonts w:ascii="Cambria Math" w:hAnsi="Cambria Math"/>
                  </w:rPr>
                </m:ctrlPr>
              </m:e>
            </m:eqArr>
            <m:ctrlPr>
              <w:rPr>
                <w:rFonts w:ascii="Cambria Math" w:hAnsi="Cambria Math"/>
              </w:rPr>
            </m:ctrlPr>
          </m:e>
        </m:d>
      </m:oMath>
      <w:r>
        <w:rPr>
          <w:color w:val="FF0000"/>
        </w:rPr>
        <w:t>，即交点坐标为</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4D746887">
      <w:pPr>
        <w:shd w:val="clear" w:color="auto" w:fill="F2F2F2"/>
        <w:spacing w:line="360" w:lineRule="auto"/>
        <w:jc w:val="left"/>
      </w:pPr>
      <w:r>
        <w:rPr>
          <w:color w:val="FF0000"/>
        </w:rPr>
        <w:t>联立</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=−6x−2</m:t>
                </m:r>
                <m:d>
                  <m:dPr>
                    <m:ctrlPr>
                      <w:rPr>
                        <w:rFonts w:ascii="Cambria Math" w:hAnsi="Cambria Math"/>
                      </w:rPr>
                    </m:ctrlPr>
                  </m:dPr>
                  <m:e>
                    <m:r>
                      <m:rPr/>
                      <w:rPr>
                        <w:rFonts w:ascii="Cambria Math" w:hAnsi="Cambria Math" w:cs="Cambria Math"/>
                      </w:rPr>
                      <m:t>y≤0</m:t>
                    </m:r>
                    <m:ctrlPr>
                      <w:rPr>
                        <w:rFonts w:ascii="Cambria Math" w:hAnsi="Cambria Math"/>
                      </w:rPr>
                    </m:ctrlPr>
                  </m:e>
                </m:d>
                <m:ctrlPr>
                  <w:rPr>
                    <w:rFonts w:ascii="Cambria Math" w:hAnsi="Cambria Math"/>
                  </w:rPr>
                </m:ctrlPr>
              </m:e>
              <m:e>
                <m:r>
                  <m:rPr/>
                  <w:rPr>
                    <w:rFonts w:ascii="Cambria Math" w:hAnsi="Cambria Math" w:cs="Cambria Math"/>
                  </w:rPr>
                  <m:t>2x−y=0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y=−1</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m:t>
                </m:r>
                <m:ctrlPr>
                  <w:rPr>
                    <w:rFonts w:ascii="Cambria Math" w:hAnsi="Cambria Math"/>
                  </w:rPr>
                </m:ctrlPr>
              </m:e>
              <m:e>
                <m:r>
                  <m:rPr/>
                  <w:rPr>
                    <w:rFonts w:ascii="Cambria Math" w:hAnsi="Cambria Math" w:cs="Cambria Math"/>
                  </w:rPr>
                  <m:t>y=−2</m:t>
                </m:r>
                <m:ctrlPr>
                  <w:rPr>
                    <w:rFonts w:ascii="Cambria Math" w:hAnsi="Cambria Math"/>
                  </w:rPr>
                </m:ctrlPr>
              </m:e>
            </m:eqArr>
            <m:ctrlPr>
              <w:rPr>
                <w:rFonts w:ascii="Cambria Math" w:hAnsi="Cambria Math"/>
              </w:rPr>
            </m:ctrlPr>
          </m:e>
        </m:d>
      </m:oMath>
      <w:r>
        <w:rPr>
          <w:color w:val="FF0000"/>
        </w:rPr>
        <w:t>，即交点坐标为</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05DAD7F1">
      <w:pPr>
        <w:shd w:val="clear" w:color="auto" w:fill="F2F2F2"/>
        <w:spacing w:line="360" w:lineRule="auto"/>
        <w:jc w:val="left"/>
      </w:pPr>
    </w:p>
    <w:p w14:paraId="379AE44F">
      <w:pPr>
        <w:spacing w:line="360" w:lineRule="auto"/>
        <w:jc w:val="left"/>
      </w:pPr>
      <w:r>
        <w:t>85．</w:t>
      </w:r>
      <w:r>
        <w:rPr>
          <w:color w:val="C00000"/>
        </w:rPr>
        <w:t>（2021·全国乙卷·高考真题）</w:t>
      </w:r>
      <w:r>
        <w:t>在直角坐标系</w:t>
      </w:r>
      <m:oMath>
        <m:r>
          <m:rPr/>
          <w:rPr>
            <w:rFonts w:ascii="Cambria Math" w:hAnsi="Cambria Math" w:cs="Cambria Math"/>
          </w:rPr>
          <m:t>xOy</m:t>
        </m:r>
      </m:oMath>
      <w:r>
        <w:t>中，</w:t>
      </w:r>
      <m:oMath>
        <m:r>
          <m:rPr/>
          <w:rPr>
            <w:rFonts w:ascii="Cambria Math" w:hAnsi="Cambria Math" w:cs="Cambria Math"/>
          </w:rPr>
          <m:t>⊙C</m:t>
        </m:r>
      </m:oMath>
      <w:r>
        <w:t>的圆心为</w:t>
      </w:r>
      <m:oMath>
        <m:r>
          <m:rPr/>
          <w:rPr>
            <w:rFonts w:ascii="Cambria Math" w:hAnsi="Cambria Math" w:cs="Cambria Math"/>
          </w:rPr>
          <m:t>C</m:t>
        </m:r>
        <m:d>
          <m:dPr>
            <m:ctrlPr>
              <w:rPr>
                <w:rFonts w:ascii="Cambria Math" w:hAnsi="Cambria Math"/>
              </w:rPr>
            </m:ctrlPr>
          </m:dPr>
          <m:e>
            <m:r>
              <m:rPr/>
              <w:rPr>
                <w:rFonts w:ascii="Cambria Math" w:hAnsi="Cambria Math" w:cs="Cambria Math"/>
              </w:rPr>
              <m:t>2,1</m:t>
            </m:r>
            <m:ctrlPr>
              <w:rPr>
                <w:rFonts w:ascii="Cambria Math" w:hAnsi="Cambria Math"/>
              </w:rPr>
            </m:ctrlPr>
          </m:e>
        </m:d>
      </m:oMath>
      <w:r>
        <w:t>，半径为1．</w:t>
      </w:r>
    </w:p>
    <w:p w14:paraId="4C358789">
      <w:pPr>
        <w:spacing w:line="360" w:lineRule="auto"/>
        <w:jc w:val="left"/>
      </w:pPr>
      <w:r>
        <w:t>（1）写出</w:t>
      </w:r>
      <m:oMath>
        <m:r>
          <m:rPr/>
          <w:rPr>
            <w:rFonts w:ascii="Cambria Math" w:hAnsi="Cambria Math" w:cs="Cambria Math"/>
          </w:rPr>
          <m:t>⊙C</m:t>
        </m:r>
      </m:oMath>
      <w:r>
        <w:t>的一个参数方程;</w:t>
      </w:r>
    </w:p>
    <w:p w14:paraId="3C9D6EA2">
      <w:pPr>
        <w:spacing w:line="360" w:lineRule="auto"/>
        <w:jc w:val="left"/>
      </w:pPr>
      <w:r>
        <w:t>（2）过点</w:t>
      </w:r>
      <m:oMath>
        <m:r>
          <m:rPr/>
          <w:rPr>
            <w:rFonts w:ascii="Cambria Math" w:hAnsi="Cambria Math" w:cs="Cambria Math"/>
          </w:rPr>
          <m:t>F</m:t>
        </m:r>
        <m:d>
          <m:dPr>
            <m:ctrlPr>
              <w:rPr>
                <w:rFonts w:ascii="Cambria Math" w:hAnsi="Cambria Math"/>
              </w:rPr>
            </m:ctrlPr>
          </m:dPr>
          <m:e>
            <m:r>
              <m:rPr/>
              <w:rPr>
                <w:rFonts w:ascii="Cambria Math" w:hAnsi="Cambria Math" w:cs="Cambria Math"/>
              </w:rPr>
              <m:t>4,1</m:t>
            </m:r>
            <m:ctrlPr>
              <w:rPr>
                <w:rFonts w:ascii="Cambria Math" w:hAnsi="Cambria Math"/>
              </w:rPr>
            </m:ctrlPr>
          </m:e>
        </m:d>
      </m:oMath>
      <w:r>
        <w:t>作</w:t>
      </w:r>
      <m:oMath>
        <m:r>
          <m:rPr/>
          <w:rPr>
            <w:rFonts w:ascii="Cambria Math" w:hAnsi="Cambria Math" w:cs="Cambria Math"/>
          </w:rPr>
          <m:t>⊙C</m:t>
        </m:r>
      </m:oMath>
      <w:r>
        <w:t>的两条切线．以坐标原点为极点，</w:t>
      </w:r>
      <w:r>
        <w:rPr>
          <w:rFonts w:eastAsia="Times New Roman"/>
          <w:i/>
        </w:rPr>
        <w:t>x</w:t>
      </w:r>
      <w:r>
        <w:t>轴正半轴为极轴建立极坐标系，求这两条切线的极坐标方程．</w:t>
      </w:r>
    </w:p>
    <w:p w14:paraId="7EAA0AD9">
      <w:pPr>
        <w:shd w:val="clear" w:color="auto" w:fill="F2F2F2"/>
        <w:spacing w:line="360" w:lineRule="auto"/>
        <w:jc w:val="left"/>
      </w:pPr>
      <w:r>
        <w:rPr>
          <w:color w:val="FF0000"/>
        </w:rPr>
        <w:t>【答案】（1）</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r>
                  <m:rPr/>
                  <w:rPr>
                    <w:rFonts w:ascii="Cambria Math" w:hAnsi="Cambria Math" w:cs="Cambria Math"/>
                  </w:rPr>
                  <m:t>y=1+</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α</m:t>
        </m:r>
      </m:oMath>
      <w:r>
        <w:rPr>
          <w:color w:val="FF0000"/>
        </w:rPr>
        <w:t>为参数）；</w:t>
      </w:r>
    </w:p>
    <w:p w14:paraId="5C6F2A68">
      <w:pPr>
        <w:shd w:val="clear" w:color="auto" w:fill="F2F2F2"/>
        <w:spacing w:line="360" w:lineRule="auto"/>
        <w:jc w:val="left"/>
      </w:pPr>
      <w:r>
        <w:rPr>
          <w:color w:val="FF0000"/>
        </w:rPr>
        <w:t>（2）</w:t>
      </w:r>
      <m:oMath>
        <m:r>
          <m:rPr/>
          <w:rPr>
            <w:rFonts w:ascii="Cambria Math" w:hAnsi="Cambria Math" w:cs="Cambria Math"/>
          </w:rPr>
          <m:t>ρ</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θ+</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和</w:t>
      </w:r>
      <m:oMath>
        <m:r>
          <m:rPr/>
          <w:rPr>
            <w:rFonts w:ascii="Cambria Math" w:hAnsi="Cambria Math" w:cs="Cambria Math"/>
          </w:rPr>
          <m:t>ρ</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θ+</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FBAB01F">
      <w:pPr>
        <w:shd w:val="clear" w:color="auto" w:fill="F2F2F2"/>
        <w:spacing w:line="360" w:lineRule="auto"/>
        <w:jc w:val="left"/>
      </w:pPr>
      <w:r>
        <w:rPr>
          <w:color w:val="FF0000"/>
        </w:rPr>
        <w:t>【分析】（1）直接利用圆心及半径可得的圆的参数方程；</w:t>
      </w:r>
    </w:p>
    <w:p w14:paraId="28037506">
      <w:pPr>
        <w:shd w:val="clear" w:color="auto" w:fill="F2F2F2"/>
        <w:spacing w:line="360" w:lineRule="auto"/>
        <w:jc w:val="left"/>
      </w:pPr>
      <w:r>
        <w:rPr>
          <w:color w:val="FF0000"/>
        </w:rPr>
        <w:t>（2）先求得过（4，1）的圆的切线方程，再利用极坐标与直角坐标互化公式化简即可.</w:t>
      </w:r>
    </w:p>
    <w:p w14:paraId="27AD1FE7">
      <w:pPr>
        <w:shd w:val="clear" w:color="auto" w:fill="F2F2F2"/>
        <w:spacing w:line="360" w:lineRule="auto"/>
        <w:jc w:val="left"/>
      </w:pPr>
      <w:r>
        <w:rPr>
          <w:color w:val="FF0000"/>
        </w:rPr>
        <w:t>【详解】（1）由题意，</w:t>
      </w:r>
      <m:oMath>
        <m:r>
          <m:rPr/>
          <w:rPr>
            <w:rFonts w:ascii="Cambria Math" w:hAnsi="Cambria Math" w:cs="Cambria Math"/>
          </w:rPr>
          <m:t>⊙C</m:t>
        </m:r>
      </m:oMath>
      <w:r>
        <w:rPr>
          <w:color w:val="FF0000"/>
        </w:rPr>
        <w:t>的普通方程为</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37ADA7A7">
      <w:pPr>
        <w:shd w:val="clear" w:color="auto" w:fill="F2F2F2"/>
        <w:spacing w:line="360" w:lineRule="auto"/>
        <w:jc w:val="left"/>
      </w:pPr>
      <w:r>
        <w:rPr>
          <w:color w:val="FF0000"/>
        </w:rPr>
        <w:t>所以</w:t>
      </w:r>
      <m:oMath>
        <m:r>
          <m:rPr/>
          <w:rPr>
            <w:rFonts w:ascii="Cambria Math" w:hAnsi="Cambria Math" w:cs="Cambria Math"/>
          </w:rPr>
          <m:t>⊙C</m:t>
        </m:r>
      </m:oMath>
      <w:r>
        <w:rPr>
          <w:color w:val="FF0000"/>
        </w:rP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r>
                  <m:rPr>
                    <m:sty m:val="p"/>
                  </m:rPr>
                  <w:rPr>
                    <w:rFonts w:ascii="Cambria Math" w:hAnsi="Cambria Math" w:cs="Cambria Math"/>
                  </w:rPr>
                  <m:t>cos</m:t>
                </m:r>
                <m:r>
                  <m:rPr/>
                  <w:rPr>
                    <w:rFonts w:ascii="Cambria Math" w:hAnsi="Cambria Math" w:cs="Cambria Math"/>
                  </w:rPr>
                  <m:t>α</m:t>
                </m:r>
                <m:ctrlPr>
                  <w:rPr>
                    <w:rFonts w:ascii="Cambria Math" w:hAnsi="Cambria Math"/>
                  </w:rPr>
                </m:ctrlPr>
              </m:e>
              <m:e>
                <m:r>
                  <m:rPr/>
                  <w:rPr>
                    <w:rFonts w:ascii="Cambria Math" w:hAnsi="Cambria Math" w:cs="Cambria Math"/>
                  </w:rPr>
                  <m:t>y=1+</m:t>
                </m:r>
                <m:r>
                  <m:rPr>
                    <m:sty m:val="p"/>
                  </m:rPr>
                  <w:rPr>
                    <w:rFonts w:ascii="Cambria Math" w:hAnsi="Cambria Math" w:cs="Cambria Math"/>
                  </w:rPr>
                  <m:t>sin</m:t>
                </m:r>
                <m:r>
                  <m:rPr/>
                  <w:rPr>
                    <w:rFonts w:ascii="Cambria Math" w:hAnsi="Cambria Math" w:cs="Cambria Math"/>
                  </w:rPr>
                  <m:t>α</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α</m:t>
        </m:r>
      </m:oMath>
      <w:r>
        <w:rPr>
          <w:color w:val="FF0000"/>
        </w:rPr>
        <w:t>为参数）</w:t>
      </w:r>
    </w:p>
    <w:p w14:paraId="1C057721">
      <w:pPr>
        <w:shd w:val="clear" w:color="auto" w:fill="F2F2F2"/>
        <w:spacing w:line="360" w:lineRule="auto"/>
        <w:jc w:val="left"/>
        <w:rPr>
          <w:b/>
        </w:rPr>
      </w:pPr>
      <w:r>
        <w:rPr>
          <w:color w:val="FF0000"/>
        </w:rPr>
        <w:t>（2）</w:t>
      </w:r>
      <w:r>
        <w:rPr>
          <w:b/>
          <w:color w:val="FF0000"/>
        </w:rPr>
        <w:t>[方法一]：直角坐标系方法</w:t>
      </w:r>
    </w:p>
    <w:p w14:paraId="18B7EF14">
      <w:pPr>
        <w:shd w:val="clear" w:color="auto" w:fill="F2F2F2"/>
        <w:spacing w:line="360" w:lineRule="auto"/>
        <w:jc w:val="left"/>
      </w:pPr>
      <w:r>
        <w:rPr>
          <w:color w:val="FF0000"/>
        </w:rPr>
        <w:t>①当直线的斜率不存在时，直线方程为</w:t>
      </w:r>
      <m:oMath>
        <m:r>
          <m:rPr/>
          <w:rPr>
            <w:rFonts w:ascii="Cambria Math" w:hAnsi="Cambria Math" w:cs="Cambria Math"/>
          </w:rPr>
          <m:t>x=4</m:t>
        </m:r>
      </m:oMath>
      <w:r>
        <w:rPr>
          <w:color w:val="FF0000"/>
        </w:rPr>
        <w:t>，此时圆心到直线的距离为</w:t>
      </w:r>
      <m:oMath>
        <m:r>
          <m:rPr/>
          <w:rPr>
            <w:rFonts w:ascii="Cambria Math" w:hAnsi="Cambria Math" w:cs="Cambria Math"/>
          </w:rPr>
          <m:t>2&gt;r</m:t>
        </m:r>
      </m:oMath>
      <w:r>
        <w:rPr>
          <w:color w:val="FF0000"/>
        </w:rPr>
        <w:t>，故舍去．</w:t>
      </w:r>
    </w:p>
    <w:p w14:paraId="635B8DAF">
      <w:pPr>
        <w:shd w:val="clear" w:color="auto" w:fill="F2F2F2"/>
        <w:spacing w:line="360" w:lineRule="auto"/>
        <w:jc w:val="left"/>
      </w:pPr>
      <w:r>
        <w:rPr>
          <w:color w:val="FF0000"/>
        </w:rPr>
        <w:t>②当切线斜率存在时，设其方程为</w:t>
      </w:r>
      <m:oMath>
        <m:r>
          <m:rPr/>
          <w:rPr>
            <w:rFonts w:ascii="Cambria Math" w:hAnsi="Cambria Math" w:cs="Cambria Math"/>
          </w:rPr>
          <m:t>y=k(x−4)+1</m:t>
        </m:r>
      </m:oMath>
      <w:r>
        <w:rPr>
          <w:color w:val="FF0000"/>
        </w:rPr>
        <w:t>，即</w:t>
      </w:r>
      <m:oMath>
        <m:r>
          <m:rPr/>
          <w:rPr>
            <w:rFonts w:ascii="Cambria Math" w:hAnsi="Cambria Math" w:cs="Cambria Math"/>
          </w:rPr>
          <m:t>kx−y−4k+1=0</m:t>
        </m:r>
      </m:oMath>
      <w:r>
        <w:rPr>
          <w:color w:val="FF0000"/>
        </w:rPr>
        <w:t>．</w:t>
      </w:r>
    </w:p>
    <w:p w14:paraId="4A574DFD">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rPr>
              <m:t>|2k−1−4k+1|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|2k|=</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257AD78">
      <w:pPr>
        <w:shd w:val="clear" w:color="auto" w:fill="F2F2F2"/>
        <w:spacing w:line="360" w:lineRule="auto"/>
        <w:jc w:val="left"/>
      </w:pPr>
      <w:r>
        <w:rPr>
          <w:color w:val="FF0000"/>
        </w:rPr>
        <w:t>所以切线方程为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(x−4)+1</m:t>
        </m:r>
      </m:oMath>
      <w:r>
        <w:rPr>
          <w:color w:val="FF0000"/>
        </w:rPr>
        <w:t>或</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(x−4)+1</m:t>
        </m:r>
      </m:oMath>
      <w:r>
        <w:rPr>
          <w:color w:val="FF0000"/>
        </w:rPr>
        <w:t>．</w:t>
      </w:r>
    </w:p>
    <w:p w14:paraId="48A67DCE">
      <w:pPr>
        <w:shd w:val="clear" w:color="auto" w:fill="F2F2F2"/>
        <w:spacing w:line="360" w:lineRule="auto"/>
        <w:jc w:val="left"/>
      </w:pPr>
      <w:r>
        <w:rPr>
          <w:color w:val="FF0000"/>
        </w:rPr>
        <w:t>两条切线的极坐标方程分别为</w:t>
      </w:r>
      <m:oMath>
        <m:r>
          <m:rPr/>
          <w:rPr>
            <w:rFonts w:ascii="Cambria Math" w:hAnsi="Cambria Math" w:cs="Cambria Math"/>
          </w:rPr>
          <m:t>ρ</m:t>
        </m:r>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ρ</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和</w:t>
      </w:r>
      <m:oMath>
        <m:r>
          <m:rPr/>
          <w:rPr>
            <w:rFonts w:ascii="Cambria Math" w:hAnsi="Cambria Math" w:cs="Cambria Math"/>
          </w:rPr>
          <m:t>ρ</m:t>
        </m:r>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ρ</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m:t>
        </m:r>
      </m:oMath>
      <w:r>
        <w:rPr>
          <w:color w:val="FF0000"/>
        </w:rPr>
        <w:t>．</w:t>
      </w:r>
    </w:p>
    <w:p w14:paraId="36351DEE">
      <w:pPr>
        <w:shd w:val="clear" w:color="auto" w:fill="F2F2F2"/>
        <w:spacing w:line="360" w:lineRule="auto"/>
        <w:jc w:val="left"/>
      </w:pPr>
      <w:r>
        <w:rPr>
          <w:color w:val="FF0000"/>
        </w:rPr>
        <w:t>即</w:t>
      </w:r>
      <m:oMath>
        <m:r>
          <m:rPr/>
          <w:rPr>
            <w:rFonts w:ascii="Cambria Math" w:hAnsi="Cambria Math" w:cs="Cambria Math"/>
          </w:rPr>
          <m:t>ρ</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θ+</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和</w:t>
      </w:r>
      <m:oMath>
        <m:r>
          <m:rPr/>
          <w:rPr>
            <w:rFonts w:ascii="Cambria Math" w:hAnsi="Cambria Math" w:cs="Cambria Math"/>
          </w:rPr>
          <m:t>ρ</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θ+</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ECA01FD">
      <w:pPr>
        <w:shd w:val="clear" w:color="auto" w:fill="F2F2F2"/>
        <w:spacing w:line="360" w:lineRule="auto"/>
        <w:jc w:val="left"/>
      </w:pPr>
      <w:r>
        <w:rPr>
          <w:b/>
          <w:color w:val="FF0000"/>
        </w:rPr>
        <w:t>[方法二]【最优解】：定义求斜率法</w:t>
      </w:r>
      <w:r>
        <w:rPr>
          <w:color w:val="FF0000"/>
        </w:rPr>
        <w:t xml:space="preserve"> </w:t>
      </w:r>
    </w:p>
    <w:p w14:paraId="16BB082D">
      <w:pPr>
        <w:shd w:val="clear" w:color="auto" w:fill="F2F2F2"/>
        <w:spacing w:line="360" w:lineRule="auto"/>
        <w:jc w:val="left"/>
      </w:pPr>
      <w:r>
        <w:rPr>
          <w:color w:val="FF0000"/>
        </w:rPr>
        <w:t>如图所示，过点</w:t>
      </w:r>
      <w:r>
        <w:rPr>
          <w:rFonts w:eastAsia="Times New Roman"/>
          <w:i/>
          <w:color w:val="FF0000"/>
        </w:rPr>
        <w:t>F</w:t>
      </w:r>
      <w:r>
        <w:rPr>
          <w:color w:val="FF0000"/>
        </w:rPr>
        <w:t>作</w:t>
      </w:r>
      <m:oMath>
        <m:r>
          <m:rPr/>
          <w:rPr>
            <w:rFonts w:ascii="Cambria Math" w:hAnsi="Cambria Math" w:cs="Cambria Math"/>
          </w:rPr>
          <m:t>⊙C</m:t>
        </m:r>
      </m:oMath>
      <w:r>
        <w:rPr>
          <w:color w:val="FF0000"/>
        </w:rPr>
        <w:t>的两条切线，切点分别为</w:t>
      </w:r>
      <w:r>
        <w:rPr>
          <w:rFonts w:eastAsia="Times New Roman"/>
          <w:i/>
          <w:color w:val="FF0000"/>
        </w:rPr>
        <w:t>A</w:t>
      </w:r>
      <w:r>
        <w:rPr>
          <w:color w:val="FF0000"/>
        </w:rPr>
        <w:t>，</w:t>
      </w:r>
      <w:r>
        <w:rPr>
          <w:rFonts w:eastAsia="Times New Roman"/>
          <w:i/>
          <w:color w:val="FF0000"/>
        </w:rPr>
        <w:t>B</w:t>
      </w:r>
      <w:r>
        <w:rPr>
          <w:color w:val="FF0000"/>
        </w:rPr>
        <w:t>．</w:t>
      </w:r>
    </w:p>
    <w:p w14:paraId="203561D8">
      <w:pPr>
        <w:shd w:val="clear" w:color="auto" w:fill="F2F2F2"/>
        <w:spacing w:line="360" w:lineRule="auto"/>
        <w:jc w:val="left"/>
      </w:pPr>
      <w:r>
        <w:rPr>
          <w:rFonts w:eastAsia="Times New Roman"/>
          <w:color w:val="FF0000"/>
          <w:kern w:val="0"/>
          <w:sz w:val="24"/>
          <w:szCs w:val="24"/>
        </w:rPr>
        <w:drawing>
          <wp:inline distT="0" distB="0" distL="114300" distR="114300">
            <wp:extent cx="1428750" cy="1143000"/>
            <wp:effectExtent l="0" t="0" r="0" b="0"/>
            <wp:docPr id="100455" name="图片 100455" descr="@@@52132863-1bf9-4301-984c-0e62f21e3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 name="图片 100455" descr="@@@52132863-1bf9-4301-984c-0e62f21e3b5c"/>
                    <pic:cNvPicPr>
                      <a:picLocks noChangeAspect="1"/>
                    </pic:cNvPicPr>
                  </pic:nvPicPr>
                  <pic:blipFill>
                    <a:blip r:embed="rId187"/>
                    <a:stretch>
                      <a:fillRect/>
                    </a:stretch>
                  </pic:blipFill>
                  <pic:spPr>
                    <a:xfrm>
                      <a:off x="0" y="0"/>
                      <a:ext cx="1428750" cy="1143000"/>
                    </a:xfrm>
                    <a:prstGeom prst="rect">
                      <a:avLst/>
                    </a:prstGeom>
                  </pic:spPr>
                </pic:pic>
              </a:graphicData>
            </a:graphic>
          </wp:inline>
        </w:drawing>
      </w:r>
      <w:r>
        <w:rPr>
          <w:rFonts w:eastAsia="Times New Roman"/>
          <w:color w:val="FF0000"/>
          <w:kern w:val="0"/>
          <w:sz w:val="24"/>
          <w:szCs w:val="24"/>
        </w:rPr>
        <w:t>  </w:t>
      </w:r>
    </w:p>
    <w:p w14:paraId="3AF7577D">
      <w:pPr>
        <w:shd w:val="clear" w:color="auto" w:fill="F2F2F2"/>
        <w:spacing w:line="360" w:lineRule="auto"/>
        <w:jc w:val="left"/>
      </w:pPr>
      <w:r>
        <w:rPr>
          <w:color w:val="FF0000"/>
        </w:rPr>
        <w:t>在</w:t>
      </w:r>
      <m:oMath>
        <m:r>
          <m:rPr/>
          <w:rPr>
            <w:rFonts w:ascii="Cambria Math" w:hAnsi="Cambria Math" w:cs="Cambria Math"/>
          </w:rPr>
          <m:t>△ACF</m:t>
        </m:r>
      </m:oMath>
      <w:r>
        <w:rPr>
          <w:color w:val="FF0000"/>
        </w:rPr>
        <w:t>中，</w:t>
      </w:r>
      <m:oMath>
        <m:r>
          <m:rPr>
            <m:sty m:val="p"/>
          </m:rPr>
          <w:rPr>
            <w:rFonts w:ascii="Cambria Math" w:hAnsi="Cambria Math" w:cs="Cambria Math"/>
          </w:rPr>
          <m:t>tan</m:t>
        </m:r>
        <m:r>
          <m:rPr/>
          <w:rPr>
            <w:rFonts w:ascii="Cambria Math" w:hAnsi="Cambria Math" w:cs="Cambria Math"/>
          </w:rPr>
          <m:t>∠AFC=</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AF</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，又</w:t>
      </w:r>
      <m:oMath>
        <m:r>
          <m:rPr/>
          <w:rPr>
            <w:rFonts w:ascii="Cambria Math" w:hAnsi="Cambria Math" w:cs="Cambria Math"/>
          </w:rPr>
          <m:t>CF∥x</m:t>
        </m:r>
      </m:oMath>
      <w:r>
        <w:rPr>
          <w:color w:val="FF0000"/>
        </w:rPr>
        <w:t>轴，所以两条切线</w:t>
      </w:r>
      <m:oMath>
        <m:r>
          <m:rPr/>
          <w:rPr>
            <w:rFonts w:ascii="Cambria Math" w:hAnsi="Cambria Math" w:cs="Cambria Math"/>
          </w:rPr>
          <m:t>FA,FB</m:t>
        </m:r>
      </m:oMath>
      <w:r>
        <w:rPr>
          <w:color w:val="FF0000"/>
        </w:rPr>
        <w:t>的斜率分别</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和</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DE41CD8">
      <w:pPr>
        <w:shd w:val="clear" w:color="auto" w:fill="F2F2F2"/>
        <w:spacing w:line="360" w:lineRule="auto"/>
        <w:jc w:val="left"/>
      </w:pPr>
      <w:r>
        <w:rPr>
          <w:color w:val="FF0000"/>
        </w:rPr>
        <w:t>故切线的方程为</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(x−4)+1</m:t>
        </m:r>
      </m:oMath>
      <w:r>
        <w:rPr>
          <w:color w:val="FF0000"/>
        </w:rPr>
        <w:t>，</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⋅(x−4)+1</m:t>
        </m:r>
      </m:oMath>
      <w:r>
        <w:rPr>
          <w:color w:val="FF0000"/>
        </w:rPr>
        <w:t>，这两条切线的极坐标方程为</w:t>
      </w:r>
      <m:oMath>
        <m:r>
          <m:rPr/>
          <w:rPr>
            <w:rFonts w:ascii="Cambria Math" w:hAnsi="Cambria Math" w:cs="Cambria Math"/>
          </w:rPr>
          <m:t>ρ</m:t>
        </m:r>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ρ</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和</w:t>
      </w:r>
      <m:oMath>
        <m:r>
          <m:rPr/>
          <w:rPr>
            <w:rFonts w:ascii="Cambria Math" w:hAnsi="Cambria Math" w:cs="Cambria Math"/>
          </w:rPr>
          <m:t>ρ</m:t>
        </m:r>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ρ</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w:t>
      </w:r>
    </w:p>
    <w:p w14:paraId="73335A6A">
      <w:pPr>
        <w:shd w:val="clear" w:color="auto" w:fill="F2F2F2"/>
        <w:spacing w:line="360" w:lineRule="auto"/>
        <w:jc w:val="left"/>
      </w:pPr>
      <w:r>
        <w:rPr>
          <w:color w:val="FF0000"/>
        </w:rPr>
        <w:t>即</w:t>
      </w:r>
      <m:oMath>
        <m:r>
          <m:rPr/>
          <w:rPr>
            <w:rFonts w:ascii="Cambria Math" w:hAnsi="Cambria Math" w:cs="Cambria Math"/>
          </w:rPr>
          <m:t>ρ</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θ+</m:t>
            </m:r>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和</w:t>
      </w:r>
      <m:oMath>
        <m:r>
          <m:rPr/>
          <w:rPr>
            <w:rFonts w:ascii="Cambria Math" w:hAnsi="Cambria Math" w:cs="Cambria Math"/>
          </w:rPr>
          <m:t>ρ</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θ+</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ctrlPr>
              <w:rPr>
                <w:rFonts w:ascii="Cambria Math" w:hAnsi="Cambria Math"/>
              </w:rPr>
            </m:ctrlPr>
          </m:e>
        </m:d>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4208D72">
      <w:pPr>
        <w:shd w:val="clear" w:color="auto" w:fill="F2F2F2"/>
        <w:spacing w:line="360" w:lineRule="auto"/>
        <w:jc w:val="left"/>
      </w:pPr>
      <w:r>
        <w:rPr>
          <w:color w:val="FF0000"/>
        </w:rPr>
        <w:t>【整体点评】（2）</w:t>
      </w:r>
    </w:p>
    <w:p w14:paraId="3FDF087C">
      <w:pPr>
        <w:shd w:val="clear" w:color="auto" w:fill="F2F2F2"/>
        <w:spacing w:line="360" w:lineRule="auto"/>
        <w:jc w:val="left"/>
      </w:pPr>
      <w:r>
        <w:rPr>
          <w:color w:val="FF0000"/>
        </w:rPr>
        <w:t>方法一：直角坐标系中直线与圆相切的条件求得切线方程，再转化为极坐标方程，</w:t>
      </w:r>
    </w:p>
    <w:p w14:paraId="6A554E1E">
      <w:pPr>
        <w:shd w:val="clear" w:color="auto" w:fill="F2F2F2"/>
        <w:spacing w:line="360" w:lineRule="auto"/>
        <w:jc w:val="left"/>
      </w:pPr>
      <w:r>
        <w:rPr>
          <w:color w:val="FF0000"/>
        </w:rPr>
        <w:t>方法二：直接根据倾斜角求得切线的斜率，得到切线的直角坐标方程，然后转化为极坐标方程,在本题中巧妙的利用已知圆和点的特殊性求解，计算尤其简洁，为最优解.</w:t>
      </w:r>
    </w:p>
    <w:p w14:paraId="65A2C344">
      <w:pPr>
        <w:spacing w:line="360" w:lineRule="auto"/>
        <w:jc w:val="left"/>
      </w:pPr>
      <w:r>
        <w:t>86．</w:t>
      </w:r>
      <w:r>
        <w:rPr>
          <w:color w:val="C00000"/>
        </w:rPr>
        <w:t>（2018·全国III卷·高考真题）</w:t>
      </w:r>
      <w:r>
        <w:t>已知斜率为</w:t>
      </w:r>
      <m:oMath>
        <m:r>
          <m:rPr/>
          <w:rPr>
            <w:rFonts w:ascii="Cambria Math" w:hAnsi="Cambria Math" w:cs="Cambria Math"/>
          </w:rPr>
          <m:t>k</m:t>
        </m:r>
      </m:oMath>
      <w:r>
        <w:t>的直线</w:t>
      </w:r>
      <m:oMath>
        <m:r>
          <m:rPr/>
          <w:rPr>
            <w:rFonts w:ascii="Cambria Math" w:hAnsi="Cambria Math" w:cs="Cambria Math"/>
          </w:rPr>
          <m:t>l</m:t>
        </m:r>
      </m:oMath>
      <w:r>
        <w:t>与椭圆</w:t>
      </w:r>
      <m:oMath>
        <m:r>
          <m:rPr/>
          <w:rPr>
            <w:rFonts w:ascii="Cambria Math" w:hAnsi="Cambria Math" w:cs="Cambria Math"/>
          </w:rPr>
          <m:t>C</m:t>
        </m:r>
        <m:r>
          <m:rPr>
            <m:nor/>
            <m:sty m:val="p"/>
          </m:rPr>
          <w:rPr>
            <w:rFonts w:ascii="Cambria Math" w:hAnsi="Cambria Math" w:cs="Cambria Math"/>
            <w:b w:val="0"/>
            <w:i w:val="0"/>
          </w:rPr>
          <m:t>：  </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oMath>
      <w:r>
        <w:t>交于</w:t>
      </w:r>
      <m:oMath>
        <m:r>
          <m:rPr/>
          <w:rPr>
            <w:rFonts w:ascii="Cambria Math" w:hAnsi="Cambria Math" w:cs="Cambria Math"/>
          </w:rPr>
          <m:t>A</m:t>
        </m:r>
      </m:oMath>
      <w:r>
        <w:t>，</w:t>
      </w:r>
      <m:oMath>
        <m:r>
          <m:rPr/>
          <w:rPr>
            <w:rFonts w:ascii="Cambria Math" w:hAnsi="Cambria Math" w:cs="Cambria Math"/>
          </w:rPr>
          <m:t>B</m:t>
        </m:r>
      </m:oMath>
      <w:r>
        <w:t>两点，线段</w:t>
      </w:r>
      <m:oMath>
        <m:r>
          <m:rPr/>
          <w:rPr>
            <w:rFonts w:ascii="Cambria Math" w:hAnsi="Cambria Math" w:cs="Cambria Math"/>
          </w:rPr>
          <m:t>AB</m:t>
        </m:r>
      </m:oMath>
      <w:r>
        <w:t>的中点为</w:t>
      </w:r>
      <m:oMath>
        <m:r>
          <m:rPr/>
          <w:rPr>
            <w:rFonts w:ascii="Cambria Math" w:hAnsi="Cambria Math" w:cs="Cambria Math"/>
          </w:rPr>
          <m:t>M</m:t>
        </m:r>
        <m:d>
          <m:dPr>
            <m:ctrlPr>
              <w:rPr>
                <w:rFonts w:ascii="Cambria Math" w:hAnsi="Cambria Math"/>
              </w:rPr>
            </m:ctrlPr>
          </m:dPr>
          <m:e>
            <m:r>
              <m:rPr>
                <m:nor/>
                <m:sty m:val="p"/>
              </m:rPr>
              <w:rPr>
                <w:rFonts w:ascii="Cambria Math" w:hAnsi="Cambria Math" w:cs="Cambria Math"/>
                <w:b w:val="0"/>
                <w:i w:val="0"/>
              </w:rPr>
              <m:t>1 ，  </m:t>
            </m:r>
            <m:r>
              <m:rPr/>
              <w:rPr>
                <w:rFonts w:ascii="Cambria Math" w:hAnsi="Cambria Math" w:cs="Cambria Math"/>
              </w:rPr>
              <m:t>m</m:t>
            </m:r>
            <m:ctrlPr>
              <w:rPr>
                <w:rFonts w:ascii="Cambria Math" w:hAnsi="Cambria Math"/>
              </w:rPr>
            </m:ctrlPr>
          </m:e>
        </m:d>
        <m:d>
          <m:dPr>
            <m:ctrlPr>
              <w:rPr>
                <w:rFonts w:ascii="Cambria Math" w:hAnsi="Cambria Math"/>
              </w:rPr>
            </m:ctrlPr>
          </m:dPr>
          <m:e>
            <m:r>
              <m:rPr/>
              <w:rPr>
                <w:rFonts w:ascii="Cambria Math" w:hAnsi="Cambria Math" w:cs="Cambria Math"/>
              </w:rPr>
              <m:t>m</m:t>
            </m:r>
            <m:r>
              <m:rPr>
                <m:nor/>
                <m:sty m:val="p"/>
              </m:rPr>
              <w:rPr>
                <w:rFonts w:ascii="Cambria Math" w:hAnsi="Cambria Math" w:cs="Cambria Math"/>
                <w:b w:val="0"/>
                <w:i w:val="0"/>
              </w:rPr>
              <m:t>&gt;0</m:t>
            </m:r>
            <m:ctrlPr>
              <w:rPr>
                <w:rFonts w:ascii="Cambria Math" w:hAnsi="Cambria Math"/>
              </w:rPr>
            </m:ctrlPr>
          </m:e>
        </m:d>
      </m:oMath>
      <w:r>
        <w:t>．</w:t>
      </w:r>
    </w:p>
    <w:p w14:paraId="3029F6E6">
      <w:pPr>
        <w:spacing w:line="360" w:lineRule="auto"/>
        <w:jc w:val="left"/>
      </w:pPr>
      <w:r>
        <w:t>（1）证明：</w:t>
      </w:r>
      <m:oMath>
        <m:r>
          <m:rPr/>
          <w:rPr>
            <w:rFonts w:ascii="Cambria Math" w:hAnsi="Cambria Math" w:cs="Cambria Math"/>
          </w:rPr>
          <m:t>k</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t>；</w:t>
      </w:r>
    </w:p>
    <w:p w14:paraId="54F19E4F">
      <w:pPr>
        <w:spacing w:line="360" w:lineRule="auto"/>
        <w:jc w:val="left"/>
      </w:pPr>
      <w:r>
        <w:t>（2）设</w:t>
      </w:r>
      <m:oMath>
        <m:r>
          <m:rPr/>
          <w:rPr>
            <w:rFonts w:ascii="Cambria Math" w:hAnsi="Cambria Math" w:cs="Cambria Math"/>
          </w:rPr>
          <m:t>F</m:t>
        </m:r>
      </m:oMath>
      <w:r>
        <w:t>为</w:t>
      </w:r>
      <m:oMath>
        <m:r>
          <m:rPr/>
          <w:rPr>
            <w:rFonts w:ascii="Cambria Math" w:hAnsi="Cambria Math" w:cs="Cambria Math"/>
          </w:rPr>
          <m:t>C</m:t>
        </m:r>
      </m:oMath>
      <w:r>
        <w:t>的右焦点，</w:t>
      </w:r>
      <m:oMath>
        <m:r>
          <m:rPr/>
          <w:rPr>
            <w:rFonts w:ascii="Cambria Math" w:hAnsi="Cambria Math" w:cs="Cambria Math"/>
          </w:rPr>
          <m:t>P</m:t>
        </m:r>
      </m:oMath>
      <w:r>
        <w:t>为</w:t>
      </w:r>
      <m:oMath>
        <m:r>
          <m:rPr/>
          <w:rPr>
            <w:rFonts w:ascii="Cambria Math" w:hAnsi="Cambria Math" w:cs="Cambria Math"/>
          </w:rPr>
          <m:t>C</m:t>
        </m:r>
      </m:oMath>
      <w:r>
        <w:t>上一点,且</w:t>
      </w:r>
      <m:oMath>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m:nor/>
                <m:sty m:val="p"/>
              </m:rPr>
              <w:rPr>
                <w:rFonts w:ascii="Cambria Math" w:hAnsi="Cambria Math" w:cs="Cambria Math"/>
                <w:b w:val="0"/>
                <w:i w:val="0"/>
              </w:rPr>
              <m:t>0</m:t>
            </m:r>
            <m:ctrlPr>
              <w:rPr>
                <w:rFonts w:ascii="Cambria Math" w:hAnsi="Cambria Math"/>
              </w:rPr>
            </m:ctrlPr>
          </m:e>
        </m:acc>
      </m:oMath>
      <w:r>
        <w:t>．证明：</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oMath>
      <w: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oMath>
      <w:r>
        <w:t>成等差数列，并求该数列的公差．</w:t>
      </w:r>
    </w:p>
    <w:p w14:paraId="545324D9">
      <w:pPr>
        <w:shd w:val="clear" w:color="auto" w:fill="F2F2F2"/>
        <w:spacing w:line="360" w:lineRule="auto"/>
        <w:jc w:val="left"/>
      </w:pPr>
      <w:r>
        <w:rPr>
          <w:color w:val="FF0000"/>
        </w:rPr>
        <w:t>【答案】（1）</w:t>
      </w:r>
      <m:oMath>
        <m:r>
          <m:rPr/>
          <w:rPr>
            <w:rFonts w:ascii="Cambria Math" w:hAnsi="Cambria Math" w:cs="Cambria Math"/>
          </w:rPr>
          <m:t>k</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；（2）证明见解析，公差为</w:t>
      </w:r>
      <m:oMath>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或</w:t>
      </w:r>
      <m:oMath>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w:t>
      </w:r>
    </w:p>
    <w:p w14:paraId="14B9851B">
      <w:pPr>
        <w:shd w:val="clear" w:color="auto" w:fill="F2F2F2"/>
        <w:spacing w:line="360" w:lineRule="auto"/>
        <w:jc w:val="left"/>
      </w:pPr>
      <w:r>
        <w:rPr>
          <w:color w:val="FF0000"/>
        </w:rPr>
        <w:t>【分析】（1）方法一：设而不求，利用点差法进行证明．</w:t>
      </w:r>
    </w:p>
    <w:p w14:paraId="2C342258">
      <w:pPr>
        <w:shd w:val="clear" w:color="auto" w:fill="F2F2F2"/>
        <w:spacing w:line="360" w:lineRule="auto"/>
        <w:jc w:val="left"/>
      </w:pPr>
      <w:r>
        <w:rPr>
          <w:color w:val="FF0000"/>
        </w:rPr>
        <w:t>（2）方法一：解出</w:t>
      </w:r>
      <w:r>
        <w:rPr>
          <w:rFonts w:eastAsia="Times New Roman"/>
          <w:i/>
          <w:color w:val="FF0000"/>
        </w:rPr>
        <w:t>m</w:t>
      </w:r>
      <w:r>
        <w:rPr>
          <w:color w:val="FF0000"/>
        </w:rPr>
        <w:t>,进而求出点</w:t>
      </w:r>
      <w:r>
        <w:rPr>
          <w:rFonts w:eastAsia="Times New Roman"/>
          <w:i/>
          <w:color w:val="FF0000"/>
        </w:rPr>
        <w:t>P</w:t>
      </w:r>
      <w:r>
        <w:rPr>
          <w:color w:val="FF0000"/>
        </w:rPr>
        <w:t>的坐标，得到</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rPr>
          <w:color w:val="FF0000"/>
        </w:rPr>
        <w:t>,再由两点间距离公式表示出</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oMath>
      <w:r>
        <w:rPr>
          <w:color w:val="FF0000"/>
        </w:rP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oMath>
      <w:r>
        <w:rPr>
          <w:color w:val="FF0000"/>
        </w:rPr>
        <w:t>，得到直线的方程，联立直线与椭圆方程由韦达定理进行求解．</w:t>
      </w:r>
    </w:p>
    <w:p w14:paraId="67165306">
      <w:pPr>
        <w:shd w:val="clear" w:color="auto" w:fill="F2F2F2"/>
        <w:spacing w:line="360" w:lineRule="auto"/>
        <w:jc w:val="left"/>
        <w:rPr>
          <w:b/>
        </w:rPr>
      </w:pPr>
      <w:r>
        <w:rPr>
          <w:color w:val="FF0000"/>
        </w:rPr>
        <w:t>【详解】（1）</w:t>
      </w:r>
      <w:r>
        <w:rPr>
          <w:b/>
          <w:color w:val="FF0000"/>
        </w:rPr>
        <w:t>［方法一］：【最优解】点差法</w:t>
      </w:r>
    </w:p>
    <w:p w14:paraId="5E7BEAD7">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，则</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oMath>
      <w:r>
        <w:rPr>
          <w:color w:val="FF0000"/>
        </w:rPr>
        <w:t>.</w:t>
      </w:r>
    </w:p>
    <w:p w14:paraId="52ED15E4">
      <w:pPr>
        <w:shd w:val="clear" w:color="auto" w:fill="F2F2F2"/>
        <w:spacing w:line="360" w:lineRule="auto"/>
        <w:jc w:val="left"/>
      </w:pPr>
      <w:r>
        <w:rPr>
          <w:color w:val="FF0000"/>
        </w:rPr>
        <w:t>两式相减，并由</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k</m:t>
        </m:r>
      </m:oMath>
      <w:r>
        <w:rPr>
          <w:color w:val="FF0000"/>
        </w:rPr>
        <w:t>得</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k</m:t>
        </m:r>
        <m:r>
          <m:rPr>
            <m:nor/>
            <m:sty m:val="p"/>
          </m:rPr>
          <w:rPr>
            <w:rFonts w:ascii="Cambria Math" w:hAnsi="Cambria Math" w:cs="Cambria Math"/>
            <w:b w:val="0"/>
            <w:i w:val="0"/>
          </w:rPr>
          <m:t>=0</m:t>
        </m:r>
      </m:oMath>
      <w:r>
        <w:rPr>
          <w:color w:val="FF0000"/>
        </w:rPr>
        <w:t>，</w:t>
      </w:r>
    </w:p>
    <w:p w14:paraId="6C6DB939">
      <w:pPr>
        <w:shd w:val="clear" w:color="auto" w:fill="F2F2F2"/>
        <w:spacing w:line="360" w:lineRule="auto"/>
        <w:jc w:val="left"/>
      </w:pPr>
      <w:r>
        <w:rPr>
          <w:color w:val="FF0000"/>
        </w:rPr>
        <w:t>由题设知</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=1,</m:t>
        </m:r>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m</m:t>
        </m:r>
      </m:oMath>
      <w:r>
        <w:rPr>
          <w:color w:val="FF0000"/>
        </w:rPr>
        <w:t>，于是</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oMath>
      <w:r>
        <w:rPr>
          <w:color w:val="FF0000"/>
        </w:rPr>
        <w:t>.①</w:t>
      </w:r>
    </w:p>
    <w:p w14:paraId="4867A10A">
      <w:pPr>
        <w:shd w:val="clear" w:color="auto" w:fill="F2F2F2"/>
        <w:spacing w:line="360" w:lineRule="auto"/>
        <w:jc w:val="left"/>
      </w:pPr>
      <w:r>
        <w:rPr>
          <w:color w:val="FF0000"/>
        </w:rPr>
        <w:t>由题设得</w:t>
      </w:r>
      <m:oMath>
        <m:r>
          <m:rPr>
            <m:nor/>
            <m:sty m:val="p"/>
          </m:rPr>
          <w:rPr>
            <w:rFonts w:ascii="Cambria Math" w:hAnsi="Cambria Math" w:cs="Cambria Math"/>
            <w:b w:val="0"/>
            <w:i w:val="0"/>
          </w:rPr>
          <m:t>0&lt;</m:t>
        </m:r>
        <m:r>
          <m:rPr/>
          <w:rPr>
            <w:rFonts w:ascii="Cambria Math" w:hAnsi="Cambria Math" w:cs="Cambria Math"/>
          </w:rPr>
          <m:t>m</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，故</w:t>
      </w:r>
      <m:oMath>
        <m:r>
          <m:rPr/>
          <w:rPr>
            <w:rFonts w:ascii="Cambria Math" w:hAnsi="Cambria Math" w:cs="Cambria Math"/>
          </w:rPr>
          <m:t>k</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4A99D4AC">
      <w:pPr>
        <w:shd w:val="clear" w:color="auto" w:fill="F2F2F2"/>
        <w:spacing w:line="360" w:lineRule="auto"/>
        <w:jc w:val="left"/>
        <w:rPr>
          <w:b/>
        </w:rPr>
      </w:pPr>
      <w:r>
        <w:rPr>
          <w:b/>
          <w:color w:val="FF0000"/>
        </w:rPr>
        <w:t>［方法二］：【通性通法】常规设线</w:t>
      </w:r>
    </w:p>
    <w:p w14:paraId="0A80B4BC">
      <w:pPr>
        <w:shd w:val="clear" w:color="auto" w:fill="F2F2F2"/>
        <w:spacing w:line="360" w:lineRule="auto"/>
        <w:jc w:val="left"/>
      </w:pPr>
      <w:r>
        <w:rPr>
          <w:color w:val="FF0000"/>
        </w:rPr>
        <w:t>设</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kx</m:t>
        </m:r>
        <m:r>
          <m:rPr>
            <m:nor/>
            <m:sty m:val="p"/>
          </m:rPr>
          <w:rPr>
            <w:rFonts w:ascii="Cambria Math" w:hAnsi="Cambria Math" w:cs="Cambria Math"/>
            <w:b w:val="0"/>
            <w:i w:val="0"/>
          </w:rPr>
          <m:t>+</m:t>
        </m:r>
        <m:r>
          <m:rPr/>
          <w:rPr>
            <w:rFonts w:ascii="Cambria Math" w:hAnsi="Cambria Math" w:cs="Cambria Math"/>
          </w:rPr>
          <m:t>t</m:t>
        </m:r>
      </m:oMath>
      <w:r>
        <w:rPr>
          <w:color w:val="FF0000"/>
        </w:rPr>
        <w:t>，</w:t>
      </w:r>
      <m:oMath>
        <m:r>
          <m:rPr/>
          <w:rPr>
            <w:rFonts w:ascii="Cambria Math" w:hAnsi="Cambria Math" w:cs="Cambria Math"/>
          </w:rPr>
          <m:t>A</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B</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oMath>
      <w:r>
        <w:rPr>
          <w:color w:val="FF0000"/>
        </w:rPr>
        <w:t>，当</w:t>
      </w:r>
      <m:oMath>
        <m:r>
          <m:rPr/>
          <w:rPr>
            <w:rFonts w:ascii="Cambria Math" w:hAnsi="Cambria Math" w:cs="Cambria Math"/>
          </w:rPr>
          <m:t>k</m:t>
        </m:r>
        <m:r>
          <m:rPr>
            <m:nor/>
            <m:sty m:val="p"/>
          </m:rPr>
          <w:rPr>
            <w:rFonts w:ascii="Cambria Math" w:hAnsi="Cambria Math" w:cs="Cambria Math"/>
            <w:b w:val="0"/>
            <w:i w:val="0"/>
          </w:rPr>
          <m:t>=0</m:t>
        </m:r>
      </m:oMath>
      <w:r>
        <w:rPr>
          <w:color w:val="FF0000"/>
        </w:rPr>
        <w:t>时，显然不满足题意；</w:t>
      </w:r>
    </w:p>
    <w:p w14:paraId="06A25981">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ctrlPr>
                  <w:rPr>
                    <w:rFonts w:ascii="Cambria Math" w:hAnsi="Cambria Math"/>
                  </w:rPr>
                </m:ctrlPr>
              </m:e>
              <m:e>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kx</m:t>
                </m:r>
                <m:r>
                  <m:rPr>
                    <m:nor/>
                    <m:sty m:val="p"/>
                  </m:rPr>
                  <w:rPr>
                    <w:rFonts w:ascii="Cambria Math" w:hAnsi="Cambria Math" w:cs="Cambria Math"/>
                    <w:b w:val="0"/>
                    <w:i w:val="0"/>
                  </w:rPr>
                  <m:t>+</m:t>
                </m:r>
                <m:r>
                  <m:rPr/>
                  <w:rPr>
                    <w:rFonts w:ascii="Cambria Math" w:hAnsi="Cambria Math" w:cs="Cambria Math"/>
                  </w:rPr>
                  <m:t>t</m:t>
                </m:r>
                <m:ctrlPr>
                  <w:rPr>
                    <w:rFonts w:ascii="Cambria Math" w:hAnsi="Cambria Math"/>
                  </w:rPr>
                </m:ctrlPr>
              </m:e>
            </m:eqArr>
            <m:ctrlPr>
              <w:rPr>
                <w:rFonts w:ascii="Cambria Math" w:hAnsi="Cambria Math"/>
              </w:rPr>
            </m:ctrlPr>
          </m:e>
        </m:d>
      </m:oMath>
      <w:r>
        <w:rPr>
          <w:color w:val="FF0000"/>
        </w:rPr>
        <w:t>得，</w:t>
      </w:r>
      <m:oMath>
        <m:d>
          <m:dPr>
            <m:ctrlPr>
              <w:rPr>
                <w:rFonts w:ascii="Cambria Math" w:hAnsi="Cambria Math"/>
              </w:rPr>
            </m:ctrlPr>
          </m:dPr>
          <m:e>
            <m:r>
              <m:rPr>
                <m:nor/>
                <m:sty m:val="p"/>
              </m:rPr>
              <w:rPr>
                <w:rFonts w:ascii="Cambria Math" w:hAnsi="Cambria Math" w:cs="Cambria Math"/>
                <w:b w:val="0"/>
                <w:i w:val="0"/>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+8</m:t>
        </m:r>
        <m:r>
          <m:rPr/>
          <w:rPr>
            <w:rFonts w:ascii="Cambria Math" w:hAnsi="Cambria Math" w:cs="Cambria Math"/>
          </w:rPr>
          <m:t>ktx</m:t>
        </m:r>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-12=0</m:t>
        </m:r>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8</m:t>
            </m:r>
            <m:r>
              <m:rPr/>
              <w:rPr>
                <w:rFonts w:ascii="Cambria Math" w:hAnsi="Cambria Math" w:cs="Cambria Math"/>
              </w:rPr>
              <m:t>kt</m:t>
            </m:r>
            <m:ctrlPr>
              <w:rPr>
                <w:rFonts w:ascii="Cambria Math" w:hAnsi="Cambria Math"/>
              </w:rPr>
            </m:ctrlPr>
          </m:num>
          <m:den>
            <m:r>
              <m:rPr>
                <m:nor/>
                <m:sty m:val="p"/>
              </m:rPr>
              <w:rPr>
                <w:rFonts w:ascii="Cambria Math" w:hAnsi="Cambria Math" w:cs="Cambria Math"/>
                <w:b w:val="0"/>
                <w:i w:val="0"/>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den>
        </m:f>
      </m:oMath>
      <w:r>
        <w:rPr>
          <w:color w:val="FF0000"/>
        </w:rPr>
        <w:t>，</w:t>
      </w:r>
    </w:p>
    <w:p w14:paraId="1D506F19">
      <w:pPr>
        <w:shd w:val="clear" w:color="auto" w:fill="F2F2F2"/>
        <w:spacing w:line="360" w:lineRule="auto"/>
        <w:jc w:val="left"/>
      </w:pPr>
      <m:oMath>
        <m:r>
          <m:rPr>
            <m:nor/>
            <m:sty m:val="p"/>
          </m:rPr>
          <w:rPr>
            <w:rFonts w:ascii="Cambria Math" w:hAnsi="Cambria Math" w:cs="Cambria Math"/>
            <w:b w:val="0"/>
            <w:i w:val="0"/>
          </w:rPr>
          <m:t>Δ&gt;0</m:t>
        </m:r>
      </m:oMath>
      <w:r>
        <w:rPr>
          <w:color w:val="FF0000"/>
        </w:rPr>
        <w:t>，即</w:t>
      </w:r>
      <m:oMath>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&gt;0</m:t>
        </m:r>
      </m:oMath>
      <w:r>
        <w:rPr>
          <w:color w:val="FF0000"/>
        </w:rPr>
        <w:t>，而</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=1</m:t>
        </m:r>
      </m:oMath>
      <w:r>
        <w:rPr>
          <w:color w:val="FF0000"/>
        </w:rPr>
        <w:t>，所以</w:t>
      </w:r>
      <m:oMath>
        <m:r>
          <m:rPr>
            <m:nor/>
            <m:sty m:val="p"/>
          </m:rPr>
          <w:rPr>
            <w:rFonts w:ascii="Cambria Math" w:hAnsi="Cambria Math" w:cs="Cambria Math"/>
            <w:b w:val="0"/>
            <w:i w:val="0"/>
          </w:rPr>
          <m:t>3+4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=-4</m:t>
        </m:r>
        <m:r>
          <m:rPr/>
          <w:rPr>
            <w:rFonts w:ascii="Cambria Math" w:hAnsi="Cambria Math" w:cs="Cambria Math"/>
          </w:rPr>
          <m:t>kt</m:t>
        </m:r>
      </m:oMath>
      <w:r>
        <w:rPr>
          <w:color w:val="FF0000"/>
        </w:rPr>
        <w:t>，</w:t>
      </w:r>
    </w:p>
    <w:p w14:paraId="31C2E5A1">
      <w:pPr>
        <w:shd w:val="clear" w:color="auto" w:fill="F2F2F2"/>
        <w:spacing w:line="360" w:lineRule="auto"/>
        <w:jc w:val="left"/>
      </w:pPr>
      <w:r>
        <w:rPr>
          <w:color w:val="FF0000"/>
        </w:rPr>
        <w:t>又</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k</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m:t>
        </m:r>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k</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k</m:t>
            </m:r>
            <m:ctrlPr>
              <w:rPr>
                <w:rFonts w:ascii="Cambria Math" w:hAnsi="Cambria Math"/>
              </w:rPr>
            </m:ctrlPr>
          </m:den>
        </m:f>
        <m:r>
          <m:rPr>
            <m:nor/>
            <m:sty m:val="p"/>
          </m:rPr>
          <w:rPr>
            <w:rFonts w:ascii="Cambria Math" w:hAnsi="Cambria Math" w:cs="Cambria Math"/>
            <w:b w:val="0"/>
            <w:i w:val="0"/>
          </w:rPr>
          <m:t>&gt;0</m:t>
        </m:r>
      </m:oMath>
      <w:r>
        <w:rPr>
          <w:color w:val="FF0000"/>
        </w:rPr>
        <w:t>，所以</w:t>
      </w:r>
      <m:oMath>
        <m:r>
          <m:rPr/>
          <w:rPr>
            <w:rFonts w:ascii="Cambria Math" w:hAnsi="Cambria Math" w:cs="Cambria Math"/>
          </w:rPr>
          <m:t>k</m:t>
        </m:r>
        <m:r>
          <m:rPr>
            <m:nor/>
            <m:sty m:val="p"/>
          </m:rPr>
          <w:rPr>
            <w:rFonts w:ascii="Cambria Math" w:hAnsi="Cambria Math" w:cs="Cambria Math"/>
            <w:b w:val="0"/>
            <w:i w:val="0"/>
          </w:rPr>
          <m:t>&lt;0</m:t>
        </m:r>
      </m:oMath>
      <w:r>
        <w:rPr>
          <w:color w:val="FF0000"/>
        </w:rPr>
        <w:t>，</w:t>
      </w:r>
    </w:p>
    <w:p w14:paraId="1CF01946">
      <w:pPr>
        <w:shd w:val="clear" w:color="auto" w:fill="F2F2F2"/>
        <w:spacing w:line="360" w:lineRule="auto"/>
        <w:jc w:val="left"/>
      </w:pPr>
      <m:oMath>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k</m:t>
                    </m:r>
                    <m:ctrlPr>
                      <w:rPr>
                        <w:rFonts w:ascii="Cambria Math" w:hAnsi="Cambria Math"/>
                      </w:rPr>
                    </m:ctrlPr>
                  </m:den>
                </m:f>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&gt;0</m:t>
        </m:r>
      </m:oMath>
      <w:r>
        <w:rPr>
          <w:color w:val="FF0000"/>
        </w:rPr>
        <w:t>，即</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&gt;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 xml:space="preserve">，解得： </w:t>
      </w:r>
      <m:oMath>
        <m:r>
          <m:rPr/>
          <w:rPr>
            <w:rFonts w:ascii="Cambria Math" w:hAnsi="Cambria Math" w:cs="Cambria Math"/>
          </w:rPr>
          <m:t>k</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4206465B">
      <w:pPr>
        <w:shd w:val="clear" w:color="auto" w:fill="F2F2F2"/>
        <w:spacing w:line="360" w:lineRule="auto"/>
        <w:jc w:val="left"/>
        <w:rPr>
          <w:b/>
        </w:rPr>
      </w:pPr>
      <w:r>
        <w:rPr>
          <w:b/>
          <w:color w:val="FF0000"/>
        </w:rPr>
        <w:t>［方法三］：直线与椭圆系的应用</w:t>
      </w:r>
    </w:p>
    <w:p w14:paraId="05C5E62E">
      <w:pPr>
        <w:shd w:val="clear" w:color="auto" w:fill="F2F2F2"/>
        <w:spacing w:line="360" w:lineRule="auto"/>
        <w:jc w:val="left"/>
      </w:pPr>
      <w:r>
        <w:rPr>
          <w:color w:val="FF0000"/>
        </w:rPr>
        <w:t>对原椭圆作关于</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对称的椭圆为</w:t>
      </w:r>
      <m:oMath>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(2</m:t>
                </m:r>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oMath>
      <w:r>
        <w:rPr>
          <w:color w:val="FF0000"/>
        </w:rPr>
        <w:t>．</w:t>
      </w:r>
    </w:p>
    <w:p w14:paraId="141C3361">
      <w:pPr>
        <w:shd w:val="clear" w:color="auto" w:fill="F2F2F2"/>
        <w:spacing w:line="360" w:lineRule="auto"/>
        <w:jc w:val="left"/>
      </w:pPr>
      <w:r>
        <w:rPr>
          <w:color w:val="FF0000"/>
        </w:rPr>
        <w:t>两椭圆方程相减可得</w:t>
      </w:r>
      <m:oMath>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y</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，即为</w:t>
      </w:r>
      <m:oMath>
        <m:r>
          <m:rPr/>
          <w:rPr>
            <w:rFonts w:ascii="Cambria Math" w:hAnsi="Cambria Math" w:cs="Cambria Math"/>
          </w:rPr>
          <m:t>AB</m:t>
        </m:r>
      </m:oMath>
      <w:r>
        <w:rPr>
          <w:color w:val="FF0000"/>
        </w:rPr>
        <w:t>的方程，故</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oMath>
      <w:r>
        <w:rPr>
          <w:color w:val="FF0000"/>
        </w:rPr>
        <w:t>．</w:t>
      </w:r>
    </w:p>
    <w:p w14:paraId="18EBBA5A">
      <w:pPr>
        <w:shd w:val="clear" w:color="auto" w:fill="F2F2F2"/>
        <w:spacing w:line="360" w:lineRule="auto"/>
        <w:jc w:val="left"/>
      </w:pPr>
      <w:r>
        <w:rPr>
          <w:color w:val="FF0000"/>
        </w:rPr>
        <w:t>又点</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在椭圆</w:t>
      </w:r>
      <w:r>
        <w:rPr>
          <w:rFonts w:eastAsia="Times New Roman"/>
          <w:i/>
          <w:color w:val="FF0000"/>
        </w:rPr>
        <w:t>C</w:t>
      </w:r>
      <w:r>
        <w:rPr>
          <w:color w:val="FF0000"/>
        </w:rPr>
        <w:t>内部可得</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&lt;1</m:t>
        </m:r>
      </m:oMath>
      <w:r>
        <w:rPr>
          <w:color w:val="FF0000"/>
        </w:rPr>
        <w:t>，解得：</w:t>
      </w:r>
      <m:oMath>
        <m:r>
          <m:rPr>
            <m:nor/>
            <m:sty m:val="p"/>
          </m:rPr>
          <w:rPr>
            <w:rFonts w:ascii="Cambria Math" w:hAnsi="Cambria Math" w:cs="Cambria Math"/>
            <w:b w:val="0"/>
            <w:i w:val="0"/>
          </w:rPr>
          <m:t>0&lt;</m:t>
        </m:r>
        <m:r>
          <m:rPr/>
          <w:rPr>
            <w:rFonts w:ascii="Cambria Math" w:hAnsi="Cambria Math" w:cs="Cambria Math"/>
          </w:rPr>
          <m:t>m</m:t>
        </m:r>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2658C552">
      <w:pPr>
        <w:shd w:val="clear" w:color="auto" w:fill="F2F2F2"/>
        <w:spacing w:line="360" w:lineRule="auto"/>
        <w:jc w:val="left"/>
      </w:pPr>
      <w:r>
        <w:rPr>
          <w:color w:val="FF0000"/>
        </w:rPr>
        <w:t>所以</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36969E3A">
      <w:pPr>
        <w:shd w:val="clear" w:color="auto" w:fill="F2F2F2"/>
        <w:spacing w:line="360" w:lineRule="auto"/>
        <w:jc w:val="left"/>
        <w:rPr>
          <w:b/>
        </w:rPr>
      </w:pPr>
      <w:r>
        <w:rPr>
          <w:b/>
          <w:color w:val="FF0000"/>
        </w:rPr>
        <w:t>［方法四］：直线参数方程的应用</w:t>
      </w:r>
    </w:p>
    <w:p w14:paraId="4B40DCD4">
      <w:pPr>
        <w:shd w:val="clear" w:color="auto" w:fill="F2F2F2"/>
        <w:spacing w:line="360" w:lineRule="auto"/>
        <w:jc w:val="left"/>
      </w:pPr>
      <w:r>
        <w:rPr>
          <w:color w:val="FF0000"/>
        </w:rPr>
        <w:t>设</w:t>
      </w:r>
      <w:r>
        <w:rPr>
          <w:rFonts w:eastAsia="Times New Roman"/>
          <w:i/>
          <w:color w:val="FF0000"/>
        </w:rPr>
        <w:t>l</w:t>
      </w:r>
      <w:r>
        <w:rPr>
          <w:color w:val="FF0000"/>
        </w:rP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
                  <m:rPr>
                    <m:nor/>
                    <m:sty m:val="p"/>
                  </m:rPr>
                  <w:rPr>
                    <w:rFonts w:ascii="Cambria Math" w:hAnsi="Cambria Math" w:cs="Cambria Math"/>
                    <w:b w:val="0"/>
                    <w:i w:val="0"/>
                  </w:rPr>
                  <m:t>=1+</m:t>
                </m:r>
                <m:r>
                  <m:rPr/>
                  <w:rPr>
                    <w:rFonts w:ascii="Cambria Math" w:hAnsi="Cambria Math" w:cs="Cambria Math"/>
                  </w:rPr>
                  <m:t>t</m:t>
                </m:r>
                <m:r>
                  <m:rPr>
                    <m:nor/>
                    <m:sty m:val="p"/>
                  </m:rPr>
                  <w:rPr>
                    <w:rFonts w:ascii="Cambria Math" w:hAnsi="Cambria Math" w:cs="Cambria Math"/>
                    <w:b w:val="0"/>
                    <w:i w:val="0"/>
                  </w:rPr>
                  <m:t>cos</m:t>
                </m:r>
                <m:r>
                  <m:rPr/>
                  <w:rPr>
                    <w:rFonts w:ascii="Cambria Math" w:hAnsi="Cambria Math" w:cs="Cambria Math"/>
                  </w:rPr>
                  <m:t>θ</m:t>
                </m:r>
                <m:r>
                  <m:rPr>
                    <m:nor/>
                    <m:sty m:val="p"/>
                  </m:rPr>
                  <w:rPr>
                    <w:rFonts w:ascii="Cambria Math" w:hAnsi="Cambria Math" w:cs="Cambria Math"/>
                    <w:b w:val="0"/>
                    <w:i w:val="0"/>
                  </w:rPr>
                  <m:t>,</m:t>
                </m:r>
                <m:ctrlPr>
                  <w:rPr>
                    <w:rFonts w:ascii="Cambria Math" w:hAnsi="Cambria Math"/>
                  </w:rPr>
                </m:ctrlPr>
              </m:e>
              <m:e>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sin</m:t>
                </m:r>
                <m:r>
                  <m:rPr/>
                  <w:rPr>
                    <w:rFonts w:ascii="Cambria Math" w:hAnsi="Cambria Math" w:cs="Cambria Math"/>
                  </w:rPr>
                  <m:t>θ</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θ</m:t>
        </m:r>
      </m:oMath>
      <w:r>
        <w:rPr>
          <w:color w:val="FF0000"/>
        </w:rPr>
        <w:t>为</w:t>
      </w:r>
      <w:r>
        <w:rPr>
          <w:rFonts w:eastAsia="Times New Roman"/>
          <w:i/>
          <w:color w:val="FF0000"/>
        </w:rPr>
        <w:t>l</w:t>
      </w:r>
      <w:r>
        <w:rPr>
          <w:color w:val="FF0000"/>
        </w:rPr>
        <w:t>倾斜角，</w:t>
      </w:r>
      <w:r>
        <w:rPr>
          <w:rFonts w:eastAsia="Times New Roman"/>
          <w:i/>
          <w:color w:val="FF0000"/>
        </w:rPr>
        <w:t>t</w:t>
      </w:r>
      <w:r>
        <w:rPr>
          <w:color w:val="FF0000"/>
        </w:rPr>
        <w:t>为参数）代入椭圆</w:t>
      </w:r>
      <w:r>
        <w:rPr>
          <w:rFonts w:eastAsia="Times New Roman"/>
          <w:i/>
          <w:color w:val="FF0000"/>
        </w:rPr>
        <w:t>C</w:t>
      </w:r>
      <w:r>
        <w:rPr>
          <w:color w:val="FF0000"/>
        </w:rPr>
        <w:t>中得</w:t>
      </w:r>
      <m:oMath>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3cos</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sSup>
              <m:sSupPr>
                <m:ctrlPr>
                  <w:rPr>
                    <w:rFonts w:ascii="Cambria Math" w:hAnsi="Cambria Math"/>
                  </w:rPr>
                </m:ctrlPr>
              </m:sSupPr>
              <m:e>
                <m:r>
                  <m:rPr/>
                  <w:rPr>
                    <w:rFonts w:ascii="Cambria Math" w:hAnsi="Cambria Math" w:cs="Cambria Math"/>
                  </w:rPr>
                  <m:t>θ</m:t>
                </m:r>
                <m:r>
                  <m:rPr>
                    <m:nor/>
                    <m:sty m:val="p"/>
                  </m:rPr>
                  <w:rPr>
                    <w:rFonts w:ascii="Cambria Math" w:hAnsi="Cambria Math" w:cs="Cambria Math"/>
                    <w:b w:val="0"/>
                    <w:i w:val="0"/>
                  </w:rPr>
                  <m:t>+4sin</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θ</m:t>
            </m:r>
            <m:ctrlPr>
              <w:rPr>
                <w:rFonts w:ascii="Cambria Math" w:hAnsi="Cambria Math"/>
              </w:rPr>
            </m:ctrlPr>
          </m:e>
        </m:d>
        <m:sSup>
          <m:sSupPr>
            <m:ctrlPr>
              <w:rPr>
                <w:rFonts w:ascii="Cambria Math" w:hAnsi="Cambria Math"/>
              </w:rPr>
            </m:ctrlPr>
          </m:sSupPr>
          <m:e>
            <m:r>
              <m:rPr/>
              <w:rPr>
                <w:rFonts w:ascii="Cambria Math" w:hAnsi="Cambria Math" w:cs="Cambria Math"/>
              </w:rPr>
              <m:t>t</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+(6cos</m:t>
        </m:r>
        <m:r>
          <m:rPr/>
          <w:rPr>
            <w:rFonts w:ascii="Cambria Math" w:hAnsi="Cambria Math" w:cs="Cambria Math"/>
          </w:rPr>
          <m:t>θ</m:t>
        </m:r>
        <m:r>
          <m:rPr>
            <m:nor/>
            <m:sty m:val="p"/>
          </m:rPr>
          <w:rPr>
            <w:rFonts w:ascii="Cambria Math" w:hAnsi="Cambria Math" w:cs="Cambria Math"/>
            <w:b w:val="0"/>
            <w:i w:val="0"/>
          </w:rPr>
          <m:t>+8</m:t>
        </m:r>
        <m:r>
          <m:rPr/>
          <w:rPr>
            <w:rFonts w:ascii="Cambria Math" w:hAnsi="Cambria Math" w:cs="Cambria Math"/>
          </w:rPr>
          <m:t>m</m:t>
        </m:r>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m:t>
        </m:r>
        <m:r>
          <m:rPr/>
          <w:rPr>
            <w:rFonts w:ascii="Cambria Math" w:hAnsi="Cambria Math" w:cs="Cambria Math"/>
          </w:rPr>
          <m:t>t</m:t>
        </m:r>
        <m:r>
          <m:rPr>
            <m:nor/>
            <m:sty m:val="p"/>
          </m:rPr>
          <w:rPr>
            <w:rFonts w:ascii="Cambria Math" w:hAnsi="Cambria Math" w:cs="Cambria Math"/>
            <w:b w:val="0"/>
            <w:i w:val="0"/>
          </w:rPr>
          <m:t>-9+4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=0</m:t>
        </m:r>
      </m:oMath>
      <w:r>
        <w:rPr>
          <w:color w:val="FF0000"/>
        </w:rPr>
        <w:t>．设</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oMath>
      <w:r>
        <w:rPr>
          <w:color w:val="FF0000"/>
        </w:rPr>
        <w:t>是线段中点</w:t>
      </w:r>
      <w:r>
        <w:rPr>
          <w:rFonts w:eastAsia="Times New Roman"/>
          <w:i/>
          <w:color w:val="FF0000"/>
        </w:rPr>
        <w:t>A</w:t>
      </w:r>
      <w:r>
        <w:rPr>
          <w:color w:val="FF0000"/>
        </w:rPr>
        <w:t>，</w:t>
      </w:r>
      <w:r>
        <w:rPr>
          <w:rFonts w:eastAsia="Times New Roman"/>
          <w:i/>
          <w:color w:val="FF0000"/>
        </w:rPr>
        <w:t>B</w:t>
      </w:r>
      <w:r>
        <w:rPr>
          <w:color w:val="FF0000"/>
        </w:rPr>
        <w:t>对应的参数，</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是线段</w:t>
      </w:r>
      <m:oMath>
        <m:r>
          <m:rPr/>
          <w:rPr>
            <w:rFonts w:ascii="Cambria Math" w:hAnsi="Cambria Math" w:cs="Cambria Math"/>
          </w:rPr>
          <m:t>AB</m:t>
        </m:r>
      </m:oMath>
      <w:r>
        <w:rPr>
          <w:color w:val="FF0000"/>
        </w:rPr>
        <w:t>中点，知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=0</m:t>
        </m:r>
      </m:oMath>
      <w:r>
        <w:rPr>
          <w:color w:val="FF0000"/>
        </w:rPr>
        <w:t>得</w:t>
      </w:r>
      <m:oMath>
        <m:r>
          <m:rPr>
            <m:nor/>
            <m:sty m:val="p"/>
          </m:rPr>
          <w:rPr>
            <w:rFonts w:ascii="Cambria Math" w:hAnsi="Cambria Math" w:cs="Cambria Math"/>
            <w:b w:val="0"/>
            <w:i w:val="0"/>
          </w:rPr>
          <m:t>-(6cos</m:t>
        </m:r>
        <m:r>
          <m:rPr/>
          <w:rPr>
            <w:rFonts w:ascii="Cambria Math" w:hAnsi="Cambria Math" w:cs="Cambria Math"/>
          </w:rPr>
          <m:t>θ</m:t>
        </m:r>
        <m:r>
          <m:rPr>
            <m:nor/>
            <m:sty m:val="p"/>
          </m:rPr>
          <w:rPr>
            <w:rFonts w:ascii="Cambria Math" w:hAnsi="Cambria Math" w:cs="Cambria Math"/>
            <w:b w:val="0"/>
            <w:i w:val="0"/>
          </w:rPr>
          <m:t>+8</m:t>
        </m:r>
        <m:r>
          <m:rPr/>
          <w:rPr>
            <w:rFonts w:ascii="Cambria Math" w:hAnsi="Cambria Math" w:cs="Cambria Math"/>
          </w:rPr>
          <m:t>m</m:t>
        </m:r>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)=0</m:t>
        </m:r>
      </m:oMath>
      <w:r>
        <w:rPr>
          <w:color w:val="FF0000"/>
        </w:rPr>
        <w:t>，即</w:t>
      </w:r>
      <m:oMath>
        <m:r>
          <m:rPr/>
          <w:rPr>
            <w:rFonts w:ascii="Cambria Math" w:hAnsi="Cambria Math" w:cs="Cambria Math"/>
          </w:rPr>
          <m:t>k</m:t>
        </m:r>
        <m:r>
          <m:rPr>
            <m:nor/>
            <m:sty m:val="p"/>
          </m:rPr>
          <w:rPr>
            <w:rFonts w:ascii="Cambria Math" w:hAnsi="Cambria Math" w:cs="Cambria Math"/>
            <w:b w:val="0"/>
            <w:i w:val="0"/>
          </w:rPr>
          <m:t>=tan</m:t>
        </m:r>
        <m:r>
          <m:rPr/>
          <w:rPr>
            <w:rFonts w:ascii="Cambria Math" w:hAnsi="Cambria Math" w:cs="Cambria Math"/>
          </w:rPr>
          <m:t>θ</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oMath>
      <w:r>
        <w:rPr>
          <w:color w:val="FF0000"/>
        </w:rPr>
        <w:t>．而点</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在</w:t>
      </w:r>
      <w:r>
        <w:rPr>
          <w:rFonts w:eastAsia="Times New Roman"/>
          <w:i/>
          <w:color w:val="FF0000"/>
        </w:rPr>
        <w:t>C</w:t>
      </w:r>
      <w:r>
        <w:rPr>
          <w:color w:val="FF0000"/>
        </w:rPr>
        <w:t>内得</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&lt;1</m:t>
        </m:r>
      </m:oMath>
      <w:r>
        <w:rPr>
          <w:color w:val="FF0000"/>
        </w:rPr>
        <w:t>，解得：</w:t>
      </w:r>
      <m:oMath>
        <m:r>
          <m:rPr/>
          <w:rPr>
            <w:rFonts w:ascii="Cambria Math" w:hAnsi="Cambria Math" w:cs="Cambria Math"/>
          </w:rPr>
          <m:t>m</m:t>
        </m:r>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r>
          <m:rPr>
            <m:nor/>
            <m:sty m:val="p"/>
          </m:rPr>
          <w:rPr>
            <w:rFonts w:ascii="Cambria Math" w:hAnsi="Cambria Math" w:cs="Cambria Math"/>
            <w:b w:val="0"/>
            <w:i w:val="0"/>
          </w:rPr>
          <m:t>&lt;-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12648EFB">
      <w:pPr>
        <w:shd w:val="clear" w:color="auto" w:fill="F2F2F2"/>
        <w:spacing w:line="360" w:lineRule="auto"/>
        <w:jc w:val="left"/>
        <w:rPr>
          <w:b/>
        </w:rPr>
      </w:pPr>
      <w:r>
        <w:rPr>
          <w:color w:val="FF0000"/>
        </w:rPr>
        <w:t>（2）</w:t>
      </w:r>
      <w:r>
        <w:rPr>
          <w:b/>
          <w:color w:val="FF0000"/>
        </w:rPr>
        <w:t>［方法一］：【通性通法】常规运算＋整体思想</w:t>
      </w:r>
    </w:p>
    <w:p w14:paraId="36CDDE1E">
      <w:pPr>
        <w:shd w:val="clear" w:color="auto" w:fill="F2F2F2"/>
        <w:spacing w:line="360" w:lineRule="auto"/>
        <w:jc w:val="left"/>
      </w:pPr>
      <w:r>
        <w:rPr>
          <w:color w:val="FF0000"/>
        </w:rPr>
        <w:t>由题意得</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1,0</m:t>
            </m:r>
            <m:ctrlPr>
              <w:rPr>
                <w:rFonts w:ascii="Cambria Math" w:hAnsi="Cambria Math"/>
              </w:rPr>
            </m:ctrlPr>
          </m:e>
        </m:d>
      </m:oMath>
      <w:r>
        <w:rPr>
          <w:color w:val="FF0000"/>
        </w:rPr>
        <w:t>，设</w:t>
      </w:r>
      <m:oMath>
        <m:r>
          <m:rPr/>
          <w:rPr>
            <w:rFonts w:ascii="Cambria Math" w:hAnsi="Cambria Math" w:cs="Cambria Math"/>
          </w:rPr>
          <m:t>P</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ctrlPr>
              <w:rPr>
                <w:rFonts w:ascii="Cambria Math" w:hAnsi="Cambria Math"/>
              </w:rPr>
            </m:ctrlPr>
          </m:e>
        </m:d>
      </m:oMath>
      <w:r>
        <w:rPr>
          <w:color w:val="FF0000"/>
        </w:rPr>
        <w:t>，则</w:t>
      </w:r>
    </w:p>
    <w:p w14:paraId="12CF01D0">
      <w:pPr>
        <w:shd w:val="clear" w:color="auto" w:fill="F2F2F2"/>
        <w:spacing w:line="360" w:lineRule="auto"/>
        <w:jc w:val="left"/>
      </w:pPr>
      <m:oMath>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0,0</m:t>
            </m:r>
            <m:ctrlPr>
              <w:rPr>
                <w:rFonts w:ascii="Cambria Math" w:hAnsi="Cambria Math"/>
              </w:rPr>
            </m:ctrlPr>
          </m:e>
        </m:d>
      </m:oMath>
      <w:r>
        <w:rPr>
          <w:color w:val="FF0000"/>
        </w:rPr>
        <w:t>.</w:t>
      </w:r>
    </w:p>
    <w:p w14:paraId="2A854508">
      <w:pPr>
        <w:shd w:val="clear" w:color="auto" w:fill="F2F2F2"/>
        <w:spacing w:line="360" w:lineRule="auto"/>
        <w:jc w:val="left"/>
      </w:pPr>
      <w:r>
        <w:rPr>
          <w:color w:val="FF0000"/>
        </w:rPr>
        <w:t>由（1）及题设得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m:nor/>
            <m:sty m:val="p"/>
          </m:rPr>
          <w:rPr>
            <w:rFonts w:ascii="Cambria Math" w:hAnsi="Cambria Math" w:cs="Cambria Math"/>
            <w:b w:val="0"/>
            <w:i w:val="0"/>
          </w:rPr>
          <m:t>=3-</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3</m:t>
            </m:r>
            <m:ctrlPr>
              <w:rPr>
                <w:rFonts w:ascii="Cambria Math" w:hAnsi="Cambria Math"/>
              </w:rPr>
            </m:ctrlPr>
          </m:sub>
        </m:sSub>
        <m:r>
          <m:rPr>
            <m:nor/>
            <m:sty m:val="p"/>
          </m:rPr>
          <w:rPr>
            <w:rFonts w:ascii="Cambria Math" w:hAnsi="Cambria Math" w:cs="Cambria Math"/>
            <w:b w:val="0"/>
            <w:i w:val="0"/>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=-2</m:t>
        </m:r>
        <m:r>
          <m:rPr/>
          <w:rPr>
            <w:rFonts w:ascii="Cambria Math" w:hAnsi="Cambria Math" w:cs="Cambria Math"/>
          </w:rPr>
          <m:t>m</m:t>
        </m:r>
        <m:r>
          <m:rPr>
            <m:nor/>
            <m:sty m:val="p"/>
          </m:rPr>
          <w:rPr>
            <w:rFonts w:ascii="Cambria Math" w:hAnsi="Cambria Math" w:cs="Cambria Math"/>
            <w:b w:val="0"/>
            <w:i w:val="0"/>
          </w:rPr>
          <m:t>&lt;0</m:t>
        </m:r>
      </m:oMath>
      <w:r>
        <w:rPr>
          <w:color w:val="FF0000"/>
        </w:rPr>
        <w:t>.</w:t>
      </w:r>
    </w:p>
    <w:p w14:paraId="55B60DC9">
      <w:pPr>
        <w:shd w:val="clear" w:color="auto" w:fill="F2F2F2"/>
        <w:spacing w:line="360" w:lineRule="auto"/>
        <w:jc w:val="left"/>
      </w:pPr>
      <w:r>
        <w:rPr>
          <w:color w:val="FF0000"/>
        </w:rPr>
        <w:t>又点</w:t>
      </w:r>
      <w:r>
        <w:rPr>
          <w:rFonts w:eastAsia="Times New Roman"/>
          <w:i/>
          <w:color w:val="FF0000"/>
        </w:rPr>
        <w:t>P</w:t>
      </w:r>
      <w:r>
        <w:rPr>
          <w:color w:val="FF0000"/>
        </w:rPr>
        <w:t>在</w:t>
      </w:r>
      <w:r>
        <w:rPr>
          <w:rFonts w:eastAsia="Times New Roman"/>
          <w:i/>
          <w:color w:val="FF0000"/>
        </w:rPr>
        <w:t>C</w:t>
      </w:r>
      <w:r>
        <w:rPr>
          <w:color w:val="FF0000"/>
        </w:rPr>
        <w:t>上，所以</w:t>
      </w:r>
      <m:oMath>
        <m:r>
          <m:rPr/>
          <w:rPr>
            <w:rFonts w:ascii="Cambria Math" w:hAnsi="Cambria Math" w:cs="Cambria Math"/>
          </w:rPr>
          <m:t>m</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，从而</w:t>
      </w:r>
      <m:oMath>
        <m:r>
          <m:rPr/>
          <w:rPr>
            <w:rFonts w:ascii="Cambria Math" w:hAnsi="Cambria Math" w:cs="Cambria Math"/>
          </w:rPr>
          <m:t>P</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443BB59B">
      <w:pPr>
        <w:shd w:val="clear" w:color="auto" w:fill="F2F2F2"/>
        <w:spacing w:line="360" w:lineRule="auto"/>
        <w:jc w:val="left"/>
      </w:pPr>
      <w:r>
        <w:rPr>
          <w:color w:val="FF0000"/>
        </w:rPr>
        <w:t>于是</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ctrlPr>
                  <w:rPr>
                    <w:rFonts w:ascii="Cambria Math" w:hAnsi="Cambria Math"/>
                  </w:rPr>
                </m:ctrlPr>
              </m:e>
            </m:d>
            <m:ctrlPr>
              <w:rPr>
                <w:rFonts w:ascii="Cambria Math" w:hAnsi="Cambria Math"/>
              </w:rPr>
            </m:ctrlPr>
          </m:e>
        </m:rad>
        <m:r>
          <m:rPr>
            <m:nor/>
            <m:sty m:val="p"/>
          </m:rPr>
          <w:rPr>
            <w:rFonts w:ascii="Cambria Math" w:hAnsi="Cambria Math" w:cs="Cambria Math"/>
            <w:b w:val="0"/>
            <w:i w:val="0"/>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41B2D021">
      <w:pPr>
        <w:shd w:val="clear" w:color="auto" w:fill="F2F2F2"/>
        <w:spacing w:line="360" w:lineRule="auto"/>
        <w:jc w:val="left"/>
      </w:pPr>
      <w:r>
        <w:rPr>
          <w:color w:val="FF0000"/>
        </w:rPr>
        <w:t>同理</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，所以</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d>
              <m:dPr>
                <m:begChr m:val="|"/>
                <m:endChr m:val="|"/>
                <m:ctrlPr>
                  <w:rPr>
                    <w:rFonts w:ascii="Cambria Math" w:hAnsi="Cambria Math"/>
                  </w:rPr>
                </m:ctrlPr>
              </m:dPr>
              <m:e>
                <m:r>
                  <m:rPr>
                    <m:nor/>
                    <m:sty m:val="p"/>
                  </m:rPr>
                  <w:rPr>
                    <w:rFonts w:ascii="Cambria Math" w:hAnsi="Cambria Math" w:cs="Cambria Math"/>
                    <w:b w:val="0"/>
                    <w:i w:val="0"/>
                  </w:rPr>
                  <m:t>+</m:t>
                </m:r>
                <m:ctrlPr>
                  <w:rPr>
                    <w:rFonts w:ascii="Cambria Math" w:hAnsi="Cambria Math"/>
                  </w:rPr>
                </m:ctrlPr>
              </m:e>
            </m:d>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=4-</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=3</m:t>
        </m:r>
      </m:oMath>
      <w:r>
        <w:rPr>
          <w:color w:val="FF0000"/>
        </w:rPr>
        <w:t>.</w:t>
      </w:r>
    </w:p>
    <w:p w14:paraId="03E74D25">
      <w:pPr>
        <w:shd w:val="clear" w:color="auto" w:fill="F2F2F2"/>
        <w:spacing w:line="360" w:lineRule="auto"/>
        <w:jc w:val="left"/>
      </w:pPr>
      <w:r>
        <w:rPr>
          <w:color w:val="FF0000"/>
        </w:rPr>
        <w:t>故</w:t>
      </w:r>
      <m:oMath>
        <m:r>
          <m:rPr>
            <m:nor/>
            <m:sty m:val="p"/>
          </m:rPr>
          <w:rPr>
            <w:rFonts w:ascii="Cambria Math" w:hAnsi="Cambria Math" w:cs="Cambria Math"/>
            <w:b w:val="0"/>
            <w:i w:val="0"/>
          </w:rPr>
          <m:t>2</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d>
              <m:dPr>
                <m:begChr m:val="|"/>
                <m:endChr m:val="|"/>
                <m:ctrlPr>
                  <w:rPr>
                    <w:rFonts w:ascii="Cambria Math" w:hAnsi="Cambria Math"/>
                  </w:rPr>
                </m:ctrlPr>
              </m:dPr>
              <m:e>
                <m:r>
                  <m:rPr>
                    <m:nor/>
                    <m:sty m:val="p"/>
                  </m:rPr>
                  <w:rPr>
                    <w:rFonts w:ascii="Cambria Math" w:hAnsi="Cambria Math" w:cs="Cambria Math"/>
                    <w:b w:val="0"/>
                    <w:i w:val="0"/>
                  </w:rPr>
                  <m:t>=</m:t>
                </m:r>
                <m:ctrlPr>
                  <w:rPr>
                    <w:rFonts w:ascii="Cambria Math" w:hAnsi="Cambria Math"/>
                  </w:rPr>
                </m:ctrlPr>
              </m:e>
            </m:d>
            <m:acc>
              <m:accPr>
                <m:chr m:val="⃗"/>
                <m:ctrlPr>
                  <w:rPr>
                    <w:rFonts w:ascii="Cambria Math" w:hAnsi="Cambria Math"/>
                  </w:rPr>
                </m:ctrlPr>
              </m:accPr>
              <m:e>
                <m:r>
                  <m:rPr/>
                  <w:rPr>
                    <w:rFonts w:ascii="Cambria Math" w:hAnsi="Cambria Math" w:cs="Cambria Math"/>
                  </w:rPr>
                  <m:t>FA</m:t>
                </m:r>
                <m:ctrlPr>
                  <w:rPr>
                    <w:rFonts w:ascii="Cambria Math" w:hAnsi="Cambria Math"/>
                  </w:rPr>
                </m:ctrlPr>
              </m:e>
            </m:acc>
            <m:d>
              <m:dPr>
                <m:begChr m:val="|"/>
                <m:endChr m:val="|"/>
                <m:ctrlPr>
                  <w:rPr>
                    <w:rFonts w:ascii="Cambria Math" w:hAnsi="Cambria Math"/>
                  </w:rPr>
                </m:ctrlPr>
              </m:dPr>
              <m:e>
                <m:r>
                  <m:rPr>
                    <m:nor/>
                    <m:sty m:val="p"/>
                  </m:rPr>
                  <w:rPr>
                    <w:rFonts w:ascii="Cambria Math" w:hAnsi="Cambria Math" w:cs="Cambria Math"/>
                    <w:b w:val="0"/>
                    <w:i w:val="0"/>
                  </w:rPr>
                  <m:t>+</m:t>
                </m:r>
                <m:ctrlPr>
                  <w:rPr>
                    <w:rFonts w:ascii="Cambria Math" w:hAnsi="Cambria Math"/>
                  </w:rPr>
                </m:ctrlPr>
              </m:e>
            </m:d>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oMath>
      <w:r>
        <w:rPr>
          <w:color w:val="FF0000"/>
        </w:rPr>
        <w:t>，即</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oMath>
      <w:r>
        <w:rPr>
          <w:color w:val="FF0000"/>
        </w:rP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rPr>
          <w:color w:val="FF0000"/>
        </w:rP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oMath>
      <w:r>
        <w:rPr>
          <w:color w:val="FF0000"/>
        </w:rPr>
        <w:t>成等差数列.</w:t>
      </w:r>
    </w:p>
    <w:p w14:paraId="5B873F09">
      <w:pPr>
        <w:shd w:val="clear" w:color="auto" w:fill="F2F2F2"/>
        <w:spacing w:line="360" w:lineRule="auto"/>
        <w:jc w:val="left"/>
      </w:pPr>
      <w:r>
        <w:rPr>
          <w:color w:val="FF0000"/>
        </w:rPr>
        <w:t>设该数列的公差为</w:t>
      </w:r>
      <w:r>
        <w:rPr>
          <w:rFonts w:eastAsia="Times New Roman"/>
          <w:i/>
          <w:color w:val="FF0000"/>
        </w:rPr>
        <w:t>d</w:t>
      </w:r>
      <w:r>
        <w:rPr>
          <w:color w:val="FF0000"/>
        </w:rPr>
        <w:t>，则</w:t>
      </w:r>
    </w:p>
    <w:p w14:paraId="6E8A17C1">
      <w:pPr>
        <w:shd w:val="clear" w:color="auto" w:fill="F2F2F2"/>
        <w:spacing w:line="360" w:lineRule="auto"/>
        <w:jc w:val="left"/>
      </w:pPr>
      <m:oMath>
        <m:r>
          <m:rPr>
            <m:nor/>
            <m:sty m:val="p"/>
          </m:rPr>
          <w:rPr>
            <w:rFonts w:ascii="Cambria Math" w:hAnsi="Cambria Math" w:cs="Cambria Math"/>
            <w:b w:val="0"/>
            <w:i w:val="0"/>
          </w:rPr>
          <m:t>2</m:t>
        </m:r>
        <m:d>
          <m:dPr>
            <m:begChr m:val="|"/>
            <m:endChr m:val="|"/>
            <m:ctrlPr>
              <w:rPr>
                <w:rFonts w:ascii="Cambria Math" w:hAnsi="Cambria Math"/>
              </w:rPr>
            </m:ctrlPr>
          </m:dPr>
          <m:e>
            <m:r>
              <m:rPr/>
              <w:rPr>
                <w:rFonts w:ascii="Cambria Math" w:hAnsi="Cambria Math" w:cs="Cambria Math"/>
              </w:rPr>
              <m:t>d</m:t>
            </m:r>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rad>
      </m:oMath>
      <w:r>
        <w:rPr>
          <w:color w:val="FF0000"/>
        </w:rPr>
        <w:t>.②</w:t>
      </w:r>
    </w:p>
    <w:p w14:paraId="42BE3F00">
      <w:pPr>
        <w:shd w:val="clear" w:color="auto" w:fill="F2F2F2"/>
        <w:spacing w:line="360" w:lineRule="auto"/>
        <w:jc w:val="left"/>
      </w:pPr>
      <w:r>
        <w:rPr>
          <w:color w:val="FF0000"/>
        </w:rPr>
        <w:t>将</w:t>
      </w:r>
      <m:oMath>
        <m:r>
          <m:rPr/>
          <w:rPr>
            <w:rFonts w:ascii="Cambria Math" w:hAnsi="Cambria Math" w:cs="Cambria Math"/>
          </w:rPr>
          <m:t>m</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代入①得</w:t>
      </w:r>
      <m:oMath>
        <m:r>
          <m:rPr/>
          <w:rPr>
            <w:rFonts w:ascii="Cambria Math" w:hAnsi="Cambria Math" w:cs="Cambria Math"/>
          </w:rPr>
          <m:t>k</m:t>
        </m:r>
        <m:r>
          <m:rPr>
            <m:nor/>
            <m:sty m:val="p"/>
          </m:rPr>
          <w:rPr>
            <w:rFonts w:ascii="Cambria Math" w:hAnsi="Cambria Math" w:cs="Cambria Math"/>
            <w:b w:val="0"/>
            <w:i w:val="0"/>
          </w:rPr>
          <m:t>=-1</m:t>
        </m:r>
      </m:oMath>
      <w:r>
        <w:rPr>
          <w:color w:val="FF0000"/>
        </w:rPr>
        <w:t>.</w:t>
      </w:r>
    </w:p>
    <w:p w14:paraId="1783AE75">
      <w:pPr>
        <w:shd w:val="clear" w:color="auto" w:fill="F2F2F2"/>
        <w:spacing w:line="360" w:lineRule="auto"/>
        <w:jc w:val="left"/>
      </w:pPr>
      <w:r>
        <w:rPr>
          <w:color w:val="FF0000"/>
        </w:rPr>
        <w:t>所以</w:t>
      </w:r>
      <w:r>
        <w:rPr>
          <w:rFonts w:eastAsia="Times New Roman"/>
          <w:i/>
          <w:color w:val="FF0000"/>
        </w:rPr>
        <w:t>l</w:t>
      </w:r>
      <w:r>
        <w:rPr>
          <w:color w:val="FF0000"/>
        </w:rPr>
        <w:t>的方程为</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7</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，代入</w:t>
      </w:r>
      <w:r>
        <w:rPr>
          <w:rFonts w:eastAsia="Times New Roman"/>
          <w:i/>
          <w:color w:val="FF0000"/>
        </w:rPr>
        <w:t>C</w:t>
      </w:r>
      <w:r>
        <w:rPr>
          <w:color w:val="FF0000"/>
        </w:rPr>
        <w:t>的方程，并整理得</w:t>
      </w:r>
      <m:oMath>
        <m:r>
          <m:rPr>
            <m:nor/>
            <m:sty m:val="p"/>
          </m:rPr>
          <w:rPr>
            <w:rFonts w:ascii="Cambria Math" w:hAnsi="Cambria Math" w:cs="Cambria Math"/>
            <w:b w:val="0"/>
            <w:i w:val="0"/>
          </w:rPr>
          <m:t>7</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-14</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=0</m:t>
        </m:r>
      </m:oMath>
      <w:r>
        <w:rPr>
          <w:color w:val="FF0000"/>
        </w:rPr>
        <w:t>.</w:t>
      </w:r>
    </w:p>
    <w:p w14:paraId="31C86E9C">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，代入②解得</w:t>
      </w:r>
      <m:oMath>
        <m:d>
          <m:dPr>
            <m:begChr m:val="|"/>
            <m:endChr m:val="|"/>
            <m:ctrlPr>
              <w:rPr>
                <w:rFonts w:ascii="Cambria Math" w:hAnsi="Cambria Math"/>
              </w:rPr>
            </m:ctrlPr>
          </m:dPr>
          <m:e>
            <m:r>
              <m:rPr/>
              <w:rPr>
                <w:rFonts w:ascii="Cambria Math" w:hAnsi="Cambria Math" w:cs="Cambria Math"/>
              </w:rPr>
              <m:t>d</m:t>
            </m:r>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w:t>
      </w:r>
    </w:p>
    <w:p w14:paraId="714821AC">
      <w:pPr>
        <w:shd w:val="clear" w:color="auto" w:fill="F2F2F2"/>
        <w:spacing w:line="360" w:lineRule="auto"/>
        <w:jc w:val="left"/>
      </w:pPr>
      <w:r>
        <w:rPr>
          <w:color w:val="FF0000"/>
        </w:rPr>
        <w:t>所以该数列的公差为</w:t>
      </w:r>
      <m:oMath>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或</w:t>
      </w:r>
      <m:oMath>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w:t>
      </w:r>
    </w:p>
    <w:p w14:paraId="7740BCDD">
      <w:pPr>
        <w:shd w:val="clear" w:color="auto" w:fill="F2F2F2"/>
        <w:spacing w:line="360" w:lineRule="auto"/>
        <w:jc w:val="left"/>
        <w:rPr>
          <w:b/>
        </w:rPr>
      </w:pPr>
      <w:r>
        <w:rPr>
          <w:b/>
          <w:color w:val="FF0000"/>
        </w:rPr>
        <w:t>［方法二］：硬算</w:t>
      </w:r>
    </w:p>
    <w:p w14:paraId="099A7462">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m:nor/>
                <m:sty m:val="p"/>
              </m:rPr>
              <w:rPr>
                <w:rFonts w:ascii="Cambria Math" w:hAnsi="Cambria Math" w:cs="Cambria Math"/>
                <w:b w:val="0"/>
                <w:i w:val="0"/>
              </w:rPr>
              <m:t>0</m:t>
            </m:r>
            <m:ctrlPr>
              <w:rPr>
                <w:rFonts w:ascii="Cambria Math" w:hAnsi="Cambria Math"/>
              </w:rPr>
            </m:ctrlPr>
          </m:e>
        </m:acc>
      </m:oMath>
      <w:r>
        <w:rPr>
          <w:color w:val="FF0000"/>
        </w:rPr>
        <w:t>，知点</w:t>
      </w:r>
      <w:r>
        <w:rPr>
          <w:rFonts w:eastAsia="Times New Roman"/>
          <w:i/>
          <w:color w:val="FF0000"/>
        </w:rPr>
        <w:t>F</w:t>
      </w:r>
      <w:r>
        <w:rPr>
          <w:color w:val="FF0000"/>
        </w:rPr>
        <w:t>为</w:t>
      </w:r>
      <m:oMath>
        <m:r>
          <m:rPr>
            <m:nor/>
            <m:sty m:val="p"/>
          </m:rPr>
          <w:rPr>
            <w:rFonts w:ascii="Cambria Math" w:hAnsi="Cambria Math" w:cs="Cambria Math"/>
            <w:b w:val="0"/>
            <w:i w:val="0"/>
          </w:rPr>
          <m:t>△</m:t>
        </m:r>
        <m:r>
          <m:rPr/>
          <w:rPr>
            <w:rFonts w:ascii="Cambria Math" w:hAnsi="Cambria Math" w:cs="Cambria Math"/>
          </w:rPr>
          <m:t>PAB</m:t>
        </m:r>
      </m:oMath>
      <w:r>
        <w:rPr>
          <w:color w:val="FF0000"/>
        </w:rPr>
        <w:t>的重心，由三角形重心坐标公式可得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m:nor/>
            <m:sty m:val="p"/>
          </m:rPr>
          <w:rPr>
            <w:rFonts w:ascii="Cambria Math" w:hAnsi="Cambria Math" w:cs="Cambria Math"/>
            <w:b w:val="0"/>
            <w:i w:val="0"/>
          </w:rPr>
          <m:t>=1,</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m:nor/>
            <m:sty m:val="p"/>
          </m:rPr>
          <w:rPr>
            <w:rFonts w:ascii="Cambria Math" w:hAnsi="Cambria Math" w:cs="Cambria Math"/>
            <w:b w:val="0"/>
            <w:i w:val="0"/>
          </w:rPr>
          <m:t>=-2</m:t>
        </m:r>
        <m:r>
          <m:rPr/>
          <w:rPr>
            <w:rFonts w:ascii="Cambria Math" w:hAnsi="Cambria Math" w:cs="Cambria Math"/>
          </w:rPr>
          <m:t>m</m:t>
        </m:r>
      </m:oMath>
      <w:r>
        <w:rPr>
          <w:color w:val="FF0000"/>
        </w:rPr>
        <w:t>，即</w:t>
      </w:r>
      <m:oMath>
        <m:r>
          <m:rPr/>
          <w:rPr>
            <w:rFonts w:ascii="Cambria Math" w:hAnsi="Cambria Math" w:cs="Cambria Math"/>
          </w:rPr>
          <m:t>P</m:t>
        </m:r>
        <m:r>
          <m:rPr>
            <m:nor/>
            <m:sty m:val="p"/>
          </m:rPr>
          <w:rPr>
            <w:rFonts w:ascii="Cambria Math" w:hAnsi="Cambria Math" w:cs="Cambria Math"/>
            <w:b w:val="0"/>
            <w:i w:val="0"/>
          </w:rPr>
          <m:t>(1,-2</m:t>
        </m:r>
        <m:r>
          <m:rPr/>
          <w:rPr>
            <w:rFonts w:ascii="Cambria Math" w:hAnsi="Cambria Math" w:cs="Cambria Math"/>
          </w:rPr>
          <m:t>m</m:t>
        </m:r>
        <m:r>
          <m:rPr>
            <m:nor/>
            <m:sty m:val="p"/>
          </m:rPr>
          <w:rPr>
            <w:rFonts w:ascii="Cambria Math" w:hAnsi="Cambria Math" w:cs="Cambria Math"/>
            <w:b w:val="0"/>
            <w:i w:val="0"/>
          </w:rPr>
          <m:t>)</m:t>
        </m:r>
      </m:oMath>
      <w:r>
        <w:rPr>
          <w:color w:val="FF0000"/>
        </w:rPr>
        <w:t>．</w:t>
      </w:r>
    </w:p>
    <w:p w14:paraId="056F7E17">
      <w:pPr>
        <w:shd w:val="clear" w:color="auto" w:fill="F2F2F2"/>
        <w:spacing w:line="360" w:lineRule="auto"/>
        <w:jc w:val="left"/>
      </w:pPr>
      <w:r>
        <w:rPr>
          <w:color w:val="FF0000"/>
        </w:rPr>
        <w:t>由点</w:t>
      </w:r>
      <w:r>
        <w:rPr>
          <w:rFonts w:eastAsia="Times New Roman"/>
          <w:i/>
          <w:color w:val="FF0000"/>
        </w:rPr>
        <w:t>P</w:t>
      </w:r>
      <w:r>
        <w:rPr>
          <w:color w:val="FF0000"/>
        </w:rPr>
        <w:t>在椭圆上，把坐标代入方程解得</w:t>
      </w:r>
      <m:oMath>
        <m:r>
          <m:rPr/>
          <w:rPr>
            <w:rFonts w:ascii="Cambria Math" w:hAnsi="Cambria Math" w:cs="Cambria Math"/>
          </w:rPr>
          <m:t>m</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，即</w:t>
      </w:r>
      <m:oMath>
        <m:r>
          <m:rPr/>
          <w:rPr>
            <w:rFonts w:ascii="Cambria Math" w:hAnsi="Cambria Math" w:cs="Cambria Math"/>
          </w:rPr>
          <m:t>P</m:t>
        </m:r>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oMath>
      <w:r>
        <w:rPr>
          <w:color w:val="FF0000"/>
        </w:rPr>
        <w:t>．</w:t>
      </w:r>
    </w:p>
    <w:p w14:paraId="2144EB75">
      <w:pPr>
        <w:shd w:val="clear" w:color="auto" w:fill="F2F2F2"/>
        <w:spacing w:line="360" w:lineRule="auto"/>
        <w:jc w:val="left"/>
      </w:pPr>
      <w:r>
        <w:rPr>
          <w:color w:val="FF0000"/>
        </w:rPr>
        <w:t>由（1）有</w:t>
      </w:r>
      <m:oMath>
        <m:r>
          <m:rPr/>
          <w:rPr>
            <w:rFonts w:ascii="Cambria Math" w:hAnsi="Cambria Math" w:cs="Cambria Math"/>
          </w:rPr>
          <m:t>k</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r>
              <m:rPr/>
              <w:rPr>
                <w:rFonts w:ascii="Cambria Math" w:hAnsi="Cambria Math" w:cs="Cambria Math"/>
              </w:rPr>
              <m:t>m</m:t>
            </m:r>
            <m:ctrlPr>
              <w:rPr>
                <w:rFonts w:ascii="Cambria Math" w:hAnsi="Cambria Math"/>
              </w:rPr>
            </m:ctrlPr>
          </m:den>
        </m:f>
        <m:r>
          <m:rPr>
            <m:nor/>
            <m:sty m:val="p"/>
          </m:rPr>
          <w:rPr>
            <w:rFonts w:ascii="Cambria Math" w:hAnsi="Cambria Math" w:cs="Cambria Math"/>
            <w:b w:val="0"/>
            <w:i w:val="0"/>
          </w:rPr>
          <m:t>=-1</m:t>
        </m:r>
      </m:oMath>
      <w:r>
        <w:rPr>
          <w:color w:val="FF0000"/>
        </w:rPr>
        <w:t>，直线</w:t>
      </w:r>
      <w:r>
        <w:rPr>
          <w:rFonts w:eastAsia="Times New Roman"/>
          <w:i/>
          <w:color w:val="FF0000"/>
        </w:rPr>
        <w:t>l</w:t>
      </w:r>
      <w:r>
        <w:rPr>
          <w:color w:val="FF0000"/>
        </w:rPr>
        <w:t>的方程为</w:t>
      </w:r>
      <m:oMath>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7</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，将其与椭圆方程联立消去</w:t>
      </w:r>
      <w:r>
        <w:rPr>
          <w:rFonts w:eastAsia="Times New Roman"/>
          <w:i/>
          <w:color w:val="FF0000"/>
        </w:rPr>
        <w:t>y</w:t>
      </w:r>
      <w:r>
        <w:rPr>
          <w:color w:val="FF0000"/>
        </w:rPr>
        <w:t>得</w:t>
      </w:r>
      <m:oMath>
        <m:r>
          <m:rPr>
            <m:nor/>
            <m:sty m:val="p"/>
          </m:rPr>
          <w:rPr>
            <w:rFonts w:ascii="Cambria Math" w:hAnsi="Cambria Math" w:cs="Cambria Math"/>
            <w:b w:val="0"/>
            <w:i w:val="0"/>
          </w:rPr>
          <m:t>28</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-56</m:t>
        </m:r>
        <m:r>
          <m:rPr/>
          <w:rPr>
            <w:rFonts w:ascii="Cambria Math" w:hAnsi="Cambria Math" w:cs="Cambria Math"/>
          </w:rPr>
          <m:t>x</m:t>
        </m:r>
        <m:r>
          <m:rPr>
            <m:nor/>
            <m:sty m:val="p"/>
          </m:rPr>
          <w:rPr>
            <w:rFonts w:ascii="Cambria Math" w:hAnsi="Cambria Math" w:cs="Cambria Math"/>
            <w:b w:val="0"/>
            <w:i w:val="0"/>
          </w:rPr>
          <m:t>+1=0</m:t>
        </m:r>
      </m:oMath>
      <w:r>
        <w:rPr>
          <w:color w:val="FF0000"/>
        </w:rPr>
        <w:t>，求得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1,2</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14±3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14</m:t>
            </m:r>
            <m:ctrlPr>
              <w:rPr>
                <w:rFonts w:ascii="Cambria Math" w:hAnsi="Cambria Math"/>
              </w:rPr>
            </m:ctrlPr>
          </m:den>
        </m:f>
      </m:oMath>
      <w:r>
        <w:rPr>
          <w:color w:val="FF0000"/>
        </w:rPr>
        <w:t>，不妨设</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14-3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14</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14+3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14</m:t>
            </m:r>
            <m:ctrlPr>
              <w:rPr>
                <w:rFonts w:ascii="Cambria Math" w:hAnsi="Cambria Math"/>
              </w:rPr>
            </m:ctrlPr>
          </m:den>
        </m:f>
      </m:oMath>
      <w:r>
        <w:rPr>
          <w:color w:val="FF0000"/>
        </w:rPr>
        <w:t>，</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up>
                        <m:r>
                          <m:rPr>
                            <m:nor/>
                            <m:sty m:val="p"/>
                          </m:rPr>
                          <w:rPr>
                            <w:rFonts w:ascii="Cambria Math" w:hAnsi="Cambria Math" w:cs="Cambria Math"/>
                            <w:b w:val="0"/>
                            <w:i w:val="0"/>
                          </w:rPr>
                          <m:t>2</m:t>
                        </m:r>
                        <m:ctrlPr>
                          <w:rPr>
                            <w:rFonts w:ascii="Cambria Math" w:hAnsi="Cambria Math"/>
                          </w:rPr>
                        </m:ctrlPr>
                      </m:sup>
                    </m:sSubSup>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ctrlPr>
                  <w:rPr>
                    <w:rFonts w:ascii="Cambria Math" w:hAnsi="Cambria Math"/>
                  </w:rPr>
                </m:ctrlPr>
              </m:e>
            </m:d>
            <m:ctrlPr>
              <w:rPr>
                <w:rFonts w:ascii="Cambria Math" w:hAnsi="Cambria Math"/>
              </w:rPr>
            </m:ctrlPr>
          </m:e>
        </m:rad>
        <m:r>
          <m:rPr>
            <m:nor/>
            <m:sty m:val="p"/>
          </m:rPr>
          <w:rPr>
            <w:rFonts w:ascii="Cambria Math" w:hAnsi="Cambria Math" w:cs="Cambria Math"/>
            <w:b w:val="0"/>
            <w:i w:val="0"/>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42+3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，同理可得，</w:t>
      </w:r>
    </w:p>
    <w:p w14:paraId="6C09BCB2">
      <w:pPr>
        <w:shd w:val="clear" w:color="auto" w:fill="F2F2F2"/>
        <w:spacing w:line="360" w:lineRule="auto"/>
        <w:jc w:val="left"/>
      </w:pP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|=2-</m:t>
        </m:r>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B</m:t>
                </m:r>
                <m:ctrlPr>
                  <w:rPr>
                    <w:rFonts w:ascii="Cambria Math" w:hAnsi="Cambria Math"/>
                  </w:rPr>
                </m:ctrlPr>
              </m:sub>
            </m:sSub>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42-3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，所以</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|=3</m:t>
        </m:r>
      </m:oMath>
      <w:r>
        <w:rPr>
          <w:color w:val="FF0000"/>
        </w:rPr>
        <w:t>，而</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，故</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=2</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rPr>
          <w:color w:val="FF0000"/>
        </w:rPr>
        <w:t>．</w:t>
      </w:r>
    </w:p>
    <w:p w14:paraId="4C98E6A9">
      <w:pPr>
        <w:shd w:val="clear" w:color="auto" w:fill="F2F2F2"/>
        <w:spacing w:line="360" w:lineRule="auto"/>
        <w:jc w:val="left"/>
      </w:pPr>
      <w:r>
        <w:rPr>
          <w:color w:val="FF0000"/>
        </w:rPr>
        <w:t>即该数列的公差为</w:t>
      </w:r>
      <m:oMath>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或</w:t>
      </w:r>
      <m:oMath>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w:t>
      </w:r>
    </w:p>
    <w:p w14:paraId="20D5ADC0">
      <w:pPr>
        <w:shd w:val="clear" w:color="auto" w:fill="F2F2F2"/>
        <w:spacing w:line="360" w:lineRule="auto"/>
        <w:jc w:val="left"/>
        <w:rPr>
          <w:b/>
        </w:rPr>
      </w:pPr>
      <w:r>
        <w:rPr>
          <w:b/>
          <w:color w:val="FF0000"/>
        </w:rPr>
        <w:t>［方法三］：【最优解】焦半径公式的应用</w:t>
      </w:r>
    </w:p>
    <w:p w14:paraId="407755BF">
      <w:pPr>
        <w:shd w:val="clear" w:color="auto" w:fill="F2F2F2"/>
        <w:spacing w:line="360" w:lineRule="auto"/>
        <w:jc w:val="left"/>
      </w:pPr>
      <w:r>
        <w:rPr>
          <w:color w:val="FF0000"/>
        </w:rPr>
        <w:t>因为线段</w:t>
      </w:r>
      <m:oMath>
        <m:r>
          <m:rPr/>
          <w:rPr>
            <w:rFonts w:ascii="Cambria Math" w:hAnsi="Cambria Math" w:cs="Cambria Math"/>
          </w:rPr>
          <m:t>AB</m:t>
        </m:r>
      </m:oMath>
      <w:r>
        <w:rPr>
          <w:color w:val="FF0000"/>
        </w:rPr>
        <w:t>的中点为</w:t>
      </w:r>
      <m:oMath>
        <m:r>
          <m:rPr/>
          <w:rPr>
            <w:rFonts w:ascii="Cambria Math" w:hAnsi="Cambria Math" w:cs="Cambria Math"/>
          </w:rPr>
          <m:t>M</m:t>
        </m:r>
        <m:r>
          <m:rPr>
            <m:nor/>
            <m:sty m:val="p"/>
          </m:rPr>
          <w:rPr>
            <w:rFonts w:ascii="Cambria Math" w:hAnsi="Cambria Math" w:cs="Cambria Math"/>
            <w:b w:val="0"/>
            <w:i w:val="0"/>
          </w:rPr>
          <m:t>(1,</m:t>
        </m:r>
        <m:r>
          <m:rPr/>
          <w:rPr>
            <w:rFonts w:ascii="Cambria Math" w:hAnsi="Cambria Math" w:cs="Cambria Math"/>
          </w:rPr>
          <m:t>m</m:t>
        </m:r>
        <m:r>
          <m:rPr>
            <m:nor/>
            <m:sty m:val="p"/>
          </m:rPr>
          <w:rPr>
            <w:rFonts w:ascii="Cambria Math" w:hAnsi="Cambria Math" w:cs="Cambria Math"/>
            <w:b w:val="0"/>
            <w:i w:val="0"/>
          </w:rPr>
          <m:t>)</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r>
          <m:rPr>
            <m:nor/>
            <m:sty m:val="p"/>
          </m:rPr>
          <w:rPr>
            <w:rFonts w:ascii="Cambria Math" w:hAnsi="Cambria Math" w:cs="Cambria Math"/>
            <w:b w:val="0"/>
            <w:i w:val="0"/>
          </w:rPr>
          <m:t>=2</m:t>
        </m:r>
      </m:oMath>
      <w:r>
        <w:rPr>
          <w:color w:val="FF0000"/>
        </w:rPr>
        <w:t>．</w:t>
      </w:r>
    </w:p>
    <w:p w14:paraId="3D2166AA">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m:nor/>
                <m:sty m:val="p"/>
              </m:rPr>
              <w:rPr>
                <w:rFonts w:ascii="Cambria Math" w:hAnsi="Cambria Math" w:cs="Cambria Math"/>
                <w:b w:val="0"/>
                <w:i w:val="0"/>
              </w:rPr>
              <m:t>0</m:t>
            </m:r>
            <m:ctrlPr>
              <w:rPr>
                <w:rFonts w:ascii="Cambria Math" w:hAnsi="Cambria Math"/>
              </w:rPr>
            </m:ctrlPr>
          </m:e>
        </m:acc>
      </m:oMath>
      <w:r>
        <w:rPr>
          <w:color w:val="FF0000"/>
        </w:rPr>
        <w:t>，知点</w:t>
      </w:r>
      <w:r>
        <w:rPr>
          <w:rFonts w:eastAsia="Times New Roman"/>
          <w:i/>
          <w:color w:val="FF0000"/>
        </w:rPr>
        <w:t>F</w:t>
      </w:r>
      <w:r>
        <w:rPr>
          <w:color w:val="FF0000"/>
        </w:rPr>
        <w:t>为</w:t>
      </w:r>
      <m:oMath>
        <m:r>
          <m:rPr>
            <m:nor/>
            <m:sty m:val="p"/>
          </m:rPr>
          <w:rPr>
            <w:rFonts w:ascii="Cambria Math" w:hAnsi="Cambria Math" w:cs="Cambria Math"/>
            <w:b w:val="0"/>
            <w:i w:val="0"/>
          </w:rPr>
          <m:t>△</m:t>
        </m:r>
        <m:r>
          <m:rPr/>
          <w:rPr>
            <w:rFonts w:ascii="Cambria Math" w:hAnsi="Cambria Math" w:cs="Cambria Math"/>
          </w:rPr>
          <m:t>PAB</m:t>
        </m:r>
      </m:oMath>
      <w:r>
        <w:rPr>
          <w:color w:val="FF0000"/>
        </w:rPr>
        <w:t>的重心，由三角形重心坐标公式可得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m:nor/>
            <m:sty m:val="p"/>
          </m:rPr>
          <w:rPr>
            <w:rFonts w:ascii="Cambria Math" w:hAnsi="Cambria Math" w:cs="Cambria Math"/>
            <w:b w:val="0"/>
            <w:i w:val="0"/>
          </w:rPr>
          <m:t>=1</m:t>
        </m:r>
      </m:oMath>
      <w:r>
        <w:rPr>
          <w:color w:val="FF0000"/>
        </w:rPr>
        <w:t>，</w:t>
      </w:r>
    </w:p>
    <w:p w14:paraId="456C5F46">
      <w:pPr>
        <w:shd w:val="clear" w:color="auto" w:fill="F2F2F2"/>
        <w:spacing w:line="360" w:lineRule="auto"/>
        <w:jc w:val="left"/>
      </w:pPr>
      <w:r>
        <w:rPr>
          <w:color w:val="FF0000"/>
        </w:rPr>
        <w:t>由椭圆方程可知，</w:t>
      </w:r>
      <m:oMath>
        <m:r>
          <m:rPr>
            <m:nor/>
            <m:sty m:val="p"/>
          </m:rPr>
          <w:rPr>
            <w:rFonts w:ascii="Cambria Math" w:hAnsi="Cambria Math" w:cs="Cambria Math"/>
            <w:b w:val="0"/>
            <w:i w:val="0"/>
          </w:rPr>
          <m:t>e=</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p>
    <w:p w14:paraId="698FE043">
      <w:pPr>
        <w:shd w:val="clear" w:color="auto" w:fill="F2F2F2"/>
        <w:spacing w:line="360" w:lineRule="auto"/>
        <w:jc w:val="left"/>
      </w:pPr>
      <w:r>
        <w:rPr>
          <w:color w:val="FF0000"/>
        </w:rPr>
        <w:t>由椭圆的焦半径公式得</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FB</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a</m:t>
            </m:r>
            <m:r>
              <m:rPr>
                <m:nor/>
                <m:sty m:val="p"/>
              </m:rPr>
              <w:rPr>
                <w:rFonts w:ascii="Cambria Math" w:hAnsi="Cambria Math" w:cs="Cambria Math"/>
                <w:b w:val="0"/>
                <w:i w:val="0"/>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d>
          <m:dPr>
            <m:ctrlPr>
              <w:rPr>
                <w:rFonts w:ascii="Cambria Math" w:hAnsi="Cambria Math"/>
              </w:rPr>
            </m:ctrlPr>
          </m:dPr>
          <m:e>
            <m:r>
              <m:rPr/>
              <w:rPr>
                <w:rFonts w:ascii="Cambria Math" w:hAnsi="Cambria Math" w:cs="Cambria Math"/>
              </w:rPr>
              <m:t>a</m:t>
            </m:r>
            <m:r>
              <m:rPr>
                <m:nor/>
                <m:sty m:val="p"/>
              </m:rPr>
              <w:rPr>
                <w:rFonts w:ascii="Cambria Math" w:hAnsi="Cambria Math" w:cs="Cambria Math"/>
                <w:b w:val="0"/>
                <w:i w:val="0"/>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-e</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nor/>
                    <m:sty m:val="p"/>
                  </m:rPr>
                  <w:rPr>
                    <w:rFonts w:ascii="Cambria Math" w:hAnsi="Cambria Math" w:cs="Cambria Math"/>
                    <w:b w:val="0"/>
                    <w:i w:val="0"/>
                  </w:rPr>
                  <m:t>2</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=3</m:t>
        </m:r>
      </m:oMath>
      <w:r>
        <w:rPr>
          <w:color w:val="FF0000"/>
        </w:rPr>
        <w:t>，</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FP</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-e</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．所以</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FA</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FB</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=2</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FP</m:t>
                </m:r>
                <m:ctrlPr>
                  <w:rPr>
                    <w:rFonts w:ascii="Cambria Math" w:hAnsi="Cambria Math"/>
                  </w:rPr>
                </m:ctrlPr>
              </m:e>
            </m:acc>
            <m:ctrlPr>
              <w:rPr>
                <w:rFonts w:ascii="Cambria Math" w:hAnsi="Cambria Math"/>
              </w:rPr>
            </m:ctrlPr>
          </m:e>
        </m:d>
      </m:oMath>
      <w:r>
        <w:rPr>
          <w:color w:val="FF0000"/>
        </w:rPr>
        <w:t>．</w:t>
      </w:r>
    </w:p>
    <w:p w14:paraId="4F9B5064">
      <w:pPr>
        <w:shd w:val="clear" w:color="auto" w:fill="F2F2F2"/>
        <w:spacing w:line="360" w:lineRule="auto"/>
        <w:jc w:val="left"/>
      </w:pPr>
      <w:r>
        <w:rPr>
          <w:color w:val="FF0000"/>
        </w:rPr>
        <w:t>由方法二硬算可得，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14+3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14</m:t>
            </m:r>
            <m:ctrlPr>
              <w:rPr>
                <w:rFonts w:ascii="Cambria Math" w:hAnsi="Cambria Math"/>
              </w:rPr>
            </m:ctrlPr>
          </m:den>
        </m:f>
      </m:oMath>
      <w:r>
        <w:rPr>
          <w:color w:val="FF0000"/>
        </w:rPr>
        <w:t>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14-3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14</m:t>
            </m:r>
            <m:ctrlPr>
              <w:rPr>
                <w:rFonts w:ascii="Cambria Math" w:hAnsi="Cambria Math"/>
              </w:rPr>
            </m:ctrlPr>
          </m:den>
        </m:f>
      </m:oMath>
      <w:r>
        <w:rPr>
          <w:color w:val="FF0000"/>
        </w:rPr>
        <w:t>，从而公差为</w:t>
      </w:r>
      <m:oMath>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2-</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m:nor/>
                <m:sty m:val="p"/>
              </m:rPr>
              <w:rPr>
                <w:rFonts w:ascii="Cambria Math" w:hAnsi="Cambria Math" w:cs="Cambria Math"/>
                <w:b w:val="0"/>
                <w:i w:val="0"/>
              </w:rPr>
              <m:t>-1</m:t>
            </m:r>
            <m:ctrlPr>
              <w:rPr>
                <w:rFonts w:ascii="Cambria Math" w:hAnsi="Cambria Math"/>
              </w:rPr>
            </m:ctrlPr>
          </m:e>
        </m:d>
      </m:oMath>
      <w:r>
        <w:rPr>
          <w:color w:val="FF0000"/>
        </w:rPr>
        <w:t>，即该数列的公差为</w:t>
      </w:r>
      <m:oMath>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或</w:t>
      </w:r>
      <m:oMath>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21</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28</m:t>
            </m:r>
            <m:ctrlPr>
              <w:rPr>
                <w:rFonts w:ascii="Cambria Math" w:hAnsi="Cambria Math"/>
              </w:rPr>
            </m:ctrlPr>
          </m:den>
        </m:f>
      </m:oMath>
      <w:r>
        <w:rPr>
          <w:color w:val="FF0000"/>
        </w:rPr>
        <w:t>.</w:t>
      </w:r>
    </w:p>
    <w:p w14:paraId="1467F54E">
      <w:pPr>
        <w:shd w:val="clear" w:color="auto" w:fill="F2F2F2"/>
        <w:spacing w:line="360" w:lineRule="auto"/>
        <w:jc w:val="left"/>
      </w:pPr>
      <w:r>
        <w:rPr>
          <w:color w:val="FF0000"/>
        </w:rPr>
        <w:t>【整体点评】（1）方法一：利用点差法找出斜率与中点坐标的关系，再根据中点在椭圆内得到不等关系，即可解出，对于中点问题，点差法是解决此类问题的常用解法，也是该题的最优解；</w:t>
      </w:r>
    </w:p>
    <w:p w14:paraId="733A772B">
      <w:pPr>
        <w:shd w:val="clear" w:color="auto" w:fill="F2F2F2"/>
        <w:spacing w:line="360" w:lineRule="auto"/>
        <w:jc w:val="left"/>
      </w:pPr>
      <w:r>
        <w:rPr>
          <w:color w:val="FF0000"/>
        </w:rPr>
        <w:t>方法二：常规设线，通过联立得出根与系数的关系（韦达定理），再根据</w:t>
      </w:r>
      <m:oMath>
        <m:r>
          <m:rPr>
            <m:nor/>
            <m:sty m:val="p"/>
          </m:rPr>
          <w:rPr>
            <w:rFonts w:ascii="Cambria Math" w:hAnsi="Cambria Math" w:cs="Cambria Math"/>
            <w:b w:val="0"/>
            <w:i w:val="0"/>
          </w:rPr>
          <m:t>Δ&gt;0</m:t>
        </m:r>
      </m:oMath>
      <w:r>
        <w:rPr>
          <w:color w:val="FF0000"/>
        </w:rPr>
        <w:t>即可证出，该法是解决直线与圆锥曲线位置关系的通性通法．</w:t>
      </w:r>
    </w:p>
    <w:p w14:paraId="24FA918D">
      <w:pPr>
        <w:shd w:val="clear" w:color="auto" w:fill="F2F2F2"/>
        <w:spacing w:line="360" w:lineRule="auto"/>
        <w:jc w:val="left"/>
      </w:pPr>
      <w:r>
        <w:rPr>
          <w:color w:val="FF0000"/>
        </w:rPr>
        <w:t>方法三：；类比直线与圆系，采用直线与椭圆系的应用，可快速求出公共弦所在直线方程，从而得出斜率，进而得证，避免联立过程，适当简化运算；</w:t>
      </w:r>
    </w:p>
    <w:p w14:paraId="3BAE9B79">
      <w:pPr>
        <w:shd w:val="clear" w:color="auto" w:fill="F2F2F2"/>
        <w:spacing w:line="360" w:lineRule="auto"/>
        <w:jc w:val="left"/>
      </w:pPr>
      <w:r>
        <w:rPr>
          <w:color w:val="FF0000"/>
        </w:rPr>
        <w:t>方法四：利用直线的参数方程以及参数的几何意义，联立求出斜率；</w:t>
      </w:r>
    </w:p>
    <w:p w14:paraId="348F5536">
      <w:pPr>
        <w:shd w:val="clear" w:color="auto" w:fill="F2F2F2"/>
        <w:spacing w:line="360" w:lineRule="auto"/>
        <w:jc w:val="left"/>
      </w:pPr>
      <w:r>
        <w:rPr>
          <w:color w:val="FF0000"/>
        </w:rPr>
        <w:t>（2）方法一：直接根据题意运算结合整体思想，是通性通法；</w:t>
      </w:r>
    </w:p>
    <w:p w14:paraId="79C4D3CD">
      <w:pPr>
        <w:shd w:val="clear" w:color="auto" w:fill="F2F2F2"/>
        <w:spacing w:line="360" w:lineRule="auto"/>
        <w:jc w:val="left"/>
      </w:pPr>
      <w:r>
        <w:rPr>
          <w:color w:val="FF0000"/>
        </w:rPr>
        <w:t>方法二：直接硬算，思路直接，计算量较大；</w:t>
      </w:r>
    </w:p>
    <w:p w14:paraId="0EFE61DA">
      <w:pPr>
        <w:shd w:val="clear" w:color="auto" w:fill="F2F2F2"/>
        <w:spacing w:line="360" w:lineRule="auto"/>
        <w:jc w:val="left"/>
      </w:pPr>
      <w:r>
        <w:rPr>
          <w:color w:val="FF0000"/>
        </w:rPr>
        <w:t>方法三：利用焦半径公式简化运算，是该题的最优解．</w:t>
      </w:r>
    </w:p>
    <w:p w14:paraId="4FFC9DC5">
      <w:pPr>
        <w:spacing w:line="360" w:lineRule="auto"/>
        <w:jc w:val="left"/>
      </w:pPr>
      <w:r>
        <w:t>87．</w:t>
      </w:r>
      <w:r>
        <w:rPr>
          <w:color w:val="C00000"/>
        </w:rPr>
        <w:t>（2019·江苏·高考真题）</w:t>
      </w:r>
      <w:r>
        <w:t>如图，一个湖的边界是圆心为</w:t>
      </w:r>
      <w:r>
        <w:rPr>
          <w:rFonts w:eastAsia="Times New Roman"/>
          <w:i/>
        </w:rPr>
        <w:t>O</w:t>
      </w:r>
      <w:r>
        <w:t>的圆，湖的一侧有一条直线型公路</w:t>
      </w:r>
      <w:r>
        <w:rPr>
          <w:rFonts w:eastAsia="Times New Roman"/>
          <w:i/>
        </w:rPr>
        <w:t>l</w:t>
      </w:r>
      <w:r>
        <w:t>，湖上有桥</w:t>
      </w:r>
      <w:r>
        <w:rPr>
          <w:rFonts w:eastAsia="Times New Roman"/>
          <w:i/>
        </w:rPr>
        <w:t>AB</w:t>
      </w:r>
      <w:r>
        <w:t>（</w:t>
      </w:r>
      <w:r>
        <w:rPr>
          <w:rFonts w:eastAsia="Times New Roman"/>
          <w:i/>
        </w:rPr>
        <w:t>AB</w:t>
      </w:r>
      <w:r>
        <w:t>是圆</w:t>
      </w:r>
      <w:r>
        <w:rPr>
          <w:rFonts w:eastAsia="Times New Roman"/>
          <w:i/>
        </w:rPr>
        <w:t>O</w:t>
      </w:r>
      <w:r>
        <w:t>的直径）．规划在公路</w:t>
      </w:r>
      <w:r>
        <w:rPr>
          <w:rFonts w:eastAsia="Times New Roman"/>
          <w:i/>
        </w:rPr>
        <w:t>l</w:t>
      </w:r>
      <w:r>
        <w:t>上选两个点</w:t>
      </w:r>
      <w:r>
        <w:rPr>
          <w:rFonts w:eastAsia="Times New Roman"/>
          <w:i/>
        </w:rPr>
        <w:t>P</w:t>
      </w:r>
      <w:r>
        <w:t>、</w:t>
      </w:r>
      <w:r>
        <w:rPr>
          <w:rFonts w:eastAsia="Times New Roman"/>
          <w:i/>
        </w:rPr>
        <w:t>Q</w:t>
      </w:r>
      <w:r>
        <w:t>，并修建两段直线型道路</w:t>
      </w:r>
      <w:r>
        <w:rPr>
          <w:rFonts w:eastAsia="Times New Roman"/>
          <w:i/>
        </w:rPr>
        <w:t>PB</w:t>
      </w:r>
      <w:r>
        <w:t>、</w:t>
      </w:r>
      <w:r>
        <w:rPr>
          <w:rFonts w:eastAsia="Times New Roman"/>
          <w:i/>
        </w:rPr>
        <w:t>QA</w:t>
      </w:r>
      <w:r>
        <w:t>．规划要求:线段</w:t>
      </w:r>
      <w:r>
        <w:rPr>
          <w:rFonts w:eastAsia="Times New Roman"/>
          <w:i/>
        </w:rPr>
        <w:t>PB</w:t>
      </w:r>
      <w:r>
        <w:t>、</w:t>
      </w:r>
      <w:r>
        <w:rPr>
          <w:rFonts w:eastAsia="Times New Roman"/>
          <w:i/>
        </w:rPr>
        <w:t>QA</w:t>
      </w:r>
      <w:r>
        <w:t>上的所有点到点</w:t>
      </w:r>
      <w:r>
        <w:rPr>
          <w:rFonts w:eastAsia="Times New Roman"/>
          <w:i/>
        </w:rPr>
        <w:t>O</w:t>
      </w:r>
      <w:r>
        <w:t>的距离均</w:t>
      </w:r>
      <w:r>
        <w:rPr>
          <w:em w:val="dot"/>
        </w:rPr>
        <w:t>不小于圆</w:t>
      </w:r>
      <w:r>
        <w:rPr>
          <w:rFonts w:eastAsia="Times New Roman"/>
          <w:i/>
        </w:rPr>
        <w:t>O</w:t>
      </w:r>
      <w:r>
        <w:t>的半径．已知点</w:t>
      </w:r>
      <w:r>
        <w:rPr>
          <w:rFonts w:eastAsia="Times New Roman"/>
          <w:i/>
        </w:rPr>
        <w:t>A</w:t>
      </w:r>
      <w:r>
        <w:t>、</w:t>
      </w:r>
      <w:r>
        <w:rPr>
          <w:rFonts w:eastAsia="Times New Roman"/>
          <w:i/>
        </w:rPr>
        <w:t>B</w:t>
      </w:r>
      <w:r>
        <w:t>到直线</w:t>
      </w:r>
      <w:r>
        <w:rPr>
          <w:rFonts w:eastAsia="Times New Roman"/>
          <w:i/>
        </w:rPr>
        <w:t>l</w:t>
      </w:r>
      <w:r>
        <w:t>的距离分别为</w:t>
      </w:r>
      <w:r>
        <w:rPr>
          <w:rFonts w:eastAsia="Times New Roman"/>
          <w:i/>
        </w:rPr>
        <w:t>AC</w:t>
      </w:r>
      <w:r>
        <w:t>和</w:t>
      </w:r>
      <w:r>
        <w:rPr>
          <w:rFonts w:eastAsia="Times New Roman"/>
          <w:i/>
        </w:rPr>
        <w:t>BD</w:t>
      </w:r>
      <w:r>
        <w:t>（</w:t>
      </w:r>
      <w:r>
        <w:rPr>
          <w:rFonts w:eastAsia="Times New Roman"/>
          <w:i/>
        </w:rPr>
        <w:t>C</w:t>
      </w:r>
      <w:r>
        <w:t>、</w:t>
      </w:r>
      <w:r>
        <w:rPr>
          <w:rFonts w:eastAsia="Times New Roman"/>
          <w:i/>
        </w:rPr>
        <w:t>D</w:t>
      </w:r>
      <w:r>
        <w:t>为垂足），测得</w:t>
      </w:r>
      <w:r>
        <w:rPr>
          <w:rFonts w:eastAsia="Times New Roman"/>
          <w:i/>
        </w:rPr>
        <w:t>AB</w:t>
      </w:r>
      <w:r>
        <w:t>=10，</w:t>
      </w:r>
      <w:r>
        <w:rPr>
          <w:rFonts w:eastAsia="Times New Roman"/>
          <w:i/>
        </w:rPr>
        <w:t>AC</w:t>
      </w:r>
      <w:r>
        <w:t>=6，</w:t>
      </w:r>
      <w:r>
        <w:rPr>
          <w:rFonts w:eastAsia="Times New Roman"/>
          <w:i/>
        </w:rPr>
        <w:t>BD</w:t>
      </w:r>
      <w:r>
        <w:t>=12（单位:百米）．</w:t>
      </w:r>
    </w:p>
    <w:p w14:paraId="293D6389">
      <w:pPr>
        <w:spacing w:line="360" w:lineRule="auto"/>
        <w:jc w:val="left"/>
      </w:pPr>
      <w:r>
        <w:rPr>
          <w:rFonts w:eastAsia="Times New Roman"/>
          <w:kern w:val="0"/>
          <w:sz w:val="24"/>
          <w:szCs w:val="24"/>
        </w:rPr>
        <w:drawing>
          <wp:inline distT="0" distB="0" distL="114300" distR="114300">
            <wp:extent cx="2419350" cy="1562100"/>
            <wp:effectExtent l="0" t="0" r="0" b="0"/>
            <wp:docPr id="100457" name="图片 100457" descr="@@@dd3901f4a8934e72bc1a99778ef5f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 name="图片 100457" descr="@@@dd3901f4a8934e72bc1a99778ef5f5d9"/>
                    <pic:cNvPicPr>
                      <a:picLocks noChangeAspect="1"/>
                    </pic:cNvPicPr>
                  </pic:nvPicPr>
                  <pic:blipFill>
                    <a:blip r:embed="rId188"/>
                    <a:stretch>
                      <a:fillRect/>
                    </a:stretch>
                  </pic:blipFill>
                  <pic:spPr>
                    <a:xfrm>
                      <a:off x="0" y="0"/>
                      <a:ext cx="2419350" cy="1562100"/>
                    </a:xfrm>
                    <a:prstGeom prst="rect">
                      <a:avLst/>
                    </a:prstGeom>
                  </pic:spPr>
                </pic:pic>
              </a:graphicData>
            </a:graphic>
          </wp:inline>
        </w:drawing>
      </w:r>
    </w:p>
    <w:p w14:paraId="332057DC">
      <w:pPr>
        <w:spacing w:line="360" w:lineRule="auto"/>
        <w:jc w:val="left"/>
      </w:pPr>
      <w:r>
        <w:t>（1）若道路</w:t>
      </w:r>
      <w:r>
        <w:rPr>
          <w:rFonts w:eastAsia="Times New Roman"/>
          <w:i/>
        </w:rPr>
        <w:t>PB</w:t>
      </w:r>
      <w:r>
        <w:t>与桥</w:t>
      </w:r>
      <w:r>
        <w:rPr>
          <w:rFonts w:eastAsia="Times New Roman"/>
          <w:i/>
        </w:rPr>
        <w:t>AB</w:t>
      </w:r>
      <w:r>
        <w:t>垂直，求道路</w:t>
      </w:r>
      <w:r>
        <w:rPr>
          <w:rFonts w:eastAsia="Times New Roman"/>
          <w:i/>
        </w:rPr>
        <w:t>PB</w:t>
      </w:r>
      <w:r>
        <w:t>的长；</w:t>
      </w:r>
    </w:p>
    <w:p w14:paraId="7AD76BA2">
      <w:pPr>
        <w:spacing w:line="360" w:lineRule="auto"/>
        <w:jc w:val="left"/>
      </w:pPr>
      <w:r>
        <w:t>（2）在规划要求下，</w:t>
      </w:r>
      <w:r>
        <w:rPr>
          <w:rFonts w:eastAsia="Times New Roman"/>
          <w:i/>
        </w:rPr>
        <w:t>P</w:t>
      </w:r>
      <w:r>
        <w:t>和</w:t>
      </w:r>
      <w:r>
        <w:rPr>
          <w:rFonts w:eastAsia="Times New Roman"/>
          <w:i/>
        </w:rPr>
        <w:t>Q</w:t>
      </w:r>
      <w:r>
        <w:t>中能否有一个点选在</w:t>
      </w:r>
      <w:r>
        <w:rPr>
          <w:rFonts w:eastAsia="Times New Roman"/>
          <w:i/>
        </w:rPr>
        <w:t>D</w:t>
      </w:r>
      <w:r>
        <w:t>处？并说明理由；</w:t>
      </w:r>
    </w:p>
    <w:p w14:paraId="35492874">
      <w:pPr>
        <w:spacing w:line="360" w:lineRule="auto"/>
        <w:jc w:val="left"/>
      </w:pPr>
      <w:r>
        <w:t>（3）对规划要求下，若道路</w:t>
      </w:r>
      <w:r>
        <w:rPr>
          <w:rFonts w:eastAsia="Times New Roman"/>
          <w:i/>
        </w:rPr>
        <w:t>PB</w:t>
      </w:r>
      <w:r>
        <w:t>和</w:t>
      </w:r>
      <w:r>
        <w:rPr>
          <w:rFonts w:eastAsia="Times New Roman"/>
          <w:i/>
        </w:rPr>
        <w:t>QA</w:t>
      </w:r>
      <w:r>
        <w:t>的长度均为</w:t>
      </w:r>
      <w:r>
        <w:rPr>
          <w:rFonts w:eastAsia="Times New Roman"/>
          <w:i/>
        </w:rPr>
        <w:t>d</w:t>
      </w:r>
      <w:r>
        <w:t>（单位：百米）.求当</w:t>
      </w:r>
      <w:r>
        <w:rPr>
          <w:rFonts w:eastAsia="Times New Roman"/>
          <w:i/>
        </w:rPr>
        <w:t>d</w:t>
      </w:r>
      <w:r>
        <w:t>最小时，</w:t>
      </w:r>
      <w:r>
        <w:rPr>
          <w:rFonts w:eastAsia="Times New Roman"/>
          <w:i/>
        </w:rPr>
        <w:t>P</w:t>
      </w:r>
      <w:r>
        <w:t>、</w:t>
      </w:r>
      <w:r>
        <w:rPr>
          <w:rFonts w:eastAsia="Times New Roman"/>
          <w:i/>
        </w:rPr>
        <w:t>Q</w:t>
      </w:r>
      <w:r>
        <w:t>两点间的距离．</w:t>
      </w:r>
    </w:p>
    <w:p w14:paraId="52A1B4B2">
      <w:pPr>
        <w:shd w:val="clear" w:color="auto" w:fill="F2F2F2"/>
        <w:spacing w:line="360" w:lineRule="auto"/>
        <w:jc w:val="left"/>
      </w:pPr>
      <w:r>
        <w:rPr>
          <w:color w:val="FF0000"/>
        </w:rPr>
        <w:t>【答案】（1）15（百米）；</w:t>
      </w:r>
    </w:p>
    <w:p w14:paraId="209DE03D">
      <w:pPr>
        <w:shd w:val="clear" w:color="auto" w:fill="F2F2F2"/>
        <w:spacing w:line="360" w:lineRule="auto"/>
        <w:jc w:val="left"/>
      </w:pPr>
      <w:r>
        <w:rPr>
          <w:color w:val="FF0000"/>
        </w:rPr>
        <w:t>（2）见解析；</w:t>
      </w:r>
    </w:p>
    <w:p w14:paraId="63B05A40">
      <w:pPr>
        <w:shd w:val="clear" w:color="auto" w:fill="F2F2F2"/>
        <w:spacing w:line="360" w:lineRule="auto"/>
        <w:jc w:val="left"/>
      </w:pPr>
      <w:r>
        <w:rPr>
          <w:color w:val="FF0000"/>
        </w:rPr>
        <w:t>（3）17+</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（百米）.</w:t>
      </w:r>
    </w:p>
    <w:p w14:paraId="7F833E22">
      <w:pPr>
        <w:shd w:val="clear" w:color="auto" w:fill="F2F2F2"/>
        <w:spacing w:line="360" w:lineRule="auto"/>
        <w:jc w:val="left"/>
      </w:pPr>
      <w:r>
        <w:rPr>
          <w:color w:val="FF0000"/>
        </w:rPr>
        <w:t>【分析】解：解法一：</w:t>
      </w:r>
    </w:p>
    <w:p w14:paraId="68F3AC57">
      <w:pPr>
        <w:shd w:val="clear" w:color="auto" w:fill="F2F2F2"/>
        <w:spacing w:line="360" w:lineRule="auto"/>
        <w:jc w:val="left"/>
      </w:pPr>
      <w:r>
        <w:rPr>
          <w:color w:val="FF0000"/>
        </w:rPr>
        <w:t>（1）过</w:t>
      </w:r>
      <w:r>
        <w:rPr>
          <w:rFonts w:eastAsia="Times New Roman"/>
          <w:i/>
          <w:color w:val="FF0000"/>
        </w:rPr>
        <w:t>A</w:t>
      </w:r>
      <w:r>
        <w:rPr>
          <w:color w:val="FF0000"/>
        </w:rPr>
        <w:t>作</w:t>
      </w:r>
      <m:oMath>
        <m:r>
          <m:rPr/>
          <w:rPr>
            <w:rFonts w:ascii="Cambria Math" w:hAnsi="Cambria Math" w:cs="Cambria Math"/>
          </w:rPr>
          <m:t>AE⊥BD</m:t>
        </m:r>
      </m:oMath>
      <w:r>
        <w:rPr>
          <w:color w:val="FF0000"/>
        </w:rPr>
        <w:t>，垂足为</w:t>
      </w:r>
      <w:r>
        <w:rPr>
          <w:rFonts w:eastAsia="Times New Roman"/>
          <w:i/>
          <w:color w:val="FF0000"/>
        </w:rPr>
        <w:t>E</w:t>
      </w:r>
      <w:r>
        <w:rPr>
          <w:color w:val="FF0000"/>
        </w:rPr>
        <w:t>.利用几何关系即可求得道路</w:t>
      </w:r>
      <w:r>
        <w:rPr>
          <w:rFonts w:eastAsia="Times New Roman"/>
          <w:i/>
          <w:color w:val="FF0000"/>
        </w:rPr>
        <w:t>PB</w:t>
      </w:r>
      <w:r>
        <w:rPr>
          <w:color w:val="FF0000"/>
        </w:rPr>
        <w:t>的长；</w:t>
      </w:r>
    </w:p>
    <w:p w14:paraId="67276789">
      <w:pPr>
        <w:shd w:val="clear" w:color="auto" w:fill="F2F2F2"/>
        <w:spacing w:line="360" w:lineRule="auto"/>
        <w:jc w:val="left"/>
      </w:pPr>
      <w:r>
        <w:rPr>
          <w:color w:val="FF0000"/>
        </w:rPr>
        <w:t>（2）分类讨论</w:t>
      </w:r>
      <w:r>
        <w:rPr>
          <w:rFonts w:eastAsia="Times New Roman"/>
          <w:i/>
          <w:color w:val="FF0000"/>
        </w:rPr>
        <w:t>P</w:t>
      </w:r>
      <w:r>
        <w:rPr>
          <w:color w:val="FF0000"/>
        </w:rPr>
        <w:t>和</w:t>
      </w:r>
      <w:r>
        <w:rPr>
          <w:rFonts w:eastAsia="Times New Roman"/>
          <w:i/>
          <w:color w:val="FF0000"/>
        </w:rPr>
        <w:t>Q</w:t>
      </w:r>
      <w:r>
        <w:rPr>
          <w:color w:val="FF0000"/>
        </w:rPr>
        <w:t>中能否有一个点选在</w:t>
      </w:r>
      <w:r>
        <w:rPr>
          <w:rFonts w:eastAsia="Times New Roman"/>
          <w:i/>
          <w:color w:val="FF0000"/>
        </w:rPr>
        <w:t>D</w:t>
      </w:r>
      <w:r>
        <w:rPr>
          <w:color w:val="FF0000"/>
        </w:rPr>
        <w:t>处即可.</w:t>
      </w:r>
    </w:p>
    <w:p w14:paraId="6DBBDC1E">
      <w:pPr>
        <w:shd w:val="clear" w:color="auto" w:fill="F2F2F2"/>
        <w:spacing w:line="360" w:lineRule="auto"/>
        <w:jc w:val="left"/>
      </w:pPr>
      <w:r>
        <w:rPr>
          <w:color w:val="FF0000"/>
        </w:rPr>
        <w:t>（3）先讨论点</w:t>
      </w:r>
      <w:r>
        <w:rPr>
          <w:rFonts w:eastAsia="Times New Roman"/>
          <w:i/>
          <w:color w:val="FF0000"/>
        </w:rPr>
        <w:t>P</w:t>
      </w:r>
      <w:r>
        <w:rPr>
          <w:color w:val="FF0000"/>
        </w:rPr>
        <w:t>的位置，然后再讨论点</w:t>
      </w:r>
      <w:r>
        <w:rPr>
          <w:rFonts w:eastAsia="Times New Roman"/>
          <w:i/>
          <w:color w:val="FF0000"/>
        </w:rPr>
        <w:t>Q</w:t>
      </w:r>
      <w:r>
        <w:rPr>
          <w:color w:val="FF0000"/>
        </w:rPr>
        <w:t>的位置即可确定当</w:t>
      </w:r>
      <w:r>
        <w:rPr>
          <w:rFonts w:eastAsia="Times New Roman"/>
          <w:i/>
          <w:color w:val="FF0000"/>
        </w:rPr>
        <w:t>d</w:t>
      </w:r>
      <w:r>
        <w:rPr>
          <w:color w:val="FF0000"/>
        </w:rPr>
        <w:t>最小时，</w:t>
      </w:r>
      <w:r>
        <w:rPr>
          <w:rFonts w:eastAsia="Times New Roman"/>
          <w:i/>
          <w:color w:val="FF0000"/>
        </w:rPr>
        <w:t>P</w:t>
      </w:r>
      <w:r>
        <w:rPr>
          <w:color w:val="FF0000"/>
        </w:rPr>
        <w:t>、</w:t>
      </w:r>
      <w:r>
        <w:rPr>
          <w:rFonts w:eastAsia="Times New Roman"/>
          <w:i/>
          <w:color w:val="FF0000"/>
        </w:rPr>
        <w:t>Q</w:t>
      </w:r>
      <w:r>
        <w:rPr>
          <w:color w:val="FF0000"/>
        </w:rPr>
        <w:t>两点间的距离．</w:t>
      </w:r>
    </w:p>
    <w:p w14:paraId="5AF85392">
      <w:pPr>
        <w:shd w:val="clear" w:color="auto" w:fill="F2F2F2"/>
        <w:spacing w:line="360" w:lineRule="auto"/>
        <w:jc w:val="left"/>
      </w:pPr>
      <w:r>
        <w:rPr>
          <w:color w:val="FF0000"/>
        </w:rPr>
        <w:t>解法二：</w:t>
      </w:r>
    </w:p>
    <w:p w14:paraId="03AAFECE">
      <w:pPr>
        <w:shd w:val="clear" w:color="auto" w:fill="F2F2F2"/>
        <w:spacing w:line="360" w:lineRule="auto"/>
        <w:jc w:val="left"/>
      </w:pPr>
      <w:r>
        <w:rPr>
          <w:color w:val="FF0000"/>
        </w:rPr>
        <w:t>（1）建立空间直角坐标系，分别确定点</w:t>
      </w:r>
      <w:r>
        <w:rPr>
          <w:rFonts w:eastAsia="Times New Roman"/>
          <w:i/>
          <w:color w:val="FF0000"/>
        </w:rPr>
        <w:t>P</w:t>
      </w:r>
      <w:r>
        <w:rPr>
          <w:color w:val="FF0000"/>
        </w:rPr>
        <w:t>和点</w:t>
      </w:r>
      <w:r>
        <w:rPr>
          <w:rFonts w:eastAsia="Times New Roman"/>
          <w:i/>
          <w:color w:val="FF0000"/>
        </w:rPr>
        <w:t>B</w:t>
      </w:r>
      <w:r>
        <w:rPr>
          <w:color w:val="FF0000"/>
        </w:rPr>
        <w:t>的坐标，然后利用两点之间距离公式可得道路</w:t>
      </w:r>
      <w:r>
        <w:rPr>
          <w:rFonts w:eastAsia="Times New Roman"/>
          <w:i/>
          <w:color w:val="FF0000"/>
        </w:rPr>
        <w:t>PB</w:t>
      </w:r>
      <w:r>
        <w:rPr>
          <w:color w:val="FF0000"/>
        </w:rPr>
        <w:t>的长；</w:t>
      </w:r>
    </w:p>
    <w:p w14:paraId="51FDD47D">
      <w:pPr>
        <w:shd w:val="clear" w:color="auto" w:fill="F2F2F2"/>
        <w:spacing w:line="360" w:lineRule="auto"/>
        <w:jc w:val="left"/>
      </w:pPr>
      <w:r>
        <w:rPr>
          <w:color w:val="FF0000"/>
        </w:rPr>
        <w:t>（2）分类讨论</w:t>
      </w:r>
      <w:r>
        <w:rPr>
          <w:rFonts w:eastAsia="Times New Roman"/>
          <w:i/>
          <w:color w:val="FF0000"/>
        </w:rPr>
        <w:t>P</w:t>
      </w:r>
      <w:r>
        <w:rPr>
          <w:color w:val="FF0000"/>
        </w:rPr>
        <w:t>和</w:t>
      </w:r>
      <w:r>
        <w:rPr>
          <w:rFonts w:eastAsia="Times New Roman"/>
          <w:i/>
          <w:color w:val="FF0000"/>
        </w:rPr>
        <w:t>Q</w:t>
      </w:r>
      <w:r>
        <w:rPr>
          <w:color w:val="FF0000"/>
        </w:rPr>
        <w:t>中能否有一个点选在</w:t>
      </w:r>
      <w:r>
        <w:rPr>
          <w:rFonts w:eastAsia="Times New Roman"/>
          <w:i/>
          <w:color w:val="FF0000"/>
        </w:rPr>
        <w:t>D</w:t>
      </w:r>
      <w:r>
        <w:rPr>
          <w:color w:val="FF0000"/>
        </w:rPr>
        <w:t>处即可.</w:t>
      </w:r>
    </w:p>
    <w:p w14:paraId="11CDAD55">
      <w:pPr>
        <w:shd w:val="clear" w:color="auto" w:fill="F2F2F2"/>
        <w:spacing w:line="360" w:lineRule="auto"/>
        <w:jc w:val="left"/>
      </w:pPr>
      <w:r>
        <w:rPr>
          <w:color w:val="FF0000"/>
        </w:rPr>
        <w:t>（3）先讨论点</w:t>
      </w:r>
      <w:r>
        <w:rPr>
          <w:rFonts w:eastAsia="Times New Roman"/>
          <w:i/>
          <w:color w:val="FF0000"/>
        </w:rPr>
        <w:t>P</w:t>
      </w:r>
      <w:r>
        <w:rPr>
          <w:color w:val="FF0000"/>
        </w:rPr>
        <w:t>的位置，然后再讨论点</w:t>
      </w:r>
      <w:r>
        <w:rPr>
          <w:rFonts w:eastAsia="Times New Roman"/>
          <w:i/>
          <w:color w:val="FF0000"/>
        </w:rPr>
        <w:t>Q</w:t>
      </w:r>
      <w:r>
        <w:rPr>
          <w:color w:val="FF0000"/>
        </w:rPr>
        <w:t>的位置即可确定当</w:t>
      </w:r>
      <w:r>
        <w:rPr>
          <w:rFonts w:eastAsia="Times New Roman"/>
          <w:i/>
          <w:color w:val="FF0000"/>
        </w:rPr>
        <w:t>d</w:t>
      </w:r>
      <w:r>
        <w:rPr>
          <w:color w:val="FF0000"/>
        </w:rPr>
        <w:t>最小时，</w:t>
      </w:r>
      <w:r>
        <w:rPr>
          <w:rFonts w:eastAsia="Times New Roman"/>
          <w:i/>
          <w:color w:val="FF0000"/>
        </w:rPr>
        <w:t>P</w:t>
      </w:r>
      <w:r>
        <w:rPr>
          <w:color w:val="FF0000"/>
        </w:rPr>
        <w:t>、</w:t>
      </w:r>
      <w:r>
        <w:rPr>
          <w:rFonts w:eastAsia="Times New Roman"/>
          <w:i/>
          <w:color w:val="FF0000"/>
        </w:rPr>
        <w:t>Q</w:t>
      </w:r>
      <w:r>
        <w:rPr>
          <w:color w:val="FF0000"/>
        </w:rPr>
        <w:t>两点间的距离．</w:t>
      </w:r>
    </w:p>
    <w:p w14:paraId="1A7F5B44">
      <w:pPr>
        <w:shd w:val="clear" w:color="auto" w:fill="F2F2F2"/>
        <w:spacing w:line="360" w:lineRule="auto"/>
        <w:jc w:val="left"/>
      </w:pPr>
      <w:r>
        <w:rPr>
          <w:color w:val="FF0000"/>
        </w:rPr>
        <w:t>【详解】解法一：</w:t>
      </w:r>
    </w:p>
    <w:p w14:paraId="22DCFAD3">
      <w:pPr>
        <w:shd w:val="clear" w:color="auto" w:fill="F2F2F2"/>
        <w:spacing w:line="360" w:lineRule="auto"/>
        <w:jc w:val="left"/>
      </w:pPr>
      <w:r>
        <w:rPr>
          <w:color w:val="FF0000"/>
        </w:rPr>
        <w:t>（1）过</w:t>
      </w:r>
      <w:r>
        <w:rPr>
          <w:rFonts w:eastAsia="Times New Roman"/>
          <w:i/>
          <w:color w:val="FF0000"/>
        </w:rPr>
        <w:t>A</w:t>
      </w:r>
      <w:r>
        <w:rPr>
          <w:color w:val="FF0000"/>
        </w:rPr>
        <w:t>作</w:t>
      </w:r>
      <m:oMath>
        <m:r>
          <m:rPr/>
          <w:rPr>
            <w:rFonts w:ascii="Cambria Math" w:hAnsi="Cambria Math" w:cs="Cambria Math"/>
          </w:rPr>
          <m:t>AE⊥BD</m:t>
        </m:r>
      </m:oMath>
      <w:r>
        <w:rPr>
          <w:color w:val="FF0000"/>
        </w:rPr>
        <w:t>，垂足为</w:t>
      </w:r>
      <w:r>
        <w:rPr>
          <w:rFonts w:eastAsia="Times New Roman"/>
          <w:i/>
          <w:color w:val="FF0000"/>
        </w:rPr>
        <w:t>E</w:t>
      </w:r>
      <w:r>
        <w:rPr>
          <w:color w:val="FF0000"/>
        </w:rPr>
        <w:t>.</w:t>
      </w:r>
    </w:p>
    <w:p w14:paraId="128F3032">
      <w:pPr>
        <w:shd w:val="clear" w:color="auto" w:fill="F2F2F2"/>
        <w:spacing w:line="360" w:lineRule="auto"/>
        <w:jc w:val="left"/>
      </w:pPr>
      <w:r>
        <w:rPr>
          <w:color w:val="FF0000"/>
        </w:rPr>
        <w:t>由已知条件得，四边形</w:t>
      </w:r>
      <w:r>
        <w:rPr>
          <w:rFonts w:eastAsia="Times New Roman"/>
          <w:i/>
          <w:color w:val="FF0000"/>
        </w:rPr>
        <w:t>ACDE</w:t>
      </w:r>
      <w:r>
        <w:rPr>
          <w:color w:val="FF0000"/>
        </w:rPr>
        <w:t>为矩形，</w:t>
      </w:r>
      <m:oMath>
        <m:r>
          <m:rPr/>
          <w:rPr>
            <w:rFonts w:ascii="Cambria Math" w:hAnsi="Cambria Math" w:cs="Cambria Math"/>
          </w:rPr>
          <m:t>DE=BE=AC=6,AE=CD=8</m:t>
        </m:r>
      </m:oMath>
      <w:r>
        <w:rPr>
          <w:color w:val="FF0000"/>
        </w:rPr>
        <w:t>.</w:t>
      </w:r>
    </w:p>
    <w:p w14:paraId="1A38A2D7">
      <w:pPr>
        <w:shd w:val="clear" w:color="auto" w:fill="F2F2F2"/>
        <w:spacing w:line="360" w:lineRule="auto"/>
        <w:jc w:val="left"/>
      </w:pPr>
      <w:r>
        <w:rPr>
          <w:color w:val="FF0000"/>
        </w:rPr>
        <w:t>因为</w:t>
      </w:r>
      <w:r>
        <w:rPr>
          <w:rFonts w:eastAsia="Times New Roman"/>
          <w:i/>
          <w:color w:val="FF0000"/>
        </w:rPr>
        <w:t>PB</w:t>
      </w:r>
      <w:r>
        <w:rPr>
          <w:color w:val="FF0000"/>
        </w:rPr>
        <w:t>⊥</w:t>
      </w:r>
      <w:r>
        <w:rPr>
          <w:rFonts w:eastAsia="Times New Roman"/>
          <w:i/>
          <w:color w:val="FF0000"/>
        </w:rPr>
        <w:t>AB</w:t>
      </w:r>
      <w:r>
        <w:rPr>
          <w:color w:val="FF0000"/>
        </w:rPr>
        <w:t>，</w:t>
      </w:r>
    </w:p>
    <w:p w14:paraId="09CBE02F">
      <w:pPr>
        <w:shd w:val="clear" w:color="auto" w:fill="F2F2F2"/>
        <w:spacing w:line="360" w:lineRule="auto"/>
        <w:jc w:val="left"/>
      </w:pPr>
      <w:r>
        <w:rPr>
          <w:color w:val="FF0000"/>
        </w:rPr>
        <w:t>所以</w:t>
      </w:r>
      <m:oMath>
        <m:r>
          <m:rPr>
            <m:sty m:val="p"/>
          </m:rPr>
          <w:rPr>
            <w:rFonts w:ascii="Cambria Math" w:hAnsi="Cambria Math" w:cs="Cambria Math"/>
          </w:rPr>
          <m:t>cos</m:t>
        </m:r>
        <m:r>
          <m:rPr/>
          <w:rPr>
            <w:rFonts w:ascii="Cambria Math" w:hAnsi="Cambria Math" w:cs="Cambria Math"/>
          </w:rPr>
          <m:t>∠PBD=</m:t>
        </m:r>
        <m:r>
          <m:rPr>
            <m:sty m:val="p"/>
          </m:rPr>
          <w:rPr>
            <w:rFonts w:ascii="Cambria Math" w:hAnsi="Cambria Math" w:cs="Cambria Math"/>
          </w:rPr>
          <m:t>sin</m:t>
        </m:r>
        <m:r>
          <m:rPr/>
          <w:rPr>
            <w:rFonts w:ascii="Cambria Math" w:hAnsi="Cambria Math" w:cs="Cambria Math"/>
          </w:rPr>
          <m:t>∠ABE=</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D6428E3">
      <w:pPr>
        <w:shd w:val="clear" w:color="auto" w:fill="F2F2F2"/>
        <w:spacing w:line="360" w:lineRule="auto"/>
        <w:jc w:val="left"/>
      </w:pPr>
      <w:r>
        <w:rPr>
          <w:color w:val="FF0000"/>
        </w:rPr>
        <w:t>所以</w:t>
      </w:r>
      <m:oMath>
        <m:r>
          <m:rPr/>
          <w:rPr>
            <w:rFonts w:ascii="Cambria Math" w:hAnsi="Cambria Math" w:cs="Cambria Math"/>
          </w:rPr>
          <m:t>PB=</m:t>
        </m:r>
        <m:f>
          <m:fPr>
            <m:ctrlPr>
              <w:rPr>
                <w:rFonts w:ascii="Cambria Math" w:hAnsi="Cambria Math"/>
              </w:rPr>
            </m:ctrlPr>
          </m:fPr>
          <m:num>
            <m:r>
              <m:rPr/>
              <w:rPr>
                <w:rFonts w:ascii="Cambria Math" w:hAnsi="Cambria Math" w:cs="Cambria Math"/>
              </w:rPr>
              <m:t>BD</m:t>
            </m:r>
            <m:ctrlPr>
              <w:rPr>
                <w:rFonts w:ascii="Cambria Math" w:hAnsi="Cambria Math"/>
              </w:rPr>
            </m:ctrlPr>
          </m:num>
          <m:den>
            <m:r>
              <m:rPr>
                <m:sty m:val="p"/>
              </m:rPr>
              <w:rPr>
                <w:rFonts w:ascii="Cambria Math" w:hAnsi="Cambria Math" w:cs="Cambria Math"/>
              </w:rPr>
              <m:t>cos</m:t>
            </m:r>
            <m:r>
              <m:rPr/>
              <w:rPr>
                <w:rFonts w:ascii="Cambria Math" w:hAnsi="Cambria Math" w:cs="Cambria Math"/>
              </w:rPr>
              <m:t>∠PBD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den>
        </m:f>
        <m:r>
          <m:rPr/>
          <w:rPr>
            <w:rFonts w:ascii="Cambria Math" w:hAnsi="Cambria Math" w:cs="Cambria Math"/>
          </w:rPr>
          <m:t>=15</m:t>
        </m:r>
      </m:oMath>
      <w:r>
        <w:rPr>
          <w:color w:val="FF0000"/>
        </w:rPr>
        <w:t>.</w:t>
      </w:r>
    </w:p>
    <w:p w14:paraId="3681870C">
      <w:pPr>
        <w:shd w:val="clear" w:color="auto" w:fill="F2F2F2"/>
        <w:spacing w:line="360" w:lineRule="auto"/>
        <w:jc w:val="left"/>
      </w:pPr>
      <w:r>
        <w:rPr>
          <w:color w:val="FF0000"/>
        </w:rPr>
        <w:t>因此道路</w:t>
      </w:r>
      <w:r>
        <w:rPr>
          <w:rFonts w:eastAsia="Times New Roman"/>
          <w:i/>
          <w:color w:val="FF0000"/>
        </w:rPr>
        <w:t>PB</w:t>
      </w:r>
      <w:r>
        <w:rPr>
          <w:color w:val="FF0000"/>
        </w:rPr>
        <w:t>的长为15（百米）.</w:t>
      </w:r>
    </w:p>
    <w:p w14:paraId="2226B77F">
      <w:pPr>
        <w:shd w:val="clear" w:color="auto" w:fill="F2F2F2"/>
        <w:spacing w:line="360" w:lineRule="auto"/>
        <w:jc w:val="left"/>
      </w:pPr>
      <w:r>
        <w:rPr>
          <w:rFonts w:eastAsia="Times New Roman"/>
          <w:color w:val="FF0000"/>
          <w:kern w:val="0"/>
          <w:sz w:val="24"/>
          <w:szCs w:val="24"/>
        </w:rPr>
        <w:drawing>
          <wp:inline distT="0" distB="0" distL="114300" distR="114300">
            <wp:extent cx="2819400" cy="1285875"/>
            <wp:effectExtent l="0" t="0" r="0" b="9525"/>
            <wp:docPr id="100459" name="图片 100459" descr="@@@93685f30514a4c689687b77d18d19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9" name="图片 100459" descr="@@@93685f30514a4c689687b77d18d19c6b"/>
                    <pic:cNvPicPr>
                      <a:picLocks noChangeAspect="1"/>
                    </pic:cNvPicPr>
                  </pic:nvPicPr>
                  <pic:blipFill>
                    <a:blip r:embed="rId189"/>
                    <a:stretch>
                      <a:fillRect/>
                    </a:stretch>
                  </pic:blipFill>
                  <pic:spPr>
                    <a:xfrm>
                      <a:off x="0" y="0"/>
                      <a:ext cx="2819400" cy="1285875"/>
                    </a:xfrm>
                    <a:prstGeom prst="rect">
                      <a:avLst/>
                    </a:prstGeom>
                  </pic:spPr>
                </pic:pic>
              </a:graphicData>
            </a:graphic>
          </wp:inline>
        </w:drawing>
      </w:r>
    </w:p>
    <w:p w14:paraId="425A3856">
      <w:pPr>
        <w:shd w:val="clear" w:color="auto" w:fill="F2F2F2"/>
        <w:spacing w:line="360" w:lineRule="auto"/>
        <w:jc w:val="left"/>
      </w:pPr>
      <w:r>
        <w:rPr>
          <w:color w:val="FF0000"/>
        </w:rPr>
        <w:t>（2）①若</w:t>
      </w:r>
      <w:r>
        <w:rPr>
          <w:rFonts w:eastAsia="Times New Roman"/>
          <w:i/>
          <w:color w:val="FF0000"/>
        </w:rPr>
        <w:t>P</w:t>
      </w:r>
      <w:r>
        <w:rPr>
          <w:color w:val="FF0000"/>
        </w:rPr>
        <w:t>在</w:t>
      </w:r>
      <w:r>
        <w:rPr>
          <w:rFonts w:eastAsia="Times New Roman"/>
          <w:i/>
          <w:color w:val="FF0000"/>
        </w:rPr>
        <w:t>D</w:t>
      </w:r>
      <w:r>
        <w:rPr>
          <w:color w:val="FF0000"/>
        </w:rPr>
        <w:t>处，由（1）可得</w:t>
      </w:r>
      <w:r>
        <w:rPr>
          <w:rFonts w:eastAsia="Times New Roman"/>
          <w:i/>
          <w:color w:val="FF0000"/>
        </w:rPr>
        <w:t>E</w:t>
      </w:r>
      <w:r>
        <w:rPr>
          <w:color w:val="FF0000"/>
        </w:rPr>
        <w:t>在圆上，则线段</w:t>
      </w:r>
      <w:r>
        <w:rPr>
          <w:rFonts w:eastAsia="Times New Roman"/>
          <w:i/>
          <w:color w:val="FF0000"/>
        </w:rPr>
        <w:t>BE</w:t>
      </w:r>
      <w:r>
        <w:rPr>
          <w:color w:val="FF0000"/>
        </w:rPr>
        <w:t>上的点（除</w:t>
      </w:r>
      <w:r>
        <w:rPr>
          <w:rFonts w:eastAsia="Times New Roman"/>
          <w:i/>
          <w:color w:val="FF0000"/>
        </w:rPr>
        <w:t>B</w:t>
      </w:r>
      <w:r>
        <w:rPr>
          <w:color w:val="FF0000"/>
        </w:rPr>
        <w:t>，</w:t>
      </w:r>
      <w:r>
        <w:rPr>
          <w:rFonts w:eastAsia="Times New Roman"/>
          <w:i/>
          <w:color w:val="FF0000"/>
        </w:rPr>
        <w:t>E</w:t>
      </w:r>
      <w:r>
        <w:rPr>
          <w:color w:val="FF0000"/>
        </w:rPr>
        <w:t>）到点</w:t>
      </w:r>
      <w:r>
        <w:rPr>
          <w:rFonts w:eastAsia="Times New Roman"/>
          <w:i/>
          <w:color w:val="FF0000"/>
        </w:rPr>
        <w:t>O</w:t>
      </w:r>
      <w:r>
        <w:rPr>
          <w:color w:val="FF0000"/>
        </w:rPr>
        <w:t>的距离均小于圆</w:t>
      </w:r>
      <w:r>
        <w:rPr>
          <w:rFonts w:eastAsia="Times New Roman"/>
          <w:i/>
          <w:color w:val="FF0000"/>
        </w:rPr>
        <w:t>O</w:t>
      </w:r>
      <w:r>
        <w:rPr>
          <w:color w:val="FF0000"/>
        </w:rPr>
        <w:t>的半径，所以</w:t>
      </w:r>
      <w:r>
        <w:rPr>
          <w:rFonts w:eastAsia="Times New Roman"/>
          <w:i/>
          <w:color w:val="FF0000"/>
        </w:rPr>
        <w:t>P</w:t>
      </w:r>
      <w:r>
        <w:rPr>
          <w:color w:val="FF0000"/>
        </w:rPr>
        <w:t>选在</w:t>
      </w:r>
      <w:r>
        <w:rPr>
          <w:rFonts w:eastAsia="Times New Roman"/>
          <w:i/>
          <w:color w:val="FF0000"/>
        </w:rPr>
        <w:t>D</w:t>
      </w:r>
      <w:r>
        <w:rPr>
          <w:color w:val="FF0000"/>
        </w:rPr>
        <w:t>处不满足规划要求.</w:t>
      </w:r>
    </w:p>
    <w:p w14:paraId="1A3013BC">
      <w:pPr>
        <w:shd w:val="clear" w:color="auto" w:fill="F2F2F2"/>
        <w:spacing w:line="360" w:lineRule="auto"/>
        <w:jc w:val="left"/>
      </w:pPr>
      <w:r>
        <w:rPr>
          <w:color w:val="FF0000"/>
        </w:rPr>
        <w:t>②若</w:t>
      </w:r>
      <w:r>
        <w:rPr>
          <w:rFonts w:eastAsia="Times New Roman"/>
          <w:i/>
          <w:color w:val="FF0000"/>
        </w:rPr>
        <w:t>Q</w:t>
      </w:r>
      <w:r>
        <w:rPr>
          <w:color w:val="FF0000"/>
        </w:rPr>
        <w:t>在</w:t>
      </w:r>
      <w:r>
        <w:rPr>
          <w:rFonts w:eastAsia="Times New Roman"/>
          <w:i/>
          <w:color w:val="FF0000"/>
        </w:rPr>
        <w:t>D</w:t>
      </w:r>
      <w:r>
        <w:rPr>
          <w:color w:val="FF0000"/>
        </w:rPr>
        <w:t>处，连结</w:t>
      </w:r>
      <w:r>
        <w:rPr>
          <w:rFonts w:eastAsia="Times New Roman"/>
          <w:i/>
          <w:color w:val="FF0000"/>
        </w:rPr>
        <w:t>AD</w:t>
      </w:r>
      <w:r>
        <w:rPr>
          <w:color w:val="FF0000"/>
        </w:rPr>
        <w:t>，由（1）知</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=10</m:t>
        </m:r>
      </m:oMath>
      <w:r>
        <w:rPr>
          <w:color w:val="FF0000"/>
        </w:rPr>
        <w:t>，</w:t>
      </w:r>
    </w:p>
    <w:p w14:paraId="4171DAA1">
      <w:pPr>
        <w:shd w:val="clear" w:color="auto" w:fill="F2F2F2"/>
        <w:spacing w:line="360" w:lineRule="auto"/>
        <w:jc w:val="left"/>
      </w:pPr>
      <w:r>
        <w:rPr>
          <w:color w:val="FF0000"/>
        </w:rPr>
        <w:t>从而</w:t>
      </w:r>
      <m:oMath>
        <m:r>
          <m:rPr>
            <m:sty m:val="p"/>
          </m:rPr>
          <w:rPr>
            <w:rFonts w:ascii="Cambria Math" w:hAnsi="Cambria Math" w:cs="Cambria Math"/>
          </w:rPr>
          <m:t>cos</m:t>
        </m:r>
        <m:r>
          <m:rPr/>
          <w:rPr>
            <w:rFonts w:ascii="Cambria Math" w:hAnsi="Cambria Math" w:cs="Cambria Math"/>
          </w:rPr>
          <m:t>∠BAD=</m:t>
        </m:r>
        <m:f>
          <m:fPr>
            <m:ctrlPr>
              <w:rPr>
                <w:rFonts w:ascii="Cambria Math" w:hAnsi="Cambria Math"/>
              </w:rPr>
            </m:ctrlPr>
          </m:fPr>
          <m:num>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2AD⋅AB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25</m:t>
            </m:r>
            <m:ctrlPr>
              <w:rPr>
                <w:rFonts w:ascii="Cambria Math" w:hAnsi="Cambria Math"/>
              </w:rPr>
            </m:ctrlPr>
          </m:den>
        </m:f>
        <m:r>
          <m:rPr/>
          <w:rPr>
            <w:rFonts w:ascii="Cambria Math" w:hAnsi="Cambria Math" w:cs="Cambria Math"/>
          </w:rPr>
          <m:t>&gt;0</m:t>
        </m:r>
      </m:oMath>
      <w:r>
        <w:rPr>
          <w:color w:val="FF0000"/>
        </w:rPr>
        <w:t>，所以∠</w:t>
      </w:r>
      <w:r>
        <w:rPr>
          <w:rFonts w:eastAsia="Times New Roman"/>
          <w:i/>
          <w:color w:val="FF0000"/>
        </w:rPr>
        <w:t>BAD</w:t>
      </w:r>
      <w:r>
        <w:rPr>
          <w:color w:val="FF0000"/>
        </w:rPr>
        <w:t>为锐角.</w:t>
      </w:r>
    </w:p>
    <w:p w14:paraId="47DD2954">
      <w:pPr>
        <w:shd w:val="clear" w:color="auto" w:fill="F2F2F2"/>
        <w:spacing w:line="360" w:lineRule="auto"/>
        <w:jc w:val="left"/>
      </w:pPr>
      <w:r>
        <w:rPr>
          <w:color w:val="FF0000"/>
        </w:rPr>
        <w:t>所以线段</w:t>
      </w:r>
      <w:r>
        <w:rPr>
          <w:rFonts w:eastAsia="Times New Roman"/>
          <w:i/>
          <w:color w:val="FF0000"/>
        </w:rPr>
        <w:t>AD</w:t>
      </w:r>
      <w:r>
        <w:rPr>
          <w:color w:val="FF0000"/>
        </w:rPr>
        <w:t>上存在点到点</w:t>
      </w:r>
      <w:r>
        <w:rPr>
          <w:rFonts w:eastAsia="Times New Roman"/>
          <w:i/>
          <w:color w:val="FF0000"/>
        </w:rPr>
        <w:t>O</w:t>
      </w:r>
      <w:r>
        <w:rPr>
          <w:color w:val="FF0000"/>
        </w:rPr>
        <w:t>的距离小于圆</w:t>
      </w:r>
      <w:r>
        <w:rPr>
          <w:rFonts w:eastAsia="Times New Roman"/>
          <w:i/>
          <w:color w:val="FF0000"/>
        </w:rPr>
        <w:t>O</w:t>
      </w:r>
      <w:r>
        <w:rPr>
          <w:color w:val="FF0000"/>
        </w:rPr>
        <w:t>的半径.</w:t>
      </w:r>
    </w:p>
    <w:p w14:paraId="0A87695D">
      <w:pPr>
        <w:shd w:val="clear" w:color="auto" w:fill="F2F2F2"/>
        <w:spacing w:line="360" w:lineRule="auto"/>
        <w:jc w:val="left"/>
      </w:pPr>
      <w:r>
        <w:rPr>
          <w:color w:val="FF0000"/>
        </w:rPr>
        <w:t>因此，</w:t>
      </w:r>
      <w:r>
        <w:rPr>
          <w:rFonts w:eastAsia="Times New Roman"/>
          <w:i/>
          <w:color w:val="FF0000"/>
        </w:rPr>
        <w:t>Q</w:t>
      </w:r>
      <w:r>
        <w:rPr>
          <w:color w:val="FF0000"/>
        </w:rPr>
        <w:t>选在</w:t>
      </w:r>
      <w:r>
        <w:rPr>
          <w:rFonts w:eastAsia="Times New Roman"/>
          <w:i/>
          <w:color w:val="FF0000"/>
        </w:rPr>
        <w:t>D</w:t>
      </w:r>
      <w:r>
        <w:rPr>
          <w:color w:val="FF0000"/>
        </w:rPr>
        <w:t>处也不满足规划要求.</w:t>
      </w:r>
    </w:p>
    <w:p w14:paraId="07E1D334">
      <w:pPr>
        <w:shd w:val="clear" w:color="auto" w:fill="F2F2F2"/>
        <w:spacing w:line="360" w:lineRule="auto"/>
        <w:jc w:val="left"/>
      </w:pPr>
      <w:r>
        <w:rPr>
          <w:color w:val="FF0000"/>
        </w:rPr>
        <w:t>综上，</w:t>
      </w:r>
      <w:r>
        <w:rPr>
          <w:rFonts w:eastAsia="Times New Roman"/>
          <w:i/>
          <w:color w:val="FF0000"/>
        </w:rPr>
        <w:t>P</w:t>
      </w:r>
      <w:r>
        <w:rPr>
          <w:color w:val="FF0000"/>
        </w:rPr>
        <w:t>和</w:t>
      </w:r>
      <w:r>
        <w:rPr>
          <w:rFonts w:eastAsia="Times New Roman"/>
          <w:i/>
          <w:color w:val="FF0000"/>
        </w:rPr>
        <w:t>Q</w:t>
      </w:r>
      <w:r>
        <w:rPr>
          <w:color w:val="FF0000"/>
        </w:rPr>
        <w:t>均不能选在</w:t>
      </w:r>
      <w:r>
        <w:rPr>
          <w:rFonts w:eastAsia="Times New Roman"/>
          <w:i/>
          <w:color w:val="FF0000"/>
        </w:rPr>
        <w:t>D</w:t>
      </w:r>
      <w:r>
        <w:rPr>
          <w:color w:val="FF0000"/>
        </w:rPr>
        <w:t>处.</w:t>
      </w:r>
    </w:p>
    <w:p w14:paraId="7D703120">
      <w:pPr>
        <w:shd w:val="clear" w:color="auto" w:fill="F2F2F2"/>
        <w:spacing w:line="360" w:lineRule="auto"/>
        <w:jc w:val="left"/>
      </w:pPr>
      <w:r>
        <w:rPr>
          <w:color w:val="FF0000"/>
        </w:rPr>
        <w:t>（3）先讨论点</w:t>
      </w:r>
      <w:r>
        <w:rPr>
          <w:rFonts w:eastAsia="Times New Roman"/>
          <w:i/>
          <w:color w:val="FF0000"/>
        </w:rPr>
        <w:t>P</w:t>
      </w:r>
      <w:r>
        <w:rPr>
          <w:color w:val="FF0000"/>
        </w:rPr>
        <w:t>的位置.</w:t>
      </w:r>
    </w:p>
    <w:p w14:paraId="5419A484">
      <w:pPr>
        <w:shd w:val="clear" w:color="auto" w:fill="F2F2F2"/>
        <w:spacing w:line="360" w:lineRule="auto"/>
        <w:jc w:val="left"/>
      </w:pPr>
      <w:r>
        <w:rPr>
          <w:color w:val="FF0000"/>
        </w:rPr>
        <w:t>当∠</w:t>
      </w:r>
      <w:r>
        <w:rPr>
          <w:rFonts w:eastAsia="Times New Roman"/>
          <w:i/>
          <w:color w:val="FF0000"/>
        </w:rPr>
        <w:t>OBP</w:t>
      </w:r>
      <w:r>
        <w:rPr>
          <w:color w:val="FF0000"/>
        </w:rPr>
        <w:t>&lt;90°时，线段</w:t>
      </w:r>
      <w:r>
        <w:rPr>
          <w:rFonts w:eastAsia="Times New Roman"/>
          <w:i/>
          <w:color w:val="FF0000"/>
        </w:rPr>
        <w:t>PB</w:t>
      </w:r>
      <w:r>
        <w:rPr>
          <w:color w:val="FF0000"/>
        </w:rPr>
        <w:t>上存在点到点</w:t>
      </w:r>
      <w:r>
        <w:rPr>
          <w:rFonts w:eastAsia="Times New Roman"/>
          <w:i/>
          <w:color w:val="FF0000"/>
        </w:rPr>
        <w:t>O</w:t>
      </w:r>
      <w:r>
        <w:rPr>
          <w:color w:val="FF0000"/>
        </w:rPr>
        <w:t>的距离小于圆</w:t>
      </w:r>
      <w:r>
        <w:rPr>
          <w:rFonts w:eastAsia="Times New Roman"/>
          <w:i/>
          <w:color w:val="FF0000"/>
        </w:rPr>
        <w:t>O</w:t>
      </w:r>
      <w:r>
        <w:rPr>
          <w:color w:val="FF0000"/>
        </w:rPr>
        <w:t>的半径，点</w:t>
      </w:r>
      <w:r>
        <w:rPr>
          <w:rFonts w:eastAsia="Times New Roman"/>
          <w:i/>
          <w:color w:val="FF0000"/>
        </w:rPr>
        <w:t>P</w:t>
      </w:r>
      <w:r>
        <w:rPr>
          <w:color w:val="FF0000"/>
        </w:rPr>
        <w:t>不符合规划要求；</w:t>
      </w:r>
    </w:p>
    <w:p w14:paraId="76C93A96">
      <w:pPr>
        <w:shd w:val="clear" w:color="auto" w:fill="F2F2F2"/>
        <w:spacing w:line="360" w:lineRule="auto"/>
        <w:jc w:val="left"/>
      </w:pPr>
      <w:r>
        <w:rPr>
          <w:color w:val="FF0000"/>
        </w:rPr>
        <w:t>当∠</w:t>
      </w:r>
      <w:r>
        <w:rPr>
          <w:rFonts w:eastAsia="Times New Roman"/>
          <w:i/>
          <w:color w:val="FF0000"/>
        </w:rPr>
        <w:t>OBP</w:t>
      </w:r>
      <w:r>
        <w:rPr>
          <w:color w:val="FF0000"/>
        </w:rPr>
        <w:t>≥90°时，对线段</w:t>
      </w:r>
      <w:r>
        <w:rPr>
          <w:rFonts w:eastAsia="Times New Roman"/>
          <w:i/>
          <w:color w:val="FF0000"/>
        </w:rPr>
        <w:t>PB</w:t>
      </w:r>
      <w:r>
        <w:rPr>
          <w:color w:val="FF0000"/>
        </w:rPr>
        <w:t>上任意一点</w:t>
      </w:r>
      <w:r>
        <w:rPr>
          <w:rFonts w:eastAsia="Times New Roman"/>
          <w:i/>
          <w:color w:val="FF0000"/>
        </w:rPr>
        <w:t>F</w:t>
      </w:r>
      <w:r>
        <w:rPr>
          <w:color w:val="FF0000"/>
        </w:rPr>
        <w:t>，</w:t>
      </w:r>
      <w:r>
        <w:rPr>
          <w:rFonts w:eastAsia="Times New Roman"/>
          <w:i/>
          <w:color w:val="FF0000"/>
        </w:rPr>
        <w:t>OF</w:t>
      </w:r>
      <w:r>
        <w:rPr>
          <w:color w:val="FF0000"/>
        </w:rPr>
        <w:t>≥</w:t>
      </w:r>
      <w:r>
        <w:rPr>
          <w:rFonts w:eastAsia="Times New Roman"/>
          <w:i/>
          <w:color w:val="FF0000"/>
        </w:rPr>
        <w:t>OB</w:t>
      </w:r>
      <w:r>
        <w:rPr>
          <w:color w:val="FF0000"/>
        </w:rPr>
        <w:t>，即线段</w:t>
      </w:r>
      <w:r>
        <w:rPr>
          <w:rFonts w:eastAsia="Times New Roman"/>
          <w:i/>
          <w:color w:val="FF0000"/>
        </w:rPr>
        <w:t>PB</w:t>
      </w:r>
      <w:r>
        <w:rPr>
          <w:color w:val="FF0000"/>
        </w:rPr>
        <w:t>上所有点到点</w:t>
      </w:r>
      <w:r>
        <w:rPr>
          <w:rFonts w:eastAsia="Times New Roman"/>
          <w:i/>
          <w:color w:val="FF0000"/>
        </w:rPr>
        <w:t>O</w:t>
      </w:r>
      <w:r>
        <w:rPr>
          <w:color w:val="FF0000"/>
        </w:rPr>
        <w:t>的距离均不小于圆</w:t>
      </w:r>
      <w:r>
        <w:rPr>
          <w:rFonts w:eastAsia="Times New Roman"/>
          <w:i/>
          <w:color w:val="FF0000"/>
        </w:rPr>
        <w:t>O</w:t>
      </w:r>
      <w:r>
        <w:rPr>
          <w:color w:val="FF0000"/>
        </w:rPr>
        <w:t>的半径，点</w:t>
      </w:r>
      <w:r>
        <w:rPr>
          <w:rFonts w:eastAsia="Times New Roman"/>
          <w:i/>
          <w:color w:val="FF0000"/>
        </w:rPr>
        <w:t>P</w:t>
      </w:r>
      <w:r>
        <w:rPr>
          <w:color w:val="FF0000"/>
        </w:rPr>
        <w:t>符合规划要求.</w:t>
      </w:r>
    </w:p>
    <w:p w14:paraId="20D97625">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w:t>
      </w:r>
      <w:r>
        <w:rPr>
          <w:rFonts w:eastAsia="Times New Roman"/>
          <w:i/>
          <w:color w:val="FF0000"/>
        </w:rPr>
        <w:t>l</w:t>
      </w:r>
      <w:r>
        <w:rPr>
          <w:color w:val="FF0000"/>
        </w:rPr>
        <w:t>上一点，且</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B⊥AB</m:t>
        </m:r>
      </m:oMath>
      <w:r>
        <w:rPr>
          <w:color w:val="FF0000"/>
        </w:rPr>
        <w:t>，由（1）知，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B=15</m:t>
        </m:r>
      </m:oMath>
      <w:r>
        <w:rPr>
          <w:color w:val="FF0000"/>
        </w:rPr>
        <w:t>，</w:t>
      </w:r>
    </w:p>
    <w:p w14:paraId="51962169">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r>
          <m:rPr>
            <m:sty m:val="p"/>
          </m:rPr>
          <w:rPr>
            <w:rFonts w:ascii="Cambria Math" w:hAnsi="Cambria Math" w:cs="Cambria Math"/>
          </w:rPr>
          <m:t>cos</m:t>
        </m:r>
        <m:r>
          <m:rPr/>
          <w:rPr>
            <w:rFonts w:ascii="Cambria Math" w:hAnsi="Cambria Math" w:cs="Cambria Math"/>
          </w:rPr>
          <m:t>∠EBA=15×</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=9</m:t>
        </m:r>
      </m:oMath>
      <w:r>
        <w:rPr>
          <w:color w:val="FF0000"/>
        </w:rPr>
        <w:t>；</w:t>
      </w:r>
    </w:p>
    <w:p w14:paraId="078CAD4A">
      <w:pPr>
        <w:shd w:val="clear" w:color="auto" w:fill="F2F2F2"/>
        <w:spacing w:line="360" w:lineRule="auto"/>
        <w:jc w:val="left"/>
      </w:pPr>
      <w:r>
        <w:rPr>
          <w:color w:val="FF0000"/>
        </w:rPr>
        <w:t>当∠</w:t>
      </w:r>
      <w:r>
        <w:rPr>
          <w:rFonts w:eastAsia="Times New Roman"/>
          <w:i/>
          <w:color w:val="FF0000"/>
        </w:rPr>
        <w:t>OBP</w:t>
      </w:r>
      <w:r>
        <w:rPr>
          <w:color w:val="FF0000"/>
        </w:rPr>
        <w:t>&gt;90°时，在</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中，</w:t>
      </w:r>
      <m:oMath>
        <m:r>
          <m:rPr/>
          <w:rPr>
            <w:rFonts w:ascii="Cambria Math" w:hAnsi="Cambria Math" w:cs="Cambria Math"/>
          </w:rPr>
          <m:t>PB&gt;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B=15</m:t>
        </m:r>
      </m:oMath>
      <w:r>
        <w:rPr>
          <w:color w:val="FF0000"/>
        </w:rPr>
        <w:t>.</w:t>
      </w:r>
    </w:p>
    <w:p w14:paraId="3AE091D3">
      <w:pPr>
        <w:shd w:val="clear" w:color="auto" w:fill="F2F2F2"/>
        <w:spacing w:line="360" w:lineRule="auto"/>
        <w:jc w:val="left"/>
      </w:pPr>
      <w:r>
        <w:rPr>
          <w:color w:val="FF0000"/>
        </w:rPr>
        <w:t>由上可知，</w:t>
      </w:r>
      <w:r>
        <w:rPr>
          <w:rFonts w:eastAsia="Times New Roman"/>
          <w:i/>
          <w:color w:val="FF0000"/>
        </w:rPr>
        <w:t>d</w:t>
      </w:r>
      <w:r>
        <w:rPr>
          <w:color w:val="FF0000"/>
        </w:rPr>
        <w:t>≥15.</w:t>
      </w:r>
    </w:p>
    <w:p w14:paraId="5447305B">
      <w:pPr>
        <w:shd w:val="clear" w:color="auto" w:fill="F2F2F2"/>
        <w:spacing w:line="360" w:lineRule="auto"/>
        <w:jc w:val="left"/>
      </w:pPr>
      <w:r>
        <w:rPr>
          <w:color w:val="FF0000"/>
        </w:rPr>
        <w:t>再讨论点</w:t>
      </w:r>
      <w:r>
        <w:rPr>
          <w:rFonts w:eastAsia="Times New Roman"/>
          <w:i/>
          <w:color w:val="FF0000"/>
        </w:rPr>
        <w:t>Q</w:t>
      </w:r>
      <w:r>
        <w:rPr>
          <w:color w:val="FF0000"/>
        </w:rPr>
        <w:t>的位置.</w:t>
      </w:r>
    </w:p>
    <w:p w14:paraId="4A16F1B1">
      <w:pPr>
        <w:shd w:val="clear" w:color="auto" w:fill="F2F2F2"/>
        <w:spacing w:line="360" w:lineRule="auto"/>
        <w:jc w:val="left"/>
      </w:pPr>
      <w:r>
        <w:rPr>
          <w:color w:val="FF0000"/>
        </w:rPr>
        <w:t>由（2）知，要使得</w:t>
      </w:r>
      <w:r>
        <w:rPr>
          <w:rFonts w:eastAsia="Times New Roman"/>
          <w:i/>
          <w:color w:val="FF0000"/>
        </w:rPr>
        <w:t>QA</w:t>
      </w:r>
      <w:r>
        <w:rPr>
          <w:color w:val="FF0000"/>
        </w:rPr>
        <w:t>≥15，点</w:t>
      </w:r>
      <w:r>
        <w:rPr>
          <w:rFonts w:eastAsia="Times New Roman"/>
          <w:i/>
          <w:color w:val="FF0000"/>
        </w:rPr>
        <w:t>Q</w:t>
      </w:r>
      <w:r>
        <w:rPr>
          <w:color w:val="FF0000"/>
        </w:rPr>
        <w:t>只有位于点</w:t>
      </w:r>
      <w:r>
        <w:rPr>
          <w:rFonts w:eastAsia="Times New Roman"/>
          <w:i/>
          <w:color w:val="FF0000"/>
        </w:rPr>
        <w:t>C</w:t>
      </w:r>
      <w:r>
        <w:rPr>
          <w:color w:val="FF0000"/>
        </w:rPr>
        <w:t>的右侧，才能符合规划要求.当</w:t>
      </w:r>
      <w:r>
        <w:rPr>
          <w:rFonts w:eastAsia="Times New Roman"/>
          <w:i/>
          <w:color w:val="FF0000"/>
        </w:rPr>
        <w:t>QA</w:t>
      </w:r>
      <w:r>
        <w:rPr>
          <w:color w:val="FF0000"/>
        </w:rPr>
        <w:t>=15时，</w:t>
      </w:r>
      <m:oMath>
        <m:r>
          <m:rPr/>
          <w:rPr>
            <w:rFonts w:ascii="Cambria Math" w:hAnsi="Cambria Math" w:cs="Cambria Math"/>
          </w:rPr>
          <m:t>CQ=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Q</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15</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.此时，线段</w:t>
      </w:r>
      <w:r>
        <w:rPr>
          <w:rFonts w:eastAsia="Times New Roman"/>
          <w:i/>
          <w:color w:val="FF0000"/>
        </w:rPr>
        <w:t>QA</w:t>
      </w:r>
      <w:r>
        <w:rPr>
          <w:color w:val="FF0000"/>
        </w:rPr>
        <w:t>上所有点到点</w:t>
      </w:r>
      <w:r>
        <w:rPr>
          <w:rFonts w:eastAsia="Times New Roman"/>
          <w:i/>
          <w:color w:val="FF0000"/>
        </w:rPr>
        <w:t>O</w:t>
      </w:r>
      <w:r>
        <w:rPr>
          <w:color w:val="FF0000"/>
        </w:rPr>
        <w:t>的距离均不小于圆</w:t>
      </w:r>
      <w:r>
        <w:rPr>
          <w:rFonts w:eastAsia="Times New Roman"/>
          <w:i/>
          <w:color w:val="FF0000"/>
        </w:rPr>
        <w:t>O</w:t>
      </w:r>
      <w:r>
        <w:rPr>
          <w:color w:val="FF0000"/>
        </w:rPr>
        <w:t>的半径.</w:t>
      </w:r>
    </w:p>
    <w:p w14:paraId="6D42FCF2">
      <w:pPr>
        <w:shd w:val="clear" w:color="auto" w:fill="F2F2F2"/>
        <w:spacing w:line="360" w:lineRule="auto"/>
        <w:jc w:val="left"/>
      </w:pPr>
      <w:r>
        <w:rPr>
          <w:color w:val="FF0000"/>
        </w:rPr>
        <w:t>综上，当</w:t>
      </w:r>
      <w:r>
        <w:rPr>
          <w:rFonts w:eastAsia="Times New Roman"/>
          <w:i/>
          <w:color w:val="FF0000"/>
        </w:rPr>
        <w:t>PB</w:t>
      </w:r>
      <w:r>
        <w:rPr>
          <w:color w:val="FF0000"/>
        </w:rPr>
        <w:t>⊥</w:t>
      </w:r>
      <w:r>
        <w:rPr>
          <w:rFonts w:eastAsia="Times New Roman"/>
          <w:i/>
          <w:color w:val="FF0000"/>
        </w:rPr>
        <w:t>AB</w:t>
      </w:r>
      <w:r>
        <w:rPr>
          <w:color w:val="FF0000"/>
        </w:rPr>
        <w:t>，点</w:t>
      </w:r>
      <w:r>
        <w:rPr>
          <w:rFonts w:eastAsia="Times New Roman"/>
          <w:i/>
          <w:color w:val="FF0000"/>
        </w:rPr>
        <w:t>Q</w:t>
      </w:r>
      <w:r>
        <w:rPr>
          <w:color w:val="FF0000"/>
        </w:rPr>
        <w:t>位于点</w:t>
      </w:r>
      <w:r>
        <w:rPr>
          <w:rFonts w:eastAsia="Times New Roman"/>
          <w:i/>
          <w:color w:val="FF0000"/>
        </w:rPr>
        <w:t>C</w:t>
      </w:r>
      <w:r>
        <w:rPr>
          <w:color w:val="FF0000"/>
        </w:rPr>
        <w:t>右侧，且</w:t>
      </w:r>
      <w:r>
        <w:rPr>
          <w:rFonts w:eastAsia="Times New Roman"/>
          <w:i/>
          <w:color w:val="FF0000"/>
        </w:rPr>
        <w:t>CQ</w:t>
      </w:r>
      <w:r>
        <w:rPr>
          <w:color w:val="FF0000"/>
        </w:rPr>
        <w:t>=</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时，</w:t>
      </w:r>
      <w:r>
        <w:rPr>
          <w:rFonts w:eastAsia="Times New Roman"/>
          <w:i/>
          <w:color w:val="FF0000"/>
        </w:rPr>
        <w:t>d</w:t>
      </w:r>
      <w:r>
        <w:rPr>
          <w:color w:val="FF0000"/>
        </w:rPr>
        <w:t>最小，此时</w:t>
      </w:r>
      <w:r>
        <w:rPr>
          <w:rFonts w:eastAsia="Times New Roman"/>
          <w:i/>
          <w:color w:val="FF0000"/>
        </w:rPr>
        <w:t>P</w:t>
      </w:r>
      <w:r>
        <w:rPr>
          <w:color w:val="FF0000"/>
        </w:rPr>
        <w:t>，</w:t>
      </w:r>
      <w:r>
        <w:rPr>
          <w:rFonts w:eastAsia="Times New Roman"/>
          <w:i/>
          <w:color w:val="FF0000"/>
        </w:rPr>
        <w:t>Q</w:t>
      </w:r>
      <w:r>
        <w:rPr>
          <w:color w:val="FF0000"/>
        </w:rPr>
        <w:t>两点间的距离</w:t>
      </w:r>
      <w:r>
        <w:rPr>
          <w:rFonts w:eastAsia="Times New Roman"/>
          <w:i/>
          <w:color w:val="FF0000"/>
        </w:rPr>
        <w:t>PQ</w:t>
      </w:r>
      <w:r>
        <w:rPr>
          <w:color w:val="FF0000"/>
        </w:rPr>
        <w:t>=</w:t>
      </w:r>
      <w:r>
        <w:rPr>
          <w:rFonts w:eastAsia="Times New Roman"/>
          <w:i/>
          <w:color w:val="FF0000"/>
        </w:rPr>
        <w:t>PD</w:t>
      </w:r>
      <w:r>
        <w:rPr>
          <w:color w:val="FF0000"/>
        </w:rPr>
        <w:t>+</w:t>
      </w:r>
      <w:r>
        <w:rPr>
          <w:rFonts w:eastAsia="Times New Roman"/>
          <w:i/>
          <w:color w:val="FF0000"/>
        </w:rPr>
        <w:t>CD</w:t>
      </w:r>
      <w:r>
        <w:rPr>
          <w:color w:val="FF0000"/>
        </w:rPr>
        <w:t>+</w:t>
      </w:r>
      <w:r>
        <w:rPr>
          <w:rFonts w:eastAsia="Times New Roman"/>
          <w:i/>
          <w:color w:val="FF0000"/>
        </w:rPr>
        <w:t>CQ</w:t>
      </w:r>
      <w:r>
        <w:rPr>
          <w:color w:val="FF0000"/>
        </w:rPr>
        <w:t>=17+</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w:t>
      </w:r>
    </w:p>
    <w:p w14:paraId="3DEED476">
      <w:pPr>
        <w:shd w:val="clear" w:color="auto" w:fill="F2F2F2"/>
        <w:spacing w:line="360" w:lineRule="auto"/>
        <w:jc w:val="left"/>
      </w:pPr>
      <w:r>
        <w:rPr>
          <w:color w:val="FF0000"/>
        </w:rPr>
        <w:t>因此，</w:t>
      </w:r>
      <w:r>
        <w:rPr>
          <w:rFonts w:eastAsia="Times New Roman"/>
          <w:i/>
          <w:color w:val="FF0000"/>
        </w:rPr>
        <w:t>d</w:t>
      </w:r>
      <w:r>
        <w:rPr>
          <w:color w:val="FF0000"/>
        </w:rPr>
        <w:t>最小时，</w:t>
      </w:r>
      <w:r>
        <w:rPr>
          <w:rFonts w:eastAsia="Times New Roman"/>
          <w:i/>
          <w:color w:val="FF0000"/>
        </w:rPr>
        <w:t>P</w:t>
      </w:r>
      <w:r>
        <w:rPr>
          <w:color w:val="FF0000"/>
        </w:rPr>
        <w:t>，</w:t>
      </w:r>
      <w:r>
        <w:rPr>
          <w:rFonts w:eastAsia="Times New Roman"/>
          <w:i/>
          <w:color w:val="FF0000"/>
        </w:rPr>
        <w:t>Q</w:t>
      </w:r>
      <w:r>
        <w:rPr>
          <w:color w:val="FF0000"/>
        </w:rPr>
        <w:t>两点间的距离为17+</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（百米）.</w:t>
      </w:r>
    </w:p>
    <w:p w14:paraId="0E599926">
      <w:pPr>
        <w:shd w:val="clear" w:color="auto" w:fill="F2F2F2"/>
        <w:spacing w:line="360" w:lineRule="auto"/>
        <w:jc w:val="left"/>
      </w:pPr>
      <w:r>
        <w:rPr>
          <w:color w:val="FF0000"/>
        </w:rPr>
        <w:t>解法二：</w:t>
      </w:r>
    </w:p>
    <w:p w14:paraId="1E54F7F6">
      <w:pPr>
        <w:shd w:val="clear" w:color="auto" w:fill="F2F2F2"/>
        <w:spacing w:line="360" w:lineRule="auto"/>
        <w:jc w:val="left"/>
        <w:rPr>
          <w:rFonts w:eastAsia="Times New Roman"/>
          <w:i/>
        </w:rPr>
      </w:pPr>
      <w:r>
        <w:rPr>
          <w:color w:val="FF0000"/>
        </w:rPr>
        <w:t>（1）如图，过</w:t>
      </w:r>
      <w:r>
        <w:rPr>
          <w:rFonts w:eastAsia="Times New Roman"/>
          <w:i/>
          <w:color w:val="FF0000"/>
        </w:rPr>
        <w:t>O</w:t>
      </w:r>
      <w:r>
        <w:rPr>
          <w:color w:val="FF0000"/>
        </w:rPr>
        <w:t>作</w:t>
      </w:r>
      <w:r>
        <w:rPr>
          <w:rFonts w:eastAsia="Times New Roman"/>
          <w:i/>
          <w:color w:val="FF0000"/>
        </w:rPr>
        <w:t>OH</w:t>
      </w:r>
      <w:r>
        <w:rPr>
          <w:color w:val="FF0000"/>
        </w:rPr>
        <w:t>⊥</w:t>
      </w:r>
      <w:r>
        <w:rPr>
          <w:rFonts w:eastAsia="Times New Roman"/>
          <w:i/>
          <w:color w:val="FF0000"/>
        </w:rPr>
        <w:t>l</w:t>
      </w:r>
      <w:r>
        <w:rPr>
          <w:color w:val="FF0000"/>
        </w:rPr>
        <w:t>，垂足为</w:t>
      </w:r>
      <w:r>
        <w:rPr>
          <w:rFonts w:eastAsia="Times New Roman"/>
          <w:i/>
          <w:color w:val="FF0000"/>
        </w:rPr>
        <w:t>H.</w:t>
      </w:r>
    </w:p>
    <w:p w14:paraId="3CB951D6">
      <w:pPr>
        <w:shd w:val="clear" w:color="auto" w:fill="F2F2F2"/>
        <w:spacing w:line="360" w:lineRule="auto"/>
        <w:jc w:val="left"/>
      </w:pPr>
      <w:r>
        <w:rPr>
          <w:color w:val="FF0000"/>
        </w:rPr>
        <w:t>以</w:t>
      </w:r>
      <w:r>
        <w:rPr>
          <w:rFonts w:eastAsia="Times New Roman"/>
          <w:i/>
          <w:color w:val="FF0000"/>
        </w:rPr>
        <w:t>O</w:t>
      </w:r>
      <w:r>
        <w:rPr>
          <w:color w:val="FF0000"/>
        </w:rPr>
        <w:t>为坐标原点，直线</w:t>
      </w:r>
      <w:r>
        <w:rPr>
          <w:rFonts w:eastAsia="Times New Roman"/>
          <w:i/>
          <w:color w:val="FF0000"/>
        </w:rPr>
        <w:t>OH</w:t>
      </w:r>
      <w:r>
        <w:rPr>
          <w:color w:val="FF0000"/>
        </w:rPr>
        <w:t>为</w:t>
      </w:r>
      <w:r>
        <w:rPr>
          <w:rFonts w:eastAsia="Times New Roman"/>
          <w:i/>
          <w:color w:val="FF0000"/>
        </w:rPr>
        <w:t>y</w:t>
      </w:r>
      <w:r>
        <w:rPr>
          <w:color w:val="FF0000"/>
        </w:rPr>
        <w:t>轴，建立平面直角坐标系.</w:t>
      </w:r>
    </w:p>
    <w:p w14:paraId="2C8564CC">
      <w:pPr>
        <w:shd w:val="clear" w:color="auto" w:fill="F2F2F2"/>
        <w:spacing w:line="360" w:lineRule="auto"/>
        <w:jc w:val="left"/>
      </w:pPr>
      <w:r>
        <w:rPr>
          <w:rFonts w:eastAsia="Times New Roman"/>
          <w:color w:val="FF0000"/>
          <w:kern w:val="0"/>
          <w:sz w:val="24"/>
          <w:szCs w:val="24"/>
        </w:rPr>
        <w:drawing>
          <wp:inline distT="0" distB="0" distL="114300" distR="114300">
            <wp:extent cx="3000375" cy="1581150"/>
            <wp:effectExtent l="0" t="0" r="9525" b="0"/>
            <wp:docPr id="100461" name="图片 100461" descr="@@@7e86bb895b6745209fcbb1b5bf4b5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 name="图片 100461" descr="@@@7e86bb895b6745209fcbb1b5bf4b54e1"/>
                    <pic:cNvPicPr>
                      <a:picLocks noChangeAspect="1"/>
                    </pic:cNvPicPr>
                  </pic:nvPicPr>
                  <pic:blipFill>
                    <a:blip r:embed="rId190"/>
                    <a:stretch>
                      <a:fillRect/>
                    </a:stretch>
                  </pic:blipFill>
                  <pic:spPr>
                    <a:xfrm>
                      <a:off x="0" y="0"/>
                      <a:ext cx="3000375" cy="1581150"/>
                    </a:xfrm>
                    <a:prstGeom prst="rect">
                      <a:avLst/>
                    </a:prstGeom>
                  </pic:spPr>
                </pic:pic>
              </a:graphicData>
            </a:graphic>
          </wp:inline>
        </w:drawing>
      </w:r>
    </w:p>
    <w:p w14:paraId="1478A8B9">
      <w:pPr>
        <w:shd w:val="clear" w:color="auto" w:fill="F2F2F2"/>
        <w:spacing w:line="360" w:lineRule="auto"/>
        <w:jc w:val="left"/>
      </w:pPr>
      <w:r>
        <w:rPr>
          <w:color w:val="FF0000"/>
        </w:rPr>
        <w:t>因为</w:t>
      </w:r>
      <w:r>
        <w:rPr>
          <w:rFonts w:eastAsia="Times New Roman"/>
          <w:i/>
          <w:color w:val="FF0000"/>
        </w:rPr>
        <w:t>BD</w:t>
      </w:r>
      <w:r>
        <w:rPr>
          <w:color w:val="FF0000"/>
        </w:rPr>
        <w:t>=12，</w:t>
      </w:r>
      <w:r>
        <w:rPr>
          <w:rFonts w:eastAsia="Times New Roman"/>
          <w:i/>
          <w:color w:val="FF0000"/>
        </w:rPr>
        <w:t>AC</w:t>
      </w:r>
      <w:r>
        <w:rPr>
          <w:color w:val="FF0000"/>
        </w:rPr>
        <w:t>=6，所以</w:t>
      </w:r>
      <w:r>
        <w:rPr>
          <w:rFonts w:eastAsia="Times New Roman"/>
          <w:i/>
          <w:color w:val="FF0000"/>
        </w:rPr>
        <w:t>OH</w:t>
      </w:r>
      <w:r>
        <w:rPr>
          <w:color w:val="FF0000"/>
        </w:rPr>
        <w:t>=9，直线</w:t>
      </w:r>
      <w:r>
        <w:rPr>
          <w:rFonts w:eastAsia="Times New Roman"/>
          <w:i/>
          <w:color w:val="FF0000"/>
        </w:rPr>
        <w:t>l</w:t>
      </w:r>
      <w:r>
        <w:rPr>
          <w:color w:val="FF0000"/>
        </w:rPr>
        <w:t>的方程为</w:t>
      </w:r>
      <w:r>
        <w:rPr>
          <w:rFonts w:eastAsia="Times New Roman"/>
          <w:i/>
          <w:color w:val="FF0000"/>
        </w:rPr>
        <w:t>y</w:t>
      </w:r>
      <w:r>
        <w:rPr>
          <w:color w:val="FF0000"/>
        </w:rPr>
        <w:t>=9，点</w:t>
      </w:r>
      <w:r>
        <w:rPr>
          <w:rFonts w:eastAsia="Times New Roman"/>
          <w:i/>
          <w:color w:val="FF0000"/>
        </w:rPr>
        <w:t>A</w:t>
      </w:r>
      <w:r>
        <w:rPr>
          <w:color w:val="FF0000"/>
        </w:rPr>
        <w:t>，</w:t>
      </w:r>
      <w:r>
        <w:rPr>
          <w:rFonts w:eastAsia="Times New Roman"/>
          <w:i/>
          <w:color w:val="FF0000"/>
        </w:rPr>
        <w:t>B</w:t>
      </w:r>
      <w:r>
        <w:rPr>
          <w:color w:val="FF0000"/>
        </w:rPr>
        <w:t>的纵坐标分别为3，−3.</w:t>
      </w:r>
    </w:p>
    <w:p w14:paraId="73ED870A">
      <w:pPr>
        <w:shd w:val="clear" w:color="auto" w:fill="F2F2F2"/>
        <w:spacing w:line="360" w:lineRule="auto"/>
        <w:jc w:val="left"/>
      </w:pPr>
      <w:r>
        <w:rPr>
          <w:color w:val="FF0000"/>
        </w:rPr>
        <w:t>因为</w:t>
      </w:r>
      <w:r>
        <w:rPr>
          <w:rFonts w:eastAsia="Times New Roman"/>
          <w:i/>
          <w:color w:val="FF0000"/>
        </w:rPr>
        <w:t>AB</w:t>
      </w:r>
      <w:r>
        <w:rPr>
          <w:color w:val="FF0000"/>
        </w:rPr>
        <w:t>为圆</w:t>
      </w:r>
      <w:r>
        <w:rPr>
          <w:rFonts w:eastAsia="Times New Roman"/>
          <w:i/>
          <w:color w:val="FF0000"/>
        </w:rPr>
        <w:t>O</w:t>
      </w:r>
      <w:r>
        <w:rPr>
          <w:color w:val="FF0000"/>
        </w:rPr>
        <w:t>的直径，</w:t>
      </w:r>
      <w:r>
        <w:rPr>
          <w:rFonts w:eastAsia="Times New Roman"/>
          <w:i/>
          <w:color w:val="FF0000"/>
        </w:rPr>
        <w:t>AB</w:t>
      </w:r>
      <w:r>
        <w:rPr>
          <w:color w:val="FF0000"/>
        </w:rPr>
        <w:t>=10，所以圆</w:t>
      </w:r>
      <w:r>
        <w:rPr>
          <w:rFonts w:eastAsia="Times New Roman"/>
          <w:i/>
          <w:color w:val="FF0000"/>
        </w:rPr>
        <w:t>O</w:t>
      </w:r>
      <w:r>
        <w:rPr>
          <w:color w:val="FF0000"/>
        </w:rPr>
        <w:t>的方程为</w:t>
      </w:r>
      <w:r>
        <w:rPr>
          <w:rFonts w:eastAsia="Times New Roman"/>
          <w:i/>
          <w:color w:val="FF0000"/>
        </w:rPr>
        <w:t>x</w:t>
      </w:r>
      <w:r>
        <w:rPr>
          <w:rFonts w:eastAsia="Times New Roman"/>
          <w:i/>
          <w:color w:val="FF0000"/>
          <w:vertAlign w:val="superscript"/>
        </w:rPr>
        <w:t>2</w:t>
      </w:r>
      <w:r>
        <w:rPr>
          <w:color w:val="FF0000"/>
        </w:rPr>
        <w:t>+</w:t>
      </w:r>
      <w:r>
        <w:rPr>
          <w:rFonts w:eastAsia="Times New Roman"/>
          <w:i/>
          <w:color w:val="FF0000"/>
        </w:rPr>
        <w:t>y</w:t>
      </w:r>
      <w:r>
        <w:rPr>
          <w:rFonts w:eastAsia="Times New Roman"/>
          <w:i/>
          <w:color w:val="FF0000"/>
          <w:vertAlign w:val="superscript"/>
        </w:rPr>
        <w:t>2</w:t>
      </w:r>
      <w:r>
        <w:rPr>
          <w:color w:val="FF0000"/>
        </w:rPr>
        <w:t>=25.</w:t>
      </w:r>
    </w:p>
    <w:p w14:paraId="7A626F8F">
      <w:pPr>
        <w:shd w:val="clear" w:color="auto" w:fill="F2F2F2"/>
        <w:spacing w:line="360" w:lineRule="auto"/>
        <w:jc w:val="left"/>
      </w:pPr>
      <w:r>
        <w:rPr>
          <w:color w:val="FF0000"/>
        </w:rPr>
        <w:t>从而</w:t>
      </w:r>
      <w:r>
        <w:rPr>
          <w:rFonts w:eastAsia="Times New Roman"/>
          <w:i/>
          <w:color w:val="FF0000"/>
        </w:rPr>
        <w:t>A</w:t>
      </w:r>
      <w:r>
        <w:rPr>
          <w:color w:val="FF0000"/>
        </w:rPr>
        <w:t>（4，3），</w:t>
      </w:r>
      <w:r>
        <w:rPr>
          <w:rFonts w:eastAsia="Times New Roman"/>
          <w:i/>
          <w:color w:val="FF0000"/>
        </w:rPr>
        <w:t>B</w:t>
      </w:r>
      <w:r>
        <w:rPr>
          <w:color w:val="FF0000"/>
        </w:rPr>
        <w:t>（−4，−3），直线</w:t>
      </w:r>
      <w:r>
        <w:rPr>
          <w:rFonts w:eastAsia="Times New Roman"/>
          <w:i/>
          <w:color w:val="FF0000"/>
        </w:rPr>
        <w:t>AB</w:t>
      </w:r>
      <w:r>
        <w:rPr>
          <w:color w:val="FF0000"/>
        </w:rPr>
        <w:t>的斜率为</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D5EB491">
      <w:pPr>
        <w:shd w:val="clear" w:color="auto" w:fill="F2F2F2"/>
        <w:spacing w:line="360" w:lineRule="auto"/>
        <w:jc w:val="left"/>
      </w:pPr>
      <w:r>
        <w:rPr>
          <w:color w:val="FF0000"/>
        </w:rPr>
        <w:t>因为</w:t>
      </w:r>
      <w:r>
        <w:rPr>
          <w:rFonts w:eastAsia="Times New Roman"/>
          <w:i/>
          <w:color w:val="FF0000"/>
        </w:rPr>
        <w:t>PB</w:t>
      </w:r>
      <w:r>
        <w:rPr>
          <w:color w:val="FF0000"/>
        </w:rPr>
        <w:t>⊥</w:t>
      </w:r>
      <w:r>
        <w:rPr>
          <w:rFonts w:eastAsia="Times New Roman"/>
          <w:i/>
          <w:color w:val="FF0000"/>
        </w:rPr>
        <w:t>AB</w:t>
      </w:r>
      <w:r>
        <w:rPr>
          <w:color w:val="FF0000"/>
        </w:rPr>
        <w:t>，所以直线</w:t>
      </w:r>
      <w:r>
        <w:rPr>
          <w:rFonts w:eastAsia="Times New Roman"/>
          <w:i/>
          <w:color w:val="FF0000"/>
        </w:rPr>
        <w:t>PB</w:t>
      </w:r>
      <w:r>
        <w:rPr>
          <w:color w:val="FF0000"/>
        </w:rPr>
        <w:t>的斜率为</w:t>
      </w:r>
      <m:oMath>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541DCA5">
      <w:pPr>
        <w:shd w:val="clear" w:color="auto" w:fill="F2F2F2"/>
        <w:spacing w:line="360" w:lineRule="auto"/>
        <w:jc w:val="left"/>
      </w:pPr>
      <w:r>
        <w:rPr>
          <w:color w:val="FF0000"/>
        </w:rPr>
        <w:t>直线</w:t>
      </w:r>
      <w:r>
        <w:rPr>
          <w:rFonts w:eastAsia="Times New Roman"/>
          <w:i/>
          <w:color w:val="FF0000"/>
        </w:rPr>
        <w:t>PB</w:t>
      </w:r>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ABA61BB">
      <w:pPr>
        <w:shd w:val="clear" w:color="auto" w:fill="F2F2F2"/>
        <w:spacing w:line="360" w:lineRule="auto"/>
        <w:jc w:val="left"/>
      </w:pPr>
      <w:r>
        <w:rPr>
          <w:color w:val="FF0000"/>
        </w:rPr>
        <w:t>所以</w:t>
      </w:r>
      <w:r>
        <w:rPr>
          <w:rFonts w:eastAsia="Times New Roman"/>
          <w:i/>
          <w:color w:val="FF0000"/>
        </w:rPr>
        <w:t>P</w:t>
      </w:r>
      <w:r>
        <w:rPr>
          <w:color w:val="FF0000"/>
        </w:rPr>
        <w:t>（−13，9），</w:t>
      </w:r>
      <m:oMath>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(−13+4)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(9+3)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=15</m:t>
        </m:r>
      </m:oMath>
      <w:r>
        <w:rPr>
          <w:color w:val="FF0000"/>
        </w:rPr>
        <w:t>.</w:t>
      </w:r>
    </w:p>
    <w:p w14:paraId="0B444131">
      <w:pPr>
        <w:shd w:val="clear" w:color="auto" w:fill="F2F2F2"/>
        <w:spacing w:line="360" w:lineRule="auto"/>
        <w:jc w:val="left"/>
      </w:pPr>
      <w:r>
        <w:rPr>
          <w:color w:val="FF0000"/>
        </w:rPr>
        <w:t>因此道路</w:t>
      </w:r>
      <w:r>
        <w:rPr>
          <w:rFonts w:eastAsia="Times New Roman"/>
          <w:i/>
          <w:color w:val="FF0000"/>
        </w:rPr>
        <w:t>PB</w:t>
      </w:r>
      <w:r>
        <w:rPr>
          <w:color w:val="FF0000"/>
        </w:rPr>
        <w:t>的长为15（百米）.</w:t>
      </w:r>
    </w:p>
    <w:p w14:paraId="5485AAC0">
      <w:pPr>
        <w:shd w:val="clear" w:color="auto" w:fill="F2F2F2"/>
        <w:spacing w:line="360" w:lineRule="auto"/>
        <w:jc w:val="left"/>
      </w:pPr>
      <w:r>
        <w:rPr>
          <w:color w:val="FF0000"/>
        </w:rPr>
        <w:t>（2）①若</w:t>
      </w:r>
      <w:r>
        <w:rPr>
          <w:rFonts w:eastAsia="Times New Roman"/>
          <w:i/>
          <w:color w:val="FF0000"/>
        </w:rPr>
        <w:t>P</w:t>
      </w:r>
      <w:r>
        <w:rPr>
          <w:color w:val="FF0000"/>
        </w:rPr>
        <w:t>在</w:t>
      </w:r>
      <w:r>
        <w:rPr>
          <w:rFonts w:eastAsia="Times New Roman"/>
          <w:i/>
          <w:color w:val="FF0000"/>
        </w:rPr>
        <w:t>D</w:t>
      </w:r>
      <w:r>
        <w:rPr>
          <w:color w:val="FF0000"/>
        </w:rPr>
        <w:t>处，取线段</w:t>
      </w:r>
      <w:r>
        <w:rPr>
          <w:rFonts w:eastAsia="Times New Roman"/>
          <w:i/>
          <w:color w:val="FF0000"/>
        </w:rPr>
        <w:t>BD</w:t>
      </w:r>
      <w:r>
        <w:rPr>
          <w:color w:val="FF0000"/>
        </w:rPr>
        <w:t>上一点</w:t>
      </w:r>
      <w:r>
        <w:rPr>
          <w:rFonts w:eastAsia="Times New Roman"/>
          <w:i/>
          <w:color w:val="FF0000"/>
        </w:rPr>
        <w:t>E</w:t>
      </w:r>
      <w:r>
        <w:rPr>
          <w:color w:val="FF0000"/>
        </w:rPr>
        <w:t>（−4，0），则</w:t>
      </w:r>
      <w:r>
        <w:rPr>
          <w:rFonts w:eastAsia="Times New Roman"/>
          <w:i/>
          <w:color w:val="FF0000"/>
        </w:rPr>
        <w:t>EO</w:t>
      </w:r>
      <w:r>
        <w:rPr>
          <w:color w:val="FF0000"/>
        </w:rPr>
        <w:t>=4&lt;5，所以</w:t>
      </w:r>
      <w:r>
        <w:rPr>
          <w:rFonts w:eastAsia="Times New Roman"/>
          <w:i/>
          <w:color w:val="FF0000"/>
        </w:rPr>
        <w:t>P</w:t>
      </w:r>
      <w:r>
        <w:rPr>
          <w:color w:val="FF0000"/>
        </w:rPr>
        <w:t>选在</w:t>
      </w:r>
      <w:r>
        <w:rPr>
          <w:rFonts w:eastAsia="Times New Roman"/>
          <w:i/>
          <w:color w:val="FF0000"/>
        </w:rPr>
        <w:t>D</w:t>
      </w:r>
      <w:r>
        <w:rPr>
          <w:color w:val="FF0000"/>
        </w:rPr>
        <w:t>处不满足规划要求.</w:t>
      </w:r>
    </w:p>
    <w:p w14:paraId="26F45933">
      <w:pPr>
        <w:shd w:val="clear" w:color="auto" w:fill="F2F2F2"/>
        <w:spacing w:line="360" w:lineRule="auto"/>
        <w:jc w:val="left"/>
      </w:pPr>
      <w:r>
        <w:rPr>
          <w:color w:val="FF0000"/>
        </w:rPr>
        <w:t>②若</w:t>
      </w:r>
      <w:r>
        <w:rPr>
          <w:rFonts w:eastAsia="Times New Roman"/>
          <w:i/>
          <w:color w:val="FF0000"/>
        </w:rPr>
        <w:t>Q</w:t>
      </w:r>
      <w:r>
        <w:rPr>
          <w:color w:val="FF0000"/>
        </w:rPr>
        <w:t>在</w:t>
      </w:r>
      <w:r>
        <w:rPr>
          <w:rFonts w:eastAsia="Times New Roman"/>
          <w:i/>
          <w:color w:val="FF0000"/>
        </w:rPr>
        <w:t>D</w:t>
      </w:r>
      <w:r>
        <w:rPr>
          <w:color w:val="FF0000"/>
        </w:rPr>
        <w:t>处，连结</w:t>
      </w:r>
      <w:r>
        <w:rPr>
          <w:rFonts w:eastAsia="Times New Roman"/>
          <w:i/>
          <w:color w:val="FF0000"/>
        </w:rPr>
        <w:t>AD</w:t>
      </w:r>
      <w:r>
        <w:rPr>
          <w:color w:val="FF0000"/>
        </w:rPr>
        <w:t>，由（1）知</w:t>
      </w:r>
      <w:r>
        <w:rPr>
          <w:rFonts w:eastAsia="Times New Roman"/>
          <w:i/>
          <w:color w:val="FF0000"/>
        </w:rPr>
        <w:t>D</w:t>
      </w:r>
      <w:r>
        <w:rPr>
          <w:color w:val="FF0000"/>
        </w:rPr>
        <w:t>（−4，9），又</w:t>
      </w:r>
      <w:r>
        <w:rPr>
          <w:rFonts w:eastAsia="Times New Roman"/>
          <w:i/>
          <w:color w:val="FF0000"/>
        </w:rPr>
        <w:t>A</w:t>
      </w:r>
      <w:r>
        <w:rPr>
          <w:color w:val="FF0000"/>
        </w:rPr>
        <w:t>（4，3），</w:t>
      </w:r>
    </w:p>
    <w:p w14:paraId="070EBE04">
      <w:pPr>
        <w:shd w:val="clear" w:color="auto" w:fill="F2F2F2"/>
        <w:spacing w:line="360" w:lineRule="auto"/>
        <w:jc w:val="left"/>
      </w:pPr>
      <w:r>
        <w:rPr>
          <w:color w:val="FF0000"/>
        </w:rPr>
        <w:t>所以线段</w:t>
      </w:r>
      <w:r>
        <w:rPr>
          <w:rFonts w:eastAsia="Times New Roman"/>
          <w:i/>
          <w:color w:val="FF0000"/>
        </w:rPr>
        <w:t>AD</w:t>
      </w:r>
      <w:r>
        <w:rPr>
          <w:color w:val="FF0000"/>
        </w:rPr>
        <w:t>：</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x+6(−4⩽x⩽4)</m:t>
        </m:r>
      </m:oMath>
      <w:r>
        <w:rPr>
          <w:color w:val="FF0000"/>
        </w:rPr>
        <w:t>.</w:t>
      </w:r>
    </w:p>
    <w:p w14:paraId="5B9C53AD">
      <w:pPr>
        <w:shd w:val="clear" w:color="auto" w:fill="F2F2F2"/>
        <w:spacing w:line="360" w:lineRule="auto"/>
        <w:jc w:val="left"/>
      </w:pPr>
      <w:r>
        <w:rPr>
          <w:color w:val="FF0000"/>
        </w:rPr>
        <w:t>在线段</w:t>
      </w:r>
      <w:r>
        <w:rPr>
          <w:rFonts w:eastAsia="Times New Roman"/>
          <w:i/>
          <w:color w:val="FF0000"/>
        </w:rPr>
        <w:t>AD</w:t>
      </w:r>
      <w:r>
        <w:rPr>
          <w:color w:val="FF0000"/>
        </w:rPr>
        <w:t>上取点</w:t>
      </w:r>
      <w:r>
        <w:rPr>
          <w:rFonts w:eastAsia="Times New Roman"/>
          <w:i/>
          <w:color w:val="FF0000"/>
        </w:rPr>
        <w:t>M</w:t>
      </w:r>
      <w:r>
        <w:rPr>
          <w:color w:val="FF0000"/>
        </w:rPr>
        <w:t>（3，</w:t>
      </w:r>
      <m:oMath>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），因为</w:t>
      </w:r>
      <m:oMath>
        <m:r>
          <m:rPr/>
          <w:rPr>
            <w:rFonts w:ascii="Cambria Math" w:hAnsi="Cambria Math" w:cs="Cambria Math"/>
          </w:rPr>
          <m:t>OM=</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=5</m:t>
        </m:r>
      </m:oMath>
      <w:r>
        <w:rPr>
          <w:color w:val="FF0000"/>
        </w:rPr>
        <w:t>，</w:t>
      </w:r>
    </w:p>
    <w:p w14:paraId="174304D8">
      <w:pPr>
        <w:shd w:val="clear" w:color="auto" w:fill="F2F2F2"/>
        <w:spacing w:line="360" w:lineRule="auto"/>
        <w:jc w:val="left"/>
      </w:pPr>
      <w:r>
        <w:rPr>
          <w:color w:val="FF0000"/>
        </w:rPr>
        <w:t>所以线段</w:t>
      </w:r>
      <w:r>
        <w:rPr>
          <w:rFonts w:eastAsia="Times New Roman"/>
          <w:i/>
          <w:color w:val="FF0000"/>
        </w:rPr>
        <w:t>AD</w:t>
      </w:r>
      <w:r>
        <w:rPr>
          <w:color w:val="FF0000"/>
        </w:rPr>
        <w:t>上存在点到点</w:t>
      </w:r>
      <w:r>
        <w:rPr>
          <w:rFonts w:eastAsia="Times New Roman"/>
          <w:i/>
          <w:color w:val="FF0000"/>
        </w:rPr>
        <w:t>O</w:t>
      </w:r>
      <w:r>
        <w:rPr>
          <w:color w:val="FF0000"/>
        </w:rPr>
        <w:t>的距离小于圆</w:t>
      </w:r>
      <w:r>
        <w:rPr>
          <w:rFonts w:eastAsia="Times New Roman"/>
          <w:i/>
          <w:color w:val="FF0000"/>
        </w:rPr>
        <w:t>O</w:t>
      </w:r>
      <w:r>
        <w:rPr>
          <w:color w:val="FF0000"/>
        </w:rPr>
        <w:t>的半径.</w:t>
      </w:r>
    </w:p>
    <w:p w14:paraId="011D82A7">
      <w:pPr>
        <w:shd w:val="clear" w:color="auto" w:fill="F2F2F2"/>
        <w:spacing w:line="360" w:lineRule="auto"/>
        <w:jc w:val="left"/>
      </w:pPr>
      <w:r>
        <w:rPr>
          <w:color w:val="FF0000"/>
        </w:rPr>
        <w:t>因此</w:t>
      </w:r>
      <w:r>
        <w:rPr>
          <w:rFonts w:eastAsia="Times New Roman"/>
          <w:i/>
          <w:color w:val="FF0000"/>
        </w:rPr>
        <w:t>Q</w:t>
      </w:r>
      <w:r>
        <w:rPr>
          <w:color w:val="FF0000"/>
        </w:rPr>
        <w:t>选在</w:t>
      </w:r>
      <w:r>
        <w:rPr>
          <w:rFonts w:eastAsia="Times New Roman"/>
          <w:i/>
          <w:color w:val="FF0000"/>
        </w:rPr>
        <w:t>D</w:t>
      </w:r>
      <w:r>
        <w:rPr>
          <w:color w:val="FF0000"/>
        </w:rPr>
        <w:t>处也不满足规划要求.</w:t>
      </w:r>
    </w:p>
    <w:p w14:paraId="6429EC46">
      <w:pPr>
        <w:shd w:val="clear" w:color="auto" w:fill="F2F2F2"/>
        <w:spacing w:line="360" w:lineRule="auto"/>
        <w:jc w:val="left"/>
      </w:pPr>
      <w:r>
        <w:rPr>
          <w:color w:val="FF0000"/>
        </w:rPr>
        <w:t>综上，</w:t>
      </w:r>
      <w:r>
        <w:rPr>
          <w:rFonts w:eastAsia="Times New Roman"/>
          <w:i/>
          <w:color w:val="FF0000"/>
        </w:rPr>
        <w:t>P</w:t>
      </w:r>
      <w:r>
        <w:rPr>
          <w:color w:val="FF0000"/>
        </w:rPr>
        <w:t>和</w:t>
      </w:r>
      <w:r>
        <w:rPr>
          <w:rFonts w:eastAsia="Times New Roman"/>
          <w:i/>
          <w:color w:val="FF0000"/>
        </w:rPr>
        <w:t>Q</w:t>
      </w:r>
      <w:r>
        <w:rPr>
          <w:color w:val="FF0000"/>
        </w:rPr>
        <w:t>均不能选在</w:t>
      </w:r>
      <w:r>
        <w:rPr>
          <w:rFonts w:eastAsia="Times New Roman"/>
          <w:i/>
          <w:color w:val="FF0000"/>
        </w:rPr>
        <w:t>D</w:t>
      </w:r>
      <w:r>
        <w:rPr>
          <w:color w:val="FF0000"/>
        </w:rPr>
        <w:t>处.</w:t>
      </w:r>
    </w:p>
    <w:p w14:paraId="375A2EB2">
      <w:pPr>
        <w:shd w:val="clear" w:color="auto" w:fill="F2F2F2"/>
        <w:spacing w:line="360" w:lineRule="auto"/>
        <w:jc w:val="left"/>
      </w:pPr>
      <w:r>
        <w:rPr>
          <w:color w:val="FF0000"/>
        </w:rPr>
        <w:t>（3）先讨论点</w:t>
      </w:r>
      <w:r>
        <w:rPr>
          <w:rFonts w:eastAsia="Times New Roman"/>
          <w:i/>
          <w:color w:val="FF0000"/>
        </w:rPr>
        <w:t>P</w:t>
      </w:r>
      <w:r>
        <w:rPr>
          <w:color w:val="FF0000"/>
        </w:rPr>
        <w:t>的位置.</w:t>
      </w:r>
    </w:p>
    <w:p w14:paraId="19BE2BDF">
      <w:pPr>
        <w:shd w:val="clear" w:color="auto" w:fill="F2F2F2"/>
        <w:spacing w:line="360" w:lineRule="auto"/>
        <w:jc w:val="left"/>
      </w:pPr>
      <w:r>
        <w:rPr>
          <w:color w:val="FF0000"/>
        </w:rPr>
        <w:t>当∠</w:t>
      </w:r>
      <w:r>
        <w:rPr>
          <w:rFonts w:eastAsia="Times New Roman"/>
          <w:i/>
          <w:color w:val="FF0000"/>
        </w:rPr>
        <w:t>OBP</w:t>
      </w:r>
      <w:r>
        <w:rPr>
          <w:color w:val="FF0000"/>
        </w:rPr>
        <w:t>&lt;90°时，线段</w:t>
      </w:r>
      <w:r>
        <w:rPr>
          <w:rFonts w:eastAsia="Times New Roman"/>
          <w:i/>
          <w:color w:val="FF0000"/>
        </w:rPr>
        <w:t>PB</w:t>
      </w:r>
      <w:r>
        <w:rPr>
          <w:color w:val="FF0000"/>
        </w:rPr>
        <w:t>上存在点到点</w:t>
      </w:r>
      <w:r>
        <w:rPr>
          <w:rFonts w:eastAsia="Times New Roman"/>
          <w:i/>
          <w:color w:val="FF0000"/>
        </w:rPr>
        <w:t>O</w:t>
      </w:r>
      <w:r>
        <w:rPr>
          <w:color w:val="FF0000"/>
        </w:rPr>
        <w:t>的距离小于圆</w:t>
      </w:r>
      <w:r>
        <w:rPr>
          <w:rFonts w:eastAsia="Times New Roman"/>
          <w:i/>
          <w:color w:val="FF0000"/>
        </w:rPr>
        <w:t>O</w:t>
      </w:r>
      <w:r>
        <w:rPr>
          <w:color w:val="FF0000"/>
        </w:rPr>
        <w:t>的半径，点</w:t>
      </w:r>
      <w:r>
        <w:rPr>
          <w:rFonts w:eastAsia="Times New Roman"/>
          <w:i/>
          <w:color w:val="FF0000"/>
        </w:rPr>
        <w:t>P</w:t>
      </w:r>
      <w:r>
        <w:rPr>
          <w:color w:val="FF0000"/>
        </w:rPr>
        <w:t>不符合规划要求；</w:t>
      </w:r>
    </w:p>
    <w:p w14:paraId="2FA5CF3F">
      <w:pPr>
        <w:shd w:val="clear" w:color="auto" w:fill="F2F2F2"/>
        <w:spacing w:line="360" w:lineRule="auto"/>
        <w:jc w:val="left"/>
      </w:pPr>
      <w:r>
        <w:rPr>
          <w:color w:val="FF0000"/>
        </w:rPr>
        <w:t>当∠</w:t>
      </w:r>
      <w:r>
        <w:rPr>
          <w:rFonts w:eastAsia="Times New Roman"/>
          <w:i/>
          <w:color w:val="FF0000"/>
        </w:rPr>
        <w:t>OBP</w:t>
      </w:r>
      <w:r>
        <w:rPr>
          <w:color w:val="FF0000"/>
        </w:rPr>
        <w:t>≥90°时，对线段</w:t>
      </w:r>
      <w:r>
        <w:rPr>
          <w:rFonts w:eastAsia="Times New Roman"/>
          <w:i/>
          <w:color w:val="FF0000"/>
        </w:rPr>
        <w:t>PB</w:t>
      </w:r>
      <w:r>
        <w:rPr>
          <w:color w:val="FF0000"/>
        </w:rPr>
        <w:t>上任意一点</w:t>
      </w:r>
      <w:r>
        <w:rPr>
          <w:rFonts w:eastAsia="Times New Roman"/>
          <w:i/>
          <w:color w:val="FF0000"/>
        </w:rPr>
        <w:t>F</w:t>
      </w:r>
      <w:r>
        <w:rPr>
          <w:color w:val="FF0000"/>
        </w:rPr>
        <w:t>，</w:t>
      </w:r>
      <w:r>
        <w:rPr>
          <w:rFonts w:eastAsia="Times New Roman"/>
          <w:i/>
          <w:color w:val="FF0000"/>
        </w:rPr>
        <w:t>OF</w:t>
      </w:r>
      <w:r>
        <w:rPr>
          <w:color w:val="FF0000"/>
        </w:rPr>
        <w:t>≥</w:t>
      </w:r>
      <w:r>
        <w:rPr>
          <w:rFonts w:eastAsia="Times New Roman"/>
          <w:i/>
          <w:color w:val="FF0000"/>
        </w:rPr>
        <w:t>OB</w:t>
      </w:r>
      <w:r>
        <w:rPr>
          <w:color w:val="FF0000"/>
        </w:rPr>
        <w:t>，即线段</w:t>
      </w:r>
      <w:r>
        <w:rPr>
          <w:rFonts w:eastAsia="Times New Roman"/>
          <w:i/>
          <w:color w:val="FF0000"/>
        </w:rPr>
        <w:t>PB</w:t>
      </w:r>
      <w:r>
        <w:rPr>
          <w:color w:val="FF0000"/>
        </w:rPr>
        <w:t>上所有点到点</w:t>
      </w:r>
      <w:r>
        <w:rPr>
          <w:rFonts w:eastAsia="Times New Roman"/>
          <w:i/>
          <w:color w:val="FF0000"/>
        </w:rPr>
        <w:t>O</w:t>
      </w:r>
      <w:r>
        <w:rPr>
          <w:color w:val="FF0000"/>
        </w:rPr>
        <w:t>的距离均不小于圆</w:t>
      </w:r>
      <w:r>
        <w:rPr>
          <w:rFonts w:eastAsia="Times New Roman"/>
          <w:i/>
          <w:color w:val="FF0000"/>
        </w:rPr>
        <w:t>O</w:t>
      </w:r>
      <w:r>
        <w:rPr>
          <w:color w:val="FF0000"/>
        </w:rPr>
        <w:t>的半径，点</w:t>
      </w:r>
      <w:r>
        <w:rPr>
          <w:rFonts w:eastAsia="Times New Roman"/>
          <w:i/>
          <w:color w:val="FF0000"/>
        </w:rPr>
        <w:t>P</w:t>
      </w:r>
      <w:r>
        <w:rPr>
          <w:color w:val="FF0000"/>
        </w:rPr>
        <w:t>符合规划要求.</w:t>
      </w:r>
    </w:p>
    <w:p w14:paraId="070C7770">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w:t>
      </w:r>
      <w:r>
        <w:rPr>
          <w:rFonts w:eastAsia="Times New Roman"/>
          <w:i/>
          <w:color w:val="FF0000"/>
        </w:rPr>
        <w:t>l</w:t>
      </w:r>
      <w:r>
        <w:rPr>
          <w:color w:val="FF0000"/>
        </w:rPr>
        <w:t>上一点，且</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B⊥AB</m:t>
        </m:r>
      </m:oMath>
      <w:r>
        <w:rPr>
          <w:color w:val="FF0000"/>
        </w:rPr>
        <w:t>，由（1）知，</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B=15</m:t>
        </m:r>
      </m:oMath>
      <w:r>
        <w:rPr>
          <w:color w:val="FF0000"/>
        </w:rPr>
        <w:t>，此时</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−13,9</m:t>
            </m:r>
            <m:ctrlPr>
              <w:rPr>
                <w:rFonts w:ascii="Cambria Math" w:hAnsi="Cambria Math"/>
              </w:rPr>
            </m:ctrlPr>
          </m:e>
        </m:d>
      </m:oMath>
      <w:r>
        <w:rPr>
          <w:color w:val="FF0000"/>
        </w:rPr>
        <w:t>；</w:t>
      </w:r>
    </w:p>
    <w:p w14:paraId="044EA51C">
      <w:pPr>
        <w:shd w:val="clear" w:color="auto" w:fill="F2F2F2"/>
        <w:spacing w:line="360" w:lineRule="auto"/>
        <w:jc w:val="left"/>
      </w:pPr>
      <w:r>
        <w:rPr>
          <w:color w:val="FF0000"/>
        </w:rPr>
        <w:t>当∠</w:t>
      </w:r>
      <w:r>
        <w:rPr>
          <w:rFonts w:eastAsia="Times New Roman"/>
          <w:i/>
          <w:color w:val="FF0000"/>
        </w:rPr>
        <w:t>OBP</w:t>
      </w:r>
      <w:r>
        <w:rPr>
          <w:color w:val="FF0000"/>
        </w:rPr>
        <w:t>&gt;90°时，在</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中，</w:t>
      </w:r>
      <m:oMath>
        <m:r>
          <m:rPr/>
          <w:rPr>
            <w:rFonts w:ascii="Cambria Math" w:hAnsi="Cambria Math" w:cs="Cambria Math"/>
          </w:rPr>
          <m:t>PB&gt;</m:t>
        </m:r>
        <m:sSub>
          <m:sSubPr>
            <m:ctrlPr>
              <w:rPr>
                <w:rFonts w:ascii="Cambria Math" w:hAnsi="Cambria Math"/>
              </w:rPr>
            </m:ctrlPr>
          </m:sSubPr>
          <m:e>
            <m:r>
              <m:rPr/>
              <w:rPr>
                <w:rFonts w:ascii="Cambria Math" w:hAnsi="Cambria Math" w:cs="Cambria Math"/>
              </w:rPr>
              <m:t>P</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B=15</m:t>
        </m:r>
      </m:oMath>
      <w:r>
        <w:rPr>
          <w:color w:val="FF0000"/>
        </w:rPr>
        <w:t>.</w:t>
      </w:r>
    </w:p>
    <w:p w14:paraId="5820D719">
      <w:pPr>
        <w:shd w:val="clear" w:color="auto" w:fill="F2F2F2"/>
        <w:spacing w:line="360" w:lineRule="auto"/>
        <w:jc w:val="left"/>
      </w:pPr>
      <w:r>
        <w:rPr>
          <w:color w:val="FF0000"/>
        </w:rPr>
        <w:t>由上可知，</w:t>
      </w:r>
      <w:r>
        <w:rPr>
          <w:rFonts w:eastAsia="Times New Roman"/>
          <w:i/>
          <w:color w:val="FF0000"/>
        </w:rPr>
        <w:t>d</w:t>
      </w:r>
      <w:r>
        <w:rPr>
          <w:color w:val="FF0000"/>
        </w:rPr>
        <w:t>≥15.</w:t>
      </w:r>
    </w:p>
    <w:p w14:paraId="7EE8AF32">
      <w:pPr>
        <w:shd w:val="clear" w:color="auto" w:fill="F2F2F2"/>
        <w:spacing w:line="360" w:lineRule="auto"/>
        <w:jc w:val="left"/>
      </w:pPr>
      <w:r>
        <w:rPr>
          <w:color w:val="FF0000"/>
        </w:rPr>
        <w:t>再讨论点</w:t>
      </w:r>
      <w:r>
        <w:rPr>
          <w:rFonts w:eastAsia="Times New Roman"/>
          <w:i/>
          <w:color w:val="FF0000"/>
        </w:rPr>
        <w:t>Q</w:t>
      </w:r>
      <w:r>
        <w:rPr>
          <w:color w:val="FF0000"/>
        </w:rPr>
        <w:t>的位置.</w:t>
      </w:r>
    </w:p>
    <w:p w14:paraId="3F961E8E">
      <w:pPr>
        <w:shd w:val="clear" w:color="auto" w:fill="F2F2F2"/>
        <w:spacing w:line="360" w:lineRule="auto"/>
        <w:jc w:val="left"/>
      </w:pPr>
      <w:r>
        <w:rPr>
          <w:color w:val="FF0000"/>
        </w:rPr>
        <w:t>由（2）知，要使得</w:t>
      </w:r>
      <w:r>
        <w:rPr>
          <w:rFonts w:eastAsia="Times New Roman"/>
          <w:i/>
          <w:color w:val="FF0000"/>
        </w:rPr>
        <w:t>QA≥</w:t>
      </w:r>
      <w:r>
        <w:rPr>
          <w:color w:val="FF0000"/>
        </w:rPr>
        <w:t>15，点</w:t>
      </w:r>
      <w:r>
        <w:rPr>
          <w:rFonts w:eastAsia="Times New Roman"/>
          <w:i/>
          <w:color w:val="FF0000"/>
        </w:rPr>
        <w:t>Q</w:t>
      </w:r>
      <w:r>
        <w:rPr>
          <w:color w:val="FF0000"/>
        </w:rPr>
        <w:t>只有位于点</w:t>
      </w:r>
      <w:r>
        <w:rPr>
          <w:rFonts w:eastAsia="Times New Roman"/>
          <w:i/>
          <w:color w:val="FF0000"/>
        </w:rPr>
        <w:t>C</w:t>
      </w:r>
      <w:r>
        <w:rPr>
          <w:color w:val="FF0000"/>
        </w:rPr>
        <w:t>的右侧，才能符合规划要求.</w:t>
      </w:r>
    </w:p>
    <w:p w14:paraId="7D1EFE21">
      <w:pPr>
        <w:shd w:val="clear" w:color="auto" w:fill="F2F2F2"/>
        <w:spacing w:line="360" w:lineRule="auto"/>
        <w:jc w:val="left"/>
      </w:pPr>
      <w:r>
        <w:rPr>
          <w:color w:val="FF0000"/>
        </w:rPr>
        <w:t>当</w:t>
      </w:r>
      <w:r>
        <w:rPr>
          <w:rFonts w:eastAsia="Times New Roman"/>
          <w:i/>
          <w:color w:val="FF0000"/>
        </w:rPr>
        <w:t>QA</w:t>
      </w:r>
      <w:r>
        <w:rPr>
          <w:color w:val="FF0000"/>
        </w:rPr>
        <w:t>=15时，设</w:t>
      </w:r>
      <w:r>
        <w:rPr>
          <w:rFonts w:eastAsia="Times New Roman"/>
          <w:i/>
          <w:color w:val="FF0000"/>
        </w:rPr>
        <w:t>Q</w:t>
      </w:r>
      <w:r>
        <w:rPr>
          <w:color w:val="FF0000"/>
        </w:rPr>
        <w:t>（</w:t>
      </w:r>
      <w:r>
        <w:rPr>
          <w:rFonts w:eastAsia="Times New Roman"/>
          <w:i/>
          <w:color w:val="FF0000"/>
        </w:rPr>
        <w:t>a</w:t>
      </w:r>
      <w:r>
        <w:rPr>
          <w:color w:val="FF0000"/>
        </w:rPr>
        <w:t>，9），由</w:t>
      </w:r>
      <m:oMath>
        <m:r>
          <m:rPr/>
          <w:rPr>
            <w:rFonts w:ascii="Cambria Math" w:hAnsi="Cambria Math" w:cs="Cambria Math"/>
          </w:rPr>
          <m:t>AQ=</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(9−3)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=15(a&gt;4)</m:t>
        </m:r>
      </m:oMath>
      <w:r>
        <w:rPr>
          <w:color w:val="FF0000"/>
        </w:rPr>
        <w:t>，</w:t>
      </w:r>
    </w:p>
    <w:p w14:paraId="2908424F">
      <w:pPr>
        <w:shd w:val="clear" w:color="auto" w:fill="F2F2F2"/>
        <w:spacing w:line="360" w:lineRule="auto"/>
        <w:jc w:val="left"/>
      </w:pPr>
      <w:r>
        <w:rPr>
          <w:color w:val="FF0000"/>
        </w:rPr>
        <w:t>得</w:t>
      </w:r>
      <w:r>
        <w:rPr>
          <w:rFonts w:eastAsia="Times New Roman"/>
          <w:i/>
          <w:color w:val="FF0000"/>
        </w:rPr>
        <w:t>a</w:t>
      </w:r>
      <w:r>
        <w:rPr>
          <w:color w:val="FF0000"/>
        </w:rPr>
        <w:t>=</w:t>
      </w:r>
      <m:oMath>
        <m:r>
          <m:rPr/>
          <w:rPr>
            <w:rFonts w:ascii="Cambria Math" w:hAnsi="Cambria Math" w:cs="Cambria Math"/>
          </w:rPr>
          <m:t>4+3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，所以</w:t>
      </w:r>
      <w:r>
        <w:rPr>
          <w:rFonts w:eastAsia="Times New Roman"/>
          <w:i/>
          <w:color w:val="FF0000"/>
        </w:rPr>
        <w:t>Q</w:t>
      </w:r>
      <w:r>
        <w:rPr>
          <w:color w:val="FF0000"/>
        </w:rPr>
        <w:t>（</w:t>
      </w:r>
      <m:oMath>
        <m:r>
          <m:rPr/>
          <w:rPr>
            <w:rFonts w:ascii="Cambria Math" w:hAnsi="Cambria Math" w:cs="Cambria Math"/>
          </w:rPr>
          <m:t>4+3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，9），此时，线段</w:t>
      </w:r>
      <w:r>
        <w:rPr>
          <w:rFonts w:eastAsia="Times New Roman"/>
          <w:i/>
          <w:color w:val="FF0000"/>
        </w:rPr>
        <w:t>QA</w:t>
      </w:r>
      <w:r>
        <w:rPr>
          <w:color w:val="FF0000"/>
        </w:rPr>
        <w:t>上所有点到点</w:t>
      </w:r>
      <w:r>
        <w:rPr>
          <w:rFonts w:eastAsia="Times New Roman"/>
          <w:i/>
          <w:color w:val="FF0000"/>
        </w:rPr>
        <w:t>O</w:t>
      </w:r>
      <w:r>
        <w:rPr>
          <w:color w:val="FF0000"/>
        </w:rPr>
        <w:t>的距离均不小于圆</w:t>
      </w:r>
      <w:r>
        <w:rPr>
          <w:rFonts w:eastAsia="Times New Roman"/>
          <w:i/>
          <w:color w:val="FF0000"/>
        </w:rPr>
        <w:t>O</w:t>
      </w:r>
      <w:r>
        <w:rPr>
          <w:color w:val="FF0000"/>
        </w:rPr>
        <w:t>的半径.</w:t>
      </w:r>
    </w:p>
    <w:p w14:paraId="3CE4902A">
      <w:pPr>
        <w:shd w:val="clear" w:color="auto" w:fill="F2F2F2"/>
        <w:spacing w:line="360" w:lineRule="auto"/>
        <w:jc w:val="left"/>
      </w:pPr>
      <w:r>
        <w:rPr>
          <w:color w:val="FF0000"/>
        </w:rPr>
        <w:t>综上，当</w:t>
      </w:r>
      <w:r>
        <w:rPr>
          <w:rFonts w:eastAsia="Times New Roman"/>
          <w:i/>
          <w:color w:val="FF0000"/>
        </w:rPr>
        <w:t>P</w:t>
      </w:r>
      <w:r>
        <w:rPr>
          <w:color w:val="FF0000"/>
        </w:rPr>
        <w:t>（−13，9），</w:t>
      </w:r>
      <w:r>
        <w:rPr>
          <w:rFonts w:eastAsia="Times New Roman"/>
          <w:i/>
          <w:color w:val="FF0000"/>
        </w:rPr>
        <w:t>Q</w:t>
      </w:r>
      <w:r>
        <w:rPr>
          <w:color w:val="FF0000"/>
        </w:rPr>
        <w:t>（</w:t>
      </w:r>
      <m:oMath>
        <m:r>
          <m:rPr/>
          <w:rPr>
            <w:rFonts w:ascii="Cambria Math" w:hAnsi="Cambria Math" w:cs="Cambria Math"/>
          </w:rPr>
          <m:t>4+3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，9）时，</w:t>
      </w:r>
      <w:r>
        <w:rPr>
          <w:rFonts w:eastAsia="Times New Roman"/>
          <w:i/>
          <w:color w:val="FF0000"/>
        </w:rPr>
        <w:t>d</w:t>
      </w:r>
      <w:r>
        <w:rPr>
          <w:color w:val="FF0000"/>
        </w:rPr>
        <w:t>最小，此时</w:t>
      </w:r>
      <w:r>
        <w:rPr>
          <w:rFonts w:eastAsia="Times New Roman"/>
          <w:i/>
          <w:color w:val="FF0000"/>
        </w:rPr>
        <w:t>P</w:t>
      </w:r>
      <w:r>
        <w:rPr>
          <w:color w:val="FF0000"/>
        </w:rPr>
        <w:t>，</w:t>
      </w:r>
      <w:r>
        <w:rPr>
          <w:rFonts w:eastAsia="Times New Roman"/>
          <w:i/>
          <w:color w:val="FF0000"/>
        </w:rPr>
        <w:t>Q</w:t>
      </w:r>
      <w:r>
        <w:rPr>
          <w:color w:val="FF0000"/>
        </w:rPr>
        <w:t>两点间的距离</w:t>
      </w:r>
    </w:p>
    <w:p w14:paraId="277B6F54">
      <w:pPr>
        <w:shd w:val="clear" w:color="auto" w:fill="F2F2F2"/>
        <w:spacing w:line="360" w:lineRule="auto"/>
        <w:jc w:val="left"/>
      </w:pPr>
      <m:oMath>
        <m:r>
          <m:rPr/>
          <w:rPr>
            <w:rFonts w:ascii="Cambria Math" w:hAnsi="Cambria Math" w:cs="Cambria Math"/>
          </w:rPr>
          <m:t>PQ=4+3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−(−13)=17+3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w:t>
      </w:r>
    </w:p>
    <w:p w14:paraId="456ABBB6">
      <w:pPr>
        <w:shd w:val="clear" w:color="auto" w:fill="F2F2F2"/>
        <w:spacing w:line="360" w:lineRule="auto"/>
        <w:jc w:val="left"/>
      </w:pPr>
      <w:r>
        <w:rPr>
          <w:color w:val="FF0000"/>
        </w:rPr>
        <w:t>因此，</w:t>
      </w:r>
      <w:r>
        <w:rPr>
          <w:rFonts w:eastAsia="Times New Roman"/>
          <w:i/>
          <w:color w:val="FF0000"/>
        </w:rPr>
        <w:t>d</w:t>
      </w:r>
      <w:r>
        <w:rPr>
          <w:color w:val="FF0000"/>
        </w:rPr>
        <w:t>最小时，</w:t>
      </w:r>
      <w:r>
        <w:rPr>
          <w:rFonts w:eastAsia="Times New Roman"/>
          <w:i/>
          <w:color w:val="FF0000"/>
        </w:rPr>
        <w:t>P</w:t>
      </w:r>
      <w:r>
        <w:rPr>
          <w:color w:val="FF0000"/>
        </w:rPr>
        <w:t>，</w:t>
      </w:r>
      <w:r>
        <w:rPr>
          <w:rFonts w:eastAsia="Times New Roman"/>
          <w:i/>
          <w:color w:val="FF0000"/>
        </w:rPr>
        <w:t>Q</w:t>
      </w:r>
      <w:r>
        <w:rPr>
          <w:color w:val="FF0000"/>
        </w:rPr>
        <w:t>两点间的距离为</w:t>
      </w:r>
      <m:oMath>
        <m:r>
          <m:rPr/>
          <w:rPr>
            <w:rFonts w:ascii="Cambria Math" w:hAnsi="Cambria Math" w:cs="Cambria Math"/>
          </w:rPr>
          <m:t>17+3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（百米）.</w:t>
      </w:r>
    </w:p>
    <w:p w14:paraId="2AB018EC">
      <w:pPr>
        <w:shd w:val="clear" w:color="auto" w:fill="F2F2F2"/>
        <w:spacing w:line="360" w:lineRule="auto"/>
        <w:jc w:val="left"/>
      </w:pPr>
      <w:r>
        <w:rPr>
          <w:color w:val="FF0000"/>
        </w:rPr>
        <w:t>【点睛】本题主要考查三角函数的应用、解方程、直线与圆等基础知识，考查直观想象和数学建模及运用数学知识分析和解决实际问题的能力.</w:t>
      </w:r>
    </w:p>
    <w:p w14:paraId="0142860B">
      <w:pPr>
        <w:shd w:val="clear" w:color="auto" w:fill="auto"/>
        <w:spacing w:line="360" w:lineRule="auto"/>
        <w:jc w:val="left"/>
        <w:textAlignment w:val="center"/>
        <w:rPr>
          <w:sz w:val="21"/>
        </w:rPr>
      </w:pPr>
      <w:r>
        <w:rPr>
          <w:rFonts w:hint="eastAsia"/>
          <w:kern w:val="0"/>
          <w:lang w:val="en-US" w:eastAsia="zh-CN"/>
        </w:rPr>
        <w:t>88</w:t>
      </w:r>
      <w:r>
        <w:rPr>
          <w:kern w:val="0"/>
        </w:rPr>
        <w:t>．</w:t>
      </w:r>
      <w:r>
        <w:rPr>
          <w:rFonts w:eastAsia="黑体"/>
          <w:color w:val="C00000"/>
          <w:kern w:val="0"/>
        </w:rPr>
        <w:t>（2026·新课标全国</w:t>
      </w:r>
      <w:r>
        <w:rPr>
          <w:rFonts w:hint="eastAsia" w:ascii="微软雅黑" w:hAnsi="微软雅黑" w:eastAsia="微软雅黑" w:cs="微软雅黑"/>
          <w:color w:val="C00000"/>
          <w:kern w:val="0"/>
        </w:rPr>
        <w:t>Ⅰ</w:t>
      </w:r>
      <w:r>
        <w:rPr>
          <w:rFonts w:eastAsia="黑体"/>
          <w:color w:val="C00000"/>
          <w:kern w:val="0"/>
        </w:rPr>
        <w:t>卷·高考真题）</w:t>
      </w:r>
      <w:r>
        <w:rPr>
          <w:sz w:val="21"/>
        </w:rPr>
        <w:t>已知椭圆</w:t>
      </w:r>
      <w:r>
        <w:object>
          <v:shape id="_x0000_i1025" o:spt="75" alt="eqIdad523e69a1bf925e73a22900b9855df2" type="#_x0000_t75" style="height:28.8pt;width:109.1pt;" o:ole="t" filled="f" o:preferrelative="t" stroked="f" coordsize="21600,21600">
            <v:path/>
            <v:fill on="f" focussize="0,0"/>
            <v:stroke on="f" joinstyle="miter"/>
            <v:imagedata r:id="rId192" o:title="eqIdad523e69a1bf925e73a22900b9855df2"/>
            <o:lock v:ext="edit" aspectratio="t"/>
            <w10:wrap type="none"/>
            <w10:anchorlock/>
          </v:shape>
          <o:OLEObject Type="Embed" ProgID="Equation.DSMT4" ShapeID="_x0000_i1025" DrawAspect="Content" ObjectID="_1468075725" r:id="rId191">
            <o:LockedField>false</o:LockedField>
          </o:OLEObject>
        </w:object>
      </w:r>
      <w:r>
        <w:rPr>
          <w:sz w:val="21"/>
        </w:rPr>
        <w:t>的左焦点为</w:t>
      </w:r>
      <w:r>
        <w:object>
          <v:shape id="_x0000_i1026" o:spt="75" alt="eqIde7e1a85a657231ef717809d5a839ad9c" type="#_x0000_t75" style="height:14.05pt;width:37.8pt;" o:ole="t" filled="f" o:preferrelative="t" stroked="f" coordsize="21600,21600">
            <v:path/>
            <v:fill on="f" focussize="0,0"/>
            <v:stroke on="f" joinstyle="miter"/>
            <v:imagedata r:id="rId194" o:title="eqIde7e1a85a657231ef717809d5a839ad9c"/>
            <o:lock v:ext="edit" aspectratio="t"/>
            <w10:wrap type="none"/>
            <w10:anchorlock/>
          </v:shape>
          <o:OLEObject Type="Embed" ProgID="Equation.DSMT4" ShapeID="_x0000_i1026" DrawAspect="Content" ObjectID="_1468075726" r:id="rId193">
            <o:LockedField>false</o:LockedField>
          </o:OLEObject>
        </w:object>
      </w:r>
      <w:r>
        <w:rPr>
          <w:sz w:val="21"/>
        </w:rPr>
        <w:t>，离心率为</w:t>
      </w:r>
      <w:r>
        <w:object>
          <v:shape id="_x0000_i1027" o:spt="75" alt="eqIdf89eef3148f2d4d09379767b4af69132" type="#_x0000_t75" style="height:21.1pt;width:10.55pt;" o:ole="t" filled="f" o:preferrelative="t" stroked="f" coordsize="21600,21600">
            <v:path/>
            <v:fill on="f" focussize="0,0"/>
            <v:stroke on="f" joinstyle="miter"/>
            <v:imagedata r:id="rId196" o:title="eqIdf89eef3148f2d4d09379767b4af69132"/>
            <o:lock v:ext="edit" aspectratio="t"/>
            <w10:wrap type="none"/>
            <w10:anchorlock/>
          </v:shape>
          <o:OLEObject Type="Embed" ProgID="Equation.DSMT4" ShapeID="_x0000_i1027" DrawAspect="Content" ObjectID="_1468075727" r:id="rId195">
            <o:LockedField>false</o:LockedField>
          </o:OLEObject>
        </w:object>
      </w:r>
      <w:r>
        <w:rPr>
          <w:sz w:val="21"/>
        </w:rPr>
        <w:t>．</w:t>
      </w:r>
    </w:p>
    <w:p w14:paraId="286C5115">
      <w:pPr>
        <w:shd w:val="clear" w:color="auto" w:fill="auto"/>
        <w:spacing w:line="360" w:lineRule="auto"/>
        <w:jc w:val="left"/>
        <w:textAlignment w:val="center"/>
        <w:rPr>
          <w:sz w:val="21"/>
        </w:rPr>
      </w:pPr>
      <w:r>
        <w:rPr>
          <w:sz w:val="21"/>
        </w:rPr>
        <w:t>(1)求</w:t>
      </w:r>
      <w:r>
        <w:object>
          <v:shape id="_x0000_i1028" o:spt="75" alt="eqIdc5db41a1f31d6baee7c69990811edb9f" type="#_x0000_t75" style="height:12pt;width:10.55pt;" o:ole="t" filled="f" o:preferrelative="t" stroked="f" coordsize="21600,21600">
            <v:path/>
            <v:fill on="f" focussize="0,0"/>
            <v:stroke on="f" joinstyle="miter"/>
            <v:imagedata r:id="rId198" o:title="eqIdc5db41a1f31d6baee7c69990811edb9f"/>
            <o:lock v:ext="edit" aspectratio="t"/>
            <w10:wrap type="none"/>
            <w10:anchorlock/>
          </v:shape>
          <o:OLEObject Type="Embed" ProgID="Equation.DSMT4" ShapeID="_x0000_i1028" DrawAspect="Content" ObjectID="_1468075728" r:id="rId197">
            <o:LockedField>false</o:LockedField>
          </o:OLEObject>
        </w:object>
      </w:r>
      <w:r>
        <w:rPr>
          <w:sz w:val="21"/>
        </w:rPr>
        <w:t>的方程；</w:t>
      </w:r>
    </w:p>
    <w:p w14:paraId="54262203">
      <w:pPr>
        <w:shd w:val="clear" w:color="auto" w:fill="auto"/>
        <w:spacing w:line="360" w:lineRule="auto"/>
        <w:jc w:val="left"/>
        <w:textAlignment w:val="center"/>
        <w:rPr>
          <w:sz w:val="21"/>
        </w:rPr>
      </w:pPr>
      <w:r>
        <w:rPr>
          <w:sz w:val="21"/>
        </w:rPr>
        <w:t>(2)设</w:t>
      </w:r>
      <w:r>
        <w:object>
          <v:shape id="_x0000_i1029" o:spt="75" alt="eqId1dde8112e8eb968fd042418dd632759e" type="#_x0000_t75" style="height:12.8pt;width:10.55pt;" o:ole="t" filled="f" o:preferrelative="t" stroked="f" coordsize="21600,21600">
            <v:path/>
            <v:fill on="f" focussize="0,0"/>
            <v:stroke on="f" joinstyle="miter"/>
            <v:imagedata r:id="rId200" o:title="eqId1dde8112e8eb968fd042418dd632759e"/>
            <o:lock v:ext="edit" aspectratio="t"/>
            <w10:wrap type="none"/>
            <w10:anchorlock/>
          </v:shape>
          <o:OLEObject Type="Embed" ProgID="Equation.DSMT4" ShapeID="_x0000_i1029" DrawAspect="Content" ObjectID="_1468075729" r:id="rId199">
            <o:LockedField>false</o:LockedField>
          </o:OLEObject>
        </w:object>
      </w:r>
      <w:r>
        <w:rPr>
          <w:sz w:val="21"/>
        </w:rPr>
        <w:t>为坐标原点，过</w:t>
      </w:r>
      <w:r>
        <w:object>
          <v:shape id="_x0000_i1030" o:spt="75" alt="eqIda0ed1ec316bc54c37c4286c208f55667" type="#_x0000_t75" style="height:11.4pt;width:11.4pt;" o:ole="t" filled="f" o:preferrelative="t" stroked="f" coordsize="21600,21600">
            <v:path/>
            <v:fill on="f" focussize="0,0"/>
            <v:stroke on="f" joinstyle="miter"/>
            <v:imagedata r:id="rId202" o:title="eqIda0ed1ec316bc54c37c4286c208f55667"/>
            <o:lock v:ext="edit" aspectratio="t"/>
            <w10:wrap type="none"/>
            <w10:anchorlock/>
          </v:shape>
          <o:OLEObject Type="Embed" ProgID="Equation.DSMT4" ShapeID="_x0000_i1030" DrawAspect="Content" ObjectID="_1468075730" r:id="rId201">
            <o:LockedField>false</o:LockedField>
          </o:OLEObject>
        </w:object>
      </w:r>
      <w:r>
        <w:rPr>
          <w:sz w:val="21"/>
        </w:rPr>
        <w:t>且斜率大于</w:t>
      </w:r>
      <w:r>
        <w:object>
          <v:shape id="_x0000_i1031" o:spt="75" alt="eqIdc95b6be4554f03bf496092f1acdfbb89" type="#_x0000_t75" style="height:12.8pt;width:8.75pt;" o:ole="t" filled="f" o:preferrelative="t" stroked="f" coordsize="21600,21600">
            <v:path/>
            <v:fill on="f" focussize="0,0"/>
            <v:stroke on="f" joinstyle="miter"/>
            <v:imagedata r:id="rId204" o:title="eqIdc95b6be4554f03bf496092f1acdfbb89"/>
            <o:lock v:ext="edit" aspectratio="t"/>
            <w10:wrap type="none"/>
            <w10:anchorlock/>
          </v:shape>
          <o:OLEObject Type="Embed" ProgID="Equation.DSMT4" ShapeID="_x0000_i1031" DrawAspect="Content" ObjectID="_1468075731" r:id="rId203">
            <o:LockedField>false</o:LockedField>
          </o:OLEObject>
        </w:object>
      </w:r>
      <w:r>
        <w:rPr>
          <w:sz w:val="21"/>
        </w:rPr>
        <w:t>的动直线</w:t>
      </w:r>
      <w:r>
        <w:object>
          <v:shape id="_x0000_i1032"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032" DrawAspect="Content" ObjectID="_1468075732" r:id="rId205">
            <o:LockedField>false</o:LockedField>
          </o:OLEObject>
        </w:object>
      </w:r>
      <w:r>
        <w:rPr>
          <w:sz w:val="21"/>
        </w:rPr>
        <w:t>与</w:t>
      </w:r>
      <w:r>
        <w:object>
          <v:shape id="_x0000_i1033" o:spt="75" alt="eqIdc5db41a1f31d6baee7c69990811edb9f" type="#_x0000_t75" style="height:12pt;width:10.55pt;" o:ole="t" filled="f" o:preferrelative="t" stroked="f" coordsize="21600,21600">
            <v:path/>
            <v:fill on="f" focussize="0,0"/>
            <v:stroke on="f" joinstyle="miter"/>
            <v:imagedata r:id="rId198" o:title="eqIdc5db41a1f31d6baee7c69990811edb9f"/>
            <o:lock v:ext="edit" aspectratio="t"/>
            <w10:wrap type="none"/>
            <w10:anchorlock/>
          </v:shape>
          <o:OLEObject Type="Embed" ProgID="Equation.DSMT4" ShapeID="_x0000_i1033" DrawAspect="Content" ObjectID="_1468075733" r:id="rId207">
            <o:LockedField>false</o:LockedField>
          </o:OLEObject>
        </w:object>
      </w:r>
      <w:r>
        <w:rPr>
          <w:sz w:val="21"/>
        </w:rPr>
        <w:t>交于</w:t>
      </w:r>
      <w:r>
        <w:object>
          <v:shape id="_x0000_i1034"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034" DrawAspect="Content" ObjectID="_1468075734" r:id="rId208">
            <o:LockedField>false</o:LockedField>
          </o:OLEObject>
        </w:object>
      </w:r>
      <w:r>
        <w:rPr>
          <w:sz w:val="21"/>
        </w:rPr>
        <w:t>，</w:t>
      </w:r>
      <w:r>
        <w:object>
          <v:shape id="_x0000_i1035" o:spt="75" alt="eqIdacc290b44635265137fdf13146b6a6d9" type="#_x0000_t75" style="height:13.55pt;width:10.55pt;" o:ole="t" filled="f" o:preferrelative="t" stroked="f" coordsize="21600,21600">
            <v:path/>
            <v:fill on="f" focussize="0,0"/>
            <v:stroke on="f" joinstyle="miter"/>
            <v:imagedata r:id="rId211" o:title="eqIdacc290b44635265137fdf13146b6a6d9"/>
            <o:lock v:ext="edit" aspectratio="t"/>
            <w10:wrap type="none"/>
            <w10:anchorlock/>
          </v:shape>
          <o:OLEObject Type="Embed" ProgID="Equation.DSMT4" ShapeID="_x0000_i1035" DrawAspect="Content" ObjectID="_1468075735" r:id="rId210">
            <o:LockedField>false</o:LockedField>
          </o:OLEObject>
        </w:object>
      </w:r>
      <w:r>
        <w:rPr>
          <w:sz w:val="21"/>
        </w:rPr>
        <w:t>两点，其中</w:t>
      </w:r>
      <w:r>
        <w:object>
          <v:shape id="_x0000_i1036" o:spt="75" alt="eqIdacc290b44635265137fdf13146b6a6d9" type="#_x0000_t75" style="height:13.55pt;width:10.55pt;" o:ole="t" filled="f" o:preferrelative="t" stroked="f" coordsize="21600,21600">
            <v:path/>
            <v:fill on="f" focussize="0,0"/>
            <v:stroke on="f" joinstyle="miter"/>
            <v:imagedata r:id="rId211" o:title="eqIdacc290b44635265137fdf13146b6a6d9"/>
            <o:lock v:ext="edit" aspectratio="t"/>
            <w10:wrap type="none"/>
            <w10:anchorlock/>
          </v:shape>
          <o:OLEObject Type="Embed" ProgID="Equation.DSMT4" ShapeID="_x0000_i1036" DrawAspect="Content" ObjectID="_1468075736" r:id="rId212">
            <o:LockedField>false</o:LockedField>
          </o:OLEObject>
        </w:object>
      </w:r>
      <w:r>
        <w:rPr>
          <w:sz w:val="21"/>
        </w:rPr>
        <w:t>在第三象限，直线</w:t>
      </w:r>
      <w:r>
        <w:object>
          <v:shape id="_x0000_i1037" o:spt="75" alt="eqIdef49a3ca580a144cc65a609c167facc1" type="#_x0000_t75" style="height:12.35pt;width:17.55pt;" o:ole="t" filled="f" o:preferrelative="t" stroked="f" coordsize="21600,21600">
            <v:path/>
            <v:fill on="f" focussize="0,0"/>
            <v:stroke on="f" joinstyle="miter"/>
            <v:imagedata r:id="rId214" o:title="eqIdef49a3ca580a144cc65a609c167facc1"/>
            <o:lock v:ext="edit" aspectratio="t"/>
            <w10:wrap type="none"/>
            <w10:anchorlock/>
          </v:shape>
          <o:OLEObject Type="Embed" ProgID="Equation.DSMT4" ShapeID="_x0000_i1037" DrawAspect="Content" ObjectID="_1468075737" r:id="rId213">
            <o:LockedField>false</o:LockedField>
          </o:OLEObject>
        </w:object>
      </w:r>
      <w:r>
        <w:rPr>
          <w:sz w:val="21"/>
        </w:rPr>
        <w:t>与</w:t>
      </w:r>
      <w:r>
        <w:object>
          <v:shape id="_x0000_i1038" o:spt="75" alt="eqIdc5db41a1f31d6baee7c69990811edb9f" type="#_x0000_t75" style="height:12pt;width:10.55pt;" o:ole="t" filled="f" o:preferrelative="t" stroked="f" coordsize="21600,21600">
            <v:path/>
            <v:fill on="f" focussize="0,0"/>
            <v:stroke on="f" joinstyle="miter"/>
            <v:imagedata r:id="rId198" o:title="eqIdc5db41a1f31d6baee7c69990811edb9f"/>
            <o:lock v:ext="edit" aspectratio="t"/>
            <w10:wrap type="none"/>
            <w10:anchorlock/>
          </v:shape>
          <o:OLEObject Type="Embed" ProgID="Equation.DSMT4" ShapeID="_x0000_i1038" DrawAspect="Content" ObjectID="_1468075738" r:id="rId215">
            <o:LockedField>false</o:LockedField>
          </o:OLEObject>
        </w:object>
      </w:r>
      <w:r>
        <w:rPr>
          <w:sz w:val="21"/>
        </w:rPr>
        <w:t>的另一个交点为</w:t>
      </w:r>
      <w:r>
        <w:object>
          <v:shape id="_x0000_i1039" o:spt="75" alt="eqId4aa0df7f1e45f9de29e802c7f19a4f64" type="#_x0000_t75" style="height:10.3pt;width:9.65pt;" o:ole="t" filled="f" o:preferrelative="t" stroked="f" coordsize="21600,21600">
            <v:path/>
            <v:fill on="f" focussize="0,0"/>
            <v:stroke on="f" joinstyle="miter"/>
            <v:imagedata r:id="rId217" o:title="eqId4aa0df7f1e45f9de29e802c7f19a4f64"/>
            <o:lock v:ext="edit" aspectratio="t"/>
            <w10:wrap type="none"/>
            <w10:anchorlock/>
          </v:shape>
          <o:OLEObject Type="Embed" ProgID="Equation.DSMT4" ShapeID="_x0000_i1039" DrawAspect="Content" ObjectID="_1468075739" r:id="rId216">
            <o:LockedField>false</o:LockedField>
          </o:OLEObject>
        </w:object>
      </w:r>
      <w:r>
        <w:rPr>
          <w:sz w:val="21"/>
        </w:rPr>
        <w:t>．</w:t>
      </w:r>
    </w:p>
    <w:p w14:paraId="2B7C404F">
      <w:pPr>
        <w:shd w:val="clear" w:color="auto" w:fill="auto"/>
        <w:spacing w:line="360" w:lineRule="auto"/>
        <w:jc w:val="left"/>
        <w:textAlignment w:val="center"/>
        <w:rPr>
          <w:sz w:val="21"/>
        </w:rPr>
      </w:pPr>
      <w:r>
        <w:rPr>
          <w:sz w:val="21"/>
        </w:rPr>
        <w:t>（i）若</w:t>
      </w:r>
      <w:r>
        <w:object>
          <v:shape id="_x0000_i1040" o:spt="75" alt="eqId1c28abb154f41e1ca9816c9c9c2433ca" type="#_x0000_t75" style="height:13.9pt;width:29.9pt;" o:ole="t" filled="f" o:preferrelative="t" stroked="f" coordsize="21600,21600">
            <v:path/>
            <v:fill on="f" focussize="0,0"/>
            <v:stroke on="f" joinstyle="miter"/>
            <v:imagedata r:id="rId219" o:title="eqId1c28abb154f41e1ca9816c9c9c2433ca"/>
            <o:lock v:ext="edit" aspectratio="t"/>
            <w10:wrap type="none"/>
            <w10:anchorlock/>
          </v:shape>
          <o:OLEObject Type="Embed" ProgID="Equation.DSMT4" ShapeID="_x0000_i1040" DrawAspect="Content" ObjectID="_1468075740" r:id="rId218">
            <o:LockedField>false</o:LockedField>
          </o:OLEObject>
        </w:object>
      </w:r>
      <w:r>
        <w:rPr>
          <w:sz w:val="21"/>
        </w:rPr>
        <w:t>的面积是</w:t>
      </w:r>
      <w:r>
        <w:object>
          <v:shape id="_x0000_i1041" o:spt="75" alt="eqIdfa638d5ffccb2d8b4c07a48749500675" type="#_x0000_t75" style="height:12.6pt;width:29.85pt;" o:ole="t" filled="f" o:preferrelative="t" stroked="f" coordsize="21600,21600">
            <v:path/>
            <v:fill on="f" focussize="0,0"/>
            <v:stroke on="f" joinstyle="miter"/>
            <v:imagedata r:id="rId221" o:title="eqIdfa638d5ffccb2d8b4c07a48749500675"/>
            <o:lock v:ext="edit" aspectratio="t"/>
            <w10:wrap type="none"/>
            <w10:anchorlock/>
          </v:shape>
          <o:OLEObject Type="Embed" ProgID="Equation.DSMT4" ShapeID="_x0000_i1041" DrawAspect="Content" ObjectID="_1468075741" r:id="rId220">
            <o:LockedField>false</o:LockedField>
          </o:OLEObject>
        </w:object>
      </w:r>
      <w:r>
        <w:rPr>
          <w:sz w:val="21"/>
        </w:rPr>
        <w:t>的面积的</w:t>
      </w:r>
      <w:r>
        <w:object>
          <v:shape id="_x0000_i1042" o:spt="75" alt="eqId5ca7d1107389675d32b56ec097464c14" type="#_x0000_t75" style="height:12.5pt;width:7.9pt;" o:ole="t" filled="f" o:preferrelative="t" stroked="f" coordsize="21600,21600">
            <v:path/>
            <v:fill on="f" focussize="0,0"/>
            <v:stroke on="f" joinstyle="miter"/>
            <v:imagedata r:id="rId223" o:title="eqId5ca7d1107389675d32b56ec097464c14"/>
            <o:lock v:ext="edit" aspectratio="t"/>
            <w10:wrap type="none"/>
            <w10:anchorlock/>
          </v:shape>
          <o:OLEObject Type="Embed" ProgID="Equation.DSMT4" ShapeID="_x0000_i1042" DrawAspect="Content" ObjectID="_1468075742" r:id="rId222">
            <o:LockedField>false</o:LockedField>
          </o:OLEObject>
        </w:object>
      </w:r>
      <w:r>
        <w:rPr>
          <w:sz w:val="21"/>
        </w:rPr>
        <w:t>倍，求</w:t>
      </w:r>
      <w:r>
        <w:object>
          <v:shape id="_x0000_i1043"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043" DrawAspect="Content" ObjectID="_1468075743" r:id="rId224">
            <o:LockedField>false</o:LockedField>
          </o:OLEObject>
        </w:object>
      </w:r>
      <w:r>
        <w:rPr>
          <w:sz w:val="21"/>
        </w:rPr>
        <w:t>的方程；</w:t>
      </w:r>
    </w:p>
    <w:p w14:paraId="05EE6836">
      <w:pPr>
        <w:shd w:val="clear" w:color="auto" w:fill="auto"/>
        <w:spacing w:line="360" w:lineRule="auto"/>
        <w:jc w:val="left"/>
        <w:textAlignment w:val="center"/>
        <w:rPr>
          <w:sz w:val="21"/>
        </w:rPr>
      </w:pPr>
      <w:r>
        <w:rPr>
          <w:sz w:val="21"/>
        </w:rPr>
        <w:t>（ii）求</w:t>
      </w:r>
      <w:r>
        <w:object>
          <v:shape id="_x0000_i1044" o:spt="75" alt="eqId1f61becb228eadae896a4fb60069eac7" type="#_x0000_t75" style="height:13.75pt;width:46.6pt;" o:ole="t" filled="f" o:preferrelative="t" stroked="f" coordsize="21600,21600">
            <v:path/>
            <v:fill on="f" focussize="0,0"/>
            <v:stroke on="f" joinstyle="miter"/>
            <v:imagedata r:id="rId226" o:title="eqId1f61becb228eadae896a4fb60069eac7"/>
            <o:lock v:ext="edit" aspectratio="t"/>
            <w10:wrap type="none"/>
            <w10:anchorlock/>
          </v:shape>
          <o:OLEObject Type="Embed" ProgID="Equation.DSMT4" ShapeID="_x0000_i1044" DrawAspect="Content" ObjectID="_1468075744" r:id="rId225">
            <o:LockedField>false</o:LockedField>
          </o:OLEObject>
        </w:object>
      </w:r>
      <w:r>
        <w:rPr>
          <w:sz w:val="21"/>
        </w:rPr>
        <w:t>的最小值．</w:t>
      </w:r>
    </w:p>
    <w:p w14:paraId="0B8C2B31">
      <w:pPr>
        <w:shd w:val="clear" w:color="auto" w:fill="F2F2F2"/>
        <w:spacing w:line="360" w:lineRule="auto"/>
        <w:jc w:val="left"/>
        <w:textAlignment w:val="center"/>
        <w:rPr>
          <w:color w:val="FF0000"/>
          <w:sz w:val="21"/>
        </w:rPr>
      </w:pPr>
      <w:r>
        <w:rPr>
          <w:color w:val="FF0000"/>
          <w:sz w:val="21"/>
        </w:rPr>
        <w:t>【答案】(1)</w:t>
      </w:r>
      <w:r>
        <w:rPr>
          <w:color w:val="FF0000"/>
        </w:rPr>
        <w:object>
          <v:shape id="_x0000_i1045" o:spt="75" alt="eqId15e3824566aef79df37638582111cc96" type="#_x0000_t75" style="height:29.15pt;width:51pt;" o:ole="t" filled="f" o:preferrelative="t" stroked="f" coordsize="21600,21600">
            <v:path/>
            <v:fill on="f" focussize="0,0"/>
            <v:stroke on="f" joinstyle="miter"/>
            <v:imagedata r:id="rId228" o:title="eqId15e3824566aef79df37638582111cc96"/>
            <o:lock v:ext="edit" aspectratio="t"/>
            <w10:wrap type="none"/>
            <w10:anchorlock/>
          </v:shape>
          <o:OLEObject Type="Embed" ProgID="Equation.DSMT4" ShapeID="_x0000_i1045" DrawAspect="Content" ObjectID="_1468075745" r:id="rId227">
            <o:LockedField>false</o:LockedField>
          </o:OLEObject>
        </w:object>
      </w:r>
    </w:p>
    <w:p w14:paraId="68B8803E">
      <w:pPr>
        <w:shd w:val="clear" w:color="auto" w:fill="F2F2F2"/>
        <w:spacing w:line="360" w:lineRule="auto"/>
        <w:jc w:val="left"/>
        <w:textAlignment w:val="center"/>
        <w:rPr>
          <w:color w:val="FF0000"/>
          <w:sz w:val="21"/>
        </w:rPr>
      </w:pPr>
      <w:r>
        <w:rPr>
          <w:color w:val="FF0000"/>
          <w:sz w:val="21"/>
        </w:rPr>
        <w:t>(2)（i）</w:t>
      </w:r>
      <w:r>
        <w:rPr>
          <w:color w:val="FF0000"/>
        </w:rPr>
        <w:object>
          <v:shape id="_x0000_i1046" o:spt="75" alt="eqId3aa951f26fb97df360c197efe0e88d5b" type="#_x0000_t75" style="height:29.75pt;width:61.55pt;" o:ole="t" filled="f" o:preferrelative="t" stroked="f" coordsize="21600,21600">
            <v:path/>
            <v:fill on="f" focussize="0,0"/>
            <v:stroke on="f" joinstyle="miter"/>
            <v:imagedata r:id="rId230" o:title="eqId3aa951f26fb97df360c197efe0e88d5b"/>
            <o:lock v:ext="edit" aspectratio="t"/>
            <w10:wrap type="none"/>
            <w10:anchorlock/>
          </v:shape>
          <o:OLEObject Type="Embed" ProgID="Equation.DSMT4" ShapeID="_x0000_i1046" DrawAspect="Content" ObjectID="_1468075746" r:id="rId229">
            <o:LockedField>false</o:LockedField>
          </o:OLEObject>
        </w:object>
      </w:r>
      <w:r>
        <w:rPr>
          <w:color w:val="FF0000"/>
          <w:sz w:val="21"/>
        </w:rPr>
        <w:t>；（ii）</w:t>
      </w:r>
      <w:r>
        <w:rPr>
          <w:color w:val="FF0000"/>
        </w:rPr>
        <w:object>
          <v:shape id="_x0000_i1047" o:spt="75" alt="eqId1be3d84692179e396bd44483c134f6c5" type="#_x0000_t75" style="height:15.8pt;width:21.1pt;" o:ole="t" filled="f" o:preferrelative="t" stroked="f" coordsize="21600,21600">
            <v:path/>
            <v:fill on="f" focussize="0,0"/>
            <v:stroke on="f" joinstyle="miter"/>
            <v:imagedata r:id="rId232" o:title="eqId1be3d84692179e396bd44483c134f6c5"/>
            <o:lock v:ext="edit" aspectratio="t"/>
            <w10:wrap type="none"/>
            <w10:anchorlock/>
          </v:shape>
          <o:OLEObject Type="Embed" ProgID="Equation.DSMT4" ShapeID="_x0000_i1047" DrawAspect="Content" ObjectID="_1468075747" r:id="rId231">
            <o:LockedField>false</o:LockedField>
          </o:OLEObject>
        </w:object>
      </w:r>
    </w:p>
    <w:p w14:paraId="394742FD">
      <w:pPr>
        <w:shd w:val="clear" w:color="auto" w:fill="F2F2F2"/>
        <w:spacing w:line="360" w:lineRule="auto"/>
        <w:jc w:val="left"/>
        <w:textAlignment w:val="center"/>
        <w:rPr>
          <w:color w:val="FF0000"/>
          <w:sz w:val="21"/>
        </w:rPr>
      </w:pPr>
      <w:r>
        <w:rPr>
          <w:color w:val="FF0000"/>
          <w:sz w:val="21"/>
        </w:rPr>
        <w:t>【分析】（1）根据焦点以及离心率的定义即可求解；</w:t>
      </w:r>
    </w:p>
    <w:p w14:paraId="707375CD">
      <w:pPr>
        <w:shd w:val="clear" w:color="auto" w:fill="F2F2F2"/>
        <w:spacing w:line="360" w:lineRule="auto"/>
        <w:jc w:val="left"/>
        <w:textAlignment w:val="center"/>
        <w:rPr>
          <w:color w:val="FF0000"/>
          <w:sz w:val="21"/>
        </w:rPr>
      </w:pPr>
      <w:r>
        <w:rPr>
          <w:color w:val="FF0000"/>
          <w:sz w:val="21"/>
        </w:rPr>
        <w:t>（2）（i）通过联立直线与椭圆方程，利用韦达定理以及三角形的面积公式即可求解；（ii）由于</w:t>
      </w:r>
      <w:r>
        <w:rPr>
          <w:color w:val="FF0000"/>
        </w:rPr>
        <w:object>
          <v:shape id="_x0000_i1048" o:spt="75" alt="eqIdd5ead8e46f4bb93c31864106fa21d381" type="#_x0000_t75" style="height:13.85pt;width:31.65pt;" o:ole="t" filled="f" o:preferrelative="t" stroked="f" coordsize="21600,21600">
            <v:path/>
            <v:fill on="f" focussize="0,0"/>
            <v:stroke on="f" joinstyle="miter"/>
            <v:imagedata r:id="rId234" o:title="eqIdd5ead8e46f4bb93c31864106fa21d381"/>
            <o:lock v:ext="edit" aspectratio="t"/>
            <w10:wrap type="none"/>
            <w10:anchorlock/>
          </v:shape>
          <o:OLEObject Type="Embed" ProgID="Equation.DSMT4" ShapeID="_x0000_i1048" DrawAspect="Content" ObjectID="_1468075748" r:id="rId233">
            <o:LockedField>false</o:LockedField>
          </o:OLEObject>
        </w:object>
      </w:r>
      <w:r>
        <w:rPr>
          <w:color w:val="FF0000"/>
          <w:sz w:val="21"/>
        </w:rPr>
        <w:t>是直线</w:t>
      </w:r>
      <w:r>
        <w:rPr>
          <w:color w:val="FF0000"/>
        </w:rPr>
        <w:object>
          <v:shape id="_x0000_i1049" o:spt="75" alt="eqId7a5f1641947153c80b987320885a2b57" type="#_x0000_t75" style="height:14.25pt;width:15.8pt;" o:ole="t" filled="f" o:preferrelative="t" stroked="f" coordsize="21600,21600">
            <v:path/>
            <v:fill on="f" focussize="0,0"/>
            <v:stroke on="f" joinstyle="miter"/>
            <v:imagedata r:id="rId236" o:title="eqId7a5f1641947153c80b987320885a2b57"/>
            <o:lock v:ext="edit" aspectratio="t"/>
            <w10:wrap type="none"/>
            <w10:anchorlock/>
          </v:shape>
          <o:OLEObject Type="Embed" ProgID="Equation.DSMT4" ShapeID="_x0000_i1049" DrawAspect="Content" ObjectID="_1468075749" r:id="rId235">
            <o:LockedField>false</o:LockedField>
          </o:OLEObject>
        </w:object>
      </w:r>
      <w:r>
        <w:rPr>
          <w:color w:val="FF0000"/>
          <w:sz w:val="21"/>
        </w:rPr>
        <w:t>与直线</w:t>
      </w:r>
      <w:r>
        <w:rPr>
          <w:color w:val="FF0000"/>
        </w:rPr>
        <w:object>
          <v:shape id="_x0000_i1050" o:spt="75" alt="eqIdfe1a6ce0b35896c8a1c687a4376e71f6" type="#_x0000_t75" style="height:13.45pt;width:17.55pt;" o:ole="t" filled="f" o:preferrelative="t" stroked="f" coordsize="21600,21600">
            <v:path/>
            <v:fill on="f" focussize="0,0"/>
            <v:stroke on="f" joinstyle="miter"/>
            <v:imagedata r:id="rId238" o:title="eqIdfe1a6ce0b35896c8a1c687a4376e71f6"/>
            <o:lock v:ext="edit" aspectratio="t"/>
            <w10:wrap type="none"/>
            <w10:anchorlock/>
          </v:shape>
          <o:OLEObject Type="Embed" ProgID="Equation.DSMT4" ShapeID="_x0000_i1050" DrawAspect="Content" ObjectID="_1468075750" r:id="rId237">
            <o:LockedField>false</o:LockedField>
          </o:OLEObject>
        </w:object>
      </w:r>
      <w:r>
        <w:rPr>
          <w:color w:val="FF0000"/>
          <w:sz w:val="21"/>
        </w:rPr>
        <w:t>的夹角，根据</w:t>
      </w:r>
      <w:r>
        <w:rPr>
          <w:color w:val="FF0000"/>
        </w:rPr>
        <w:object>
          <v:shape id="_x0000_i1051" o:spt="75" alt="eqId65237867a694fc86276621e1a29221de" type="#_x0000_t75" style="height:34.9pt;width:107.35pt;" o:ole="t" filled="f" o:preferrelative="t" stroked="f" coordsize="21600,21600">
            <v:path/>
            <v:fill on="f" focussize="0,0"/>
            <v:stroke on="f" joinstyle="miter"/>
            <v:imagedata r:id="rId240" o:title="eqId65237867a694fc86276621e1a29221de"/>
            <o:lock v:ext="edit" aspectratio="t"/>
            <w10:wrap type="none"/>
            <w10:anchorlock/>
          </v:shape>
          <o:OLEObject Type="Embed" ProgID="Equation.DSMT4" ShapeID="_x0000_i1051" DrawAspect="Content" ObjectID="_1468075751" r:id="rId239">
            <o:LockedField>false</o:LockedField>
          </o:OLEObject>
        </w:object>
      </w:r>
      <w:r>
        <w:rPr>
          <w:color w:val="FF0000"/>
          <w:sz w:val="21"/>
        </w:rPr>
        <w:t>列出表达式即可求解.</w:t>
      </w:r>
    </w:p>
    <w:p w14:paraId="662B02FC">
      <w:pPr>
        <w:shd w:val="clear" w:color="auto" w:fill="F2F2F2"/>
        <w:spacing w:line="360" w:lineRule="auto"/>
        <w:jc w:val="left"/>
        <w:textAlignment w:val="center"/>
        <w:rPr>
          <w:color w:val="FF0000"/>
          <w:sz w:val="21"/>
        </w:rPr>
      </w:pPr>
      <w:r>
        <w:rPr>
          <w:color w:val="FF0000"/>
          <w:sz w:val="21"/>
        </w:rPr>
        <w:t>【详解】（1）已知椭圆</w:t>
      </w:r>
      <w:r>
        <w:rPr>
          <w:color w:val="FF0000"/>
        </w:rPr>
        <w:object>
          <v:shape id="_x0000_i1052" o:spt="75" alt="eqId1d7aea48c44781a844b5c19191f70f61" type="#_x0000_t75" style="height:29pt;width:50.1pt;" o:ole="t" filled="f" o:preferrelative="t" stroked="f" coordsize="21600,21600">
            <v:path/>
            <v:fill on="f" focussize="0,0"/>
            <v:stroke on="f" joinstyle="miter"/>
            <v:imagedata r:id="rId242" o:title="eqId1d7aea48c44781a844b5c19191f70f61"/>
            <o:lock v:ext="edit" aspectratio="t"/>
            <w10:wrap type="none"/>
            <w10:anchorlock/>
          </v:shape>
          <o:OLEObject Type="Embed" ProgID="Equation.DSMT4" ShapeID="_x0000_i1052" DrawAspect="Content" ObjectID="_1468075752" r:id="rId241">
            <o:LockedField>false</o:LockedField>
          </o:OLEObject>
        </w:object>
      </w:r>
      <w:r>
        <w:rPr>
          <w:color w:val="FF0000"/>
          <w:sz w:val="21"/>
        </w:rPr>
        <w:t>的左焦点为</w:t>
      </w:r>
      <w:r>
        <w:rPr>
          <w:color w:val="FF0000"/>
        </w:rPr>
        <w:object>
          <v:shape id="_x0000_i1053" o:spt="75" alt="eqIde275328707ef2b916e7601b16107afe5" type="#_x0000_t75" style="height:17.8pt;width:39.55pt;" o:ole="t" filled="f" o:preferrelative="t" stroked="f" coordsize="21600,21600">
            <v:path/>
            <v:fill on="f" focussize="0,0"/>
            <v:stroke on="f" joinstyle="miter"/>
            <v:imagedata r:id="rId244" o:title="eqIde275328707ef2b916e7601b16107afe5"/>
            <o:lock v:ext="edit" aspectratio="t"/>
            <w10:wrap type="none"/>
            <w10:anchorlock/>
          </v:shape>
          <o:OLEObject Type="Embed" ProgID="Equation.DSMT4" ShapeID="_x0000_i1053" DrawAspect="Content" ObjectID="_1468075753" r:id="rId243">
            <o:LockedField>false</o:LockedField>
          </o:OLEObject>
        </w:object>
      </w:r>
      <w:r>
        <w:rPr>
          <w:color w:val="FF0000"/>
          <w:sz w:val="21"/>
        </w:rPr>
        <w:t>，离心率</w:t>
      </w:r>
      <w:r>
        <w:rPr>
          <w:color w:val="FF0000"/>
        </w:rPr>
        <w:object>
          <v:shape id="_x0000_i1054" o:spt="75" alt="eqIdd5c7316976a221c051a2c14df80b1347" type="#_x0000_t75" style="height:26.8pt;width:25.5pt;" o:ole="t" filled="f" o:preferrelative="t" stroked="f" coordsize="21600,21600">
            <v:path/>
            <v:fill on="f" focussize="0,0"/>
            <v:stroke on="f" joinstyle="miter"/>
            <v:imagedata r:id="rId246" o:title="eqIdd5c7316976a221c051a2c14df80b1347"/>
            <o:lock v:ext="edit" aspectratio="t"/>
            <w10:wrap type="none"/>
            <w10:anchorlock/>
          </v:shape>
          <o:OLEObject Type="Embed" ProgID="Equation.DSMT4" ShapeID="_x0000_i1054" DrawAspect="Content" ObjectID="_1468075754" r:id="rId245">
            <o:LockedField>false</o:LockedField>
          </o:OLEObject>
        </w:object>
      </w:r>
      <w:r>
        <w:rPr>
          <w:color w:val="FF0000"/>
          <w:sz w:val="21"/>
        </w:rPr>
        <w:t>，</w:t>
      </w:r>
    </w:p>
    <w:p w14:paraId="02E881E9">
      <w:pPr>
        <w:shd w:val="clear" w:color="auto" w:fill="F2F2F2"/>
        <w:spacing w:line="360" w:lineRule="auto"/>
        <w:jc w:val="left"/>
        <w:textAlignment w:val="center"/>
        <w:rPr>
          <w:color w:val="FF0000"/>
          <w:sz w:val="21"/>
        </w:rPr>
      </w:pPr>
      <w:r>
        <w:rPr>
          <w:color w:val="FF0000"/>
          <w:sz w:val="21"/>
        </w:rPr>
        <w:t>则</w:t>
      </w:r>
      <w:r>
        <w:rPr>
          <w:color w:val="FF0000"/>
        </w:rPr>
        <w:object>
          <v:shape id="_x0000_i1055" o:spt="75" alt="eqId84d5c27c6935df847dd924e198dc4db3" type="#_x0000_t75" style="height:26.9pt;width:65.95pt;" o:ole="t" filled="f" o:preferrelative="t" stroked="f" coordsize="21600,21600">
            <v:path/>
            <v:fill on="f" focussize="0,0"/>
            <v:stroke on="f" joinstyle="miter"/>
            <v:imagedata r:id="rId248" o:title="eqId84d5c27c6935df847dd924e198dc4db3"/>
            <o:lock v:ext="edit" aspectratio="t"/>
            <w10:wrap type="none"/>
            <w10:anchorlock/>
          </v:shape>
          <o:OLEObject Type="Embed" ProgID="Equation.DSMT4" ShapeID="_x0000_i1055" DrawAspect="Content" ObjectID="_1468075755" r:id="rId247">
            <o:LockedField>false</o:LockedField>
          </o:OLEObject>
        </w:object>
      </w:r>
      <w:r>
        <w:rPr>
          <w:color w:val="FF0000"/>
          <w:sz w:val="21"/>
        </w:rPr>
        <w:t>，解得</w:t>
      </w:r>
      <w:r>
        <w:rPr>
          <w:color w:val="FF0000"/>
        </w:rPr>
        <w:object>
          <v:shape id="_x0000_i1056" o:spt="75" alt="eqId8e258ab9e600435b37465092243d99f6" type="#_x0000_t75" style="height:12.6pt;width:24.6pt;" o:ole="t" filled="f" o:preferrelative="t" stroked="f" coordsize="21600,21600">
            <v:path/>
            <v:fill on="f" focussize="0,0"/>
            <v:stroke on="f" joinstyle="miter"/>
            <v:imagedata r:id="rId250" o:title="eqId8e258ab9e600435b37465092243d99f6"/>
            <o:lock v:ext="edit" aspectratio="t"/>
            <w10:wrap type="none"/>
            <w10:anchorlock/>
          </v:shape>
          <o:OLEObject Type="Embed" ProgID="Equation.DSMT4" ShapeID="_x0000_i1056" DrawAspect="Content" ObjectID="_1468075756" r:id="rId249">
            <o:LockedField>false</o:LockedField>
          </o:OLEObject>
        </w:object>
      </w:r>
      <w:r>
        <w:rPr>
          <w:color w:val="FF0000"/>
          <w:sz w:val="21"/>
        </w:rPr>
        <w:t>，</w:t>
      </w:r>
      <w:r>
        <w:rPr>
          <w:color w:val="FF0000"/>
        </w:rPr>
        <w:object>
          <v:shape id="_x0000_i1057" o:spt="75" alt="eqIdb4980275f27187a58f22f3f166175d56" type="#_x0000_t75" style="height:14.05pt;width:132.8pt;" o:ole="t" filled="f" o:preferrelative="t" stroked="f" coordsize="21600,21600">
            <v:path/>
            <v:fill on="f" focussize="0,0"/>
            <v:stroke on="f" joinstyle="miter"/>
            <v:imagedata r:id="rId252" o:title="eqIdb4980275f27187a58f22f3f166175d56"/>
            <o:lock v:ext="edit" aspectratio="t"/>
            <w10:wrap type="none"/>
            <w10:anchorlock/>
          </v:shape>
          <o:OLEObject Type="Embed" ProgID="Equation.DSMT4" ShapeID="_x0000_i1057" DrawAspect="Content" ObjectID="_1468075757" r:id="rId251">
            <o:LockedField>false</o:LockedField>
          </o:OLEObject>
        </w:object>
      </w:r>
      <w:r>
        <w:rPr>
          <w:color w:val="FF0000"/>
          <w:sz w:val="21"/>
        </w:rPr>
        <w:t>，</w:t>
      </w:r>
    </w:p>
    <w:p w14:paraId="026F798A">
      <w:pPr>
        <w:shd w:val="clear" w:color="auto" w:fill="F2F2F2"/>
        <w:spacing w:line="360" w:lineRule="auto"/>
        <w:jc w:val="left"/>
        <w:textAlignment w:val="center"/>
        <w:rPr>
          <w:color w:val="FF0000"/>
          <w:sz w:val="21"/>
        </w:rPr>
      </w:pPr>
      <w:r>
        <w:rPr>
          <w:color w:val="FF0000"/>
          <w:sz w:val="21"/>
        </w:rPr>
        <w:t>因此椭圆方程为</w:t>
      </w:r>
      <w:r>
        <w:rPr>
          <w:color w:val="FF0000"/>
        </w:rPr>
        <w:object>
          <v:shape id="_x0000_i1058" o:spt="75" alt="eqId6cae00bdc6f8b564b6b15b32572c848b" type="#_x0000_t75" style="height:29pt;width:50.1pt;" o:ole="t" filled="f" o:preferrelative="t" stroked="f" coordsize="21600,21600">
            <v:path/>
            <v:fill on="f" focussize="0,0"/>
            <v:stroke on="f" joinstyle="miter"/>
            <v:imagedata r:id="rId254" o:title="eqId6cae00bdc6f8b564b6b15b32572c848b"/>
            <o:lock v:ext="edit" aspectratio="t"/>
            <w10:wrap type="none"/>
            <w10:anchorlock/>
          </v:shape>
          <o:OLEObject Type="Embed" ProgID="Equation.DSMT4" ShapeID="_x0000_i1058" DrawAspect="Content" ObjectID="_1468075758" r:id="rId253">
            <o:LockedField>false</o:LockedField>
          </o:OLEObject>
        </w:object>
      </w:r>
      <w:r>
        <w:rPr>
          <w:color w:val="FF0000"/>
          <w:sz w:val="21"/>
        </w:rPr>
        <w:t>.</w:t>
      </w:r>
    </w:p>
    <w:p w14:paraId="6B2E968E">
      <w:pPr>
        <w:shd w:val="clear" w:color="auto" w:fill="F2F2F2"/>
        <w:spacing w:line="360" w:lineRule="auto"/>
        <w:jc w:val="left"/>
        <w:textAlignment w:val="center"/>
        <w:rPr>
          <w:color w:val="FF0000"/>
          <w:sz w:val="21"/>
        </w:rPr>
      </w:pPr>
      <w:r>
        <w:rPr>
          <w:color w:val="FF0000"/>
          <w:sz w:val="21"/>
        </w:rPr>
        <w:t>（2）解法一：</w:t>
      </w:r>
    </w:p>
    <w:p w14:paraId="793548FB">
      <w:pPr>
        <w:shd w:val="clear" w:color="auto" w:fill="F2F2F2"/>
        <w:spacing w:line="360" w:lineRule="auto"/>
        <w:jc w:val="left"/>
        <w:textAlignment w:val="center"/>
        <w:rPr>
          <w:color w:val="FF0000"/>
          <w:sz w:val="21"/>
        </w:rPr>
      </w:pPr>
      <w:r>
        <w:rPr>
          <w:color w:val="FF0000"/>
          <w:sz w:val="21"/>
        </w:rPr>
        <w:t>设</w:t>
      </w:r>
      <w:r>
        <w:rPr>
          <w:color w:val="FF0000"/>
        </w:rPr>
        <w:object>
          <v:shape id="_x0000_i1059" o:spt="75" alt="eqId8fb1c107a29ef64ab7cf780cff8d0d84" type="#_x0000_t75" style="height:17.85pt;width:93.2pt;" o:ole="t" filled="f" o:preferrelative="t" stroked="f" coordsize="21600,21600">
            <v:path/>
            <v:fill on="f" focussize="0,0"/>
            <v:stroke on="f" joinstyle="miter"/>
            <v:imagedata r:id="rId256" o:title="eqId8fb1c107a29ef64ab7cf780cff8d0d84"/>
            <o:lock v:ext="edit" aspectratio="t"/>
            <w10:wrap type="none"/>
            <w10:anchorlock/>
          </v:shape>
          <o:OLEObject Type="Embed" ProgID="Equation.DSMT4" ShapeID="_x0000_i1059" DrawAspect="Content" ObjectID="_1468075759" r:id="rId255">
            <o:LockedField>false</o:LockedField>
          </o:OLEObject>
        </w:object>
      </w:r>
      <w:r>
        <w:rPr>
          <w:color w:val="FF0000"/>
          <w:sz w:val="21"/>
        </w:rPr>
        <w:t>，点</w:t>
      </w:r>
      <w:r>
        <w:rPr>
          <w:color w:val="FF0000"/>
        </w:rPr>
        <w:object>
          <v:shape id="_x0000_i1060" o:spt="75" alt="eqIda271c22e34d4df61636ab3052a8e0ecc" type="#_x0000_t75" style="height:17.9pt;width:40.45pt;" o:ole="t" filled="f" o:preferrelative="t" stroked="f" coordsize="21600,21600">
            <v:path/>
            <v:fill on="f" focussize="0,0"/>
            <v:stroke on="f" joinstyle="miter"/>
            <v:imagedata r:id="rId258" o:title="eqIda271c22e34d4df61636ab3052a8e0ecc"/>
            <o:lock v:ext="edit" aspectratio="t"/>
            <w10:wrap type="none"/>
            <w10:anchorlock/>
          </v:shape>
          <o:OLEObject Type="Embed" ProgID="Equation.DSMT4" ShapeID="_x0000_i1060" DrawAspect="Content" ObjectID="_1468075760" r:id="rId257">
            <o:LockedField>false</o:LockedField>
          </o:OLEObject>
        </w:object>
      </w:r>
      <w:r>
        <w:rPr>
          <w:color w:val="FF0000"/>
          <w:sz w:val="21"/>
        </w:rPr>
        <w:t>，点</w:t>
      </w:r>
      <w:r>
        <w:rPr>
          <w:color w:val="FF0000"/>
        </w:rPr>
        <w:object>
          <v:shape id="_x0000_i1061" o:spt="75" alt="eqId6d265a9d87b531b4508d0fcc0f623674" type="#_x0000_t75" style="height:17.9pt;width:43.1pt;" o:ole="t" filled="f" o:preferrelative="t" stroked="f" coordsize="21600,21600">
            <v:path/>
            <v:fill on="f" focussize="0,0"/>
            <v:stroke on="f" joinstyle="miter"/>
            <v:imagedata r:id="rId260" o:title="eqId6d265a9d87b531b4508d0fcc0f623674"/>
            <o:lock v:ext="edit" aspectratio="t"/>
            <w10:wrap type="none"/>
            <w10:anchorlock/>
          </v:shape>
          <o:OLEObject Type="Embed" ProgID="Equation.DSMT4" ShapeID="_x0000_i1061" DrawAspect="Content" ObjectID="_1468075761" r:id="rId259">
            <o:LockedField>false</o:LockedField>
          </o:OLEObject>
        </w:object>
      </w:r>
      <w:r>
        <w:rPr>
          <w:color w:val="FF0000"/>
          <w:sz w:val="21"/>
        </w:rPr>
        <w:t>，其中</w:t>
      </w:r>
      <w:r>
        <w:rPr>
          <w:color w:val="FF0000"/>
        </w:rPr>
        <w:object>
          <v:shape id="_x0000_i1062" o:spt="75" alt="eqId2210f152080d9a68a97c805f5c1cde96" type="#_x0000_t75" style="height:16.4pt;width:30.75pt;" o:ole="t" filled="f" o:preferrelative="t" stroked="f" coordsize="21600,21600">
            <v:path/>
            <v:fill on="f" focussize="0,0"/>
            <v:stroke on="f" joinstyle="miter"/>
            <v:imagedata r:id="rId262" o:title="eqId2210f152080d9a68a97c805f5c1cde96"/>
            <o:lock v:ext="edit" aspectratio="t"/>
            <w10:wrap type="none"/>
            <w10:anchorlock/>
          </v:shape>
          <o:OLEObject Type="Embed" ProgID="Equation.DSMT4" ShapeID="_x0000_i1062" DrawAspect="Content" ObjectID="_1468075762" r:id="rId261">
            <o:LockedField>false</o:LockedField>
          </o:OLEObject>
        </w:object>
      </w:r>
      <w:r>
        <w:rPr>
          <w:color w:val="FF0000"/>
          <w:sz w:val="21"/>
        </w:rPr>
        <w:t>，</w:t>
      </w:r>
    </w:p>
    <w:p w14:paraId="1CDBB2D8">
      <w:pPr>
        <w:shd w:val="clear" w:color="auto" w:fill="F2F2F2"/>
        <w:spacing w:line="360" w:lineRule="auto"/>
        <w:jc w:val="left"/>
        <w:textAlignment w:val="center"/>
        <w:rPr>
          <w:color w:val="FF0000"/>
          <w:sz w:val="21"/>
        </w:rPr>
      </w:pPr>
      <w:r>
        <w:rPr>
          <w:color w:val="FF0000"/>
          <w:sz w:val="21"/>
        </w:rPr>
        <w:t>联立直线</w:t>
      </w:r>
      <w:r>
        <w:rPr>
          <w:color w:val="FF0000"/>
        </w:rPr>
        <w:object>
          <v:shape id="_x0000_i1063"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063" DrawAspect="Content" ObjectID="_1468075763" r:id="rId263">
            <o:LockedField>false</o:LockedField>
          </o:OLEObject>
        </w:object>
      </w:r>
      <w:r>
        <w:rPr>
          <w:color w:val="FF0000"/>
          <w:sz w:val="21"/>
        </w:rPr>
        <w:t>与椭圆方程</w:t>
      </w:r>
      <w:r>
        <w:rPr>
          <w:color w:val="FF0000"/>
        </w:rPr>
        <w:object>
          <v:shape id="_x0000_i1064" o:spt="75" alt="eqId9ded300feb0c5cb8117e8b89fc07ff65" type="#_x0000_t75" style="height:47.7pt;width:58.95pt;" o:ole="t" filled="f" o:preferrelative="t" stroked="f" coordsize="21600,21600">
            <v:path/>
            <v:fill on="f" focussize="0,0"/>
            <v:stroke on="f" joinstyle="miter"/>
            <v:imagedata r:id="rId265" o:title="eqId9ded300feb0c5cb8117e8b89fc07ff65"/>
            <o:lock v:ext="edit" aspectratio="t"/>
            <w10:wrap type="none"/>
            <w10:anchorlock/>
          </v:shape>
          <o:OLEObject Type="Embed" ProgID="Equation.DSMT4" ShapeID="_x0000_i1064" DrawAspect="Content" ObjectID="_1468075764" r:id="rId264">
            <o:LockedField>false</o:LockedField>
          </o:OLEObject>
        </w:object>
      </w:r>
      <w:r>
        <w:rPr>
          <w:color w:val="FF0000"/>
          <w:sz w:val="21"/>
        </w:rPr>
        <w:t>，得</w:t>
      </w:r>
      <w:r>
        <w:rPr>
          <w:color w:val="FF0000"/>
        </w:rPr>
        <w:object>
          <v:shape id="_x0000_i1065" o:spt="75" alt="eqId1817be27eafabf50ac8afce5c9d7547e" type="#_x0000_t75" style="height:19.15pt;width:140.8pt;" o:ole="t" filled="f" o:preferrelative="t" stroked="f" coordsize="21600,21600">
            <v:path/>
            <v:fill on="f" focussize="0,0"/>
            <v:stroke on="f" joinstyle="miter"/>
            <v:imagedata r:id="rId267" o:title="eqId1817be27eafabf50ac8afce5c9d7547e"/>
            <o:lock v:ext="edit" aspectratio="t"/>
            <w10:wrap type="none"/>
            <w10:anchorlock/>
          </v:shape>
          <o:OLEObject Type="Embed" ProgID="Equation.DSMT4" ShapeID="_x0000_i1065" DrawAspect="Content" ObjectID="_1468075765" r:id="rId266">
            <o:LockedField>false</o:LockedField>
          </o:OLEObject>
        </w:object>
      </w:r>
      <w:r>
        <w:rPr>
          <w:color w:val="FF0000"/>
          <w:sz w:val="21"/>
        </w:rPr>
        <w:t>，</w:t>
      </w:r>
    </w:p>
    <w:p w14:paraId="58E00ACB">
      <w:pPr>
        <w:shd w:val="clear" w:color="auto" w:fill="F2F2F2"/>
        <w:spacing w:line="360" w:lineRule="auto"/>
        <w:jc w:val="left"/>
        <w:textAlignment w:val="center"/>
        <w:rPr>
          <w:color w:val="FF0000"/>
          <w:sz w:val="21"/>
        </w:rPr>
      </w:pPr>
      <w:r>
        <w:rPr>
          <w:color w:val="FF0000"/>
          <w:sz w:val="21"/>
        </w:rPr>
        <w:t>由韦达定理得</w:t>
      </w:r>
      <w:r>
        <w:rPr>
          <w:color w:val="FF0000"/>
        </w:rPr>
        <w:object>
          <v:shape id="_x0000_i1066" o:spt="75" alt="eqIdc2e55bc18485b1ef4846943f407ae9b4" type="#_x0000_t75" style="height:29pt;width:147.8pt;" o:ole="t" filled="f" o:preferrelative="t" stroked="f" coordsize="21600,21600">
            <v:path/>
            <v:fill on="f" focussize="0,0"/>
            <v:stroke on="f" joinstyle="miter"/>
            <v:imagedata r:id="rId269" o:title="eqIdc2e55bc18485b1ef4846943f407ae9b4"/>
            <o:lock v:ext="edit" aspectratio="t"/>
            <w10:wrap type="none"/>
            <w10:anchorlock/>
          </v:shape>
          <o:OLEObject Type="Embed" ProgID="Equation.DSMT4" ShapeID="_x0000_i1066" DrawAspect="Content" ObjectID="_1468075766" r:id="rId268">
            <o:LockedField>false</o:LockedField>
          </o:OLEObject>
        </w:object>
      </w:r>
      <w:r>
        <w:rPr>
          <w:color w:val="FF0000"/>
          <w:sz w:val="21"/>
        </w:rPr>
        <w:t>，</w:t>
      </w:r>
    </w:p>
    <w:p w14:paraId="09039955">
      <w:pPr>
        <w:shd w:val="clear" w:color="auto" w:fill="F2F2F2"/>
        <w:spacing w:line="360" w:lineRule="auto"/>
        <w:jc w:val="left"/>
        <w:textAlignment w:val="center"/>
        <w:rPr>
          <w:color w:val="FF0000"/>
          <w:sz w:val="21"/>
        </w:rPr>
      </w:pPr>
      <w:r>
        <w:rPr>
          <w:color w:val="FF0000"/>
          <w:sz w:val="21"/>
        </w:rPr>
        <w:t>由于</w:t>
      </w:r>
      <w:r>
        <w:rPr>
          <w:color w:val="FF0000"/>
        </w:rPr>
        <w:object>
          <v:shape id="_x0000_i1067" o:spt="75" alt="eqId40d9cabe05577561c1630d0c5e47b53d" type="#_x0000_t75" style="height:13.85pt;width:21.1pt;" o:ole="t" filled="f" o:preferrelative="t" stroked="f" coordsize="21600,21600">
            <v:path/>
            <v:fill on="f" focussize="0,0"/>
            <v:stroke on="f" joinstyle="miter"/>
            <v:imagedata r:id="rId271" o:title="eqId40d9cabe05577561c1630d0c5e47b53d"/>
            <o:lock v:ext="edit" aspectratio="t"/>
            <w10:wrap type="none"/>
            <w10:anchorlock/>
          </v:shape>
          <o:OLEObject Type="Embed" ProgID="Equation.DSMT4" ShapeID="_x0000_i1067" DrawAspect="Content" ObjectID="_1468075767" r:id="rId270">
            <o:LockedField>false</o:LockedField>
          </o:OLEObject>
        </w:object>
      </w:r>
      <w:r>
        <w:rPr>
          <w:color w:val="FF0000"/>
          <w:sz w:val="21"/>
        </w:rPr>
        <w:t>两点在椭圆上，关于原点对称，</w:t>
      </w:r>
    </w:p>
    <w:p w14:paraId="1A22DE6A">
      <w:pPr>
        <w:shd w:val="clear" w:color="auto" w:fill="F2F2F2"/>
        <w:spacing w:line="360" w:lineRule="auto"/>
        <w:jc w:val="left"/>
        <w:textAlignment w:val="center"/>
        <w:rPr>
          <w:color w:val="FF0000"/>
          <w:sz w:val="21"/>
        </w:rPr>
      </w:pPr>
      <w:r>
        <w:rPr>
          <w:color w:val="FF0000"/>
          <w:sz w:val="21"/>
        </w:rPr>
        <w:t>所以点</w:t>
      </w:r>
      <w:r>
        <w:rPr>
          <w:color w:val="FF0000"/>
        </w:rPr>
        <w:object>
          <v:shape id="_x0000_i1068" o:spt="75" alt="eqId181ecbb8517c4908fd2b39f605b024fb" type="#_x0000_t75" style="height:17.8pt;width:52.75pt;" o:ole="t" filled="f" o:preferrelative="t" stroked="f" coordsize="21600,21600">
            <v:path/>
            <v:fill on="f" focussize="0,0"/>
            <v:stroke on="f" joinstyle="miter"/>
            <v:imagedata r:id="rId273" o:title="eqId181ecbb8517c4908fd2b39f605b024fb"/>
            <o:lock v:ext="edit" aspectratio="t"/>
            <w10:wrap type="none"/>
            <w10:anchorlock/>
          </v:shape>
          <o:OLEObject Type="Embed" ProgID="Equation.DSMT4" ShapeID="_x0000_i1068" DrawAspect="Content" ObjectID="_1468075768" r:id="rId272">
            <o:LockedField>false</o:LockedField>
          </o:OLEObject>
        </w:object>
      </w:r>
      <w:r>
        <w:rPr>
          <w:color w:val="FF0000"/>
          <w:sz w:val="21"/>
        </w:rPr>
        <w:t>，且</w:t>
      </w:r>
      <w:r>
        <w:rPr>
          <w:color w:val="FF0000"/>
        </w:rPr>
        <w:object>
          <v:shape id="_x0000_i1069" o:spt="75" alt="eqId99011f45f344c6bcd662af20ed786af8" type="#_x0000_t75" style="height:17.8pt;width:121.4pt;" o:ole="t" filled="f" o:preferrelative="t" stroked="f" coordsize="21600,21600">
            <v:path/>
            <v:fill on="f" focussize="0,0"/>
            <v:stroke on="f" joinstyle="miter"/>
            <v:imagedata r:id="rId275" o:title="eqId99011f45f344c6bcd662af20ed786af8"/>
            <o:lock v:ext="edit" aspectratio="t"/>
            <w10:wrap type="none"/>
            <w10:anchorlock/>
          </v:shape>
          <o:OLEObject Type="Embed" ProgID="Equation.DSMT4" ShapeID="_x0000_i1069" DrawAspect="Content" ObjectID="_1468075769" r:id="rId274">
            <o:LockedField>false</o:LockedField>
          </o:OLEObject>
        </w:object>
      </w:r>
      <w:r>
        <w:rPr>
          <w:color w:val="FF0000"/>
          <w:sz w:val="21"/>
        </w:rPr>
        <w:t>，</w:t>
      </w:r>
    </w:p>
    <w:p w14:paraId="5967245E">
      <w:pPr>
        <w:shd w:val="clear" w:color="auto" w:fill="F2F2F2"/>
        <w:spacing w:line="360" w:lineRule="auto"/>
        <w:jc w:val="left"/>
        <w:textAlignment w:val="center"/>
        <w:rPr>
          <w:color w:val="FF0000"/>
          <w:sz w:val="21"/>
        </w:rPr>
      </w:pPr>
      <w:r>
        <w:rPr>
          <w:color w:val="FF0000"/>
          <w:sz w:val="21"/>
        </w:rPr>
        <w:t>（i）</w:t>
      </w:r>
    </w:p>
    <w:p w14:paraId="0E20AA13">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47825" cy="1323975"/>
            <wp:effectExtent l="0" t="0" r="9525" b="9525"/>
            <wp:docPr id="2" name="图片 2" descr="@@@a3054f5a-b6ff-44f7-9d46-1f584301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054f5a-b6ff-44f7-9d46-1f5843018563"/>
                    <pic:cNvPicPr>
                      <a:picLocks noChangeAspect="1"/>
                    </pic:cNvPicPr>
                  </pic:nvPicPr>
                  <pic:blipFill>
                    <a:blip r:embed="rId276"/>
                    <a:stretch>
                      <a:fillRect/>
                    </a:stretch>
                  </pic:blipFill>
                  <pic:spPr>
                    <a:xfrm>
                      <a:off x="0" y="0"/>
                      <a:ext cx="1647825" cy="13239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C0B9C60">
      <w:pPr>
        <w:shd w:val="clear" w:color="auto" w:fill="F2F2F2"/>
        <w:spacing w:line="360" w:lineRule="auto"/>
        <w:jc w:val="left"/>
        <w:textAlignment w:val="center"/>
        <w:rPr>
          <w:color w:val="FF0000"/>
          <w:sz w:val="21"/>
        </w:rPr>
      </w:pPr>
      <w:r>
        <w:rPr>
          <w:color w:val="FF0000"/>
          <w:sz w:val="21"/>
        </w:rPr>
        <w:t>由面积公式，</w:t>
      </w:r>
      <w:r>
        <w:rPr>
          <w:color w:val="FF0000"/>
        </w:rPr>
        <w:object>
          <v:shape id="_x0000_i1070" o:spt="75" alt="eqId1338be44d79f3528bccf9b1bf50ef713" type="#_x0000_t75" style="height:27.05pt;width:267.5pt;" o:ole="t" filled="f" o:preferrelative="t" stroked="f" coordsize="21600,21600">
            <v:path/>
            <v:fill on="f" focussize="0,0"/>
            <v:stroke on="f" joinstyle="miter"/>
            <v:imagedata r:id="rId278" o:title="eqId1338be44d79f3528bccf9b1bf50ef713"/>
            <o:lock v:ext="edit" aspectratio="t"/>
            <w10:wrap type="none"/>
            <w10:anchorlock/>
          </v:shape>
          <o:OLEObject Type="Embed" ProgID="Equation.DSMT4" ShapeID="_x0000_i1070" DrawAspect="Content" ObjectID="_1468075770" r:id="rId277">
            <o:LockedField>false</o:LockedField>
          </o:OLEObject>
        </w:object>
      </w:r>
      <w:r>
        <w:rPr>
          <w:color w:val="FF0000"/>
          <w:sz w:val="21"/>
        </w:rPr>
        <w:t>，</w:t>
      </w:r>
    </w:p>
    <w:p w14:paraId="12A2E731">
      <w:pPr>
        <w:shd w:val="clear" w:color="auto" w:fill="F2F2F2"/>
        <w:spacing w:line="360" w:lineRule="auto"/>
        <w:jc w:val="left"/>
        <w:textAlignment w:val="center"/>
        <w:rPr>
          <w:color w:val="FF0000"/>
          <w:sz w:val="21"/>
        </w:rPr>
      </w:pPr>
      <w:r>
        <w:rPr>
          <w:color w:val="FF0000"/>
          <w:sz w:val="21"/>
        </w:rPr>
        <w:t>又因为</w:t>
      </w:r>
      <w:r>
        <w:rPr>
          <w:color w:val="FF0000"/>
        </w:rPr>
        <w:object>
          <v:shape id="_x0000_i1071" o:spt="75" alt="eqId1dde8112e8eb968fd042418dd632759e" type="#_x0000_t75" style="height:12.8pt;width:10.55pt;" o:ole="t" filled="f" o:preferrelative="t" stroked="f" coordsize="21600,21600">
            <v:path/>
            <v:fill on="f" focussize="0,0"/>
            <v:stroke on="f" joinstyle="miter"/>
            <v:imagedata r:id="rId200" o:title="eqId1dde8112e8eb968fd042418dd632759e"/>
            <o:lock v:ext="edit" aspectratio="t"/>
            <w10:wrap type="none"/>
            <w10:anchorlock/>
          </v:shape>
          <o:OLEObject Type="Embed" ProgID="Equation.DSMT4" ShapeID="_x0000_i1071" DrawAspect="Content" ObjectID="_1468075771" r:id="rId279">
            <o:LockedField>false</o:LockedField>
          </o:OLEObject>
        </w:object>
      </w:r>
      <w:r>
        <w:rPr>
          <w:color w:val="FF0000"/>
          <w:sz w:val="21"/>
        </w:rPr>
        <w:t>是线段</w:t>
      </w:r>
      <w:r>
        <w:rPr>
          <w:color w:val="FF0000"/>
        </w:rPr>
        <w:object>
          <v:shape id="_x0000_i1072" o:spt="75" alt="eqId902f97913e1af1e6c793f7edfe6b2114" type="#_x0000_t75" style="height:10.3pt;width:14.95pt;" o:ole="t" filled="f" o:preferrelative="t" stroked="f" coordsize="21600,21600">
            <v:path/>
            <v:fill on="f" focussize="0,0"/>
            <v:stroke on="f" joinstyle="miter"/>
            <v:imagedata r:id="rId281" o:title="eqId902f97913e1af1e6c793f7edfe6b2114"/>
            <o:lock v:ext="edit" aspectratio="t"/>
            <w10:wrap type="none"/>
            <w10:anchorlock/>
          </v:shape>
          <o:OLEObject Type="Embed" ProgID="Equation.DSMT4" ShapeID="_x0000_i1072" DrawAspect="Content" ObjectID="_1468075772" r:id="rId280">
            <o:LockedField>false</o:LockedField>
          </o:OLEObject>
        </w:object>
      </w:r>
      <w:r>
        <w:rPr>
          <w:color w:val="FF0000"/>
          <w:sz w:val="21"/>
        </w:rPr>
        <w:t>的中点，所以</w:t>
      </w:r>
      <w:r>
        <w:rPr>
          <w:color w:val="FF0000"/>
        </w:rPr>
        <w:object>
          <v:shape id="_x0000_i1073" o:spt="75" alt="eqIda5788dc76f4d2c82a1171408ea8ac52f" type="#_x0000_t75" style="height:16.7pt;width:59.8pt;" o:ole="t" filled="f" o:preferrelative="t" stroked="f" coordsize="21600,21600">
            <v:path/>
            <v:fill on="f" focussize="0,0"/>
            <v:stroke on="f" joinstyle="miter"/>
            <v:imagedata r:id="rId283" o:title="eqIda5788dc76f4d2c82a1171408ea8ac52f"/>
            <o:lock v:ext="edit" aspectratio="t"/>
            <w10:wrap type="none"/>
            <w10:anchorlock/>
          </v:shape>
          <o:OLEObject Type="Embed" ProgID="Equation.DSMT4" ShapeID="_x0000_i1073" DrawAspect="Content" ObjectID="_1468075773" r:id="rId282">
            <o:LockedField>false</o:LockedField>
          </o:OLEObject>
        </w:object>
      </w:r>
      <w:r>
        <w:rPr>
          <w:color w:val="FF0000"/>
          <w:sz w:val="21"/>
        </w:rPr>
        <w:t>，所以</w:t>
      </w:r>
      <w:r>
        <w:rPr>
          <w:color w:val="FF0000"/>
        </w:rPr>
        <w:object>
          <v:shape id="_x0000_i1074" o:spt="75" alt="eqId3f0dab4dea21fbaa980628f5ecb82dce" type="#_x0000_t75" style="height:17.75pt;width:117.9pt;" o:ole="t" filled="f" o:preferrelative="t" stroked="f" coordsize="21600,21600">
            <v:path/>
            <v:fill on="f" focussize="0,0"/>
            <v:stroke on="f" joinstyle="miter"/>
            <v:imagedata r:id="rId285" o:title="eqId3f0dab4dea21fbaa980628f5ecb82dce"/>
            <o:lock v:ext="edit" aspectratio="t"/>
            <w10:wrap type="none"/>
            <w10:anchorlock/>
          </v:shape>
          <o:OLEObject Type="Embed" ProgID="Equation.DSMT4" ShapeID="_x0000_i1074" DrawAspect="Content" ObjectID="_1468075774" r:id="rId284">
            <o:LockedField>false</o:LockedField>
          </o:OLEObject>
        </w:object>
      </w:r>
      <w:r>
        <w:rPr>
          <w:color w:val="FF0000"/>
          <w:sz w:val="21"/>
        </w:rPr>
        <w:t>，</w:t>
      </w:r>
    </w:p>
    <w:p w14:paraId="1346CF16">
      <w:pPr>
        <w:shd w:val="clear" w:color="auto" w:fill="F2F2F2"/>
        <w:spacing w:line="360" w:lineRule="auto"/>
        <w:jc w:val="left"/>
        <w:textAlignment w:val="center"/>
        <w:rPr>
          <w:color w:val="FF0000"/>
          <w:sz w:val="21"/>
        </w:rPr>
      </w:pPr>
      <w:r>
        <w:rPr>
          <w:color w:val="FF0000"/>
        </w:rPr>
        <w:object>
          <v:shape id="_x0000_i1075" o:spt="75" alt="eqId340200672b2cdb795b8db754abc84e4a" type="#_x0000_t75" style="height:29pt;width:149.6pt;" o:ole="t" filled="f" o:preferrelative="t" stroked="f" coordsize="21600,21600">
            <v:path/>
            <v:fill on="f" focussize="0,0"/>
            <v:stroke on="f" joinstyle="miter"/>
            <v:imagedata r:id="rId287" o:title="eqId340200672b2cdb795b8db754abc84e4a"/>
            <o:lock v:ext="edit" aspectratio="t"/>
            <w10:wrap type="none"/>
            <w10:anchorlock/>
          </v:shape>
          <o:OLEObject Type="Embed" ProgID="Equation.DSMT4" ShapeID="_x0000_i1075" DrawAspect="Content" ObjectID="_1468075775" r:id="rId286">
            <o:LockedField>false</o:LockedField>
          </o:OLEObject>
        </w:object>
      </w:r>
      <w:r>
        <w:rPr>
          <w:color w:val="FF0000"/>
          <w:sz w:val="21"/>
        </w:rPr>
        <w:t>，</w:t>
      </w:r>
    </w:p>
    <w:p w14:paraId="25B6F7EF">
      <w:pPr>
        <w:shd w:val="clear" w:color="auto" w:fill="F2F2F2"/>
        <w:spacing w:line="360" w:lineRule="auto"/>
        <w:jc w:val="left"/>
        <w:textAlignment w:val="center"/>
        <w:rPr>
          <w:color w:val="FF0000"/>
          <w:sz w:val="21"/>
        </w:rPr>
      </w:pPr>
      <w:r>
        <w:rPr>
          <w:color w:val="FF0000"/>
          <w:sz w:val="21"/>
        </w:rPr>
        <w:t>由于</w:t>
      </w:r>
      <w:r>
        <w:rPr>
          <w:color w:val="FF0000"/>
        </w:rPr>
        <w:object>
          <v:shape id="_x0000_i1076" o:spt="75" alt="eqId82510f5ae690538962359341f0518ccb" type="#_x0000_t75" style="height:31.8pt;width:43.1pt;" o:ole="t" filled="f" o:preferrelative="t" stroked="f" coordsize="21600,21600">
            <v:path/>
            <v:fill on="f" focussize="0,0"/>
            <v:stroke on="f" joinstyle="miter"/>
            <v:imagedata r:id="rId289" o:title="eqId82510f5ae690538962359341f0518ccb"/>
            <o:lock v:ext="edit" aspectratio="t"/>
            <w10:wrap type="none"/>
            <w10:anchorlock/>
          </v:shape>
          <o:OLEObject Type="Embed" ProgID="Equation.DSMT4" ShapeID="_x0000_i1076" DrawAspect="Content" ObjectID="_1468075776" r:id="rId288">
            <o:LockedField>false</o:LockedField>
          </o:OLEObject>
        </w:object>
      </w:r>
      <w:r>
        <w:rPr>
          <w:color w:val="FF0000"/>
          <w:sz w:val="21"/>
        </w:rPr>
        <w:t>，得</w:t>
      </w:r>
      <w:r>
        <w:rPr>
          <w:color w:val="FF0000"/>
        </w:rPr>
        <w:object>
          <v:shape id="_x0000_i1077" o:spt="75" alt="eqIdcf35d2344724faac12cfc045a82df687" type="#_x0000_t75" style="height:17.8pt;width:89.75pt;" o:ole="t" filled="f" o:preferrelative="t" stroked="f" coordsize="21600,21600">
            <v:path/>
            <v:fill on="f" focussize="0,0"/>
            <v:stroke on="f" joinstyle="miter"/>
            <v:imagedata r:id="rId291" o:title="eqIdcf35d2344724faac12cfc045a82df687"/>
            <o:lock v:ext="edit" aspectratio="t"/>
            <w10:wrap type="none"/>
            <w10:anchorlock/>
          </v:shape>
          <o:OLEObject Type="Embed" ProgID="Equation.DSMT4" ShapeID="_x0000_i1077" DrawAspect="Content" ObjectID="_1468075777" r:id="rId290">
            <o:LockedField>false</o:LockedField>
          </o:OLEObject>
        </w:object>
      </w:r>
      <w:r>
        <w:rPr>
          <w:color w:val="FF0000"/>
          <w:sz w:val="21"/>
        </w:rPr>
        <w:t>，即</w:t>
      </w:r>
      <w:r>
        <w:rPr>
          <w:color w:val="FF0000"/>
        </w:rPr>
        <w:object>
          <v:shape id="_x0000_i1078" o:spt="75" alt="eqId92fc4ecb77d1d5f80f443644af7476e0" type="#_x0000_t75" style="height:15.8pt;width:58.05pt;" o:ole="t" filled="f" o:preferrelative="t" stroked="f" coordsize="21600,21600">
            <v:path/>
            <v:fill on="f" focussize="0,0"/>
            <v:stroke on="f" joinstyle="miter"/>
            <v:imagedata r:id="rId293" o:title="eqId92fc4ecb77d1d5f80f443644af7476e0"/>
            <o:lock v:ext="edit" aspectratio="t"/>
            <w10:wrap type="none"/>
            <w10:anchorlock/>
          </v:shape>
          <o:OLEObject Type="Embed" ProgID="Equation.DSMT4" ShapeID="_x0000_i1078" DrawAspect="Content" ObjectID="_1468075778" r:id="rId292">
            <o:LockedField>false</o:LockedField>
          </o:OLEObject>
        </w:object>
      </w:r>
      <w:r>
        <w:rPr>
          <w:color w:val="FF0000"/>
          <w:sz w:val="21"/>
        </w:rPr>
        <w:t>，</w:t>
      </w:r>
    </w:p>
    <w:p w14:paraId="68F3CCD8">
      <w:pPr>
        <w:shd w:val="clear" w:color="auto" w:fill="F2F2F2"/>
        <w:spacing w:line="360" w:lineRule="auto"/>
        <w:jc w:val="left"/>
        <w:textAlignment w:val="center"/>
        <w:rPr>
          <w:color w:val="FF0000"/>
          <w:sz w:val="21"/>
        </w:rPr>
      </w:pPr>
      <w:r>
        <w:rPr>
          <w:color w:val="FF0000"/>
          <w:sz w:val="21"/>
        </w:rPr>
        <w:t>令</w:t>
      </w:r>
      <w:r>
        <w:rPr>
          <w:color w:val="FF0000"/>
        </w:rPr>
        <w:object>
          <v:shape id="_x0000_i1079" o:spt="75" alt="eqId01913d6d1f4c686393d9c20405675b6f" type="#_x0000_t75" style="height:13.65pt;width:28.1pt;" o:ole="t" filled="f" o:preferrelative="t" stroked="f" coordsize="21600,21600">
            <v:path/>
            <v:fill on="f" focussize="0,0"/>
            <v:stroke on="f" joinstyle="miter"/>
            <v:imagedata r:id="rId295" o:title="eqId01913d6d1f4c686393d9c20405675b6f"/>
            <o:lock v:ext="edit" aspectratio="t"/>
            <w10:wrap type="none"/>
            <w10:anchorlock/>
          </v:shape>
          <o:OLEObject Type="Embed" ProgID="Equation.DSMT4" ShapeID="_x0000_i1079" DrawAspect="Content" ObjectID="_1468075779" r:id="rId294">
            <o:LockedField>false</o:LockedField>
          </o:OLEObject>
        </w:object>
      </w:r>
      <w:r>
        <w:rPr>
          <w:color w:val="FF0000"/>
          <w:sz w:val="21"/>
        </w:rPr>
        <w:t>，由</w:t>
      </w:r>
      <w:r>
        <w:rPr>
          <w:color w:val="FF0000"/>
        </w:rPr>
        <w:object>
          <v:shape id="_x0000_i1080" o:spt="75" alt="eqIdae4b41d6e5c2bbc3b24589e54da9be4e" type="#_x0000_t75" style="height:27.25pt;width:74.75pt;" o:ole="t" filled="f" o:preferrelative="t" stroked="f" coordsize="21600,21600">
            <v:path/>
            <v:fill on="f" focussize="0,0"/>
            <v:stroke on="f" joinstyle="miter"/>
            <v:imagedata r:id="rId297" o:title="eqIdae4b41d6e5c2bbc3b24589e54da9be4e"/>
            <o:lock v:ext="edit" aspectratio="t"/>
            <w10:wrap type="none"/>
            <w10:anchorlock/>
          </v:shape>
          <o:OLEObject Type="Embed" ProgID="Equation.DSMT4" ShapeID="_x0000_i1080" DrawAspect="Content" ObjectID="_1468075780" r:id="rId296">
            <o:LockedField>false</o:LockedField>
          </o:OLEObject>
        </w:object>
      </w:r>
      <w:r>
        <w:rPr>
          <w:color w:val="FF0000"/>
          <w:sz w:val="21"/>
        </w:rPr>
        <w:t>与</w:t>
      </w:r>
      <w:r>
        <w:rPr>
          <w:color w:val="FF0000"/>
        </w:rPr>
        <w:object>
          <v:shape id="_x0000_i1081" o:spt="75" alt="eqId92fc4ecb77d1d5f80f443644af7476e0" type="#_x0000_t75" style="height:15.8pt;width:58.05pt;" o:ole="t" filled="f" o:preferrelative="t" stroked="f" coordsize="21600,21600">
            <v:path/>
            <v:fill on="f" focussize="0,0"/>
            <v:stroke on="f" joinstyle="miter"/>
            <v:imagedata r:id="rId293" o:title="eqId92fc4ecb77d1d5f80f443644af7476e0"/>
            <o:lock v:ext="edit" aspectratio="t"/>
            <w10:wrap type="none"/>
            <w10:anchorlock/>
          </v:shape>
          <o:OLEObject Type="Embed" ProgID="Equation.DSMT4" ShapeID="_x0000_i1081" DrawAspect="Content" ObjectID="_1468075781" r:id="rId298">
            <o:LockedField>false</o:LockedField>
          </o:OLEObject>
        </w:object>
      </w:r>
      <w:r>
        <w:rPr>
          <w:color w:val="FF0000"/>
          <w:sz w:val="21"/>
        </w:rPr>
        <w:t>，得</w:t>
      </w:r>
      <w:r>
        <w:rPr>
          <w:color w:val="FF0000"/>
        </w:rPr>
        <w:object>
          <v:shape id="_x0000_i1082" o:spt="75" alt="eqId1b5c6941a753443862d8bc3ab49e1dbf" type="#_x0000_t75" style="height:27.05pt;width:108.2pt;" o:ole="t" filled="f" o:preferrelative="t" stroked="f" coordsize="21600,21600">
            <v:path/>
            <v:fill on="f" focussize="0,0"/>
            <v:stroke on="f" joinstyle="miter"/>
            <v:imagedata r:id="rId300" o:title="eqId1b5c6941a753443862d8bc3ab49e1dbf"/>
            <o:lock v:ext="edit" aspectratio="t"/>
            <w10:wrap type="none"/>
            <w10:anchorlock/>
          </v:shape>
          <o:OLEObject Type="Embed" ProgID="Equation.DSMT4" ShapeID="_x0000_i1082" DrawAspect="Content" ObjectID="_1468075782" r:id="rId299">
            <o:LockedField>false</o:LockedField>
          </o:OLEObject>
        </w:object>
      </w:r>
      <w:r>
        <w:rPr>
          <w:color w:val="FF0000"/>
          <w:sz w:val="21"/>
        </w:rPr>
        <w:t>，</w:t>
      </w:r>
    </w:p>
    <w:p w14:paraId="7886213B">
      <w:pPr>
        <w:shd w:val="clear" w:color="auto" w:fill="F2F2F2"/>
        <w:spacing w:line="360" w:lineRule="auto"/>
        <w:jc w:val="left"/>
        <w:textAlignment w:val="center"/>
        <w:rPr>
          <w:color w:val="FF0000"/>
          <w:sz w:val="21"/>
        </w:rPr>
      </w:pPr>
      <w:r>
        <w:rPr>
          <w:color w:val="FF0000"/>
          <w:sz w:val="21"/>
        </w:rPr>
        <w:t>代入</w:t>
      </w:r>
      <w:r>
        <w:rPr>
          <w:color w:val="FF0000"/>
        </w:rPr>
        <w:object>
          <v:shape id="_x0000_i1083" o:spt="75" alt="eqId42a92ca21a4746444ea1af48ab280574" type="#_x0000_t75" style="height:27.25pt;width:61.55pt;" o:ole="t" filled="f" o:preferrelative="t" stroked="f" coordsize="21600,21600">
            <v:path/>
            <v:fill on="f" focussize="0,0"/>
            <v:stroke on="f" joinstyle="miter"/>
            <v:imagedata r:id="rId302" o:title="eqId42a92ca21a4746444ea1af48ab280574"/>
            <o:lock v:ext="edit" aspectratio="t"/>
            <w10:wrap type="none"/>
            <w10:anchorlock/>
          </v:shape>
          <o:OLEObject Type="Embed" ProgID="Equation.DSMT4" ShapeID="_x0000_i1083" DrawAspect="Content" ObjectID="_1468075783" r:id="rId301">
            <o:LockedField>false</o:LockedField>
          </o:OLEObject>
        </w:object>
      </w:r>
      <w:r>
        <w:rPr>
          <w:color w:val="FF0000"/>
          <w:sz w:val="21"/>
        </w:rPr>
        <w:t>，得</w:t>
      </w:r>
      <w:r>
        <w:rPr>
          <w:color w:val="FF0000"/>
        </w:rPr>
        <w:object>
          <v:shape id="_x0000_i1084" o:spt="75" alt="eqId0de0f75910b02708d28bc1881bd8115d" type="#_x0000_t75" style="height:34.35pt;width:122.25pt;" o:ole="t" filled="f" o:preferrelative="t" stroked="f" coordsize="21600,21600">
            <v:path/>
            <v:fill on="f" focussize="0,0"/>
            <v:stroke on="f" joinstyle="miter"/>
            <v:imagedata r:id="rId304" o:title="eqId0de0f75910b02708d28bc1881bd8115d"/>
            <o:lock v:ext="edit" aspectratio="t"/>
            <w10:wrap type="none"/>
            <w10:anchorlock/>
          </v:shape>
          <o:OLEObject Type="Embed" ProgID="Equation.DSMT4" ShapeID="_x0000_i1084" DrawAspect="Content" ObjectID="_1468075784" r:id="rId303">
            <o:LockedField>false</o:LockedField>
          </o:OLEObject>
        </w:object>
      </w:r>
      <w:r>
        <w:rPr>
          <w:color w:val="FF0000"/>
          <w:sz w:val="21"/>
        </w:rPr>
        <w:t>，解得</w:t>
      </w:r>
      <w:r>
        <w:rPr>
          <w:color w:val="FF0000"/>
        </w:rPr>
        <w:object>
          <v:shape id="_x0000_i1085" o:spt="75" alt="eqIddd19e8ec5ac2189f981106a18da62f18" type="#_x0000_t75" style="height:27.25pt;width:26.35pt;" o:ole="t" filled="f" o:preferrelative="t" stroked="f" coordsize="21600,21600">
            <v:path/>
            <v:fill on="f" focussize="0,0"/>
            <v:stroke on="f" joinstyle="miter"/>
            <v:imagedata r:id="rId306" o:title="eqIddd19e8ec5ac2189f981106a18da62f18"/>
            <o:lock v:ext="edit" aspectratio="t"/>
            <w10:wrap type="none"/>
            <w10:anchorlock/>
          </v:shape>
          <o:OLEObject Type="Embed" ProgID="Equation.DSMT4" ShapeID="_x0000_i1085" DrawAspect="Content" ObjectID="_1468075785" r:id="rId305">
            <o:LockedField>false</o:LockedField>
          </o:OLEObject>
        </w:object>
      </w:r>
      <w:r>
        <w:rPr>
          <w:color w:val="FF0000"/>
          <w:sz w:val="21"/>
        </w:rPr>
        <w:t>，</w:t>
      </w:r>
    </w:p>
    <w:p w14:paraId="4B321AD9">
      <w:pPr>
        <w:shd w:val="clear" w:color="auto" w:fill="F2F2F2"/>
        <w:spacing w:line="360" w:lineRule="auto"/>
        <w:jc w:val="left"/>
        <w:textAlignment w:val="center"/>
        <w:rPr>
          <w:color w:val="FF0000"/>
          <w:sz w:val="21"/>
        </w:rPr>
      </w:pPr>
      <w:r>
        <w:rPr>
          <w:color w:val="FF0000"/>
          <w:sz w:val="21"/>
        </w:rPr>
        <w:t>所以</w:t>
      </w:r>
      <w:r>
        <w:rPr>
          <w:color w:val="FF0000"/>
        </w:rPr>
        <w:object>
          <v:shape id="_x0000_i1086" o:spt="75" alt="eqIdb0fe287ce62bbdb8e23d03347fe9bdbe" type="#_x0000_t75" style="height:29.65pt;width:34.3pt;" o:ole="t" filled="f" o:preferrelative="t" stroked="f" coordsize="21600,21600">
            <v:path/>
            <v:fill on="f" focussize="0,0"/>
            <v:stroke on="f" joinstyle="miter"/>
            <v:imagedata r:id="rId308" o:title="eqIdb0fe287ce62bbdb8e23d03347fe9bdbe"/>
            <o:lock v:ext="edit" aspectratio="t"/>
            <w10:wrap type="none"/>
            <w10:anchorlock/>
          </v:shape>
          <o:OLEObject Type="Embed" ProgID="Equation.DSMT4" ShapeID="_x0000_i1086" DrawAspect="Content" ObjectID="_1468075786" r:id="rId307">
            <o:LockedField>false</o:LockedField>
          </o:OLEObject>
        </w:object>
      </w:r>
      <w:r>
        <w:rPr>
          <w:color w:val="FF0000"/>
          <w:sz w:val="21"/>
        </w:rPr>
        <w:t>，所以直线</w:t>
      </w:r>
      <w:r>
        <w:rPr>
          <w:color w:val="FF0000"/>
        </w:rPr>
        <w:object>
          <v:shape id="_x0000_i1087"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087" DrawAspect="Content" ObjectID="_1468075787" r:id="rId309">
            <o:LockedField>false</o:LockedField>
          </o:OLEObject>
        </w:object>
      </w:r>
      <w:r>
        <w:rPr>
          <w:color w:val="FF0000"/>
          <w:sz w:val="21"/>
        </w:rPr>
        <w:t>的方程为</w:t>
      </w:r>
      <w:r>
        <w:rPr>
          <w:color w:val="FF0000"/>
        </w:rPr>
        <w:object>
          <v:shape id="_x0000_i1088" o:spt="75" alt="eqId6a753873de36c36bfbb8e9ad32140972" type="#_x0000_t75" style="height:29.75pt;width:61.55pt;" o:ole="t" filled="f" o:preferrelative="t" stroked="f" coordsize="21600,21600">
            <v:path/>
            <v:fill on="f" focussize="0,0"/>
            <v:stroke on="f" joinstyle="miter"/>
            <v:imagedata r:id="rId311" o:title="eqId6a753873de36c36bfbb8e9ad32140972"/>
            <o:lock v:ext="edit" aspectratio="t"/>
            <w10:wrap type="none"/>
            <w10:anchorlock/>
          </v:shape>
          <o:OLEObject Type="Embed" ProgID="Equation.DSMT4" ShapeID="_x0000_i1088" DrawAspect="Content" ObjectID="_1468075788" r:id="rId310">
            <o:LockedField>false</o:LockedField>
          </o:OLEObject>
        </w:object>
      </w:r>
      <w:r>
        <w:rPr>
          <w:color w:val="FF0000"/>
          <w:sz w:val="21"/>
        </w:rPr>
        <w:t>.</w:t>
      </w:r>
    </w:p>
    <w:p w14:paraId="1A65F064">
      <w:pPr>
        <w:shd w:val="clear" w:color="auto" w:fill="F2F2F2"/>
        <w:spacing w:line="360" w:lineRule="auto"/>
        <w:jc w:val="left"/>
        <w:textAlignment w:val="center"/>
        <w:rPr>
          <w:color w:val="FF0000"/>
          <w:sz w:val="21"/>
        </w:rPr>
      </w:pPr>
      <w:r>
        <w:rPr>
          <w:color w:val="FF0000"/>
          <w:sz w:val="21"/>
        </w:rPr>
        <w:t>（ii）直线</w:t>
      </w:r>
      <w:r>
        <w:rPr>
          <w:color w:val="FF0000"/>
        </w:rPr>
        <w:object>
          <v:shape id="_x0000_i1089" o:spt="75" alt="eqId5d7b816eca15d4b7d060013df53edd53" type="#_x0000_t75" style="height:14.05pt;width:17.55pt;" o:ole="t" filled="f" o:preferrelative="t" stroked="f" coordsize="21600,21600">
            <v:path/>
            <v:fill on="f" focussize="0,0"/>
            <v:stroke on="f" joinstyle="miter"/>
            <v:imagedata r:id="rId313" o:title="eqId5d7b816eca15d4b7d060013df53edd53"/>
            <o:lock v:ext="edit" aspectratio="t"/>
            <w10:wrap type="none"/>
            <w10:anchorlock/>
          </v:shape>
          <o:OLEObject Type="Embed" ProgID="Equation.DSMT4" ShapeID="_x0000_i1089" DrawAspect="Content" ObjectID="_1468075789" r:id="rId312">
            <o:LockedField>false</o:LockedField>
          </o:OLEObject>
        </w:object>
      </w:r>
      <w:r>
        <w:rPr>
          <w:color w:val="FF0000"/>
          <w:sz w:val="21"/>
        </w:rPr>
        <w:t>的斜率为</w:t>
      </w:r>
      <w:r>
        <w:rPr>
          <w:color w:val="FF0000"/>
        </w:rPr>
        <w:object>
          <v:shape id="_x0000_i1090" o:spt="75" alt="eqIdd8fda9716368e061c660b9e973da515c" type="#_x0000_t75" style="height:29.9pt;width:130.2pt;" o:ole="t" filled="f" o:preferrelative="t" stroked="f" coordsize="21600,21600">
            <v:path/>
            <v:fill on="f" focussize="0,0"/>
            <v:stroke on="f" joinstyle="miter"/>
            <v:imagedata r:id="rId315" o:title="eqIdd8fda9716368e061c660b9e973da515c"/>
            <o:lock v:ext="edit" aspectratio="t"/>
            <w10:wrap type="none"/>
            <w10:anchorlock/>
          </v:shape>
          <o:OLEObject Type="Embed" ProgID="Equation.DSMT4" ShapeID="_x0000_i1090" DrawAspect="Content" ObjectID="_1468075790" r:id="rId314">
            <o:LockedField>false</o:LockedField>
          </o:OLEObject>
        </w:object>
      </w:r>
      <w:r>
        <w:rPr>
          <w:color w:val="FF0000"/>
          <w:sz w:val="21"/>
        </w:rPr>
        <w:t>，</w:t>
      </w:r>
    </w:p>
    <w:p w14:paraId="1B79BE5C">
      <w:pPr>
        <w:shd w:val="clear" w:color="auto" w:fill="F2F2F2"/>
        <w:spacing w:line="360" w:lineRule="auto"/>
        <w:jc w:val="left"/>
        <w:textAlignment w:val="center"/>
        <w:rPr>
          <w:color w:val="FF0000"/>
          <w:sz w:val="21"/>
        </w:rPr>
      </w:pPr>
      <w:r>
        <w:rPr>
          <w:color w:val="FF0000"/>
          <w:sz w:val="21"/>
        </w:rPr>
        <w:t>于是</w:t>
      </w:r>
      <w:r>
        <w:rPr>
          <w:color w:val="FF0000"/>
        </w:rPr>
        <w:object>
          <v:shape id="_x0000_i1091" o:spt="75" alt="eqIda51554af672fffc4fb5763e9fd337ffb" type="#_x0000_t75" style="height:54.75pt;width:203.25pt;" o:ole="t" filled="f" o:preferrelative="t" stroked="f" coordsize="21600,21600">
            <v:path/>
            <v:fill on="f" focussize="0,0"/>
            <v:stroke on="f" joinstyle="miter"/>
            <v:imagedata r:id="rId317" o:title="eqIda51554af672fffc4fb5763e9fd337ffb"/>
            <o:lock v:ext="edit" aspectratio="t"/>
            <w10:wrap type="none"/>
            <w10:anchorlock/>
          </v:shape>
          <o:OLEObject Type="Embed" ProgID="Equation.DSMT4" ShapeID="_x0000_i1091" DrawAspect="Content" ObjectID="_1468075791" r:id="rId316">
            <o:LockedField>false</o:LockedField>
          </o:OLEObject>
        </w:object>
      </w:r>
      <w:r>
        <w:rPr>
          <w:color w:val="FF0000"/>
          <w:sz w:val="21"/>
        </w:rPr>
        <w:t>，当且仅当</w:t>
      </w:r>
      <w:r>
        <w:rPr>
          <w:color w:val="FF0000"/>
        </w:rPr>
        <w:object>
          <v:shape id="_x0000_i1092" o:spt="75" alt="eqIde8aa7829303183b14b56664edf833652" type="#_x0000_t75" style="height:23.9pt;width:29.9pt;" o:ole="t" filled="f" o:preferrelative="t" stroked="f" coordsize="21600,21600">
            <v:path/>
            <v:fill on="f" focussize="0,0"/>
            <v:stroke on="f" joinstyle="miter"/>
            <v:imagedata r:id="rId319" o:title="eqIde8aa7829303183b14b56664edf833652"/>
            <o:lock v:ext="edit" aspectratio="t"/>
            <w10:wrap type="none"/>
            <w10:anchorlock/>
          </v:shape>
          <o:OLEObject Type="Embed" ProgID="Equation.DSMT4" ShapeID="_x0000_i1092" DrawAspect="Content" ObjectID="_1468075792" r:id="rId318">
            <o:LockedField>false</o:LockedField>
          </o:OLEObject>
        </w:object>
      </w:r>
      <w:r>
        <w:rPr>
          <w:color w:val="FF0000"/>
          <w:sz w:val="21"/>
        </w:rPr>
        <w:t>时取等号，</w:t>
      </w:r>
    </w:p>
    <w:p w14:paraId="2A25060F">
      <w:pPr>
        <w:shd w:val="clear" w:color="auto" w:fill="F2F2F2"/>
        <w:spacing w:line="360" w:lineRule="auto"/>
        <w:jc w:val="left"/>
        <w:textAlignment w:val="center"/>
        <w:rPr>
          <w:color w:val="FF0000"/>
          <w:sz w:val="21"/>
        </w:rPr>
      </w:pPr>
      <w:r>
        <w:rPr>
          <w:color w:val="FF0000"/>
          <w:sz w:val="21"/>
        </w:rPr>
        <w:t>故</w:t>
      </w:r>
      <w:r>
        <w:rPr>
          <w:color w:val="FF0000"/>
        </w:rPr>
        <w:object>
          <v:shape id="_x0000_i1093" o:spt="75" alt="eqId1f61becb228eadae896a4fb60069eac7" type="#_x0000_t75" style="height:13.75pt;width:46.6pt;" o:ole="t" filled="f" o:preferrelative="t" stroked="f" coordsize="21600,21600">
            <v:path/>
            <v:fill on="f" focussize="0,0"/>
            <v:stroke on="f" joinstyle="miter"/>
            <v:imagedata r:id="rId226" o:title="eqId1f61becb228eadae896a4fb60069eac7"/>
            <o:lock v:ext="edit" aspectratio="t"/>
            <w10:wrap type="none"/>
            <w10:anchorlock/>
          </v:shape>
          <o:OLEObject Type="Embed" ProgID="Equation.DSMT4" ShapeID="_x0000_i1093" DrawAspect="Content" ObjectID="_1468075793" r:id="rId320">
            <o:LockedField>false</o:LockedField>
          </o:OLEObject>
        </w:object>
      </w:r>
      <w:r>
        <w:rPr>
          <w:color w:val="FF0000"/>
          <w:sz w:val="21"/>
        </w:rPr>
        <w:t>的最小值为</w:t>
      </w:r>
      <w:r>
        <w:rPr>
          <w:color w:val="FF0000"/>
        </w:rPr>
        <w:object>
          <v:shape id="_x0000_i1094" o:spt="75" alt="eqId41322821ce31416fdac8dd6e0aa41c71" type="#_x0000_t75" style="height:15.8pt;width:21.1pt;" o:ole="t" filled="f" o:preferrelative="t" stroked="f" coordsize="21600,21600">
            <v:path/>
            <v:fill on="f" focussize="0,0"/>
            <v:stroke on="f" joinstyle="miter"/>
            <v:imagedata r:id="rId322" o:title="eqId41322821ce31416fdac8dd6e0aa41c71"/>
            <o:lock v:ext="edit" aspectratio="t"/>
            <w10:wrap type="none"/>
            <w10:anchorlock/>
          </v:shape>
          <o:OLEObject Type="Embed" ProgID="Equation.DSMT4" ShapeID="_x0000_i1094" DrawAspect="Content" ObjectID="_1468075794" r:id="rId321">
            <o:LockedField>false</o:LockedField>
          </o:OLEObject>
        </w:object>
      </w:r>
      <w:r>
        <w:rPr>
          <w:color w:val="FF0000"/>
          <w:sz w:val="21"/>
        </w:rPr>
        <w:t>.</w:t>
      </w:r>
    </w:p>
    <w:p w14:paraId="7280F32D">
      <w:pPr>
        <w:shd w:val="clear" w:color="auto" w:fill="F2F2F2"/>
        <w:spacing w:line="360" w:lineRule="auto"/>
        <w:jc w:val="left"/>
        <w:textAlignment w:val="center"/>
        <w:rPr>
          <w:color w:val="FF0000"/>
          <w:sz w:val="21"/>
        </w:rPr>
      </w:pPr>
      <w:r>
        <w:rPr>
          <w:color w:val="FF0000"/>
          <w:sz w:val="21"/>
        </w:rPr>
        <w:t>解法二：</w:t>
      </w:r>
    </w:p>
    <w:p w14:paraId="3B098A5C">
      <w:pPr>
        <w:shd w:val="clear" w:color="auto" w:fill="F2F2F2"/>
        <w:spacing w:line="360" w:lineRule="auto"/>
        <w:jc w:val="left"/>
        <w:textAlignment w:val="center"/>
        <w:rPr>
          <w:color w:val="FF0000"/>
          <w:sz w:val="21"/>
        </w:rPr>
      </w:pPr>
      <w:r>
        <w:rPr>
          <w:color w:val="FF0000"/>
          <w:sz w:val="21"/>
        </w:rPr>
        <w:t>（i）如图所示，设直线</w:t>
      </w:r>
      <w:r>
        <w:rPr>
          <w:color w:val="FF0000"/>
        </w:rPr>
        <w:object>
          <v:shape id="_x0000_i1095"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095" DrawAspect="Content" ObjectID="_1468075795" r:id="rId323">
            <o:LockedField>false</o:LockedField>
          </o:OLEObject>
        </w:object>
      </w:r>
      <w:r>
        <w:rPr>
          <w:color w:val="FF0000"/>
          <w:sz w:val="21"/>
        </w:rPr>
        <w:t>的方程为</w:t>
      </w:r>
      <w:r>
        <w:rPr>
          <w:color w:val="FF0000"/>
        </w:rPr>
        <w:object>
          <v:shape id="_x0000_i1096" o:spt="75" alt="eqIda8a2f3e86eafc651df947af2c471d820" type="#_x0000_t75" style="height:14.25pt;width:44.85pt;" o:ole="t" filled="f" o:preferrelative="t" stroked="f" coordsize="21600,21600">
            <v:path/>
            <v:fill on="f" focussize="0,0"/>
            <v:stroke on="f" joinstyle="miter"/>
            <v:imagedata r:id="rId325" o:title="eqIda8a2f3e86eafc651df947af2c471d820"/>
            <o:lock v:ext="edit" aspectratio="t"/>
            <w10:wrap type="none"/>
            <w10:anchorlock/>
          </v:shape>
          <o:OLEObject Type="Embed" ProgID="Equation.DSMT4" ShapeID="_x0000_i1096" DrawAspect="Content" ObjectID="_1468075796" r:id="rId324">
            <o:LockedField>false</o:LockedField>
          </o:OLEObject>
        </w:object>
      </w:r>
      <w:r>
        <w:rPr>
          <w:color w:val="FF0000"/>
          <w:sz w:val="21"/>
        </w:rPr>
        <w:t>，其中斜率</w:t>
      </w:r>
      <w:r>
        <w:rPr>
          <w:color w:val="FF0000"/>
        </w:rPr>
        <w:object>
          <v:shape id="_x0000_i1097" o:spt="75" alt="eqId11d34766edc80f4bd0001fee46171388" type="#_x0000_t75" style="height:27.25pt;width:82.7pt;" o:ole="t" filled="f" o:preferrelative="t" stroked="f" coordsize="21600,21600">
            <v:path/>
            <v:fill on="f" focussize="0,0"/>
            <v:stroke on="f" joinstyle="miter"/>
            <v:imagedata r:id="rId327" o:title="eqId11d34766edc80f4bd0001fee46171388"/>
            <o:lock v:ext="edit" aspectratio="t"/>
            <w10:wrap type="none"/>
            <w10:anchorlock/>
          </v:shape>
          <o:OLEObject Type="Embed" ProgID="Equation.DSMT4" ShapeID="_x0000_i1097" DrawAspect="Content" ObjectID="_1468075797" r:id="rId326">
            <o:LockedField>false</o:LockedField>
          </o:OLEObject>
        </w:object>
      </w:r>
      <w:r>
        <w:rPr>
          <w:color w:val="FF0000"/>
          <w:sz w:val="21"/>
        </w:rPr>
        <w:t>，</w:t>
      </w:r>
    </w:p>
    <w:p w14:paraId="309CF8D8">
      <w:pPr>
        <w:shd w:val="clear" w:color="auto" w:fill="F2F2F2"/>
        <w:spacing w:line="360" w:lineRule="auto"/>
        <w:jc w:val="left"/>
        <w:textAlignment w:val="center"/>
        <w:rPr>
          <w:color w:val="FF0000"/>
          <w:sz w:val="21"/>
        </w:rPr>
      </w:pPr>
      <w:r>
        <w:rPr>
          <w:rFonts w:ascii="Times New Roman" w:hAnsi="Times New Roman" w:eastAsia="Times New Roman" w:cs="Times New Roman"/>
          <w:color w:val="FF0000"/>
          <w:kern w:val="0"/>
          <w:sz w:val="24"/>
          <w:szCs w:val="24"/>
        </w:rPr>
        <w:t>    </w:t>
      </w:r>
    </w:p>
    <w:p w14:paraId="265248A2">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85925" cy="1352550"/>
            <wp:effectExtent l="0" t="0" r="9525" b="0"/>
            <wp:docPr id="4" name="图片 4" descr="@@@28567fb9-f69f-4de4-81bd-f97bdd911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8567fb9-f69f-4de4-81bd-f97bdd911e73"/>
                    <pic:cNvPicPr>
                      <a:picLocks noChangeAspect="1"/>
                    </pic:cNvPicPr>
                  </pic:nvPicPr>
                  <pic:blipFill>
                    <a:blip r:embed="rId276"/>
                    <a:stretch>
                      <a:fillRect/>
                    </a:stretch>
                  </pic:blipFill>
                  <pic:spPr>
                    <a:xfrm>
                      <a:off x="0" y="0"/>
                      <a:ext cx="1685925" cy="13525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5F869C3">
      <w:pPr>
        <w:shd w:val="clear" w:color="auto" w:fill="F2F2F2"/>
        <w:spacing w:line="360" w:lineRule="auto"/>
        <w:jc w:val="left"/>
        <w:textAlignment w:val="center"/>
        <w:rPr>
          <w:color w:val="FF0000"/>
          <w:sz w:val="21"/>
        </w:rPr>
      </w:pPr>
      <w:r>
        <w:rPr>
          <w:color w:val="FF0000"/>
          <w:sz w:val="21"/>
        </w:rPr>
        <w:t>设点</w:t>
      </w:r>
      <w:r>
        <w:rPr>
          <w:color w:val="FF0000"/>
        </w:rPr>
        <w:object>
          <v:shape id="_x0000_i1098" o:spt="75" alt="eqIda271c22e34d4df61636ab3052a8e0ecc" type="#_x0000_t75" style="height:17.9pt;width:40.45pt;" o:ole="t" filled="f" o:preferrelative="t" stroked="f" coordsize="21600,21600">
            <v:path/>
            <v:fill on="f" focussize="0,0"/>
            <v:stroke on="f" joinstyle="miter"/>
            <v:imagedata r:id="rId258" o:title="eqIda271c22e34d4df61636ab3052a8e0ecc"/>
            <o:lock v:ext="edit" aspectratio="t"/>
            <w10:wrap type="none"/>
            <w10:anchorlock/>
          </v:shape>
          <o:OLEObject Type="Embed" ProgID="Equation.DSMT4" ShapeID="_x0000_i1098" DrawAspect="Content" ObjectID="_1468075798" r:id="rId328">
            <o:LockedField>false</o:LockedField>
          </o:OLEObject>
        </w:object>
      </w:r>
      <w:r>
        <w:rPr>
          <w:color w:val="FF0000"/>
          <w:sz w:val="21"/>
        </w:rPr>
        <w:t>，点</w:t>
      </w:r>
      <w:r>
        <w:rPr>
          <w:color w:val="FF0000"/>
        </w:rPr>
        <w:object>
          <v:shape id="_x0000_i1099" o:spt="75" alt="eqId6d265a9d87b531b4508d0fcc0f623674" type="#_x0000_t75" style="height:17.9pt;width:43.1pt;" o:ole="t" filled="f" o:preferrelative="t" stroked="f" coordsize="21600,21600">
            <v:path/>
            <v:fill on="f" focussize="0,0"/>
            <v:stroke on="f" joinstyle="miter"/>
            <v:imagedata r:id="rId260" o:title="eqId6d265a9d87b531b4508d0fcc0f623674"/>
            <o:lock v:ext="edit" aspectratio="t"/>
            <w10:wrap type="none"/>
            <w10:anchorlock/>
          </v:shape>
          <o:OLEObject Type="Embed" ProgID="Equation.DSMT4" ShapeID="_x0000_i1099" DrawAspect="Content" ObjectID="_1468075799" r:id="rId329">
            <o:LockedField>false</o:LockedField>
          </o:OLEObject>
        </w:object>
      </w:r>
      <w:r>
        <w:rPr>
          <w:color w:val="FF0000"/>
          <w:sz w:val="21"/>
        </w:rPr>
        <w:t>，且</w:t>
      </w:r>
      <w:r>
        <w:rPr>
          <w:color w:val="FF0000"/>
        </w:rPr>
        <w:object>
          <v:shape id="_x0000_i1100" o:spt="75" alt="eqIddece47586c76cc1dd111193575c0d137" type="#_x0000_t75" style="height:16.25pt;width:42.2pt;" o:ole="t" filled="f" o:preferrelative="t" stroked="f" coordsize="21600,21600">
            <v:path/>
            <v:fill on="f" focussize="0,0"/>
            <v:stroke on="f" joinstyle="miter"/>
            <v:imagedata r:id="rId331" o:title="eqIddece47586c76cc1dd111193575c0d137"/>
            <o:lock v:ext="edit" aspectratio="t"/>
            <w10:wrap type="none"/>
            <w10:anchorlock/>
          </v:shape>
          <o:OLEObject Type="Embed" ProgID="Equation.DSMT4" ShapeID="_x0000_i1100" DrawAspect="Content" ObjectID="_1468075800" r:id="rId330">
            <o:LockedField>false</o:LockedField>
          </o:OLEObject>
        </w:object>
      </w:r>
      <w:r>
        <w:rPr>
          <w:color w:val="FF0000"/>
          <w:sz w:val="21"/>
        </w:rPr>
        <w:t>，</w:t>
      </w:r>
    </w:p>
    <w:p w14:paraId="4152317E">
      <w:pPr>
        <w:shd w:val="clear" w:color="auto" w:fill="F2F2F2"/>
        <w:spacing w:line="360" w:lineRule="auto"/>
        <w:jc w:val="left"/>
        <w:textAlignment w:val="center"/>
        <w:rPr>
          <w:color w:val="FF0000"/>
          <w:sz w:val="21"/>
        </w:rPr>
      </w:pPr>
      <w:r>
        <w:rPr>
          <w:color w:val="FF0000"/>
          <w:sz w:val="21"/>
        </w:rPr>
        <w:t>根据椭圆的中心对称性可知，点</w:t>
      </w:r>
      <w:r>
        <w:rPr>
          <w:color w:val="FF0000"/>
        </w:rPr>
        <w:object>
          <v:shape id="_x0000_i1101" o:spt="75" alt="eqId181ecbb8517c4908fd2b39f605b024fb" type="#_x0000_t75" style="height:17.8pt;width:52.75pt;" o:ole="t" filled="f" o:preferrelative="t" stroked="f" coordsize="21600,21600">
            <v:path/>
            <v:fill on="f" focussize="0,0"/>
            <v:stroke on="f" joinstyle="miter"/>
            <v:imagedata r:id="rId273" o:title="eqId181ecbb8517c4908fd2b39f605b024fb"/>
            <o:lock v:ext="edit" aspectratio="t"/>
            <w10:wrap type="none"/>
            <w10:anchorlock/>
          </v:shape>
          <o:OLEObject Type="Embed" ProgID="Equation.DSMT4" ShapeID="_x0000_i1101" DrawAspect="Content" ObjectID="_1468075801" r:id="rId332">
            <o:LockedField>false</o:LockedField>
          </o:OLEObject>
        </w:object>
      </w:r>
      <w:r>
        <w:rPr>
          <w:color w:val="FF0000"/>
          <w:sz w:val="21"/>
        </w:rPr>
        <w:t>，</w:t>
      </w:r>
    </w:p>
    <w:p w14:paraId="01984081">
      <w:pPr>
        <w:shd w:val="clear" w:color="auto" w:fill="F2F2F2"/>
        <w:spacing w:line="360" w:lineRule="auto"/>
        <w:jc w:val="left"/>
        <w:textAlignment w:val="center"/>
        <w:rPr>
          <w:color w:val="FF0000"/>
          <w:sz w:val="21"/>
        </w:rPr>
      </w:pPr>
      <w:r>
        <w:rPr>
          <w:color w:val="FF0000"/>
          <w:sz w:val="21"/>
        </w:rPr>
        <w:t>联立直线与椭圆方程，得</w:t>
      </w:r>
      <w:r>
        <w:rPr>
          <w:color w:val="FF0000"/>
        </w:rPr>
        <w:object>
          <v:shape id="_x0000_i1102" o:spt="75" alt="eqIdc4b4ddffba92114848cc85fe989daa6b" type="#_x0000_t75" style="height:45.7pt;width:56.3pt;" o:ole="t" filled="f" o:preferrelative="t" stroked="f" coordsize="21600,21600">
            <v:path/>
            <v:fill on="f" focussize="0,0"/>
            <v:stroke on="f" joinstyle="miter"/>
            <v:imagedata r:id="rId334" o:title="eqIdc4b4ddffba92114848cc85fe989daa6b"/>
            <o:lock v:ext="edit" aspectratio="t"/>
            <w10:wrap type="none"/>
            <w10:anchorlock/>
          </v:shape>
          <o:OLEObject Type="Embed" ProgID="Equation.DSMT4" ShapeID="_x0000_i1102" DrawAspect="Content" ObjectID="_1468075802" r:id="rId333">
            <o:LockedField>false</o:LockedField>
          </o:OLEObject>
        </w:object>
      </w:r>
      <w:r>
        <w:rPr>
          <w:color w:val="FF0000"/>
          <w:sz w:val="21"/>
        </w:rPr>
        <w:t>，化简得</w:t>
      </w:r>
      <w:r>
        <w:rPr>
          <w:color w:val="FF0000"/>
        </w:rPr>
        <w:object>
          <v:shape id="_x0000_i1103" o:spt="75" alt="eqIddd3fc18cb78df18b3684a19ccb59d553" type="#_x0000_t75" style="height:19.15pt;width:111.75pt;" o:ole="t" filled="f" o:preferrelative="t" stroked="f" coordsize="21600,21600">
            <v:path/>
            <v:fill on="f" focussize="0,0"/>
            <v:stroke on="f" joinstyle="miter"/>
            <v:imagedata r:id="rId336" o:title="eqIddd3fc18cb78df18b3684a19ccb59d553"/>
            <o:lock v:ext="edit" aspectratio="t"/>
            <w10:wrap type="none"/>
            <w10:anchorlock/>
          </v:shape>
          <o:OLEObject Type="Embed" ProgID="Equation.DSMT4" ShapeID="_x0000_i1103" DrawAspect="Content" ObjectID="_1468075803" r:id="rId335">
            <o:LockedField>false</o:LockedField>
          </o:OLEObject>
        </w:object>
      </w:r>
      <w:r>
        <w:rPr>
          <w:color w:val="FF0000"/>
          <w:sz w:val="21"/>
        </w:rPr>
        <w:t>，</w:t>
      </w:r>
    </w:p>
    <w:p w14:paraId="052BFF06">
      <w:pPr>
        <w:shd w:val="clear" w:color="auto" w:fill="F2F2F2"/>
        <w:spacing w:line="360" w:lineRule="auto"/>
        <w:jc w:val="left"/>
        <w:textAlignment w:val="center"/>
        <w:rPr>
          <w:color w:val="FF0000"/>
          <w:sz w:val="21"/>
        </w:rPr>
      </w:pPr>
      <w:r>
        <w:rPr>
          <w:color w:val="FF0000"/>
          <w:sz w:val="21"/>
        </w:rPr>
        <w:t>由韦达定理可得</w:t>
      </w:r>
      <w:r>
        <w:rPr>
          <w:color w:val="FF0000"/>
        </w:rPr>
        <w:object>
          <v:shape id="_x0000_i1104" o:spt="75" alt="eqIde0716bffd0f5a5f4eb6f7d03296966aa" type="#_x0000_t75" style="height:27pt;width:142.55pt;" o:ole="t" filled="f" o:preferrelative="t" stroked="f" coordsize="21600,21600">
            <v:path/>
            <v:fill on="f" focussize="0,0"/>
            <v:stroke on="f" joinstyle="miter"/>
            <v:imagedata r:id="rId338" o:title="eqIde0716bffd0f5a5f4eb6f7d03296966aa"/>
            <o:lock v:ext="edit" aspectratio="t"/>
            <w10:wrap type="none"/>
            <w10:anchorlock/>
          </v:shape>
          <o:OLEObject Type="Embed" ProgID="Equation.DSMT4" ShapeID="_x0000_i1104" DrawAspect="Content" ObjectID="_1468075804" r:id="rId337">
            <o:LockedField>false</o:LockedField>
          </o:OLEObject>
        </w:object>
      </w:r>
      <w:r>
        <w:rPr>
          <w:color w:val="FF0000"/>
          <w:sz w:val="21"/>
        </w:rPr>
        <w:t>，</w:t>
      </w:r>
    </w:p>
    <w:p w14:paraId="44D8767B">
      <w:pPr>
        <w:shd w:val="clear" w:color="auto" w:fill="F2F2F2"/>
        <w:spacing w:line="360" w:lineRule="auto"/>
        <w:jc w:val="left"/>
        <w:textAlignment w:val="center"/>
        <w:rPr>
          <w:color w:val="FF0000"/>
          <w:sz w:val="21"/>
        </w:rPr>
      </w:pPr>
      <w:r>
        <w:rPr>
          <w:color w:val="FF0000"/>
          <w:sz w:val="21"/>
        </w:rPr>
        <w:t>因为</w:t>
      </w:r>
      <w:r>
        <w:rPr>
          <w:color w:val="FF0000"/>
        </w:rPr>
        <w:object>
          <v:shape id="_x0000_i1105" o:spt="75" alt="eqId4aa0df7f1e45f9de29e802c7f19a4f64" type="#_x0000_t75" style="height:10.3pt;width:9.65pt;" o:ole="t" filled="f" o:preferrelative="t" stroked="f" coordsize="21600,21600">
            <v:path/>
            <v:fill on="f" focussize="0,0"/>
            <v:stroke on="f" joinstyle="miter"/>
            <v:imagedata r:id="rId217" o:title="eqId4aa0df7f1e45f9de29e802c7f19a4f64"/>
            <o:lock v:ext="edit" aspectratio="t"/>
            <w10:wrap type="none"/>
            <w10:anchorlock/>
          </v:shape>
          <o:OLEObject Type="Embed" ProgID="Equation.DSMT4" ShapeID="_x0000_i1105" DrawAspect="Content" ObjectID="_1468075805" r:id="rId339">
            <o:LockedField>false</o:LockedField>
          </o:OLEObject>
        </w:object>
      </w:r>
      <w:r>
        <w:rPr>
          <w:color w:val="FF0000"/>
          <w:sz w:val="21"/>
        </w:rPr>
        <w:t>是</w:t>
      </w:r>
      <w:r>
        <w:rPr>
          <w:color w:val="FF0000"/>
        </w:rPr>
        <w:object>
          <v:shape id="_x0000_i1106"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106" DrawAspect="Content" ObjectID="_1468075806" r:id="rId340">
            <o:LockedField>false</o:LockedField>
          </o:OLEObject>
        </w:object>
      </w:r>
      <w:r>
        <w:rPr>
          <w:color w:val="FF0000"/>
          <w:sz w:val="21"/>
        </w:rPr>
        <w:t>关于原点</w:t>
      </w:r>
      <w:r>
        <w:rPr>
          <w:color w:val="FF0000"/>
        </w:rPr>
        <w:object>
          <v:shape id="_x0000_i1107" o:spt="75" alt="eqId1dde8112e8eb968fd042418dd632759e" type="#_x0000_t75" style="height:12.8pt;width:10.55pt;" o:ole="t" filled="f" o:preferrelative="t" stroked="f" coordsize="21600,21600">
            <v:path/>
            <v:fill on="f" focussize="0,0"/>
            <v:stroke on="f" joinstyle="miter"/>
            <v:imagedata r:id="rId200" o:title="eqId1dde8112e8eb968fd042418dd632759e"/>
            <o:lock v:ext="edit" aspectratio="t"/>
            <w10:wrap type="none"/>
            <w10:anchorlock/>
          </v:shape>
          <o:OLEObject Type="Embed" ProgID="Equation.DSMT4" ShapeID="_x0000_i1107" DrawAspect="Content" ObjectID="_1468075807" r:id="rId341">
            <o:LockedField>false</o:LockedField>
          </o:OLEObject>
        </w:object>
      </w:r>
      <w:r>
        <w:rPr>
          <w:color w:val="FF0000"/>
          <w:sz w:val="21"/>
        </w:rPr>
        <w:t>的对称点，所以</w:t>
      </w:r>
      <w:r>
        <w:rPr>
          <w:color w:val="FF0000"/>
        </w:rPr>
        <w:object>
          <v:shape id="_x0000_i1108" o:spt="75" alt="eqId1dde8112e8eb968fd042418dd632759e" type="#_x0000_t75" style="height:12.8pt;width:10.55pt;" o:ole="t" filled="f" o:preferrelative="t" stroked="f" coordsize="21600,21600">
            <v:path/>
            <v:fill on="f" focussize="0,0"/>
            <v:stroke on="f" joinstyle="miter"/>
            <v:imagedata r:id="rId200" o:title="eqId1dde8112e8eb968fd042418dd632759e"/>
            <o:lock v:ext="edit" aspectratio="t"/>
            <w10:wrap type="none"/>
            <w10:anchorlock/>
          </v:shape>
          <o:OLEObject Type="Embed" ProgID="Equation.DSMT4" ShapeID="_x0000_i1108" DrawAspect="Content" ObjectID="_1468075808" r:id="rId342">
            <o:LockedField>false</o:LockedField>
          </o:OLEObject>
        </w:object>
      </w:r>
      <w:r>
        <w:rPr>
          <w:color w:val="FF0000"/>
          <w:sz w:val="21"/>
        </w:rPr>
        <w:t>是线段</w:t>
      </w:r>
      <w:r>
        <w:rPr>
          <w:color w:val="FF0000"/>
        </w:rPr>
        <w:object>
          <v:shape id="_x0000_i1109" o:spt="75" alt="eqId902f97913e1af1e6c793f7edfe6b2114" type="#_x0000_t75" style="height:10.3pt;width:14.95pt;" o:ole="t" filled="f" o:preferrelative="t" stroked="f" coordsize="21600,21600">
            <v:path/>
            <v:fill on="f" focussize="0,0"/>
            <v:stroke on="f" joinstyle="miter"/>
            <v:imagedata r:id="rId281" o:title="eqId902f97913e1af1e6c793f7edfe6b2114"/>
            <o:lock v:ext="edit" aspectratio="t"/>
            <w10:wrap type="none"/>
            <w10:anchorlock/>
          </v:shape>
          <o:OLEObject Type="Embed" ProgID="Equation.DSMT4" ShapeID="_x0000_i1109" DrawAspect="Content" ObjectID="_1468075809" r:id="rId343">
            <o:LockedField>false</o:LockedField>
          </o:OLEObject>
        </w:object>
      </w:r>
      <w:r>
        <w:rPr>
          <w:color w:val="FF0000"/>
          <w:sz w:val="21"/>
        </w:rPr>
        <w:t>的中点，</w:t>
      </w:r>
    </w:p>
    <w:p w14:paraId="300D37B3">
      <w:pPr>
        <w:shd w:val="clear" w:color="auto" w:fill="F2F2F2"/>
        <w:spacing w:line="360" w:lineRule="auto"/>
        <w:jc w:val="left"/>
        <w:textAlignment w:val="center"/>
        <w:rPr>
          <w:color w:val="FF0000"/>
          <w:sz w:val="21"/>
        </w:rPr>
      </w:pPr>
      <w:r>
        <w:rPr>
          <w:color w:val="FF0000"/>
          <w:sz w:val="21"/>
        </w:rPr>
        <w:t>因此</w:t>
      </w:r>
      <w:r>
        <w:rPr>
          <w:color w:val="FF0000"/>
        </w:rPr>
        <w:object>
          <v:shape id="_x0000_i1110" o:spt="75" alt="eqIda5788dc76f4d2c82a1171408ea8ac52f" type="#_x0000_t75" style="height:16.7pt;width:59.8pt;" o:ole="t" filled="f" o:preferrelative="t" stroked="f" coordsize="21600,21600">
            <v:path/>
            <v:fill on="f" focussize="0,0"/>
            <v:stroke on="f" joinstyle="miter"/>
            <v:imagedata r:id="rId283" o:title="eqIda5788dc76f4d2c82a1171408ea8ac52f"/>
            <o:lock v:ext="edit" aspectratio="t"/>
            <w10:wrap type="none"/>
            <w10:anchorlock/>
          </v:shape>
          <o:OLEObject Type="Embed" ProgID="Equation.DSMT4" ShapeID="_x0000_i1110" DrawAspect="Content" ObjectID="_1468075810" r:id="rId344">
            <o:LockedField>false</o:LockedField>
          </o:OLEObject>
        </w:object>
      </w:r>
      <w:r>
        <w:rPr>
          <w:color w:val="FF0000"/>
          <w:sz w:val="21"/>
        </w:rPr>
        <w:t>，所以</w:t>
      </w:r>
      <w:r>
        <w:rPr>
          <w:color w:val="FF0000"/>
        </w:rPr>
        <w:object>
          <v:shape id="_x0000_i1111" o:spt="75" alt="eqId82b31b83bd34340f402bbea9ae2fe4ef" type="#_x0000_t75" style="height:16.7pt;width:64.2pt;" o:ole="t" filled="f" o:preferrelative="t" stroked="f" coordsize="21600,21600">
            <v:path/>
            <v:fill on="f" focussize="0,0"/>
            <v:stroke on="f" joinstyle="miter"/>
            <v:imagedata r:id="rId346" o:title="eqId82b31b83bd34340f402bbea9ae2fe4ef"/>
            <o:lock v:ext="edit" aspectratio="t"/>
            <w10:wrap type="none"/>
            <w10:anchorlock/>
          </v:shape>
          <o:OLEObject Type="Embed" ProgID="Equation.DSMT4" ShapeID="_x0000_i1111" DrawAspect="Content" ObjectID="_1468075811" r:id="rId345">
            <o:LockedField>false</o:LockedField>
          </o:OLEObject>
        </w:object>
      </w:r>
      <w:r>
        <w:rPr>
          <w:color w:val="FF0000"/>
          <w:sz w:val="21"/>
        </w:rPr>
        <w:t>，</w:t>
      </w:r>
    </w:p>
    <w:p w14:paraId="4D08E024">
      <w:pPr>
        <w:shd w:val="clear" w:color="auto" w:fill="F2F2F2"/>
        <w:spacing w:line="360" w:lineRule="auto"/>
        <w:jc w:val="left"/>
        <w:textAlignment w:val="center"/>
        <w:rPr>
          <w:color w:val="FF0000"/>
          <w:sz w:val="21"/>
        </w:rPr>
      </w:pPr>
      <w:r>
        <w:rPr>
          <w:color w:val="FF0000"/>
          <w:sz w:val="21"/>
        </w:rPr>
        <w:t>由于</w:t>
      </w:r>
      <w:r>
        <w:rPr>
          <w:color w:val="FF0000"/>
        </w:rPr>
        <w:object>
          <v:shape id="_x0000_i1112" o:spt="75" alt="eqId32f476e22ed1be173d49b29a11a8c785" type="#_x0000_t75" style="height:16.7pt;width:63.35pt;" o:ole="t" filled="f" o:preferrelative="t" stroked="f" coordsize="21600,21600">
            <v:path/>
            <v:fill on="f" focussize="0,0"/>
            <v:stroke on="f" joinstyle="miter"/>
            <v:imagedata r:id="rId348" o:title="eqId32f476e22ed1be173d49b29a11a8c785"/>
            <o:lock v:ext="edit" aspectratio="t"/>
            <w10:wrap type="none"/>
            <w10:anchorlock/>
          </v:shape>
          <o:OLEObject Type="Embed" ProgID="Equation.DSMT4" ShapeID="_x0000_i1112" DrawAspect="Content" ObjectID="_1468075812" r:id="rId347">
            <o:LockedField>false</o:LockedField>
          </o:OLEObject>
        </w:object>
      </w:r>
      <w:r>
        <w:rPr>
          <w:color w:val="FF0000"/>
          <w:sz w:val="21"/>
        </w:rPr>
        <w:t>，所以</w:t>
      </w:r>
      <w:r>
        <w:rPr>
          <w:color w:val="FF0000"/>
        </w:rPr>
        <w:object>
          <v:shape id="_x0000_i1113" o:spt="75" alt="eqIdb6d931e9e284db32bc9696df4b829f80" type="#_x0000_t75" style="height:16.7pt;width:69.45pt;" o:ole="t" filled="f" o:preferrelative="t" stroked="f" coordsize="21600,21600">
            <v:path/>
            <v:fill on="f" focussize="0,0"/>
            <v:stroke on="f" joinstyle="miter"/>
            <v:imagedata r:id="rId350" o:title="eqIdb6d931e9e284db32bc9696df4b829f80"/>
            <o:lock v:ext="edit" aspectratio="t"/>
            <w10:wrap type="none"/>
            <w10:anchorlock/>
          </v:shape>
          <o:OLEObject Type="Embed" ProgID="Equation.DSMT4" ShapeID="_x0000_i1113" DrawAspect="Content" ObjectID="_1468075813" r:id="rId349">
            <o:LockedField>false</o:LockedField>
          </o:OLEObject>
        </w:object>
      </w:r>
      <w:r>
        <w:rPr>
          <w:color w:val="FF0000"/>
          <w:sz w:val="21"/>
        </w:rPr>
        <w:t>，</w:t>
      </w:r>
    </w:p>
    <w:p w14:paraId="5CE80B5B">
      <w:pPr>
        <w:shd w:val="clear" w:color="auto" w:fill="F2F2F2"/>
        <w:spacing w:line="360" w:lineRule="auto"/>
        <w:jc w:val="left"/>
        <w:textAlignment w:val="center"/>
        <w:rPr>
          <w:color w:val="FF0000"/>
          <w:sz w:val="21"/>
        </w:rPr>
      </w:pPr>
      <w:r>
        <w:rPr>
          <w:color w:val="FF0000"/>
        </w:rPr>
        <w:object>
          <v:shape id="_x0000_i1114" o:spt="75" alt="eqIda3821d79522f1d2805b9f48879ff28fa" type="#_x0000_t75" style="height:27.05pt;width:213.8pt;" o:ole="t" filled="f" o:preferrelative="t" stroked="f" coordsize="21600,21600">
            <v:path/>
            <v:fill on="f" focussize="0,0"/>
            <v:stroke on="f" joinstyle="miter"/>
            <v:imagedata r:id="rId352" o:title="eqIda3821d79522f1d2805b9f48879ff28fa"/>
            <o:lock v:ext="edit" aspectratio="t"/>
            <w10:wrap type="none"/>
            <w10:anchorlock/>
          </v:shape>
          <o:OLEObject Type="Embed" ProgID="Equation.DSMT4" ShapeID="_x0000_i1114" DrawAspect="Content" ObjectID="_1468075814" r:id="rId351">
            <o:LockedField>false</o:LockedField>
          </o:OLEObject>
        </w:object>
      </w:r>
      <w:r>
        <w:rPr>
          <w:color w:val="FF0000"/>
          <w:sz w:val="21"/>
        </w:rPr>
        <w:t>，</w:t>
      </w:r>
    </w:p>
    <w:p w14:paraId="06D1D387">
      <w:pPr>
        <w:shd w:val="clear" w:color="auto" w:fill="F2F2F2"/>
        <w:spacing w:line="360" w:lineRule="auto"/>
        <w:jc w:val="left"/>
        <w:textAlignment w:val="center"/>
        <w:rPr>
          <w:color w:val="FF0000"/>
          <w:sz w:val="21"/>
        </w:rPr>
      </w:pPr>
      <w:r>
        <w:rPr>
          <w:color w:val="FF0000"/>
        </w:rPr>
        <w:object>
          <v:shape id="_x0000_i1115" o:spt="75" alt="eqId254ad29ca8558b3438bfd94a1f1ac1e4" type="#_x0000_t75" style="height:27pt;width:154.85pt;" o:ole="t" filled="f" o:preferrelative="t" stroked="f" coordsize="21600,21600">
            <v:path/>
            <v:fill on="f" focussize="0,0"/>
            <v:stroke on="f" joinstyle="miter"/>
            <v:imagedata r:id="rId354" o:title="eqId254ad29ca8558b3438bfd94a1f1ac1e4"/>
            <o:lock v:ext="edit" aspectratio="t"/>
            <w10:wrap type="none"/>
            <w10:anchorlock/>
          </v:shape>
          <o:OLEObject Type="Embed" ProgID="Equation.DSMT4" ShapeID="_x0000_i1115" DrawAspect="Content" ObjectID="_1468075815" r:id="rId353">
            <o:LockedField>false</o:LockedField>
          </o:OLEObject>
        </w:object>
      </w:r>
      <w:r>
        <w:rPr>
          <w:color w:val="FF0000"/>
          <w:sz w:val="21"/>
        </w:rPr>
        <w:t>，</w:t>
      </w:r>
    </w:p>
    <w:p w14:paraId="139F22D3">
      <w:pPr>
        <w:shd w:val="clear" w:color="auto" w:fill="F2F2F2"/>
        <w:spacing w:line="360" w:lineRule="auto"/>
        <w:jc w:val="left"/>
        <w:textAlignment w:val="center"/>
        <w:rPr>
          <w:color w:val="FF0000"/>
          <w:sz w:val="21"/>
        </w:rPr>
      </w:pPr>
      <w:r>
        <w:rPr>
          <w:color w:val="FF0000"/>
          <w:sz w:val="21"/>
        </w:rPr>
        <w:t>所以</w:t>
      </w:r>
      <w:r>
        <w:rPr>
          <w:color w:val="FF0000"/>
        </w:rPr>
        <w:object>
          <v:shape id="_x0000_i1116" o:spt="75" alt="eqId7b498dd7702809331164eebf8260bd64" type="#_x0000_t75" style="height:29.6pt;width:115.25pt;" o:ole="t" filled="f" o:preferrelative="t" stroked="f" coordsize="21600,21600">
            <v:path/>
            <v:fill on="f" focussize="0,0"/>
            <v:stroke on="f" joinstyle="miter"/>
            <v:imagedata r:id="rId356" o:title="eqId7b498dd7702809331164eebf8260bd64"/>
            <o:lock v:ext="edit" aspectratio="t"/>
            <w10:wrap type="none"/>
            <w10:anchorlock/>
          </v:shape>
          <o:OLEObject Type="Embed" ProgID="Equation.DSMT4" ShapeID="_x0000_i1116" DrawAspect="Content" ObjectID="_1468075816" r:id="rId355">
            <o:LockedField>false</o:LockedField>
          </o:OLEObject>
        </w:object>
      </w:r>
      <w:r>
        <w:rPr>
          <w:color w:val="FF0000"/>
          <w:sz w:val="21"/>
        </w:rPr>
        <w:t>，即</w:t>
      </w:r>
      <w:r>
        <w:rPr>
          <w:color w:val="FF0000"/>
        </w:rPr>
        <w:object>
          <v:shape id="_x0000_i1117" o:spt="75" alt="eqId3bfdeac83efd39265449363c2e214f12" type="#_x0000_t75" style="height:27.05pt;width:65.95pt;" o:ole="t" filled="f" o:preferrelative="t" stroked="f" coordsize="21600,21600">
            <v:path/>
            <v:fill on="f" focussize="0,0"/>
            <v:stroke on="f" joinstyle="miter"/>
            <v:imagedata r:id="rId358" o:title="eqId3bfdeac83efd39265449363c2e214f12"/>
            <o:lock v:ext="edit" aspectratio="t"/>
            <w10:wrap type="none"/>
            <w10:anchorlock/>
          </v:shape>
          <o:OLEObject Type="Embed" ProgID="Equation.DSMT4" ShapeID="_x0000_i1117" DrawAspect="Content" ObjectID="_1468075817" r:id="rId357">
            <o:LockedField>false</o:LockedField>
          </o:OLEObject>
        </w:object>
      </w:r>
      <w:r>
        <w:rPr>
          <w:color w:val="FF0000"/>
          <w:sz w:val="21"/>
        </w:rPr>
        <w:t>，</w:t>
      </w:r>
    </w:p>
    <w:p w14:paraId="096B2B6D">
      <w:pPr>
        <w:shd w:val="clear" w:color="auto" w:fill="F2F2F2"/>
        <w:spacing w:line="360" w:lineRule="auto"/>
        <w:jc w:val="left"/>
        <w:textAlignment w:val="center"/>
        <w:rPr>
          <w:color w:val="FF0000"/>
          <w:sz w:val="21"/>
        </w:rPr>
      </w:pPr>
      <w:r>
        <w:rPr>
          <w:color w:val="FF0000"/>
          <w:sz w:val="21"/>
        </w:rPr>
        <w:t>由于</w:t>
      </w:r>
      <w:r>
        <w:rPr>
          <w:color w:val="FF0000"/>
        </w:rPr>
        <w:object>
          <v:shape id="_x0000_i1118" o:spt="75" alt="eqId736d98e1423e5c95a24467ff2ee47225" type="#_x0000_t75" style="height:15.8pt;width:57.2pt;" o:ole="t" filled="f" o:preferrelative="t" stroked="f" coordsize="21600,21600">
            <v:path/>
            <v:fill on="f" focussize="0,0"/>
            <v:stroke on="f" joinstyle="miter"/>
            <v:imagedata r:id="rId360" o:title="eqId736d98e1423e5c95a24467ff2ee47225"/>
            <o:lock v:ext="edit" aspectratio="t"/>
            <w10:wrap type="none"/>
            <w10:anchorlock/>
          </v:shape>
          <o:OLEObject Type="Embed" ProgID="Equation.DSMT4" ShapeID="_x0000_i1118" DrawAspect="Content" ObjectID="_1468075818" r:id="rId359">
            <o:LockedField>false</o:LockedField>
          </o:OLEObject>
        </w:object>
      </w:r>
      <w:r>
        <w:rPr>
          <w:color w:val="FF0000"/>
          <w:sz w:val="21"/>
        </w:rPr>
        <w:t>，所以简化为</w:t>
      </w:r>
      <w:r>
        <w:rPr>
          <w:color w:val="FF0000"/>
        </w:rPr>
        <w:object>
          <v:shape id="_x0000_i1119" o:spt="75" alt="eqId1c44586b4244d7e72f26acea03fe24ca" type="#_x0000_t75" style="height:27.25pt;width:113.45pt;" o:ole="t" filled="f" o:preferrelative="t" stroked="f" coordsize="21600,21600">
            <v:path/>
            <v:fill on="f" focussize="0,0"/>
            <v:stroke on="f" joinstyle="miter"/>
            <v:imagedata r:id="rId362" o:title="eqId1c44586b4244d7e72f26acea03fe24ca"/>
            <o:lock v:ext="edit" aspectratio="t"/>
            <w10:wrap type="none"/>
            <w10:anchorlock/>
          </v:shape>
          <o:OLEObject Type="Embed" ProgID="Equation.DSMT4" ShapeID="_x0000_i1119" DrawAspect="Content" ObjectID="_1468075819" r:id="rId361">
            <o:LockedField>false</o:LockedField>
          </o:OLEObject>
        </w:object>
      </w:r>
      <w:r>
        <w:rPr>
          <w:color w:val="FF0000"/>
          <w:sz w:val="21"/>
        </w:rPr>
        <w:t>，</w:t>
      </w:r>
    </w:p>
    <w:p w14:paraId="0424C557">
      <w:pPr>
        <w:shd w:val="clear" w:color="auto" w:fill="F2F2F2"/>
        <w:spacing w:line="360" w:lineRule="auto"/>
        <w:jc w:val="left"/>
        <w:textAlignment w:val="center"/>
        <w:rPr>
          <w:color w:val="FF0000"/>
          <w:sz w:val="21"/>
        </w:rPr>
      </w:pPr>
      <w:r>
        <w:rPr>
          <w:color w:val="FF0000"/>
          <w:sz w:val="21"/>
        </w:rPr>
        <w:t>代入韦达定理，得</w:t>
      </w:r>
      <w:r>
        <w:rPr>
          <w:color w:val="FF0000"/>
        </w:rPr>
        <w:object>
          <v:shape id="_x0000_i1120" o:spt="75" alt="eqIdea045e8a157bcfc57d3ceab4632b79e2" type="#_x0000_t75" style="height:27.25pt;width:57.2pt;" o:ole="t" filled="f" o:preferrelative="t" stroked="f" coordsize="21600,21600">
            <v:path/>
            <v:fill on="f" focussize="0,0"/>
            <v:stroke on="f" joinstyle="miter"/>
            <v:imagedata r:id="rId364" o:title="eqIdea045e8a157bcfc57d3ceab4632b79e2"/>
            <o:lock v:ext="edit" aspectratio="t"/>
            <w10:wrap type="none"/>
            <w10:anchorlock/>
          </v:shape>
          <o:OLEObject Type="Embed" ProgID="Equation.DSMT4" ShapeID="_x0000_i1120" DrawAspect="Content" ObjectID="_1468075820" r:id="rId363">
            <o:LockedField>false</o:LockedField>
          </o:OLEObject>
        </w:object>
      </w:r>
      <w:r>
        <w:rPr>
          <w:color w:val="FF0000"/>
          <w:sz w:val="21"/>
        </w:rPr>
        <w:t>，则</w:t>
      </w:r>
      <w:r>
        <w:rPr>
          <w:color w:val="FF0000"/>
        </w:rPr>
        <w:object>
          <v:shape id="_x0000_i1121" o:spt="75" alt="eqId1096d31564883464840734871596d6f6" type="#_x0000_t75" style="height:32.35pt;width:169.8pt;" o:ole="t" filled="f" o:preferrelative="t" stroked="f" coordsize="21600,21600">
            <v:path/>
            <v:fill on="f" focussize="0,0"/>
            <v:stroke on="f" joinstyle="miter"/>
            <v:imagedata r:id="rId366" o:title="eqId1096d31564883464840734871596d6f6"/>
            <o:lock v:ext="edit" aspectratio="t"/>
            <w10:wrap type="none"/>
            <w10:anchorlock/>
          </v:shape>
          <o:OLEObject Type="Embed" ProgID="Equation.DSMT4" ShapeID="_x0000_i1121" DrawAspect="Content" ObjectID="_1468075821" r:id="rId365">
            <o:LockedField>false</o:LockedField>
          </o:OLEObject>
        </w:object>
      </w:r>
      <w:r>
        <w:rPr>
          <w:color w:val="FF0000"/>
          <w:sz w:val="21"/>
        </w:rPr>
        <w:t>，</w:t>
      </w:r>
    </w:p>
    <w:p w14:paraId="15700869">
      <w:pPr>
        <w:shd w:val="clear" w:color="auto" w:fill="F2F2F2"/>
        <w:spacing w:line="360" w:lineRule="auto"/>
        <w:jc w:val="left"/>
        <w:textAlignment w:val="center"/>
        <w:rPr>
          <w:color w:val="FF0000"/>
          <w:sz w:val="21"/>
        </w:rPr>
      </w:pPr>
      <w:r>
        <w:rPr>
          <w:color w:val="FF0000"/>
          <w:sz w:val="21"/>
        </w:rPr>
        <w:t>化简得</w:t>
      </w:r>
      <w:r>
        <w:rPr>
          <w:color w:val="FF0000"/>
        </w:rPr>
        <w:object>
          <v:shape id="_x0000_i1122" o:spt="75" alt="eqId6c72bb52b83af7edd2f282a927e05f28" type="#_x0000_t75" style="height:14.05pt;width:46.6pt;" o:ole="t" filled="f" o:preferrelative="t" stroked="f" coordsize="21600,21600">
            <v:path/>
            <v:fill on="f" focussize="0,0"/>
            <v:stroke on="f" joinstyle="miter"/>
            <v:imagedata r:id="rId368" o:title="eqId6c72bb52b83af7edd2f282a927e05f28"/>
            <o:lock v:ext="edit" aspectratio="t"/>
            <w10:wrap type="none"/>
            <w10:anchorlock/>
          </v:shape>
          <o:OLEObject Type="Embed" ProgID="Equation.DSMT4" ShapeID="_x0000_i1122" DrawAspect="Content" ObjectID="_1468075822" r:id="rId367">
            <o:LockedField>false</o:LockedField>
          </o:OLEObject>
        </w:object>
      </w:r>
      <w:r>
        <w:rPr>
          <w:color w:val="FF0000"/>
          <w:sz w:val="21"/>
        </w:rPr>
        <w:t>，由于</w:t>
      </w:r>
      <w:r>
        <w:rPr>
          <w:color w:val="FF0000"/>
        </w:rPr>
        <w:object>
          <v:shape id="_x0000_i1123" o:spt="75" alt="eqId58b140e221ddf537b8964fff8557cca0" type="#_x0000_t75" style="height:12.25pt;width:26.35pt;" o:ole="t" filled="f" o:preferrelative="t" stroked="f" coordsize="21600,21600">
            <v:path/>
            <v:fill on="f" focussize="0,0"/>
            <v:stroke on="f" joinstyle="miter"/>
            <v:imagedata r:id="rId370" o:title="eqId58b140e221ddf537b8964fff8557cca0"/>
            <o:lock v:ext="edit" aspectratio="t"/>
            <w10:wrap type="none"/>
            <w10:anchorlock/>
          </v:shape>
          <o:OLEObject Type="Embed" ProgID="Equation.DSMT4" ShapeID="_x0000_i1123" DrawAspect="Content" ObjectID="_1468075823" r:id="rId369">
            <o:LockedField>false</o:LockedField>
          </o:OLEObject>
        </w:object>
      </w:r>
      <w:r>
        <w:rPr>
          <w:color w:val="FF0000"/>
          <w:sz w:val="21"/>
        </w:rPr>
        <w:t>，解得</w:t>
      </w:r>
      <w:r>
        <w:rPr>
          <w:color w:val="FF0000"/>
        </w:rPr>
        <w:object>
          <v:shape id="_x0000_i1124" o:spt="75" alt="eqId45134a326cfe709478bd6c730fbd0a89" type="#_x0000_t75" style="height:31.65pt;width:66pt;" o:ole="t" filled="f" o:preferrelative="t" stroked="f" coordsize="21600,21600">
            <v:path/>
            <v:fill on="f" focussize="0,0"/>
            <v:stroke on="f" joinstyle="miter"/>
            <v:imagedata r:id="rId372" o:title="eqId45134a326cfe709478bd6c730fbd0a89"/>
            <o:lock v:ext="edit" aspectratio="t"/>
            <w10:wrap type="none"/>
            <w10:anchorlock/>
          </v:shape>
          <o:OLEObject Type="Embed" ProgID="Equation.DSMT4" ShapeID="_x0000_i1124" DrawAspect="Content" ObjectID="_1468075824" r:id="rId371">
            <o:LockedField>false</o:LockedField>
          </o:OLEObject>
        </w:object>
      </w:r>
      <w:r>
        <w:rPr>
          <w:color w:val="FF0000"/>
          <w:sz w:val="21"/>
        </w:rPr>
        <w:t>，</w:t>
      </w:r>
    </w:p>
    <w:p w14:paraId="3D077DA9">
      <w:pPr>
        <w:shd w:val="clear" w:color="auto" w:fill="F2F2F2"/>
        <w:spacing w:line="360" w:lineRule="auto"/>
        <w:jc w:val="left"/>
        <w:textAlignment w:val="center"/>
        <w:rPr>
          <w:color w:val="FF0000"/>
          <w:sz w:val="21"/>
        </w:rPr>
      </w:pPr>
      <w:r>
        <w:rPr>
          <w:color w:val="FF0000"/>
          <w:sz w:val="21"/>
        </w:rPr>
        <w:t>所以直线</w:t>
      </w:r>
      <w:r>
        <w:rPr>
          <w:color w:val="FF0000"/>
        </w:rPr>
        <w:object>
          <v:shape id="_x0000_i1125"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125" DrawAspect="Content" ObjectID="_1468075825" r:id="rId373">
            <o:LockedField>false</o:LockedField>
          </o:OLEObject>
        </w:object>
      </w:r>
      <w:r>
        <w:rPr>
          <w:color w:val="FF0000"/>
          <w:sz w:val="21"/>
        </w:rPr>
        <w:t>的方程为</w:t>
      </w:r>
      <w:r>
        <w:rPr>
          <w:color w:val="FF0000"/>
        </w:rPr>
        <w:object>
          <v:shape id="_x0000_i1126" o:spt="75" alt="eqIdb1e6f342042d4fd601d34a3d6a95cebc" type="#_x0000_t75" style="height:29.8pt;width:58.9pt;" o:ole="t" filled="f" o:preferrelative="t" stroked="f" coordsize="21600,21600">
            <v:path/>
            <v:fill on="f" focussize="0,0"/>
            <v:stroke on="f" joinstyle="miter"/>
            <v:imagedata r:id="rId375" o:title="eqIdb1e6f342042d4fd601d34a3d6a95cebc"/>
            <o:lock v:ext="edit" aspectratio="t"/>
            <w10:wrap type="none"/>
            <w10:anchorlock/>
          </v:shape>
          <o:OLEObject Type="Embed" ProgID="Equation.DSMT4" ShapeID="_x0000_i1126" DrawAspect="Content" ObjectID="_1468075826" r:id="rId374">
            <o:LockedField>false</o:LockedField>
          </o:OLEObject>
        </w:object>
      </w:r>
      <w:r>
        <w:rPr>
          <w:color w:val="FF0000"/>
          <w:sz w:val="21"/>
        </w:rPr>
        <w:t>，即</w:t>
      </w:r>
      <w:r>
        <w:rPr>
          <w:color w:val="FF0000"/>
        </w:rPr>
        <w:object>
          <v:shape id="_x0000_i1127" o:spt="75" alt="eqId6a753873de36c36bfbb8e9ad32140972" type="#_x0000_t75" style="height:29.75pt;width:61.55pt;" o:ole="t" filled="f" o:preferrelative="t" stroked="f" coordsize="21600,21600">
            <v:path/>
            <v:fill on="f" focussize="0,0"/>
            <v:stroke on="f" joinstyle="miter"/>
            <v:imagedata r:id="rId311" o:title="eqId6a753873de36c36bfbb8e9ad32140972"/>
            <o:lock v:ext="edit" aspectratio="t"/>
            <w10:wrap type="none"/>
            <w10:anchorlock/>
          </v:shape>
          <o:OLEObject Type="Embed" ProgID="Equation.DSMT4" ShapeID="_x0000_i1127" DrawAspect="Content" ObjectID="_1468075827" r:id="rId376">
            <o:LockedField>false</o:LockedField>
          </o:OLEObject>
        </w:object>
      </w:r>
      <w:r>
        <w:rPr>
          <w:color w:val="FF0000"/>
          <w:sz w:val="21"/>
        </w:rPr>
        <w:t>.</w:t>
      </w:r>
    </w:p>
    <w:p w14:paraId="7B3534E8">
      <w:pPr>
        <w:shd w:val="clear" w:color="auto" w:fill="F2F2F2"/>
        <w:spacing w:line="360" w:lineRule="auto"/>
        <w:jc w:val="left"/>
        <w:textAlignment w:val="center"/>
        <w:rPr>
          <w:color w:val="FF0000"/>
          <w:sz w:val="21"/>
        </w:rPr>
      </w:pPr>
      <w:r>
        <w:rPr>
          <w:color w:val="FF0000"/>
          <w:sz w:val="21"/>
        </w:rPr>
        <w:t>（ii）由题意，</w:t>
      </w:r>
      <w:r>
        <w:rPr>
          <w:color w:val="FF0000"/>
        </w:rPr>
        <w:object>
          <v:shape id="_x0000_i1128" o:spt="75" alt="eqIdd5ead8e46f4bb93c31864106fa21d381" type="#_x0000_t75" style="height:13.85pt;width:31.65pt;" o:ole="t" filled="f" o:preferrelative="t" stroked="f" coordsize="21600,21600">
            <v:path/>
            <v:fill on="f" focussize="0,0"/>
            <v:stroke on="f" joinstyle="miter"/>
            <v:imagedata r:id="rId234" o:title="eqIdd5ead8e46f4bb93c31864106fa21d381"/>
            <o:lock v:ext="edit" aspectratio="t"/>
            <w10:wrap type="none"/>
            <w10:anchorlock/>
          </v:shape>
          <o:OLEObject Type="Embed" ProgID="Equation.DSMT4" ShapeID="_x0000_i1128" DrawAspect="Content" ObjectID="_1468075828" r:id="rId377">
            <o:LockedField>false</o:LockedField>
          </o:OLEObject>
        </w:object>
      </w:r>
      <w:r>
        <w:rPr>
          <w:color w:val="FF0000"/>
          <w:sz w:val="21"/>
        </w:rPr>
        <w:t>即为直线</w:t>
      </w:r>
      <w:r>
        <w:rPr>
          <w:color w:val="FF0000"/>
        </w:rPr>
        <w:object>
          <v:shape id="_x0000_i1129" o:spt="75" alt="eqId56f6927cc2a930203ac34366383e76ef" type="#_x0000_t75" style="height:14.3pt;width:17.55pt;" o:ole="t" filled="f" o:preferrelative="t" stroked="f" coordsize="21600,21600">
            <v:path/>
            <v:fill on="f" focussize="0,0"/>
            <v:stroke on="f" joinstyle="miter"/>
            <v:imagedata r:id="rId379" o:title="eqId56f6927cc2a930203ac34366383e76ef"/>
            <o:lock v:ext="edit" aspectratio="t"/>
            <w10:wrap type="none"/>
            <w10:anchorlock/>
          </v:shape>
          <o:OLEObject Type="Embed" ProgID="Equation.DSMT4" ShapeID="_x0000_i1129" DrawAspect="Content" ObjectID="_1468075829" r:id="rId378">
            <o:LockedField>false</o:LockedField>
          </o:OLEObject>
        </w:object>
      </w:r>
      <w:r>
        <w:rPr>
          <w:color w:val="FF0000"/>
          <w:sz w:val="21"/>
        </w:rPr>
        <w:t>与直线</w:t>
      </w:r>
      <w:r>
        <w:rPr>
          <w:color w:val="FF0000"/>
        </w:rPr>
        <w:object>
          <v:shape id="_x0000_i1130" o:spt="75" alt="eqId5d7b816eca15d4b7d060013df53edd53" type="#_x0000_t75" style="height:14.05pt;width:17.55pt;" o:ole="t" filled="f" o:preferrelative="t" stroked="f" coordsize="21600,21600">
            <v:path/>
            <v:fill on="f" focussize="0,0"/>
            <v:stroke on="f" joinstyle="miter"/>
            <v:imagedata r:id="rId313" o:title="eqId5d7b816eca15d4b7d060013df53edd53"/>
            <o:lock v:ext="edit" aspectratio="t"/>
            <w10:wrap type="none"/>
            <w10:anchorlock/>
          </v:shape>
          <o:OLEObject Type="Embed" ProgID="Equation.DSMT4" ShapeID="_x0000_i1130" DrawAspect="Content" ObjectID="_1468075830" r:id="rId380">
            <o:LockedField>false</o:LockedField>
          </o:OLEObject>
        </w:object>
      </w:r>
      <w:r>
        <w:rPr>
          <w:color w:val="FF0000"/>
          <w:sz w:val="21"/>
        </w:rPr>
        <w:t>的夹角，</w:t>
      </w:r>
    </w:p>
    <w:p w14:paraId="6CBC4E7D">
      <w:pPr>
        <w:shd w:val="clear" w:color="auto" w:fill="F2F2F2"/>
        <w:spacing w:line="360" w:lineRule="auto"/>
        <w:jc w:val="left"/>
        <w:textAlignment w:val="center"/>
        <w:rPr>
          <w:color w:val="FF0000"/>
          <w:sz w:val="21"/>
        </w:rPr>
      </w:pPr>
      <w:r>
        <w:rPr>
          <w:color w:val="FF0000"/>
          <w:sz w:val="21"/>
        </w:rPr>
        <w:t>直线</w:t>
      </w:r>
      <w:r>
        <w:rPr>
          <w:color w:val="FF0000"/>
        </w:rPr>
        <w:object>
          <v:shape id="_x0000_i1131" o:spt="75" alt="eqId56f6927cc2a930203ac34366383e76ef" type="#_x0000_t75" style="height:14.3pt;width:17.55pt;" o:ole="t" filled="f" o:preferrelative="t" stroked="f" coordsize="21600,21600">
            <v:path/>
            <v:fill on="f" focussize="0,0"/>
            <v:stroke on="f" joinstyle="miter"/>
            <v:imagedata r:id="rId379" o:title="eqId56f6927cc2a930203ac34366383e76ef"/>
            <o:lock v:ext="edit" aspectratio="t"/>
            <w10:wrap type="none"/>
            <w10:anchorlock/>
          </v:shape>
          <o:OLEObject Type="Embed" ProgID="Equation.DSMT4" ShapeID="_x0000_i1131" DrawAspect="Content" ObjectID="_1468075831" r:id="rId381">
            <o:LockedField>false</o:LockedField>
          </o:OLEObject>
        </w:object>
      </w:r>
      <w:r>
        <w:rPr>
          <w:color w:val="FF0000"/>
          <w:sz w:val="21"/>
        </w:rPr>
        <w:t>即直线</w:t>
      </w:r>
      <w:r>
        <w:rPr>
          <w:color w:val="FF0000"/>
        </w:rPr>
        <w:object>
          <v:shape id="_x0000_i1132"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132" DrawAspect="Content" ObjectID="_1468075832" r:id="rId382">
            <o:LockedField>false</o:LockedField>
          </o:OLEObject>
        </w:object>
      </w:r>
      <w:r>
        <w:rPr>
          <w:color w:val="FF0000"/>
          <w:sz w:val="21"/>
        </w:rPr>
        <w:t>，方程为</w:t>
      </w:r>
      <w:r>
        <w:rPr>
          <w:color w:val="FF0000"/>
        </w:rPr>
        <w:object>
          <v:shape id="_x0000_i1133" o:spt="75" alt="eqId0df798fb712b751b27a132b09a82377d" type="#_x0000_t75" style="height:17.85pt;width:77.4pt;" o:ole="t" filled="f" o:preferrelative="t" stroked="f" coordsize="21600,21600">
            <v:path/>
            <v:fill on="f" focussize="0,0"/>
            <v:stroke on="f" joinstyle="miter"/>
            <v:imagedata r:id="rId384" o:title="eqId0df798fb712b751b27a132b09a82377d"/>
            <o:lock v:ext="edit" aspectratio="t"/>
            <w10:wrap type="none"/>
            <w10:anchorlock/>
          </v:shape>
          <o:OLEObject Type="Embed" ProgID="Equation.DSMT4" ShapeID="_x0000_i1133" DrawAspect="Content" ObjectID="_1468075833" r:id="rId383">
            <o:LockedField>false</o:LockedField>
          </o:OLEObject>
        </w:object>
      </w:r>
      <w:r>
        <w:rPr>
          <w:color w:val="FF0000"/>
          <w:sz w:val="21"/>
        </w:rPr>
        <w:t>，</w:t>
      </w:r>
    </w:p>
    <w:p w14:paraId="1A125AC3">
      <w:pPr>
        <w:shd w:val="clear" w:color="auto" w:fill="F2F2F2"/>
        <w:spacing w:line="360" w:lineRule="auto"/>
        <w:jc w:val="left"/>
        <w:textAlignment w:val="center"/>
        <w:rPr>
          <w:color w:val="FF0000"/>
          <w:sz w:val="21"/>
        </w:rPr>
      </w:pPr>
      <w:r>
        <w:rPr>
          <w:color w:val="FF0000"/>
          <w:sz w:val="21"/>
        </w:rPr>
        <w:t>点</w:t>
      </w:r>
      <w:r>
        <w:rPr>
          <w:color w:val="FF0000"/>
        </w:rPr>
        <w:object>
          <v:shape id="_x0000_i1134" o:spt="75" alt="eqId6d265a9d87b531b4508d0fcc0f623674" type="#_x0000_t75" style="height:17.9pt;width:43.1pt;" o:ole="t" filled="f" o:preferrelative="t" stroked="f" coordsize="21600,21600">
            <v:path/>
            <v:fill on="f" focussize="0,0"/>
            <v:stroke on="f" joinstyle="miter"/>
            <v:imagedata r:id="rId260" o:title="eqId6d265a9d87b531b4508d0fcc0f623674"/>
            <o:lock v:ext="edit" aspectratio="t"/>
            <w10:wrap type="none"/>
            <w10:anchorlock/>
          </v:shape>
          <o:OLEObject Type="Embed" ProgID="Equation.DSMT4" ShapeID="_x0000_i1134" DrawAspect="Content" ObjectID="_1468075834" r:id="rId385">
            <o:LockedField>false</o:LockedField>
          </o:OLEObject>
        </w:object>
      </w:r>
      <w:r>
        <w:rPr>
          <w:color w:val="FF0000"/>
          <w:sz w:val="21"/>
        </w:rPr>
        <w:t>，点</w:t>
      </w:r>
      <w:r>
        <w:rPr>
          <w:color w:val="FF0000"/>
        </w:rPr>
        <w:object>
          <v:shape id="_x0000_i1135" o:spt="75" alt="eqIda271c22e34d4df61636ab3052a8e0ecc" type="#_x0000_t75" style="height:17.9pt;width:40.45pt;" o:ole="t" filled="f" o:preferrelative="t" stroked="f" coordsize="21600,21600">
            <v:path/>
            <v:fill on="f" focussize="0,0"/>
            <v:stroke on="f" joinstyle="miter"/>
            <v:imagedata r:id="rId258" o:title="eqIda271c22e34d4df61636ab3052a8e0ecc"/>
            <o:lock v:ext="edit" aspectratio="t"/>
            <w10:wrap type="none"/>
            <w10:anchorlock/>
          </v:shape>
          <o:OLEObject Type="Embed" ProgID="Equation.DSMT4" ShapeID="_x0000_i1135" DrawAspect="Content" ObjectID="_1468075835" r:id="rId386">
            <o:LockedField>false</o:LockedField>
          </o:OLEObject>
        </w:object>
      </w:r>
      <w:r>
        <w:rPr>
          <w:color w:val="FF0000"/>
          <w:sz w:val="21"/>
        </w:rPr>
        <w:t>，点</w:t>
      </w:r>
      <w:r>
        <w:rPr>
          <w:color w:val="FF0000"/>
        </w:rPr>
        <w:object>
          <v:shape id="_x0000_i1136" o:spt="75" alt="eqId181ecbb8517c4908fd2b39f605b024fb" type="#_x0000_t75" style="height:17.8pt;width:52.75pt;" o:ole="t" filled="f" o:preferrelative="t" stroked="f" coordsize="21600,21600">
            <v:path/>
            <v:fill on="f" focussize="0,0"/>
            <v:stroke on="f" joinstyle="miter"/>
            <v:imagedata r:id="rId273" o:title="eqId181ecbb8517c4908fd2b39f605b024fb"/>
            <o:lock v:ext="edit" aspectratio="t"/>
            <w10:wrap type="none"/>
            <w10:anchorlock/>
          </v:shape>
          <o:OLEObject Type="Embed" ProgID="Equation.DSMT4" ShapeID="_x0000_i1136" DrawAspect="Content" ObjectID="_1468075836" r:id="rId387">
            <o:LockedField>false</o:LockedField>
          </o:OLEObject>
        </w:object>
      </w:r>
      <w:r>
        <w:rPr>
          <w:color w:val="FF0000"/>
          <w:sz w:val="21"/>
        </w:rPr>
        <w:t>，直线</w:t>
      </w:r>
      <w:r>
        <w:rPr>
          <w:color w:val="FF0000"/>
        </w:rPr>
        <w:object>
          <v:shape id="_x0000_i1137" o:spt="75" alt="eqId56f6927cc2a930203ac34366383e76ef" type="#_x0000_t75" style="height:14.3pt;width:17.55pt;" o:ole="t" filled="f" o:preferrelative="t" stroked="f" coordsize="21600,21600">
            <v:path/>
            <v:fill on="f" focussize="0,0"/>
            <v:stroke on="f" joinstyle="miter"/>
            <v:imagedata r:id="rId379" o:title="eqId56f6927cc2a930203ac34366383e76ef"/>
            <o:lock v:ext="edit" aspectratio="t"/>
            <w10:wrap type="none"/>
            <w10:anchorlock/>
          </v:shape>
          <o:OLEObject Type="Embed" ProgID="Equation.DSMT4" ShapeID="_x0000_i1137" DrawAspect="Content" ObjectID="_1468075837" r:id="rId388">
            <o:LockedField>false</o:LockedField>
          </o:OLEObject>
        </w:object>
      </w:r>
      <w:r>
        <w:rPr>
          <w:color w:val="FF0000"/>
          <w:sz w:val="21"/>
        </w:rPr>
        <w:t>的斜率</w:t>
      </w:r>
      <w:r>
        <w:rPr>
          <w:color w:val="FF0000"/>
        </w:rPr>
        <w:object>
          <v:shape id="_x0000_i1138" o:spt="75" alt="eqId54c014a4fbc652117e2cc3549bd518c8" type="#_x0000_t75" style="height:27.25pt;width:37.8pt;" o:ole="t" filled="f" o:preferrelative="t" stroked="f" coordsize="21600,21600">
            <v:path/>
            <v:fill on="f" focussize="0,0"/>
            <v:stroke on="f" joinstyle="miter"/>
            <v:imagedata r:id="rId390" o:title="eqId54c014a4fbc652117e2cc3549bd518c8"/>
            <o:lock v:ext="edit" aspectratio="t"/>
            <w10:wrap type="none"/>
            <w10:anchorlock/>
          </v:shape>
          <o:OLEObject Type="Embed" ProgID="Equation.DSMT4" ShapeID="_x0000_i1138" DrawAspect="Content" ObjectID="_1468075838" r:id="rId389">
            <o:LockedField>false</o:LockedField>
          </o:OLEObject>
        </w:object>
      </w:r>
      <w:r>
        <w:rPr>
          <w:color w:val="FF0000"/>
          <w:sz w:val="21"/>
        </w:rPr>
        <w:t>，</w:t>
      </w:r>
    </w:p>
    <w:p w14:paraId="5BD372FA">
      <w:pPr>
        <w:shd w:val="clear" w:color="auto" w:fill="F2F2F2"/>
        <w:spacing w:line="360" w:lineRule="auto"/>
        <w:jc w:val="left"/>
        <w:textAlignment w:val="center"/>
        <w:rPr>
          <w:color w:val="FF0000"/>
          <w:sz w:val="21"/>
        </w:rPr>
      </w:pPr>
      <w:r>
        <w:rPr>
          <w:color w:val="FF0000"/>
          <w:sz w:val="21"/>
        </w:rPr>
        <w:t>直线</w:t>
      </w:r>
      <w:r>
        <w:rPr>
          <w:color w:val="FF0000"/>
        </w:rPr>
        <w:object>
          <v:shape id="_x0000_i1139" o:spt="75" alt="eqId5d7b816eca15d4b7d060013df53edd53" type="#_x0000_t75" style="height:14.05pt;width:17.55pt;" o:ole="t" filled="f" o:preferrelative="t" stroked="f" coordsize="21600,21600">
            <v:path/>
            <v:fill on="f" focussize="0,0"/>
            <v:stroke on="f" joinstyle="miter"/>
            <v:imagedata r:id="rId313" o:title="eqId5d7b816eca15d4b7d060013df53edd53"/>
            <o:lock v:ext="edit" aspectratio="t"/>
            <w10:wrap type="none"/>
            <w10:anchorlock/>
          </v:shape>
          <o:OLEObject Type="Embed" ProgID="Equation.DSMT4" ShapeID="_x0000_i1139" DrawAspect="Content" ObjectID="_1468075839" r:id="rId391">
            <o:LockedField>false</o:LockedField>
          </o:OLEObject>
        </w:object>
      </w:r>
      <w:r>
        <w:rPr>
          <w:color w:val="FF0000"/>
          <w:sz w:val="21"/>
        </w:rPr>
        <w:t>的斜率</w:t>
      </w:r>
      <w:r>
        <w:rPr>
          <w:color w:val="FF0000"/>
        </w:rPr>
        <w:object>
          <v:shape id="_x0000_i1140" o:spt="75" alt="eqId1bd212060f77b2a55fb3fde319482d8b" type="#_x0000_t75" style="height:32.25pt;width:112.6pt;" o:ole="t" filled="f" o:preferrelative="t" stroked="f" coordsize="21600,21600">
            <v:path/>
            <v:fill on="f" focussize="0,0"/>
            <v:stroke on="f" joinstyle="miter"/>
            <v:imagedata r:id="rId393" o:title="eqId1bd212060f77b2a55fb3fde319482d8b"/>
            <o:lock v:ext="edit" aspectratio="t"/>
            <w10:wrap type="none"/>
            <w10:anchorlock/>
          </v:shape>
          <o:OLEObject Type="Embed" ProgID="Equation.DSMT4" ShapeID="_x0000_i1140" DrawAspect="Content" ObjectID="_1468075840" r:id="rId392">
            <o:LockedField>false</o:LockedField>
          </o:OLEObject>
        </w:object>
      </w:r>
      <w:r>
        <w:rPr>
          <w:color w:val="FF0000"/>
          <w:sz w:val="21"/>
        </w:rPr>
        <w:t>，</w:t>
      </w:r>
    </w:p>
    <w:p w14:paraId="10496C8D">
      <w:pPr>
        <w:shd w:val="clear" w:color="auto" w:fill="F2F2F2"/>
        <w:spacing w:line="360" w:lineRule="auto"/>
        <w:jc w:val="left"/>
        <w:textAlignment w:val="center"/>
        <w:rPr>
          <w:color w:val="FF0000"/>
          <w:sz w:val="21"/>
        </w:rPr>
      </w:pPr>
      <w:r>
        <w:rPr>
          <w:color w:val="FF0000"/>
          <w:sz w:val="21"/>
        </w:rPr>
        <w:t>由于</w:t>
      </w:r>
      <w:r>
        <w:rPr>
          <w:color w:val="FF0000"/>
        </w:rPr>
        <w:object>
          <v:shape id="_x0000_i1141" o:spt="75" alt="eqIdf6bce3d91ca23b86d8c6625f2632e437" type="#_x0000_t75" style="height:14pt;width:21.95pt;" o:ole="t" filled="f" o:preferrelative="t" stroked="f" coordsize="21600,21600">
            <v:path/>
            <v:fill on="f" focussize="0,0"/>
            <v:stroke on="f" joinstyle="miter"/>
            <v:imagedata r:id="rId395" o:title="eqIdf6bce3d91ca23b86d8c6625f2632e437"/>
            <o:lock v:ext="edit" aspectratio="t"/>
            <w10:wrap type="none"/>
            <w10:anchorlock/>
          </v:shape>
          <o:OLEObject Type="Embed" ProgID="Equation.DSMT4" ShapeID="_x0000_i1141" DrawAspect="Content" ObjectID="_1468075841" r:id="rId394">
            <o:LockedField>false</o:LockedField>
          </o:OLEObject>
        </w:object>
      </w:r>
      <w:r>
        <w:rPr>
          <w:color w:val="FF0000"/>
          <w:sz w:val="21"/>
        </w:rPr>
        <w:t>在直线</w:t>
      </w:r>
      <w:r>
        <w:rPr>
          <w:color w:val="FF0000"/>
        </w:rPr>
        <w:object>
          <v:shape id="_x0000_i1142" o:spt="75" alt="eqId0df798fb712b751b27a132b09a82377d" type="#_x0000_t75" style="height:17.85pt;width:77.4pt;" o:ole="t" filled="f" o:preferrelative="t" stroked="f" coordsize="21600,21600">
            <v:path/>
            <v:fill on="f" focussize="0,0"/>
            <v:stroke on="f" joinstyle="miter"/>
            <v:imagedata r:id="rId384" o:title="eqId0df798fb712b751b27a132b09a82377d"/>
            <o:lock v:ext="edit" aspectratio="t"/>
            <w10:wrap type="none"/>
            <w10:anchorlock/>
          </v:shape>
          <o:OLEObject Type="Embed" ProgID="Equation.DSMT4" ShapeID="_x0000_i1142" DrawAspect="Content" ObjectID="_1468075842" r:id="rId396">
            <o:LockedField>false</o:LockedField>
          </o:OLEObject>
        </w:object>
      </w:r>
      <w:r>
        <w:rPr>
          <w:color w:val="FF0000"/>
          <w:sz w:val="21"/>
        </w:rPr>
        <w:t>上，有</w:t>
      </w:r>
      <w:r>
        <w:rPr>
          <w:color w:val="FF0000"/>
        </w:rPr>
        <w:object>
          <v:shape id="_x0000_i1143" o:spt="75" alt="eqIdbeaca9ea0a3d742f2fec16b25d3344b5" type="#_x0000_t75" style="height:15.8pt;width:102.95pt;" o:ole="t" filled="f" o:preferrelative="t" stroked="f" coordsize="21600,21600">
            <v:path/>
            <v:fill on="f" focussize="0,0"/>
            <v:stroke on="f" joinstyle="miter"/>
            <v:imagedata r:id="rId398" o:title="eqIdbeaca9ea0a3d742f2fec16b25d3344b5"/>
            <o:lock v:ext="edit" aspectratio="t"/>
            <w10:wrap type="none"/>
            <w10:anchorlock/>
          </v:shape>
          <o:OLEObject Type="Embed" ProgID="Equation.DSMT4" ShapeID="_x0000_i1143" DrawAspect="Content" ObjectID="_1468075843" r:id="rId397">
            <o:LockedField>false</o:LockedField>
          </o:OLEObject>
        </w:object>
      </w:r>
      <w:r>
        <w:rPr>
          <w:color w:val="FF0000"/>
          <w:sz w:val="21"/>
        </w:rPr>
        <w:t>，</w:t>
      </w:r>
    </w:p>
    <w:p w14:paraId="2737CDC3">
      <w:pPr>
        <w:shd w:val="clear" w:color="auto" w:fill="F2F2F2"/>
        <w:spacing w:line="360" w:lineRule="auto"/>
        <w:jc w:val="left"/>
        <w:textAlignment w:val="center"/>
        <w:rPr>
          <w:color w:val="FF0000"/>
          <w:sz w:val="21"/>
        </w:rPr>
      </w:pPr>
      <w:r>
        <w:rPr>
          <w:color w:val="FF0000"/>
          <w:sz w:val="21"/>
        </w:rPr>
        <w:t>则</w:t>
      </w:r>
      <w:r>
        <w:rPr>
          <w:color w:val="FF0000"/>
        </w:rPr>
        <w:object>
          <v:shape id="_x0000_i1144" o:spt="75" alt="eqId02b12dcb6b6b5796549e26177d5b6f57" type="#_x0000_t75" style="height:31pt;width:89.7pt;" o:ole="t" filled="f" o:preferrelative="t" stroked="f" coordsize="21600,21600">
            <v:path/>
            <v:fill on="f" focussize="0,0"/>
            <v:stroke on="f" joinstyle="miter"/>
            <v:imagedata r:id="rId400" o:title="eqId02b12dcb6b6b5796549e26177d5b6f57"/>
            <o:lock v:ext="edit" aspectratio="t"/>
            <w10:wrap type="none"/>
            <w10:anchorlock/>
          </v:shape>
          <o:OLEObject Type="Embed" ProgID="Equation.DSMT4" ShapeID="_x0000_i1144" DrawAspect="Content" ObjectID="_1468075844" r:id="rId399">
            <o:LockedField>false</o:LockedField>
          </o:OLEObject>
        </w:object>
      </w:r>
      <w:r>
        <w:rPr>
          <w:color w:val="FF0000"/>
          <w:sz w:val="21"/>
        </w:rPr>
        <w:t>，代入</w:t>
      </w:r>
      <w:r>
        <w:rPr>
          <w:color w:val="FF0000"/>
        </w:rPr>
        <w:object>
          <v:shape id="_x0000_i1145" o:spt="75" alt="eqId3bc00d7d316e23cae1a239360ad18266" type="#_x0000_t75" style="height:27.45pt;width:76.55pt;" o:ole="t" filled="f" o:preferrelative="t" stroked="f" coordsize="21600,21600">
            <v:path/>
            <v:fill on="f" focussize="0,0"/>
            <v:stroke on="f" joinstyle="miter"/>
            <v:imagedata r:id="rId402" o:title="eqId3bc00d7d316e23cae1a239360ad18266"/>
            <o:lock v:ext="edit" aspectratio="t"/>
            <w10:wrap type="none"/>
            <w10:anchorlock/>
          </v:shape>
          <o:OLEObject Type="Embed" ProgID="Equation.DSMT4" ShapeID="_x0000_i1145" DrawAspect="Content" ObjectID="_1468075845" r:id="rId401">
            <o:LockedField>false</o:LockedField>
          </o:OLEObject>
        </w:object>
      </w:r>
      <w:r>
        <w:rPr>
          <w:color w:val="FF0000"/>
          <w:sz w:val="21"/>
        </w:rPr>
        <w:t>，</w:t>
      </w:r>
    </w:p>
    <w:p w14:paraId="3AA01F55">
      <w:pPr>
        <w:shd w:val="clear" w:color="auto" w:fill="F2F2F2"/>
        <w:spacing w:line="360" w:lineRule="auto"/>
        <w:jc w:val="left"/>
        <w:textAlignment w:val="center"/>
        <w:rPr>
          <w:color w:val="FF0000"/>
          <w:sz w:val="21"/>
        </w:rPr>
      </w:pPr>
      <w:r>
        <w:rPr>
          <w:color w:val="FF0000"/>
          <w:sz w:val="21"/>
        </w:rPr>
        <w:t>则</w:t>
      </w:r>
      <w:r>
        <w:rPr>
          <w:color w:val="FF0000"/>
        </w:rPr>
        <w:object>
          <v:shape id="_x0000_i1146" o:spt="75" alt="eqId09542e58dbd681ba178598eb6c058f51" type="#_x0000_t75" style="height:52.75pt;width:234.05pt;" o:ole="t" filled="f" o:preferrelative="t" stroked="f" coordsize="21600,21600">
            <v:path/>
            <v:fill on="f" focussize="0,0"/>
            <v:stroke on="f" joinstyle="miter"/>
            <v:imagedata r:id="rId404" o:title="eqId09542e58dbd681ba178598eb6c058f51"/>
            <o:lock v:ext="edit" aspectratio="t"/>
            <w10:wrap type="none"/>
            <w10:anchorlock/>
          </v:shape>
          <o:OLEObject Type="Embed" ProgID="Equation.DSMT4" ShapeID="_x0000_i1146" DrawAspect="Content" ObjectID="_1468075846" r:id="rId403">
            <o:LockedField>false</o:LockedField>
          </o:OLEObject>
        </w:object>
      </w:r>
      <w:r>
        <w:rPr>
          <w:color w:val="FF0000"/>
          <w:sz w:val="21"/>
        </w:rPr>
        <w:t>，</w:t>
      </w:r>
    </w:p>
    <w:p w14:paraId="08B919C9">
      <w:pPr>
        <w:shd w:val="clear" w:color="auto" w:fill="F2F2F2"/>
        <w:spacing w:line="360" w:lineRule="auto"/>
        <w:jc w:val="left"/>
        <w:textAlignment w:val="center"/>
        <w:rPr>
          <w:color w:val="FF0000"/>
          <w:sz w:val="21"/>
        </w:rPr>
      </w:pPr>
      <w:r>
        <w:rPr>
          <w:color w:val="FF0000"/>
          <w:sz w:val="21"/>
        </w:rPr>
        <w:t>设直线</w:t>
      </w:r>
      <w:r>
        <w:rPr>
          <w:color w:val="FF0000"/>
        </w:rPr>
        <w:object>
          <v:shape id="_x0000_i1147" o:spt="75" alt="eqId56f6927cc2a930203ac34366383e76ef" type="#_x0000_t75" style="height:14.3pt;width:17.55pt;" o:ole="t" filled="f" o:preferrelative="t" stroked="f" coordsize="21600,21600">
            <v:path/>
            <v:fill on="f" focussize="0,0"/>
            <v:stroke on="f" joinstyle="miter"/>
            <v:imagedata r:id="rId379" o:title="eqId56f6927cc2a930203ac34366383e76ef"/>
            <o:lock v:ext="edit" aspectratio="t"/>
            <w10:wrap type="none"/>
            <w10:anchorlock/>
          </v:shape>
          <o:OLEObject Type="Embed" ProgID="Equation.DSMT4" ShapeID="_x0000_i1147" DrawAspect="Content" ObjectID="_1468075847" r:id="rId405">
            <o:LockedField>false</o:LockedField>
          </o:OLEObject>
        </w:object>
      </w:r>
      <w:r>
        <w:rPr>
          <w:color w:val="FF0000"/>
          <w:sz w:val="21"/>
        </w:rPr>
        <w:t>的倾斜角为</w:t>
      </w:r>
      <w:r>
        <w:rPr>
          <w:color w:val="FF0000"/>
        </w:rPr>
        <w:object>
          <v:shape id="_x0000_i1148" o:spt="75" alt="eqIde170f206fdbbd834aad7580c727e2cc6" type="#_x0000_t75" style="height:9.65pt;width:10.55pt;" o:ole="t" filled="f" o:preferrelative="t" stroked="f" coordsize="21600,21600">
            <v:path/>
            <v:fill on="f" focussize="0,0"/>
            <v:stroke on="f" joinstyle="miter"/>
            <v:imagedata r:id="rId407" o:title="eqIde170f206fdbbd834aad7580c727e2cc6"/>
            <o:lock v:ext="edit" aspectratio="t"/>
            <w10:wrap type="none"/>
            <w10:anchorlock/>
          </v:shape>
          <o:OLEObject Type="Embed" ProgID="Equation.DSMT4" ShapeID="_x0000_i1148" DrawAspect="Content" ObjectID="_1468075848" r:id="rId406">
            <o:LockedField>false</o:LockedField>
          </o:OLEObject>
        </w:object>
      </w:r>
      <w:r>
        <w:rPr>
          <w:color w:val="FF0000"/>
          <w:sz w:val="21"/>
        </w:rPr>
        <w:t>，直线</w:t>
      </w:r>
      <w:r>
        <w:rPr>
          <w:color w:val="FF0000"/>
        </w:rPr>
        <w:object>
          <v:shape id="_x0000_i1149" o:spt="75" alt="eqId5d7b816eca15d4b7d060013df53edd53" type="#_x0000_t75" style="height:14.05pt;width:17.55pt;" o:ole="t" filled="f" o:preferrelative="t" stroked="f" coordsize="21600,21600">
            <v:path/>
            <v:fill on="f" focussize="0,0"/>
            <v:stroke on="f" joinstyle="miter"/>
            <v:imagedata r:id="rId313" o:title="eqId5d7b816eca15d4b7d060013df53edd53"/>
            <o:lock v:ext="edit" aspectratio="t"/>
            <w10:wrap type="none"/>
            <w10:anchorlock/>
          </v:shape>
          <o:OLEObject Type="Embed" ProgID="Equation.DSMT4" ShapeID="_x0000_i1149" DrawAspect="Content" ObjectID="_1468075849" r:id="rId408">
            <o:LockedField>false</o:LockedField>
          </o:OLEObject>
        </w:object>
      </w:r>
      <w:r>
        <w:rPr>
          <w:color w:val="FF0000"/>
          <w:sz w:val="21"/>
        </w:rPr>
        <w:t>的倾斜角为</w:t>
      </w:r>
      <w:r>
        <w:rPr>
          <w:color w:val="FF0000"/>
        </w:rPr>
        <w:object>
          <v:shape id="_x0000_i1150" o:spt="75" alt="eqId5b5858ee1ce52b251816757257a11c29" type="#_x0000_t75" style="height:13.85pt;width:10.55pt;" o:ole="t" filled="f" o:preferrelative="t" stroked="f" coordsize="21600,21600">
            <v:path/>
            <v:fill on="f" focussize="0,0"/>
            <v:stroke on="f" joinstyle="miter"/>
            <v:imagedata r:id="rId410" o:title="eqId5b5858ee1ce52b251816757257a11c29"/>
            <o:lock v:ext="edit" aspectratio="t"/>
            <w10:wrap type="none"/>
            <w10:anchorlock/>
          </v:shape>
          <o:OLEObject Type="Embed" ProgID="Equation.DSMT4" ShapeID="_x0000_i1150" DrawAspect="Content" ObjectID="_1468075850" r:id="rId409">
            <o:LockedField>false</o:LockedField>
          </o:OLEObject>
        </w:object>
      </w:r>
      <w:r>
        <w:rPr>
          <w:color w:val="FF0000"/>
          <w:sz w:val="21"/>
        </w:rPr>
        <w:t>，则</w:t>
      </w:r>
      <w:r>
        <w:rPr>
          <w:color w:val="FF0000"/>
        </w:rPr>
        <w:object>
          <v:shape id="_x0000_i1151" o:spt="75" alt="eqIdde8248362732bd6dca0079945040eddf" type="#_x0000_t75" style="height:13.85pt;width:81.8pt;" o:ole="t" filled="f" o:preferrelative="t" stroked="f" coordsize="21600,21600">
            <v:path/>
            <v:fill on="f" focussize="0,0"/>
            <v:stroke on="f" joinstyle="miter"/>
            <v:imagedata r:id="rId412" o:title="eqIdde8248362732bd6dca0079945040eddf"/>
            <o:lock v:ext="edit" aspectratio="t"/>
            <w10:wrap type="none"/>
            <w10:anchorlock/>
          </v:shape>
          <o:OLEObject Type="Embed" ProgID="Equation.DSMT4" ShapeID="_x0000_i1151" DrawAspect="Content" ObjectID="_1468075851" r:id="rId411">
            <o:LockedField>false</o:LockedField>
          </o:OLEObject>
        </w:object>
      </w:r>
      <w:r>
        <w:rPr>
          <w:color w:val="FF0000"/>
          <w:sz w:val="21"/>
        </w:rPr>
        <w:t>，</w:t>
      </w:r>
    </w:p>
    <w:p w14:paraId="25DDE703">
      <w:pPr>
        <w:shd w:val="clear" w:color="auto" w:fill="F2F2F2"/>
        <w:spacing w:line="360" w:lineRule="auto"/>
        <w:jc w:val="left"/>
        <w:textAlignment w:val="center"/>
        <w:rPr>
          <w:color w:val="FF0000"/>
          <w:sz w:val="21"/>
        </w:rPr>
      </w:pPr>
      <w:r>
        <w:rPr>
          <w:color w:val="FF0000"/>
          <w:sz w:val="21"/>
        </w:rPr>
        <w:t>因此</w:t>
      </w:r>
      <w:r>
        <w:rPr>
          <w:color w:val="FF0000"/>
        </w:rPr>
        <w:object>
          <v:shape id="_x0000_i1152" o:spt="75" alt="eqId0619c169a42bd5c3ecd613dcc4b04a6f" type="#_x0000_t75" style="height:32.3pt;width:300.05pt;" o:ole="t" filled="f" o:preferrelative="t" stroked="f" coordsize="21600,21600">
            <v:path/>
            <v:fill on="f" focussize="0,0"/>
            <v:stroke on="f" joinstyle="miter"/>
            <v:imagedata r:id="rId414" o:title="eqId0619c169a42bd5c3ecd613dcc4b04a6f"/>
            <o:lock v:ext="edit" aspectratio="t"/>
            <w10:wrap type="none"/>
            <w10:anchorlock/>
          </v:shape>
          <o:OLEObject Type="Embed" ProgID="Equation.DSMT4" ShapeID="_x0000_i1152" DrawAspect="Content" ObjectID="_1468075852" r:id="rId413">
            <o:LockedField>false</o:LockedField>
          </o:OLEObject>
        </w:object>
      </w:r>
      <w:r>
        <w:rPr>
          <w:color w:val="FF0000"/>
          <w:sz w:val="21"/>
        </w:rPr>
        <w:t>，</w:t>
      </w:r>
    </w:p>
    <w:p w14:paraId="2A48457C">
      <w:pPr>
        <w:shd w:val="clear" w:color="auto" w:fill="F2F2F2"/>
        <w:spacing w:line="360" w:lineRule="auto"/>
        <w:jc w:val="left"/>
        <w:textAlignment w:val="center"/>
        <w:rPr>
          <w:color w:val="FF0000"/>
          <w:sz w:val="21"/>
        </w:rPr>
      </w:pPr>
      <w:r>
        <w:rPr>
          <w:color w:val="FF0000"/>
          <w:sz w:val="21"/>
        </w:rPr>
        <w:t>即</w:t>
      </w:r>
      <w:r>
        <w:rPr>
          <w:color w:val="FF0000"/>
        </w:rPr>
        <w:object>
          <v:shape id="_x0000_i1153" o:spt="75" alt="eqIdf03ba61f567d46e6fb1176af2513fe70" type="#_x0000_t75" style="height:58.05pt;width:261.35pt;" o:ole="t" filled="f" o:preferrelative="t" stroked="f" coordsize="21600,21600">
            <v:path/>
            <v:fill on="f" focussize="0,0"/>
            <v:stroke on="f" joinstyle="miter"/>
            <v:imagedata r:id="rId416" o:title="eqIdf03ba61f567d46e6fb1176af2513fe70"/>
            <o:lock v:ext="edit" aspectratio="t"/>
            <w10:wrap type="none"/>
            <w10:anchorlock/>
          </v:shape>
          <o:OLEObject Type="Embed" ProgID="Equation.DSMT4" ShapeID="_x0000_i1153" DrawAspect="Content" ObjectID="_1468075853" r:id="rId415">
            <o:LockedField>false</o:LockedField>
          </o:OLEObject>
        </w:object>
      </w:r>
      <w:r>
        <w:rPr>
          <w:color w:val="FF0000"/>
          <w:sz w:val="21"/>
        </w:rPr>
        <w:t>，</w:t>
      </w:r>
    </w:p>
    <w:p w14:paraId="1E58E2EE">
      <w:pPr>
        <w:shd w:val="clear" w:color="auto" w:fill="F2F2F2"/>
        <w:spacing w:line="360" w:lineRule="auto"/>
        <w:jc w:val="left"/>
        <w:textAlignment w:val="center"/>
        <w:rPr>
          <w:color w:val="FF0000"/>
          <w:sz w:val="21"/>
        </w:rPr>
      </w:pPr>
      <w:r>
        <w:rPr>
          <w:color w:val="FF0000"/>
          <w:sz w:val="21"/>
        </w:rPr>
        <w:t>由基本不等式得</w:t>
      </w:r>
      <w:r>
        <w:rPr>
          <w:color w:val="FF0000"/>
        </w:rPr>
        <w:object>
          <v:shape id="_x0000_i1154" o:spt="75" alt="eqIde04e738b021ccbc327b358a9d32d29f7" type="#_x0000_t75" style="height:30.8pt;width:114.4pt;" o:ole="t" filled="f" o:preferrelative="t" stroked="f" coordsize="21600,21600">
            <v:path/>
            <v:fill on="f" focussize="0,0"/>
            <v:stroke on="f" joinstyle="miter"/>
            <v:imagedata r:id="rId418" o:title="eqIde04e738b021ccbc327b358a9d32d29f7"/>
            <o:lock v:ext="edit" aspectratio="t"/>
            <w10:wrap type="none"/>
            <w10:anchorlock/>
          </v:shape>
          <o:OLEObject Type="Embed" ProgID="Equation.DSMT4" ShapeID="_x0000_i1154" DrawAspect="Content" ObjectID="_1468075854" r:id="rId417">
            <o:LockedField>false</o:LockedField>
          </o:OLEObject>
        </w:object>
      </w:r>
      <w:r>
        <w:rPr>
          <w:color w:val="FF0000"/>
          <w:sz w:val="21"/>
        </w:rPr>
        <w:t>，当且仅当</w:t>
      </w:r>
      <w:r>
        <w:rPr>
          <w:color w:val="FF0000"/>
        </w:rPr>
        <w:object>
          <v:shape id="_x0000_i1155" o:spt="75" alt="eqId030a622c9b11dec9796bbe7de448dcec" type="#_x0000_t75" style="height:26.85pt;width:36.05pt;" o:ole="t" filled="f" o:preferrelative="t" stroked="f" coordsize="21600,21600">
            <v:path/>
            <v:fill on="f" focussize="0,0"/>
            <v:stroke on="f" joinstyle="miter"/>
            <v:imagedata r:id="rId420" o:title="eqId030a622c9b11dec9796bbe7de448dcec"/>
            <o:lock v:ext="edit" aspectratio="t"/>
            <w10:wrap type="none"/>
            <w10:anchorlock/>
          </v:shape>
          <o:OLEObject Type="Embed" ProgID="Equation.DSMT4" ShapeID="_x0000_i1155" DrawAspect="Content" ObjectID="_1468075855" r:id="rId419">
            <o:LockedField>false</o:LockedField>
          </o:OLEObject>
        </w:object>
      </w:r>
      <w:r>
        <w:rPr>
          <w:color w:val="FF0000"/>
          <w:sz w:val="21"/>
        </w:rPr>
        <w:t>，即</w:t>
      </w:r>
      <w:r>
        <w:rPr>
          <w:color w:val="FF0000"/>
        </w:rPr>
        <w:object>
          <v:shape id="_x0000_i1156" o:spt="75" alt="eqIdf5b3744d281187357bf19932ec1e6d29" type="#_x0000_t75" style="height:29.5pt;width:41.35pt;" o:ole="t" filled="f" o:preferrelative="t" stroked="f" coordsize="21600,21600">
            <v:path/>
            <v:fill on="f" focussize="0,0"/>
            <v:stroke on="f" joinstyle="miter"/>
            <v:imagedata r:id="rId422" o:title="eqIdf5b3744d281187357bf19932ec1e6d29"/>
            <o:lock v:ext="edit" aspectratio="t"/>
            <w10:wrap type="none"/>
            <w10:anchorlock/>
          </v:shape>
          <o:OLEObject Type="Embed" ProgID="Equation.DSMT4" ShapeID="_x0000_i1156" DrawAspect="Content" ObjectID="_1468075856" r:id="rId421">
            <o:LockedField>false</o:LockedField>
          </o:OLEObject>
        </w:object>
      </w:r>
      <w:r>
        <w:rPr>
          <w:color w:val="FF0000"/>
          <w:sz w:val="21"/>
        </w:rPr>
        <w:t>时取等号，所以</w:t>
      </w:r>
      <w:r>
        <w:rPr>
          <w:color w:val="FF0000"/>
        </w:rPr>
        <w:object>
          <v:shape id="_x0000_i1157" o:spt="75" alt="eqId1f61becb228eadae896a4fb60069eac7" type="#_x0000_t75" style="height:13.75pt;width:46.6pt;" o:ole="t" filled="f" o:preferrelative="t" stroked="f" coordsize="21600,21600">
            <v:path/>
            <v:fill on="f" focussize="0,0"/>
            <v:stroke on="f" joinstyle="miter"/>
            <v:imagedata r:id="rId226" o:title="eqId1f61becb228eadae896a4fb60069eac7"/>
            <o:lock v:ext="edit" aspectratio="t"/>
            <w10:wrap type="none"/>
            <w10:anchorlock/>
          </v:shape>
          <o:OLEObject Type="Embed" ProgID="Equation.DSMT4" ShapeID="_x0000_i1157" DrawAspect="Content" ObjectID="_1468075857" r:id="rId423">
            <o:LockedField>false</o:LockedField>
          </o:OLEObject>
        </w:object>
      </w:r>
      <w:r>
        <w:rPr>
          <w:color w:val="FF0000"/>
          <w:sz w:val="21"/>
        </w:rPr>
        <w:t>的最小值为</w:t>
      </w:r>
      <w:r>
        <w:rPr>
          <w:color w:val="FF0000"/>
        </w:rPr>
        <w:object>
          <v:shape id="_x0000_i1158" o:spt="75" alt="eqId41322821ce31416fdac8dd6e0aa41c71" type="#_x0000_t75" style="height:15.8pt;width:21.1pt;" o:ole="t" filled="f" o:preferrelative="t" stroked="f" coordsize="21600,21600">
            <v:path/>
            <v:fill on="f" focussize="0,0"/>
            <v:stroke on="f" joinstyle="miter"/>
            <v:imagedata r:id="rId322" o:title="eqId41322821ce31416fdac8dd6e0aa41c71"/>
            <o:lock v:ext="edit" aspectratio="t"/>
            <w10:wrap type="none"/>
            <w10:anchorlock/>
          </v:shape>
          <o:OLEObject Type="Embed" ProgID="Equation.DSMT4" ShapeID="_x0000_i1158" DrawAspect="Content" ObjectID="_1468075858" r:id="rId424">
            <o:LockedField>false</o:LockedField>
          </o:OLEObject>
        </w:object>
      </w:r>
      <w:r>
        <w:rPr>
          <w:color w:val="FF0000"/>
          <w:sz w:val="21"/>
        </w:rPr>
        <w:t>.</w:t>
      </w:r>
    </w:p>
    <w:p w14:paraId="67E42938">
      <w:pPr>
        <w:shd w:val="clear" w:color="auto" w:fill="auto"/>
        <w:spacing w:line="360" w:lineRule="auto"/>
        <w:jc w:val="left"/>
        <w:textAlignment w:val="center"/>
        <w:rPr>
          <w:sz w:val="21"/>
        </w:rPr>
      </w:pPr>
      <w:r>
        <w:rPr>
          <w:rFonts w:hint="eastAsia"/>
          <w:kern w:val="0"/>
          <w:lang w:val="en-US" w:eastAsia="zh-CN"/>
        </w:rPr>
        <w:t>89</w:t>
      </w:r>
      <w:r>
        <w:rPr>
          <w:kern w:val="0"/>
        </w:rPr>
        <w:t>．</w:t>
      </w:r>
      <w:r>
        <w:rPr>
          <w:rFonts w:eastAsia="黑体"/>
          <w:color w:val="C00000"/>
          <w:kern w:val="0"/>
        </w:rPr>
        <w:t>（2026·新课标全国</w:t>
      </w:r>
      <w:r>
        <w:rPr>
          <w:rFonts w:hint="eastAsia" w:ascii="微软雅黑" w:hAnsi="微软雅黑" w:eastAsia="微软雅黑" w:cs="微软雅黑"/>
          <w:color w:val="C00000"/>
          <w:kern w:val="0"/>
        </w:rPr>
        <w:t>Ⅱ</w:t>
      </w:r>
      <w:r>
        <w:rPr>
          <w:rFonts w:eastAsia="黑体"/>
          <w:color w:val="C00000"/>
          <w:kern w:val="0"/>
        </w:rPr>
        <w:t>卷·高考真题）</w:t>
      </w:r>
      <w:r>
        <w:rPr>
          <w:sz w:val="21"/>
        </w:rPr>
        <w:t>椭圆</w:t>
      </w:r>
      <w:r>
        <w:object>
          <v:shape id="_x0000_i1159"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159" DrawAspect="Content" ObjectID="_1468075859" r:id="rId425">
            <o:LockedField>false</o:LockedField>
          </o:OLEObject>
        </w:object>
      </w:r>
      <w:r>
        <w:rPr>
          <w:sz w:val="21"/>
        </w:rPr>
        <w:t>：</w:t>
      </w:r>
      <w:r>
        <w:object>
          <v:shape id="_x0000_i1160" o:spt="75" alt="eqId3dae6629e0dbf18af625cb804874afb9" type="#_x0000_t75" style="height:28.9pt;width:49.25pt;" o:ole="t" filled="f" o:preferrelative="t" stroked="f" coordsize="21600,21600">
            <v:path/>
            <v:fill on="f" focussize="0,0"/>
            <v:stroke on="f" joinstyle="miter"/>
            <v:imagedata r:id="rId428" o:title="eqId3dae6629e0dbf18af625cb804874afb9"/>
            <o:lock v:ext="edit" aspectratio="t"/>
            <w10:wrap type="none"/>
            <w10:anchorlock/>
          </v:shape>
          <o:OLEObject Type="Embed" ProgID="Equation.DSMT4" ShapeID="_x0000_i1160" DrawAspect="Content" ObjectID="_1468075860" r:id="rId427">
            <o:LockedField>false</o:LockedField>
          </o:OLEObject>
        </w:object>
      </w:r>
      <w:r>
        <w:rPr>
          <w:sz w:val="21"/>
        </w:rPr>
        <w:t>（</w:t>
      </w:r>
      <w:r>
        <w:object>
          <v:shape id="_x0000_i1161" o:spt="75" alt="eqId1d33da711e50e96568facb18cef27165" type="#_x0000_t75" style="height:12.35pt;width:22.85pt;" o:ole="t" filled="f" o:preferrelative="t" stroked="f" coordsize="21600,21600">
            <v:path/>
            <v:fill on="f" focussize="0,0"/>
            <v:stroke on="f" joinstyle="miter"/>
            <v:imagedata r:id="rId430" o:title="eqId1d33da711e50e96568facb18cef27165"/>
            <o:lock v:ext="edit" aspectratio="t"/>
            <w10:wrap type="none"/>
            <w10:anchorlock/>
          </v:shape>
          <o:OLEObject Type="Embed" ProgID="Equation.DSMT4" ShapeID="_x0000_i1161" DrawAspect="Content" ObjectID="_1468075861" r:id="rId429">
            <o:LockedField>false</o:LockedField>
          </o:OLEObject>
        </w:object>
      </w:r>
      <w:r>
        <w:rPr>
          <w:sz w:val="21"/>
        </w:rPr>
        <w:t>），过右焦点且与</w:t>
      </w:r>
      <w:r>
        <w:object>
          <v:shape id="_x0000_i1162"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162" DrawAspect="Content" ObjectID="_1468075862" r:id="rId431">
            <o:LockedField>false</o:LockedField>
          </o:OLEObject>
        </w:object>
      </w:r>
      <w:r>
        <w:rPr>
          <w:sz w:val="21"/>
        </w:rPr>
        <w:t>轴垂直的直线被</w:t>
      </w:r>
      <w:r>
        <w:object>
          <v:shape id="_x0000_i1163"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163" DrawAspect="Content" ObjectID="_1468075863" r:id="rId433">
            <o:LockedField>false</o:LockedField>
          </o:OLEObject>
        </w:object>
      </w:r>
      <w:r>
        <w:rPr>
          <w:sz w:val="21"/>
        </w:rPr>
        <w:t>截得的长度为</w:t>
      </w:r>
      <w:r>
        <w:object>
          <v:shape id="_x0000_i1164" o:spt="75" alt="eqIdcf298f00799cbf34b4db26f5f63af92f" type="#_x0000_t75" style="height:15.7pt;width:16.7pt;" o:ole="t" filled="f" o:preferrelative="t" stroked="f" coordsize="21600,21600">
            <v:path/>
            <v:fill on="f" focussize="0,0"/>
            <v:stroke on="f" joinstyle="miter"/>
            <v:imagedata r:id="rId435" o:title="eqIdcf298f00799cbf34b4db26f5f63af92f"/>
            <o:lock v:ext="edit" aspectratio="t"/>
            <w10:wrap type="none"/>
            <w10:anchorlock/>
          </v:shape>
          <o:OLEObject Type="Embed" ProgID="Equation.DSMT4" ShapeID="_x0000_i1164" DrawAspect="Content" ObjectID="_1468075864" r:id="rId434">
            <o:LockedField>false</o:LockedField>
          </o:OLEObject>
        </w:object>
      </w:r>
      <w:r>
        <w:rPr>
          <w:sz w:val="21"/>
        </w:rPr>
        <w:t>．</w:t>
      </w:r>
    </w:p>
    <w:p w14:paraId="24F2FCB9">
      <w:pPr>
        <w:shd w:val="clear" w:color="auto" w:fill="auto"/>
        <w:spacing w:line="360" w:lineRule="auto"/>
        <w:jc w:val="left"/>
        <w:textAlignment w:val="center"/>
        <w:rPr>
          <w:sz w:val="21"/>
        </w:rPr>
      </w:pPr>
      <w:r>
        <w:rPr>
          <w:sz w:val="21"/>
        </w:rPr>
        <w:t>(1)求</w:t>
      </w:r>
      <w:r>
        <w:object>
          <v:shape id="_x0000_i1165"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165" DrawAspect="Content" ObjectID="_1468075865" r:id="rId436">
            <o:LockedField>false</o:LockedField>
          </o:OLEObject>
        </w:object>
      </w:r>
      <w:r>
        <w:rPr>
          <w:sz w:val="21"/>
        </w:rPr>
        <w:t>的离心率．</w:t>
      </w:r>
    </w:p>
    <w:p w14:paraId="1BC98B13">
      <w:pPr>
        <w:shd w:val="clear" w:color="auto" w:fill="auto"/>
        <w:spacing w:line="360" w:lineRule="auto"/>
        <w:jc w:val="left"/>
        <w:textAlignment w:val="center"/>
        <w:rPr>
          <w:sz w:val="21"/>
        </w:rPr>
      </w:pPr>
      <w:r>
        <w:rPr>
          <w:sz w:val="21"/>
        </w:rPr>
        <w:t>(2)</w:t>
      </w:r>
      <w:r>
        <w:object>
          <v:shape id="_x0000_i1166" o:spt="75" alt="eqId1dde8112e8eb968fd042418dd632759e" type="#_x0000_t75" style="height:12.8pt;width:10.55pt;" o:ole="t" filled="f" o:preferrelative="t" stroked="f" coordsize="21600,21600">
            <v:path/>
            <v:fill on="f" focussize="0,0"/>
            <v:stroke on="f" joinstyle="miter"/>
            <v:imagedata r:id="rId200" o:title="eqId1dde8112e8eb968fd042418dd632759e"/>
            <o:lock v:ext="edit" aspectratio="t"/>
            <w10:wrap type="none"/>
            <w10:anchorlock/>
          </v:shape>
          <o:OLEObject Type="Embed" ProgID="Equation.DSMT4" ShapeID="_x0000_i1166" DrawAspect="Content" ObjectID="_1468075866" r:id="rId437">
            <o:LockedField>false</o:LockedField>
          </o:OLEObject>
        </w:object>
      </w:r>
      <w:r>
        <w:rPr>
          <w:sz w:val="21"/>
        </w:rPr>
        <w:t>为坐标原点，给定点</w:t>
      </w:r>
      <w:r>
        <w:object>
          <v:shape id="_x0000_i1167" o:spt="75" alt="eqId29b748752f43ef5cad739862d5c46fa6" type="#_x0000_t75" style="height:17.65pt;width:68.6pt;" o:ole="t" filled="f" o:preferrelative="t" stroked="f" coordsize="21600,21600">
            <v:path/>
            <v:fill on="f" focussize="0,0"/>
            <v:stroke on="f" joinstyle="miter"/>
            <v:imagedata r:id="rId439" o:title="eqId29b748752f43ef5cad739862d5c46fa6"/>
            <o:lock v:ext="edit" aspectratio="t"/>
            <w10:wrap type="none"/>
            <w10:anchorlock/>
          </v:shape>
          <o:OLEObject Type="Embed" ProgID="Equation.DSMT4" ShapeID="_x0000_i1167" DrawAspect="Content" ObjectID="_1468075867" r:id="rId438">
            <o:LockedField>false</o:LockedField>
          </o:OLEObject>
        </w:object>
      </w:r>
      <w:r>
        <w:rPr>
          <w:sz w:val="21"/>
        </w:rPr>
        <w:t>，</w:t>
      </w:r>
      <w:r>
        <w:object>
          <v:shape id="_x0000_i1168" o:spt="75" alt="eqId290300eacd1d3286431d3ec5192809ed" type="#_x0000_t75" style="height:17.65pt;width:77.4pt;" o:ole="t" filled="f" o:preferrelative="t" stroked="f" coordsize="21600,21600">
            <v:path/>
            <v:fill on="f" focussize="0,0"/>
            <v:stroke on="f" joinstyle="miter"/>
            <v:imagedata r:id="rId441" o:title="eqId290300eacd1d3286431d3ec5192809ed"/>
            <o:lock v:ext="edit" aspectratio="t"/>
            <w10:wrap type="none"/>
            <w10:anchorlock/>
          </v:shape>
          <o:OLEObject Type="Embed" ProgID="Equation.DSMT4" ShapeID="_x0000_i1168" DrawAspect="Content" ObjectID="_1468075868" r:id="rId440">
            <o:LockedField>false</o:LockedField>
          </o:OLEObject>
        </w:object>
      </w:r>
      <w:r>
        <w:rPr>
          <w:sz w:val="21"/>
        </w:rPr>
        <w:t>在</w:t>
      </w:r>
      <w:r>
        <w:object>
          <v:shape id="_x0000_i1169"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169" DrawAspect="Content" ObjectID="_1468075869" r:id="rId442">
            <o:LockedField>false</o:LockedField>
          </o:OLEObject>
        </w:object>
      </w:r>
      <w:r>
        <w:rPr>
          <w:sz w:val="21"/>
        </w:rPr>
        <w:t>上，过点</w:t>
      </w:r>
      <w:r>
        <w:object>
          <v:shape id="_x0000_i1170" o:spt="75" alt="eqId5963abe8f421bd99a2aaa94831a951e9" type="#_x0000_t75" style="height:11.2pt;width:10.55pt;" o:ole="t" filled="f" o:preferrelative="t" stroked="f" coordsize="21600,21600">
            <v:path/>
            <v:fill on="f" focussize="0,0"/>
            <v:stroke on="f" joinstyle="miter"/>
            <v:imagedata r:id="rId444" o:title="eqId5963abe8f421bd99a2aaa94831a951e9"/>
            <o:lock v:ext="edit" aspectratio="t"/>
            <w10:wrap type="none"/>
            <w10:anchorlock/>
          </v:shape>
          <o:OLEObject Type="Embed" ProgID="Equation.DSMT4" ShapeID="_x0000_i1170" DrawAspect="Content" ObjectID="_1468075870" r:id="rId443">
            <o:LockedField>false</o:LockedField>
          </o:OLEObject>
        </w:object>
      </w:r>
      <w:r>
        <w:rPr>
          <w:sz w:val="21"/>
        </w:rPr>
        <w:t>作</w:t>
      </w:r>
      <w:r>
        <w:object>
          <v:shape id="_x0000_i1171" o:spt="75" alt="eqIdd053b14c8588eee2acbbe44fc37a6886" type="#_x0000_t75" style="height:11.9pt;width:9.65pt;" o:ole="t" filled="f" o:preferrelative="t" stroked="f" coordsize="21600,21600">
            <v:path/>
            <v:fill on="f" focussize="0,0"/>
            <v:stroke on="f" joinstyle="miter"/>
            <v:imagedata r:id="rId446" o:title="eqIdd053b14c8588eee2acbbe44fc37a6886"/>
            <o:lock v:ext="edit" aspectratio="t"/>
            <w10:wrap type="none"/>
            <w10:anchorlock/>
          </v:shape>
          <o:OLEObject Type="Embed" ProgID="Equation.DSMT4" ShapeID="_x0000_i1171" DrawAspect="Content" ObjectID="_1468075871" r:id="rId445">
            <o:LockedField>false</o:LockedField>
          </o:OLEObject>
        </w:object>
      </w:r>
      <w:r>
        <w:rPr>
          <w:sz w:val="21"/>
        </w:rPr>
        <w:t>轴的垂线，垂足为</w:t>
      </w:r>
      <w:r>
        <w:object>
          <v:shape id="_x0000_i1172"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172" DrawAspect="Content" ObjectID="_1468075872" r:id="rId447">
            <o:LockedField>false</o:LockedField>
          </o:OLEObject>
        </w:object>
      </w:r>
      <w:r>
        <w:rPr>
          <w:sz w:val="21"/>
        </w:rPr>
        <w:t>，</w:t>
      </w:r>
      <w:r>
        <w:object>
          <v:shape id="_x0000_i1173" o:spt="75" alt="eqIde2c3d2cba96f6f03520c0b3f6e4da03e" type="#_x0000_t75" style="height:12.5pt;width:18.45pt;" o:ole="t" filled="f" o:preferrelative="t" stroked="f" coordsize="21600,21600">
            <v:path/>
            <v:fill on="f" focussize="0,0"/>
            <v:stroke on="f" joinstyle="miter"/>
            <v:imagedata r:id="rId450" o:title="eqIde2c3d2cba96f6f03520c0b3f6e4da03e"/>
            <o:lock v:ext="edit" aspectratio="t"/>
            <w10:wrap type="none"/>
            <w10:anchorlock/>
          </v:shape>
          <o:OLEObject Type="Embed" ProgID="Equation.DSMT4" ShapeID="_x0000_i1173" DrawAspect="Content" ObjectID="_1468075873" r:id="rId449">
            <o:LockedField>false</o:LockedField>
          </o:OLEObject>
        </w:object>
      </w:r>
      <w:r>
        <w:rPr>
          <w:sz w:val="21"/>
        </w:rPr>
        <w:t>与</w:t>
      </w:r>
      <w:r>
        <w:object>
          <v:shape id="_x0000_i1174" o:spt="75" alt="eqIde4083c581c6027c4b2ae7e3b3749f485" type="#_x0000_t75" style="height:12.35pt;width:17.55pt;" o:ole="t" filled="f" o:preferrelative="t" stroked="f" coordsize="21600,21600">
            <v:path/>
            <v:fill on="f" focussize="0,0"/>
            <v:stroke on="f" joinstyle="miter"/>
            <v:imagedata r:id="rId452" o:title="eqIde4083c581c6027c4b2ae7e3b3749f485"/>
            <o:lock v:ext="edit" aspectratio="t"/>
            <w10:wrap type="none"/>
            <w10:anchorlock/>
          </v:shape>
          <o:OLEObject Type="Embed" ProgID="Equation.DSMT4" ShapeID="_x0000_i1174" DrawAspect="Content" ObjectID="_1468075874" r:id="rId451">
            <o:LockedField>false</o:LockedField>
          </o:OLEObject>
        </w:object>
      </w:r>
      <w:r>
        <w:rPr>
          <w:sz w:val="21"/>
        </w:rPr>
        <w:t>交于点</w:t>
      </w:r>
      <w:r>
        <w:object>
          <v:shape id="_x0000_i1175"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175" DrawAspect="Content" ObjectID="_1468075875" r:id="rId453">
            <o:LockedField>false</o:LockedField>
          </o:OLEObject>
        </w:object>
      </w:r>
      <w:r>
        <w:rPr>
          <w:sz w:val="21"/>
        </w:rPr>
        <w:t>．当</w:t>
      </w:r>
      <w:r>
        <w:object>
          <v:shape id="_x0000_i1176" o:spt="75" alt="eqId5963abe8f421bd99a2aaa94831a951e9" type="#_x0000_t75" style="height:11.2pt;width:10.55pt;" o:ole="t" filled="f" o:preferrelative="t" stroked="f" coordsize="21600,21600">
            <v:path/>
            <v:fill on="f" focussize="0,0"/>
            <v:stroke on="f" joinstyle="miter"/>
            <v:imagedata r:id="rId444" o:title="eqId5963abe8f421bd99a2aaa94831a951e9"/>
            <o:lock v:ext="edit" aspectratio="t"/>
            <w10:wrap type="none"/>
            <w10:anchorlock/>
          </v:shape>
          <o:OLEObject Type="Embed" ProgID="Equation.DSMT4" ShapeID="_x0000_i1176" DrawAspect="Content" ObjectID="_1468075876" r:id="rId454">
            <o:LockedField>false</o:LockedField>
          </o:OLEObject>
        </w:object>
      </w:r>
      <w:r>
        <w:rPr>
          <w:sz w:val="21"/>
        </w:rPr>
        <w:t>在</w:t>
      </w:r>
      <w:r>
        <w:object>
          <v:shape id="_x0000_i1177"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177" DrawAspect="Content" ObjectID="_1468075877" r:id="rId455">
            <o:LockedField>false</o:LockedField>
          </o:OLEObject>
        </w:object>
      </w:r>
      <w:r>
        <w:rPr>
          <w:sz w:val="21"/>
        </w:rPr>
        <w:t>上运动时，</w:t>
      </w:r>
      <w:r>
        <w:object>
          <v:shape id="_x0000_i1178"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178" DrawAspect="Content" ObjectID="_1468075878" r:id="rId456">
            <o:LockedField>false</o:LockedField>
          </o:OLEObject>
        </w:object>
      </w:r>
      <w:r>
        <w:rPr>
          <w:sz w:val="21"/>
        </w:rPr>
        <w:t>的轨迹为</w:t>
      </w:r>
      <w:r>
        <w:object>
          <v:shape id="_x0000_i1179"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79" DrawAspect="Content" ObjectID="_1468075879" r:id="rId457">
            <o:LockedField>false</o:LockedField>
          </o:OLEObject>
        </w:object>
      </w:r>
      <w:r>
        <w:rPr>
          <w:sz w:val="21"/>
        </w:rPr>
        <w:t>．</w:t>
      </w:r>
    </w:p>
    <w:p w14:paraId="1DF1B465">
      <w:pPr>
        <w:shd w:val="clear" w:color="auto" w:fill="auto"/>
        <w:spacing w:line="360" w:lineRule="auto"/>
        <w:jc w:val="left"/>
        <w:textAlignment w:val="center"/>
        <w:rPr>
          <w:sz w:val="21"/>
        </w:rPr>
      </w:pPr>
      <w:r>
        <w:rPr>
          <w:sz w:val="21"/>
        </w:rPr>
        <w:t>（ⅰ）求</w:t>
      </w:r>
      <w:r>
        <w:object>
          <v:shape id="_x0000_i1180"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80" DrawAspect="Content" ObjectID="_1468075880" r:id="rId459">
            <o:LockedField>false</o:LockedField>
          </o:OLEObject>
        </w:object>
      </w:r>
      <w:r>
        <w:rPr>
          <w:sz w:val="21"/>
        </w:rPr>
        <w:t>的方程；</w:t>
      </w:r>
    </w:p>
    <w:p w14:paraId="5B266AE5">
      <w:pPr>
        <w:shd w:val="clear" w:color="auto" w:fill="auto"/>
        <w:spacing w:line="360" w:lineRule="auto"/>
        <w:jc w:val="left"/>
        <w:textAlignment w:val="center"/>
        <w:rPr>
          <w:sz w:val="21"/>
        </w:rPr>
      </w:pPr>
      <w:r>
        <w:rPr>
          <w:sz w:val="21"/>
        </w:rPr>
        <w:t>（ⅱ）</w:t>
      </w:r>
      <w:r>
        <w:object>
          <v:shape id="_x0000_i1181"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81" DrawAspect="Content" ObjectID="_1468075881" r:id="rId460">
            <o:LockedField>false</o:LockedField>
          </o:OLEObject>
        </w:object>
      </w:r>
      <w:r>
        <w:rPr>
          <w:sz w:val="21"/>
        </w:rPr>
        <w:t>是否有中心点？当</w:t>
      </w:r>
      <w:r>
        <w:object>
          <v:shape id="_x0000_i1182" o:spt="75" alt="eqId0d9fd58e71dcae6cafaf9037d20ebd76" type="#_x0000_t75" style="height:15.15pt;width:9.65pt;" o:ole="t" filled="f" o:preferrelative="t" stroked="f" coordsize="21600,21600">
            <v:path/>
            <v:fill on="f" focussize="0,0"/>
            <v:stroke on="f" joinstyle="miter"/>
            <v:imagedata r:id="rId462" o:title="eqId0d9fd58e71dcae6cafaf9037d20ebd76"/>
            <o:lock v:ext="edit" aspectratio="t"/>
            <w10:wrap type="none"/>
            <w10:anchorlock/>
          </v:shape>
          <o:OLEObject Type="Embed" ProgID="Equation.DSMT4" ShapeID="_x0000_i1182" DrawAspect="Content" ObjectID="_1468075882" r:id="rId461">
            <o:LockedField>false</o:LockedField>
          </o:OLEObject>
        </w:object>
      </w:r>
      <w:r>
        <w:rPr>
          <w:sz w:val="21"/>
        </w:rPr>
        <w:t>为何值时，</w:t>
      </w:r>
      <w:r>
        <w:object>
          <v:shape id="_x0000_i1183"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83" DrawAspect="Content" ObjectID="_1468075883" r:id="rId463">
            <o:LockedField>false</o:LockedField>
          </o:OLEObject>
        </w:object>
      </w:r>
      <w:r>
        <w:rPr>
          <w:sz w:val="21"/>
        </w:rPr>
        <w:t>有中心点？当</w:t>
      </w:r>
      <w:r>
        <w:object>
          <v:shape id="_x0000_i1184"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84" DrawAspect="Content" ObjectID="_1468075884" r:id="rId464">
            <o:LockedField>false</o:LockedField>
          </o:OLEObject>
        </w:object>
      </w:r>
      <w:r>
        <w:rPr>
          <w:sz w:val="21"/>
        </w:rPr>
        <w:t>有中心点时，平移</w:t>
      </w:r>
      <w:r>
        <w:object>
          <v:shape id="_x0000_i1185"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85" DrawAspect="Content" ObjectID="_1468075885" r:id="rId465">
            <o:LockedField>false</o:LockedField>
          </o:OLEObject>
        </w:object>
      </w:r>
      <w:r>
        <w:rPr>
          <w:sz w:val="21"/>
        </w:rPr>
        <w:t>到</w:t>
      </w:r>
      <w:r>
        <w:object>
          <v:shape id="_x0000_i1186"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186" DrawAspect="Content" ObjectID="_1468075886" r:id="rId466">
            <o:LockedField>false</o:LockedField>
          </o:OLEObject>
        </w:object>
      </w:r>
      <w:r>
        <w:rPr>
          <w:sz w:val="21"/>
        </w:rPr>
        <w:t>，使</w:t>
      </w:r>
      <w:r>
        <w:object>
          <v:shape id="_x0000_i1187" o:spt="75" alt="eqId1dde8112e8eb968fd042418dd632759e" type="#_x0000_t75" style="height:12.8pt;width:10.55pt;" o:ole="t" filled="f" o:preferrelative="t" stroked="f" coordsize="21600,21600">
            <v:path/>
            <v:fill on="f" focussize="0,0"/>
            <v:stroke on="f" joinstyle="miter"/>
            <v:imagedata r:id="rId200" o:title="eqId1dde8112e8eb968fd042418dd632759e"/>
            <o:lock v:ext="edit" aspectratio="t"/>
            <w10:wrap type="none"/>
            <w10:anchorlock/>
          </v:shape>
          <o:OLEObject Type="Embed" ProgID="Equation.DSMT4" ShapeID="_x0000_i1187" DrawAspect="Content" ObjectID="_1468075887" r:id="rId468">
            <o:LockedField>false</o:LockedField>
          </o:OLEObject>
        </w:object>
      </w:r>
      <w:r>
        <w:rPr>
          <w:sz w:val="21"/>
        </w:rPr>
        <w:t>为</w:t>
      </w:r>
      <w:r>
        <w:object>
          <v:shape id="_x0000_i1188"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188" DrawAspect="Content" ObjectID="_1468075888" r:id="rId469">
            <o:LockedField>false</o:LockedField>
          </o:OLEObject>
        </w:object>
      </w:r>
      <w:r>
        <w:rPr>
          <w:sz w:val="21"/>
        </w:rPr>
        <w:t>的中心点，说明</w:t>
      </w:r>
      <w:r>
        <w:object>
          <v:shape id="_x0000_i1189"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189" DrawAspect="Content" ObjectID="_1468075889" r:id="rId470">
            <o:LockedField>false</o:LockedField>
          </o:OLEObject>
        </w:object>
      </w:r>
      <w:r>
        <w:rPr>
          <w:sz w:val="21"/>
        </w:rPr>
        <w:t>的形状.</w:t>
      </w:r>
    </w:p>
    <w:p w14:paraId="68033C56">
      <w:pPr>
        <w:shd w:val="clear" w:color="auto" w:fill="F2F2F2"/>
        <w:spacing w:line="360" w:lineRule="auto"/>
        <w:jc w:val="left"/>
        <w:textAlignment w:val="center"/>
        <w:rPr>
          <w:color w:val="FF0000"/>
          <w:sz w:val="21"/>
        </w:rPr>
      </w:pPr>
      <w:r>
        <w:rPr>
          <w:color w:val="FF0000"/>
          <w:sz w:val="21"/>
        </w:rPr>
        <w:t>【答案】(1)</w:t>
      </w:r>
      <w:r>
        <w:rPr>
          <w:color w:val="FF0000"/>
        </w:rPr>
        <w:object>
          <v:shape id="_x0000_i1190" o:spt="75" alt="eqId8d5989c84e320b504511f23eeb6e7357" type="#_x0000_t75" style="height:26.7pt;width:16.7pt;" o:ole="t" filled="f" o:preferrelative="t" stroked="f" coordsize="21600,21600">
            <v:path/>
            <v:fill on="f" focussize="0,0"/>
            <v:stroke on="f" joinstyle="miter"/>
            <v:imagedata r:id="rId472" o:title="eqId8d5989c84e320b504511f23eeb6e7357"/>
            <o:lock v:ext="edit" aspectratio="t"/>
            <w10:wrap type="none"/>
            <w10:anchorlock/>
          </v:shape>
          <o:OLEObject Type="Embed" ProgID="Equation.DSMT4" ShapeID="_x0000_i1190" DrawAspect="Content" ObjectID="_1468075890" r:id="rId471">
            <o:LockedField>false</o:LockedField>
          </o:OLEObject>
        </w:object>
      </w:r>
    </w:p>
    <w:p w14:paraId="24175E1A">
      <w:pPr>
        <w:shd w:val="clear" w:color="auto" w:fill="F2F2F2"/>
        <w:spacing w:line="360" w:lineRule="auto"/>
        <w:jc w:val="left"/>
        <w:textAlignment w:val="center"/>
        <w:rPr>
          <w:color w:val="FF0000"/>
          <w:sz w:val="21"/>
        </w:rPr>
      </w:pPr>
      <w:r>
        <w:rPr>
          <w:color w:val="FF0000"/>
          <w:sz w:val="21"/>
        </w:rPr>
        <w:t>(2)（i）</w:t>
      </w:r>
      <w:r>
        <w:rPr>
          <w:color w:val="FF0000"/>
        </w:rPr>
        <w:object>
          <v:shape id="_x0000_i1191"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91" DrawAspect="Content" ObjectID="_1468075891" r:id="rId473">
            <o:LockedField>false</o:LockedField>
          </o:OLEObject>
        </w:object>
      </w:r>
      <w:r>
        <w:rPr>
          <w:color w:val="FF0000"/>
          <w:sz w:val="21"/>
        </w:rPr>
        <w:t>的方程为</w:t>
      </w:r>
      <w:r>
        <w:rPr>
          <w:color w:val="FF0000"/>
        </w:rPr>
        <w:object>
          <v:shape id="_x0000_i1192" o:spt="75" alt="eqId8016618904b94f69966d08cda7f6aaec" type="#_x0000_t75" style="height:33.7pt;width:155.75pt;" o:ole="t" filled="f" o:preferrelative="t" stroked="f" coordsize="21600,21600">
            <v:path/>
            <v:fill on="f" focussize="0,0"/>
            <v:stroke on="f" joinstyle="miter"/>
            <v:imagedata r:id="rId475" o:title="eqId8016618904b94f69966d08cda7f6aaec"/>
            <o:lock v:ext="edit" aspectratio="t"/>
            <w10:wrap type="none"/>
            <w10:anchorlock/>
          </v:shape>
          <o:OLEObject Type="Embed" ProgID="Equation.DSMT4" ShapeID="_x0000_i1192" DrawAspect="Content" ObjectID="_1468075892" r:id="rId474">
            <o:LockedField>false</o:LockedField>
          </o:OLEObject>
        </w:object>
      </w:r>
      <w:r>
        <w:rPr>
          <w:color w:val="FF0000"/>
          <w:sz w:val="21"/>
        </w:rPr>
        <w:t>；</w:t>
      </w:r>
    </w:p>
    <w:p w14:paraId="6D2F6F91">
      <w:pPr>
        <w:shd w:val="clear" w:color="auto" w:fill="F2F2F2"/>
        <w:spacing w:line="360" w:lineRule="auto"/>
        <w:jc w:val="left"/>
        <w:textAlignment w:val="center"/>
        <w:rPr>
          <w:color w:val="FF0000"/>
          <w:sz w:val="21"/>
        </w:rPr>
      </w:pPr>
      <w:r>
        <w:rPr>
          <w:color w:val="FF0000"/>
          <w:sz w:val="21"/>
        </w:rPr>
        <w:t>（ii），当</w:t>
      </w:r>
      <w:r>
        <w:rPr>
          <w:color w:val="FF0000"/>
        </w:rPr>
        <w:object>
          <v:shape id="_x0000_i1193" o:spt="75" alt="eqIdc47833ae0f8248711ff48f6e8ef95d7f" type="#_x0000_t75" style="height:17.65pt;width:40.45pt;" o:ole="t" filled="f" o:preferrelative="t" stroked="f" coordsize="21600,21600">
            <v:path/>
            <v:fill on="f" focussize="0,0"/>
            <v:stroke on="f" joinstyle="miter"/>
            <v:imagedata r:id="rId477" o:title="eqIdc47833ae0f8248711ff48f6e8ef95d7f"/>
            <o:lock v:ext="edit" aspectratio="t"/>
            <w10:wrap type="none"/>
            <w10:anchorlock/>
          </v:shape>
          <o:OLEObject Type="Embed" ProgID="Equation.DSMT4" ShapeID="_x0000_i1193" DrawAspect="Content" ObjectID="_1468075893" r:id="rId476">
            <o:LockedField>false</o:LockedField>
          </o:OLEObject>
        </w:object>
      </w:r>
      <w:r>
        <w:rPr>
          <w:color w:val="FF0000"/>
          <w:sz w:val="21"/>
        </w:rPr>
        <w:t>时，轨迹</w:t>
      </w:r>
      <w:r>
        <w:rPr>
          <w:color w:val="FF0000"/>
        </w:rPr>
        <w:object>
          <v:shape id="_x0000_i1194"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94" DrawAspect="Content" ObjectID="_1468075894" r:id="rId478">
            <o:LockedField>false</o:LockedField>
          </o:OLEObject>
        </w:object>
      </w:r>
      <w:r>
        <w:rPr>
          <w:color w:val="FF0000"/>
          <w:sz w:val="21"/>
        </w:rPr>
        <w:t xml:space="preserve">无中心点； </w:t>
      </w:r>
    </w:p>
    <w:p w14:paraId="1276673D">
      <w:pPr>
        <w:shd w:val="clear" w:color="auto" w:fill="F2F2F2"/>
        <w:spacing w:line="360" w:lineRule="auto"/>
        <w:jc w:val="left"/>
        <w:textAlignment w:val="center"/>
        <w:rPr>
          <w:color w:val="FF0000"/>
          <w:sz w:val="21"/>
        </w:rPr>
      </w:pPr>
      <w:r>
        <w:rPr>
          <w:color w:val="FF0000"/>
          <w:sz w:val="21"/>
        </w:rPr>
        <w:t>当</w:t>
      </w:r>
      <w:r>
        <w:rPr>
          <w:color w:val="FF0000"/>
        </w:rPr>
        <w:object>
          <v:shape id="_x0000_i1195" o:spt="75" alt="eqId75429e9270067b788e2c1be1f830d5f2" type="#_x0000_t75" style="height:17.65pt;width:40.45pt;" o:ole="t" filled="f" o:preferrelative="t" stroked="f" coordsize="21600,21600">
            <v:path/>
            <v:fill on="f" focussize="0,0"/>
            <v:stroke on="f" joinstyle="miter"/>
            <v:imagedata r:id="rId480" o:title="eqId75429e9270067b788e2c1be1f830d5f2"/>
            <o:lock v:ext="edit" aspectratio="t"/>
            <w10:wrap type="none"/>
            <w10:anchorlock/>
          </v:shape>
          <o:OLEObject Type="Embed" ProgID="Equation.DSMT4" ShapeID="_x0000_i1195" DrawAspect="Content" ObjectID="_1468075895" r:id="rId479">
            <o:LockedField>false</o:LockedField>
          </o:OLEObject>
        </w:object>
      </w:r>
      <w:r>
        <w:rPr>
          <w:color w:val="FF0000"/>
          <w:sz w:val="21"/>
        </w:rPr>
        <w:t>时，</w:t>
      </w:r>
      <w:r>
        <w:rPr>
          <w:color w:val="FF0000"/>
        </w:rPr>
        <w:object>
          <v:shape id="_x0000_i1196"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196" DrawAspect="Content" ObjectID="_1468075896" r:id="rId481">
            <o:LockedField>false</o:LockedField>
          </o:OLEObject>
        </w:object>
      </w:r>
      <w:r>
        <w:rPr>
          <w:color w:val="FF0000"/>
          <w:sz w:val="21"/>
        </w:rPr>
        <w:t>有中心点</w:t>
      </w:r>
      <w:r>
        <w:rPr>
          <w:color w:val="FF0000"/>
        </w:rPr>
        <w:object>
          <v:shape id="_x0000_i1197" o:spt="75" alt="eqId20dbd6fb79e0d9d8ced8a9ca9d3c748e" type="#_x0000_t75" style="height:33.65pt;width:55.4pt;" o:ole="t" filled="f" o:preferrelative="t" stroked="f" coordsize="21600,21600">
            <v:path/>
            <v:fill on="f" focussize="0,0"/>
            <v:stroke on="f" joinstyle="miter"/>
            <v:imagedata r:id="rId483" o:title="eqId20dbd6fb79e0d9d8ced8a9ca9d3c748e"/>
            <o:lock v:ext="edit" aspectratio="t"/>
            <w10:wrap type="none"/>
            <w10:anchorlock/>
          </v:shape>
          <o:OLEObject Type="Embed" ProgID="Equation.DSMT4" ShapeID="_x0000_i1197" DrawAspect="Content" ObjectID="_1468075897" r:id="rId482">
            <o:LockedField>false</o:LockedField>
          </o:OLEObject>
        </w:object>
      </w:r>
      <w:r>
        <w:rPr>
          <w:color w:val="FF0000"/>
          <w:sz w:val="21"/>
        </w:rPr>
        <w:t xml:space="preserve">； </w:t>
      </w:r>
    </w:p>
    <w:p w14:paraId="4F28E619">
      <w:pPr>
        <w:shd w:val="clear" w:color="auto" w:fill="F2F2F2"/>
        <w:spacing w:line="360" w:lineRule="auto"/>
        <w:jc w:val="left"/>
        <w:textAlignment w:val="center"/>
        <w:rPr>
          <w:color w:val="FF0000"/>
          <w:sz w:val="21"/>
        </w:rPr>
      </w:pPr>
      <w:r>
        <w:rPr>
          <w:color w:val="FF0000"/>
          <w:sz w:val="21"/>
        </w:rPr>
        <w:t>当</w:t>
      </w:r>
      <w:r>
        <w:rPr>
          <w:color w:val="FF0000"/>
        </w:rPr>
        <w:object>
          <v:shape id="_x0000_i1198" o:spt="75" alt="eqId4d0201952a0f5eaf0e86c2a865cb257c" type="#_x0000_t75" style="height:18.45pt;width:37.8pt;" o:ole="t" filled="f" o:preferrelative="t" stroked="f" coordsize="21600,21600">
            <v:path/>
            <v:fill on="f" focussize="0,0"/>
            <v:stroke on="f" joinstyle="miter"/>
            <v:imagedata r:id="rId485" o:title="eqId4d0201952a0f5eaf0e86c2a865cb257c"/>
            <o:lock v:ext="edit" aspectratio="t"/>
            <w10:wrap type="none"/>
            <w10:anchorlock/>
          </v:shape>
          <o:OLEObject Type="Embed" ProgID="Equation.DSMT4" ShapeID="_x0000_i1198" DrawAspect="Content" ObjectID="_1468075898" r:id="rId484">
            <o:LockedField>false</o:LockedField>
          </o:OLEObject>
        </w:object>
      </w:r>
      <w:r>
        <w:rPr>
          <w:color w:val="FF0000"/>
          <w:sz w:val="21"/>
        </w:rPr>
        <w:t>时，</w:t>
      </w:r>
      <w:r>
        <w:rPr>
          <w:color w:val="FF0000"/>
        </w:rPr>
        <w:object>
          <v:shape id="_x0000_i1199"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199" DrawAspect="Content" ObjectID="_1468075899" r:id="rId486">
            <o:LockedField>false</o:LockedField>
          </o:OLEObject>
        </w:object>
      </w:r>
      <w:r>
        <w:rPr>
          <w:color w:val="FF0000"/>
          <w:sz w:val="21"/>
        </w:rPr>
        <w:t>形状为焦点在</w:t>
      </w:r>
      <w:r>
        <w:rPr>
          <w:rFonts w:ascii="Times New Roman" w:hAnsi="Times New Roman" w:eastAsia="Times New Roman" w:cs="Times New Roman"/>
          <w:i/>
          <w:color w:val="FF0000"/>
          <w:sz w:val="21"/>
        </w:rPr>
        <w:t>x</w:t>
      </w:r>
      <w:r>
        <w:rPr>
          <w:color w:val="FF0000"/>
          <w:sz w:val="21"/>
        </w:rPr>
        <w:t>轴上的椭圆去掉与</w:t>
      </w:r>
      <w:r>
        <w:rPr>
          <w:color w:val="FF0000"/>
        </w:rPr>
        <w:object>
          <v:shape id="_x0000_i1200"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200" DrawAspect="Content" ObjectID="_1468075900" r:id="rId487">
            <o:LockedField>false</o:LockedField>
          </o:OLEObject>
        </w:object>
      </w:r>
      <w:r>
        <w:rPr>
          <w:color w:val="FF0000"/>
          <w:sz w:val="21"/>
        </w:rPr>
        <w:t>轴交点，</w:t>
      </w:r>
    </w:p>
    <w:p w14:paraId="5EB625DD">
      <w:pPr>
        <w:shd w:val="clear" w:color="auto" w:fill="F2F2F2"/>
        <w:spacing w:line="360" w:lineRule="auto"/>
        <w:jc w:val="left"/>
        <w:textAlignment w:val="center"/>
        <w:rPr>
          <w:color w:val="FF0000"/>
          <w:sz w:val="21"/>
        </w:rPr>
      </w:pPr>
      <w:r>
        <w:rPr>
          <w:color w:val="FF0000"/>
          <w:sz w:val="21"/>
        </w:rPr>
        <w:t>当</w:t>
      </w:r>
      <w:r>
        <w:rPr>
          <w:color w:val="FF0000"/>
        </w:rPr>
        <w:object>
          <v:shape id="_x0000_i1201" o:spt="75" alt="eqIdc025dc5b95af32755c4fa6c6ffe50f93" type="#_x0000_t75" style="height:17.8pt;width:57.2pt;" o:ole="t" filled="f" o:preferrelative="t" stroked="f" coordsize="21600,21600">
            <v:path/>
            <v:fill on="f" focussize="0,0"/>
            <v:stroke on="f" joinstyle="miter"/>
            <v:imagedata r:id="rId489" o:title="eqIdc025dc5b95af32755c4fa6c6ffe50f93"/>
            <o:lock v:ext="edit" aspectratio="t"/>
            <w10:wrap type="none"/>
            <w10:anchorlock/>
          </v:shape>
          <o:OLEObject Type="Embed" ProgID="Equation.DSMT4" ShapeID="_x0000_i1201" DrawAspect="Content" ObjectID="_1468075901" r:id="rId488">
            <o:LockedField>false</o:LockedField>
          </o:OLEObject>
        </w:object>
      </w:r>
      <w:r>
        <w:rPr>
          <w:color w:val="FF0000"/>
          <w:sz w:val="21"/>
        </w:rPr>
        <w:t>时，</w:t>
      </w:r>
      <w:r>
        <w:rPr>
          <w:color w:val="FF0000"/>
        </w:rPr>
        <w:object>
          <v:shape id="_x0000_i1202"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202" DrawAspect="Content" ObjectID="_1468075902" r:id="rId490">
            <o:LockedField>false</o:LockedField>
          </o:OLEObject>
        </w:object>
      </w:r>
      <w:r>
        <w:rPr>
          <w:color w:val="FF0000"/>
          <w:sz w:val="21"/>
        </w:rPr>
        <w:t>形状为焦点在</w:t>
      </w:r>
      <w:r>
        <w:rPr>
          <w:rFonts w:ascii="Times New Roman" w:hAnsi="Times New Roman" w:eastAsia="Times New Roman" w:cs="Times New Roman"/>
          <w:i/>
          <w:color w:val="FF0000"/>
          <w:sz w:val="21"/>
        </w:rPr>
        <w:t>x</w:t>
      </w:r>
      <w:r>
        <w:rPr>
          <w:color w:val="FF0000"/>
          <w:sz w:val="21"/>
        </w:rPr>
        <w:t>轴上的双曲线去掉与</w:t>
      </w:r>
      <w:r>
        <w:rPr>
          <w:color w:val="FF0000"/>
        </w:rPr>
        <w:object>
          <v:shape id="_x0000_i1203"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203" DrawAspect="Content" ObjectID="_1468075903" r:id="rId491">
            <o:LockedField>false</o:LockedField>
          </o:OLEObject>
        </w:object>
      </w:r>
      <w:r>
        <w:rPr>
          <w:color w:val="FF0000"/>
          <w:sz w:val="21"/>
        </w:rPr>
        <w:t>轴交点.</w:t>
      </w:r>
    </w:p>
    <w:p w14:paraId="6B49678E">
      <w:pPr>
        <w:shd w:val="clear" w:color="auto" w:fill="F2F2F2"/>
        <w:spacing w:line="360" w:lineRule="auto"/>
        <w:jc w:val="left"/>
        <w:textAlignment w:val="center"/>
        <w:rPr>
          <w:color w:val="FF0000"/>
          <w:sz w:val="21"/>
        </w:rPr>
      </w:pPr>
      <w:r>
        <w:rPr>
          <w:color w:val="FF0000"/>
          <w:sz w:val="21"/>
        </w:rPr>
        <w:t>【分析】（1）利用过右焦点垂直于</w:t>
      </w:r>
      <w:r>
        <w:rPr>
          <w:color w:val="FF0000"/>
        </w:rPr>
        <w:object>
          <v:shape id="_x0000_i1204"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204" DrawAspect="Content" ObjectID="_1468075904" r:id="rId492">
            <o:LockedField>false</o:LockedField>
          </o:OLEObject>
        </w:object>
      </w:r>
      <w:r>
        <w:rPr>
          <w:color w:val="FF0000"/>
          <w:sz w:val="21"/>
        </w:rPr>
        <w:t>轴的直线被</w:t>
      </w:r>
      <w:r>
        <w:rPr>
          <w:color w:val="FF0000"/>
        </w:rPr>
        <w:object>
          <v:shape id="_x0000_i1205"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205" DrawAspect="Content" ObjectID="_1468075905" r:id="rId493">
            <o:LockedField>false</o:LockedField>
          </o:OLEObject>
        </w:object>
      </w:r>
      <w:r>
        <w:rPr>
          <w:color w:val="FF0000"/>
          <w:sz w:val="21"/>
        </w:rPr>
        <w:t xml:space="preserve">所截线段长为 </w:t>
      </w:r>
      <w:r>
        <w:rPr>
          <w:color w:val="FF0000"/>
        </w:rPr>
        <w:object>
          <v:shape id="_x0000_i1206" o:spt="75" alt="eqIdcf298f00799cbf34b4db26f5f63af92f" type="#_x0000_t75" style="height:15.7pt;width:16.7pt;" o:ole="t" filled="f" o:preferrelative="t" stroked="f" coordsize="21600,21600">
            <v:path/>
            <v:fill on="f" focussize="0,0"/>
            <v:stroke on="f" joinstyle="miter"/>
            <v:imagedata r:id="rId435" o:title="eqIdcf298f00799cbf34b4db26f5f63af92f"/>
            <o:lock v:ext="edit" aspectratio="t"/>
            <w10:wrap type="none"/>
            <w10:anchorlock/>
          </v:shape>
          <o:OLEObject Type="Embed" ProgID="Equation.DSMT4" ShapeID="_x0000_i1206" DrawAspect="Content" ObjectID="_1468075906" r:id="rId494">
            <o:LockedField>false</o:LockedField>
          </o:OLEObject>
        </w:object>
      </w:r>
      <w:r>
        <w:rPr>
          <w:color w:val="FF0000"/>
          <w:sz w:val="21"/>
        </w:rPr>
        <w:t>，通过求出坐标解出线段的长，求得</w:t>
      </w:r>
      <w:r>
        <w:rPr>
          <w:color w:val="FF0000"/>
        </w:rPr>
        <w:object>
          <v:shape id="_x0000_i1207" o:spt="75" alt="eqId76f0649064a085fb74c997fb507a9b6d" type="#_x0000_t75" style="height:14.1pt;width:26.35pt;" o:ole="t" filled="f" o:preferrelative="t" stroked="f" coordsize="21600,21600">
            <v:path/>
            <v:fill on="f" focussize="0,0"/>
            <v:stroke on="f" joinstyle="miter"/>
            <v:imagedata r:id="rId496" o:title="eqId76f0649064a085fb74c997fb507a9b6d"/>
            <o:lock v:ext="edit" aspectratio="t"/>
            <w10:wrap type="none"/>
            <w10:anchorlock/>
          </v:shape>
          <o:OLEObject Type="Embed" ProgID="Equation.DSMT4" ShapeID="_x0000_i1207" DrawAspect="Content" ObjectID="_1468075907" r:id="rId495">
            <o:LockedField>false</o:LockedField>
          </o:OLEObject>
        </w:object>
      </w:r>
      <w:r>
        <w:rPr>
          <w:color w:val="FF0000"/>
          <w:sz w:val="21"/>
        </w:rPr>
        <w:t>再求出离心率；</w:t>
      </w:r>
    </w:p>
    <w:p w14:paraId="3A6B7CBA">
      <w:pPr>
        <w:shd w:val="clear" w:color="auto" w:fill="F2F2F2"/>
        <w:spacing w:line="360" w:lineRule="auto"/>
        <w:jc w:val="left"/>
        <w:textAlignment w:val="center"/>
        <w:rPr>
          <w:color w:val="FF0000"/>
          <w:sz w:val="21"/>
        </w:rPr>
      </w:pPr>
      <w:r>
        <w:rPr>
          <w:color w:val="FF0000"/>
          <w:sz w:val="21"/>
        </w:rPr>
        <w:t>（2）(i)通过联立方程求出点</w:t>
      </w:r>
      <w:r>
        <w:rPr>
          <w:color w:val="FF0000"/>
        </w:rPr>
        <w:object>
          <v:shape id="_x0000_i1208"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208" DrawAspect="Content" ObjectID="_1468075908" r:id="rId497">
            <o:LockedField>false</o:LockedField>
          </o:OLEObject>
        </w:object>
      </w:r>
      <w:r>
        <w:rPr>
          <w:color w:val="FF0000"/>
          <w:sz w:val="21"/>
        </w:rPr>
        <w:t>的坐标，再反解出点</w:t>
      </w:r>
      <w:r>
        <w:rPr>
          <w:color w:val="FF0000"/>
        </w:rPr>
        <w:object>
          <v:shape id="_x0000_i1209" o:spt="75" alt="eqId5963abe8f421bd99a2aaa94831a951e9" type="#_x0000_t75" style="height:11.2pt;width:10.55pt;" o:ole="t" filled="f" o:preferrelative="t" stroked="f" coordsize="21600,21600">
            <v:path/>
            <v:fill on="f" focussize="0,0"/>
            <v:stroke on="f" joinstyle="miter"/>
            <v:imagedata r:id="rId444" o:title="eqId5963abe8f421bd99a2aaa94831a951e9"/>
            <o:lock v:ext="edit" aspectratio="t"/>
            <w10:wrap type="none"/>
            <w10:anchorlock/>
          </v:shape>
          <o:OLEObject Type="Embed" ProgID="Equation.DSMT4" ShapeID="_x0000_i1209" DrawAspect="Content" ObjectID="_1468075909" r:id="rId498">
            <o:LockedField>false</o:LockedField>
          </o:OLEObject>
        </w:object>
      </w:r>
      <w:r>
        <w:rPr>
          <w:color w:val="FF0000"/>
          <w:sz w:val="21"/>
        </w:rPr>
        <w:t>的坐标代入椭圆方程，从而求出</w:t>
      </w:r>
      <w:r>
        <w:rPr>
          <w:color w:val="FF0000"/>
        </w:rPr>
        <w:object>
          <v:shape id="_x0000_i1210"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210" DrawAspect="Content" ObjectID="_1468075910" r:id="rId499">
            <o:LockedField>false</o:LockedField>
          </o:OLEObject>
        </w:object>
      </w:r>
      <w:r>
        <w:rPr>
          <w:color w:val="FF0000"/>
          <w:sz w:val="21"/>
        </w:rPr>
        <w:t>的轨迹</w:t>
      </w:r>
      <w:r>
        <w:rPr>
          <w:color w:val="FF0000"/>
        </w:rPr>
        <w:object>
          <v:shape id="_x0000_i1211"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211" DrawAspect="Content" ObjectID="_1468075911" r:id="rId500">
            <o:LockedField>false</o:LockedField>
          </o:OLEObject>
        </w:object>
      </w:r>
      <w:r>
        <w:rPr>
          <w:color w:val="FF0000"/>
          <w:sz w:val="21"/>
        </w:rPr>
        <w:t>的方程；</w:t>
      </w:r>
    </w:p>
    <w:p w14:paraId="2CD09769">
      <w:pPr>
        <w:shd w:val="clear" w:color="auto" w:fill="F2F2F2"/>
        <w:spacing w:line="360" w:lineRule="auto"/>
        <w:ind w:firstLine="560"/>
        <w:jc w:val="left"/>
        <w:textAlignment w:val="center"/>
        <w:rPr>
          <w:color w:val="FF0000"/>
          <w:sz w:val="21"/>
        </w:rPr>
      </w:pPr>
      <w:r>
        <w:rPr>
          <w:color w:val="FF0000"/>
          <w:sz w:val="21"/>
        </w:rPr>
        <w:t>（ii）先对曲线方程配方，再讨论</w:t>
      </w:r>
      <w:r>
        <w:rPr>
          <w:color w:val="FF0000"/>
        </w:rPr>
        <w:object>
          <v:shape id="_x0000_i1212" o:spt="75" alt="eqId0d9fd58e71dcae6cafaf9037d20ebd76" type="#_x0000_t75" style="height:15.15pt;width:9.65pt;" o:ole="t" filled="f" o:preferrelative="t" stroked="f" coordsize="21600,21600">
            <v:path/>
            <v:fill on="f" focussize="0,0"/>
            <v:stroke on="f" joinstyle="miter"/>
            <v:imagedata r:id="rId462" o:title="eqId0d9fd58e71dcae6cafaf9037d20ebd76"/>
            <o:lock v:ext="edit" aspectratio="t"/>
            <w10:wrap type="none"/>
            <w10:anchorlock/>
          </v:shape>
          <o:OLEObject Type="Embed" ProgID="Equation.DSMT4" ShapeID="_x0000_i1212" DrawAspect="Content" ObjectID="_1468075912" r:id="rId501">
            <o:LockedField>false</o:LockedField>
          </o:OLEObject>
        </w:object>
      </w:r>
      <w:r>
        <w:rPr>
          <w:color w:val="FF0000"/>
          <w:sz w:val="21"/>
        </w:rPr>
        <w:t>在不同取值时，中心存在的情况；再通过平移规律求出</w:t>
      </w:r>
      <w:r>
        <w:rPr>
          <w:color w:val="FF0000"/>
        </w:rPr>
        <w:object>
          <v:shape id="_x0000_i1213"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213" DrawAspect="Content" ObjectID="_1468075913" r:id="rId502">
            <o:LockedField>false</o:LockedField>
          </o:OLEObject>
        </w:object>
      </w:r>
      <w:r>
        <w:rPr>
          <w:color w:val="FF0000"/>
          <w:sz w:val="21"/>
        </w:rPr>
        <w:t>的方程，再讨论不同情况下</w:t>
      </w:r>
      <w:r>
        <w:rPr>
          <w:color w:val="FF0000"/>
        </w:rPr>
        <w:object>
          <v:shape id="_x0000_i1214"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214" DrawAspect="Content" ObjectID="_1468075914" r:id="rId503">
            <o:LockedField>false</o:LockedField>
          </o:OLEObject>
        </w:object>
      </w:r>
      <w:r>
        <w:rPr>
          <w:color w:val="FF0000"/>
          <w:sz w:val="21"/>
        </w:rPr>
        <w:t>的形状.</w:t>
      </w:r>
    </w:p>
    <w:p w14:paraId="6025935B">
      <w:pPr>
        <w:shd w:val="clear" w:color="auto" w:fill="F2F2F2"/>
        <w:spacing w:line="360" w:lineRule="auto"/>
        <w:jc w:val="left"/>
        <w:textAlignment w:val="center"/>
        <w:rPr>
          <w:color w:val="FF0000"/>
          <w:sz w:val="21"/>
        </w:rPr>
      </w:pPr>
      <w:r>
        <w:rPr>
          <w:color w:val="FF0000"/>
          <w:sz w:val="21"/>
        </w:rPr>
        <w:t xml:space="preserve">【详解】（1）设椭圆 </w:t>
      </w:r>
      <w:r>
        <w:rPr>
          <w:color w:val="FF0000"/>
        </w:rPr>
        <w:object>
          <v:shape id="_x0000_i1215" o:spt="75" alt="eqId3dae6629e0dbf18af625cb804874afb9" type="#_x0000_t75" style="height:28.9pt;width:49.25pt;" o:ole="t" filled="f" o:preferrelative="t" stroked="f" coordsize="21600,21600">
            <v:path/>
            <v:fill on="f" focussize="0,0"/>
            <v:stroke on="f" joinstyle="miter"/>
            <v:imagedata r:id="rId428" o:title="eqId3dae6629e0dbf18af625cb804874afb9"/>
            <o:lock v:ext="edit" aspectratio="t"/>
            <w10:wrap type="none"/>
            <w10:anchorlock/>
          </v:shape>
          <o:OLEObject Type="Embed" ProgID="Equation.DSMT4" ShapeID="_x0000_i1215" DrawAspect="Content" ObjectID="_1468075915" r:id="rId504">
            <o:LockedField>false</o:LockedField>
          </o:OLEObject>
        </w:object>
      </w:r>
      <w:r>
        <w:rPr>
          <w:color w:val="FF0000"/>
          <w:sz w:val="21"/>
        </w:rPr>
        <w:t>的右焦点为</w:t>
      </w:r>
      <w:r>
        <w:rPr>
          <w:color w:val="FF0000"/>
        </w:rPr>
        <w:object>
          <v:shape id="_x0000_i1216" o:spt="75" alt="eqId9d241842f57772e0da3898fafa15e63f" type="#_x0000_t75" style="height:14pt;width:24.6pt;" o:ole="t" filled="f" o:preferrelative="t" stroked="f" coordsize="21600,21600">
            <v:path/>
            <v:fill on="f" focussize="0,0"/>
            <v:stroke on="f" joinstyle="miter"/>
            <v:imagedata r:id="rId506" o:title="eqId9d241842f57772e0da3898fafa15e63f"/>
            <o:lock v:ext="edit" aspectratio="t"/>
            <w10:wrap type="none"/>
            <w10:anchorlock/>
          </v:shape>
          <o:OLEObject Type="Embed" ProgID="Equation.DSMT4" ShapeID="_x0000_i1216" DrawAspect="Content" ObjectID="_1468075916" r:id="rId505">
            <o:LockedField>false</o:LockedField>
          </o:OLEObject>
        </w:object>
      </w:r>
      <w:r>
        <w:rPr>
          <w:color w:val="FF0000"/>
          <w:sz w:val="21"/>
        </w:rPr>
        <w:t xml:space="preserve">，其中 </w:t>
      </w:r>
      <w:r>
        <w:rPr>
          <w:color w:val="FF0000"/>
        </w:rPr>
        <w:object>
          <v:shape id="_x0000_i1217" o:spt="75" alt="eqId7f92de66e2251c3cf80fc991816448ff" type="#_x0000_t75" style="height:17.55pt;width:49.25pt;" o:ole="t" filled="f" o:preferrelative="t" stroked="f" coordsize="21600,21600">
            <v:path/>
            <v:fill on="f" focussize="0,0"/>
            <v:stroke on="f" joinstyle="miter"/>
            <v:imagedata r:id="rId508" o:title="eqId7f92de66e2251c3cf80fc991816448ff"/>
            <o:lock v:ext="edit" aspectratio="t"/>
            <w10:wrap type="none"/>
            <w10:anchorlock/>
          </v:shape>
          <o:OLEObject Type="Embed" ProgID="Equation.DSMT4" ShapeID="_x0000_i1217" DrawAspect="Content" ObjectID="_1468075917" r:id="rId507">
            <o:LockedField>false</o:LockedField>
          </o:OLEObject>
        </w:object>
      </w:r>
      <w:r>
        <w:rPr>
          <w:color w:val="FF0000"/>
          <w:sz w:val="21"/>
        </w:rPr>
        <w:t>，</w:t>
      </w:r>
    </w:p>
    <w:p w14:paraId="1ED792E2">
      <w:pPr>
        <w:shd w:val="clear" w:color="auto" w:fill="F2F2F2"/>
        <w:spacing w:line="360" w:lineRule="auto"/>
        <w:jc w:val="left"/>
        <w:textAlignment w:val="center"/>
        <w:rPr>
          <w:color w:val="FF0000"/>
          <w:sz w:val="21"/>
        </w:rPr>
      </w:pPr>
      <w:r>
        <w:rPr>
          <w:color w:val="FF0000"/>
          <w:sz w:val="21"/>
        </w:rPr>
        <w:t xml:space="preserve">那么过右焦点且垂直于 </w:t>
      </w:r>
      <w:r>
        <w:rPr>
          <w:color w:val="FF0000"/>
        </w:rPr>
        <w:object>
          <v:shape id="_x0000_i1218"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218" DrawAspect="Content" ObjectID="_1468075918" r:id="rId509">
            <o:LockedField>false</o:LockedField>
          </o:OLEObject>
        </w:object>
      </w:r>
      <w:r>
        <w:rPr>
          <w:color w:val="FF0000"/>
          <w:sz w:val="21"/>
        </w:rPr>
        <w:t>轴的直线为</w:t>
      </w:r>
      <w:r>
        <w:rPr>
          <w:color w:val="FF0000"/>
        </w:rPr>
        <w:object>
          <v:shape id="_x0000_i1219" o:spt="75" alt="eqIdb8a454588e9beb97c69a0332a7c5c796" type="#_x0000_t75" style="height:8.8pt;width:21.95pt;" o:ole="t" filled="f" o:preferrelative="t" stroked="f" coordsize="21600,21600">
            <v:path/>
            <v:fill on="f" focussize="0,0"/>
            <v:stroke on="f" joinstyle="miter"/>
            <v:imagedata r:id="rId511" o:title="eqIdb8a454588e9beb97c69a0332a7c5c796"/>
            <o:lock v:ext="edit" aspectratio="t"/>
            <w10:wrap type="none"/>
            <w10:anchorlock/>
          </v:shape>
          <o:OLEObject Type="Embed" ProgID="Equation.DSMT4" ShapeID="_x0000_i1219" DrawAspect="Content" ObjectID="_1468075919" r:id="rId510">
            <o:LockedField>false</o:LockedField>
          </o:OLEObject>
        </w:object>
      </w:r>
      <w:r>
        <w:rPr>
          <w:color w:val="FF0000"/>
          <w:sz w:val="21"/>
        </w:rPr>
        <w:t>，代入椭圆得</w:t>
      </w:r>
    </w:p>
    <w:p w14:paraId="225294E9">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220" o:spt="75" alt="eqIdd63c045f207cc407294881229e5d9b8c" type="#_x0000_t75" style="height:29.05pt;width:49.25pt;" o:ole="t" filled="f" o:preferrelative="t" stroked="f" coordsize="21600,21600">
            <v:path/>
            <v:fill on="f" focussize="0,0"/>
            <v:stroke on="f" joinstyle="miter"/>
            <v:imagedata r:id="rId513" o:title="eqIdd63c045f207cc407294881229e5d9b8c"/>
            <o:lock v:ext="edit" aspectratio="t"/>
            <w10:wrap type="none"/>
            <w10:anchorlock/>
          </v:shape>
          <o:OLEObject Type="Embed" ProgID="Equation.DSMT4" ShapeID="_x0000_i1220" DrawAspect="Content" ObjectID="_1468075920" r:id="rId512">
            <o:LockedField>false</o:LockedField>
          </o:OLEObject>
        </w:object>
      </w:r>
      <w:r>
        <w:rPr>
          <w:color w:val="FF0000"/>
          <w:sz w:val="21"/>
        </w:rPr>
        <w:t xml:space="preserve">，即 </w:t>
      </w:r>
      <w:r>
        <w:rPr>
          <w:color w:val="FF0000"/>
        </w:rPr>
        <w:object>
          <v:shape id="_x0000_i1221" o:spt="75" alt="eqId514651b61b279885550f6e886ba693ca" type="#_x0000_t75" style="height:29.1pt;width:118.8pt;" o:ole="t" filled="f" o:preferrelative="t" stroked="f" coordsize="21600,21600">
            <v:path/>
            <v:fill on="f" focussize="0,0"/>
            <v:stroke on="f" joinstyle="miter"/>
            <v:imagedata r:id="rId515" o:title="eqId514651b61b279885550f6e886ba693ca"/>
            <o:lock v:ext="edit" aspectratio="t"/>
            <w10:wrap type="none"/>
            <w10:anchorlock/>
          </v:shape>
          <o:OLEObject Type="Embed" ProgID="Equation.DSMT4" ShapeID="_x0000_i1221" DrawAspect="Content" ObjectID="_1468075921" r:id="rId514">
            <o:LockedField>false</o:LockedField>
          </o:OLEObject>
        </w:object>
      </w:r>
      <w:r>
        <w:rPr>
          <w:color w:val="FF0000"/>
          <w:sz w:val="21"/>
        </w:rPr>
        <w:t>，</w:t>
      </w:r>
    </w:p>
    <w:p w14:paraId="1952571B">
      <w:pPr>
        <w:shd w:val="clear" w:color="auto" w:fill="F2F2F2"/>
        <w:spacing w:line="360" w:lineRule="auto"/>
        <w:jc w:val="left"/>
        <w:textAlignment w:val="center"/>
        <w:rPr>
          <w:color w:val="FF0000"/>
          <w:sz w:val="21"/>
        </w:rPr>
      </w:pPr>
      <w:r>
        <w:rPr>
          <w:color w:val="FF0000"/>
          <w:sz w:val="21"/>
        </w:rPr>
        <w:t xml:space="preserve">所以 </w:t>
      </w:r>
      <w:r>
        <w:rPr>
          <w:color w:val="FF0000"/>
        </w:rPr>
        <w:object>
          <v:shape id="_x0000_i1222" o:spt="75" alt="eqId58621a48c7404e7f495e4b2c7004b5b8" type="#_x0000_t75" style="height:27.05pt;width:34.3pt;" o:ole="t" filled="f" o:preferrelative="t" stroked="f" coordsize="21600,21600">
            <v:path/>
            <v:fill on="f" focussize="0,0"/>
            <v:stroke on="f" joinstyle="miter"/>
            <v:imagedata r:id="rId517" o:title="eqId58621a48c7404e7f495e4b2c7004b5b8"/>
            <o:lock v:ext="edit" aspectratio="t"/>
            <w10:wrap type="none"/>
            <w10:anchorlock/>
          </v:shape>
          <o:OLEObject Type="Embed" ProgID="Equation.DSMT4" ShapeID="_x0000_i1222" DrawAspect="Content" ObjectID="_1468075922" r:id="rId516">
            <o:LockedField>false</o:LockedField>
          </o:OLEObject>
        </w:object>
      </w:r>
      <w:r>
        <w:rPr>
          <w:color w:val="FF0000"/>
          <w:sz w:val="21"/>
        </w:rPr>
        <w:t xml:space="preserve">，由于截线段长为 </w:t>
      </w:r>
      <w:r>
        <w:rPr>
          <w:color w:val="FF0000"/>
        </w:rPr>
        <w:object>
          <v:shape id="_x0000_i1223" o:spt="75" alt="eqIdd2d65a961d93842824f105d837910bda" type="#_x0000_t75" style="height:24.3pt;width:30.75pt;" o:ole="t" filled="f" o:preferrelative="t" stroked="f" coordsize="21600,21600">
            <v:path/>
            <v:fill on="f" focussize="0,0"/>
            <v:stroke on="f" joinstyle="miter"/>
            <v:imagedata r:id="rId519" o:title="eqIdd2d65a961d93842824f105d837910bda"/>
            <o:lock v:ext="edit" aspectratio="t"/>
            <w10:wrap type="none"/>
            <w10:anchorlock/>
          </v:shape>
          <o:OLEObject Type="Embed" ProgID="Equation.DSMT4" ShapeID="_x0000_i1223" DrawAspect="Content" ObjectID="_1468075923" r:id="rId518">
            <o:LockedField>false</o:LockedField>
          </o:OLEObject>
        </w:object>
      </w:r>
      <w:r>
        <w:rPr>
          <w:color w:val="FF0000"/>
          <w:sz w:val="21"/>
        </w:rPr>
        <w:t xml:space="preserve">，解得 </w:t>
      </w:r>
      <w:r>
        <w:rPr>
          <w:color w:val="FF0000"/>
        </w:rPr>
        <w:object>
          <v:shape id="_x0000_i1224" o:spt="75" alt="eqIdfadd2e6f0aa16c2c466c904474ffc79c" type="#_x0000_t75" style="height:15.35pt;width:32.55pt;" o:ole="t" filled="f" o:preferrelative="t" stroked="f" coordsize="21600,21600">
            <v:path/>
            <v:fill on="f" focussize="0,0"/>
            <v:stroke on="f" joinstyle="miter"/>
            <v:imagedata r:id="rId521" o:title="eqIdfadd2e6f0aa16c2c466c904474ffc79c"/>
            <o:lock v:ext="edit" aspectratio="t"/>
            <w10:wrap type="none"/>
            <w10:anchorlock/>
          </v:shape>
          <o:OLEObject Type="Embed" ProgID="Equation.DSMT4" ShapeID="_x0000_i1224" DrawAspect="Content" ObjectID="_1468075924" r:id="rId520">
            <o:LockedField>false</o:LockedField>
          </o:OLEObject>
        </w:object>
      </w:r>
      <w:r>
        <w:rPr>
          <w:color w:val="FF0000"/>
          <w:sz w:val="21"/>
        </w:rPr>
        <w:t>，</w:t>
      </w:r>
    </w:p>
    <w:p w14:paraId="7F37E5E7">
      <w:pPr>
        <w:shd w:val="clear" w:color="auto" w:fill="F2F2F2"/>
        <w:spacing w:line="360" w:lineRule="auto"/>
        <w:jc w:val="left"/>
        <w:textAlignment w:val="center"/>
        <w:rPr>
          <w:color w:val="FF0000"/>
          <w:sz w:val="21"/>
        </w:rPr>
      </w:pPr>
      <w:r>
        <w:rPr>
          <w:color w:val="FF0000"/>
          <w:sz w:val="21"/>
        </w:rPr>
        <w:t xml:space="preserve">故 </w:t>
      </w:r>
      <w:r>
        <w:rPr>
          <w:color w:val="FF0000"/>
        </w:rPr>
        <w:object>
          <v:shape id="_x0000_i1225" o:spt="75" alt="eqIdf5d0966e948c82ed44ebf9a9b5de35f8" type="#_x0000_t75" style="height:14.65pt;width:59.8pt;" o:ole="t" filled="f" o:preferrelative="t" stroked="f" coordsize="21600,21600">
            <v:path/>
            <v:fill on="f" focussize="0,0"/>
            <v:stroke on="f" joinstyle="miter"/>
            <v:imagedata r:id="rId523" o:title="eqIdf5d0966e948c82ed44ebf9a9b5de35f8"/>
            <o:lock v:ext="edit" aspectratio="t"/>
            <w10:wrap type="none"/>
            <w10:anchorlock/>
          </v:shape>
          <o:OLEObject Type="Embed" ProgID="Equation.DSMT4" ShapeID="_x0000_i1225" DrawAspect="Content" ObjectID="_1468075925" r:id="rId522">
            <o:LockedField>false</o:LockedField>
          </o:OLEObject>
        </w:object>
      </w:r>
      <w:r>
        <w:rPr>
          <w:color w:val="FF0000"/>
          <w:sz w:val="21"/>
        </w:rPr>
        <w:t xml:space="preserve">，离心率 </w:t>
      </w:r>
      <w:r>
        <w:rPr>
          <w:color w:val="FF0000"/>
        </w:rPr>
        <w:object>
          <v:shape id="_x0000_i1226" o:spt="75" alt="eqId0edcf3691746e4ea23a20aea05822201" type="#_x0000_t75" style="height:31.65pt;width:76.55pt;" o:ole="t" filled="f" o:preferrelative="t" stroked="f" coordsize="21600,21600">
            <v:path/>
            <v:fill on="f" focussize="0,0"/>
            <v:stroke on="f" joinstyle="miter"/>
            <v:imagedata r:id="rId525" o:title="eqId0edcf3691746e4ea23a20aea05822201"/>
            <o:lock v:ext="edit" aspectratio="t"/>
            <w10:wrap type="none"/>
            <w10:anchorlock/>
          </v:shape>
          <o:OLEObject Type="Embed" ProgID="Equation.DSMT4" ShapeID="_x0000_i1226" DrawAspect="Content" ObjectID="_1468075926" r:id="rId524">
            <o:LockedField>false</o:LockedField>
          </o:OLEObject>
        </w:object>
      </w:r>
      <w:r>
        <w:rPr>
          <w:color w:val="FF0000"/>
          <w:sz w:val="21"/>
        </w:rPr>
        <w:t>.</w:t>
      </w:r>
    </w:p>
    <w:p w14:paraId="3B564FAE">
      <w:pPr>
        <w:shd w:val="clear" w:color="auto" w:fill="F2F2F2"/>
        <w:spacing w:line="360" w:lineRule="auto"/>
        <w:jc w:val="left"/>
        <w:textAlignment w:val="center"/>
        <w:rPr>
          <w:color w:val="FF0000"/>
          <w:sz w:val="21"/>
        </w:rPr>
      </w:pPr>
      <w:r>
        <w:rPr>
          <w:color w:val="FF0000"/>
          <w:sz w:val="21"/>
        </w:rPr>
        <w:t>（2）(i)</w:t>
      </w:r>
      <w:r>
        <w:rPr>
          <w:rFonts w:ascii="Times New Roman" w:hAnsi="Times New Roman" w:eastAsia="Times New Roman" w:cs="Times New Roman"/>
          <w:color w:val="FF0000"/>
          <w:kern w:val="0"/>
          <w:sz w:val="24"/>
          <w:szCs w:val="24"/>
        </w:rPr>
        <w:t>  </w:t>
      </w:r>
      <w:r>
        <w:rPr>
          <w:color w:val="FF0000"/>
          <w:sz w:val="21"/>
        </w:rPr>
        <w:t>方法一：</w:t>
      </w:r>
    </w:p>
    <w:p w14:paraId="1DCE46AE">
      <w:pPr>
        <w:shd w:val="clear" w:color="auto" w:fill="F2F2F2"/>
        <w:spacing w:line="360" w:lineRule="auto"/>
        <w:jc w:val="left"/>
        <w:textAlignment w:val="center"/>
        <w:rPr>
          <w:color w:val="FF0000"/>
          <w:sz w:val="21"/>
        </w:rPr>
      </w:pPr>
      <w:r>
        <w:rPr>
          <w:color w:val="FF0000"/>
          <w:sz w:val="21"/>
        </w:rPr>
        <w:t xml:space="preserve">由(1)知椭圆方程为 </w:t>
      </w:r>
      <w:r>
        <w:rPr>
          <w:color w:val="FF0000"/>
        </w:rPr>
        <w:object>
          <v:shape id="_x0000_i1227" o:spt="75" alt="eqId271e595c257e4c0ade90a9bbbf0e6b0d" type="#_x0000_t75" style="height:28.95pt;width:48.4pt;" o:ole="t" filled="f" o:preferrelative="t" stroked="f" coordsize="21600,21600">
            <v:path/>
            <v:fill on="f" focussize="0,0"/>
            <v:stroke on="f" joinstyle="miter"/>
            <v:imagedata r:id="rId527" o:title="eqId271e595c257e4c0ade90a9bbbf0e6b0d"/>
            <o:lock v:ext="edit" aspectratio="t"/>
            <w10:wrap type="none"/>
            <w10:anchorlock/>
          </v:shape>
          <o:OLEObject Type="Embed" ProgID="Equation.DSMT4" ShapeID="_x0000_i1227" DrawAspect="Content" ObjectID="_1468075927" r:id="rId526">
            <o:LockedField>false</o:LockedField>
          </o:OLEObject>
        </w:object>
      </w:r>
      <w:r>
        <w:rPr>
          <w:color w:val="FF0000"/>
          <w:sz w:val="21"/>
        </w:rPr>
        <w:t>，由于点</w:t>
      </w:r>
      <w:r>
        <w:rPr>
          <w:color w:val="FF0000"/>
        </w:rPr>
        <w:object>
          <v:shape id="_x0000_i1228" o:spt="75" alt="eqId0616ff69e393e671a5ee99393c04c29e" type="#_x0000_t75" style="height:17.55pt;width:42.2pt;" o:ole="t" filled="f" o:preferrelative="t" stroked="f" coordsize="21600,21600">
            <v:path/>
            <v:fill on="f" focussize="0,0"/>
            <v:stroke on="f" joinstyle="miter"/>
            <v:imagedata r:id="rId529" o:title="eqId0616ff69e393e671a5ee99393c04c29e"/>
            <o:lock v:ext="edit" aspectratio="t"/>
            <w10:wrap type="none"/>
            <w10:anchorlock/>
          </v:shape>
          <o:OLEObject Type="Embed" ProgID="Equation.DSMT4" ShapeID="_x0000_i1228" DrawAspect="Content" ObjectID="_1468075928" r:id="rId528">
            <o:LockedField>false</o:LockedField>
          </o:OLEObject>
        </w:object>
      </w:r>
      <w:r>
        <w:rPr>
          <w:color w:val="FF0000"/>
          <w:sz w:val="21"/>
        </w:rPr>
        <w:t xml:space="preserve">满足 </w:t>
      </w:r>
      <w:r>
        <w:rPr>
          <w:color w:val="FF0000"/>
        </w:rPr>
        <w:object>
          <v:shape id="_x0000_i1229" o:spt="75" alt="eqId9329aba188bbb4ce918509bf5bf4dbd1" type="#_x0000_t75" style="height:26.35pt;width:43.95pt;" o:ole="t" filled="f" o:preferrelative="t" stroked="f" coordsize="21600,21600">
            <v:path/>
            <v:fill on="f" focussize="0,0"/>
            <v:stroke on="f" joinstyle="miter"/>
            <v:imagedata r:id="rId531" o:title="eqId9329aba188bbb4ce918509bf5bf4dbd1"/>
            <o:lock v:ext="edit" aspectratio="t"/>
            <w10:wrap type="none"/>
            <w10:anchorlock/>
          </v:shape>
          <o:OLEObject Type="Embed" ProgID="Equation.DSMT4" ShapeID="_x0000_i1229" DrawAspect="Content" ObjectID="_1468075929" r:id="rId530">
            <o:LockedField>false</o:LockedField>
          </o:OLEObject>
        </w:object>
      </w:r>
      <w:r>
        <w:rPr>
          <w:color w:val="FF0000"/>
          <w:sz w:val="21"/>
        </w:rPr>
        <w:t xml:space="preserve">，且 </w:t>
      </w:r>
      <w:r>
        <w:rPr>
          <w:color w:val="FF0000"/>
        </w:rPr>
        <w:object>
          <v:shape id="_x0000_i1230" o:spt="75" alt="eqIdb3a316a2b1f46d69ed4257e37f2d97cc" type="#_x0000_t75" style="height:16pt;width:29pt;" o:ole="t" filled="f" o:preferrelative="t" stroked="f" coordsize="21600,21600">
            <v:path/>
            <v:fill on="f" focussize="0,0"/>
            <v:stroke on="f" joinstyle="miter"/>
            <v:imagedata r:id="rId533" o:title="eqIdb3a316a2b1f46d69ed4257e37f2d97cc"/>
            <o:lock v:ext="edit" aspectratio="t"/>
            <w10:wrap type="none"/>
            <w10:anchorlock/>
          </v:shape>
          <o:OLEObject Type="Embed" ProgID="Equation.DSMT4" ShapeID="_x0000_i1230" DrawAspect="Content" ObjectID="_1468075930" r:id="rId532">
            <o:LockedField>false</o:LockedField>
          </o:OLEObject>
        </w:object>
      </w:r>
      <w:r>
        <w:rPr>
          <w:color w:val="FF0000"/>
          <w:sz w:val="21"/>
        </w:rPr>
        <w:t>，过</w:t>
      </w:r>
      <w:r>
        <w:rPr>
          <w:color w:val="FF0000"/>
        </w:rPr>
        <w:object>
          <v:shape id="_x0000_i1231" o:spt="75" alt="eqId5963abe8f421bd99a2aaa94831a951e9" type="#_x0000_t75" style="height:11.2pt;width:10.55pt;" o:ole="t" filled="f" o:preferrelative="t" stroked="f" coordsize="21600,21600">
            <v:path/>
            <v:fill on="f" focussize="0,0"/>
            <v:stroke on="f" joinstyle="miter"/>
            <v:imagedata r:id="rId444" o:title="eqId5963abe8f421bd99a2aaa94831a951e9"/>
            <o:lock v:ext="edit" aspectratio="t"/>
            <w10:wrap type="none"/>
            <w10:anchorlock/>
          </v:shape>
          <o:OLEObject Type="Embed" ProgID="Equation.DSMT4" ShapeID="_x0000_i1231" DrawAspect="Content" ObjectID="_1468075931" r:id="rId534">
            <o:LockedField>false</o:LockedField>
          </o:OLEObject>
        </w:object>
      </w:r>
      <w:r>
        <w:rPr>
          <w:color w:val="FF0000"/>
          <w:sz w:val="21"/>
        </w:rPr>
        <w:t>作</w:t>
      </w:r>
      <w:r>
        <w:rPr>
          <w:color w:val="FF0000"/>
        </w:rPr>
        <w:object>
          <v:shape id="_x0000_i1232" o:spt="75" alt="eqIdd053b14c8588eee2acbbe44fc37a6886" type="#_x0000_t75" style="height:11.9pt;width:9.65pt;" o:ole="t" filled="f" o:preferrelative="t" stroked="f" coordsize="21600,21600">
            <v:path/>
            <v:fill on="f" focussize="0,0"/>
            <v:stroke on="f" joinstyle="miter"/>
            <v:imagedata r:id="rId446" o:title="eqIdd053b14c8588eee2acbbe44fc37a6886"/>
            <o:lock v:ext="edit" aspectratio="t"/>
            <w10:wrap type="none"/>
            <w10:anchorlock/>
          </v:shape>
          <o:OLEObject Type="Embed" ProgID="Equation.DSMT4" ShapeID="_x0000_i1232" DrawAspect="Content" ObjectID="_1468075932" r:id="rId535">
            <o:LockedField>false</o:LockedField>
          </o:OLEObject>
        </w:object>
      </w:r>
      <w:r>
        <w:rPr>
          <w:color w:val="FF0000"/>
          <w:sz w:val="21"/>
        </w:rPr>
        <w:t xml:space="preserve">轴的垂线，交 </w:t>
      </w:r>
      <w:r>
        <w:rPr>
          <w:color w:val="FF0000"/>
        </w:rPr>
        <w:object>
          <v:shape id="_x0000_i1233" o:spt="75" alt="eqIdd053b14c8588eee2acbbe44fc37a6886" type="#_x0000_t75" style="height:11.9pt;width:9.65pt;" o:ole="t" filled="f" o:preferrelative="t" stroked="f" coordsize="21600,21600">
            <v:path/>
            <v:fill on="f" focussize="0,0"/>
            <v:stroke on="f" joinstyle="miter"/>
            <v:imagedata r:id="rId446" o:title="eqIdd053b14c8588eee2acbbe44fc37a6886"/>
            <o:lock v:ext="edit" aspectratio="t"/>
            <w10:wrap type="none"/>
            <w10:anchorlock/>
          </v:shape>
          <o:OLEObject Type="Embed" ProgID="Equation.DSMT4" ShapeID="_x0000_i1233" DrawAspect="Content" ObjectID="_1468075933" r:id="rId536">
            <o:LockedField>false</o:LockedField>
          </o:OLEObject>
        </w:object>
      </w:r>
      <w:r>
        <w:rPr>
          <w:color w:val="FF0000"/>
          <w:sz w:val="21"/>
        </w:rPr>
        <w:t xml:space="preserve">轴于点 </w:t>
      </w:r>
      <w:r>
        <w:rPr>
          <w:color w:val="FF0000"/>
        </w:rPr>
        <w:object>
          <v:shape id="_x0000_i1234" o:spt="75" alt="eqId54772c9a494b8d27c927b283fcb496f8" type="#_x0000_t75" style="height:17.55pt;width:43.1pt;" o:ole="t" filled="f" o:preferrelative="t" stroked="f" coordsize="21600,21600">
            <v:path/>
            <v:fill on="f" focussize="0,0"/>
            <v:stroke on="f" joinstyle="miter"/>
            <v:imagedata r:id="rId538" o:title="eqId54772c9a494b8d27c927b283fcb496f8"/>
            <o:lock v:ext="edit" aspectratio="t"/>
            <w10:wrap type="none"/>
            <w10:anchorlock/>
          </v:shape>
          <o:OLEObject Type="Embed" ProgID="Equation.DSMT4" ShapeID="_x0000_i1234" DrawAspect="Content" ObjectID="_1468075934" r:id="rId537">
            <o:LockedField>false</o:LockedField>
          </o:OLEObject>
        </w:object>
      </w:r>
      <w:r>
        <w:rPr>
          <w:color w:val="FF0000"/>
          <w:sz w:val="21"/>
        </w:rPr>
        <w:t>，</w:t>
      </w:r>
    </w:p>
    <w:p w14:paraId="23DEF8D9">
      <w:pPr>
        <w:shd w:val="clear" w:color="auto" w:fill="F2F2F2"/>
        <w:spacing w:line="360" w:lineRule="auto"/>
        <w:jc w:val="left"/>
        <w:textAlignment w:val="center"/>
        <w:rPr>
          <w:color w:val="FF0000"/>
          <w:sz w:val="21"/>
        </w:rPr>
      </w:pPr>
      <w:r>
        <w:rPr>
          <w:color w:val="FF0000"/>
          <w:sz w:val="21"/>
        </w:rPr>
        <w:t>那么当</w:t>
      </w:r>
      <w:r>
        <w:rPr>
          <w:color w:val="FF0000"/>
        </w:rPr>
        <w:object>
          <v:shape id="_x0000_i1235" o:spt="75" alt="eqId909736dad505d81be43aef91e6309bf4" type="#_x0000_t75" style="height:15.7pt;width:28.15pt;" o:ole="t" filled="f" o:preferrelative="t" stroked="f" coordsize="21600,21600">
            <v:path/>
            <v:fill on="f" focussize="0,0"/>
            <v:stroke on="f" joinstyle="miter"/>
            <v:imagedata r:id="rId540" o:title="eqId909736dad505d81be43aef91e6309bf4"/>
            <o:lock v:ext="edit" aspectratio="t"/>
            <w10:wrap type="none"/>
            <w10:anchorlock/>
          </v:shape>
          <o:OLEObject Type="Embed" ProgID="Equation.DSMT4" ShapeID="_x0000_i1235" DrawAspect="Content" ObjectID="_1468075935" r:id="rId539">
            <o:LockedField>false</o:LockedField>
          </o:OLEObject>
        </w:object>
      </w:r>
      <w:r>
        <w:rPr>
          <w:color w:val="FF0000"/>
          <w:sz w:val="21"/>
        </w:rPr>
        <w:t>时，点</w:t>
      </w:r>
      <w:r>
        <w:rPr>
          <w:color w:val="FF0000"/>
        </w:rPr>
        <w:object>
          <v:shape id="_x0000_i1236" o:spt="75" alt="eqIda1ded11f2d8f0b2da3a0df6e5ec8f4dc" type="#_x0000_t75" style="height:17.55pt;width:38.7pt;" o:ole="t" filled="f" o:preferrelative="t" stroked="f" coordsize="21600,21600">
            <v:path/>
            <v:fill on="f" focussize="0,0"/>
            <v:stroke on="f" joinstyle="miter"/>
            <v:imagedata r:id="rId542" o:title="eqIda1ded11f2d8f0b2da3a0df6e5ec8f4dc"/>
            <o:lock v:ext="edit" aspectratio="t"/>
            <w10:wrap type="none"/>
            <w10:anchorlock/>
          </v:shape>
          <o:OLEObject Type="Embed" ProgID="Equation.DSMT4" ShapeID="_x0000_i1236" DrawAspect="Content" ObjectID="_1468075936" r:id="rId541">
            <o:LockedField>false</o:LockedField>
          </o:OLEObject>
        </w:object>
      </w:r>
      <w:r>
        <w:rPr>
          <w:color w:val="FF0000"/>
          <w:sz w:val="21"/>
        </w:rPr>
        <w:t>，点</w:t>
      </w:r>
      <w:r>
        <w:rPr>
          <w:color w:val="FF0000"/>
        </w:rPr>
        <w:object>
          <v:shape id="_x0000_i1237"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237" DrawAspect="Content" ObjectID="_1468075937" r:id="rId543">
            <o:LockedField>false</o:LockedField>
          </o:OLEObject>
        </w:object>
      </w:r>
      <w:r>
        <w:rPr>
          <w:color w:val="FF0000"/>
          <w:sz w:val="21"/>
        </w:rPr>
        <w:t>与点</w:t>
      </w:r>
      <w:r>
        <w:rPr>
          <w:color w:val="FF0000"/>
        </w:rPr>
        <w:object>
          <v:shape id="_x0000_i1238" o:spt="75" alt="eqIda1ded11f2d8f0b2da3a0df6e5ec8f4dc" type="#_x0000_t75" style="height:17.55pt;width:38.7pt;" o:ole="t" filled="f" o:preferrelative="t" stroked="f" coordsize="21600,21600">
            <v:path/>
            <v:fill on="f" focussize="0,0"/>
            <v:stroke on="f" joinstyle="miter"/>
            <v:imagedata r:id="rId542" o:title="eqIda1ded11f2d8f0b2da3a0df6e5ec8f4dc"/>
            <o:lock v:ext="edit" aspectratio="t"/>
            <w10:wrap type="none"/>
            <w10:anchorlock/>
          </v:shape>
          <o:OLEObject Type="Embed" ProgID="Equation.DSMT4" ShapeID="_x0000_i1238" DrawAspect="Content" ObjectID="_1468075938" r:id="rId544">
            <o:LockedField>false</o:LockedField>
          </o:OLEObject>
        </w:object>
      </w:r>
      <w:r>
        <w:rPr>
          <w:color w:val="FF0000"/>
          <w:sz w:val="21"/>
        </w:rPr>
        <w:t>重合；</w:t>
      </w:r>
    </w:p>
    <w:p w14:paraId="42919B3A">
      <w:pPr>
        <w:shd w:val="clear" w:color="auto" w:fill="F2F2F2"/>
        <w:spacing w:line="360" w:lineRule="auto"/>
        <w:jc w:val="left"/>
        <w:textAlignment w:val="center"/>
        <w:rPr>
          <w:color w:val="FF0000"/>
          <w:sz w:val="21"/>
        </w:rPr>
      </w:pPr>
      <w:r>
        <w:rPr>
          <w:color w:val="FF0000"/>
          <w:sz w:val="21"/>
        </w:rPr>
        <w:t>当</w:t>
      </w:r>
      <w:r>
        <w:rPr>
          <w:color w:val="FF0000"/>
        </w:rPr>
        <w:object>
          <v:shape id="_x0000_i1239" o:spt="75" alt="eqIdefe8dc8e5def7d46b88535453ae1fd96" type="#_x0000_t75" style="height:15.85pt;width:28.15pt;" o:ole="t" filled="f" o:preferrelative="t" stroked="f" coordsize="21600,21600">
            <v:path/>
            <v:fill on="f" focussize="0,0"/>
            <v:stroke on="f" joinstyle="miter"/>
            <v:imagedata r:id="rId546" o:title="eqIdefe8dc8e5def7d46b88535453ae1fd96"/>
            <o:lock v:ext="edit" aspectratio="t"/>
            <w10:wrap type="none"/>
            <w10:anchorlock/>
          </v:shape>
          <o:OLEObject Type="Embed" ProgID="Equation.DSMT4" ShapeID="_x0000_i1239" DrawAspect="Content" ObjectID="_1468075939" r:id="rId545">
            <o:LockedField>false</o:LockedField>
          </o:OLEObject>
        </w:object>
      </w:r>
      <w:r>
        <w:rPr>
          <w:color w:val="FF0000"/>
          <w:sz w:val="21"/>
        </w:rPr>
        <w:t xml:space="preserve">时，直线 </w:t>
      </w:r>
      <w:r>
        <w:rPr>
          <w:color w:val="FF0000"/>
        </w:rPr>
        <w:object>
          <v:shape id="_x0000_i1240" o:spt="75" alt="eqIde2c3d2cba96f6f03520c0b3f6e4da03e" type="#_x0000_t75" style="height:12.5pt;width:18.45pt;" o:ole="t" filled="f" o:preferrelative="t" stroked="f" coordsize="21600,21600">
            <v:path/>
            <v:fill on="f" focussize="0,0"/>
            <v:stroke on="f" joinstyle="miter"/>
            <v:imagedata r:id="rId450" o:title="eqIde2c3d2cba96f6f03520c0b3f6e4da03e"/>
            <o:lock v:ext="edit" aspectratio="t"/>
            <w10:wrap type="none"/>
            <w10:anchorlock/>
          </v:shape>
          <o:OLEObject Type="Embed" ProgID="Equation.DSMT4" ShapeID="_x0000_i1240" DrawAspect="Content" ObjectID="_1468075940" r:id="rId547">
            <o:LockedField>false</o:LockedField>
          </o:OLEObject>
        </w:object>
      </w:r>
      <w:r>
        <w:rPr>
          <w:color w:val="FF0000"/>
          <w:sz w:val="21"/>
        </w:rPr>
        <w:t>方程为：</w:t>
      </w:r>
      <w:r>
        <w:rPr>
          <w:color w:val="FF0000"/>
        </w:rPr>
        <w:object>
          <v:shape id="_x0000_i1241" o:spt="75" alt="eqId438578fad53fdd16700606d4530f889d" type="#_x0000_t75" style="height:29.9pt;width:37.8pt;" o:ole="t" filled="f" o:preferrelative="t" stroked="f" coordsize="21600,21600">
            <v:path/>
            <v:fill on="f" focussize="0,0"/>
            <v:stroke on="f" joinstyle="miter"/>
            <v:imagedata r:id="rId549" o:title="eqId438578fad53fdd16700606d4530f889d"/>
            <o:lock v:ext="edit" aspectratio="t"/>
            <w10:wrap type="none"/>
            <w10:anchorlock/>
          </v:shape>
          <o:OLEObject Type="Embed" ProgID="Equation.DSMT4" ShapeID="_x0000_i1241" DrawAspect="Content" ObjectID="_1468075941" r:id="rId548">
            <o:LockedField>false</o:LockedField>
          </o:OLEObject>
        </w:object>
      </w:r>
      <w:r>
        <w:rPr>
          <w:color w:val="FF0000"/>
          <w:sz w:val="21"/>
        </w:rPr>
        <w:t>，直线</w:t>
      </w:r>
      <w:r>
        <w:rPr>
          <w:color w:val="FF0000"/>
        </w:rPr>
        <w:object>
          <v:shape id="_x0000_i1242" o:spt="75" alt="eqIde4083c581c6027c4b2ae7e3b3749f485" type="#_x0000_t75" style="height:12.35pt;width:17.55pt;" o:ole="t" filled="f" o:preferrelative="t" stroked="f" coordsize="21600,21600">
            <v:path/>
            <v:fill on="f" focussize="0,0"/>
            <v:stroke on="f" joinstyle="miter"/>
            <v:imagedata r:id="rId452" o:title="eqIde4083c581c6027c4b2ae7e3b3749f485"/>
            <o:lock v:ext="edit" aspectratio="t"/>
            <w10:wrap type="none"/>
            <w10:anchorlock/>
          </v:shape>
          <o:OLEObject Type="Embed" ProgID="Equation.DSMT4" ShapeID="_x0000_i1242" DrawAspect="Content" ObjectID="_1468075942" r:id="rId550">
            <o:LockedField>false</o:LockedField>
          </o:OLEObject>
        </w:object>
      </w:r>
      <w:r>
        <w:rPr>
          <w:color w:val="FF0000"/>
          <w:sz w:val="21"/>
        </w:rPr>
        <w:t xml:space="preserve">方程为： </w:t>
      </w:r>
      <w:r>
        <w:rPr>
          <w:color w:val="FF0000"/>
        </w:rPr>
        <w:object>
          <v:shape id="_x0000_i1243" o:spt="75" alt="eqId9e438ac1a24d915f624b46d62f95b79f" type="#_x0000_t75" style="height:29.15pt;width:46.6pt;" o:ole="t" filled="f" o:preferrelative="t" stroked="f" coordsize="21600,21600">
            <v:path/>
            <v:fill on="f" focussize="0,0"/>
            <v:stroke on="f" joinstyle="miter"/>
            <v:imagedata r:id="rId552" o:title="eqId9e438ac1a24d915f624b46d62f95b79f"/>
            <o:lock v:ext="edit" aspectratio="t"/>
            <w10:wrap type="none"/>
            <w10:anchorlock/>
          </v:shape>
          <o:OLEObject Type="Embed" ProgID="Equation.DSMT4" ShapeID="_x0000_i1243" DrawAspect="Content" ObjectID="_1468075943" r:id="rId551">
            <o:LockedField>false</o:LockedField>
          </o:OLEObject>
        </w:object>
      </w:r>
      <w:r>
        <w:rPr>
          <w:color w:val="FF0000"/>
          <w:sz w:val="21"/>
        </w:rPr>
        <w:t>，</w:t>
      </w:r>
    </w:p>
    <w:p w14:paraId="38EBE150">
      <w:pPr>
        <w:shd w:val="clear" w:color="auto" w:fill="F2F2F2"/>
        <w:spacing w:line="360" w:lineRule="auto"/>
        <w:jc w:val="left"/>
        <w:textAlignment w:val="center"/>
        <w:rPr>
          <w:color w:val="FF0000"/>
          <w:sz w:val="21"/>
        </w:rPr>
      </w:pPr>
      <w:r>
        <w:rPr>
          <w:color w:val="FF0000"/>
          <w:sz w:val="21"/>
        </w:rPr>
        <w:t xml:space="preserve">即 </w:t>
      </w:r>
      <w:r>
        <w:rPr>
          <w:color w:val="FF0000"/>
        </w:rPr>
        <w:object>
          <v:shape id="_x0000_i1244" o:spt="75" alt="eqId07fff692a308658e7a184491f261f7bb" type="#_x0000_t75" style="height:29.55pt;width:64.2pt;" o:ole="t" filled="f" o:preferrelative="t" stroked="f" coordsize="21600,21600">
            <v:path/>
            <v:fill on="f" focussize="0,0"/>
            <v:stroke on="f" joinstyle="miter"/>
            <v:imagedata r:id="rId554" o:title="eqId07fff692a308658e7a184491f261f7bb"/>
            <o:lock v:ext="edit" aspectratio="t"/>
            <w10:wrap type="none"/>
            <w10:anchorlock/>
          </v:shape>
          <o:OLEObject Type="Embed" ProgID="Equation.DSMT4" ShapeID="_x0000_i1244" DrawAspect="Content" ObjectID="_1468075944" r:id="rId553">
            <o:LockedField>false</o:LockedField>
          </o:OLEObject>
        </w:object>
      </w:r>
    </w:p>
    <w:p w14:paraId="18B42971">
      <w:pPr>
        <w:shd w:val="clear" w:color="auto" w:fill="F2F2F2"/>
        <w:spacing w:line="360" w:lineRule="auto"/>
        <w:jc w:val="left"/>
        <w:textAlignment w:val="center"/>
        <w:rPr>
          <w:color w:val="FF0000"/>
          <w:sz w:val="21"/>
        </w:rPr>
      </w:pPr>
      <w:r>
        <w:rPr>
          <w:color w:val="FF0000"/>
          <w:sz w:val="21"/>
        </w:rPr>
        <w:t>联立</w:t>
      </w:r>
      <w:r>
        <w:rPr>
          <w:color w:val="FF0000"/>
        </w:rPr>
        <w:object>
          <v:shape id="_x0000_i1245" o:spt="75" alt="eqId9b6101fae54730206de029825aafc445" type="#_x0000_t75" style="height:63.15pt;width:70.4pt;" o:ole="t" filled="f" o:preferrelative="t" stroked="f" coordsize="21600,21600">
            <v:path/>
            <v:fill on="f" focussize="0,0"/>
            <v:stroke on="f" joinstyle="miter"/>
            <v:imagedata r:id="rId556" o:title="eqId9b6101fae54730206de029825aafc445"/>
            <o:lock v:ext="edit" aspectratio="t"/>
            <w10:wrap type="none"/>
            <w10:anchorlock/>
          </v:shape>
          <o:OLEObject Type="Embed" ProgID="Equation.DSMT4" ShapeID="_x0000_i1245" DrawAspect="Content" ObjectID="_1468075945" r:id="rId555">
            <o:LockedField>false</o:LockedField>
          </o:OLEObject>
        </w:object>
      </w:r>
      <w:r>
        <w:rPr>
          <w:color w:val="FF0000"/>
          <w:sz w:val="21"/>
        </w:rPr>
        <w:t>，解得</w:t>
      </w:r>
      <w:r>
        <w:rPr>
          <w:color w:val="FF0000"/>
        </w:rPr>
        <w:object>
          <v:shape id="_x0000_i1246" o:spt="75" alt="eqId1b6627cef26e45cb3887c1bdf8b7d9d2" type="#_x0000_t75" style="height:63.35pt;width:52.8pt;" o:ole="t" filled="f" o:preferrelative="t" stroked="f" coordsize="21600,21600">
            <v:path/>
            <v:fill on="f" focussize="0,0"/>
            <v:stroke on="f" joinstyle="miter"/>
            <v:imagedata r:id="rId558" o:title="eqId1b6627cef26e45cb3887c1bdf8b7d9d2"/>
            <o:lock v:ext="edit" aspectratio="t"/>
            <w10:wrap type="none"/>
            <w10:anchorlock/>
          </v:shape>
          <o:OLEObject Type="Embed" ProgID="Equation.DSMT4" ShapeID="_x0000_i1246" DrawAspect="Content" ObjectID="_1468075946" r:id="rId557">
            <o:LockedField>false</o:LockedField>
          </o:OLEObject>
        </w:object>
      </w:r>
      <w:r>
        <w:rPr>
          <w:color w:val="FF0000"/>
          <w:sz w:val="21"/>
        </w:rPr>
        <w:t>即点</w:t>
      </w:r>
      <w:r>
        <w:rPr>
          <w:color w:val="FF0000"/>
        </w:rPr>
        <w:object>
          <v:shape id="_x0000_i1247" o:spt="75" alt="eqIdffeaa62b9f05a14a826d664f97e1eab9" type="#_x0000_t75" style="height:33.75pt;width:116.95pt;" o:ole="t" filled="f" o:preferrelative="t" stroked="f" coordsize="21600,21600">
            <v:path/>
            <v:fill on="f" focussize="0,0"/>
            <v:stroke on="f" joinstyle="miter"/>
            <v:imagedata r:id="rId560" o:title="eqIdffeaa62b9f05a14a826d664f97e1eab9"/>
            <o:lock v:ext="edit" aspectratio="t"/>
            <w10:wrap type="none"/>
            <w10:anchorlock/>
          </v:shape>
          <o:OLEObject Type="Embed" ProgID="Equation.DSMT4" ShapeID="_x0000_i1247" DrawAspect="Content" ObjectID="_1468075947" r:id="rId559">
            <o:LockedField>false</o:LockedField>
          </o:OLEObject>
        </w:object>
      </w:r>
      <w:r>
        <w:rPr>
          <w:color w:val="FF0000"/>
          <w:sz w:val="21"/>
        </w:rPr>
        <w:t>，</w:t>
      </w:r>
    </w:p>
    <w:p w14:paraId="7EBEFD91">
      <w:pPr>
        <w:shd w:val="clear" w:color="auto" w:fill="F2F2F2"/>
        <w:spacing w:line="360" w:lineRule="auto"/>
        <w:jc w:val="left"/>
        <w:textAlignment w:val="center"/>
        <w:rPr>
          <w:color w:val="FF0000"/>
          <w:sz w:val="21"/>
        </w:rPr>
      </w:pPr>
      <w:r>
        <w:rPr>
          <w:color w:val="FF0000"/>
          <w:sz w:val="21"/>
        </w:rPr>
        <w:t>设</w:t>
      </w:r>
      <w:r>
        <w:rPr>
          <w:color w:val="FF0000"/>
        </w:rPr>
        <w:object>
          <v:shape id="_x0000_i1248" o:spt="75" alt="eqId6bcc89a085b0c46645858581cc48aa29" type="#_x0000_t75" style="height:17.9pt;width:35.15pt;" o:ole="t" filled="f" o:preferrelative="t" stroked="f" coordsize="21600,21600">
            <v:path/>
            <v:fill on="f" focussize="0,0"/>
            <v:stroke on="f" joinstyle="miter"/>
            <v:imagedata r:id="rId562" o:title="eqId6bcc89a085b0c46645858581cc48aa29"/>
            <o:lock v:ext="edit" aspectratio="t"/>
            <w10:wrap type="none"/>
            <w10:anchorlock/>
          </v:shape>
          <o:OLEObject Type="Embed" ProgID="Equation.DSMT4" ShapeID="_x0000_i1248" DrawAspect="Content" ObjectID="_1468075948" r:id="rId561">
            <o:LockedField>false</o:LockedField>
          </o:OLEObject>
        </w:object>
      </w:r>
      <w:r>
        <w:rPr>
          <w:color w:val="FF0000"/>
          <w:sz w:val="21"/>
        </w:rPr>
        <w:t>，则由</w:t>
      </w:r>
      <w:r>
        <w:rPr>
          <w:color w:val="FF0000"/>
        </w:rPr>
        <w:object>
          <v:shape id="_x0000_i1249" o:spt="75" alt="eqId48c26216c44fb020f1d3a753609f6b6b" type="#_x0000_t75" style="height:63.45pt;width:148.7pt;" o:ole="t" filled="f" o:preferrelative="t" stroked="f" coordsize="21600,21600">
            <v:path/>
            <v:fill on="f" focussize="0,0"/>
            <v:stroke on="f" joinstyle="miter"/>
            <v:imagedata r:id="rId564" o:title="eqId48c26216c44fb020f1d3a753609f6b6b"/>
            <o:lock v:ext="edit" aspectratio="t"/>
            <w10:wrap type="none"/>
            <w10:anchorlock/>
          </v:shape>
          <o:OLEObject Type="Embed" ProgID="Equation.DSMT4" ShapeID="_x0000_i1249" DrawAspect="Content" ObjectID="_1468075949" r:id="rId563">
            <o:LockedField>false</o:LockedField>
          </o:OLEObject>
        </w:object>
      </w:r>
      <w:r>
        <w:rPr>
          <w:color w:val="FF0000"/>
          <w:sz w:val="21"/>
        </w:rPr>
        <w:t>，</w:t>
      </w:r>
    </w:p>
    <w:p w14:paraId="4ECB9C9E">
      <w:pPr>
        <w:shd w:val="clear" w:color="auto" w:fill="F2F2F2"/>
        <w:spacing w:line="360" w:lineRule="auto"/>
        <w:jc w:val="left"/>
        <w:textAlignment w:val="center"/>
        <w:rPr>
          <w:color w:val="FF0000"/>
          <w:sz w:val="21"/>
        </w:rPr>
      </w:pPr>
      <w:r>
        <w:rPr>
          <w:color w:val="FF0000"/>
          <w:sz w:val="21"/>
        </w:rPr>
        <w:t xml:space="preserve">代入椭圆方程 </w:t>
      </w:r>
      <w:r>
        <w:rPr>
          <w:color w:val="FF0000"/>
        </w:rPr>
        <w:object>
          <v:shape id="_x0000_i1250" o:spt="75" alt="eqId9329aba188bbb4ce918509bf5bf4dbd1" type="#_x0000_t75" style="height:26.35pt;width:43.95pt;" o:ole="t" filled="f" o:preferrelative="t" stroked="f" coordsize="21600,21600">
            <v:path/>
            <v:fill on="f" focussize="0,0"/>
            <v:stroke on="f" joinstyle="miter"/>
            <v:imagedata r:id="rId531" o:title="eqId9329aba188bbb4ce918509bf5bf4dbd1"/>
            <o:lock v:ext="edit" aspectratio="t"/>
            <w10:wrap type="none"/>
            <w10:anchorlock/>
          </v:shape>
          <o:OLEObject Type="Embed" ProgID="Equation.DSMT4" ShapeID="_x0000_i1250" DrawAspect="Content" ObjectID="_1468075950" r:id="rId565">
            <o:LockedField>false</o:LockedField>
          </o:OLEObject>
        </w:object>
      </w:r>
      <w:r>
        <w:rPr>
          <w:color w:val="FF0000"/>
          <w:sz w:val="21"/>
        </w:rPr>
        <w:t>得</w:t>
      </w:r>
      <w:r>
        <w:rPr>
          <w:color w:val="FF0000"/>
        </w:rPr>
        <w:object>
          <v:shape id="_x0000_i1251" o:spt="75" alt="eqIda347e95597137be7b2c1c78a3198d7b7" type="#_x0000_t75" style="height:34.95pt;width:111.75pt;" o:ole="t" filled="f" o:preferrelative="t" stroked="f" coordsize="21600,21600">
            <v:path/>
            <v:fill on="f" focussize="0,0"/>
            <v:stroke on="f" joinstyle="miter"/>
            <v:imagedata r:id="rId567" o:title="eqIda347e95597137be7b2c1c78a3198d7b7"/>
            <o:lock v:ext="edit" aspectratio="t"/>
            <w10:wrap type="none"/>
            <w10:anchorlock/>
          </v:shape>
          <o:OLEObject Type="Embed" ProgID="Equation.DSMT4" ShapeID="_x0000_i1251" DrawAspect="Content" ObjectID="_1468075951" r:id="rId566">
            <o:LockedField>false</o:LockedField>
          </o:OLEObject>
        </w:object>
      </w:r>
      <w:r>
        <w:rPr>
          <w:color w:val="FF0000"/>
          <w:sz w:val="21"/>
        </w:rPr>
        <w:t>，即</w:t>
      </w:r>
      <w:r>
        <w:rPr>
          <w:color w:val="FF0000"/>
        </w:rPr>
        <w:object>
          <v:shape id="_x0000_i1252" o:spt="75" alt="eqId13831b98d9c3464ba6a5b9d83244bc0d" type="#_x0000_t75" style="height:34.5pt;width:105.6pt;" o:ole="t" filled="f" o:preferrelative="t" stroked="f" coordsize="21600,21600">
            <v:path/>
            <v:fill on="f" focussize="0,0"/>
            <v:stroke on="f" joinstyle="miter"/>
            <v:imagedata r:id="rId569" o:title="eqId13831b98d9c3464ba6a5b9d83244bc0d"/>
            <o:lock v:ext="edit" aspectratio="t"/>
            <w10:wrap type="none"/>
            <w10:anchorlock/>
          </v:shape>
          <o:OLEObject Type="Embed" ProgID="Equation.DSMT4" ShapeID="_x0000_i1252" DrawAspect="Content" ObjectID="_1468075952" r:id="rId568">
            <o:LockedField>false</o:LockedField>
          </o:OLEObject>
        </w:object>
      </w:r>
    </w:p>
    <w:p w14:paraId="31423F19">
      <w:pPr>
        <w:shd w:val="clear" w:color="auto" w:fill="F2F2F2"/>
        <w:spacing w:line="360" w:lineRule="auto"/>
        <w:jc w:val="left"/>
        <w:textAlignment w:val="center"/>
        <w:rPr>
          <w:color w:val="FF0000"/>
          <w:sz w:val="21"/>
        </w:rPr>
      </w:pPr>
      <w:r>
        <w:rPr>
          <w:color w:val="FF0000"/>
          <w:sz w:val="21"/>
        </w:rPr>
        <w:t xml:space="preserve">两边乘以 </w:t>
      </w:r>
      <w:r>
        <w:rPr>
          <w:color w:val="FF0000"/>
        </w:rPr>
        <w:object>
          <v:shape id="_x0000_i1253" o:spt="75" alt="eqId3ba5f146c7eae3b5101be22591010217" type="#_x0000_t75" style="height:34.4pt;width:39.55pt;" o:ole="t" filled="f" o:preferrelative="t" stroked="f" coordsize="21600,21600">
            <v:path/>
            <v:fill on="f" focussize="0,0"/>
            <v:stroke on="f" joinstyle="miter"/>
            <v:imagedata r:id="rId571" o:title="eqId3ba5f146c7eae3b5101be22591010217"/>
            <o:lock v:ext="edit" aspectratio="t"/>
            <w10:wrap type="none"/>
            <w10:anchorlock/>
          </v:shape>
          <o:OLEObject Type="Embed" ProgID="Equation.DSMT4" ShapeID="_x0000_i1253" DrawAspect="Content" ObjectID="_1468075953" r:id="rId570">
            <o:LockedField>false</o:LockedField>
          </o:OLEObject>
        </w:object>
      </w:r>
      <w:r>
        <w:rPr>
          <w:color w:val="FF0000"/>
          <w:sz w:val="21"/>
        </w:rPr>
        <w:t>得</w:t>
      </w:r>
      <w:r>
        <w:rPr>
          <w:color w:val="FF0000"/>
        </w:rPr>
        <w:object>
          <v:shape id="_x0000_i1254" o:spt="75" alt="eqId8d1fcacaebea253f8e55fba5c33a6dd9" type="#_x0000_t75" style="height:34.5pt;width:81.8pt;" o:ole="t" filled="f" o:preferrelative="t" stroked="f" coordsize="21600,21600">
            <v:path/>
            <v:fill on="f" focussize="0,0"/>
            <v:stroke on="f" joinstyle="miter"/>
            <v:imagedata r:id="rId573" o:title="eqId8d1fcacaebea253f8e55fba5c33a6dd9"/>
            <o:lock v:ext="edit" aspectratio="t"/>
            <w10:wrap type="none"/>
            <w10:anchorlock/>
          </v:shape>
          <o:OLEObject Type="Embed" ProgID="Equation.DSMT4" ShapeID="_x0000_i1254" DrawAspect="Content" ObjectID="_1468075954" r:id="rId572">
            <o:LockedField>false</o:LockedField>
          </o:OLEObject>
        </w:object>
      </w:r>
    </w:p>
    <w:p w14:paraId="74A2CE8B">
      <w:pPr>
        <w:shd w:val="clear" w:color="auto" w:fill="F2F2F2"/>
        <w:spacing w:line="360" w:lineRule="auto"/>
        <w:jc w:val="left"/>
        <w:textAlignment w:val="center"/>
        <w:rPr>
          <w:color w:val="FF0000"/>
          <w:sz w:val="21"/>
        </w:rPr>
      </w:pPr>
      <w:r>
        <w:rPr>
          <w:color w:val="FF0000"/>
          <w:sz w:val="21"/>
        </w:rPr>
        <w:t>整理得</w:t>
      </w:r>
      <w:r>
        <w:rPr>
          <w:color w:val="FF0000"/>
        </w:rPr>
        <w:object>
          <v:shape id="_x0000_i1255" o:spt="75" alt="eqId420dd3e6d470fcbe26eac7443ccbc397" type="#_x0000_t75" style="height:33.75pt;width:124.05pt;" o:ole="t" filled="f" o:preferrelative="t" stroked="f" coordsize="21600,21600">
            <v:path/>
            <v:fill on="f" focussize="0,0"/>
            <v:stroke on="f" joinstyle="miter"/>
            <v:imagedata r:id="rId575" o:title="eqId420dd3e6d470fcbe26eac7443ccbc397"/>
            <o:lock v:ext="edit" aspectratio="t"/>
            <w10:wrap type="none"/>
            <w10:anchorlock/>
          </v:shape>
          <o:OLEObject Type="Embed" ProgID="Equation.DSMT4" ShapeID="_x0000_i1255" DrawAspect="Content" ObjectID="_1468075955" r:id="rId574">
            <o:LockedField>false</o:LockedField>
          </o:OLEObject>
        </w:object>
      </w:r>
      <w:r>
        <w:rPr>
          <w:color w:val="FF0000"/>
          <w:sz w:val="21"/>
        </w:rPr>
        <w:t>，</w:t>
      </w:r>
    </w:p>
    <w:p w14:paraId="22BD8B1D">
      <w:pPr>
        <w:shd w:val="clear" w:color="auto" w:fill="F2F2F2"/>
        <w:spacing w:line="360" w:lineRule="auto"/>
        <w:jc w:val="left"/>
        <w:textAlignment w:val="center"/>
        <w:rPr>
          <w:color w:val="FF0000"/>
          <w:sz w:val="21"/>
        </w:rPr>
      </w:pPr>
      <w:r>
        <w:rPr>
          <w:color w:val="FF0000"/>
          <w:sz w:val="21"/>
        </w:rPr>
        <w:t>把点</w:t>
      </w:r>
      <w:r>
        <w:rPr>
          <w:color w:val="FF0000"/>
        </w:rPr>
        <w:object>
          <v:shape id="_x0000_i1256" o:spt="75" alt="eqId803041fc656d6cb1e5efd96146b87a29" type="#_x0000_t75" style="height:17.55pt;width:38.7pt;" o:ole="t" filled="f" o:preferrelative="t" stroked="f" coordsize="21600,21600">
            <v:path/>
            <v:fill on="f" focussize="0,0"/>
            <v:stroke on="f" joinstyle="miter"/>
            <v:imagedata r:id="rId577" o:title="eqId803041fc656d6cb1e5efd96146b87a29"/>
            <o:lock v:ext="edit" aspectratio="t"/>
            <w10:wrap type="none"/>
            <w10:anchorlock/>
          </v:shape>
          <o:OLEObject Type="Embed" ProgID="Equation.DSMT4" ShapeID="_x0000_i1256" DrawAspect="Content" ObjectID="_1468075956" r:id="rId576">
            <o:LockedField>false</o:LockedField>
          </o:OLEObject>
        </w:object>
      </w:r>
      <w:r>
        <w:rPr>
          <w:color w:val="FF0000"/>
          <w:sz w:val="21"/>
        </w:rPr>
        <w:t>代入，仍然成立，</w:t>
      </w:r>
    </w:p>
    <w:p w14:paraId="243C2397">
      <w:pPr>
        <w:shd w:val="clear" w:color="auto" w:fill="F2F2F2"/>
        <w:spacing w:line="360" w:lineRule="auto"/>
        <w:jc w:val="left"/>
        <w:textAlignment w:val="center"/>
        <w:rPr>
          <w:color w:val="FF0000"/>
          <w:sz w:val="21"/>
        </w:rPr>
      </w:pPr>
      <w:r>
        <w:rPr>
          <w:color w:val="FF0000"/>
          <w:sz w:val="21"/>
        </w:rPr>
        <w:t>故轨迹</w:t>
      </w:r>
      <w:r>
        <w:rPr>
          <w:color w:val="FF0000"/>
        </w:rPr>
        <w:object>
          <v:shape id="_x0000_i1257"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257" DrawAspect="Content" ObjectID="_1468075957" r:id="rId578">
            <o:LockedField>false</o:LockedField>
          </o:OLEObject>
        </w:object>
      </w:r>
      <w:r>
        <w:rPr>
          <w:color w:val="FF0000"/>
          <w:sz w:val="21"/>
        </w:rPr>
        <w:t>的方程为</w:t>
      </w:r>
      <w:r>
        <w:rPr>
          <w:color w:val="FF0000"/>
        </w:rPr>
        <w:object>
          <v:shape id="_x0000_i1258" o:spt="75" alt="eqId8016618904b94f69966d08cda7f6aaec" type="#_x0000_t75" style="height:33.7pt;width:155.75pt;" o:ole="t" filled="f" o:preferrelative="t" stroked="f" coordsize="21600,21600">
            <v:path/>
            <v:fill on="f" focussize="0,0"/>
            <v:stroke on="f" joinstyle="miter"/>
            <v:imagedata r:id="rId475" o:title="eqId8016618904b94f69966d08cda7f6aaec"/>
            <o:lock v:ext="edit" aspectratio="t"/>
            <w10:wrap type="none"/>
            <w10:anchorlock/>
          </v:shape>
          <o:OLEObject Type="Embed" ProgID="Equation.DSMT4" ShapeID="_x0000_i1258" DrawAspect="Content" ObjectID="_1468075958" r:id="rId579">
            <o:LockedField>false</o:LockedField>
          </o:OLEObject>
        </w:object>
      </w:r>
      <w:r>
        <w:rPr>
          <w:color w:val="FF0000"/>
          <w:sz w:val="21"/>
        </w:rPr>
        <w:t>；</w:t>
      </w:r>
    </w:p>
    <w:p w14:paraId="07D8EAAB">
      <w:pPr>
        <w:shd w:val="clear" w:color="auto" w:fill="F2F2F2"/>
        <w:spacing w:line="360" w:lineRule="auto"/>
        <w:jc w:val="left"/>
        <w:textAlignment w:val="center"/>
        <w:rPr>
          <w:color w:val="FF0000"/>
          <w:sz w:val="21"/>
        </w:rPr>
      </w:pPr>
      <w:r>
        <w:rPr>
          <w:color w:val="FF0000"/>
          <w:sz w:val="21"/>
        </w:rPr>
        <w:t>方法二：</w:t>
      </w:r>
    </w:p>
    <w:p w14:paraId="457B093F">
      <w:pPr>
        <w:shd w:val="clear" w:color="auto" w:fill="F2F2F2"/>
        <w:spacing w:line="360" w:lineRule="auto"/>
        <w:jc w:val="left"/>
        <w:textAlignment w:val="center"/>
        <w:rPr>
          <w:color w:val="FF0000"/>
          <w:sz w:val="21"/>
        </w:rPr>
      </w:pPr>
      <w:r>
        <w:rPr>
          <w:color w:val="FF0000"/>
          <w:sz w:val="21"/>
        </w:rPr>
        <w:t>由于</w:t>
      </w:r>
      <w:r>
        <w:rPr>
          <w:color w:val="FF0000"/>
        </w:rPr>
        <w:object>
          <v:shape id="_x0000_i1259" o:spt="75" alt="eqId29b748752f43ef5cad739862d5c46fa6" type="#_x0000_t75" style="height:17.65pt;width:68.6pt;" o:ole="t" filled="f" o:preferrelative="t" stroked="f" coordsize="21600,21600">
            <v:path/>
            <v:fill on="f" focussize="0,0"/>
            <v:stroke on="f" joinstyle="miter"/>
            <v:imagedata r:id="rId439" o:title="eqId29b748752f43ef5cad739862d5c46fa6"/>
            <o:lock v:ext="edit" aspectratio="t"/>
            <w10:wrap type="none"/>
            <w10:anchorlock/>
          </v:shape>
          <o:OLEObject Type="Embed" ProgID="Equation.DSMT4" ShapeID="_x0000_i1259" DrawAspect="Content" ObjectID="_1468075959" r:id="rId580">
            <o:LockedField>false</o:LockedField>
          </o:OLEObject>
        </w:object>
      </w:r>
      <w:r>
        <w:rPr>
          <w:color w:val="FF0000"/>
          <w:sz w:val="21"/>
        </w:rPr>
        <w:t>，点</w:t>
      </w:r>
      <w:r>
        <w:rPr>
          <w:color w:val="FF0000"/>
        </w:rPr>
        <w:object>
          <v:shape id="_x0000_i1260"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260" DrawAspect="Content" ObjectID="_1468075960" r:id="rId581">
            <o:LockedField>false</o:LockedField>
          </o:OLEObject>
        </w:object>
      </w:r>
      <w:r>
        <w:rPr>
          <w:color w:val="FF0000"/>
          <w:sz w:val="21"/>
        </w:rPr>
        <w:t>在</w:t>
      </w:r>
      <w:r>
        <w:rPr>
          <w:color w:val="FF0000"/>
        </w:rPr>
        <w:object>
          <v:shape id="_x0000_i1261" o:spt="75" alt="eqIdd053b14c8588eee2acbbe44fc37a6886" type="#_x0000_t75" style="height:11.9pt;width:9.65pt;" o:ole="t" filled="f" o:preferrelative="t" stroked="f" coordsize="21600,21600">
            <v:path/>
            <v:fill on="f" focussize="0,0"/>
            <v:stroke on="f" joinstyle="miter"/>
            <v:imagedata r:id="rId446" o:title="eqIdd053b14c8588eee2acbbe44fc37a6886"/>
            <o:lock v:ext="edit" aspectratio="t"/>
            <w10:wrap type="none"/>
            <w10:anchorlock/>
          </v:shape>
          <o:OLEObject Type="Embed" ProgID="Equation.DSMT4" ShapeID="_x0000_i1261" DrawAspect="Content" ObjectID="_1468075961" r:id="rId582">
            <o:LockedField>false</o:LockedField>
          </o:OLEObject>
        </w:object>
      </w:r>
      <w:r>
        <w:rPr>
          <w:color w:val="FF0000"/>
          <w:sz w:val="21"/>
        </w:rPr>
        <w:t>轴，故直线</w:t>
      </w:r>
      <w:r>
        <w:rPr>
          <w:color w:val="FF0000"/>
        </w:rPr>
        <w:object>
          <v:shape id="_x0000_i1262" o:spt="75" alt="eqIde4083c581c6027c4b2ae7e3b3749f485" type="#_x0000_t75" style="height:12.35pt;width:17.55pt;" o:ole="t" filled="f" o:preferrelative="t" stroked="f" coordsize="21600,21600">
            <v:path/>
            <v:fill on="f" focussize="0,0"/>
            <v:stroke on="f" joinstyle="miter"/>
            <v:imagedata r:id="rId452" o:title="eqIde4083c581c6027c4b2ae7e3b3749f485"/>
            <o:lock v:ext="edit" aspectratio="t"/>
            <w10:wrap type="none"/>
            <w10:anchorlock/>
          </v:shape>
          <o:OLEObject Type="Embed" ProgID="Equation.DSMT4" ShapeID="_x0000_i1262" DrawAspect="Content" ObjectID="_1468075962" r:id="rId583">
            <o:LockedField>false</o:LockedField>
          </o:OLEObject>
        </w:object>
      </w:r>
      <w:r>
        <w:rPr>
          <w:color w:val="FF0000"/>
          <w:sz w:val="21"/>
        </w:rPr>
        <w:t>必有斜率；</w:t>
      </w:r>
    </w:p>
    <w:p w14:paraId="7A21DA22">
      <w:pPr>
        <w:shd w:val="clear" w:color="auto" w:fill="F2F2F2"/>
        <w:spacing w:line="360" w:lineRule="auto"/>
        <w:jc w:val="left"/>
        <w:textAlignment w:val="center"/>
        <w:rPr>
          <w:color w:val="FF0000"/>
          <w:sz w:val="21"/>
        </w:rPr>
      </w:pPr>
      <w:r>
        <w:rPr>
          <w:color w:val="FF0000"/>
          <w:sz w:val="21"/>
        </w:rPr>
        <w:t>设直线</w:t>
      </w:r>
      <w:r>
        <w:rPr>
          <w:color w:val="FF0000"/>
        </w:rPr>
        <w:object>
          <v:shape id="_x0000_i1263" o:spt="75" alt="eqIde4083c581c6027c4b2ae7e3b3749f485" type="#_x0000_t75" style="height:12.35pt;width:17.55pt;" o:ole="t" filled="f" o:preferrelative="t" stroked="f" coordsize="21600,21600">
            <v:path/>
            <v:fill on="f" focussize="0,0"/>
            <v:stroke on="f" joinstyle="miter"/>
            <v:imagedata r:id="rId452" o:title="eqIde4083c581c6027c4b2ae7e3b3749f485"/>
            <o:lock v:ext="edit" aspectratio="t"/>
            <w10:wrap type="none"/>
            <w10:anchorlock/>
          </v:shape>
          <o:OLEObject Type="Embed" ProgID="Equation.DSMT4" ShapeID="_x0000_i1263" DrawAspect="Content" ObjectID="_1468075963" r:id="rId584">
            <o:LockedField>false</o:LockedField>
          </o:OLEObject>
        </w:object>
      </w:r>
      <w:r>
        <w:rPr>
          <w:color w:val="FF0000"/>
          <w:sz w:val="21"/>
        </w:rPr>
        <w:t>方程为</w:t>
      </w:r>
      <w:r>
        <w:rPr>
          <w:color w:val="FF0000"/>
        </w:rPr>
        <w:object>
          <v:shape id="_x0000_i1264" o:spt="75" alt="eqId86b438ddd31854f8c6dd57a2f964ef40" type="#_x0000_t75" style="height:15.9pt;width:54.55pt;" o:ole="t" filled="f" o:preferrelative="t" stroked="f" coordsize="21600,21600">
            <v:path/>
            <v:fill on="f" focussize="0,0"/>
            <v:stroke on="f" joinstyle="miter"/>
            <v:imagedata r:id="rId586" o:title="eqId86b438ddd31854f8c6dd57a2f964ef40"/>
            <o:lock v:ext="edit" aspectratio="t"/>
            <w10:wrap type="none"/>
            <w10:anchorlock/>
          </v:shape>
          <o:OLEObject Type="Embed" ProgID="Equation.DSMT4" ShapeID="_x0000_i1264" DrawAspect="Content" ObjectID="_1468075964" r:id="rId585">
            <o:LockedField>false</o:LockedField>
          </o:OLEObject>
        </w:object>
      </w:r>
      <w:r>
        <w:rPr>
          <w:color w:val="FF0000"/>
          <w:sz w:val="21"/>
        </w:rPr>
        <w:t>，</w:t>
      </w:r>
      <w:r>
        <w:rPr>
          <w:color w:val="FF0000"/>
        </w:rPr>
        <w:object>
          <v:shape id="_x0000_i1265" o:spt="75" alt="eqId7ddbbae74dcdf5e7caebbce47f70a853" type="#_x0000_t75" style="height:14.15pt;width:32.55pt;" o:ole="t" filled="f" o:preferrelative="t" stroked="f" coordsize="21600,21600">
            <v:path/>
            <v:fill on="f" focussize="0,0"/>
            <v:stroke on="f" joinstyle="miter"/>
            <v:imagedata r:id="rId588" o:title="eqId7ddbbae74dcdf5e7caebbce47f70a853"/>
            <o:lock v:ext="edit" aspectratio="t"/>
            <w10:wrap type="none"/>
            <w10:anchorlock/>
          </v:shape>
          <o:OLEObject Type="Embed" ProgID="Equation.DSMT4" ShapeID="_x0000_i1265" DrawAspect="Content" ObjectID="_1468075965" r:id="rId587">
            <o:LockedField>false</o:LockedField>
          </o:OLEObject>
        </w:object>
      </w:r>
      <w:r>
        <w:rPr>
          <w:color w:val="FF0000"/>
          <w:sz w:val="21"/>
        </w:rPr>
        <w:t>，那么点</w:t>
      </w:r>
      <w:r>
        <w:rPr>
          <w:color w:val="FF0000"/>
        </w:rPr>
        <w:object>
          <v:shape id="_x0000_i1266" o:spt="75" alt="eqId4eaf547100433e025cc6e690cb44a3d8" type="#_x0000_t75" style="height:15.95pt;width:44.85pt;" o:ole="t" filled="f" o:preferrelative="t" stroked="f" coordsize="21600,21600">
            <v:path/>
            <v:fill on="f" focussize="0,0"/>
            <v:stroke on="f" joinstyle="miter"/>
            <v:imagedata r:id="rId590" o:title="eqId4eaf547100433e025cc6e690cb44a3d8"/>
            <o:lock v:ext="edit" aspectratio="t"/>
            <w10:wrap type="none"/>
            <w10:anchorlock/>
          </v:shape>
          <o:OLEObject Type="Embed" ProgID="Equation.DSMT4" ShapeID="_x0000_i1266" DrawAspect="Content" ObjectID="_1468075966" r:id="rId589">
            <o:LockedField>false</o:LockedField>
          </o:OLEObject>
        </w:object>
      </w:r>
      <w:r>
        <w:rPr>
          <w:color w:val="FF0000"/>
          <w:sz w:val="21"/>
        </w:rPr>
        <w:t>，</w:t>
      </w:r>
    </w:p>
    <w:p w14:paraId="7289640A">
      <w:pPr>
        <w:shd w:val="clear" w:color="auto" w:fill="F2F2F2"/>
        <w:spacing w:line="360" w:lineRule="auto"/>
        <w:jc w:val="left"/>
        <w:textAlignment w:val="center"/>
        <w:rPr>
          <w:color w:val="FF0000"/>
          <w:sz w:val="21"/>
        </w:rPr>
      </w:pPr>
      <w:r>
        <w:rPr>
          <w:color w:val="FF0000"/>
          <w:sz w:val="21"/>
        </w:rPr>
        <w:t>由于</w:t>
      </w:r>
      <w:r>
        <w:rPr>
          <w:color w:val="FF0000"/>
        </w:rPr>
        <w:object>
          <v:shape id="_x0000_i1267" o:spt="75" alt="eqIdd2ea84cba8ccd585ad1da1fd204bc3e3" type="#_x0000_t75" style="height:14.05pt;width:35.2pt;" o:ole="t" filled="f" o:preferrelative="t" stroked="f" coordsize="21600,21600">
            <v:path/>
            <v:fill on="f" focussize="0,0"/>
            <v:stroke on="f" joinstyle="miter"/>
            <v:imagedata r:id="rId592" o:title="eqIdd2ea84cba8ccd585ad1da1fd204bc3e3"/>
            <o:lock v:ext="edit" aspectratio="t"/>
            <w10:wrap type="none"/>
            <w10:anchorlock/>
          </v:shape>
          <o:OLEObject Type="Embed" ProgID="Equation.DSMT4" ShapeID="_x0000_i1267" DrawAspect="Content" ObjectID="_1468075967" r:id="rId591">
            <o:LockedField>false</o:LockedField>
          </o:OLEObject>
        </w:object>
      </w:r>
      <w:r>
        <w:rPr>
          <w:color w:val="FF0000"/>
          <w:sz w:val="21"/>
        </w:rPr>
        <w:t>轴，则</w:t>
      </w:r>
      <w:r>
        <w:rPr>
          <w:color w:val="FF0000"/>
        </w:rPr>
        <w:object>
          <v:shape id="_x0000_i1268" o:spt="75" alt="eqIdd7a2188ec4c79b90c8ddbc86784e968b" type="#_x0000_t75" style="height:15.95pt;width:40.45pt;" o:ole="t" filled="f" o:preferrelative="t" stroked="f" coordsize="21600,21600">
            <v:path/>
            <v:fill on="f" focussize="0,0"/>
            <v:stroke on="f" joinstyle="miter"/>
            <v:imagedata r:id="rId594" o:title="eqIdd7a2188ec4c79b90c8ddbc86784e968b"/>
            <o:lock v:ext="edit" aspectratio="t"/>
            <w10:wrap type="none"/>
            <w10:anchorlock/>
          </v:shape>
          <o:OLEObject Type="Embed" ProgID="Equation.DSMT4" ShapeID="_x0000_i1268" DrawAspect="Content" ObjectID="_1468075968" r:id="rId593">
            <o:LockedField>false</o:LockedField>
          </o:OLEObject>
        </w:object>
      </w:r>
      <w:r>
        <w:rPr>
          <w:color w:val="FF0000"/>
          <w:sz w:val="21"/>
        </w:rPr>
        <w:t>，</w:t>
      </w:r>
    </w:p>
    <w:p w14:paraId="75904E96">
      <w:pPr>
        <w:shd w:val="clear" w:color="auto" w:fill="F2F2F2"/>
        <w:spacing w:line="360" w:lineRule="auto"/>
        <w:jc w:val="left"/>
        <w:textAlignment w:val="center"/>
        <w:rPr>
          <w:color w:val="FF0000"/>
          <w:sz w:val="21"/>
        </w:rPr>
      </w:pPr>
      <w:r>
        <w:rPr>
          <w:color w:val="FF0000"/>
          <w:sz w:val="21"/>
        </w:rPr>
        <w:t>由于点</w:t>
      </w:r>
      <w:r>
        <w:rPr>
          <w:color w:val="FF0000"/>
        </w:rPr>
        <w:object>
          <v:shape id="_x0000_i1269" o:spt="75" alt="eqId12d5e98d0cc3c0b421c795e7f654b2c8" type="#_x0000_t75" style="height:13.95pt;width:32.55pt;" o:ole="t" filled="f" o:preferrelative="t" stroked="f" coordsize="21600,21600">
            <v:path/>
            <v:fill on="f" focussize="0,0"/>
            <v:stroke on="f" joinstyle="miter"/>
            <v:imagedata r:id="rId596" o:title="eqId12d5e98d0cc3c0b421c795e7f654b2c8"/>
            <o:lock v:ext="edit" aspectratio="t"/>
            <w10:wrap type="none"/>
            <w10:anchorlock/>
          </v:shape>
          <o:OLEObject Type="Embed" ProgID="Equation.DSMT4" ShapeID="_x0000_i1269" DrawAspect="Content" ObjectID="_1468075969" r:id="rId595">
            <o:LockedField>false</o:LockedField>
          </o:OLEObject>
        </w:object>
      </w:r>
      <w:r>
        <w:rPr>
          <w:color w:val="FF0000"/>
          <w:sz w:val="21"/>
        </w:rPr>
        <w:t>三点共线，则</w:t>
      </w:r>
      <w:r>
        <w:rPr>
          <w:color w:val="FF0000"/>
        </w:rPr>
        <w:object>
          <v:shape id="_x0000_i1270" o:spt="75" alt="eqId4f23af5608cc7694e865ea17cde3c185" type="#_x0000_t75" style="height:17.6pt;width:102.9pt;" o:ole="t" filled="f" o:preferrelative="t" stroked="f" coordsize="21600,21600">
            <v:path/>
            <v:fill on="f" focussize="0,0"/>
            <v:stroke on="f" joinstyle="miter"/>
            <v:imagedata r:id="rId598" o:title="eqId4f23af5608cc7694e865ea17cde3c185"/>
            <o:lock v:ext="edit" aspectratio="t"/>
            <w10:wrap type="none"/>
            <w10:anchorlock/>
          </v:shape>
          <o:OLEObject Type="Embed" ProgID="Equation.DSMT4" ShapeID="_x0000_i1270" DrawAspect="Content" ObjectID="_1468075970" r:id="rId597">
            <o:LockedField>false</o:LockedField>
          </o:OLEObject>
        </w:object>
      </w:r>
      <w:r>
        <w:rPr>
          <w:color w:val="FF0000"/>
          <w:sz w:val="21"/>
        </w:rPr>
        <w:t>，</w:t>
      </w:r>
    </w:p>
    <w:p w14:paraId="03BCEA1C">
      <w:pPr>
        <w:shd w:val="clear" w:color="auto" w:fill="F2F2F2"/>
        <w:spacing w:line="360" w:lineRule="auto"/>
        <w:jc w:val="left"/>
        <w:textAlignment w:val="center"/>
        <w:rPr>
          <w:color w:val="FF0000"/>
          <w:sz w:val="21"/>
        </w:rPr>
      </w:pPr>
      <w:r>
        <w:rPr>
          <w:color w:val="FF0000"/>
          <w:sz w:val="21"/>
        </w:rPr>
        <w:t>因为点</w:t>
      </w:r>
      <w:r>
        <w:rPr>
          <w:color w:val="FF0000"/>
        </w:rPr>
        <w:object>
          <v:shape id="_x0000_i1271"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271" DrawAspect="Content" ObjectID="_1468075971" r:id="rId599">
            <o:LockedField>false</o:LockedField>
          </o:OLEObject>
        </w:object>
      </w:r>
      <w:r>
        <w:rPr>
          <w:color w:val="FF0000"/>
          <w:sz w:val="21"/>
        </w:rPr>
        <w:t>在直线</w:t>
      </w:r>
      <w:r>
        <w:rPr>
          <w:color w:val="FF0000"/>
        </w:rPr>
        <w:object>
          <v:shape id="_x0000_i1272" o:spt="75" alt="eqIde4083c581c6027c4b2ae7e3b3749f485" type="#_x0000_t75" style="height:12.35pt;width:17.55pt;" o:ole="t" filled="f" o:preferrelative="t" stroked="f" coordsize="21600,21600">
            <v:path/>
            <v:fill on="f" focussize="0,0"/>
            <v:stroke on="f" joinstyle="miter"/>
            <v:imagedata r:id="rId452" o:title="eqIde4083c581c6027c4b2ae7e3b3749f485"/>
            <o:lock v:ext="edit" aspectratio="t"/>
            <w10:wrap type="none"/>
            <w10:anchorlock/>
          </v:shape>
          <o:OLEObject Type="Embed" ProgID="Equation.DSMT4" ShapeID="_x0000_i1272" DrawAspect="Content" ObjectID="_1468075972" r:id="rId600">
            <o:LockedField>false</o:LockedField>
          </o:OLEObject>
        </w:object>
      </w:r>
      <w:r>
        <w:rPr>
          <w:color w:val="FF0000"/>
          <w:sz w:val="21"/>
        </w:rPr>
        <w:t>上，所以，</w:t>
      </w:r>
      <w:r>
        <w:rPr>
          <w:color w:val="FF0000"/>
        </w:rPr>
        <w:object>
          <v:shape id="_x0000_i1273" o:spt="75" alt="eqId30b60b85016488c605109ec04e734cb3" type="#_x0000_t75" style="height:63.35pt;width:208.55pt;" o:ole="t" filled="f" o:preferrelative="t" stroked="f" coordsize="21600,21600">
            <v:path/>
            <v:fill on="f" focussize="0,0"/>
            <v:stroke on="f" joinstyle="miter"/>
            <v:imagedata r:id="rId602" o:title="eqId30b60b85016488c605109ec04e734cb3"/>
            <o:lock v:ext="edit" aspectratio="t"/>
            <w10:wrap type="none"/>
            <w10:anchorlock/>
          </v:shape>
          <o:OLEObject Type="Embed" ProgID="Equation.DSMT4" ShapeID="_x0000_i1273" DrawAspect="Content" ObjectID="_1468075973" r:id="rId601">
            <o:LockedField>false</o:LockedField>
          </o:OLEObject>
        </w:object>
      </w:r>
      <w:r>
        <w:rPr>
          <w:color w:val="FF0000"/>
          <w:sz w:val="21"/>
        </w:rPr>
        <w:t>，</w:t>
      </w:r>
    </w:p>
    <w:p w14:paraId="2A877397">
      <w:pPr>
        <w:shd w:val="clear" w:color="auto" w:fill="F2F2F2"/>
        <w:spacing w:line="360" w:lineRule="auto"/>
        <w:jc w:val="left"/>
        <w:textAlignment w:val="center"/>
        <w:rPr>
          <w:color w:val="FF0000"/>
          <w:sz w:val="21"/>
        </w:rPr>
      </w:pPr>
      <w:r>
        <w:rPr>
          <w:color w:val="FF0000"/>
          <w:sz w:val="21"/>
        </w:rPr>
        <w:t>把</w:t>
      </w:r>
      <w:r>
        <w:rPr>
          <w:color w:val="FF0000"/>
        </w:rPr>
        <w:object>
          <v:shape id="_x0000_i1274" o:spt="75" alt="eqId5a04279d4a084ad186979839fb0cfcb9" type="#_x0000_t75" style="height:13.75pt;width:36.05pt;" o:ole="t" filled="f" o:preferrelative="t" stroked="f" coordsize="21600,21600">
            <v:path/>
            <v:fill on="f" focussize="0,0"/>
            <v:stroke on="f" joinstyle="miter"/>
            <v:imagedata r:id="rId604" o:title="eqId5a04279d4a084ad186979839fb0cfcb9"/>
            <o:lock v:ext="edit" aspectratio="t"/>
            <w10:wrap type="none"/>
            <w10:anchorlock/>
          </v:shape>
          <o:OLEObject Type="Embed" ProgID="Equation.DSMT4" ShapeID="_x0000_i1274" DrawAspect="Content" ObjectID="_1468075974" r:id="rId603">
            <o:LockedField>false</o:LockedField>
          </o:OLEObject>
        </w:object>
      </w:r>
      <w:r>
        <w:rPr>
          <w:color w:val="FF0000"/>
          <w:sz w:val="21"/>
        </w:rPr>
        <w:t>代入椭圆</w:t>
      </w:r>
      <w:r>
        <w:rPr>
          <w:color w:val="FF0000"/>
        </w:rPr>
        <w:object>
          <v:shape id="_x0000_i1275"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275" DrawAspect="Content" ObjectID="_1468075975" r:id="rId605">
            <o:LockedField>false</o:LockedField>
          </o:OLEObject>
        </w:object>
      </w:r>
      <w:r>
        <w:rPr>
          <w:color w:val="FF0000"/>
          <w:sz w:val="21"/>
        </w:rPr>
        <w:t xml:space="preserve">方程： </w:t>
      </w:r>
      <w:r>
        <w:rPr>
          <w:color w:val="FF0000"/>
        </w:rPr>
        <w:object>
          <v:shape id="_x0000_i1276" o:spt="75" alt="eqId9329aba188bbb4ce918509bf5bf4dbd1" type="#_x0000_t75" style="height:26.35pt;width:43.95pt;" o:ole="t" filled="f" o:preferrelative="t" stroked="f" coordsize="21600,21600">
            <v:path/>
            <v:fill on="f" focussize="0,0"/>
            <v:stroke on="f" joinstyle="miter"/>
            <v:imagedata r:id="rId531" o:title="eqId9329aba188bbb4ce918509bf5bf4dbd1"/>
            <o:lock v:ext="edit" aspectratio="t"/>
            <w10:wrap type="none"/>
            <w10:anchorlock/>
          </v:shape>
          <o:OLEObject Type="Embed" ProgID="Equation.DSMT4" ShapeID="_x0000_i1276" DrawAspect="Content" ObjectID="_1468075976" r:id="rId606">
            <o:LockedField>false</o:LockedField>
          </o:OLEObject>
        </w:object>
      </w:r>
      <w:r>
        <w:rPr>
          <w:color w:val="FF0000"/>
          <w:sz w:val="21"/>
        </w:rPr>
        <w:t>，得</w:t>
      </w:r>
      <w:r>
        <w:rPr>
          <w:color w:val="FF0000"/>
        </w:rPr>
        <w:object>
          <v:shape id="_x0000_i1277" o:spt="75" alt="eqIde79e307e7aef59ced8566b820d5402d3" type="#_x0000_t75" style="height:34.8pt;width:110.85pt;" o:ole="t" filled="f" o:preferrelative="t" stroked="f" coordsize="21600,21600">
            <v:path/>
            <v:fill on="f" focussize="0,0"/>
            <v:stroke on="f" joinstyle="miter"/>
            <v:imagedata r:id="rId608" o:title="eqIde79e307e7aef59ced8566b820d5402d3"/>
            <o:lock v:ext="edit" aspectratio="t"/>
            <w10:wrap type="none"/>
            <w10:anchorlock/>
          </v:shape>
          <o:OLEObject Type="Embed" ProgID="Equation.DSMT4" ShapeID="_x0000_i1277" DrawAspect="Content" ObjectID="_1468075977" r:id="rId607">
            <o:LockedField>false</o:LockedField>
          </o:OLEObject>
        </w:object>
      </w:r>
      <w:r>
        <w:rPr>
          <w:color w:val="FF0000"/>
          <w:sz w:val="21"/>
        </w:rPr>
        <w:t>，即</w:t>
      </w:r>
      <w:r>
        <w:rPr>
          <w:color w:val="FF0000"/>
        </w:rPr>
        <w:object>
          <v:shape id="_x0000_i1278" o:spt="75" alt="eqIdf235ef6b517bb656879f5e5e8be93095" type="#_x0000_t75" style="height:34.5pt;width:105.6pt;" o:ole="t" filled="f" o:preferrelative="t" stroked="f" coordsize="21600,21600">
            <v:path/>
            <v:fill on="f" focussize="0,0"/>
            <v:stroke on="f" joinstyle="miter"/>
            <v:imagedata r:id="rId610" o:title="eqIdf235ef6b517bb656879f5e5e8be93095"/>
            <o:lock v:ext="edit" aspectratio="t"/>
            <w10:wrap type="none"/>
            <w10:anchorlock/>
          </v:shape>
          <o:OLEObject Type="Embed" ProgID="Equation.DSMT4" ShapeID="_x0000_i1278" DrawAspect="Content" ObjectID="_1468075978" r:id="rId609">
            <o:LockedField>false</o:LockedField>
          </o:OLEObject>
        </w:object>
      </w:r>
      <w:r>
        <w:rPr>
          <w:color w:val="FF0000"/>
          <w:sz w:val="21"/>
        </w:rPr>
        <w:t>，</w:t>
      </w:r>
    </w:p>
    <w:p w14:paraId="5554207D">
      <w:pPr>
        <w:shd w:val="clear" w:color="auto" w:fill="F2F2F2"/>
        <w:spacing w:line="360" w:lineRule="auto"/>
        <w:jc w:val="left"/>
        <w:textAlignment w:val="center"/>
        <w:rPr>
          <w:color w:val="FF0000"/>
          <w:sz w:val="21"/>
        </w:rPr>
      </w:pPr>
      <w:r>
        <w:rPr>
          <w:color w:val="FF0000"/>
          <w:sz w:val="21"/>
        </w:rPr>
        <w:t xml:space="preserve">整理化简，得 </w:t>
      </w:r>
      <w:r>
        <w:rPr>
          <w:color w:val="FF0000"/>
        </w:rPr>
        <w:object>
          <v:shape id="_x0000_i1279" o:spt="75" alt="eqId88e58eb7b3dba537707d9a7876fed8c6" type="#_x0000_t75" style="height:33.8pt;width:122.3pt;" o:ole="t" filled="f" o:preferrelative="t" stroked="f" coordsize="21600,21600">
            <v:path/>
            <v:fill on="f" focussize="0,0"/>
            <v:stroke on="f" joinstyle="miter"/>
            <v:imagedata r:id="rId612" o:title="eqId88e58eb7b3dba537707d9a7876fed8c6"/>
            <o:lock v:ext="edit" aspectratio="t"/>
            <w10:wrap type="none"/>
            <w10:anchorlock/>
          </v:shape>
          <o:OLEObject Type="Embed" ProgID="Equation.DSMT4" ShapeID="_x0000_i1279" DrawAspect="Content" ObjectID="_1468075979" r:id="rId611">
            <o:LockedField>false</o:LockedField>
          </o:OLEObject>
        </w:object>
      </w:r>
      <w:r>
        <w:rPr>
          <w:color w:val="FF0000"/>
          <w:sz w:val="21"/>
        </w:rPr>
        <w:t>，</w:t>
      </w:r>
    </w:p>
    <w:p w14:paraId="4E889EB7">
      <w:pPr>
        <w:shd w:val="clear" w:color="auto" w:fill="F2F2F2"/>
        <w:spacing w:line="360" w:lineRule="auto"/>
        <w:jc w:val="left"/>
        <w:textAlignment w:val="center"/>
        <w:rPr>
          <w:color w:val="FF0000"/>
          <w:sz w:val="21"/>
        </w:rPr>
      </w:pPr>
      <w:r>
        <w:rPr>
          <w:color w:val="FF0000"/>
          <w:sz w:val="21"/>
        </w:rPr>
        <w:t>故轨迹</w:t>
      </w:r>
      <w:r>
        <w:rPr>
          <w:color w:val="FF0000"/>
        </w:rPr>
        <w:object>
          <v:shape id="_x0000_i1280"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280" DrawAspect="Content" ObjectID="_1468075980" r:id="rId613">
            <o:LockedField>false</o:LockedField>
          </o:OLEObject>
        </w:object>
      </w:r>
      <w:r>
        <w:rPr>
          <w:color w:val="FF0000"/>
          <w:sz w:val="21"/>
        </w:rPr>
        <w:t>的方程为</w:t>
      </w:r>
      <w:r>
        <w:rPr>
          <w:color w:val="FF0000"/>
        </w:rPr>
        <w:object>
          <v:shape id="_x0000_i1281" o:spt="75" alt="eqId8016618904b94f69966d08cda7f6aaec" type="#_x0000_t75" style="height:33.7pt;width:155.75pt;" o:ole="t" filled="f" o:preferrelative="t" stroked="f" coordsize="21600,21600">
            <v:path/>
            <v:fill on="f" focussize="0,0"/>
            <v:stroke on="f" joinstyle="miter"/>
            <v:imagedata r:id="rId475" o:title="eqId8016618904b94f69966d08cda7f6aaec"/>
            <o:lock v:ext="edit" aspectratio="t"/>
            <w10:wrap type="none"/>
            <w10:anchorlock/>
          </v:shape>
          <o:OLEObject Type="Embed" ProgID="Equation.DSMT4" ShapeID="_x0000_i1281" DrawAspect="Content" ObjectID="_1468075981" r:id="rId614">
            <o:LockedField>false</o:LockedField>
          </o:OLEObject>
        </w:object>
      </w:r>
      <w:r>
        <w:rPr>
          <w:color w:val="FF0000"/>
          <w:sz w:val="21"/>
        </w:rPr>
        <w:t>；</w:t>
      </w:r>
    </w:p>
    <w:p w14:paraId="1B11EA5D">
      <w:pPr>
        <w:shd w:val="clear" w:color="auto" w:fill="F2F2F2"/>
        <w:spacing w:line="360" w:lineRule="auto"/>
        <w:jc w:val="left"/>
        <w:textAlignment w:val="center"/>
        <w:rPr>
          <w:color w:val="FF0000"/>
          <w:sz w:val="21"/>
        </w:rPr>
      </w:pPr>
      <w:r>
        <w:rPr>
          <w:color w:val="FF0000"/>
          <w:sz w:val="21"/>
        </w:rPr>
        <w:t>(ii)由（i）得轨迹</w:t>
      </w:r>
      <w:r>
        <w:rPr>
          <w:color w:val="FF0000"/>
        </w:rPr>
        <w:object>
          <v:shape id="_x0000_i1282"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282" DrawAspect="Content" ObjectID="_1468075982" r:id="rId615">
            <o:LockedField>false</o:LockedField>
          </o:OLEObject>
        </w:object>
      </w:r>
      <w:r>
        <w:rPr>
          <w:color w:val="FF0000"/>
          <w:sz w:val="21"/>
        </w:rPr>
        <w:t>的方程为</w:t>
      </w:r>
      <w:r>
        <w:rPr>
          <w:color w:val="FF0000"/>
        </w:rPr>
        <w:object>
          <v:shape id="_x0000_i1283" o:spt="75" alt="eqId8016618904b94f69966d08cda7f6aaec" type="#_x0000_t75" style="height:33.7pt;width:155.75pt;" o:ole="t" filled="f" o:preferrelative="t" stroked="f" coordsize="21600,21600">
            <v:path/>
            <v:fill on="f" focussize="0,0"/>
            <v:stroke on="f" joinstyle="miter"/>
            <v:imagedata r:id="rId475" o:title="eqId8016618904b94f69966d08cda7f6aaec"/>
            <o:lock v:ext="edit" aspectratio="t"/>
            <w10:wrap type="none"/>
            <w10:anchorlock/>
          </v:shape>
          <o:OLEObject Type="Embed" ProgID="Equation.DSMT4" ShapeID="_x0000_i1283" DrawAspect="Content" ObjectID="_1468075983" r:id="rId616">
            <o:LockedField>false</o:LockedField>
          </o:OLEObject>
        </w:object>
      </w:r>
      <w:r>
        <w:rPr>
          <w:color w:val="FF0000"/>
          <w:sz w:val="21"/>
        </w:rPr>
        <w:t>，</w:t>
      </w:r>
    </w:p>
    <w:p w14:paraId="4B44D471">
      <w:pPr>
        <w:shd w:val="clear" w:color="auto" w:fill="F2F2F2"/>
        <w:spacing w:line="360" w:lineRule="auto"/>
        <w:jc w:val="left"/>
        <w:textAlignment w:val="center"/>
        <w:rPr>
          <w:color w:val="FF0000"/>
          <w:sz w:val="21"/>
        </w:rPr>
      </w:pPr>
      <w:r>
        <w:rPr>
          <w:color w:val="FF0000"/>
          <w:sz w:val="21"/>
        </w:rPr>
        <w:t>当</w:t>
      </w:r>
      <w:r>
        <w:rPr>
          <w:color w:val="FF0000"/>
        </w:rPr>
        <w:object>
          <v:shape id="_x0000_i1284" o:spt="75" alt="eqId64f2a91371135764c136e76674e5fa79" type="#_x0000_t75" style="height:29.95pt;width:44.85pt;" o:ole="t" filled="f" o:preferrelative="t" stroked="f" coordsize="21600,21600">
            <v:path/>
            <v:fill on="f" focussize="0,0"/>
            <v:stroke on="f" joinstyle="miter"/>
            <v:imagedata r:id="rId618" o:title="eqId64f2a91371135764c136e76674e5fa79"/>
            <o:lock v:ext="edit" aspectratio="t"/>
            <w10:wrap type="none"/>
            <w10:anchorlock/>
          </v:shape>
          <o:OLEObject Type="Embed" ProgID="Equation.DSMT4" ShapeID="_x0000_i1284" DrawAspect="Content" ObjectID="_1468075984" r:id="rId617">
            <o:LockedField>false</o:LockedField>
          </o:OLEObject>
        </w:object>
      </w:r>
      <w:r>
        <w:rPr>
          <w:color w:val="FF0000"/>
          <w:sz w:val="21"/>
        </w:rPr>
        <w:t>即</w:t>
      </w:r>
      <w:r>
        <w:rPr>
          <w:color w:val="FF0000"/>
        </w:rPr>
        <w:object>
          <v:shape id="_x0000_i1285" o:spt="75" alt="eqIddfcfccd6dc301fe384ea71e51b690123" type="#_x0000_t75" style="height:17.9pt;width:40.45pt;" o:ole="t" filled="f" o:preferrelative="t" stroked="f" coordsize="21600,21600">
            <v:path/>
            <v:fill on="f" focussize="0,0"/>
            <v:stroke on="f" joinstyle="miter"/>
            <v:imagedata r:id="rId620" o:title="eqIddfcfccd6dc301fe384ea71e51b690123"/>
            <o:lock v:ext="edit" aspectratio="t"/>
            <w10:wrap type="none"/>
            <w10:anchorlock/>
          </v:shape>
          <o:OLEObject Type="Embed" ProgID="Equation.DSMT4" ShapeID="_x0000_i1285" DrawAspect="Content" ObjectID="_1468075985" r:id="rId619">
            <o:LockedField>false</o:LockedField>
          </o:OLEObject>
        </w:object>
      </w:r>
      <w:r>
        <w:rPr>
          <w:color w:val="FF0000"/>
          <w:sz w:val="21"/>
        </w:rPr>
        <w:t>时，轨迹</w:t>
      </w:r>
      <w:r>
        <w:rPr>
          <w:color w:val="FF0000"/>
        </w:rPr>
        <w:object>
          <v:shape id="_x0000_i1286"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286" DrawAspect="Content" ObjectID="_1468075986" r:id="rId621">
            <o:LockedField>false</o:LockedField>
          </o:OLEObject>
        </w:object>
      </w:r>
      <w:r>
        <w:rPr>
          <w:color w:val="FF0000"/>
          <w:sz w:val="21"/>
        </w:rPr>
        <w:t xml:space="preserve">的方程为 </w:t>
      </w:r>
      <w:r>
        <w:rPr>
          <w:color w:val="FF0000"/>
        </w:rPr>
        <w:object>
          <v:shape id="_x0000_i1287" o:spt="75" alt="eqIdb291076eb3c8367562c94b100c6ee5f2" type="#_x0000_t75" style="height:29.5pt;width:66.85pt;" o:ole="t" filled="f" o:preferrelative="t" stroked="f" coordsize="21600,21600">
            <v:path/>
            <v:fill on="f" focussize="0,0"/>
            <v:stroke on="f" joinstyle="miter"/>
            <v:imagedata r:id="rId623" o:title="eqIdb291076eb3c8367562c94b100c6ee5f2"/>
            <o:lock v:ext="edit" aspectratio="t"/>
            <w10:wrap type="none"/>
            <w10:anchorlock/>
          </v:shape>
          <o:OLEObject Type="Embed" ProgID="Equation.DSMT4" ShapeID="_x0000_i1287" DrawAspect="Content" ObjectID="_1468075987" r:id="rId622">
            <o:LockedField>false</o:LockedField>
          </o:OLEObject>
        </w:object>
      </w:r>
      <w:r>
        <w:rPr>
          <w:color w:val="FF0000"/>
        </w:rPr>
        <w:object>
          <v:shape id="_x0000_i1288" o:spt="75" alt="eqIdc464a87c316394ec8723d79159a5fa41" type="#_x0000_t75" style="height:17.55pt;width:33.4pt;" o:ole="t" filled="f" o:preferrelative="t" stroked="f" coordsize="21600,21600">
            <v:path/>
            <v:fill on="f" focussize="0,0"/>
            <v:stroke on="f" joinstyle="miter"/>
            <v:imagedata r:id="rId625" o:title="eqIdc464a87c316394ec8723d79159a5fa41"/>
            <o:lock v:ext="edit" aspectratio="t"/>
            <w10:wrap type="none"/>
            <w10:anchorlock/>
          </v:shape>
          <o:OLEObject Type="Embed" ProgID="Equation.DSMT4" ShapeID="_x0000_i1288" DrawAspect="Content" ObjectID="_1468075988" r:id="rId624">
            <o:LockedField>false</o:LockedField>
          </o:OLEObject>
        </w:object>
      </w:r>
      <w:r>
        <w:rPr>
          <w:color w:val="FF0000"/>
          <w:sz w:val="21"/>
        </w:rPr>
        <w:t>，为抛物线去掉与</w:t>
      </w:r>
      <w:r>
        <w:rPr>
          <w:i/>
          <w:color w:val="FF0000"/>
          <w:sz w:val="21"/>
        </w:rPr>
        <w:t>x</w:t>
      </w:r>
      <w:r>
        <w:rPr>
          <w:color w:val="FF0000"/>
          <w:sz w:val="21"/>
        </w:rPr>
        <w:t>轴交点，无中心点；</w:t>
      </w:r>
    </w:p>
    <w:p w14:paraId="46F4FB07">
      <w:pPr>
        <w:shd w:val="clear" w:color="auto" w:fill="F2F2F2"/>
        <w:spacing w:line="360" w:lineRule="auto"/>
        <w:jc w:val="left"/>
        <w:textAlignment w:val="center"/>
        <w:rPr>
          <w:color w:val="FF0000"/>
          <w:sz w:val="21"/>
        </w:rPr>
      </w:pPr>
      <w:r>
        <w:rPr>
          <w:color w:val="FF0000"/>
          <w:sz w:val="21"/>
        </w:rPr>
        <w:t xml:space="preserve">当 </w:t>
      </w:r>
      <w:r>
        <w:rPr>
          <w:color w:val="FF0000"/>
        </w:rPr>
        <w:object>
          <v:shape id="_x0000_i1289" o:spt="75" alt="eqIde7ef65a543cc71d178b63c54e164be7c" type="#_x0000_t75" style="height:29.95pt;width:44.85pt;" o:ole="t" filled="f" o:preferrelative="t" stroked="f" coordsize="21600,21600">
            <v:path/>
            <v:fill on="f" focussize="0,0"/>
            <v:stroke on="f" joinstyle="miter"/>
            <v:imagedata r:id="rId627" o:title="eqIde7ef65a543cc71d178b63c54e164be7c"/>
            <o:lock v:ext="edit" aspectratio="t"/>
            <w10:wrap type="none"/>
            <w10:anchorlock/>
          </v:shape>
          <o:OLEObject Type="Embed" ProgID="Equation.DSMT4" ShapeID="_x0000_i1289" DrawAspect="Content" ObjectID="_1468075989" r:id="rId626">
            <o:LockedField>false</o:LockedField>
          </o:OLEObject>
        </w:object>
      </w:r>
      <w:r>
        <w:rPr>
          <w:color w:val="FF0000"/>
          <w:sz w:val="21"/>
        </w:rPr>
        <w:t xml:space="preserve">即 </w:t>
      </w:r>
      <w:r>
        <w:rPr>
          <w:color w:val="FF0000"/>
        </w:rPr>
        <w:object>
          <v:shape id="_x0000_i1290" o:spt="75" alt="eqId75429e9270067b788e2c1be1f830d5f2" type="#_x0000_t75" style="height:17.65pt;width:40.45pt;" o:ole="t" filled="f" o:preferrelative="t" stroked="f" coordsize="21600,21600">
            <v:path/>
            <v:fill on="f" focussize="0,0"/>
            <v:stroke on="f" joinstyle="miter"/>
            <v:imagedata r:id="rId480" o:title="eqId75429e9270067b788e2c1be1f830d5f2"/>
            <o:lock v:ext="edit" aspectratio="t"/>
            <w10:wrap type="none"/>
            <w10:anchorlock/>
          </v:shape>
          <o:OLEObject Type="Embed" ProgID="Equation.DSMT4" ShapeID="_x0000_i1290" DrawAspect="Content" ObjectID="_1468075990" r:id="rId628">
            <o:LockedField>false</o:LockedField>
          </o:OLEObject>
        </w:object>
      </w:r>
      <w:r>
        <w:rPr>
          <w:color w:val="FF0000"/>
          <w:sz w:val="21"/>
        </w:rPr>
        <w:t>且</w:t>
      </w:r>
      <w:r>
        <w:rPr>
          <w:color w:val="FF0000"/>
        </w:rPr>
        <w:object>
          <v:shape id="_x0000_i1291" o:spt="75" alt="eqIdadace8ee7e4d52face40e95491fff009" type="#_x0000_t75" style="height:15.75pt;width:18.45pt;" o:ole="t" filled="f" o:preferrelative="t" stroked="f" coordsize="21600,21600">
            <v:path/>
            <v:fill on="f" focussize="0,0"/>
            <v:stroke on="f" joinstyle="miter"/>
            <v:imagedata r:id="rId630" o:title="eqIdadace8ee7e4d52face40e95491fff009"/>
            <o:lock v:ext="edit" aspectratio="t"/>
            <w10:wrap type="none"/>
            <w10:anchorlock/>
          </v:shape>
          <o:OLEObject Type="Embed" ProgID="Equation.DSMT4" ShapeID="_x0000_i1291" DrawAspect="Content" ObjectID="_1468075991" r:id="rId629">
            <o:LockedField>false</o:LockedField>
          </o:OLEObject>
        </w:object>
      </w:r>
      <w:r>
        <w:rPr>
          <w:color w:val="FF0000"/>
          <w:sz w:val="21"/>
        </w:rPr>
        <w:t>0时，</w:t>
      </w:r>
    </w:p>
    <w:p w14:paraId="55EBBD75">
      <w:pPr>
        <w:shd w:val="clear" w:color="auto" w:fill="F2F2F2"/>
        <w:spacing w:line="360" w:lineRule="auto"/>
        <w:jc w:val="left"/>
        <w:textAlignment w:val="center"/>
        <w:rPr>
          <w:color w:val="FF0000"/>
          <w:sz w:val="21"/>
        </w:rPr>
      </w:pPr>
      <w:r>
        <w:rPr>
          <w:color w:val="FF0000"/>
          <w:sz w:val="21"/>
        </w:rPr>
        <w:t>化简轨迹</w:t>
      </w:r>
      <w:r>
        <w:rPr>
          <w:color w:val="FF0000"/>
        </w:rPr>
        <w:object>
          <v:shape id="_x0000_i1292"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292" DrawAspect="Content" ObjectID="_1468075992" r:id="rId631">
            <o:LockedField>false</o:LockedField>
          </o:OLEObject>
        </w:object>
      </w:r>
      <w:r>
        <w:rPr>
          <w:color w:val="FF0000"/>
          <w:sz w:val="21"/>
        </w:rPr>
        <w:t>的方程为</w:t>
      </w:r>
      <w:r>
        <w:rPr>
          <w:color w:val="FF0000"/>
        </w:rPr>
        <w:object>
          <v:shape id="_x0000_i1293" o:spt="75" alt="eqId2e64cad609e435b8907e778577d98a5a" type="#_x0000_t75" style="height:37.7pt;width:185.65pt;" o:ole="t" filled="f" o:preferrelative="t" stroked="f" coordsize="21600,21600">
            <v:path/>
            <v:fill on="f" focussize="0,0"/>
            <v:stroke on="f" joinstyle="miter"/>
            <v:imagedata r:id="rId633" o:title="eqId2e64cad609e435b8907e778577d98a5a"/>
            <o:lock v:ext="edit" aspectratio="t"/>
            <w10:wrap type="none"/>
            <w10:anchorlock/>
          </v:shape>
          <o:OLEObject Type="Embed" ProgID="Equation.DSMT4" ShapeID="_x0000_i1293" DrawAspect="Content" ObjectID="_1468075993" r:id="rId632">
            <o:LockedField>false</o:LockedField>
          </o:OLEObject>
        </w:object>
      </w:r>
      <w:r>
        <w:rPr>
          <w:color w:val="FF0000"/>
          <w:sz w:val="21"/>
        </w:rPr>
        <w:t>，</w:t>
      </w:r>
    </w:p>
    <w:p w14:paraId="0D335F82">
      <w:pPr>
        <w:shd w:val="clear" w:color="auto" w:fill="F2F2F2"/>
        <w:spacing w:line="360" w:lineRule="auto"/>
        <w:jc w:val="left"/>
        <w:textAlignment w:val="center"/>
        <w:rPr>
          <w:color w:val="FF0000"/>
          <w:sz w:val="21"/>
        </w:rPr>
      </w:pPr>
      <w:r>
        <w:rPr>
          <w:color w:val="FF0000"/>
          <w:sz w:val="21"/>
        </w:rPr>
        <w:t>将轨迹</w:t>
      </w:r>
      <w:r>
        <w:rPr>
          <w:color w:val="FF0000"/>
        </w:rPr>
        <w:object>
          <v:shape id="_x0000_i1294"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294" DrawAspect="Content" ObjectID="_1468075994" r:id="rId634">
            <o:LockedField>false</o:LockedField>
          </o:OLEObject>
        </w:object>
      </w:r>
      <w:r>
        <w:rPr>
          <w:color w:val="FF0000"/>
          <w:sz w:val="21"/>
        </w:rPr>
        <w:t>向左或向右平移</w:t>
      </w:r>
      <w:r>
        <w:rPr>
          <w:color w:val="FF0000"/>
        </w:rPr>
        <w:object>
          <v:shape id="_x0000_i1295" o:spt="75" alt="eqId2216935f2b9075824bfb6e03c9684de3" type="#_x0000_t75" style="height:33.15pt;width:30.75pt;" o:ole="t" filled="f" o:preferrelative="t" stroked="f" coordsize="21600,21600">
            <v:path/>
            <v:fill on="f" focussize="0,0"/>
            <v:stroke on="f" joinstyle="miter"/>
            <v:imagedata r:id="rId636" o:title="eqId2216935f2b9075824bfb6e03c9684de3"/>
            <o:lock v:ext="edit" aspectratio="t"/>
            <w10:wrap type="none"/>
            <w10:anchorlock/>
          </v:shape>
          <o:OLEObject Type="Embed" ProgID="Equation.DSMT4" ShapeID="_x0000_i1295" DrawAspect="Content" ObjectID="_1468075995" r:id="rId635">
            <o:LockedField>false</o:LockedField>
          </o:OLEObject>
        </w:object>
      </w:r>
      <w:r>
        <w:rPr>
          <w:color w:val="FF0000"/>
          <w:sz w:val="21"/>
        </w:rPr>
        <w:t>个单位得到</w:t>
      </w:r>
      <w:r>
        <w:rPr>
          <w:color w:val="FF0000"/>
        </w:rPr>
        <w:object>
          <v:shape id="_x0000_i1296"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296" DrawAspect="Content" ObjectID="_1468075996" r:id="rId637">
            <o:LockedField>false</o:LockedField>
          </o:OLEObject>
        </w:object>
      </w:r>
      <w:r>
        <w:rPr>
          <w:color w:val="FF0000"/>
          <w:sz w:val="21"/>
        </w:rPr>
        <w:t>的方程为</w:t>
      </w:r>
      <w:r>
        <w:rPr>
          <w:color w:val="FF0000"/>
        </w:rPr>
        <w:object>
          <v:shape id="_x0000_i1297" o:spt="75" alt="eqId64401ec8fb90a19be2b2645016151ec7" type="#_x0000_t75" style="height:36.9pt;width:141.65pt;" o:ole="t" filled="f" o:preferrelative="t" stroked="f" coordsize="21600,21600">
            <v:path/>
            <v:fill on="f" focussize="0,0"/>
            <v:stroke on="f" joinstyle="miter"/>
            <v:imagedata r:id="rId639" o:title="eqId64401ec8fb90a19be2b2645016151ec7"/>
            <o:lock v:ext="edit" aspectratio="t"/>
            <w10:wrap type="none"/>
            <w10:anchorlock/>
          </v:shape>
          <o:OLEObject Type="Embed" ProgID="Equation.DSMT4" ShapeID="_x0000_i1297" DrawAspect="Content" ObjectID="_1468075997" r:id="rId638">
            <o:LockedField>false</o:LockedField>
          </o:OLEObject>
        </w:object>
      </w:r>
      <w:r>
        <w:rPr>
          <w:color w:val="FF0000"/>
          <w:sz w:val="21"/>
        </w:rPr>
        <w:t>，即</w:t>
      </w:r>
      <w:r>
        <w:rPr>
          <w:color w:val="FF0000"/>
        </w:rPr>
        <w:object>
          <v:shape id="_x0000_i1298" o:spt="75" alt="eqIdb7e027f379b5e064202288ac87c3ce94" type="#_x0000_t75" style="height:52.2pt;width:122.3pt;" o:ole="t" filled="f" o:preferrelative="t" stroked="f" coordsize="21600,21600">
            <v:path/>
            <v:fill on="f" focussize="0,0"/>
            <v:stroke on="f" joinstyle="miter"/>
            <v:imagedata r:id="rId641" o:title="eqIdb7e027f379b5e064202288ac87c3ce94"/>
            <o:lock v:ext="edit" aspectratio="t"/>
            <w10:wrap type="none"/>
            <w10:anchorlock/>
          </v:shape>
          <o:OLEObject Type="Embed" ProgID="Equation.DSMT4" ShapeID="_x0000_i1298" DrawAspect="Content" ObjectID="_1468075998" r:id="rId640">
            <o:LockedField>false</o:LockedField>
          </o:OLEObject>
        </w:object>
      </w:r>
      <w:r>
        <w:rPr>
          <w:color w:val="FF0000"/>
          <w:sz w:val="21"/>
        </w:rPr>
        <w:t>，</w:t>
      </w:r>
    </w:p>
    <w:p w14:paraId="23F3EEBE">
      <w:pPr>
        <w:shd w:val="clear" w:color="auto" w:fill="F2F2F2"/>
        <w:spacing w:line="360" w:lineRule="auto"/>
        <w:jc w:val="left"/>
        <w:textAlignment w:val="center"/>
        <w:rPr>
          <w:color w:val="FF0000"/>
          <w:sz w:val="21"/>
        </w:rPr>
      </w:pPr>
      <w:r>
        <w:rPr>
          <w:color w:val="FF0000"/>
          <w:sz w:val="21"/>
        </w:rPr>
        <w:t>所以当</w:t>
      </w:r>
      <w:r>
        <w:rPr>
          <w:color w:val="FF0000"/>
        </w:rPr>
        <w:object>
          <v:shape id="_x0000_i1299" o:spt="75" alt="eqId4d0201952a0f5eaf0e86c2a865cb257c" type="#_x0000_t75" style="height:18.45pt;width:37.8pt;" o:ole="t" filled="f" o:preferrelative="t" stroked="f" coordsize="21600,21600">
            <v:path/>
            <v:fill on="f" focussize="0,0"/>
            <v:stroke on="f" joinstyle="miter"/>
            <v:imagedata r:id="rId485" o:title="eqId4d0201952a0f5eaf0e86c2a865cb257c"/>
            <o:lock v:ext="edit" aspectratio="t"/>
            <w10:wrap type="none"/>
            <w10:anchorlock/>
          </v:shape>
          <o:OLEObject Type="Embed" ProgID="Equation.DSMT4" ShapeID="_x0000_i1299" DrawAspect="Content" ObjectID="_1468075999" r:id="rId642">
            <o:LockedField>false</o:LockedField>
          </o:OLEObject>
        </w:object>
      </w:r>
      <w:r>
        <w:rPr>
          <w:color w:val="FF0000"/>
          <w:sz w:val="21"/>
        </w:rPr>
        <w:t>时，</w:t>
      </w:r>
      <w:r>
        <w:rPr>
          <w:color w:val="FF0000"/>
        </w:rPr>
        <w:object>
          <v:shape id="_x0000_i1300"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300" DrawAspect="Content" ObjectID="_1468076000" r:id="rId643">
            <o:LockedField>false</o:LockedField>
          </o:OLEObject>
        </w:object>
      </w:r>
      <w:r>
        <w:rPr>
          <w:color w:val="FF0000"/>
          <w:sz w:val="21"/>
        </w:rPr>
        <w:t>形状为焦点在</w:t>
      </w:r>
      <w:r>
        <w:rPr>
          <w:rFonts w:ascii="Times New Roman" w:hAnsi="Times New Roman" w:eastAsia="Times New Roman" w:cs="Times New Roman"/>
          <w:i/>
          <w:color w:val="FF0000"/>
          <w:sz w:val="21"/>
        </w:rPr>
        <w:t>x</w:t>
      </w:r>
      <w:r>
        <w:rPr>
          <w:color w:val="FF0000"/>
          <w:sz w:val="21"/>
        </w:rPr>
        <w:t>轴上的椭圆去掉与</w:t>
      </w:r>
      <w:r>
        <w:rPr>
          <w:color w:val="FF0000"/>
        </w:rPr>
        <w:object>
          <v:shape id="_x0000_i1301"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301" DrawAspect="Content" ObjectID="_1468076001" r:id="rId644">
            <o:LockedField>false</o:LockedField>
          </o:OLEObject>
        </w:object>
      </w:r>
      <w:r>
        <w:rPr>
          <w:color w:val="FF0000"/>
          <w:sz w:val="21"/>
        </w:rPr>
        <w:t>轴交点，</w:t>
      </w:r>
    </w:p>
    <w:p w14:paraId="65D463A0">
      <w:pPr>
        <w:shd w:val="clear" w:color="auto" w:fill="F2F2F2"/>
        <w:spacing w:line="360" w:lineRule="auto"/>
        <w:jc w:val="left"/>
        <w:textAlignment w:val="center"/>
        <w:rPr>
          <w:color w:val="FF0000"/>
          <w:sz w:val="21"/>
        </w:rPr>
      </w:pPr>
      <w:r>
        <w:rPr>
          <w:color w:val="FF0000"/>
          <w:sz w:val="21"/>
        </w:rPr>
        <w:t>当</w:t>
      </w:r>
      <w:r>
        <w:rPr>
          <w:color w:val="FF0000"/>
        </w:rPr>
        <w:object>
          <v:shape id="_x0000_i1302" o:spt="75" alt="eqIdc025dc5b95af32755c4fa6c6ffe50f93" type="#_x0000_t75" style="height:17.8pt;width:57.2pt;" o:ole="t" filled="f" o:preferrelative="t" stroked="f" coordsize="21600,21600">
            <v:path/>
            <v:fill on="f" focussize="0,0"/>
            <v:stroke on="f" joinstyle="miter"/>
            <v:imagedata r:id="rId489" o:title="eqIdc025dc5b95af32755c4fa6c6ffe50f93"/>
            <o:lock v:ext="edit" aspectratio="t"/>
            <w10:wrap type="none"/>
            <w10:anchorlock/>
          </v:shape>
          <o:OLEObject Type="Embed" ProgID="Equation.DSMT4" ShapeID="_x0000_i1302" DrawAspect="Content" ObjectID="_1468076002" r:id="rId645">
            <o:LockedField>false</o:LockedField>
          </o:OLEObject>
        </w:object>
      </w:r>
      <w:r>
        <w:rPr>
          <w:color w:val="FF0000"/>
          <w:sz w:val="21"/>
        </w:rPr>
        <w:t>时，</w:t>
      </w:r>
      <w:r>
        <w:rPr>
          <w:color w:val="FF0000"/>
        </w:rPr>
        <w:object>
          <v:shape id="_x0000_i1303"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303" DrawAspect="Content" ObjectID="_1468076003" r:id="rId646">
            <o:LockedField>false</o:LockedField>
          </o:OLEObject>
        </w:object>
      </w:r>
      <w:r>
        <w:rPr>
          <w:color w:val="FF0000"/>
          <w:sz w:val="21"/>
        </w:rPr>
        <w:t>形状为焦点在</w:t>
      </w:r>
      <w:r>
        <w:rPr>
          <w:rFonts w:ascii="Times New Roman" w:hAnsi="Times New Roman" w:eastAsia="Times New Roman" w:cs="Times New Roman"/>
          <w:i/>
          <w:color w:val="FF0000"/>
          <w:sz w:val="21"/>
        </w:rPr>
        <w:t>x</w:t>
      </w:r>
      <w:r>
        <w:rPr>
          <w:color w:val="FF0000"/>
          <w:sz w:val="21"/>
        </w:rPr>
        <w:t>轴上的双曲线去掉与</w:t>
      </w:r>
      <w:r>
        <w:rPr>
          <w:color w:val="FF0000"/>
        </w:rPr>
        <w:object>
          <v:shape id="_x0000_i1304"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304" DrawAspect="Content" ObjectID="_1468076004" r:id="rId647">
            <o:LockedField>false</o:LockedField>
          </o:OLEObject>
        </w:object>
      </w:r>
      <w:r>
        <w:rPr>
          <w:color w:val="FF0000"/>
          <w:sz w:val="21"/>
        </w:rPr>
        <w:t>轴交点.</w:t>
      </w:r>
    </w:p>
    <w:p w14:paraId="0032D8E9">
      <w:pPr>
        <w:shd w:val="clear" w:color="auto" w:fill="F2F2F2"/>
        <w:spacing w:line="360" w:lineRule="auto"/>
        <w:jc w:val="left"/>
        <w:textAlignment w:val="center"/>
        <w:rPr>
          <w:color w:val="FF0000"/>
          <w:sz w:val="21"/>
        </w:rPr>
      </w:pPr>
      <w:r>
        <w:rPr>
          <w:color w:val="FF0000"/>
          <w:sz w:val="21"/>
        </w:rPr>
        <w:t>综上，当</w:t>
      </w:r>
      <w:r>
        <w:rPr>
          <w:color w:val="FF0000"/>
        </w:rPr>
        <w:object>
          <v:shape id="_x0000_i1305" o:spt="75" alt="eqIdc47833ae0f8248711ff48f6e8ef95d7f" type="#_x0000_t75" style="height:17.65pt;width:40.45pt;" o:ole="t" filled="f" o:preferrelative="t" stroked="f" coordsize="21600,21600">
            <v:path/>
            <v:fill on="f" focussize="0,0"/>
            <v:stroke on="f" joinstyle="miter"/>
            <v:imagedata r:id="rId477" o:title="eqIdc47833ae0f8248711ff48f6e8ef95d7f"/>
            <o:lock v:ext="edit" aspectratio="t"/>
            <w10:wrap type="none"/>
            <w10:anchorlock/>
          </v:shape>
          <o:OLEObject Type="Embed" ProgID="Equation.DSMT4" ShapeID="_x0000_i1305" DrawAspect="Content" ObjectID="_1468076005" r:id="rId648">
            <o:LockedField>false</o:LockedField>
          </o:OLEObject>
        </w:object>
      </w:r>
      <w:r>
        <w:rPr>
          <w:color w:val="FF0000"/>
          <w:sz w:val="21"/>
        </w:rPr>
        <w:t>时，轨迹</w:t>
      </w:r>
      <w:r>
        <w:rPr>
          <w:color w:val="FF0000"/>
        </w:rPr>
        <w:object>
          <v:shape id="_x0000_i1306"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306" DrawAspect="Content" ObjectID="_1468076006" r:id="rId649">
            <o:LockedField>false</o:LockedField>
          </o:OLEObject>
        </w:object>
      </w:r>
      <w:r>
        <w:rPr>
          <w:color w:val="FF0000"/>
          <w:sz w:val="21"/>
        </w:rPr>
        <w:t xml:space="preserve">无中心点； </w:t>
      </w:r>
    </w:p>
    <w:p w14:paraId="37D03124">
      <w:pPr>
        <w:shd w:val="clear" w:color="auto" w:fill="F2F2F2"/>
        <w:spacing w:line="360" w:lineRule="auto"/>
        <w:jc w:val="left"/>
        <w:textAlignment w:val="center"/>
        <w:rPr>
          <w:color w:val="FF0000"/>
          <w:sz w:val="21"/>
        </w:rPr>
      </w:pPr>
      <w:r>
        <w:rPr>
          <w:color w:val="FF0000"/>
          <w:sz w:val="21"/>
        </w:rPr>
        <w:t>当</w:t>
      </w:r>
      <w:r>
        <w:rPr>
          <w:color w:val="FF0000"/>
        </w:rPr>
        <w:object>
          <v:shape id="_x0000_i1307" o:spt="75" alt="eqId75429e9270067b788e2c1be1f830d5f2" type="#_x0000_t75" style="height:17.65pt;width:40.45pt;" o:ole="t" filled="f" o:preferrelative="t" stroked="f" coordsize="21600,21600">
            <v:path/>
            <v:fill on="f" focussize="0,0"/>
            <v:stroke on="f" joinstyle="miter"/>
            <v:imagedata r:id="rId480" o:title="eqId75429e9270067b788e2c1be1f830d5f2"/>
            <o:lock v:ext="edit" aspectratio="t"/>
            <w10:wrap type="none"/>
            <w10:anchorlock/>
          </v:shape>
          <o:OLEObject Type="Embed" ProgID="Equation.DSMT4" ShapeID="_x0000_i1307" DrawAspect="Content" ObjectID="_1468076007" r:id="rId650">
            <o:LockedField>false</o:LockedField>
          </o:OLEObject>
        </w:object>
      </w:r>
      <w:r>
        <w:rPr>
          <w:color w:val="FF0000"/>
          <w:sz w:val="21"/>
        </w:rPr>
        <w:t>时，</w:t>
      </w:r>
      <w:r>
        <w:rPr>
          <w:color w:val="FF0000"/>
        </w:rPr>
        <w:object>
          <v:shape id="_x0000_i1308"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308" DrawAspect="Content" ObjectID="_1468076008" r:id="rId651">
            <o:LockedField>false</o:LockedField>
          </o:OLEObject>
        </w:object>
      </w:r>
      <w:r>
        <w:rPr>
          <w:color w:val="FF0000"/>
          <w:sz w:val="21"/>
        </w:rPr>
        <w:t>有中心点</w:t>
      </w:r>
      <w:r>
        <w:rPr>
          <w:color w:val="FF0000"/>
        </w:rPr>
        <w:object>
          <v:shape id="_x0000_i1309" o:spt="75" alt="eqId20dbd6fb79e0d9d8ced8a9ca9d3c748e" type="#_x0000_t75" style="height:33.65pt;width:55.4pt;" o:ole="t" filled="f" o:preferrelative="t" stroked="f" coordsize="21600,21600">
            <v:path/>
            <v:fill on="f" focussize="0,0"/>
            <v:stroke on="f" joinstyle="miter"/>
            <v:imagedata r:id="rId483" o:title="eqId20dbd6fb79e0d9d8ced8a9ca9d3c748e"/>
            <o:lock v:ext="edit" aspectratio="t"/>
            <w10:wrap type="none"/>
            <w10:anchorlock/>
          </v:shape>
          <o:OLEObject Type="Embed" ProgID="Equation.DSMT4" ShapeID="_x0000_i1309" DrawAspect="Content" ObjectID="_1468076009" r:id="rId652">
            <o:LockedField>false</o:LockedField>
          </o:OLEObject>
        </w:object>
      </w:r>
      <w:r>
        <w:rPr>
          <w:color w:val="FF0000"/>
          <w:sz w:val="21"/>
        </w:rPr>
        <w:t xml:space="preserve">； </w:t>
      </w:r>
    </w:p>
    <w:p w14:paraId="09CD6DB3">
      <w:pPr>
        <w:shd w:val="clear" w:color="auto" w:fill="F2F2F2"/>
        <w:spacing w:line="360" w:lineRule="auto"/>
        <w:jc w:val="left"/>
        <w:textAlignment w:val="center"/>
        <w:rPr>
          <w:color w:val="FF0000"/>
          <w:sz w:val="21"/>
        </w:rPr>
      </w:pPr>
      <w:r>
        <w:rPr>
          <w:color w:val="FF0000"/>
          <w:sz w:val="21"/>
        </w:rPr>
        <w:t>当</w:t>
      </w:r>
      <w:r>
        <w:rPr>
          <w:color w:val="FF0000"/>
        </w:rPr>
        <w:object>
          <v:shape id="_x0000_i1310" o:spt="75" alt="eqId4d0201952a0f5eaf0e86c2a865cb257c" type="#_x0000_t75" style="height:18.45pt;width:37.8pt;" o:ole="t" filled="f" o:preferrelative="t" stroked="f" coordsize="21600,21600">
            <v:path/>
            <v:fill on="f" focussize="0,0"/>
            <v:stroke on="f" joinstyle="miter"/>
            <v:imagedata r:id="rId485" o:title="eqId4d0201952a0f5eaf0e86c2a865cb257c"/>
            <o:lock v:ext="edit" aspectratio="t"/>
            <w10:wrap type="none"/>
            <w10:anchorlock/>
          </v:shape>
          <o:OLEObject Type="Embed" ProgID="Equation.DSMT4" ShapeID="_x0000_i1310" DrawAspect="Content" ObjectID="_1468076010" r:id="rId653">
            <o:LockedField>false</o:LockedField>
          </o:OLEObject>
        </w:object>
      </w:r>
      <w:r>
        <w:rPr>
          <w:color w:val="FF0000"/>
          <w:sz w:val="21"/>
        </w:rPr>
        <w:t>时，</w:t>
      </w:r>
      <w:r>
        <w:rPr>
          <w:color w:val="FF0000"/>
        </w:rPr>
        <w:object>
          <v:shape id="_x0000_i1311"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311" DrawAspect="Content" ObjectID="_1468076011" r:id="rId654">
            <o:LockedField>false</o:LockedField>
          </o:OLEObject>
        </w:object>
      </w:r>
      <w:r>
        <w:rPr>
          <w:color w:val="FF0000"/>
          <w:sz w:val="21"/>
        </w:rPr>
        <w:t>形状为焦点在</w:t>
      </w:r>
      <w:r>
        <w:rPr>
          <w:rFonts w:ascii="Times New Roman" w:hAnsi="Times New Roman" w:eastAsia="Times New Roman" w:cs="Times New Roman"/>
          <w:i/>
          <w:color w:val="FF0000"/>
          <w:sz w:val="21"/>
        </w:rPr>
        <w:t>x</w:t>
      </w:r>
      <w:r>
        <w:rPr>
          <w:color w:val="FF0000"/>
          <w:sz w:val="21"/>
        </w:rPr>
        <w:t>轴上的椭圆去掉与</w:t>
      </w:r>
      <w:r>
        <w:rPr>
          <w:color w:val="FF0000"/>
        </w:rPr>
        <w:object>
          <v:shape id="_x0000_i1312"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312" DrawAspect="Content" ObjectID="_1468076012" r:id="rId655">
            <o:LockedField>false</o:LockedField>
          </o:OLEObject>
        </w:object>
      </w:r>
      <w:r>
        <w:rPr>
          <w:color w:val="FF0000"/>
          <w:sz w:val="21"/>
        </w:rPr>
        <w:t>轴交点，</w:t>
      </w:r>
    </w:p>
    <w:p w14:paraId="13BC1859">
      <w:pPr>
        <w:shd w:val="clear" w:color="auto" w:fill="F2F2F2"/>
        <w:spacing w:line="360" w:lineRule="auto"/>
        <w:jc w:val="left"/>
        <w:textAlignment w:val="center"/>
        <w:rPr>
          <w:color w:val="FF0000"/>
          <w:sz w:val="21"/>
        </w:rPr>
      </w:pPr>
      <w:r>
        <w:rPr>
          <w:color w:val="FF0000"/>
          <w:sz w:val="21"/>
        </w:rPr>
        <w:t>当</w:t>
      </w:r>
      <w:r>
        <w:rPr>
          <w:color w:val="FF0000"/>
        </w:rPr>
        <w:object>
          <v:shape id="_x0000_i1313" o:spt="75" alt="eqIdc025dc5b95af32755c4fa6c6ffe50f93" type="#_x0000_t75" style="height:17.8pt;width:57.2pt;" o:ole="t" filled="f" o:preferrelative="t" stroked="f" coordsize="21600,21600">
            <v:path/>
            <v:fill on="f" focussize="0,0"/>
            <v:stroke on="f" joinstyle="miter"/>
            <v:imagedata r:id="rId489" o:title="eqIdc025dc5b95af32755c4fa6c6ffe50f93"/>
            <o:lock v:ext="edit" aspectratio="t"/>
            <w10:wrap type="none"/>
            <w10:anchorlock/>
          </v:shape>
          <o:OLEObject Type="Embed" ProgID="Equation.DSMT4" ShapeID="_x0000_i1313" DrawAspect="Content" ObjectID="_1468076013" r:id="rId656">
            <o:LockedField>false</o:LockedField>
          </o:OLEObject>
        </w:object>
      </w:r>
      <w:r>
        <w:rPr>
          <w:color w:val="FF0000"/>
          <w:sz w:val="21"/>
        </w:rPr>
        <w:t>时，</w:t>
      </w:r>
      <w:r>
        <w:rPr>
          <w:color w:val="FF0000"/>
        </w:rPr>
        <w:object>
          <v:shape id="_x0000_i1314" o:spt="75" alt="eqId1da895d8bd043625a0839128252130d9" type="#_x0000_t75" style="height:11.45pt;width:16.7pt;" o:ole="t" filled="f" o:preferrelative="t" stroked="f" coordsize="21600,21600">
            <v:path/>
            <v:fill on="f" focussize="0,0"/>
            <v:stroke on="f" joinstyle="miter"/>
            <v:imagedata r:id="rId467" o:title="eqId1da895d8bd043625a0839128252130d9"/>
            <o:lock v:ext="edit" aspectratio="t"/>
            <w10:wrap type="none"/>
            <w10:anchorlock/>
          </v:shape>
          <o:OLEObject Type="Embed" ProgID="Equation.DSMT4" ShapeID="_x0000_i1314" DrawAspect="Content" ObjectID="_1468076014" r:id="rId657">
            <o:LockedField>false</o:LockedField>
          </o:OLEObject>
        </w:object>
      </w:r>
      <w:r>
        <w:rPr>
          <w:color w:val="FF0000"/>
          <w:sz w:val="21"/>
        </w:rPr>
        <w:t>形状为焦点在</w:t>
      </w:r>
      <w:r>
        <w:rPr>
          <w:rFonts w:ascii="Times New Roman" w:hAnsi="Times New Roman" w:eastAsia="Times New Roman" w:cs="Times New Roman"/>
          <w:i/>
          <w:color w:val="FF0000"/>
          <w:sz w:val="21"/>
        </w:rPr>
        <w:t>x</w:t>
      </w:r>
      <w:r>
        <w:rPr>
          <w:color w:val="FF0000"/>
          <w:sz w:val="21"/>
        </w:rPr>
        <w:t>轴上的双曲线去掉与</w:t>
      </w:r>
      <w:r>
        <w:rPr>
          <w:color w:val="FF0000"/>
        </w:rPr>
        <w:object>
          <v:shape id="_x0000_i1315"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315" DrawAspect="Content" ObjectID="_1468076015" r:id="rId658">
            <o:LockedField>false</o:LockedField>
          </o:OLEObject>
        </w:object>
      </w:r>
      <w:r>
        <w:rPr>
          <w:color w:val="FF0000"/>
          <w:sz w:val="21"/>
        </w:rPr>
        <w:t>轴交点.</w:t>
      </w:r>
    </w:p>
    <w:p w14:paraId="0ACD58CB">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24025" cy="990600"/>
            <wp:effectExtent l="0" t="0" r="9525" b="0"/>
            <wp:docPr id="5" name="图片 5" descr="@@@7d608ce6-0fa7-4454-98ff-2b3c5d087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d608ce6-0fa7-4454-98ff-2b3c5d08703d"/>
                    <pic:cNvPicPr>
                      <a:picLocks noChangeAspect="1"/>
                    </pic:cNvPicPr>
                  </pic:nvPicPr>
                  <pic:blipFill>
                    <a:blip r:embed="rId659"/>
                    <a:stretch>
                      <a:fillRect/>
                    </a:stretch>
                  </pic:blipFill>
                  <pic:spPr>
                    <a:xfrm>
                      <a:off x="0" y="0"/>
                      <a:ext cx="1724025" cy="990600"/>
                    </a:xfrm>
                    <a:prstGeom prst="rect">
                      <a:avLst/>
                    </a:prstGeom>
                  </pic:spPr>
                </pic:pic>
              </a:graphicData>
            </a:graphic>
          </wp:inline>
        </w:drawing>
      </w:r>
      <w:r>
        <w:rPr>
          <w:rFonts w:ascii="Times New Roman" w:hAnsi="Times New Roman" w:eastAsia="Times New Roman" w:cs="Times New Roman"/>
          <w:strike w:val="0"/>
          <w:color w:val="FF0000"/>
          <w:kern w:val="0"/>
          <w:sz w:val="24"/>
          <w:szCs w:val="24"/>
          <w:u w:val="none"/>
        </w:rPr>
        <w:drawing>
          <wp:inline distT="0" distB="0" distL="114300" distR="114300">
            <wp:extent cx="1352550" cy="1000125"/>
            <wp:effectExtent l="0" t="0" r="0" b="9525"/>
            <wp:docPr id="7" name="图片 7" descr="@@@c6d37708-30c2-4637-bff4-e42e6d3fc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6d37708-30c2-4637-bff4-e42e6d3fc673"/>
                    <pic:cNvPicPr>
                      <a:picLocks noChangeAspect="1"/>
                    </pic:cNvPicPr>
                  </pic:nvPicPr>
                  <pic:blipFill>
                    <a:blip r:embed="rId660"/>
                    <a:stretch>
                      <a:fillRect/>
                    </a:stretch>
                  </pic:blipFill>
                  <pic:spPr>
                    <a:xfrm>
                      <a:off x="0" y="0"/>
                      <a:ext cx="1352550" cy="1000125"/>
                    </a:xfrm>
                    <a:prstGeom prst="rect">
                      <a:avLst/>
                    </a:prstGeom>
                  </pic:spPr>
                </pic:pic>
              </a:graphicData>
            </a:graphic>
          </wp:inline>
        </w:drawing>
      </w:r>
      <w:r>
        <w:rPr>
          <w:rFonts w:ascii="Times New Roman" w:hAnsi="Times New Roman" w:eastAsia="Times New Roman" w:cs="Times New Roman"/>
          <w:strike w:val="0"/>
          <w:color w:val="FF0000"/>
          <w:kern w:val="0"/>
          <w:sz w:val="24"/>
          <w:szCs w:val="24"/>
          <w:u w:val="none"/>
        </w:rPr>
        <w:drawing>
          <wp:inline distT="0" distB="0" distL="114300" distR="114300">
            <wp:extent cx="1285875" cy="1209675"/>
            <wp:effectExtent l="0" t="0" r="9525" b="9525"/>
            <wp:docPr id="8" name="图片 8" descr="@@@9beaba02-03b4-4030-90e6-e2415a80b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beaba02-03b4-4030-90e6-e2415a80b649"/>
                    <pic:cNvPicPr>
                      <a:picLocks noChangeAspect="1"/>
                    </pic:cNvPicPr>
                  </pic:nvPicPr>
                  <pic:blipFill>
                    <a:blip r:embed="rId661"/>
                    <a:stretch>
                      <a:fillRect/>
                    </a:stretch>
                  </pic:blipFill>
                  <pic:spPr>
                    <a:xfrm>
                      <a:off x="0" y="0"/>
                      <a:ext cx="1285875" cy="1209675"/>
                    </a:xfrm>
                    <a:prstGeom prst="rect">
                      <a:avLst/>
                    </a:prstGeom>
                  </pic:spPr>
                </pic:pic>
              </a:graphicData>
            </a:graphic>
          </wp:inline>
        </w:drawing>
      </w:r>
    </w:p>
    <w:p w14:paraId="038F7B3B">
      <w:pPr>
        <w:shd w:val="clear" w:color="auto" w:fill="auto"/>
        <w:spacing w:line="360" w:lineRule="auto"/>
        <w:jc w:val="left"/>
        <w:textAlignment w:val="center"/>
        <w:rPr>
          <w:sz w:val="21"/>
        </w:rPr>
      </w:pPr>
      <w:r>
        <w:rPr>
          <w:rFonts w:hint="eastAsia"/>
          <w:kern w:val="0"/>
          <w:lang w:val="en-US" w:eastAsia="zh-CN"/>
        </w:rPr>
        <w:t>90</w:t>
      </w:r>
      <w:r>
        <w:rPr>
          <w:kern w:val="0"/>
        </w:rPr>
        <w:t>．</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已知椭圆</w:t>
      </w:r>
      <w:r>
        <w:object>
          <v:shape id="_x0000_i1316"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316" DrawAspect="Content" ObjectID="_1468076016" r:id="rId662">
            <o:LockedField>false</o:LockedField>
          </o:OLEObject>
        </w:object>
      </w:r>
      <w:r>
        <w:rPr>
          <w:sz w:val="21"/>
        </w:rPr>
        <w:t>：</w:t>
      </w:r>
      <w:r>
        <w:object>
          <v:shape id="_x0000_i1317" o:spt="75" alt="eqId1d7aea48c44781a844b5c19191f70f61" type="#_x0000_t75" style="height:29pt;width:50.1pt;" o:ole="t" filled="f" o:preferrelative="t" stroked="f" coordsize="21600,21600">
            <v:path/>
            <v:fill on="f" focussize="0,0"/>
            <v:stroke on="f" joinstyle="miter"/>
            <v:imagedata r:id="rId242" o:title="eqId1d7aea48c44781a844b5c19191f70f61"/>
            <o:lock v:ext="edit" aspectratio="t"/>
            <w10:wrap type="none"/>
            <w10:anchorlock/>
          </v:shape>
          <o:OLEObject Type="Embed" ProgID="Equation.DSMT4" ShapeID="_x0000_i1317" DrawAspect="Content" ObjectID="_1468076017" r:id="rId663">
            <o:LockedField>false</o:LockedField>
          </o:OLEObject>
        </w:object>
      </w:r>
      <w:r>
        <w:rPr>
          <w:sz w:val="21"/>
        </w:rPr>
        <w:t>（</w:t>
      </w:r>
      <w:r>
        <w:object>
          <v:shape id="_x0000_i1318" o:spt="75" alt="eqId5a0c4c098615c6bc7e6dcf72e5b5201a" type="#_x0000_t75" style="height:12.3pt;width:40.4pt;" o:ole="t" filled="f" o:preferrelative="t" stroked="f" coordsize="21600,21600">
            <v:path/>
            <v:fill on="f" focussize="0,0"/>
            <v:stroke on="f" joinstyle="miter"/>
            <v:imagedata r:id="rId665" o:title="eqId5a0c4c098615c6bc7e6dcf72e5b5201a"/>
            <o:lock v:ext="edit" aspectratio="t"/>
            <w10:wrap type="none"/>
            <w10:anchorlock/>
          </v:shape>
          <o:OLEObject Type="Embed" ProgID="Equation.DSMT4" ShapeID="_x0000_i1318" DrawAspect="Content" ObjectID="_1468076018" r:id="rId664">
            <o:LockedField>false</o:LockedField>
          </o:OLEObject>
        </w:object>
      </w:r>
      <w:r>
        <w:rPr>
          <w:sz w:val="21"/>
        </w:rPr>
        <w:t>）的一个顶点是</w:t>
      </w:r>
      <w:r>
        <w:object>
          <v:shape id="_x0000_i1319" o:spt="75" alt="eqIdfab8a0cc6504aa4c3a38006f5394b4c2" type="#_x0000_t75" style="height:17.55pt;width:25.5pt;" o:ole="t" filled="f" o:preferrelative="t" stroked="f" coordsize="21600,21600">
            <v:path/>
            <v:fill on="f" focussize="0,0"/>
            <v:stroke on="f" joinstyle="miter"/>
            <v:imagedata r:id="rId667" o:title="eqIdfab8a0cc6504aa4c3a38006f5394b4c2"/>
            <o:lock v:ext="edit" aspectratio="t"/>
            <w10:wrap type="none"/>
            <w10:anchorlock/>
          </v:shape>
          <o:OLEObject Type="Embed" ProgID="Equation.DSMT4" ShapeID="_x0000_i1319" DrawAspect="Content" ObjectID="_1468076019" r:id="rId666">
            <o:LockedField>false</o:LockedField>
          </o:OLEObject>
        </w:object>
      </w:r>
      <w:r>
        <w:rPr>
          <w:sz w:val="21"/>
        </w:rPr>
        <w:t>，离心率为</w:t>
      </w:r>
      <w:r>
        <w:object>
          <v:shape id="_x0000_i1320" o:spt="75" alt="eqIdf89eef3148f2d4d09379767b4af69132" type="#_x0000_t75" style="height:21.1pt;width:10.55pt;" o:ole="t" filled="f" o:preferrelative="t" stroked="f" coordsize="21600,21600">
            <v:path/>
            <v:fill on="f" focussize="0,0"/>
            <v:stroke on="f" joinstyle="miter"/>
            <v:imagedata r:id="rId196" o:title="eqIdf89eef3148f2d4d09379767b4af69132"/>
            <o:lock v:ext="edit" aspectratio="t"/>
            <w10:wrap type="none"/>
            <w10:anchorlock/>
          </v:shape>
          <o:OLEObject Type="Embed" ProgID="Equation.DSMT4" ShapeID="_x0000_i1320" DrawAspect="Content" ObjectID="_1468076020" r:id="rId668">
            <o:LockedField>false</o:LockedField>
          </o:OLEObject>
        </w:object>
      </w:r>
      <w:r>
        <w:rPr>
          <w:sz w:val="21"/>
        </w:rPr>
        <w:t>．</w:t>
      </w:r>
    </w:p>
    <w:p w14:paraId="2F698170">
      <w:pPr>
        <w:shd w:val="clear" w:color="auto" w:fill="auto"/>
        <w:spacing w:line="360" w:lineRule="auto"/>
        <w:jc w:val="left"/>
        <w:textAlignment w:val="center"/>
        <w:rPr>
          <w:sz w:val="21"/>
        </w:rPr>
      </w:pPr>
      <w:r>
        <w:rPr>
          <w:sz w:val="21"/>
        </w:rPr>
        <w:t>(1)求</w:t>
      </w:r>
      <w:r>
        <w:object>
          <v:shape id="_x0000_i1321"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321" DrawAspect="Content" ObjectID="_1468076021" r:id="rId669">
            <o:LockedField>false</o:LockedField>
          </o:OLEObject>
        </w:object>
      </w:r>
      <w:r>
        <w:rPr>
          <w:sz w:val="21"/>
        </w:rPr>
        <w:t>的方程；</w:t>
      </w:r>
    </w:p>
    <w:p w14:paraId="65C21EBB">
      <w:pPr>
        <w:shd w:val="clear" w:color="auto" w:fill="auto"/>
        <w:spacing w:line="360" w:lineRule="auto"/>
        <w:jc w:val="left"/>
        <w:textAlignment w:val="center"/>
        <w:rPr>
          <w:sz w:val="21"/>
        </w:rPr>
      </w:pPr>
      <w:r>
        <w:rPr>
          <w:sz w:val="21"/>
        </w:rPr>
        <w:t>(2)过点</w:t>
      </w:r>
      <w:r>
        <w:object>
          <v:shape id="_x0000_i1322" o:spt="75" alt="eqIdf9c59f0e35b7ae5206e45878934482b8" type="#_x0000_t75" style="height:17.55pt;width:29.9pt;" o:ole="t" filled="f" o:preferrelative="t" stroked="f" coordsize="21600,21600">
            <v:path/>
            <v:fill on="f" focussize="0,0"/>
            <v:stroke on="f" joinstyle="miter"/>
            <v:imagedata r:id="rId671" o:title="eqIdf9c59f0e35b7ae5206e45878934482b8"/>
            <o:lock v:ext="edit" aspectratio="t"/>
            <w10:wrap type="none"/>
            <w10:anchorlock/>
          </v:shape>
          <o:OLEObject Type="Embed" ProgID="Equation.DSMT4" ShapeID="_x0000_i1322" DrawAspect="Content" ObjectID="_1468076022" r:id="rId670">
            <o:LockedField>false</o:LockedField>
          </o:OLEObject>
        </w:object>
      </w:r>
      <w:r>
        <w:rPr>
          <w:sz w:val="21"/>
        </w:rPr>
        <w:t>，斜率为</w:t>
      </w:r>
      <w:r>
        <w:object>
          <v:shape id="_x0000_i1323" o:spt="75" alt="eqIdb83cab028db4cff80d69a03dae88168f" type="#_x0000_t75" style="height:17.6pt;width:44.85pt;" o:ole="t" filled="f" o:preferrelative="t" stroked="f" coordsize="21600,21600">
            <v:path/>
            <v:fill on="f" focussize="0,0"/>
            <v:stroke on="f" joinstyle="miter"/>
            <v:imagedata r:id="rId673" o:title="eqIdb83cab028db4cff80d69a03dae88168f"/>
            <o:lock v:ext="edit" aspectratio="t"/>
            <w10:wrap type="none"/>
            <w10:anchorlock/>
          </v:shape>
          <o:OLEObject Type="Embed" ProgID="Equation.DSMT4" ShapeID="_x0000_i1323" DrawAspect="Content" ObjectID="_1468076023" r:id="rId672">
            <o:LockedField>false</o:LockedField>
          </o:OLEObject>
        </w:object>
      </w:r>
      <w:r>
        <w:rPr>
          <w:sz w:val="21"/>
        </w:rPr>
        <w:t>的直线交椭圆</w:t>
      </w:r>
      <w:r>
        <w:object>
          <v:shape id="_x0000_i1324"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324" DrawAspect="Content" ObjectID="_1468076024" r:id="rId674">
            <o:LockedField>false</o:LockedField>
          </o:OLEObject>
        </w:object>
      </w:r>
      <w:r>
        <w:rPr>
          <w:sz w:val="21"/>
        </w:rPr>
        <w:t>于</w:t>
      </w:r>
      <w:r>
        <w:object>
          <v:shape id="_x0000_i1325"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325" DrawAspect="Content" ObjectID="_1468076025" r:id="rId675">
            <o:LockedField>false</o:LockedField>
          </o:OLEObject>
        </w:object>
      </w:r>
      <w:r>
        <w:rPr>
          <w:sz w:val="21"/>
        </w:rPr>
        <w:t>、</w:t>
      </w:r>
      <w:r>
        <w:object>
          <v:shape id="_x0000_i1326" o:spt="75" alt="eqIdc5db41a1f31d6baee7c69990811edb9f" type="#_x0000_t75" style="height:12pt;width:10.55pt;" o:ole="t" filled="f" o:preferrelative="t" stroked="f" coordsize="21600,21600">
            <v:path/>
            <v:fill on="f" focussize="0,0"/>
            <v:stroke on="f" joinstyle="miter"/>
            <v:imagedata r:id="rId198" o:title="eqIdc5db41a1f31d6baee7c69990811edb9f"/>
            <o:lock v:ext="edit" aspectratio="t"/>
            <w10:wrap type="none"/>
            <w10:anchorlock/>
          </v:shape>
          <o:OLEObject Type="Embed" ProgID="Equation.DSMT4" ShapeID="_x0000_i1326" DrawAspect="Content" ObjectID="_1468076026" r:id="rId676">
            <o:LockedField>false</o:LockedField>
          </o:OLEObject>
        </w:object>
      </w:r>
      <w:r>
        <w:rPr>
          <w:sz w:val="21"/>
        </w:rPr>
        <w:t>两点，</w:t>
      </w:r>
      <w:r>
        <w:object>
          <v:shape id="_x0000_i1327"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327" DrawAspect="Content" ObjectID="_1468076027" r:id="rId677">
            <o:LockedField>false</o:LockedField>
          </o:OLEObject>
        </w:object>
      </w:r>
      <w:r>
        <w:rPr>
          <w:sz w:val="21"/>
        </w:rPr>
        <w:t>关于</w:t>
      </w:r>
      <w:r>
        <w:object>
          <v:shape id="_x0000_i1328" o:spt="75" alt="eqIdd77f5191798242b7b9b88a75e17e4425" type="#_x0000_t75" style="height:11.4pt;width:25.5pt;" o:ole="t" filled="f" o:preferrelative="t" stroked="f" coordsize="21600,21600">
            <v:path/>
            <v:fill on="f" focussize="0,0"/>
            <v:stroke on="f" joinstyle="miter"/>
            <v:imagedata r:id="rId679" o:title="eqIdd77f5191798242b7b9b88a75e17e4425"/>
            <o:lock v:ext="edit" aspectratio="t"/>
            <w10:wrap type="none"/>
            <w10:anchorlock/>
          </v:shape>
          <o:OLEObject Type="Embed" ProgID="Equation.DSMT4" ShapeID="_x0000_i1328" DrawAspect="Content" ObjectID="_1468076028" r:id="rId678">
            <o:LockedField>false</o:LockedField>
          </o:OLEObject>
        </w:object>
      </w:r>
      <w:r>
        <w:rPr>
          <w:sz w:val="21"/>
        </w:rPr>
        <w:t>的对称点为</w:t>
      </w:r>
      <w:r>
        <w:object>
          <v:shape id="_x0000_i1329" o:spt="75" alt="eqId8455657dde27aabe6adb7b188e031c11" type="#_x0000_t75" style="height:11.4pt;width:11.4pt;" o:ole="t" filled="f" o:preferrelative="t" stroked="f" coordsize="21600,21600">
            <v:path/>
            <v:fill on="f" focussize="0,0"/>
            <v:stroke on="f" joinstyle="miter"/>
            <v:imagedata r:id="rId681" o:title="eqId8455657dde27aabe6adb7b188e031c11"/>
            <o:lock v:ext="edit" aspectratio="t"/>
            <w10:wrap type="none"/>
            <w10:anchorlock/>
          </v:shape>
          <o:OLEObject Type="Embed" ProgID="Equation.DSMT4" ShapeID="_x0000_i1329" DrawAspect="Content" ObjectID="_1468076029" r:id="rId680">
            <o:LockedField>false</o:LockedField>
          </o:OLEObject>
        </w:object>
      </w:r>
      <w:r>
        <w:rPr>
          <w:sz w:val="21"/>
        </w:rPr>
        <w:t>，</w:t>
      </w:r>
      <w:r>
        <w:object>
          <v:shape id="_x0000_i1330" o:spt="75" alt="eqId9e52a8f07834cbbbe4224962672fbbb2" type="#_x0000_t75" style="height:12.65pt;width:19.3pt;" o:ole="t" filled="f" o:preferrelative="t" stroked="f" coordsize="21600,21600">
            <v:path/>
            <v:fill on="f" focussize="0,0"/>
            <v:stroke on="f" joinstyle="miter"/>
            <v:imagedata r:id="rId683" o:title="eqId9e52a8f07834cbbbe4224962672fbbb2"/>
            <o:lock v:ext="edit" aspectratio="t"/>
            <w10:wrap type="none"/>
            <w10:anchorlock/>
          </v:shape>
          <o:OLEObject Type="Embed" ProgID="Equation.DSMT4" ShapeID="_x0000_i1330" DrawAspect="Content" ObjectID="_1468076030" r:id="rId682">
            <o:LockedField>false</o:LockedField>
          </o:OLEObject>
        </w:object>
      </w:r>
      <w:r>
        <w:rPr>
          <w:sz w:val="21"/>
        </w:rPr>
        <w:t>交</w:t>
      </w:r>
      <w:r>
        <w:object>
          <v:shape id="_x0000_i1331" o:spt="75" alt="eqIdd77f5191798242b7b9b88a75e17e4425" type="#_x0000_t75" style="height:11.4pt;width:25.5pt;" o:ole="t" filled="f" o:preferrelative="t" stroked="f" coordsize="21600,21600">
            <v:path/>
            <v:fill on="f" focussize="0,0"/>
            <v:stroke on="f" joinstyle="miter"/>
            <v:imagedata r:id="rId679" o:title="eqIdd77f5191798242b7b9b88a75e17e4425"/>
            <o:lock v:ext="edit" aspectratio="t"/>
            <w10:wrap type="none"/>
            <w10:anchorlock/>
          </v:shape>
          <o:OLEObject Type="Embed" ProgID="Equation.DSMT4" ShapeID="_x0000_i1331" DrawAspect="Content" ObjectID="_1468076031" r:id="rId684">
            <o:LockedField>false</o:LockedField>
          </o:OLEObject>
        </w:object>
      </w:r>
      <w:r>
        <w:rPr>
          <w:sz w:val="21"/>
        </w:rPr>
        <w:t>于</w:t>
      </w:r>
      <w:r>
        <w:object>
          <v:shape id="_x0000_i1332" o:spt="75" alt="eqIdacc290b44635265137fdf13146b6a6d9" type="#_x0000_t75" style="height:13.55pt;width:10.55pt;" o:ole="t" filled="f" o:preferrelative="t" stroked="f" coordsize="21600,21600">
            <v:path/>
            <v:fill on="f" focussize="0,0"/>
            <v:stroke on="f" joinstyle="miter"/>
            <v:imagedata r:id="rId211" o:title="eqIdacc290b44635265137fdf13146b6a6d9"/>
            <o:lock v:ext="edit" aspectratio="t"/>
            <w10:wrap type="none"/>
            <w10:anchorlock/>
          </v:shape>
          <o:OLEObject Type="Embed" ProgID="Equation.DSMT4" ShapeID="_x0000_i1332" DrawAspect="Content" ObjectID="_1468076032" r:id="rId685">
            <o:LockedField>false</o:LockedField>
          </o:OLEObject>
        </w:object>
      </w:r>
      <w:r>
        <w:rPr>
          <w:sz w:val="21"/>
        </w:rPr>
        <w:t>，若</w:t>
      </w:r>
      <w:r>
        <w:object>
          <v:shape id="_x0000_i1333" o:spt="75" alt="eqId3aeb3bd63ccb1d22c48ea550460db853" type="#_x0000_t75" style="height:27.7pt;width:84.4pt;" o:ole="t" filled="f" o:preferrelative="t" stroked="f" coordsize="21600,21600">
            <v:path/>
            <v:fill on="f" focussize="0,0"/>
            <v:stroke on="f" joinstyle="miter"/>
            <v:imagedata r:id="rId687" o:title="eqId3aeb3bd63ccb1d22c48ea550460db853"/>
            <o:lock v:ext="edit" aspectratio="t"/>
            <w10:wrap type="none"/>
            <w10:anchorlock/>
          </v:shape>
          <o:OLEObject Type="Embed" ProgID="Equation.DSMT4" ShapeID="_x0000_i1333" DrawAspect="Content" ObjectID="_1468076033" r:id="rId686">
            <o:LockedField>false</o:LockedField>
          </o:OLEObject>
        </w:object>
      </w:r>
      <w:r>
        <w:rPr>
          <w:sz w:val="21"/>
        </w:rPr>
        <w:t>，求</w:t>
      </w:r>
      <w:r>
        <w:object>
          <v:shape id="_x0000_i1334" o:spt="75" alt="eqIdf0a532e15e232cb4b99a8d4d07c89575" type="#_x0000_t75" style="height:12.5pt;width:8.75pt;" o:ole="t" filled="f" o:preferrelative="t" stroked="f" coordsize="21600,21600">
            <v:path/>
            <v:fill on="f" focussize="0,0"/>
            <v:stroke on="f" joinstyle="miter"/>
            <v:imagedata r:id="rId689" o:title="eqIdf0a532e15e232cb4b99a8d4d07c89575"/>
            <o:lock v:ext="edit" aspectratio="t"/>
            <w10:wrap type="none"/>
            <w10:anchorlock/>
          </v:shape>
          <o:OLEObject Type="Embed" ProgID="Equation.DSMT4" ShapeID="_x0000_i1334" DrawAspect="Content" ObjectID="_1468076034" r:id="rId688">
            <o:LockedField>false</o:LockedField>
          </o:OLEObject>
        </w:object>
      </w:r>
      <w:r>
        <w:rPr>
          <w:sz w:val="21"/>
        </w:rPr>
        <w:t>．</w:t>
      </w:r>
    </w:p>
    <w:p w14:paraId="686C46C2">
      <w:pPr>
        <w:shd w:val="clear" w:color="auto" w:fill="F2F2F2"/>
        <w:spacing w:line="360" w:lineRule="auto"/>
        <w:jc w:val="left"/>
        <w:textAlignment w:val="center"/>
        <w:rPr>
          <w:color w:val="FF0000"/>
          <w:sz w:val="21"/>
        </w:rPr>
      </w:pPr>
      <w:r>
        <w:rPr>
          <w:color w:val="FF0000"/>
          <w:sz w:val="21"/>
        </w:rPr>
        <w:t>【答案】(1)</w:t>
      </w:r>
      <w:r>
        <w:rPr>
          <w:color w:val="FF0000"/>
        </w:rPr>
        <w:object>
          <v:shape id="_x0000_i1335" o:spt="75" alt="eqId6cae00bdc6f8b564b6b15b32572c848b" type="#_x0000_t75" style="height:29pt;width:50.1pt;" o:ole="t" filled="f" o:preferrelative="t" stroked="f" coordsize="21600,21600">
            <v:path/>
            <v:fill on="f" focussize="0,0"/>
            <v:stroke on="f" joinstyle="miter"/>
            <v:imagedata r:id="rId254" o:title="eqId6cae00bdc6f8b564b6b15b32572c848b"/>
            <o:lock v:ext="edit" aspectratio="t"/>
            <w10:wrap type="none"/>
            <w10:anchorlock/>
          </v:shape>
          <o:OLEObject Type="Embed" ProgID="Equation.DSMT4" ShapeID="_x0000_i1335" DrawAspect="Content" ObjectID="_1468076035" r:id="rId690">
            <o:LockedField>false</o:LockedField>
          </o:OLEObject>
        </w:object>
      </w:r>
    </w:p>
    <w:p w14:paraId="375F6D2F">
      <w:pPr>
        <w:shd w:val="clear" w:color="auto" w:fill="F2F2F2"/>
        <w:spacing w:line="360" w:lineRule="auto"/>
        <w:jc w:val="left"/>
        <w:textAlignment w:val="center"/>
        <w:rPr>
          <w:color w:val="FF0000"/>
          <w:sz w:val="21"/>
        </w:rPr>
      </w:pPr>
      <w:r>
        <w:rPr>
          <w:color w:val="FF0000"/>
          <w:sz w:val="21"/>
        </w:rPr>
        <w:t>(2)</w:t>
      </w:r>
      <w:r>
        <w:rPr>
          <w:color w:val="FF0000"/>
        </w:rPr>
        <w:object>
          <v:shape id="_x0000_i1336" o:spt="75" alt="eqId6c398fc4dcadf5f84be544ae4af8b4f1" type="#_x0000_t75" style="height:29.9pt;width:41.35pt;" o:ole="t" filled="f" o:preferrelative="t" stroked="f" coordsize="21600,21600">
            <v:path/>
            <v:fill on="f" focussize="0,0"/>
            <v:stroke on="f" joinstyle="miter"/>
            <v:imagedata r:id="rId692" o:title="eqId6c398fc4dcadf5f84be544ae4af8b4f1"/>
            <o:lock v:ext="edit" aspectratio="t"/>
            <w10:wrap type="none"/>
            <w10:anchorlock/>
          </v:shape>
          <o:OLEObject Type="Embed" ProgID="Equation.DSMT4" ShapeID="_x0000_i1336" DrawAspect="Content" ObjectID="_1468076036" r:id="rId691">
            <o:LockedField>false</o:LockedField>
          </o:OLEObject>
        </w:object>
      </w:r>
    </w:p>
    <w:p w14:paraId="0E42D5CF">
      <w:pPr>
        <w:shd w:val="clear" w:color="auto" w:fill="F2F2F2"/>
        <w:spacing w:line="360" w:lineRule="auto"/>
        <w:jc w:val="left"/>
        <w:textAlignment w:val="center"/>
        <w:rPr>
          <w:color w:val="FF0000"/>
          <w:sz w:val="21"/>
        </w:rPr>
      </w:pPr>
      <w:r>
        <w:rPr>
          <w:color w:val="FF0000"/>
          <w:sz w:val="21"/>
        </w:rPr>
        <w:t>【分析】（1）利用顶点坐标及离心率计算即可得；</w:t>
      </w:r>
    </w:p>
    <w:p w14:paraId="0D71D0FB">
      <w:pPr>
        <w:shd w:val="clear" w:color="auto" w:fill="F2F2F2"/>
        <w:spacing w:line="360" w:lineRule="auto"/>
        <w:jc w:val="left"/>
        <w:textAlignment w:val="center"/>
        <w:rPr>
          <w:color w:val="FF0000"/>
          <w:sz w:val="21"/>
        </w:rPr>
      </w:pPr>
      <w:r>
        <w:rPr>
          <w:color w:val="FF0000"/>
          <w:sz w:val="21"/>
        </w:rPr>
        <w:t>（2）设出直线</w:t>
      </w:r>
      <w:r>
        <w:rPr>
          <w:color w:val="FF0000"/>
        </w:rPr>
        <w:object>
          <v:shape id="_x0000_i1337" o:spt="75" alt="eqId2e9c98597fcb2551d6edfc04764a7473" type="#_x0000_t75" style="height:14.05pt;width:13.15pt;" o:ole="t" filled="f" o:preferrelative="t" stroked="f" coordsize="21600,21600">
            <v:path/>
            <v:fill on="f" focussize="0,0"/>
            <v:stroke on="f" joinstyle="miter"/>
            <v:imagedata r:id="rId694" o:title="eqId2e9c98597fcb2551d6edfc04764a7473"/>
            <o:lock v:ext="edit" aspectratio="t"/>
            <w10:wrap type="none"/>
            <w10:anchorlock/>
          </v:shape>
          <o:OLEObject Type="Embed" ProgID="Equation.DSMT4" ShapeID="_x0000_i1337" DrawAspect="Content" ObjectID="_1468076037" r:id="rId693">
            <o:LockedField>false</o:LockedField>
          </o:OLEObject>
        </w:object>
      </w:r>
      <w:r>
        <w:rPr>
          <w:color w:val="FF0000"/>
          <w:sz w:val="21"/>
        </w:rPr>
        <w:t>，联立曲线方程可得与交点横坐标有关韦达定理，结合题目所给条件计算可得点</w:t>
      </w:r>
      <w:r>
        <w:rPr>
          <w:color w:val="FF0000"/>
        </w:rPr>
        <w:object>
          <v:shape id="_x0000_i1338" o:spt="75" alt="eqId8455657dde27aabe6adb7b188e031c11" type="#_x0000_t75" style="height:11.4pt;width:11.4pt;" o:ole="t" filled="f" o:preferrelative="t" stroked="f" coordsize="21600,21600">
            <v:path/>
            <v:fill on="f" focussize="0,0"/>
            <v:stroke on="f" joinstyle="miter"/>
            <v:imagedata r:id="rId681" o:title="eqId8455657dde27aabe6adb7b188e031c11"/>
            <o:lock v:ext="edit" aspectratio="t"/>
            <w10:wrap type="none"/>
            <w10:anchorlock/>
          </v:shape>
          <o:OLEObject Type="Embed" ProgID="Equation.DSMT4" ShapeID="_x0000_i1338" DrawAspect="Content" ObjectID="_1468076038" r:id="rId695">
            <o:LockedField>false</o:LockedField>
          </o:OLEObject>
        </w:object>
      </w:r>
      <w:r>
        <w:rPr>
          <w:color w:val="FF0000"/>
          <w:sz w:val="21"/>
        </w:rPr>
        <w:t>、点</w:t>
      </w:r>
      <w:r>
        <w:rPr>
          <w:color w:val="FF0000"/>
        </w:rPr>
        <w:object>
          <v:shape id="_x0000_i1339" o:spt="75" alt="eqIdacc290b44635265137fdf13146b6a6d9" type="#_x0000_t75" style="height:13.55pt;width:10.55pt;" o:ole="t" filled="f" o:preferrelative="t" stroked="f" coordsize="21600,21600">
            <v:path/>
            <v:fill on="f" focussize="0,0"/>
            <v:stroke on="f" joinstyle="miter"/>
            <v:imagedata r:id="rId211" o:title="eqIdacc290b44635265137fdf13146b6a6d9"/>
            <o:lock v:ext="edit" aspectratio="t"/>
            <w10:wrap type="none"/>
            <w10:anchorlock/>
          </v:shape>
          <o:OLEObject Type="Embed" ProgID="Equation.DSMT4" ShapeID="_x0000_i1339" DrawAspect="Content" ObjectID="_1468076039" r:id="rId696">
            <o:LockedField>false</o:LockedField>
          </o:OLEObject>
        </w:object>
      </w:r>
      <w:r>
        <w:rPr>
          <w:color w:val="FF0000"/>
          <w:sz w:val="21"/>
        </w:rPr>
        <w:t>坐标，再利用点到直线距离公式与两点间距离公式可表示出</w:t>
      </w:r>
      <w:r>
        <w:rPr>
          <w:color w:val="FF0000"/>
        </w:rPr>
        <w:object>
          <v:shape id="_x0000_i1340" o:spt="75" alt="eqId122c494d7102700392e2ec6d478b9109" type="#_x0000_t75" style="height:16.85pt;width:27.25pt;" o:ole="t" filled="f" o:preferrelative="t" stroked="f" coordsize="21600,21600">
            <v:path/>
            <v:fill on="f" focussize="0,0"/>
            <v:stroke on="f" joinstyle="miter"/>
            <v:imagedata r:id="rId698" o:title="eqId122c494d7102700392e2ec6d478b9109"/>
            <o:lock v:ext="edit" aspectratio="t"/>
            <w10:wrap type="none"/>
            <w10:anchorlock/>
          </v:shape>
          <o:OLEObject Type="Embed" ProgID="Equation.DSMT4" ShapeID="_x0000_i1340" DrawAspect="Content" ObjectID="_1468076040" r:id="rId697">
            <o:LockedField>false</o:LockedField>
          </o:OLEObject>
        </w:object>
      </w:r>
      <w:r>
        <w:rPr>
          <w:color w:val="FF0000"/>
          <w:sz w:val="21"/>
        </w:rPr>
        <w:t>与</w:t>
      </w:r>
      <w:r>
        <w:rPr>
          <w:color w:val="FF0000"/>
        </w:rPr>
        <w:object>
          <v:shape id="_x0000_i1341" o:spt="75" alt="eqId7cc400ef13d9fc3372fabc980a4c6267" type="#_x0000_t75" style="height:17.4pt;width:28.15pt;" o:ole="t" filled="f" o:preferrelative="t" stroked="f" coordsize="21600,21600">
            <v:path/>
            <v:fill on="f" focussize="0,0"/>
            <v:stroke on="f" joinstyle="miter"/>
            <v:imagedata r:id="rId700" o:title="eqId7cc400ef13d9fc3372fabc980a4c6267"/>
            <o:lock v:ext="edit" aspectratio="t"/>
            <w10:wrap type="none"/>
            <w10:anchorlock/>
          </v:shape>
          <o:OLEObject Type="Embed" ProgID="Equation.DSMT4" ShapeID="_x0000_i1341" DrawAspect="Content" ObjectID="_1468076041" r:id="rId699">
            <o:LockedField>false</o:LockedField>
          </o:OLEObject>
        </w:object>
      </w:r>
      <w:r>
        <w:rPr>
          <w:color w:val="FF0000"/>
          <w:sz w:val="21"/>
        </w:rPr>
        <w:t>，结合题目所给条件与韦达定理计算即可得解.</w:t>
      </w:r>
    </w:p>
    <w:p w14:paraId="6546ADEB">
      <w:pPr>
        <w:shd w:val="clear" w:color="auto" w:fill="F2F2F2"/>
        <w:spacing w:line="360" w:lineRule="auto"/>
        <w:jc w:val="left"/>
        <w:textAlignment w:val="center"/>
        <w:rPr>
          <w:color w:val="FF0000"/>
          <w:sz w:val="21"/>
        </w:rPr>
      </w:pPr>
      <w:r>
        <w:rPr>
          <w:color w:val="FF0000"/>
          <w:sz w:val="21"/>
        </w:rPr>
        <w:t>【详解】（1）由题意可得</w:t>
      </w:r>
      <w:r>
        <w:rPr>
          <w:color w:val="FF0000"/>
        </w:rPr>
        <w:object>
          <v:shape id="_x0000_i1342" o:spt="75" alt="eqId8e258ab9e600435b37465092243d99f6" type="#_x0000_t75" style="height:12.6pt;width:24.6pt;" o:ole="t" filled="f" o:preferrelative="t" stroked="f" coordsize="21600,21600">
            <v:path/>
            <v:fill on="f" focussize="0,0"/>
            <v:stroke on="f" joinstyle="miter"/>
            <v:imagedata r:id="rId250" o:title="eqId8e258ab9e600435b37465092243d99f6"/>
            <o:lock v:ext="edit" aspectratio="t"/>
            <w10:wrap type="none"/>
            <w10:anchorlock/>
          </v:shape>
          <o:OLEObject Type="Embed" ProgID="Equation.DSMT4" ShapeID="_x0000_i1342" DrawAspect="Content" ObjectID="_1468076042" r:id="rId701">
            <o:LockedField>false</o:LockedField>
          </o:OLEObject>
        </w:object>
      </w:r>
      <w:r>
        <w:rPr>
          <w:color w:val="FF0000"/>
          <w:sz w:val="21"/>
        </w:rPr>
        <w:t>，则</w:t>
      </w:r>
      <w:r>
        <w:rPr>
          <w:color w:val="FF0000"/>
        </w:rPr>
        <w:object>
          <v:shape id="_x0000_i1343" o:spt="75" alt="eqId97caf8b4d57910083de25f204f0eec22" type="#_x0000_t75" style="height:30.9pt;width:136.4pt;" o:ole="t" filled="f" o:preferrelative="t" stroked="f" coordsize="21600,21600">
            <v:path/>
            <v:fill on="f" focussize="0,0"/>
            <v:stroke on="f" joinstyle="miter"/>
            <v:imagedata r:id="rId703" o:title="eqId97caf8b4d57910083de25f204f0eec22"/>
            <o:lock v:ext="edit" aspectratio="t"/>
            <w10:wrap type="none"/>
            <w10:anchorlock/>
          </v:shape>
          <o:OLEObject Type="Embed" ProgID="Equation.DSMT4" ShapeID="_x0000_i1343" DrawAspect="Content" ObjectID="_1468076043" r:id="rId702">
            <o:LockedField>false</o:LockedField>
          </o:OLEObject>
        </w:object>
      </w:r>
      <w:r>
        <w:rPr>
          <w:color w:val="FF0000"/>
          <w:sz w:val="21"/>
        </w:rPr>
        <w:t>，即</w:t>
      </w:r>
      <w:r>
        <w:rPr>
          <w:color w:val="FF0000"/>
        </w:rPr>
        <w:object>
          <v:shape id="_x0000_i1344" o:spt="75" alt="eqId5742b2684d00be50a66e01c9acb6b51f" type="#_x0000_t75" style="height:15.8pt;width:31.65pt;" o:ole="t" filled="f" o:preferrelative="t" stroked="f" coordsize="21600,21600">
            <v:path/>
            <v:fill on="f" focussize="0,0"/>
            <v:stroke on="f" joinstyle="miter"/>
            <v:imagedata r:id="rId705" o:title="eqId5742b2684d00be50a66e01c9acb6b51f"/>
            <o:lock v:ext="edit" aspectratio="t"/>
            <w10:wrap type="none"/>
            <w10:anchorlock/>
          </v:shape>
          <o:OLEObject Type="Embed" ProgID="Equation.DSMT4" ShapeID="_x0000_i1344" DrawAspect="Content" ObjectID="_1468076044" r:id="rId704">
            <o:LockedField>false</o:LockedField>
          </o:OLEObject>
        </w:object>
      </w:r>
      <w:r>
        <w:rPr>
          <w:color w:val="FF0000"/>
          <w:sz w:val="21"/>
        </w:rPr>
        <w:t>，故</w:t>
      </w:r>
      <w:r>
        <w:rPr>
          <w:color w:val="FF0000"/>
        </w:rPr>
        <w:object>
          <v:shape id="_x0000_i1345" o:spt="75" alt="eqId2a30f3a8b673cc28bd90c50cf1a35281" type="#_x0000_t75" style="height:11.4pt;width:10.55pt;" o:ole="t" filled="f" o:preferrelative="t" stroked="f" coordsize="21600,21600">
            <v:path/>
            <v:fill on="f" focussize="0,0"/>
            <v:stroke on="f" joinstyle="miter"/>
            <v:imagedata r:id="rId426" o:title="eqId2a30f3a8b673cc28bd90c50cf1a35281"/>
            <o:lock v:ext="edit" aspectratio="t"/>
            <w10:wrap type="none"/>
            <w10:anchorlock/>
          </v:shape>
          <o:OLEObject Type="Embed" ProgID="Equation.DSMT4" ShapeID="_x0000_i1345" DrawAspect="Content" ObjectID="_1468076045" r:id="rId706">
            <o:LockedField>false</o:LockedField>
          </o:OLEObject>
        </w:object>
      </w:r>
      <w:r>
        <w:rPr>
          <w:color w:val="FF0000"/>
          <w:sz w:val="21"/>
        </w:rPr>
        <w:t>的方程为</w:t>
      </w:r>
      <w:r>
        <w:rPr>
          <w:color w:val="FF0000"/>
        </w:rPr>
        <w:object>
          <v:shape id="_x0000_i1346" o:spt="75" alt="eqId6cae00bdc6f8b564b6b15b32572c848b" type="#_x0000_t75" style="height:29pt;width:50.1pt;" o:ole="t" filled="f" o:preferrelative="t" stroked="f" coordsize="21600,21600">
            <v:path/>
            <v:fill on="f" focussize="0,0"/>
            <v:stroke on="f" joinstyle="miter"/>
            <v:imagedata r:id="rId254" o:title="eqId6cae00bdc6f8b564b6b15b32572c848b"/>
            <o:lock v:ext="edit" aspectratio="t"/>
            <w10:wrap type="none"/>
            <w10:anchorlock/>
          </v:shape>
          <o:OLEObject Type="Embed" ProgID="Equation.DSMT4" ShapeID="_x0000_i1346" DrawAspect="Content" ObjectID="_1468076046" r:id="rId707">
            <o:LockedField>false</o:LockedField>
          </o:OLEObject>
        </w:object>
      </w:r>
      <w:r>
        <w:rPr>
          <w:color w:val="FF0000"/>
          <w:sz w:val="21"/>
        </w:rPr>
        <w:t>；</w:t>
      </w:r>
    </w:p>
    <w:p w14:paraId="3051464E">
      <w:pPr>
        <w:shd w:val="clear" w:color="auto" w:fill="F2F2F2"/>
        <w:spacing w:line="360" w:lineRule="auto"/>
        <w:jc w:val="left"/>
        <w:textAlignment w:val="center"/>
        <w:rPr>
          <w:color w:val="FF0000"/>
          <w:sz w:val="21"/>
        </w:rPr>
      </w:pPr>
      <w:r>
        <w:rPr>
          <w:color w:val="FF0000"/>
          <w:sz w:val="21"/>
        </w:rPr>
        <w:t>（2）由题意可得</w:t>
      </w:r>
      <w:r>
        <w:rPr>
          <w:color w:val="FF0000"/>
        </w:rPr>
        <w:object>
          <v:shape id="_x0000_i1347" o:spt="75" alt="eqIde093cfbb33ee9b427b78e67c55a6add8" type="#_x0000_t75" style="height:17.8pt;width:84.4pt;" o:ole="t" filled="f" o:preferrelative="t" stroked="f" coordsize="21600,21600">
            <v:path/>
            <v:fill on="f" focussize="0,0"/>
            <v:stroke on="f" joinstyle="miter"/>
            <v:imagedata r:id="rId709" o:title="eqIde093cfbb33ee9b427b78e67c55a6add8"/>
            <o:lock v:ext="edit" aspectratio="t"/>
            <w10:wrap type="none"/>
            <w10:anchorlock/>
          </v:shape>
          <o:OLEObject Type="Embed" ProgID="Equation.DSMT4" ShapeID="_x0000_i1347" DrawAspect="Content" ObjectID="_1468076047" r:id="rId708">
            <o:LockedField>false</o:LockedField>
          </o:OLEObject>
        </w:object>
      </w:r>
      <w:r>
        <w:rPr>
          <w:color w:val="FF0000"/>
          <w:sz w:val="21"/>
        </w:rPr>
        <w:t>，设</w:t>
      </w:r>
      <w:r>
        <w:rPr>
          <w:color w:val="FF0000"/>
        </w:rPr>
        <w:object>
          <v:shape id="_x0000_i1348" o:spt="75" alt="eqIdfaab780306e73ab92958ad71ccbddb6b" type="#_x0000_t75" style="height:17.9pt;width:40.45pt;" o:ole="t" filled="f" o:preferrelative="t" stroked="f" coordsize="21600,21600">
            <v:path/>
            <v:fill on="f" focussize="0,0"/>
            <v:stroke on="f" joinstyle="miter"/>
            <v:imagedata r:id="rId711" o:title="eqIdfaab780306e73ab92958ad71ccbddb6b"/>
            <o:lock v:ext="edit" aspectratio="t"/>
            <w10:wrap type="none"/>
            <w10:anchorlock/>
          </v:shape>
          <o:OLEObject Type="Embed" ProgID="Equation.DSMT4" ShapeID="_x0000_i1348" DrawAspect="Content" ObjectID="_1468076048" r:id="rId710">
            <o:LockedField>false</o:LockedField>
          </o:OLEObject>
        </w:object>
      </w:r>
      <w:r>
        <w:rPr>
          <w:color w:val="FF0000"/>
          <w:sz w:val="21"/>
        </w:rPr>
        <w:t>、</w:t>
      </w:r>
      <w:r>
        <w:rPr>
          <w:color w:val="FF0000"/>
        </w:rPr>
        <w:object>
          <v:shape id="_x0000_i1349" o:spt="75" alt="eqId6a090ca39ca30192f7ddb86b80981fb9" type="#_x0000_t75" style="height:17.9pt;width:43.1pt;" o:ole="t" filled="f" o:preferrelative="t" stroked="f" coordsize="21600,21600">
            <v:path/>
            <v:fill on="f" focussize="0,0"/>
            <v:stroke on="f" joinstyle="miter"/>
            <v:imagedata r:id="rId713" o:title="eqId6a090ca39ca30192f7ddb86b80981fb9"/>
            <o:lock v:ext="edit" aspectratio="t"/>
            <w10:wrap type="none"/>
            <w10:anchorlock/>
          </v:shape>
          <o:OLEObject Type="Embed" ProgID="Equation.DSMT4" ShapeID="_x0000_i1349" DrawAspect="Content" ObjectID="_1468076049" r:id="rId712">
            <o:LockedField>false</o:LockedField>
          </o:OLEObject>
        </w:object>
      </w:r>
      <w:r>
        <w:rPr>
          <w:color w:val="FF0000"/>
          <w:sz w:val="21"/>
        </w:rPr>
        <w:t>，</w:t>
      </w:r>
    </w:p>
    <w:p w14:paraId="7F0F10F9">
      <w:pPr>
        <w:shd w:val="clear" w:color="auto" w:fill="F2F2F2"/>
        <w:spacing w:line="360" w:lineRule="auto"/>
        <w:jc w:val="left"/>
        <w:textAlignment w:val="center"/>
        <w:rPr>
          <w:color w:val="FF0000"/>
          <w:sz w:val="21"/>
        </w:rPr>
      </w:pPr>
      <w:r>
        <w:rPr>
          <w:color w:val="FF0000"/>
          <w:sz w:val="21"/>
        </w:rPr>
        <w:t>由</w:t>
      </w:r>
      <w:r>
        <w:rPr>
          <w:color w:val="FF0000"/>
        </w:rPr>
        <w:object>
          <v:shape id="_x0000_i1350"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350" DrawAspect="Content" ObjectID="_1468076050" r:id="rId714">
            <o:LockedField>false</o:LockedField>
          </o:OLEObject>
        </w:object>
      </w:r>
      <w:r>
        <w:rPr>
          <w:color w:val="FF0000"/>
          <w:sz w:val="21"/>
        </w:rPr>
        <w:t>关于直线</w:t>
      </w:r>
      <w:r>
        <w:rPr>
          <w:color w:val="FF0000"/>
        </w:rPr>
        <w:object>
          <v:shape id="_x0000_i1351" o:spt="75" alt="eqIdd77f5191798242b7b9b88a75e17e4425" type="#_x0000_t75" style="height:11.4pt;width:25.5pt;" o:ole="t" filled="f" o:preferrelative="t" stroked="f" coordsize="21600,21600">
            <v:path/>
            <v:fill on="f" focussize="0,0"/>
            <v:stroke on="f" joinstyle="miter"/>
            <v:imagedata r:id="rId679" o:title="eqIdd77f5191798242b7b9b88a75e17e4425"/>
            <o:lock v:ext="edit" aspectratio="t"/>
            <w10:wrap type="none"/>
            <w10:anchorlock/>
          </v:shape>
          <o:OLEObject Type="Embed" ProgID="Equation.DSMT4" ShapeID="_x0000_i1351" DrawAspect="Content" ObjectID="_1468076051" r:id="rId715">
            <o:LockedField>false</o:LockedField>
          </o:OLEObject>
        </w:object>
      </w:r>
      <w:r>
        <w:rPr>
          <w:color w:val="FF0000"/>
          <w:sz w:val="21"/>
        </w:rPr>
        <w:t>对称的点为</w:t>
      </w:r>
      <w:r>
        <w:rPr>
          <w:color w:val="FF0000"/>
        </w:rPr>
        <w:object>
          <v:shape id="_x0000_i1352" o:spt="75" alt="eqId8455657dde27aabe6adb7b188e031c11" type="#_x0000_t75" style="height:11.4pt;width:11.4pt;" o:ole="t" filled="f" o:preferrelative="t" stroked="f" coordsize="21600,21600">
            <v:path/>
            <v:fill on="f" focussize="0,0"/>
            <v:stroke on="f" joinstyle="miter"/>
            <v:imagedata r:id="rId681" o:title="eqId8455657dde27aabe6adb7b188e031c11"/>
            <o:lock v:ext="edit" aspectratio="t"/>
            <w10:wrap type="none"/>
            <w10:anchorlock/>
          </v:shape>
          <o:OLEObject Type="Embed" ProgID="Equation.DSMT4" ShapeID="_x0000_i1352" DrawAspect="Content" ObjectID="_1468076052" r:id="rId716">
            <o:LockedField>false</o:LockedField>
          </o:OLEObject>
        </w:object>
      </w:r>
      <w:r>
        <w:rPr>
          <w:color w:val="FF0000"/>
          <w:sz w:val="21"/>
        </w:rPr>
        <w:t>，则</w:t>
      </w:r>
      <w:r>
        <w:rPr>
          <w:color w:val="FF0000"/>
        </w:rPr>
        <w:object>
          <v:shape id="_x0000_i1353" o:spt="75" alt="eqIdc50bd8660f25a1355dc01f326ffd9997" type="#_x0000_t75" style="height:17.7pt;width:41.3pt;" o:ole="t" filled="f" o:preferrelative="t" stroked="f" coordsize="21600,21600">
            <v:path/>
            <v:fill on="f" focussize="0,0"/>
            <v:stroke on="f" joinstyle="miter"/>
            <v:imagedata r:id="rId718" o:title="eqIdc50bd8660f25a1355dc01f326ffd9997"/>
            <o:lock v:ext="edit" aspectratio="t"/>
            <w10:wrap type="none"/>
            <w10:anchorlock/>
          </v:shape>
          <o:OLEObject Type="Embed" ProgID="Equation.DSMT4" ShapeID="_x0000_i1353" DrawAspect="Content" ObjectID="_1468076053" r:id="rId717">
            <o:LockedField>false</o:LockedField>
          </o:OLEObject>
        </w:object>
      </w:r>
      <w:r>
        <w:rPr>
          <w:color w:val="FF0000"/>
          <w:sz w:val="21"/>
        </w:rPr>
        <w:t>，</w:t>
      </w:r>
    </w:p>
    <w:p w14:paraId="13E037BB">
      <w:pPr>
        <w:shd w:val="clear" w:color="auto" w:fill="F2F2F2"/>
        <w:spacing w:line="360" w:lineRule="auto"/>
        <w:jc w:val="left"/>
        <w:textAlignment w:val="center"/>
        <w:rPr>
          <w:color w:val="FF0000"/>
          <w:sz w:val="21"/>
        </w:rPr>
      </w:pPr>
      <w:r>
        <w:rPr>
          <w:color w:val="FF0000"/>
          <w:sz w:val="21"/>
        </w:rPr>
        <w:t>联立</w:t>
      </w:r>
      <w:r>
        <w:rPr>
          <w:color w:val="FF0000"/>
        </w:rPr>
        <w:object>
          <v:shape id="_x0000_i1354" o:spt="75" alt="eqIdb08c5b1bdc8cb9d61d6984f4a18e5dda" type="#_x0000_t75" style="height:47.5pt;width:71.25pt;" o:ole="t" filled="f" o:preferrelative="t" stroked="f" coordsize="21600,21600">
            <v:path/>
            <v:fill on="f" focussize="0,0"/>
            <v:stroke on="f" joinstyle="miter"/>
            <v:imagedata r:id="rId720" o:title="eqIdb08c5b1bdc8cb9d61d6984f4a18e5dda"/>
            <o:lock v:ext="edit" aspectratio="t"/>
            <w10:wrap type="none"/>
            <w10:anchorlock/>
          </v:shape>
          <o:OLEObject Type="Embed" ProgID="Equation.DSMT4" ShapeID="_x0000_i1354" DrawAspect="Content" ObjectID="_1468076054" r:id="rId719">
            <o:LockedField>false</o:LockedField>
          </o:OLEObject>
        </w:object>
      </w:r>
      <w:r>
        <w:rPr>
          <w:color w:val="FF0000"/>
          <w:sz w:val="21"/>
        </w:rPr>
        <w:t>，消去</w:t>
      </w:r>
      <w:r>
        <w:rPr>
          <w:color w:val="FF0000"/>
        </w:rPr>
        <w:object>
          <v:shape id="_x0000_i1355" o:spt="75" alt="eqIdd053b14c8588eee2acbbe44fc37a6886" type="#_x0000_t75" style="height:11.9pt;width:9.65pt;" o:ole="t" filled="f" o:preferrelative="t" stroked="f" coordsize="21600,21600">
            <v:path/>
            <v:fill on="f" focussize="0,0"/>
            <v:stroke on="f" joinstyle="miter"/>
            <v:imagedata r:id="rId446" o:title="eqIdd053b14c8588eee2acbbe44fc37a6886"/>
            <o:lock v:ext="edit" aspectratio="t"/>
            <w10:wrap type="none"/>
            <w10:anchorlock/>
          </v:shape>
          <o:OLEObject Type="Embed" ProgID="Equation.DSMT4" ShapeID="_x0000_i1355" DrawAspect="Content" ObjectID="_1468076055" r:id="rId721">
            <o:LockedField>false</o:LockedField>
          </o:OLEObject>
        </w:object>
      </w:r>
      <w:r>
        <w:rPr>
          <w:color w:val="FF0000"/>
          <w:sz w:val="21"/>
        </w:rPr>
        <w:t>得：</w:t>
      </w:r>
      <w:r>
        <w:rPr>
          <w:color w:val="FF0000"/>
        </w:rPr>
        <w:object>
          <v:shape id="_x0000_i1356" o:spt="75" alt="eqId36e3b04fd0ec0bba4a290d11cce4c009" type="#_x0000_t75" style="height:19.15pt;width:180.4pt;" o:ole="t" filled="f" o:preferrelative="t" stroked="f" coordsize="21600,21600">
            <v:path/>
            <v:fill on="f" focussize="0,0"/>
            <v:stroke on="f" joinstyle="miter"/>
            <v:imagedata r:id="rId723" o:title="eqId36e3b04fd0ec0bba4a290d11cce4c009"/>
            <o:lock v:ext="edit" aspectratio="t"/>
            <w10:wrap type="none"/>
            <w10:anchorlock/>
          </v:shape>
          <o:OLEObject Type="Embed" ProgID="Equation.DSMT4" ShapeID="_x0000_i1356" DrawAspect="Content" ObjectID="_1468076056" r:id="rId722">
            <o:LockedField>false</o:LockedField>
          </o:OLEObject>
        </w:object>
      </w:r>
      <w:r>
        <w:rPr>
          <w:color w:val="FF0000"/>
          <w:sz w:val="21"/>
        </w:rPr>
        <w:t>，</w:t>
      </w:r>
    </w:p>
    <w:p w14:paraId="19C7A4BD">
      <w:pPr>
        <w:shd w:val="clear" w:color="auto" w:fill="F2F2F2"/>
        <w:spacing w:line="360" w:lineRule="auto"/>
        <w:jc w:val="left"/>
        <w:textAlignment w:val="center"/>
        <w:rPr>
          <w:color w:val="FF0000"/>
          <w:sz w:val="21"/>
        </w:rPr>
      </w:pPr>
      <w:r>
        <w:rPr>
          <w:color w:val="FF0000"/>
          <w:sz w:val="21"/>
        </w:rPr>
        <w:t>由</w:t>
      </w:r>
      <w:r>
        <w:rPr>
          <w:color w:val="FF0000"/>
        </w:rPr>
        <w:object>
          <v:shape id="_x0000_i1357" o:spt="75" alt="eqId3c82fbb4adb2ddf3ee154261e7acc831" type="#_x0000_t75" style="height:29pt;width:66.85pt;" o:ole="t" filled="f" o:preferrelative="t" stroked="f" coordsize="21600,21600">
            <v:path/>
            <v:fill on="f" focussize="0,0"/>
            <v:stroke on="f" joinstyle="miter"/>
            <v:imagedata r:id="rId725" o:title="eqId3c82fbb4adb2ddf3ee154261e7acc831"/>
            <o:lock v:ext="edit" aspectratio="t"/>
            <w10:wrap type="none"/>
            <w10:anchorlock/>
          </v:shape>
          <o:OLEObject Type="Embed" ProgID="Equation.DSMT4" ShapeID="_x0000_i1357" DrawAspect="Content" ObjectID="_1468076057" r:id="rId724">
            <o:LockedField>false</o:LockedField>
          </o:OLEObject>
        </w:object>
      </w:r>
      <w:r>
        <w:rPr>
          <w:color w:val="FF0000"/>
          <w:sz w:val="21"/>
        </w:rPr>
        <w:t>，故</w:t>
      </w:r>
      <w:r>
        <w:rPr>
          <w:color w:val="FF0000"/>
        </w:rPr>
        <w:object>
          <v:shape id="_x0000_i1358" o:spt="75" alt="eqId5963abe8f421bd99a2aaa94831a951e9" type="#_x0000_t75" style="height:11.2pt;width:10.55pt;" o:ole="t" filled="f" o:preferrelative="t" stroked="f" coordsize="21600,21600">
            <v:path/>
            <v:fill on="f" focussize="0,0"/>
            <v:stroke on="f" joinstyle="miter"/>
            <v:imagedata r:id="rId444" o:title="eqId5963abe8f421bd99a2aaa94831a951e9"/>
            <o:lock v:ext="edit" aspectratio="t"/>
            <w10:wrap type="none"/>
            <w10:anchorlock/>
          </v:shape>
          <o:OLEObject Type="Embed" ProgID="Equation.DSMT4" ShapeID="_x0000_i1358" DrawAspect="Content" ObjectID="_1468076058" r:id="rId726">
            <o:LockedField>false</o:LockedField>
          </o:OLEObject>
        </w:object>
      </w:r>
      <w:r>
        <w:rPr>
          <w:color w:val="FF0000"/>
          <w:sz w:val="21"/>
        </w:rPr>
        <w:t>在椭圆内部，故</w:t>
      </w:r>
      <w:r>
        <w:rPr>
          <w:color w:val="FF0000"/>
        </w:rPr>
        <w:object>
          <v:shape id="_x0000_i1359" o:spt="75" alt="eqIddda1e6337ff7355c2fe9c19f9d619f5f" type="#_x0000_t75" style="height:12.3pt;width:25.5pt;" o:ole="t" filled="f" o:preferrelative="t" stroked="f" coordsize="21600,21600">
            <v:path/>
            <v:fill on="f" focussize="0,0"/>
            <v:stroke on="f" joinstyle="miter"/>
            <v:imagedata r:id="rId728" o:title="eqIddda1e6337ff7355c2fe9c19f9d619f5f"/>
            <o:lock v:ext="edit" aspectratio="t"/>
            <w10:wrap type="none"/>
            <w10:anchorlock/>
          </v:shape>
          <o:OLEObject Type="Embed" ProgID="Equation.DSMT4" ShapeID="_x0000_i1359" DrawAspect="Content" ObjectID="_1468076059" r:id="rId727">
            <o:LockedField>false</o:LockedField>
          </o:OLEObject>
        </w:object>
      </w:r>
      <w:r>
        <w:rPr>
          <w:color w:val="FF0000"/>
          <w:sz w:val="21"/>
        </w:rPr>
        <w:t>恒成立，有</w:t>
      </w:r>
      <w:r>
        <w:rPr>
          <w:color w:val="FF0000"/>
        </w:rPr>
        <w:object>
          <v:shape id="_x0000_i1360" o:spt="75" alt="eqId9965ead06014152c36e5359c3ca3038e" type="#_x0000_t75" style="height:29.1pt;width:80.05pt;" o:ole="t" filled="f" o:preferrelative="t" stroked="f" coordsize="21600,21600">
            <v:path/>
            <v:fill on="f" focussize="0,0"/>
            <v:stroke on="f" joinstyle="miter"/>
            <v:imagedata r:id="rId730" o:title="eqId9965ead06014152c36e5359c3ca3038e"/>
            <o:lock v:ext="edit" aspectratio="t"/>
            <w10:wrap type="none"/>
            <w10:anchorlock/>
          </v:shape>
          <o:OLEObject Type="Embed" ProgID="Equation.DSMT4" ShapeID="_x0000_i1360" DrawAspect="Content" ObjectID="_1468076060" r:id="rId729">
            <o:LockedField>false</o:LockedField>
          </o:OLEObject>
        </w:object>
      </w:r>
      <w:r>
        <w:rPr>
          <w:color w:val="FF0000"/>
          <w:sz w:val="21"/>
        </w:rPr>
        <w:t>、</w:t>
      </w:r>
      <w:r>
        <w:rPr>
          <w:color w:val="FF0000"/>
        </w:rPr>
        <w:object>
          <v:shape id="_x0000_i1361" o:spt="75" alt="eqIddfcdeac7444e5cd0ace78c848a05182c" type="#_x0000_t75" style="height:29.25pt;width:80.95pt;" o:ole="t" filled="f" o:preferrelative="t" stroked="f" coordsize="21600,21600">
            <v:path/>
            <v:fill on="f" focussize="0,0"/>
            <v:stroke on="f" joinstyle="miter"/>
            <v:imagedata r:id="rId732" o:title="eqIddfcdeac7444e5cd0ace78c848a05182c"/>
            <o:lock v:ext="edit" aspectratio="t"/>
            <w10:wrap type="none"/>
            <w10:anchorlock/>
          </v:shape>
          <o:OLEObject Type="Embed" ProgID="Equation.DSMT4" ShapeID="_x0000_i1361" DrawAspect="Content" ObjectID="_1468076061" r:id="rId731">
            <o:LockedField>false</o:LockedField>
          </o:OLEObject>
        </w:object>
      </w:r>
      <w:r>
        <w:rPr>
          <w:color w:val="FF0000"/>
          <w:sz w:val="21"/>
        </w:rPr>
        <w:t>，</w:t>
      </w:r>
    </w:p>
    <w:p w14:paraId="250BF178">
      <w:pPr>
        <w:shd w:val="clear" w:color="auto" w:fill="F2F2F2"/>
        <w:spacing w:line="360" w:lineRule="auto"/>
        <w:jc w:val="left"/>
        <w:textAlignment w:val="center"/>
        <w:rPr>
          <w:color w:val="FF0000"/>
          <w:sz w:val="21"/>
        </w:rPr>
      </w:pPr>
      <w:r>
        <w:rPr>
          <w:color w:val="FF0000"/>
          <w:sz w:val="21"/>
        </w:rPr>
        <w:t>则</w:t>
      </w:r>
      <w:r>
        <w:rPr>
          <w:color w:val="FF0000"/>
        </w:rPr>
        <w:object>
          <v:shape id="_x0000_i1362" o:spt="75" alt="eqId04ee9d27051f1bc52b74d86a4f0839f2" type="#_x0000_t75" style="height:17.8pt;width:236.7pt;" o:ole="t" filled="f" o:preferrelative="t" stroked="f" coordsize="21600,21600">
            <v:path/>
            <v:fill on="f" focussize="0,0"/>
            <v:stroke on="f" joinstyle="miter"/>
            <v:imagedata r:id="rId734" o:title="eqId04ee9d27051f1bc52b74d86a4f0839f2"/>
            <o:lock v:ext="edit" aspectratio="t"/>
            <w10:wrap type="none"/>
            <w10:anchorlock/>
          </v:shape>
          <o:OLEObject Type="Embed" ProgID="Equation.DSMT4" ShapeID="_x0000_i1362" DrawAspect="Content" ObjectID="_1468076062" r:id="rId733">
            <o:LockedField>false</o:LockedField>
          </o:OLEObject>
        </w:object>
      </w:r>
      <w:r>
        <w:rPr>
          <w:color w:val="FF0000"/>
          <w:sz w:val="21"/>
        </w:rPr>
        <w:t>，</w:t>
      </w:r>
    </w:p>
    <w:p w14:paraId="314C32BE">
      <w:pPr>
        <w:shd w:val="clear" w:color="auto" w:fill="F2F2F2"/>
        <w:spacing w:line="360" w:lineRule="auto"/>
        <w:jc w:val="left"/>
        <w:textAlignment w:val="center"/>
        <w:rPr>
          <w:color w:val="FF0000"/>
          <w:sz w:val="21"/>
        </w:rPr>
      </w:pPr>
      <w:r>
        <w:rPr>
          <w:color w:val="FF0000"/>
        </w:rPr>
        <w:object>
          <v:shape id="_x0000_i1363" o:spt="75" alt="eqId5a52d91c82f580c23d9f265257f021b4" type="#_x0000_t75" style="height:19.1pt;width:322.05pt;" o:ole="t" filled="f" o:preferrelative="t" stroked="f" coordsize="21600,21600">
            <v:path/>
            <v:fill on="f" focussize="0,0"/>
            <v:stroke on="f" joinstyle="miter"/>
            <v:imagedata r:id="rId736" o:title="eqId5a52d91c82f580c23d9f265257f021b4"/>
            <o:lock v:ext="edit" aspectratio="t"/>
            <w10:wrap type="none"/>
            <w10:anchorlock/>
          </v:shape>
          <o:OLEObject Type="Embed" ProgID="Equation.DSMT4" ShapeID="_x0000_i1363" DrawAspect="Content" ObjectID="_1468076063" r:id="rId735">
            <o:LockedField>false</o:LockedField>
          </o:OLEObject>
        </w:object>
      </w:r>
      <w:r>
        <w:rPr>
          <w:color w:val="FF0000"/>
          <w:sz w:val="21"/>
        </w:rPr>
        <w:t>，</w:t>
      </w:r>
    </w:p>
    <w:p w14:paraId="5BB81A25">
      <w:pPr>
        <w:shd w:val="clear" w:color="auto" w:fill="F2F2F2"/>
        <w:spacing w:line="360" w:lineRule="auto"/>
        <w:jc w:val="left"/>
        <w:textAlignment w:val="center"/>
        <w:rPr>
          <w:color w:val="FF0000"/>
          <w:sz w:val="21"/>
        </w:rPr>
      </w:pPr>
      <w:r>
        <w:rPr>
          <w:color w:val="FF0000"/>
        </w:rPr>
        <w:object>
          <v:shape id="_x0000_i1364" o:spt="75" alt="eqId6b0c67848e2bf2a2eba8b6f298ab816d" type="#_x0000_t75" style="height:29.7pt;width:116.95pt;" o:ole="t" filled="f" o:preferrelative="t" stroked="f" coordsize="21600,21600">
            <v:path/>
            <v:fill on="f" focussize="0,0"/>
            <v:stroke on="f" joinstyle="miter"/>
            <v:imagedata r:id="rId738" o:title="eqId6b0c67848e2bf2a2eba8b6f298ab816d"/>
            <o:lock v:ext="edit" aspectratio="t"/>
            <w10:wrap type="none"/>
            <w10:anchorlock/>
          </v:shape>
          <o:OLEObject Type="Embed" ProgID="Equation.DSMT4" ShapeID="_x0000_i1364" DrawAspect="Content" ObjectID="_1468076064" r:id="rId737">
            <o:LockedField>false</o:LockedField>
          </o:OLEObject>
        </w:object>
      </w:r>
      <w:r>
        <w:rPr>
          <w:color w:val="FF0000"/>
          <w:sz w:val="21"/>
        </w:rPr>
        <w:t>，联立</w:t>
      </w:r>
      <w:r>
        <w:rPr>
          <w:color w:val="FF0000"/>
        </w:rPr>
        <w:object>
          <v:shape id="_x0000_i1365" o:spt="75" alt="eqId1c26f3c9e10d6f4d964d76ca8813e9ec" type="#_x0000_t75" style="height:47.5pt;width:105.6pt;" o:ole="t" filled="f" o:preferrelative="t" stroked="f" coordsize="21600,21600">
            <v:path/>
            <v:fill on="f" focussize="0,0"/>
            <v:stroke on="f" joinstyle="miter"/>
            <v:imagedata r:id="rId740" o:title="eqId1c26f3c9e10d6f4d964d76ca8813e9ec"/>
            <o:lock v:ext="edit" aspectratio="t"/>
            <w10:wrap type="none"/>
            <w10:anchorlock/>
          </v:shape>
          <o:OLEObject Type="Embed" ProgID="Equation.DSMT4" ShapeID="_x0000_i1365" DrawAspect="Content" ObjectID="_1468076065" r:id="rId739">
            <o:LockedField>false</o:LockedField>
          </o:OLEObject>
        </w:object>
      </w:r>
      <w:r>
        <w:rPr>
          <w:color w:val="FF0000"/>
          <w:sz w:val="21"/>
        </w:rPr>
        <w:t>，</w:t>
      </w:r>
    </w:p>
    <w:p w14:paraId="6E611E88">
      <w:pPr>
        <w:shd w:val="clear" w:color="auto" w:fill="F2F2F2"/>
        <w:spacing w:line="360" w:lineRule="auto"/>
        <w:jc w:val="left"/>
        <w:textAlignment w:val="center"/>
        <w:rPr>
          <w:color w:val="FF0000"/>
          <w:sz w:val="21"/>
        </w:rPr>
      </w:pPr>
      <w:r>
        <w:rPr>
          <w:color w:val="FF0000"/>
          <w:sz w:val="21"/>
        </w:rPr>
        <w:t>则</w:t>
      </w:r>
      <w:r>
        <w:rPr>
          <w:color w:val="FF0000"/>
        </w:rPr>
        <w:object>
          <v:shape id="_x0000_i1366" o:spt="75" alt="eqId6e6f58558fa51e7ada1e1aaf5f5c0a86" type="#_x0000_t75" style="height:29.75pt;width:98.55pt;" o:ole="t" filled="f" o:preferrelative="t" stroked="f" coordsize="21600,21600">
            <v:path/>
            <v:fill on="f" focussize="0,0"/>
            <v:stroke on="f" joinstyle="miter"/>
            <v:imagedata r:id="rId742" o:title="eqId6e6f58558fa51e7ada1e1aaf5f5c0a86"/>
            <o:lock v:ext="edit" aspectratio="t"/>
            <w10:wrap type="none"/>
            <w10:anchorlock/>
          </v:shape>
          <o:OLEObject Type="Embed" ProgID="Equation.DSMT4" ShapeID="_x0000_i1366" DrawAspect="Content" ObjectID="_1468076066" r:id="rId741">
            <o:LockedField>false</o:LockedField>
          </o:OLEObject>
        </w:object>
      </w:r>
      <w:r>
        <w:rPr>
          <w:color w:val="FF0000"/>
          <w:sz w:val="21"/>
        </w:rPr>
        <w:t>，即</w:t>
      </w:r>
      <w:r>
        <w:rPr>
          <w:color w:val="FF0000"/>
        </w:rPr>
        <w:object>
          <v:shape id="_x0000_i1367" o:spt="75" alt="eqId3210d02f7a7305d517f49ac5afe099a1" type="#_x0000_t75" style="height:17.8pt;width:207.65pt;" o:ole="t" filled="f" o:preferrelative="t" stroked="f" coordsize="21600,21600">
            <v:path/>
            <v:fill on="f" focussize="0,0"/>
            <v:stroke on="f" joinstyle="miter"/>
            <v:imagedata r:id="rId744" o:title="eqId3210d02f7a7305d517f49ac5afe099a1"/>
            <o:lock v:ext="edit" aspectratio="t"/>
            <w10:wrap type="none"/>
            <w10:anchorlock/>
          </v:shape>
          <o:OLEObject Type="Embed" ProgID="Equation.DSMT4" ShapeID="_x0000_i1367" DrawAspect="Content" ObjectID="_1468076067" r:id="rId743">
            <o:LockedField>false</o:LockedField>
          </o:OLEObject>
        </w:object>
      </w:r>
      <w:r>
        <w:rPr>
          <w:color w:val="FF0000"/>
          <w:sz w:val="21"/>
        </w:rPr>
        <w:t>，</w:t>
      </w:r>
    </w:p>
    <w:p w14:paraId="138E2554">
      <w:pPr>
        <w:shd w:val="clear" w:color="auto" w:fill="F2F2F2"/>
        <w:spacing w:line="360" w:lineRule="auto"/>
        <w:jc w:val="left"/>
        <w:textAlignment w:val="center"/>
        <w:rPr>
          <w:color w:val="FF0000"/>
          <w:sz w:val="21"/>
        </w:rPr>
      </w:pPr>
      <w:r>
        <w:rPr>
          <w:color w:val="FF0000"/>
          <w:sz w:val="21"/>
        </w:rPr>
        <w:t>整理得</w:t>
      </w:r>
      <w:r>
        <w:rPr>
          <w:color w:val="FF0000"/>
        </w:rPr>
        <w:object>
          <v:shape id="_x0000_i1368" o:spt="75" alt="eqId038601f1f946a6db137fd3a60a07a7ea" type="#_x0000_t75" style="height:31.05pt;width:101.15pt;" o:ole="t" filled="f" o:preferrelative="t" stroked="f" coordsize="21600,21600">
            <v:path/>
            <v:fill on="f" focussize="0,0"/>
            <v:stroke on="f" joinstyle="miter"/>
            <v:imagedata r:id="rId746" o:title="eqId038601f1f946a6db137fd3a60a07a7ea"/>
            <o:lock v:ext="edit" aspectratio="t"/>
            <w10:wrap type="none"/>
            <w10:anchorlock/>
          </v:shape>
          <o:OLEObject Type="Embed" ProgID="Equation.DSMT4" ShapeID="_x0000_i1368" DrawAspect="Content" ObjectID="_1468076068" r:id="rId745">
            <o:LockedField>false</o:LockedField>
          </o:OLEObject>
        </w:object>
      </w:r>
      <w:r>
        <w:rPr>
          <w:color w:val="FF0000"/>
          <w:sz w:val="21"/>
        </w:rPr>
        <w:t>，即</w:t>
      </w:r>
      <w:r>
        <w:rPr>
          <w:color w:val="FF0000"/>
        </w:rPr>
        <w:object>
          <v:shape id="_x0000_i1369" o:spt="75" alt="eqIdb463e41c67811ef8aca1296d7ff6556b" type="#_x0000_t75" style="height:34.9pt;width:191.8pt;" o:ole="t" filled="f" o:preferrelative="t" stroked="f" coordsize="21600,21600">
            <v:path/>
            <v:fill on="f" focussize="0,0"/>
            <v:stroke on="f" joinstyle="miter"/>
            <v:imagedata r:id="rId748" o:title="eqIdb463e41c67811ef8aca1296d7ff6556b"/>
            <o:lock v:ext="edit" aspectratio="t"/>
            <w10:wrap type="none"/>
            <w10:anchorlock/>
          </v:shape>
          <o:OLEObject Type="Embed" ProgID="Equation.DSMT4" ShapeID="_x0000_i1369" DrawAspect="Content" ObjectID="_1468076069" r:id="rId747">
            <o:LockedField>false</o:LockedField>
          </o:OLEObject>
        </w:object>
      </w:r>
      <w:r>
        <w:rPr>
          <w:color w:val="FF0000"/>
          <w:sz w:val="21"/>
        </w:rPr>
        <w:t>，</w:t>
      </w:r>
    </w:p>
    <w:p w14:paraId="630FCBC0">
      <w:pPr>
        <w:shd w:val="clear" w:color="auto" w:fill="F2F2F2"/>
        <w:spacing w:line="360" w:lineRule="auto"/>
        <w:jc w:val="left"/>
        <w:textAlignment w:val="center"/>
        <w:rPr>
          <w:color w:val="FF0000"/>
          <w:sz w:val="21"/>
        </w:rPr>
      </w:pPr>
      <w:r>
        <w:rPr>
          <w:color w:val="FF0000"/>
          <w:sz w:val="21"/>
        </w:rPr>
        <w:t>点</w:t>
      </w:r>
      <w:r>
        <w:rPr>
          <w:color w:val="FF0000"/>
        </w:rPr>
        <w:object>
          <v:shape id="_x0000_i1370"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370" DrawAspect="Content" ObjectID="_1468076070" r:id="rId749">
            <o:LockedField>false</o:LockedField>
          </o:OLEObject>
        </w:object>
      </w:r>
      <w:r>
        <w:rPr>
          <w:color w:val="FF0000"/>
          <w:sz w:val="21"/>
        </w:rPr>
        <w:t>到直线</w:t>
      </w:r>
      <w:r>
        <w:rPr>
          <w:color w:val="FF0000"/>
        </w:rPr>
        <w:object>
          <v:shape id="_x0000_i1371" o:spt="75" alt="eqId84d454c82d9e52747563d47b68099249" type="#_x0000_t75" style="height:13.85pt;width:18.45pt;" o:ole="t" filled="f" o:preferrelative="t" stroked="f" coordsize="21600,21600">
            <v:path/>
            <v:fill on="f" focussize="0,0"/>
            <v:stroke on="f" joinstyle="miter"/>
            <v:imagedata r:id="rId751" o:title="eqId84d454c82d9e52747563d47b68099249"/>
            <o:lock v:ext="edit" aspectratio="t"/>
            <w10:wrap type="none"/>
            <w10:anchorlock/>
          </v:shape>
          <o:OLEObject Type="Embed" ProgID="Equation.DSMT4" ShapeID="_x0000_i1371" DrawAspect="Content" ObjectID="_1468076071" r:id="rId750">
            <o:LockedField>false</o:LockedField>
          </o:OLEObject>
        </w:object>
      </w:r>
      <w:r>
        <w:rPr>
          <w:color w:val="FF0000"/>
          <w:sz w:val="21"/>
        </w:rPr>
        <w:t>的距离</w:t>
      </w:r>
      <w:r>
        <w:rPr>
          <w:color w:val="FF0000"/>
        </w:rPr>
        <w:object>
          <v:shape id="_x0000_i1372" o:spt="75" alt="eqIdb37570826febe1ab21863238bf27f5ba" type="#_x0000_t75" style="height:30.85pt;width:54.5pt;" o:ole="t" filled="f" o:preferrelative="t" stroked="f" coordsize="21600,21600">
            <v:path/>
            <v:fill on="f" focussize="0,0"/>
            <v:stroke on="f" joinstyle="miter"/>
            <v:imagedata r:id="rId753" o:title="eqIdb37570826febe1ab21863238bf27f5ba"/>
            <o:lock v:ext="edit" aspectratio="t"/>
            <w10:wrap type="none"/>
            <w10:anchorlock/>
          </v:shape>
          <o:OLEObject Type="Embed" ProgID="Equation.DSMT4" ShapeID="_x0000_i1372" DrawAspect="Content" ObjectID="_1468076072" r:id="rId752">
            <o:LockedField>false</o:LockedField>
          </o:OLEObject>
        </w:object>
      </w:r>
      <w:r>
        <w:rPr>
          <w:color w:val="FF0000"/>
          <w:sz w:val="21"/>
        </w:rPr>
        <w:t>，点</w:t>
      </w:r>
      <w:r>
        <w:rPr>
          <w:color w:val="FF0000"/>
        </w:rPr>
        <w:object>
          <v:shape id="_x0000_i1373" o:spt="75" alt="eqIdc5db41a1f31d6baee7c69990811edb9f" type="#_x0000_t75" style="height:12pt;width:10.55pt;" o:ole="t" filled="f" o:preferrelative="t" stroked="f" coordsize="21600,21600">
            <v:path/>
            <v:fill on="f" focussize="0,0"/>
            <v:stroke on="f" joinstyle="miter"/>
            <v:imagedata r:id="rId198" o:title="eqIdc5db41a1f31d6baee7c69990811edb9f"/>
            <o:lock v:ext="edit" aspectratio="t"/>
            <w10:wrap type="none"/>
            <w10:anchorlock/>
          </v:shape>
          <o:OLEObject Type="Embed" ProgID="Equation.DSMT4" ShapeID="_x0000_i1373" DrawAspect="Content" ObjectID="_1468076073" r:id="rId754">
            <o:LockedField>false</o:LockedField>
          </o:OLEObject>
        </w:object>
      </w:r>
      <w:r>
        <w:rPr>
          <w:color w:val="FF0000"/>
          <w:sz w:val="21"/>
        </w:rPr>
        <w:t>到直线</w:t>
      </w:r>
      <w:r>
        <w:rPr>
          <w:color w:val="FF0000"/>
        </w:rPr>
        <w:object>
          <v:shape id="_x0000_i1374" o:spt="75" alt="eqId84d454c82d9e52747563d47b68099249" type="#_x0000_t75" style="height:13.85pt;width:18.45pt;" o:ole="t" filled="f" o:preferrelative="t" stroked="f" coordsize="21600,21600">
            <v:path/>
            <v:fill on="f" focussize="0,0"/>
            <v:stroke on="f" joinstyle="miter"/>
            <v:imagedata r:id="rId751" o:title="eqId84d454c82d9e52747563d47b68099249"/>
            <o:lock v:ext="edit" aspectratio="t"/>
            <w10:wrap type="none"/>
            <w10:anchorlock/>
          </v:shape>
          <o:OLEObject Type="Embed" ProgID="Equation.DSMT4" ShapeID="_x0000_i1374" DrawAspect="Content" ObjectID="_1468076074" r:id="rId755">
            <o:LockedField>false</o:LockedField>
          </o:OLEObject>
        </w:object>
      </w:r>
      <w:r>
        <w:rPr>
          <w:color w:val="FF0000"/>
          <w:sz w:val="21"/>
        </w:rPr>
        <w:t>的距离</w:t>
      </w:r>
      <w:r>
        <w:rPr>
          <w:color w:val="FF0000"/>
        </w:rPr>
        <w:object>
          <v:shape id="_x0000_i1375" o:spt="75" alt="eqId93f2ce76c8200c3e74fb1da027a7d801" type="#_x0000_t75" style="height:30.85pt;width:57.15pt;" o:ole="t" filled="f" o:preferrelative="t" stroked="f" coordsize="21600,21600">
            <v:path/>
            <v:fill on="f" focussize="0,0"/>
            <v:stroke on="f" joinstyle="miter"/>
            <v:imagedata r:id="rId757" o:title="eqId93f2ce76c8200c3e74fb1da027a7d801"/>
            <o:lock v:ext="edit" aspectratio="t"/>
            <w10:wrap type="none"/>
            <w10:anchorlock/>
          </v:shape>
          <o:OLEObject Type="Embed" ProgID="Equation.DSMT4" ShapeID="_x0000_i1375" DrawAspect="Content" ObjectID="_1468076075" r:id="rId756">
            <o:LockedField>false</o:LockedField>
          </o:OLEObject>
        </w:object>
      </w:r>
      <w:r>
        <w:rPr>
          <w:color w:val="FF0000"/>
          <w:sz w:val="21"/>
        </w:rPr>
        <w:t>，</w:t>
      </w:r>
    </w:p>
    <w:p w14:paraId="7CAB391F">
      <w:pPr>
        <w:shd w:val="clear" w:color="auto" w:fill="F2F2F2"/>
        <w:spacing w:line="360" w:lineRule="auto"/>
        <w:jc w:val="left"/>
        <w:textAlignment w:val="center"/>
        <w:rPr>
          <w:color w:val="FF0000"/>
          <w:sz w:val="21"/>
        </w:rPr>
      </w:pPr>
      <w:r>
        <w:rPr>
          <w:color w:val="FF0000"/>
          <w:sz w:val="21"/>
        </w:rPr>
        <w:t>又</w:t>
      </w:r>
      <w:r>
        <w:rPr>
          <w:color w:val="FF0000"/>
        </w:rPr>
        <w:object>
          <v:shape id="_x0000_i1376" o:spt="75" alt="eqId1d6d62fef7c539cb08e6aaec784e190f" type="#_x0000_t75" style="height:19.1pt;width:73.9pt;" o:ole="t" filled="f" o:preferrelative="t" stroked="f" coordsize="21600,21600">
            <v:path/>
            <v:fill on="f" focussize="0,0"/>
            <v:stroke on="f" joinstyle="miter"/>
            <v:imagedata r:id="rId759" o:title="eqId1d6d62fef7c539cb08e6aaec784e190f"/>
            <o:lock v:ext="edit" aspectratio="t"/>
            <w10:wrap type="none"/>
            <w10:anchorlock/>
          </v:shape>
          <o:OLEObject Type="Embed" ProgID="Equation.DSMT4" ShapeID="_x0000_i1376" DrawAspect="Content" ObjectID="_1468076076" r:id="rId758">
            <o:LockedField>false</o:LockedField>
          </o:OLEObject>
        </w:object>
      </w:r>
      <w:r>
        <w:rPr>
          <w:color w:val="FF0000"/>
          <w:sz w:val="21"/>
        </w:rPr>
        <w:t>，则</w:t>
      </w:r>
      <w:r>
        <w:rPr>
          <w:color w:val="FF0000"/>
        </w:rPr>
        <w:object>
          <v:shape id="_x0000_i1377" o:spt="75" alt="eqId9d3f312a08263b862a26d018698aa5a3" type="#_x0000_t75" style="height:31pt;width:126.7pt;" o:ole="t" filled="f" o:preferrelative="t" stroked="f" coordsize="21600,21600">
            <v:path/>
            <v:fill on="f" focussize="0,0"/>
            <v:stroke on="f" joinstyle="miter"/>
            <v:imagedata r:id="rId761" o:title="eqId9d3f312a08263b862a26d018698aa5a3"/>
            <o:lock v:ext="edit" aspectratio="t"/>
            <w10:wrap type="none"/>
            <w10:anchorlock/>
          </v:shape>
          <o:OLEObject Type="Embed" ProgID="Equation.DSMT4" ShapeID="_x0000_i1377" DrawAspect="Content" ObjectID="_1468076077" r:id="rId760">
            <o:LockedField>false</o:LockedField>
          </o:OLEObject>
        </w:object>
      </w:r>
      <w:r>
        <w:rPr>
          <w:color w:val="FF0000"/>
          <w:sz w:val="21"/>
        </w:rPr>
        <w:t>，</w:t>
      </w:r>
      <w:r>
        <w:rPr>
          <w:color w:val="FF0000"/>
        </w:rPr>
        <w:object>
          <v:shape id="_x0000_i1378" o:spt="75" alt="eqId02e9f9ee77ca459fd325747762e5fa2e" type="#_x0000_t75" style="height:31pt;width:129.3pt;" o:ole="t" filled="f" o:preferrelative="t" stroked="f" coordsize="21600,21600">
            <v:path/>
            <v:fill on="f" focussize="0,0"/>
            <v:stroke on="f" joinstyle="miter"/>
            <v:imagedata r:id="rId763" o:title="eqId02e9f9ee77ca459fd325747762e5fa2e"/>
            <o:lock v:ext="edit" aspectratio="t"/>
            <w10:wrap type="none"/>
            <w10:anchorlock/>
          </v:shape>
          <o:OLEObject Type="Embed" ProgID="Equation.DSMT4" ShapeID="_x0000_i1378" DrawAspect="Content" ObjectID="_1468076078" r:id="rId762">
            <o:LockedField>false</o:LockedField>
          </o:OLEObject>
        </w:object>
      </w:r>
      <w:r>
        <w:rPr>
          <w:color w:val="FF0000"/>
          <w:sz w:val="21"/>
        </w:rPr>
        <w:t>，</w:t>
      </w:r>
    </w:p>
    <w:p w14:paraId="144C8A55">
      <w:pPr>
        <w:shd w:val="clear" w:color="auto" w:fill="F2F2F2"/>
        <w:spacing w:line="360" w:lineRule="auto"/>
        <w:jc w:val="left"/>
        <w:textAlignment w:val="center"/>
        <w:rPr>
          <w:color w:val="FF0000"/>
          <w:sz w:val="21"/>
        </w:rPr>
      </w:pPr>
      <w:r>
        <w:rPr>
          <w:color w:val="FF0000"/>
          <w:sz w:val="21"/>
        </w:rPr>
        <w:t>故</w:t>
      </w:r>
      <w:r>
        <w:rPr>
          <w:color w:val="FF0000"/>
        </w:rPr>
        <w:object>
          <v:shape id="_x0000_i1379" o:spt="75" alt="eqIde6519153316e37eba3604658a6870393" type="#_x0000_t75" style="height:33.6pt;width:323.8pt;" o:ole="t" filled="f" o:preferrelative="t" stroked="f" coordsize="21600,21600">
            <v:path/>
            <v:fill on="f" focussize="0,0"/>
            <v:stroke on="f" joinstyle="miter"/>
            <v:imagedata r:id="rId765" o:title="eqIde6519153316e37eba3604658a6870393"/>
            <o:lock v:ext="edit" aspectratio="t"/>
            <w10:wrap type="none"/>
            <w10:anchorlock/>
          </v:shape>
          <o:OLEObject Type="Embed" ProgID="Equation.DSMT4" ShapeID="_x0000_i1379" DrawAspect="Content" ObjectID="_1468076079" r:id="rId764">
            <o:LockedField>false</o:LockedField>
          </o:OLEObject>
        </w:object>
      </w:r>
    </w:p>
    <w:p w14:paraId="6C9B842B">
      <w:pPr>
        <w:shd w:val="clear" w:color="auto" w:fill="F2F2F2"/>
        <w:spacing w:line="360" w:lineRule="auto"/>
        <w:jc w:val="left"/>
        <w:textAlignment w:val="center"/>
        <w:rPr>
          <w:color w:val="FF0000"/>
          <w:sz w:val="21"/>
        </w:rPr>
      </w:pPr>
      <w:r>
        <w:rPr>
          <w:color w:val="FF0000"/>
        </w:rPr>
        <w:object>
          <v:shape id="_x0000_i1380" o:spt="75" alt="eqId878caa934e5f7f6f261f2eb76f0d7190" type="#_x0000_t75" style="height:34.95pt;width:371.35pt;" o:ole="t" filled="f" o:preferrelative="t" stroked="f" coordsize="21600,21600">
            <v:path/>
            <v:fill on="f" focussize="0,0"/>
            <v:stroke on="f" joinstyle="miter"/>
            <v:imagedata r:id="rId767" o:title="eqId878caa934e5f7f6f261f2eb76f0d7190"/>
            <o:lock v:ext="edit" aspectratio="t"/>
            <w10:wrap type="none"/>
            <w10:anchorlock/>
          </v:shape>
          <o:OLEObject Type="Embed" ProgID="Equation.DSMT4" ShapeID="_x0000_i1380" DrawAspect="Content" ObjectID="_1468076080" r:id="rId766">
            <o:LockedField>false</o:LockedField>
          </o:OLEObject>
        </w:object>
      </w:r>
    </w:p>
    <w:p w14:paraId="792FB186">
      <w:pPr>
        <w:shd w:val="clear" w:color="auto" w:fill="F2F2F2"/>
        <w:spacing w:line="360" w:lineRule="auto"/>
        <w:jc w:val="left"/>
        <w:textAlignment w:val="center"/>
        <w:rPr>
          <w:color w:val="FF0000"/>
          <w:sz w:val="21"/>
        </w:rPr>
      </w:pPr>
      <w:r>
        <w:rPr>
          <w:color w:val="FF0000"/>
        </w:rPr>
        <w:object>
          <v:shape id="_x0000_i1381" o:spt="75" alt="eqId14742324bd5e98ab17ea99d1a7905cc7" type="#_x0000_t75" style="height:27pt;width:165.4pt;" o:ole="t" filled="f" o:preferrelative="t" stroked="f" coordsize="21600,21600">
            <v:path/>
            <v:fill on="f" focussize="0,0"/>
            <v:stroke on="f" joinstyle="miter"/>
            <v:imagedata r:id="rId769" o:title="eqId14742324bd5e98ab17ea99d1a7905cc7"/>
            <o:lock v:ext="edit" aspectratio="t"/>
            <w10:wrap type="none"/>
            <w10:anchorlock/>
          </v:shape>
          <o:OLEObject Type="Embed" ProgID="Equation.DSMT4" ShapeID="_x0000_i1381" DrawAspect="Content" ObjectID="_1468076081" r:id="rId768">
            <o:LockedField>false</o:LockedField>
          </o:OLEObject>
        </w:object>
      </w:r>
    </w:p>
    <w:p w14:paraId="27019DFA">
      <w:pPr>
        <w:shd w:val="clear" w:color="auto" w:fill="F2F2F2"/>
        <w:spacing w:line="360" w:lineRule="auto"/>
        <w:jc w:val="left"/>
        <w:textAlignment w:val="center"/>
        <w:rPr>
          <w:color w:val="FF0000"/>
          <w:sz w:val="21"/>
        </w:rPr>
      </w:pPr>
      <w:r>
        <w:rPr>
          <w:color w:val="FF0000"/>
        </w:rPr>
        <w:object>
          <v:shape id="_x0000_i1382" o:spt="75" alt="eqId0376ee6fc73b0ccbb22bd19335cab8c2" type="#_x0000_t75" style="height:27.05pt;width:337.9pt;" o:ole="t" filled="f" o:preferrelative="t" stroked="f" coordsize="21600,21600">
            <v:path/>
            <v:fill on="f" focussize="0,0"/>
            <v:stroke on="f" joinstyle="miter"/>
            <v:imagedata r:id="rId771" o:title="eqId0376ee6fc73b0ccbb22bd19335cab8c2"/>
            <o:lock v:ext="edit" aspectratio="t"/>
            <w10:wrap type="none"/>
            <w10:anchorlock/>
          </v:shape>
          <o:OLEObject Type="Embed" ProgID="Equation.DSMT4" ShapeID="_x0000_i1382" DrawAspect="Content" ObjectID="_1468076082" r:id="rId770">
            <o:LockedField>false</o:LockedField>
          </o:OLEObject>
        </w:object>
      </w:r>
    </w:p>
    <w:p w14:paraId="6BE3D5EE">
      <w:pPr>
        <w:shd w:val="clear" w:color="auto" w:fill="F2F2F2"/>
        <w:spacing w:line="360" w:lineRule="auto"/>
        <w:jc w:val="left"/>
        <w:textAlignment w:val="center"/>
        <w:rPr>
          <w:color w:val="FF0000"/>
          <w:sz w:val="21"/>
        </w:rPr>
      </w:pPr>
      <w:r>
        <w:rPr>
          <w:color w:val="FF0000"/>
        </w:rPr>
        <w:object>
          <v:shape id="_x0000_i1383" o:spt="75" alt="eqId5fc142cee71d0bd2c1a7fc69bc063190" type="#_x0000_t75" style="height:27.05pt;width:180.4pt;" o:ole="t" filled="f" o:preferrelative="t" stroked="f" coordsize="21600,21600">
            <v:path/>
            <v:fill on="f" focussize="0,0"/>
            <v:stroke on="f" joinstyle="miter"/>
            <v:imagedata r:id="rId773" o:title="eqId5fc142cee71d0bd2c1a7fc69bc063190"/>
            <o:lock v:ext="edit" aspectratio="t"/>
            <w10:wrap type="none"/>
            <w10:anchorlock/>
          </v:shape>
          <o:OLEObject Type="Embed" ProgID="Equation.DSMT4" ShapeID="_x0000_i1383" DrawAspect="Content" ObjectID="_1468076083" r:id="rId772">
            <o:LockedField>false</o:LockedField>
          </o:OLEObject>
        </w:object>
      </w:r>
    </w:p>
    <w:p w14:paraId="78A2B3F8">
      <w:pPr>
        <w:shd w:val="clear" w:color="auto" w:fill="F2F2F2"/>
        <w:spacing w:line="360" w:lineRule="auto"/>
        <w:jc w:val="left"/>
        <w:textAlignment w:val="center"/>
        <w:rPr>
          <w:color w:val="FF0000"/>
          <w:sz w:val="21"/>
        </w:rPr>
      </w:pPr>
      <w:r>
        <w:rPr>
          <w:color w:val="FF0000"/>
        </w:rPr>
        <w:object>
          <v:shape id="_x0000_i1384" o:spt="75" alt="eqId829bd1fd393775411ecc53b85ef0fbb9" type="#_x0000_t75" style="height:40.25pt;width:227pt;" o:ole="t" filled="f" o:preferrelative="t" stroked="f" coordsize="21600,21600">
            <v:path/>
            <v:fill on="f" focussize="0,0"/>
            <v:stroke on="f" joinstyle="miter"/>
            <v:imagedata r:id="rId775" o:title="eqId829bd1fd393775411ecc53b85ef0fbb9"/>
            <o:lock v:ext="edit" aspectratio="t"/>
            <w10:wrap type="none"/>
            <w10:anchorlock/>
          </v:shape>
          <o:OLEObject Type="Embed" ProgID="Equation.DSMT4" ShapeID="_x0000_i1384" DrawAspect="Content" ObjectID="_1468076084" r:id="rId774">
            <o:LockedField>false</o:LockedField>
          </o:OLEObject>
        </w:object>
      </w:r>
    </w:p>
    <w:p w14:paraId="6F14B98A">
      <w:pPr>
        <w:shd w:val="clear" w:color="auto" w:fill="F2F2F2"/>
        <w:spacing w:line="360" w:lineRule="auto"/>
        <w:jc w:val="left"/>
        <w:textAlignment w:val="center"/>
        <w:rPr>
          <w:color w:val="FF0000"/>
          <w:sz w:val="21"/>
        </w:rPr>
      </w:pPr>
      <w:r>
        <w:rPr>
          <w:color w:val="FF0000"/>
        </w:rPr>
        <w:object>
          <v:shape id="_x0000_i1385" o:spt="75" alt="eqId6284c3113fd7c18a27b4d2bc91a934fb" type="#_x0000_t75" style="height:33.6pt;width:337pt;" o:ole="t" filled="f" o:preferrelative="t" stroked="f" coordsize="21600,21600">
            <v:path/>
            <v:fill on="f" focussize="0,0"/>
            <v:stroke on="f" joinstyle="miter"/>
            <v:imagedata r:id="rId777" o:title="eqId6284c3113fd7c18a27b4d2bc91a934fb"/>
            <o:lock v:ext="edit" aspectratio="t"/>
            <w10:wrap type="none"/>
            <w10:anchorlock/>
          </v:shape>
          <o:OLEObject Type="Embed" ProgID="Equation.DSMT4" ShapeID="_x0000_i1385" DrawAspect="Content" ObjectID="_1468076085" r:id="rId776">
            <o:LockedField>false</o:LockedField>
          </o:OLEObject>
        </w:object>
      </w:r>
    </w:p>
    <w:p w14:paraId="541F1ECD">
      <w:pPr>
        <w:shd w:val="clear" w:color="auto" w:fill="F2F2F2"/>
        <w:spacing w:line="360" w:lineRule="auto"/>
        <w:jc w:val="left"/>
        <w:textAlignment w:val="center"/>
        <w:rPr>
          <w:color w:val="FF0000"/>
          <w:sz w:val="21"/>
        </w:rPr>
      </w:pPr>
      <w:r>
        <w:rPr>
          <w:color w:val="FF0000"/>
        </w:rPr>
        <w:object>
          <v:shape id="_x0000_i1386" o:spt="75" alt="eqId2e19dbb30f86efff78e1ac7b1238a43b" type="#_x0000_t75" style="height:33.75pt;width:72.1pt;" o:ole="t" filled="f" o:preferrelative="t" stroked="f" coordsize="21600,21600">
            <v:path/>
            <v:fill on="f" focussize="0,0"/>
            <v:stroke on="f" joinstyle="miter"/>
            <v:imagedata r:id="rId779" o:title="eqId2e19dbb30f86efff78e1ac7b1238a43b"/>
            <o:lock v:ext="edit" aspectratio="t"/>
            <w10:wrap type="none"/>
            <w10:anchorlock/>
          </v:shape>
          <o:OLEObject Type="Embed" ProgID="Equation.DSMT4" ShapeID="_x0000_i1386" DrawAspect="Content" ObjectID="_1468076086" r:id="rId778">
            <o:LockedField>false</o:LockedField>
          </o:OLEObject>
        </w:object>
      </w:r>
      <w:r>
        <w:rPr>
          <w:color w:val="FF0000"/>
          <w:sz w:val="21"/>
        </w:rPr>
        <w:t>，</w:t>
      </w:r>
    </w:p>
    <w:p w14:paraId="76FDA566">
      <w:pPr>
        <w:shd w:val="clear" w:color="auto" w:fill="F2F2F2"/>
        <w:spacing w:line="360" w:lineRule="auto"/>
        <w:jc w:val="left"/>
        <w:textAlignment w:val="center"/>
        <w:rPr>
          <w:color w:val="FF0000"/>
          <w:sz w:val="21"/>
        </w:rPr>
      </w:pPr>
      <w:r>
        <w:rPr>
          <w:color w:val="FF0000"/>
          <w:sz w:val="21"/>
        </w:rPr>
        <w:t>即有</w:t>
      </w:r>
      <w:r>
        <w:rPr>
          <w:color w:val="FF0000"/>
        </w:rPr>
        <w:object>
          <v:shape id="_x0000_i1387" o:spt="75" alt="eqIdbf2783c202e4bcdff8bc6526c25a4f6e" type="#_x0000_t75" style="height:27.05pt;width:81.8pt;" o:ole="t" filled="f" o:preferrelative="t" stroked="f" coordsize="21600,21600">
            <v:path/>
            <v:fill on="f" focussize="0,0"/>
            <v:stroke on="f" joinstyle="miter"/>
            <v:imagedata r:id="rId781" o:title="eqIdbf2783c202e4bcdff8bc6526c25a4f6e"/>
            <o:lock v:ext="edit" aspectratio="t"/>
            <w10:wrap type="none"/>
            <w10:anchorlock/>
          </v:shape>
          <o:OLEObject Type="Embed" ProgID="Equation.DSMT4" ShapeID="_x0000_i1387" DrawAspect="Content" ObjectID="_1468076087" r:id="rId780">
            <o:LockedField>false</o:LockedField>
          </o:OLEObject>
        </w:object>
      </w:r>
      <w:r>
        <w:rPr>
          <w:color w:val="FF0000"/>
          <w:sz w:val="21"/>
        </w:rPr>
        <w:t>，若</w:t>
      </w:r>
      <w:r>
        <w:rPr>
          <w:color w:val="FF0000"/>
        </w:rPr>
        <w:object>
          <v:shape id="_x0000_i1388" o:spt="75" alt="eqId9ec1416993a1ffe8be86b58c36ce53a2" type="#_x0000_t75" style="height:13.95pt;width:27.25pt;" o:ole="t" filled="f" o:preferrelative="t" stroked="f" coordsize="21600,21600">
            <v:path/>
            <v:fill on="f" focussize="0,0"/>
            <v:stroke on="f" joinstyle="miter"/>
            <v:imagedata r:id="rId783" o:title="eqId9ec1416993a1ffe8be86b58c36ce53a2"/>
            <o:lock v:ext="edit" aspectratio="t"/>
            <w10:wrap type="none"/>
            <w10:anchorlock/>
          </v:shape>
          <o:OLEObject Type="Embed" ProgID="Equation.DSMT4" ShapeID="_x0000_i1388" DrawAspect="Content" ObjectID="_1468076088" r:id="rId782">
            <o:LockedField>false</o:LockedField>
          </o:OLEObject>
        </w:object>
      </w:r>
      <w:r>
        <w:rPr>
          <w:color w:val="FF0000"/>
          <w:sz w:val="21"/>
        </w:rPr>
        <w:t>，则</w:t>
      </w:r>
      <w:r>
        <w:rPr>
          <w:color w:val="FF0000"/>
        </w:rPr>
        <w:object>
          <v:shape id="_x0000_i1389" o:spt="75" alt="eqId7729c0e14d0901bb1ef4b1747d883d65" type="#_x0000_t75" style="height:27.35pt;width:29.9pt;" o:ole="t" filled="f" o:preferrelative="t" stroked="f" coordsize="21600,21600">
            <v:path/>
            <v:fill on="f" focussize="0,0"/>
            <v:stroke on="f" joinstyle="miter"/>
            <v:imagedata r:id="rId785" o:title="eqId7729c0e14d0901bb1ef4b1747d883d65"/>
            <o:lock v:ext="edit" aspectratio="t"/>
            <w10:wrap type="none"/>
            <w10:anchorlock/>
          </v:shape>
          <o:OLEObject Type="Embed" ProgID="Equation.DSMT4" ShapeID="_x0000_i1389" DrawAspect="Content" ObjectID="_1468076089" r:id="rId784">
            <o:LockedField>false</o:LockedField>
          </o:OLEObject>
        </w:object>
      </w:r>
      <w:r>
        <w:rPr>
          <w:color w:val="FF0000"/>
          <w:sz w:val="21"/>
        </w:rPr>
        <w:t>，无解，不符；</w:t>
      </w:r>
    </w:p>
    <w:p w14:paraId="1FD0247D">
      <w:pPr>
        <w:shd w:val="clear" w:color="auto" w:fill="F2F2F2"/>
        <w:spacing w:line="360" w:lineRule="auto"/>
        <w:jc w:val="left"/>
        <w:textAlignment w:val="center"/>
        <w:rPr>
          <w:color w:val="FF0000"/>
          <w:sz w:val="21"/>
        </w:rPr>
      </w:pPr>
      <w:r>
        <w:rPr>
          <w:color w:val="FF0000"/>
          <w:sz w:val="21"/>
        </w:rPr>
        <w:t>则</w:t>
      </w:r>
      <w:r>
        <w:rPr>
          <w:color w:val="FF0000"/>
        </w:rPr>
        <w:object>
          <v:shape id="_x0000_i1390" o:spt="75" alt="eqIdc2203c0aa17a31758804ddb83b5ba795" type="#_x0000_t75" style="height:13.6pt;width:27.25pt;" o:ole="t" filled="f" o:preferrelative="t" stroked="f" coordsize="21600,21600">
            <v:path/>
            <v:fill on="f" focussize="0,0"/>
            <v:stroke on="f" joinstyle="miter"/>
            <v:imagedata r:id="rId787" o:title="eqIdc2203c0aa17a31758804ddb83b5ba795"/>
            <o:lock v:ext="edit" aspectratio="t"/>
            <w10:wrap type="none"/>
            <w10:anchorlock/>
          </v:shape>
          <o:OLEObject Type="Embed" ProgID="Equation.DSMT4" ShapeID="_x0000_i1390" DrawAspect="Content" ObjectID="_1468076090" r:id="rId786">
            <o:LockedField>false</o:LockedField>
          </o:OLEObject>
        </w:object>
      </w:r>
      <w:r>
        <w:rPr>
          <w:color w:val="FF0000"/>
          <w:sz w:val="21"/>
        </w:rPr>
        <w:t>，有</w:t>
      </w:r>
      <w:r>
        <w:rPr>
          <w:color w:val="FF0000"/>
        </w:rPr>
        <w:object>
          <v:shape id="_x0000_i1391" o:spt="75" alt="eqId6a9f8b7787dc2adf852ed2af319dfc7c" type="#_x0000_t75" style="height:27.25pt;width:78.25pt;" o:ole="t" filled="f" o:preferrelative="t" stroked="f" coordsize="21600,21600">
            <v:path/>
            <v:fill on="f" focussize="0,0"/>
            <v:stroke on="f" joinstyle="miter"/>
            <v:imagedata r:id="rId789" o:title="eqId6a9f8b7787dc2adf852ed2af319dfc7c"/>
            <o:lock v:ext="edit" aspectratio="t"/>
            <w10:wrap type="none"/>
            <w10:anchorlock/>
          </v:shape>
          <o:OLEObject Type="Embed" ProgID="Equation.DSMT4" ShapeID="_x0000_i1391" DrawAspect="Content" ObjectID="_1468076091" r:id="rId788">
            <o:LockedField>false</o:LockedField>
          </o:OLEObject>
        </w:object>
      </w:r>
      <w:r>
        <w:rPr>
          <w:color w:val="FF0000"/>
          <w:sz w:val="21"/>
        </w:rPr>
        <w:t>，解得</w:t>
      </w:r>
      <w:r>
        <w:rPr>
          <w:color w:val="FF0000"/>
        </w:rPr>
        <w:object>
          <v:shape id="_x0000_i1392" o:spt="75" alt="eqId6c398fc4dcadf5f84be544ae4af8b4f1" type="#_x0000_t75" style="height:29.9pt;width:41.35pt;" o:ole="t" filled="f" o:preferrelative="t" stroked="f" coordsize="21600,21600">
            <v:path/>
            <v:fill on="f" focussize="0,0"/>
            <v:stroke on="f" joinstyle="miter"/>
            <v:imagedata r:id="rId692" o:title="eqId6c398fc4dcadf5f84be544ae4af8b4f1"/>
            <o:lock v:ext="edit" aspectratio="t"/>
            <w10:wrap type="none"/>
            <w10:anchorlock/>
          </v:shape>
          <o:OLEObject Type="Embed" ProgID="Equation.DSMT4" ShapeID="_x0000_i1392" DrawAspect="Content" ObjectID="_1468076092" r:id="rId790">
            <o:LockedField>false</o:LockedField>
          </o:OLEObject>
        </w:object>
      </w:r>
      <w:r>
        <w:rPr>
          <w:color w:val="FF0000"/>
          <w:sz w:val="21"/>
        </w:rPr>
        <w:t>；</w:t>
      </w:r>
    </w:p>
    <w:p w14:paraId="61AB1663">
      <w:pPr>
        <w:shd w:val="clear" w:color="auto" w:fill="F2F2F2"/>
        <w:spacing w:line="360" w:lineRule="auto"/>
        <w:jc w:val="left"/>
        <w:textAlignment w:val="center"/>
        <w:rPr>
          <w:color w:val="FF0000"/>
          <w:sz w:val="21"/>
        </w:rPr>
      </w:pPr>
      <w:r>
        <w:rPr>
          <w:color w:val="FF0000"/>
          <w:sz w:val="21"/>
        </w:rPr>
        <w:t>故</w:t>
      </w:r>
      <w:r>
        <w:rPr>
          <w:color w:val="FF0000"/>
        </w:rPr>
        <w:object>
          <v:shape id="_x0000_i1393" o:spt="75" alt="eqId6c398fc4dcadf5f84be544ae4af8b4f1" type="#_x0000_t75" style="height:29.9pt;width:41.35pt;" o:ole="t" filled="f" o:preferrelative="t" stroked="f" coordsize="21600,21600">
            <v:path/>
            <v:fill on="f" focussize="0,0"/>
            <v:stroke on="f" joinstyle="miter"/>
            <v:imagedata r:id="rId692" o:title="eqId6c398fc4dcadf5f84be544ae4af8b4f1"/>
            <o:lock v:ext="edit" aspectratio="t"/>
            <w10:wrap type="none"/>
            <w10:anchorlock/>
          </v:shape>
          <o:OLEObject Type="Embed" ProgID="Equation.DSMT4" ShapeID="_x0000_i1393" DrawAspect="Content" ObjectID="_1468076093" r:id="rId791">
            <o:LockedField>false</o:LockedField>
          </o:OLEObject>
        </w:object>
      </w:r>
      <w:r>
        <w:rPr>
          <w:color w:val="FF0000"/>
          <w:sz w:val="21"/>
        </w:rPr>
        <w:t>.</w:t>
      </w:r>
    </w:p>
    <w:p w14:paraId="67E5E048">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04950" cy="1352550"/>
            <wp:effectExtent l="0" t="0" r="0" b="0"/>
            <wp:docPr id="9" name="图片 9" descr="@@@a5385535-f08f-4553-b0f0-c553dfd4d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5385535-f08f-4553-b0f0-c553dfd4d193"/>
                    <pic:cNvPicPr>
                      <a:picLocks noChangeAspect="1"/>
                    </pic:cNvPicPr>
                  </pic:nvPicPr>
                  <pic:blipFill>
                    <a:blip r:embed="rId792"/>
                    <a:stretch>
                      <a:fillRect/>
                    </a:stretch>
                  </pic:blipFill>
                  <pic:spPr>
                    <a:xfrm>
                      <a:off x="0" y="0"/>
                      <a:ext cx="1504950" cy="1352550"/>
                    </a:xfrm>
                    <a:prstGeom prst="rect">
                      <a:avLst/>
                    </a:prstGeom>
                  </pic:spPr>
                </pic:pic>
              </a:graphicData>
            </a:graphic>
          </wp:inline>
        </w:drawing>
      </w:r>
    </w:p>
    <w:p w14:paraId="41A7C849">
      <w:pPr>
        <w:shd w:val="clear" w:color="auto" w:fill="auto"/>
        <w:spacing w:line="360" w:lineRule="auto"/>
        <w:jc w:val="left"/>
        <w:textAlignment w:val="center"/>
        <w:rPr>
          <w:sz w:val="21"/>
        </w:rPr>
      </w:pPr>
      <w:r>
        <w:rPr>
          <w:rFonts w:hint="eastAsia"/>
          <w:kern w:val="0"/>
          <w:lang w:val="en-US" w:eastAsia="zh-CN"/>
        </w:rPr>
        <w:t>91</w:t>
      </w:r>
      <w:r>
        <w:rPr>
          <w:kern w:val="0"/>
        </w:rPr>
        <w:t>．</w:t>
      </w:r>
      <w:r>
        <w:rPr>
          <w:rFonts w:eastAsia="黑体"/>
          <w:color w:val="C00000"/>
          <w:kern w:val="0"/>
        </w:rPr>
        <w:t>（2026·</w:t>
      </w:r>
      <w:r>
        <w:rPr>
          <w:rFonts w:hint="eastAsia" w:eastAsia="黑体"/>
          <w:color w:val="C00000"/>
          <w:kern w:val="0"/>
          <w:lang w:eastAsia="zh-CN"/>
        </w:rPr>
        <w:t>天津</w:t>
      </w:r>
      <w:r>
        <w:rPr>
          <w:rFonts w:eastAsia="黑体"/>
          <w:color w:val="C00000"/>
          <w:kern w:val="0"/>
        </w:rPr>
        <w:t>卷·高考真题）</w:t>
      </w:r>
      <w:r>
        <w:rPr>
          <w:sz w:val="21"/>
        </w:rPr>
        <w:t>已知椭圆</w:t>
      </w:r>
      <w:r>
        <w:object>
          <v:shape id="_x0000_i1394" o:spt="75" alt="eqIdd7d72a07a4e5acfc140a3cea1f26b951" type="#_x0000_t75" style="height:28.8pt;width:64.2pt;" o:ole="t" filled="f" o:preferrelative="t" stroked="f" coordsize="21600,21600">
            <v:path/>
            <v:fill on="f" focussize="0,0"/>
            <v:stroke on="f" joinstyle="miter"/>
            <v:imagedata r:id="rId794" o:title="eqIdd7d72a07a4e5acfc140a3cea1f26b951"/>
            <o:lock v:ext="edit" aspectratio="t"/>
            <w10:wrap type="none"/>
            <w10:anchorlock/>
          </v:shape>
          <o:OLEObject Type="Embed" ProgID="Equation.DSMT4" ShapeID="_x0000_i1394" DrawAspect="Content" ObjectID="_1468076094" r:id="rId793">
            <o:LockedField>false</o:LockedField>
          </o:OLEObject>
        </w:object>
      </w:r>
      <w:r>
        <w:rPr>
          <w:sz w:val="21"/>
        </w:rPr>
        <w:t>（</w:t>
      </w:r>
      <w:r>
        <w:object>
          <v:shape id="_x0000_i1395" o:spt="75" alt="eqId5a0c4c098615c6bc7e6dcf72e5b5201a" type="#_x0000_t75" style="height:12.3pt;width:40.4pt;" o:ole="t" filled="f" o:preferrelative="t" stroked="f" coordsize="21600,21600">
            <v:path/>
            <v:fill on="f" focussize="0,0"/>
            <v:stroke on="f" joinstyle="miter"/>
            <v:imagedata r:id="rId665" o:title="eqId5a0c4c098615c6bc7e6dcf72e5b5201a"/>
            <o:lock v:ext="edit" aspectratio="t"/>
            <w10:wrap type="none"/>
            <w10:anchorlock/>
          </v:shape>
          <o:OLEObject Type="Embed" ProgID="Equation.DSMT4" ShapeID="_x0000_i1395" DrawAspect="Content" ObjectID="_1468076095" r:id="rId795">
            <o:LockedField>false</o:LockedField>
          </o:OLEObject>
        </w:object>
      </w:r>
      <w:r>
        <w:rPr>
          <w:sz w:val="21"/>
        </w:rPr>
        <w:t>）的离心率为</w:t>
      </w:r>
      <w:r>
        <w:object>
          <v:shape id="_x0000_i1396" o:spt="75" alt="eqIdf89eef3148f2d4d09379767b4af69132" type="#_x0000_t75" style="height:21.1pt;width:10.55pt;" o:ole="t" filled="f" o:preferrelative="t" stroked="f" coordsize="21600,21600">
            <v:path/>
            <v:fill on="f" focussize="0,0"/>
            <v:stroke on="f" joinstyle="miter"/>
            <v:imagedata r:id="rId196" o:title="eqIdf89eef3148f2d4d09379767b4af69132"/>
            <o:lock v:ext="edit" aspectratio="t"/>
            <w10:wrap type="none"/>
            <w10:anchorlock/>
          </v:shape>
          <o:OLEObject Type="Embed" ProgID="Equation.DSMT4" ShapeID="_x0000_i1396" DrawAspect="Content" ObjectID="_1468076096" r:id="rId796">
            <o:LockedField>false</o:LockedField>
          </o:OLEObject>
        </w:object>
      </w:r>
      <w:r>
        <w:rPr>
          <w:sz w:val="21"/>
        </w:rPr>
        <w:t>，椭圆被直线</w:t>
      </w:r>
      <w:r>
        <w:object>
          <v:shape id="_x0000_i1397" o:spt="75" alt="eqId82b334dafda377c3db77647c8cf1e95f" type="#_x0000_t75" style="height:11.1pt;width:22.85pt;" o:ole="t" filled="f" o:preferrelative="t" stroked="f" coordsize="21600,21600">
            <v:path/>
            <v:fill on="f" focussize="0,0"/>
            <v:stroke on="f" joinstyle="miter"/>
            <v:imagedata r:id="rId798" o:title="eqId82b334dafda377c3db77647c8cf1e95f"/>
            <o:lock v:ext="edit" aspectratio="t"/>
            <w10:wrap type="none"/>
            <w10:anchorlock/>
          </v:shape>
          <o:OLEObject Type="Embed" ProgID="Equation.DSMT4" ShapeID="_x0000_i1397" DrawAspect="Content" ObjectID="_1468076097" r:id="rId797">
            <o:LockedField>false</o:LockedField>
          </o:OLEObject>
        </w:object>
      </w:r>
      <w:r>
        <w:rPr>
          <w:sz w:val="21"/>
        </w:rPr>
        <w:t>截得的线段长为</w:t>
      </w:r>
      <w:r>
        <w:object>
          <v:shape id="_x0000_i1398" o:spt="75" alt="eqIda7ffe8515ff6183c1c7775dc6f94bdb8" type="#_x0000_t75" style="height:14.05pt;width:14.05pt;" o:ole="t" filled="f" o:preferrelative="t" stroked="f" coordsize="21600,21600">
            <v:path/>
            <v:fill on="f" focussize="0,0"/>
            <v:stroke on="f" joinstyle="miter"/>
            <v:imagedata r:id="rId800" o:title="eqIda7ffe8515ff6183c1c7775dc6f94bdb8"/>
            <o:lock v:ext="edit" aspectratio="t"/>
            <w10:wrap type="none"/>
            <w10:anchorlock/>
          </v:shape>
          <o:OLEObject Type="Embed" ProgID="Equation.DSMT4" ShapeID="_x0000_i1398" DrawAspect="Content" ObjectID="_1468076098" r:id="rId799">
            <o:LockedField>false</o:LockedField>
          </o:OLEObject>
        </w:object>
      </w:r>
      <w:r>
        <w:rPr>
          <w:sz w:val="21"/>
        </w:rPr>
        <w:t>．</w:t>
      </w:r>
    </w:p>
    <w:p w14:paraId="0A2FA5F1">
      <w:pPr>
        <w:shd w:val="clear" w:color="auto" w:fill="auto"/>
        <w:spacing w:line="360" w:lineRule="auto"/>
        <w:jc w:val="left"/>
        <w:textAlignment w:val="center"/>
        <w:rPr>
          <w:sz w:val="21"/>
        </w:rPr>
      </w:pPr>
      <w:r>
        <w:rPr>
          <w:sz w:val="21"/>
        </w:rPr>
        <w:t>(1)求</w:t>
      </w:r>
      <w:r>
        <w:object>
          <v:shape id="_x0000_i1399" o:spt="75" alt="eqIdc5db41a1f31d6baee7c69990811edb9f" type="#_x0000_t75" style="height:12pt;width:10.55pt;" o:ole="t" filled="f" o:preferrelative="t" stroked="f" coordsize="21600,21600">
            <v:path/>
            <v:fill on="f" focussize="0,0"/>
            <v:stroke on="f" joinstyle="miter"/>
            <v:imagedata r:id="rId198" o:title="eqIdc5db41a1f31d6baee7c69990811edb9f"/>
            <o:lock v:ext="edit" aspectratio="t"/>
            <w10:wrap type="none"/>
            <w10:anchorlock/>
          </v:shape>
          <o:OLEObject Type="Embed" ProgID="Equation.DSMT4" ShapeID="_x0000_i1399" DrawAspect="Content" ObjectID="_1468076099" r:id="rId801">
            <o:LockedField>false</o:LockedField>
          </o:OLEObject>
        </w:object>
      </w:r>
      <w:r>
        <w:rPr>
          <w:sz w:val="21"/>
        </w:rPr>
        <w:t>的标准方程；</w:t>
      </w:r>
    </w:p>
    <w:p w14:paraId="25FA49DE">
      <w:pPr>
        <w:shd w:val="clear" w:color="auto" w:fill="auto"/>
        <w:spacing w:line="360" w:lineRule="auto"/>
        <w:jc w:val="left"/>
        <w:textAlignment w:val="center"/>
        <w:rPr>
          <w:sz w:val="21"/>
        </w:rPr>
      </w:pPr>
      <w:r>
        <w:rPr>
          <w:sz w:val="21"/>
        </w:rPr>
        <w:t>(2)斜率为</w:t>
      </w:r>
      <w:r>
        <w:object>
          <v:shape id="_x0000_i1400" o:spt="75" alt="eqId47153fdd73c0661fa460130082e30929" type="#_x0000_t75" style="height:15.85pt;width:21.95pt;" o:ole="t" filled="f" o:preferrelative="t" stroked="f" coordsize="21600,21600">
            <v:path/>
            <v:fill on="f" focussize="0,0"/>
            <v:stroke on="f" joinstyle="miter"/>
            <v:imagedata r:id="rId803" o:title="eqId47153fdd73c0661fa460130082e30929"/>
            <o:lock v:ext="edit" aspectratio="t"/>
            <w10:wrap type="none"/>
            <w10:anchorlock/>
          </v:shape>
          <o:OLEObject Type="Embed" ProgID="Equation.DSMT4" ShapeID="_x0000_i1400" DrawAspect="Content" ObjectID="_1468076100" r:id="rId802">
            <o:LockedField>false</o:LockedField>
          </o:OLEObject>
        </w:object>
      </w:r>
      <w:r>
        <w:rPr>
          <w:sz w:val="21"/>
        </w:rPr>
        <w:t>的直线与圆</w:t>
      </w:r>
      <w:r>
        <w:object>
          <v:shape id="_x0000_i1401" o:spt="75" alt="eqIdef74c4299221a967507c6a179337581a" type="#_x0000_t75" style="height:14.45pt;width:47.5pt;" o:ole="t" filled="f" o:preferrelative="t" stroked="f" coordsize="21600,21600">
            <v:path/>
            <v:fill on="f" focussize="0,0"/>
            <v:stroke on="f" joinstyle="miter"/>
            <v:imagedata r:id="rId805" o:title="eqIdef74c4299221a967507c6a179337581a"/>
            <o:lock v:ext="edit" aspectratio="t"/>
            <w10:wrap type="none"/>
            <w10:anchorlock/>
          </v:shape>
          <o:OLEObject Type="Embed" ProgID="Equation.DSMT4" ShapeID="_x0000_i1401" DrawAspect="Content" ObjectID="_1468076101" r:id="rId804">
            <o:LockedField>false</o:LockedField>
          </o:OLEObject>
        </w:object>
      </w:r>
      <w:r>
        <w:rPr>
          <w:sz w:val="21"/>
        </w:rPr>
        <w:t>相切，且该直线交椭圆于</w:t>
      </w:r>
      <w:r>
        <w:object>
          <v:shape id="_x0000_i1402" o:spt="75" alt="eqId84bd36d19352628cb54c214436ee3322" type="#_x0000_t75" style="height:15.75pt;width:38.7pt;" o:ole="t" filled="f" o:preferrelative="t" stroked="f" coordsize="21600,21600">
            <v:path/>
            <v:fill on="f" focussize="0,0"/>
            <v:stroke on="f" joinstyle="miter"/>
            <v:imagedata r:id="rId807" o:title="eqId84bd36d19352628cb54c214436ee3322"/>
            <o:lock v:ext="edit" aspectratio="t"/>
            <w10:wrap type="none"/>
            <w10:anchorlock/>
          </v:shape>
          <o:OLEObject Type="Embed" ProgID="Equation.DSMT4" ShapeID="_x0000_i1402" DrawAspect="Content" ObjectID="_1468076102" r:id="rId806">
            <o:LockedField>false</o:LockedField>
          </o:OLEObject>
        </w:object>
      </w:r>
      <w:r>
        <w:rPr>
          <w:sz w:val="21"/>
        </w:rPr>
        <w:t>，</w:t>
      </w:r>
      <w:r>
        <w:object>
          <v:shape id="_x0000_i1403" o:spt="75" alt="eqIde27bd43bc4af1e3b28d0de0cc561b879" type="#_x0000_t75" style="height:15.75pt;width:41.35pt;" o:ole="t" filled="f" o:preferrelative="t" stroked="f" coordsize="21600,21600">
            <v:path/>
            <v:fill on="f" focussize="0,0"/>
            <v:stroke on="f" joinstyle="miter"/>
            <v:imagedata r:id="rId809" o:title="eqIde27bd43bc4af1e3b28d0de0cc561b879"/>
            <o:lock v:ext="edit" aspectratio="t"/>
            <w10:wrap type="none"/>
            <w10:anchorlock/>
          </v:shape>
          <o:OLEObject Type="Embed" ProgID="Equation.DSMT4" ShapeID="_x0000_i1403" DrawAspect="Content" ObjectID="_1468076103" r:id="rId808">
            <o:LockedField>false</o:LockedField>
          </o:OLEObject>
        </w:object>
      </w:r>
      <w:r>
        <w:rPr>
          <w:sz w:val="21"/>
        </w:rPr>
        <w:t>（</w:t>
      </w:r>
      <w:r>
        <w:object>
          <v:shape id="_x0000_i1404" o:spt="75" alt="eqId2ac67e9a909472ab852d38d2ec66a1e1" type="#_x0000_t75" style="height:15.8pt;width:31.65pt;" o:ole="t" filled="f" o:preferrelative="t" stroked="f" coordsize="21600,21600">
            <v:path/>
            <v:fill on="f" focussize="0,0"/>
            <v:stroke on="f" joinstyle="miter"/>
            <v:imagedata r:id="rId811" o:title="eqId2ac67e9a909472ab852d38d2ec66a1e1"/>
            <o:lock v:ext="edit" aspectratio="t"/>
            <w10:wrap type="none"/>
            <w10:anchorlock/>
          </v:shape>
          <o:OLEObject Type="Embed" ProgID="Equation.DSMT4" ShapeID="_x0000_i1404" DrawAspect="Content" ObjectID="_1468076104" r:id="rId810">
            <o:LockedField>false</o:LockedField>
          </o:OLEObject>
        </w:object>
      </w:r>
      <w:r>
        <w:rPr>
          <w:sz w:val="21"/>
        </w:rPr>
        <w:t>），</w:t>
      </w:r>
      <w:r>
        <w:object>
          <v:shape id="_x0000_i1405" o:spt="75" alt="eqId5963abe8f421bd99a2aaa94831a951e9" type="#_x0000_t75" style="height:11.2pt;width:10.55pt;" o:ole="t" filled="f" o:preferrelative="t" stroked="f" coordsize="21600,21600">
            <v:path/>
            <v:fill on="f" focussize="0,0"/>
            <v:stroke on="f" joinstyle="miter"/>
            <v:imagedata r:id="rId444" o:title="eqId5963abe8f421bd99a2aaa94831a951e9"/>
            <o:lock v:ext="edit" aspectratio="t"/>
            <w10:wrap type="none"/>
            <w10:anchorlock/>
          </v:shape>
          <o:OLEObject Type="Embed" ProgID="Equation.DSMT4" ShapeID="_x0000_i1405" DrawAspect="Content" ObjectID="_1468076105" r:id="rId812">
            <o:LockedField>false</o:LockedField>
          </o:OLEObject>
        </w:object>
      </w:r>
      <w:r>
        <w:rPr>
          <w:sz w:val="21"/>
        </w:rPr>
        <w:t>是椭圆的上顶点．记直线</w:t>
      </w:r>
      <w:r>
        <w:object>
          <v:shape id="_x0000_i1406" o:spt="75" alt="eqId20a541b81584a032f571159ea152c85a" type="#_x0000_t75" style="height:10.55pt;width:15.8pt;" o:ole="t" filled="f" o:preferrelative="t" stroked="f" coordsize="21600,21600">
            <v:path/>
            <v:fill on="f" focussize="0,0"/>
            <v:stroke on="f" joinstyle="miter"/>
            <v:imagedata r:id="rId814" o:title="eqId20a541b81584a032f571159ea152c85a"/>
            <o:lock v:ext="edit" aspectratio="t"/>
            <w10:wrap type="none"/>
            <w10:anchorlock/>
          </v:shape>
          <o:OLEObject Type="Embed" ProgID="Equation.DSMT4" ShapeID="_x0000_i1406" DrawAspect="Content" ObjectID="_1468076106" r:id="rId813">
            <o:LockedField>false</o:LockedField>
          </o:OLEObject>
        </w:object>
      </w:r>
      <w:r>
        <w:rPr>
          <w:sz w:val="21"/>
        </w:rPr>
        <w:t>，</w:t>
      </w:r>
      <w:r>
        <w:object>
          <v:shape id="_x0000_i1407" o:spt="75" alt="eqId84d454c82d9e52747563d47b68099249" type="#_x0000_t75" style="height:13.85pt;width:18.45pt;" o:ole="t" filled="f" o:preferrelative="t" stroked="f" coordsize="21600,21600">
            <v:path/>
            <v:fill on="f" focussize="0,0"/>
            <v:stroke on="f" joinstyle="miter"/>
            <v:imagedata r:id="rId751" o:title="eqId84d454c82d9e52747563d47b68099249"/>
            <o:lock v:ext="edit" aspectratio="t"/>
            <w10:wrap type="none"/>
            <w10:anchorlock/>
          </v:shape>
          <o:OLEObject Type="Embed" ProgID="Equation.DSMT4" ShapeID="_x0000_i1407" DrawAspect="Content" ObjectID="_1468076107" r:id="rId815">
            <o:LockedField>false</o:LockedField>
          </o:OLEObject>
        </w:object>
      </w:r>
      <w:r>
        <w:rPr>
          <w:sz w:val="21"/>
        </w:rPr>
        <w:t>的斜率分别为</w:t>
      </w:r>
      <w:r>
        <w:object>
          <v:shape id="_x0000_i1408" o:spt="75" alt="eqId6defc43285a40f7ccb74c1cc04265eba" type="#_x0000_t75" style="height:15.8pt;width:10.55pt;" o:ole="t" filled="f" o:preferrelative="t" stroked="f" coordsize="21600,21600">
            <v:path/>
            <v:fill on="f" focussize="0,0"/>
            <v:stroke on="f" joinstyle="miter"/>
            <v:imagedata r:id="rId817" o:title="eqId6defc43285a40f7ccb74c1cc04265eba"/>
            <o:lock v:ext="edit" aspectratio="t"/>
            <w10:wrap type="none"/>
            <w10:anchorlock/>
          </v:shape>
          <o:OLEObject Type="Embed" ProgID="Equation.DSMT4" ShapeID="_x0000_i1408" DrawAspect="Content" ObjectID="_1468076108" r:id="rId816">
            <o:LockedField>false</o:LockedField>
          </o:OLEObject>
        </w:object>
      </w:r>
      <w:r>
        <w:rPr>
          <w:sz w:val="21"/>
        </w:rPr>
        <w:t>，</w:t>
      </w:r>
      <w:r>
        <w:object>
          <v:shape id="_x0000_i1409" o:spt="75" alt="eqId423b7ae39db552e60ee8b1d27312306f" type="#_x0000_t75" style="height:15.8pt;width:11.4pt;" o:ole="t" filled="f" o:preferrelative="t" stroked="f" coordsize="21600,21600">
            <v:path/>
            <v:fill on="f" focussize="0,0"/>
            <v:stroke on="f" joinstyle="miter"/>
            <v:imagedata r:id="rId819" o:title="eqId423b7ae39db552e60ee8b1d27312306f"/>
            <o:lock v:ext="edit" aspectratio="t"/>
            <w10:wrap type="none"/>
            <w10:anchorlock/>
          </v:shape>
          <o:OLEObject Type="Embed" ProgID="Equation.DSMT4" ShapeID="_x0000_i1409" DrawAspect="Content" ObjectID="_1468076109" r:id="rId818">
            <o:LockedField>false</o:LockedField>
          </o:OLEObject>
        </w:object>
      </w:r>
      <w:r>
        <w:rPr>
          <w:sz w:val="21"/>
        </w:rPr>
        <w:t>，求</w:t>
      </w:r>
      <w:r>
        <w:object>
          <v:shape id="_x0000_i1410" o:spt="75" alt="eqId67351fe10fcfc3f9072eec4c60bfaaa5" type="#_x0000_t75" style="height:30.05pt;width:14.05pt;" o:ole="t" filled="f" o:preferrelative="t" stroked="f" coordsize="21600,21600">
            <v:path/>
            <v:fill on="f" focussize="0,0"/>
            <v:stroke on="f" joinstyle="miter"/>
            <v:imagedata r:id="rId821" o:title="eqId67351fe10fcfc3f9072eec4c60bfaaa5"/>
            <o:lock v:ext="edit" aspectratio="t"/>
            <w10:wrap type="none"/>
            <w10:anchorlock/>
          </v:shape>
          <o:OLEObject Type="Embed" ProgID="Equation.DSMT4" ShapeID="_x0000_i1410" DrawAspect="Content" ObjectID="_1468076110" r:id="rId820">
            <o:LockedField>false</o:LockedField>
          </o:OLEObject>
        </w:object>
      </w:r>
      <w:r>
        <w:rPr>
          <w:sz w:val="21"/>
        </w:rPr>
        <w:t>．</w:t>
      </w:r>
    </w:p>
    <w:p w14:paraId="5EA15FAC">
      <w:pPr>
        <w:shd w:val="clear" w:color="auto" w:fill="F2F2F2"/>
        <w:spacing w:line="360" w:lineRule="auto"/>
        <w:jc w:val="left"/>
        <w:textAlignment w:val="center"/>
        <w:rPr>
          <w:color w:val="FF0000"/>
          <w:sz w:val="21"/>
        </w:rPr>
      </w:pPr>
      <w:r>
        <w:rPr>
          <w:color w:val="FF0000"/>
          <w:sz w:val="21"/>
        </w:rPr>
        <w:t>【答案】(1)</w:t>
      </w:r>
      <w:r>
        <w:rPr>
          <w:color w:val="FF0000"/>
        </w:rPr>
        <w:object>
          <v:shape id="_x0000_i1411" o:spt="75" alt="eqId15e3824566aef79df37638582111cc96" type="#_x0000_t75" style="height:29.15pt;width:51pt;" o:ole="t" filled="f" o:preferrelative="t" stroked="f" coordsize="21600,21600">
            <v:path/>
            <v:fill on="f" focussize="0,0"/>
            <v:stroke on="f" joinstyle="miter"/>
            <v:imagedata r:id="rId228" o:title="eqId15e3824566aef79df37638582111cc96"/>
            <o:lock v:ext="edit" aspectratio="t"/>
            <w10:wrap type="none"/>
            <w10:anchorlock/>
          </v:shape>
          <o:OLEObject Type="Embed" ProgID="Equation.DSMT4" ShapeID="_x0000_i1411" DrawAspect="Content" ObjectID="_1468076111" r:id="rId822">
            <o:LockedField>false</o:LockedField>
          </o:OLEObject>
        </w:object>
      </w:r>
    </w:p>
    <w:p w14:paraId="6CE09809">
      <w:pPr>
        <w:shd w:val="clear" w:color="auto" w:fill="F2F2F2"/>
        <w:spacing w:line="360" w:lineRule="auto"/>
        <w:jc w:val="left"/>
        <w:textAlignment w:val="center"/>
        <w:rPr>
          <w:color w:val="FF0000"/>
          <w:sz w:val="21"/>
        </w:rPr>
      </w:pPr>
      <w:r>
        <w:rPr>
          <w:color w:val="FF0000"/>
          <w:sz w:val="21"/>
        </w:rPr>
        <w:t>(2)</w:t>
      </w:r>
      <w:r>
        <w:rPr>
          <w:color w:val="FF0000"/>
        </w:rPr>
        <w:object>
          <v:shape id="_x0000_i1412" o:spt="75" alt="eqId5ca7d1107389675d32b56ec097464c14" type="#_x0000_t75" style="height:12.5pt;width:7.9pt;" o:ole="t" filled="f" o:preferrelative="t" stroked="f" coordsize="21600,21600">
            <v:path/>
            <v:fill on="f" focussize="0,0"/>
            <v:stroke on="f" joinstyle="miter"/>
            <v:imagedata r:id="rId223" o:title="eqId5ca7d1107389675d32b56ec097464c14"/>
            <o:lock v:ext="edit" aspectratio="t"/>
            <w10:wrap type="none"/>
            <w10:anchorlock/>
          </v:shape>
          <o:OLEObject Type="Embed" ProgID="Equation.DSMT4" ShapeID="_x0000_i1412" DrawAspect="Content" ObjectID="_1468076112" r:id="rId823">
            <o:LockedField>false</o:LockedField>
          </o:OLEObject>
        </w:object>
      </w:r>
    </w:p>
    <w:p w14:paraId="64E87185">
      <w:pPr>
        <w:shd w:val="clear" w:color="auto" w:fill="F2F2F2"/>
        <w:spacing w:line="360" w:lineRule="auto"/>
        <w:jc w:val="left"/>
        <w:textAlignment w:val="center"/>
        <w:rPr>
          <w:color w:val="FF0000"/>
          <w:sz w:val="21"/>
        </w:rPr>
      </w:pPr>
      <w:r>
        <w:rPr>
          <w:color w:val="FF0000"/>
          <w:sz w:val="21"/>
        </w:rPr>
        <w:t>【分析】（1）根据椭圆的离心率可知</w:t>
      </w:r>
      <w:r>
        <w:rPr>
          <w:color w:val="FF0000"/>
        </w:rPr>
        <w:object>
          <v:shape id="_x0000_i1413" o:spt="75" alt="eqId8242f3a6a00149f6211bfce2dfc5c4ca" type="#_x0000_t75" style="height:12.6pt;width:29.85pt;" o:ole="t" filled="f" o:preferrelative="t" stroked="f" coordsize="21600,21600">
            <v:path/>
            <v:fill on="f" focussize="0,0"/>
            <v:stroke on="f" joinstyle="miter"/>
            <v:imagedata r:id="rId825" o:title="eqId8242f3a6a00149f6211bfce2dfc5c4ca"/>
            <o:lock v:ext="edit" aspectratio="t"/>
            <w10:wrap type="none"/>
            <w10:anchorlock/>
          </v:shape>
          <o:OLEObject Type="Embed" ProgID="Equation.DSMT4" ShapeID="_x0000_i1413" DrawAspect="Content" ObjectID="_1468076113" r:id="rId824">
            <o:LockedField>false</o:LockedField>
          </o:OLEObject>
        </w:object>
      </w:r>
      <w:r>
        <w:rPr>
          <w:color w:val="FF0000"/>
          <w:sz w:val="21"/>
        </w:rPr>
        <w:t>，</w:t>
      </w:r>
      <w:r>
        <w:rPr>
          <w:color w:val="FF0000"/>
        </w:rPr>
        <w:object>
          <v:shape id="_x0000_i1414" o:spt="75" alt="eqIdcbee021f1114d5247100113ca5f62174" type="#_x0000_t75" style="height:13.75pt;width:36.05pt;" o:ole="t" filled="f" o:preferrelative="t" stroked="f" coordsize="21600,21600">
            <v:path/>
            <v:fill on="f" focussize="0,0"/>
            <v:stroke on="f" joinstyle="miter"/>
            <v:imagedata r:id="rId827" o:title="eqIdcbee021f1114d5247100113ca5f62174"/>
            <o:lock v:ext="edit" aspectratio="t"/>
            <w10:wrap type="none"/>
            <w10:anchorlock/>
          </v:shape>
          <o:OLEObject Type="Embed" ProgID="Equation.DSMT4" ShapeID="_x0000_i1414" DrawAspect="Content" ObjectID="_1468076114" r:id="rId826">
            <o:LockedField>false</o:LockedField>
          </o:OLEObject>
        </w:object>
      </w:r>
      <w:r>
        <w:rPr>
          <w:color w:val="FF0000"/>
          <w:sz w:val="21"/>
        </w:rPr>
        <w:t>，然后将</w:t>
      </w:r>
      <w:r>
        <w:rPr>
          <w:color w:val="FF0000"/>
        </w:rPr>
        <w:object>
          <v:shape id="_x0000_i1415" o:spt="75" alt="eqId82b334dafda377c3db77647c8cf1e95f" type="#_x0000_t75" style="height:11.1pt;width:22.85pt;" o:ole="t" filled="f" o:preferrelative="t" stroked="f" coordsize="21600,21600">
            <v:path/>
            <v:fill on="f" focussize="0,0"/>
            <v:stroke on="f" joinstyle="miter"/>
            <v:imagedata r:id="rId798" o:title="eqId82b334dafda377c3db77647c8cf1e95f"/>
            <o:lock v:ext="edit" aspectratio="t"/>
            <w10:wrap type="none"/>
            <w10:anchorlock/>
          </v:shape>
          <o:OLEObject Type="Embed" ProgID="Equation.DSMT4" ShapeID="_x0000_i1415" DrawAspect="Content" ObjectID="_1468076115" r:id="rId828">
            <o:LockedField>false</o:LockedField>
          </o:OLEObject>
        </w:object>
      </w:r>
      <w:r>
        <w:rPr>
          <w:color w:val="FF0000"/>
          <w:sz w:val="21"/>
        </w:rPr>
        <w:t>代入椭圆方程即可求解；</w:t>
      </w:r>
    </w:p>
    <w:p w14:paraId="037E62EF">
      <w:pPr>
        <w:shd w:val="clear" w:color="auto" w:fill="F2F2F2"/>
        <w:spacing w:line="360" w:lineRule="auto"/>
        <w:jc w:val="left"/>
        <w:textAlignment w:val="center"/>
        <w:rPr>
          <w:color w:val="FF0000"/>
          <w:sz w:val="21"/>
        </w:rPr>
      </w:pPr>
      <w:r>
        <w:rPr>
          <w:color w:val="FF0000"/>
          <w:sz w:val="21"/>
        </w:rPr>
        <w:t>（2）根据直线与圆相切即可求出</w:t>
      </w:r>
      <w:r>
        <w:rPr>
          <w:color w:val="FF0000"/>
        </w:rPr>
        <w:object>
          <v:shape id="_x0000_i1416" o:spt="75" alt="eqIde07d56b64a64bdc243edc21f8c830053" type="#_x0000_t75" style="height:15.9pt;width:45.75pt;" o:ole="t" filled="f" o:preferrelative="t" stroked="f" coordsize="21600,21600">
            <v:path/>
            <v:fill on="f" focussize="0,0"/>
            <v:stroke on="f" joinstyle="miter"/>
            <v:imagedata r:id="rId830" o:title="eqIde07d56b64a64bdc243edc21f8c830053"/>
            <o:lock v:ext="edit" aspectratio="t"/>
            <w10:wrap type="none"/>
            <w10:anchorlock/>
          </v:shape>
          <o:OLEObject Type="Embed" ProgID="Equation.DSMT4" ShapeID="_x0000_i1416" DrawAspect="Content" ObjectID="_1468076116" r:id="rId829">
            <o:LockedField>false</o:LockedField>
          </o:OLEObject>
        </w:object>
      </w:r>
      <w:r>
        <w:rPr>
          <w:color w:val="FF0000"/>
          <w:sz w:val="21"/>
        </w:rPr>
        <w:t>，分类讨论即可.</w:t>
      </w:r>
    </w:p>
    <w:p w14:paraId="56196C08">
      <w:pPr>
        <w:shd w:val="clear" w:color="auto" w:fill="F2F2F2"/>
        <w:spacing w:line="360" w:lineRule="auto"/>
        <w:jc w:val="left"/>
        <w:textAlignment w:val="center"/>
        <w:rPr>
          <w:color w:val="FF0000"/>
          <w:sz w:val="21"/>
        </w:rPr>
      </w:pPr>
      <w:r>
        <w:rPr>
          <w:color w:val="FF0000"/>
          <w:sz w:val="21"/>
        </w:rPr>
        <w:t>【详解】（1）由于椭圆的离心率为</w:t>
      </w:r>
      <w:r>
        <w:rPr>
          <w:color w:val="FF0000"/>
        </w:rPr>
        <w:object>
          <v:shape id="_x0000_i1417" o:spt="75" alt="eqIdf89eef3148f2d4d09379767b4af69132" type="#_x0000_t75" style="height:21.1pt;width:10.55pt;" o:ole="t" filled="f" o:preferrelative="t" stroked="f" coordsize="21600,21600">
            <v:path/>
            <v:fill on="f" focussize="0,0"/>
            <v:stroke on="f" joinstyle="miter"/>
            <v:imagedata r:id="rId196" o:title="eqIdf89eef3148f2d4d09379767b4af69132"/>
            <o:lock v:ext="edit" aspectratio="t"/>
            <w10:wrap type="none"/>
            <w10:anchorlock/>
          </v:shape>
          <o:OLEObject Type="Embed" ProgID="Equation.DSMT4" ShapeID="_x0000_i1417" DrawAspect="Content" ObjectID="_1468076117" r:id="rId831">
            <o:LockedField>false</o:LockedField>
          </o:OLEObject>
        </w:object>
      </w:r>
      <w:r>
        <w:rPr>
          <w:color w:val="FF0000"/>
          <w:sz w:val="21"/>
        </w:rPr>
        <w:t>，所以</w:t>
      </w:r>
      <w:r>
        <w:rPr>
          <w:color w:val="FF0000"/>
        </w:rPr>
        <w:object>
          <v:shape id="_x0000_i1418" o:spt="75" alt="eqIda3cea96ae3d2095f067417295e7b035e" type="#_x0000_t75" style="height:27.25pt;width:43.95pt;" o:ole="t" filled="f" o:preferrelative="t" stroked="f" coordsize="21600,21600">
            <v:path/>
            <v:fill on="f" focussize="0,0"/>
            <v:stroke on="f" joinstyle="miter"/>
            <v:imagedata r:id="rId833" o:title="eqIda3cea96ae3d2095f067417295e7b035e"/>
            <o:lock v:ext="edit" aspectratio="t"/>
            <w10:wrap type="none"/>
            <w10:anchorlock/>
          </v:shape>
          <o:OLEObject Type="Embed" ProgID="Equation.DSMT4" ShapeID="_x0000_i1418" DrawAspect="Content" ObjectID="_1468076118" r:id="rId832">
            <o:LockedField>false</o:LockedField>
          </o:OLEObject>
        </w:object>
      </w:r>
      <w:r>
        <w:rPr>
          <w:color w:val="FF0000"/>
          <w:sz w:val="21"/>
        </w:rPr>
        <w:t>，即</w:t>
      </w:r>
      <w:r>
        <w:rPr>
          <w:color w:val="FF0000"/>
        </w:rPr>
        <w:object>
          <v:shape id="_x0000_i1419" o:spt="75" alt="eqId8242f3a6a00149f6211bfce2dfc5c4ca" type="#_x0000_t75" style="height:12.6pt;width:29.85pt;" o:ole="t" filled="f" o:preferrelative="t" stroked="f" coordsize="21600,21600">
            <v:path/>
            <v:fill on="f" focussize="0,0"/>
            <v:stroke on="f" joinstyle="miter"/>
            <v:imagedata r:id="rId825" o:title="eqId8242f3a6a00149f6211bfce2dfc5c4ca"/>
            <o:lock v:ext="edit" aspectratio="t"/>
            <w10:wrap type="none"/>
            <w10:anchorlock/>
          </v:shape>
          <o:OLEObject Type="Embed" ProgID="Equation.DSMT4" ShapeID="_x0000_i1419" DrawAspect="Content" ObjectID="_1468076119" r:id="rId834">
            <o:LockedField>false</o:LockedField>
          </o:OLEObject>
        </w:object>
      </w:r>
      <w:r>
        <w:rPr>
          <w:color w:val="FF0000"/>
          <w:sz w:val="21"/>
        </w:rPr>
        <w:t>，</w:t>
      </w:r>
    </w:p>
    <w:p w14:paraId="474FB3B8">
      <w:pPr>
        <w:shd w:val="clear" w:color="auto" w:fill="F2F2F2"/>
        <w:spacing w:line="360" w:lineRule="auto"/>
        <w:jc w:val="left"/>
        <w:textAlignment w:val="center"/>
        <w:rPr>
          <w:color w:val="FF0000"/>
          <w:sz w:val="21"/>
        </w:rPr>
      </w:pPr>
      <w:r>
        <w:rPr>
          <w:color w:val="FF0000"/>
          <w:sz w:val="21"/>
        </w:rPr>
        <w:t>由于</w:t>
      </w:r>
      <w:r>
        <w:rPr>
          <w:color w:val="FF0000"/>
        </w:rPr>
        <w:object>
          <v:shape id="_x0000_i1420" o:spt="75" alt="eqId671241e869118e81afc8cc427d24fe22" type="#_x0000_t75" style="height:13.9pt;width:51pt;" o:ole="t" filled="f" o:preferrelative="t" stroked="f" coordsize="21600,21600">
            <v:path/>
            <v:fill on="f" focussize="0,0"/>
            <v:stroke on="f" joinstyle="miter"/>
            <v:imagedata r:id="rId836" o:title="eqId671241e869118e81afc8cc427d24fe22"/>
            <o:lock v:ext="edit" aspectratio="t"/>
            <w10:wrap type="none"/>
            <w10:anchorlock/>
          </v:shape>
          <o:OLEObject Type="Embed" ProgID="Equation.DSMT4" ShapeID="_x0000_i1420" DrawAspect="Content" ObjectID="_1468076120" r:id="rId835">
            <o:LockedField>false</o:LockedField>
          </o:OLEObject>
        </w:object>
      </w:r>
      <w:r>
        <w:rPr>
          <w:color w:val="FF0000"/>
          <w:sz w:val="21"/>
        </w:rPr>
        <w:t>，所以</w:t>
      </w:r>
      <w:r>
        <w:rPr>
          <w:color w:val="FF0000"/>
        </w:rPr>
        <w:object>
          <v:shape id="_x0000_i1421" o:spt="75" alt="eqIdcbee021f1114d5247100113ca5f62174" type="#_x0000_t75" style="height:13.75pt;width:36.05pt;" o:ole="t" filled="f" o:preferrelative="t" stroked="f" coordsize="21600,21600">
            <v:path/>
            <v:fill on="f" focussize="0,0"/>
            <v:stroke on="f" joinstyle="miter"/>
            <v:imagedata r:id="rId827" o:title="eqIdcbee021f1114d5247100113ca5f62174"/>
            <o:lock v:ext="edit" aspectratio="t"/>
            <w10:wrap type="none"/>
            <w10:anchorlock/>
          </v:shape>
          <o:OLEObject Type="Embed" ProgID="Equation.DSMT4" ShapeID="_x0000_i1421" DrawAspect="Content" ObjectID="_1468076121" r:id="rId837">
            <o:LockedField>false</o:LockedField>
          </o:OLEObject>
        </w:object>
      </w:r>
      <w:r>
        <w:rPr>
          <w:color w:val="FF0000"/>
          <w:sz w:val="21"/>
        </w:rPr>
        <w:t>，</w:t>
      </w:r>
    </w:p>
    <w:p w14:paraId="3F209006">
      <w:pPr>
        <w:shd w:val="clear" w:color="auto" w:fill="F2F2F2"/>
        <w:spacing w:line="360" w:lineRule="auto"/>
        <w:jc w:val="left"/>
        <w:textAlignment w:val="center"/>
        <w:rPr>
          <w:color w:val="FF0000"/>
          <w:sz w:val="21"/>
        </w:rPr>
      </w:pPr>
      <w:r>
        <w:rPr>
          <w:color w:val="FF0000"/>
          <w:sz w:val="21"/>
        </w:rPr>
        <w:t>将</w:t>
      </w:r>
      <w:r>
        <w:rPr>
          <w:color w:val="FF0000"/>
        </w:rPr>
        <w:object>
          <v:shape id="_x0000_i1422" o:spt="75" alt="eqId82b334dafda377c3db77647c8cf1e95f" type="#_x0000_t75" style="height:11.1pt;width:22.85pt;" o:ole="t" filled="f" o:preferrelative="t" stroked="f" coordsize="21600,21600">
            <v:path/>
            <v:fill on="f" focussize="0,0"/>
            <v:stroke on="f" joinstyle="miter"/>
            <v:imagedata r:id="rId798" o:title="eqId82b334dafda377c3db77647c8cf1e95f"/>
            <o:lock v:ext="edit" aspectratio="t"/>
            <w10:wrap type="none"/>
            <w10:anchorlock/>
          </v:shape>
          <o:OLEObject Type="Embed" ProgID="Equation.DSMT4" ShapeID="_x0000_i1422" DrawAspect="Content" ObjectID="_1468076122" r:id="rId838">
            <o:LockedField>false</o:LockedField>
          </o:OLEObject>
        </w:object>
      </w:r>
      <w:r>
        <w:rPr>
          <w:color w:val="FF0000"/>
          <w:sz w:val="21"/>
        </w:rPr>
        <w:t>代入椭圆方程，得</w:t>
      </w:r>
      <w:r>
        <w:rPr>
          <w:color w:val="FF0000"/>
        </w:rPr>
        <w:object>
          <v:shape id="_x0000_i1423" o:spt="75" alt="eqId85db65c63648044244ab305b7a2fe4ef" type="#_x0000_t75" style="height:29pt;width:50.1pt;" o:ole="t" filled="f" o:preferrelative="t" stroked="f" coordsize="21600,21600">
            <v:path/>
            <v:fill on="f" focussize="0,0"/>
            <v:stroke on="f" joinstyle="miter"/>
            <v:imagedata r:id="rId840" o:title="eqId85db65c63648044244ab305b7a2fe4ef"/>
            <o:lock v:ext="edit" aspectratio="t"/>
            <w10:wrap type="none"/>
            <w10:anchorlock/>
          </v:shape>
          <o:OLEObject Type="Embed" ProgID="Equation.DSMT4" ShapeID="_x0000_i1423" DrawAspect="Content" ObjectID="_1468076123" r:id="rId839">
            <o:LockedField>false</o:LockedField>
          </o:OLEObject>
        </w:object>
      </w:r>
      <w:r>
        <w:rPr>
          <w:color w:val="FF0000"/>
          <w:sz w:val="21"/>
        </w:rPr>
        <w:t>，即</w:t>
      </w:r>
      <w:r>
        <w:rPr>
          <w:color w:val="FF0000"/>
        </w:rPr>
        <w:object>
          <v:shape id="_x0000_i1424" o:spt="75" alt="eqIdb86b57aa6c7105b0c80806eabcf20a5a" type="#_x0000_t75" style="height:29pt;width:58.9pt;" o:ole="t" filled="f" o:preferrelative="t" stroked="f" coordsize="21600,21600">
            <v:path/>
            <v:fill on="f" focussize="0,0"/>
            <v:stroke on="f" joinstyle="miter"/>
            <v:imagedata r:id="rId842" o:title="eqIdb86b57aa6c7105b0c80806eabcf20a5a"/>
            <o:lock v:ext="edit" aspectratio="t"/>
            <w10:wrap type="none"/>
            <w10:anchorlock/>
          </v:shape>
          <o:OLEObject Type="Embed" ProgID="Equation.DSMT4" ShapeID="_x0000_i1424" DrawAspect="Content" ObjectID="_1468076124" r:id="rId841">
            <o:LockedField>false</o:LockedField>
          </o:OLEObject>
        </w:object>
      </w:r>
      <w:r>
        <w:rPr>
          <w:color w:val="FF0000"/>
          <w:sz w:val="21"/>
        </w:rPr>
        <w:t>，解得</w:t>
      </w:r>
      <w:r>
        <w:rPr>
          <w:color w:val="FF0000"/>
        </w:rPr>
        <w:object>
          <v:shape id="_x0000_i1425" o:spt="75" alt="eqIdfb9e0205377cc03002a79242575d826e" type="#_x0000_t75" style="height:26.9pt;width:41.3pt;" o:ole="t" filled="f" o:preferrelative="t" stroked="f" coordsize="21600,21600">
            <v:path/>
            <v:fill on="f" focussize="0,0"/>
            <v:stroke on="f" joinstyle="miter"/>
            <v:imagedata r:id="rId844" o:title="eqIdfb9e0205377cc03002a79242575d826e"/>
            <o:lock v:ext="edit" aspectratio="t"/>
            <w10:wrap type="none"/>
            <w10:anchorlock/>
          </v:shape>
          <o:OLEObject Type="Embed" ProgID="Equation.DSMT4" ShapeID="_x0000_i1425" DrawAspect="Content" ObjectID="_1468076125" r:id="rId843">
            <o:LockedField>false</o:LockedField>
          </o:OLEObject>
        </w:object>
      </w:r>
      <w:r>
        <w:rPr>
          <w:color w:val="FF0000"/>
          <w:sz w:val="21"/>
        </w:rPr>
        <w:t>，即</w:t>
      </w:r>
      <w:r>
        <w:rPr>
          <w:color w:val="FF0000"/>
        </w:rPr>
        <w:object>
          <v:shape id="_x0000_i1426" o:spt="75" alt="eqId4dac54ffed03b9c2b863f07b5bc787fd" type="#_x0000_t75" style="height:29.65pt;width:47.5pt;" o:ole="t" filled="f" o:preferrelative="t" stroked="f" coordsize="21600,21600">
            <v:path/>
            <v:fill on="f" focussize="0,0"/>
            <v:stroke on="f" joinstyle="miter"/>
            <v:imagedata r:id="rId846" o:title="eqId4dac54ffed03b9c2b863f07b5bc787fd"/>
            <o:lock v:ext="edit" aspectratio="t"/>
            <w10:wrap type="none"/>
            <w10:anchorlock/>
          </v:shape>
          <o:OLEObject Type="Embed" ProgID="Equation.DSMT4" ShapeID="_x0000_i1426" DrawAspect="Content" ObjectID="_1468076126" r:id="rId845">
            <o:LockedField>false</o:LockedField>
          </o:OLEObject>
        </w:object>
      </w:r>
      <w:r>
        <w:rPr>
          <w:color w:val="FF0000"/>
          <w:sz w:val="21"/>
        </w:rPr>
        <w:t>，</w:t>
      </w:r>
    </w:p>
    <w:p w14:paraId="45812989">
      <w:pPr>
        <w:shd w:val="clear" w:color="auto" w:fill="F2F2F2"/>
        <w:spacing w:line="360" w:lineRule="auto"/>
        <w:jc w:val="left"/>
        <w:textAlignment w:val="center"/>
        <w:rPr>
          <w:color w:val="FF0000"/>
          <w:sz w:val="21"/>
        </w:rPr>
      </w:pPr>
      <w:r>
        <w:rPr>
          <w:color w:val="FF0000"/>
          <w:sz w:val="21"/>
        </w:rPr>
        <w:t>由题意，所截得的线段长为</w:t>
      </w:r>
      <w:r>
        <w:rPr>
          <w:color w:val="FF0000"/>
        </w:rPr>
        <w:object>
          <v:shape id="_x0000_i1427" o:spt="75" alt="eqIda7ffe8515ff6183c1c7775dc6f94bdb8" type="#_x0000_t75" style="height:14.05pt;width:14.05pt;" o:ole="t" filled="f" o:preferrelative="t" stroked="f" coordsize="21600,21600">
            <v:path/>
            <v:fill on="f" focussize="0,0"/>
            <v:stroke on="f" joinstyle="miter"/>
            <v:imagedata r:id="rId800" o:title="eqIda7ffe8515ff6183c1c7775dc6f94bdb8"/>
            <o:lock v:ext="edit" aspectratio="t"/>
            <w10:wrap type="none"/>
            <w10:anchorlock/>
          </v:shape>
          <o:OLEObject Type="Embed" ProgID="Equation.DSMT4" ShapeID="_x0000_i1427" DrawAspect="Content" ObjectID="_1468076127" r:id="rId847">
            <o:LockedField>false</o:LockedField>
          </o:OLEObject>
        </w:object>
      </w:r>
      <w:r>
        <w:rPr>
          <w:color w:val="FF0000"/>
          <w:sz w:val="21"/>
        </w:rPr>
        <w:t>，所以</w:t>
      </w:r>
      <w:r>
        <w:rPr>
          <w:color w:val="FF0000"/>
        </w:rPr>
        <w:object>
          <v:shape id="_x0000_i1428" o:spt="75" alt="eqId1cc97f40ce0634b0f9420411d2ec21f2" type="#_x0000_t75" style="height:29.9pt;width:60.7pt;" o:ole="t" filled="f" o:preferrelative="t" stroked="f" coordsize="21600,21600">
            <v:path/>
            <v:fill on="f" focussize="0,0"/>
            <v:stroke on="f" joinstyle="miter"/>
            <v:imagedata r:id="rId849" o:title="eqId1cc97f40ce0634b0f9420411d2ec21f2"/>
            <o:lock v:ext="edit" aspectratio="t"/>
            <w10:wrap type="none"/>
            <w10:anchorlock/>
          </v:shape>
          <o:OLEObject Type="Embed" ProgID="Equation.DSMT4" ShapeID="_x0000_i1428" DrawAspect="Content" ObjectID="_1468076128" r:id="rId848">
            <o:LockedField>false</o:LockedField>
          </o:OLEObject>
        </w:object>
      </w:r>
      <w:r>
        <w:rPr>
          <w:color w:val="FF0000"/>
          <w:sz w:val="21"/>
        </w:rPr>
        <w:t>，解得</w:t>
      </w:r>
      <w:r>
        <w:rPr>
          <w:color w:val="FF0000"/>
        </w:rPr>
        <w:object>
          <v:shape id="_x0000_i1429" o:spt="75" alt="eqId4580cc037c0c760c728cdbb74a8154c6" type="#_x0000_t75" style="height:12.3pt;width:21.95pt;" o:ole="t" filled="f" o:preferrelative="t" stroked="f" coordsize="21600,21600">
            <v:path/>
            <v:fill on="f" focussize="0,0"/>
            <v:stroke on="f" joinstyle="miter"/>
            <v:imagedata r:id="rId851" o:title="eqId4580cc037c0c760c728cdbb74a8154c6"/>
            <o:lock v:ext="edit" aspectratio="t"/>
            <w10:wrap type="none"/>
            <w10:anchorlock/>
          </v:shape>
          <o:OLEObject Type="Embed" ProgID="Equation.DSMT4" ShapeID="_x0000_i1429" DrawAspect="Content" ObjectID="_1468076129" r:id="rId850">
            <o:LockedField>false</o:LockedField>
          </o:OLEObject>
        </w:object>
      </w:r>
      <w:r>
        <w:rPr>
          <w:color w:val="FF0000"/>
          <w:sz w:val="21"/>
        </w:rPr>
        <w:t>，从而</w:t>
      </w:r>
      <w:r>
        <w:rPr>
          <w:color w:val="FF0000"/>
        </w:rPr>
        <w:object>
          <v:shape id="_x0000_i1430" o:spt="75" alt="eqId2bb2a43c8299a279ff45d5e065d376fa" type="#_x0000_t75" style="height:15.8pt;width:58.05pt;" o:ole="t" filled="f" o:preferrelative="t" stroked="f" coordsize="21600,21600">
            <v:path/>
            <v:fill on="f" focussize="0,0"/>
            <v:stroke on="f" joinstyle="miter"/>
            <v:imagedata r:id="rId853" o:title="eqId2bb2a43c8299a279ff45d5e065d376fa"/>
            <o:lock v:ext="edit" aspectratio="t"/>
            <w10:wrap type="none"/>
            <w10:anchorlock/>
          </v:shape>
          <o:OLEObject Type="Embed" ProgID="Equation.DSMT4" ShapeID="_x0000_i1430" DrawAspect="Content" ObjectID="_1468076130" r:id="rId852">
            <o:LockedField>false</o:LockedField>
          </o:OLEObject>
        </w:object>
      </w:r>
      <w:r>
        <w:rPr>
          <w:color w:val="FF0000"/>
          <w:sz w:val="21"/>
        </w:rPr>
        <w:t>，</w:t>
      </w:r>
    </w:p>
    <w:p w14:paraId="36A85CD2">
      <w:pPr>
        <w:shd w:val="clear" w:color="auto" w:fill="F2F2F2"/>
        <w:spacing w:line="360" w:lineRule="auto"/>
        <w:jc w:val="left"/>
        <w:textAlignment w:val="center"/>
        <w:rPr>
          <w:color w:val="FF0000"/>
          <w:sz w:val="21"/>
        </w:rPr>
      </w:pPr>
      <w:r>
        <w:rPr>
          <w:color w:val="FF0000"/>
          <w:sz w:val="21"/>
        </w:rPr>
        <w:t>所以椭圆的方程为</w:t>
      </w:r>
      <w:r>
        <w:rPr>
          <w:color w:val="FF0000"/>
        </w:rPr>
        <w:object>
          <v:shape id="_x0000_i1431" o:spt="75" alt="eqId6cae00bdc6f8b564b6b15b32572c848b" type="#_x0000_t75" style="height:29pt;width:50.1pt;" o:ole="t" filled="f" o:preferrelative="t" stroked="f" coordsize="21600,21600">
            <v:path/>
            <v:fill on="f" focussize="0,0"/>
            <v:stroke on="f" joinstyle="miter"/>
            <v:imagedata r:id="rId254" o:title="eqId6cae00bdc6f8b564b6b15b32572c848b"/>
            <o:lock v:ext="edit" aspectratio="t"/>
            <w10:wrap type="none"/>
            <w10:anchorlock/>
          </v:shape>
          <o:OLEObject Type="Embed" ProgID="Equation.DSMT4" ShapeID="_x0000_i1431" DrawAspect="Content" ObjectID="_1468076131" r:id="rId854">
            <o:LockedField>false</o:LockedField>
          </o:OLEObject>
        </w:object>
      </w:r>
      <w:r>
        <w:rPr>
          <w:color w:val="FF0000"/>
          <w:sz w:val="21"/>
        </w:rPr>
        <w:t>.</w:t>
      </w:r>
    </w:p>
    <w:p w14:paraId="22E4F29C">
      <w:pPr>
        <w:shd w:val="clear" w:color="auto" w:fill="F2F2F2"/>
        <w:spacing w:line="360" w:lineRule="auto"/>
        <w:jc w:val="left"/>
        <w:textAlignment w:val="center"/>
        <w:rPr>
          <w:color w:val="FF0000"/>
          <w:sz w:val="21"/>
        </w:rPr>
      </w:pPr>
      <w:r>
        <w:rPr>
          <w:color w:val="FF0000"/>
          <w:sz w:val="21"/>
        </w:rPr>
        <w:t>（2）由（1）可知，</w:t>
      </w:r>
      <w:r>
        <w:rPr>
          <w:color w:val="FF0000"/>
        </w:rPr>
        <w:object>
          <v:shape id="_x0000_i1432" o:spt="75" alt="eqId8ef500ad3efff796121b0fa85ea63fae" type="#_x0000_t75" style="height:14.05pt;width:28.1pt;" o:ole="t" filled="f" o:preferrelative="t" stroked="f" coordsize="21600,21600">
            <v:path/>
            <v:fill on="f" focussize="0,0"/>
            <v:stroke on="f" joinstyle="miter"/>
            <v:imagedata r:id="rId856" o:title="eqId8ef500ad3efff796121b0fa85ea63fae"/>
            <o:lock v:ext="edit" aspectratio="t"/>
            <w10:wrap type="none"/>
            <w10:anchorlock/>
          </v:shape>
          <o:OLEObject Type="Embed" ProgID="Equation.DSMT4" ShapeID="_x0000_i1432" DrawAspect="Content" ObjectID="_1468076132" r:id="rId855">
            <o:LockedField>false</o:LockedField>
          </o:OLEObject>
        </w:object>
      </w:r>
      <w:r>
        <w:rPr>
          <w:color w:val="FF0000"/>
          <w:sz w:val="21"/>
        </w:rPr>
        <w:t>，所以圆的方程为</w:t>
      </w:r>
      <w:r>
        <w:rPr>
          <w:color w:val="FF0000"/>
        </w:rPr>
        <w:object>
          <v:shape id="_x0000_i1433" o:spt="75" alt="eqId49137970108f50350a3211aa0281faaf" type="#_x0000_t75" style="height:15.9pt;width:48.4pt;" o:ole="t" filled="f" o:preferrelative="t" stroked="f" coordsize="21600,21600">
            <v:path/>
            <v:fill on="f" focussize="0,0"/>
            <v:stroke on="f" joinstyle="miter"/>
            <v:imagedata r:id="rId858" o:title="eqId49137970108f50350a3211aa0281faaf"/>
            <o:lock v:ext="edit" aspectratio="t"/>
            <w10:wrap type="none"/>
            <w10:anchorlock/>
          </v:shape>
          <o:OLEObject Type="Embed" ProgID="Equation.DSMT4" ShapeID="_x0000_i1433" DrawAspect="Content" ObjectID="_1468076133" r:id="rId857">
            <o:LockedField>false</o:LockedField>
          </o:OLEObject>
        </w:object>
      </w:r>
      <w:r>
        <w:rPr>
          <w:color w:val="FF0000"/>
          <w:sz w:val="21"/>
        </w:rPr>
        <w:t>，</w:t>
      </w:r>
    </w:p>
    <w:p w14:paraId="2FC9FB97">
      <w:pPr>
        <w:shd w:val="clear" w:color="auto" w:fill="F2F2F2"/>
        <w:spacing w:line="360" w:lineRule="auto"/>
        <w:jc w:val="left"/>
        <w:textAlignment w:val="center"/>
        <w:rPr>
          <w:color w:val="FF0000"/>
          <w:sz w:val="21"/>
        </w:rPr>
      </w:pPr>
      <w:r>
        <w:rPr>
          <w:color w:val="FF0000"/>
          <w:sz w:val="21"/>
        </w:rPr>
        <w:t>设直线</w:t>
      </w:r>
      <w:r>
        <w:rPr>
          <w:color w:val="FF0000"/>
        </w:rPr>
        <w:object>
          <v:shape id="_x0000_i1434"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434" DrawAspect="Content" ObjectID="_1468076134" r:id="rId859">
            <o:LockedField>false</o:LockedField>
          </o:OLEObject>
        </w:object>
      </w:r>
      <w:r>
        <w:rPr>
          <w:color w:val="FF0000"/>
          <w:sz w:val="21"/>
        </w:rPr>
        <w:t>的方程为</w:t>
      </w:r>
      <w:r>
        <w:rPr>
          <w:color w:val="FF0000"/>
        </w:rPr>
        <w:object>
          <v:shape id="_x0000_i1435" o:spt="75" alt="eqId113a63555fa28f2b31b17a0bb380723b" type="#_x0000_t75" style="height:16.5pt;width:60.7pt;" o:ole="t" filled="f" o:preferrelative="t" stroked="f" coordsize="21600,21600">
            <v:path/>
            <v:fill on="f" focussize="0,0"/>
            <v:stroke on="f" joinstyle="miter"/>
            <v:imagedata r:id="rId861" o:title="eqId113a63555fa28f2b31b17a0bb380723b"/>
            <o:lock v:ext="edit" aspectratio="t"/>
            <w10:wrap type="none"/>
            <w10:anchorlock/>
          </v:shape>
          <o:OLEObject Type="Embed" ProgID="Equation.DSMT4" ShapeID="_x0000_i1435" DrawAspect="Content" ObjectID="_1468076135" r:id="rId860">
            <o:LockedField>false</o:LockedField>
          </o:OLEObject>
        </w:object>
      </w:r>
      <w:r>
        <w:rPr>
          <w:color w:val="FF0000"/>
          <w:sz w:val="21"/>
        </w:rPr>
        <w:t>，因为直线</w:t>
      </w:r>
      <w:r>
        <w:rPr>
          <w:color w:val="FF0000"/>
        </w:rPr>
        <w:object>
          <v:shape id="_x0000_i1436"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436" DrawAspect="Content" ObjectID="_1468076136" r:id="rId862">
            <o:LockedField>false</o:LockedField>
          </o:OLEObject>
        </w:object>
      </w:r>
      <w:r>
        <w:rPr>
          <w:color w:val="FF0000"/>
          <w:sz w:val="21"/>
        </w:rPr>
        <w:t>与圆相切，如图所示，</w:t>
      </w:r>
    </w:p>
    <w:p w14:paraId="1A55DFBB">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66850" cy="1390650"/>
            <wp:effectExtent l="0" t="0" r="0" b="0"/>
            <wp:docPr id="10" name="图片 10" descr="@@@515456f9-d612-4b26-b01e-f9d569f0d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15456f9-d612-4b26-b01e-f9d569f0db51"/>
                    <pic:cNvPicPr>
                      <a:picLocks noChangeAspect="1"/>
                    </pic:cNvPicPr>
                  </pic:nvPicPr>
                  <pic:blipFill>
                    <a:blip r:embed="rId863"/>
                    <a:stretch>
                      <a:fillRect/>
                    </a:stretch>
                  </pic:blipFill>
                  <pic:spPr>
                    <a:xfrm>
                      <a:off x="0" y="0"/>
                      <a:ext cx="1466850" cy="1390650"/>
                    </a:xfrm>
                    <a:prstGeom prst="rect">
                      <a:avLst/>
                    </a:prstGeom>
                  </pic:spPr>
                </pic:pic>
              </a:graphicData>
            </a:graphic>
          </wp:inline>
        </w:drawing>
      </w:r>
    </w:p>
    <w:p w14:paraId="59968DD5">
      <w:pPr>
        <w:shd w:val="clear" w:color="auto" w:fill="F2F2F2"/>
        <w:spacing w:line="360" w:lineRule="auto"/>
        <w:jc w:val="left"/>
        <w:textAlignment w:val="center"/>
        <w:rPr>
          <w:color w:val="FF0000"/>
          <w:sz w:val="21"/>
        </w:rPr>
      </w:pPr>
      <w:r>
        <w:rPr>
          <w:color w:val="FF0000"/>
          <w:sz w:val="21"/>
        </w:rPr>
        <w:t>则圆心到直线</w:t>
      </w:r>
      <w:r>
        <w:rPr>
          <w:color w:val="FF0000"/>
        </w:rPr>
        <w:object>
          <v:shape id="_x0000_i1437"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437" DrawAspect="Content" ObjectID="_1468076137" r:id="rId864">
            <o:LockedField>false</o:LockedField>
          </o:OLEObject>
        </w:object>
      </w:r>
      <w:r>
        <w:rPr>
          <w:color w:val="FF0000"/>
          <w:sz w:val="21"/>
        </w:rPr>
        <w:t>的距离</w:t>
      </w:r>
      <w:r>
        <w:rPr>
          <w:color w:val="FF0000"/>
        </w:rPr>
        <w:object>
          <v:shape id="_x0000_i1438" o:spt="75" alt="eqId58490bb2e3c4525767d1fe0af79e9af1" type="#_x0000_t75" style="height:42.3pt;width:124.95pt;" o:ole="t" filled="f" o:preferrelative="t" stroked="f" coordsize="21600,21600">
            <v:path/>
            <v:fill on="f" focussize="0,0"/>
            <v:stroke on="f" joinstyle="miter"/>
            <v:imagedata r:id="rId866" o:title="eqId58490bb2e3c4525767d1fe0af79e9af1"/>
            <o:lock v:ext="edit" aspectratio="t"/>
            <w10:wrap type="none"/>
            <w10:anchorlock/>
          </v:shape>
          <o:OLEObject Type="Embed" ProgID="Equation.DSMT4" ShapeID="_x0000_i1438" DrawAspect="Content" ObjectID="_1468076138" r:id="rId865">
            <o:LockedField>false</o:LockedField>
          </o:OLEObject>
        </w:object>
      </w:r>
      <w:r>
        <w:rPr>
          <w:color w:val="FF0000"/>
          <w:sz w:val="21"/>
        </w:rPr>
        <w:t>，解得</w:t>
      </w:r>
      <w:r>
        <w:rPr>
          <w:color w:val="FF0000"/>
        </w:rPr>
        <w:object>
          <v:shape id="_x0000_i1439" o:spt="75" alt="eqIde07d56b64a64bdc243edc21f8c830053" type="#_x0000_t75" style="height:15.9pt;width:45.75pt;" o:ole="t" filled="f" o:preferrelative="t" stroked="f" coordsize="21600,21600">
            <v:path/>
            <v:fill on="f" focussize="0,0"/>
            <v:stroke on="f" joinstyle="miter"/>
            <v:imagedata r:id="rId830" o:title="eqIde07d56b64a64bdc243edc21f8c830053"/>
            <o:lock v:ext="edit" aspectratio="t"/>
            <w10:wrap type="none"/>
            <w10:anchorlock/>
          </v:shape>
          <o:OLEObject Type="Embed" ProgID="Equation.DSMT4" ShapeID="_x0000_i1439" DrawAspect="Content" ObjectID="_1468076139" r:id="rId867">
            <o:LockedField>false</o:LockedField>
          </o:OLEObject>
        </w:object>
      </w:r>
      <w:r>
        <w:rPr>
          <w:color w:val="FF0000"/>
          <w:sz w:val="21"/>
        </w:rPr>
        <w:t>，</w:t>
      </w:r>
    </w:p>
    <w:p w14:paraId="41113B9F">
      <w:pPr>
        <w:shd w:val="clear" w:color="auto" w:fill="F2F2F2"/>
        <w:spacing w:line="360" w:lineRule="auto"/>
        <w:jc w:val="left"/>
        <w:textAlignment w:val="center"/>
        <w:rPr>
          <w:color w:val="FF0000"/>
          <w:sz w:val="21"/>
        </w:rPr>
      </w:pPr>
      <w:r>
        <w:rPr>
          <w:color w:val="FF0000"/>
          <w:sz w:val="21"/>
        </w:rPr>
        <w:t>椭圆上顶点</w:t>
      </w:r>
      <w:r>
        <w:rPr>
          <w:color w:val="FF0000"/>
        </w:rPr>
        <w:object>
          <v:shape id="_x0000_i1440" o:spt="75" alt="eqId54647dd479017855db263a605b7453ec" type="#_x0000_t75" style="height:21pt;width:41.3pt;" o:ole="t" filled="f" o:preferrelative="t" stroked="f" coordsize="21600,21600">
            <v:path/>
            <v:fill on="f" focussize="0,0"/>
            <v:stroke on="f" joinstyle="miter"/>
            <v:imagedata r:id="rId869" o:title="eqId54647dd479017855db263a605b7453ec"/>
            <o:lock v:ext="edit" aspectratio="t"/>
            <w10:wrap type="none"/>
            <w10:anchorlock/>
          </v:shape>
          <o:OLEObject Type="Embed" ProgID="Equation.DSMT4" ShapeID="_x0000_i1440" DrawAspect="Content" ObjectID="_1468076140" r:id="rId868">
            <o:LockedField>false</o:LockedField>
          </o:OLEObject>
        </w:object>
      </w:r>
      <w:r>
        <w:rPr>
          <w:color w:val="FF0000"/>
          <w:sz w:val="21"/>
        </w:rPr>
        <w:t>，分两种情况讨论：</w:t>
      </w:r>
    </w:p>
    <w:p w14:paraId="35A4E81E">
      <w:pPr>
        <w:shd w:val="clear" w:color="auto" w:fill="F2F2F2"/>
        <w:spacing w:line="360" w:lineRule="auto"/>
        <w:jc w:val="left"/>
        <w:textAlignment w:val="center"/>
        <w:rPr>
          <w:color w:val="FF0000"/>
          <w:sz w:val="21"/>
        </w:rPr>
      </w:pPr>
      <w:r>
        <w:rPr>
          <w:color w:val="FF0000"/>
          <w:sz w:val="21"/>
        </w:rPr>
        <w:t>①当</w:t>
      </w:r>
      <w:r>
        <w:rPr>
          <w:color w:val="FF0000"/>
        </w:rPr>
        <w:object>
          <v:shape id="_x0000_i1441" o:spt="75" alt="eqId4c782918ad76078ab6652d73fd0bf6bd" type="#_x0000_t75" style="height:15.8pt;width:39.6pt;" o:ole="t" filled="f" o:preferrelative="t" stroked="f" coordsize="21600,21600">
            <v:path/>
            <v:fill on="f" focussize="0,0"/>
            <v:stroke on="f" joinstyle="miter"/>
            <v:imagedata r:id="rId871" o:title="eqId4c782918ad76078ab6652d73fd0bf6bd"/>
            <o:lock v:ext="edit" aspectratio="t"/>
            <w10:wrap type="none"/>
            <w10:anchorlock/>
          </v:shape>
          <o:OLEObject Type="Embed" ProgID="Equation.DSMT4" ShapeID="_x0000_i1441" DrawAspect="Content" ObjectID="_1468076141" r:id="rId870">
            <o:LockedField>false</o:LockedField>
          </o:OLEObject>
        </w:object>
      </w:r>
      <w:r>
        <w:rPr>
          <w:color w:val="FF0000"/>
          <w:sz w:val="21"/>
        </w:rPr>
        <w:t>时，直线</w:t>
      </w:r>
      <w:r>
        <w:rPr>
          <w:color w:val="FF0000"/>
        </w:rPr>
        <w:object>
          <v:shape id="_x0000_i1442"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442" DrawAspect="Content" ObjectID="_1468076142" r:id="rId872">
            <o:LockedField>false</o:LockedField>
          </o:OLEObject>
        </w:object>
      </w:r>
      <w:r>
        <w:rPr>
          <w:color w:val="FF0000"/>
          <w:sz w:val="21"/>
        </w:rPr>
        <w:t>的方程为</w:t>
      </w:r>
      <w:r>
        <w:rPr>
          <w:color w:val="FF0000"/>
        </w:rPr>
        <w:object>
          <v:shape id="_x0000_i1443" o:spt="75" alt="eqIdb6ed67cff3efcf4d12bbe1a0fc340b59" type="#_x0000_t75" style="height:19.45pt;width:71.25pt;" o:ole="t" filled="f" o:preferrelative="t" stroked="f" coordsize="21600,21600">
            <v:path/>
            <v:fill on="f" focussize="0,0"/>
            <v:stroke on="f" joinstyle="miter"/>
            <v:imagedata r:id="rId874" o:title="eqIdb6ed67cff3efcf4d12bbe1a0fc340b59"/>
            <o:lock v:ext="edit" aspectratio="t"/>
            <w10:wrap type="none"/>
            <w10:anchorlock/>
          </v:shape>
          <o:OLEObject Type="Embed" ProgID="Equation.DSMT4" ShapeID="_x0000_i1443" DrawAspect="Content" ObjectID="_1468076143" r:id="rId873">
            <o:LockedField>false</o:LockedField>
          </o:OLEObject>
        </w:object>
      </w:r>
      <w:r>
        <w:rPr>
          <w:color w:val="FF0000"/>
          <w:sz w:val="21"/>
        </w:rPr>
        <w:t>，代入椭圆方程</w:t>
      </w:r>
      <w:r>
        <w:rPr>
          <w:color w:val="FF0000"/>
        </w:rPr>
        <w:object>
          <v:shape id="_x0000_i1444" o:spt="75" alt="eqId6cae00bdc6f8b564b6b15b32572c848b" type="#_x0000_t75" style="height:29pt;width:50.1pt;" o:ole="t" filled="f" o:preferrelative="t" stroked="f" coordsize="21600,21600">
            <v:path/>
            <v:fill on="f" focussize="0,0"/>
            <v:stroke on="f" joinstyle="miter"/>
            <v:imagedata r:id="rId254" o:title="eqId6cae00bdc6f8b564b6b15b32572c848b"/>
            <o:lock v:ext="edit" aspectratio="t"/>
            <w10:wrap type="none"/>
            <w10:anchorlock/>
          </v:shape>
          <o:OLEObject Type="Embed" ProgID="Equation.DSMT4" ShapeID="_x0000_i1444" DrawAspect="Content" ObjectID="_1468076144" r:id="rId875">
            <o:LockedField>false</o:LockedField>
          </o:OLEObject>
        </w:object>
      </w:r>
      <w:r>
        <w:rPr>
          <w:color w:val="FF0000"/>
          <w:sz w:val="21"/>
        </w:rPr>
        <w:t>，</w:t>
      </w:r>
    </w:p>
    <w:p w14:paraId="2EDF5AEC">
      <w:pPr>
        <w:shd w:val="clear" w:color="auto" w:fill="F2F2F2"/>
        <w:spacing w:line="360" w:lineRule="auto"/>
        <w:jc w:val="left"/>
        <w:textAlignment w:val="center"/>
        <w:rPr>
          <w:color w:val="FF0000"/>
          <w:sz w:val="21"/>
        </w:rPr>
      </w:pPr>
      <w:r>
        <w:rPr>
          <w:color w:val="FF0000"/>
          <w:sz w:val="21"/>
        </w:rPr>
        <w:t>化简得</w:t>
      </w:r>
      <w:r>
        <w:rPr>
          <w:color w:val="FF0000"/>
        </w:rPr>
        <w:object>
          <v:shape id="_x0000_i1445" o:spt="75" alt="eqIdc5b8319c6873388ecb7c004aa04fdc5c" type="#_x0000_t75" style="height:14.05pt;width:76.55pt;" o:ole="t" filled="f" o:preferrelative="t" stroked="f" coordsize="21600,21600">
            <v:path/>
            <v:fill on="f" focussize="0,0"/>
            <v:stroke on="f" joinstyle="miter"/>
            <v:imagedata r:id="rId877" o:title="eqIdc5b8319c6873388ecb7c004aa04fdc5c"/>
            <o:lock v:ext="edit" aspectratio="t"/>
            <w10:wrap type="none"/>
            <w10:anchorlock/>
          </v:shape>
          <o:OLEObject Type="Embed" ProgID="Equation.DSMT4" ShapeID="_x0000_i1445" DrawAspect="Content" ObjectID="_1468076145" r:id="rId876">
            <o:LockedField>false</o:LockedField>
          </o:OLEObject>
        </w:object>
      </w:r>
      <w:r>
        <w:rPr>
          <w:color w:val="FF0000"/>
          <w:sz w:val="21"/>
        </w:rPr>
        <w:t>，解得</w:t>
      </w:r>
      <w:r>
        <w:rPr>
          <w:color w:val="FF0000"/>
        </w:rPr>
        <w:object>
          <v:shape id="_x0000_i1446" o:spt="75" alt="eqId707ea658f3a9359f5740d5aab48f7948" type="#_x0000_t75" style="height:12.3pt;width:24.6pt;" o:ole="t" filled="f" o:preferrelative="t" stroked="f" coordsize="21600,21600">
            <v:path/>
            <v:fill on="f" focussize="0,0"/>
            <v:stroke on="f" joinstyle="miter"/>
            <v:imagedata r:id="rId879" o:title="eqId707ea658f3a9359f5740d5aab48f7948"/>
            <o:lock v:ext="edit" aspectratio="t"/>
            <w10:wrap type="none"/>
            <w10:anchorlock/>
          </v:shape>
          <o:OLEObject Type="Embed" ProgID="Equation.DSMT4" ShapeID="_x0000_i1446" DrawAspect="Content" ObjectID="_1468076146" r:id="rId878">
            <o:LockedField>false</o:LockedField>
          </o:OLEObject>
        </w:object>
      </w:r>
      <w:r>
        <w:rPr>
          <w:color w:val="FF0000"/>
          <w:sz w:val="21"/>
        </w:rPr>
        <w:t>或</w:t>
      </w:r>
      <w:r>
        <w:rPr>
          <w:color w:val="FF0000"/>
        </w:rPr>
        <w:object>
          <v:shape id="_x0000_i1447" o:spt="75" alt="eqId27a7e8511ce86e1c7d3d5eddd37e2456" type="#_x0000_t75" style="height:27.05pt;width:26.35pt;" o:ole="t" filled="f" o:preferrelative="t" stroked="f" coordsize="21600,21600">
            <v:path/>
            <v:fill on="f" focussize="0,0"/>
            <v:stroke on="f" joinstyle="miter"/>
            <v:imagedata r:id="rId881" o:title="eqId27a7e8511ce86e1c7d3d5eddd37e2456"/>
            <o:lock v:ext="edit" aspectratio="t"/>
            <w10:wrap type="none"/>
            <w10:anchorlock/>
          </v:shape>
          <o:OLEObject Type="Embed" ProgID="Equation.DSMT4" ShapeID="_x0000_i1447" DrawAspect="Content" ObjectID="_1468076147" r:id="rId880">
            <o:LockedField>false</o:LockedField>
          </o:OLEObject>
        </w:object>
      </w:r>
      <w:r>
        <w:rPr>
          <w:color w:val="FF0000"/>
          <w:sz w:val="21"/>
        </w:rPr>
        <w:t>，</w:t>
      </w:r>
    </w:p>
    <w:p w14:paraId="7BFE8267">
      <w:pPr>
        <w:shd w:val="clear" w:color="auto" w:fill="F2F2F2"/>
        <w:spacing w:line="360" w:lineRule="auto"/>
        <w:jc w:val="left"/>
        <w:textAlignment w:val="center"/>
        <w:rPr>
          <w:color w:val="FF0000"/>
          <w:sz w:val="21"/>
        </w:rPr>
      </w:pPr>
      <w:r>
        <w:rPr>
          <w:color w:val="FF0000"/>
          <w:sz w:val="21"/>
        </w:rPr>
        <w:t>则当</w:t>
      </w:r>
      <w:r>
        <w:rPr>
          <w:color w:val="FF0000"/>
        </w:rPr>
        <w:object>
          <v:shape id="_x0000_i1448" o:spt="75" alt="eqId707ea658f3a9359f5740d5aab48f7948" type="#_x0000_t75" style="height:12.3pt;width:24.6pt;" o:ole="t" filled="f" o:preferrelative="t" stroked="f" coordsize="21600,21600">
            <v:path/>
            <v:fill on="f" focussize="0,0"/>
            <v:stroke on="f" joinstyle="miter"/>
            <v:imagedata r:id="rId879" o:title="eqId707ea658f3a9359f5740d5aab48f7948"/>
            <o:lock v:ext="edit" aspectratio="t"/>
            <w10:wrap type="none"/>
            <w10:anchorlock/>
          </v:shape>
          <o:OLEObject Type="Embed" ProgID="Equation.DSMT4" ShapeID="_x0000_i1448" DrawAspect="Content" ObjectID="_1468076148" r:id="rId882">
            <o:LockedField>false</o:LockedField>
          </o:OLEObject>
        </w:object>
      </w:r>
      <w:r>
        <w:rPr>
          <w:color w:val="FF0000"/>
          <w:sz w:val="21"/>
        </w:rPr>
        <w:t>时，</w:t>
      </w:r>
      <w:r>
        <w:rPr>
          <w:color w:val="FF0000"/>
        </w:rPr>
        <w:object>
          <v:shape id="_x0000_i1449" o:spt="75" alt="eqIde2a7df955fc17e92fd86302f8c34664a" type="#_x0000_t75" style="height:13.25pt;width:22.85pt;" o:ole="t" filled="f" o:preferrelative="t" stroked="f" coordsize="21600,21600">
            <v:path/>
            <v:fill on="f" focussize="0,0"/>
            <v:stroke on="f" joinstyle="miter"/>
            <v:imagedata r:id="rId884" o:title="eqIde2a7df955fc17e92fd86302f8c34664a"/>
            <o:lock v:ext="edit" aspectratio="t"/>
            <w10:wrap type="none"/>
            <w10:anchorlock/>
          </v:shape>
          <o:OLEObject Type="Embed" ProgID="Equation.DSMT4" ShapeID="_x0000_i1449" DrawAspect="Content" ObjectID="_1468076149" r:id="rId883">
            <o:LockedField>false</o:LockedField>
          </o:OLEObject>
        </w:object>
      </w:r>
      <w:r>
        <w:rPr>
          <w:color w:val="FF0000"/>
          <w:sz w:val="21"/>
        </w:rPr>
        <w:t>，当</w:t>
      </w:r>
      <w:r>
        <w:rPr>
          <w:color w:val="FF0000"/>
        </w:rPr>
        <w:object>
          <v:shape id="_x0000_i1450" o:spt="75" alt="eqId27a7e8511ce86e1c7d3d5eddd37e2456" type="#_x0000_t75" style="height:27.05pt;width:26.35pt;" o:ole="t" filled="f" o:preferrelative="t" stroked="f" coordsize="21600,21600">
            <v:path/>
            <v:fill on="f" focussize="0,0"/>
            <v:stroke on="f" joinstyle="miter"/>
            <v:imagedata r:id="rId881" o:title="eqId27a7e8511ce86e1c7d3d5eddd37e2456"/>
            <o:lock v:ext="edit" aspectratio="t"/>
            <w10:wrap type="none"/>
            <w10:anchorlock/>
          </v:shape>
          <o:OLEObject Type="Embed" ProgID="Equation.DSMT4" ShapeID="_x0000_i1450" DrawAspect="Content" ObjectID="_1468076150" r:id="rId885">
            <o:LockedField>false</o:LockedField>
          </o:OLEObject>
        </w:object>
      </w:r>
      <w:r>
        <w:rPr>
          <w:color w:val="FF0000"/>
          <w:sz w:val="21"/>
        </w:rPr>
        <w:t>时，</w:t>
      </w:r>
      <w:r>
        <w:rPr>
          <w:color w:val="FF0000"/>
        </w:rPr>
        <w:object>
          <v:shape id="_x0000_i1451" o:spt="75" alt="eqIddc2103af84433be5416ff84a14f7cae9" type="#_x0000_t75" style="height:29.65pt;width:39.55pt;" o:ole="t" filled="f" o:preferrelative="t" stroked="f" coordsize="21600,21600">
            <v:path/>
            <v:fill on="f" focussize="0,0"/>
            <v:stroke on="f" joinstyle="miter"/>
            <v:imagedata r:id="rId887" o:title="eqIddc2103af84433be5416ff84a14f7cae9"/>
            <o:lock v:ext="edit" aspectratio="t"/>
            <w10:wrap type="none"/>
            <w10:anchorlock/>
          </v:shape>
          <o:OLEObject Type="Embed" ProgID="Equation.DSMT4" ShapeID="_x0000_i1451" DrawAspect="Content" ObjectID="_1468076151" r:id="rId886">
            <o:LockedField>false</o:LockedField>
          </o:OLEObject>
        </w:object>
      </w:r>
      <w:r>
        <w:rPr>
          <w:color w:val="FF0000"/>
          <w:sz w:val="21"/>
        </w:rPr>
        <w:t>，由于</w:t>
      </w:r>
      <w:r>
        <w:rPr>
          <w:color w:val="FF0000"/>
        </w:rPr>
        <w:object>
          <v:shape id="_x0000_i1452" o:spt="75" alt="eqId2ac67e9a909472ab852d38d2ec66a1e1" type="#_x0000_t75" style="height:15.8pt;width:31.65pt;" o:ole="t" filled="f" o:preferrelative="t" stroked="f" coordsize="21600,21600">
            <v:path/>
            <v:fill on="f" focussize="0,0"/>
            <v:stroke on="f" joinstyle="miter"/>
            <v:imagedata r:id="rId811" o:title="eqId2ac67e9a909472ab852d38d2ec66a1e1"/>
            <o:lock v:ext="edit" aspectratio="t"/>
            <w10:wrap type="none"/>
            <w10:anchorlock/>
          </v:shape>
          <o:OLEObject Type="Embed" ProgID="Equation.DSMT4" ShapeID="_x0000_i1452" DrawAspect="Content" ObjectID="_1468076152" r:id="rId888">
            <o:LockedField>false</o:LockedField>
          </o:OLEObject>
        </w:object>
      </w:r>
      <w:r>
        <w:rPr>
          <w:color w:val="FF0000"/>
          <w:sz w:val="21"/>
        </w:rPr>
        <w:t>，所以</w:t>
      </w:r>
      <w:r>
        <w:rPr>
          <w:color w:val="FF0000"/>
        </w:rPr>
        <w:object>
          <v:shape id="_x0000_i1453" o:spt="75" alt="eqId11d05a14387e270ca97530ea40f08709" type="#_x0000_t75" style="height:34.95pt;width:89.75pt;" o:ole="t" filled="f" o:preferrelative="t" stroked="f" coordsize="21600,21600">
            <v:path/>
            <v:fill on="f" focussize="0,0"/>
            <v:stroke on="f" joinstyle="miter"/>
            <v:imagedata r:id="rId890" o:title="eqId11d05a14387e270ca97530ea40f08709"/>
            <o:lock v:ext="edit" aspectratio="t"/>
            <w10:wrap type="none"/>
            <w10:anchorlock/>
          </v:shape>
          <o:OLEObject Type="Embed" ProgID="Equation.DSMT4" ShapeID="_x0000_i1453" DrawAspect="Content" ObjectID="_1468076153" r:id="rId889">
            <o:LockedField>false</o:LockedField>
          </o:OLEObject>
        </w:object>
      </w:r>
      <w:r>
        <w:rPr>
          <w:color w:val="FF0000"/>
          <w:sz w:val="21"/>
        </w:rPr>
        <w:t>，</w:t>
      </w:r>
    </w:p>
    <w:p w14:paraId="5CF39C7A">
      <w:pPr>
        <w:shd w:val="clear" w:color="auto" w:fill="F2F2F2"/>
        <w:spacing w:line="360" w:lineRule="auto"/>
        <w:jc w:val="left"/>
        <w:textAlignment w:val="center"/>
        <w:rPr>
          <w:color w:val="FF0000"/>
          <w:sz w:val="21"/>
        </w:rPr>
      </w:pPr>
      <w:r>
        <w:rPr>
          <w:color w:val="FF0000"/>
          <w:sz w:val="21"/>
        </w:rPr>
        <w:t>则</w:t>
      </w:r>
      <w:r>
        <w:rPr>
          <w:color w:val="FF0000"/>
        </w:rPr>
        <w:object>
          <v:shape id="_x0000_i1454" o:spt="75" alt="eqId708f3470889ce6db6bcc1b2789710012" type="#_x0000_t75" style="height:29.75pt;width:82.7pt;" o:ole="t" filled="f" o:preferrelative="t" stroked="f" coordsize="21600,21600">
            <v:path/>
            <v:fill on="f" focussize="0,0"/>
            <v:stroke on="f" joinstyle="miter"/>
            <v:imagedata r:id="rId892" o:title="eqId708f3470889ce6db6bcc1b2789710012"/>
            <o:lock v:ext="edit" aspectratio="t"/>
            <w10:wrap type="none"/>
            <w10:anchorlock/>
          </v:shape>
          <o:OLEObject Type="Embed" ProgID="Equation.DSMT4" ShapeID="_x0000_i1454" DrawAspect="Content" ObjectID="_1468076154" r:id="rId891">
            <o:LockedField>false</o:LockedField>
          </o:OLEObject>
        </w:object>
      </w:r>
      <w:r>
        <w:rPr>
          <w:color w:val="FF0000"/>
          <w:sz w:val="21"/>
        </w:rPr>
        <w:t>，</w:t>
      </w:r>
      <w:r>
        <w:rPr>
          <w:color w:val="FF0000"/>
        </w:rPr>
        <w:object>
          <v:shape id="_x0000_i1455" o:spt="75" alt="eqIdd35df4840f9a174c4c14147f80ab5e99" type="#_x0000_t75" style="height:55.55pt;width:98.55pt;" o:ole="t" filled="f" o:preferrelative="t" stroked="f" coordsize="21600,21600">
            <v:path/>
            <v:fill on="f" focussize="0,0"/>
            <v:stroke on="f" joinstyle="miter"/>
            <v:imagedata r:id="rId894" o:title="eqIdd35df4840f9a174c4c14147f80ab5e99"/>
            <o:lock v:ext="edit" aspectratio="t"/>
            <w10:wrap type="none"/>
            <w10:anchorlock/>
          </v:shape>
          <o:OLEObject Type="Embed" ProgID="Equation.DSMT4" ShapeID="_x0000_i1455" DrawAspect="Content" ObjectID="_1468076155" r:id="rId893">
            <o:LockedField>false</o:LockedField>
          </o:OLEObject>
        </w:object>
      </w:r>
      <w:r>
        <w:rPr>
          <w:color w:val="FF0000"/>
          <w:sz w:val="21"/>
        </w:rPr>
        <w:t>，此时</w:t>
      </w:r>
      <w:r>
        <w:rPr>
          <w:color w:val="FF0000"/>
        </w:rPr>
        <w:object>
          <v:shape id="_x0000_i1456" o:spt="75" alt="eqIdd9b396d20a2ab6528761a12f47037747" type="#_x0000_t75" style="height:57.4pt;width:63.35pt;" o:ole="t" filled="f" o:preferrelative="t" stroked="f" coordsize="21600,21600">
            <v:path/>
            <v:fill on="f" focussize="0,0"/>
            <v:stroke on="f" joinstyle="miter"/>
            <v:imagedata r:id="rId896" o:title="eqIdd9b396d20a2ab6528761a12f47037747"/>
            <o:lock v:ext="edit" aspectratio="t"/>
            <w10:wrap type="none"/>
            <w10:anchorlock/>
          </v:shape>
          <o:OLEObject Type="Embed" ProgID="Equation.DSMT4" ShapeID="_x0000_i1456" DrawAspect="Content" ObjectID="_1468076156" r:id="rId895">
            <o:LockedField>false</o:LockedField>
          </o:OLEObject>
        </w:object>
      </w:r>
      <w:r>
        <w:rPr>
          <w:color w:val="FF0000"/>
          <w:sz w:val="21"/>
        </w:rPr>
        <w:t>；</w:t>
      </w:r>
    </w:p>
    <w:p w14:paraId="61C3A893">
      <w:pPr>
        <w:shd w:val="clear" w:color="auto" w:fill="F2F2F2"/>
        <w:spacing w:line="360" w:lineRule="auto"/>
        <w:jc w:val="left"/>
        <w:textAlignment w:val="center"/>
        <w:rPr>
          <w:color w:val="FF0000"/>
          <w:sz w:val="21"/>
        </w:rPr>
      </w:pPr>
      <w:r>
        <w:rPr>
          <w:color w:val="FF0000"/>
          <w:sz w:val="21"/>
        </w:rPr>
        <w:t>②当</w:t>
      </w:r>
      <w:r>
        <w:rPr>
          <w:color w:val="FF0000"/>
        </w:rPr>
        <w:object>
          <v:shape id="_x0000_i1457" o:spt="75" alt="eqId8b544ee960060c91e5c393fe36786502" type="#_x0000_t75" style="height:15.9pt;width:45.75pt;" o:ole="t" filled="f" o:preferrelative="t" stroked="f" coordsize="21600,21600">
            <v:path/>
            <v:fill on="f" focussize="0,0"/>
            <v:stroke on="f" joinstyle="miter"/>
            <v:imagedata r:id="rId898" o:title="eqId8b544ee960060c91e5c393fe36786502"/>
            <o:lock v:ext="edit" aspectratio="t"/>
            <w10:wrap type="none"/>
            <w10:anchorlock/>
          </v:shape>
          <o:OLEObject Type="Embed" ProgID="Equation.DSMT4" ShapeID="_x0000_i1457" DrawAspect="Content" ObjectID="_1468076157" r:id="rId897">
            <o:LockedField>false</o:LockedField>
          </o:OLEObject>
        </w:object>
      </w:r>
      <w:r>
        <w:rPr>
          <w:color w:val="FF0000"/>
          <w:sz w:val="21"/>
        </w:rPr>
        <w:t>时，直线</w:t>
      </w:r>
      <w:r>
        <w:rPr>
          <w:color w:val="FF0000"/>
        </w:rPr>
        <w:object>
          <v:shape id="_x0000_i1458"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458" DrawAspect="Content" ObjectID="_1468076158" r:id="rId899">
            <o:LockedField>false</o:LockedField>
          </o:OLEObject>
        </w:object>
      </w:r>
      <w:r>
        <w:rPr>
          <w:color w:val="FF0000"/>
          <w:sz w:val="21"/>
        </w:rPr>
        <w:t>的方程为</w:t>
      </w:r>
      <w:r>
        <w:rPr>
          <w:color w:val="FF0000"/>
        </w:rPr>
        <w:object>
          <v:shape id="_x0000_i1459" o:spt="75" alt="eqId4a4b37d07823bdaa6116780e01506afc" type="#_x0000_t75" style="height:16.45pt;width:70.4pt;" o:ole="t" filled="f" o:preferrelative="t" stroked="f" coordsize="21600,21600">
            <v:path/>
            <v:fill on="f" focussize="0,0"/>
            <v:stroke on="f" joinstyle="miter"/>
            <v:imagedata r:id="rId901" o:title="eqId4a4b37d07823bdaa6116780e01506afc"/>
            <o:lock v:ext="edit" aspectratio="t"/>
            <w10:wrap type="none"/>
            <w10:anchorlock/>
          </v:shape>
          <o:OLEObject Type="Embed" ProgID="Equation.DSMT4" ShapeID="_x0000_i1459" DrawAspect="Content" ObjectID="_1468076159" r:id="rId900">
            <o:LockedField>false</o:LockedField>
          </o:OLEObject>
        </w:object>
      </w:r>
      <w:r>
        <w:rPr>
          <w:color w:val="FF0000"/>
          <w:sz w:val="21"/>
        </w:rPr>
        <w:t>，代入椭圆方程</w:t>
      </w:r>
      <w:r>
        <w:rPr>
          <w:color w:val="FF0000"/>
        </w:rPr>
        <w:object>
          <v:shape id="_x0000_i1460" o:spt="75" alt="eqId6cae00bdc6f8b564b6b15b32572c848b" type="#_x0000_t75" style="height:29pt;width:50.1pt;" o:ole="t" filled="f" o:preferrelative="t" stroked="f" coordsize="21600,21600">
            <v:path/>
            <v:fill on="f" focussize="0,0"/>
            <v:stroke on="f" joinstyle="miter"/>
            <v:imagedata r:id="rId254" o:title="eqId6cae00bdc6f8b564b6b15b32572c848b"/>
            <o:lock v:ext="edit" aspectratio="t"/>
            <w10:wrap type="none"/>
            <w10:anchorlock/>
          </v:shape>
          <o:OLEObject Type="Embed" ProgID="Equation.DSMT4" ShapeID="_x0000_i1460" DrawAspect="Content" ObjectID="_1468076160" r:id="rId902">
            <o:LockedField>false</o:LockedField>
          </o:OLEObject>
        </w:object>
      </w:r>
      <w:r>
        <w:rPr>
          <w:color w:val="FF0000"/>
          <w:sz w:val="21"/>
        </w:rPr>
        <w:t>，</w:t>
      </w:r>
    </w:p>
    <w:p w14:paraId="2F037C2F">
      <w:pPr>
        <w:shd w:val="clear" w:color="auto" w:fill="F2F2F2"/>
        <w:spacing w:line="360" w:lineRule="auto"/>
        <w:jc w:val="left"/>
        <w:textAlignment w:val="center"/>
        <w:rPr>
          <w:color w:val="FF0000"/>
          <w:sz w:val="21"/>
        </w:rPr>
      </w:pPr>
      <w:r>
        <w:rPr>
          <w:color w:val="FF0000"/>
          <w:sz w:val="21"/>
        </w:rPr>
        <w:t>化简得</w:t>
      </w:r>
      <w:r>
        <w:rPr>
          <w:color w:val="FF0000"/>
        </w:rPr>
        <w:object>
          <v:shape id="_x0000_i1461" o:spt="75" alt="eqId05648259e81bf85d96734d2d91019cdf" type="#_x0000_t75" style="height:14.05pt;width:77.4pt;" o:ole="t" filled="f" o:preferrelative="t" stroked="f" coordsize="21600,21600">
            <v:path/>
            <v:fill on="f" focussize="0,0"/>
            <v:stroke on="f" joinstyle="miter"/>
            <v:imagedata r:id="rId904" o:title="eqId05648259e81bf85d96734d2d91019cdf"/>
            <o:lock v:ext="edit" aspectratio="t"/>
            <w10:wrap type="none"/>
            <w10:anchorlock/>
          </v:shape>
          <o:OLEObject Type="Embed" ProgID="Equation.DSMT4" ShapeID="_x0000_i1461" DrawAspect="Content" ObjectID="_1468076161" r:id="rId903">
            <o:LockedField>false</o:LockedField>
          </o:OLEObject>
        </w:object>
      </w:r>
      <w:r>
        <w:rPr>
          <w:color w:val="FF0000"/>
          <w:sz w:val="21"/>
        </w:rPr>
        <w:t>，解得</w:t>
      </w:r>
      <w:r>
        <w:rPr>
          <w:color w:val="FF0000"/>
        </w:rPr>
        <w:object>
          <v:shape id="_x0000_i1462" o:spt="75" alt="eqId639c3d2ff5ee566fcc1b69c65712a661" type="#_x0000_t75" style="height:12.3pt;width:30.75pt;" o:ole="t" filled="f" o:preferrelative="t" stroked="f" coordsize="21600,21600">
            <v:path/>
            <v:fill on="f" focussize="0,0"/>
            <v:stroke on="f" joinstyle="miter"/>
            <v:imagedata r:id="rId906" o:title="eqId639c3d2ff5ee566fcc1b69c65712a661"/>
            <o:lock v:ext="edit" aspectratio="t"/>
            <w10:wrap type="none"/>
            <w10:anchorlock/>
          </v:shape>
          <o:OLEObject Type="Embed" ProgID="Equation.DSMT4" ShapeID="_x0000_i1462" DrawAspect="Content" ObjectID="_1468076162" r:id="rId905">
            <o:LockedField>false</o:LockedField>
          </o:OLEObject>
        </w:object>
      </w:r>
      <w:r>
        <w:rPr>
          <w:color w:val="FF0000"/>
          <w:sz w:val="21"/>
        </w:rPr>
        <w:t>或</w:t>
      </w:r>
      <w:r>
        <w:rPr>
          <w:color w:val="FF0000"/>
        </w:rPr>
        <w:object>
          <v:shape id="_x0000_i1463" o:spt="75" alt="eqId84cbd5df723ec83fbf66b8cd5b4081bf" type="#_x0000_t75" style="height:27.6pt;width:33.4pt;" o:ole="t" filled="f" o:preferrelative="t" stroked="f" coordsize="21600,21600">
            <v:path/>
            <v:fill on="f" focussize="0,0"/>
            <v:stroke on="f" joinstyle="miter"/>
            <v:imagedata r:id="rId908" o:title="eqId84cbd5df723ec83fbf66b8cd5b4081bf"/>
            <o:lock v:ext="edit" aspectratio="t"/>
            <w10:wrap type="none"/>
            <w10:anchorlock/>
          </v:shape>
          <o:OLEObject Type="Embed" ProgID="Equation.DSMT4" ShapeID="_x0000_i1463" DrawAspect="Content" ObjectID="_1468076163" r:id="rId907">
            <o:LockedField>false</o:LockedField>
          </o:OLEObject>
        </w:object>
      </w:r>
      <w:r>
        <w:rPr>
          <w:color w:val="FF0000"/>
          <w:sz w:val="21"/>
        </w:rPr>
        <w:t>，</w:t>
      </w:r>
    </w:p>
    <w:p w14:paraId="12A58558">
      <w:pPr>
        <w:shd w:val="clear" w:color="auto" w:fill="F2F2F2"/>
        <w:spacing w:line="360" w:lineRule="auto"/>
        <w:jc w:val="left"/>
        <w:textAlignment w:val="center"/>
        <w:rPr>
          <w:color w:val="FF0000"/>
          <w:sz w:val="21"/>
        </w:rPr>
      </w:pPr>
      <w:r>
        <w:rPr>
          <w:color w:val="FF0000"/>
          <w:sz w:val="21"/>
        </w:rPr>
        <w:t>当</w:t>
      </w:r>
      <w:r>
        <w:rPr>
          <w:color w:val="FF0000"/>
        </w:rPr>
        <w:object>
          <v:shape id="_x0000_i1464" o:spt="75" alt="eqId639c3d2ff5ee566fcc1b69c65712a661" type="#_x0000_t75" style="height:12.3pt;width:30.75pt;" o:ole="t" filled="f" o:preferrelative="t" stroked="f" coordsize="21600,21600">
            <v:path/>
            <v:fill on="f" focussize="0,0"/>
            <v:stroke on="f" joinstyle="miter"/>
            <v:imagedata r:id="rId906" o:title="eqId639c3d2ff5ee566fcc1b69c65712a661"/>
            <o:lock v:ext="edit" aspectratio="t"/>
            <w10:wrap type="none"/>
            <w10:anchorlock/>
          </v:shape>
          <o:OLEObject Type="Embed" ProgID="Equation.DSMT4" ShapeID="_x0000_i1464" DrawAspect="Content" ObjectID="_1468076164" r:id="rId909">
            <o:LockedField>false</o:LockedField>
          </o:OLEObject>
        </w:object>
      </w:r>
      <w:r>
        <w:rPr>
          <w:color w:val="FF0000"/>
          <w:sz w:val="21"/>
        </w:rPr>
        <w:t>时，</w:t>
      </w:r>
      <w:r>
        <w:rPr>
          <w:color w:val="FF0000"/>
        </w:rPr>
        <w:object>
          <v:shape id="_x0000_i1465" o:spt="75" alt="eqIde2a7df955fc17e92fd86302f8c34664a" type="#_x0000_t75" style="height:13.25pt;width:22.85pt;" o:ole="t" filled="f" o:preferrelative="t" stroked="f" coordsize="21600,21600">
            <v:path/>
            <v:fill on="f" focussize="0,0"/>
            <v:stroke on="f" joinstyle="miter"/>
            <v:imagedata r:id="rId884" o:title="eqIde2a7df955fc17e92fd86302f8c34664a"/>
            <o:lock v:ext="edit" aspectratio="t"/>
            <w10:wrap type="none"/>
            <w10:anchorlock/>
          </v:shape>
          <o:OLEObject Type="Embed" ProgID="Equation.DSMT4" ShapeID="_x0000_i1465" DrawAspect="Content" ObjectID="_1468076165" r:id="rId910">
            <o:LockedField>false</o:LockedField>
          </o:OLEObject>
        </w:object>
      </w:r>
      <w:r>
        <w:rPr>
          <w:color w:val="FF0000"/>
          <w:sz w:val="21"/>
        </w:rPr>
        <w:t>，当</w:t>
      </w:r>
      <w:r>
        <w:rPr>
          <w:color w:val="FF0000"/>
        </w:rPr>
        <w:object>
          <v:shape id="_x0000_i1466" o:spt="75" alt="eqId84cbd5df723ec83fbf66b8cd5b4081bf" type="#_x0000_t75" style="height:27.6pt;width:33.4pt;" o:ole="t" filled="f" o:preferrelative="t" stroked="f" coordsize="21600,21600">
            <v:path/>
            <v:fill on="f" focussize="0,0"/>
            <v:stroke on="f" joinstyle="miter"/>
            <v:imagedata r:id="rId908" o:title="eqId84cbd5df723ec83fbf66b8cd5b4081bf"/>
            <o:lock v:ext="edit" aspectratio="t"/>
            <w10:wrap type="none"/>
            <w10:anchorlock/>
          </v:shape>
          <o:OLEObject Type="Embed" ProgID="Equation.DSMT4" ShapeID="_x0000_i1466" DrawAspect="Content" ObjectID="_1468076166" r:id="rId911">
            <o:LockedField>false</o:LockedField>
          </o:OLEObject>
        </w:object>
      </w:r>
      <w:r>
        <w:rPr>
          <w:color w:val="FF0000"/>
          <w:sz w:val="21"/>
        </w:rPr>
        <w:t>时，</w:t>
      </w:r>
      <w:r>
        <w:rPr>
          <w:color w:val="FF0000"/>
        </w:rPr>
        <w:object>
          <v:shape id="_x0000_i1467" o:spt="75" alt="eqId391628f8096076fa9f01d386504a2870" type="#_x0000_t75" style="height:29.85pt;width:46.6pt;" o:ole="t" filled="f" o:preferrelative="t" stroked="f" coordsize="21600,21600">
            <v:path/>
            <v:fill on="f" focussize="0,0"/>
            <v:stroke on="f" joinstyle="miter"/>
            <v:imagedata r:id="rId913" o:title="eqId391628f8096076fa9f01d386504a2870"/>
            <o:lock v:ext="edit" aspectratio="t"/>
            <w10:wrap type="none"/>
            <w10:anchorlock/>
          </v:shape>
          <o:OLEObject Type="Embed" ProgID="Equation.DSMT4" ShapeID="_x0000_i1467" DrawAspect="Content" ObjectID="_1468076167" r:id="rId912">
            <o:LockedField>false</o:LockedField>
          </o:OLEObject>
        </w:object>
      </w:r>
      <w:r>
        <w:rPr>
          <w:color w:val="FF0000"/>
          <w:sz w:val="21"/>
        </w:rPr>
        <w:t>，由于</w:t>
      </w:r>
      <w:r>
        <w:rPr>
          <w:color w:val="FF0000"/>
        </w:rPr>
        <w:object>
          <v:shape id="_x0000_i1468" o:spt="75" alt="eqId2ac67e9a909472ab852d38d2ec66a1e1" type="#_x0000_t75" style="height:15.8pt;width:31.65pt;" o:ole="t" filled="f" o:preferrelative="t" stroked="f" coordsize="21600,21600">
            <v:path/>
            <v:fill on="f" focussize="0,0"/>
            <v:stroke on="f" joinstyle="miter"/>
            <v:imagedata r:id="rId811" o:title="eqId2ac67e9a909472ab852d38d2ec66a1e1"/>
            <o:lock v:ext="edit" aspectratio="t"/>
            <w10:wrap type="none"/>
            <w10:anchorlock/>
          </v:shape>
          <o:OLEObject Type="Embed" ProgID="Equation.DSMT4" ShapeID="_x0000_i1468" DrawAspect="Content" ObjectID="_1468076168" r:id="rId914">
            <o:LockedField>false</o:LockedField>
          </o:OLEObject>
        </w:object>
      </w:r>
      <w:r>
        <w:rPr>
          <w:color w:val="FF0000"/>
          <w:sz w:val="21"/>
        </w:rPr>
        <w:t>，所以</w:t>
      </w:r>
      <w:r>
        <w:rPr>
          <w:color w:val="FF0000"/>
        </w:rPr>
        <w:object>
          <v:shape id="_x0000_i1469" o:spt="75" alt="eqId858ab284564e5b8c2b1db9f5d4b6c42b" type="#_x0000_t75" style="height:34.9pt;width:110pt;" o:ole="t" filled="f" o:preferrelative="t" stroked="f" coordsize="21600,21600">
            <v:path/>
            <v:fill on="f" focussize="0,0"/>
            <v:stroke on="f" joinstyle="miter"/>
            <v:imagedata r:id="rId916" o:title="eqId858ab284564e5b8c2b1db9f5d4b6c42b"/>
            <o:lock v:ext="edit" aspectratio="t"/>
            <w10:wrap type="none"/>
            <w10:anchorlock/>
          </v:shape>
          <o:OLEObject Type="Embed" ProgID="Equation.DSMT4" ShapeID="_x0000_i1469" DrawAspect="Content" ObjectID="_1468076169" r:id="rId915">
            <o:LockedField>false</o:LockedField>
          </o:OLEObject>
        </w:object>
      </w:r>
      <w:r>
        <w:rPr>
          <w:color w:val="FF0000"/>
          <w:sz w:val="21"/>
        </w:rPr>
        <w:t>，</w:t>
      </w:r>
    </w:p>
    <w:p w14:paraId="34DFD1FD">
      <w:pPr>
        <w:shd w:val="clear" w:color="auto" w:fill="F2F2F2"/>
        <w:spacing w:line="360" w:lineRule="auto"/>
        <w:jc w:val="left"/>
        <w:textAlignment w:val="center"/>
        <w:rPr>
          <w:color w:val="FF0000"/>
          <w:sz w:val="21"/>
        </w:rPr>
      </w:pPr>
      <w:r>
        <w:rPr>
          <w:color w:val="FF0000"/>
          <w:sz w:val="21"/>
        </w:rPr>
        <w:t>则</w:t>
      </w:r>
      <w:r>
        <w:rPr>
          <w:color w:val="FF0000"/>
        </w:rPr>
        <w:object>
          <v:shape id="_x0000_i1470" o:spt="75" alt="eqId21d0f81f80f30f1eea04139a12f3c826" type="#_x0000_t75" style="height:55.3pt;width:102.05pt;" o:ole="t" filled="f" o:preferrelative="t" stroked="f" coordsize="21600,21600">
            <v:path/>
            <v:fill on="f" focussize="0,0"/>
            <v:stroke on="f" joinstyle="miter"/>
            <v:imagedata r:id="rId918" o:title="eqId21d0f81f80f30f1eea04139a12f3c826"/>
            <o:lock v:ext="edit" aspectratio="t"/>
            <w10:wrap type="none"/>
            <w10:anchorlock/>
          </v:shape>
          <o:OLEObject Type="Embed" ProgID="Equation.DSMT4" ShapeID="_x0000_i1470" DrawAspect="Content" ObjectID="_1468076170" r:id="rId917">
            <o:LockedField>false</o:LockedField>
          </o:OLEObject>
        </w:object>
      </w:r>
      <w:r>
        <w:rPr>
          <w:color w:val="FF0000"/>
          <w:sz w:val="21"/>
        </w:rPr>
        <w:t>，</w:t>
      </w:r>
      <w:r>
        <w:rPr>
          <w:color w:val="FF0000"/>
        </w:rPr>
        <w:object>
          <v:shape id="_x0000_i1471" o:spt="75" alt="eqId215b863a4d9d536c38332ad59ad7865b" type="#_x0000_t75" style="height:29.6pt;width:78.25pt;" o:ole="t" filled="f" o:preferrelative="t" stroked="f" coordsize="21600,21600">
            <v:path/>
            <v:fill on="f" focussize="0,0"/>
            <v:stroke on="f" joinstyle="miter"/>
            <v:imagedata r:id="rId920" o:title="eqId215b863a4d9d536c38332ad59ad7865b"/>
            <o:lock v:ext="edit" aspectratio="t"/>
            <w10:wrap type="none"/>
            <w10:anchorlock/>
          </v:shape>
          <o:OLEObject Type="Embed" ProgID="Equation.DSMT4" ShapeID="_x0000_i1471" DrawAspect="Content" ObjectID="_1468076171" r:id="rId919">
            <o:LockedField>false</o:LockedField>
          </o:OLEObject>
        </w:object>
      </w:r>
      <w:r>
        <w:rPr>
          <w:color w:val="FF0000"/>
          <w:sz w:val="21"/>
        </w:rPr>
        <w:t>，此时</w:t>
      </w:r>
      <w:r>
        <w:rPr>
          <w:color w:val="FF0000"/>
        </w:rPr>
        <w:object>
          <v:shape id="_x0000_i1472" o:spt="75" alt="eqIdd56683280c1f85acf4158132a14a4a3b" type="#_x0000_t75" style="height:56.1pt;width:60.7pt;" o:ole="t" filled="f" o:preferrelative="t" stroked="f" coordsize="21600,21600">
            <v:path/>
            <v:fill on="f" focussize="0,0"/>
            <v:stroke on="f" joinstyle="miter"/>
            <v:imagedata r:id="rId922" o:title="eqIdd56683280c1f85acf4158132a14a4a3b"/>
            <o:lock v:ext="edit" aspectratio="t"/>
            <w10:wrap type="none"/>
            <w10:anchorlock/>
          </v:shape>
          <o:OLEObject Type="Embed" ProgID="Equation.DSMT4" ShapeID="_x0000_i1472" DrawAspect="Content" ObjectID="_1468076172" r:id="rId921">
            <o:LockedField>false</o:LockedField>
          </o:OLEObject>
        </w:object>
      </w:r>
      <w:r>
        <w:rPr>
          <w:color w:val="FF0000"/>
          <w:sz w:val="21"/>
        </w:rPr>
        <w:t>.</w:t>
      </w:r>
    </w:p>
    <w:p w14:paraId="73A0DA3A">
      <w:pPr>
        <w:shd w:val="clear" w:color="auto" w:fill="F2F2F2"/>
        <w:spacing w:line="360" w:lineRule="auto"/>
        <w:jc w:val="left"/>
        <w:textAlignment w:val="center"/>
        <w:rPr>
          <w:color w:val="FF0000"/>
          <w:sz w:val="21"/>
        </w:rPr>
      </w:pPr>
      <w:r>
        <w:rPr>
          <w:color w:val="FF0000"/>
          <w:sz w:val="21"/>
        </w:rPr>
        <w:t>综上所述，</w:t>
      </w:r>
      <w:r>
        <w:rPr>
          <w:color w:val="FF0000"/>
        </w:rPr>
        <w:object>
          <v:shape id="_x0000_i1473" o:spt="75" alt="eqId0934a5be7549e8c328f54db8575cc408" type="#_x0000_t75" style="height:30.15pt;width:14.05pt;" o:ole="t" filled="f" o:preferrelative="t" stroked="f" coordsize="21600,21600">
            <v:path/>
            <v:fill on="f" focussize="0,0"/>
            <v:stroke on="f" joinstyle="miter"/>
            <v:imagedata r:id="rId924" o:title="eqId0934a5be7549e8c328f54db8575cc408"/>
            <o:lock v:ext="edit" aspectratio="t"/>
            <w10:wrap type="none"/>
            <w10:anchorlock/>
          </v:shape>
          <o:OLEObject Type="Embed" ProgID="Equation.DSMT4" ShapeID="_x0000_i1473" DrawAspect="Content" ObjectID="_1468076173" r:id="rId923">
            <o:LockedField>false</o:LockedField>
          </o:OLEObject>
        </w:object>
      </w:r>
      <w:r>
        <w:rPr>
          <w:color w:val="FF0000"/>
          <w:sz w:val="21"/>
        </w:rPr>
        <w:t>的值为</w:t>
      </w:r>
      <w:r>
        <w:rPr>
          <w:color w:val="FF0000"/>
        </w:rPr>
        <w:object>
          <v:shape id="_x0000_i1474" o:spt="75" alt="eqId5ca7d1107389675d32b56ec097464c14" type="#_x0000_t75" style="height:12.5pt;width:7.9pt;" o:ole="t" filled="f" o:preferrelative="t" stroked="f" coordsize="21600,21600">
            <v:path/>
            <v:fill on="f" focussize="0,0"/>
            <v:stroke on="f" joinstyle="miter"/>
            <v:imagedata r:id="rId223" o:title="eqId5ca7d1107389675d32b56ec097464c14"/>
            <o:lock v:ext="edit" aspectratio="t"/>
            <w10:wrap type="none"/>
            <w10:anchorlock/>
          </v:shape>
          <o:OLEObject Type="Embed" ProgID="Equation.DSMT4" ShapeID="_x0000_i1474" DrawAspect="Content" ObjectID="_1468076174" r:id="rId925">
            <o:LockedField>false</o:LockedField>
          </o:OLEObject>
        </w:object>
      </w:r>
      <w:r>
        <w:rPr>
          <w:color w:val="FF0000"/>
          <w:sz w:val="21"/>
        </w:rPr>
        <w:t>.</w:t>
      </w:r>
    </w:p>
    <w:p w14:paraId="545BA17A">
      <w:pPr>
        <w:shd w:val="clear" w:color="auto" w:fill="auto"/>
        <w:spacing w:line="360" w:lineRule="auto"/>
        <w:jc w:val="left"/>
        <w:textAlignment w:val="center"/>
        <w:rPr>
          <w:sz w:val="21"/>
        </w:rPr>
      </w:pPr>
      <w:r>
        <w:rPr>
          <w:rFonts w:hint="eastAsia"/>
          <w:kern w:val="0"/>
          <w:lang w:val="en-US" w:eastAsia="zh-CN"/>
        </w:rPr>
        <w:t>92</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已知双曲线</w:t>
      </w:r>
      <w:r>
        <w:object>
          <v:shape id="_x0000_i1475" o:spt="75" alt="eqId6fae788876acf7ced7b683432797b0d6" type="#_x0000_t75" style="height:28.9pt;width:62.45pt;" o:ole="t" filled="f" o:preferrelative="t" stroked="f" coordsize="21600,21600">
            <v:path/>
            <v:fill on="f" focussize="0,0"/>
            <v:stroke on="f" joinstyle="miter"/>
            <v:imagedata r:id="rId927" o:title="eqId6fae788876acf7ced7b683432797b0d6"/>
            <o:lock v:ext="edit" aspectratio="t"/>
            <w10:wrap type="none"/>
            <w10:anchorlock/>
          </v:shape>
          <o:OLEObject Type="Embed" ProgID="Equation.DSMT4" ShapeID="_x0000_i1475" DrawAspect="Content" ObjectID="_1468076175" r:id="rId926">
            <o:LockedField>false</o:LockedField>
          </o:OLEObject>
        </w:object>
      </w:r>
      <w:r>
        <w:rPr>
          <w:sz w:val="21"/>
        </w:rPr>
        <w:t>，过点</w:t>
      </w:r>
      <w:r>
        <w:object>
          <v:shape id="_x0000_i1476" o:spt="75" alt="eqId8b476509d73c4a0091277b6fd5605aab" type="#_x0000_t75" style="height:17.8pt;width:39.55pt;" o:ole="t" filled="f" o:preferrelative="t" stroked="f" coordsize="21600,21600">
            <v:path/>
            <v:fill on="f" focussize="0,0"/>
            <v:stroke on="f" joinstyle="miter"/>
            <v:imagedata r:id="rId929" o:title="eqId8b476509d73c4a0091277b6fd5605aab"/>
            <o:lock v:ext="edit" aspectratio="t"/>
            <w10:wrap type="none"/>
            <w10:anchorlock/>
          </v:shape>
          <o:OLEObject Type="Embed" ProgID="Equation.DSMT4" ShapeID="_x0000_i1476" DrawAspect="Content" ObjectID="_1468076176" r:id="rId928">
            <o:LockedField>false</o:LockedField>
          </o:OLEObject>
        </w:object>
      </w:r>
      <w:r>
        <w:rPr>
          <w:sz w:val="21"/>
        </w:rPr>
        <w:t>作不垂直于</w:t>
      </w:r>
      <w:r>
        <w:object>
          <v:shape id="_x0000_i1477" o:spt="75" alt="eqId81dea63b8ce3e51adf66cf7b9982a248" type="#_x0000_t75" style="height:9.65pt;width:8.75pt;" o:ole="t" filled="f" o:preferrelative="t" stroked="f" coordsize="21600,21600">
            <v:path/>
            <v:fill on="f" focussize="0,0"/>
            <v:stroke on="f" joinstyle="miter"/>
            <v:imagedata r:id="rId432" o:title="eqId81dea63b8ce3e51adf66cf7b9982a248"/>
            <o:lock v:ext="edit" aspectratio="t"/>
            <w10:wrap type="none"/>
            <w10:anchorlock/>
          </v:shape>
          <o:OLEObject Type="Embed" ProgID="Equation.DSMT4" ShapeID="_x0000_i1477" DrawAspect="Content" ObjectID="_1468076177" r:id="rId930">
            <o:LockedField>false</o:LockedField>
          </o:OLEObject>
        </w:object>
      </w:r>
      <w:r>
        <w:rPr>
          <w:sz w:val="21"/>
        </w:rPr>
        <w:t>轴的直线</w:t>
      </w:r>
      <w:r>
        <w:object>
          <v:shape id="_x0000_i1478"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478" DrawAspect="Content" ObjectID="_1468076178" r:id="rId931">
            <o:LockedField>false</o:LockedField>
          </o:OLEObject>
        </w:object>
      </w:r>
      <w:r>
        <w:rPr>
          <w:sz w:val="21"/>
        </w:rPr>
        <w:t>交双曲线</w:t>
      </w:r>
      <w:r>
        <w:object>
          <v:shape id="_x0000_i1479" o:spt="75" alt="eqId4bcd8ee2d8367c167d6ae0abc741b6b8" type="#_x0000_t75" style="height:10.55pt;width:9.65pt;" o:ole="t" filled="f" o:preferrelative="t" stroked="f" coordsize="21600,21600">
            <v:path/>
            <v:fill on="f" focussize="0,0"/>
            <v:stroke on="f" joinstyle="miter"/>
            <v:imagedata r:id="rId933" o:title="eqId4bcd8ee2d8367c167d6ae0abc741b6b8"/>
            <o:lock v:ext="edit" aspectratio="t"/>
            <w10:wrap type="none"/>
            <w10:anchorlock/>
          </v:shape>
          <o:OLEObject Type="Embed" ProgID="Equation.DSMT4" ShapeID="_x0000_i1479" DrawAspect="Content" ObjectID="_1468076179" r:id="rId932">
            <o:LockedField>false</o:LockedField>
          </o:OLEObject>
        </w:object>
      </w:r>
      <w:r>
        <w:rPr>
          <w:sz w:val="21"/>
        </w:rPr>
        <w:t>于</w:t>
      </w:r>
      <w:r>
        <w:object>
          <v:shape id="_x0000_i1480" o:spt="75" alt="eqId5963abe8f421bd99a2aaa94831a951e9" type="#_x0000_t75" style="height:11.2pt;width:10.55pt;" o:ole="t" filled="f" o:preferrelative="t" stroked="f" coordsize="21600,21600">
            <v:path/>
            <v:fill on="f" focussize="0,0"/>
            <v:stroke on="f" joinstyle="miter"/>
            <v:imagedata r:id="rId444" o:title="eqId5963abe8f421bd99a2aaa94831a951e9"/>
            <o:lock v:ext="edit" aspectratio="t"/>
            <w10:wrap type="none"/>
            <w10:anchorlock/>
          </v:shape>
          <o:OLEObject Type="Embed" ProgID="Equation.DSMT4" ShapeID="_x0000_i1480" DrawAspect="Content" ObjectID="_1468076180" r:id="rId934">
            <o:LockedField>false</o:LockedField>
          </o:OLEObject>
        </w:object>
      </w:r>
      <w:r>
        <w:rPr>
          <w:sz w:val="21"/>
        </w:rPr>
        <w:t>、</w:t>
      </w:r>
      <w:r>
        <w:object>
          <v:shape id="_x0000_i1481"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481" DrawAspect="Content" ObjectID="_1468076181" r:id="rId935">
            <o:LockedField>false</o:LockedField>
          </o:OLEObject>
        </w:object>
      </w:r>
      <w:r>
        <w:rPr>
          <w:sz w:val="21"/>
        </w:rPr>
        <w:t>两点.</w:t>
      </w:r>
    </w:p>
    <w:p w14:paraId="16A1DB9B">
      <w:pPr>
        <w:shd w:val="clear" w:color="auto" w:fill="auto"/>
        <w:spacing w:line="360" w:lineRule="auto"/>
        <w:jc w:val="left"/>
        <w:textAlignment w:val="center"/>
        <w:rPr>
          <w:sz w:val="21"/>
        </w:rPr>
      </w:pPr>
      <w:r>
        <w:rPr>
          <w:sz w:val="21"/>
        </w:rPr>
        <w:t>(1)求双曲线离心率；</w:t>
      </w:r>
    </w:p>
    <w:p w14:paraId="23301216">
      <w:pPr>
        <w:shd w:val="clear" w:color="auto" w:fill="auto"/>
        <w:spacing w:line="360" w:lineRule="auto"/>
        <w:jc w:val="left"/>
        <w:textAlignment w:val="center"/>
        <w:rPr>
          <w:sz w:val="21"/>
        </w:rPr>
      </w:pPr>
      <w:r>
        <w:rPr>
          <w:sz w:val="21"/>
        </w:rPr>
        <w:t>(2)若点</w:t>
      </w:r>
      <w:r>
        <w:object>
          <v:shape id="_x0000_i1482" o:spt="75" alt="eqId82acb787a4030235fcec90e8320ca9c1" type="#_x0000_t75" style="height:21.1pt;width:39.55pt;" o:ole="t" filled="f" o:preferrelative="t" stroked="f" coordsize="21600,21600">
            <v:path/>
            <v:fill on="f" focussize="0,0"/>
            <v:stroke on="f" joinstyle="miter"/>
            <v:imagedata r:id="rId937" o:title="eqId82acb787a4030235fcec90e8320ca9c1"/>
            <o:lock v:ext="edit" aspectratio="t"/>
            <w10:wrap type="none"/>
            <w10:anchorlock/>
          </v:shape>
          <o:OLEObject Type="Embed" ProgID="Equation.DSMT4" ShapeID="_x0000_i1482" DrawAspect="Content" ObjectID="_1468076182" r:id="rId936">
            <o:LockedField>false</o:LockedField>
          </o:OLEObject>
        </w:object>
      </w:r>
      <w:r>
        <w:rPr>
          <w:sz w:val="21"/>
        </w:rPr>
        <w:t>，点</w:t>
      </w:r>
      <w:r>
        <w:object>
          <v:shape id="_x0000_i1483"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483" DrawAspect="Content" ObjectID="_1468076183" r:id="rId938">
            <o:LockedField>false</o:LockedField>
          </o:OLEObject>
        </w:object>
      </w:r>
      <w:r>
        <w:rPr>
          <w:sz w:val="21"/>
        </w:rPr>
        <w:t>在双曲线的右支上，且</w:t>
      </w:r>
      <w:r>
        <w:object>
          <v:shape id="_x0000_i1484"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484" DrawAspect="Content" ObjectID="_1468076184" r:id="rId939">
            <o:LockedField>false</o:LockedField>
          </o:OLEObject>
        </w:object>
      </w:r>
      <w:r>
        <w:rPr>
          <w:sz w:val="21"/>
        </w:rPr>
        <w:t>是</w:t>
      </w:r>
      <w:r>
        <w:object>
          <v:shape id="_x0000_i1485" o:spt="75" alt="eqIdd50703c46b6153945d718b198f03b4b5" type="#_x0000_t75" style="height:11.4pt;width:21.1pt;" o:ole="t" filled="f" o:preferrelative="t" stroked="f" coordsize="21600,21600">
            <v:path/>
            <v:fill on="f" focussize="0,0"/>
            <v:stroke on="f" joinstyle="miter"/>
            <v:imagedata r:id="rId941" o:title="eqIdd50703c46b6153945d718b198f03b4b5"/>
            <o:lock v:ext="edit" aspectratio="t"/>
            <w10:wrap type="none"/>
            <w10:anchorlock/>
          </v:shape>
          <o:OLEObject Type="Embed" ProgID="Equation.DSMT4" ShapeID="_x0000_i1485" DrawAspect="Content" ObjectID="_1468076185" r:id="rId940">
            <o:LockedField>false</o:LockedField>
          </o:OLEObject>
        </w:object>
      </w:r>
      <w:r>
        <w:rPr>
          <w:sz w:val="21"/>
        </w:rPr>
        <w:t>的中点，求直线</w:t>
      </w:r>
      <w:r>
        <w:object>
          <v:shape id="_x0000_i1486"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486" DrawAspect="Content" ObjectID="_1468076186" r:id="rId942">
            <o:LockedField>false</o:LockedField>
          </o:OLEObject>
        </w:object>
      </w:r>
      <w:r>
        <w:rPr>
          <w:sz w:val="21"/>
        </w:rPr>
        <w:t>的斜率；</w:t>
      </w:r>
    </w:p>
    <w:p w14:paraId="0FB40B05">
      <w:pPr>
        <w:shd w:val="clear" w:color="auto" w:fill="auto"/>
        <w:spacing w:line="360" w:lineRule="auto"/>
        <w:jc w:val="left"/>
        <w:textAlignment w:val="center"/>
        <w:rPr>
          <w:sz w:val="21"/>
        </w:rPr>
      </w:pPr>
      <w:r>
        <w:rPr>
          <w:sz w:val="21"/>
        </w:rPr>
        <w:t>(3)若</w:t>
      </w:r>
      <w:r>
        <w:object>
          <v:shape id="_x0000_i1487" o:spt="75" alt="eqId58b140e221ddf537b8964fff8557cca0" type="#_x0000_t75" style="height:12.25pt;width:26.35pt;" o:ole="t" filled="f" o:preferrelative="t" stroked="f" coordsize="21600,21600">
            <v:path/>
            <v:fill on="f" focussize="0,0"/>
            <v:stroke on="f" joinstyle="miter"/>
            <v:imagedata r:id="rId370" o:title="eqId58b140e221ddf537b8964fff8557cca0"/>
            <o:lock v:ext="edit" aspectratio="t"/>
            <w10:wrap type="none"/>
            <w10:anchorlock/>
          </v:shape>
          <o:OLEObject Type="Embed" ProgID="Equation.DSMT4" ShapeID="_x0000_i1487" DrawAspect="Content" ObjectID="_1468076187" r:id="rId943">
            <o:LockedField>false</o:LockedField>
          </o:OLEObject>
        </w:object>
      </w:r>
      <w:r>
        <w:rPr>
          <w:sz w:val="21"/>
        </w:rPr>
        <w:t>，</w:t>
      </w:r>
      <w:r>
        <w:object>
          <v:shape id="_x0000_i1488" o:spt="75" alt="eqIdf5076289823db419f94e9c0c8f4aafd9" type="#_x0000_t75" style="height:15.35pt;width:11.4pt;" o:ole="t" filled="f" o:preferrelative="t" stroked="f" coordsize="21600,21600">
            <v:path/>
            <v:fill on="f" focussize="0,0"/>
            <v:stroke on="f" joinstyle="miter"/>
            <v:imagedata r:id="rId945" o:title="eqIdf5076289823db419f94e9c0c8f4aafd9"/>
            <o:lock v:ext="edit" aspectratio="t"/>
            <w10:wrap type="none"/>
            <w10:anchorlock/>
          </v:shape>
          <o:OLEObject Type="Embed" ProgID="Equation.DSMT4" ShapeID="_x0000_i1488" DrawAspect="Content" ObjectID="_1468076188" r:id="rId944">
            <o:LockedField>false</o:LockedField>
          </o:OLEObject>
        </w:object>
      </w:r>
      <w:r>
        <w:rPr>
          <w:sz w:val="21"/>
        </w:rPr>
        <w:t>，</w:t>
      </w:r>
      <w:r>
        <w:object>
          <v:shape id="_x0000_i1489" o:spt="75" alt="eqIda3fb78c5f885034612c0e030b920143d" type="#_x0000_t75" style="height:16.5pt;width:12.3pt;" o:ole="t" filled="f" o:preferrelative="t" stroked="f" coordsize="21600,21600">
            <v:path/>
            <v:fill on="f" focussize="0,0"/>
            <v:stroke on="f" joinstyle="miter"/>
            <v:imagedata r:id="rId947" o:title="eqIda3fb78c5f885034612c0e030b920143d"/>
            <o:lock v:ext="edit" aspectratio="t"/>
            <w10:wrap type="none"/>
            <w10:anchorlock/>
          </v:shape>
          <o:OLEObject Type="Embed" ProgID="Equation.DSMT4" ShapeID="_x0000_i1489" DrawAspect="Content" ObjectID="_1468076189" r:id="rId946">
            <o:LockedField>false</o:LockedField>
          </o:OLEObject>
        </w:object>
      </w:r>
      <w:r>
        <w:rPr>
          <w:sz w:val="21"/>
        </w:rPr>
        <w:t>分别是双曲线</w:t>
      </w:r>
      <w:r>
        <w:object>
          <v:shape id="_x0000_i1490" o:spt="75" alt="eqId4bcd8ee2d8367c167d6ae0abc741b6b8" type="#_x0000_t75" style="height:10.55pt;width:9.65pt;" o:ole="t" filled="f" o:preferrelative="t" stroked="f" coordsize="21600,21600">
            <v:path/>
            <v:fill on="f" focussize="0,0"/>
            <v:stroke on="f" joinstyle="miter"/>
            <v:imagedata r:id="rId933" o:title="eqId4bcd8ee2d8367c167d6ae0abc741b6b8"/>
            <o:lock v:ext="edit" aspectratio="t"/>
            <w10:wrap type="none"/>
            <w10:anchorlock/>
          </v:shape>
          <o:OLEObject Type="Embed" ProgID="Equation.DSMT4" ShapeID="_x0000_i1490" DrawAspect="Content" ObjectID="_1468076190" r:id="rId948">
            <o:LockedField>false</o:LockedField>
          </o:OLEObject>
        </w:object>
      </w:r>
      <w:r>
        <w:rPr>
          <w:sz w:val="21"/>
        </w:rPr>
        <w:t>的左右焦点，</w:t>
      </w:r>
      <w:r>
        <w:object>
          <v:shape id="_x0000_i1491" o:spt="75" alt="eqIde7c314398e26ffc7164b82946eeb4273" type="#_x0000_t75" style="height:10.55pt;width:11.4pt;" o:ole="t" filled="f" o:preferrelative="t" stroked="f" coordsize="21600,21600">
            <v:path/>
            <v:fill on="f" focussize="0,0"/>
            <v:stroke on="f" joinstyle="miter"/>
            <v:imagedata r:id="rId950" o:title="eqIde7c314398e26ffc7164b82946eeb4273"/>
            <o:lock v:ext="edit" aspectratio="t"/>
            <w10:wrap type="none"/>
            <w10:anchorlock/>
          </v:shape>
          <o:OLEObject Type="Embed" ProgID="Equation.DSMT4" ShapeID="_x0000_i1491" DrawAspect="Content" ObjectID="_1468076191" r:id="rId949">
            <o:LockedField>false</o:LockedField>
          </o:OLEObject>
        </w:object>
      </w:r>
      <w:r>
        <w:rPr>
          <w:sz w:val="21"/>
        </w:rPr>
        <w:t>是</w:t>
      </w:r>
      <w:r>
        <w:object>
          <v:shape id="_x0000_i1492" o:spt="75" alt="eqId5963abe8f421bd99a2aaa94831a951e9" type="#_x0000_t75" style="height:11.2pt;width:10.55pt;" o:ole="t" filled="f" o:preferrelative="t" stroked="f" coordsize="21600,21600">
            <v:path/>
            <v:fill on="f" focussize="0,0"/>
            <v:stroke on="f" joinstyle="miter"/>
            <v:imagedata r:id="rId444" o:title="eqId5963abe8f421bd99a2aaa94831a951e9"/>
            <o:lock v:ext="edit" aspectratio="t"/>
            <w10:wrap type="none"/>
            <w10:anchorlock/>
          </v:shape>
          <o:OLEObject Type="Embed" ProgID="Equation.DSMT4" ShapeID="_x0000_i1492" DrawAspect="Content" ObjectID="_1468076192" r:id="rId951">
            <o:LockedField>false</o:LockedField>
          </o:OLEObject>
        </w:object>
      </w:r>
      <w:r>
        <w:rPr>
          <w:sz w:val="21"/>
        </w:rPr>
        <w:t>关于</w:t>
      </w:r>
      <w:r>
        <w:object>
          <v:shape id="_x0000_i1493" o:spt="75" alt="eqIdd053b14c8588eee2acbbe44fc37a6886" type="#_x0000_t75" style="height:11.9pt;width:9.65pt;" o:ole="t" filled="f" o:preferrelative="t" stroked="f" coordsize="21600,21600">
            <v:path/>
            <v:fill on="f" focussize="0,0"/>
            <v:stroke on="f" joinstyle="miter"/>
            <v:imagedata r:id="rId446" o:title="eqIdd053b14c8588eee2acbbe44fc37a6886"/>
            <o:lock v:ext="edit" aspectratio="t"/>
            <w10:wrap type="none"/>
            <w10:anchorlock/>
          </v:shape>
          <o:OLEObject Type="Embed" ProgID="Equation.DSMT4" ShapeID="_x0000_i1493" DrawAspect="Content" ObjectID="_1468076193" r:id="rId952">
            <o:LockedField>false</o:LockedField>
          </o:OLEObject>
        </w:object>
      </w:r>
      <w:r>
        <w:rPr>
          <w:sz w:val="21"/>
        </w:rPr>
        <w:t>轴的对称点，若存在直线</w:t>
      </w:r>
      <w:r>
        <w:object>
          <v:shape id="_x0000_i1494"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494" DrawAspect="Content" ObjectID="_1468076194" r:id="rId953">
            <o:LockedField>false</o:LockedField>
          </o:OLEObject>
        </w:object>
      </w:r>
      <w:r>
        <w:rPr>
          <w:sz w:val="21"/>
        </w:rPr>
        <w:t>使得</w:t>
      </w:r>
      <w:r>
        <w:object>
          <v:shape id="_x0000_i1495" o:spt="75" alt="eqId892f89f032817c36a3b0250c0b62d80d" type="#_x0000_t75" style="height:17.8pt;width:58.05pt;" o:ole="t" filled="f" o:preferrelative="t" stroked="f" coordsize="21600,21600">
            <v:path/>
            <v:fill on="f" focussize="0,0"/>
            <v:stroke on="f" joinstyle="miter"/>
            <v:imagedata r:id="rId955" o:title="eqId892f89f032817c36a3b0250c0b62d80d"/>
            <o:lock v:ext="edit" aspectratio="t"/>
            <w10:wrap type="none"/>
            <w10:anchorlock/>
          </v:shape>
          <o:OLEObject Type="Embed" ProgID="Equation.DSMT4" ShapeID="_x0000_i1495" DrawAspect="Content" ObjectID="_1468076195" r:id="rId954">
            <o:LockedField>false</o:LockedField>
          </o:OLEObject>
        </w:object>
      </w:r>
      <w:r>
        <w:rPr>
          <w:sz w:val="21"/>
        </w:rPr>
        <w:t>，求</w:t>
      </w:r>
      <w:r>
        <w:object>
          <v:shape id="_x0000_i1496" o:spt="75" alt="eqId294f5ba74cdf695fc9a8a8e52f421328" type="#_x0000_t75" style="height:9.9pt;width:11.4pt;" o:ole="t" filled="f" o:preferrelative="t" stroked="f" coordsize="21600,21600">
            <v:path/>
            <v:fill on="f" focussize="0,0"/>
            <v:stroke on="f" joinstyle="miter"/>
            <v:imagedata r:id="rId957" o:title="eqId294f5ba74cdf695fc9a8a8e52f421328"/>
            <o:lock v:ext="edit" aspectratio="t"/>
            <w10:wrap type="none"/>
            <w10:anchorlock/>
          </v:shape>
          <o:OLEObject Type="Embed" ProgID="Equation.DSMT4" ShapeID="_x0000_i1496" DrawAspect="Content" ObjectID="_1468076196" r:id="rId956">
            <o:LockedField>false</o:LockedField>
          </o:OLEObject>
        </w:object>
      </w:r>
      <w:r>
        <w:rPr>
          <w:sz w:val="21"/>
        </w:rPr>
        <w:t>的取值范围.</w:t>
      </w:r>
    </w:p>
    <w:p w14:paraId="57657D36">
      <w:pPr>
        <w:shd w:val="clear" w:color="auto" w:fill="F2F2F2"/>
        <w:spacing w:line="360" w:lineRule="auto"/>
        <w:jc w:val="left"/>
        <w:textAlignment w:val="center"/>
        <w:rPr>
          <w:color w:val="FF0000"/>
          <w:sz w:val="21"/>
        </w:rPr>
      </w:pPr>
      <w:r>
        <w:rPr>
          <w:color w:val="FF0000"/>
          <w:sz w:val="21"/>
        </w:rPr>
        <w:t>【答案】(1)</w:t>
      </w:r>
      <w:r>
        <w:rPr>
          <w:color w:val="FF0000"/>
        </w:rPr>
        <w:object>
          <v:shape id="_x0000_i1497" o:spt="75" alt="eqIdcf298f00799cbf34b4db26f5f63af92f" type="#_x0000_t75" style="height:15.7pt;width:16.7pt;" o:ole="t" filled="f" o:preferrelative="t" stroked="f" coordsize="21600,21600">
            <v:path/>
            <v:fill on="f" focussize="0,0"/>
            <v:stroke on="f" joinstyle="miter"/>
            <v:imagedata r:id="rId435" o:title="eqIdcf298f00799cbf34b4db26f5f63af92f"/>
            <o:lock v:ext="edit" aspectratio="t"/>
            <w10:wrap type="none"/>
            <w10:anchorlock/>
          </v:shape>
          <o:OLEObject Type="Embed" ProgID="Equation.DSMT4" ShapeID="_x0000_i1497" DrawAspect="Content" ObjectID="_1468076197" r:id="rId958">
            <o:LockedField>false</o:LockedField>
          </o:OLEObject>
        </w:object>
      </w:r>
    </w:p>
    <w:p w14:paraId="790F67AA">
      <w:pPr>
        <w:shd w:val="clear" w:color="auto" w:fill="F2F2F2"/>
        <w:spacing w:line="360" w:lineRule="auto"/>
        <w:jc w:val="left"/>
        <w:textAlignment w:val="center"/>
        <w:rPr>
          <w:color w:val="FF0000"/>
          <w:sz w:val="21"/>
        </w:rPr>
      </w:pPr>
      <w:r>
        <w:rPr>
          <w:color w:val="FF0000"/>
          <w:sz w:val="21"/>
        </w:rPr>
        <w:t>(2)</w:t>
      </w:r>
      <w:r>
        <w:rPr>
          <w:color w:val="FF0000"/>
        </w:rPr>
        <w:object>
          <v:shape id="_x0000_i1498" o:spt="75" alt="eqId45af21edde0368968a99a705f195bd41" type="#_x0000_t75" style="height:29.65pt;width:36.9pt;" o:ole="t" filled="f" o:preferrelative="t" stroked="f" coordsize="21600,21600">
            <v:path/>
            <v:fill on="f" focussize="0,0"/>
            <v:stroke on="f" joinstyle="miter"/>
            <v:imagedata r:id="rId960" o:title="eqId45af21edde0368968a99a705f195bd41"/>
            <o:lock v:ext="edit" aspectratio="t"/>
            <w10:wrap type="none"/>
            <w10:anchorlock/>
          </v:shape>
          <o:OLEObject Type="Embed" ProgID="Equation.DSMT4" ShapeID="_x0000_i1498" DrawAspect="Content" ObjectID="_1468076198" r:id="rId959">
            <o:LockedField>false</o:LockedField>
          </o:OLEObject>
        </w:object>
      </w:r>
    </w:p>
    <w:p w14:paraId="694A48BE">
      <w:pPr>
        <w:shd w:val="clear" w:color="auto" w:fill="F2F2F2"/>
        <w:spacing w:line="360" w:lineRule="auto"/>
        <w:jc w:val="left"/>
        <w:textAlignment w:val="center"/>
        <w:rPr>
          <w:color w:val="FF0000"/>
          <w:sz w:val="21"/>
        </w:rPr>
      </w:pPr>
      <w:r>
        <w:rPr>
          <w:color w:val="FF0000"/>
          <w:sz w:val="21"/>
        </w:rPr>
        <w:t>(3)</w:t>
      </w:r>
      <w:r>
        <w:rPr>
          <w:color w:val="FF0000"/>
        </w:rPr>
        <w:object>
          <v:shape id="_x0000_i1499" o:spt="75" alt="eqIda47e99335ec9f066b3609048809955f7" type="#_x0000_t75" style="height:29.65pt;width:71.25pt;" o:ole="t" filled="f" o:preferrelative="t" stroked="f" coordsize="21600,21600">
            <v:path/>
            <v:fill on="f" focussize="0,0"/>
            <v:stroke on="f" joinstyle="miter"/>
            <v:imagedata r:id="rId962" o:title="eqIda47e99335ec9f066b3609048809955f7"/>
            <o:lock v:ext="edit" aspectratio="t"/>
            <w10:wrap type="none"/>
            <w10:anchorlock/>
          </v:shape>
          <o:OLEObject Type="Embed" ProgID="Equation.DSMT4" ShapeID="_x0000_i1499" DrawAspect="Content" ObjectID="_1468076199" r:id="rId961">
            <o:LockedField>false</o:LockedField>
          </o:OLEObject>
        </w:object>
      </w:r>
    </w:p>
    <w:p w14:paraId="2A864320">
      <w:pPr>
        <w:shd w:val="clear" w:color="auto" w:fill="F2F2F2"/>
        <w:spacing w:line="360" w:lineRule="auto"/>
        <w:jc w:val="left"/>
        <w:textAlignment w:val="center"/>
        <w:rPr>
          <w:color w:val="FF0000"/>
          <w:sz w:val="21"/>
        </w:rPr>
      </w:pPr>
      <w:r>
        <w:rPr>
          <w:color w:val="FF0000"/>
          <w:sz w:val="21"/>
        </w:rPr>
        <w:t>【分析】（1）求出</w:t>
      </w:r>
      <w:r>
        <w:rPr>
          <w:color w:val="FF0000"/>
        </w:rPr>
        <w:object>
          <v:shape id="_x0000_i1500" o:spt="75" alt="eqId76f0649064a085fb74c997fb507a9b6d" type="#_x0000_t75" style="height:14.1pt;width:26.35pt;" o:ole="t" filled="f" o:preferrelative="t" stroked="f" coordsize="21600,21600">
            <v:path/>
            <v:fill on="f" focussize="0,0"/>
            <v:stroke on="f" joinstyle="miter"/>
            <v:imagedata r:id="rId496" o:title="eqId76f0649064a085fb74c997fb507a9b6d"/>
            <o:lock v:ext="edit" aspectratio="t"/>
            <w10:wrap type="none"/>
            <w10:anchorlock/>
          </v:shape>
          <o:OLEObject Type="Embed" ProgID="Equation.DSMT4" ShapeID="_x0000_i1500" DrawAspect="Content" ObjectID="_1468076200" r:id="rId963">
            <o:LockedField>false</o:LockedField>
          </o:OLEObject>
        </w:object>
      </w:r>
      <w:r>
        <w:rPr>
          <w:color w:val="FF0000"/>
          <w:sz w:val="21"/>
        </w:rPr>
        <w:t>，直接利用公式即可求解；</w:t>
      </w:r>
    </w:p>
    <w:p w14:paraId="169F8F77">
      <w:pPr>
        <w:shd w:val="clear" w:color="auto" w:fill="F2F2F2"/>
        <w:spacing w:line="360" w:lineRule="auto"/>
        <w:jc w:val="left"/>
        <w:textAlignment w:val="center"/>
        <w:rPr>
          <w:color w:val="FF0000"/>
          <w:sz w:val="21"/>
        </w:rPr>
      </w:pPr>
      <w:r>
        <w:rPr>
          <w:color w:val="FF0000"/>
          <w:sz w:val="21"/>
        </w:rPr>
        <w:t>（2）根据中点坐标公式求出点</w:t>
      </w:r>
      <w:r>
        <w:rPr>
          <w:color w:val="FF0000"/>
        </w:rPr>
        <w:object>
          <v:shape id="_x0000_i1501"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501" DrawAspect="Content" ObjectID="_1468076201" r:id="rId964">
            <o:LockedField>false</o:LockedField>
          </o:OLEObject>
        </w:object>
      </w:r>
      <w:r>
        <w:rPr>
          <w:color w:val="FF0000"/>
          <w:sz w:val="21"/>
        </w:rPr>
        <w:t>，将点</w:t>
      </w:r>
      <w:r>
        <w:rPr>
          <w:color w:val="FF0000"/>
        </w:rPr>
        <w:object>
          <v:shape id="_x0000_i1502"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502" DrawAspect="Content" ObjectID="_1468076202" r:id="rId965">
            <o:LockedField>false</o:LockedField>
          </o:OLEObject>
        </w:object>
      </w:r>
      <w:r>
        <w:rPr>
          <w:color w:val="FF0000"/>
          <w:sz w:val="21"/>
        </w:rPr>
        <w:t>坐标代入双曲线方程求出</w:t>
      </w:r>
      <w:r>
        <w:rPr>
          <w:color w:val="FF0000"/>
        </w:rPr>
        <w:object>
          <v:shape id="_x0000_i1503" o:spt="75" alt="eqId294f5ba74cdf695fc9a8a8e52f421328" type="#_x0000_t75" style="height:9.9pt;width:11.4pt;" o:ole="t" filled="f" o:preferrelative="t" stroked="f" coordsize="21600,21600">
            <v:path/>
            <v:fill on="f" focussize="0,0"/>
            <v:stroke on="f" joinstyle="miter"/>
            <v:imagedata r:id="rId957" o:title="eqId294f5ba74cdf695fc9a8a8e52f421328"/>
            <o:lock v:ext="edit" aspectratio="t"/>
            <w10:wrap type="none"/>
            <w10:anchorlock/>
          </v:shape>
          <o:OLEObject Type="Embed" ProgID="Equation.DSMT4" ShapeID="_x0000_i1503" DrawAspect="Content" ObjectID="_1468076203" r:id="rId966">
            <o:LockedField>false</o:LockedField>
          </o:OLEObject>
        </w:object>
      </w:r>
      <w:r>
        <w:rPr>
          <w:color w:val="FF0000"/>
          <w:sz w:val="21"/>
        </w:rPr>
        <w:t>，再利用斜率公式即可求出答案；</w:t>
      </w:r>
    </w:p>
    <w:p w14:paraId="570E96F8">
      <w:pPr>
        <w:shd w:val="clear" w:color="auto" w:fill="F2F2F2"/>
        <w:spacing w:line="360" w:lineRule="auto"/>
        <w:jc w:val="left"/>
        <w:textAlignment w:val="center"/>
        <w:rPr>
          <w:color w:val="FF0000"/>
          <w:sz w:val="21"/>
        </w:rPr>
      </w:pPr>
      <w:r>
        <w:rPr>
          <w:color w:val="FF0000"/>
          <w:sz w:val="21"/>
        </w:rPr>
        <w:t>（3）设直线</w:t>
      </w:r>
      <w:r>
        <w:rPr>
          <w:color w:val="FF0000"/>
        </w:rPr>
        <w:object>
          <v:shape id="_x0000_i1504"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504" DrawAspect="Content" ObjectID="_1468076204" r:id="rId967">
            <o:LockedField>false</o:LockedField>
          </o:OLEObject>
        </w:object>
      </w:r>
      <w:r>
        <w:rPr>
          <w:color w:val="FF0000"/>
          <w:sz w:val="21"/>
        </w:rPr>
        <w:t>方程为</w:t>
      </w:r>
      <w:r>
        <w:rPr>
          <w:color w:val="FF0000"/>
        </w:rPr>
        <w:object>
          <v:shape id="_x0000_i1505" o:spt="75" alt="eqId8eb007bfd420effed2c24f42b89e6c00" type="#_x0000_t75" style="height:12.45pt;width:46.6pt;" o:ole="t" filled="f" o:preferrelative="t" stroked="f" coordsize="21600,21600">
            <v:path/>
            <v:fill on="f" focussize="0,0"/>
            <v:stroke on="f" joinstyle="miter"/>
            <v:imagedata r:id="rId969" o:title="eqId8eb007bfd420effed2c24f42b89e6c00"/>
            <o:lock v:ext="edit" aspectratio="t"/>
            <w10:wrap type="none"/>
            <w10:anchorlock/>
          </v:shape>
          <o:OLEObject Type="Embed" ProgID="Equation.DSMT4" ShapeID="_x0000_i1505" DrawAspect="Content" ObjectID="_1468076205" r:id="rId968">
            <o:LockedField>false</o:LockedField>
          </o:OLEObject>
        </w:object>
      </w:r>
      <w:r>
        <w:rPr>
          <w:color w:val="FF0000"/>
          <w:sz w:val="21"/>
        </w:rPr>
        <w:t>，联立求出</w:t>
      </w:r>
      <w:r>
        <w:rPr>
          <w:color w:val="FF0000"/>
        </w:rPr>
        <w:object>
          <v:shape id="_x0000_i1506" o:spt="75" alt="eqId40feab3aa4de2379222fb3b572077844" type="#_x0000_t75" style="height:19.25pt;width:130.2pt;" o:ole="t" filled="f" o:preferrelative="t" stroked="f" coordsize="21600,21600">
            <v:path/>
            <v:fill on="f" focussize="0,0"/>
            <v:stroke on="f" joinstyle="miter"/>
            <v:imagedata r:id="rId971" o:title="eqId40feab3aa4de2379222fb3b572077844"/>
            <o:lock v:ext="edit" aspectratio="t"/>
            <w10:wrap type="none"/>
            <w10:anchorlock/>
          </v:shape>
          <o:OLEObject Type="Embed" ProgID="Equation.DSMT4" ShapeID="_x0000_i1506" DrawAspect="Content" ObjectID="_1468076206" r:id="rId970">
            <o:LockedField>false</o:LockedField>
          </o:OLEObject>
        </w:object>
      </w:r>
      <w:r>
        <w:rPr>
          <w:color w:val="FF0000"/>
          <w:sz w:val="21"/>
        </w:rPr>
        <w:t>，由题意得</w:t>
      </w:r>
      <w:r>
        <w:rPr>
          <w:color w:val="FF0000"/>
        </w:rPr>
        <w:object>
          <v:shape id="_x0000_i1507" o:spt="75" alt="eqIddda1e6337ff7355c2fe9c19f9d619f5f" type="#_x0000_t75" style="height:12.3pt;width:25.5pt;" o:ole="t" filled="f" o:preferrelative="t" stroked="f" coordsize="21600,21600">
            <v:path/>
            <v:fill on="f" focussize="0,0"/>
            <v:stroke on="f" joinstyle="miter"/>
            <v:imagedata r:id="rId728" o:title="eqIddda1e6337ff7355c2fe9c19f9d619f5f"/>
            <o:lock v:ext="edit" aspectratio="t"/>
            <w10:wrap type="none"/>
            <w10:anchorlock/>
          </v:shape>
          <o:OLEObject Type="Embed" ProgID="Equation.DSMT4" ShapeID="_x0000_i1507" DrawAspect="Content" ObjectID="_1468076207" r:id="rId972">
            <o:LockedField>false</o:LockedField>
          </o:OLEObject>
        </w:object>
      </w:r>
      <w:r>
        <w:rPr>
          <w:color w:val="FF0000"/>
          <w:sz w:val="21"/>
        </w:rPr>
        <w:t>且</w:t>
      </w:r>
      <w:r>
        <w:rPr>
          <w:color w:val="FF0000"/>
        </w:rPr>
        <w:object>
          <v:shape id="_x0000_i1508" o:spt="75" alt="eqId9b83880158e22fc3bc3c5a41de948fbd" type="#_x0000_t75" style="height:13.8pt;width:41.3pt;" o:ole="t" filled="f" o:preferrelative="t" stroked="f" coordsize="21600,21600">
            <v:path/>
            <v:fill on="f" focussize="0,0"/>
            <v:stroke on="f" joinstyle="miter"/>
            <v:imagedata r:id="rId974" o:title="eqId9b83880158e22fc3bc3c5a41de948fbd"/>
            <o:lock v:ext="edit" aspectratio="t"/>
            <w10:wrap type="none"/>
            <w10:anchorlock/>
          </v:shape>
          <o:OLEObject Type="Embed" ProgID="Equation.DSMT4" ShapeID="_x0000_i1508" DrawAspect="Content" ObjectID="_1468076208" r:id="rId973">
            <o:LockedField>false</o:LockedField>
          </o:OLEObject>
        </w:object>
      </w:r>
      <w:r>
        <w:rPr>
          <w:color w:val="FF0000"/>
          <w:sz w:val="21"/>
        </w:rPr>
        <w:t>，再根据</w:t>
      </w:r>
      <w:r>
        <w:rPr>
          <w:color w:val="FF0000"/>
        </w:rPr>
        <w:object>
          <v:shape id="_x0000_i1509" o:spt="75" alt="eqId892f89f032817c36a3b0250c0b62d80d" type="#_x0000_t75" style="height:17.8pt;width:58.05pt;" o:ole="t" filled="f" o:preferrelative="t" stroked="f" coordsize="21600,21600">
            <v:path/>
            <v:fill on="f" focussize="0,0"/>
            <v:stroke on="f" joinstyle="miter"/>
            <v:imagedata r:id="rId955" o:title="eqId892f89f032817c36a3b0250c0b62d80d"/>
            <o:lock v:ext="edit" aspectratio="t"/>
            <w10:wrap type="none"/>
            <w10:anchorlock/>
          </v:shape>
          <o:OLEObject Type="Embed" ProgID="Equation.DSMT4" ShapeID="_x0000_i1509" DrawAspect="Content" ObjectID="_1468076209" r:id="rId975">
            <o:LockedField>false</o:LockedField>
          </o:OLEObject>
        </w:object>
      </w:r>
      <w:r>
        <w:rPr>
          <w:color w:val="FF0000"/>
          <w:sz w:val="21"/>
        </w:rPr>
        <w:t>求出</w:t>
      </w:r>
      <w:r>
        <w:rPr>
          <w:color w:val="FF0000"/>
        </w:rPr>
        <w:object>
          <v:shape id="_x0000_i1510" o:spt="75" alt="eqIdaded3d42e042bf8a5ec08ccb7d3cf862" type="#_x0000_t75" style="height:13.85pt;width:71.25pt;" o:ole="t" filled="f" o:preferrelative="t" stroked="f" coordsize="21600,21600">
            <v:path/>
            <v:fill on="f" focussize="0,0"/>
            <v:stroke on="f" joinstyle="miter"/>
            <v:imagedata r:id="rId977" o:title="eqIdaded3d42e042bf8a5ec08ccb7d3cf862"/>
            <o:lock v:ext="edit" aspectratio="t"/>
            <w10:wrap type="none"/>
            <w10:anchorlock/>
          </v:shape>
          <o:OLEObject Type="Embed" ProgID="Equation.DSMT4" ShapeID="_x0000_i1510" DrawAspect="Content" ObjectID="_1468076210" r:id="rId976">
            <o:LockedField>false</o:LockedField>
          </o:OLEObject>
        </w:object>
      </w:r>
      <w:r>
        <w:rPr>
          <w:color w:val="FF0000"/>
          <w:sz w:val="21"/>
        </w:rPr>
        <w:t>，结合</w:t>
      </w:r>
      <w:r>
        <w:rPr>
          <w:color w:val="FF0000"/>
        </w:rPr>
        <w:object>
          <v:shape id="_x0000_i1511" o:spt="75" alt="eqIddda1e6337ff7355c2fe9c19f9d619f5f" type="#_x0000_t75" style="height:12.3pt;width:25.5pt;" o:ole="t" filled="f" o:preferrelative="t" stroked="f" coordsize="21600,21600">
            <v:path/>
            <v:fill on="f" focussize="0,0"/>
            <v:stroke on="f" joinstyle="miter"/>
            <v:imagedata r:id="rId728" o:title="eqIddda1e6337ff7355c2fe9c19f9d619f5f"/>
            <o:lock v:ext="edit" aspectratio="t"/>
            <w10:wrap type="none"/>
            <w10:anchorlock/>
          </v:shape>
          <o:OLEObject Type="Embed" ProgID="Equation.DSMT4" ShapeID="_x0000_i1511" DrawAspect="Content" ObjectID="_1468076211" r:id="rId978">
            <o:LockedField>false</o:LockedField>
          </o:OLEObject>
        </w:object>
      </w:r>
      <w:r>
        <w:rPr>
          <w:color w:val="FF0000"/>
          <w:sz w:val="21"/>
        </w:rPr>
        <w:t>且</w:t>
      </w:r>
      <w:r>
        <w:rPr>
          <w:color w:val="FF0000"/>
        </w:rPr>
        <w:object>
          <v:shape id="_x0000_i1512" o:spt="75" alt="eqId9b83880158e22fc3bc3c5a41de948fbd" type="#_x0000_t75" style="height:13.8pt;width:41.3pt;" o:ole="t" filled="f" o:preferrelative="t" stroked="f" coordsize="21600,21600">
            <v:path/>
            <v:fill on="f" focussize="0,0"/>
            <v:stroke on="f" joinstyle="miter"/>
            <v:imagedata r:id="rId974" o:title="eqId9b83880158e22fc3bc3c5a41de948fbd"/>
            <o:lock v:ext="edit" aspectratio="t"/>
            <w10:wrap type="none"/>
            <w10:anchorlock/>
          </v:shape>
          <o:OLEObject Type="Embed" ProgID="Equation.DSMT4" ShapeID="_x0000_i1512" DrawAspect="Content" ObjectID="_1468076212" r:id="rId979">
            <o:LockedField>false</o:LockedField>
          </o:OLEObject>
        </w:object>
      </w:r>
      <w:r>
        <w:rPr>
          <w:color w:val="FF0000"/>
          <w:sz w:val="21"/>
        </w:rPr>
        <w:t>可求出答案.</w:t>
      </w:r>
    </w:p>
    <w:p w14:paraId="71AF83F5">
      <w:pPr>
        <w:shd w:val="clear" w:color="auto" w:fill="F2F2F2"/>
        <w:spacing w:line="360" w:lineRule="auto"/>
        <w:jc w:val="left"/>
        <w:textAlignment w:val="center"/>
        <w:rPr>
          <w:color w:val="FF0000"/>
          <w:sz w:val="21"/>
        </w:rPr>
      </w:pPr>
      <w:r>
        <w:rPr>
          <w:color w:val="FF0000"/>
          <w:sz w:val="21"/>
        </w:rPr>
        <w:t>【详解】（1）对于双曲线</w:t>
      </w:r>
      <w:r>
        <w:rPr>
          <w:color w:val="FF0000"/>
        </w:rPr>
        <w:object>
          <v:shape id="_x0000_i1513" o:spt="75" alt="eqId6fae788876acf7ced7b683432797b0d6" type="#_x0000_t75" style="height:28.9pt;width:62.45pt;" o:ole="t" filled="f" o:preferrelative="t" stroked="f" coordsize="21600,21600">
            <v:path/>
            <v:fill on="f" focussize="0,0"/>
            <v:stroke on="f" joinstyle="miter"/>
            <v:imagedata r:id="rId927" o:title="eqId6fae788876acf7ced7b683432797b0d6"/>
            <o:lock v:ext="edit" aspectratio="t"/>
            <w10:wrap type="none"/>
            <w10:anchorlock/>
          </v:shape>
          <o:OLEObject Type="Embed" ProgID="Equation.DSMT4" ShapeID="_x0000_i1513" DrawAspect="Content" ObjectID="_1468076213" r:id="rId980">
            <o:LockedField>false</o:LockedField>
          </o:OLEObject>
        </w:object>
      </w:r>
      <w:r>
        <w:rPr>
          <w:color w:val="FF0000"/>
          <w:sz w:val="21"/>
        </w:rPr>
        <w:t>，</w:t>
      </w:r>
      <w:r>
        <w:rPr>
          <w:color w:val="FF0000"/>
        </w:rPr>
        <w:object>
          <v:shape id="_x0000_i1514" o:spt="75" alt="eqIdfadd2e6f0aa16c2c466c904474ffc79c" type="#_x0000_t75" style="height:15.35pt;width:32.55pt;" o:ole="t" filled="f" o:preferrelative="t" stroked="f" coordsize="21600,21600">
            <v:path/>
            <v:fill on="f" focussize="0,0"/>
            <v:stroke on="f" joinstyle="miter"/>
            <v:imagedata r:id="rId521" o:title="eqIdfadd2e6f0aa16c2c466c904474ffc79c"/>
            <o:lock v:ext="edit" aspectratio="t"/>
            <w10:wrap type="none"/>
            <w10:anchorlock/>
          </v:shape>
          <o:OLEObject Type="Embed" ProgID="Equation.DSMT4" ShapeID="_x0000_i1514" DrawAspect="Content" ObjectID="_1468076214" r:id="rId981">
            <o:LockedField>false</o:LockedField>
          </o:OLEObject>
        </w:object>
      </w:r>
      <w:r>
        <w:rPr>
          <w:color w:val="FF0000"/>
          <w:sz w:val="21"/>
        </w:rPr>
        <w:t>，</w:t>
      </w:r>
      <w:r>
        <w:rPr>
          <w:color w:val="FF0000"/>
        </w:rPr>
        <w:object>
          <v:shape id="_x0000_i1515" o:spt="75" alt="eqIdb71812e0762c0aaffb51cfef66156567" type="#_x0000_t75" style="height:14.75pt;width:32.55pt;" o:ole="t" filled="f" o:preferrelative="t" stroked="f" coordsize="21600,21600">
            <v:path/>
            <v:fill on="f" focussize="0,0"/>
            <v:stroke on="f" joinstyle="miter"/>
            <v:imagedata r:id="rId983" o:title="eqIdb71812e0762c0aaffb51cfef66156567"/>
            <o:lock v:ext="edit" aspectratio="t"/>
            <w10:wrap type="none"/>
            <w10:anchorlock/>
          </v:shape>
          <o:OLEObject Type="Embed" ProgID="Equation.DSMT4" ShapeID="_x0000_i1515" DrawAspect="Content" ObjectID="_1468076215" r:id="rId982">
            <o:LockedField>false</o:LockedField>
          </o:OLEObject>
        </w:object>
      </w:r>
      <w:r>
        <w:rPr>
          <w:color w:val="FF0000"/>
          <w:sz w:val="21"/>
        </w:rPr>
        <w:t>，</w:t>
      </w:r>
    </w:p>
    <w:p w14:paraId="5060D0AA">
      <w:pPr>
        <w:shd w:val="clear" w:color="auto" w:fill="F2F2F2"/>
        <w:spacing w:line="360" w:lineRule="auto"/>
        <w:jc w:val="left"/>
        <w:textAlignment w:val="center"/>
        <w:rPr>
          <w:color w:val="FF0000"/>
          <w:sz w:val="21"/>
        </w:rPr>
      </w:pPr>
      <w:r>
        <w:rPr>
          <w:color w:val="FF0000"/>
        </w:rPr>
        <w:object>
          <v:shape id="_x0000_i1516" o:spt="75" alt="eqId4e5434f52ca6e55c4a3315180efa1c91" type="#_x0000_t75" style="height:17.8pt;width:71.25pt;" o:ole="t" filled="f" o:preferrelative="t" stroked="f" coordsize="21600,21600">
            <v:path/>
            <v:fill on="f" focussize="0,0"/>
            <v:stroke on="f" joinstyle="miter"/>
            <v:imagedata r:id="rId985" o:title="eqId4e5434f52ca6e55c4a3315180efa1c91"/>
            <o:lock v:ext="edit" aspectratio="t"/>
            <w10:wrap type="none"/>
            <w10:anchorlock/>
          </v:shape>
          <o:OLEObject Type="Embed" ProgID="Equation.DSMT4" ShapeID="_x0000_i1516" DrawAspect="Content" ObjectID="_1468076216" r:id="rId984">
            <o:LockedField>false</o:LockedField>
          </o:OLEObject>
        </w:object>
      </w:r>
      <w:r>
        <w:rPr>
          <w:color w:val="FF0000"/>
          <w:sz w:val="21"/>
        </w:rPr>
        <w:t>，</w:t>
      </w:r>
    </w:p>
    <w:p w14:paraId="1B35959E">
      <w:pPr>
        <w:shd w:val="clear" w:color="auto" w:fill="F2F2F2"/>
        <w:spacing w:line="360" w:lineRule="auto"/>
        <w:jc w:val="left"/>
        <w:textAlignment w:val="center"/>
        <w:rPr>
          <w:color w:val="FF0000"/>
          <w:sz w:val="21"/>
        </w:rPr>
      </w:pPr>
      <w:r>
        <w:rPr>
          <w:color w:val="FF0000"/>
          <w:sz w:val="21"/>
        </w:rPr>
        <w:t>所以双曲线离心率</w:t>
      </w:r>
      <w:r>
        <w:rPr>
          <w:color w:val="FF0000"/>
        </w:rPr>
        <w:object>
          <v:shape id="_x0000_i1517" o:spt="75" alt="eqId6e327deef9f00a4152e200fccaaef0f0" type="#_x0000_t75" style="height:29.45pt;width:74.8pt;" o:ole="t" filled="f" o:preferrelative="t" stroked="f" coordsize="21600,21600">
            <v:path/>
            <v:fill on="f" focussize="0,0"/>
            <v:stroke on="f" joinstyle="miter"/>
            <v:imagedata r:id="rId987" o:title="eqId6e327deef9f00a4152e200fccaaef0f0"/>
            <o:lock v:ext="edit" aspectratio="t"/>
            <w10:wrap type="none"/>
            <w10:anchorlock/>
          </v:shape>
          <o:OLEObject Type="Embed" ProgID="Equation.DSMT4" ShapeID="_x0000_i1517" DrawAspect="Content" ObjectID="_1468076217" r:id="rId986">
            <o:LockedField>false</o:LockedField>
          </o:OLEObject>
        </w:object>
      </w:r>
      <w:r>
        <w:rPr>
          <w:color w:val="FF0000"/>
          <w:sz w:val="21"/>
        </w:rPr>
        <w:t>.</w:t>
      </w:r>
    </w:p>
    <w:p w14:paraId="3F859002">
      <w:pPr>
        <w:shd w:val="clear" w:color="auto" w:fill="F2F2F2"/>
        <w:spacing w:line="360" w:lineRule="auto"/>
        <w:jc w:val="left"/>
        <w:textAlignment w:val="center"/>
        <w:rPr>
          <w:color w:val="FF0000"/>
          <w:sz w:val="21"/>
        </w:rPr>
      </w:pPr>
      <w:r>
        <w:rPr>
          <w:color w:val="FF0000"/>
          <w:sz w:val="21"/>
        </w:rPr>
        <w:t>（2）因为点</w:t>
      </w:r>
      <w:r>
        <w:rPr>
          <w:color w:val="FF0000"/>
        </w:rPr>
        <w:object>
          <v:shape id="_x0000_i1518"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518" DrawAspect="Content" ObjectID="_1468076218" r:id="rId988">
            <o:LockedField>false</o:LockedField>
          </o:OLEObject>
        </w:object>
      </w:r>
      <w:r>
        <w:rPr>
          <w:color w:val="FF0000"/>
          <w:sz w:val="21"/>
        </w:rPr>
        <w:t>是</w:t>
      </w:r>
      <w:r>
        <w:rPr>
          <w:color w:val="FF0000"/>
        </w:rPr>
        <w:object>
          <v:shape id="_x0000_i1519" o:spt="75" alt="eqIdd50703c46b6153945d718b198f03b4b5" type="#_x0000_t75" style="height:11.4pt;width:21.1pt;" o:ole="t" filled="f" o:preferrelative="t" stroked="f" coordsize="21600,21600">
            <v:path/>
            <v:fill on="f" focussize="0,0"/>
            <v:stroke on="f" joinstyle="miter"/>
            <v:imagedata r:id="rId941" o:title="eqIdd50703c46b6153945d718b198f03b4b5"/>
            <o:lock v:ext="edit" aspectratio="t"/>
            <w10:wrap type="none"/>
            <w10:anchorlock/>
          </v:shape>
          <o:OLEObject Type="Embed" ProgID="Equation.DSMT4" ShapeID="_x0000_i1519" DrawAspect="Content" ObjectID="_1468076219" r:id="rId989">
            <o:LockedField>false</o:LockedField>
          </o:OLEObject>
        </w:object>
      </w:r>
      <w:r>
        <w:rPr>
          <w:color w:val="FF0000"/>
          <w:sz w:val="21"/>
        </w:rPr>
        <w:t>的中点，所以点</w:t>
      </w:r>
      <w:r>
        <w:rPr>
          <w:color w:val="FF0000"/>
        </w:rPr>
        <w:object>
          <v:shape id="_x0000_i1520" o:spt="75" alt="eqIdba230fb708aa25d66421b731a5a4f7ca" type="#_x0000_t75" style="height:34.95pt;width:65.95pt;" o:ole="t" filled="f" o:preferrelative="t" stroked="f" coordsize="21600,21600">
            <v:path/>
            <v:fill on="f" focussize="0,0"/>
            <v:stroke on="f" joinstyle="miter"/>
            <v:imagedata r:id="rId991" o:title="eqIdba230fb708aa25d66421b731a5a4f7ca"/>
            <o:lock v:ext="edit" aspectratio="t"/>
            <w10:wrap type="none"/>
            <w10:anchorlock/>
          </v:shape>
          <o:OLEObject Type="Embed" ProgID="Equation.DSMT4" ShapeID="_x0000_i1520" DrawAspect="Content" ObjectID="_1468076220" r:id="rId990">
            <o:LockedField>false</o:LockedField>
          </o:OLEObject>
        </w:object>
      </w:r>
      <w:r>
        <w:rPr>
          <w:color w:val="FF0000"/>
          <w:sz w:val="21"/>
        </w:rPr>
        <w:t>，</w:t>
      </w:r>
    </w:p>
    <w:p w14:paraId="799F01D0">
      <w:pPr>
        <w:shd w:val="clear" w:color="auto" w:fill="F2F2F2"/>
        <w:spacing w:line="360" w:lineRule="auto"/>
        <w:jc w:val="left"/>
        <w:textAlignment w:val="center"/>
        <w:rPr>
          <w:color w:val="FF0000"/>
          <w:sz w:val="21"/>
        </w:rPr>
      </w:pPr>
      <w:r>
        <w:rPr>
          <w:color w:val="FF0000"/>
          <w:sz w:val="21"/>
        </w:rPr>
        <w:t>代入双曲线方程</w:t>
      </w:r>
      <w:r>
        <w:rPr>
          <w:color w:val="FF0000"/>
        </w:rPr>
        <w:object>
          <v:shape id="_x0000_i1521" o:spt="75" alt="eqId28bf5b6dc0c77f6415940756380933f7" type="#_x0000_t75" style="height:29pt;width:50.15pt;" o:ole="t" filled="f" o:preferrelative="t" stroked="f" coordsize="21600,21600">
            <v:path/>
            <v:fill on="f" focussize="0,0"/>
            <v:stroke on="f" joinstyle="miter"/>
            <v:imagedata r:id="rId993" o:title="eqId28bf5b6dc0c77f6415940756380933f7"/>
            <o:lock v:ext="edit" aspectratio="t"/>
            <w10:wrap type="none"/>
            <w10:anchorlock/>
          </v:shape>
          <o:OLEObject Type="Embed" ProgID="Equation.DSMT4" ShapeID="_x0000_i1521" DrawAspect="Content" ObjectID="_1468076221" r:id="rId992">
            <o:LockedField>false</o:LockedField>
          </o:OLEObject>
        </w:object>
      </w:r>
      <w:r>
        <w:rPr>
          <w:color w:val="FF0000"/>
          <w:sz w:val="21"/>
        </w:rPr>
        <w:t>，得</w:t>
      </w:r>
      <w:r>
        <w:rPr>
          <w:color w:val="FF0000"/>
        </w:rPr>
        <w:object>
          <v:shape id="_x0000_i1522" o:spt="75" alt="eqIdaf004333a4feaa588d75c34aebd103b3" type="#_x0000_t75" style="height:36.2pt;width:76.55pt;" o:ole="t" filled="f" o:preferrelative="t" stroked="f" coordsize="21600,21600">
            <v:path/>
            <v:fill on="f" focussize="0,0"/>
            <v:stroke on="f" joinstyle="miter"/>
            <v:imagedata r:id="rId995" o:title="eqIdaf004333a4feaa588d75c34aebd103b3"/>
            <o:lock v:ext="edit" aspectratio="t"/>
            <w10:wrap type="none"/>
            <w10:anchorlock/>
          </v:shape>
          <o:OLEObject Type="Embed" ProgID="Equation.DSMT4" ShapeID="_x0000_i1522" DrawAspect="Content" ObjectID="_1468076222" r:id="rId994">
            <o:LockedField>false</o:LockedField>
          </o:OLEObject>
        </w:object>
      </w:r>
      <w:r>
        <w:rPr>
          <w:color w:val="FF0000"/>
          <w:sz w:val="21"/>
        </w:rPr>
        <w:t>，</w:t>
      </w:r>
    </w:p>
    <w:p w14:paraId="45B9A79A">
      <w:pPr>
        <w:shd w:val="clear" w:color="auto" w:fill="F2F2F2"/>
        <w:spacing w:line="360" w:lineRule="auto"/>
        <w:jc w:val="left"/>
        <w:textAlignment w:val="center"/>
        <w:rPr>
          <w:color w:val="FF0000"/>
          <w:sz w:val="21"/>
        </w:rPr>
      </w:pPr>
      <w:r>
        <w:rPr>
          <w:color w:val="FF0000"/>
          <w:sz w:val="21"/>
        </w:rPr>
        <w:t>解得</w:t>
      </w:r>
      <w:r>
        <w:rPr>
          <w:color w:val="FF0000"/>
        </w:rPr>
        <w:object>
          <v:shape id="_x0000_i1523" o:spt="75" alt="eqIda7a9a9c77e2fff9472683e78eb0247fb" type="#_x0000_t75" style="height:15.75pt;width:54.55pt;" o:ole="t" filled="f" o:preferrelative="t" stroked="f" coordsize="21600,21600">
            <v:path/>
            <v:fill on="f" focussize="0,0"/>
            <v:stroke on="f" joinstyle="miter"/>
            <v:imagedata r:id="rId997" o:title="eqIda7a9a9c77e2fff9472683e78eb0247fb"/>
            <o:lock v:ext="edit" aspectratio="t"/>
            <w10:wrap type="none"/>
            <w10:anchorlock/>
          </v:shape>
          <o:OLEObject Type="Embed" ProgID="Equation.DSMT4" ShapeID="_x0000_i1523" DrawAspect="Content" ObjectID="_1468076223" r:id="rId996">
            <o:LockedField>false</o:LockedField>
          </o:OLEObject>
        </w:object>
      </w:r>
      <w:r>
        <w:rPr>
          <w:color w:val="FF0000"/>
          <w:sz w:val="21"/>
        </w:rPr>
        <w:t>，</w:t>
      </w:r>
    </w:p>
    <w:p w14:paraId="728AAF5F">
      <w:pPr>
        <w:shd w:val="clear" w:color="auto" w:fill="F2F2F2"/>
        <w:spacing w:line="360" w:lineRule="auto"/>
        <w:jc w:val="left"/>
        <w:textAlignment w:val="center"/>
        <w:rPr>
          <w:color w:val="FF0000"/>
          <w:sz w:val="21"/>
        </w:rPr>
      </w:pPr>
      <w:r>
        <w:rPr>
          <w:color w:val="FF0000"/>
          <w:sz w:val="21"/>
        </w:rPr>
        <w:t>又点</w:t>
      </w:r>
      <w:r>
        <w:rPr>
          <w:color w:val="FF0000"/>
        </w:rPr>
        <w:object>
          <v:shape id="_x0000_i1524" o:spt="75" alt="eqId7f9e8449aad35c5d840a3395ea86df6d" type="#_x0000_t75" style="height:10.4pt;width:9.65pt;" o:ole="t" filled="f" o:preferrelative="t" stroked="f" coordsize="21600,21600">
            <v:path/>
            <v:fill on="f" focussize="0,0"/>
            <v:stroke on="f" joinstyle="miter"/>
            <v:imagedata r:id="rId448" o:title="eqId7f9e8449aad35c5d840a3395ea86df6d"/>
            <o:lock v:ext="edit" aspectratio="t"/>
            <w10:wrap type="none"/>
            <w10:anchorlock/>
          </v:shape>
          <o:OLEObject Type="Embed" ProgID="Equation.DSMT4" ShapeID="_x0000_i1524" DrawAspect="Content" ObjectID="_1468076224" r:id="rId998">
            <o:LockedField>false</o:LockedField>
          </o:OLEObject>
        </w:object>
      </w:r>
      <w:r>
        <w:rPr>
          <w:color w:val="FF0000"/>
          <w:sz w:val="21"/>
        </w:rPr>
        <w:t>在双曲线的右支上，所以</w:t>
      </w:r>
      <w:r>
        <w:rPr>
          <w:color w:val="FF0000"/>
        </w:rPr>
        <w:object>
          <v:shape id="_x0000_i1525" o:spt="75" alt="eqIdbfb7b591d5fe4f73803494bbd9a7adcb" type="#_x0000_t75" style="height:15.9pt;width:48.4pt;" o:ole="t" filled="f" o:preferrelative="t" stroked="f" coordsize="21600,21600">
            <v:path/>
            <v:fill on="f" focussize="0,0"/>
            <v:stroke on="f" joinstyle="miter"/>
            <v:imagedata r:id="rId1000" o:title="eqIdbfb7b591d5fe4f73803494bbd9a7adcb"/>
            <o:lock v:ext="edit" aspectratio="t"/>
            <w10:wrap type="none"/>
            <w10:anchorlock/>
          </v:shape>
          <o:OLEObject Type="Embed" ProgID="Equation.DSMT4" ShapeID="_x0000_i1525" DrawAspect="Content" ObjectID="_1468076225" r:id="rId999">
            <o:LockedField>false</o:LockedField>
          </o:OLEObject>
        </w:object>
      </w:r>
      <w:r>
        <w:rPr>
          <w:color w:val="FF0000"/>
          <w:sz w:val="21"/>
        </w:rPr>
        <w:t>，即</w:t>
      </w:r>
      <w:r>
        <w:rPr>
          <w:color w:val="FF0000"/>
        </w:rPr>
        <w:object>
          <v:shape id="_x0000_i1526" o:spt="75" alt="eqId43d089b4dac6b57dcfe29619875e7760" type="#_x0000_t75" style="height:15.8pt;width:40.45pt;" o:ole="t" filled="f" o:preferrelative="t" stroked="f" coordsize="21600,21600">
            <v:path/>
            <v:fill on="f" focussize="0,0"/>
            <v:stroke on="f" joinstyle="miter"/>
            <v:imagedata r:id="rId1002" o:title="eqId43d089b4dac6b57dcfe29619875e7760"/>
            <o:lock v:ext="edit" aspectratio="t"/>
            <w10:wrap type="none"/>
            <w10:anchorlock/>
          </v:shape>
          <o:OLEObject Type="Embed" ProgID="Equation.DSMT4" ShapeID="_x0000_i1526" DrawAspect="Content" ObjectID="_1468076226" r:id="rId1001">
            <o:LockedField>false</o:LockedField>
          </o:OLEObject>
        </w:object>
      </w:r>
      <w:r>
        <w:rPr>
          <w:color w:val="FF0000"/>
          <w:sz w:val="21"/>
        </w:rPr>
        <w:t>，</w:t>
      </w:r>
    </w:p>
    <w:p w14:paraId="28743A6D">
      <w:pPr>
        <w:shd w:val="clear" w:color="auto" w:fill="F2F2F2"/>
        <w:spacing w:line="360" w:lineRule="auto"/>
        <w:jc w:val="left"/>
        <w:textAlignment w:val="center"/>
        <w:rPr>
          <w:color w:val="FF0000"/>
          <w:sz w:val="21"/>
        </w:rPr>
      </w:pPr>
      <w:r>
        <w:rPr>
          <w:color w:val="FF0000"/>
          <w:sz w:val="21"/>
        </w:rPr>
        <w:t>所以</w:t>
      </w:r>
      <w:r>
        <w:rPr>
          <w:color w:val="FF0000"/>
        </w:rPr>
        <w:object>
          <v:shape id="_x0000_i1527" o:spt="75" alt="eqId2a2986cb0a59b0d8c2cd83a8f735bf64" type="#_x0000_t75" style="height:15.8pt;width:48.4pt;" o:ole="t" filled="f" o:preferrelative="t" stroked="f" coordsize="21600,21600">
            <v:path/>
            <v:fill on="f" focussize="0,0"/>
            <v:stroke on="f" joinstyle="miter"/>
            <v:imagedata r:id="rId1004" o:title="eqId2a2986cb0a59b0d8c2cd83a8f735bf64"/>
            <o:lock v:ext="edit" aspectratio="t"/>
            <w10:wrap type="none"/>
            <w10:anchorlock/>
          </v:shape>
          <o:OLEObject Type="Embed" ProgID="Equation.DSMT4" ShapeID="_x0000_i1527" DrawAspect="Content" ObjectID="_1468076227" r:id="rId1003">
            <o:LockedField>false</o:LockedField>
          </o:OLEObject>
        </w:object>
      </w:r>
      <w:r>
        <w:rPr>
          <w:color w:val="FF0000"/>
          <w:sz w:val="21"/>
        </w:rPr>
        <w:t>，</w:t>
      </w:r>
    </w:p>
    <w:p w14:paraId="438FE13C">
      <w:pPr>
        <w:shd w:val="clear" w:color="auto" w:fill="F2F2F2"/>
        <w:spacing w:line="360" w:lineRule="auto"/>
        <w:jc w:val="left"/>
        <w:textAlignment w:val="center"/>
        <w:rPr>
          <w:color w:val="FF0000"/>
          <w:sz w:val="21"/>
        </w:rPr>
      </w:pPr>
      <w:r>
        <w:rPr>
          <w:color w:val="FF0000"/>
          <w:sz w:val="21"/>
        </w:rPr>
        <w:t>所以直线</w:t>
      </w:r>
      <w:r>
        <w:rPr>
          <w:color w:val="FF0000"/>
        </w:rPr>
        <w:object>
          <v:shape id="_x0000_i1528"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528" DrawAspect="Content" ObjectID="_1468076228" r:id="rId1005">
            <o:LockedField>false</o:LockedField>
          </o:OLEObject>
        </w:object>
      </w:r>
      <w:r>
        <w:rPr>
          <w:color w:val="FF0000"/>
          <w:sz w:val="21"/>
        </w:rPr>
        <w:t>的斜率为</w:t>
      </w:r>
      <w:r>
        <w:rPr>
          <w:color w:val="FF0000"/>
        </w:rPr>
        <w:object>
          <v:shape id="_x0000_i1529" o:spt="75" alt="eqId29c2135cef5dd76574abdbc43c955bb4" type="#_x0000_t75" style="height:31.6pt;width:141.65pt;" o:ole="t" filled="f" o:preferrelative="t" stroked="f" coordsize="21600,21600">
            <v:path/>
            <v:fill on="f" focussize="0,0"/>
            <v:stroke on="f" joinstyle="miter"/>
            <v:imagedata r:id="rId1007" o:title="eqId29c2135cef5dd76574abdbc43c955bb4"/>
            <o:lock v:ext="edit" aspectratio="t"/>
            <w10:wrap type="none"/>
            <w10:anchorlock/>
          </v:shape>
          <o:OLEObject Type="Embed" ProgID="Equation.DSMT4" ShapeID="_x0000_i1529" DrawAspect="Content" ObjectID="_1468076229" r:id="rId1006">
            <o:LockedField>false</o:LockedField>
          </o:OLEObject>
        </w:object>
      </w:r>
      <w:r>
        <w:rPr>
          <w:color w:val="FF0000"/>
          <w:sz w:val="21"/>
        </w:rPr>
        <w:t>.</w:t>
      </w:r>
    </w:p>
    <w:p w14:paraId="52DDD951">
      <w:pPr>
        <w:shd w:val="clear" w:color="auto" w:fill="F2F2F2"/>
        <w:spacing w:line="360" w:lineRule="auto"/>
        <w:jc w:val="left"/>
        <w:textAlignment w:val="center"/>
        <w:rPr>
          <w:color w:val="FF0000"/>
          <w:sz w:val="21"/>
        </w:rPr>
      </w:pPr>
      <w:r>
        <w:rPr>
          <w:color w:val="FF0000"/>
          <w:sz w:val="21"/>
        </w:rPr>
        <w:t>（3）当直线斜率为</w:t>
      </w:r>
      <w:r>
        <w:rPr>
          <w:color w:val="FF0000"/>
        </w:rPr>
        <w:object>
          <v:shape id="_x0000_i1530" o:spt="75" alt="eqIdc95b6be4554f03bf496092f1acdfbb89" type="#_x0000_t75" style="height:12.8pt;width:8.75pt;" o:ole="t" filled="f" o:preferrelative="t" stroked="f" coordsize="21600,21600">
            <v:path/>
            <v:fill on="f" focussize="0,0"/>
            <v:stroke on="f" joinstyle="miter"/>
            <v:imagedata r:id="rId204" o:title="eqIdc95b6be4554f03bf496092f1acdfbb89"/>
            <o:lock v:ext="edit" aspectratio="t"/>
            <w10:wrap type="none"/>
            <w10:anchorlock/>
          </v:shape>
          <o:OLEObject Type="Embed" ProgID="Equation.DSMT4" ShapeID="_x0000_i1530" DrawAspect="Content" ObjectID="_1468076230" r:id="rId1008">
            <o:LockedField>false</o:LockedField>
          </o:OLEObject>
        </w:object>
      </w:r>
      <w:r>
        <w:rPr>
          <w:color w:val="FF0000"/>
          <w:sz w:val="21"/>
        </w:rPr>
        <w:t>时，易知</w:t>
      </w:r>
      <w:r>
        <w:rPr>
          <w:color w:val="FF0000"/>
        </w:rPr>
        <w:object>
          <v:shape id="_x0000_i1531" o:spt="75" alt="eqId0891ecabee3f0aee55f5f8cce7df1a28" type="#_x0000_t75" style="height:17.8pt;width:21.1pt;" o:ole="t" filled="f" o:preferrelative="t" stroked="f" coordsize="21600,21600">
            <v:path/>
            <v:fill on="f" focussize="0,0"/>
            <v:stroke on="f" joinstyle="miter"/>
            <v:imagedata r:id="rId1010" o:title="eqId0891ecabee3f0aee55f5f8cce7df1a28"/>
            <o:lock v:ext="edit" aspectratio="t"/>
            <w10:wrap type="none"/>
            <w10:anchorlock/>
          </v:shape>
          <o:OLEObject Type="Embed" ProgID="Equation.DSMT4" ShapeID="_x0000_i1531" DrawAspect="Content" ObjectID="_1468076231" r:id="rId1009">
            <o:LockedField>false</o:LockedField>
          </o:OLEObject>
        </w:object>
      </w:r>
      <w:r>
        <w:rPr>
          <w:color w:val="FF0000"/>
          <w:sz w:val="21"/>
        </w:rPr>
        <w:t>与</w:t>
      </w:r>
      <w:r>
        <w:rPr>
          <w:color w:val="FF0000"/>
        </w:rPr>
        <w:object>
          <v:shape id="_x0000_i1532" o:spt="75" alt="eqId9d1d600111b8c8b5f84de77fadbc416c" type="#_x0000_t75" style="height:17.25pt;width:20.2pt;" o:ole="t" filled="f" o:preferrelative="t" stroked="f" coordsize="21600,21600">
            <v:path/>
            <v:fill on="f" focussize="0,0"/>
            <v:stroke on="f" joinstyle="miter"/>
            <v:imagedata r:id="rId1012" o:title="eqId9d1d600111b8c8b5f84de77fadbc416c"/>
            <o:lock v:ext="edit" aspectratio="t"/>
            <w10:wrap type="none"/>
            <w10:anchorlock/>
          </v:shape>
          <o:OLEObject Type="Embed" ProgID="Equation.DSMT4" ShapeID="_x0000_i1532" DrawAspect="Content" ObjectID="_1468076232" r:id="rId1011">
            <o:LockedField>false</o:LockedField>
          </o:OLEObject>
        </w:object>
      </w:r>
      <w:r>
        <w:rPr>
          <w:color w:val="FF0000"/>
          <w:sz w:val="21"/>
        </w:rPr>
        <w:t>共线，不符合题意；</w:t>
      </w:r>
    </w:p>
    <w:p w14:paraId="1DEE3236">
      <w:pPr>
        <w:shd w:val="clear" w:color="auto" w:fill="F2F2F2"/>
        <w:spacing w:line="360" w:lineRule="auto"/>
        <w:jc w:val="left"/>
        <w:textAlignment w:val="center"/>
        <w:rPr>
          <w:color w:val="FF0000"/>
          <w:sz w:val="21"/>
        </w:rPr>
      </w:pPr>
      <w:r>
        <w:rPr>
          <w:color w:val="FF0000"/>
          <w:sz w:val="21"/>
        </w:rPr>
        <w:t>当直线斜率不为</w:t>
      </w:r>
      <w:r>
        <w:rPr>
          <w:color w:val="FF0000"/>
        </w:rPr>
        <w:object>
          <v:shape id="_x0000_i1533" o:spt="75" alt="eqIdc95b6be4554f03bf496092f1acdfbb89" type="#_x0000_t75" style="height:12.8pt;width:8.75pt;" o:ole="t" filled="f" o:preferrelative="t" stroked="f" coordsize="21600,21600">
            <v:path/>
            <v:fill on="f" focussize="0,0"/>
            <v:stroke on="f" joinstyle="miter"/>
            <v:imagedata r:id="rId204" o:title="eqIdc95b6be4554f03bf496092f1acdfbb89"/>
            <o:lock v:ext="edit" aspectratio="t"/>
            <w10:wrap type="none"/>
            <w10:anchorlock/>
          </v:shape>
          <o:OLEObject Type="Embed" ProgID="Equation.DSMT4" ShapeID="_x0000_i1533" DrawAspect="Content" ObjectID="_1468076233" r:id="rId1013">
            <o:LockedField>false</o:LockedField>
          </o:OLEObject>
        </w:object>
      </w:r>
      <w:r>
        <w:rPr>
          <w:color w:val="FF0000"/>
          <w:sz w:val="21"/>
        </w:rPr>
        <w:t>时，设直线</w:t>
      </w:r>
      <w:r>
        <w:rPr>
          <w:color w:val="FF0000"/>
        </w:rPr>
        <w:object>
          <v:shape id="_x0000_i1534"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534" DrawAspect="Content" ObjectID="_1468076234" r:id="rId1014">
            <o:LockedField>false</o:LockedField>
          </o:OLEObject>
        </w:object>
      </w:r>
      <w:r>
        <w:rPr>
          <w:color w:val="FF0000"/>
          <w:sz w:val="21"/>
        </w:rPr>
        <w:t>方程为</w:t>
      </w:r>
      <w:r>
        <w:rPr>
          <w:color w:val="FF0000"/>
        </w:rPr>
        <w:object>
          <v:shape id="_x0000_i1535" o:spt="75" alt="eqId8eb007bfd420effed2c24f42b89e6c00" type="#_x0000_t75" style="height:12.45pt;width:46.6pt;" o:ole="t" filled="f" o:preferrelative="t" stroked="f" coordsize="21600,21600">
            <v:path/>
            <v:fill on="f" focussize="0,0"/>
            <v:stroke on="f" joinstyle="miter"/>
            <v:imagedata r:id="rId969" o:title="eqId8eb007bfd420effed2c24f42b89e6c00"/>
            <o:lock v:ext="edit" aspectratio="t"/>
            <w10:wrap type="none"/>
            <w10:anchorlock/>
          </v:shape>
          <o:OLEObject Type="Embed" ProgID="Equation.DSMT4" ShapeID="_x0000_i1535" DrawAspect="Content" ObjectID="_1468076235" r:id="rId1015">
            <o:LockedField>false</o:LockedField>
          </o:OLEObject>
        </w:object>
      </w:r>
      <w:r>
        <w:rPr>
          <w:color w:val="FF0000"/>
          <w:sz w:val="21"/>
        </w:rPr>
        <w:t>，</w:t>
      </w:r>
    </w:p>
    <w:p w14:paraId="552CB6A7">
      <w:pPr>
        <w:shd w:val="clear" w:color="auto" w:fill="F2F2F2"/>
        <w:spacing w:line="360" w:lineRule="auto"/>
        <w:jc w:val="left"/>
        <w:textAlignment w:val="center"/>
        <w:rPr>
          <w:color w:val="FF0000"/>
          <w:sz w:val="21"/>
        </w:rPr>
      </w:pPr>
      <w:r>
        <w:rPr>
          <w:color w:val="FF0000"/>
          <w:sz w:val="21"/>
        </w:rPr>
        <w:t>设</w:t>
      </w:r>
      <w:r>
        <w:rPr>
          <w:color w:val="FF0000"/>
        </w:rPr>
        <w:object>
          <v:shape id="_x0000_i1536" o:spt="75" alt="eqIdc663466d641b5fdfef1e529d6c330ecf" type="#_x0000_t75" style="height:17.9pt;width:40.45pt;" o:ole="t" filled="f" o:preferrelative="t" stroked="f" coordsize="21600,21600">
            <v:path/>
            <v:fill on="f" focussize="0,0"/>
            <v:stroke on="f" joinstyle="miter"/>
            <v:imagedata r:id="rId1017" o:title="eqIdc663466d641b5fdfef1e529d6c330ecf"/>
            <o:lock v:ext="edit" aspectratio="t"/>
            <w10:wrap type="none"/>
            <w10:anchorlock/>
          </v:shape>
          <o:OLEObject Type="Embed" ProgID="Equation.DSMT4" ShapeID="_x0000_i1536" DrawAspect="Content" ObjectID="_1468076236" r:id="rId1016">
            <o:LockedField>false</o:LockedField>
          </o:OLEObject>
        </w:object>
      </w:r>
      <w:r>
        <w:rPr>
          <w:color w:val="FF0000"/>
          <w:sz w:val="21"/>
        </w:rPr>
        <w:t>，</w:t>
      </w:r>
      <w:r>
        <w:rPr>
          <w:color w:val="FF0000"/>
        </w:rPr>
        <w:object>
          <v:shape id="_x0000_i1537" o:spt="75" alt="eqId166afeb61d5a80366a8ae29c912cd644" type="#_x0000_t75" style="height:17.9pt;width:43.1pt;" o:ole="t" filled="f" o:preferrelative="t" stroked="f" coordsize="21600,21600">
            <v:path/>
            <v:fill on="f" focussize="0,0"/>
            <v:stroke on="f" joinstyle="miter"/>
            <v:imagedata r:id="rId1019" o:title="eqId166afeb61d5a80366a8ae29c912cd644"/>
            <o:lock v:ext="edit" aspectratio="t"/>
            <w10:wrap type="none"/>
            <w10:anchorlock/>
          </v:shape>
          <o:OLEObject Type="Embed" ProgID="Equation.DSMT4" ShapeID="_x0000_i1537" DrawAspect="Content" ObjectID="_1468076237" r:id="rId1018">
            <o:LockedField>false</o:LockedField>
          </o:OLEObject>
        </w:object>
      </w:r>
      <w:r>
        <w:rPr>
          <w:color w:val="FF0000"/>
          <w:sz w:val="21"/>
        </w:rPr>
        <w:t>，则</w:t>
      </w:r>
      <w:r>
        <w:rPr>
          <w:color w:val="FF0000"/>
        </w:rPr>
        <w:object>
          <v:shape id="_x0000_i1538" o:spt="75" alt="eqId1880904fa01066c9f2102cb1127c72c9" type="#_x0000_t75" style="height:17.7pt;width:49.25pt;" o:ole="t" filled="f" o:preferrelative="t" stroked="f" coordsize="21600,21600">
            <v:path/>
            <v:fill on="f" focussize="0,0"/>
            <v:stroke on="f" joinstyle="miter"/>
            <v:imagedata r:id="rId1021" o:title="eqId1880904fa01066c9f2102cb1127c72c9"/>
            <o:lock v:ext="edit" aspectratio="t"/>
            <w10:wrap type="none"/>
            <w10:anchorlock/>
          </v:shape>
          <o:OLEObject Type="Embed" ProgID="Equation.DSMT4" ShapeID="_x0000_i1538" DrawAspect="Content" ObjectID="_1468076238" r:id="rId1020">
            <o:LockedField>false</o:LockedField>
          </o:OLEObject>
        </w:object>
      </w:r>
      <w:r>
        <w:rPr>
          <w:color w:val="FF0000"/>
          <w:sz w:val="21"/>
        </w:rPr>
        <w:t>，</w:t>
      </w:r>
    </w:p>
    <w:p w14:paraId="63719CCB">
      <w:pPr>
        <w:shd w:val="clear" w:color="auto" w:fill="F2F2F2"/>
        <w:spacing w:line="360" w:lineRule="auto"/>
        <w:jc w:val="left"/>
        <w:textAlignment w:val="center"/>
        <w:rPr>
          <w:color w:val="FF0000"/>
          <w:sz w:val="21"/>
        </w:rPr>
      </w:pPr>
      <w:r>
        <w:rPr>
          <w:color w:val="FF0000"/>
          <w:sz w:val="21"/>
        </w:rPr>
        <w:t>联立</w:t>
      </w:r>
      <w:r>
        <w:rPr>
          <w:color w:val="FF0000"/>
        </w:rPr>
        <w:object>
          <v:shape id="_x0000_i1539" o:spt="75" alt="eqId060e5615b2acf9c4488fe36dd8904818" type="#_x0000_t75" style="height:45.7pt;width:56.3pt;" o:ole="t" filled="f" o:preferrelative="t" stroked="f" coordsize="21600,21600">
            <v:path/>
            <v:fill on="f" focussize="0,0"/>
            <v:stroke on="f" joinstyle="miter"/>
            <v:imagedata r:id="rId1023" o:title="eqId060e5615b2acf9c4488fe36dd8904818"/>
            <o:lock v:ext="edit" aspectratio="t"/>
            <w10:wrap type="none"/>
            <w10:anchorlock/>
          </v:shape>
          <o:OLEObject Type="Embed" ProgID="Equation.DSMT4" ShapeID="_x0000_i1539" DrawAspect="Content" ObjectID="_1468076239" r:id="rId1022">
            <o:LockedField>false</o:LockedField>
          </o:OLEObject>
        </w:object>
      </w:r>
      <w:r>
        <w:rPr>
          <w:color w:val="FF0000"/>
          <w:sz w:val="21"/>
        </w:rPr>
        <w:t>，整理得</w:t>
      </w:r>
      <w:r>
        <w:rPr>
          <w:color w:val="FF0000"/>
        </w:rPr>
        <w:object>
          <v:shape id="_x0000_i1540" o:spt="75" alt="eqId40feab3aa4de2379222fb3b572077844" type="#_x0000_t75" style="height:19.25pt;width:130.2pt;" o:ole="t" filled="f" o:preferrelative="t" stroked="f" coordsize="21600,21600">
            <v:path/>
            <v:fill on="f" focussize="0,0"/>
            <v:stroke on="f" joinstyle="miter"/>
            <v:imagedata r:id="rId971" o:title="eqId40feab3aa4de2379222fb3b572077844"/>
            <o:lock v:ext="edit" aspectratio="t"/>
            <w10:wrap type="none"/>
            <w10:anchorlock/>
          </v:shape>
          <o:OLEObject Type="Embed" ProgID="Equation.DSMT4" ShapeID="_x0000_i1540" DrawAspect="Content" ObjectID="_1468076240" r:id="rId1024">
            <o:LockedField>false</o:LockedField>
          </o:OLEObject>
        </w:object>
      </w:r>
      <w:r>
        <w:rPr>
          <w:color w:val="FF0000"/>
          <w:sz w:val="21"/>
        </w:rPr>
        <w:t>，</w:t>
      </w:r>
    </w:p>
    <w:p w14:paraId="73EF0016">
      <w:pPr>
        <w:shd w:val="clear" w:color="auto" w:fill="F2F2F2"/>
        <w:spacing w:line="360" w:lineRule="auto"/>
        <w:jc w:val="left"/>
        <w:textAlignment w:val="center"/>
        <w:rPr>
          <w:color w:val="FF0000"/>
          <w:sz w:val="21"/>
        </w:rPr>
      </w:pPr>
      <w:r>
        <w:rPr>
          <w:color w:val="FF0000"/>
        </w:rPr>
        <w:object>
          <v:shape id="_x0000_i1541" o:spt="75" alt="eqId058b0cb851880eed43669e7b45e69227" type="#_x0000_t75" style="height:20.45pt;width:227pt;" o:ole="t" filled="f" o:preferrelative="t" stroked="f" coordsize="21600,21600">
            <v:path/>
            <v:fill on="f" focussize="0,0"/>
            <v:stroke on="f" joinstyle="miter"/>
            <v:imagedata r:id="rId1026" o:title="eqId058b0cb851880eed43669e7b45e69227"/>
            <o:lock v:ext="edit" aspectratio="t"/>
            <w10:wrap type="none"/>
            <w10:anchorlock/>
          </v:shape>
          <o:OLEObject Type="Embed" ProgID="Equation.DSMT4" ShapeID="_x0000_i1541" DrawAspect="Content" ObjectID="_1468076241" r:id="rId1025">
            <o:LockedField>false</o:LockedField>
          </o:OLEObject>
        </w:object>
      </w:r>
      <w:r>
        <w:rPr>
          <w:color w:val="FF0000"/>
          <w:sz w:val="21"/>
        </w:rPr>
        <w:t>（*）且</w:t>
      </w:r>
      <w:r>
        <w:rPr>
          <w:color w:val="FF0000"/>
        </w:rPr>
        <w:object>
          <v:shape id="_x0000_i1542" o:spt="75" alt="eqId9b83880158e22fc3bc3c5a41de948fbd" type="#_x0000_t75" style="height:13.8pt;width:41.3pt;" o:ole="t" filled="f" o:preferrelative="t" stroked="f" coordsize="21600,21600">
            <v:path/>
            <v:fill on="f" focussize="0,0"/>
            <v:stroke on="f" joinstyle="miter"/>
            <v:imagedata r:id="rId974" o:title="eqId9b83880158e22fc3bc3c5a41de948fbd"/>
            <o:lock v:ext="edit" aspectratio="t"/>
            <w10:wrap type="none"/>
            <w10:anchorlock/>
          </v:shape>
          <o:OLEObject Type="Embed" ProgID="Equation.DSMT4" ShapeID="_x0000_i1542" DrawAspect="Content" ObjectID="_1468076242" r:id="rId1027">
            <o:LockedField>false</o:LockedField>
          </o:OLEObject>
        </w:object>
      </w:r>
      <w:r>
        <w:rPr>
          <w:color w:val="FF0000"/>
          <w:sz w:val="21"/>
        </w:rPr>
        <w:t>，</w:t>
      </w:r>
    </w:p>
    <w:p w14:paraId="579EE335">
      <w:pPr>
        <w:shd w:val="clear" w:color="auto" w:fill="F2F2F2"/>
        <w:spacing w:line="360" w:lineRule="auto"/>
        <w:jc w:val="left"/>
        <w:textAlignment w:val="center"/>
        <w:rPr>
          <w:color w:val="FF0000"/>
          <w:sz w:val="21"/>
        </w:rPr>
      </w:pPr>
      <w:r>
        <w:rPr>
          <w:color w:val="FF0000"/>
        </w:rPr>
        <w:object>
          <v:shape id="_x0000_i1543" o:spt="75" alt="eqId1e2af58d39707afaf42ef4762c4376ce" type="#_x0000_t75" style="height:26.95pt;width:67.7pt;" o:ole="t" filled="f" o:preferrelative="t" stroked="f" coordsize="21600,21600">
            <v:path/>
            <v:fill on="f" focussize="0,0"/>
            <v:stroke on="f" joinstyle="miter"/>
            <v:imagedata r:id="rId1029" o:title="eqId1e2af58d39707afaf42ef4762c4376ce"/>
            <o:lock v:ext="edit" aspectratio="t"/>
            <w10:wrap type="none"/>
            <w10:anchorlock/>
          </v:shape>
          <o:OLEObject Type="Embed" ProgID="Equation.DSMT4" ShapeID="_x0000_i1543" DrawAspect="Content" ObjectID="_1468076243" r:id="rId1028">
            <o:LockedField>false</o:LockedField>
          </o:OLEObject>
        </w:object>
      </w:r>
      <w:r>
        <w:rPr>
          <w:color w:val="FF0000"/>
          <w:sz w:val="21"/>
        </w:rPr>
        <w:t>，</w:t>
      </w:r>
      <w:r>
        <w:rPr>
          <w:color w:val="FF0000"/>
        </w:rPr>
        <w:object>
          <v:shape id="_x0000_i1544" o:spt="75" alt="eqId5486eee2a812d890dd6465dea1f9e2a9" type="#_x0000_t75" style="height:29pt;width:60.7pt;" o:ole="t" filled="f" o:preferrelative="t" stroked="f" coordsize="21600,21600">
            <v:path/>
            <v:fill on="f" focussize="0,0"/>
            <v:stroke on="f" joinstyle="miter"/>
            <v:imagedata r:id="rId1031" o:title="eqId5486eee2a812d890dd6465dea1f9e2a9"/>
            <o:lock v:ext="edit" aspectratio="t"/>
            <w10:wrap type="none"/>
            <w10:anchorlock/>
          </v:shape>
          <o:OLEObject Type="Embed" ProgID="Equation.DSMT4" ShapeID="_x0000_i1544" DrawAspect="Content" ObjectID="_1468076244" r:id="rId1030">
            <o:LockedField>false</o:LockedField>
          </o:OLEObject>
        </w:object>
      </w:r>
      <w:r>
        <w:rPr>
          <w:color w:val="FF0000"/>
          <w:sz w:val="21"/>
        </w:rPr>
        <w:t>，</w:t>
      </w:r>
    </w:p>
    <w:p w14:paraId="77469CF4">
      <w:pPr>
        <w:shd w:val="clear" w:color="auto" w:fill="F2F2F2"/>
        <w:spacing w:line="360" w:lineRule="auto"/>
        <w:jc w:val="left"/>
        <w:textAlignment w:val="center"/>
        <w:rPr>
          <w:color w:val="FF0000"/>
          <w:sz w:val="21"/>
        </w:rPr>
      </w:pPr>
      <w:r>
        <w:rPr>
          <w:color w:val="FF0000"/>
          <w:sz w:val="21"/>
        </w:rPr>
        <w:t>因为</w:t>
      </w:r>
      <w:r>
        <w:rPr>
          <w:color w:val="FF0000"/>
        </w:rPr>
        <w:object>
          <v:shape id="_x0000_i1545" o:spt="75" alt="eqIdc30b193732c33228e6a74281658b367b" type="#_x0000_t75" style="height:17.7pt;width:41.3pt;" o:ole="t" filled="f" o:preferrelative="t" stroked="f" coordsize="21600,21600">
            <v:path/>
            <v:fill on="f" focussize="0,0"/>
            <v:stroke on="f" joinstyle="miter"/>
            <v:imagedata r:id="rId1033" o:title="eqIdc30b193732c33228e6a74281658b367b"/>
            <o:lock v:ext="edit" aspectratio="t"/>
            <w10:wrap type="none"/>
            <w10:anchorlock/>
          </v:shape>
          <o:OLEObject Type="Embed" ProgID="Equation.DSMT4" ShapeID="_x0000_i1545" DrawAspect="Content" ObjectID="_1468076245" r:id="rId1032">
            <o:LockedField>false</o:LockedField>
          </o:OLEObject>
        </w:object>
      </w:r>
      <w:r>
        <w:rPr>
          <w:color w:val="FF0000"/>
          <w:sz w:val="21"/>
        </w:rPr>
        <w:t>，</w:t>
      </w:r>
      <w:r>
        <w:rPr>
          <w:color w:val="FF0000"/>
        </w:rPr>
        <w:object>
          <v:shape id="_x0000_i1546" o:spt="75" alt="eqId78b905190038446edf327997f4b35ada" type="#_x0000_t75" style="height:17.8pt;width:36.9pt;" o:ole="t" filled="f" o:preferrelative="t" stroked="f" coordsize="21600,21600">
            <v:path/>
            <v:fill on="f" focussize="0,0"/>
            <v:stroke on="f" joinstyle="miter"/>
            <v:imagedata r:id="rId1035" o:title="eqId78b905190038446edf327997f4b35ada"/>
            <o:lock v:ext="edit" aspectratio="t"/>
            <w10:wrap type="none"/>
            <w10:anchorlock/>
          </v:shape>
          <o:OLEObject Type="Embed" ProgID="Equation.DSMT4" ShapeID="_x0000_i1546" DrawAspect="Content" ObjectID="_1468076246" r:id="rId1034">
            <o:LockedField>false</o:LockedField>
          </o:OLEObject>
        </w:object>
      </w:r>
      <w:r>
        <w:rPr>
          <w:color w:val="FF0000"/>
          <w:sz w:val="21"/>
        </w:rPr>
        <w:t>，</w:t>
      </w:r>
    </w:p>
    <w:p w14:paraId="10F57023">
      <w:pPr>
        <w:shd w:val="clear" w:color="auto" w:fill="F2F2F2"/>
        <w:spacing w:line="360" w:lineRule="auto"/>
        <w:jc w:val="left"/>
        <w:textAlignment w:val="center"/>
        <w:rPr>
          <w:color w:val="FF0000"/>
          <w:sz w:val="21"/>
        </w:rPr>
      </w:pPr>
      <w:r>
        <w:rPr>
          <w:color w:val="FF0000"/>
          <w:sz w:val="21"/>
        </w:rPr>
        <w:t>所以</w:t>
      </w:r>
      <w:r>
        <w:rPr>
          <w:color w:val="FF0000"/>
        </w:rPr>
        <w:object>
          <v:shape id="_x0000_i1547" o:spt="75" alt="eqId8cdee0efd6feb2e2b2fdd958be360abd" type="#_x0000_t75" style="height:18.45pt;width:160.95pt;" o:ole="t" filled="f" o:preferrelative="t" stroked="f" coordsize="21600,21600">
            <v:path/>
            <v:fill on="f" focussize="0,0"/>
            <v:stroke on="f" joinstyle="miter"/>
            <v:imagedata r:id="rId1037" o:title="eqId8cdee0efd6feb2e2b2fdd958be360abd"/>
            <o:lock v:ext="edit" aspectratio="t"/>
            <w10:wrap type="none"/>
            <w10:anchorlock/>
          </v:shape>
          <o:OLEObject Type="Embed" ProgID="Equation.DSMT4" ShapeID="_x0000_i1547" DrawAspect="Content" ObjectID="_1468076247" r:id="rId1036">
            <o:LockedField>false</o:LockedField>
          </o:OLEObject>
        </w:object>
      </w:r>
      <w:r>
        <w:rPr>
          <w:color w:val="FF0000"/>
          <w:sz w:val="21"/>
        </w:rPr>
        <w:t>，</w:t>
      </w:r>
      <w:r>
        <w:rPr>
          <w:color w:val="FF0000"/>
        </w:rPr>
        <w:object>
          <v:shape id="_x0000_i1548" o:spt="75" alt="eqIdcce2ea1db2c678d86dfbc3ae8ee6fbc7" type="#_x0000_t75" style="height:18.45pt;width:154.8pt;" o:ole="t" filled="f" o:preferrelative="t" stroked="f" coordsize="21600,21600">
            <v:path/>
            <v:fill on="f" focussize="0,0"/>
            <v:stroke on="f" joinstyle="miter"/>
            <v:imagedata r:id="rId1039" o:title="eqIdcce2ea1db2c678d86dfbc3ae8ee6fbc7"/>
            <o:lock v:ext="edit" aspectratio="t"/>
            <w10:wrap type="none"/>
            <w10:anchorlock/>
          </v:shape>
          <o:OLEObject Type="Embed" ProgID="Equation.DSMT4" ShapeID="_x0000_i1548" DrawAspect="Content" ObjectID="_1468076248" r:id="rId1038">
            <o:LockedField>false</o:LockedField>
          </o:OLEObject>
        </w:object>
      </w:r>
      <w:r>
        <w:rPr>
          <w:color w:val="FF0000"/>
          <w:sz w:val="21"/>
        </w:rPr>
        <w:t>，</w:t>
      </w:r>
    </w:p>
    <w:p w14:paraId="16BB86B6">
      <w:pPr>
        <w:shd w:val="clear" w:color="auto" w:fill="F2F2F2"/>
        <w:spacing w:line="360" w:lineRule="auto"/>
        <w:jc w:val="left"/>
        <w:textAlignment w:val="center"/>
        <w:rPr>
          <w:color w:val="FF0000"/>
          <w:sz w:val="21"/>
        </w:rPr>
      </w:pPr>
      <w:r>
        <w:rPr>
          <w:color w:val="FF0000"/>
          <w:sz w:val="21"/>
        </w:rPr>
        <w:t>所以</w:t>
      </w:r>
      <w:r>
        <w:rPr>
          <w:color w:val="FF0000"/>
        </w:rPr>
        <w:object>
          <v:shape id="_x0000_i1549" o:spt="75" alt="eqId916d6050de879ff4bd40277ff7f55602" type="#_x0000_t75" style="height:18.45pt;width:208.55pt;" o:ole="t" filled="f" o:preferrelative="t" stroked="f" coordsize="21600,21600">
            <v:path/>
            <v:fill on="f" focussize="0,0"/>
            <v:stroke on="f" joinstyle="miter"/>
            <v:imagedata r:id="rId1041" o:title="eqId916d6050de879ff4bd40277ff7f55602"/>
            <o:lock v:ext="edit" aspectratio="t"/>
            <w10:wrap type="none"/>
            <w10:anchorlock/>
          </v:shape>
          <o:OLEObject Type="Embed" ProgID="Equation.DSMT4" ShapeID="_x0000_i1549" DrawAspect="Content" ObjectID="_1468076249" r:id="rId1040">
            <o:LockedField>false</o:LockedField>
          </o:OLEObject>
        </w:object>
      </w:r>
      <w:r>
        <w:rPr>
          <w:color w:val="FF0000"/>
          <w:sz w:val="21"/>
        </w:rPr>
        <w:t>，</w:t>
      </w:r>
    </w:p>
    <w:p w14:paraId="58EA89E7">
      <w:pPr>
        <w:shd w:val="clear" w:color="auto" w:fill="F2F2F2"/>
        <w:spacing w:line="360" w:lineRule="auto"/>
        <w:jc w:val="left"/>
        <w:textAlignment w:val="center"/>
        <w:rPr>
          <w:color w:val="FF0000"/>
          <w:sz w:val="21"/>
        </w:rPr>
      </w:pPr>
      <w:r>
        <w:rPr>
          <w:color w:val="FF0000"/>
          <w:sz w:val="21"/>
        </w:rPr>
        <w:t>即</w:t>
      </w:r>
      <w:r>
        <w:rPr>
          <w:color w:val="FF0000"/>
        </w:rPr>
        <w:object>
          <v:shape id="_x0000_i1550" o:spt="75" alt="eqId2783cb3842c394e6b2f6ee0cd91d5e34" type="#_x0000_t75" style="height:20.35pt;width:203.25pt;" o:ole="t" filled="f" o:preferrelative="t" stroked="f" coordsize="21600,21600">
            <v:path/>
            <v:fill on="f" focussize="0,0"/>
            <v:stroke on="f" joinstyle="miter"/>
            <v:imagedata r:id="rId1043" o:title="eqId2783cb3842c394e6b2f6ee0cd91d5e34"/>
            <o:lock v:ext="edit" aspectratio="t"/>
            <w10:wrap type="none"/>
            <w10:anchorlock/>
          </v:shape>
          <o:OLEObject Type="Embed" ProgID="Equation.DSMT4" ShapeID="_x0000_i1550" DrawAspect="Content" ObjectID="_1468076250" r:id="rId1042">
            <o:LockedField>false</o:LockedField>
          </o:OLEObject>
        </w:object>
      </w:r>
      <w:r>
        <w:rPr>
          <w:color w:val="FF0000"/>
          <w:sz w:val="21"/>
        </w:rPr>
        <w:t>，</w:t>
      </w:r>
    </w:p>
    <w:p w14:paraId="5F3EC619">
      <w:pPr>
        <w:shd w:val="clear" w:color="auto" w:fill="F2F2F2"/>
        <w:spacing w:line="360" w:lineRule="auto"/>
        <w:jc w:val="left"/>
        <w:textAlignment w:val="center"/>
        <w:rPr>
          <w:color w:val="FF0000"/>
          <w:sz w:val="21"/>
        </w:rPr>
      </w:pPr>
      <w:r>
        <w:rPr>
          <w:color w:val="FF0000"/>
          <w:sz w:val="21"/>
        </w:rPr>
        <w:t>即</w:t>
      </w:r>
      <w:r>
        <w:rPr>
          <w:color w:val="FF0000"/>
        </w:rPr>
        <w:object>
          <v:shape id="_x0000_i1551" o:spt="75" alt="eqId94ba62bc10319d652a6bf1f86a240746" type="#_x0000_t75" style="height:32.4pt;width:219.1pt;" o:ole="t" filled="f" o:preferrelative="t" stroked="f" coordsize="21600,21600">
            <v:path/>
            <v:fill on="f" focussize="0,0"/>
            <v:stroke on="f" joinstyle="miter"/>
            <v:imagedata r:id="rId1045" o:title="eqId94ba62bc10319d652a6bf1f86a240746"/>
            <o:lock v:ext="edit" aspectratio="t"/>
            <w10:wrap type="none"/>
            <w10:anchorlock/>
          </v:shape>
          <o:OLEObject Type="Embed" ProgID="Equation.DSMT4" ShapeID="_x0000_i1551" DrawAspect="Content" ObjectID="_1468076251" r:id="rId1044">
            <o:LockedField>false</o:LockedField>
          </o:OLEObject>
        </w:object>
      </w:r>
      <w:r>
        <w:rPr>
          <w:color w:val="FF0000"/>
          <w:sz w:val="21"/>
        </w:rPr>
        <w:t>，</w:t>
      </w:r>
    </w:p>
    <w:p w14:paraId="6282E2F0">
      <w:pPr>
        <w:shd w:val="clear" w:color="auto" w:fill="F2F2F2"/>
        <w:spacing w:line="360" w:lineRule="auto"/>
        <w:jc w:val="left"/>
        <w:textAlignment w:val="center"/>
        <w:rPr>
          <w:color w:val="FF0000"/>
          <w:sz w:val="21"/>
        </w:rPr>
      </w:pPr>
      <w:r>
        <w:rPr>
          <w:color w:val="FF0000"/>
          <w:sz w:val="21"/>
        </w:rPr>
        <w:t>整理得</w:t>
      </w:r>
      <w:r>
        <w:rPr>
          <w:color w:val="FF0000"/>
        </w:rPr>
        <w:object>
          <v:shape id="_x0000_i1552" o:spt="75" alt="eqId46540df2c2b371e214bbd3e575620f4f" type="#_x0000_t75" style="height:13.85pt;width:85.3pt;" o:ole="t" filled="f" o:preferrelative="t" stroked="f" coordsize="21600,21600">
            <v:path/>
            <v:fill on="f" focussize="0,0"/>
            <v:stroke on="f" joinstyle="miter"/>
            <v:imagedata r:id="rId1047" o:title="eqId46540df2c2b371e214bbd3e575620f4f"/>
            <o:lock v:ext="edit" aspectratio="t"/>
            <w10:wrap type="none"/>
            <w10:anchorlock/>
          </v:shape>
          <o:OLEObject Type="Embed" ProgID="Equation.DSMT4" ShapeID="_x0000_i1552" DrawAspect="Content" ObjectID="_1468076252" r:id="rId1046">
            <o:LockedField>false</o:LockedField>
          </o:OLEObject>
        </w:object>
      </w:r>
      <w:r>
        <w:rPr>
          <w:color w:val="FF0000"/>
          <w:sz w:val="21"/>
        </w:rPr>
        <w:t>，即</w:t>
      </w:r>
      <w:r>
        <w:rPr>
          <w:color w:val="FF0000"/>
        </w:rPr>
        <w:object>
          <v:shape id="_x0000_i1553" o:spt="75" alt="eqIdaded3d42e042bf8a5ec08ccb7d3cf862" type="#_x0000_t75" style="height:13.85pt;width:71.25pt;" o:ole="t" filled="f" o:preferrelative="t" stroked="f" coordsize="21600,21600">
            <v:path/>
            <v:fill on="f" focussize="0,0"/>
            <v:stroke on="f" joinstyle="miter"/>
            <v:imagedata r:id="rId977" o:title="eqIdaded3d42e042bf8a5ec08ccb7d3cf862"/>
            <o:lock v:ext="edit" aspectratio="t"/>
            <w10:wrap type="none"/>
            <w10:anchorlock/>
          </v:shape>
          <o:OLEObject Type="Embed" ProgID="Equation.DSMT4" ShapeID="_x0000_i1553" DrawAspect="Content" ObjectID="_1468076253" r:id="rId1048">
            <o:LockedField>false</o:LockedField>
          </o:OLEObject>
        </w:object>
      </w:r>
      <w:r>
        <w:rPr>
          <w:color w:val="FF0000"/>
          <w:sz w:val="21"/>
        </w:rPr>
        <w:t>，</w:t>
      </w:r>
    </w:p>
    <w:p w14:paraId="3F41F259">
      <w:pPr>
        <w:shd w:val="clear" w:color="auto" w:fill="F2F2F2"/>
        <w:spacing w:line="360" w:lineRule="auto"/>
        <w:jc w:val="left"/>
        <w:textAlignment w:val="center"/>
        <w:rPr>
          <w:color w:val="FF0000"/>
          <w:sz w:val="21"/>
        </w:rPr>
      </w:pPr>
      <w:r>
        <w:rPr>
          <w:color w:val="FF0000"/>
          <w:sz w:val="21"/>
        </w:rPr>
        <w:t>代入（*）中得</w:t>
      </w:r>
      <w:r>
        <w:rPr>
          <w:color w:val="FF0000"/>
        </w:rPr>
        <w:object>
          <v:shape id="_x0000_i1554" o:spt="75" alt="eqIdc2b2eb2e088015a5ab91b15c1d4d6eaf" type="#_x0000_t75" style="height:13.85pt;width:58.05pt;" o:ole="t" filled="f" o:preferrelative="t" stroked="f" coordsize="21600,21600">
            <v:path/>
            <v:fill on="f" focussize="0,0"/>
            <v:stroke on="f" joinstyle="miter"/>
            <v:imagedata r:id="rId1050" o:title="eqIdc2b2eb2e088015a5ab91b15c1d4d6eaf"/>
            <o:lock v:ext="edit" aspectratio="t"/>
            <w10:wrap type="none"/>
            <w10:anchorlock/>
          </v:shape>
          <o:OLEObject Type="Embed" ProgID="Equation.DSMT4" ShapeID="_x0000_i1554" DrawAspect="Content" ObjectID="_1468076254" r:id="rId1049">
            <o:LockedField>false</o:LockedField>
          </o:OLEObject>
        </w:object>
      </w:r>
      <w:r>
        <w:rPr>
          <w:color w:val="FF0000"/>
          <w:sz w:val="21"/>
        </w:rPr>
        <w:t>，又</w:t>
      </w:r>
      <w:r>
        <w:rPr>
          <w:color w:val="FF0000"/>
        </w:rPr>
        <w:object>
          <v:shape id="_x0000_i1555" o:spt="75" alt="eqId58b140e221ddf537b8964fff8557cca0" type="#_x0000_t75" style="height:12.25pt;width:26.35pt;" o:ole="t" filled="f" o:preferrelative="t" stroked="f" coordsize="21600,21600">
            <v:path/>
            <v:fill on="f" focussize="0,0"/>
            <v:stroke on="f" joinstyle="miter"/>
            <v:imagedata r:id="rId370" o:title="eqId58b140e221ddf537b8964fff8557cca0"/>
            <o:lock v:ext="edit" aspectratio="t"/>
            <w10:wrap type="none"/>
            <w10:anchorlock/>
          </v:shape>
          <o:OLEObject Type="Embed" ProgID="Equation.DSMT4" ShapeID="_x0000_i1555" DrawAspect="Content" ObjectID="_1468076255" r:id="rId1051">
            <o:LockedField>false</o:LockedField>
          </o:OLEObject>
        </w:object>
      </w:r>
      <w:r>
        <w:rPr>
          <w:color w:val="FF0000"/>
          <w:sz w:val="21"/>
        </w:rPr>
        <w:t>，所以</w:t>
      </w:r>
      <w:r>
        <w:rPr>
          <w:color w:val="FF0000"/>
        </w:rPr>
        <w:object>
          <v:shape id="_x0000_i1556" o:spt="75" alt="eqId0dbf5e0f07a4726354b657ca8a67ca19" type="#_x0000_t75" style="height:27.3pt;width:28.15pt;" o:ole="t" filled="f" o:preferrelative="t" stroked="f" coordsize="21600,21600">
            <v:path/>
            <v:fill on="f" focussize="0,0"/>
            <v:stroke on="f" joinstyle="miter"/>
            <v:imagedata r:id="rId1053" o:title="eqId0dbf5e0f07a4726354b657ca8a67ca19"/>
            <o:lock v:ext="edit" aspectratio="t"/>
            <w10:wrap type="none"/>
            <w10:anchorlock/>
          </v:shape>
          <o:OLEObject Type="Embed" ProgID="Equation.DSMT4" ShapeID="_x0000_i1556" DrawAspect="Content" ObjectID="_1468076256" r:id="rId1052">
            <o:LockedField>false</o:LockedField>
          </o:OLEObject>
        </w:object>
      </w:r>
      <w:r>
        <w:rPr>
          <w:color w:val="FF0000"/>
          <w:sz w:val="21"/>
        </w:rPr>
        <w:t>，</w:t>
      </w:r>
    </w:p>
    <w:p w14:paraId="2CDFD5DD">
      <w:pPr>
        <w:shd w:val="clear" w:color="auto" w:fill="F2F2F2"/>
        <w:spacing w:line="360" w:lineRule="auto"/>
        <w:jc w:val="left"/>
        <w:textAlignment w:val="center"/>
        <w:rPr>
          <w:color w:val="FF0000"/>
          <w:sz w:val="21"/>
        </w:rPr>
      </w:pPr>
      <w:r>
        <w:rPr>
          <w:color w:val="FF0000"/>
          <w:sz w:val="21"/>
        </w:rPr>
        <w:t>又因为</w:t>
      </w:r>
      <w:r>
        <w:rPr>
          <w:color w:val="FF0000"/>
        </w:rPr>
        <w:object>
          <v:shape id="_x0000_i1557" o:spt="75" alt="eqId9b83880158e22fc3bc3c5a41de948fbd" type="#_x0000_t75" style="height:13.8pt;width:41.3pt;" o:ole="t" filled="f" o:preferrelative="t" stroked="f" coordsize="21600,21600">
            <v:path/>
            <v:fill on="f" focussize="0,0"/>
            <v:stroke on="f" joinstyle="miter"/>
            <v:imagedata r:id="rId974" o:title="eqId9b83880158e22fc3bc3c5a41de948fbd"/>
            <o:lock v:ext="edit" aspectratio="t"/>
            <w10:wrap type="none"/>
            <w10:anchorlock/>
          </v:shape>
          <o:OLEObject Type="Embed" ProgID="Equation.DSMT4" ShapeID="_x0000_i1557" DrawAspect="Content" ObjectID="_1468076257" r:id="rId1054">
            <o:LockedField>false</o:LockedField>
          </o:OLEObject>
        </w:object>
      </w:r>
      <w:r>
        <w:rPr>
          <w:color w:val="FF0000"/>
          <w:sz w:val="21"/>
        </w:rPr>
        <w:t>，即</w:t>
      </w:r>
      <w:r>
        <w:rPr>
          <w:color w:val="FF0000"/>
        </w:rPr>
        <w:object>
          <v:shape id="_x0000_i1558" o:spt="75" alt="eqId4ea7e5a1822560700f4503495ae990bb" type="#_x0000_t75" style="height:13.85pt;width:79.2pt;" o:ole="t" filled="f" o:preferrelative="t" stroked="f" coordsize="21600,21600">
            <v:path/>
            <v:fill on="f" focussize="0,0"/>
            <v:stroke on="f" joinstyle="miter"/>
            <v:imagedata r:id="rId1056" o:title="eqId4ea7e5a1822560700f4503495ae990bb"/>
            <o:lock v:ext="edit" aspectratio="t"/>
            <w10:wrap type="none"/>
            <w10:anchorlock/>
          </v:shape>
          <o:OLEObject Type="Embed" ProgID="Equation.DSMT4" ShapeID="_x0000_i1558" DrawAspect="Content" ObjectID="_1468076258" r:id="rId1055">
            <o:LockedField>false</o:LockedField>
          </o:OLEObject>
        </w:object>
      </w:r>
      <w:r>
        <w:rPr>
          <w:color w:val="FF0000"/>
          <w:sz w:val="21"/>
        </w:rPr>
        <w:t>，所以</w:t>
      </w:r>
      <w:r>
        <w:rPr>
          <w:color w:val="FF0000"/>
        </w:rPr>
        <w:object>
          <v:shape id="_x0000_i1559" o:spt="75" alt="eqId0baedc4d7e690ab3f7d80d30ba0a9efe" type="#_x0000_t75" style="height:12.45pt;width:27.25pt;" o:ole="t" filled="f" o:preferrelative="t" stroked="f" coordsize="21600,21600">
            <v:path/>
            <v:fill on="f" focussize="0,0"/>
            <v:stroke on="f" joinstyle="miter"/>
            <v:imagedata r:id="rId1058" o:title="eqId0baedc4d7e690ab3f7d80d30ba0a9efe"/>
            <o:lock v:ext="edit" aspectratio="t"/>
            <w10:wrap type="none"/>
            <w10:anchorlock/>
          </v:shape>
          <o:OLEObject Type="Embed" ProgID="Equation.DSMT4" ShapeID="_x0000_i1559" DrawAspect="Content" ObjectID="_1468076259" r:id="rId1057">
            <o:LockedField>false</o:LockedField>
          </o:OLEObject>
        </w:object>
      </w:r>
      <w:r>
        <w:rPr>
          <w:color w:val="FF0000"/>
          <w:sz w:val="21"/>
        </w:rPr>
        <w:t>且</w:t>
      </w:r>
      <w:r>
        <w:rPr>
          <w:color w:val="FF0000"/>
        </w:rPr>
        <w:object>
          <v:shape id="_x0000_i1560" o:spt="75" alt="eqId2aed0bfba78e2be6a0a8c500ce0eb8a1" type="#_x0000_t75" style="height:12pt;width:27.25pt;" o:ole="t" filled="f" o:preferrelative="t" stroked="f" coordsize="21600,21600">
            <v:path/>
            <v:fill on="f" focussize="0,0"/>
            <v:stroke on="f" joinstyle="miter"/>
            <v:imagedata r:id="rId1060" o:title="eqId2aed0bfba78e2be6a0a8c500ce0eb8a1"/>
            <o:lock v:ext="edit" aspectratio="t"/>
            <w10:wrap type="none"/>
            <w10:anchorlock/>
          </v:shape>
          <o:OLEObject Type="Embed" ProgID="Equation.DSMT4" ShapeID="_x0000_i1560" DrawAspect="Content" ObjectID="_1468076260" r:id="rId1059">
            <o:LockedField>false</o:LockedField>
          </o:OLEObject>
        </w:object>
      </w:r>
      <w:r>
        <w:rPr>
          <w:color w:val="FF0000"/>
          <w:sz w:val="21"/>
        </w:rPr>
        <w:t>，</w:t>
      </w:r>
    </w:p>
    <w:p w14:paraId="3F07244A">
      <w:pPr>
        <w:shd w:val="clear" w:color="auto" w:fill="F2F2F2"/>
        <w:spacing w:line="360" w:lineRule="auto"/>
        <w:jc w:val="left"/>
        <w:textAlignment w:val="center"/>
        <w:rPr>
          <w:color w:val="FF0000"/>
          <w:sz w:val="21"/>
        </w:rPr>
      </w:pPr>
      <w:r>
        <w:rPr>
          <w:color w:val="FF0000"/>
          <w:sz w:val="21"/>
        </w:rPr>
        <w:t>综上，</w:t>
      </w:r>
      <w:r>
        <w:rPr>
          <w:color w:val="FF0000"/>
        </w:rPr>
        <w:object>
          <v:shape id="_x0000_i1561" o:spt="75" alt="eqId294f5ba74cdf695fc9a8a8e52f421328" type="#_x0000_t75" style="height:9.9pt;width:11.4pt;" o:ole="t" filled="f" o:preferrelative="t" stroked="f" coordsize="21600,21600">
            <v:path/>
            <v:fill on="f" focussize="0,0"/>
            <v:stroke on="f" joinstyle="miter"/>
            <v:imagedata r:id="rId957" o:title="eqId294f5ba74cdf695fc9a8a8e52f421328"/>
            <o:lock v:ext="edit" aspectratio="t"/>
            <w10:wrap type="none"/>
            <w10:anchorlock/>
          </v:shape>
          <o:OLEObject Type="Embed" ProgID="Equation.DSMT4" ShapeID="_x0000_i1561" DrawAspect="Content" ObjectID="_1468076261" r:id="rId1061">
            <o:LockedField>false</o:LockedField>
          </o:OLEObject>
        </w:object>
      </w:r>
      <w:r>
        <w:rPr>
          <w:color w:val="FF0000"/>
          <w:sz w:val="21"/>
        </w:rPr>
        <w:t>的取值范围为</w:t>
      </w:r>
      <w:r>
        <w:rPr>
          <w:color w:val="FF0000"/>
        </w:rPr>
        <w:object>
          <v:shape id="_x0000_i1562" o:spt="75" alt="eqId51d852213c993d979e1a59fc37c07891" type="#_x0000_t75" style="height:29.6pt;width:73pt;" o:ole="t" filled="f" o:preferrelative="t" stroked="f" coordsize="21600,21600">
            <v:path/>
            <v:fill on="f" focussize="0,0"/>
            <v:stroke on="f" joinstyle="miter"/>
            <v:imagedata r:id="rId1063" o:title="eqId51d852213c993d979e1a59fc37c07891"/>
            <o:lock v:ext="edit" aspectratio="t"/>
            <w10:wrap type="none"/>
            <w10:anchorlock/>
          </v:shape>
          <o:OLEObject Type="Embed" ProgID="Equation.DSMT4" ShapeID="_x0000_i1562" DrawAspect="Content" ObjectID="_1468076262" r:id="rId1062">
            <o:LockedField>false</o:LockedField>
          </o:OLEObject>
        </w:object>
      </w:r>
      <w:r>
        <w:rPr>
          <w:color w:val="FF0000"/>
          <w:sz w:val="21"/>
        </w:rPr>
        <w:t>.</w:t>
      </w:r>
    </w:p>
    <w:p w14:paraId="0214F3E5">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38300" cy="1571625"/>
            <wp:effectExtent l="0" t="0" r="0" b="9525"/>
            <wp:docPr id="11" name="图片 11" descr="@@@488b1d22-aa57-4c5b-b2f4-6729c4a06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88b1d22-aa57-4c5b-b2f4-6729c4a06a6d"/>
                    <pic:cNvPicPr>
                      <a:picLocks noChangeAspect="1"/>
                    </pic:cNvPicPr>
                  </pic:nvPicPr>
                  <pic:blipFill>
                    <a:blip r:embed="rId1064"/>
                    <a:stretch>
                      <a:fillRect/>
                    </a:stretch>
                  </pic:blipFill>
                  <pic:spPr>
                    <a:xfrm>
                      <a:off x="0" y="0"/>
                      <a:ext cx="1638300" cy="1571625"/>
                    </a:xfrm>
                    <a:prstGeom prst="rect">
                      <a:avLst/>
                    </a:prstGeom>
                  </pic:spPr>
                </pic:pic>
              </a:graphicData>
            </a:graphic>
          </wp:inline>
        </w:drawing>
      </w:r>
    </w:p>
    <w:p w14:paraId="31A515CD">
      <w:pPr>
        <w:shd w:val="clear" w:color="auto" w:fill="auto"/>
        <w:spacing w:line="360" w:lineRule="auto"/>
        <w:jc w:val="left"/>
        <w:textAlignment w:val="center"/>
        <w:rPr>
          <w:sz w:val="21"/>
        </w:rPr>
      </w:pPr>
      <w:r>
        <w:rPr>
          <w:rFonts w:hint="eastAsia"/>
          <w:kern w:val="0"/>
          <w:lang w:val="en-US" w:eastAsia="zh-CN"/>
        </w:rPr>
        <w:t>93</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已知双曲线</w:t>
      </w:r>
      <w:r>
        <w:object>
          <v:shape id="_x0000_i1563" o:spt="75" alt="eqId1b829e6487f8d598db1c3233b9058f98" type="#_x0000_t75" style="height:15.55pt;width:59.8pt;" o:ole="t" filled="f" o:preferrelative="t" stroked="f" coordsize="21600,21600">
            <v:path/>
            <v:fill on="f" focussize="0,0"/>
            <v:stroke on="f" joinstyle="miter"/>
            <v:imagedata r:id="rId1066" o:title="eqId1b829e6487f8d598db1c3233b9058f98"/>
            <o:lock v:ext="edit" aspectratio="t"/>
            <w10:wrap type="none"/>
            <w10:anchorlock/>
          </v:shape>
          <o:OLEObject Type="Embed" ProgID="Equation.DSMT4" ShapeID="_x0000_i1563" DrawAspect="Content" ObjectID="_1468076263" r:id="rId1065">
            <o:LockedField>false</o:LockedField>
          </o:OLEObject>
        </w:object>
      </w:r>
      <w:r>
        <w:rPr>
          <w:sz w:val="21"/>
        </w:rPr>
        <w:t>，点</w:t>
      </w:r>
      <w:r>
        <w:object>
          <v:shape id="_x0000_i1564"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564" DrawAspect="Content" ObjectID="_1468076264" r:id="rId1067">
            <o:LockedField>false</o:LockedField>
          </o:OLEObject>
        </w:object>
      </w:r>
      <w:r>
        <w:rPr>
          <w:sz w:val="21"/>
        </w:rPr>
        <w:t>在</w:t>
      </w:r>
      <w:r>
        <w:object>
          <v:shape id="_x0000_i1565" o:spt="75" alt="eqId4bcd8ee2d8367c167d6ae0abc741b6b8" type="#_x0000_t75" style="height:10.55pt;width:9.65pt;" o:ole="t" filled="f" o:preferrelative="t" stroked="f" coordsize="21600,21600">
            <v:path/>
            <v:fill on="f" focussize="0,0"/>
            <v:stroke on="f" joinstyle="miter"/>
            <v:imagedata r:id="rId933" o:title="eqId4bcd8ee2d8367c167d6ae0abc741b6b8"/>
            <o:lock v:ext="edit" aspectratio="t"/>
            <w10:wrap type="none"/>
            <w10:anchorlock/>
          </v:shape>
          <o:OLEObject Type="Embed" ProgID="Equation.DSMT4" ShapeID="_x0000_i1565" DrawAspect="Content" ObjectID="_1468076265" r:id="rId1068">
            <o:LockedField>false</o:LockedField>
          </o:OLEObject>
        </w:object>
      </w:r>
      <w:r>
        <w:rPr>
          <w:sz w:val="21"/>
        </w:rPr>
        <w:t>上，</w:t>
      </w:r>
      <w:r>
        <w:object>
          <v:shape id="_x0000_i1566" o:spt="75" alt="eqIdf5076289823db419f94e9c0c8f4aafd9" type="#_x0000_t75" style="height:15.35pt;width:11.4pt;" o:ole="t" filled="f" o:preferrelative="t" stroked="f" coordsize="21600,21600">
            <v:path/>
            <v:fill on="f" focussize="0,0"/>
            <v:stroke on="f" joinstyle="miter"/>
            <v:imagedata r:id="rId945" o:title="eqIdf5076289823db419f94e9c0c8f4aafd9"/>
            <o:lock v:ext="edit" aspectratio="t"/>
            <w10:wrap type="none"/>
            <w10:anchorlock/>
          </v:shape>
          <o:OLEObject Type="Embed" ProgID="Equation.DSMT4" ShapeID="_x0000_i1566" DrawAspect="Content" ObjectID="_1468076266" r:id="rId1069">
            <o:LockedField>false</o:LockedField>
          </o:OLEObject>
        </w:object>
      </w:r>
      <w:r>
        <w:rPr>
          <w:sz w:val="21"/>
        </w:rPr>
        <w:t>，</w:t>
      </w:r>
      <w:r>
        <w:object>
          <v:shape id="_x0000_i1567" o:spt="75" alt="eqIda3fb78c5f885034612c0e030b920143d" type="#_x0000_t75" style="height:16.5pt;width:12.3pt;" o:ole="t" filled="f" o:preferrelative="t" stroked="f" coordsize="21600,21600">
            <v:path/>
            <v:fill on="f" focussize="0,0"/>
            <v:stroke on="f" joinstyle="miter"/>
            <v:imagedata r:id="rId947" o:title="eqIda3fb78c5f885034612c0e030b920143d"/>
            <o:lock v:ext="edit" aspectratio="t"/>
            <w10:wrap type="none"/>
            <w10:anchorlock/>
          </v:shape>
          <o:OLEObject Type="Embed" ProgID="Equation.DSMT4" ShapeID="_x0000_i1567" DrawAspect="Content" ObjectID="_1468076267" r:id="rId1070">
            <o:LockedField>false</o:LockedField>
          </o:OLEObject>
        </w:object>
      </w:r>
      <w:r>
        <w:rPr>
          <w:sz w:val="21"/>
        </w:rPr>
        <w:t>分别为双曲线的左、右焦点．</w:t>
      </w:r>
    </w:p>
    <w:p w14:paraId="4C475099">
      <w:pPr>
        <w:shd w:val="clear" w:color="auto" w:fill="auto"/>
        <w:spacing w:line="360" w:lineRule="auto"/>
        <w:jc w:val="left"/>
        <w:textAlignment w:val="center"/>
        <w:rPr>
          <w:sz w:val="21"/>
        </w:rPr>
      </w:pPr>
      <w:r>
        <w:rPr>
          <w:sz w:val="21"/>
        </w:rPr>
        <w:t>(1)求点</w:t>
      </w:r>
      <w:r>
        <w:object>
          <v:shape id="_x0000_i1568" o:spt="75" alt="eqId4c0573e2af8a0dc8c6a1c0af067a324f" type="#_x0000_t75" style="height:17.65pt;width:25.5pt;" o:ole="t" filled="f" o:preferrelative="t" stroked="f" coordsize="21600,21600">
            <v:path/>
            <v:fill on="f" focussize="0,0"/>
            <v:stroke on="f" joinstyle="miter"/>
            <v:imagedata r:id="rId1072" o:title="eqId4c0573e2af8a0dc8c6a1c0af067a324f"/>
            <o:lock v:ext="edit" aspectratio="t"/>
            <w10:wrap type="none"/>
            <w10:anchorlock/>
          </v:shape>
          <o:OLEObject Type="Embed" ProgID="Equation.DSMT4" ShapeID="_x0000_i1568" DrawAspect="Content" ObjectID="_1468076268" r:id="rId1071">
            <o:LockedField>false</o:LockedField>
          </o:OLEObject>
        </w:object>
      </w:r>
      <w:r>
        <w:rPr>
          <w:sz w:val="21"/>
        </w:rPr>
        <w:t>到双曲线渐近线的距离；</w:t>
      </w:r>
    </w:p>
    <w:p w14:paraId="0DFEDDFA">
      <w:pPr>
        <w:shd w:val="clear" w:color="auto" w:fill="auto"/>
        <w:spacing w:line="360" w:lineRule="auto"/>
        <w:jc w:val="left"/>
        <w:textAlignment w:val="center"/>
        <w:rPr>
          <w:sz w:val="21"/>
        </w:rPr>
      </w:pPr>
      <w:r>
        <w:rPr>
          <w:sz w:val="21"/>
        </w:rPr>
        <w:t>(2)若</w:t>
      </w:r>
      <w:r>
        <w:object>
          <v:shape id="_x0000_i1569" o:spt="75" alt="eqId30eb4ec2d2c015bfaa0da0c1bad4b799" type="#_x0000_t75" style="height:17.35pt;width:54.5pt;" o:ole="t" filled="f" o:preferrelative="t" stroked="f" coordsize="21600,21600">
            <v:path/>
            <v:fill on="f" focussize="0,0"/>
            <v:stroke on="f" joinstyle="miter"/>
            <v:imagedata r:id="rId1074" o:title="eqId30eb4ec2d2c015bfaa0da0c1bad4b799"/>
            <o:lock v:ext="edit" aspectratio="t"/>
            <w10:wrap type="none"/>
            <w10:anchorlock/>
          </v:shape>
          <o:OLEObject Type="Embed" ProgID="Equation.DSMT4" ShapeID="_x0000_i1569" DrawAspect="Content" ObjectID="_1468076269" r:id="rId1073">
            <o:LockedField>false</o:LockedField>
          </o:OLEObject>
        </w:object>
      </w:r>
      <w:r>
        <w:rPr>
          <w:sz w:val="21"/>
        </w:rPr>
        <w:t>，求</w:t>
      </w:r>
      <w:r>
        <w:object>
          <v:shape id="_x0000_i1570" o:spt="75" alt="eqId619c60578ea4627a20c0b13c9b316ad3" type="#_x0000_t75" style="height:16.55pt;width:28.15pt;" o:ole="t" filled="f" o:preferrelative="t" stroked="f" coordsize="21600,21600">
            <v:path/>
            <v:fill on="f" focussize="0,0"/>
            <v:stroke on="f" joinstyle="miter"/>
            <v:imagedata r:id="rId1076" o:title="eqId619c60578ea4627a20c0b13c9b316ad3"/>
            <o:lock v:ext="edit" aspectratio="t"/>
            <w10:wrap type="none"/>
            <w10:anchorlock/>
          </v:shape>
          <o:OLEObject Type="Embed" ProgID="Equation.DSMT4" ShapeID="_x0000_i1570" DrawAspect="Content" ObjectID="_1468076270" r:id="rId1075">
            <o:LockedField>false</o:LockedField>
          </o:OLEObject>
        </w:object>
      </w:r>
      <w:r>
        <w:rPr>
          <w:sz w:val="21"/>
        </w:rPr>
        <w:t>；</w:t>
      </w:r>
    </w:p>
    <w:p w14:paraId="42A4F720">
      <w:pPr>
        <w:shd w:val="clear" w:color="auto" w:fill="auto"/>
        <w:spacing w:line="360" w:lineRule="auto"/>
        <w:jc w:val="left"/>
        <w:textAlignment w:val="center"/>
        <w:rPr>
          <w:sz w:val="21"/>
        </w:rPr>
      </w:pPr>
      <w:r>
        <w:rPr>
          <w:sz w:val="21"/>
        </w:rPr>
        <w:t>(3)记</w:t>
      </w:r>
      <w:r>
        <w:object>
          <v:shape id="_x0000_i1571" o:spt="75" alt="eqIdcffa35373ec4e4684107b42adb7a5161" type="#_x0000_t75" style="height:11.4pt;width:11.4pt;" o:ole="t" filled="f" o:preferrelative="t" stroked="f" coordsize="21600,21600">
            <v:path/>
            <v:fill on="f" focussize="0,0"/>
            <v:stroke on="f" joinstyle="miter"/>
            <v:imagedata r:id="rId1078" o:title="eqIdcffa35373ec4e4684107b42adb7a5161"/>
            <o:lock v:ext="edit" aspectratio="t"/>
            <w10:wrap type="none"/>
            <w10:anchorlock/>
          </v:shape>
          <o:OLEObject Type="Embed" ProgID="Equation.DSMT4" ShapeID="_x0000_i1571" DrawAspect="Content" ObjectID="_1468076271" r:id="rId1077">
            <o:LockedField>false</o:LockedField>
          </o:OLEObject>
        </w:object>
      </w:r>
      <w:r>
        <w:rPr>
          <w:sz w:val="21"/>
        </w:rPr>
        <w:t>为双曲线</w:t>
      </w:r>
      <w:r>
        <w:object>
          <v:shape id="_x0000_i1572" o:spt="75" alt="eqId4bcd8ee2d8367c167d6ae0abc741b6b8" type="#_x0000_t75" style="height:10.55pt;width:9.65pt;" o:ole="t" filled="f" o:preferrelative="t" stroked="f" coordsize="21600,21600">
            <v:path/>
            <v:fill on="f" focussize="0,0"/>
            <v:stroke on="f" joinstyle="miter"/>
            <v:imagedata r:id="rId933" o:title="eqId4bcd8ee2d8367c167d6ae0abc741b6b8"/>
            <o:lock v:ext="edit" aspectratio="t"/>
            <w10:wrap type="none"/>
            <w10:anchorlock/>
          </v:shape>
          <o:OLEObject Type="Embed" ProgID="Equation.DSMT4" ShapeID="_x0000_i1572" DrawAspect="Content" ObjectID="_1468076272" r:id="rId1079">
            <o:LockedField>false</o:LockedField>
          </o:OLEObject>
        </w:object>
      </w:r>
      <w:r>
        <w:rPr>
          <w:sz w:val="21"/>
        </w:rPr>
        <w:t>满足</w:t>
      </w:r>
      <w:r>
        <w:object>
          <v:shape id="_x0000_i1573" o:spt="75" alt="eqId9025854168d9ceaa7484088fd0e0c742" type="#_x0000_t75" style="height:31.85pt;width:35.2pt;" o:ole="t" filled="f" o:preferrelative="t" stroked="f" coordsize="21600,21600">
            <v:path/>
            <v:fill on="f" focussize="0,0"/>
            <v:stroke on="f" joinstyle="miter"/>
            <v:imagedata r:id="rId1081" o:title="eqId9025854168d9ceaa7484088fd0e0c742"/>
            <o:lock v:ext="edit" aspectratio="t"/>
            <w10:wrap type="none"/>
            <w10:anchorlock/>
          </v:shape>
          <o:OLEObject Type="Embed" ProgID="Equation.DSMT4" ShapeID="_x0000_i1573" DrawAspect="Content" ObjectID="_1468076273" r:id="rId1080">
            <o:LockedField>false</o:LockedField>
          </o:OLEObject>
        </w:object>
      </w:r>
      <w:r>
        <w:rPr>
          <w:sz w:val="21"/>
        </w:rPr>
        <w:t>和</w:t>
      </w:r>
      <w:r>
        <w:object>
          <v:shape id="_x0000_i1574" o:spt="75" alt="eqId7440eadbabf4d552134c2d52a134cd35" type="#_x0000_t75" style="height:31.85pt;width:35.2pt;" o:ole="t" filled="f" o:preferrelative="t" stroked="f" coordsize="21600,21600">
            <v:path/>
            <v:fill on="f" focussize="0,0"/>
            <v:stroke on="f" joinstyle="miter"/>
            <v:imagedata r:id="rId1083" o:title="eqId7440eadbabf4d552134c2d52a134cd35"/>
            <o:lock v:ext="edit" aspectratio="t"/>
            <w10:wrap type="none"/>
            <w10:anchorlock/>
          </v:shape>
          <o:OLEObject Type="Embed" ProgID="Equation.DSMT4" ShapeID="_x0000_i1574" DrawAspect="Content" ObjectID="_1468076274" r:id="rId1082">
            <o:LockedField>false</o:LockedField>
          </o:OLEObject>
        </w:object>
      </w:r>
      <w:r>
        <w:rPr>
          <w:sz w:val="21"/>
        </w:rPr>
        <w:t>的部分；直线</w:t>
      </w:r>
      <w:r>
        <w:object>
          <v:shape id="_x0000_i1575"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575" DrawAspect="Content" ObjectID="_1468076275" r:id="rId1084">
            <o:LockedField>false</o:LockedField>
          </o:OLEObject>
        </w:object>
      </w:r>
      <w:r>
        <w:rPr>
          <w:sz w:val="21"/>
        </w:rPr>
        <w:t>，</w:t>
      </w:r>
      <w:r>
        <w:object>
          <v:shape id="_x0000_i1576" o:spt="75" alt="eqId294f5ba74cdf695fc9a8a8e52f421328" type="#_x0000_t75" style="height:9.9pt;width:11.4pt;" o:ole="t" filled="f" o:preferrelative="t" stroked="f" coordsize="21600,21600">
            <v:path/>
            <v:fill on="f" focussize="0,0"/>
            <v:stroke on="f" joinstyle="miter"/>
            <v:imagedata r:id="rId957" o:title="eqId294f5ba74cdf695fc9a8a8e52f421328"/>
            <o:lock v:ext="edit" aspectratio="t"/>
            <w10:wrap type="none"/>
            <w10:anchorlock/>
          </v:shape>
          <o:OLEObject Type="Embed" ProgID="Equation.DSMT4" ShapeID="_x0000_i1576" DrawAspect="Content" ObjectID="_1468076276" r:id="rId1085">
            <o:LockedField>false</o:LockedField>
          </o:OLEObject>
        </w:object>
      </w:r>
      <w:r>
        <w:rPr>
          <w:sz w:val="21"/>
        </w:rPr>
        <w:t>均过右焦点</w:t>
      </w:r>
      <w:r>
        <w:object>
          <v:shape id="_x0000_i1577" o:spt="75" alt="eqIda3fb78c5f885034612c0e030b920143d" type="#_x0000_t75" style="height:16.5pt;width:12.3pt;" o:ole="t" filled="f" o:preferrelative="t" stroked="f" coordsize="21600,21600">
            <v:path/>
            <v:fill on="f" focussize="0,0"/>
            <v:stroke on="f" joinstyle="miter"/>
            <v:imagedata r:id="rId947" o:title="eqIda3fb78c5f885034612c0e030b920143d"/>
            <o:lock v:ext="edit" aspectratio="t"/>
            <w10:wrap type="none"/>
            <w10:anchorlock/>
          </v:shape>
          <o:OLEObject Type="Embed" ProgID="Equation.DSMT4" ShapeID="_x0000_i1577" DrawAspect="Content" ObjectID="_1468076277" r:id="rId1086">
            <o:LockedField>false</o:LockedField>
          </o:OLEObject>
        </w:object>
      </w:r>
      <w:r>
        <w:rPr>
          <w:sz w:val="21"/>
        </w:rPr>
        <w:t>，</w:t>
      </w:r>
      <w:r>
        <w:object>
          <v:shape id="_x0000_i1578"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578" DrawAspect="Content" ObjectID="_1468076278" r:id="rId1087">
            <o:LockedField>false</o:LockedField>
          </o:OLEObject>
        </w:object>
      </w:r>
      <w:r>
        <w:rPr>
          <w:sz w:val="21"/>
        </w:rPr>
        <w:t>与</w:t>
      </w:r>
      <w:r>
        <w:object>
          <v:shape id="_x0000_i1579" o:spt="75" alt="eqIdcffa35373ec4e4684107b42adb7a5161" type="#_x0000_t75" style="height:11.4pt;width:11.4pt;" o:ole="t" filled="f" o:preferrelative="t" stroked="f" coordsize="21600,21600">
            <v:path/>
            <v:fill on="f" focussize="0,0"/>
            <v:stroke on="f" joinstyle="miter"/>
            <v:imagedata r:id="rId1078" o:title="eqIdcffa35373ec4e4684107b42adb7a5161"/>
            <o:lock v:ext="edit" aspectratio="t"/>
            <w10:wrap type="none"/>
            <w10:anchorlock/>
          </v:shape>
          <o:OLEObject Type="Embed" ProgID="Equation.DSMT4" ShapeID="_x0000_i1579" DrawAspect="Content" ObjectID="_1468076279" r:id="rId1088">
            <o:LockedField>false</o:LockedField>
          </o:OLEObject>
        </w:object>
      </w:r>
      <w:r>
        <w:rPr>
          <w:sz w:val="21"/>
        </w:rPr>
        <w:t>交于</w:t>
      </w:r>
      <w:r>
        <w:object>
          <v:shape id="_x0000_i1580"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580" DrawAspect="Content" ObjectID="_1468076280" r:id="rId1089">
            <o:LockedField>false</o:LockedField>
          </o:OLEObject>
        </w:object>
      </w:r>
      <w:r>
        <w:rPr>
          <w:sz w:val="21"/>
        </w:rPr>
        <w:t>，</w:t>
      </w:r>
      <w:r>
        <w:object>
          <v:shape id="_x0000_i1581" o:spt="75" alt="eqIdacc290b44635265137fdf13146b6a6d9" type="#_x0000_t75" style="height:13.55pt;width:10.55pt;" o:ole="t" filled="f" o:preferrelative="t" stroked="f" coordsize="21600,21600">
            <v:path/>
            <v:fill on="f" focussize="0,0"/>
            <v:stroke on="f" joinstyle="miter"/>
            <v:imagedata r:id="rId211" o:title="eqIdacc290b44635265137fdf13146b6a6d9"/>
            <o:lock v:ext="edit" aspectratio="t"/>
            <w10:wrap type="none"/>
            <w10:anchorlock/>
          </v:shape>
          <o:OLEObject Type="Embed" ProgID="Equation.DSMT4" ShapeID="_x0000_i1581" DrawAspect="Content" ObjectID="_1468076281" r:id="rId1090">
            <o:LockedField>false</o:LockedField>
          </o:OLEObject>
        </w:object>
      </w:r>
      <w:r>
        <w:rPr>
          <w:sz w:val="21"/>
        </w:rPr>
        <w:t>两点（分别在第一、第四象限），</w:t>
      </w:r>
      <w:r>
        <w:object>
          <v:shape id="_x0000_i1582" o:spt="75" alt="eqId294f5ba74cdf695fc9a8a8e52f421328" type="#_x0000_t75" style="height:9.9pt;width:11.4pt;" o:ole="t" filled="f" o:preferrelative="t" stroked="f" coordsize="21600,21600">
            <v:path/>
            <v:fill on="f" focussize="0,0"/>
            <v:stroke on="f" joinstyle="miter"/>
            <v:imagedata r:id="rId957" o:title="eqId294f5ba74cdf695fc9a8a8e52f421328"/>
            <o:lock v:ext="edit" aspectratio="t"/>
            <w10:wrap type="none"/>
            <w10:anchorlock/>
          </v:shape>
          <o:OLEObject Type="Embed" ProgID="Equation.DSMT4" ShapeID="_x0000_i1582" DrawAspect="Content" ObjectID="_1468076282" r:id="rId1091">
            <o:LockedField>false</o:LockedField>
          </o:OLEObject>
        </w:object>
      </w:r>
      <w:r>
        <w:rPr>
          <w:sz w:val="21"/>
        </w:rPr>
        <w:t>与</w:t>
      </w:r>
      <w:r>
        <w:object>
          <v:shape id="_x0000_i1583" o:spt="75" alt="eqIdcffa35373ec4e4684107b42adb7a5161" type="#_x0000_t75" style="height:11.4pt;width:11.4pt;" o:ole="t" filled="f" o:preferrelative="t" stroked="f" coordsize="21600,21600">
            <v:path/>
            <v:fill on="f" focussize="0,0"/>
            <v:stroke on="f" joinstyle="miter"/>
            <v:imagedata r:id="rId1078" o:title="eqIdcffa35373ec4e4684107b42adb7a5161"/>
            <o:lock v:ext="edit" aspectratio="t"/>
            <w10:wrap type="none"/>
            <w10:anchorlock/>
          </v:shape>
          <o:OLEObject Type="Embed" ProgID="Equation.DSMT4" ShapeID="_x0000_i1583" DrawAspect="Content" ObjectID="_1468076283" r:id="rId1092">
            <o:LockedField>false</o:LockedField>
          </o:OLEObject>
        </w:object>
      </w:r>
      <w:r>
        <w:rPr>
          <w:sz w:val="21"/>
        </w:rPr>
        <w:t>交于</w:t>
      </w:r>
      <w:r>
        <w:object>
          <v:shape id="_x0000_i1584" o:spt="75" alt="eqIdac047e91852b91af639feec23a9598b2" type="#_x0000_t75" style="height:11.4pt;width:14.05pt;" o:ole="t" filled="f" o:preferrelative="t" stroked="f" coordsize="21600,21600">
            <v:path/>
            <v:fill on="f" focussize="0,0"/>
            <v:stroke on="f" joinstyle="miter"/>
            <v:imagedata r:id="rId458" o:title="eqIdac047e91852b91af639feec23a9598b2"/>
            <o:lock v:ext="edit" aspectratio="t"/>
            <w10:wrap type="none"/>
            <w10:anchorlock/>
          </v:shape>
          <o:OLEObject Type="Embed" ProgID="Equation.DSMT4" ShapeID="_x0000_i1584" DrawAspect="Content" ObjectID="_1468076284" r:id="rId1093">
            <o:LockedField>false</o:LockedField>
          </o:OLEObject>
        </w:object>
      </w:r>
      <w:r>
        <w:rPr>
          <w:sz w:val="21"/>
        </w:rPr>
        <w:t>，</w:t>
      </w:r>
      <w:r>
        <w:object>
          <v:shape id="_x0000_i1585" o:spt="75" alt="eqId54a5d7d3b6b63fe5c24c3907b7a8eaa3" type="#_x0000_t75" style="height:12.3pt;width:12.3pt;" o:ole="t" filled="f" o:preferrelative="t" stroked="f" coordsize="21600,21600">
            <v:path/>
            <v:fill on="f" focussize="0,0"/>
            <v:stroke on="f" joinstyle="miter"/>
            <v:imagedata r:id="rId1095" o:title="eqId54a5d7d3b6b63fe5c24c3907b7a8eaa3"/>
            <o:lock v:ext="edit" aspectratio="t"/>
            <w10:wrap type="none"/>
            <w10:anchorlock/>
          </v:shape>
          <o:OLEObject Type="Embed" ProgID="Equation.DSMT4" ShapeID="_x0000_i1585" DrawAspect="Content" ObjectID="_1468076285" r:id="rId1094">
            <o:LockedField>false</o:LockedField>
          </o:OLEObject>
        </w:object>
      </w:r>
      <w:r>
        <w:rPr>
          <w:sz w:val="21"/>
        </w:rPr>
        <w:t>两点（分别在第三、四象限），问：是否存在常数</w:t>
      </w:r>
      <w:r>
        <w:object>
          <v:shape id="_x0000_i1586" o:spt="75" alt="eqIddf64046e91b047037f19e4032e3b6de3" type="#_x0000_t75" style="height:11.9pt;width:9.65pt;" o:ole="t" filled="f" o:preferrelative="t" stroked="f" coordsize="21600,21600">
            <v:path/>
            <v:fill on="f" focussize="0,0"/>
            <v:stroke on="f" joinstyle="miter"/>
            <v:imagedata r:id="rId1097" o:title="eqIddf64046e91b047037f19e4032e3b6de3"/>
            <o:lock v:ext="edit" aspectratio="t"/>
            <w10:wrap type="none"/>
            <w10:anchorlock/>
          </v:shape>
          <o:OLEObject Type="Embed" ProgID="Equation.DSMT4" ShapeID="_x0000_i1586" DrawAspect="Content" ObjectID="_1468076286" r:id="rId1096">
            <o:LockedField>false</o:LockedField>
          </o:OLEObject>
        </w:object>
      </w:r>
      <w:r>
        <w:rPr>
          <w:sz w:val="21"/>
        </w:rPr>
        <w:t>，使得对任意直线</w:t>
      </w:r>
      <w:r>
        <w:object>
          <v:shape id="_x0000_i1587"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587" DrawAspect="Content" ObjectID="_1468076287" r:id="rId1098">
            <o:LockedField>false</o:LockedField>
          </o:OLEObject>
        </w:object>
      </w:r>
      <w:r>
        <w:rPr>
          <w:sz w:val="21"/>
        </w:rPr>
        <w:t>，都存在唯一对应的直线</w:t>
      </w:r>
      <w:r>
        <w:object>
          <v:shape id="_x0000_i1588" o:spt="75" alt="eqId294f5ba74cdf695fc9a8a8e52f421328" type="#_x0000_t75" style="height:9.9pt;width:11.4pt;" o:ole="t" filled="f" o:preferrelative="t" stroked="f" coordsize="21600,21600">
            <v:path/>
            <v:fill on="f" focussize="0,0"/>
            <v:stroke on="f" joinstyle="miter"/>
            <v:imagedata r:id="rId957" o:title="eqId294f5ba74cdf695fc9a8a8e52f421328"/>
            <o:lock v:ext="edit" aspectratio="t"/>
            <w10:wrap type="none"/>
            <w10:anchorlock/>
          </v:shape>
          <o:OLEObject Type="Embed" ProgID="Equation.DSMT4" ShapeID="_x0000_i1588" DrawAspect="Content" ObjectID="_1468076288" r:id="rId1099">
            <o:LockedField>false</o:LockedField>
          </o:OLEObject>
        </w:object>
      </w:r>
      <w:r>
        <w:rPr>
          <w:sz w:val="21"/>
        </w:rPr>
        <w:t>满足</w:t>
      </w:r>
      <w:r>
        <w:object>
          <v:shape id="_x0000_i1589" o:spt="75" alt="eqIdb17b36e2fc43b82ea693844dff786912" type="#_x0000_t75" style="height:17.75pt;width:59.8pt;" o:ole="t" filled="f" o:preferrelative="t" stroked="f" coordsize="21600,21600">
            <v:path/>
            <v:fill on="f" focussize="0,0"/>
            <v:stroke on="f" joinstyle="miter"/>
            <v:imagedata r:id="rId1101" o:title="eqIdb17b36e2fc43b82ea693844dff786912"/>
            <o:lock v:ext="edit" aspectratio="t"/>
            <w10:wrap type="none"/>
            <w10:anchorlock/>
          </v:shape>
          <o:OLEObject Type="Embed" ProgID="Equation.DSMT4" ShapeID="_x0000_i1589" DrawAspect="Content" ObjectID="_1468076289" r:id="rId1100">
            <o:LockedField>false</o:LockedField>
          </o:OLEObject>
        </w:object>
      </w:r>
      <w:r>
        <w:rPr>
          <w:sz w:val="21"/>
        </w:rPr>
        <w:t>？若存在，求出</w:t>
      </w:r>
      <w:r>
        <w:object>
          <v:shape id="_x0000_i1590" o:spt="75" alt="eqIddf64046e91b047037f19e4032e3b6de3" type="#_x0000_t75" style="height:11.9pt;width:9.65pt;" o:ole="t" filled="f" o:preferrelative="t" stroked="f" coordsize="21600,21600">
            <v:path/>
            <v:fill on="f" focussize="0,0"/>
            <v:stroke on="f" joinstyle="miter"/>
            <v:imagedata r:id="rId1097" o:title="eqIddf64046e91b047037f19e4032e3b6de3"/>
            <o:lock v:ext="edit" aspectratio="t"/>
            <w10:wrap type="none"/>
            <w10:anchorlock/>
          </v:shape>
          <o:OLEObject Type="Embed" ProgID="Equation.DSMT4" ShapeID="_x0000_i1590" DrawAspect="Content" ObjectID="_1468076290" r:id="rId1102">
            <o:LockedField>false</o:LockedField>
          </o:OLEObject>
        </w:object>
      </w:r>
      <w:r>
        <w:rPr>
          <w:sz w:val="21"/>
        </w:rPr>
        <w:t>的值；若不存在，请说明理由．</w:t>
      </w:r>
    </w:p>
    <w:p w14:paraId="3EE2EADF">
      <w:pPr>
        <w:shd w:val="clear" w:color="auto" w:fill="F2F2F2"/>
        <w:spacing w:line="360" w:lineRule="auto"/>
        <w:jc w:val="left"/>
        <w:textAlignment w:val="center"/>
        <w:rPr>
          <w:color w:val="FF0000"/>
          <w:sz w:val="21"/>
        </w:rPr>
      </w:pPr>
      <w:r>
        <w:rPr>
          <w:color w:val="FF0000"/>
          <w:sz w:val="21"/>
        </w:rPr>
        <w:t>【答案】(1)</w:t>
      </w:r>
      <w:r>
        <w:rPr>
          <w:color w:val="FF0000"/>
        </w:rPr>
        <w:object>
          <v:shape id="_x0000_i1591" o:spt="75" alt="eqIdcf298f00799cbf34b4db26f5f63af92f" type="#_x0000_t75" style="height:15.7pt;width:16.7pt;" o:ole="t" filled="f" o:preferrelative="t" stroked="f" coordsize="21600,21600">
            <v:path/>
            <v:fill on="f" focussize="0,0"/>
            <v:stroke on="f" joinstyle="miter"/>
            <v:imagedata r:id="rId435" o:title="eqIdcf298f00799cbf34b4db26f5f63af92f"/>
            <o:lock v:ext="edit" aspectratio="t"/>
            <w10:wrap type="none"/>
            <w10:anchorlock/>
          </v:shape>
          <o:OLEObject Type="Embed" ProgID="Equation.DSMT4" ShapeID="_x0000_i1591" DrawAspect="Content" ObjectID="_1468076291" r:id="rId1103">
            <o:LockedField>false</o:LockedField>
          </o:OLEObject>
        </w:object>
      </w:r>
    </w:p>
    <w:p w14:paraId="27D5810F">
      <w:pPr>
        <w:shd w:val="clear" w:color="auto" w:fill="F2F2F2"/>
        <w:spacing w:line="360" w:lineRule="auto"/>
        <w:jc w:val="left"/>
        <w:textAlignment w:val="center"/>
        <w:rPr>
          <w:color w:val="FF0000"/>
          <w:sz w:val="21"/>
        </w:rPr>
      </w:pPr>
      <w:r>
        <w:rPr>
          <w:color w:val="FF0000"/>
          <w:sz w:val="21"/>
        </w:rPr>
        <w:t>(2)</w:t>
      </w:r>
      <w:r>
        <w:rPr>
          <w:color w:val="FF0000"/>
        </w:rPr>
        <w:object>
          <v:shape id="_x0000_i1592" o:spt="75" alt="eqIdcf298f00799cbf34b4db26f5f63af92f" type="#_x0000_t75" style="height:15.7pt;width:16.7pt;" o:ole="t" filled="f" o:preferrelative="t" stroked="f" coordsize="21600,21600">
            <v:path/>
            <v:fill on="f" focussize="0,0"/>
            <v:stroke on="f" joinstyle="miter"/>
            <v:imagedata r:id="rId435" o:title="eqIdcf298f00799cbf34b4db26f5f63af92f"/>
            <o:lock v:ext="edit" aspectratio="t"/>
            <w10:wrap type="none"/>
            <w10:anchorlock/>
          </v:shape>
          <o:OLEObject Type="Embed" ProgID="Equation.DSMT4" ShapeID="_x0000_i1592" DrawAspect="Content" ObjectID="_1468076292" r:id="rId1104">
            <o:LockedField>false</o:LockedField>
          </o:OLEObject>
        </w:object>
      </w:r>
    </w:p>
    <w:p w14:paraId="0259A783">
      <w:pPr>
        <w:shd w:val="clear" w:color="auto" w:fill="F2F2F2"/>
        <w:spacing w:line="360" w:lineRule="auto"/>
        <w:jc w:val="left"/>
        <w:textAlignment w:val="center"/>
        <w:rPr>
          <w:color w:val="FF0000"/>
          <w:sz w:val="21"/>
        </w:rPr>
      </w:pPr>
      <w:r>
        <w:rPr>
          <w:color w:val="FF0000"/>
          <w:sz w:val="21"/>
        </w:rPr>
        <w:t>(3)存在实数</w:t>
      </w:r>
      <w:r>
        <w:rPr>
          <w:color w:val="FF0000"/>
        </w:rPr>
        <w:object>
          <v:shape id="_x0000_i1593" o:spt="75" alt="eqIddf64046e91b047037f19e4032e3b6de3" type="#_x0000_t75" style="height:11.9pt;width:9.65pt;" o:ole="t" filled="f" o:preferrelative="t" stroked="f" coordsize="21600,21600">
            <v:path/>
            <v:fill on="f" focussize="0,0"/>
            <v:stroke on="f" joinstyle="miter"/>
            <v:imagedata r:id="rId1097" o:title="eqIddf64046e91b047037f19e4032e3b6de3"/>
            <o:lock v:ext="edit" aspectratio="t"/>
            <w10:wrap type="none"/>
            <w10:anchorlock/>
          </v:shape>
          <o:OLEObject Type="Embed" ProgID="Equation.DSMT4" ShapeID="_x0000_i1593" DrawAspect="Content" ObjectID="_1468076293" r:id="rId1105">
            <o:LockedField>false</o:LockedField>
          </o:OLEObject>
        </w:object>
      </w:r>
      <w:r>
        <w:rPr>
          <w:color w:val="FF0000"/>
          <w:sz w:val="21"/>
        </w:rPr>
        <w:t>符合题意，此时</w:t>
      </w:r>
      <w:r>
        <w:rPr>
          <w:color w:val="FF0000"/>
        </w:rPr>
        <w:object>
          <v:shape id="_x0000_i1594" o:spt="75" alt="eqIddf64046e91b047037f19e4032e3b6de3" type="#_x0000_t75" style="height:11.9pt;width:9.65pt;" o:ole="t" filled="f" o:preferrelative="t" stroked="f" coordsize="21600,21600">
            <v:path/>
            <v:fill on="f" focussize="0,0"/>
            <v:stroke on="f" joinstyle="miter"/>
            <v:imagedata r:id="rId1097" o:title="eqIddf64046e91b047037f19e4032e3b6de3"/>
            <o:lock v:ext="edit" aspectratio="t"/>
            <w10:wrap type="none"/>
            <w10:anchorlock/>
          </v:shape>
          <o:OLEObject Type="Embed" ProgID="Equation.DSMT4" ShapeID="_x0000_i1594" DrawAspect="Content" ObjectID="_1468076294" r:id="rId1106">
            <o:LockedField>false</o:LockedField>
          </o:OLEObject>
        </w:object>
      </w:r>
      <w:r>
        <w:rPr>
          <w:color w:val="FF0000"/>
          <w:sz w:val="21"/>
        </w:rPr>
        <w:t>的取值范围为</w:t>
      </w:r>
      <w:r>
        <w:rPr>
          <w:color w:val="FF0000"/>
        </w:rPr>
        <w:object>
          <v:shape id="_x0000_i1595" o:spt="75" alt="eqId848b141fb13c3a4130959334e76c9475" type="#_x0000_t75" style="height:29.55pt;width:38.7pt;" o:ole="t" filled="f" o:preferrelative="t" stroked="f" coordsize="21600,21600">
            <v:path/>
            <v:fill on="f" focussize="0,0"/>
            <v:stroke on="f" joinstyle="miter"/>
            <v:imagedata r:id="rId1108" o:title="eqId848b141fb13c3a4130959334e76c9475"/>
            <o:lock v:ext="edit" aspectratio="t"/>
            <w10:wrap type="none"/>
            <w10:anchorlock/>
          </v:shape>
          <o:OLEObject Type="Embed" ProgID="Equation.DSMT4" ShapeID="_x0000_i1595" DrawAspect="Content" ObjectID="_1468076295" r:id="rId1107">
            <o:LockedField>false</o:LockedField>
          </o:OLEObject>
        </w:object>
      </w:r>
    </w:p>
    <w:p w14:paraId="67788332">
      <w:pPr>
        <w:shd w:val="clear" w:color="auto" w:fill="F2F2F2"/>
        <w:spacing w:line="360" w:lineRule="auto"/>
        <w:jc w:val="left"/>
        <w:textAlignment w:val="center"/>
        <w:rPr>
          <w:color w:val="FF0000"/>
          <w:sz w:val="21"/>
        </w:rPr>
      </w:pPr>
      <w:r>
        <w:rPr>
          <w:color w:val="FF0000"/>
          <w:sz w:val="21"/>
        </w:rPr>
        <w:t>【分析】（1）根据双曲线方程求</w:t>
      </w:r>
      <w:r>
        <w:rPr>
          <w:color w:val="FF0000"/>
        </w:rPr>
        <w:object>
          <v:shape id="_x0000_i1596" o:spt="75" alt="eqId76f0649064a085fb74c997fb507a9b6d" type="#_x0000_t75" style="height:14.1pt;width:26.35pt;" o:ole="t" filled="f" o:preferrelative="t" stroked="f" coordsize="21600,21600">
            <v:path/>
            <v:fill on="f" focussize="0,0"/>
            <v:stroke on="f" joinstyle="miter"/>
            <v:imagedata r:id="rId496" o:title="eqId76f0649064a085fb74c997fb507a9b6d"/>
            <o:lock v:ext="edit" aspectratio="t"/>
            <w10:wrap type="none"/>
            <w10:anchorlock/>
          </v:shape>
          <o:OLEObject Type="Embed" ProgID="Equation.DSMT4" ShapeID="_x0000_i1596" DrawAspect="Content" ObjectID="_1468076296" r:id="rId1109">
            <o:LockedField>false</o:LockedField>
          </o:OLEObject>
        </w:object>
      </w:r>
      <w:r>
        <w:rPr>
          <w:color w:val="FF0000"/>
          <w:sz w:val="21"/>
        </w:rPr>
        <w:t>，即可得渐近线方程以及点到直线的距离；</w:t>
      </w:r>
    </w:p>
    <w:p w14:paraId="34D6E037">
      <w:pPr>
        <w:shd w:val="clear" w:color="auto" w:fill="F2F2F2"/>
        <w:spacing w:line="360" w:lineRule="auto"/>
        <w:jc w:val="left"/>
        <w:textAlignment w:val="center"/>
        <w:rPr>
          <w:color w:val="FF0000"/>
          <w:sz w:val="21"/>
        </w:rPr>
      </w:pPr>
      <w:r>
        <w:rPr>
          <w:color w:val="FF0000"/>
          <w:sz w:val="21"/>
        </w:rPr>
        <w:t>（2）解法一：根据余弦定理可得</w:t>
      </w:r>
      <w:r>
        <w:rPr>
          <w:color w:val="FF0000"/>
        </w:rPr>
        <w:object>
          <v:shape id="_x0000_i1597" o:spt="75" alt="eqId9f13dd73083dafb198cfd4c1b4a08c2b" type="#_x0000_t75" style="height:19.05pt;width:80.95pt;" o:ole="t" filled="f" o:preferrelative="t" stroked="f" coordsize="21600,21600">
            <v:path/>
            <v:fill on="f" focussize="0,0"/>
            <v:stroke on="f" joinstyle="miter"/>
            <v:imagedata r:id="rId1111" o:title="eqId9f13dd73083dafb198cfd4c1b4a08c2b"/>
            <o:lock v:ext="edit" aspectratio="t"/>
            <w10:wrap type="none"/>
            <w10:anchorlock/>
          </v:shape>
          <o:OLEObject Type="Embed" ProgID="Equation.DSMT4" ShapeID="_x0000_i1597" DrawAspect="Content" ObjectID="_1468076297" r:id="rId1110">
            <o:LockedField>false</o:LockedField>
          </o:OLEObject>
        </w:object>
      </w:r>
      <w:r>
        <w:rPr>
          <w:color w:val="FF0000"/>
          <w:sz w:val="21"/>
        </w:rPr>
        <w:t>，结合定义可得</w:t>
      </w:r>
      <w:r>
        <w:rPr>
          <w:color w:val="FF0000"/>
        </w:rPr>
        <w:object>
          <v:shape id="_x0000_i1598" o:spt="75" alt="eqIdc588b8b1bfd06a5201c6861ec2a9d5f2" type="#_x0000_t75" style="height:17.85pt;width:58.9pt;" o:ole="t" filled="f" o:preferrelative="t" stroked="f" coordsize="21600,21600">
            <v:path/>
            <v:fill on="f" focussize="0,0"/>
            <v:stroke on="f" joinstyle="miter"/>
            <v:imagedata r:id="rId1113" o:title="eqIdc588b8b1bfd06a5201c6861ec2a9d5f2"/>
            <o:lock v:ext="edit" aspectratio="t"/>
            <w10:wrap type="none"/>
            <w10:anchorlock/>
          </v:shape>
          <o:OLEObject Type="Embed" ProgID="Equation.DSMT4" ShapeID="_x0000_i1598" DrawAspect="Content" ObjectID="_1468076298" r:id="rId1112">
            <o:LockedField>false</o:LockedField>
          </o:OLEObject>
        </w:object>
      </w:r>
      <w:r>
        <w:rPr>
          <w:color w:val="FF0000"/>
          <w:sz w:val="21"/>
        </w:rPr>
        <w:t>，</w:t>
      </w:r>
      <w:r>
        <w:rPr>
          <w:color w:val="FF0000"/>
        </w:rPr>
        <w:object>
          <v:shape id="_x0000_i1599" o:spt="75" alt="eqId28882345570c4c9cf5af898f6b5a5749" type="#_x0000_t75" style="height:27.85pt;width:67.7pt;" o:ole="t" filled="f" o:preferrelative="t" stroked="f" coordsize="21600,21600">
            <v:path/>
            <v:fill on="f" focussize="0,0"/>
            <v:stroke on="f" joinstyle="miter"/>
            <v:imagedata r:id="rId1115" o:title="eqId28882345570c4c9cf5af898f6b5a5749"/>
            <o:lock v:ext="edit" aspectratio="t"/>
            <w10:wrap type="none"/>
            <w10:anchorlock/>
          </v:shape>
          <o:OLEObject Type="Embed" ProgID="Equation.DSMT4" ShapeID="_x0000_i1599" DrawAspect="Content" ObjectID="_1468076299" r:id="rId1114">
            <o:LockedField>false</o:LockedField>
          </o:OLEObject>
        </w:object>
      </w:r>
      <w:r>
        <w:rPr>
          <w:color w:val="FF0000"/>
          <w:sz w:val="21"/>
        </w:rPr>
        <w:t>，即可得面积；解法二：设</w:t>
      </w:r>
      <w:r>
        <w:rPr>
          <w:color w:val="FF0000"/>
        </w:rPr>
        <w:object>
          <v:shape id="_x0000_i1600" o:spt="75" alt="eqIddbec8b46231e412ddce55cc96634e182" type="#_x0000_t75" style="height:17.8pt;width:42.2pt;" o:ole="t" filled="f" o:preferrelative="t" stroked="f" coordsize="21600,21600">
            <v:path/>
            <v:fill on="f" focussize="0,0"/>
            <v:stroke on="f" joinstyle="miter"/>
            <v:imagedata r:id="rId1117" o:title="eqIddbec8b46231e412ddce55cc96634e182"/>
            <o:lock v:ext="edit" aspectratio="t"/>
            <w10:wrap type="none"/>
            <w10:anchorlock/>
          </v:shape>
          <o:OLEObject Type="Embed" ProgID="Equation.DSMT4" ShapeID="_x0000_i1600" DrawAspect="Content" ObjectID="_1468076300" r:id="rId1116">
            <o:LockedField>false</o:LockedField>
          </o:OLEObject>
        </w:object>
      </w:r>
      <w:r>
        <w:rPr>
          <w:color w:val="FF0000"/>
          <w:sz w:val="21"/>
        </w:rPr>
        <w:t>，根据数量积可得</w:t>
      </w:r>
      <w:r>
        <w:rPr>
          <w:color w:val="FF0000"/>
        </w:rPr>
        <w:object>
          <v:shape id="_x0000_i1601" o:spt="75" alt="eqId59977e2d8bef72ad11cd757a66525e6f" type="#_x0000_t75" style="height:15.05pt;width:27.25pt;" o:ole="t" filled="f" o:preferrelative="t" stroked="f" coordsize="21600,21600">
            <v:path/>
            <v:fill on="f" focussize="0,0"/>
            <v:stroke on="f" joinstyle="miter"/>
            <v:imagedata r:id="rId1119" o:title="eqId59977e2d8bef72ad11cd757a66525e6f"/>
            <o:lock v:ext="edit" aspectratio="t"/>
            <w10:wrap type="none"/>
            <w10:anchorlock/>
          </v:shape>
          <o:OLEObject Type="Embed" ProgID="Equation.DSMT4" ShapeID="_x0000_i1601" DrawAspect="Content" ObjectID="_1468076301" r:id="rId1118">
            <o:LockedField>false</o:LockedField>
          </o:OLEObject>
        </w:object>
      </w:r>
      <w:r>
        <w:rPr>
          <w:color w:val="FF0000"/>
          <w:sz w:val="21"/>
        </w:rPr>
        <w:t>，即可得面积；解法三：根据极化恒等式和中线长性质可得</w:t>
      </w:r>
      <w:r>
        <w:rPr>
          <w:color w:val="FF0000"/>
        </w:rPr>
        <w:object>
          <v:shape id="_x0000_i1602" o:spt="75" alt="eqIdc588b8b1bfd06a5201c6861ec2a9d5f2" type="#_x0000_t75" style="height:17.85pt;width:58.9pt;" o:ole="t" filled="f" o:preferrelative="t" stroked="f" coordsize="21600,21600">
            <v:path/>
            <v:fill on="f" focussize="0,0"/>
            <v:stroke on="f" joinstyle="miter"/>
            <v:imagedata r:id="rId1113" o:title="eqIdc588b8b1bfd06a5201c6861ec2a9d5f2"/>
            <o:lock v:ext="edit" aspectratio="t"/>
            <w10:wrap type="none"/>
            <w10:anchorlock/>
          </v:shape>
          <o:OLEObject Type="Embed" ProgID="Equation.DSMT4" ShapeID="_x0000_i1602" DrawAspect="Content" ObjectID="_1468076302" r:id="rId1120">
            <o:LockedField>false</o:LockedField>
          </o:OLEObject>
        </w:object>
      </w:r>
      <w:r>
        <w:rPr>
          <w:color w:val="FF0000"/>
          <w:sz w:val="21"/>
        </w:rPr>
        <w:t>，</w:t>
      </w:r>
      <w:r>
        <w:rPr>
          <w:color w:val="FF0000"/>
        </w:rPr>
        <w:object>
          <v:shape id="_x0000_i1603" o:spt="75" alt="eqId28882345570c4c9cf5af898f6b5a5749" type="#_x0000_t75" style="height:27.85pt;width:67.7pt;" o:ole="t" filled="f" o:preferrelative="t" stroked="f" coordsize="21600,21600">
            <v:path/>
            <v:fill on="f" focussize="0,0"/>
            <v:stroke on="f" joinstyle="miter"/>
            <v:imagedata r:id="rId1115" o:title="eqId28882345570c4c9cf5af898f6b5a5749"/>
            <o:lock v:ext="edit" aspectratio="t"/>
            <w10:wrap type="none"/>
            <w10:anchorlock/>
          </v:shape>
          <o:OLEObject Type="Embed" ProgID="Equation.DSMT4" ShapeID="_x0000_i1603" DrawAspect="Content" ObjectID="_1468076303" r:id="rId1121">
            <o:LockedField>false</o:LockedField>
          </o:OLEObject>
        </w:object>
      </w:r>
      <w:r>
        <w:rPr>
          <w:color w:val="FF0000"/>
          <w:sz w:val="21"/>
        </w:rPr>
        <w:t>，结合面积公式运算求解；</w:t>
      </w:r>
    </w:p>
    <w:p w14:paraId="5CF0CD7B">
      <w:pPr>
        <w:shd w:val="clear" w:color="auto" w:fill="F2F2F2"/>
        <w:spacing w:line="360" w:lineRule="auto"/>
        <w:jc w:val="left"/>
        <w:textAlignment w:val="center"/>
        <w:rPr>
          <w:color w:val="FF0000"/>
          <w:sz w:val="21"/>
        </w:rPr>
      </w:pPr>
      <w:r>
        <w:rPr>
          <w:color w:val="FF0000"/>
          <w:sz w:val="21"/>
        </w:rPr>
        <w:t>（3）根据题意结合双曲线性质可得直线斜率取值范围，设直线方程结合弦长公式可得</w:t>
      </w:r>
      <w:r>
        <w:rPr>
          <w:color w:val="FF0000"/>
        </w:rPr>
        <w:object>
          <v:shape id="_x0000_i1604" o:spt="75" alt="eqId50a0187634deae5998a2d597e49a5eae" type="#_x0000_t75" style="height:34.95pt;width:71.25pt;" o:ole="t" filled="f" o:preferrelative="t" stroked="f" coordsize="21600,21600">
            <v:path/>
            <v:fill on="f" focussize="0,0"/>
            <v:stroke on="f" joinstyle="miter"/>
            <v:imagedata r:id="rId1123" o:title="eqId50a0187634deae5998a2d597e49a5eae"/>
            <o:lock v:ext="edit" aspectratio="t"/>
            <w10:wrap type="none"/>
            <w10:anchorlock/>
          </v:shape>
          <o:OLEObject Type="Embed" ProgID="Equation.DSMT4" ShapeID="_x0000_i1604" DrawAspect="Content" ObjectID="_1468076304" r:id="rId1122">
            <o:LockedField>false</o:LockedField>
          </o:OLEObject>
        </w:object>
      </w:r>
      <w:r>
        <w:rPr>
          <w:color w:val="FF0000"/>
          <w:sz w:val="21"/>
        </w:rPr>
        <w:t>，</w:t>
      </w:r>
      <w:r>
        <w:rPr>
          <w:color w:val="FF0000"/>
        </w:rPr>
        <w:object>
          <v:shape id="_x0000_i1605" o:spt="75" alt="eqIdf0e4c7dd4b48a2e27c3b770e8c796b7c" type="#_x0000_t75" style="height:34.85pt;width:73pt;" o:ole="t" filled="f" o:preferrelative="t" stroked="f" coordsize="21600,21600">
            <v:path/>
            <v:fill on="f" focussize="0,0"/>
            <v:stroke on="f" joinstyle="miter"/>
            <v:imagedata r:id="rId1125" o:title="eqIdf0e4c7dd4b48a2e27c3b770e8c796b7c"/>
            <o:lock v:ext="edit" aspectratio="t"/>
            <w10:wrap type="none"/>
            <w10:anchorlock/>
          </v:shape>
          <o:OLEObject Type="Embed" ProgID="Equation.DSMT4" ShapeID="_x0000_i1605" DrawAspect="Content" ObjectID="_1468076305" r:id="rId1124">
            <o:LockedField>false</o:LockedField>
          </o:OLEObject>
        </w:object>
      </w:r>
      <w:r>
        <w:rPr>
          <w:color w:val="FF0000"/>
          <w:sz w:val="21"/>
        </w:rPr>
        <w:t>，进而分析取值范围即可得解.</w:t>
      </w:r>
    </w:p>
    <w:p w14:paraId="09CAFD58">
      <w:pPr>
        <w:shd w:val="clear" w:color="auto" w:fill="F2F2F2"/>
        <w:spacing w:line="360" w:lineRule="auto"/>
        <w:jc w:val="left"/>
        <w:textAlignment w:val="center"/>
        <w:rPr>
          <w:color w:val="FF0000"/>
          <w:sz w:val="21"/>
        </w:rPr>
      </w:pPr>
      <w:r>
        <w:rPr>
          <w:color w:val="FF0000"/>
          <w:sz w:val="21"/>
        </w:rPr>
        <w:t>【详解】（1）由题意可知：</w:t>
      </w:r>
      <w:r>
        <w:rPr>
          <w:color w:val="FF0000"/>
        </w:rPr>
        <w:object>
          <v:shape id="_x0000_i1606" o:spt="75" alt="eqId48adb8a59b5c02fad5eada1b35171cf3" type="#_x0000_t75" style="height:12.45pt;width:38.7pt;" o:ole="t" filled="f" o:preferrelative="t" stroked="f" coordsize="21600,21600">
            <v:path/>
            <v:fill on="f" focussize="0,0"/>
            <v:stroke on="f" joinstyle="miter"/>
            <v:imagedata r:id="rId1127" o:title="eqId48adb8a59b5c02fad5eada1b35171cf3"/>
            <o:lock v:ext="edit" aspectratio="t"/>
            <w10:wrap type="none"/>
            <w10:anchorlock/>
          </v:shape>
          <o:OLEObject Type="Embed" ProgID="Equation.DSMT4" ShapeID="_x0000_i1606" DrawAspect="Content" ObjectID="_1468076306" r:id="rId1126">
            <o:LockedField>false</o:LockedField>
          </o:OLEObject>
        </w:object>
      </w:r>
      <w:r>
        <w:rPr>
          <w:color w:val="FF0000"/>
          <w:sz w:val="21"/>
        </w:rPr>
        <w:t>，</w:t>
      </w:r>
      <w:r>
        <w:rPr>
          <w:color w:val="FF0000"/>
        </w:rPr>
        <w:object>
          <v:shape id="_x0000_i1607" o:spt="75" alt="eqId413f9851aad373d782ae62b308f1de85" type="#_x0000_t75" style="height:15.15pt;width:31.65pt;" o:ole="t" filled="f" o:preferrelative="t" stroked="f" coordsize="21600,21600">
            <v:path/>
            <v:fill on="f" focussize="0,0"/>
            <v:stroke on="f" joinstyle="miter"/>
            <v:imagedata r:id="rId1129" o:title="eqId413f9851aad373d782ae62b308f1de85"/>
            <o:lock v:ext="edit" aspectratio="t"/>
            <w10:wrap type="none"/>
            <w10:anchorlock/>
          </v:shape>
          <o:OLEObject Type="Embed" ProgID="Equation.DSMT4" ShapeID="_x0000_i1607" DrawAspect="Content" ObjectID="_1468076307" r:id="rId1128">
            <o:LockedField>false</o:LockedField>
          </o:OLEObject>
        </w:object>
      </w:r>
      <w:r>
        <w:rPr>
          <w:color w:val="FF0000"/>
          <w:sz w:val="21"/>
        </w:rPr>
        <w:t>，</w:t>
      </w:r>
    </w:p>
    <w:p w14:paraId="0CD9D469">
      <w:pPr>
        <w:shd w:val="clear" w:color="auto" w:fill="F2F2F2"/>
        <w:spacing w:line="360" w:lineRule="auto"/>
        <w:jc w:val="left"/>
        <w:textAlignment w:val="center"/>
        <w:rPr>
          <w:color w:val="FF0000"/>
          <w:sz w:val="21"/>
        </w:rPr>
      </w:pPr>
      <w:r>
        <w:rPr>
          <w:color w:val="FF0000"/>
          <w:sz w:val="21"/>
        </w:rPr>
        <w:t>则</w:t>
      </w:r>
      <w:r>
        <w:rPr>
          <w:color w:val="FF0000"/>
        </w:rPr>
        <w:object>
          <v:shape id="_x0000_i1608" o:spt="75" alt="eqIdd4bb9105d9b0e127a14c9e01961e7ebe" type="#_x0000_t75" style="height:21.1pt;width:50.1pt;" o:ole="t" filled="f" o:preferrelative="t" stroked="f" coordsize="21600,21600">
            <v:path/>
            <v:fill on="f" focussize="0,0"/>
            <v:stroke on="f" joinstyle="miter"/>
            <v:imagedata r:id="rId1131" o:title="eqIdd4bb9105d9b0e127a14c9e01961e7ebe"/>
            <o:lock v:ext="edit" aspectratio="t"/>
            <w10:wrap type="none"/>
            <w10:anchorlock/>
          </v:shape>
          <o:OLEObject Type="Embed" ProgID="Equation.DSMT4" ShapeID="_x0000_i1608" DrawAspect="Content" ObjectID="_1468076308" r:id="rId1130">
            <o:LockedField>false</o:LockedField>
          </o:OLEObject>
        </w:object>
      </w:r>
      <w:r>
        <w:rPr>
          <w:color w:val="FF0000"/>
          <w:sz w:val="21"/>
        </w:rPr>
        <w:t>，</w:t>
      </w:r>
      <w:r>
        <w:rPr>
          <w:color w:val="FF0000"/>
        </w:rPr>
        <w:object>
          <v:shape id="_x0000_i1609" o:spt="75" alt="eqId4d712d055a78660c7ec42cf075ab6e3d" type="#_x0000_t75" style="height:21.1pt;width:44.85pt;" o:ole="t" filled="f" o:preferrelative="t" stroked="f" coordsize="21600,21600">
            <v:path/>
            <v:fill on="f" focussize="0,0"/>
            <v:stroke on="f" joinstyle="miter"/>
            <v:imagedata r:id="rId1133" o:title="eqId4d712d055a78660c7ec42cf075ab6e3d"/>
            <o:lock v:ext="edit" aspectratio="t"/>
            <w10:wrap type="none"/>
            <w10:anchorlock/>
          </v:shape>
          <o:OLEObject Type="Embed" ProgID="Equation.DSMT4" ShapeID="_x0000_i1609" DrawAspect="Content" ObjectID="_1468076309" r:id="rId1132">
            <o:LockedField>false</o:LockedField>
          </o:OLEObject>
        </w:object>
      </w:r>
      <w:r>
        <w:rPr>
          <w:color w:val="FF0000"/>
          <w:sz w:val="21"/>
        </w:rPr>
        <w:t>，渐近线方程为</w:t>
      </w:r>
      <w:r>
        <w:rPr>
          <w:color w:val="FF0000"/>
        </w:rPr>
        <w:object>
          <v:shape id="_x0000_i1610" o:spt="75" alt="eqId6d3051f43ac48c0a730a791b8a93ad37" type="#_x0000_t75" style="height:12.4pt;width:28.1pt;" o:ole="t" filled="f" o:preferrelative="t" stroked="f" coordsize="21600,21600">
            <v:path/>
            <v:fill on="f" focussize="0,0"/>
            <v:stroke on="f" joinstyle="miter"/>
            <v:imagedata r:id="rId1135" o:title="eqId6d3051f43ac48c0a730a791b8a93ad37"/>
            <o:lock v:ext="edit" aspectratio="t"/>
            <w10:wrap type="none"/>
            <w10:anchorlock/>
          </v:shape>
          <o:OLEObject Type="Embed" ProgID="Equation.DSMT4" ShapeID="_x0000_i1610" DrawAspect="Content" ObjectID="_1468076310" r:id="rId1134">
            <o:LockedField>false</o:LockedField>
          </o:OLEObject>
        </w:object>
      </w:r>
      <w:r>
        <w:rPr>
          <w:color w:val="FF0000"/>
          <w:sz w:val="21"/>
        </w:rPr>
        <w:t>，即</w:t>
      </w:r>
      <w:r>
        <w:rPr>
          <w:color w:val="FF0000"/>
        </w:rPr>
        <w:object>
          <v:shape id="_x0000_i1611" o:spt="75" alt="eqId421e012e863cd15eea1a174cd0679c2e" type="#_x0000_t75" style="height:13.1pt;width:36.05pt;" o:ole="t" filled="f" o:preferrelative="t" stroked="f" coordsize="21600,21600">
            <v:path/>
            <v:fill on="f" focussize="0,0"/>
            <v:stroke on="f" joinstyle="miter"/>
            <v:imagedata r:id="rId1137" o:title="eqId421e012e863cd15eea1a174cd0679c2e"/>
            <o:lock v:ext="edit" aspectratio="t"/>
            <w10:wrap type="none"/>
            <w10:anchorlock/>
          </v:shape>
          <o:OLEObject Type="Embed" ProgID="Equation.DSMT4" ShapeID="_x0000_i1611" DrawAspect="Content" ObjectID="_1468076311" r:id="rId1136">
            <o:LockedField>false</o:LockedField>
          </o:OLEObject>
        </w:object>
      </w:r>
      <w:r>
        <w:rPr>
          <w:color w:val="FF0000"/>
          <w:sz w:val="21"/>
        </w:rPr>
        <w:t>，</w:t>
      </w:r>
    </w:p>
    <w:p w14:paraId="66327E44">
      <w:pPr>
        <w:shd w:val="clear" w:color="auto" w:fill="F2F2F2"/>
        <w:spacing w:line="360" w:lineRule="auto"/>
        <w:jc w:val="left"/>
        <w:textAlignment w:val="center"/>
        <w:rPr>
          <w:color w:val="FF0000"/>
          <w:sz w:val="21"/>
        </w:rPr>
      </w:pPr>
      <w:r>
        <w:rPr>
          <w:color w:val="FF0000"/>
          <w:sz w:val="21"/>
        </w:rPr>
        <w:t>所以点</w:t>
      </w:r>
      <w:r>
        <w:rPr>
          <w:color w:val="FF0000"/>
        </w:rPr>
        <w:object>
          <v:shape id="_x0000_i1612" o:spt="75" alt="eqId4c0573e2af8a0dc8c6a1c0af067a324f" type="#_x0000_t75" style="height:17.65pt;width:25.5pt;" o:ole="t" filled="f" o:preferrelative="t" stroked="f" coordsize="21600,21600">
            <v:path/>
            <v:fill on="f" focussize="0,0"/>
            <v:stroke on="f" joinstyle="miter"/>
            <v:imagedata r:id="rId1072" o:title="eqId4c0573e2af8a0dc8c6a1c0af067a324f"/>
            <o:lock v:ext="edit" aspectratio="t"/>
            <w10:wrap type="none"/>
            <w10:anchorlock/>
          </v:shape>
          <o:OLEObject Type="Embed" ProgID="Equation.DSMT4" ShapeID="_x0000_i1612" DrawAspect="Content" ObjectID="_1468076312" r:id="rId1138">
            <o:LockedField>false</o:LockedField>
          </o:OLEObject>
        </w:object>
      </w:r>
      <w:r>
        <w:rPr>
          <w:color w:val="FF0000"/>
          <w:sz w:val="21"/>
        </w:rPr>
        <w:t>到双曲线渐近线的距离为</w:t>
      </w:r>
      <w:r>
        <w:rPr>
          <w:color w:val="FF0000"/>
        </w:rPr>
        <w:object>
          <v:shape id="_x0000_i1613" o:spt="75" alt="eqId9060cc85a150ebf43e5f24fd428c6caa" type="#_x0000_t75" style="height:29pt;width:42.2pt;" o:ole="t" filled="f" o:preferrelative="t" stroked="f" coordsize="21600,21600">
            <v:path/>
            <v:fill on="f" focussize="0,0"/>
            <v:stroke on="f" joinstyle="miter"/>
            <v:imagedata r:id="rId1140" o:title="eqId9060cc85a150ebf43e5f24fd428c6caa"/>
            <o:lock v:ext="edit" aspectratio="t"/>
            <w10:wrap type="none"/>
            <w10:anchorlock/>
          </v:shape>
          <o:OLEObject Type="Embed" ProgID="Equation.DSMT4" ShapeID="_x0000_i1613" DrawAspect="Content" ObjectID="_1468076313" r:id="rId1139">
            <o:LockedField>false</o:LockedField>
          </o:OLEObject>
        </w:object>
      </w:r>
      <w:r>
        <w:rPr>
          <w:color w:val="FF0000"/>
          <w:sz w:val="21"/>
        </w:rPr>
        <w:t>.</w:t>
      </w:r>
    </w:p>
    <w:p w14:paraId="49FBCFB2">
      <w:pPr>
        <w:shd w:val="clear" w:color="auto" w:fill="F2F2F2"/>
        <w:spacing w:line="360" w:lineRule="auto"/>
        <w:jc w:val="left"/>
        <w:textAlignment w:val="center"/>
        <w:rPr>
          <w:color w:val="FF0000"/>
          <w:sz w:val="21"/>
        </w:rPr>
      </w:pPr>
      <w:r>
        <w:rPr>
          <w:color w:val="FF0000"/>
          <w:sz w:val="21"/>
        </w:rPr>
        <w:t>（2）解法一：因为</w:t>
      </w:r>
      <w:r>
        <w:rPr>
          <w:color w:val="FF0000"/>
        </w:rPr>
        <w:object>
          <v:shape id="_x0000_i1614" o:spt="75" alt="eqIdd20aa78fe54a0383088478ab9b57158d" type="#_x0000_t75" style="height:18.5pt;width:156.6pt;" o:ole="t" filled="f" o:preferrelative="t" stroked="f" coordsize="21600,21600">
            <v:path/>
            <v:fill on="f" focussize="0,0"/>
            <v:stroke on="f" joinstyle="miter"/>
            <v:imagedata r:id="rId1142" o:title="eqIdd20aa78fe54a0383088478ab9b57158d"/>
            <o:lock v:ext="edit" aspectratio="t"/>
            <w10:wrap type="none"/>
            <w10:anchorlock/>
          </v:shape>
          <o:OLEObject Type="Embed" ProgID="Equation.DSMT4" ShapeID="_x0000_i1614" DrawAspect="Content" ObjectID="_1468076314" r:id="rId1141">
            <o:LockedField>false</o:LockedField>
          </o:OLEObject>
        </w:object>
      </w:r>
      <w:r>
        <w:rPr>
          <w:color w:val="FF0000"/>
          <w:sz w:val="21"/>
        </w:rPr>
        <w:t>，</w:t>
      </w:r>
    </w:p>
    <w:p w14:paraId="26DB6086">
      <w:pPr>
        <w:shd w:val="clear" w:color="auto" w:fill="F2F2F2"/>
        <w:spacing w:line="360" w:lineRule="auto"/>
        <w:jc w:val="left"/>
        <w:textAlignment w:val="center"/>
        <w:rPr>
          <w:color w:val="FF0000"/>
          <w:sz w:val="21"/>
        </w:rPr>
      </w:pPr>
      <w:r>
        <w:rPr>
          <w:color w:val="FF0000"/>
          <w:sz w:val="21"/>
        </w:rPr>
        <w:t>由余弦定理可得</w:t>
      </w:r>
      <w:r>
        <w:rPr>
          <w:color w:val="FF0000"/>
        </w:rPr>
        <w:object>
          <v:shape id="_x0000_i1615" o:spt="75" alt="eqIdd5bb2dbd56a1bb12bf8ccfbc3f1e410d" type="#_x0000_t75" style="height:19.45pt;width:205.9pt;" o:ole="t" filled="f" o:preferrelative="t" stroked="f" coordsize="21600,21600">
            <v:path/>
            <v:fill on="f" focussize="0,0"/>
            <v:stroke on="f" joinstyle="miter"/>
            <v:imagedata r:id="rId1144" o:title="eqIdd5bb2dbd56a1bb12bf8ccfbc3f1e410d"/>
            <o:lock v:ext="edit" aspectratio="t"/>
            <w10:wrap type="none"/>
            <w10:anchorlock/>
          </v:shape>
          <o:OLEObject Type="Embed" ProgID="Equation.DSMT4" ShapeID="_x0000_i1615" DrawAspect="Content" ObjectID="_1468076315" r:id="rId1143">
            <o:LockedField>false</o:LockedField>
          </o:OLEObject>
        </w:object>
      </w:r>
      <w:r>
        <w:rPr>
          <w:color w:val="FF0000"/>
          <w:sz w:val="21"/>
        </w:rPr>
        <w:t>，</w:t>
      </w:r>
    </w:p>
    <w:p w14:paraId="4F454446">
      <w:pPr>
        <w:shd w:val="clear" w:color="auto" w:fill="F2F2F2"/>
        <w:spacing w:line="360" w:lineRule="auto"/>
        <w:jc w:val="left"/>
        <w:textAlignment w:val="center"/>
        <w:rPr>
          <w:color w:val="FF0000"/>
          <w:sz w:val="21"/>
        </w:rPr>
      </w:pPr>
      <w:r>
        <w:rPr>
          <w:color w:val="FF0000"/>
          <w:sz w:val="21"/>
        </w:rPr>
        <w:t>整理得：</w:t>
      </w:r>
      <w:r>
        <w:rPr>
          <w:color w:val="FF0000"/>
        </w:rPr>
        <w:object>
          <v:shape id="_x0000_i1616" o:spt="75" alt="eqId9f13dd73083dafb198cfd4c1b4a08c2b" type="#_x0000_t75" style="height:19.05pt;width:80.95pt;" o:ole="t" filled="f" o:preferrelative="t" stroked="f" coordsize="21600,21600">
            <v:path/>
            <v:fill on="f" focussize="0,0"/>
            <v:stroke on="f" joinstyle="miter"/>
            <v:imagedata r:id="rId1111" o:title="eqId9f13dd73083dafb198cfd4c1b4a08c2b"/>
            <o:lock v:ext="edit" aspectratio="t"/>
            <w10:wrap type="none"/>
            <w10:anchorlock/>
          </v:shape>
          <o:OLEObject Type="Embed" ProgID="Equation.DSMT4" ShapeID="_x0000_i1616" DrawAspect="Content" ObjectID="_1468076316" r:id="rId1145">
            <o:LockedField>false</o:LockedField>
          </o:OLEObject>
        </w:object>
      </w:r>
      <w:r>
        <w:rPr>
          <w:color w:val="FF0000"/>
          <w:sz w:val="21"/>
        </w:rPr>
        <w:t>，</w:t>
      </w:r>
    </w:p>
    <w:p w14:paraId="041E57C0">
      <w:pPr>
        <w:shd w:val="clear" w:color="auto" w:fill="F2F2F2"/>
        <w:spacing w:line="360" w:lineRule="auto"/>
        <w:jc w:val="left"/>
        <w:textAlignment w:val="center"/>
        <w:rPr>
          <w:color w:val="FF0000"/>
          <w:sz w:val="21"/>
        </w:rPr>
      </w:pPr>
      <w:r>
        <w:rPr>
          <w:color w:val="FF0000"/>
          <w:sz w:val="21"/>
        </w:rPr>
        <w:t>因点</w:t>
      </w:r>
      <w:r>
        <w:rPr>
          <w:color w:val="FF0000"/>
        </w:rPr>
        <w:object>
          <v:shape id="_x0000_i1617" o:spt="75" alt="eqIddad2a36927223bd70f426ba06aea4b45" type="#_x0000_t75" style="height:10.4pt;width:9.65pt;" o:ole="t" filled="f" o:preferrelative="t" stroked="f" coordsize="21600,21600">
            <v:path/>
            <v:fill on="f" focussize="0,0"/>
            <v:stroke on="f" joinstyle="miter"/>
            <v:imagedata r:id="rId209" o:title="eqIddad2a36927223bd70f426ba06aea4b45"/>
            <o:lock v:ext="edit" aspectratio="t"/>
            <w10:wrap type="none"/>
            <w10:anchorlock/>
          </v:shape>
          <o:OLEObject Type="Embed" ProgID="Equation.DSMT4" ShapeID="_x0000_i1617" DrawAspect="Content" ObjectID="_1468076317" r:id="rId1146">
            <o:LockedField>false</o:LockedField>
          </o:OLEObject>
        </w:object>
      </w:r>
      <w:r>
        <w:rPr>
          <w:color w:val="FF0000"/>
          <w:sz w:val="21"/>
        </w:rPr>
        <w:t>是双曲线上一点，则</w:t>
      </w:r>
      <w:r>
        <w:rPr>
          <w:color w:val="FF0000"/>
        </w:rPr>
        <w:object>
          <v:shape id="_x0000_i1618" o:spt="75" alt="eqIdac4d9732db743b7dedb37d4d3e5333b6" type="#_x0000_t75" style="height:18.9pt;width:70.4pt;" o:ole="t" filled="f" o:preferrelative="t" stroked="f" coordsize="21600,21600">
            <v:path/>
            <v:fill on="f" focussize="0,0"/>
            <v:stroke on="f" joinstyle="miter"/>
            <v:imagedata r:id="rId1148" o:title="eqIdac4d9732db743b7dedb37d4d3e5333b6"/>
            <o:lock v:ext="edit" aspectratio="t"/>
            <w10:wrap type="none"/>
            <w10:anchorlock/>
          </v:shape>
          <o:OLEObject Type="Embed" ProgID="Equation.DSMT4" ShapeID="_x0000_i1618" DrawAspect="Content" ObjectID="_1468076318" r:id="rId1147">
            <o:LockedField>false</o:LockedField>
          </o:OLEObject>
        </w:object>
      </w:r>
      <w:r>
        <w:rPr>
          <w:color w:val="FF0000"/>
          <w:sz w:val="21"/>
        </w:rPr>
        <w:t>，可得</w:t>
      </w:r>
      <w:r>
        <w:rPr>
          <w:color w:val="FF0000"/>
        </w:rPr>
        <w:object>
          <v:shape id="_x0000_i1619" o:spt="75" alt="eqId8cf773977361f2996dedd8d0ee60ec91" type="#_x0000_t75" style="height:18.9pt;width:132.85pt;" o:ole="t" filled="f" o:preferrelative="t" stroked="f" coordsize="21600,21600">
            <v:path/>
            <v:fill on="f" focussize="0,0"/>
            <v:stroke on="f" joinstyle="miter"/>
            <v:imagedata r:id="rId1150" o:title="eqId8cf773977361f2996dedd8d0ee60ec91"/>
            <o:lock v:ext="edit" aspectratio="t"/>
            <w10:wrap type="none"/>
            <w10:anchorlock/>
          </v:shape>
          <o:OLEObject Type="Embed" ProgID="Equation.DSMT4" ShapeID="_x0000_i1619" DrawAspect="Content" ObjectID="_1468076319" r:id="rId1149">
            <o:LockedField>false</o:LockedField>
          </o:OLEObject>
        </w:object>
      </w:r>
      <w:r>
        <w:rPr>
          <w:color w:val="FF0000"/>
          <w:sz w:val="21"/>
        </w:rPr>
        <w:t>，</w:t>
      </w:r>
    </w:p>
    <w:p w14:paraId="6F0DFD9D">
      <w:pPr>
        <w:shd w:val="clear" w:color="auto" w:fill="F2F2F2"/>
        <w:spacing w:line="360" w:lineRule="auto"/>
        <w:jc w:val="left"/>
        <w:textAlignment w:val="center"/>
        <w:rPr>
          <w:color w:val="FF0000"/>
          <w:sz w:val="21"/>
        </w:rPr>
      </w:pPr>
      <w:r>
        <w:rPr>
          <w:color w:val="FF0000"/>
          <w:sz w:val="21"/>
        </w:rPr>
        <w:t>代入可得</w:t>
      </w:r>
      <w:r>
        <w:rPr>
          <w:color w:val="FF0000"/>
        </w:rPr>
        <w:object>
          <v:shape id="_x0000_i1620" o:spt="75" alt="eqIdc588b8b1bfd06a5201c6861ec2a9d5f2" type="#_x0000_t75" style="height:17.85pt;width:58.9pt;" o:ole="t" filled="f" o:preferrelative="t" stroked="f" coordsize="21600,21600">
            <v:path/>
            <v:fill on="f" focussize="0,0"/>
            <v:stroke on="f" joinstyle="miter"/>
            <v:imagedata r:id="rId1113" o:title="eqIdc588b8b1bfd06a5201c6861ec2a9d5f2"/>
            <o:lock v:ext="edit" aspectratio="t"/>
            <w10:wrap type="none"/>
            <w10:anchorlock/>
          </v:shape>
          <o:OLEObject Type="Embed" ProgID="Equation.DSMT4" ShapeID="_x0000_i1620" DrawAspect="Content" ObjectID="_1468076320" r:id="rId1151">
            <o:LockedField>false</o:LockedField>
          </o:OLEObject>
        </w:object>
      </w:r>
      <w:r>
        <w:rPr>
          <w:color w:val="FF0000"/>
          <w:sz w:val="21"/>
        </w:rPr>
        <w:t>，</w:t>
      </w:r>
      <w:r>
        <w:rPr>
          <w:color w:val="FF0000"/>
        </w:rPr>
        <w:object>
          <v:shape id="_x0000_i1621" o:spt="75" alt="eqId28882345570c4c9cf5af898f6b5a5749" type="#_x0000_t75" style="height:27.85pt;width:67.7pt;" o:ole="t" filled="f" o:preferrelative="t" stroked="f" coordsize="21600,21600">
            <v:path/>
            <v:fill on="f" focussize="0,0"/>
            <v:stroke on="f" joinstyle="miter"/>
            <v:imagedata r:id="rId1115" o:title="eqId28882345570c4c9cf5af898f6b5a5749"/>
            <o:lock v:ext="edit" aspectratio="t"/>
            <w10:wrap type="none"/>
            <w10:anchorlock/>
          </v:shape>
          <o:OLEObject Type="Embed" ProgID="Equation.DSMT4" ShapeID="_x0000_i1621" DrawAspect="Content" ObjectID="_1468076321" r:id="rId1152">
            <o:LockedField>false</o:LockedField>
          </o:OLEObject>
        </w:object>
      </w:r>
      <w:r>
        <w:rPr>
          <w:color w:val="FF0000"/>
          <w:sz w:val="21"/>
        </w:rPr>
        <w:t>，则</w:t>
      </w:r>
      <w:r>
        <w:rPr>
          <w:color w:val="FF0000"/>
        </w:rPr>
        <w:object>
          <v:shape id="_x0000_i1622" o:spt="75" alt="eqId6f26ed27e6d668fa1c5d33877cefdb13" type="#_x0000_t75" style="height:29.7pt;width:164.55pt;" o:ole="t" filled="f" o:preferrelative="t" stroked="f" coordsize="21600,21600">
            <v:path/>
            <v:fill on="f" focussize="0,0"/>
            <v:stroke on="f" joinstyle="miter"/>
            <v:imagedata r:id="rId1154" o:title="eqId6f26ed27e6d668fa1c5d33877cefdb13"/>
            <o:lock v:ext="edit" aspectratio="t"/>
            <w10:wrap type="none"/>
            <w10:anchorlock/>
          </v:shape>
          <o:OLEObject Type="Embed" ProgID="Equation.DSMT4" ShapeID="_x0000_i1622" DrawAspect="Content" ObjectID="_1468076322" r:id="rId1153">
            <o:LockedField>false</o:LockedField>
          </o:OLEObject>
        </w:object>
      </w:r>
      <w:r>
        <w:rPr>
          <w:color w:val="FF0000"/>
          <w:sz w:val="21"/>
        </w:rPr>
        <w:t>，</w:t>
      </w:r>
    </w:p>
    <w:p w14:paraId="1283FB38">
      <w:pPr>
        <w:shd w:val="clear" w:color="auto" w:fill="F2F2F2"/>
        <w:spacing w:line="360" w:lineRule="auto"/>
        <w:jc w:val="left"/>
        <w:textAlignment w:val="center"/>
        <w:rPr>
          <w:color w:val="FF0000"/>
          <w:sz w:val="21"/>
        </w:rPr>
      </w:pPr>
      <w:r>
        <w:rPr>
          <w:color w:val="FF0000"/>
          <w:sz w:val="21"/>
        </w:rPr>
        <w:t>所以</w:t>
      </w:r>
      <w:r>
        <w:rPr>
          <w:color w:val="FF0000"/>
        </w:rPr>
        <w:object>
          <v:shape id="_x0000_i1623" o:spt="75" alt="eqId33d776753746914c2410a3946c357f35" type="#_x0000_t75" style="height:16.25pt;width:32.55pt;" o:ole="t" filled="f" o:preferrelative="t" stroked="f" coordsize="21600,21600">
            <v:path/>
            <v:fill on="f" focussize="0,0"/>
            <v:stroke on="f" joinstyle="miter"/>
            <v:imagedata r:id="rId1156" o:title="eqId33d776753746914c2410a3946c357f35"/>
            <o:lock v:ext="edit" aspectratio="t"/>
            <w10:wrap type="none"/>
            <w10:anchorlock/>
          </v:shape>
          <o:OLEObject Type="Embed" ProgID="Equation.DSMT4" ShapeID="_x0000_i1623" DrawAspect="Content" ObjectID="_1468076323" r:id="rId1155">
            <o:LockedField>false</o:LockedField>
          </o:OLEObject>
        </w:object>
      </w:r>
      <w:r>
        <w:rPr>
          <w:color w:val="FF0000"/>
          <w:sz w:val="21"/>
        </w:rPr>
        <w:t>的面积为</w:t>
      </w:r>
      <w:r>
        <w:rPr>
          <w:color w:val="FF0000"/>
        </w:rPr>
        <w:object>
          <v:shape id="_x0000_i1624" o:spt="75" alt="eqId5ef3978a35092b4805d50502b9bbddc2" type="#_x0000_t75" style="height:29.65pt;width:181.25pt;" o:ole="t" filled="f" o:preferrelative="t" stroked="f" coordsize="21600,21600">
            <v:path/>
            <v:fill on="f" focussize="0,0"/>
            <v:stroke on="f" joinstyle="miter"/>
            <v:imagedata r:id="rId1158" o:title="eqId5ef3978a35092b4805d50502b9bbddc2"/>
            <o:lock v:ext="edit" aspectratio="t"/>
            <w10:wrap type="none"/>
            <w10:anchorlock/>
          </v:shape>
          <o:OLEObject Type="Embed" ProgID="Equation.DSMT4" ShapeID="_x0000_i1624" DrawAspect="Content" ObjectID="_1468076324" r:id="rId1157">
            <o:LockedField>false</o:LockedField>
          </o:OLEObject>
        </w:object>
      </w:r>
      <w:r>
        <w:rPr>
          <w:color w:val="FF0000"/>
          <w:sz w:val="21"/>
        </w:rPr>
        <w:t>；</w:t>
      </w:r>
    </w:p>
    <w:p w14:paraId="6F3C1868">
      <w:pPr>
        <w:shd w:val="clear" w:color="auto" w:fill="F2F2F2"/>
        <w:spacing w:line="360" w:lineRule="auto"/>
        <w:jc w:val="left"/>
        <w:textAlignment w:val="center"/>
        <w:rPr>
          <w:color w:val="FF0000"/>
          <w:sz w:val="21"/>
        </w:rPr>
      </w:pPr>
      <w:r>
        <w:rPr>
          <w:color w:val="FF0000"/>
          <w:sz w:val="21"/>
        </w:rPr>
        <w:t>解法二：设</w:t>
      </w:r>
      <w:r>
        <w:rPr>
          <w:color w:val="FF0000"/>
        </w:rPr>
        <w:object>
          <v:shape id="_x0000_i1625" o:spt="75" alt="eqIddbec8b46231e412ddce55cc96634e182" type="#_x0000_t75" style="height:17.8pt;width:42.2pt;" o:ole="t" filled="f" o:preferrelative="t" stroked="f" coordsize="21600,21600">
            <v:path/>
            <v:fill on="f" focussize="0,0"/>
            <v:stroke on="f" joinstyle="miter"/>
            <v:imagedata r:id="rId1117" o:title="eqIddbec8b46231e412ddce55cc96634e182"/>
            <o:lock v:ext="edit" aspectratio="t"/>
            <w10:wrap type="none"/>
            <w10:anchorlock/>
          </v:shape>
          <o:OLEObject Type="Embed" ProgID="Equation.DSMT4" ShapeID="_x0000_i1625" DrawAspect="Content" ObjectID="_1468076325" r:id="rId1159">
            <o:LockedField>false</o:LockedField>
          </o:OLEObject>
        </w:object>
      </w:r>
      <w:r>
        <w:rPr>
          <w:color w:val="FF0000"/>
          <w:sz w:val="21"/>
        </w:rPr>
        <w:t>，则</w:t>
      </w:r>
      <w:r>
        <w:rPr>
          <w:color w:val="FF0000"/>
        </w:rPr>
        <w:object>
          <v:shape id="_x0000_i1626" o:spt="75" alt="eqId1fb7ee7fbfc965af19d3697954c6bc56" type="#_x0000_t75" style="height:16.7pt;width:46.6pt;" o:ole="t" filled="f" o:preferrelative="t" stroked="f" coordsize="21600,21600">
            <v:path/>
            <v:fill on="f" focussize="0,0"/>
            <v:stroke on="f" joinstyle="miter"/>
            <v:imagedata r:id="rId1161" o:title="eqId1fb7ee7fbfc965af19d3697954c6bc56"/>
            <o:lock v:ext="edit" aspectratio="t"/>
            <w10:wrap type="none"/>
            <w10:anchorlock/>
          </v:shape>
          <o:OLEObject Type="Embed" ProgID="Equation.DSMT4" ShapeID="_x0000_i1626" DrawAspect="Content" ObjectID="_1468076326" r:id="rId1160">
            <o:LockedField>false</o:LockedField>
          </o:OLEObject>
        </w:object>
      </w:r>
      <w:r>
        <w:rPr>
          <w:color w:val="FF0000"/>
          <w:sz w:val="21"/>
        </w:rPr>
        <w:t>，即</w:t>
      </w:r>
      <w:r>
        <w:rPr>
          <w:color w:val="FF0000"/>
        </w:rPr>
        <w:object>
          <v:shape id="_x0000_i1627" o:spt="75" alt="eqId3ec01044eba3979cd79f37cd8edd47cb" type="#_x0000_t75" style="height:16.85pt;width:46.6pt;" o:ole="t" filled="f" o:preferrelative="t" stroked="f" coordsize="21600,21600">
            <v:path/>
            <v:fill on="f" focussize="0,0"/>
            <v:stroke on="f" joinstyle="miter"/>
            <v:imagedata r:id="rId1163" o:title="eqId3ec01044eba3979cd79f37cd8edd47cb"/>
            <o:lock v:ext="edit" aspectratio="t"/>
            <w10:wrap type="none"/>
            <w10:anchorlock/>
          </v:shape>
          <o:OLEObject Type="Embed" ProgID="Equation.DSMT4" ShapeID="_x0000_i1627" DrawAspect="Content" ObjectID="_1468076327" r:id="rId1162">
            <o:LockedField>false</o:LockedField>
          </o:OLEObject>
        </w:object>
      </w:r>
      <w:r>
        <w:rPr>
          <w:color w:val="FF0000"/>
          <w:sz w:val="21"/>
        </w:rPr>
        <w:t>，</w:t>
      </w:r>
    </w:p>
    <w:p w14:paraId="29F856BD">
      <w:pPr>
        <w:shd w:val="clear" w:color="auto" w:fill="F2F2F2"/>
        <w:spacing w:line="360" w:lineRule="auto"/>
        <w:jc w:val="left"/>
        <w:textAlignment w:val="center"/>
        <w:rPr>
          <w:color w:val="FF0000"/>
          <w:sz w:val="21"/>
        </w:rPr>
      </w:pPr>
      <w:r>
        <w:rPr>
          <w:color w:val="FF0000"/>
          <w:sz w:val="21"/>
        </w:rPr>
        <w:t>可得</w:t>
      </w:r>
      <w:r>
        <w:rPr>
          <w:color w:val="FF0000"/>
        </w:rPr>
        <w:object>
          <v:shape id="_x0000_i1628" o:spt="75" alt="eqId504d476f390c6714af6cb7afa2092f71" type="#_x0000_t75" style="height:21.1pt;width:95pt;" o:ole="t" filled="f" o:preferrelative="t" stroked="f" coordsize="21600,21600">
            <v:path/>
            <v:fill on="f" focussize="0,0"/>
            <v:stroke on="f" joinstyle="miter"/>
            <v:imagedata r:id="rId1165" o:title="eqId504d476f390c6714af6cb7afa2092f71"/>
            <o:lock v:ext="edit" aspectratio="t"/>
            <w10:wrap type="none"/>
            <w10:anchorlock/>
          </v:shape>
          <o:OLEObject Type="Embed" ProgID="Equation.DSMT4" ShapeID="_x0000_i1628" DrawAspect="Content" ObjectID="_1468076328" r:id="rId1164">
            <o:LockedField>false</o:LockedField>
          </o:OLEObject>
        </w:object>
      </w:r>
      <w:r>
        <w:rPr>
          <w:color w:val="FF0000"/>
          <w:sz w:val="21"/>
        </w:rPr>
        <w:t>，</w:t>
      </w:r>
      <w:r>
        <w:rPr>
          <w:color w:val="FF0000"/>
        </w:rPr>
        <w:object>
          <v:shape id="_x0000_i1629" o:spt="75" alt="eqIdc2c9a551a8f0a0969f6349b075fa9348" type="#_x0000_t75" style="height:21.05pt;width:96.75pt;" o:ole="t" filled="f" o:preferrelative="t" stroked="f" coordsize="21600,21600">
            <v:path/>
            <v:fill on="f" focussize="0,0"/>
            <v:stroke on="f" joinstyle="miter"/>
            <v:imagedata r:id="rId1167" o:title="eqIdc2c9a551a8f0a0969f6349b075fa9348"/>
            <o:lock v:ext="edit" aspectratio="t"/>
            <w10:wrap type="none"/>
            <w10:anchorlock/>
          </v:shape>
          <o:OLEObject Type="Embed" ProgID="Equation.DSMT4" ShapeID="_x0000_i1629" DrawAspect="Content" ObjectID="_1468076329" r:id="rId1166">
            <o:LockedField>false</o:LockedField>
          </o:OLEObject>
        </w:object>
      </w:r>
      <w:r>
        <w:rPr>
          <w:color w:val="FF0000"/>
          <w:sz w:val="21"/>
        </w:rPr>
        <w:t>，</w:t>
      </w:r>
    </w:p>
    <w:p w14:paraId="51F7D6EF">
      <w:pPr>
        <w:shd w:val="clear" w:color="auto" w:fill="F2F2F2"/>
        <w:spacing w:line="360" w:lineRule="auto"/>
        <w:jc w:val="left"/>
        <w:textAlignment w:val="center"/>
        <w:rPr>
          <w:color w:val="FF0000"/>
          <w:sz w:val="21"/>
        </w:rPr>
      </w:pPr>
      <w:r>
        <w:rPr>
          <w:color w:val="FF0000"/>
          <w:sz w:val="21"/>
        </w:rPr>
        <w:t>因为</w:t>
      </w:r>
      <w:r>
        <w:rPr>
          <w:color w:val="FF0000"/>
        </w:rPr>
        <w:object>
          <v:shape id="_x0000_i1630" o:spt="75" alt="eqIdd41e3d18f007a7c25969b35fe2ac2adc" type="#_x0000_t75" style="height:18.2pt;width:109.05pt;" o:ole="t" filled="f" o:preferrelative="t" stroked="f" coordsize="21600,21600">
            <v:path/>
            <v:fill on="f" focussize="0,0"/>
            <v:stroke on="f" joinstyle="miter"/>
            <v:imagedata r:id="rId1169" o:title="eqIdd41e3d18f007a7c25969b35fe2ac2adc"/>
            <o:lock v:ext="edit" aspectratio="t"/>
            <w10:wrap type="none"/>
            <w10:anchorlock/>
          </v:shape>
          <o:OLEObject Type="Embed" ProgID="Equation.DSMT4" ShapeID="_x0000_i1630" DrawAspect="Content" ObjectID="_1468076330" r:id="rId1168">
            <o:LockedField>false</o:LockedField>
          </o:OLEObject>
        </w:object>
      </w:r>
      <w:r>
        <w:rPr>
          <w:color w:val="FF0000"/>
          <w:sz w:val="21"/>
        </w:rPr>
        <w:t>，即</w:t>
      </w:r>
      <w:r>
        <w:rPr>
          <w:color w:val="FF0000"/>
        </w:rPr>
        <w:object>
          <v:shape id="_x0000_i1631" o:spt="75" alt="eqId8f3f72182388c41333a1010af9e4b881" type="#_x0000_t75" style="height:16.45pt;width:45.7pt;" o:ole="t" filled="f" o:preferrelative="t" stroked="f" coordsize="21600,21600">
            <v:path/>
            <v:fill on="f" focussize="0,0"/>
            <v:stroke on="f" joinstyle="miter"/>
            <v:imagedata r:id="rId1171" o:title="eqId8f3f72182388c41333a1010af9e4b881"/>
            <o:lock v:ext="edit" aspectratio="t"/>
            <w10:wrap type="none"/>
            <w10:anchorlock/>
          </v:shape>
          <o:OLEObject Type="Embed" ProgID="Equation.DSMT4" ShapeID="_x0000_i1631" DrawAspect="Content" ObjectID="_1468076331" r:id="rId1170">
            <o:LockedField>false</o:LockedField>
          </o:OLEObject>
        </w:object>
      </w:r>
      <w:r>
        <w:rPr>
          <w:color w:val="FF0000"/>
          <w:sz w:val="21"/>
        </w:rPr>
        <w:t>，解得</w:t>
      </w:r>
      <w:r>
        <w:rPr>
          <w:color w:val="FF0000"/>
        </w:rPr>
        <w:object>
          <v:shape id="_x0000_i1632" o:spt="75" alt="eqId59977e2d8bef72ad11cd757a66525e6f" type="#_x0000_t75" style="height:15.05pt;width:27.25pt;" o:ole="t" filled="f" o:preferrelative="t" stroked="f" coordsize="21600,21600">
            <v:path/>
            <v:fill on="f" focussize="0,0"/>
            <v:stroke on="f" joinstyle="miter"/>
            <v:imagedata r:id="rId1119" o:title="eqId59977e2d8bef72ad11cd757a66525e6f"/>
            <o:lock v:ext="edit" aspectratio="t"/>
            <w10:wrap type="none"/>
            <w10:anchorlock/>
          </v:shape>
          <o:OLEObject Type="Embed" ProgID="Equation.DSMT4" ShapeID="_x0000_i1632" DrawAspect="Content" ObjectID="_1468076332" r:id="rId1172">
            <o:LockedField>false</o:LockedField>
          </o:OLEObject>
        </w:object>
      </w:r>
      <w:r>
        <w:rPr>
          <w:color w:val="FF0000"/>
          <w:sz w:val="21"/>
        </w:rPr>
        <w:t>，</w:t>
      </w:r>
    </w:p>
    <w:p w14:paraId="6CB84FE1">
      <w:pPr>
        <w:shd w:val="clear" w:color="auto" w:fill="F2F2F2"/>
        <w:spacing w:line="360" w:lineRule="auto"/>
        <w:jc w:val="left"/>
        <w:textAlignment w:val="center"/>
        <w:rPr>
          <w:color w:val="FF0000"/>
          <w:sz w:val="21"/>
        </w:rPr>
      </w:pPr>
      <w:r>
        <w:rPr>
          <w:color w:val="FF0000"/>
          <w:sz w:val="21"/>
        </w:rPr>
        <w:t>所以</w:t>
      </w:r>
      <w:r>
        <w:rPr>
          <w:color w:val="FF0000"/>
        </w:rPr>
        <w:object>
          <v:shape id="_x0000_i1633" o:spt="75" alt="eqId33d776753746914c2410a3946c357f35" type="#_x0000_t75" style="height:16.25pt;width:32.55pt;" o:ole="t" filled="f" o:preferrelative="t" stroked="f" coordsize="21600,21600">
            <v:path/>
            <v:fill on="f" focussize="0,0"/>
            <v:stroke on="f" joinstyle="miter"/>
            <v:imagedata r:id="rId1156" o:title="eqId33d776753746914c2410a3946c357f35"/>
            <o:lock v:ext="edit" aspectratio="t"/>
            <w10:wrap type="none"/>
            <w10:anchorlock/>
          </v:shape>
          <o:OLEObject Type="Embed" ProgID="Equation.DSMT4" ShapeID="_x0000_i1633" DrawAspect="Content" ObjectID="_1468076333" r:id="rId1173">
            <o:LockedField>false</o:LockedField>
          </o:OLEObject>
        </w:object>
      </w:r>
      <w:r>
        <w:rPr>
          <w:color w:val="FF0000"/>
          <w:sz w:val="21"/>
        </w:rPr>
        <w:t>的面积为</w:t>
      </w:r>
      <w:r>
        <w:rPr>
          <w:color w:val="FF0000"/>
        </w:rPr>
        <w:object>
          <v:shape id="_x0000_i1634" o:spt="75" alt="eqIdc79c7af40620e6c62f1f9a144d5a48b2" type="#_x0000_t75" style="height:26.95pt;width:74.75pt;" o:ole="t" filled="f" o:preferrelative="t" stroked="f" coordsize="21600,21600">
            <v:path/>
            <v:fill on="f" focussize="0,0"/>
            <v:stroke on="f" joinstyle="miter"/>
            <v:imagedata r:id="rId1175" o:title="eqIdc79c7af40620e6c62f1f9a144d5a48b2"/>
            <o:lock v:ext="edit" aspectratio="t"/>
            <w10:wrap type="none"/>
            <w10:anchorlock/>
          </v:shape>
          <o:OLEObject Type="Embed" ProgID="Equation.DSMT4" ShapeID="_x0000_i1634" DrawAspect="Content" ObjectID="_1468076334" r:id="rId1174">
            <o:LockedField>false</o:LockedField>
          </o:OLEObject>
        </w:object>
      </w:r>
      <w:r>
        <w:rPr>
          <w:color w:val="FF0000"/>
          <w:sz w:val="21"/>
        </w:rPr>
        <w:t>；</w:t>
      </w:r>
    </w:p>
    <w:p w14:paraId="4DF0C47E">
      <w:pPr>
        <w:shd w:val="clear" w:color="auto" w:fill="F2F2F2"/>
        <w:spacing w:line="360" w:lineRule="auto"/>
        <w:jc w:val="left"/>
        <w:textAlignment w:val="center"/>
        <w:rPr>
          <w:color w:val="FF0000"/>
          <w:sz w:val="21"/>
        </w:rPr>
      </w:pPr>
      <w:r>
        <w:rPr>
          <w:color w:val="FF0000"/>
          <w:sz w:val="21"/>
        </w:rPr>
        <w:t>解法三：因为</w:t>
      </w:r>
      <w:r>
        <w:rPr>
          <w:color w:val="FF0000"/>
        </w:rPr>
        <w:object>
          <v:shape id="_x0000_i1635" o:spt="75" alt="eqId8c14d243a4a1012c7c94dc84ef0aac24" type="#_x0000_t75" style="height:23.1pt;width:270.15pt;" o:ole="t" filled="f" o:preferrelative="t" stroked="f" coordsize="21600,21600">
            <v:path/>
            <v:fill on="f" focussize="0,0"/>
            <v:stroke on="f" joinstyle="miter"/>
            <v:imagedata r:id="rId1177" o:title="eqId8c14d243a4a1012c7c94dc84ef0aac24"/>
            <o:lock v:ext="edit" aspectratio="t"/>
            <w10:wrap type="none"/>
            <w10:anchorlock/>
          </v:shape>
          <o:OLEObject Type="Embed" ProgID="Equation.DSMT4" ShapeID="_x0000_i1635" DrawAspect="Content" ObjectID="_1468076335" r:id="rId1176">
            <o:LockedField>false</o:LockedField>
          </o:OLEObject>
        </w:object>
      </w:r>
      <w:r>
        <w:rPr>
          <w:color w:val="FF0000"/>
          <w:sz w:val="21"/>
        </w:rPr>
        <w:t>，即</w:t>
      </w:r>
      <w:r>
        <w:rPr>
          <w:color w:val="FF0000"/>
        </w:rPr>
        <w:object>
          <v:shape id="_x0000_i1636" o:spt="75" alt="eqId7c59d67a6019119dbe7ae0dc44d16b31" type="#_x0000_t75" style="height:17.65pt;width:37.8pt;" o:ole="t" filled="f" o:preferrelative="t" stroked="f" coordsize="21600,21600">
            <v:path/>
            <v:fill on="f" focussize="0,0"/>
            <v:stroke on="f" joinstyle="miter"/>
            <v:imagedata r:id="rId1179" o:title="eqId7c59d67a6019119dbe7ae0dc44d16b31"/>
            <o:lock v:ext="edit" aspectratio="t"/>
            <w10:wrap type="none"/>
            <w10:anchorlock/>
          </v:shape>
          <o:OLEObject Type="Embed" ProgID="Equation.DSMT4" ShapeID="_x0000_i1636" DrawAspect="Content" ObjectID="_1468076336" r:id="rId1178">
            <o:LockedField>false</o:LockedField>
          </o:OLEObject>
        </w:object>
      </w:r>
      <w:r>
        <w:rPr>
          <w:color w:val="FF0000"/>
          <w:sz w:val="21"/>
        </w:rPr>
        <w:t>，</w:t>
      </w:r>
    </w:p>
    <w:p w14:paraId="255D0F84">
      <w:pPr>
        <w:shd w:val="clear" w:color="auto" w:fill="F2F2F2"/>
        <w:spacing w:line="360" w:lineRule="auto"/>
        <w:jc w:val="left"/>
        <w:textAlignment w:val="center"/>
        <w:rPr>
          <w:color w:val="FF0000"/>
          <w:sz w:val="21"/>
        </w:rPr>
      </w:pPr>
      <w:r>
        <w:rPr>
          <w:color w:val="FF0000"/>
          <w:sz w:val="21"/>
        </w:rPr>
        <w:t>由中线长定理可知：</w:t>
      </w:r>
      <w:r>
        <w:rPr>
          <w:color w:val="FF0000"/>
        </w:rPr>
        <w:object>
          <v:shape id="_x0000_i1637" o:spt="75" alt="eqIdef396a2b5afda1c11de1f7348ccc178b" type="#_x0000_t75" style="height:23.1pt;width:161.9pt;" o:ole="t" filled="f" o:preferrelative="t" stroked="f" coordsize="21600,21600">
            <v:path/>
            <v:fill on="f" focussize="0,0"/>
            <v:stroke on="f" joinstyle="miter"/>
            <v:imagedata r:id="rId1181" o:title="eqIdef396a2b5afda1c11de1f7348ccc178b"/>
            <o:lock v:ext="edit" aspectratio="t"/>
            <w10:wrap type="none"/>
            <w10:anchorlock/>
          </v:shape>
          <o:OLEObject Type="Embed" ProgID="Equation.DSMT4" ShapeID="_x0000_i1637" DrawAspect="Content" ObjectID="_1468076337" r:id="rId1180">
            <o:LockedField>false</o:LockedField>
          </o:OLEObject>
        </w:object>
      </w:r>
      <w:r>
        <w:rPr>
          <w:color w:val="FF0000"/>
          <w:sz w:val="21"/>
        </w:rPr>
        <w:t>，</w:t>
      </w:r>
    </w:p>
    <w:p w14:paraId="6E091E54">
      <w:pPr>
        <w:shd w:val="clear" w:color="auto" w:fill="F2F2F2"/>
        <w:spacing w:line="360" w:lineRule="auto"/>
        <w:jc w:val="left"/>
        <w:textAlignment w:val="center"/>
        <w:rPr>
          <w:color w:val="FF0000"/>
          <w:sz w:val="21"/>
        </w:rPr>
      </w:pPr>
      <w:r>
        <w:rPr>
          <w:color w:val="FF0000"/>
          <w:sz w:val="21"/>
        </w:rPr>
        <w:t>因为</w:t>
      </w:r>
      <w:r>
        <w:rPr>
          <w:color w:val="FF0000"/>
        </w:rPr>
        <w:object>
          <v:shape id="_x0000_i1638" o:spt="75" alt="eqIdac4d9732db743b7dedb37d4d3e5333b6" type="#_x0000_t75" style="height:18.9pt;width:70.4pt;" o:ole="t" filled="f" o:preferrelative="t" stroked="f" coordsize="21600,21600">
            <v:path/>
            <v:fill on="f" focussize="0,0"/>
            <v:stroke on="f" joinstyle="miter"/>
            <v:imagedata r:id="rId1148" o:title="eqIdac4d9732db743b7dedb37d4d3e5333b6"/>
            <o:lock v:ext="edit" aspectratio="t"/>
            <w10:wrap type="none"/>
            <w10:anchorlock/>
          </v:shape>
          <o:OLEObject Type="Embed" ProgID="Equation.DSMT4" ShapeID="_x0000_i1638" DrawAspect="Content" ObjectID="_1468076338" r:id="rId1182">
            <o:LockedField>false</o:LockedField>
          </o:OLEObject>
        </w:object>
      </w:r>
      <w:r>
        <w:rPr>
          <w:color w:val="FF0000"/>
          <w:sz w:val="21"/>
        </w:rPr>
        <w:t>，可得</w:t>
      </w:r>
      <w:r>
        <w:rPr>
          <w:color w:val="FF0000"/>
        </w:rPr>
        <w:object>
          <v:shape id="_x0000_i1639" o:spt="75" alt="eqId8cf773977361f2996dedd8d0ee60ec91" type="#_x0000_t75" style="height:18.9pt;width:132.85pt;" o:ole="t" filled="f" o:preferrelative="t" stroked="f" coordsize="21600,21600">
            <v:path/>
            <v:fill on="f" focussize="0,0"/>
            <v:stroke on="f" joinstyle="miter"/>
            <v:imagedata r:id="rId1150" o:title="eqId8cf773977361f2996dedd8d0ee60ec91"/>
            <o:lock v:ext="edit" aspectratio="t"/>
            <w10:wrap type="none"/>
            <w10:anchorlock/>
          </v:shape>
          <o:OLEObject Type="Embed" ProgID="Equation.DSMT4" ShapeID="_x0000_i1639" DrawAspect="Content" ObjectID="_1468076339" r:id="rId1183">
            <o:LockedField>false</o:LockedField>
          </o:OLEObject>
        </w:object>
      </w:r>
      <w:r>
        <w:rPr>
          <w:color w:val="FF0000"/>
          <w:sz w:val="21"/>
        </w:rPr>
        <w:t>，</w:t>
      </w:r>
    </w:p>
    <w:p w14:paraId="58BF711B">
      <w:pPr>
        <w:shd w:val="clear" w:color="auto" w:fill="F2F2F2"/>
        <w:spacing w:line="360" w:lineRule="auto"/>
        <w:jc w:val="left"/>
        <w:textAlignment w:val="center"/>
        <w:rPr>
          <w:color w:val="FF0000"/>
          <w:sz w:val="21"/>
        </w:rPr>
      </w:pPr>
      <w:r>
        <w:rPr>
          <w:color w:val="FF0000"/>
          <w:sz w:val="21"/>
        </w:rPr>
        <w:t>代入可得</w:t>
      </w:r>
      <w:r>
        <w:rPr>
          <w:color w:val="FF0000"/>
        </w:rPr>
        <w:object>
          <v:shape id="_x0000_i1640" o:spt="75" alt="eqIdc588b8b1bfd06a5201c6861ec2a9d5f2" type="#_x0000_t75" style="height:17.85pt;width:58.9pt;" o:ole="t" filled="f" o:preferrelative="t" stroked="f" coordsize="21600,21600">
            <v:path/>
            <v:fill on="f" focussize="0,0"/>
            <v:stroke on="f" joinstyle="miter"/>
            <v:imagedata r:id="rId1113" o:title="eqIdc588b8b1bfd06a5201c6861ec2a9d5f2"/>
            <o:lock v:ext="edit" aspectratio="t"/>
            <w10:wrap type="none"/>
            <w10:anchorlock/>
          </v:shape>
          <o:OLEObject Type="Embed" ProgID="Equation.DSMT4" ShapeID="_x0000_i1640" DrawAspect="Content" ObjectID="_1468076340" r:id="rId1184">
            <o:LockedField>false</o:LockedField>
          </o:OLEObject>
        </w:object>
      </w:r>
      <w:r>
        <w:rPr>
          <w:color w:val="FF0000"/>
          <w:sz w:val="21"/>
        </w:rPr>
        <w:t>，</w:t>
      </w:r>
      <w:r>
        <w:rPr>
          <w:color w:val="FF0000"/>
        </w:rPr>
        <w:object>
          <v:shape id="_x0000_i1641" o:spt="75" alt="eqId28882345570c4c9cf5af898f6b5a5749" type="#_x0000_t75" style="height:27.85pt;width:67.7pt;" o:ole="t" filled="f" o:preferrelative="t" stroked="f" coordsize="21600,21600">
            <v:path/>
            <v:fill on="f" focussize="0,0"/>
            <v:stroke on="f" joinstyle="miter"/>
            <v:imagedata r:id="rId1115" o:title="eqId28882345570c4c9cf5af898f6b5a5749"/>
            <o:lock v:ext="edit" aspectratio="t"/>
            <w10:wrap type="none"/>
            <w10:anchorlock/>
          </v:shape>
          <o:OLEObject Type="Embed" ProgID="Equation.DSMT4" ShapeID="_x0000_i1641" DrawAspect="Content" ObjectID="_1468076341" r:id="rId1185">
            <o:LockedField>false</o:LockedField>
          </o:OLEObject>
        </w:object>
      </w:r>
      <w:r>
        <w:rPr>
          <w:color w:val="FF0000"/>
          <w:sz w:val="21"/>
        </w:rPr>
        <w:t>，可得</w:t>
      </w:r>
      <w:r>
        <w:rPr>
          <w:color w:val="FF0000"/>
        </w:rPr>
        <w:object>
          <v:shape id="_x0000_i1642" o:spt="75" alt="eqIdae13f2fad60b5347f28a521824bb7459" type="#_x0000_t75" style="height:27.05pt;width:93.2pt;" o:ole="t" filled="f" o:preferrelative="t" stroked="f" coordsize="21600,21600">
            <v:path/>
            <v:fill on="f" focussize="0,0"/>
            <v:stroke on="f" joinstyle="miter"/>
            <v:imagedata r:id="rId1187" o:title="eqIdae13f2fad60b5347f28a521824bb7459"/>
            <o:lock v:ext="edit" aspectratio="t"/>
            <w10:wrap type="none"/>
            <w10:anchorlock/>
          </v:shape>
          <o:OLEObject Type="Embed" ProgID="Equation.DSMT4" ShapeID="_x0000_i1642" DrawAspect="Content" ObjectID="_1468076342" r:id="rId1186">
            <o:LockedField>false</o:LockedField>
          </o:OLEObject>
        </w:object>
      </w:r>
      <w:r>
        <w:rPr>
          <w:color w:val="FF0000"/>
          <w:sz w:val="21"/>
        </w:rPr>
        <w:t>，</w:t>
      </w:r>
    </w:p>
    <w:p w14:paraId="2BEA4124">
      <w:pPr>
        <w:shd w:val="clear" w:color="auto" w:fill="F2F2F2"/>
        <w:spacing w:line="360" w:lineRule="auto"/>
        <w:jc w:val="left"/>
        <w:textAlignment w:val="center"/>
        <w:rPr>
          <w:color w:val="FF0000"/>
          <w:sz w:val="21"/>
        </w:rPr>
      </w:pPr>
      <w:r>
        <w:rPr>
          <w:color w:val="FF0000"/>
          <w:sz w:val="21"/>
        </w:rPr>
        <w:t>解得</w:t>
      </w:r>
      <w:r>
        <w:rPr>
          <w:color w:val="FF0000"/>
        </w:rPr>
        <w:object>
          <v:shape id="_x0000_i1643" o:spt="75" alt="eqIdf33af24a8ad526dca6f916ef63edec17" type="#_x0000_t75" style="height:29.6pt;width:78.25pt;" o:ole="t" filled="f" o:preferrelative="t" stroked="f" coordsize="21600,21600">
            <v:path/>
            <v:fill on="f" focussize="0,0"/>
            <v:stroke on="f" joinstyle="miter"/>
            <v:imagedata r:id="rId1189" o:title="eqIdf33af24a8ad526dca6f916ef63edec17"/>
            <o:lock v:ext="edit" aspectratio="t"/>
            <w10:wrap type="none"/>
            <w10:anchorlock/>
          </v:shape>
          <o:OLEObject Type="Embed" ProgID="Equation.DSMT4" ShapeID="_x0000_i1643" DrawAspect="Content" ObjectID="_1468076343" r:id="rId1188">
            <o:LockedField>false</o:LockedField>
          </o:OLEObject>
        </w:object>
      </w:r>
      <w:r>
        <w:rPr>
          <w:color w:val="FF0000"/>
          <w:sz w:val="21"/>
        </w:rPr>
        <w:t>，则</w:t>
      </w:r>
      <w:r>
        <w:rPr>
          <w:color w:val="FF0000"/>
        </w:rPr>
        <w:object>
          <v:shape id="_x0000_i1644" o:spt="75" alt="eqIdae06c14a5d62342bac65ebf1c10cc4bc" type="#_x0000_t75" style="height:30.35pt;width:161.9pt;" o:ole="t" filled="f" o:preferrelative="t" stroked="f" coordsize="21600,21600">
            <v:path/>
            <v:fill on="f" focussize="0,0"/>
            <v:stroke on="f" joinstyle="miter"/>
            <v:imagedata r:id="rId1191" o:title="eqIdae06c14a5d62342bac65ebf1c10cc4bc"/>
            <o:lock v:ext="edit" aspectratio="t"/>
            <w10:wrap type="none"/>
            <w10:anchorlock/>
          </v:shape>
          <o:OLEObject Type="Embed" ProgID="Equation.DSMT4" ShapeID="_x0000_i1644" DrawAspect="Content" ObjectID="_1468076344" r:id="rId1190">
            <o:LockedField>false</o:LockedField>
          </o:OLEObject>
        </w:object>
      </w:r>
      <w:r>
        <w:rPr>
          <w:color w:val="FF0000"/>
          <w:sz w:val="21"/>
        </w:rPr>
        <w:t>，</w:t>
      </w:r>
      <w:r>
        <w:rPr>
          <w:color w:val="FF0000"/>
        </w:rPr>
        <w:object>
          <v:shape id="_x0000_i1645" o:spt="75" alt="eqId464808a44c191fc02faf77e55df4766f" type="#_x0000_t75" style="height:52.2pt;width:139.9pt;" o:ole="t" filled="f" o:preferrelative="t" stroked="f" coordsize="21600,21600">
            <v:path/>
            <v:fill on="f" focussize="0,0"/>
            <v:stroke on="f" joinstyle="miter"/>
            <v:imagedata r:id="rId1193" o:title="eqId464808a44c191fc02faf77e55df4766f"/>
            <o:lock v:ext="edit" aspectratio="t"/>
            <w10:wrap type="none"/>
            <w10:anchorlock/>
          </v:shape>
          <o:OLEObject Type="Embed" ProgID="Equation.DSMT4" ShapeID="_x0000_i1645" DrawAspect="Content" ObjectID="_1468076345" r:id="rId1192">
            <o:LockedField>false</o:LockedField>
          </o:OLEObject>
        </w:object>
      </w:r>
      <w:r>
        <w:rPr>
          <w:color w:val="FF0000"/>
          <w:sz w:val="21"/>
        </w:rPr>
        <w:t>，</w:t>
      </w:r>
    </w:p>
    <w:p w14:paraId="5C0D8753">
      <w:pPr>
        <w:shd w:val="clear" w:color="auto" w:fill="F2F2F2"/>
        <w:spacing w:line="360" w:lineRule="auto"/>
        <w:jc w:val="left"/>
        <w:textAlignment w:val="center"/>
        <w:rPr>
          <w:color w:val="FF0000"/>
          <w:sz w:val="21"/>
        </w:rPr>
      </w:pPr>
      <w:r>
        <w:rPr>
          <w:color w:val="FF0000"/>
          <w:sz w:val="21"/>
        </w:rPr>
        <w:t>所以</w:t>
      </w:r>
      <w:r>
        <w:rPr>
          <w:color w:val="FF0000"/>
        </w:rPr>
        <w:object>
          <v:shape id="_x0000_i1646" o:spt="75" alt="eqId33d776753746914c2410a3946c357f35" type="#_x0000_t75" style="height:16.25pt;width:32.55pt;" o:ole="t" filled="f" o:preferrelative="t" stroked="f" coordsize="21600,21600">
            <v:path/>
            <v:fill on="f" focussize="0,0"/>
            <v:stroke on="f" joinstyle="miter"/>
            <v:imagedata r:id="rId1156" o:title="eqId33d776753746914c2410a3946c357f35"/>
            <o:lock v:ext="edit" aspectratio="t"/>
            <w10:wrap type="none"/>
            <w10:anchorlock/>
          </v:shape>
          <o:OLEObject Type="Embed" ProgID="Equation.DSMT4" ShapeID="_x0000_i1646" DrawAspect="Content" ObjectID="_1468076346" r:id="rId1194">
            <o:LockedField>false</o:LockedField>
          </o:OLEObject>
        </w:object>
      </w:r>
      <w:r>
        <w:rPr>
          <w:color w:val="FF0000"/>
          <w:sz w:val="21"/>
        </w:rPr>
        <w:t>的面积为</w:t>
      </w:r>
      <w:r>
        <w:rPr>
          <w:color w:val="FF0000"/>
        </w:rPr>
        <w:object>
          <v:shape id="_x0000_i1647" o:spt="75" alt="eqIdb0f11acbc6732ad7663571cfb996ae2a" type="#_x0000_t75" style="height:41.7pt;width:78.25pt;" o:ole="t" filled="f" o:preferrelative="t" stroked="f" coordsize="21600,21600">
            <v:path/>
            <v:fill on="f" focussize="0,0"/>
            <v:stroke on="f" joinstyle="miter"/>
            <v:imagedata r:id="rId1196" o:title="eqIdb0f11acbc6732ad7663571cfb996ae2a"/>
            <o:lock v:ext="edit" aspectratio="t"/>
            <w10:wrap type="none"/>
            <w10:anchorlock/>
          </v:shape>
          <o:OLEObject Type="Embed" ProgID="Equation.DSMT4" ShapeID="_x0000_i1647" DrawAspect="Content" ObjectID="_1468076347" r:id="rId1195">
            <o:LockedField>false</o:LockedField>
          </o:OLEObject>
        </w:object>
      </w:r>
      <w:r>
        <w:rPr>
          <w:color w:val="FF0000"/>
          <w:sz w:val="21"/>
        </w:rPr>
        <w:t>.</w:t>
      </w:r>
    </w:p>
    <w:p w14:paraId="11553AFE">
      <w:pPr>
        <w:shd w:val="clear" w:color="auto" w:fill="F2F2F2"/>
        <w:spacing w:line="360" w:lineRule="auto"/>
        <w:jc w:val="left"/>
        <w:textAlignment w:val="center"/>
        <w:rPr>
          <w:color w:val="FF0000"/>
          <w:sz w:val="21"/>
        </w:rPr>
      </w:pPr>
      <w:r>
        <w:rPr>
          <w:color w:val="FF0000"/>
          <w:sz w:val="21"/>
        </w:rPr>
        <w:t>（3）不妨取</w:t>
      </w:r>
      <w:r>
        <w:rPr>
          <w:color w:val="FF0000"/>
        </w:rPr>
        <w:object>
          <v:shape id="_x0000_i1648" o:spt="75" alt="eqId83b10dd053a4d0be0acb8479cd820077" type="#_x0000_t75" style="height:21pt;width:51.9pt;" o:ole="t" filled="f" o:preferrelative="t" stroked="f" coordsize="21600,21600">
            <v:path/>
            <v:fill on="f" focussize="0,0"/>
            <v:stroke on="f" joinstyle="miter"/>
            <v:imagedata r:id="rId1198" o:title="eqId83b10dd053a4d0be0acb8479cd820077"/>
            <o:lock v:ext="edit" aspectratio="t"/>
            <w10:wrap type="none"/>
            <w10:anchorlock/>
          </v:shape>
          <o:OLEObject Type="Embed" ProgID="Equation.DSMT4" ShapeID="_x0000_i1648" DrawAspect="Content" ObjectID="_1468076348" r:id="rId1197">
            <o:LockedField>false</o:LockedField>
          </o:OLEObject>
        </w:object>
      </w:r>
      <w:r>
        <w:rPr>
          <w:color w:val="FF0000"/>
          <w:sz w:val="21"/>
        </w:rPr>
        <w:t>，</w:t>
      </w:r>
      <w:r>
        <w:rPr>
          <w:color w:val="FF0000"/>
        </w:rPr>
        <w:object>
          <v:shape id="_x0000_i1649" o:spt="75" alt="eqId98681afae4ac2d7fc0ac77d30384382a" type="#_x0000_t75" style="height:21pt;width:46.6pt;" o:ole="t" filled="f" o:preferrelative="t" stroked="f" coordsize="21600,21600">
            <v:path/>
            <v:fill on="f" focussize="0,0"/>
            <v:stroke on="f" joinstyle="miter"/>
            <v:imagedata r:id="rId1200" o:title="eqId98681afae4ac2d7fc0ac77d30384382a"/>
            <o:lock v:ext="edit" aspectratio="t"/>
            <w10:wrap type="none"/>
            <w10:anchorlock/>
          </v:shape>
          <o:OLEObject Type="Embed" ProgID="Equation.DSMT4" ShapeID="_x0000_i1649" DrawAspect="Content" ObjectID="_1468076349" r:id="rId1199">
            <o:LockedField>false</o:LockedField>
          </o:OLEObject>
        </w:object>
      </w:r>
      <w:r>
        <w:rPr>
          <w:color w:val="FF0000"/>
          <w:sz w:val="21"/>
        </w:rPr>
        <w:t>，则直线</w:t>
      </w:r>
      <w:r>
        <w:rPr>
          <w:color w:val="FF0000"/>
        </w:rPr>
        <w:object>
          <v:shape id="_x0000_i1650" o:spt="75" alt="eqIde86dbcf83cd5d3421b3eed7be7dab32d" type="#_x0000_t75" style="height:15.45pt;width:19.35pt;" o:ole="t" filled="f" o:preferrelative="t" stroked="f" coordsize="21600,21600">
            <v:path/>
            <v:fill on="f" focussize="0,0"/>
            <v:stroke on="f" joinstyle="miter"/>
            <v:imagedata r:id="rId1202" o:title="eqIde86dbcf83cd5d3421b3eed7be7dab32d"/>
            <o:lock v:ext="edit" aspectratio="t"/>
            <w10:wrap type="none"/>
            <w10:anchorlock/>
          </v:shape>
          <o:OLEObject Type="Embed" ProgID="Equation.DSMT4" ShapeID="_x0000_i1650" DrawAspect="Content" ObjectID="_1468076350" r:id="rId1201">
            <o:LockedField>false</o:LockedField>
          </o:OLEObject>
        </w:object>
      </w:r>
      <w:r>
        <w:rPr>
          <w:color w:val="FF0000"/>
          <w:sz w:val="21"/>
        </w:rPr>
        <w:t>的斜率</w:t>
      </w:r>
      <w:r>
        <w:rPr>
          <w:color w:val="FF0000"/>
        </w:rPr>
        <w:object>
          <v:shape id="_x0000_i1651" o:spt="75" alt="eqIddfc5f0b811ddac2becf3b40d2897349c" type="#_x0000_t75" style="height:29.6pt;width:45.7pt;" o:ole="t" filled="f" o:preferrelative="t" stroked="f" coordsize="21600,21600">
            <v:path/>
            <v:fill on="f" focussize="0,0"/>
            <v:stroke on="f" joinstyle="miter"/>
            <v:imagedata r:id="rId1204" o:title="eqIddfc5f0b811ddac2becf3b40d2897349c"/>
            <o:lock v:ext="edit" aspectratio="t"/>
            <w10:wrap type="none"/>
            <w10:anchorlock/>
          </v:shape>
          <o:OLEObject Type="Embed" ProgID="Equation.DSMT4" ShapeID="_x0000_i1651" DrawAspect="Content" ObjectID="_1468076351" r:id="rId1203">
            <o:LockedField>false</o:LockedField>
          </o:OLEObject>
        </w:object>
      </w:r>
      <w:r>
        <w:rPr>
          <w:color w:val="FF0000"/>
          <w:sz w:val="21"/>
        </w:rPr>
        <w:t>，</w:t>
      </w:r>
    </w:p>
    <w:p w14:paraId="4878E46C">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38275" cy="1381125"/>
            <wp:effectExtent l="0" t="0" r="9525" b="9525"/>
            <wp:docPr id="12" name="图片 12" descr="@@@ca7d4511-609b-4251-a0e6-fba2b856c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a7d4511-609b-4251-a0e6-fba2b856c09b"/>
                    <pic:cNvPicPr>
                      <a:picLocks noChangeAspect="1"/>
                    </pic:cNvPicPr>
                  </pic:nvPicPr>
                  <pic:blipFill>
                    <a:blip r:embed="rId1205"/>
                    <a:stretch>
                      <a:fillRect/>
                    </a:stretch>
                  </pic:blipFill>
                  <pic:spPr>
                    <a:xfrm>
                      <a:off x="0" y="0"/>
                      <a:ext cx="1438275" cy="1381125"/>
                    </a:xfrm>
                    <a:prstGeom prst="rect">
                      <a:avLst/>
                    </a:prstGeom>
                  </pic:spPr>
                </pic:pic>
              </a:graphicData>
            </a:graphic>
          </wp:inline>
        </w:drawing>
      </w:r>
    </w:p>
    <w:p w14:paraId="7A45F5F4">
      <w:pPr>
        <w:shd w:val="clear" w:color="auto" w:fill="F2F2F2"/>
        <w:spacing w:line="360" w:lineRule="auto"/>
        <w:jc w:val="left"/>
        <w:textAlignment w:val="center"/>
        <w:rPr>
          <w:color w:val="FF0000"/>
          <w:sz w:val="21"/>
        </w:rPr>
      </w:pPr>
      <w:r>
        <w:rPr>
          <w:color w:val="FF0000"/>
          <w:sz w:val="21"/>
        </w:rPr>
        <w:t>依题意，设直线</w:t>
      </w:r>
      <w:r>
        <w:rPr>
          <w:color w:val="FF0000"/>
        </w:rPr>
        <w:object>
          <v:shape id="_x0000_i1652" o:spt="75" alt="eqId0f85fca60a11e1af2bf50138d0e3fe62" type="#_x0000_t75" style="height:12.3pt;width:6.1pt;" o:ole="t" filled="f" o:preferrelative="t" stroked="f" coordsize="21600,21600">
            <v:path/>
            <v:fill on="f" focussize="0,0"/>
            <v:stroke on="f" joinstyle="miter"/>
            <v:imagedata r:id="rId206" o:title="eqId0f85fca60a11e1af2bf50138d0e3fe62"/>
            <o:lock v:ext="edit" aspectratio="t"/>
            <w10:wrap type="none"/>
            <w10:anchorlock/>
          </v:shape>
          <o:OLEObject Type="Embed" ProgID="Equation.DSMT4" ShapeID="_x0000_i1652" DrawAspect="Content" ObjectID="_1468076352" r:id="rId1206">
            <o:LockedField>false</o:LockedField>
          </o:OLEObject>
        </w:object>
      </w:r>
      <w:r>
        <w:rPr>
          <w:color w:val="FF0000"/>
          <w:sz w:val="21"/>
        </w:rPr>
        <w:t>：</w:t>
      </w:r>
      <w:r>
        <w:rPr>
          <w:color w:val="FF0000"/>
        </w:rPr>
        <w:object>
          <v:shape id="_x0000_i1653" o:spt="75" alt="eqId45c61ea4f6e54aa14a43f6dc4a15e2bc" type="#_x0000_t75" style="height:17.15pt;width:55.4pt;" o:ole="t" filled="f" o:preferrelative="t" stroked="f" coordsize="21600,21600">
            <v:path/>
            <v:fill on="f" focussize="0,0"/>
            <v:stroke on="f" joinstyle="miter"/>
            <v:imagedata r:id="rId1208" o:title="eqId45c61ea4f6e54aa14a43f6dc4a15e2bc"/>
            <o:lock v:ext="edit" aspectratio="t"/>
            <w10:wrap type="none"/>
            <w10:anchorlock/>
          </v:shape>
          <o:OLEObject Type="Embed" ProgID="Equation.DSMT4" ShapeID="_x0000_i1653" DrawAspect="Content" ObjectID="_1468076353" r:id="rId1207">
            <o:LockedField>false</o:LockedField>
          </o:OLEObject>
        </w:object>
      </w:r>
      <w:r>
        <w:rPr>
          <w:color w:val="FF0000"/>
          <w:sz w:val="21"/>
        </w:rPr>
        <w:t>，则</w:t>
      </w:r>
      <w:r>
        <w:rPr>
          <w:color w:val="FF0000"/>
        </w:rPr>
        <w:object>
          <v:shape id="_x0000_i1654" o:spt="75" alt="eqId81fe526b9d2e4229d2a173596917dd2e" type="#_x0000_t75" style="height:17.7pt;width:41.3pt;" o:ole="t" filled="f" o:preferrelative="t" stroked="f" coordsize="21600,21600">
            <v:path/>
            <v:fill on="f" focussize="0,0"/>
            <v:stroke on="f" joinstyle="miter"/>
            <v:imagedata r:id="rId1210" o:title="eqId81fe526b9d2e4229d2a173596917dd2e"/>
            <o:lock v:ext="edit" aspectratio="t"/>
            <w10:wrap type="none"/>
            <w10:anchorlock/>
          </v:shape>
          <o:OLEObject Type="Embed" ProgID="Equation.DSMT4" ShapeID="_x0000_i1654" DrawAspect="Content" ObjectID="_1468076354" r:id="rId1209">
            <o:LockedField>false</o:LockedField>
          </o:OLEObject>
        </w:object>
      </w:r>
      <w:r>
        <w:rPr>
          <w:color w:val="FF0000"/>
          <w:sz w:val="21"/>
        </w:rPr>
        <w:t>，设直线</w:t>
      </w:r>
      <w:r>
        <w:rPr>
          <w:color w:val="FF0000"/>
        </w:rPr>
        <w:object>
          <v:shape id="_x0000_i1655" o:spt="75" alt="eqId294f5ba74cdf695fc9a8a8e52f421328" type="#_x0000_t75" style="height:9.9pt;width:11.4pt;" o:ole="t" filled="f" o:preferrelative="t" stroked="f" coordsize="21600,21600">
            <v:path/>
            <v:fill on="f" focussize="0,0"/>
            <v:stroke on="f" joinstyle="miter"/>
            <v:imagedata r:id="rId957" o:title="eqId294f5ba74cdf695fc9a8a8e52f421328"/>
            <o:lock v:ext="edit" aspectratio="t"/>
            <w10:wrap type="none"/>
            <w10:anchorlock/>
          </v:shape>
          <o:OLEObject Type="Embed" ProgID="Equation.DSMT4" ShapeID="_x0000_i1655" DrawAspect="Content" ObjectID="_1468076355" r:id="rId1211">
            <o:LockedField>false</o:LockedField>
          </o:OLEObject>
        </w:object>
      </w:r>
      <w:r>
        <w:rPr>
          <w:color w:val="FF0000"/>
          <w:sz w:val="21"/>
        </w:rPr>
        <w:t>：</w:t>
      </w:r>
      <w:r>
        <w:rPr>
          <w:color w:val="FF0000"/>
        </w:rPr>
        <w:object>
          <v:shape id="_x0000_i1656" o:spt="75" alt="eqId882ad7bea306e2acec8a5fa5412b5829" type="#_x0000_t75" style="height:17.6pt;width:57.2pt;" o:ole="t" filled="f" o:preferrelative="t" stroked="f" coordsize="21600,21600">
            <v:path/>
            <v:fill on="f" focussize="0,0"/>
            <v:stroke on="f" joinstyle="miter"/>
            <v:imagedata r:id="rId1213" o:title="eqId882ad7bea306e2acec8a5fa5412b5829"/>
            <o:lock v:ext="edit" aspectratio="t"/>
            <w10:wrap type="none"/>
            <w10:anchorlock/>
          </v:shape>
          <o:OLEObject Type="Embed" ProgID="Equation.DSMT4" ShapeID="_x0000_i1656" DrawAspect="Content" ObjectID="_1468076356" r:id="rId1212">
            <o:LockedField>false</o:LockedField>
          </o:OLEObject>
        </w:object>
      </w:r>
      <w:r>
        <w:rPr>
          <w:color w:val="FF0000"/>
          <w:sz w:val="21"/>
        </w:rPr>
        <w:t>，则</w:t>
      </w:r>
      <w:r>
        <w:rPr>
          <w:color w:val="FF0000"/>
        </w:rPr>
        <w:object>
          <v:shape id="_x0000_i1657" o:spt="75" alt="eqIda93c53ce8b0ebbdc44ab603ab6f0c428" type="#_x0000_t75" style="height:21pt;width:57.15pt;" o:ole="t" filled="f" o:preferrelative="t" stroked="f" coordsize="21600,21600">
            <v:path/>
            <v:fill on="f" focussize="0,0"/>
            <v:stroke on="f" joinstyle="miter"/>
            <v:imagedata r:id="rId1215" o:title="eqIda93c53ce8b0ebbdc44ab603ab6f0c428"/>
            <o:lock v:ext="edit" aspectratio="t"/>
            <w10:wrap type="none"/>
            <w10:anchorlock/>
          </v:shape>
          <o:OLEObject Type="Embed" ProgID="Equation.DSMT4" ShapeID="_x0000_i1657" DrawAspect="Content" ObjectID="_1468076357" r:id="rId1214">
            <o:LockedField>false</o:LockedField>
          </o:OLEObject>
        </w:object>
      </w:r>
      <w:r>
        <w:rPr>
          <w:color w:val="FF0000"/>
          <w:sz w:val="21"/>
        </w:rPr>
        <w:t>，</w:t>
      </w:r>
      <w:r>
        <w:rPr>
          <w:color w:val="FF0000"/>
        </w:rPr>
        <w:object>
          <v:shape id="_x0000_i1658" o:spt="75" alt="eqIda271c22e34d4df61636ab3052a8e0ecc" type="#_x0000_t75" style="height:17.9pt;width:40.45pt;" o:ole="t" filled="f" o:preferrelative="t" stroked="f" coordsize="21600,21600">
            <v:path/>
            <v:fill on="f" focussize="0,0"/>
            <v:stroke on="f" joinstyle="miter"/>
            <v:imagedata r:id="rId258" o:title="eqIda271c22e34d4df61636ab3052a8e0ecc"/>
            <o:lock v:ext="edit" aspectratio="t"/>
            <w10:wrap type="none"/>
            <w10:anchorlock/>
          </v:shape>
          <o:OLEObject Type="Embed" ProgID="Equation.DSMT4" ShapeID="_x0000_i1658" DrawAspect="Content" ObjectID="_1468076358" r:id="rId1216">
            <o:LockedField>false</o:LockedField>
          </o:OLEObject>
        </w:object>
      </w:r>
      <w:r>
        <w:rPr>
          <w:color w:val="FF0000"/>
          <w:sz w:val="21"/>
        </w:rPr>
        <w:t>，</w:t>
      </w:r>
      <w:r>
        <w:rPr>
          <w:color w:val="FF0000"/>
        </w:rPr>
        <w:object>
          <v:shape id="_x0000_i1659" o:spt="75" alt="eqId6d265a9d87b531b4508d0fcc0f623674" type="#_x0000_t75" style="height:17.9pt;width:43.1pt;" o:ole="t" filled="f" o:preferrelative="t" stroked="f" coordsize="21600,21600">
            <v:path/>
            <v:fill on="f" focussize="0,0"/>
            <v:stroke on="f" joinstyle="miter"/>
            <v:imagedata r:id="rId260" o:title="eqId6d265a9d87b531b4508d0fcc0f623674"/>
            <o:lock v:ext="edit" aspectratio="t"/>
            <w10:wrap type="none"/>
            <w10:anchorlock/>
          </v:shape>
          <o:OLEObject Type="Embed" ProgID="Equation.DSMT4" ShapeID="_x0000_i1659" DrawAspect="Content" ObjectID="_1468076359" r:id="rId1217">
            <o:LockedField>false</o:LockedField>
          </o:OLEObject>
        </w:object>
      </w:r>
      <w:r>
        <w:rPr>
          <w:color w:val="FF0000"/>
          <w:sz w:val="21"/>
        </w:rPr>
        <w:t>，</w:t>
      </w:r>
    </w:p>
    <w:p w14:paraId="68129634">
      <w:pPr>
        <w:shd w:val="clear" w:color="auto" w:fill="F2F2F2"/>
        <w:spacing w:line="360" w:lineRule="auto"/>
        <w:jc w:val="left"/>
        <w:textAlignment w:val="center"/>
        <w:rPr>
          <w:color w:val="FF0000"/>
          <w:sz w:val="21"/>
        </w:rPr>
      </w:pPr>
      <w:r>
        <w:rPr>
          <w:color w:val="FF0000"/>
          <w:sz w:val="21"/>
        </w:rPr>
        <w:t>联立方程</w:t>
      </w:r>
      <w:r>
        <w:rPr>
          <w:color w:val="FF0000"/>
        </w:rPr>
        <w:object>
          <v:shape id="_x0000_i1660" o:spt="75" alt="eqId723f3886dc35949abee60ba48ce0bfb9" type="#_x0000_t75" style="height:34.95pt;width:60.7pt;" o:ole="t" filled="f" o:preferrelative="t" stroked="f" coordsize="21600,21600">
            <v:path/>
            <v:fill on="f" focussize="0,0"/>
            <v:stroke on="f" joinstyle="miter"/>
            <v:imagedata r:id="rId1219" o:title="eqId723f3886dc35949abee60ba48ce0bfb9"/>
            <o:lock v:ext="edit" aspectratio="t"/>
            <w10:wrap type="none"/>
            <w10:anchorlock/>
          </v:shape>
          <o:OLEObject Type="Embed" ProgID="Equation.DSMT4" ShapeID="_x0000_i1660" DrawAspect="Content" ObjectID="_1468076360" r:id="rId1218">
            <o:LockedField>false</o:LockedField>
          </o:OLEObject>
        </w:object>
      </w:r>
      <w:r>
        <w:rPr>
          <w:color w:val="FF0000"/>
          <w:sz w:val="21"/>
        </w:rPr>
        <w:t>，消去</w:t>
      </w:r>
      <w:r>
        <w:rPr>
          <w:i/>
          <w:color w:val="FF0000"/>
          <w:sz w:val="21"/>
        </w:rPr>
        <w:t>x</w:t>
      </w:r>
      <w:r>
        <w:rPr>
          <w:color w:val="FF0000"/>
          <w:sz w:val="21"/>
        </w:rPr>
        <w:t>可得</w:t>
      </w:r>
      <w:r>
        <w:rPr>
          <w:color w:val="FF0000"/>
        </w:rPr>
        <w:object>
          <v:shape id="_x0000_i1661" o:spt="75" alt="eqIdc756d0e41da1f8b1db18e5fb303eb8d6" type="#_x0000_t75" style="height:19.1pt;width:115.25pt;" o:ole="t" filled="f" o:preferrelative="t" stroked="f" coordsize="21600,21600">
            <v:path/>
            <v:fill on="f" focussize="0,0"/>
            <v:stroke on="f" joinstyle="miter"/>
            <v:imagedata r:id="rId1221" o:title="eqIdc756d0e41da1f8b1db18e5fb303eb8d6"/>
            <o:lock v:ext="edit" aspectratio="t"/>
            <w10:wrap type="none"/>
            <w10:anchorlock/>
          </v:shape>
          <o:OLEObject Type="Embed" ProgID="Equation.DSMT4" ShapeID="_x0000_i1661" DrawAspect="Content" ObjectID="_1468076361" r:id="rId1220">
            <o:LockedField>false</o:LockedField>
          </o:OLEObject>
        </w:object>
      </w:r>
      <w:r>
        <w:rPr>
          <w:color w:val="FF0000"/>
          <w:sz w:val="21"/>
        </w:rPr>
        <w:t>，</w:t>
      </w:r>
    </w:p>
    <w:p w14:paraId="4DCDB00C">
      <w:pPr>
        <w:shd w:val="clear" w:color="auto" w:fill="F2F2F2"/>
        <w:spacing w:line="360" w:lineRule="auto"/>
        <w:jc w:val="left"/>
        <w:textAlignment w:val="center"/>
        <w:rPr>
          <w:color w:val="FF0000"/>
          <w:sz w:val="21"/>
        </w:rPr>
      </w:pPr>
      <w:r>
        <w:rPr>
          <w:color w:val="FF0000"/>
          <w:sz w:val="21"/>
        </w:rPr>
        <w:t>则</w:t>
      </w:r>
      <w:r>
        <w:rPr>
          <w:color w:val="FF0000"/>
        </w:rPr>
        <w:object>
          <v:shape id="_x0000_i1662" o:spt="75" alt="eqId3e171a4eb81f18b775b004ec9a93089d" type="#_x0000_t75" style="height:32.1pt;width:77.4pt;" o:ole="t" filled="f" o:preferrelative="t" stroked="f" coordsize="21600,21600">
            <v:path/>
            <v:fill on="f" focussize="0,0"/>
            <v:stroke on="f" joinstyle="miter"/>
            <v:imagedata r:id="rId1223" o:title="eqId3e171a4eb81f18b775b004ec9a93089d"/>
            <o:lock v:ext="edit" aspectratio="t"/>
            <w10:wrap type="none"/>
            <w10:anchorlock/>
          </v:shape>
          <o:OLEObject Type="Embed" ProgID="Equation.DSMT4" ShapeID="_x0000_i1662" DrawAspect="Content" ObjectID="_1468076362" r:id="rId1222">
            <o:LockedField>false</o:LockedField>
          </o:OLEObject>
        </w:object>
      </w:r>
      <w:r>
        <w:rPr>
          <w:color w:val="FF0000"/>
          <w:sz w:val="21"/>
        </w:rPr>
        <w:t>，</w:t>
      </w:r>
      <w:r>
        <w:rPr>
          <w:color w:val="FF0000"/>
        </w:rPr>
        <w:object>
          <v:shape id="_x0000_i1663" o:spt="75" alt="eqId4c83151ecc8229f29cd3b6942e64e565" type="#_x0000_t75" style="height:29.6pt;width:56.3pt;" o:ole="t" filled="f" o:preferrelative="t" stroked="f" coordsize="21600,21600">
            <v:path/>
            <v:fill on="f" focussize="0,0"/>
            <v:stroke on="f" joinstyle="miter"/>
            <v:imagedata r:id="rId1225" o:title="eqId4c83151ecc8229f29cd3b6942e64e565"/>
            <o:lock v:ext="edit" aspectratio="t"/>
            <w10:wrap type="none"/>
            <w10:anchorlock/>
          </v:shape>
          <o:OLEObject Type="Embed" ProgID="Equation.DSMT4" ShapeID="_x0000_i1663" DrawAspect="Content" ObjectID="_1468076363" r:id="rId1224">
            <o:LockedField>false</o:LockedField>
          </o:OLEObject>
        </w:object>
      </w:r>
      <w:r>
        <w:rPr>
          <w:color w:val="FF0000"/>
          <w:sz w:val="21"/>
        </w:rPr>
        <w:t>，</w:t>
      </w:r>
    </w:p>
    <w:p w14:paraId="3A57E421">
      <w:pPr>
        <w:shd w:val="clear" w:color="auto" w:fill="F2F2F2"/>
        <w:spacing w:line="360" w:lineRule="auto"/>
        <w:jc w:val="left"/>
        <w:textAlignment w:val="center"/>
        <w:rPr>
          <w:color w:val="FF0000"/>
          <w:sz w:val="21"/>
        </w:rPr>
      </w:pPr>
      <w:r>
        <w:rPr>
          <w:color w:val="FF0000"/>
          <w:sz w:val="21"/>
        </w:rPr>
        <w:t>可得</w:t>
      </w:r>
      <w:r>
        <w:rPr>
          <w:color w:val="FF0000"/>
        </w:rPr>
        <w:object>
          <v:shape id="_x0000_i1664" o:spt="75" alt="eqIdc798ee9eba8d702cfe857721f4fbcbd4" type="#_x0000_t75" style="height:40.2pt;width:268.4pt;" o:ole="t" filled="f" o:preferrelative="t" stroked="f" coordsize="21600,21600">
            <v:path/>
            <v:fill on="f" focussize="0,0"/>
            <v:stroke on="f" joinstyle="miter"/>
            <v:imagedata r:id="rId1227" o:title="eqIdc798ee9eba8d702cfe857721f4fbcbd4"/>
            <o:lock v:ext="edit" aspectratio="t"/>
            <w10:wrap type="none"/>
            <w10:anchorlock/>
          </v:shape>
          <o:OLEObject Type="Embed" ProgID="Equation.DSMT4" ShapeID="_x0000_i1664" DrawAspect="Content" ObjectID="_1468076364" r:id="rId1226">
            <o:LockedField>false</o:LockedField>
          </o:OLEObject>
        </w:object>
      </w:r>
      <w:r>
        <w:rPr>
          <w:color w:val="FF0000"/>
          <w:sz w:val="21"/>
        </w:rPr>
        <w:t>，</w:t>
      </w:r>
    </w:p>
    <w:p w14:paraId="76BC0300">
      <w:pPr>
        <w:shd w:val="clear" w:color="auto" w:fill="F2F2F2"/>
        <w:spacing w:line="360" w:lineRule="auto"/>
        <w:jc w:val="left"/>
        <w:textAlignment w:val="center"/>
        <w:rPr>
          <w:color w:val="FF0000"/>
          <w:sz w:val="21"/>
        </w:rPr>
      </w:pPr>
      <w:r>
        <w:rPr>
          <w:color w:val="FF0000"/>
          <w:sz w:val="21"/>
        </w:rPr>
        <w:t>可知函数</w:t>
      </w:r>
      <w:r>
        <w:rPr>
          <w:color w:val="FF0000"/>
        </w:rPr>
        <w:object>
          <v:shape id="_x0000_i1665" o:spt="75" alt="eqIdc23786e46e1202af9ef24918762bb794" type="#_x0000_t75" style="height:29.75pt;width:85.3pt;" o:ole="t" filled="f" o:preferrelative="t" stroked="f" coordsize="21600,21600">
            <v:path/>
            <v:fill on="f" focussize="0,0"/>
            <v:stroke on="f" joinstyle="miter"/>
            <v:imagedata r:id="rId1229" o:title="eqIdc23786e46e1202af9ef24918762bb794"/>
            <o:lock v:ext="edit" aspectratio="t"/>
            <w10:wrap type="none"/>
            <w10:anchorlock/>
          </v:shape>
          <o:OLEObject Type="Embed" ProgID="Equation.DSMT4" ShapeID="_x0000_i1665" DrawAspect="Content" ObjectID="_1468076365" r:id="rId1228">
            <o:LockedField>false</o:LockedField>
          </o:OLEObject>
        </w:object>
      </w:r>
      <w:r>
        <w:rPr>
          <w:color w:val="FF0000"/>
          <w:sz w:val="21"/>
        </w:rPr>
        <w:t>在</w:t>
      </w:r>
      <w:r>
        <w:rPr>
          <w:color w:val="FF0000"/>
        </w:rPr>
        <w:object>
          <v:shape id="_x0000_i1666" o:spt="75" alt="eqId1bb0583fb771f19d8e4db53712b3300a" type="#_x0000_t75" style="height:17.55pt;width:36.05pt;" o:ole="t" filled="f" o:preferrelative="t" stroked="f" coordsize="21600,21600">
            <v:path/>
            <v:fill on="f" focussize="0,0"/>
            <v:stroke on="f" joinstyle="miter"/>
            <v:imagedata r:id="rId1231" o:title="eqId1bb0583fb771f19d8e4db53712b3300a"/>
            <o:lock v:ext="edit" aspectratio="t"/>
            <w10:wrap type="none"/>
            <w10:anchorlock/>
          </v:shape>
          <o:OLEObject Type="Embed" ProgID="Equation.DSMT4" ShapeID="_x0000_i1666" DrawAspect="Content" ObjectID="_1468076366" r:id="rId1230">
            <o:LockedField>false</o:LockedField>
          </o:OLEObject>
        </w:object>
      </w:r>
      <w:r>
        <w:rPr>
          <w:color w:val="FF0000"/>
          <w:sz w:val="21"/>
        </w:rPr>
        <w:t>内单调递增，则</w:t>
      </w:r>
      <w:r>
        <w:rPr>
          <w:color w:val="FF0000"/>
        </w:rPr>
        <w:object>
          <v:shape id="_x0000_i1667" o:spt="75" alt="eqId70ee70366528c4c7da8e2e4359f10e4b" type="#_x0000_t75" style="height:17.8pt;width:71.25pt;" o:ole="t" filled="f" o:preferrelative="t" stroked="f" coordsize="21600,21600">
            <v:path/>
            <v:fill on="f" focussize="0,0"/>
            <v:stroke on="f" joinstyle="miter"/>
            <v:imagedata r:id="rId1233" o:title="eqId70ee70366528c4c7da8e2e4359f10e4b"/>
            <o:lock v:ext="edit" aspectratio="t"/>
            <w10:wrap type="none"/>
            <w10:anchorlock/>
          </v:shape>
          <o:OLEObject Type="Embed" ProgID="Equation.DSMT4" ShapeID="_x0000_i1667" DrawAspect="Content" ObjectID="_1468076367" r:id="rId1232">
            <o:LockedField>false</o:LockedField>
          </o:OLEObject>
        </w:object>
      </w:r>
      <w:r>
        <w:rPr>
          <w:color w:val="FF0000"/>
          <w:sz w:val="21"/>
        </w:rPr>
        <w:t>，</w:t>
      </w:r>
    </w:p>
    <w:p w14:paraId="03F01196">
      <w:pPr>
        <w:shd w:val="clear" w:color="auto" w:fill="F2F2F2"/>
        <w:spacing w:line="360" w:lineRule="auto"/>
        <w:jc w:val="left"/>
        <w:textAlignment w:val="center"/>
        <w:rPr>
          <w:color w:val="FF0000"/>
          <w:sz w:val="21"/>
        </w:rPr>
      </w:pPr>
      <w:r>
        <w:rPr>
          <w:color w:val="FF0000"/>
          <w:sz w:val="21"/>
        </w:rPr>
        <w:t>且当</w:t>
      </w:r>
      <w:r>
        <w:rPr>
          <w:color w:val="FF0000"/>
        </w:rPr>
        <w:object>
          <v:shape id="_x0000_i1668" o:spt="75" alt="eqId36a1b09c653185842513e24ebba60bb3" type="#_x0000_t75" style="height:10.9pt;width:6.15pt;" o:ole="t" filled="f" o:preferrelative="t" stroked="f" coordsize="21600,21600">
            <v:path/>
            <v:fill on="f" focussize="0,0"/>
            <v:stroke on="f" joinstyle="miter"/>
            <v:imagedata r:id="rId1235" o:title="eqId36a1b09c653185842513e24ebba60bb3"/>
            <o:lock v:ext="edit" aspectratio="t"/>
            <w10:wrap type="none"/>
            <w10:anchorlock/>
          </v:shape>
          <o:OLEObject Type="Embed" ProgID="Equation.DSMT4" ShapeID="_x0000_i1668" DrawAspect="Content" ObjectID="_1468076368" r:id="rId1234">
            <o:LockedField>false</o:LockedField>
          </o:OLEObject>
        </w:object>
      </w:r>
      <w:r>
        <w:rPr>
          <w:color w:val="FF0000"/>
          <w:sz w:val="21"/>
        </w:rPr>
        <w:t>趋近于1时，</w:t>
      </w:r>
      <w:r>
        <w:rPr>
          <w:color w:val="FF0000"/>
        </w:rPr>
        <w:object>
          <v:shape id="_x0000_i1669" o:spt="75" alt="eqIdacb17843c51402a1f7cd9b07542597b9" type="#_x0000_t75" style="height:17.8pt;width:23.75pt;" o:ole="t" filled="f" o:preferrelative="t" stroked="f" coordsize="21600,21600">
            <v:path/>
            <v:fill on="f" focussize="0,0"/>
            <v:stroke on="f" joinstyle="miter"/>
            <v:imagedata r:id="rId1237" o:title="eqIdacb17843c51402a1f7cd9b07542597b9"/>
            <o:lock v:ext="edit" aspectratio="t"/>
            <w10:wrap type="none"/>
            <w10:anchorlock/>
          </v:shape>
          <o:OLEObject Type="Embed" ProgID="Equation.DSMT4" ShapeID="_x0000_i1669" DrawAspect="Content" ObjectID="_1468076369" r:id="rId1236">
            <o:LockedField>false</o:LockedField>
          </o:OLEObject>
        </w:object>
      </w:r>
      <w:r>
        <w:rPr>
          <w:color w:val="FF0000"/>
          <w:sz w:val="21"/>
        </w:rPr>
        <w:t>趋近于</w:t>
      </w:r>
      <w:r>
        <w:rPr>
          <w:color w:val="FF0000"/>
        </w:rPr>
        <w:object>
          <v:shape id="_x0000_i1670" o:spt="75" alt="eqId55d22a34224dc28ecfc6c0aa64ce7eaa" type="#_x0000_t75" style="height:9.95pt;width:16.7pt;" o:ole="t" filled="f" o:preferrelative="t" stroked="f" coordsize="21600,21600">
            <v:path/>
            <v:fill on="f" focussize="0,0"/>
            <v:stroke on="f" joinstyle="miter"/>
            <v:imagedata r:id="rId1239" o:title="eqId55d22a34224dc28ecfc6c0aa64ce7eaa"/>
            <o:lock v:ext="edit" aspectratio="t"/>
            <w10:wrap type="none"/>
            <w10:anchorlock/>
          </v:shape>
          <o:OLEObject Type="Embed" ProgID="Equation.DSMT4" ShapeID="_x0000_i1670" DrawAspect="Content" ObjectID="_1468076370" r:id="rId1238">
            <o:LockedField>false</o:LockedField>
          </o:OLEObject>
        </w:object>
      </w:r>
      <w:r>
        <w:rPr>
          <w:color w:val="FF0000"/>
          <w:sz w:val="21"/>
        </w:rPr>
        <w:t>，即</w:t>
      </w:r>
      <w:r>
        <w:rPr>
          <w:color w:val="FF0000"/>
        </w:rPr>
        <w:object>
          <v:shape id="_x0000_i1671" o:spt="75" alt="eqIdacb17843c51402a1f7cd9b07542597b9" type="#_x0000_t75" style="height:17.8pt;width:23.75pt;" o:ole="t" filled="f" o:preferrelative="t" stroked="f" coordsize="21600,21600">
            <v:path/>
            <v:fill on="f" focussize="0,0"/>
            <v:stroke on="f" joinstyle="miter"/>
            <v:imagedata r:id="rId1237" o:title="eqIdacb17843c51402a1f7cd9b07542597b9"/>
            <o:lock v:ext="edit" aspectratio="t"/>
            <w10:wrap type="none"/>
            <w10:anchorlock/>
          </v:shape>
          <o:OLEObject Type="Embed" ProgID="Equation.DSMT4" ShapeID="_x0000_i1671" DrawAspect="Content" ObjectID="_1468076371" r:id="rId1240">
            <o:LockedField>false</o:LockedField>
          </o:OLEObject>
        </w:object>
      </w:r>
      <w:r>
        <w:rPr>
          <w:color w:val="FF0000"/>
          <w:sz w:val="21"/>
        </w:rPr>
        <w:t>在</w:t>
      </w:r>
      <w:r>
        <w:rPr>
          <w:color w:val="FF0000"/>
        </w:rPr>
        <w:object>
          <v:shape id="_x0000_i1672" o:spt="75" alt="eqId36f14df2d8d1fea71da4197e81b6ee3c" type="#_x0000_t75" style="height:17.65pt;width:22.85pt;" o:ole="t" filled="f" o:preferrelative="t" stroked="f" coordsize="21600,21600">
            <v:path/>
            <v:fill on="f" focussize="0,0"/>
            <v:stroke on="f" joinstyle="miter"/>
            <v:imagedata r:id="rId1242" o:title="eqId36f14df2d8d1fea71da4197e81b6ee3c"/>
            <o:lock v:ext="edit" aspectratio="t"/>
            <w10:wrap type="none"/>
            <w10:anchorlock/>
          </v:shape>
          <o:OLEObject Type="Embed" ProgID="Equation.DSMT4" ShapeID="_x0000_i1672" DrawAspect="Content" ObjectID="_1468076372" r:id="rId1241">
            <o:LockedField>false</o:LockedField>
          </o:OLEObject>
        </w:object>
      </w:r>
      <w:r>
        <w:rPr>
          <w:color w:val="FF0000"/>
          <w:sz w:val="21"/>
        </w:rPr>
        <w:t>内的值域为</w:t>
      </w:r>
      <w:r>
        <w:rPr>
          <w:color w:val="FF0000"/>
        </w:rPr>
        <w:object>
          <v:shape id="_x0000_i1673" o:spt="75" alt="eqId3a3862824614a62b611555d4fb36afb8" type="#_x0000_t75" style="height:17.5pt;width:33.4pt;" o:ole="t" filled="f" o:preferrelative="t" stroked="f" coordsize="21600,21600">
            <v:path/>
            <v:fill on="f" focussize="0,0"/>
            <v:stroke on="f" joinstyle="miter"/>
            <v:imagedata r:id="rId1244" o:title="eqId3a3862824614a62b611555d4fb36afb8"/>
            <o:lock v:ext="edit" aspectratio="t"/>
            <w10:wrap type="none"/>
            <w10:anchorlock/>
          </v:shape>
          <o:OLEObject Type="Embed" ProgID="Equation.DSMT4" ShapeID="_x0000_i1673" DrawAspect="Content" ObjectID="_1468076373" r:id="rId1243">
            <o:LockedField>false</o:LockedField>
          </o:OLEObject>
        </w:object>
      </w:r>
      <w:r>
        <w:rPr>
          <w:color w:val="FF0000"/>
          <w:sz w:val="21"/>
        </w:rPr>
        <w:t>，故</w:t>
      </w:r>
      <w:r>
        <w:rPr>
          <w:color w:val="FF0000"/>
        </w:rPr>
        <w:object>
          <v:shape id="_x0000_i1674" o:spt="75" alt="eqIdcd97e1591310b06e255d1cc966de87b6" type="#_x0000_t75" style="height:17.85pt;width:61.55pt;" o:ole="t" filled="f" o:preferrelative="t" stroked="f" coordsize="21600,21600">
            <v:path/>
            <v:fill on="f" focussize="0,0"/>
            <v:stroke on="f" joinstyle="miter"/>
            <v:imagedata r:id="rId1246" o:title="eqIdcd97e1591310b06e255d1cc966de87b6"/>
            <o:lock v:ext="edit" aspectratio="t"/>
            <w10:wrap type="none"/>
            <w10:anchorlock/>
          </v:shape>
          <o:OLEObject Type="Embed" ProgID="Equation.DSMT4" ShapeID="_x0000_i1674" DrawAspect="Content" ObjectID="_1468076374" r:id="rId1245">
            <o:LockedField>false</o:LockedField>
          </o:OLEObject>
        </w:object>
      </w:r>
      <w:r>
        <w:rPr>
          <w:color w:val="FF0000"/>
          <w:sz w:val="21"/>
        </w:rPr>
        <w:t>，</w:t>
      </w:r>
    </w:p>
    <w:p w14:paraId="648521E5">
      <w:pPr>
        <w:shd w:val="clear" w:color="auto" w:fill="F2F2F2"/>
        <w:spacing w:line="360" w:lineRule="auto"/>
        <w:jc w:val="left"/>
        <w:textAlignment w:val="center"/>
        <w:rPr>
          <w:color w:val="FF0000"/>
          <w:sz w:val="21"/>
        </w:rPr>
      </w:pPr>
      <w:r>
        <w:rPr>
          <w:color w:val="FF0000"/>
          <w:sz w:val="21"/>
        </w:rPr>
        <w:t>因</w:t>
      </w:r>
      <w:r>
        <w:rPr>
          <w:color w:val="FF0000"/>
        </w:rPr>
        <w:object>
          <v:shape id="_x0000_i1675" o:spt="75" alt="eqId3be362dec96173f246ff747264007817" type="#_x0000_t75" style="height:12.3pt;width:25.5pt;" o:ole="t" filled="f" o:preferrelative="t" stroked="f" coordsize="21600,21600">
            <v:path/>
            <v:fill on="f" focussize="0,0"/>
            <v:stroke on="f" joinstyle="miter"/>
            <v:imagedata r:id="rId1248" o:title="eqId3be362dec96173f246ff747264007817"/>
            <o:lock v:ext="edit" aspectratio="t"/>
            <w10:wrap type="none"/>
            <w10:anchorlock/>
          </v:shape>
          <o:OLEObject Type="Embed" ProgID="Equation.DSMT4" ShapeID="_x0000_i1675" DrawAspect="Content" ObjectID="_1468076375" r:id="rId1247">
            <o:LockedField>false</o:LockedField>
          </o:OLEObject>
        </w:object>
      </w:r>
      <w:r>
        <w:rPr>
          <w:color w:val="FF0000"/>
          <w:sz w:val="21"/>
        </w:rPr>
        <w:t>，所以</w:t>
      </w:r>
      <w:r>
        <w:rPr>
          <w:color w:val="FF0000"/>
        </w:rPr>
        <w:object>
          <v:shape id="_x0000_i1676" o:spt="75" alt="eqIdccb7949d9c4739c5a949401812911fe7" type="#_x0000_t75" style="height:17.75pt;width:75.65pt;" o:ole="t" filled="f" o:preferrelative="t" stroked="f" coordsize="21600,21600">
            <v:path/>
            <v:fill on="f" focussize="0,0"/>
            <v:stroke on="f" joinstyle="miter"/>
            <v:imagedata r:id="rId1250" o:title="eqIdccb7949d9c4739c5a949401812911fe7"/>
            <o:lock v:ext="edit" aspectratio="t"/>
            <w10:wrap type="none"/>
            <w10:anchorlock/>
          </v:shape>
          <o:OLEObject Type="Embed" ProgID="Equation.DSMT4" ShapeID="_x0000_i1676" DrawAspect="Content" ObjectID="_1468076376" r:id="rId1249">
            <o:LockedField>false</o:LockedField>
          </o:OLEObject>
        </w:object>
      </w:r>
      <w:r>
        <w:rPr>
          <w:color w:val="FF0000"/>
          <w:sz w:val="21"/>
        </w:rPr>
        <w:t>；</w:t>
      </w:r>
    </w:p>
    <w:p w14:paraId="403B90BF">
      <w:pPr>
        <w:shd w:val="clear" w:color="auto" w:fill="F2F2F2"/>
        <w:spacing w:line="360" w:lineRule="auto"/>
        <w:jc w:val="left"/>
        <w:textAlignment w:val="center"/>
        <w:rPr>
          <w:color w:val="FF0000"/>
          <w:sz w:val="21"/>
        </w:rPr>
      </w:pPr>
      <w:r>
        <w:rPr>
          <w:color w:val="FF0000"/>
          <w:sz w:val="21"/>
        </w:rPr>
        <w:t>同理可得：</w:t>
      </w:r>
      <w:r>
        <w:rPr>
          <w:color w:val="FF0000"/>
        </w:rPr>
        <w:object>
          <v:shape id="_x0000_i1677" o:spt="75" alt="eqId53565cfda738fb4f39a0ce5082f138ac" type="#_x0000_t75" style="height:36.35pt;width:138.15pt;" o:ole="t" filled="f" o:preferrelative="t" stroked="f" coordsize="21600,21600">
            <v:path/>
            <v:fill on="f" focussize="0,0"/>
            <v:stroke on="f" joinstyle="miter"/>
            <v:imagedata r:id="rId1252" o:title="eqId53565cfda738fb4f39a0ce5082f138ac"/>
            <o:lock v:ext="edit" aspectratio="t"/>
            <w10:wrap type="none"/>
            <w10:anchorlock/>
          </v:shape>
          <o:OLEObject Type="Embed" ProgID="Equation.DSMT4" ShapeID="_x0000_i1677" DrawAspect="Content" ObjectID="_1468076377" r:id="rId1251">
            <o:LockedField>false</o:LockedField>
          </o:OLEObject>
        </w:object>
      </w:r>
    </w:p>
    <w:p w14:paraId="01CF19B7">
      <w:pPr>
        <w:shd w:val="clear" w:color="auto" w:fill="F2F2F2"/>
        <w:spacing w:line="360" w:lineRule="auto"/>
        <w:jc w:val="left"/>
        <w:textAlignment w:val="center"/>
        <w:rPr>
          <w:color w:val="FF0000"/>
          <w:sz w:val="21"/>
        </w:rPr>
      </w:pPr>
      <w:r>
        <w:rPr>
          <w:color w:val="FF0000"/>
          <w:sz w:val="21"/>
        </w:rPr>
        <w:t>可知</w:t>
      </w:r>
      <w:r>
        <w:rPr>
          <w:color w:val="FF0000"/>
        </w:rPr>
        <w:object>
          <v:shape id="_x0000_i1678" o:spt="75" alt="eqId04c0139aee69d84468a5aa77b8048770" type="#_x0000_t75" style="height:29.7pt;width:87.1pt;" o:ole="t" filled="f" o:preferrelative="t" stroked="f" coordsize="21600,21600">
            <v:path/>
            <v:fill on="f" focussize="0,0"/>
            <v:stroke on="f" joinstyle="miter"/>
            <v:imagedata r:id="rId1254" o:title="eqId04c0139aee69d84468a5aa77b8048770"/>
            <o:lock v:ext="edit" aspectratio="t"/>
            <w10:wrap type="none"/>
            <w10:anchorlock/>
          </v:shape>
          <o:OLEObject Type="Embed" ProgID="Equation.DSMT4" ShapeID="_x0000_i1678" DrawAspect="Content" ObjectID="_1468076378" r:id="rId1253">
            <o:LockedField>false</o:LockedField>
          </o:OLEObject>
        </w:object>
      </w:r>
      <w:r>
        <w:rPr>
          <w:color w:val="FF0000"/>
          <w:sz w:val="21"/>
        </w:rPr>
        <w:t>在</w:t>
      </w:r>
      <w:r>
        <w:rPr>
          <w:color w:val="FF0000"/>
        </w:rPr>
        <w:object>
          <v:shape id="_x0000_i1679" o:spt="75" alt="eqIded915d0de5c777a27ce76c7dd350d3aa" type="#_x0000_t75" style="height:21.1pt;width:52.75pt;" o:ole="t" filled="f" o:preferrelative="t" stroked="f" coordsize="21600,21600">
            <v:path/>
            <v:fill on="f" focussize="0,0"/>
            <v:stroke on="f" joinstyle="miter"/>
            <v:imagedata r:id="rId1256" o:title="eqIded915d0de5c777a27ce76c7dd350d3aa"/>
            <o:lock v:ext="edit" aspectratio="t"/>
            <w10:wrap type="none"/>
            <w10:anchorlock/>
          </v:shape>
          <o:OLEObject Type="Embed" ProgID="Equation.DSMT4" ShapeID="_x0000_i1679" DrawAspect="Content" ObjectID="_1468076379" r:id="rId1255">
            <o:LockedField>false</o:LockedField>
          </o:OLEObject>
        </w:object>
      </w:r>
      <w:r>
        <w:rPr>
          <w:color w:val="FF0000"/>
          <w:sz w:val="21"/>
        </w:rPr>
        <w:t>内单调递减，则</w:t>
      </w:r>
      <w:r>
        <w:rPr>
          <w:color w:val="FF0000"/>
        </w:rPr>
        <w:object>
          <v:shape id="_x0000_i1680" o:spt="75" alt="eqId244106c46632b3a87d5730b965763d1b" type="#_x0000_t75" style="height:27.1pt;width:90.6pt;" o:ole="t" filled="f" o:preferrelative="t" stroked="f" coordsize="21600,21600">
            <v:path/>
            <v:fill on="f" focussize="0,0"/>
            <v:stroke on="f" joinstyle="miter"/>
            <v:imagedata r:id="rId1258" o:title="eqId244106c46632b3a87d5730b965763d1b"/>
            <o:lock v:ext="edit" aspectratio="t"/>
            <w10:wrap type="none"/>
            <w10:anchorlock/>
          </v:shape>
          <o:OLEObject Type="Embed" ProgID="Equation.DSMT4" ShapeID="_x0000_i1680" DrawAspect="Content" ObjectID="_1468076380" r:id="rId1257">
            <o:LockedField>false</o:LockedField>
          </o:OLEObject>
        </w:object>
      </w:r>
      <w:r>
        <w:rPr>
          <w:color w:val="FF0000"/>
          <w:sz w:val="21"/>
        </w:rPr>
        <w:t>，</w:t>
      </w:r>
    </w:p>
    <w:p w14:paraId="446A9533">
      <w:pPr>
        <w:shd w:val="clear" w:color="auto" w:fill="F2F2F2"/>
        <w:spacing w:line="360" w:lineRule="auto"/>
        <w:jc w:val="left"/>
        <w:textAlignment w:val="center"/>
        <w:rPr>
          <w:color w:val="FF0000"/>
          <w:sz w:val="21"/>
        </w:rPr>
      </w:pPr>
      <w:r>
        <w:rPr>
          <w:color w:val="FF0000"/>
          <w:sz w:val="21"/>
        </w:rPr>
        <w:t>且当</w:t>
      </w:r>
      <w:r>
        <w:rPr>
          <w:color w:val="FF0000"/>
        </w:rPr>
        <w:object>
          <v:shape id="_x0000_i1681" o:spt="75" alt="eqIdc5873c01192b7d33b7483f444f90b5b0" type="#_x0000_t75" style="height:8.85pt;width:7pt;" o:ole="t" filled="f" o:preferrelative="t" stroked="f" coordsize="21600,21600">
            <v:path/>
            <v:fill on="f" focussize="0,0"/>
            <v:stroke on="f" joinstyle="miter"/>
            <v:imagedata r:id="rId1260" o:title="eqIdc5873c01192b7d33b7483f444f90b5b0"/>
            <o:lock v:ext="edit" aspectratio="t"/>
            <w10:wrap type="none"/>
            <w10:anchorlock/>
          </v:shape>
          <o:OLEObject Type="Embed" ProgID="Equation.DSMT4" ShapeID="_x0000_i1681" DrawAspect="Content" ObjectID="_1468076381" r:id="rId1259">
            <o:LockedField>false</o:LockedField>
          </o:OLEObject>
        </w:object>
      </w:r>
      <w:r>
        <w:rPr>
          <w:color w:val="FF0000"/>
          <w:sz w:val="21"/>
        </w:rPr>
        <w:t>趋近于1时，</w:t>
      </w:r>
      <w:r>
        <w:rPr>
          <w:color w:val="FF0000"/>
        </w:rPr>
        <w:object>
          <v:shape id="_x0000_i1682" o:spt="75" alt="eqId010dec4fc2df0b58992eb4515cd13eff" type="#_x0000_t75" style="height:17.8pt;width:23.75pt;" o:ole="t" filled="f" o:preferrelative="t" stroked="f" coordsize="21600,21600">
            <v:path/>
            <v:fill on="f" focussize="0,0"/>
            <v:stroke on="f" joinstyle="miter"/>
            <v:imagedata r:id="rId1262" o:title="eqId010dec4fc2df0b58992eb4515cd13eff"/>
            <o:lock v:ext="edit" aspectratio="t"/>
            <w10:wrap type="none"/>
            <w10:anchorlock/>
          </v:shape>
          <o:OLEObject Type="Embed" ProgID="Equation.DSMT4" ShapeID="_x0000_i1682" DrawAspect="Content" ObjectID="_1468076382" r:id="rId1261">
            <o:LockedField>false</o:LockedField>
          </o:OLEObject>
        </w:object>
      </w:r>
      <w:r>
        <w:rPr>
          <w:color w:val="FF0000"/>
          <w:sz w:val="21"/>
        </w:rPr>
        <w:t>趋近于</w:t>
      </w:r>
      <w:r>
        <w:rPr>
          <w:color w:val="FF0000"/>
        </w:rPr>
        <w:object>
          <v:shape id="_x0000_i1683" o:spt="75" alt="eqId55d22a34224dc28ecfc6c0aa64ce7eaa" type="#_x0000_t75" style="height:9.95pt;width:16.7pt;" o:ole="t" filled="f" o:preferrelative="t" stroked="f" coordsize="21600,21600">
            <v:path/>
            <v:fill on="f" focussize="0,0"/>
            <v:stroke on="f" joinstyle="miter"/>
            <v:imagedata r:id="rId1239" o:title="eqId55d22a34224dc28ecfc6c0aa64ce7eaa"/>
            <o:lock v:ext="edit" aspectratio="t"/>
            <w10:wrap type="none"/>
            <w10:anchorlock/>
          </v:shape>
          <o:OLEObject Type="Embed" ProgID="Equation.DSMT4" ShapeID="_x0000_i1683" DrawAspect="Content" ObjectID="_1468076383" r:id="rId1263">
            <o:LockedField>false</o:LockedField>
          </o:OLEObject>
        </w:object>
      </w:r>
      <w:r>
        <w:rPr>
          <w:color w:val="FF0000"/>
          <w:sz w:val="21"/>
        </w:rPr>
        <w:t>，即</w:t>
      </w:r>
      <w:r>
        <w:rPr>
          <w:color w:val="FF0000"/>
        </w:rPr>
        <w:object>
          <v:shape id="_x0000_i1684" o:spt="75" alt="eqId010dec4fc2df0b58992eb4515cd13eff" type="#_x0000_t75" style="height:17.8pt;width:23.75pt;" o:ole="t" filled="f" o:preferrelative="t" stroked="f" coordsize="21600,21600">
            <v:path/>
            <v:fill on="f" focussize="0,0"/>
            <v:stroke on="f" joinstyle="miter"/>
            <v:imagedata r:id="rId1262" o:title="eqId010dec4fc2df0b58992eb4515cd13eff"/>
            <o:lock v:ext="edit" aspectratio="t"/>
            <w10:wrap type="none"/>
            <w10:anchorlock/>
          </v:shape>
          <o:OLEObject Type="Embed" ProgID="Equation.DSMT4" ShapeID="_x0000_i1684" DrawAspect="Content" ObjectID="_1468076384" r:id="rId1264">
            <o:LockedField>false</o:LockedField>
          </o:OLEObject>
        </w:object>
      </w:r>
      <w:r>
        <w:rPr>
          <w:color w:val="FF0000"/>
          <w:sz w:val="21"/>
        </w:rPr>
        <w:t>在</w:t>
      </w:r>
      <w:r>
        <w:rPr>
          <w:color w:val="FF0000"/>
        </w:rPr>
        <w:object>
          <v:shape id="_x0000_i1685" o:spt="75" alt="eqId5d6670da01d47991e9cdb11f9467e4d6" type="#_x0000_t75" style="height:21.2pt;width:37.8pt;" o:ole="t" filled="f" o:preferrelative="t" stroked="f" coordsize="21600,21600">
            <v:path/>
            <v:fill on="f" focussize="0,0"/>
            <v:stroke on="f" joinstyle="miter"/>
            <v:imagedata r:id="rId1266" o:title="eqId5d6670da01d47991e9cdb11f9467e4d6"/>
            <o:lock v:ext="edit" aspectratio="t"/>
            <w10:wrap type="none"/>
            <w10:anchorlock/>
          </v:shape>
          <o:OLEObject Type="Embed" ProgID="Equation.DSMT4" ShapeID="_x0000_i1685" DrawAspect="Content" ObjectID="_1468076385" r:id="rId1265">
            <o:LockedField>false</o:LockedField>
          </o:OLEObject>
        </w:object>
      </w:r>
      <w:r>
        <w:rPr>
          <w:color w:val="FF0000"/>
          <w:sz w:val="21"/>
        </w:rPr>
        <w:t>内的值域为</w:t>
      </w:r>
      <w:r>
        <w:rPr>
          <w:color w:val="FF0000"/>
        </w:rPr>
        <w:object>
          <v:shape id="_x0000_i1686" o:spt="75" alt="eqId1610e979a0326a82068d13e3b55db4dd" type="#_x0000_t75" style="height:29.65pt;width:42.2pt;" o:ole="t" filled="f" o:preferrelative="t" stroked="f" coordsize="21600,21600">
            <v:path/>
            <v:fill on="f" focussize="0,0"/>
            <v:stroke on="f" joinstyle="miter"/>
            <v:imagedata r:id="rId1268" o:title="eqId1610e979a0326a82068d13e3b55db4dd"/>
            <o:lock v:ext="edit" aspectratio="t"/>
            <w10:wrap type="none"/>
            <w10:anchorlock/>
          </v:shape>
          <o:OLEObject Type="Embed" ProgID="Equation.DSMT4" ShapeID="_x0000_i1686" DrawAspect="Content" ObjectID="_1468076386" r:id="rId1267">
            <o:LockedField>false</o:LockedField>
          </o:OLEObject>
        </w:object>
      </w:r>
      <w:r>
        <w:rPr>
          <w:color w:val="FF0000"/>
          <w:sz w:val="21"/>
        </w:rPr>
        <w:t>，故</w:t>
      </w:r>
      <w:r>
        <w:rPr>
          <w:color w:val="FF0000"/>
        </w:rPr>
        <w:object>
          <v:shape id="_x0000_i1687" o:spt="75" alt="eqIdd0844b926aa971ea69df049fbfc50f66" type="#_x0000_t75" style="height:29.6pt;width:73pt;" o:ole="t" filled="f" o:preferrelative="t" stroked="f" coordsize="21600,21600">
            <v:path/>
            <v:fill on="f" focussize="0,0"/>
            <v:stroke on="f" joinstyle="miter"/>
            <v:imagedata r:id="rId1270" o:title="eqIdd0844b926aa971ea69df049fbfc50f66"/>
            <o:lock v:ext="edit" aspectratio="t"/>
            <w10:wrap type="none"/>
            <w10:anchorlock/>
          </v:shape>
          <o:OLEObject Type="Embed" ProgID="Equation.DSMT4" ShapeID="_x0000_i1687" DrawAspect="Content" ObjectID="_1468076387" r:id="rId1269">
            <o:LockedField>false</o:LockedField>
          </o:OLEObject>
        </w:object>
      </w:r>
      <w:r>
        <w:rPr>
          <w:color w:val="FF0000"/>
          <w:sz w:val="21"/>
        </w:rPr>
        <w:t>；</w:t>
      </w:r>
    </w:p>
    <w:p w14:paraId="2059FAB6">
      <w:pPr>
        <w:shd w:val="clear" w:color="auto" w:fill="F2F2F2"/>
        <w:spacing w:line="360" w:lineRule="auto"/>
        <w:jc w:val="left"/>
        <w:textAlignment w:val="center"/>
        <w:rPr>
          <w:color w:val="FF0000"/>
          <w:sz w:val="21"/>
        </w:rPr>
      </w:pPr>
      <w:r>
        <w:rPr>
          <w:color w:val="FF0000"/>
          <w:sz w:val="21"/>
        </w:rPr>
        <w:t>由题意可知：</w:t>
      </w:r>
      <w:r>
        <w:rPr>
          <w:color w:val="FF0000"/>
        </w:rPr>
        <w:object>
          <v:shape id="_x0000_i1688" o:spt="75" alt="eqId8366e16a9c7e87b59e0553ca75f03faa" type="#_x0000_t75" style="height:29.6pt;width:91.45pt;" o:ole="t" filled="f" o:preferrelative="t" stroked="f" coordsize="21600,21600">
            <v:path/>
            <v:fill on="f" focussize="0,0"/>
            <v:stroke on="f" joinstyle="miter"/>
            <v:imagedata r:id="rId1272" o:title="eqId8366e16a9c7e87b59e0553ca75f03faa"/>
            <o:lock v:ext="edit" aspectratio="t"/>
            <w10:wrap type="none"/>
            <w10:anchorlock/>
          </v:shape>
          <o:OLEObject Type="Embed" ProgID="Equation.DSMT4" ShapeID="_x0000_i1688" DrawAspect="Content" ObjectID="_1468076388" r:id="rId1271">
            <o:LockedField>false</o:LockedField>
          </o:OLEObject>
        </w:object>
      </w:r>
      <w:r>
        <w:rPr>
          <w:color w:val="FF0000"/>
          <w:sz w:val="21"/>
        </w:rPr>
        <w:t>，可得</w:t>
      </w:r>
      <w:r>
        <w:rPr>
          <w:color w:val="FF0000"/>
        </w:rPr>
        <w:object>
          <v:shape id="_x0000_i1689" o:spt="75" alt="eqId5637e9997a6c9eaaec75d6dc9bf6e546" type="#_x0000_t75" style="height:27.05pt;width:36.9pt;" o:ole="t" filled="f" o:preferrelative="t" stroked="f" coordsize="21600,21600">
            <v:path/>
            <v:fill on="f" focussize="0,0"/>
            <v:stroke on="f" joinstyle="miter"/>
            <v:imagedata r:id="rId1274" o:title="eqId5637e9997a6c9eaaec75d6dc9bf6e546"/>
            <o:lock v:ext="edit" aspectratio="t"/>
            <w10:wrap type="none"/>
            <w10:anchorlock/>
          </v:shape>
          <o:OLEObject Type="Embed" ProgID="Equation.DSMT4" ShapeID="_x0000_i1689" DrawAspect="Content" ObjectID="_1468076389" r:id="rId1273">
            <o:LockedField>false</o:LockedField>
          </o:OLEObject>
        </w:object>
      </w:r>
      <w:r>
        <w:rPr>
          <w:color w:val="FF0000"/>
          <w:sz w:val="21"/>
        </w:rPr>
        <w:t>，解得</w:t>
      </w:r>
      <w:r>
        <w:rPr>
          <w:color w:val="FF0000"/>
        </w:rPr>
        <w:object>
          <v:shape id="_x0000_i1690" o:spt="75" alt="eqId9e977a2ea1f6ea013972c180a0497537" type="#_x0000_t75" style="height:26.9pt;width:27.25pt;" o:ole="t" filled="f" o:preferrelative="t" stroked="f" coordsize="21600,21600">
            <v:path/>
            <v:fill on="f" focussize="0,0"/>
            <v:stroke on="f" joinstyle="miter"/>
            <v:imagedata r:id="rId1276" o:title="eqId9e977a2ea1f6ea013972c180a0497537"/>
            <o:lock v:ext="edit" aspectratio="t"/>
            <w10:wrap type="none"/>
            <w10:anchorlock/>
          </v:shape>
          <o:OLEObject Type="Embed" ProgID="Equation.DSMT4" ShapeID="_x0000_i1690" DrawAspect="Content" ObjectID="_1468076390" r:id="rId1275">
            <o:LockedField>false</o:LockedField>
          </o:OLEObject>
        </w:object>
      </w:r>
      <w:r>
        <w:rPr>
          <w:color w:val="FF0000"/>
          <w:sz w:val="21"/>
        </w:rPr>
        <w:t>，</w:t>
      </w:r>
    </w:p>
    <w:p w14:paraId="0DA5947C">
      <w:pPr>
        <w:shd w:val="clear" w:color="auto" w:fill="F2F2F2"/>
        <w:spacing w:line="360" w:lineRule="auto"/>
        <w:jc w:val="left"/>
        <w:textAlignment w:val="center"/>
        <w:rPr>
          <w:color w:val="FF0000"/>
          <w:sz w:val="21"/>
        </w:rPr>
      </w:pPr>
      <w:r>
        <w:rPr>
          <w:color w:val="FF0000"/>
          <w:sz w:val="21"/>
        </w:rPr>
        <w:t>所以存在实数</w:t>
      </w:r>
      <w:r>
        <w:rPr>
          <w:color w:val="FF0000"/>
        </w:rPr>
        <w:object>
          <v:shape id="_x0000_i1691" o:spt="75" alt="eqIddf64046e91b047037f19e4032e3b6de3" type="#_x0000_t75" style="height:11.9pt;width:9.65pt;" o:ole="t" filled="f" o:preferrelative="t" stroked="f" coordsize="21600,21600">
            <v:path/>
            <v:fill on="f" focussize="0,0"/>
            <v:stroke on="f" joinstyle="miter"/>
            <v:imagedata r:id="rId1097" o:title="eqIddf64046e91b047037f19e4032e3b6de3"/>
            <o:lock v:ext="edit" aspectratio="t"/>
            <w10:wrap type="none"/>
            <w10:anchorlock/>
          </v:shape>
          <o:OLEObject Type="Embed" ProgID="Equation.DSMT4" ShapeID="_x0000_i1691" DrawAspect="Content" ObjectID="_1468076391" r:id="rId1277">
            <o:LockedField>false</o:LockedField>
          </o:OLEObject>
        </w:object>
      </w:r>
      <w:r>
        <w:rPr>
          <w:color w:val="FF0000"/>
          <w:sz w:val="21"/>
        </w:rPr>
        <w:t>符合题意，此时</w:t>
      </w:r>
      <w:r>
        <w:rPr>
          <w:color w:val="FF0000"/>
        </w:rPr>
        <w:object>
          <v:shape id="_x0000_i1692" o:spt="75" alt="eqIddf64046e91b047037f19e4032e3b6de3" type="#_x0000_t75" style="height:11.9pt;width:9.65pt;" o:ole="t" filled="f" o:preferrelative="t" stroked="f" coordsize="21600,21600">
            <v:path/>
            <v:fill on="f" focussize="0,0"/>
            <v:stroke on="f" joinstyle="miter"/>
            <v:imagedata r:id="rId1097" o:title="eqIddf64046e91b047037f19e4032e3b6de3"/>
            <o:lock v:ext="edit" aspectratio="t"/>
            <w10:wrap type="none"/>
            <w10:anchorlock/>
          </v:shape>
          <o:OLEObject Type="Embed" ProgID="Equation.DSMT4" ShapeID="_x0000_i1692" DrawAspect="Content" ObjectID="_1468076392" r:id="rId1278">
            <o:LockedField>false</o:LockedField>
          </o:OLEObject>
        </w:object>
      </w:r>
      <w:r>
        <w:rPr>
          <w:color w:val="FF0000"/>
          <w:sz w:val="21"/>
        </w:rPr>
        <w:t>的取值范围为</w:t>
      </w:r>
      <w:r>
        <w:rPr>
          <w:color w:val="FF0000"/>
        </w:rPr>
        <w:object>
          <v:shape id="_x0000_i1693" o:spt="75" alt="eqId21b0dcfa57c53bddea375955004ebf1b" type="#_x0000_t75" style="height:29.5pt;width:38.7pt;" o:ole="t" filled="f" o:preferrelative="t" stroked="f" coordsize="21600,21600">
            <v:path/>
            <v:fill on="f" focussize="0,0"/>
            <v:stroke on="f" joinstyle="miter"/>
            <v:imagedata r:id="rId1280" o:title="eqId21b0dcfa57c53bddea375955004ebf1b"/>
            <o:lock v:ext="edit" aspectratio="t"/>
            <w10:wrap type="none"/>
            <w10:anchorlock/>
          </v:shape>
          <o:OLEObject Type="Embed" ProgID="Equation.DSMT4" ShapeID="_x0000_i1693" DrawAspect="Content" ObjectID="_1468076393" r:id="rId1279">
            <o:LockedField>false</o:LockedField>
          </o:OLEObject>
        </w:object>
      </w:r>
      <w:r>
        <w:rPr>
          <w:color w:val="FF0000"/>
          <w:sz w:val="21"/>
        </w:rPr>
        <w:t>.</w:t>
      </w:r>
    </w:p>
    <w:p w14:paraId="6ABEDA00">
      <w:pPr>
        <w:shd w:val="clear" w:color="auto" w:fill="F2F2F2"/>
        <w:spacing w:line="360" w:lineRule="auto"/>
        <w:jc w:val="left"/>
        <w:rPr>
          <w:rFonts w:hint="default"/>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MS Mincho">
    <w:altName w:val="Yu Gothic UI"/>
    <w:panose1 w:val="02020609040205080304"/>
    <w:charset w:val="80"/>
    <w:family w:val="modern"/>
    <w:pitch w:val="default"/>
    <w:sig w:usb0="00000000" w:usb1="00000000" w:usb2="00000012" w:usb3="00000000" w:csb0="4002009F" w:csb1="DFD70000"/>
  </w:font>
  <w:font w:name="仓耳渔阳体 W05">
    <w:altName w:val="Yu Gothic UI Semilight"/>
    <w:panose1 w:val="02020400000000000000"/>
    <w:charset w:val="80"/>
    <w:family w:val="auto"/>
    <w:pitch w:val="default"/>
    <w:sig w:usb0="00000000" w:usb1="00000000" w:usb2="00000012" w:usb3="00000000" w:csb0="00020001" w:csb1="00000000"/>
  </w:font>
  <w:font w:name="Time New Rom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CAC70">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8FDA1">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76133"/>
    <w:rsid w:val="00811C76"/>
    <w:rsid w:val="00855687"/>
    <w:rsid w:val="008B2AA9"/>
    <w:rsid w:val="008C07DE"/>
    <w:rsid w:val="008C5923"/>
    <w:rsid w:val="00A30CCE"/>
    <w:rsid w:val="00AC3E9C"/>
    <w:rsid w:val="00BC2225"/>
    <w:rsid w:val="00BC4F14"/>
    <w:rsid w:val="00BC62FB"/>
    <w:rsid w:val="00BF535F"/>
    <w:rsid w:val="00C02FC6"/>
    <w:rsid w:val="00C806B0"/>
    <w:rsid w:val="00CE031C"/>
    <w:rsid w:val="00D751B6"/>
    <w:rsid w:val="00DE61A9"/>
    <w:rsid w:val="00E476EE"/>
    <w:rsid w:val="00EF035E"/>
    <w:rsid w:val="00F16B29"/>
    <w:rsid w:val="02A5245D"/>
    <w:rsid w:val="0D3E7ED8"/>
    <w:rsid w:val="29313426"/>
    <w:rsid w:val="314C642C"/>
    <w:rsid w:val="3E8D2FF7"/>
    <w:rsid w:val="50467A9D"/>
    <w:rsid w:val="61AF1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01.bin"/><Relationship Id="rId998" Type="http://schemas.openxmlformats.org/officeDocument/2006/relationships/oleObject" Target="embeddings/oleObject500.bin"/><Relationship Id="rId997" Type="http://schemas.openxmlformats.org/officeDocument/2006/relationships/image" Target="media/image493.wmf"/><Relationship Id="rId996" Type="http://schemas.openxmlformats.org/officeDocument/2006/relationships/oleObject" Target="embeddings/oleObject499.bin"/><Relationship Id="rId995" Type="http://schemas.openxmlformats.org/officeDocument/2006/relationships/image" Target="media/image492.wmf"/><Relationship Id="rId994" Type="http://schemas.openxmlformats.org/officeDocument/2006/relationships/oleObject" Target="embeddings/oleObject498.bin"/><Relationship Id="rId993" Type="http://schemas.openxmlformats.org/officeDocument/2006/relationships/image" Target="media/image491.wmf"/><Relationship Id="rId992" Type="http://schemas.openxmlformats.org/officeDocument/2006/relationships/oleObject" Target="embeddings/oleObject497.bin"/><Relationship Id="rId991" Type="http://schemas.openxmlformats.org/officeDocument/2006/relationships/image" Target="media/image490.wmf"/><Relationship Id="rId990" Type="http://schemas.openxmlformats.org/officeDocument/2006/relationships/oleObject" Target="embeddings/oleObject496.bin"/><Relationship Id="rId99" Type="http://schemas.openxmlformats.org/officeDocument/2006/relationships/image" Target="media/image94.png"/><Relationship Id="rId989" Type="http://schemas.openxmlformats.org/officeDocument/2006/relationships/oleObject" Target="embeddings/oleObject495.bin"/><Relationship Id="rId988" Type="http://schemas.openxmlformats.org/officeDocument/2006/relationships/oleObject" Target="embeddings/oleObject494.bin"/><Relationship Id="rId987" Type="http://schemas.openxmlformats.org/officeDocument/2006/relationships/image" Target="media/image489.wmf"/><Relationship Id="rId986" Type="http://schemas.openxmlformats.org/officeDocument/2006/relationships/oleObject" Target="embeddings/oleObject493.bin"/><Relationship Id="rId985" Type="http://schemas.openxmlformats.org/officeDocument/2006/relationships/image" Target="media/image488.wmf"/><Relationship Id="rId984" Type="http://schemas.openxmlformats.org/officeDocument/2006/relationships/oleObject" Target="embeddings/oleObject492.bin"/><Relationship Id="rId983" Type="http://schemas.openxmlformats.org/officeDocument/2006/relationships/image" Target="media/image487.wmf"/><Relationship Id="rId982" Type="http://schemas.openxmlformats.org/officeDocument/2006/relationships/oleObject" Target="embeddings/oleObject491.bin"/><Relationship Id="rId981" Type="http://schemas.openxmlformats.org/officeDocument/2006/relationships/oleObject" Target="embeddings/oleObject490.bin"/><Relationship Id="rId980" Type="http://schemas.openxmlformats.org/officeDocument/2006/relationships/oleObject" Target="embeddings/oleObject489.bin"/><Relationship Id="rId98" Type="http://schemas.openxmlformats.org/officeDocument/2006/relationships/image" Target="media/image93.png"/><Relationship Id="rId979" Type="http://schemas.openxmlformats.org/officeDocument/2006/relationships/oleObject" Target="embeddings/oleObject488.bin"/><Relationship Id="rId978" Type="http://schemas.openxmlformats.org/officeDocument/2006/relationships/oleObject" Target="embeddings/oleObject487.bin"/><Relationship Id="rId977" Type="http://schemas.openxmlformats.org/officeDocument/2006/relationships/image" Target="media/image486.wmf"/><Relationship Id="rId976" Type="http://schemas.openxmlformats.org/officeDocument/2006/relationships/oleObject" Target="embeddings/oleObject486.bin"/><Relationship Id="rId975" Type="http://schemas.openxmlformats.org/officeDocument/2006/relationships/oleObject" Target="embeddings/oleObject485.bin"/><Relationship Id="rId974" Type="http://schemas.openxmlformats.org/officeDocument/2006/relationships/image" Target="media/image485.wmf"/><Relationship Id="rId973" Type="http://schemas.openxmlformats.org/officeDocument/2006/relationships/oleObject" Target="embeddings/oleObject484.bin"/><Relationship Id="rId972" Type="http://schemas.openxmlformats.org/officeDocument/2006/relationships/oleObject" Target="embeddings/oleObject483.bin"/><Relationship Id="rId971" Type="http://schemas.openxmlformats.org/officeDocument/2006/relationships/image" Target="media/image484.wmf"/><Relationship Id="rId970" Type="http://schemas.openxmlformats.org/officeDocument/2006/relationships/oleObject" Target="embeddings/oleObject482.bin"/><Relationship Id="rId97" Type="http://schemas.openxmlformats.org/officeDocument/2006/relationships/image" Target="media/image92.png"/><Relationship Id="rId969" Type="http://schemas.openxmlformats.org/officeDocument/2006/relationships/image" Target="media/image483.wmf"/><Relationship Id="rId968" Type="http://schemas.openxmlformats.org/officeDocument/2006/relationships/oleObject" Target="embeddings/oleObject481.bin"/><Relationship Id="rId967" Type="http://schemas.openxmlformats.org/officeDocument/2006/relationships/oleObject" Target="embeddings/oleObject480.bin"/><Relationship Id="rId966" Type="http://schemas.openxmlformats.org/officeDocument/2006/relationships/oleObject" Target="embeddings/oleObject479.bin"/><Relationship Id="rId965" Type="http://schemas.openxmlformats.org/officeDocument/2006/relationships/oleObject" Target="embeddings/oleObject478.bin"/><Relationship Id="rId964" Type="http://schemas.openxmlformats.org/officeDocument/2006/relationships/oleObject" Target="embeddings/oleObject477.bin"/><Relationship Id="rId963" Type="http://schemas.openxmlformats.org/officeDocument/2006/relationships/oleObject" Target="embeddings/oleObject476.bin"/><Relationship Id="rId962" Type="http://schemas.openxmlformats.org/officeDocument/2006/relationships/image" Target="media/image482.wmf"/><Relationship Id="rId961" Type="http://schemas.openxmlformats.org/officeDocument/2006/relationships/oleObject" Target="embeddings/oleObject475.bin"/><Relationship Id="rId960" Type="http://schemas.openxmlformats.org/officeDocument/2006/relationships/image" Target="media/image481.wmf"/><Relationship Id="rId96" Type="http://schemas.openxmlformats.org/officeDocument/2006/relationships/image" Target="media/image91.png"/><Relationship Id="rId959" Type="http://schemas.openxmlformats.org/officeDocument/2006/relationships/oleObject" Target="embeddings/oleObject474.bin"/><Relationship Id="rId958" Type="http://schemas.openxmlformats.org/officeDocument/2006/relationships/oleObject" Target="embeddings/oleObject473.bin"/><Relationship Id="rId957" Type="http://schemas.openxmlformats.org/officeDocument/2006/relationships/image" Target="media/image480.wmf"/><Relationship Id="rId956" Type="http://schemas.openxmlformats.org/officeDocument/2006/relationships/oleObject" Target="embeddings/oleObject472.bin"/><Relationship Id="rId955" Type="http://schemas.openxmlformats.org/officeDocument/2006/relationships/image" Target="media/image479.wmf"/><Relationship Id="rId954" Type="http://schemas.openxmlformats.org/officeDocument/2006/relationships/oleObject" Target="embeddings/oleObject471.bin"/><Relationship Id="rId953" Type="http://schemas.openxmlformats.org/officeDocument/2006/relationships/oleObject" Target="embeddings/oleObject470.bin"/><Relationship Id="rId952" Type="http://schemas.openxmlformats.org/officeDocument/2006/relationships/oleObject" Target="embeddings/oleObject469.bin"/><Relationship Id="rId951" Type="http://schemas.openxmlformats.org/officeDocument/2006/relationships/oleObject" Target="embeddings/oleObject468.bin"/><Relationship Id="rId950" Type="http://schemas.openxmlformats.org/officeDocument/2006/relationships/image" Target="media/image478.wmf"/><Relationship Id="rId95" Type="http://schemas.openxmlformats.org/officeDocument/2006/relationships/image" Target="media/image90.png"/><Relationship Id="rId949" Type="http://schemas.openxmlformats.org/officeDocument/2006/relationships/oleObject" Target="embeddings/oleObject467.bin"/><Relationship Id="rId948" Type="http://schemas.openxmlformats.org/officeDocument/2006/relationships/oleObject" Target="embeddings/oleObject466.bin"/><Relationship Id="rId947" Type="http://schemas.openxmlformats.org/officeDocument/2006/relationships/image" Target="media/image477.wmf"/><Relationship Id="rId946" Type="http://schemas.openxmlformats.org/officeDocument/2006/relationships/oleObject" Target="embeddings/oleObject465.bin"/><Relationship Id="rId945" Type="http://schemas.openxmlformats.org/officeDocument/2006/relationships/image" Target="media/image476.wmf"/><Relationship Id="rId944" Type="http://schemas.openxmlformats.org/officeDocument/2006/relationships/oleObject" Target="embeddings/oleObject464.bin"/><Relationship Id="rId943" Type="http://schemas.openxmlformats.org/officeDocument/2006/relationships/oleObject" Target="embeddings/oleObject463.bin"/><Relationship Id="rId942" Type="http://schemas.openxmlformats.org/officeDocument/2006/relationships/oleObject" Target="embeddings/oleObject462.bin"/><Relationship Id="rId941" Type="http://schemas.openxmlformats.org/officeDocument/2006/relationships/image" Target="media/image475.wmf"/><Relationship Id="rId940" Type="http://schemas.openxmlformats.org/officeDocument/2006/relationships/oleObject" Target="embeddings/oleObject461.bin"/><Relationship Id="rId94" Type="http://schemas.openxmlformats.org/officeDocument/2006/relationships/image" Target="media/image89.png"/><Relationship Id="rId939" Type="http://schemas.openxmlformats.org/officeDocument/2006/relationships/oleObject" Target="embeddings/oleObject460.bin"/><Relationship Id="rId938" Type="http://schemas.openxmlformats.org/officeDocument/2006/relationships/oleObject" Target="embeddings/oleObject459.bin"/><Relationship Id="rId937" Type="http://schemas.openxmlformats.org/officeDocument/2006/relationships/image" Target="media/image474.wmf"/><Relationship Id="rId936" Type="http://schemas.openxmlformats.org/officeDocument/2006/relationships/oleObject" Target="embeddings/oleObject458.bin"/><Relationship Id="rId935" Type="http://schemas.openxmlformats.org/officeDocument/2006/relationships/oleObject" Target="embeddings/oleObject457.bin"/><Relationship Id="rId934" Type="http://schemas.openxmlformats.org/officeDocument/2006/relationships/oleObject" Target="embeddings/oleObject456.bin"/><Relationship Id="rId933" Type="http://schemas.openxmlformats.org/officeDocument/2006/relationships/image" Target="media/image473.wmf"/><Relationship Id="rId932" Type="http://schemas.openxmlformats.org/officeDocument/2006/relationships/oleObject" Target="embeddings/oleObject455.bin"/><Relationship Id="rId931" Type="http://schemas.openxmlformats.org/officeDocument/2006/relationships/oleObject" Target="embeddings/oleObject454.bin"/><Relationship Id="rId930" Type="http://schemas.openxmlformats.org/officeDocument/2006/relationships/oleObject" Target="embeddings/oleObject453.bin"/><Relationship Id="rId93" Type="http://schemas.openxmlformats.org/officeDocument/2006/relationships/image" Target="media/image88.png"/><Relationship Id="rId929" Type="http://schemas.openxmlformats.org/officeDocument/2006/relationships/image" Target="media/image472.wmf"/><Relationship Id="rId928" Type="http://schemas.openxmlformats.org/officeDocument/2006/relationships/oleObject" Target="embeddings/oleObject452.bin"/><Relationship Id="rId927" Type="http://schemas.openxmlformats.org/officeDocument/2006/relationships/image" Target="media/image471.wmf"/><Relationship Id="rId926" Type="http://schemas.openxmlformats.org/officeDocument/2006/relationships/oleObject" Target="embeddings/oleObject451.bin"/><Relationship Id="rId925" Type="http://schemas.openxmlformats.org/officeDocument/2006/relationships/oleObject" Target="embeddings/oleObject450.bin"/><Relationship Id="rId924" Type="http://schemas.openxmlformats.org/officeDocument/2006/relationships/image" Target="media/image470.wmf"/><Relationship Id="rId923" Type="http://schemas.openxmlformats.org/officeDocument/2006/relationships/oleObject" Target="embeddings/oleObject449.bin"/><Relationship Id="rId922" Type="http://schemas.openxmlformats.org/officeDocument/2006/relationships/image" Target="media/image469.wmf"/><Relationship Id="rId921" Type="http://schemas.openxmlformats.org/officeDocument/2006/relationships/oleObject" Target="embeddings/oleObject448.bin"/><Relationship Id="rId920" Type="http://schemas.openxmlformats.org/officeDocument/2006/relationships/image" Target="media/image468.wmf"/><Relationship Id="rId92" Type="http://schemas.openxmlformats.org/officeDocument/2006/relationships/image" Target="media/image87.png"/><Relationship Id="rId919" Type="http://schemas.openxmlformats.org/officeDocument/2006/relationships/oleObject" Target="embeddings/oleObject447.bin"/><Relationship Id="rId918" Type="http://schemas.openxmlformats.org/officeDocument/2006/relationships/image" Target="media/image467.wmf"/><Relationship Id="rId917" Type="http://schemas.openxmlformats.org/officeDocument/2006/relationships/oleObject" Target="embeddings/oleObject446.bin"/><Relationship Id="rId916" Type="http://schemas.openxmlformats.org/officeDocument/2006/relationships/image" Target="media/image466.wmf"/><Relationship Id="rId915" Type="http://schemas.openxmlformats.org/officeDocument/2006/relationships/oleObject" Target="embeddings/oleObject445.bin"/><Relationship Id="rId914" Type="http://schemas.openxmlformats.org/officeDocument/2006/relationships/oleObject" Target="embeddings/oleObject444.bin"/><Relationship Id="rId913" Type="http://schemas.openxmlformats.org/officeDocument/2006/relationships/image" Target="media/image465.wmf"/><Relationship Id="rId912" Type="http://schemas.openxmlformats.org/officeDocument/2006/relationships/oleObject" Target="embeddings/oleObject443.bin"/><Relationship Id="rId911" Type="http://schemas.openxmlformats.org/officeDocument/2006/relationships/oleObject" Target="embeddings/oleObject442.bin"/><Relationship Id="rId910" Type="http://schemas.openxmlformats.org/officeDocument/2006/relationships/oleObject" Target="embeddings/oleObject441.bin"/><Relationship Id="rId91" Type="http://schemas.openxmlformats.org/officeDocument/2006/relationships/image" Target="media/image86.png"/><Relationship Id="rId909" Type="http://schemas.openxmlformats.org/officeDocument/2006/relationships/oleObject" Target="embeddings/oleObject440.bin"/><Relationship Id="rId908" Type="http://schemas.openxmlformats.org/officeDocument/2006/relationships/image" Target="media/image464.wmf"/><Relationship Id="rId907" Type="http://schemas.openxmlformats.org/officeDocument/2006/relationships/oleObject" Target="embeddings/oleObject439.bin"/><Relationship Id="rId906" Type="http://schemas.openxmlformats.org/officeDocument/2006/relationships/image" Target="media/image463.wmf"/><Relationship Id="rId905" Type="http://schemas.openxmlformats.org/officeDocument/2006/relationships/oleObject" Target="embeddings/oleObject438.bin"/><Relationship Id="rId904" Type="http://schemas.openxmlformats.org/officeDocument/2006/relationships/image" Target="media/image462.wmf"/><Relationship Id="rId903" Type="http://schemas.openxmlformats.org/officeDocument/2006/relationships/oleObject" Target="embeddings/oleObject437.bin"/><Relationship Id="rId902" Type="http://schemas.openxmlformats.org/officeDocument/2006/relationships/oleObject" Target="embeddings/oleObject436.bin"/><Relationship Id="rId901" Type="http://schemas.openxmlformats.org/officeDocument/2006/relationships/image" Target="media/image461.wmf"/><Relationship Id="rId900" Type="http://schemas.openxmlformats.org/officeDocument/2006/relationships/oleObject" Target="embeddings/oleObject435.bin"/><Relationship Id="rId90" Type="http://schemas.openxmlformats.org/officeDocument/2006/relationships/image" Target="media/image85.png"/><Relationship Id="rId9" Type="http://schemas.openxmlformats.org/officeDocument/2006/relationships/image" Target="media/image4.png"/><Relationship Id="rId899" Type="http://schemas.openxmlformats.org/officeDocument/2006/relationships/oleObject" Target="embeddings/oleObject434.bin"/><Relationship Id="rId898" Type="http://schemas.openxmlformats.org/officeDocument/2006/relationships/image" Target="media/image460.wmf"/><Relationship Id="rId897" Type="http://schemas.openxmlformats.org/officeDocument/2006/relationships/oleObject" Target="embeddings/oleObject433.bin"/><Relationship Id="rId896" Type="http://schemas.openxmlformats.org/officeDocument/2006/relationships/image" Target="media/image459.wmf"/><Relationship Id="rId895" Type="http://schemas.openxmlformats.org/officeDocument/2006/relationships/oleObject" Target="embeddings/oleObject432.bin"/><Relationship Id="rId894" Type="http://schemas.openxmlformats.org/officeDocument/2006/relationships/image" Target="media/image458.wmf"/><Relationship Id="rId893" Type="http://schemas.openxmlformats.org/officeDocument/2006/relationships/oleObject" Target="embeddings/oleObject431.bin"/><Relationship Id="rId892" Type="http://schemas.openxmlformats.org/officeDocument/2006/relationships/image" Target="media/image457.wmf"/><Relationship Id="rId891" Type="http://schemas.openxmlformats.org/officeDocument/2006/relationships/oleObject" Target="embeddings/oleObject430.bin"/><Relationship Id="rId890" Type="http://schemas.openxmlformats.org/officeDocument/2006/relationships/image" Target="media/image456.wmf"/><Relationship Id="rId89" Type="http://schemas.openxmlformats.org/officeDocument/2006/relationships/image" Target="media/image84.png"/><Relationship Id="rId889" Type="http://schemas.openxmlformats.org/officeDocument/2006/relationships/oleObject" Target="embeddings/oleObject429.bin"/><Relationship Id="rId888" Type="http://schemas.openxmlformats.org/officeDocument/2006/relationships/oleObject" Target="embeddings/oleObject428.bin"/><Relationship Id="rId887" Type="http://schemas.openxmlformats.org/officeDocument/2006/relationships/image" Target="media/image455.wmf"/><Relationship Id="rId886" Type="http://schemas.openxmlformats.org/officeDocument/2006/relationships/oleObject" Target="embeddings/oleObject427.bin"/><Relationship Id="rId885" Type="http://schemas.openxmlformats.org/officeDocument/2006/relationships/oleObject" Target="embeddings/oleObject426.bin"/><Relationship Id="rId884" Type="http://schemas.openxmlformats.org/officeDocument/2006/relationships/image" Target="media/image454.wmf"/><Relationship Id="rId883" Type="http://schemas.openxmlformats.org/officeDocument/2006/relationships/oleObject" Target="embeddings/oleObject425.bin"/><Relationship Id="rId882" Type="http://schemas.openxmlformats.org/officeDocument/2006/relationships/oleObject" Target="embeddings/oleObject424.bin"/><Relationship Id="rId881" Type="http://schemas.openxmlformats.org/officeDocument/2006/relationships/image" Target="media/image453.wmf"/><Relationship Id="rId880" Type="http://schemas.openxmlformats.org/officeDocument/2006/relationships/oleObject" Target="embeddings/oleObject423.bin"/><Relationship Id="rId88" Type="http://schemas.openxmlformats.org/officeDocument/2006/relationships/image" Target="media/image83.png"/><Relationship Id="rId879" Type="http://schemas.openxmlformats.org/officeDocument/2006/relationships/image" Target="media/image452.wmf"/><Relationship Id="rId878" Type="http://schemas.openxmlformats.org/officeDocument/2006/relationships/oleObject" Target="embeddings/oleObject422.bin"/><Relationship Id="rId877" Type="http://schemas.openxmlformats.org/officeDocument/2006/relationships/image" Target="media/image451.wmf"/><Relationship Id="rId876" Type="http://schemas.openxmlformats.org/officeDocument/2006/relationships/oleObject" Target="embeddings/oleObject421.bin"/><Relationship Id="rId875" Type="http://schemas.openxmlformats.org/officeDocument/2006/relationships/oleObject" Target="embeddings/oleObject420.bin"/><Relationship Id="rId874" Type="http://schemas.openxmlformats.org/officeDocument/2006/relationships/image" Target="media/image450.wmf"/><Relationship Id="rId873" Type="http://schemas.openxmlformats.org/officeDocument/2006/relationships/oleObject" Target="embeddings/oleObject419.bin"/><Relationship Id="rId872" Type="http://schemas.openxmlformats.org/officeDocument/2006/relationships/oleObject" Target="embeddings/oleObject418.bin"/><Relationship Id="rId871" Type="http://schemas.openxmlformats.org/officeDocument/2006/relationships/image" Target="media/image449.wmf"/><Relationship Id="rId870" Type="http://schemas.openxmlformats.org/officeDocument/2006/relationships/oleObject" Target="embeddings/oleObject417.bin"/><Relationship Id="rId87" Type="http://schemas.openxmlformats.org/officeDocument/2006/relationships/image" Target="media/image82.png"/><Relationship Id="rId869" Type="http://schemas.openxmlformats.org/officeDocument/2006/relationships/image" Target="media/image448.wmf"/><Relationship Id="rId868" Type="http://schemas.openxmlformats.org/officeDocument/2006/relationships/oleObject" Target="embeddings/oleObject416.bin"/><Relationship Id="rId867" Type="http://schemas.openxmlformats.org/officeDocument/2006/relationships/oleObject" Target="embeddings/oleObject415.bin"/><Relationship Id="rId866" Type="http://schemas.openxmlformats.org/officeDocument/2006/relationships/image" Target="media/image447.wmf"/><Relationship Id="rId865" Type="http://schemas.openxmlformats.org/officeDocument/2006/relationships/oleObject" Target="embeddings/oleObject414.bin"/><Relationship Id="rId864" Type="http://schemas.openxmlformats.org/officeDocument/2006/relationships/oleObject" Target="embeddings/oleObject413.bin"/><Relationship Id="rId863" Type="http://schemas.openxmlformats.org/officeDocument/2006/relationships/image" Target="media/image446.png"/><Relationship Id="rId862" Type="http://schemas.openxmlformats.org/officeDocument/2006/relationships/oleObject" Target="embeddings/oleObject412.bin"/><Relationship Id="rId861" Type="http://schemas.openxmlformats.org/officeDocument/2006/relationships/image" Target="media/image445.wmf"/><Relationship Id="rId860" Type="http://schemas.openxmlformats.org/officeDocument/2006/relationships/oleObject" Target="embeddings/oleObject411.bin"/><Relationship Id="rId86" Type="http://schemas.openxmlformats.org/officeDocument/2006/relationships/image" Target="media/image81.png"/><Relationship Id="rId859" Type="http://schemas.openxmlformats.org/officeDocument/2006/relationships/oleObject" Target="embeddings/oleObject410.bin"/><Relationship Id="rId858" Type="http://schemas.openxmlformats.org/officeDocument/2006/relationships/image" Target="media/image444.wmf"/><Relationship Id="rId857" Type="http://schemas.openxmlformats.org/officeDocument/2006/relationships/oleObject" Target="embeddings/oleObject409.bin"/><Relationship Id="rId856" Type="http://schemas.openxmlformats.org/officeDocument/2006/relationships/image" Target="media/image443.wmf"/><Relationship Id="rId855" Type="http://schemas.openxmlformats.org/officeDocument/2006/relationships/oleObject" Target="embeddings/oleObject408.bin"/><Relationship Id="rId854" Type="http://schemas.openxmlformats.org/officeDocument/2006/relationships/oleObject" Target="embeddings/oleObject407.bin"/><Relationship Id="rId853" Type="http://schemas.openxmlformats.org/officeDocument/2006/relationships/image" Target="media/image442.wmf"/><Relationship Id="rId852" Type="http://schemas.openxmlformats.org/officeDocument/2006/relationships/oleObject" Target="embeddings/oleObject406.bin"/><Relationship Id="rId851" Type="http://schemas.openxmlformats.org/officeDocument/2006/relationships/image" Target="media/image441.wmf"/><Relationship Id="rId850" Type="http://schemas.openxmlformats.org/officeDocument/2006/relationships/oleObject" Target="embeddings/oleObject405.bin"/><Relationship Id="rId85" Type="http://schemas.openxmlformats.org/officeDocument/2006/relationships/image" Target="media/image80.png"/><Relationship Id="rId849" Type="http://schemas.openxmlformats.org/officeDocument/2006/relationships/image" Target="media/image440.wmf"/><Relationship Id="rId848" Type="http://schemas.openxmlformats.org/officeDocument/2006/relationships/oleObject" Target="embeddings/oleObject404.bin"/><Relationship Id="rId847" Type="http://schemas.openxmlformats.org/officeDocument/2006/relationships/oleObject" Target="embeddings/oleObject403.bin"/><Relationship Id="rId846" Type="http://schemas.openxmlformats.org/officeDocument/2006/relationships/image" Target="media/image439.wmf"/><Relationship Id="rId845" Type="http://schemas.openxmlformats.org/officeDocument/2006/relationships/oleObject" Target="embeddings/oleObject402.bin"/><Relationship Id="rId844" Type="http://schemas.openxmlformats.org/officeDocument/2006/relationships/image" Target="media/image438.wmf"/><Relationship Id="rId843" Type="http://schemas.openxmlformats.org/officeDocument/2006/relationships/oleObject" Target="embeddings/oleObject401.bin"/><Relationship Id="rId842" Type="http://schemas.openxmlformats.org/officeDocument/2006/relationships/image" Target="media/image437.wmf"/><Relationship Id="rId841" Type="http://schemas.openxmlformats.org/officeDocument/2006/relationships/oleObject" Target="embeddings/oleObject400.bin"/><Relationship Id="rId840" Type="http://schemas.openxmlformats.org/officeDocument/2006/relationships/image" Target="media/image436.wmf"/><Relationship Id="rId84" Type="http://schemas.openxmlformats.org/officeDocument/2006/relationships/image" Target="media/image79.png"/><Relationship Id="rId839" Type="http://schemas.openxmlformats.org/officeDocument/2006/relationships/oleObject" Target="embeddings/oleObject399.bin"/><Relationship Id="rId838" Type="http://schemas.openxmlformats.org/officeDocument/2006/relationships/oleObject" Target="embeddings/oleObject398.bin"/><Relationship Id="rId837" Type="http://schemas.openxmlformats.org/officeDocument/2006/relationships/oleObject" Target="embeddings/oleObject397.bin"/><Relationship Id="rId836" Type="http://schemas.openxmlformats.org/officeDocument/2006/relationships/image" Target="media/image435.wmf"/><Relationship Id="rId835" Type="http://schemas.openxmlformats.org/officeDocument/2006/relationships/oleObject" Target="embeddings/oleObject396.bin"/><Relationship Id="rId834" Type="http://schemas.openxmlformats.org/officeDocument/2006/relationships/oleObject" Target="embeddings/oleObject395.bin"/><Relationship Id="rId833" Type="http://schemas.openxmlformats.org/officeDocument/2006/relationships/image" Target="media/image434.wmf"/><Relationship Id="rId832" Type="http://schemas.openxmlformats.org/officeDocument/2006/relationships/oleObject" Target="embeddings/oleObject394.bin"/><Relationship Id="rId831" Type="http://schemas.openxmlformats.org/officeDocument/2006/relationships/oleObject" Target="embeddings/oleObject393.bin"/><Relationship Id="rId830" Type="http://schemas.openxmlformats.org/officeDocument/2006/relationships/image" Target="media/image433.wmf"/><Relationship Id="rId83" Type="http://schemas.openxmlformats.org/officeDocument/2006/relationships/image" Target="media/image78.png"/><Relationship Id="rId829" Type="http://schemas.openxmlformats.org/officeDocument/2006/relationships/oleObject" Target="embeddings/oleObject392.bin"/><Relationship Id="rId828" Type="http://schemas.openxmlformats.org/officeDocument/2006/relationships/oleObject" Target="embeddings/oleObject391.bin"/><Relationship Id="rId827" Type="http://schemas.openxmlformats.org/officeDocument/2006/relationships/image" Target="media/image432.wmf"/><Relationship Id="rId826" Type="http://schemas.openxmlformats.org/officeDocument/2006/relationships/oleObject" Target="embeddings/oleObject390.bin"/><Relationship Id="rId825" Type="http://schemas.openxmlformats.org/officeDocument/2006/relationships/image" Target="media/image431.wmf"/><Relationship Id="rId824" Type="http://schemas.openxmlformats.org/officeDocument/2006/relationships/oleObject" Target="embeddings/oleObject389.bin"/><Relationship Id="rId823" Type="http://schemas.openxmlformats.org/officeDocument/2006/relationships/oleObject" Target="embeddings/oleObject388.bin"/><Relationship Id="rId822" Type="http://schemas.openxmlformats.org/officeDocument/2006/relationships/oleObject" Target="embeddings/oleObject387.bin"/><Relationship Id="rId821" Type="http://schemas.openxmlformats.org/officeDocument/2006/relationships/image" Target="media/image430.wmf"/><Relationship Id="rId820" Type="http://schemas.openxmlformats.org/officeDocument/2006/relationships/oleObject" Target="embeddings/oleObject386.bin"/><Relationship Id="rId82" Type="http://schemas.openxmlformats.org/officeDocument/2006/relationships/image" Target="media/image77.png"/><Relationship Id="rId819" Type="http://schemas.openxmlformats.org/officeDocument/2006/relationships/image" Target="media/image429.wmf"/><Relationship Id="rId818" Type="http://schemas.openxmlformats.org/officeDocument/2006/relationships/oleObject" Target="embeddings/oleObject385.bin"/><Relationship Id="rId817" Type="http://schemas.openxmlformats.org/officeDocument/2006/relationships/image" Target="media/image428.wmf"/><Relationship Id="rId816" Type="http://schemas.openxmlformats.org/officeDocument/2006/relationships/oleObject" Target="embeddings/oleObject384.bin"/><Relationship Id="rId815" Type="http://schemas.openxmlformats.org/officeDocument/2006/relationships/oleObject" Target="embeddings/oleObject383.bin"/><Relationship Id="rId814" Type="http://schemas.openxmlformats.org/officeDocument/2006/relationships/image" Target="media/image427.wmf"/><Relationship Id="rId813" Type="http://schemas.openxmlformats.org/officeDocument/2006/relationships/oleObject" Target="embeddings/oleObject382.bin"/><Relationship Id="rId812" Type="http://schemas.openxmlformats.org/officeDocument/2006/relationships/oleObject" Target="embeddings/oleObject381.bin"/><Relationship Id="rId811" Type="http://schemas.openxmlformats.org/officeDocument/2006/relationships/image" Target="media/image426.wmf"/><Relationship Id="rId810" Type="http://schemas.openxmlformats.org/officeDocument/2006/relationships/oleObject" Target="embeddings/oleObject380.bin"/><Relationship Id="rId81" Type="http://schemas.openxmlformats.org/officeDocument/2006/relationships/image" Target="media/image76.png"/><Relationship Id="rId809" Type="http://schemas.openxmlformats.org/officeDocument/2006/relationships/image" Target="media/image425.wmf"/><Relationship Id="rId808" Type="http://schemas.openxmlformats.org/officeDocument/2006/relationships/oleObject" Target="embeddings/oleObject379.bin"/><Relationship Id="rId807" Type="http://schemas.openxmlformats.org/officeDocument/2006/relationships/image" Target="media/image424.wmf"/><Relationship Id="rId806" Type="http://schemas.openxmlformats.org/officeDocument/2006/relationships/oleObject" Target="embeddings/oleObject378.bin"/><Relationship Id="rId805" Type="http://schemas.openxmlformats.org/officeDocument/2006/relationships/image" Target="media/image423.wmf"/><Relationship Id="rId804" Type="http://schemas.openxmlformats.org/officeDocument/2006/relationships/oleObject" Target="embeddings/oleObject377.bin"/><Relationship Id="rId803" Type="http://schemas.openxmlformats.org/officeDocument/2006/relationships/image" Target="media/image422.wmf"/><Relationship Id="rId802" Type="http://schemas.openxmlformats.org/officeDocument/2006/relationships/oleObject" Target="embeddings/oleObject376.bin"/><Relationship Id="rId801" Type="http://schemas.openxmlformats.org/officeDocument/2006/relationships/oleObject" Target="embeddings/oleObject375.bin"/><Relationship Id="rId800" Type="http://schemas.openxmlformats.org/officeDocument/2006/relationships/image" Target="media/image421.wmf"/><Relationship Id="rId80" Type="http://schemas.openxmlformats.org/officeDocument/2006/relationships/image" Target="media/image75.png"/><Relationship Id="rId8" Type="http://schemas.openxmlformats.org/officeDocument/2006/relationships/image" Target="media/image3.png"/><Relationship Id="rId799" Type="http://schemas.openxmlformats.org/officeDocument/2006/relationships/oleObject" Target="embeddings/oleObject374.bin"/><Relationship Id="rId798" Type="http://schemas.openxmlformats.org/officeDocument/2006/relationships/image" Target="media/image420.wmf"/><Relationship Id="rId797" Type="http://schemas.openxmlformats.org/officeDocument/2006/relationships/oleObject" Target="embeddings/oleObject373.bin"/><Relationship Id="rId796" Type="http://schemas.openxmlformats.org/officeDocument/2006/relationships/oleObject" Target="embeddings/oleObject372.bin"/><Relationship Id="rId795" Type="http://schemas.openxmlformats.org/officeDocument/2006/relationships/oleObject" Target="embeddings/oleObject371.bin"/><Relationship Id="rId794" Type="http://schemas.openxmlformats.org/officeDocument/2006/relationships/image" Target="media/image419.wmf"/><Relationship Id="rId793" Type="http://schemas.openxmlformats.org/officeDocument/2006/relationships/oleObject" Target="embeddings/oleObject370.bin"/><Relationship Id="rId792" Type="http://schemas.openxmlformats.org/officeDocument/2006/relationships/image" Target="media/image418.png"/><Relationship Id="rId791" Type="http://schemas.openxmlformats.org/officeDocument/2006/relationships/oleObject" Target="embeddings/oleObject369.bin"/><Relationship Id="rId790" Type="http://schemas.openxmlformats.org/officeDocument/2006/relationships/oleObject" Target="embeddings/oleObject368.bin"/><Relationship Id="rId79" Type="http://schemas.openxmlformats.org/officeDocument/2006/relationships/image" Target="media/image74.png"/><Relationship Id="rId789" Type="http://schemas.openxmlformats.org/officeDocument/2006/relationships/image" Target="media/image417.wmf"/><Relationship Id="rId788" Type="http://schemas.openxmlformats.org/officeDocument/2006/relationships/oleObject" Target="embeddings/oleObject367.bin"/><Relationship Id="rId787" Type="http://schemas.openxmlformats.org/officeDocument/2006/relationships/image" Target="media/image416.wmf"/><Relationship Id="rId786" Type="http://schemas.openxmlformats.org/officeDocument/2006/relationships/oleObject" Target="embeddings/oleObject366.bin"/><Relationship Id="rId785" Type="http://schemas.openxmlformats.org/officeDocument/2006/relationships/image" Target="media/image415.wmf"/><Relationship Id="rId784" Type="http://schemas.openxmlformats.org/officeDocument/2006/relationships/oleObject" Target="embeddings/oleObject365.bin"/><Relationship Id="rId783" Type="http://schemas.openxmlformats.org/officeDocument/2006/relationships/image" Target="media/image414.wmf"/><Relationship Id="rId782" Type="http://schemas.openxmlformats.org/officeDocument/2006/relationships/oleObject" Target="embeddings/oleObject364.bin"/><Relationship Id="rId781" Type="http://schemas.openxmlformats.org/officeDocument/2006/relationships/image" Target="media/image413.wmf"/><Relationship Id="rId780" Type="http://schemas.openxmlformats.org/officeDocument/2006/relationships/oleObject" Target="embeddings/oleObject363.bin"/><Relationship Id="rId78" Type="http://schemas.openxmlformats.org/officeDocument/2006/relationships/image" Target="media/image73.png"/><Relationship Id="rId779" Type="http://schemas.openxmlformats.org/officeDocument/2006/relationships/image" Target="media/image412.wmf"/><Relationship Id="rId778" Type="http://schemas.openxmlformats.org/officeDocument/2006/relationships/oleObject" Target="embeddings/oleObject362.bin"/><Relationship Id="rId777" Type="http://schemas.openxmlformats.org/officeDocument/2006/relationships/image" Target="media/image411.wmf"/><Relationship Id="rId776" Type="http://schemas.openxmlformats.org/officeDocument/2006/relationships/oleObject" Target="embeddings/oleObject361.bin"/><Relationship Id="rId775" Type="http://schemas.openxmlformats.org/officeDocument/2006/relationships/image" Target="media/image410.wmf"/><Relationship Id="rId774" Type="http://schemas.openxmlformats.org/officeDocument/2006/relationships/oleObject" Target="embeddings/oleObject360.bin"/><Relationship Id="rId773" Type="http://schemas.openxmlformats.org/officeDocument/2006/relationships/image" Target="media/image409.wmf"/><Relationship Id="rId772" Type="http://schemas.openxmlformats.org/officeDocument/2006/relationships/oleObject" Target="embeddings/oleObject359.bin"/><Relationship Id="rId771" Type="http://schemas.openxmlformats.org/officeDocument/2006/relationships/image" Target="media/image408.wmf"/><Relationship Id="rId770" Type="http://schemas.openxmlformats.org/officeDocument/2006/relationships/oleObject" Target="embeddings/oleObject358.bin"/><Relationship Id="rId77" Type="http://schemas.openxmlformats.org/officeDocument/2006/relationships/image" Target="media/image72.png"/><Relationship Id="rId769" Type="http://schemas.openxmlformats.org/officeDocument/2006/relationships/image" Target="media/image407.wmf"/><Relationship Id="rId768" Type="http://schemas.openxmlformats.org/officeDocument/2006/relationships/oleObject" Target="embeddings/oleObject357.bin"/><Relationship Id="rId767" Type="http://schemas.openxmlformats.org/officeDocument/2006/relationships/image" Target="media/image406.wmf"/><Relationship Id="rId766" Type="http://schemas.openxmlformats.org/officeDocument/2006/relationships/oleObject" Target="embeddings/oleObject356.bin"/><Relationship Id="rId765" Type="http://schemas.openxmlformats.org/officeDocument/2006/relationships/image" Target="media/image405.wmf"/><Relationship Id="rId764" Type="http://schemas.openxmlformats.org/officeDocument/2006/relationships/oleObject" Target="embeddings/oleObject355.bin"/><Relationship Id="rId763" Type="http://schemas.openxmlformats.org/officeDocument/2006/relationships/image" Target="media/image404.wmf"/><Relationship Id="rId762" Type="http://schemas.openxmlformats.org/officeDocument/2006/relationships/oleObject" Target="embeddings/oleObject354.bin"/><Relationship Id="rId761" Type="http://schemas.openxmlformats.org/officeDocument/2006/relationships/image" Target="media/image403.wmf"/><Relationship Id="rId760" Type="http://schemas.openxmlformats.org/officeDocument/2006/relationships/oleObject" Target="embeddings/oleObject353.bin"/><Relationship Id="rId76" Type="http://schemas.openxmlformats.org/officeDocument/2006/relationships/image" Target="media/image71.png"/><Relationship Id="rId759" Type="http://schemas.openxmlformats.org/officeDocument/2006/relationships/image" Target="media/image402.wmf"/><Relationship Id="rId758" Type="http://schemas.openxmlformats.org/officeDocument/2006/relationships/oleObject" Target="embeddings/oleObject352.bin"/><Relationship Id="rId757" Type="http://schemas.openxmlformats.org/officeDocument/2006/relationships/image" Target="media/image401.wmf"/><Relationship Id="rId756" Type="http://schemas.openxmlformats.org/officeDocument/2006/relationships/oleObject" Target="embeddings/oleObject351.bin"/><Relationship Id="rId755" Type="http://schemas.openxmlformats.org/officeDocument/2006/relationships/oleObject" Target="embeddings/oleObject350.bin"/><Relationship Id="rId754" Type="http://schemas.openxmlformats.org/officeDocument/2006/relationships/oleObject" Target="embeddings/oleObject349.bin"/><Relationship Id="rId753" Type="http://schemas.openxmlformats.org/officeDocument/2006/relationships/image" Target="media/image400.wmf"/><Relationship Id="rId752" Type="http://schemas.openxmlformats.org/officeDocument/2006/relationships/oleObject" Target="embeddings/oleObject348.bin"/><Relationship Id="rId751" Type="http://schemas.openxmlformats.org/officeDocument/2006/relationships/image" Target="media/image399.wmf"/><Relationship Id="rId750" Type="http://schemas.openxmlformats.org/officeDocument/2006/relationships/oleObject" Target="embeddings/oleObject347.bin"/><Relationship Id="rId75" Type="http://schemas.openxmlformats.org/officeDocument/2006/relationships/image" Target="media/image70.png"/><Relationship Id="rId749" Type="http://schemas.openxmlformats.org/officeDocument/2006/relationships/oleObject" Target="embeddings/oleObject346.bin"/><Relationship Id="rId748" Type="http://schemas.openxmlformats.org/officeDocument/2006/relationships/image" Target="media/image398.wmf"/><Relationship Id="rId747" Type="http://schemas.openxmlformats.org/officeDocument/2006/relationships/oleObject" Target="embeddings/oleObject345.bin"/><Relationship Id="rId746" Type="http://schemas.openxmlformats.org/officeDocument/2006/relationships/image" Target="media/image397.wmf"/><Relationship Id="rId745" Type="http://schemas.openxmlformats.org/officeDocument/2006/relationships/oleObject" Target="embeddings/oleObject344.bin"/><Relationship Id="rId744" Type="http://schemas.openxmlformats.org/officeDocument/2006/relationships/image" Target="media/image396.wmf"/><Relationship Id="rId743" Type="http://schemas.openxmlformats.org/officeDocument/2006/relationships/oleObject" Target="embeddings/oleObject343.bin"/><Relationship Id="rId742" Type="http://schemas.openxmlformats.org/officeDocument/2006/relationships/image" Target="media/image395.wmf"/><Relationship Id="rId741" Type="http://schemas.openxmlformats.org/officeDocument/2006/relationships/oleObject" Target="embeddings/oleObject342.bin"/><Relationship Id="rId740" Type="http://schemas.openxmlformats.org/officeDocument/2006/relationships/image" Target="media/image394.wmf"/><Relationship Id="rId74" Type="http://schemas.openxmlformats.org/officeDocument/2006/relationships/image" Target="media/image69.png"/><Relationship Id="rId739" Type="http://schemas.openxmlformats.org/officeDocument/2006/relationships/oleObject" Target="embeddings/oleObject341.bin"/><Relationship Id="rId738" Type="http://schemas.openxmlformats.org/officeDocument/2006/relationships/image" Target="media/image393.wmf"/><Relationship Id="rId737" Type="http://schemas.openxmlformats.org/officeDocument/2006/relationships/oleObject" Target="embeddings/oleObject340.bin"/><Relationship Id="rId736" Type="http://schemas.openxmlformats.org/officeDocument/2006/relationships/image" Target="media/image392.wmf"/><Relationship Id="rId735" Type="http://schemas.openxmlformats.org/officeDocument/2006/relationships/oleObject" Target="embeddings/oleObject339.bin"/><Relationship Id="rId734" Type="http://schemas.openxmlformats.org/officeDocument/2006/relationships/image" Target="media/image391.wmf"/><Relationship Id="rId733" Type="http://schemas.openxmlformats.org/officeDocument/2006/relationships/oleObject" Target="embeddings/oleObject338.bin"/><Relationship Id="rId732" Type="http://schemas.openxmlformats.org/officeDocument/2006/relationships/image" Target="media/image390.wmf"/><Relationship Id="rId731" Type="http://schemas.openxmlformats.org/officeDocument/2006/relationships/oleObject" Target="embeddings/oleObject337.bin"/><Relationship Id="rId730" Type="http://schemas.openxmlformats.org/officeDocument/2006/relationships/image" Target="media/image389.wmf"/><Relationship Id="rId73" Type="http://schemas.openxmlformats.org/officeDocument/2006/relationships/image" Target="media/image68.png"/><Relationship Id="rId729" Type="http://schemas.openxmlformats.org/officeDocument/2006/relationships/oleObject" Target="embeddings/oleObject336.bin"/><Relationship Id="rId728" Type="http://schemas.openxmlformats.org/officeDocument/2006/relationships/image" Target="media/image388.wmf"/><Relationship Id="rId727" Type="http://schemas.openxmlformats.org/officeDocument/2006/relationships/oleObject" Target="embeddings/oleObject335.bin"/><Relationship Id="rId726" Type="http://schemas.openxmlformats.org/officeDocument/2006/relationships/oleObject" Target="embeddings/oleObject334.bin"/><Relationship Id="rId725" Type="http://schemas.openxmlformats.org/officeDocument/2006/relationships/image" Target="media/image387.wmf"/><Relationship Id="rId724" Type="http://schemas.openxmlformats.org/officeDocument/2006/relationships/oleObject" Target="embeddings/oleObject333.bin"/><Relationship Id="rId723" Type="http://schemas.openxmlformats.org/officeDocument/2006/relationships/image" Target="media/image386.wmf"/><Relationship Id="rId722" Type="http://schemas.openxmlformats.org/officeDocument/2006/relationships/oleObject" Target="embeddings/oleObject332.bin"/><Relationship Id="rId721" Type="http://schemas.openxmlformats.org/officeDocument/2006/relationships/oleObject" Target="embeddings/oleObject331.bin"/><Relationship Id="rId720" Type="http://schemas.openxmlformats.org/officeDocument/2006/relationships/image" Target="media/image385.wmf"/><Relationship Id="rId72" Type="http://schemas.openxmlformats.org/officeDocument/2006/relationships/image" Target="media/image67.png"/><Relationship Id="rId719" Type="http://schemas.openxmlformats.org/officeDocument/2006/relationships/oleObject" Target="embeddings/oleObject330.bin"/><Relationship Id="rId718" Type="http://schemas.openxmlformats.org/officeDocument/2006/relationships/image" Target="media/image384.wmf"/><Relationship Id="rId717" Type="http://schemas.openxmlformats.org/officeDocument/2006/relationships/oleObject" Target="embeddings/oleObject329.bin"/><Relationship Id="rId716" Type="http://schemas.openxmlformats.org/officeDocument/2006/relationships/oleObject" Target="embeddings/oleObject328.bin"/><Relationship Id="rId715" Type="http://schemas.openxmlformats.org/officeDocument/2006/relationships/oleObject" Target="embeddings/oleObject327.bin"/><Relationship Id="rId714" Type="http://schemas.openxmlformats.org/officeDocument/2006/relationships/oleObject" Target="embeddings/oleObject326.bin"/><Relationship Id="rId713" Type="http://schemas.openxmlformats.org/officeDocument/2006/relationships/image" Target="media/image383.wmf"/><Relationship Id="rId712" Type="http://schemas.openxmlformats.org/officeDocument/2006/relationships/oleObject" Target="embeddings/oleObject325.bin"/><Relationship Id="rId711" Type="http://schemas.openxmlformats.org/officeDocument/2006/relationships/image" Target="media/image382.wmf"/><Relationship Id="rId710" Type="http://schemas.openxmlformats.org/officeDocument/2006/relationships/oleObject" Target="embeddings/oleObject324.bin"/><Relationship Id="rId71" Type="http://schemas.openxmlformats.org/officeDocument/2006/relationships/image" Target="media/image66.png"/><Relationship Id="rId709" Type="http://schemas.openxmlformats.org/officeDocument/2006/relationships/image" Target="media/image381.wmf"/><Relationship Id="rId708" Type="http://schemas.openxmlformats.org/officeDocument/2006/relationships/oleObject" Target="embeddings/oleObject323.bin"/><Relationship Id="rId707" Type="http://schemas.openxmlformats.org/officeDocument/2006/relationships/oleObject" Target="embeddings/oleObject322.bin"/><Relationship Id="rId706" Type="http://schemas.openxmlformats.org/officeDocument/2006/relationships/oleObject" Target="embeddings/oleObject321.bin"/><Relationship Id="rId705" Type="http://schemas.openxmlformats.org/officeDocument/2006/relationships/image" Target="media/image380.wmf"/><Relationship Id="rId704" Type="http://schemas.openxmlformats.org/officeDocument/2006/relationships/oleObject" Target="embeddings/oleObject320.bin"/><Relationship Id="rId703" Type="http://schemas.openxmlformats.org/officeDocument/2006/relationships/image" Target="media/image379.wmf"/><Relationship Id="rId702" Type="http://schemas.openxmlformats.org/officeDocument/2006/relationships/oleObject" Target="embeddings/oleObject319.bin"/><Relationship Id="rId701" Type="http://schemas.openxmlformats.org/officeDocument/2006/relationships/oleObject" Target="embeddings/oleObject318.bin"/><Relationship Id="rId700" Type="http://schemas.openxmlformats.org/officeDocument/2006/relationships/image" Target="media/image378.wmf"/><Relationship Id="rId70" Type="http://schemas.openxmlformats.org/officeDocument/2006/relationships/image" Target="media/image65.png"/><Relationship Id="rId7" Type="http://schemas.openxmlformats.org/officeDocument/2006/relationships/image" Target="media/image2.png"/><Relationship Id="rId699" Type="http://schemas.openxmlformats.org/officeDocument/2006/relationships/oleObject" Target="embeddings/oleObject317.bin"/><Relationship Id="rId698" Type="http://schemas.openxmlformats.org/officeDocument/2006/relationships/image" Target="media/image377.wmf"/><Relationship Id="rId697" Type="http://schemas.openxmlformats.org/officeDocument/2006/relationships/oleObject" Target="embeddings/oleObject316.bin"/><Relationship Id="rId696" Type="http://schemas.openxmlformats.org/officeDocument/2006/relationships/oleObject" Target="embeddings/oleObject315.bin"/><Relationship Id="rId695" Type="http://schemas.openxmlformats.org/officeDocument/2006/relationships/oleObject" Target="embeddings/oleObject314.bin"/><Relationship Id="rId694" Type="http://schemas.openxmlformats.org/officeDocument/2006/relationships/image" Target="media/image376.wmf"/><Relationship Id="rId693" Type="http://schemas.openxmlformats.org/officeDocument/2006/relationships/oleObject" Target="embeddings/oleObject313.bin"/><Relationship Id="rId692" Type="http://schemas.openxmlformats.org/officeDocument/2006/relationships/image" Target="media/image375.wmf"/><Relationship Id="rId691" Type="http://schemas.openxmlformats.org/officeDocument/2006/relationships/oleObject" Target="embeddings/oleObject312.bin"/><Relationship Id="rId690" Type="http://schemas.openxmlformats.org/officeDocument/2006/relationships/oleObject" Target="embeddings/oleObject311.bin"/><Relationship Id="rId69" Type="http://schemas.openxmlformats.org/officeDocument/2006/relationships/image" Target="media/image64.png"/><Relationship Id="rId689" Type="http://schemas.openxmlformats.org/officeDocument/2006/relationships/image" Target="media/image374.wmf"/><Relationship Id="rId688" Type="http://schemas.openxmlformats.org/officeDocument/2006/relationships/oleObject" Target="embeddings/oleObject310.bin"/><Relationship Id="rId687" Type="http://schemas.openxmlformats.org/officeDocument/2006/relationships/image" Target="media/image373.wmf"/><Relationship Id="rId686" Type="http://schemas.openxmlformats.org/officeDocument/2006/relationships/oleObject" Target="embeddings/oleObject309.bin"/><Relationship Id="rId685" Type="http://schemas.openxmlformats.org/officeDocument/2006/relationships/oleObject" Target="embeddings/oleObject308.bin"/><Relationship Id="rId684" Type="http://schemas.openxmlformats.org/officeDocument/2006/relationships/oleObject" Target="embeddings/oleObject307.bin"/><Relationship Id="rId683" Type="http://schemas.openxmlformats.org/officeDocument/2006/relationships/image" Target="media/image372.wmf"/><Relationship Id="rId682" Type="http://schemas.openxmlformats.org/officeDocument/2006/relationships/oleObject" Target="embeddings/oleObject306.bin"/><Relationship Id="rId681" Type="http://schemas.openxmlformats.org/officeDocument/2006/relationships/image" Target="media/image371.wmf"/><Relationship Id="rId680" Type="http://schemas.openxmlformats.org/officeDocument/2006/relationships/oleObject" Target="embeddings/oleObject305.bin"/><Relationship Id="rId68" Type="http://schemas.openxmlformats.org/officeDocument/2006/relationships/image" Target="media/image63.png"/><Relationship Id="rId679" Type="http://schemas.openxmlformats.org/officeDocument/2006/relationships/image" Target="media/image370.wmf"/><Relationship Id="rId678" Type="http://schemas.openxmlformats.org/officeDocument/2006/relationships/oleObject" Target="embeddings/oleObject304.bin"/><Relationship Id="rId677" Type="http://schemas.openxmlformats.org/officeDocument/2006/relationships/oleObject" Target="embeddings/oleObject303.bin"/><Relationship Id="rId676" Type="http://schemas.openxmlformats.org/officeDocument/2006/relationships/oleObject" Target="embeddings/oleObject302.bin"/><Relationship Id="rId675" Type="http://schemas.openxmlformats.org/officeDocument/2006/relationships/oleObject" Target="embeddings/oleObject301.bin"/><Relationship Id="rId674" Type="http://schemas.openxmlformats.org/officeDocument/2006/relationships/oleObject" Target="embeddings/oleObject300.bin"/><Relationship Id="rId673" Type="http://schemas.openxmlformats.org/officeDocument/2006/relationships/image" Target="media/image369.wmf"/><Relationship Id="rId672" Type="http://schemas.openxmlformats.org/officeDocument/2006/relationships/oleObject" Target="embeddings/oleObject299.bin"/><Relationship Id="rId671" Type="http://schemas.openxmlformats.org/officeDocument/2006/relationships/image" Target="media/image368.wmf"/><Relationship Id="rId670" Type="http://schemas.openxmlformats.org/officeDocument/2006/relationships/oleObject" Target="embeddings/oleObject298.bin"/><Relationship Id="rId67" Type="http://schemas.openxmlformats.org/officeDocument/2006/relationships/image" Target="media/image62.png"/><Relationship Id="rId669" Type="http://schemas.openxmlformats.org/officeDocument/2006/relationships/oleObject" Target="embeddings/oleObject297.bin"/><Relationship Id="rId668" Type="http://schemas.openxmlformats.org/officeDocument/2006/relationships/oleObject" Target="embeddings/oleObject296.bin"/><Relationship Id="rId667" Type="http://schemas.openxmlformats.org/officeDocument/2006/relationships/image" Target="media/image367.wmf"/><Relationship Id="rId666" Type="http://schemas.openxmlformats.org/officeDocument/2006/relationships/oleObject" Target="embeddings/oleObject295.bin"/><Relationship Id="rId665" Type="http://schemas.openxmlformats.org/officeDocument/2006/relationships/image" Target="media/image366.wmf"/><Relationship Id="rId664" Type="http://schemas.openxmlformats.org/officeDocument/2006/relationships/oleObject" Target="embeddings/oleObject294.bin"/><Relationship Id="rId663" Type="http://schemas.openxmlformats.org/officeDocument/2006/relationships/oleObject" Target="embeddings/oleObject293.bin"/><Relationship Id="rId662" Type="http://schemas.openxmlformats.org/officeDocument/2006/relationships/oleObject" Target="embeddings/oleObject292.bin"/><Relationship Id="rId661" Type="http://schemas.openxmlformats.org/officeDocument/2006/relationships/image" Target="media/image365.png"/><Relationship Id="rId660" Type="http://schemas.openxmlformats.org/officeDocument/2006/relationships/image" Target="media/image364.png"/><Relationship Id="rId66" Type="http://schemas.openxmlformats.org/officeDocument/2006/relationships/image" Target="media/image61.png"/><Relationship Id="rId659" Type="http://schemas.openxmlformats.org/officeDocument/2006/relationships/image" Target="media/image363.png"/><Relationship Id="rId658" Type="http://schemas.openxmlformats.org/officeDocument/2006/relationships/oleObject" Target="embeddings/oleObject291.bin"/><Relationship Id="rId657" Type="http://schemas.openxmlformats.org/officeDocument/2006/relationships/oleObject" Target="embeddings/oleObject290.bin"/><Relationship Id="rId656" Type="http://schemas.openxmlformats.org/officeDocument/2006/relationships/oleObject" Target="embeddings/oleObject289.bin"/><Relationship Id="rId655" Type="http://schemas.openxmlformats.org/officeDocument/2006/relationships/oleObject" Target="embeddings/oleObject288.bin"/><Relationship Id="rId654" Type="http://schemas.openxmlformats.org/officeDocument/2006/relationships/oleObject" Target="embeddings/oleObject287.bin"/><Relationship Id="rId653" Type="http://schemas.openxmlformats.org/officeDocument/2006/relationships/oleObject" Target="embeddings/oleObject286.bin"/><Relationship Id="rId652" Type="http://schemas.openxmlformats.org/officeDocument/2006/relationships/oleObject" Target="embeddings/oleObject285.bin"/><Relationship Id="rId651" Type="http://schemas.openxmlformats.org/officeDocument/2006/relationships/oleObject" Target="embeddings/oleObject284.bin"/><Relationship Id="rId650" Type="http://schemas.openxmlformats.org/officeDocument/2006/relationships/oleObject" Target="embeddings/oleObject283.bin"/><Relationship Id="rId65" Type="http://schemas.openxmlformats.org/officeDocument/2006/relationships/image" Target="media/image60.png"/><Relationship Id="rId649" Type="http://schemas.openxmlformats.org/officeDocument/2006/relationships/oleObject" Target="embeddings/oleObject282.bin"/><Relationship Id="rId648" Type="http://schemas.openxmlformats.org/officeDocument/2006/relationships/oleObject" Target="embeddings/oleObject281.bin"/><Relationship Id="rId647" Type="http://schemas.openxmlformats.org/officeDocument/2006/relationships/oleObject" Target="embeddings/oleObject280.bin"/><Relationship Id="rId646" Type="http://schemas.openxmlformats.org/officeDocument/2006/relationships/oleObject" Target="embeddings/oleObject279.bin"/><Relationship Id="rId645" Type="http://schemas.openxmlformats.org/officeDocument/2006/relationships/oleObject" Target="embeddings/oleObject278.bin"/><Relationship Id="rId644" Type="http://schemas.openxmlformats.org/officeDocument/2006/relationships/oleObject" Target="embeddings/oleObject277.bin"/><Relationship Id="rId643" Type="http://schemas.openxmlformats.org/officeDocument/2006/relationships/oleObject" Target="embeddings/oleObject276.bin"/><Relationship Id="rId642" Type="http://schemas.openxmlformats.org/officeDocument/2006/relationships/oleObject" Target="embeddings/oleObject275.bin"/><Relationship Id="rId641" Type="http://schemas.openxmlformats.org/officeDocument/2006/relationships/image" Target="media/image362.wmf"/><Relationship Id="rId640" Type="http://schemas.openxmlformats.org/officeDocument/2006/relationships/oleObject" Target="embeddings/oleObject274.bin"/><Relationship Id="rId64" Type="http://schemas.openxmlformats.org/officeDocument/2006/relationships/image" Target="media/image59.png"/><Relationship Id="rId639" Type="http://schemas.openxmlformats.org/officeDocument/2006/relationships/image" Target="media/image361.wmf"/><Relationship Id="rId638" Type="http://schemas.openxmlformats.org/officeDocument/2006/relationships/oleObject" Target="embeddings/oleObject273.bin"/><Relationship Id="rId637" Type="http://schemas.openxmlformats.org/officeDocument/2006/relationships/oleObject" Target="embeddings/oleObject272.bin"/><Relationship Id="rId636" Type="http://schemas.openxmlformats.org/officeDocument/2006/relationships/image" Target="media/image360.wmf"/><Relationship Id="rId635" Type="http://schemas.openxmlformats.org/officeDocument/2006/relationships/oleObject" Target="embeddings/oleObject271.bin"/><Relationship Id="rId634" Type="http://schemas.openxmlformats.org/officeDocument/2006/relationships/oleObject" Target="embeddings/oleObject270.bin"/><Relationship Id="rId633" Type="http://schemas.openxmlformats.org/officeDocument/2006/relationships/image" Target="media/image359.wmf"/><Relationship Id="rId632" Type="http://schemas.openxmlformats.org/officeDocument/2006/relationships/oleObject" Target="embeddings/oleObject269.bin"/><Relationship Id="rId631" Type="http://schemas.openxmlformats.org/officeDocument/2006/relationships/oleObject" Target="embeddings/oleObject268.bin"/><Relationship Id="rId630" Type="http://schemas.openxmlformats.org/officeDocument/2006/relationships/image" Target="media/image358.wmf"/><Relationship Id="rId63" Type="http://schemas.openxmlformats.org/officeDocument/2006/relationships/image" Target="media/image58.png"/><Relationship Id="rId629" Type="http://schemas.openxmlformats.org/officeDocument/2006/relationships/oleObject" Target="embeddings/oleObject267.bin"/><Relationship Id="rId628" Type="http://schemas.openxmlformats.org/officeDocument/2006/relationships/oleObject" Target="embeddings/oleObject266.bin"/><Relationship Id="rId627" Type="http://schemas.openxmlformats.org/officeDocument/2006/relationships/image" Target="media/image357.wmf"/><Relationship Id="rId626" Type="http://schemas.openxmlformats.org/officeDocument/2006/relationships/oleObject" Target="embeddings/oleObject265.bin"/><Relationship Id="rId625" Type="http://schemas.openxmlformats.org/officeDocument/2006/relationships/image" Target="media/image356.wmf"/><Relationship Id="rId624" Type="http://schemas.openxmlformats.org/officeDocument/2006/relationships/oleObject" Target="embeddings/oleObject264.bin"/><Relationship Id="rId623" Type="http://schemas.openxmlformats.org/officeDocument/2006/relationships/image" Target="media/image355.wmf"/><Relationship Id="rId622" Type="http://schemas.openxmlformats.org/officeDocument/2006/relationships/oleObject" Target="embeddings/oleObject263.bin"/><Relationship Id="rId621" Type="http://schemas.openxmlformats.org/officeDocument/2006/relationships/oleObject" Target="embeddings/oleObject262.bin"/><Relationship Id="rId620" Type="http://schemas.openxmlformats.org/officeDocument/2006/relationships/image" Target="media/image354.wmf"/><Relationship Id="rId62" Type="http://schemas.openxmlformats.org/officeDocument/2006/relationships/image" Target="media/image57.png"/><Relationship Id="rId619" Type="http://schemas.openxmlformats.org/officeDocument/2006/relationships/oleObject" Target="embeddings/oleObject261.bin"/><Relationship Id="rId618" Type="http://schemas.openxmlformats.org/officeDocument/2006/relationships/image" Target="media/image353.wmf"/><Relationship Id="rId617" Type="http://schemas.openxmlformats.org/officeDocument/2006/relationships/oleObject" Target="embeddings/oleObject260.bin"/><Relationship Id="rId616" Type="http://schemas.openxmlformats.org/officeDocument/2006/relationships/oleObject" Target="embeddings/oleObject259.bin"/><Relationship Id="rId615" Type="http://schemas.openxmlformats.org/officeDocument/2006/relationships/oleObject" Target="embeddings/oleObject258.bin"/><Relationship Id="rId614" Type="http://schemas.openxmlformats.org/officeDocument/2006/relationships/oleObject" Target="embeddings/oleObject257.bin"/><Relationship Id="rId613" Type="http://schemas.openxmlformats.org/officeDocument/2006/relationships/oleObject" Target="embeddings/oleObject256.bin"/><Relationship Id="rId612" Type="http://schemas.openxmlformats.org/officeDocument/2006/relationships/image" Target="media/image352.wmf"/><Relationship Id="rId611" Type="http://schemas.openxmlformats.org/officeDocument/2006/relationships/oleObject" Target="embeddings/oleObject255.bin"/><Relationship Id="rId610" Type="http://schemas.openxmlformats.org/officeDocument/2006/relationships/image" Target="media/image351.wmf"/><Relationship Id="rId61" Type="http://schemas.openxmlformats.org/officeDocument/2006/relationships/image" Target="media/image56.png"/><Relationship Id="rId609" Type="http://schemas.openxmlformats.org/officeDocument/2006/relationships/oleObject" Target="embeddings/oleObject254.bin"/><Relationship Id="rId608" Type="http://schemas.openxmlformats.org/officeDocument/2006/relationships/image" Target="media/image350.wmf"/><Relationship Id="rId607" Type="http://schemas.openxmlformats.org/officeDocument/2006/relationships/oleObject" Target="embeddings/oleObject253.bin"/><Relationship Id="rId606" Type="http://schemas.openxmlformats.org/officeDocument/2006/relationships/oleObject" Target="embeddings/oleObject252.bin"/><Relationship Id="rId605" Type="http://schemas.openxmlformats.org/officeDocument/2006/relationships/oleObject" Target="embeddings/oleObject251.bin"/><Relationship Id="rId604" Type="http://schemas.openxmlformats.org/officeDocument/2006/relationships/image" Target="media/image349.wmf"/><Relationship Id="rId603" Type="http://schemas.openxmlformats.org/officeDocument/2006/relationships/oleObject" Target="embeddings/oleObject250.bin"/><Relationship Id="rId602" Type="http://schemas.openxmlformats.org/officeDocument/2006/relationships/image" Target="media/image348.wmf"/><Relationship Id="rId601" Type="http://schemas.openxmlformats.org/officeDocument/2006/relationships/oleObject" Target="embeddings/oleObject249.bin"/><Relationship Id="rId600" Type="http://schemas.openxmlformats.org/officeDocument/2006/relationships/oleObject" Target="embeddings/oleObject248.bin"/><Relationship Id="rId60" Type="http://schemas.openxmlformats.org/officeDocument/2006/relationships/image" Target="media/image55.jpeg"/><Relationship Id="rId6" Type="http://schemas.openxmlformats.org/officeDocument/2006/relationships/image" Target="media/image1.png"/><Relationship Id="rId599" Type="http://schemas.openxmlformats.org/officeDocument/2006/relationships/oleObject" Target="embeddings/oleObject247.bin"/><Relationship Id="rId598" Type="http://schemas.openxmlformats.org/officeDocument/2006/relationships/image" Target="media/image347.wmf"/><Relationship Id="rId597" Type="http://schemas.openxmlformats.org/officeDocument/2006/relationships/oleObject" Target="embeddings/oleObject246.bin"/><Relationship Id="rId596" Type="http://schemas.openxmlformats.org/officeDocument/2006/relationships/image" Target="media/image346.wmf"/><Relationship Id="rId595" Type="http://schemas.openxmlformats.org/officeDocument/2006/relationships/oleObject" Target="embeddings/oleObject245.bin"/><Relationship Id="rId594" Type="http://schemas.openxmlformats.org/officeDocument/2006/relationships/image" Target="media/image345.wmf"/><Relationship Id="rId593" Type="http://schemas.openxmlformats.org/officeDocument/2006/relationships/oleObject" Target="embeddings/oleObject244.bin"/><Relationship Id="rId592" Type="http://schemas.openxmlformats.org/officeDocument/2006/relationships/image" Target="media/image344.wmf"/><Relationship Id="rId591" Type="http://schemas.openxmlformats.org/officeDocument/2006/relationships/oleObject" Target="embeddings/oleObject243.bin"/><Relationship Id="rId590" Type="http://schemas.openxmlformats.org/officeDocument/2006/relationships/image" Target="media/image343.wmf"/><Relationship Id="rId59" Type="http://schemas.openxmlformats.org/officeDocument/2006/relationships/image" Target="media/image54.png"/><Relationship Id="rId589" Type="http://schemas.openxmlformats.org/officeDocument/2006/relationships/oleObject" Target="embeddings/oleObject242.bin"/><Relationship Id="rId588" Type="http://schemas.openxmlformats.org/officeDocument/2006/relationships/image" Target="media/image342.wmf"/><Relationship Id="rId587" Type="http://schemas.openxmlformats.org/officeDocument/2006/relationships/oleObject" Target="embeddings/oleObject241.bin"/><Relationship Id="rId586" Type="http://schemas.openxmlformats.org/officeDocument/2006/relationships/image" Target="media/image341.wmf"/><Relationship Id="rId585" Type="http://schemas.openxmlformats.org/officeDocument/2006/relationships/oleObject" Target="embeddings/oleObject240.bin"/><Relationship Id="rId584" Type="http://schemas.openxmlformats.org/officeDocument/2006/relationships/oleObject" Target="embeddings/oleObject239.bin"/><Relationship Id="rId583" Type="http://schemas.openxmlformats.org/officeDocument/2006/relationships/oleObject" Target="embeddings/oleObject238.bin"/><Relationship Id="rId582" Type="http://schemas.openxmlformats.org/officeDocument/2006/relationships/oleObject" Target="embeddings/oleObject237.bin"/><Relationship Id="rId581" Type="http://schemas.openxmlformats.org/officeDocument/2006/relationships/oleObject" Target="embeddings/oleObject236.bin"/><Relationship Id="rId580" Type="http://schemas.openxmlformats.org/officeDocument/2006/relationships/oleObject" Target="embeddings/oleObject235.bin"/><Relationship Id="rId58" Type="http://schemas.openxmlformats.org/officeDocument/2006/relationships/image" Target="media/image53.png"/><Relationship Id="rId579" Type="http://schemas.openxmlformats.org/officeDocument/2006/relationships/oleObject" Target="embeddings/oleObject234.bin"/><Relationship Id="rId578" Type="http://schemas.openxmlformats.org/officeDocument/2006/relationships/oleObject" Target="embeddings/oleObject233.bin"/><Relationship Id="rId577" Type="http://schemas.openxmlformats.org/officeDocument/2006/relationships/image" Target="media/image340.wmf"/><Relationship Id="rId576" Type="http://schemas.openxmlformats.org/officeDocument/2006/relationships/oleObject" Target="embeddings/oleObject232.bin"/><Relationship Id="rId575" Type="http://schemas.openxmlformats.org/officeDocument/2006/relationships/image" Target="media/image339.wmf"/><Relationship Id="rId574" Type="http://schemas.openxmlformats.org/officeDocument/2006/relationships/oleObject" Target="embeddings/oleObject231.bin"/><Relationship Id="rId573" Type="http://schemas.openxmlformats.org/officeDocument/2006/relationships/image" Target="media/image338.wmf"/><Relationship Id="rId572" Type="http://schemas.openxmlformats.org/officeDocument/2006/relationships/oleObject" Target="embeddings/oleObject230.bin"/><Relationship Id="rId571" Type="http://schemas.openxmlformats.org/officeDocument/2006/relationships/image" Target="media/image337.wmf"/><Relationship Id="rId570" Type="http://schemas.openxmlformats.org/officeDocument/2006/relationships/oleObject" Target="embeddings/oleObject229.bin"/><Relationship Id="rId57" Type="http://schemas.openxmlformats.org/officeDocument/2006/relationships/image" Target="media/image52.png"/><Relationship Id="rId569" Type="http://schemas.openxmlformats.org/officeDocument/2006/relationships/image" Target="media/image336.wmf"/><Relationship Id="rId568" Type="http://schemas.openxmlformats.org/officeDocument/2006/relationships/oleObject" Target="embeddings/oleObject228.bin"/><Relationship Id="rId567" Type="http://schemas.openxmlformats.org/officeDocument/2006/relationships/image" Target="media/image335.wmf"/><Relationship Id="rId566" Type="http://schemas.openxmlformats.org/officeDocument/2006/relationships/oleObject" Target="embeddings/oleObject227.bin"/><Relationship Id="rId565" Type="http://schemas.openxmlformats.org/officeDocument/2006/relationships/oleObject" Target="embeddings/oleObject226.bin"/><Relationship Id="rId564" Type="http://schemas.openxmlformats.org/officeDocument/2006/relationships/image" Target="media/image334.wmf"/><Relationship Id="rId563" Type="http://schemas.openxmlformats.org/officeDocument/2006/relationships/oleObject" Target="embeddings/oleObject225.bin"/><Relationship Id="rId562" Type="http://schemas.openxmlformats.org/officeDocument/2006/relationships/image" Target="media/image333.wmf"/><Relationship Id="rId561" Type="http://schemas.openxmlformats.org/officeDocument/2006/relationships/oleObject" Target="embeddings/oleObject224.bin"/><Relationship Id="rId560" Type="http://schemas.openxmlformats.org/officeDocument/2006/relationships/image" Target="media/image332.wmf"/><Relationship Id="rId56" Type="http://schemas.openxmlformats.org/officeDocument/2006/relationships/image" Target="media/image51.png"/><Relationship Id="rId559" Type="http://schemas.openxmlformats.org/officeDocument/2006/relationships/oleObject" Target="embeddings/oleObject223.bin"/><Relationship Id="rId558" Type="http://schemas.openxmlformats.org/officeDocument/2006/relationships/image" Target="media/image331.wmf"/><Relationship Id="rId557" Type="http://schemas.openxmlformats.org/officeDocument/2006/relationships/oleObject" Target="embeddings/oleObject222.bin"/><Relationship Id="rId556" Type="http://schemas.openxmlformats.org/officeDocument/2006/relationships/image" Target="media/image330.wmf"/><Relationship Id="rId555" Type="http://schemas.openxmlformats.org/officeDocument/2006/relationships/oleObject" Target="embeddings/oleObject221.bin"/><Relationship Id="rId554" Type="http://schemas.openxmlformats.org/officeDocument/2006/relationships/image" Target="media/image329.wmf"/><Relationship Id="rId553" Type="http://schemas.openxmlformats.org/officeDocument/2006/relationships/oleObject" Target="embeddings/oleObject220.bin"/><Relationship Id="rId552" Type="http://schemas.openxmlformats.org/officeDocument/2006/relationships/image" Target="media/image328.wmf"/><Relationship Id="rId551" Type="http://schemas.openxmlformats.org/officeDocument/2006/relationships/oleObject" Target="embeddings/oleObject219.bin"/><Relationship Id="rId550" Type="http://schemas.openxmlformats.org/officeDocument/2006/relationships/oleObject" Target="embeddings/oleObject218.bin"/><Relationship Id="rId55" Type="http://schemas.openxmlformats.org/officeDocument/2006/relationships/image" Target="media/image50.png"/><Relationship Id="rId549" Type="http://schemas.openxmlformats.org/officeDocument/2006/relationships/image" Target="media/image327.wmf"/><Relationship Id="rId548" Type="http://schemas.openxmlformats.org/officeDocument/2006/relationships/oleObject" Target="embeddings/oleObject217.bin"/><Relationship Id="rId547" Type="http://schemas.openxmlformats.org/officeDocument/2006/relationships/oleObject" Target="embeddings/oleObject216.bin"/><Relationship Id="rId546" Type="http://schemas.openxmlformats.org/officeDocument/2006/relationships/image" Target="media/image326.wmf"/><Relationship Id="rId545" Type="http://schemas.openxmlformats.org/officeDocument/2006/relationships/oleObject" Target="embeddings/oleObject215.bin"/><Relationship Id="rId544" Type="http://schemas.openxmlformats.org/officeDocument/2006/relationships/oleObject" Target="embeddings/oleObject214.bin"/><Relationship Id="rId543" Type="http://schemas.openxmlformats.org/officeDocument/2006/relationships/oleObject" Target="embeddings/oleObject213.bin"/><Relationship Id="rId542" Type="http://schemas.openxmlformats.org/officeDocument/2006/relationships/image" Target="media/image325.wmf"/><Relationship Id="rId541" Type="http://schemas.openxmlformats.org/officeDocument/2006/relationships/oleObject" Target="embeddings/oleObject212.bin"/><Relationship Id="rId540" Type="http://schemas.openxmlformats.org/officeDocument/2006/relationships/image" Target="media/image324.wmf"/><Relationship Id="rId54" Type="http://schemas.openxmlformats.org/officeDocument/2006/relationships/image" Target="media/image49.png"/><Relationship Id="rId539" Type="http://schemas.openxmlformats.org/officeDocument/2006/relationships/oleObject" Target="embeddings/oleObject211.bin"/><Relationship Id="rId538" Type="http://schemas.openxmlformats.org/officeDocument/2006/relationships/image" Target="media/image323.wmf"/><Relationship Id="rId537" Type="http://schemas.openxmlformats.org/officeDocument/2006/relationships/oleObject" Target="embeddings/oleObject210.bin"/><Relationship Id="rId536" Type="http://schemas.openxmlformats.org/officeDocument/2006/relationships/oleObject" Target="embeddings/oleObject209.bin"/><Relationship Id="rId535" Type="http://schemas.openxmlformats.org/officeDocument/2006/relationships/oleObject" Target="embeddings/oleObject208.bin"/><Relationship Id="rId534" Type="http://schemas.openxmlformats.org/officeDocument/2006/relationships/oleObject" Target="embeddings/oleObject207.bin"/><Relationship Id="rId533" Type="http://schemas.openxmlformats.org/officeDocument/2006/relationships/image" Target="media/image322.wmf"/><Relationship Id="rId532" Type="http://schemas.openxmlformats.org/officeDocument/2006/relationships/oleObject" Target="embeddings/oleObject206.bin"/><Relationship Id="rId531" Type="http://schemas.openxmlformats.org/officeDocument/2006/relationships/image" Target="media/image321.wmf"/><Relationship Id="rId530" Type="http://schemas.openxmlformats.org/officeDocument/2006/relationships/oleObject" Target="embeddings/oleObject205.bin"/><Relationship Id="rId53" Type="http://schemas.openxmlformats.org/officeDocument/2006/relationships/image" Target="media/image48.png"/><Relationship Id="rId529" Type="http://schemas.openxmlformats.org/officeDocument/2006/relationships/image" Target="media/image320.wmf"/><Relationship Id="rId528" Type="http://schemas.openxmlformats.org/officeDocument/2006/relationships/oleObject" Target="embeddings/oleObject204.bin"/><Relationship Id="rId527" Type="http://schemas.openxmlformats.org/officeDocument/2006/relationships/image" Target="media/image319.wmf"/><Relationship Id="rId526" Type="http://schemas.openxmlformats.org/officeDocument/2006/relationships/oleObject" Target="embeddings/oleObject203.bin"/><Relationship Id="rId525" Type="http://schemas.openxmlformats.org/officeDocument/2006/relationships/image" Target="media/image318.wmf"/><Relationship Id="rId524" Type="http://schemas.openxmlformats.org/officeDocument/2006/relationships/oleObject" Target="embeddings/oleObject202.bin"/><Relationship Id="rId523" Type="http://schemas.openxmlformats.org/officeDocument/2006/relationships/image" Target="media/image317.wmf"/><Relationship Id="rId522" Type="http://schemas.openxmlformats.org/officeDocument/2006/relationships/oleObject" Target="embeddings/oleObject201.bin"/><Relationship Id="rId521" Type="http://schemas.openxmlformats.org/officeDocument/2006/relationships/image" Target="media/image316.wmf"/><Relationship Id="rId520" Type="http://schemas.openxmlformats.org/officeDocument/2006/relationships/oleObject" Target="embeddings/oleObject200.bin"/><Relationship Id="rId52" Type="http://schemas.openxmlformats.org/officeDocument/2006/relationships/image" Target="media/image47.png"/><Relationship Id="rId519" Type="http://schemas.openxmlformats.org/officeDocument/2006/relationships/image" Target="media/image315.wmf"/><Relationship Id="rId518" Type="http://schemas.openxmlformats.org/officeDocument/2006/relationships/oleObject" Target="embeddings/oleObject199.bin"/><Relationship Id="rId517" Type="http://schemas.openxmlformats.org/officeDocument/2006/relationships/image" Target="media/image314.wmf"/><Relationship Id="rId516" Type="http://schemas.openxmlformats.org/officeDocument/2006/relationships/oleObject" Target="embeddings/oleObject198.bin"/><Relationship Id="rId515" Type="http://schemas.openxmlformats.org/officeDocument/2006/relationships/image" Target="media/image313.wmf"/><Relationship Id="rId514" Type="http://schemas.openxmlformats.org/officeDocument/2006/relationships/oleObject" Target="embeddings/oleObject197.bin"/><Relationship Id="rId513" Type="http://schemas.openxmlformats.org/officeDocument/2006/relationships/image" Target="media/image312.wmf"/><Relationship Id="rId512" Type="http://schemas.openxmlformats.org/officeDocument/2006/relationships/oleObject" Target="embeddings/oleObject196.bin"/><Relationship Id="rId511" Type="http://schemas.openxmlformats.org/officeDocument/2006/relationships/image" Target="media/image311.wmf"/><Relationship Id="rId510" Type="http://schemas.openxmlformats.org/officeDocument/2006/relationships/oleObject" Target="embeddings/oleObject195.bin"/><Relationship Id="rId51" Type="http://schemas.openxmlformats.org/officeDocument/2006/relationships/image" Target="media/image46.png"/><Relationship Id="rId509" Type="http://schemas.openxmlformats.org/officeDocument/2006/relationships/oleObject" Target="embeddings/oleObject194.bin"/><Relationship Id="rId508" Type="http://schemas.openxmlformats.org/officeDocument/2006/relationships/image" Target="media/image310.wmf"/><Relationship Id="rId507" Type="http://schemas.openxmlformats.org/officeDocument/2006/relationships/oleObject" Target="embeddings/oleObject193.bin"/><Relationship Id="rId506" Type="http://schemas.openxmlformats.org/officeDocument/2006/relationships/image" Target="media/image309.wmf"/><Relationship Id="rId505" Type="http://schemas.openxmlformats.org/officeDocument/2006/relationships/oleObject" Target="embeddings/oleObject192.bin"/><Relationship Id="rId504" Type="http://schemas.openxmlformats.org/officeDocument/2006/relationships/oleObject" Target="embeddings/oleObject191.bin"/><Relationship Id="rId503" Type="http://schemas.openxmlformats.org/officeDocument/2006/relationships/oleObject" Target="embeddings/oleObject190.bin"/><Relationship Id="rId502" Type="http://schemas.openxmlformats.org/officeDocument/2006/relationships/oleObject" Target="embeddings/oleObject189.bin"/><Relationship Id="rId501" Type="http://schemas.openxmlformats.org/officeDocument/2006/relationships/oleObject" Target="embeddings/oleObject188.bin"/><Relationship Id="rId500" Type="http://schemas.openxmlformats.org/officeDocument/2006/relationships/oleObject" Target="embeddings/oleObject187.bin"/><Relationship Id="rId50" Type="http://schemas.openxmlformats.org/officeDocument/2006/relationships/image" Target="media/image45.png"/><Relationship Id="rId5" Type="http://schemas.openxmlformats.org/officeDocument/2006/relationships/theme" Target="theme/theme1.xml"/><Relationship Id="rId499" Type="http://schemas.openxmlformats.org/officeDocument/2006/relationships/oleObject" Target="embeddings/oleObject186.bin"/><Relationship Id="rId498" Type="http://schemas.openxmlformats.org/officeDocument/2006/relationships/oleObject" Target="embeddings/oleObject185.bin"/><Relationship Id="rId497" Type="http://schemas.openxmlformats.org/officeDocument/2006/relationships/oleObject" Target="embeddings/oleObject184.bin"/><Relationship Id="rId496" Type="http://schemas.openxmlformats.org/officeDocument/2006/relationships/image" Target="media/image308.wmf"/><Relationship Id="rId495" Type="http://schemas.openxmlformats.org/officeDocument/2006/relationships/oleObject" Target="embeddings/oleObject183.bin"/><Relationship Id="rId494" Type="http://schemas.openxmlformats.org/officeDocument/2006/relationships/oleObject" Target="embeddings/oleObject182.bin"/><Relationship Id="rId493" Type="http://schemas.openxmlformats.org/officeDocument/2006/relationships/oleObject" Target="embeddings/oleObject181.bin"/><Relationship Id="rId492" Type="http://schemas.openxmlformats.org/officeDocument/2006/relationships/oleObject" Target="embeddings/oleObject180.bin"/><Relationship Id="rId491" Type="http://schemas.openxmlformats.org/officeDocument/2006/relationships/oleObject" Target="embeddings/oleObject179.bin"/><Relationship Id="rId490" Type="http://schemas.openxmlformats.org/officeDocument/2006/relationships/oleObject" Target="embeddings/oleObject178.bin"/><Relationship Id="rId49" Type="http://schemas.openxmlformats.org/officeDocument/2006/relationships/image" Target="media/image44.png"/><Relationship Id="rId489" Type="http://schemas.openxmlformats.org/officeDocument/2006/relationships/image" Target="media/image307.wmf"/><Relationship Id="rId488" Type="http://schemas.openxmlformats.org/officeDocument/2006/relationships/oleObject" Target="embeddings/oleObject177.bin"/><Relationship Id="rId487" Type="http://schemas.openxmlformats.org/officeDocument/2006/relationships/oleObject" Target="embeddings/oleObject176.bin"/><Relationship Id="rId486" Type="http://schemas.openxmlformats.org/officeDocument/2006/relationships/oleObject" Target="embeddings/oleObject175.bin"/><Relationship Id="rId485" Type="http://schemas.openxmlformats.org/officeDocument/2006/relationships/image" Target="media/image306.wmf"/><Relationship Id="rId484" Type="http://schemas.openxmlformats.org/officeDocument/2006/relationships/oleObject" Target="embeddings/oleObject174.bin"/><Relationship Id="rId483" Type="http://schemas.openxmlformats.org/officeDocument/2006/relationships/image" Target="media/image305.wmf"/><Relationship Id="rId482" Type="http://schemas.openxmlformats.org/officeDocument/2006/relationships/oleObject" Target="embeddings/oleObject173.bin"/><Relationship Id="rId481" Type="http://schemas.openxmlformats.org/officeDocument/2006/relationships/oleObject" Target="embeddings/oleObject172.bin"/><Relationship Id="rId480" Type="http://schemas.openxmlformats.org/officeDocument/2006/relationships/image" Target="media/image304.wmf"/><Relationship Id="rId48" Type="http://schemas.openxmlformats.org/officeDocument/2006/relationships/image" Target="media/image43.png"/><Relationship Id="rId479" Type="http://schemas.openxmlformats.org/officeDocument/2006/relationships/oleObject" Target="embeddings/oleObject171.bin"/><Relationship Id="rId478" Type="http://schemas.openxmlformats.org/officeDocument/2006/relationships/oleObject" Target="embeddings/oleObject170.bin"/><Relationship Id="rId477" Type="http://schemas.openxmlformats.org/officeDocument/2006/relationships/image" Target="media/image303.wmf"/><Relationship Id="rId476" Type="http://schemas.openxmlformats.org/officeDocument/2006/relationships/oleObject" Target="embeddings/oleObject169.bin"/><Relationship Id="rId475" Type="http://schemas.openxmlformats.org/officeDocument/2006/relationships/image" Target="media/image302.wmf"/><Relationship Id="rId474" Type="http://schemas.openxmlformats.org/officeDocument/2006/relationships/oleObject" Target="embeddings/oleObject168.bin"/><Relationship Id="rId473" Type="http://schemas.openxmlformats.org/officeDocument/2006/relationships/oleObject" Target="embeddings/oleObject167.bin"/><Relationship Id="rId472" Type="http://schemas.openxmlformats.org/officeDocument/2006/relationships/image" Target="media/image301.wmf"/><Relationship Id="rId471" Type="http://schemas.openxmlformats.org/officeDocument/2006/relationships/oleObject" Target="embeddings/oleObject166.bin"/><Relationship Id="rId470" Type="http://schemas.openxmlformats.org/officeDocument/2006/relationships/oleObject" Target="embeddings/oleObject165.bin"/><Relationship Id="rId47" Type="http://schemas.openxmlformats.org/officeDocument/2006/relationships/image" Target="media/image42.png"/><Relationship Id="rId469" Type="http://schemas.openxmlformats.org/officeDocument/2006/relationships/oleObject" Target="embeddings/oleObject164.bin"/><Relationship Id="rId468" Type="http://schemas.openxmlformats.org/officeDocument/2006/relationships/oleObject" Target="embeddings/oleObject163.bin"/><Relationship Id="rId467" Type="http://schemas.openxmlformats.org/officeDocument/2006/relationships/image" Target="media/image300.wmf"/><Relationship Id="rId466" Type="http://schemas.openxmlformats.org/officeDocument/2006/relationships/oleObject" Target="embeddings/oleObject162.bin"/><Relationship Id="rId465" Type="http://schemas.openxmlformats.org/officeDocument/2006/relationships/oleObject" Target="embeddings/oleObject161.bin"/><Relationship Id="rId464" Type="http://schemas.openxmlformats.org/officeDocument/2006/relationships/oleObject" Target="embeddings/oleObject160.bin"/><Relationship Id="rId463" Type="http://schemas.openxmlformats.org/officeDocument/2006/relationships/oleObject" Target="embeddings/oleObject159.bin"/><Relationship Id="rId462" Type="http://schemas.openxmlformats.org/officeDocument/2006/relationships/image" Target="media/image299.wmf"/><Relationship Id="rId461" Type="http://schemas.openxmlformats.org/officeDocument/2006/relationships/oleObject" Target="embeddings/oleObject158.bin"/><Relationship Id="rId460" Type="http://schemas.openxmlformats.org/officeDocument/2006/relationships/oleObject" Target="embeddings/oleObject157.bin"/><Relationship Id="rId46" Type="http://schemas.openxmlformats.org/officeDocument/2006/relationships/image" Target="media/image41.png"/><Relationship Id="rId459" Type="http://schemas.openxmlformats.org/officeDocument/2006/relationships/oleObject" Target="embeddings/oleObject156.bin"/><Relationship Id="rId458" Type="http://schemas.openxmlformats.org/officeDocument/2006/relationships/image" Target="media/image298.wmf"/><Relationship Id="rId457" Type="http://schemas.openxmlformats.org/officeDocument/2006/relationships/oleObject" Target="embeddings/oleObject155.bin"/><Relationship Id="rId456" Type="http://schemas.openxmlformats.org/officeDocument/2006/relationships/oleObject" Target="embeddings/oleObject154.bin"/><Relationship Id="rId455" Type="http://schemas.openxmlformats.org/officeDocument/2006/relationships/oleObject" Target="embeddings/oleObject153.bin"/><Relationship Id="rId454" Type="http://schemas.openxmlformats.org/officeDocument/2006/relationships/oleObject" Target="embeddings/oleObject152.bin"/><Relationship Id="rId453" Type="http://schemas.openxmlformats.org/officeDocument/2006/relationships/oleObject" Target="embeddings/oleObject151.bin"/><Relationship Id="rId452" Type="http://schemas.openxmlformats.org/officeDocument/2006/relationships/image" Target="media/image297.wmf"/><Relationship Id="rId451" Type="http://schemas.openxmlformats.org/officeDocument/2006/relationships/oleObject" Target="embeddings/oleObject150.bin"/><Relationship Id="rId450" Type="http://schemas.openxmlformats.org/officeDocument/2006/relationships/image" Target="media/image296.wmf"/><Relationship Id="rId45" Type="http://schemas.openxmlformats.org/officeDocument/2006/relationships/image" Target="media/image40.png"/><Relationship Id="rId449" Type="http://schemas.openxmlformats.org/officeDocument/2006/relationships/oleObject" Target="embeddings/oleObject149.bin"/><Relationship Id="rId448" Type="http://schemas.openxmlformats.org/officeDocument/2006/relationships/image" Target="media/image295.wmf"/><Relationship Id="rId447" Type="http://schemas.openxmlformats.org/officeDocument/2006/relationships/oleObject" Target="embeddings/oleObject148.bin"/><Relationship Id="rId446" Type="http://schemas.openxmlformats.org/officeDocument/2006/relationships/image" Target="media/image294.wmf"/><Relationship Id="rId445" Type="http://schemas.openxmlformats.org/officeDocument/2006/relationships/oleObject" Target="embeddings/oleObject147.bin"/><Relationship Id="rId444" Type="http://schemas.openxmlformats.org/officeDocument/2006/relationships/image" Target="media/image293.wmf"/><Relationship Id="rId443" Type="http://schemas.openxmlformats.org/officeDocument/2006/relationships/oleObject" Target="embeddings/oleObject146.bin"/><Relationship Id="rId442" Type="http://schemas.openxmlformats.org/officeDocument/2006/relationships/oleObject" Target="embeddings/oleObject145.bin"/><Relationship Id="rId441" Type="http://schemas.openxmlformats.org/officeDocument/2006/relationships/image" Target="media/image292.wmf"/><Relationship Id="rId440" Type="http://schemas.openxmlformats.org/officeDocument/2006/relationships/oleObject" Target="embeddings/oleObject144.bin"/><Relationship Id="rId44" Type="http://schemas.openxmlformats.org/officeDocument/2006/relationships/image" Target="media/image39.png"/><Relationship Id="rId439" Type="http://schemas.openxmlformats.org/officeDocument/2006/relationships/image" Target="media/image291.wmf"/><Relationship Id="rId438" Type="http://schemas.openxmlformats.org/officeDocument/2006/relationships/oleObject" Target="embeddings/oleObject143.bin"/><Relationship Id="rId437" Type="http://schemas.openxmlformats.org/officeDocument/2006/relationships/oleObject" Target="embeddings/oleObject142.bin"/><Relationship Id="rId436" Type="http://schemas.openxmlformats.org/officeDocument/2006/relationships/oleObject" Target="embeddings/oleObject141.bin"/><Relationship Id="rId435" Type="http://schemas.openxmlformats.org/officeDocument/2006/relationships/image" Target="media/image290.wmf"/><Relationship Id="rId434" Type="http://schemas.openxmlformats.org/officeDocument/2006/relationships/oleObject" Target="embeddings/oleObject140.bin"/><Relationship Id="rId433" Type="http://schemas.openxmlformats.org/officeDocument/2006/relationships/oleObject" Target="embeddings/oleObject139.bin"/><Relationship Id="rId432" Type="http://schemas.openxmlformats.org/officeDocument/2006/relationships/image" Target="media/image289.wmf"/><Relationship Id="rId431" Type="http://schemas.openxmlformats.org/officeDocument/2006/relationships/oleObject" Target="embeddings/oleObject138.bin"/><Relationship Id="rId430" Type="http://schemas.openxmlformats.org/officeDocument/2006/relationships/image" Target="media/image288.wmf"/><Relationship Id="rId43" Type="http://schemas.openxmlformats.org/officeDocument/2006/relationships/image" Target="media/image38.png"/><Relationship Id="rId429" Type="http://schemas.openxmlformats.org/officeDocument/2006/relationships/oleObject" Target="embeddings/oleObject137.bin"/><Relationship Id="rId428" Type="http://schemas.openxmlformats.org/officeDocument/2006/relationships/image" Target="media/image287.wmf"/><Relationship Id="rId427" Type="http://schemas.openxmlformats.org/officeDocument/2006/relationships/oleObject" Target="embeddings/oleObject136.bin"/><Relationship Id="rId426" Type="http://schemas.openxmlformats.org/officeDocument/2006/relationships/image" Target="media/image286.wmf"/><Relationship Id="rId425" Type="http://schemas.openxmlformats.org/officeDocument/2006/relationships/oleObject" Target="embeddings/oleObject135.bin"/><Relationship Id="rId424" Type="http://schemas.openxmlformats.org/officeDocument/2006/relationships/oleObject" Target="embeddings/oleObject134.bin"/><Relationship Id="rId423" Type="http://schemas.openxmlformats.org/officeDocument/2006/relationships/oleObject" Target="embeddings/oleObject133.bin"/><Relationship Id="rId422" Type="http://schemas.openxmlformats.org/officeDocument/2006/relationships/image" Target="media/image285.wmf"/><Relationship Id="rId421" Type="http://schemas.openxmlformats.org/officeDocument/2006/relationships/oleObject" Target="embeddings/oleObject132.bin"/><Relationship Id="rId420" Type="http://schemas.openxmlformats.org/officeDocument/2006/relationships/image" Target="media/image284.wmf"/><Relationship Id="rId42" Type="http://schemas.openxmlformats.org/officeDocument/2006/relationships/image" Target="media/image37.png"/><Relationship Id="rId419" Type="http://schemas.openxmlformats.org/officeDocument/2006/relationships/oleObject" Target="embeddings/oleObject131.bin"/><Relationship Id="rId418" Type="http://schemas.openxmlformats.org/officeDocument/2006/relationships/image" Target="media/image283.wmf"/><Relationship Id="rId417" Type="http://schemas.openxmlformats.org/officeDocument/2006/relationships/oleObject" Target="embeddings/oleObject130.bin"/><Relationship Id="rId416" Type="http://schemas.openxmlformats.org/officeDocument/2006/relationships/image" Target="media/image282.wmf"/><Relationship Id="rId415" Type="http://schemas.openxmlformats.org/officeDocument/2006/relationships/oleObject" Target="embeddings/oleObject129.bin"/><Relationship Id="rId414" Type="http://schemas.openxmlformats.org/officeDocument/2006/relationships/image" Target="media/image281.wmf"/><Relationship Id="rId413" Type="http://schemas.openxmlformats.org/officeDocument/2006/relationships/oleObject" Target="embeddings/oleObject128.bin"/><Relationship Id="rId412" Type="http://schemas.openxmlformats.org/officeDocument/2006/relationships/image" Target="media/image280.wmf"/><Relationship Id="rId411" Type="http://schemas.openxmlformats.org/officeDocument/2006/relationships/oleObject" Target="embeddings/oleObject127.bin"/><Relationship Id="rId410" Type="http://schemas.openxmlformats.org/officeDocument/2006/relationships/image" Target="media/image279.wmf"/><Relationship Id="rId41" Type="http://schemas.openxmlformats.org/officeDocument/2006/relationships/image" Target="media/image36.png"/><Relationship Id="rId409" Type="http://schemas.openxmlformats.org/officeDocument/2006/relationships/oleObject" Target="embeddings/oleObject126.bin"/><Relationship Id="rId408" Type="http://schemas.openxmlformats.org/officeDocument/2006/relationships/oleObject" Target="embeddings/oleObject125.bin"/><Relationship Id="rId407" Type="http://schemas.openxmlformats.org/officeDocument/2006/relationships/image" Target="media/image278.wmf"/><Relationship Id="rId406" Type="http://schemas.openxmlformats.org/officeDocument/2006/relationships/oleObject" Target="embeddings/oleObject124.bin"/><Relationship Id="rId405" Type="http://schemas.openxmlformats.org/officeDocument/2006/relationships/oleObject" Target="embeddings/oleObject123.bin"/><Relationship Id="rId404" Type="http://schemas.openxmlformats.org/officeDocument/2006/relationships/image" Target="media/image277.wmf"/><Relationship Id="rId403" Type="http://schemas.openxmlformats.org/officeDocument/2006/relationships/oleObject" Target="embeddings/oleObject122.bin"/><Relationship Id="rId402" Type="http://schemas.openxmlformats.org/officeDocument/2006/relationships/image" Target="media/image276.wmf"/><Relationship Id="rId401" Type="http://schemas.openxmlformats.org/officeDocument/2006/relationships/oleObject" Target="embeddings/oleObject121.bin"/><Relationship Id="rId400" Type="http://schemas.openxmlformats.org/officeDocument/2006/relationships/image" Target="media/image275.wmf"/><Relationship Id="rId40" Type="http://schemas.openxmlformats.org/officeDocument/2006/relationships/image" Target="media/image35.png"/><Relationship Id="rId4" Type="http://schemas.openxmlformats.org/officeDocument/2006/relationships/footer" Target="footer1.xml"/><Relationship Id="rId399" Type="http://schemas.openxmlformats.org/officeDocument/2006/relationships/oleObject" Target="embeddings/oleObject120.bin"/><Relationship Id="rId398" Type="http://schemas.openxmlformats.org/officeDocument/2006/relationships/image" Target="media/image274.wmf"/><Relationship Id="rId397" Type="http://schemas.openxmlformats.org/officeDocument/2006/relationships/oleObject" Target="embeddings/oleObject119.bin"/><Relationship Id="rId396" Type="http://schemas.openxmlformats.org/officeDocument/2006/relationships/oleObject" Target="embeddings/oleObject118.bin"/><Relationship Id="rId395" Type="http://schemas.openxmlformats.org/officeDocument/2006/relationships/image" Target="media/image273.wmf"/><Relationship Id="rId394" Type="http://schemas.openxmlformats.org/officeDocument/2006/relationships/oleObject" Target="embeddings/oleObject117.bin"/><Relationship Id="rId393" Type="http://schemas.openxmlformats.org/officeDocument/2006/relationships/image" Target="media/image272.wmf"/><Relationship Id="rId392" Type="http://schemas.openxmlformats.org/officeDocument/2006/relationships/oleObject" Target="embeddings/oleObject116.bin"/><Relationship Id="rId391" Type="http://schemas.openxmlformats.org/officeDocument/2006/relationships/oleObject" Target="embeddings/oleObject115.bin"/><Relationship Id="rId390" Type="http://schemas.openxmlformats.org/officeDocument/2006/relationships/image" Target="media/image271.wmf"/><Relationship Id="rId39" Type="http://schemas.openxmlformats.org/officeDocument/2006/relationships/image" Target="media/image34.png"/><Relationship Id="rId389" Type="http://schemas.openxmlformats.org/officeDocument/2006/relationships/oleObject" Target="embeddings/oleObject114.bin"/><Relationship Id="rId388" Type="http://schemas.openxmlformats.org/officeDocument/2006/relationships/oleObject" Target="embeddings/oleObject113.bin"/><Relationship Id="rId387" Type="http://schemas.openxmlformats.org/officeDocument/2006/relationships/oleObject" Target="embeddings/oleObject112.bin"/><Relationship Id="rId386" Type="http://schemas.openxmlformats.org/officeDocument/2006/relationships/oleObject" Target="embeddings/oleObject111.bin"/><Relationship Id="rId385" Type="http://schemas.openxmlformats.org/officeDocument/2006/relationships/oleObject" Target="embeddings/oleObject110.bin"/><Relationship Id="rId384" Type="http://schemas.openxmlformats.org/officeDocument/2006/relationships/image" Target="media/image270.wmf"/><Relationship Id="rId383" Type="http://schemas.openxmlformats.org/officeDocument/2006/relationships/oleObject" Target="embeddings/oleObject109.bin"/><Relationship Id="rId382" Type="http://schemas.openxmlformats.org/officeDocument/2006/relationships/oleObject" Target="embeddings/oleObject108.bin"/><Relationship Id="rId381" Type="http://schemas.openxmlformats.org/officeDocument/2006/relationships/oleObject" Target="embeddings/oleObject107.bin"/><Relationship Id="rId380" Type="http://schemas.openxmlformats.org/officeDocument/2006/relationships/oleObject" Target="embeddings/oleObject106.bin"/><Relationship Id="rId38" Type="http://schemas.openxmlformats.org/officeDocument/2006/relationships/image" Target="media/image33.png"/><Relationship Id="rId379" Type="http://schemas.openxmlformats.org/officeDocument/2006/relationships/image" Target="media/image269.wmf"/><Relationship Id="rId378" Type="http://schemas.openxmlformats.org/officeDocument/2006/relationships/oleObject" Target="embeddings/oleObject105.bin"/><Relationship Id="rId377" Type="http://schemas.openxmlformats.org/officeDocument/2006/relationships/oleObject" Target="embeddings/oleObject104.bin"/><Relationship Id="rId376" Type="http://schemas.openxmlformats.org/officeDocument/2006/relationships/oleObject" Target="embeddings/oleObject103.bin"/><Relationship Id="rId375" Type="http://schemas.openxmlformats.org/officeDocument/2006/relationships/image" Target="media/image268.wmf"/><Relationship Id="rId374" Type="http://schemas.openxmlformats.org/officeDocument/2006/relationships/oleObject" Target="embeddings/oleObject102.bin"/><Relationship Id="rId373" Type="http://schemas.openxmlformats.org/officeDocument/2006/relationships/oleObject" Target="embeddings/oleObject101.bin"/><Relationship Id="rId372" Type="http://schemas.openxmlformats.org/officeDocument/2006/relationships/image" Target="media/image267.wmf"/><Relationship Id="rId371" Type="http://schemas.openxmlformats.org/officeDocument/2006/relationships/oleObject" Target="embeddings/oleObject100.bin"/><Relationship Id="rId370" Type="http://schemas.openxmlformats.org/officeDocument/2006/relationships/image" Target="media/image266.wmf"/><Relationship Id="rId37" Type="http://schemas.openxmlformats.org/officeDocument/2006/relationships/image" Target="media/image32.png"/><Relationship Id="rId369" Type="http://schemas.openxmlformats.org/officeDocument/2006/relationships/oleObject" Target="embeddings/oleObject99.bin"/><Relationship Id="rId368" Type="http://schemas.openxmlformats.org/officeDocument/2006/relationships/image" Target="media/image265.wmf"/><Relationship Id="rId367" Type="http://schemas.openxmlformats.org/officeDocument/2006/relationships/oleObject" Target="embeddings/oleObject98.bin"/><Relationship Id="rId366" Type="http://schemas.openxmlformats.org/officeDocument/2006/relationships/image" Target="media/image264.wmf"/><Relationship Id="rId365" Type="http://schemas.openxmlformats.org/officeDocument/2006/relationships/oleObject" Target="embeddings/oleObject97.bin"/><Relationship Id="rId364" Type="http://schemas.openxmlformats.org/officeDocument/2006/relationships/image" Target="media/image263.wmf"/><Relationship Id="rId363" Type="http://schemas.openxmlformats.org/officeDocument/2006/relationships/oleObject" Target="embeddings/oleObject96.bin"/><Relationship Id="rId362" Type="http://schemas.openxmlformats.org/officeDocument/2006/relationships/image" Target="media/image262.wmf"/><Relationship Id="rId361" Type="http://schemas.openxmlformats.org/officeDocument/2006/relationships/oleObject" Target="embeddings/oleObject95.bin"/><Relationship Id="rId360" Type="http://schemas.openxmlformats.org/officeDocument/2006/relationships/image" Target="media/image261.wmf"/><Relationship Id="rId36" Type="http://schemas.openxmlformats.org/officeDocument/2006/relationships/image" Target="media/image31.png"/><Relationship Id="rId359" Type="http://schemas.openxmlformats.org/officeDocument/2006/relationships/oleObject" Target="embeddings/oleObject94.bin"/><Relationship Id="rId358" Type="http://schemas.openxmlformats.org/officeDocument/2006/relationships/image" Target="media/image260.wmf"/><Relationship Id="rId357" Type="http://schemas.openxmlformats.org/officeDocument/2006/relationships/oleObject" Target="embeddings/oleObject93.bin"/><Relationship Id="rId356" Type="http://schemas.openxmlformats.org/officeDocument/2006/relationships/image" Target="media/image259.wmf"/><Relationship Id="rId355" Type="http://schemas.openxmlformats.org/officeDocument/2006/relationships/oleObject" Target="embeddings/oleObject92.bin"/><Relationship Id="rId354" Type="http://schemas.openxmlformats.org/officeDocument/2006/relationships/image" Target="media/image258.wmf"/><Relationship Id="rId353" Type="http://schemas.openxmlformats.org/officeDocument/2006/relationships/oleObject" Target="embeddings/oleObject91.bin"/><Relationship Id="rId352" Type="http://schemas.openxmlformats.org/officeDocument/2006/relationships/image" Target="media/image257.wmf"/><Relationship Id="rId351" Type="http://schemas.openxmlformats.org/officeDocument/2006/relationships/oleObject" Target="embeddings/oleObject90.bin"/><Relationship Id="rId350" Type="http://schemas.openxmlformats.org/officeDocument/2006/relationships/image" Target="media/image256.wmf"/><Relationship Id="rId35" Type="http://schemas.openxmlformats.org/officeDocument/2006/relationships/image" Target="media/image30.png"/><Relationship Id="rId349" Type="http://schemas.openxmlformats.org/officeDocument/2006/relationships/oleObject" Target="embeddings/oleObject89.bin"/><Relationship Id="rId348" Type="http://schemas.openxmlformats.org/officeDocument/2006/relationships/image" Target="media/image255.wmf"/><Relationship Id="rId347" Type="http://schemas.openxmlformats.org/officeDocument/2006/relationships/oleObject" Target="embeddings/oleObject88.bin"/><Relationship Id="rId346" Type="http://schemas.openxmlformats.org/officeDocument/2006/relationships/image" Target="media/image254.wmf"/><Relationship Id="rId345" Type="http://schemas.openxmlformats.org/officeDocument/2006/relationships/oleObject" Target="embeddings/oleObject87.bin"/><Relationship Id="rId344" Type="http://schemas.openxmlformats.org/officeDocument/2006/relationships/oleObject" Target="embeddings/oleObject86.bin"/><Relationship Id="rId343" Type="http://schemas.openxmlformats.org/officeDocument/2006/relationships/oleObject" Target="embeddings/oleObject85.bin"/><Relationship Id="rId342" Type="http://schemas.openxmlformats.org/officeDocument/2006/relationships/oleObject" Target="embeddings/oleObject84.bin"/><Relationship Id="rId341" Type="http://schemas.openxmlformats.org/officeDocument/2006/relationships/oleObject" Target="embeddings/oleObject83.bin"/><Relationship Id="rId340" Type="http://schemas.openxmlformats.org/officeDocument/2006/relationships/oleObject" Target="embeddings/oleObject82.bin"/><Relationship Id="rId34" Type="http://schemas.openxmlformats.org/officeDocument/2006/relationships/image" Target="media/image29.png"/><Relationship Id="rId339" Type="http://schemas.openxmlformats.org/officeDocument/2006/relationships/oleObject" Target="embeddings/oleObject81.bin"/><Relationship Id="rId338" Type="http://schemas.openxmlformats.org/officeDocument/2006/relationships/image" Target="media/image253.wmf"/><Relationship Id="rId337" Type="http://schemas.openxmlformats.org/officeDocument/2006/relationships/oleObject" Target="embeddings/oleObject80.bin"/><Relationship Id="rId336" Type="http://schemas.openxmlformats.org/officeDocument/2006/relationships/image" Target="media/image252.wmf"/><Relationship Id="rId335" Type="http://schemas.openxmlformats.org/officeDocument/2006/relationships/oleObject" Target="embeddings/oleObject79.bin"/><Relationship Id="rId334" Type="http://schemas.openxmlformats.org/officeDocument/2006/relationships/image" Target="media/image251.wmf"/><Relationship Id="rId333" Type="http://schemas.openxmlformats.org/officeDocument/2006/relationships/oleObject" Target="embeddings/oleObject78.bin"/><Relationship Id="rId332" Type="http://schemas.openxmlformats.org/officeDocument/2006/relationships/oleObject" Target="embeddings/oleObject77.bin"/><Relationship Id="rId331" Type="http://schemas.openxmlformats.org/officeDocument/2006/relationships/image" Target="media/image250.wmf"/><Relationship Id="rId330" Type="http://schemas.openxmlformats.org/officeDocument/2006/relationships/oleObject" Target="embeddings/oleObject76.bin"/><Relationship Id="rId33" Type="http://schemas.openxmlformats.org/officeDocument/2006/relationships/image" Target="media/image28.png"/><Relationship Id="rId329" Type="http://schemas.openxmlformats.org/officeDocument/2006/relationships/oleObject" Target="embeddings/oleObject75.bin"/><Relationship Id="rId328" Type="http://schemas.openxmlformats.org/officeDocument/2006/relationships/oleObject" Target="embeddings/oleObject74.bin"/><Relationship Id="rId327" Type="http://schemas.openxmlformats.org/officeDocument/2006/relationships/image" Target="media/image249.wmf"/><Relationship Id="rId326" Type="http://schemas.openxmlformats.org/officeDocument/2006/relationships/oleObject" Target="embeddings/oleObject73.bin"/><Relationship Id="rId325" Type="http://schemas.openxmlformats.org/officeDocument/2006/relationships/image" Target="media/image248.wmf"/><Relationship Id="rId324" Type="http://schemas.openxmlformats.org/officeDocument/2006/relationships/oleObject" Target="embeddings/oleObject72.bin"/><Relationship Id="rId323" Type="http://schemas.openxmlformats.org/officeDocument/2006/relationships/oleObject" Target="embeddings/oleObject71.bin"/><Relationship Id="rId322" Type="http://schemas.openxmlformats.org/officeDocument/2006/relationships/image" Target="media/image247.wmf"/><Relationship Id="rId321" Type="http://schemas.openxmlformats.org/officeDocument/2006/relationships/oleObject" Target="embeddings/oleObject70.bin"/><Relationship Id="rId320" Type="http://schemas.openxmlformats.org/officeDocument/2006/relationships/oleObject" Target="embeddings/oleObject69.bin"/><Relationship Id="rId32" Type="http://schemas.openxmlformats.org/officeDocument/2006/relationships/image" Target="media/image27.png"/><Relationship Id="rId319" Type="http://schemas.openxmlformats.org/officeDocument/2006/relationships/image" Target="media/image246.wmf"/><Relationship Id="rId318" Type="http://schemas.openxmlformats.org/officeDocument/2006/relationships/oleObject" Target="embeddings/oleObject68.bin"/><Relationship Id="rId317" Type="http://schemas.openxmlformats.org/officeDocument/2006/relationships/image" Target="media/image245.wmf"/><Relationship Id="rId316" Type="http://schemas.openxmlformats.org/officeDocument/2006/relationships/oleObject" Target="embeddings/oleObject67.bin"/><Relationship Id="rId315" Type="http://schemas.openxmlformats.org/officeDocument/2006/relationships/image" Target="media/image244.wmf"/><Relationship Id="rId314" Type="http://schemas.openxmlformats.org/officeDocument/2006/relationships/oleObject" Target="embeddings/oleObject66.bin"/><Relationship Id="rId313" Type="http://schemas.openxmlformats.org/officeDocument/2006/relationships/image" Target="media/image243.wmf"/><Relationship Id="rId312" Type="http://schemas.openxmlformats.org/officeDocument/2006/relationships/oleObject" Target="embeddings/oleObject65.bin"/><Relationship Id="rId311" Type="http://schemas.openxmlformats.org/officeDocument/2006/relationships/image" Target="media/image242.wmf"/><Relationship Id="rId310" Type="http://schemas.openxmlformats.org/officeDocument/2006/relationships/oleObject" Target="embeddings/oleObject64.bin"/><Relationship Id="rId31" Type="http://schemas.openxmlformats.org/officeDocument/2006/relationships/image" Target="media/image26.png"/><Relationship Id="rId309" Type="http://schemas.openxmlformats.org/officeDocument/2006/relationships/oleObject" Target="embeddings/oleObject63.bin"/><Relationship Id="rId308" Type="http://schemas.openxmlformats.org/officeDocument/2006/relationships/image" Target="media/image241.wmf"/><Relationship Id="rId307" Type="http://schemas.openxmlformats.org/officeDocument/2006/relationships/oleObject" Target="embeddings/oleObject62.bin"/><Relationship Id="rId306" Type="http://schemas.openxmlformats.org/officeDocument/2006/relationships/image" Target="media/image240.wmf"/><Relationship Id="rId305" Type="http://schemas.openxmlformats.org/officeDocument/2006/relationships/oleObject" Target="embeddings/oleObject61.bin"/><Relationship Id="rId304" Type="http://schemas.openxmlformats.org/officeDocument/2006/relationships/image" Target="media/image239.wmf"/><Relationship Id="rId303" Type="http://schemas.openxmlformats.org/officeDocument/2006/relationships/oleObject" Target="embeddings/oleObject60.bin"/><Relationship Id="rId302" Type="http://schemas.openxmlformats.org/officeDocument/2006/relationships/image" Target="media/image238.wmf"/><Relationship Id="rId301" Type="http://schemas.openxmlformats.org/officeDocument/2006/relationships/oleObject" Target="embeddings/oleObject59.bin"/><Relationship Id="rId300" Type="http://schemas.openxmlformats.org/officeDocument/2006/relationships/image" Target="media/image237.wmf"/><Relationship Id="rId30" Type="http://schemas.openxmlformats.org/officeDocument/2006/relationships/image" Target="media/image25.png"/><Relationship Id="rId3" Type="http://schemas.openxmlformats.org/officeDocument/2006/relationships/header" Target="header1.xml"/><Relationship Id="rId299" Type="http://schemas.openxmlformats.org/officeDocument/2006/relationships/oleObject" Target="embeddings/oleObject58.bin"/><Relationship Id="rId298" Type="http://schemas.openxmlformats.org/officeDocument/2006/relationships/oleObject" Target="embeddings/oleObject57.bin"/><Relationship Id="rId297" Type="http://schemas.openxmlformats.org/officeDocument/2006/relationships/image" Target="media/image236.wmf"/><Relationship Id="rId296" Type="http://schemas.openxmlformats.org/officeDocument/2006/relationships/oleObject" Target="embeddings/oleObject56.bin"/><Relationship Id="rId295" Type="http://schemas.openxmlformats.org/officeDocument/2006/relationships/image" Target="media/image235.wmf"/><Relationship Id="rId294" Type="http://schemas.openxmlformats.org/officeDocument/2006/relationships/oleObject" Target="embeddings/oleObject55.bin"/><Relationship Id="rId293" Type="http://schemas.openxmlformats.org/officeDocument/2006/relationships/image" Target="media/image234.wmf"/><Relationship Id="rId292" Type="http://schemas.openxmlformats.org/officeDocument/2006/relationships/oleObject" Target="embeddings/oleObject54.bin"/><Relationship Id="rId291" Type="http://schemas.openxmlformats.org/officeDocument/2006/relationships/image" Target="media/image233.wmf"/><Relationship Id="rId290" Type="http://schemas.openxmlformats.org/officeDocument/2006/relationships/oleObject" Target="embeddings/oleObject53.bin"/><Relationship Id="rId29" Type="http://schemas.openxmlformats.org/officeDocument/2006/relationships/image" Target="media/image24.png"/><Relationship Id="rId289" Type="http://schemas.openxmlformats.org/officeDocument/2006/relationships/image" Target="media/image232.wmf"/><Relationship Id="rId288" Type="http://schemas.openxmlformats.org/officeDocument/2006/relationships/oleObject" Target="embeddings/oleObject52.bin"/><Relationship Id="rId287" Type="http://schemas.openxmlformats.org/officeDocument/2006/relationships/image" Target="media/image231.wmf"/><Relationship Id="rId286" Type="http://schemas.openxmlformats.org/officeDocument/2006/relationships/oleObject" Target="embeddings/oleObject51.bin"/><Relationship Id="rId285" Type="http://schemas.openxmlformats.org/officeDocument/2006/relationships/image" Target="media/image230.wmf"/><Relationship Id="rId284" Type="http://schemas.openxmlformats.org/officeDocument/2006/relationships/oleObject" Target="embeddings/oleObject50.bin"/><Relationship Id="rId283" Type="http://schemas.openxmlformats.org/officeDocument/2006/relationships/image" Target="media/image229.wmf"/><Relationship Id="rId282" Type="http://schemas.openxmlformats.org/officeDocument/2006/relationships/oleObject" Target="embeddings/oleObject49.bin"/><Relationship Id="rId281" Type="http://schemas.openxmlformats.org/officeDocument/2006/relationships/image" Target="media/image228.wmf"/><Relationship Id="rId280" Type="http://schemas.openxmlformats.org/officeDocument/2006/relationships/oleObject" Target="embeddings/oleObject48.bin"/><Relationship Id="rId28" Type="http://schemas.openxmlformats.org/officeDocument/2006/relationships/image" Target="media/image23.png"/><Relationship Id="rId279" Type="http://schemas.openxmlformats.org/officeDocument/2006/relationships/oleObject" Target="embeddings/oleObject47.bin"/><Relationship Id="rId278" Type="http://schemas.openxmlformats.org/officeDocument/2006/relationships/image" Target="media/image227.wmf"/><Relationship Id="rId277" Type="http://schemas.openxmlformats.org/officeDocument/2006/relationships/oleObject" Target="embeddings/oleObject46.bin"/><Relationship Id="rId276" Type="http://schemas.openxmlformats.org/officeDocument/2006/relationships/image" Target="media/image226.jpeg"/><Relationship Id="rId275" Type="http://schemas.openxmlformats.org/officeDocument/2006/relationships/image" Target="media/image225.wmf"/><Relationship Id="rId274" Type="http://schemas.openxmlformats.org/officeDocument/2006/relationships/oleObject" Target="embeddings/oleObject45.bin"/><Relationship Id="rId273" Type="http://schemas.openxmlformats.org/officeDocument/2006/relationships/image" Target="media/image224.wmf"/><Relationship Id="rId272" Type="http://schemas.openxmlformats.org/officeDocument/2006/relationships/oleObject" Target="embeddings/oleObject44.bin"/><Relationship Id="rId271" Type="http://schemas.openxmlformats.org/officeDocument/2006/relationships/image" Target="media/image223.wmf"/><Relationship Id="rId270" Type="http://schemas.openxmlformats.org/officeDocument/2006/relationships/oleObject" Target="embeddings/oleObject43.bin"/><Relationship Id="rId27" Type="http://schemas.openxmlformats.org/officeDocument/2006/relationships/image" Target="media/image22.png"/><Relationship Id="rId269" Type="http://schemas.openxmlformats.org/officeDocument/2006/relationships/image" Target="media/image222.wmf"/><Relationship Id="rId268" Type="http://schemas.openxmlformats.org/officeDocument/2006/relationships/oleObject" Target="embeddings/oleObject42.bin"/><Relationship Id="rId267" Type="http://schemas.openxmlformats.org/officeDocument/2006/relationships/image" Target="media/image221.wmf"/><Relationship Id="rId266" Type="http://schemas.openxmlformats.org/officeDocument/2006/relationships/oleObject" Target="embeddings/oleObject41.bin"/><Relationship Id="rId265" Type="http://schemas.openxmlformats.org/officeDocument/2006/relationships/image" Target="media/image220.wmf"/><Relationship Id="rId264" Type="http://schemas.openxmlformats.org/officeDocument/2006/relationships/oleObject" Target="embeddings/oleObject40.bin"/><Relationship Id="rId263" Type="http://schemas.openxmlformats.org/officeDocument/2006/relationships/oleObject" Target="embeddings/oleObject39.bin"/><Relationship Id="rId262" Type="http://schemas.openxmlformats.org/officeDocument/2006/relationships/image" Target="media/image219.wmf"/><Relationship Id="rId261" Type="http://schemas.openxmlformats.org/officeDocument/2006/relationships/oleObject" Target="embeddings/oleObject38.bin"/><Relationship Id="rId260" Type="http://schemas.openxmlformats.org/officeDocument/2006/relationships/image" Target="media/image218.wmf"/><Relationship Id="rId26" Type="http://schemas.openxmlformats.org/officeDocument/2006/relationships/image" Target="media/image21.png"/><Relationship Id="rId259" Type="http://schemas.openxmlformats.org/officeDocument/2006/relationships/oleObject" Target="embeddings/oleObject37.bin"/><Relationship Id="rId258" Type="http://schemas.openxmlformats.org/officeDocument/2006/relationships/image" Target="media/image217.wmf"/><Relationship Id="rId257" Type="http://schemas.openxmlformats.org/officeDocument/2006/relationships/oleObject" Target="embeddings/oleObject36.bin"/><Relationship Id="rId256" Type="http://schemas.openxmlformats.org/officeDocument/2006/relationships/image" Target="media/image216.wmf"/><Relationship Id="rId255" Type="http://schemas.openxmlformats.org/officeDocument/2006/relationships/oleObject" Target="embeddings/oleObject35.bin"/><Relationship Id="rId254" Type="http://schemas.openxmlformats.org/officeDocument/2006/relationships/image" Target="media/image215.wmf"/><Relationship Id="rId253" Type="http://schemas.openxmlformats.org/officeDocument/2006/relationships/oleObject" Target="embeddings/oleObject34.bin"/><Relationship Id="rId252" Type="http://schemas.openxmlformats.org/officeDocument/2006/relationships/image" Target="media/image214.wmf"/><Relationship Id="rId251" Type="http://schemas.openxmlformats.org/officeDocument/2006/relationships/oleObject" Target="embeddings/oleObject33.bin"/><Relationship Id="rId250" Type="http://schemas.openxmlformats.org/officeDocument/2006/relationships/image" Target="media/image213.wmf"/><Relationship Id="rId25" Type="http://schemas.openxmlformats.org/officeDocument/2006/relationships/image" Target="media/image20.png"/><Relationship Id="rId249" Type="http://schemas.openxmlformats.org/officeDocument/2006/relationships/oleObject" Target="embeddings/oleObject32.bin"/><Relationship Id="rId248" Type="http://schemas.openxmlformats.org/officeDocument/2006/relationships/image" Target="media/image212.wmf"/><Relationship Id="rId247" Type="http://schemas.openxmlformats.org/officeDocument/2006/relationships/oleObject" Target="embeddings/oleObject31.bin"/><Relationship Id="rId246" Type="http://schemas.openxmlformats.org/officeDocument/2006/relationships/image" Target="media/image211.wmf"/><Relationship Id="rId245" Type="http://schemas.openxmlformats.org/officeDocument/2006/relationships/oleObject" Target="embeddings/oleObject30.bin"/><Relationship Id="rId244" Type="http://schemas.openxmlformats.org/officeDocument/2006/relationships/image" Target="media/image210.wmf"/><Relationship Id="rId243" Type="http://schemas.openxmlformats.org/officeDocument/2006/relationships/oleObject" Target="embeddings/oleObject29.bin"/><Relationship Id="rId242" Type="http://schemas.openxmlformats.org/officeDocument/2006/relationships/image" Target="media/image209.wmf"/><Relationship Id="rId241" Type="http://schemas.openxmlformats.org/officeDocument/2006/relationships/oleObject" Target="embeddings/oleObject28.bin"/><Relationship Id="rId240" Type="http://schemas.openxmlformats.org/officeDocument/2006/relationships/image" Target="media/image208.wmf"/><Relationship Id="rId24" Type="http://schemas.openxmlformats.org/officeDocument/2006/relationships/image" Target="media/image19.png"/><Relationship Id="rId239" Type="http://schemas.openxmlformats.org/officeDocument/2006/relationships/oleObject" Target="embeddings/oleObject27.bin"/><Relationship Id="rId238" Type="http://schemas.openxmlformats.org/officeDocument/2006/relationships/image" Target="media/image207.wmf"/><Relationship Id="rId237" Type="http://schemas.openxmlformats.org/officeDocument/2006/relationships/oleObject" Target="embeddings/oleObject26.bin"/><Relationship Id="rId236" Type="http://schemas.openxmlformats.org/officeDocument/2006/relationships/image" Target="media/image206.wmf"/><Relationship Id="rId235" Type="http://schemas.openxmlformats.org/officeDocument/2006/relationships/oleObject" Target="embeddings/oleObject25.bin"/><Relationship Id="rId234" Type="http://schemas.openxmlformats.org/officeDocument/2006/relationships/image" Target="media/image205.wmf"/><Relationship Id="rId233" Type="http://schemas.openxmlformats.org/officeDocument/2006/relationships/oleObject" Target="embeddings/oleObject24.bin"/><Relationship Id="rId232" Type="http://schemas.openxmlformats.org/officeDocument/2006/relationships/image" Target="media/image204.wmf"/><Relationship Id="rId231" Type="http://schemas.openxmlformats.org/officeDocument/2006/relationships/oleObject" Target="embeddings/oleObject23.bin"/><Relationship Id="rId230" Type="http://schemas.openxmlformats.org/officeDocument/2006/relationships/image" Target="media/image203.wmf"/><Relationship Id="rId23" Type="http://schemas.openxmlformats.org/officeDocument/2006/relationships/image" Target="media/image18.png"/><Relationship Id="rId229" Type="http://schemas.openxmlformats.org/officeDocument/2006/relationships/oleObject" Target="embeddings/oleObject22.bin"/><Relationship Id="rId228" Type="http://schemas.openxmlformats.org/officeDocument/2006/relationships/image" Target="media/image202.wmf"/><Relationship Id="rId227" Type="http://schemas.openxmlformats.org/officeDocument/2006/relationships/oleObject" Target="embeddings/oleObject21.bin"/><Relationship Id="rId226" Type="http://schemas.openxmlformats.org/officeDocument/2006/relationships/image" Target="media/image201.wmf"/><Relationship Id="rId225" Type="http://schemas.openxmlformats.org/officeDocument/2006/relationships/oleObject" Target="embeddings/oleObject20.bin"/><Relationship Id="rId224" Type="http://schemas.openxmlformats.org/officeDocument/2006/relationships/oleObject" Target="embeddings/oleObject19.bin"/><Relationship Id="rId223" Type="http://schemas.openxmlformats.org/officeDocument/2006/relationships/image" Target="media/image200.wmf"/><Relationship Id="rId222" Type="http://schemas.openxmlformats.org/officeDocument/2006/relationships/oleObject" Target="embeddings/oleObject18.bin"/><Relationship Id="rId221" Type="http://schemas.openxmlformats.org/officeDocument/2006/relationships/image" Target="media/image199.wmf"/><Relationship Id="rId220" Type="http://schemas.openxmlformats.org/officeDocument/2006/relationships/oleObject" Target="embeddings/oleObject17.bin"/><Relationship Id="rId22" Type="http://schemas.openxmlformats.org/officeDocument/2006/relationships/image" Target="media/image17.png"/><Relationship Id="rId219" Type="http://schemas.openxmlformats.org/officeDocument/2006/relationships/image" Target="media/image198.wmf"/><Relationship Id="rId218" Type="http://schemas.openxmlformats.org/officeDocument/2006/relationships/oleObject" Target="embeddings/oleObject16.bin"/><Relationship Id="rId217" Type="http://schemas.openxmlformats.org/officeDocument/2006/relationships/image" Target="media/image197.wmf"/><Relationship Id="rId216" Type="http://schemas.openxmlformats.org/officeDocument/2006/relationships/oleObject" Target="embeddings/oleObject15.bin"/><Relationship Id="rId215" Type="http://schemas.openxmlformats.org/officeDocument/2006/relationships/oleObject" Target="embeddings/oleObject14.bin"/><Relationship Id="rId214" Type="http://schemas.openxmlformats.org/officeDocument/2006/relationships/image" Target="media/image196.wmf"/><Relationship Id="rId213" Type="http://schemas.openxmlformats.org/officeDocument/2006/relationships/oleObject" Target="embeddings/oleObject13.bin"/><Relationship Id="rId212" Type="http://schemas.openxmlformats.org/officeDocument/2006/relationships/oleObject" Target="embeddings/oleObject12.bin"/><Relationship Id="rId211" Type="http://schemas.openxmlformats.org/officeDocument/2006/relationships/image" Target="media/image195.wmf"/><Relationship Id="rId210" Type="http://schemas.openxmlformats.org/officeDocument/2006/relationships/oleObject" Target="embeddings/oleObject11.bin"/><Relationship Id="rId21" Type="http://schemas.openxmlformats.org/officeDocument/2006/relationships/image" Target="media/image16.png"/><Relationship Id="rId209" Type="http://schemas.openxmlformats.org/officeDocument/2006/relationships/image" Target="media/image194.wmf"/><Relationship Id="rId208" Type="http://schemas.openxmlformats.org/officeDocument/2006/relationships/oleObject" Target="embeddings/oleObject10.bin"/><Relationship Id="rId207" Type="http://schemas.openxmlformats.org/officeDocument/2006/relationships/oleObject" Target="embeddings/oleObject9.bin"/><Relationship Id="rId206" Type="http://schemas.openxmlformats.org/officeDocument/2006/relationships/image" Target="media/image193.wmf"/><Relationship Id="rId205" Type="http://schemas.openxmlformats.org/officeDocument/2006/relationships/oleObject" Target="embeddings/oleObject8.bin"/><Relationship Id="rId204" Type="http://schemas.openxmlformats.org/officeDocument/2006/relationships/image" Target="media/image192.wmf"/><Relationship Id="rId203" Type="http://schemas.openxmlformats.org/officeDocument/2006/relationships/oleObject" Target="embeddings/oleObject7.bin"/><Relationship Id="rId202" Type="http://schemas.openxmlformats.org/officeDocument/2006/relationships/image" Target="media/image191.wmf"/><Relationship Id="rId201" Type="http://schemas.openxmlformats.org/officeDocument/2006/relationships/oleObject" Target="embeddings/oleObject6.bin"/><Relationship Id="rId200" Type="http://schemas.openxmlformats.org/officeDocument/2006/relationships/image" Target="media/image190.wmf"/><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oleObject" Target="embeddings/oleObject5.bin"/><Relationship Id="rId198" Type="http://schemas.openxmlformats.org/officeDocument/2006/relationships/image" Target="media/image189.wmf"/><Relationship Id="rId197" Type="http://schemas.openxmlformats.org/officeDocument/2006/relationships/oleObject" Target="embeddings/oleObject4.bin"/><Relationship Id="rId196" Type="http://schemas.openxmlformats.org/officeDocument/2006/relationships/image" Target="media/image188.wmf"/><Relationship Id="rId195" Type="http://schemas.openxmlformats.org/officeDocument/2006/relationships/oleObject" Target="embeddings/oleObject3.bin"/><Relationship Id="rId194" Type="http://schemas.openxmlformats.org/officeDocument/2006/relationships/image" Target="media/image187.wmf"/><Relationship Id="rId193" Type="http://schemas.openxmlformats.org/officeDocument/2006/relationships/oleObject" Target="embeddings/oleObject2.bin"/><Relationship Id="rId192" Type="http://schemas.openxmlformats.org/officeDocument/2006/relationships/image" Target="media/image186.wmf"/><Relationship Id="rId191" Type="http://schemas.openxmlformats.org/officeDocument/2006/relationships/oleObject" Target="embeddings/oleObject1.bin"/><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2" Type="http://schemas.openxmlformats.org/officeDocument/2006/relationships/fontTable" Target="fontTable.xml"/><Relationship Id="rId1281" Type="http://schemas.openxmlformats.org/officeDocument/2006/relationships/customXml" Target="../customXml/item1.xml"/><Relationship Id="rId1280" Type="http://schemas.openxmlformats.org/officeDocument/2006/relationships/image" Target="media/image606.wmf"/><Relationship Id="rId128" Type="http://schemas.openxmlformats.org/officeDocument/2006/relationships/image" Target="media/image123.png"/><Relationship Id="rId1279" Type="http://schemas.openxmlformats.org/officeDocument/2006/relationships/oleObject" Target="embeddings/oleObject669.bin"/><Relationship Id="rId1278" Type="http://schemas.openxmlformats.org/officeDocument/2006/relationships/oleObject" Target="embeddings/oleObject668.bin"/><Relationship Id="rId1277" Type="http://schemas.openxmlformats.org/officeDocument/2006/relationships/oleObject" Target="embeddings/oleObject667.bin"/><Relationship Id="rId1276" Type="http://schemas.openxmlformats.org/officeDocument/2006/relationships/image" Target="media/image605.wmf"/><Relationship Id="rId1275" Type="http://schemas.openxmlformats.org/officeDocument/2006/relationships/oleObject" Target="embeddings/oleObject666.bin"/><Relationship Id="rId1274" Type="http://schemas.openxmlformats.org/officeDocument/2006/relationships/image" Target="media/image604.wmf"/><Relationship Id="rId1273" Type="http://schemas.openxmlformats.org/officeDocument/2006/relationships/oleObject" Target="embeddings/oleObject665.bin"/><Relationship Id="rId1272" Type="http://schemas.openxmlformats.org/officeDocument/2006/relationships/image" Target="media/image603.wmf"/><Relationship Id="rId1271" Type="http://schemas.openxmlformats.org/officeDocument/2006/relationships/oleObject" Target="embeddings/oleObject664.bin"/><Relationship Id="rId1270" Type="http://schemas.openxmlformats.org/officeDocument/2006/relationships/image" Target="media/image602.wmf"/><Relationship Id="rId127" Type="http://schemas.openxmlformats.org/officeDocument/2006/relationships/image" Target="media/image122.png"/><Relationship Id="rId1269" Type="http://schemas.openxmlformats.org/officeDocument/2006/relationships/oleObject" Target="embeddings/oleObject663.bin"/><Relationship Id="rId1268" Type="http://schemas.openxmlformats.org/officeDocument/2006/relationships/image" Target="media/image601.wmf"/><Relationship Id="rId1267" Type="http://schemas.openxmlformats.org/officeDocument/2006/relationships/oleObject" Target="embeddings/oleObject662.bin"/><Relationship Id="rId1266" Type="http://schemas.openxmlformats.org/officeDocument/2006/relationships/image" Target="media/image600.wmf"/><Relationship Id="rId1265" Type="http://schemas.openxmlformats.org/officeDocument/2006/relationships/oleObject" Target="embeddings/oleObject661.bin"/><Relationship Id="rId1264" Type="http://schemas.openxmlformats.org/officeDocument/2006/relationships/oleObject" Target="embeddings/oleObject660.bin"/><Relationship Id="rId1263" Type="http://schemas.openxmlformats.org/officeDocument/2006/relationships/oleObject" Target="embeddings/oleObject659.bin"/><Relationship Id="rId1262" Type="http://schemas.openxmlformats.org/officeDocument/2006/relationships/image" Target="media/image599.wmf"/><Relationship Id="rId1261" Type="http://schemas.openxmlformats.org/officeDocument/2006/relationships/oleObject" Target="embeddings/oleObject658.bin"/><Relationship Id="rId1260" Type="http://schemas.openxmlformats.org/officeDocument/2006/relationships/image" Target="media/image598.wmf"/><Relationship Id="rId126" Type="http://schemas.openxmlformats.org/officeDocument/2006/relationships/image" Target="media/image121.png"/><Relationship Id="rId1259" Type="http://schemas.openxmlformats.org/officeDocument/2006/relationships/oleObject" Target="embeddings/oleObject657.bin"/><Relationship Id="rId1258" Type="http://schemas.openxmlformats.org/officeDocument/2006/relationships/image" Target="media/image597.wmf"/><Relationship Id="rId1257" Type="http://schemas.openxmlformats.org/officeDocument/2006/relationships/oleObject" Target="embeddings/oleObject656.bin"/><Relationship Id="rId1256" Type="http://schemas.openxmlformats.org/officeDocument/2006/relationships/image" Target="media/image596.wmf"/><Relationship Id="rId1255" Type="http://schemas.openxmlformats.org/officeDocument/2006/relationships/oleObject" Target="embeddings/oleObject655.bin"/><Relationship Id="rId1254" Type="http://schemas.openxmlformats.org/officeDocument/2006/relationships/image" Target="media/image595.wmf"/><Relationship Id="rId1253" Type="http://schemas.openxmlformats.org/officeDocument/2006/relationships/oleObject" Target="embeddings/oleObject654.bin"/><Relationship Id="rId1252" Type="http://schemas.openxmlformats.org/officeDocument/2006/relationships/image" Target="media/image594.wmf"/><Relationship Id="rId1251" Type="http://schemas.openxmlformats.org/officeDocument/2006/relationships/oleObject" Target="embeddings/oleObject653.bin"/><Relationship Id="rId1250" Type="http://schemas.openxmlformats.org/officeDocument/2006/relationships/image" Target="media/image593.wmf"/><Relationship Id="rId125" Type="http://schemas.openxmlformats.org/officeDocument/2006/relationships/image" Target="media/image120.png"/><Relationship Id="rId1249" Type="http://schemas.openxmlformats.org/officeDocument/2006/relationships/oleObject" Target="embeddings/oleObject652.bin"/><Relationship Id="rId1248" Type="http://schemas.openxmlformats.org/officeDocument/2006/relationships/image" Target="media/image592.wmf"/><Relationship Id="rId1247" Type="http://schemas.openxmlformats.org/officeDocument/2006/relationships/oleObject" Target="embeddings/oleObject651.bin"/><Relationship Id="rId1246" Type="http://schemas.openxmlformats.org/officeDocument/2006/relationships/image" Target="media/image591.wmf"/><Relationship Id="rId1245" Type="http://schemas.openxmlformats.org/officeDocument/2006/relationships/oleObject" Target="embeddings/oleObject650.bin"/><Relationship Id="rId1244" Type="http://schemas.openxmlformats.org/officeDocument/2006/relationships/image" Target="media/image590.wmf"/><Relationship Id="rId1243" Type="http://schemas.openxmlformats.org/officeDocument/2006/relationships/oleObject" Target="embeddings/oleObject649.bin"/><Relationship Id="rId1242" Type="http://schemas.openxmlformats.org/officeDocument/2006/relationships/image" Target="media/image589.wmf"/><Relationship Id="rId1241" Type="http://schemas.openxmlformats.org/officeDocument/2006/relationships/oleObject" Target="embeddings/oleObject648.bin"/><Relationship Id="rId1240" Type="http://schemas.openxmlformats.org/officeDocument/2006/relationships/oleObject" Target="embeddings/oleObject647.bin"/><Relationship Id="rId124" Type="http://schemas.openxmlformats.org/officeDocument/2006/relationships/image" Target="media/image119.png"/><Relationship Id="rId1239" Type="http://schemas.openxmlformats.org/officeDocument/2006/relationships/image" Target="media/image588.wmf"/><Relationship Id="rId1238" Type="http://schemas.openxmlformats.org/officeDocument/2006/relationships/oleObject" Target="embeddings/oleObject646.bin"/><Relationship Id="rId1237" Type="http://schemas.openxmlformats.org/officeDocument/2006/relationships/image" Target="media/image587.wmf"/><Relationship Id="rId1236" Type="http://schemas.openxmlformats.org/officeDocument/2006/relationships/oleObject" Target="embeddings/oleObject645.bin"/><Relationship Id="rId1235" Type="http://schemas.openxmlformats.org/officeDocument/2006/relationships/image" Target="media/image586.wmf"/><Relationship Id="rId1234" Type="http://schemas.openxmlformats.org/officeDocument/2006/relationships/oleObject" Target="embeddings/oleObject644.bin"/><Relationship Id="rId1233" Type="http://schemas.openxmlformats.org/officeDocument/2006/relationships/image" Target="media/image585.wmf"/><Relationship Id="rId1232" Type="http://schemas.openxmlformats.org/officeDocument/2006/relationships/oleObject" Target="embeddings/oleObject643.bin"/><Relationship Id="rId1231" Type="http://schemas.openxmlformats.org/officeDocument/2006/relationships/image" Target="media/image584.wmf"/><Relationship Id="rId1230" Type="http://schemas.openxmlformats.org/officeDocument/2006/relationships/oleObject" Target="embeddings/oleObject642.bin"/><Relationship Id="rId123" Type="http://schemas.openxmlformats.org/officeDocument/2006/relationships/image" Target="media/image118.png"/><Relationship Id="rId1229" Type="http://schemas.openxmlformats.org/officeDocument/2006/relationships/image" Target="media/image583.wmf"/><Relationship Id="rId1228" Type="http://schemas.openxmlformats.org/officeDocument/2006/relationships/oleObject" Target="embeddings/oleObject641.bin"/><Relationship Id="rId1227" Type="http://schemas.openxmlformats.org/officeDocument/2006/relationships/image" Target="media/image582.wmf"/><Relationship Id="rId1226" Type="http://schemas.openxmlformats.org/officeDocument/2006/relationships/oleObject" Target="embeddings/oleObject640.bin"/><Relationship Id="rId1225" Type="http://schemas.openxmlformats.org/officeDocument/2006/relationships/image" Target="media/image581.wmf"/><Relationship Id="rId1224" Type="http://schemas.openxmlformats.org/officeDocument/2006/relationships/oleObject" Target="embeddings/oleObject639.bin"/><Relationship Id="rId1223" Type="http://schemas.openxmlformats.org/officeDocument/2006/relationships/image" Target="media/image580.wmf"/><Relationship Id="rId1222" Type="http://schemas.openxmlformats.org/officeDocument/2006/relationships/oleObject" Target="embeddings/oleObject638.bin"/><Relationship Id="rId1221" Type="http://schemas.openxmlformats.org/officeDocument/2006/relationships/image" Target="media/image579.wmf"/><Relationship Id="rId1220" Type="http://schemas.openxmlformats.org/officeDocument/2006/relationships/oleObject" Target="embeddings/oleObject637.bin"/><Relationship Id="rId122" Type="http://schemas.openxmlformats.org/officeDocument/2006/relationships/image" Target="media/image117.png"/><Relationship Id="rId1219" Type="http://schemas.openxmlformats.org/officeDocument/2006/relationships/image" Target="media/image578.wmf"/><Relationship Id="rId1218" Type="http://schemas.openxmlformats.org/officeDocument/2006/relationships/oleObject" Target="embeddings/oleObject636.bin"/><Relationship Id="rId1217" Type="http://schemas.openxmlformats.org/officeDocument/2006/relationships/oleObject" Target="embeddings/oleObject635.bin"/><Relationship Id="rId1216" Type="http://schemas.openxmlformats.org/officeDocument/2006/relationships/oleObject" Target="embeddings/oleObject634.bin"/><Relationship Id="rId1215" Type="http://schemas.openxmlformats.org/officeDocument/2006/relationships/image" Target="media/image577.wmf"/><Relationship Id="rId1214" Type="http://schemas.openxmlformats.org/officeDocument/2006/relationships/oleObject" Target="embeddings/oleObject633.bin"/><Relationship Id="rId1213" Type="http://schemas.openxmlformats.org/officeDocument/2006/relationships/image" Target="media/image576.wmf"/><Relationship Id="rId1212" Type="http://schemas.openxmlformats.org/officeDocument/2006/relationships/oleObject" Target="embeddings/oleObject632.bin"/><Relationship Id="rId1211" Type="http://schemas.openxmlformats.org/officeDocument/2006/relationships/oleObject" Target="embeddings/oleObject631.bin"/><Relationship Id="rId1210" Type="http://schemas.openxmlformats.org/officeDocument/2006/relationships/image" Target="media/image575.wmf"/><Relationship Id="rId121" Type="http://schemas.openxmlformats.org/officeDocument/2006/relationships/image" Target="media/image116.png"/><Relationship Id="rId1209" Type="http://schemas.openxmlformats.org/officeDocument/2006/relationships/oleObject" Target="embeddings/oleObject630.bin"/><Relationship Id="rId1208" Type="http://schemas.openxmlformats.org/officeDocument/2006/relationships/image" Target="media/image574.wmf"/><Relationship Id="rId1207" Type="http://schemas.openxmlformats.org/officeDocument/2006/relationships/oleObject" Target="embeddings/oleObject629.bin"/><Relationship Id="rId1206" Type="http://schemas.openxmlformats.org/officeDocument/2006/relationships/oleObject" Target="embeddings/oleObject628.bin"/><Relationship Id="rId1205" Type="http://schemas.openxmlformats.org/officeDocument/2006/relationships/image" Target="media/image573.png"/><Relationship Id="rId1204" Type="http://schemas.openxmlformats.org/officeDocument/2006/relationships/image" Target="media/image572.wmf"/><Relationship Id="rId1203" Type="http://schemas.openxmlformats.org/officeDocument/2006/relationships/oleObject" Target="embeddings/oleObject627.bin"/><Relationship Id="rId1202" Type="http://schemas.openxmlformats.org/officeDocument/2006/relationships/image" Target="media/image571.wmf"/><Relationship Id="rId1201" Type="http://schemas.openxmlformats.org/officeDocument/2006/relationships/oleObject" Target="embeddings/oleObject626.bin"/><Relationship Id="rId1200" Type="http://schemas.openxmlformats.org/officeDocument/2006/relationships/image" Target="media/image570.wmf"/><Relationship Id="rId120" Type="http://schemas.openxmlformats.org/officeDocument/2006/relationships/image" Target="media/image115.png"/><Relationship Id="rId12" Type="http://schemas.openxmlformats.org/officeDocument/2006/relationships/image" Target="media/image7.png"/><Relationship Id="rId1199" Type="http://schemas.openxmlformats.org/officeDocument/2006/relationships/oleObject" Target="embeddings/oleObject625.bin"/><Relationship Id="rId1198" Type="http://schemas.openxmlformats.org/officeDocument/2006/relationships/image" Target="media/image569.wmf"/><Relationship Id="rId1197" Type="http://schemas.openxmlformats.org/officeDocument/2006/relationships/oleObject" Target="embeddings/oleObject624.bin"/><Relationship Id="rId1196" Type="http://schemas.openxmlformats.org/officeDocument/2006/relationships/image" Target="media/image568.wmf"/><Relationship Id="rId1195" Type="http://schemas.openxmlformats.org/officeDocument/2006/relationships/oleObject" Target="embeddings/oleObject623.bin"/><Relationship Id="rId1194" Type="http://schemas.openxmlformats.org/officeDocument/2006/relationships/oleObject" Target="embeddings/oleObject622.bin"/><Relationship Id="rId1193" Type="http://schemas.openxmlformats.org/officeDocument/2006/relationships/image" Target="media/image567.wmf"/><Relationship Id="rId1192" Type="http://schemas.openxmlformats.org/officeDocument/2006/relationships/oleObject" Target="embeddings/oleObject621.bin"/><Relationship Id="rId1191" Type="http://schemas.openxmlformats.org/officeDocument/2006/relationships/image" Target="media/image566.wmf"/><Relationship Id="rId1190" Type="http://schemas.openxmlformats.org/officeDocument/2006/relationships/oleObject" Target="embeddings/oleObject620.bin"/><Relationship Id="rId119" Type="http://schemas.openxmlformats.org/officeDocument/2006/relationships/image" Target="media/image114.png"/><Relationship Id="rId1189" Type="http://schemas.openxmlformats.org/officeDocument/2006/relationships/image" Target="media/image565.wmf"/><Relationship Id="rId1188" Type="http://schemas.openxmlformats.org/officeDocument/2006/relationships/oleObject" Target="embeddings/oleObject619.bin"/><Relationship Id="rId1187" Type="http://schemas.openxmlformats.org/officeDocument/2006/relationships/image" Target="media/image564.wmf"/><Relationship Id="rId1186" Type="http://schemas.openxmlformats.org/officeDocument/2006/relationships/oleObject" Target="embeddings/oleObject618.bin"/><Relationship Id="rId1185" Type="http://schemas.openxmlformats.org/officeDocument/2006/relationships/oleObject" Target="embeddings/oleObject617.bin"/><Relationship Id="rId1184" Type="http://schemas.openxmlformats.org/officeDocument/2006/relationships/oleObject" Target="embeddings/oleObject616.bin"/><Relationship Id="rId1183" Type="http://schemas.openxmlformats.org/officeDocument/2006/relationships/oleObject" Target="embeddings/oleObject615.bin"/><Relationship Id="rId1182" Type="http://schemas.openxmlformats.org/officeDocument/2006/relationships/oleObject" Target="embeddings/oleObject614.bin"/><Relationship Id="rId1181" Type="http://schemas.openxmlformats.org/officeDocument/2006/relationships/image" Target="media/image563.wmf"/><Relationship Id="rId1180" Type="http://schemas.openxmlformats.org/officeDocument/2006/relationships/oleObject" Target="embeddings/oleObject613.bin"/><Relationship Id="rId118" Type="http://schemas.openxmlformats.org/officeDocument/2006/relationships/image" Target="media/image113.png"/><Relationship Id="rId1179" Type="http://schemas.openxmlformats.org/officeDocument/2006/relationships/image" Target="media/image562.wmf"/><Relationship Id="rId1178" Type="http://schemas.openxmlformats.org/officeDocument/2006/relationships/oleObject" Target="embeddings/oleObject612.bin"/><Relationship Id="rId1177" Type="http://schemas.openxmlformats.org/officeDocument/2006/relationships/image" Target="media/image561.wmf"/><Relationship Id="rId1176" Type="http://schemas.openxmlformats.org/officeDocument/2006/relationships/oleObject" Target="embeddings/oleObject611.bin"/><Relationship Id="rId1175" Type="http://schemas.openxmlformats.org/officeDocument/2006/relationships/image" Target="media/image560.wmf"/><Relationship Id="rId1174" Type="http://schemas.openxmlformats.org/officeDocument/2006/relationships/oleObject" Target="embeddings/oleObject610.bin"/><Relationship Id="rId1173" Type="http://schemas.openxmlformats.org/officeDocument/2006/relationships/oleObject" Target="embeddings/oleObject609.bin"/><Relationship Id="rId1172" Type="http://schemas.openxmlformats.org/officeDocument/2006/relationships/oleObject" Target="embeddings/oleObject608.bin"/><Relationship Id="rId1171" Type="http://schemas.openxmlformats.org/officeDocument/2006/relationships/image" Target="media/image559.wmf"/><Relationship Id="rId1170" Type="http://schemas.openxmlformats.org/officeDocument/2006/relationships/oleObject" Target="embeddings/oleObject607.bin"/><Relationship Id="rId117" Type="http://schemas.openxmlformats.org/officeDocument/2006/relationships/image" Target="media/image112.png"/><Relationship Id="rId1169" Type="http://schemas.openxmlformats.org/officeDocument/2006/relationships/image" Target="media/image558.wmf"/><Relationship Id="rId1168" Type="http://schemas.openxmlformats.org/officeDocument/2006/relationships/oleObject" Target="embeddings/oleObject606.bin"/><Relationship Id="rId1167" Type="http://schemas.openxmlformats.org/officeDocument/2006/relationships/image" Target="media/image557.wmf"/><Relationship Id="rId1166" Type="http://schemas.openxmlformats.org/officeDocument/2006/relationships/oleObject" Target="embeddings/oleObject605.bin"/><Relationship Id="rId1165" Type="http://schemas.openxmlformats.org/officeDocument/2006/relationships/image" Target="media/image556.wmf"/><Relationship Id="rId1164" Type="http://schemas.openxmlformats.org/officeDocument/2006/relationships/oleObject" Target="embeddings/oleObject604.bin"/><Relationship Id="rId1163" Type="http://schemas.openxmlformats.org/officeDocument/2006/relationships/image" Target="media/image555.wmf"/><Relationship Id="rId1162" Type="http://schemas.openxmlformats.org/officeDocument/2006/relationships/oleObject" Target="embeddings/oleObject603.bin"/><Relationship Id="rId1161" Type="http://schemas.openxmlformats.org/officeDocument/2006/relationships/image" Target="media/image554.wmf"/><Relationship Id="rId1160" Type="http://schemas.openxmlformats.org/officeDocument/2006/relationships/oleObject" Target="embeddings/oleObject602.bin"/><Relationship Id="rId116" Type="http://schemas.openxmlformats.org/officeDocument/2006/relationships/image" Target="media/image111.png"/><Relationship Id="rId1159" Type="http://schemas.openxmlformats.org/officeDocument/2006/relationships/oleObject" Target="embeddings/oleObject601.bin"/><Relationship Id="rId1158" Type="http://schemas.openxmlformats.org/officeDocument/2006/relationships/image" Target="media/image553.wmf"/><Relationship Id="rId1157" Type="http://schemas.openxmlformats.org/officeDocument/2006/relationships/oleObject" Target="embeddings/oleObject600.bin"/><Relationship Id="rId1156" Type="http://schemas.openxmlformats.org/officeDocument/2006/relationships/image" Target="media/image552.wmf"/><Relationship Id="rId1155" Type="http://schemas.openxmlformats.org/officeDocument/2006/relationships/oleObject" Target="embeddings/oleObject599.bin"/><Relationship Id="rId1154" Type="http://schemas.openxmlformats.org/officeDocument/2006/relationships/image" Target="media/image551.wmf"/><Relationship Id="rId1153" Type="http://schemas.openxmlformats.org/officeDocument/2006/relationships/oleObject" Target="embeddings/oleObject598.bin"/><Relationship Id="rId1152" Type="http://schemas.openxmlformats.org/officeDocument/2006/relationships/oleObject" Target="embeddings/oleObject597.bin"/><Relationship Id="rId1151" Type="http://schemas.openxmlformats.org/officeDocument/2006/relationships/oleObject" Target="embeddings/oleObject596.bin"/><Relationship Id="rId1150" Type="http://schemas.openxmlformats.org/officeDocument/2006/relationships/image" Target="media/image550.wmf"/><Relationship Id="rId115" Type="http://schemas.openxmlformats.org/officeDocument/2006/relationships/image" Target="media/image110.png"/><Relationship Id="rId1149" Type="http://schemas.openxmlformats.org/officeDocument/2006/relationships/oleObject" Target="embeddings/oleObject595.bin"/><Relationship Id="rId1148" Type="http://schemas.openxmlformats.org/officeDocument/2006/relationships/image" Target="media/image549.wmf"/><Relationship Id="rId1147" Type="http://schemas.openxmlformats.org/officeDocument/2006/relationships/oleObject" Target="embeddings/oleObject594.bin"/><Relationship Id="rId1146" Type="http://schemas.openxmlformats.org/officeDocument/2006/relationships/oleObject" Target="embeddings/oleObject593.bin"/><Relationship Id="rId1145" Type="http://schemas.openxmlformats.org/officeDocument/2006/relationships/oleObject" Target="embeddings/oleObject592.bin"/><Relationship Id="rId1144" Type="http://schemas.openxmlformats.org/officeDocument/2006/relationships/image" Target="media/image548.wmf"/><Relationship Id="rId1143" Type="http://schemas.openxmlformats.org/officeDocument/2006/relationships/oleObject" Target="embeddings/oleObject591.bin"/><Relationship Id="rId1142" Type="http://schemas.openxmlformats.org/officeDocument/2006/relationships/image" Target="media/image547.wmf"/><Relationship Id="rId1141" Type="http://schemas.openxmlformats.org/officeDocument/2006/relationships/oleObject" Target="embeddings/oleObject590.bin"/><Relationship Id="rId1140" Type="http://schemas.openxmlformats.org/officeDocument/2006/relationships/image" Target="media/image546.wmf"/><Relationship Id="rId114" Type="http://schemas.openxmlformats.org/officeDocument/2006/relationships/image" Target="media/image109.png"/><Relationship Id="rId1139" Type="http://schemas.openxmlformats.org/officeDocument/2006/relationships/oleObject" Target="embeddings/oleObject589.bin"/><Relationship Id="rId1138" Type="http://schemas.openxmlformats.org/officeDocument/2006/relationships/oleObject" Target="embeddings/oleObject588.bin"/><Relationship Id="rId1137" Type="http://schemas.openxmlformats.org/officeDocument/2006/relationships/image" Target="media/image545.wmf"/><Relationship Id="rId1136" Type="http://schemas.openxmlformats.org/officeDocument/2006/relationships/oleObject" Target="embeddings/oleObject587.bin"/><Relationship Id="rId1135" Type="http://schemas.openxmlformats.org/officeDocument/2006/relationships/image" Target="media/image544.wmf"/><Relationship Id="rId1134" Type="http://schemas.openxmlformats.org/officeDocument/2006/relationships/oleObject" Target="embeddings/oleObject586.bin"/><Relationship Id="rId1133" Type="http://schemas.openxmlformats.org/officeDocument/2006/relationships/image" Target="media/image543.wmf"/><Relationship Id="rId1132" Type="http://schemas.openxmlformats.org/officeDocument/2006/relationships/oleObject" Target="embeddings/oleObject585.bin"/><Relationship Id="rId1131" Type="http://schemas.openxmlformats.org/officeDocument/2006/relationships/image" Target="media/image542.wmf"/><Relationship Id="rId1130" Type="http://schemas.openxmlformats.org/officeDocument/2006/relationships/oleObject" Target="embeddings/oleObject584.bin"/><Relationship Id="rId113" Type="http://schemas.openxmlformats.org/officeDocument/2006/relationships/image" Target="media/image108.png"/><Relationship Id="rId1129" Type="http://schemas.openxmlformats.org/officeDocument/2006/relationships/image" Target="media/image541.wmf"/><Relationship Id="rId1128" Type="http://schemas.openxmlformats.org/officeDocument/2006/relationships/oleObject" Target="embeddings/oleObject583.bin"/><Relationship Id="rId1127" Type="http://schemas.openxmlformats.org/officeDocument/2006/relationships/image" Target="media/image540.wmf"/><Relationship Id="rId1126" Type="http://schemas.openxmlformats.org/officeDocument/2006/relationships/oleObject" Target="embeddings/oleObject582.bin"/><Relationship Id="rId1125" Type="http://schemas.openxmlformats.org/officeDocument/2006/relationships/image" Target="media/image539.wmf"/><Relationship Id="rId1124" Type="http://schemas.openxmlformats.org/officeDocument/2006/relationships/oleObject" Target="embeddings/oleObject581.bin"/><Relationship Id="rId1123" Type="http://schemas.openxmlformats.org/officeDocument/2006/relationships/image" Target="media/image538.wmf"/><Relationship Id="rId1122" Type="http://schemas.openxmlformats.org/officeDocument/2006/relationships/oleObject" Target="embeddings/oleObject580.bin"/><Relationship Id="rId1121" Type="http://schemas.openxmlformats.org/officeDocument/2006/relationships/oleObject" Target="embeddings/oleObject579.bin"/><Relationship Id="rId1120" Type="http://schemas.openxmlformats.org/officeDocument/2006/relationships/oleObject" Target="embeddings/oleObject578.bin"/><Relationship Id="rId112" Type="http://schemas.openxmlformats.org/officeDocument/2006/relationships/image" Target="media/image107.png"/><Relationship Id="rId1119" Type="http://schemas.openxmlformats.org/officeDocument/2006/relationships/image" Target="media/image537.wmf"/><Relationship Id="rId1118" Type="http://schemas.openxmlformats.org/officeDocument/2006/relationships/oleObject" Target="embeddings/oleObject577.bin"/><Relationship Id="rId1117" Type="http://schemas.openxmlformats.org/officeDocument/2006/relationships/image" Target="media/image536.wmf"/><Relationship Id="rId1116" Type="http://schemas.openxmlformats.org/officeDocument/2006/relationships/oleObject" Target="embeddings/oleObject576.bin"/><Relationship Id="rId1115" Type="http://schemas.openxmlformats.org/officeDocument/2006/relationships/image" Target="media/image535.wmf"/><Relationship Id="rId1114" Type="http://schemas.openxmlformats.org/officeDocument/2006/relationships/oleObject" Target="embeddings/oleObject575.bin"/><Relationship Id="rId1113" Type="http://schemas.openxmlformats.org/officeDocument/2006/relationships/image" Target="media/image534.wmf"/><Relationship Id="rId1112" Type="http://schemas.openxmlformats.org/officeDocument/2006/relationships/oleObject" Target="embeddings/oleObject574.bin"/><Relationship Id="rId1111" Type="http://schemas.openxmlformats.org/officeDocument/2006/relationships/image" Target="media/image533.wmf"/><Relationship Id="rId1110" Type="http://schemas.openxmlformats.org/officeDocument/2006/relationships/oleObject" Target="embeddings/oleObject573.bin"/><Relationship Id="rId111" Type="http://schemas.openxmlformats.org/officeDocument/2006/relationships/image" Target="media/image106.png"/><Relationship Id="rId1109" Type="http://schemas.openxmlformats.org/officeDocument/2006/relationships/oleObject" Target="embeddings/oleObject572.bin"/><Relationship Id="rId1108" Type="http://schemas.openxmlformats.org/officeDocument/2006/relationships/image" Target="media/image532.wmf"/><Relationship Id="rId1107" Type="http://schemas.openxmlformats.org/officeDocument/2006/relationships/oleObject" Target="embeddings/oleObject571.bin"/><Relationship Id="rId1106" Type="http://schemas.openxmlformats.org/officeDocument/2006/relationships/oleObject" Target="embeddings/oleObject570.bin"/><Relationship Id="rId1105" Type="http://schemas.openxmlformats.org/officeDocument/2006/relationships/oleObject" Target="embeddings/oleObject569.bin"/><Relationship Id="rId1104" Type="http://schemas.openxmlformats.org/officeDocument/2006/relationships/oleObject" Target="embeddings/oleObject568.bin"/><Relationship Id="rId1103" Type="http://schemas.openxmlformats.org/officeDocument/2006/relationships/oleObject" Target="embeddings/oleObject567.bin"/><Relationship Id="rId1102" Type="http://schemas.openxmlformats.org/officeDocument/2006/relationships/oleObject" Target="embeddings/oleObject566.bin"/><Relationship Id="rId1101" Type="http://schemas.openxmlformats.org/officeDocument/2006/relationships/image" Target="media/image531.wmf"/><Relationship Id="rId1100" Type="http://schemas.openxmlformats.org/officeDocument/2006/relationships/oleObject" Target="embeddings/oleObject565.bin"/><Relationship Id="rId110" Type="http://schemas.openxmlformats.org/officeDocument/2006/relationships/image" Target="media/image105.png"/><Relationship Id="rId11" Type="http://schemas.openxmlformats.org/officeDocument/2006/relationships/image" Target="media/image6.png"/><Relationship Id="rId1099" Type="http://schemas.openxmlformats.org/officeDocument/2006/relationships/oleObject" Target="embeddings/oleObject564.bin"/><Relationship Id="rId1098" Type="http://schemas.openxmlformats.org/officeDocument/2006/relationships/oleObject" Target="embeddings/oleObject563.bin"/><Relationship Id="rId1097" Type="http://schemas.openxmlformats.org/officeDocument/2006/relationships/image" Target="media/image530.wmf"/><Relationship Id="rId1096" Type="http://schemas.openxmlformats.org/officeDocument/2006/relationships/oleObject" Target="embeddings/oleObject562.bin"/><Relationship Id="rId1095" Type="http://schemas.openxmlformats.org/officeDocument/2006/relationships/image" Target="media/image529.wmf"/><Relationship Id="rId1094" Type="http://schemas.openxmlformats.org/officeDocument/2006/relationships/oleObject" Target="embeddings/oleObject561.bin"/><Relationship Id="rId1093" Type="http://schemas.openxmlformats.org/officeDocument/2006/relationships/oleObject" Target="embeddings/oleObject560.bin"/><Relationship Id="rId1092" Type="http://schemas.openxmlformats.org/officeDocument/2006/relationships/oleObject" Target="embeddings/oleObject559.bin"/><Relationship Id="rId1091" Type="http://schemas.openxmlformats.org/officeDocument/2006/relationships/oleObject" Target="embeddings/oleObject558.bin"/><Relationship Id="rId1090" Type="http://schemas.openxmlformats.org/officeDocument/2006/relationships/oleObject" Target="embeddings/oleObject557.bin"/><Relationship Id="rId109" Type="http://schemas.openxmlformats.org/officeDocument/2006/relationships/image" Target="media/image104.png"/><Relationship Id="rId1089" Type="http://schemas.openxmlformats.org/officeDocument/2006/relationships/oleObject" Target="embeddings/oleObject556.bin"/><Relationship Id="rId1088" Type="http://schemas.openxmlformats.org/officeDocument/2006/relationships/oleObject" Target="embeddings/oleObject555.bin"/><Relationship Id="rId1087" Type="http://schemas.openxmlformats.org/officeDocument/2006/relationships/oleObject" Target="embeddings/oleObject554.bin"/><Relationship Id="rId1086" Type="http://schemas.openxmlformats.org/officeDocument/2006/relationships/oleObject" Target="embeddings/oleObject553.bin"/><Relationship Id="rId1085" Type="http://schemas.openxmlformats.org/officeDocument/2006/relationships/oleObject" Target="embeddings/oleObject552.bin"/><Relationship Id="rId1084" Type="http://schemas.openxmlformats.org/officeDocument/2006/relationships/oleObject" Target="embeddings/oleObject551.bin"/><Relationship Id="rId1083" Type="http://schemas.openxmlformats.org/officeDocument/2006/relationships/image" Target="media/image528.wmf"/><Relationship Id="rId1082" Type="http://schemas.openxmlformats.org/officeDocument/2006/relationships/oleObject" Target="embeddings/oleObject550.bin"/><Relationship Id="rId1081" Type="http://schemas.openxmlformats.org/officeDocument/2006/relationships/image" Target="media/image527.wmf"/><Relationship Id="rId1080" Type="http://schemas.openxmlformats.org/officeDocument/2006/relationships/oleObject" Target="embeddings/oleObject549.bin"/><Relationship Id="rId108" Type="http://schemas.openxmlformats.org/officeDocument/2006/relationships/image" Target="media/image103.png"/><Relationship Id="rId1079" Type="http://schemas.openxmlformats.org/officeDocument/2006/relationships/oleObject" Target="embeddings/oleObject548.bin"/><Relationship Id="rId1078" Type="http://schemas.openxmlformats.org/officeDocument/2006/relationships/image" Target="media/image526.wmf"/><Relationship Id="rId1077" Type="http://schemas.openxmlformats.org/officeDocument/2006/relationships/oleObject" Target="embeddings/oleObject547.bin"/><Relationship Id="rId1076" Type="http://schemas.openxmlformats.org/officeDocument/2006/relationships/image" Target="media/image525.wmf"/><Relationship Id="rId1075" Type="http://schemas.openxmlformats.org/officeDocument/2006/relationships/oleObject" Target="embeddings/oleObject546.bin"/><Relationship Id="rId1074" Type="http://schemas.openxmlformats.org/officeDocument/2006/relationships/image" Target="media/image524.wmf"/><Relationship Id="rId1073" Type="http://schemas.openxmlformats.org/officeDocument/2006/relationships/oleObject" Target="embeddings/oleObject545.bin"/><Relationship Id="rId1072" Type="http://schemas.openxmlformats.org/officeDocument/2006/relationships/image" Target="media/image523.wmf"/><Relationship Id="rId1071" Type="http://schemas.openxmlformats.org/officeDocument/2006/relationships/oleObject" Target="embeddings/oleObject544.bin"/><Relationship Id="rId1070" Type="http://schemas.openxmlformats.org/officeDocument/2006/relationships/oleObject" Target="embeddings/oleObject543.bin"/><Relationship Id="rId107" Type="http://schemas.openxmlformats.org/officeDocument/2006/relationships/image" Target="media/image102.png"/><Relationship Id="rId1069" Type="http://schemas.openxmlformats.org/officeDocument/2006/relationships/oleObject" Target="embeddings/oleObject542.bin"/><Relationship Id="rId1068" Type="http://schemas.openxmlformats.org/officeDocument/2006/relationships/oleObject" Target="embeddings/oleObject541.bin"/><Relationship Id="rId1067" Type="http://schemas.openxmlformats.org/officeDocument/2006/relationships/oleObject" Target="embeddings/oleObject540.bin"/><Relationship Id="rId1066" Type="http://schemas.openxmlformats.org/officeDocument/2006/relationships/image" Target="media/image522.wmf"/><Relationship Id="rId1065" Type="http://schemas.openxmlformats.org/officeDocument/2006/relationships/oleObject" Target="embeddings/oleObject539.bin"/><Relationship Id="rId1064" Type="http://schemas.openxmlformats.org/officeDocument/2006/relationships/image" Target="media/image521.png"/><Relationship Id="rId1063" Type="http://schemas.openxmlformats.org/officeDocument/2006/relationships/image" Target="media/image520.wmf"/><Relationship Id="rId1062" Type="http://schemas.openxmlformats.org/officeDocument/2006/relationships/oleObject" Target="embeddings/oleObject538.bin"/><Relationship Id="rId1061" Type="http://schemas.openxmlformats.org/officeDocument/2006/relationships/oleObject" Target="embeddings/oleObject537.bin"/><Relationship Id="rId1060" Type="http://schemas.openxmlformats.org/officeDocument/2006/relationships/image" Target="media/image519.wmf"/><Relationship Id="rId106" Type="http://schemas.openxmlformats.org/officeDocument/2006/relationships/image" Target="media/image101.png"/><Relationship Id="rId1059" Type="http://schemas.openxmlformats.org/officeDocument/2006/relationships/oleObject" Target="embeddings/oleObject536.bin"/><Relationship Id="rId1058" Type="http://schemas.openxmlformats.org/officeDocument/2006/relationships/image" Target="media/image518.wmf"/><Relationship Id="rId1057" Type="http://schemas.openxmlformats.org/officeDocument/2006/relationships/oleObject" Target="embeddings/oleObject535.bin"/><Relationship Id="rId1056" Type="http://schemas.openxmlformats.org/officeDocument/2006/relationships/image" Target="media/image517.wmf"/><Relationship Id="rId1055" Type="http://schemas.openxmlformats.org/officeDocument/2006/relationships/oleObject" Target="embeddings/oleObject534.bin"/><Relationship Id="rId1054" Type="http://schemas.openxmlformats.org/officeDocument/2006/relationships/oleObject" Target="embeddings/oleObject533.bin"/><Relationship Id="rId1053" Type="http://schemas.openxmlformats.org/officeDocument/2006/relationships/image" Target="media/image516.wmf"/><Relationship Id="rId1052" Type="http://schemas.openxmlformats.org/officeDocument/2006/relationships/oleObject" Target="embeddings/oleObject532.bin"/><Relationship Id="rId1051" Type="http://schemas.openxmlformats.org/officeDocument/2006/relationships/oleObject" Target="embeddings/oleObject531.bin"/><Relationship Id="rId1050" Type="http://schemas.openxmlformats.org/officeDocument/2006/relationships/image" Target="media/image515.wmf"/><Relationship Id="rId105" Type="http://schemas.openxmlformats.org/officeDocument/2006/relationships/image" Target="media/image100.png"/><Relationship Id="rId1049" Type="http://schemas.openxmlformats.org/officeDocument/2006/relationships/oleObject" Target="embeddings/oleObject530.bin"/><Relationship Id="rId1048" Type="http://schemas.openxmlformats.org/officeDocument/2006/relationships/oleObject" Target="embeddings/oleObject529.bin"/><Relationship Id="rId1047" Type="http://schemas.openxmlformats.org/officeDocument/2006/relationships/image" Target="media/image514.wmf"/><Relationship Id="rId1046" Type="http://schemas.openxmlformats.org/officeDocument/2006/relationships/oleObject" Target="embeddings/oleObject528.bin"/><Relationship Id="rId1045" Type="http://schemas.openxmlformats.org/officeDocument/2006/relationships/image" Target="media/image513.wmf"/><Relationship Id="rId1044" Type="http://schemas.openxmlformats.org/officeDocument/2006/relationships/oleObject" Target="embeddings/oleObject527.bin"/><Relationship Id="rId1043" Type="http://schemas.openxmlformats.org/officeDocument/2006/relationships/image" Target="media/image512.wmf"/><Relationship Id="rId1042" Type="http://schemas.openxmlformats.org/officeDocument/2006/relationships/oleObject" Target="embeddings/oleObject526.bin"/><Relationship Id="rId1041" Type="http://schemas.openxmlformats.org/officeDocument/2006/relationships/image" Target="media/image511.wmf"/><Relationship Id="rId1040" Type="http://schemas.openxmlformats.org/officeDocument/2006/relationships/oleObject" Target="embeddings/oleObject525.bin"/><Relationship Id="rId104" Type="http://schemas.openxmlformats.org/officeDocument/2006/relationships/image" Target="media/image99.png"/><Relationship Id="rId1039" Type="http://schemas.openxmlformats.org/officeDocument/2006/relationships/image" Target="media/image510.wmf"/><Relationship Id="rId1038" Type="http://schemas.openxmlformats.org/officeDocument/2006/relationships/oleObject" Target="embeddings/oleObject524.bin"/><Relationship Id="rId1037" Type="http://schemas.openxmlformats.org/officeDocument/2006/relationships/image" Target="media/image509.wmf"/><Relationship Id="rId1036" Type="http://schemas.openxmlformats.org/officeDocument/2006/relationships/oleObject" Target="embeddings/oleObject523.bin"/><Relationship Id="rId1035" Type="http://schemas.openxmlformats.org/officeDocument/2006/relationships/image" Target="media/image508.wmf"/><Relationship Id="rId1034" Type="http://schemas.openxmlformats.org/officeDocument/2006/relationships/oleObject" Target="embeddings/oleObject522.bin"/><Relationship Id="rId1033" Type="http://schemas.openxmlformats.org/officeDocument/2006/relationships/image" Target="media/image507.wmf"/><Relationship Id="rId1032" Type="http://schemas.openxmlformats.org/officeDocument/2006/relationships/oleObject" Target="embeddings/oleObject521.bin"/><Relationship Id="rId1031" Type="http://schemas.openxmlformats.org/officeDocument/2006/relationships/image" Target="media/image506.wmf"/><Relationship Id="rId1030" Type="http://schemas.openxmlformats.org/officeDocument/2006/relationships/oleObject" Target="embeddings/oleObject520.bin"/><Relationship Id="rId103" Type="http://schemas.openxmlformats.org/officeDocument/2006/relationships/image" Target="media/image98.png"/><Relationship Id="rId1029" Type="http://schemas.openxmlformats.org/officeDocument/2006/relationships/image" Target="media/image505.wmf"/><Relationship Id="rId1028" Type="http://schemas.openxmlformats.org/officeDocument/2006/relationships/oleObject" Target="embeddings/oleObject519.bin"/><Relationship Id="rId1027" Type="http://schemas.openxmlformats.org/officeDocument/2006/relationships/oleObject" Target="embeddings/oleObject518.bin"/><Relationship Id="rId1026" Type="http://schemas.openxmlformats.org/officeDocument/2006/relationships/image" Target="media/image504.wmf"/><Relationship Id="rId1025" Type="http://schemas.openxmlformats.org/officeDocument/2006/relationships/oleObject" Target="embeddings/oleObject517.bin"/><Relationship Id="rId1024" Type="http://schemas.openxmlformats.org/officeDocument/2006/relationships/oleObject" Target="embeddings/oleObject516.bin"/><Relationship Id="rId1023" Type="http://schemas.openxmlformats.org/officeDocument/2006/relationships/image" Target="media/image503.wmf"/><Relationship Id="rId1022" Type="http://schemas.openxmlformats.org/officeDocument/2006/relationships/oleObject" Target="embeddings/oleObject515.bin"/><Relationship Id="rId1021" Type="http://schemas.openxmlformats.org/officeDocument/2006/relationships/image" Target="media/image502.wmf"/><Relationship Id="rId1020" Type="http://schemas.openxmlformats.org/officeDocument/2006/relationships/oleObject" Target="embeddings/oleObject514.bin"/><Relationship Id="rId102" Type="http://schemas.openxmlformats.org/officeDocument/2006/relationships/image" Target="media/image97.png"/><Relationship Id="rId1019" Type="http://schemas.openxmlformats.org/officeDocument/2006/relationships/image" Target="media/image501.wmf"/><Relationship Id="rId1018" Type="http://schemas.openxmlformats.org/officeDocument/2006/relationships/oleObject" Target="embeddings/oleObject513.bin"/><Relationship Id="rId1017" Type="http://schemas.openxmlformats.org/officeDocument/2006/relationships/image" Target="media/image500.wmf"/><Relationship Id="rId1016" Type="http://schemas.openxmlformats.org/officeDocument/2006/relationships/oleObject" Target="embeddings/oleObject512.bin"/><Relationship Id="rId1015" Type="http://schemas.openxmlformats.org/officeDocument/2006/relationships/oleObject" Target="embeddings/oleObject511.bin"/><Relationship Id="rId1014" Type="http://schemas.openxmlformats.org/officeDocument/2006/relationships/oleObject" Target="embeddings/oleObject510.bin"/><Relationship Id="rId1013" Type="http://schemas.openxmlformats.org/officeDocument/2006/relationships/oleObject" Target="embeddings/oleObject509.bin"/><Relationship Id="rId1012" Type="http://schemas.openxmlformats.org/officeDocument/2006/relationships/image" Target="media/image499.wmf"/><Relationship Id="rId1011" Type="http://schemas.openxmlformats.org/officeDocument/2006/relationships/oleObject" Target="embeddings/oleObject508.bin"/><Relationship Id="rId1010" Type="http://schemas.openxmlformats.org/officeDocument/2006/relationships/image" Target="media/image498.wmf"/><Relationship Id="rId101" Type="http://schemas.openxmlformats.org/officeDocument/2006/relationships/image" Target="media/image96.png"/><Relationship Id="rId1009" Type="http://schemas.openxmlformats.org/officeDocument/2006/relationships/oleObject" Target="embeddings/oleObject507.bin"/><Relationship Id="rId1008" Type="http://schemas.openxmlformats.org/officeDocument/2006/relationships/oleObject" Target="embeddings/oleObject506.bin"/><Relationship Id="rId1007" Type="http://schemas.openxmlformats.org/officeDocument/2006/relationships/image" Target="media/image497.wmf"/><Relationship Id="rId1006" Type="http://schemas.openxmlformats.org/officeDocument/2006/relationships/oleObject" Target="embeddings/oleObject505.bin"/><Relationship Id="rId1005" Type="http://schemas.openxmlformats.org/officeDocument/2006/relationships/oleObject" Target="embeddings/oleObject504.bin"/><Relationship Id="rId1004" Type="http://schemas.openxmlformats.org/officeDocument/2006/relationships/image" Target="media/image496.wmf"/><Relationship Id="rId1003" Type="http://schemas.openxmlformats.org/officeDocument/2006/relationships/oleObject" Target="embeddings/oleObject503.bin"/><Relationship Id="rId1002" Type="http://schemas.openxmlformats.org/officeDocument/2006/relationships/image" Target="media/image495.wmf"/><Relationship Id="rId1001" Type="http://schemas.openxmlformats.org/officeDocument/2006/relationships/oleObject" Target="embeddings/oleObject502.bin"/><Relationship Id="rId1000" Type="http://schemas.openxmlformats.org/officeDocument/2006/relationships/image" Target="media/image494.wmf"/><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145</Pages>
  <Words>88878</Words>
  <Characters>114641</Characters>
  <Lines>3621</Lines>
  <Paragraphs>4413</Paragraphs>
  <TotalTime>17</TotalTime>
  <ScaleCrop>false</ScaleCrop>
  <LinksUpToDate>false</LinksUpToDate>
  <CharactersWithSpaces>115014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WSJ</dc:creator>
  <dc:description>原创精品资源学科网独家享有版权，侵权必究！</dc:description>
  <cp:lastModifiedBy>18085640161</cp:lastModifiedBy>
  <dcterms:modified xsi:type="dcterms:W3CDTF">2026-07-22T06:23:12Z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eyJoZGlkIjoiYjEwNTgyZjVkZmEyYzRkNmJmNzFkNTI2YmY4ZTM1ZjMiLCJ1c2VySWQiOiI4NTI4MzI4MjkifQ==</vt:lpwstr>
  </property>
  <property fmtid="{D5CDD505-2E9C-101B-9397-08002B2CF9AE}" pid="7" name="KSOProductBuildVer">
    <vt:lpwstr>2052-12.1.0.26895</vt:lpwstr>
  </property>
  <property fmtid="{D5CDD505-2E9C-101B-9397-08002B2CF9AE}" pid="8" name="ICV">
    <vt:lpwstr>3E46679F7DD14A73806EA71FFFE8999C_12</vt:lpwstr>
  </property>
</Properties>
</file>