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FE599F">
      <w:pPr>
        <w:spacing w:line="360" w:lineRule="auto"/>
        <w:rPr>
          <w:rFonts w:ascii="黑体" w:hAnsi="黑体" w:eastAsia="黑体"/>
          <w:b/>
        </w:rPr>
      </w:pPr>
      <w:r>
        <w:rPr>
          <w:rFonts w:ascii="黑体" w:hAnsi="黑体" w:eastAsia="黑体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12509500</wp:posOffset>
            </wp:positionV>
            <wp:extent cx="495300" cy="355600"/>
            <wp:effectExtent l="0" t="0" r="0" b="6350"/>
            <wp:wrapNone/>
            <wp:docPr id="100116" name="图片 10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" name="图片 1001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-635</wp:posOffset>
                </wp:positionH>
                <wp:positionV relativeFrom="paragraph">
                  <wp:posOffset>13970</wp:posOffset>
                </wp:positionV>
                <wp:extent cx="275590" cy="481330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-0.05pt;margin-top:1.1pt;height:37.9pt;width:21.7pt;mso-position-horizontal-relative:margin;z-index:251661312;v-text-anchor:middle;mso-width-relative:page;mso-height-relative:page;" fillcolor="#6083CB [3280]" filled="t" stroked="t" coordsize="21600,21600" o:gfxdata="UEsDBAoAAAAAAIdO4kAAAAAAAAAAAAAAAAAEAAAAZHJzL1BLAwQUAAAACACHTuJAW9EglNYAAAAF&#10;AQAADwAAAGRycy9kb3ducmV2LnhtbE2Oy07DMBBF90j8gzVI7Fo7KYIQMqmqIh4LkKCwYOnEQxJq&#10;j6PYffD3mBUsr+7VuadaHp0Ve5rC4BkhmysQxK03A3cI7293swJEiJqNtp4J4ZsCLOvTk0qXxh/4&#10;lfab2IkE4VBqhD7GsZQytD05HeZ+JE7dp5+cjilOnTSTPiS4szJX6lI6PXB66PVI657a7WbnEL6u&#10;77nbrp+yj4fVc/N4269skb8gnp9l6gZEpGP8G8OvflKHOjk1fscmCIswy9IQIc9BpPZisQDRIFwV&#10;CmRdyf/29Q9QSwMEFAAAAAgAh07iQNh3klIZAwAAlgYAAA4AAABkcnMvZTJvRG9jLnhtbK1VzW4T&#10;MRC+I/EOlu80u8mm+VE3VZu2CKnQSi3q2fV6dy35D9tpWt6AK1duXHgBDlx4GxA8BmN7k6ZthDhw&#10;2YxnxuP5vvnJ3v6tFOiGWce1KnG+k2HEFNUVV02J316evBhj5DxRFRFasRLfMYf3Z8+f7S3NlPV1&#10;q0XFLIIgyk2XpsSt92ba6znaMkncjjZMgbHWVhIPR9v0KkuWEF2KXj/LdntLbStjNWXOgfYoGXEX&#10;0f5LQF3XnLIjTReSKZ+iWiaIB0iu5cbhWcy2rhn1Z3XtmEeixIDUxy88AvJ1+PZme2TaWGJaTrsU&#10;yL+k8AiTJFzBo+tQR8QTtLD8SSjJqdVO136HatlLQCIjgCLPHnFz0RLDIhag2pk16e7/haVvbs4t&#10;4lWJBxgpIqHgvz59/f3l449vH+D78/tnNAgkLY2bgu+FObfdyYEYEN/WVoZfwIJuI7F3a2LZrUcU&#10;lP3RcDTqY0TBVIzzop+HmL37y8Y6/5JpiYJQYusvLSeqEQE9mZKbU+fThZVjx3V1woVAVvsr7ttI&#10;F7R0KoSDO9HLIaOBsSyqnW2u58KiGwINsZuNB/PDpCf+ta6SOs8GWda1hljIDT30b6f3XPnkPSk6&#10;JcDpokdojdt8fQhOWzIYHI+y+cHTDPLoDpDJ9GEG93rXkoqtEl6p/5pDDLolif7xbn6Ykth8bDIJ&#10;Kccc3CY7gYSV/j6H0bjTbkkBVM2qHIIrBJUt8TDwBoGQo0QwaMAYM7haEssawSu0hDoNhuBHCWyb&#10;GqYcRGngglMNRkQ0sMaot4lELfj68oNaF8WoPy+6tnObbqGljohrE5fRlFBL7mHTCS5LHMAl0JCg&#10;UFDgMBBpBIJ0ras7mCNoxDgBztATDmFPifPnxMJGgfxh5/oz+NRCAybdSRi12r7fpg/+MOhgxWgJ&#10;GwoAv1sQyzASrxQ09CQvCgjr46EYjvpwsJuW602LWsi5hp7PgXBDoxj8vViJtdXyClbzQXgVTERR&#10;eDtR2x3mPm1OWO6UHRxEN1hjhvhTdWFoCB6mNBAC6ypNQVqtYR9unqPX/d/J7A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Bb0SCU1gAAAAUBAAAPAAAAAAAAAAEAIAAAACIAAABkcnMvZG93bnJldi54&#10;bWxQSwECFAAUAAAACACHTuJA2HeSUhkDAACWBgAADgAAAAAAAAABACAAAAAlAQAAZHJzL2Uyb0Rv&#10;Yy54bWxQSwUGAAAAAAYABgBZAQAAsAYAAAAA&#10;">
                <v:fill type="gradient" on="t" color2="#2E61BA [3184]" colors="0f #6083CB;32768f #3E70CA;65536f #2E61BA" focus="100%" focussize="0,0" rotate="t">
                  <o:fill type="gradientUnscaled" v:ext="backwardCompatible"/>
                </v:fill>
                <v:stroke weight="0.5pt" color="#4472C4 [3208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87630</wp:posOffset>
                </wp:positionV>
                <wp:extent cx="573405" cy="403225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5" type="#_x0000_t115" style="position:absolute;left:0pt;margin-left:431.4pt;margin-top:6.9pt;height:31.75pt;width:45.15pt;z-index:251662336;v-text-anchor:middle;mso-width-relative:page;mso-height-relative:page;" fillcolor="#4472C4 [3208]" filled="t" stroked="t" coordsize="21600,21600" o:gfxdata="UEsDBAoAAAAAAIdO4kAAAAAAAAAAAAAAAAAEAAAAZHJzL1BLAwQUAAAACACHTuJAJhUL89YAAAAJ&#10;AQAADwAAAGRycy9kb3ducmV2LnhtbE2PS2vDMBCE74X+B7GF3hr5QZPUtRxKIBRyyvOuWFvbxFoZ&#10;S7Gdf5/tqT0Nywwz3+arybZiwN43jhTEswgEUulMQ5WC03HztgThgyajW0eo4I4eVsXzU64z40ba&#10;43AIleAS8plWUIfQZVL6skar/cx1SOz9uN7qwGdfSdPrkcttK5MomkurG+KFWne4rrG8Hm5WwfcZ&#10;cUx2+23SDevd1xWnDW4npV5f4ugTRMAp/IXhF5/RoWCmi7uR8aJVsJwnjB7YSFk58PGexiAuChaL&#10;FGSRy/8fFA9QSwMEFAAAAAgAh07iQGqN+7yKAgAA+QQAAA4AAABkcnMvZTJvRG9jLnhtbK1UvW7b&#10;MBDeC/QdCO6NZEeOEyFyENhwUSBtDLhFZ5qiJAL8K0lbTrdOHbp3aKeiHfoCXfs2SV+jR0pJnDRD&#10;hmqg7nh/vI/38fhkKwXaMOu4VgUe7KUYMUV1yVVd4Dev588OMXKeqJIIrViBL5jDJ5OnT45bk7Oh&#10;brQomUWQRLm8NQVuvDd5kjjaMEncnjZMgbHSVhIPqq2T0pIWskuRDNP0IGm1LY3VlDkHu7POiPuM&#10;9jEJdVVxymaariVTvstqmSAeWnINNw5P4mmrilF/XlWOeSQKDJ36uEIRkFdhTSbHJK8tMQ2n/RHI&#10;Y45wrydJuIKiN6lmxBO0tvyfVJJTq52u/B7VMukaiYhAF4P0HjbLhhgWewGonbkB3f2/tPTVZmER&#10;Lws8xkgRCRd+9evDn5+fLr/+ztHljy9Xnz9effuOxgGp1rgcApZmYXvNgRja3lZWhj80hLYR3Ysb&#10;dNnWIwqbo/F+tg/DRcGUpcOj0UHImdwGG+v8c6YlCkKBK6HbaUOsf7kWnpf9bUeUyebM+S74OihU&#10;d1rwcs6FiIqtV1Nh0YbA1WfZeDjN+np33IRCLdDgKB3BSFACA13BIIEoDYDiVI0RETUwhXoba9+J&#10;drtF5vF7qEg45Iy4pjtMzBDcSC65BzIJLgt8mIavjxYKkAlwdwAHaaXLC7gqq7sZdobOOaQ9I84v&#10;iIWhhfMDrf05LAG6AutewqjR9v1D+8EfZgmsGLVAAmj43ZpYhpF4oWDKjgZZFlgTlWw0HoJidy2r&#10;XYtay6kGsAfwgBgaxeDvxbVYWS3fAvtPQ1UwEUWhdgdtr0x9R054Pyg7PY1uwBRD/JlaGhqSh3sP&#10;gAAj4vj07A2U29Wj1+2LNfk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JhUL89YAAAAJAQAADwAA&#10;AAAAAAABACAAAAAiAAAAZHJzL2Rvd25yZXYueG1sUEsBAhQAFAAAAAgAh07iQGqN+7yKAgAA+QQA&#10;AA4AAAAAAAAAAQAgAAAAJQEAAGRycy9lMm9Eb2MueG1sUEsFBgAAAAAGAAYAWQEAACEGAAAAAA==&#10;">
                <v:fill on="t" focussize="0,0"/>
                <v:stroke weight="1.5pt" color="#FFFFFF [3201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黑体" w:hAnsi="黑体" w:eastAsia="黑体"/>
          <w:b/>
          <w:w w:val="1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17780</wp:posOffset>
                </wp:positionV>
                <wp:extent cx="6124575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345DF">
                            <w:pPr>
                              <w:spacing w:line="360" w:lineRule="auto"/>
                              <w:jc w:val="center"/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38 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38]  8+3+3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14:paraId="75D7598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top:1.4pt;height:37.85pt;width:482.25pt;mso-position-horizontal:left;mso-position-horizontal-relative:margin;z-index:251660288;v-text-anchor:middle;mso-width-relative:page;mso-height-relative:page;" fillcolor="#FFDD9C [3536]" filled="t" stroked="t" coordsize="21600,21600" o:gfxdata="UEsDBAoAAAAAAIdO4kAAAAAAAAAAAAAAAAAEAAAAZHJzL1BLAwQUAAAACACHTuJA8jvbAtYAAAAF&#10;AQAADwAAAGRycy9kb3ducmV2LnhtbE3PwU7DMAwG4DsS7xAZiQti6aZ1G6XuhIBdOzG4cMsary00&#10;TtVkW3l7zGkcrd/6/Tlfj65TJxpC6xlhOklAEVfetlwjfLxv7legQjRsTeeZEH4owLq4vspNZv2Z&#10;3+i0i7WSEg6ZQWhi7DOtQ9WQM2Hie2LJDn5wJso41NoO5izlrtOzJFloZ1qWC43p6bmh6nt3dAhj&#10;tzSbw9M83X69vJZ3vio/7bZEvL2ZJo+gIo3xsgx/fKFDIaa9P7INqkOQRyLCTPgSPizmKag9wnKV&#10;gi5y/V9f/AJQSwMEFAAAAAgAh07iQDQjd0nuAgAAkQYAAA4AAABkcnMvZTJvRG9jLnhtbK1V2W4T&#10;MRR9R+IfLL/TmaTZ1UlVJQQhFVqpoD47Hs+MJW/YzlJ+BqlvfASfg/gNru1JGtIIFYk+TK/vfs9d&#10;cnG5lQKtmXVcqwJ3znKMmKK65Kou8OdPizcjjJwnqiRCK1bgB+bw5fT1q4uNmbCubrQomUXgRLnJ&#10;xhS48d5MsszRhknizrRhCoSVtpJ4eNo6Ky3ZgHcpsm6eD7KNtqWxmjLngDtPQtx6tC9xqKuKUzbX&#10;dCWZ8smrZYJ4KMk13Dg8jdlWFaP+pqoc80gUGCr18QtBgF6Gbza9IJPaEtNw2qZAXpLCUU2ScAVB&#10;967mxBO0svyZK8mp1U5X/oxqmaVCIiJQRSc/wuauIYbFWgBqZ/agu//nln5c31rEywJ3MVJEQsN/&#10;ffv+88cj6gZsNsZNQOXO3Nr25YAMhW4rK8N/KAFtI54PezzZ1iMKzEGn2zsfwjxRkPVG+WDcD06z&#10;J2tjnX/HtESBKLCFfkUYyfra+aS6U2nRLRdcCGS1v+e+iQDBECfoHdhELYeMBozyyHa2Xs6ERWsC&#10;I7BYzOfjWeSLlfygy8TudHL4S8PgiH/i5/0933Plk/Zg2DKhkNZ7LKp2h9GD5ekMhqO3zzM4iPRn&#10;BucnMhjumH/NIBZ1OoXecPwPKYxPpDAK3ttuHoMAWdW7ZgiuEAmnpd8DAzBBjhLBYOB21rB9sakB&#10;PKHQBubmvA96lMB1qWCrgZQGDJyqMSKihrNFvU3N1YLvjY86PTtI8FAtDNScuCY10wVR6rzkHi6b&#10;4LLAo5RrmkChoL1hE9LsB8pvl9t2IZa6fIAVgomMW+AMXXCIcE2cvyUWjgmUAufW38CnEhrK0y2F&#10;UaPt11P8oA87DlKMNnCcoPYvK2IZRuK9gsked3o9cOvjo9cfduFhDyXLQ4layZmG4e8A9oZGMuh7&#10;sSMrq+U9XOWrEBVERFGInVBuHzOfjibcdcqurqIaXDBD/LW6MzQ4D2AFbOBSpXVIVzWcwsN31Hr6&#10;JZn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PI72wLWAAAABQEAAA8AAAAAAAAAAQAgAAAAIgAA&#10;AGRycy9kb3ducmV2LnhtbFBLAQIUABQAAAAIAIdO4kA0I3dJ7gIAAJEGAAAOAAAAAAAAAAEAIAAA&#10;ACUBAABkcnMvZTJvRG9jLnhtbFBLBQYAAAAABgAGAFkBAACFBgAAAAA=&#10;">
                <v:fill type="gradient" on="t" color2="#FFD479 [3376]" colors="0f #FFDD9C;32768f #FFD78E;65536f #FFD479" focus="100%" focussize="0,0" rotate="t">
                  <o:fill type="gradientUnscaled" v:ext="backwardCompatible"/>
                </v:fill>
                <v:stroke weight="0.5pt" color="#FFC000 [3207]" miterlimit="8" joinstyle="miter"/>
                <v:imagedata o:title=""/>
                <o:lock v:ext="edit" aspectratio="f"/>
                <v:textbox>
                  <w:txbxContent>
                    <w:p w14:paraId="206345DF">
                      <w:pPr>
                        <w:spacing w:line="360" w:lineRule="auto"/>
                        <w:jc w:val="center"/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38 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38]  8+3+3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14:paraId="75D7598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A3FE3DB">
      <w:pPr>
        <w:spacing w:line="360" w:lineRule="auto"/>
        <w:jc w:val="center"/>
        <w:rPr>
          <w:rFonts w:ascii="黑体" w:hAnsi="黑体" w:eastAsia="黑体"/>
          <w:b/>
        </w:rPr>
      </w:pPr>
    </w:p>
    <w:p w14:paraId="247F2961">
      <w:pPr>
        <w:spacing w:line="360" w:lineRule="auto"/>
        <w:jc w:val="center"/>
        <w:rPr>
          <w:rFonts w:ascii="仿宋" w:hAnsi="仿宋" w:eastAsia="仿宋" w:cs="Times New Roman"/>
          <w:b/>
          <w:sz w:val="21"/>
        </w:rPr>
      </w:pPr>
      <w:r>
        <w:rPr>
          <w:rFonts w:ascii="仿宋" w:hAnsi="仿宋" w:eastAsia="仿宋" w:cs="Times New Roman"/>
          <w:b/>
          <w:sz w:val="21"/>
        </w:rPr>
        <w:t>(时间:40分钟</w:t>
      </w:r>
      <w:r>
        <w:rPr>
          <w:rFonts w:ascii="仿宋" w:hAnsi="仿宋" w:eastAsia="仿宋" w:cs="Times New Roman"/>
          <w:b/>
          <w:i/>
          <w:sz w:val="21"/>
        </w:rPr>
        <w:t>　</w:t>
      </w:r>
      <w:r>
        <w:rPr>
          <w:rFonts w:ascii="仿宋" w:hAnsi="仿宋" w:eastAsia="仿宋" w:cs="Times New Roman"/>
          <w:b/>
          <w:sz w:val="21"/>
        </w:rPr>
        <w:t>分值:73分)</w:t>
      </w:r>
    </w:p>
    <w:p w14:paraId="74D757FB">
      <w:pPr>
        <w:spacing w:line="360" w:lineRule="auto"/>
        <w:rPr>
          <w:rFonts w:ascii="黑体" w:hAnsi="黑体" w:eastAsia="黑体" w:cs="Times New Roman"/>
          <w:b/>
          <w:sz w:val="21"/>
          <w:szCs w:val="21"/>
        </w:rPr>
      </w:pPr>
      <w:r>
        <w:rPr>
          <w:rFonts w:ascii="黑体" w:hAnsi="黑体" w:eastAsia="黑体" w:cs="Times New Roman"/>
          <w:b/>
          <w:sz w:val="21"/>
          <w:szCs w:val="21"/>
        </w:rPr>
        <w:t>一、选择题:本题共8小题,每小题5分,共40分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  <w:r>
        <w:rPr>
          <w:rFonts w:ascii="黑体" w:hAnsi="黑体" w:eastAsia="黑体" w:cs="Times New Roman"/>
          <w:b/>
          <w:sz w:val="21"/>
          <w:szCs w:val="21"/>
        </w:rPr>
        <w:t>在每小题给出的四个选项中,只有一项是符合题目要求的</w:t>
      </w:r>
      <w:r>
        <w:rPr>
          <w:rFonts w:ascii="黑体" w:hAnsi="黑体" w:eastAsia="黑体" w:cs="Times New Roman"/>
          <w:b/>
          <w:i/>
          <w:sz w:val="21"/>
          <w:szCs w:val="21"/>
        </w:rPr>
        <w:t>.</w:t>
      </w:r>
    </w:p>
    <w:p w14:paraId="1589E8A0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 xml:space="preserve">1.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·青海西宁检测）</w:t>
      </w:r>
      <w:r>
        <w:rPr>
          <w:rFonts w:ascii="宋体" w:hAnsi="宋体" w:eastAsia="宋体" w:cs="宋体"/>
          <w:color w:val="auto"/>
          <w:sz w:val="21"/>
          <w:szCs w:val="21"/>
        </w:rPr>
        <w:t>数据</w:t>
      </w:r>
      <w:r>
        <w:rPr>
          <w:rFonts w:ascii="宋体" w:hAnsi="宋体" w:eastAsia="宋体" w:cs="Times New Roman"/>
          <w:color w:val="auto"/>
          <w:sz w:val="21"/>
          <w:szCs w:val="21"/>
        </w:rPr>
        <w:t>10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11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11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12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13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14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16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18</w:t>
      </w:r>
      <w:r>
        <w:rPr>
          <w:rFonts w:ascii="宋体" w:hAnsi="宋体" w:eastAsia="宋体" w:cs="宋体"/>
          <w:color w:val="auto"/>
          <w:sz w:val="21"/>
          <w:szCs w:val="21"/>
        </w:rPr>
        <w:t>的</w:t>
      </w:r>
      <w:r>
        <w:rPr>
          <w:rFonts w:ascii="宋体" w:hAnsi="宋体" w:eastAsia="宋体" w:cs="Times New Roman"/>
          <w:color w:val="auto"/>
          <w:sz w:val="21"/>
          <w:szCs w:val="21"/>
        </w:rPr>
        <w:t>75%</w:t>
      </w:r>
      <w:r>
        <w:rPr>
          <w:rFonts w:ascii="宋体" w:hAnsi="宋体" w:eastAsia="宋体" w:cs="宋体"/>
          <w:color w:val="auto"/>
          <w:sz w:val="21"/>
          <w:szCs w:val="21"/>
        </w:rPr>
        <w:t>分位数为（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4880AFFC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 w:cs="Times New Roman"/>
          <w:color w:val="auto"/>
          <w:sz w:val="21"/>
          <w:szCs w:val="21"/>
        </w:rPr>
        <w:t>16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 w:cs="Times New Roman"/>
          <w:color w:val="auto"/>
          <w:sz w:val="21"/>
          <w:szCs w:val="21"/>
        </w:rPr>
        <w:t>15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 w:cs="Times New Roman"/>
          <w:color w:val="auto"/>
          <w:sz w:val="21"/>
          <w:szCs w:val="21"/>
        </w:rPr>
        <w:t>14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 w:cs="Times New Roman"/>
          <w:color w:val="auto"/>
          <w:sz w:val="21"/>
          <w:szCs w:val="21"/>
        </w:rPr>
        <w:t>13</w:t>
      </w:r>
    </w:p>
    <w:p w14:paraId="467E2F86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2.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·云南民族大学附属高级中学·演练）</w:t>
      </w:r>
      <w:r>
        <w:rPr>
          <w:rFonts w:ascii="宋体" w:hAnsi="宋体" w:eastAsia="宋体" w:cs="宋体"/>
          <w:color w:val="auto"/>
          <w:sz w:val="21"/>
          <w:szCs w:val="21"/>
        </w:rPr>
        <w:t>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.1pt;width:66.7pt;" o:ole="t" filled="f" o:preferrelative="t" stroked="f" coordsize="21600,21600">
            <v:path/>
            <v:fill on="f" focussize="0,0"/>
            <v:stroke on="f" joinstyle="miter"/>
            <v:imagedata r:id="rId10" o:title="eqIdb737d946020d38ae975e2172f7ffe68e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（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7pt;width:6.35pt;" o:ole="t" filled="f" o:preferrelative="t" stroked="f" coordsize="21600,21600">
            <v:path/>
            <v:fill on="f" focussize="0,0"/>
            <v:stroke on="f" joinstyle="miter"/>
            <v:imagedata r:id="rId12" o:title="eqId3a7035cd4adda5d72a9fc9f9fda75995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为虚数单位）为纯虚数，则实数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0.6pt;width:18pt;" o:ole="t" filled="f" o:preferrelative="t" stroked="f" coordsize="21600,21600">
            <v:path/>
            <v:fill on="f" focussize="0,0"/>
            <v:stroke on="f" joinstyle="miter"/>
            <v:imagedata r:id="rId14" o:title="eqId380bbacf854e30e2e747fc286d2b999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729CEA8A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.2pt;width:10.6pt;" o:ole="t" filled="f" o:preferrelative="t" stroked="f" coordsize="21600,21600">
            <v:path/>
            <v:fill on="f" focussize="0,0"/>
            <v:stroke on="f" joinstyle="miter"/>
            <v:imagedata r:id="rId16" o:title="eqIdf89eef3148f2d4d09379767b4af6913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pt;width:16.95pt;" o:ole="t" filled="f" o:preferrelative="t" stroked="f" coordsize="21600,21600">
            <v:path/>
            <v:fill on="f" focussize="0,0"/>
            <v:stroke on="f" joinstyle="miter"/>
            <v:imagedata r:id="rId18" o:title="eqId274a9dc37509f01c2606fb3086a46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2.7pt;width:9.55pt;" o:ole="t" filled="f" o:preferrelative="t" stroked="f" coordsize="21600,21600">
            <v:path/>
            <v:fill on="f" focussize="0,0"/>
            <v:stroke on="f" joinstyle="miter"/>
            <v:imagedata r:id="rId20" o:title="eqId61128ab996360a038e6e64d82fcba00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pt;width:20.1pt;" o:ole="t" filled="f" o:preferrelative="t" stroked="f" coordsize="21600,21600">
            <v:path/>
            <v:fill on="f" focussize="0,0"/>
            <v:stroke on="f" joinstyle="miter"/>
            <v:imagedata r:id="rId22" o:title="eqId3389f53711264b0acba3ba6019f8b90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 w14:paraId="4C42F94E">
      <w:pPr>
        <w:spacing w:line="360" w:lineRule="auto"/>
        <w:textAlignment w:val="center"/>
        <w:rPr>
          <w:rFonts w:ascii="宋体" w:hAnsi="宋体" w:eastAsia="宋体"/>
          <w:color w:val="auto"/>
          <w:w w:val="100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3.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·广东东莞模拟）</w:t>
      </w:r>
      <w:r>
        <w:rPr>
          <w:rFonts w:hint="eastAsia" w:ascii="宋体" w:hAnsi="宋体" w:eastAsia="宋体"/>
          <w:color w:val="auto"/>
          <w:sz w:val="21"/>
          <w:szCs w:val="21"/>
        </w:rPr>
        <w:t>已知集合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2.25pt;width:155.65pt;" o:ole="t" filled="f" o:preferrelative="t" stroked="f" coordsize="21600,21600">
            <v:path/>
            <v:fill on="f" focussize="0,0"/>
            <v:stroke on="f" joinstyle="miter"/>
            <v:imagedata r:id="rId24" o:title="eqId2b4dc2f3b627bef59b848e76432554d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hint="eastAsia" w:ascii="宋体" w:hAnsi="宋体" w:eastAsia="宋体"/>
          <w:color w:val="auto"/>
          <w:sz w:val="21"/>
          <w:szCs w:val="21"/>
        </w:rPr>
        <w:t>，则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8pt;width:41.3pt;" o:ole="t" filled="f" o:preferrelative="t" stroked="f" coordsize="21600,21600">
            <v:path/>
            <v:fill on="f" focussize="0,0"/>
            <v:stroke on="f" joinstyle="miter"/>
            <v:imagedata r:id="rId26" o:title="eqIdb4b9b470218359a4a47be9244980489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hint="eastAsia" w:ascii="宋体" w:hAnsi="宋体" w:eastAsia="宋体"/>
          <w:color w:val="auto"/>
          <w:sz w:val="21"/>
          <w:szCs w:val="21"/>
        </w:rPr>
        <w:t>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</w:t>
      </w:r>
      <w:r>
        <w:rPr>
          <w:rFonts w:hint="eastAsia" w:ascii="宋体" w:hAnsi="宋体" w:eastAsia="宋体"/>
          <w:color w:val="auto"/>
          <w:sz w:val="21"/>
          <w:szCs w:val="21"/>
        </w:rPr>
        <w:t>）</w:t>
      </w:r>
    </w:p>
    <w:p w14:paraId="49C990EC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.9pt;width:42.35pt;" o:ole="t" filled="f" o:preferrelative="t" stroked="f" coordsize="21600,21600">
            <v:path/>
            <v:fill on="f" focussize="0,0"/>
            <v:stroke on="f" joinstyle="miter"/>
            <v:imagedata r:id="rId28" o:title="eqIdc4598ffd8076aff324a1ef5af4d01dc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9pt;width:31.75pt;" o:ole="t" filled="f" o:preferrelative="t" stroked="f" coordsize="21600,21600">
            <v:path/>
            <v:fill on="f" focussize="0,0"/>
            <v:stroke on="f" joinstyle="miter"/>
            <v:imagedata r:id="rId30" o:title="eqId5beadacba644f1b6b437acd0951af10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.1pt;width:16.95pt;" o:ole="t" filled="f" o:preferrelative="t" stroked="f" coordsize="21600,21600">
            <v:path/>
            <v:fill on="f" focussize="0,0"/>
            <v:stroke on="f" joinstyle="miter"/>
            <v:imagedata r:id="rId32" o:title="eqIdcd164e70ba920213ca59adc1991f7a7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.1pt;width:24.35pt;" o:ole="t" filled="f" o:preferrelative="t" stroked="f" coordsize="21600,21600">
            <v:path/>
            <v:fill on="f" focussize="0,0"/>
            <v:stroke on="f" joinstyle="miter"/>
            <v:imagedata r:id="rId34" o:title="eqId7b6fbd5e3483987234a8b7215282ff2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</w:p>
    <w:p w14:paraId="0779FE56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 xml:space="preserve">4.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·安徽合肥滨湖校区3月检测）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0.7pt;width:51.9pt;" o:ole="t" filled="f" o:preferrelative="t" stroked="f" coordsize="21600,21600">
            <v:path/>
            <v:fill on="f" focussize="0,0"/>
            <v:stroke on="f" joinstyle="miter"/>
            <v:imagedata r:id="rId36" o:title="eqIdb3be5fe4af3fd25752c1f9305f75b90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的解集为（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02D7E4A2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.1pt;width:40.25pt;" o:ole="t" filled="f" o:preferrelative="t" stroked="f" coordsize="21600,21600">
            <v:path/>
            <v:fill on="f" focussize="0,0"/>
            <v:stroke on="f" joinstyle="miter"/>
            <v:imagedata r:id="rId38" o:title="eqIdb1802cb987c7c577626aee7b89812ff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.1pt;width:82.6pt;" o:ole="t" filled="f" o:preferrelative="t" stroked="f" coordsize="21600,21600">
            <v:path/>
            <v:fill on="f" focussize="0,0"/>
            <v:stroke on="f" joinstyle="miter"/>
            <v:imagedata r:id="rId40" o:title="eqId77eb16f9707bcfaa5230d32ac7494dd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1pt;width:81.55pt;" o:ole="t" filled="f" o:preferrelative="t" stroked="f" coordsize="21600,21600">
            <v:path/>
            <v:fill on="f" focussize="0,0"/>
            <v:stroke on="f" joinstyle="miter"/>
            <v:imagedata r:id="rId42" o:title="eqId0211e1d8b2f1b1ed85d503c8335fd92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0.1pt;width:25.4pt;" o:ole="t" filled="f" o:preferrelative="t" stroked="f" coordsize="21600,21600">
            <v:path/>
            <v:fill on="f" focussize="0,0"/>
            <v:stroke on="f" joinstyle="miter"/>
            <v:imagedata r:id="rId44" o:title="eqId337a23f9bf790be6e03b88fb2d03f18b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</w:p>
    <w:p w14:paraId="747FC50A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5.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·河北黄骅一模）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auto"/>
          <w:sz w:val="21"/>
          <w:szCs w:val="21"/>
        </w:rPr>
        <w:t>已知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.1pt;width:28.6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是定义在</w:t>
      </w:r>
      <w:r>
        <w:rPr>
          <w:rFonts w:ascii="宋体" w:hAnsi="宋体" w:eastAsia="宋体" w:cs="Times New Roman"/>
          <w:b/>
          <w:color w:val="auto"/>
          <w:sz w:val="21"/>
          <w:szCs w:val="21"/>
        </w:rPr>
        <w:t>R</w:t>
      </w:r>
      <w:r>
        <w:rPr>
          <w:rFonts w:ascii="宋体" w:hAnsi="宋体" w:eastAsia="宋体" w:cs="宋体"/>
          <w:color w:val="auto"/>
          <w:sz w:val="21"/>
          <w:szCs w:val="21"/>
        </w:rPr>
        <w:t>上的偶函数，函数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.1pt;width:96.35pt;" o:ole="t" filled="f" o:preferrelative="t" stroked="f" coordsize="21600,21600">
            <v:path/>
            <v:fill on="f" focussize="0,0"/>
            <v:stroke on="f" joinstyle="miter"/>
            <v:imagedata r:id="rId48" o:title="eqIdd4ff1236f6441a73648305ca75d51c2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的图象关于点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20.1pt;width:27.55pt;" o:ole="t" filled="f" o:preferrelative="t" stroked="f" coordsize="21600,21600">
            <v:path/>
            <v:fill on="f" focussize="0,0"/>
            <v:stroke on="f" joinstyle="miter"/>
            <v:imagedata r:id="rId50" o:title="eqId88c3a2f5b0702ea9fbb9dc890457973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中心对称，若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5.9pt;width:54pt;" o:ole="t" filled="f" o:preferrelative="t" stroked="f" coordsize="21600,21600">
            <v:path/>
            <v:fill on="f" focussize="0,0"/>
            <v:stroke on="f" joinstyle="miter"/>
            <v:imagedata r:id="rId52" o:title="eqIdb4501f719b5c6bd2e672fb50f99a84c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，则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20.1pt;width:38.1pt;" o:ole="t" filled="f" o:preferrelative="t" stroked="f" coordsize="21600,21600">
            <v:path/>
            <v:fill on="f" focussize="0,0"/>
            <v:stroke on="f" joinstyle="miter"/>
            <v:imagedata r:id="rId54" o:title="eqIdf1580872d29c1b713366ad6fd40c13f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20BFDD67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 w:cs="Times New Roman"/>
          <w:color w:val="auto"/>
          <w:sz w:val="21"/>
          <w:szCs w:val="21"/>
        </w:rPr>
        <w:t>1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 w:cs="Times New Roman"/>
          <w:color w:val="auto"/>
          <w:sz w:val="21"/>
          <w:szCs w:val="21"/>
        </w:rPr>
        <w:t>2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 w:cs="Times New Roman"/>
          <w:color w:val="auto"/>
          <w:sz w:val="21"/>
          <w:szCs w:val="21"/>
        </w:rPr>
        <w:t>3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 w:cs="Times New Roman"/>
          <w:color w:val="auto"/>
          <w:sz w:val="21"/>
          <w:szCs w:val="21"/>
        </w:rPr>
        <w:t>4</w:t>
      </w:r>
    </w:p>
    <w:p w14:paraId="59AAA621">
      <w:pPr>
        <w:spacing w:line="360" w:lineRule="auto"/>
        <w:textAlignment w:val="center"/>
        <w:rPr>
          <w:rFonts w:ascii="宋体" w:hAnsi="宋体" w:eastAsia="宋体"/>
          <w:color w:val="auto"/>
          <w:w w:val="100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6.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·贵州贵阳3月统测）</w:t>
      </w:r>
      <w:r>
        <w:rPr>
          <w:rFonts w:ascii="仿宋" w:hAnsi="仿宋" w:eastAsia="仿宋"/>
          <w:b/>
          <w:color w:val="0070C0"/>
          <w:sz w:val="21"/>
          <w:szCs w:val="21"/>
        </w:rPr>
        <w:t xml:space="preserve"> </w:t>
      </w:r>
      <w:r>
        <w:rPr>
          <w:rFonts w:hint="eastAsia" w:ascii="宋体" w:hAnsi="宋体" w:eastAsia="宋体"/>
          <w:color w:val="auto"/>
          <w:sz w:val="21"/>
          <w:szCs w:val="21"/>
        </w:rPr>
        <w:t>若椭圆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2.8pt;width:110.1pt;" o:ole="t" filled="f" o:preferrelative="t" stroked="f" coordsize="21600,21600">
            <v:path/>
            <v:fill on="f" focussize="0,0"/>
            <v:stroke on="f" joinstyle="miter"/>
            <v:imagedata r:id="rId56" o:title="eqId7dd54b9df3402ad91e2d34c40efe0c7a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hint="eastAsia" w:ascii="宋体" w:hAnsi="宋体" w:eastAsia="宋体"/>
          <w:color w:val="auto"/>
          <w:sz w:val="21"/>
          <w:szCs w:val="21"/>
        </w:rPr>
        <w:t>的长轴长是短轴长的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6.95pt;width:19.05pt;" o:ole="t" filled="f" o:preferrelative="t" stroked="f" coordsize="21600,21600">
            <v:path/>
            <v:fill on="f" focussize="0,0"/>
            <v:stroke on="f" joinstyle="miter"/>
            <v:imagedata r:id="rId58" o:title="eqIdcf298f00799cbf34b4db26f5f63af92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hint="eastAsia" w:ascii="宋体" w:hAnsi="宋体" w:eastAsia="宋体"/>
          <w:color w:val="auto"/>
          <w:sz w:val="21"/>
          <w:szCs w:val="21"/>
        </w:rPr>
        <w:t>倍，右焦点是抛物线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47.65pt;" o:ole="t" filled="f" o:preferrelative="t" stroked="f" coordsize="21600,21600">
            <v:path/>
            <v:fill on="f" focussize="0,0"/>
            <v:stroke on="f" joinstyle="miter"/>
            <v:imagedata r:id="rId60" o:title="eqId9fc58c62444bf42a25289c45425a00f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hint="eastAsia" w:ascii="宋体" w:hAnsi="宋体" w:eastAsia="宋体"/>
          <w:color w:val="auto"/>
          <w:sz w:val="21"/>
          <w:szCs w:val="21"/>
        </w:rPr>
        <w:t>的焦点，则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32.8pt;width:23.3pt;" o:ole="t" filled="f" o:preferrelative="t" stroked="f" coordsize="21600,21600">
            <v:path/>
            <v:fill on="f" focussize="0,0"/>
            <v:stroke on="f" joinstyle="miter"/>
            <v:imagedata r:id="rId62" o:title="eqId988bafbd2e1dbf122c2803fb2d3f8ae1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hint="eastAsia" w:ascii="宋体" w:hAnsi="宋体" w:eastAsia="宋体"/>
          <w:color w:val="auto"/>
          <w:sz w:val="21"/>
          <w:szCs w:val="21"/>
        </w:rPr>
        <w:t>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</w:t>
      </w:r>
      <w:r>
        <w:rPr>
          <w:rFonts w:hint="eastAsia" w:ascii="宋体" w:hAnsi="宋体" w:eastAsia="宋体"/>
          <w:color w:val="auto"/>
          <w:sz w:val="21"/>
          <w:szCs w:val="21"/>
        </w:rPr>
        <w:t>）</w:t>
      </w:r>
    </w:p>
    <w:p w14:paraId="0E0D7CFB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29.65pt;width:19.05pt;" o:ole="t" filled="f" o:preferrelative="t" stroked="f" coordsize="21600,21600">
            <v:path/>
            <v:fill on="f" focussize="0,0"/>
            <v:stroke on="f" joinstyle="miter"/>
            <v:imagedata r:id="rId64" o:title="eqId8d5989c84e320b504511f23eeb6e735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6.95pt;width:19.05pt;" o:ole="t" filled="f" o:preferrelative="t" stroked="f" coordsize="21600,21600">
            <v:path/>
            <v:fill on="f" focussize="0,0"/>
            <v:stroke on="f" joinstyle="miter"/>
            <v:imagedata r:id="rId58" o:title="eqIdcf298f00799cbf34b4db26f5f63af92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 w:cs="Times New Roman"/>
          <w:color w:val="auto"/>
          <w:sz w:val="21"/>
          <w:szCs w:val="21"/>
        </w:rPr>
        <w:t>2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 w:cs="宋体"/>
          <w:color w:val="auto"/>
          <w:kern w:val="2"/>
          <w:sz w:val="21"/>
          <w:szCs w:val="21"/>
        </w:rP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6.95pt;width:25.4pt;" o:ole="t" filled="f" o:preferrelative="t" stroked="f" coordsize="21600,21600">
            <v:path/>
            <v:fill on="f" focussize="0,0"/>
            <v:stroke on="f" joinstyle="miter"/>
            <v:imagedata r:id="rId67" o:title="eqId95bacae35b6e16a0a33c2bdc6bc07df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</w:p>
    <w:p w14:paraId="7EE705DB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7.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·广东部分学校3月检测）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auto"/>
          <w:sz w:val="21"/>
          <w:szCs w:val="21"/>
        </w:rPr>
        <w:t>已知等比数列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0.1pt;width:24.35pt;" o:ole="t" filled="f" o:preferrelative="t" stroked="f" coordsize="21600,21600">
            <v:path/>
            <v:fill on="f" focussize="0,0"/>
            <v:stroke on="f" joinstyle="miter"/>
            <v:imagedata r:id="rId69" o:title="eqId83cf38189d5cbf627d2b82ac0eb7600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的前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0.6pt;width:10.6pt;" o:ole="t" filled="f" o:preferrelative="t" stroked="f" coordsize="21600,21600">
            <v:path/>
            <v:fill on="f" focussize="0,0"/>
            <v:stroke on="f" joinstyle="miter"/>
            <v:imagedata r:id="rId71" o:title="eqIdb6a24198bd04c29321ae5dc5a28fe421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项和为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13.75pt;" o:ole="t" filled="f" o:preferrelative="t" stroked="f" coordsize="21600,21600">
            <v:path/>
            <v:fill on="f" focussize="0,0"/>
            <v:stroke on="f" joinstyle="miter"/>
            <v:imagedata r:id="rId73" o:title="eqId08eb71ecf8d733b6932f4680874dbbf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39.2pt;" o:ole="t" filled="f" o:preferrelative="t" stroked="f" coordsize="21600,21600">
            <v:path/>
            <v:fill on="f" focussize="0,0"/>
            <v:stroke on="f" joinstyle="miter"/>
            <v:imagedata r:id="rId75" o:title="eqIde689bd54af31d8df3d3e2badd4a2875b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38.1pt;" o:ole="t" filled="f" o:preferrelative="t" stroked="f" coordsize="21600,21600">
            <v:path/>
            <v:fill on="f" focussize="0,0"/>
            <v:stroke on="f" joinstyle="miter"/>
            <v:imagedata r:id="rId77" o:title="eqIdd1d7c9bb2b4b0ef3bbb0ff448cf5ca3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，则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24.35pt;" o:ole="t" filled="f" o:preferrelative="t" stroked="f" coordsize="21600,21600">
            <v:path/>
            <v:fill on="f" focussize="0,0"/>
            <v:stroke on="f" joinstyle="miter"/>
            <v:imagedata r:id="rId79" o:title="eqIdfbfc875ca919921e8f63a6fca648561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23D505E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 w:cs="Times New Roman"/>
          <w:color w:val="auto"/>
          <w:sz w:val="21"/>
          <w:szCs w:val="21"/>
        </w:rPr>
        <w:t>8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3.75pt;width:15.9pt;" o:ole="t" filled="f" o:preferrelative="t" stroked="f" coordsize="21600,21600">
            <v:path/>
            <v:fill on="f" focussize="0,0"/>
            <v:stroke on="f" joinstyle="miter"/>
            <v:imagedata r:id="rId81" o:title="eqId8bf3d3564c61e5e9c39a9e2cf2de048b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 w:cs="Times New Roman"/>
          <w:color w:val="auto"/>
          <w:sz w:val="21"/>
          <w:szCs w:val="21"/>
        </w:rPr>
        <w:t>4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2.7pt;width:15.9pt;" o:ole="t" filled="f" o:preferrelative="t" stroked="f" coordsize="21600,21600">
            <v:path/>
            <v:fill on="f" focussize="0,0"/>
            <v:stroke on="f" joinstyle="miter"/>
            <v:imagedata r:id="rId83" o:title="eqId3edbd40e04e2a943051fa83d6e511add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</w:p>
    <w:p w14:paraId="7FF9911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8.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·海南</w:t>
      </w:r>
      <w:r>
        <w:rPr>
          <w:rFonts w:ascii="仿宋" w:hAnsi="仿宋" w:eastAsia="仿宋"/>
          <w:b/>
          <w:color w:val="0070C0"/>
          <w:sz w:val="21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12039600</wp:posOffset>
            </wp:positionH>
            <wp:positionV relativeFrom="topMargin">
              <wp:posOffset>10845800</wp:posOffset>
            </wp:positionV>
            <wp:extent cx="457200" cy="266700"/>
            <wp:effectExtent l="0" t="0" r="0" b="0"/>
            <wp:wrapNone/>
            <wp:docPr id="100921" name="图片 100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1" name="图片 10092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/>
          <w:b/>
          <w:color w:val="0070C0"/>
          <w:sz w:val="21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10579100</wp:posOffset>
            </wp:positionV>
            <wp:extent cx="317500" cy="457200"/>
            <wp:effectExtent l="0" t="0" r="0" b="0"/>
            <wp:wrapNone/>
            <wp:docPr id="852613173" name="图片 8526131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3173" name="图片 8526131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hAnsi="仿宋" w:eastAsia="仿宋"/>
          <w:b/>
          <w:color w:val="0070C0"/>
          <w:sz w:val="21"/>
          <w:szCs w:val="21"/>
        </w:rPr>
        <w:t>儋州第一次教学质量诊断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）</w:t>
      </w:r>
      <w:r>
        <w:rPr>
          <w:rFonts w:ascii="宋体" w:hAnsi="宋体" w:eastAsia="宋体" w:cs="宋体"/>
          <w:color w:val="auto"/>
          <w:sz w:val="21"/>
          <w:szCs w:val="21"/>
        </w:rPr>
        <w:t>已知函数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1.2pt;width:158.8pt;" o:ole="t" filled="f" o:preferrelative="t" stroked="f" coordsize="21600,21600">
            <v:path/>
            <v:fill on="f" focussize="0,0"/>
            <v:stroke on="f" joinstyle="miter"/>
            <v:imagedata r:id="rId87" o:title="eqId300e59440a9683ea3436005783e04c1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在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3.9pt;width:36pt;" o:ole="t" filled="f" o:preferrelative="t" stroked="f" coordsize="21600,21600">
            <v:path/>
            <v:fill on="f" focussize="0,0"/>
            <v:stroke on="f" joinstyle="miter"/>
            <v:imagedata r:id="rId89" o:title="eqId1f059b90668d9436579d3d4720fabe9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上单调递增，且当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3.9pt;width:70.95pt;" o:ole="t" filled="f" o:preferrelative="t" stroked="f" coordsize="21600,21600">
            <v:path/>
            <v:fill on="f" focussize="0,0"/>
            <v:stroke on="f" joinstyle="miter"/>
            <v:imagedata r:id="rId91" o:title="eqId47b96727374fa982aa18b18a789ac582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时，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0.1pt;width:46.6pt;" o:ole="t" filled="f" o:preferrelative="t" stroked="f" coordsize="21600,21600">
            <v:path/>
            <v:fill on="f" focussize="0,0"/>
            <v:stroke on="f" joinstyle="miter"/>
            <v:imagedata r:id="rId93" o:title="eqId2560586e247a78785c55740e61c353a2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，则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0.6pt;width:11.65pt;" o:ole="t" filled="f" o:preferrelative="t" stroked="f" coordsize="21600,21600">
            <v:path/>
            <v:fill on="f" focussize="0,0"/>
            <v:stroke on="f" joinstyle="miter"/>
            <v:imagedata r:id="rId95" o:title="eqId074c228ffc7b1e306f8410afe7bc4b5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的取值范围为（</w:t>
      </w:r>
      <w:r>
        <w:rPr>
          <w:rFonts w:hint="eastAsia" w:ascii="宋体" w:hAnsi="宋体" w:eastAsia="宋体" w:cs="宋体"/>
          <w:color w:val="auto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auto"/>
          <w:sz w:val="21"/>
          <w:szCs w:val="21"/>
        </w:rPr>
        <w:t xml:space="preserve">     ）</w:t>
      </w:r>
    </w:p>
    <w:p w14:paraId="5B33AF1A">
      <w:pPr>
        <w:tabs>
          <w:tab w:val="left" w:pos="4429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3.9pt;width:81.55pt;" o:ole="t" filled="f" o:preferrelative="t" stroked="f" coordsize="21600,21600">
            <v:path/>
            <v:fill on="f" focussize="0,0"/>
            <v:stroke on="f" joinstyle="miter"/>
            <v:imagedata r:id="rId97" o:title="eqIda460606edad10639c119a92feef9700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3.9pt;width:92.1pt;" o:ole="t" filled="f" o:preferrelative="t" stroked="f" coordsize="21600,21600">
            <v:path/>
            <v:fill on="f" focussize="0,0"/>
            <v:stroke on="f" joinstyle="miter"/>
            <v:imagedata r:id="rId99" o:title="eqId216767b442ebed2b0acc7dc04feda73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</w:p>
    <w:p w14:paraId="5C6EB1E8">
      <w:pPr>
        <w:tabs>
          <w:tab w:val="left" w:pos="4429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3.9pt;width:91.05pt;" o:ole="t" filled="f" o:preferrelative="t" stroked="f" coordsize="21600,21600">
            <v:path/>
            <v:fill on="f" focussize="0,0"/>
            <v:stroke on="f" joinstyle="miter"/>
            <v:imagedata r:id="rId101" o:title="eqId65c949c7298211d7cb34c7db231aa24a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3.9pt;width:82.6pt;" o:ole="t" filled="f" o:preferrelative="t" stroked="f" coordsize="21600,21600">
            <v:path/>
            <v:fill on="f" focussize="0,0"/>
            <v:stroke on="f" joinstyle="miter"/>
            <v:imagedata r:id="rId103" o:title="eqIdca6d32fe4cbc9c9832b0aaeebbd9b19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</w:p>
    <w:p w14:paraId="389BAFB3">
      <w:pPr>
        <w:spacing w:line="360" w:lineRule="auto"/>
        <w:rPr>
          <w:rFonts w:ascii="Times New Roman" w:hAnsi="Times New Roman" w:eastAsia="宋体" w:cs="Times New Roman"/>
          <w:b/>
          <w:color w:val="auto"/>
          <w:sz w:val="21"/>
          <w:szCs w:val="21"/>
        </w:rPr>
      </w:pPr>
      <w:r>
        <w:rPr>
          <w:rFonts w:ascii="Times New Roman" w:hAnsi="Times New Roman" w:eastAsia="宋体" w:cs="Times New Roman"/>
          <w:b/>
          <w:color w:val="auto"/>
          <w:sz w:val="21"/>
          <w:szCs w:val="21"/>
        </w:rPr>
        <w:t>二、选择题:本题共3小题,每小题6分,共18分</w:t>
      </w:r>
      <w:r>
        <w:rPr>
          <w:rFonts w:ascii="Times New Roman" w:hAnsi="Times New Roman" w:eastAsia="宋体" w:cs="Times New Roman"/>
          <w:b/>
          <w:i/>
          <w:color w:val="auto"/>
          <w:sz w:val="21"/>
          <w:szCs w:val="21"/>
        </w:rPr>
        <w:t>.</w:t>
      </w:r>
      <w:r>
        <w:rPr>
          <w:rFonts w:ascii="Times New Roman" w:hAnsi="Times New Roman" w:eastAsia="宋体" w:cs="Times New Roman"/>
          <w:b/>
          <w:color w:val="auto"/>
          <w:sz w:val="21"/>
          <w:szCs w:val="21"/>
        </w:rPr>
        <w:t>在每小题给出的选项中,有多项符合题目要求</w:t>
      </w:r>
      <w:r>
        <w:rPr>
          <w:rFonts w:ascii="Times New Roman" w:hAnsi="Times New Roman" w:eastAsia="宋体" w:cs="Times New Roman"/>
          <w:b/>
          <w:i/>
          <w:color w:val="auto"/>
          <w:sz w:val="21"/>
          <w:szCs w:val="21"/>
        </w:rPr>
        <w:t>.</w:t>
      </w:r>
      <w:r>
        <w:rPr>
          <w:rFonts w:ascii="Times New Roman" w:hAnsi="Times New Roman" w:eastAsia="宋体" w:cs="Times New Roman"/>
          <w:b/>
          <w:color w:val="auto"/>
          <w:sz w:val="21"/>
          <w:szCs w:val="21"/>
        </w:rPr>
        <w:t>全部选对的得6分,部分选对的得部分分,有选错的得0分</w:t>
      </w:r>
      <w:r>
        <w:rPr>
          <w:rFonts w:ascii="Times New Roman" w:hAnsi="Times New Roman" w:eastAsia="宋体" w:cs="Times New Roman"/>
          <w:b/>
          <w:i/>
          <w:color w:val="auto"/>
          <w:sz w:val="21"/>
          <w:szCs w:val="21"/>
        </w:rPr>
        <w:t>.</w:t>
      </w:r>
    </w:p>
    <w:p w14:paraId="16E2B54A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 xml:space="preserve">9.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·四川成都二模）</w:t>
      </w:r>
      <w:r>
        <w:rPr>
          <w:rFonts w:ascii="宋体" w:hAnsi="宋体" w:eastAsia="宋体" w:cs="宋体"/>
          <w:color w:val="auto"/>
          <w:sz w:val="21"/>
          <w:szCs w:val="21"/>
        </w:rPr>
        <w:t>记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13.75pt;" o:ole="t" filled="f" o:preferrelative="t" stroked="f" coordsize="21600,21600">
            <v:path/>
            <v:fill on="f" focussize="0,0"/>
            <v:stroke on="f" joinstyle="miter"/>
            <v:imagedata r:id="rId73" o:title="eqId08eb71ecf8d733b6932f4680874dbbf3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为等差数列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21.2pt;width:24.35pt;" o:ole="t" filled="f" o:preferrelative="t" stroked="f" coordsize="21600,21600">
            <v:path/>
            <v:fill on="f" focussize="0,0"/>
            <v:stroke on="f" joinstyle="miter"/>
            <v:imagedata r:id="rId69" o:title="eqId83cf38189d5cbf627d2b82ac0eb7600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的前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n</w:t>
      </w:r>
      <w:r>
        <w:rPr>
          <w:rFonts w:ascii="宋体" w:hAnsi="宋体" w:eastAsia="宋体" w:cs="宋体"/>
          <w:color w:val="auto"/>
          <w:sz w:val="21"/>
          <w:szCs w:val="21"/>
        </w:rPr>
        <w:t>项和．已知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65.65pt;" o:ole="t" filled="f" o:preferrelative="t" stroked="f" coordsize="21600,21600">
            <v:path/>
            <v:fill on="f" focussize="0,0"/>
            <v:stroke on="f" joinstyle="miter"/>
            <v:imagedata r:id="rId107" o:title="eqId775fff1a1b748cf1e40b367bee6fd74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，则（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3EF57DEB">
      <w:pPr>
        <w:tabs>
          <w:tab w:val="left" w:pos="4324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31.75pt;" o:ole="t" filled="f" o:preferrelative="t" stroked="f" coordsize="21600,21600">
            <v:path/>
            <v:fill on="f" focussize="0,0"/>
            <v:stroke on="f" joinstyle="miter"/>
            <v:imagedata r:id="rId109" o:title="eqId2693734765399876e9e93cdb110231c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1.2pt;width:64.6pt;" o:ole="t" filled="f" o:preferrelative="t" stroked="f" coordsize="21600,21600">
            <v:path/>
            <v:fill on="f" focussize="0,0"/>
            <v:stroke on="f" joinstyle="miter"/>
            <v:imagedata r:id="rId111" o:title="eqId2f807c6c7eb57aa251d8450357787b3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tab/>
      </w:r>
    </w:p>
    <w:p w14:paraId="12AEFC53">
      <w:pPr>
        <w:tabs>
          <w:tab w:val="left" w:pos="4324"/>
          <w:tab w:val="left" w:pos="4873"/>
          <w:tab w:val="left" w:pos="7309"/>
        </w:tabs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22.25pt;width:29.65pt;" o:ole="t" filled="f" o:preferrelative="t" stroked="f" coordsize="21600,21600">
            <v:path/>
            <v:fill on="f" focussize="0,0"/>
            <v:stroke on="f" joinstyle="miter"/>
            <v:imagedata r:id="rId113" o:title="eqId832d1e3a06f59a35396aac6e12c5e2e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158750" cy="190500"/>
            <wp:effectExtent l="0" t="0" r="0" b="0"/>
            <wp:docPr id="987046426" name="图片 987046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46426" name="图片 987046426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  <w:sz w:val="21"/>
          <w:szCs w:val="21"/>
        </w:rPr>
        <w:t>等差数列</w:t>
      </w:r>
      <w:r>
        <w:rPr>
          <w:rFonts w:ascii="宋体" w:hAnsi="宋体" w:eastAsia="宋体"/>
          <w:color w:val="auto"/>
          <w:sz w:val="21"/>
          <w:szCs w:val="21"/>
        </w:rPr>
        <w:tab/>
      </w: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2.25pt;width:27.55pt;" o:ole="t" filled="f" o:preferrelative="t" stroked="f" coordsize="21600,21600">
            <v:path/>
            <v:fill on="f" focussize="0,0"/>
            <v:stroke on="f" joinstyle="miter"/>
            <v:imagedata r:id="rId116" o:title="eqId53c0adc9baa0a2bc60e4d8d89e03283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为等比数列</w:t>
      </w:r>
    </w:p>
    <w:p w14:paraId="4B44892B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 xml:space="preserve">10.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·辽宁大连一模）</w:t>
      </w:r>
      <w:r>
        <w:rPr>
          <w:rFonts w:ascii="宋体" w:hAnsi="宋体" w:eastAsia="宋体" w:cs="宋体"/>
          <w:color w:val="auto"/>
          <w:sz w:val="21"/>
          <w:szCs w:val="21"/>
        </w:rPr>
        <w:t>已知函数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80.45pt;" o:ole="t" filled="f" o:preferrelative="t" stroked="f" coordsize="21600,21600">
            <v:path/>
            <v:fill on="f" focussize="0,0"/>
            <v:stroke on="f" joinstyle="miter"/>
            <v:imagedata r:id="rId118" o:title="eqIddf1accdfa489856dd40bd056f002cb62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在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75pt;width:25.4pt;" o:ole="t" filled="f" o:preferrelative="t" stroked="f" coordsize="21600,21600">
            <v:path/>
            <v:fill on="f" focussize="0,0"/>
            <v:stroke on="f" joinstyle="miter"/>
            <v:imagedata r:id="rId120" o:title="eqId9b384412acba251d87902ab928902f1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处有极大值，则（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05497779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.75pt;width:25.4pt;" o:ole="t" filled="f" o:preferrelative="t" stroked="f" coordsize="21600,21600">
            <v:path/>
            <v:fill on="f" focussize="0,0"/>
            <v:stroke on="f" joinstyle="miter"/>
            <v:imagedata r:id="rId122" o:title="eqId0b550ee821ee1838384835e81fc34b6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</w:p>
    <w:p w14:paraId="3B74FDA3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5.9pt;width:112.25pt;" o:ole="t" filled="f" o:preferrelative="t" stroked="f" coordsize="21600,21600">
            <v:path/>
            <v:fill on="f" focussize="0,0"/>
            <v:stroke on="f" joinstyle="miter"/>
            <v:imagedata r:id="rId124" o:title="eqId16cecc4d6b2d20e92860f622f3c74e6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</w:p>
    <w:p w14:paraId="0BC3A097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 w:cs="宋体"/>
          <w:color w:val="auto"/>
          <w:sz w:val="21"/>
          <w:szCs w:val="21"/>
        </w:rPr>
        <w:t>曲线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.9pt;width:26.45pt;" o:ole="t" filled="f" o:preferrelative="t" stroked="f" coordsize="21600,21600">
            <v:path/>
            <v:fill on="f" focussize="0,0"/>
            <v:stroke on="f" joinstyle="miter"/>
            <v:imagedata r:id="rId126" o:title="eqId4fe7d5809da02c15a43a0e9a898b908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在点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5.9pt;width:45.55pt;" o:ole="t" filled="f" o:preferrelative="t" stroked="f" coordsize="21600,21600">
            <v:path/>
            <v:fill on="f" focussize="0,0"/>
            <v:stroke on="f" joinstyle="miter"/>
            <v:imagedata r:id="rId128" o:title="eqId150e8e4ca6aa729a72a6a17c36b8ebf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处的切线与曲线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9pt;width:26.45pt;" o:ole="t" filled="f" o:preferrelative="t" stroked="f" coordsize="21600,21600">
            <v:path/>
            <v:fill on="f" focussize="0,0"/>
            <v:stroke on="f" joinstyle="miter"/>
            <v:imagedata r:id="rId126" o:title="eqId4fe7d5809da02c15a43a0e9a898b90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有且仅有一个公共点</w:t>
      </w:r>
    </w:p>
    <w:p w14:paraId="33A550E1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 w:cs="宋体"/>
          <w:color w:val="auto"/>
          <w:sz w:val="21"/>
          <w:szCs w:val="21"/>
        </w:rPr>
        <w:t>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3.75pt;width:42.35pt;" o:ole="t" filled="f" o:preferrelative="t" stroked="f" coordsize="21600,21600">
            <v:path/>
            <v:fill on="f" focussize="0,0"/>
            <v:stroke on="f" joinstyle="miter"/>
            <v:imagedata r:id="rId131" o:title="eqId23b9dbddf4026fdc5134c0f0ba4114a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时，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5.9pt;width:26.45pt;" o:ole="t" filled="f" o:preferrelative="t" stroked="f" coordsize="21600,21600">
            <v:path/>
            <v:fill on="f" focussize="0,0"/>
            <v:stroke on="f" joinstyle="miter"/>
            <v:imagedata r:id="rId126" o:title="eqId4fe7d5809da02c15a43a0e9a898b908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2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的值域为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.9pt;width:26.45pt;" o:ole="t" filled="f" o:preferrelative="t" stroked="f" coordsize="21600,21600">
            <v:path/>
            <v:fill on="f" focussize="0,0"/>
            <v:stroke on="f" joinstyle="miter"/>
            <v:imagedata r:id="rId134" o:title="eqIdf979b19f87f2c7e171d6061d56cb7bf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3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，则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t</w:t>
      </w:r>
      <w:r>
        <w:rPr>
          <w:rFonts w:ascii="宋体" w:hAnsi="宋体" w:eastAsia="宋体" w:cs="宋体"/>
          <w:color w:val="auto"/>
          <w:sz w:val="21"/>
          <w:szCs w:val="21"/>
        </w:rPr>
        <w:t>的取值范围为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.95pt;width:34.95pt;" o:ole="t" filled="f" o:preferrelative="t" stroked="f" coordsize="21600,21600">
            <v:path/>
            <v:fill on="f" focussize="0,0"/>
            <v:stroke on="f" joinstyle="miter"/>
            <v:imagedata r:id="rId136" o:title="eqId03db4ea1dcb63b22cf4e917df5db581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5">
            <o:LockedField>false</o:LockedField>
          </o:OLEObject>
        </w:object>
      </w:r>
    </w:p>
    <w:p w14:paraId="5AAB400E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 xml:space="preserve">11.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·宁夏银川一模）</w:t>
      </w:r>
      <w:r>
        <w:rPr>
          <w:rFonts w:ascii="宋体" w:hAnsi="宋体" w:eastAsia="宋体" w:cs="宋体"/>
          <w:color w:val="auto"/>
          <w:sz w:val="21"/>
          <w:szCs w:val="21"/>
        </w:rPr>
        <w:t>已知双曲线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2.8pt;width:134.45pt;" o:ole="t" filled="f" o:preferrelative="t" stroked="f" coordsize="21600,21600">
            <v:path/>
            <v:fill on="f" focussize="0,0"/>
            <v:stroke on="f" joinstyle="miter"/>
            <v:imagedata r:id="rId138" o:title="eqId83bf4fd84818abac17a9d21237ac5ce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的左、右焦点分别为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13.75pt;" o:ole="t" filled="f" o:preferrelative="t" stroked="f" coordsize="21600,21600">
            <v:path/>
            <v:fill on="f" focussize="0,0"/>
            <v:stroke on="f" joinstyle="miter"/>
            <v:imagedata r:id="rId140" o:title="eqIdf5076289823db419f94e9c0c8f4aafd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与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13.75pt;" o:ole="t" filled="f" o:preferrelative="t" stroked="f" coordsize="21600,21600">
            <v:path/>
            <v:fill on="f" focussize="0,0"/>
            <v:stroke on="f" joinstyle="miter"/>
            <v:imagedata r:id="rId142" o:title="eqIda3fb78c5f885034612c0e030b920143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，点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P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Q</w:t>
      </w:r>
      <w:r>
        <w:rPr>
          <w:rFonts w:ascii="宋体" w:hAnsi="宋体" w:eastAsia="宋体" w:cs="宋体"/>
          <w:color w:val="auto"/>
          <w:sz w:val="21"/>
          <w:szCs w:val="21"/>
        </w:rPr>
        <w:t>在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C</w:t>
      </w:r>
      <w:r>
        <w:rPr>
          <w:rFonts w:ascii="宋体" w:hAnsi="宋体" w:eastAsia="宋体" w:cs="宋体"/>
          <w:color w:val="auto"/>
          <w:sz w:val="21"/>
          <w:szCs w:val="21"/>
        </w:rPr>
        <w:t>的右支上，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l</w:t>
      </w:r>
      <w:r>
        <w:rPr>
          <w:rFonts w:ascii="宋体" w:hAnsi="宋体" w:eastAsia="宋体" w:cs="宋体"/>
          <w:color w:val="auto"/>
          <w:sz w:val="21"/>
          <w:szCs w:val="21"/>
        </w:rPr>
        <w:t>为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C</w:t>
      </w:r>
      <w:r>
        <w:rPr>
          <w:rFonts w:ascii="宋体" w:hAnsi="宋体" w:eastAsia="宋体" w:cs="宋体"/>
          <w:color w:val="auto"/>
          <w:sz w:val="21"/>
          <w:szCs w:val="21"/>
        </w:rPr>
        <w:t>的一条渐近线，则（</w:t>
      </w:r>
      <w:r>
        <w:rPr>
          <w:rFonts w:ascii="宋体" w:hAnsi="宋体" w:eastAsia="宋体" w:cs="Times New Roman"/>
          <w:color w:val="auto"/>
          <w:sz w:val="21"/>
          <w:szCs w:val="21"/>
        </w:rPr>
        <w:t xml:space="preserve">   </w:t>
      </w:r>
      <w:r>
        <w:rPr>
          <w:rFonts w:ascii="宋体" w:hAnsi="宋体" w:eastAsia="宋体" w:cs="宋体"/>
          <w:color w:val="auto"/>
          <w:sz w:val="21"/>
          <w:szCs w:val="21"/>
        </w:rPr>
        <w:t>）</w:t>
      </w:r>
    </w:p>
    <w:p w14:paraId="726FC20D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A. </w:t>
      </w:r>
      <w:r>
        <w:rPr>
          <w:rFonts w:ascii="宋体" w:hAnsi="宋体" w:eastAsia="宋体" w:cs="宋体"/>
          <w:color w:val="auto"/>
          <w:sz w:val="21"/>
          <w:szCs w:val="21"/>
        </w:rPr>
        <w:t>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9.05pt;width:52.95pt;" o:ole="t" filled="f" o:preferrelative="t" stroked="f" coordsize="21600,21600">
            <v:path/>
            <v:fill on="f" focussize="0,0"/>
            <v:stroke on="f" joinstyle="miter"/>
            <v:imagedata r:id="rId144" o:title="eqIdc4e04a6d711600fc4f8a8df876a85cc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3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，则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C</w:t>
      </w:r>
      <w:r>
        <w:rPr>
          <w:rFonts w:ascii="宋体" w:hAnsi="宋体" w:eastAsia="宋体" w:cs="宋体"/>
          <w:color w:val="auto"/>
          <w:sz w:val="21"/>
          <w:szCs w:val="21"/>
        </w:rPr>
        <w:t>的离心率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.75pt;width:26.45pt;" o:ole="t" filled="f" o:preferrelative="t" stroked="f" coordsize="21600,21600">
            <v:path/>
            <v:fill on="f" focussize="0,0"/>
            <v:stroke on="f" joinstyle="miter"/>
            <v:imagedata r:id="rId146" o:title="eqIde0276541c12707b24d2f06ea3d976cf7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5">
            <o:LockedField>false</o:LockedField>
          </o:OLEObject>
        </w:object>
      </w:r>
    </w:p>
    <w:p w14:paraId="6D4A5C0F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B. </w:t>
      </w:r>
      <w:r>
        <w:rPr>
          <w:rFonts w:ascii="宋体" w:hAnsi="宋体" w:eastAsia="宋体" w:cs="宋体"/>
          <w:color w:val="auto"/>
          <w:sz w:val="21"/>
          <w:szCs w:val="21"/>
        </w:rPr>
        <w:t>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22.25pt;" o:ole="t" filled="f" o:preferrelative="t" stroked="f" coordsize="21600,21600">
            <v:path/>
            <v:fill on="f" focussize="0,0"/>
            <v:stroke on="f" joinstyle="miter"/>
            <v:imagedata r:id="rId148" o:title="eqId0739793f234f8e86adc6177801ae729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7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垂直于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x</w:t>
      </w:r>
      <w:r>
        <w:rPr>
          <w:rFonts w:ascii="宋体" w:hAnsi="宋体" w:eastAsia="宋体" w:cs="宋体"/>
          <w:color w:val="auto"/>
          <w:sz w:val="21"/>
          <w:szCs w:val="21"/>
        </w:rPr>
        <w:t>轴，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M</w:t>
      </w:r>
      <w:r>
        <w:rPr>
          <w:rFonts w:ascii="宋体" w:hAnsi="宋体" w:eastAsia="宋体" w:cs="宋体"/>
          <w:color w:val="auto"/>
          <w:sz w:val="21"/>
          <w:szCs w:val="21"/>
        </w:rPr>
        <w:t>为线段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pt;width:22.25pt;" o:ole="t" filled="f" o:preferrelative="t" stroked="f" coordsize="21600,21600">
            <v:path/>
            <v:fill on="f" focussize="0,0"/>
            <v:stroke on="f" joinstyle="miter"/>
            <v:imagedata r:id="rId148" o:title="eqId0739793f234f8e86adc6177801ae7295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的中点，则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2.8pt;width:69.9pt;" o:ole="t" filled="f" o:preferrelative="t" stroked="f" coordsize="21600,21600">
            <v:path/>
            <v:fill on="f" focussize="0,0"/>
            <v:stroke on="f" joinstyle="miter"/>
            <v:imagedata r:id="rId151" o:title="eqId48f8467cb6b86694db7a99c434c6a3f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0">
            <o:LockedField>false</o:LockedField>
          </o:OLEObject>
        </w:object>
      </w:r>
    </w:p>
    <w:p w14:paraId="0FB3F1F4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C. </w:t>
      </w:r>
      <w:r>
        <w:rPr>
          <w:rFonts w:ascii="宋体" w:hAnsi="宋体" w:eastAsia="宋体" w:cs="宋体"/>
          <w:color w:val="auto"/>
          <w:sz w:val="21"/>
          <w:szCs w:val="21"/>
        </w:rPr>
        <w:t>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8pt;width:22.25pt;" o:ole="t" filled="f" o:preferrelative="t" stroked="f" coordsize="21600,21600">
            <v:path/>
            <v:fill on="f" focussize="0,0"/>
            <v:stroke on="f" joinstyle="miter"/>
            <v:imagedata r:id="rId148" o:title="eqId0739793f234f8e86adc6177801ae729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2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垂直于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x</w:t>
      </w:r>
      <w:r>
        <w:rPr>
          <w:rFonts w:ascii="宋体" w:hAnsi="宋体" w:eastAsia="宋体" w:cs="宋体"/>
          <w:color w:val="auto"/>
          <w:sz w:val="21"/>
          <w:szCs w:val="21"/>
        </w:rPr>
        <w:t>轴，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8pt;width:22.25pt;" o:ole="t" filled="f" o:preferrelative="t" stroked="f" coordsize="21600,21600">
            <v:path/>
            <v:fill on="f" focussize="0,0"/>
            <v:stroke on="f" joinstyle="miter"/>
            <v:imagedata r:id="rId154" o:title="eqIda16c755ab3fea6ca99b13193a5d7e48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平行于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l</w:t>
      </w:r>
      <w:r>
        <w:rPr>
          <w:rFonts w:ascii="宋体" w:hAnsi="宋体" w:eastAsia="宋体" w:cs="宋体"/>
          <w:color w:val="auto"/>
          <w:sz w:val="21"/>
          <w:szCs w:val="21"/>
        </w:rPr>
        <w:t>，则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30.7pt;width:69.9pt;" o:ole="t" filled="f" o:preferrelative="t" stroked="f" coordsize="21600,21600">
            <v:path/>
            <v:fill on="f" focussize="0,0"/>
            <v:stroke on="f" joinstyle="miter"/>
            <v:imagedata r:id="rId156" o:title="eqId7a7e592eb180adc5a3a7cff29bf9dae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</w:p>
    <w:p w14:paraId="081CF123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t xml:space="preserve">D. </w:t>
      </w:r>
      <w:r>
        <w:rPr>
          <w:rFonts w:ascii="宋体" w:hAnsi="宋体" w:eastAsia="宋体" w:cs="宋体"/>
          <w:color w:val="auto"/>
          <w:sz w:val="21"/>
          <w:szCs w:val="21"/>
        </w:rPr>
        <w:t>过点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P</w:t>
      </w:r>
      <w:r>
        <w:rPr>
          <w:rFonts w:ascii="宋体" w:hAnsi="宋体" w:eastAsia="宋体" w:cs="宋体"/>
          <w:color w:val="auto"/>
          <w:sz w:val="21"/>
          <w:szCs w:val="21"/>
        </w:rPr>
        <w:t>与双曲线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C</w:t>
      </w:r>
      <w:r>
        <w:rPr>
          <w:rFonts w:ascii="宋体" w:hAnsi="宋体" w:eastAsia="宋体" w:cs="宋体"/>
          <w:color w:val="auto"/>
          <w:sz w:val="21"/>
          <w:szCs w:val="21"/>
        </w:rPr>
        <w:t>的两条渐近线分别平行的直线与两条渐近线围成的四边形的面积为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30.7pt;width:18pt;" o:ole="t" filled="f" o:preferrelative="t" stroked="f" coordsize="21600,21600">
            <v:path/>
            <v:fill on="f" focussize="0,0"/>
            <v:stroke on="f" joinstyle="miter"/>
            <v:imagedata r:id="rId158" o:title="eqId5d53c3a818bcabb7f40a5d4bb7fd53b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</w:p>
    <w:p w14:paraId="17FF544B">
      <w:pPr>
        <w:spacing w:line="360" w:lineRule="auto"/>
        <w:rPr>
          <w:rFonts w:ascii="Times New Roman" w:hAnsi="Times New Roman" w:eastAsia="宋体" w:cs="Times New Roman"/>
          <w:b/>
          <w:color w:val="auto"/>
          <w:sz w:val="21"/>
          <w:szCs w:val="21"/>
        </w:rPr>
      </w:pPr>
    </w:p>
    <w:p w14:paraId="58437E55">
      <w:pPr>
        <w:spacing w:line="360" w:lineRule="auto"/>
        <w:rPr>
          <w:rFonts w:ascii="Times New Roman" w:hAnsi="Times New Roman" w:eastAsia="宋体" w:cs="Times New Roman"/>
          <w:b/>
          <w:color w:val="auto"/>
          <w:sz w:val="21"/>
          <w:szCs w:val="21"/>
        </w:rPr>
      </w:pPr>
    </w:p>
    <w:p w14:paraId="05D24BA1">
      <w:pPr>
        <w:spacing w:line="360" w:lineRule="auto"/>
        <w:rPr>
          <w:rFonts w:ascii="Times New Roman" w:hAnsi="Times New Roman" w:eastAsia="宋体" w:cs="Times New Roman"/>
          <w:b/>
          <w:color w:val="auto"/>
          <w:sz w:val="21"/>
          <w:szCs w:val="21"/>
        </w:rPr>
      </w:pPr>
      <w:bookmarkStart w:id="0" w:name="_GoBack"/>
      <w:bookmarkEnd w:id="0"/>
      <w:r>
        <w:rPr>
          <w:rFonts w:ascii="Times New Roman" w:hAnsi="Times New Roman" w:eastAsia="宋体" w:cs="Times New Roman"/>
          <w:b/>
          <w:color w:val="auto"/>
          <w:sz w:val="21"/>
          <w:szCs w:val="21"/>
        </w:rPr>
        <w:t>三、填空题:本题共3小题,每小题5分,共15分</w:t>
      </w:r>
      <w:r>
        <w:rPr>
          <w:rFonts w:ascii="Times New Roman" w:hAnsi="Times New Roman" w:eastAsia="宋体" w:cs="Times New Roman"/>
          <w:b/>
          <w:i/>
          <w:color w:val="auto"/>
          <w:sz w:val="21"/>
          <w:szCs w:val="21"/>
        </w:rPr>
        <w:t>.</w:t>
      </w:r>
    </w:p>
    <w:p w14:paraId="7BE4B4CC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  <w:u w:val="single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12.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·甘肃陇南二诊）</w:t>
      </w:r>
      <w:r>
        <w:rPr>
          <w:rFonts w:ascii="宋体" w:hAnsi="宋体" w:eastAsia="宋体" w:cs="宋体"/>
          <w:color w:val="auto"/>
          <w:sz w:val="21"/>
          <w:szCs w:val="21"/>
        </w:rPr>
        <w:t>已知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5.4pt;width:73.05pt;" o:ole="t" filled="f" o:preferrelative="t" stroked="f" coordsize="21600,21600">
            <v:path/>
            <v:fill on="f" focussize="0,0"/>
            <v:stroke on="f" joinstyle="miter"/>
            <v:imagedata r:id="rId160" o:title="eqIde2b6712aeef9face46a797270347d950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，向量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6.95pt;width:10.6pt;" o:ole="t" filled="f" o:preferrelative="t" stroked="f" coordsize="21600,21600">
            <v:path/>
            <v:fill on="f" focussize="0,0"/>
            <v:stroke on="f" joinstyle="miter"/>
            <v:imagedata r:id="rId162" o:title="eqId64c5562bd4d1b54424330cb6329cd7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在向量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.95pt;width:10.6pt;" o:ole="t" filled="f" o:preferrelative="t" stroked="f" coordsize="21600,21600">
            <v:path/>
            <v:fill on="f" focussize="0,0"/>
            <v:stroke on="f" joinstyle="miter"/>
            <v:imagedata r:id="rId164" o:title="eqIdb45ba716f03748c19b7ce2f99af536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上的投影向量为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6.95pt;width:25.4pt;" o:ole="t" filled="f" o:preferrelative="t" stroked="f" coordsize="21600,21600">
            <v:path/>
            <v:fill on="f" focussize="0,0"/>
            <v:stroke on="f" joinstyle="miter"/>
            <v:imagedata r:id="rId166" o:title="eqId362defa37c4f13c771eaa8d0e39c3cc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，则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6.95pt;width:10.6pt;" o:ole="t" filled="f" o:preferrelative="t" stroked="f" coordsize="21600,21600">
            <v:path/>
            <v:fill on="f" focussize="0,0"/>
            <v:stroke on="f" joinstyle="miter"/>
            <v:imagedata r:id="rId162" o:title="eqId64c5562bd4d1b54424330cb6329cd79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与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6.95pt;width:10.6pt;" o:ole="t" filled="f" o:preferrelative="t" stroked="f" coordsize="21600,21600">
            <v:path/>
            <v:fill on="f" focussize="0,0"/>
            <v:stroke on="f" joinstyle="miter"/>
            <v:imagedata r:id="rId164" o:title="eqIdb45ba716f03748c19b7ce2f99af536a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夹角的余弦值为</w:t>
      </w:r>
      <w:r>
        <w:rPr>
          <w:rFonts w:ascii="宋体" w:hAnsi="宋体" w:eastAsia="宋体"/>
          <w:color w:val="auto"/>
          <w:sz w:val="21"/>
          <w:szCs w:val="21"/>
          <w:u w:val="single"/>
        </w:rPr>
        <w:t xml:space="preserve">            </w:t>
      </w:r>
      <w:r>
        <w:rPr>
          <w:rFonts w:ascii="宋体" w:hAnsi="宋体" w:eastAsia="宋体"/>
          <w:color w:val="auto"/>
          <w:sz w:val="21"/>
          <w:szCs w:val="21"/>
        </w:rPr>
        <w:t>.</w:t>
      </w:r>
    </w:p>
    <w:p w14:paraId="0E94C939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13.</w:t>
      </w:r>
      <w:r>
        <w:rPr>
          <w:rFonts w:ascii="宋体" w:hAnsi="宋体" w:eastAsia="宋体"/>
          <w:color w:val="auto"/>
          <w:sz w:val="21"/>
          <w:szCs w:val="21"/>
        </w:rPr>
        <w:t xml:space="preserve">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·云南曲靖3月模拟）</w:t>
      </w:r>
      <w:r>
        <w:rPr>
          <w:rFonts w:ascii="宋体" w:hAnsi="宋体" w:eastAsia="宋体" w:cs="宋体"/>
          <w:color w:val="auto"/>
          <w:sz w:val="21"/>
          <w:szCs w:val="21"/>
        </w:rPr>
        <w:t>在如图所示的九宫格中，每个格子用</w:t>
      </w:r>
      <w:r>
        <w:rPr>
          <w:rFonts w:ascii="宋体" w:hAnsi="宋体" w:eastAsia="宋体" w:cs="Times New Roman"/>
          <w:color w:val="auto"/>
          <w:sz w:val="21"/>
          <w:szCs w:val="21"/>
        </w:rPr>
        <w:t>1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2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3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4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5</w: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color w:val="auto"/>
          <w:sz w:val="21"/>
          <w:szCs w:val="21"/>
        </w:rPr>
        <w:t>6</w:t>
      </w:r>
      <w:r>
        <w:rPr>
          <w:rFonts w:ascii="宋体" w:hAnsi="宋体" w:eastAsia="宋体" w:cs="宋体"/>
          <w:color w:val="auto"/>
          <w:sz w:val="21"/>
          <w:szCs w:val="21"/>
        </w:rPr>
        <w:t>中的一个数字填入，要求</w:t>
      </w:r>
      <w:r>
        <w:rPr>
          <w:rFonts w:ascii="宋体" w:hAnsi="宋体" w:eastAsia="宋体" w:cs="Times New Roman"/>
          <w:color w:val="auto"/>
          <w:sz w:val="21"/>
          <w:szCs w:val="21"/>
        </w:rPr>
        <w:t>1</w:t>
      </w:r>
      <w:r>
        <w:rPr>
          <w:rFonts w:ascii="宋体" w:hAnsi="宋体" w:eastAsia="宋体" w:cs="宋体"/>
          <w:color w:val="auto"/>
          <w:sz w:val="21"/>
          <w:szCs w:val="21"/>
        </w:rPr>
        <w:t>用两次，</w:t>
      </w:r>
      <w:r>
        <w:rPr>
          <w:rFonts w:ascii="宋体" w:hAnsi="宋体" w:eastAsia="宋体" w:cs="Times New Roman"/>
          <w:color w:val="auto"/>
          <w:sz w:val="21"/>
          <w:szCs w:val="21"/>
        </w:rPr>
        <w:t>2</w:t>
      </w:r>
      <w:r>
        <w:rPr>
          <w:rFonts w:ascii="宋体" w:hAnsi="宋体" w:eastAsia="宋体" w:cs="宋体"/>
          <w:color w:val="auto"/>
          <w:sz w:val="21"/>
          <w:szCs w:val="21"/>
        </w:rPr>
        <w:t>用三次，其余数字各用一次，则不同的填法共有</w:t>
      </w:r>
      <w:r>
        <w:rPr>
          <w:rFonts w:ascii="宋体" w:hAnsi="宋体" w:eastAsia="宋体"/>
          <w:color w:val="auto"/>
          <w:sz w:val="21"/>
          <w:szCs w:val="21"/>
          <w:u w:val="single"/>
        </w:rPr>
        <w:t xml:space="preserve">           </w:t>
      </w:r>
      <w:r>
        <w:rPr>
          <w:rFonts w:ascii="宋体" w:hAnsi="宋体" w:eastAsia="宋体" w:cs="宋体"/>
          <w:color w:val="auto"/>
          <w:sz w:val="21"/>
          <w:szCs w:val="21"/>
        </w:rPr>
        <w:t>种．</w:t>
      </w:r>
    </w:p>
    <w:p w14:paraId="253CD389">
      <w:pPr>
        <w:spacing w:line="360" w:lineRule="auto"/>
        <w:jc w:val="center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color w:val="auto"/>
          <w:sz w:val="21"/>
          <w:szCs w:val="21"/>
        </w:rPr>
        <w:drawing>
          <wp:inline distT="0" distB="0" distL="0" distR="0">
            <wp:extent cx="1498600" cy="1478915"/>
            <wp:effectExtent l="0" t="0" r="6350" b="698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506015" cy="1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2F5C">
      <w:pPr>
        <w:spacing w:line="360" w:lineRule="auto"/>
        <w:textAlignment w:val="center"/>
        <w:rPr>
          <w:rFonts w:ascii="宋体" w:hAnsi="宋体" w:eastAsia="宋体"/>
          <w:color w:val="auto"/>
          <w:sz w:val="21"/>
          <w:szCs w:val="21"/>
        </w:rPr>
      </w:pPr>
      <w:r>
        <w:rPr>
          <w:rFonts w:ascii="宋体" w:hAnsi="宋体" w:eastAsia="宋体"/>
          <w:b/>
          <w:color w:val="auto"/>
          <w:sz w:val="21"/>
          <w:szCs w:val="21"/>
        </w:rPr>
        <w:t>14.</w:t>
      </w:r>
      <w:r>
        <w:rPr>
          <w:rFonts w:ascii="仿宋" w:hAnsi="仿宋" w:eastAsia="仿宋"/>
          <w:b/>
          <w:color w:val="0070C0"/>
          <w:sz w:val="21"/>
          <w:szCs w:val="21"/>
        </w:rPr>
        <w:t xml:space="preserve"> 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（2</w:t>
      </w:r>
      <w:r>
        <w:rPr>
          <w:rFonts w:ascii="仿宋" w:hAnsi="仿宋" w:eastAsia="仿宋"/>
          <w:b/>
          <w:color w:val="0070C0"/>
          <w:sz w:val="21"/>
          <w:szCs w:val="21"/>
        </w:rPr>
        <w:t>026</w:t>
      </w:r>
      <w:r>
        <w:rPr>
          <w:rFonts w:hint="eastAsia" w:ascii="仿宋" w:hAnsi="仿宋" w:eastAsia="仿宋"/>
          <w:b/>
          <w:color w:val="0070C0"/>
          <w:sz w:val="21"/>
          <w:szCs w:val="21"/>
        </w:rPr>
        <w:t>·辽宁盘锦大洼区一模）</w:t>
      </w:r>
      <w:r>
        <w:rPr>
          <w:rFonts w:ascii="宋体" w:hAnsi="宋体" w:eastAsia="宋体" w:cs="宋体"/>
          <w:color w:val="auto"/>
          <w:sz w:val="21"/>
          <w:szCs w:val="21"/>
        </w:rPr>
        <w:t>直角三角形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3.75pt;width:27.55pt;" o:ole="t" filled="f" o:preferrelative="t" stroked="f" coordsize="21600,21600">
            <v:path/>
            <v:fill on="f" focussize="0,0"/>
            <v:stroke on="f" joinstyle="miter"/>
            <v:imagedata r:id="rId171" o:title="eqId7bef5239ddbb0972700ce01daf9ee7c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中，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3.75pt;width:50.8pt;" o:ole="t" filled="f" o:preferrelative="t" stroked="f" coordsize="21600,21600">
            <v:path/>
            <v:fill on="f" focussize="0,0"/>
            <v:stroke on="f" joinstyle="miter"/>
            <v:imagedata r:id="rId173" o:title="eqId615fc8790237a1b09af51d6bcad6b59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2.7pt;width:31.75pt;" o:ole="t" filled="f" o:preferrelative="t" stroked="f" coordsize="21600,21600">
            <v:path/>
            <v:fill on="f" focussize="0,0"/>
            <v:stroke on="f" joinstyle="miter"/>
            <v:imagedata r:id="rId175" o:title="eqIdaa7aeb2a8d1437eeb4482c3b6ad9f31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3.75pt;width:38.1pt;" o:ole="t" filled="f" o:preferrelative="t" stroked="f" coordsize="21600,21600">
            <v:path/>
            <v:fill on="f" focussize="0,0"/>
            <v:stroke on="f" joinstyle="miter"/>
            <v:imagedata r:id="rId177" o:title="eqIdd70dc2c20619a4fc12a0cfda59af5b6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</w:t>
      </w:r>
      <w:r>
        <w:rPr>
          <w:rFonts w:ascii="宋体" w:hAnsi="宋体" w:eastAsia="宋体" w:cs="Times New Roman"/>
          <w:i/>
          <w:color w:val="auto"/>
          <w:sz w:val="21"/>
          <w:szCs w:val="21"/>
        </w:rPr>
        <w:t>D</w:t>
      </w:r>
      <w:r>
        <w:rPr>
          <w:rFonts w:ascii="宋体" w:hAnsi="宋体" w:eastAsia="宋体" w:cs="宋体"/>
          <w:color w:val="auto"/>
          <w:sz w:val="21"/>
          <w:szCs w:val="21"/>
        </w:rPr>
        <w:t>是边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3.75pt;width:21.2pt;" o:ole="t" filled="f" o:preferrelative="t" stroked="f" coordsize="21600,21600">
            <v:path/>
            <v:fill on="f" focussize="0,0"/>
            <v:stroke on="f" joinstyle="miter"/>
            <v:imagedata r:id="rId179" o:title="eqId60ef95894ceebaf236170e8832dcf7e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上一动点（不包括端点）</w:t>
      </w:r>
      <w:r>
        <w:rPr>
          <w:rFonts w:ascii="宋体" w:hAnsi="宋体" w:eastAsia="宋体" w:cs="Times New Roman"/>
          <w:color w:val="auto"/>
          <w:sz w:val="21"/>
          <w:szCs w:val="21"/>
        </w:rPr>
        <w:t>.</w:t>
      </w:r>
      <w:r>
        <w:rPr>
          <w:rFonts w:ascii="宋体" w:hAnsi="宋体" w:eastAsia="宋体" w:cs="宋体"/>
          <w:color w:val="auto"/>
          <w:sz w:val="21"/>
          <w:szCs w:val="21"/>
        </w:rPr>
        <w:t>将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3.75pt;width:39.2pt;" o:ole="t" filled="f" o:preferrelative="t" stroked="f" coordsize="21600,21600">
            <v:path/>
            <v:fill on="f" focussize="0,0"/>
            <v:stroke on="f" joinstyle="miter"/>
            <v:imagedata r:id="rId181" o:title="eqIdab2a2834d80ff574e79eae8ca8d4e94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沿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2.7pt;width:20.1pt;" o:ole="t" filled="f" o:preferrelative="t" stroked="f" coordsize="21600,21600">
            <v:path/>
            <v:fill on="f" focussize="0,0"/>
            <v:stroke on="f" joinstyle="miter"/>
            <v:imagedata r:id="rId183" o:title="eqIdd40b319212a7e7528b053e1c7097e96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折起，得到三棱锥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49.75pt;" o:ole="t" filled="f" o:preferrelative="t" stroked="f" coordsize="21600,21600">
            <v:path/>
            <v:fill on="f" focussize="0,0"/>
            <v:stroke on="f" joinstyle="miter"/>
            <v:imagedata r:id="rId185" o:title="eqIddb4c18aba9681a8475968248764d4c3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，使得二面角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8pt;width:61.4pt;" o:ole="t" filled="f" o:preferrelative="t" stroked="f" coordsize="21600,21600">
            <v:path/>
            <v:fill on="f" focussize="0,0"/>
            <v:stroke on="f" joinstyle="miter"/>
            <v:imagedata r:id="rId187" o:title="eqId7e18b48c0263fbc4cbf072b7662589e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为直二面角，则三棱锥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49.75pt;" o:ole="t" filled="f" o:preferrelative="t" stroked="f" coordsize="21600,21600">
            <v:path/>
            <v:fill on="f" focussize="0,0"/>
            <v:stroke on="f" joinstyle="miter"/>
            <v:imagedata r:id="rId185" o:title="eqIddb4c18aba9681a8475968248764d4c3a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的外接球的表面积的取值范围是</w:t>
      </w:r>
      <w:r>
        <w:rPr>
          <w:rFonts w:ascii="宋体" w:hAnsi="宋体" w:eastAsia="宋体"/>
          <w:color w:val="auto"/>
          <w:sz w:val="21"/>
          <w:szCs w:val="21"/>
          <w:u w:val="single"/>
        </w:rPr>
        <w:t xml:space="preserve">          </w:t>
      </w:r>
      <w:r>
        <w:rPr>
          <w:rFonts w:ascii="宋体" w:hAnsi="宋体" w:eastAsia="宋体" w:cs="宋体"/>
          <w:color w:val="auto"/>
          <w:sz w:val="21"/>
          <w:szCs w:val="21"/>
        </w:rPr>
        <w:t>，三棱锥</w:t>
      </w:r>
      <w:r>
        <w:rPr>
          <w:rFonts w:ascii="宋体" w:hAnsi="宋体" w:eastAsia="宋体"/>
          <w:color w:val="auto"/>
          <w:sz w:val="21"/>
          <w:szCs w:val="21"/>
        </w:rP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pt;width:49.75pt;" o:ole="t" filled="f" o:preferrelative="t" stroked="f" coordsize="21600,21600">
            <v:path/>
            <v:fill on="f" focussize="0,0"/>
            <v:stroke on="f" joinstyle="miter"/>
            <v:imagedata r:id="rId185" o:title="eqIddb4c18aba9681a8475968248764d4c3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9">
            <o:LockedField>false</o:LockedField>
          </o:OLEObject>
        </w:object>
      </w:r>
      <w:r>
        <w:rPr>
          <w:rFonts w:ascii="宋体" w:hAnsi="宋体" w:eastAsia="宋体" w:cs="宋体"/>
          <w:color w:val="auto"/>
          <w:sz w:val="21"/>
          <w:szCs w:val="21"/>
        </w:rPr>
        <w:t>体积的最大值是</w:t>
      </w:r>
      <w:r>
        <w:rPr>
          <w:rFonts w:ascii="宋体" w:hAnsi="宋体" w:eastAsia="宋体"/>
          <w:color w:val="auto"/>
          <w:sz w:val="21"/>
          <w:szCs w:val="21"/>
          <w:u w:val="single"/>
        </w:rPr>
        <w:t xml:space="preserve">             </w:t>
      </w:r>
      <w:r>
        <w:rPr>
          <w:rFonts w:ascii="宋体" w:hAnsi="宋体" w:eastAsia="宋体" w:cs="Times New Roman"/>
          <w:color w:val="auto"/>
          <w:sz w:val="21"/>
          <w:szCs w:val="21"/>
        </w:rPr>
        <w:t>.</w:t>
      </w:r>
    </w:p>
    <w:p w14:paraId="2C91FD41">
      <w:pPr>
        <w:spacing w:line="360" w:lineRule="auto"/>
        <w:textAlignment w:val="center"/>
        <w:rPr>
          <w:rFonts w:ascii="宋体" w:hAnsi="宋体" w:eastAsia="宋体"/>
          <w:sz w:val="21"/>
          <w:szCs w:val="21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851" w:footer="992" w:gutter="0"/>
      <w:cols w:space="425" w:num="1"/>
      <w:docGrid w:type="lines" w:linePitch="32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EU-B4-S92">
    <w:altName w:val="微软雅黑"/>
    <w:panose1 w:val="00000000000000000000"/>
    <w:charset w:val="86"/>
    <w:family w:val="roman"/>
    <w:pitch w:val="default"/>
    <w:sig w:usb0="00000000" w:usb1="00000000" w:usb2="05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1C25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hAnsi="Times New Roman" w:eastAsia="宋体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w w:val="10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C99C6">
    <w:pPr>
      <w:widowControl w:val="0"/>
      <w:pBdr>
        <w:bottom w:val="none" w:color="auto" w:sz="0" w:space="1"/>
      </w:pBdr>
      <w:snapToGrid w:val="0"/>
      <w:spacing w:line="240" w:lineRule="auto"/>
      <w:jc w:val="both"/>
      <w:rPr>
        <w:rFonts w:ascii="Times New Roman" w:hAnsi="Times New Roman" w:eastAsia="宋体" w:cs="Times New Roman"/>
        <w:color w:val="auto"/>
        <w:w w:val="10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5EF5"/>
    <w:rsid w:val="00027B19"/>
    <w:rsid w:val="00036193"/>
    <w:rsid w:val="00045DA1"/>
    <w:rsid w:val="00052491"/>
    <w:rsid w:val="00073B33"/>
    <w:rsid w:val="000B2D7A"/>
    <w:rsid w:val="000B311D"/>
    <w:rsid w:val="000C3478"/>
    <w:rsid w:val="000D6D9B"/>
    <w:rsid w:val="00107203"/>
    <w:rsid w:val="00116E76"/>
    <w:rsid w:val="00131DEC"/>
    <w:rsid w:val="00133617"/>
    <w:rsid w:val="001557C5"/>
    <w:rsid w:val="0016581D"/>
    <w:rsid w:val="001700F4"/>
    <w:rsid w:val="001C2961"/>
    <w:rsid w:val="001D58C6"/>
    <w:rsid w:val="001F2905"/>
    <w:rsid w:val="00203233"/>
    <w:rsid w:val="0025320F"/>
    <w:rsid w:val="002907A5"/>
    <w:rsid w:val="002C3532"/>
    <w:rsid w:val="002E093F"/>
    <w:rsid w:val="002E6611"/>
    <w:rsid w:val="002E6C1F"/>
    <w:rsid w:val="002E7772"/>
    <w:rsid w:val="002F5B91"/>
    <w:rsid w:val="003121B5"/>
    <w:rsid w:val="00342FEF"/>
    <w:rsid w:val="003534D9"/>
    <w:rsid w:val="00365708"/>
    <w:rsid w:val="0038327C"/>
    <w:rsid w:val="00383F16"/>
    <w:rsid w:val="003C2FB8"/>
    <w:rsid w:val="003C54E0"/>
    <w:rsid w:val="003D1D1E"/>
    <w:rsid w:val="003F79F5"/>
    <w:rsid w:val="00400607"/>
    <w:rsid w:val="00414DCA"/>
    <w:rsid w:val="004151FC"/>
    <w:rsid w:val="00422F65"/>
    <w:rsid w:val="004524BC"/>
    <w:rsid w:val="00456AEF"/>
    <w:rsid w:val="00471DEE"/>
    <w:rsid w:val="0047525C"/>
    <w:rsid w:val="00480C5B"/>
    <w:rsid w:val="004B0337"/>
    <w:rsid w:val="004C314B"/>
    <w:rsid w:val="004D1350"/>
    <w:rsid w:val="004E4434"/>
    <w:rsid w:val="00504419"/>
    <w:rsid w:val="00507A7E"/>
    <w:rsid w:val="005314FF"/>
    <w:rsid w:val="005351BB"/>
    <w:rsid w:val="0054705E"/>
    <w:rsid w:val="0054743A"/>
    <w:rsid w:val="00554078"/>
    <w:rsid w:val="00562D6F"/>
    <w:rsid w:val="0057306D"/>
    <w:rsid w:val="00586FB7"/>
    <w:rsid w:val="00593888"/>
    <w:rsid w:val="005E478C"/>
    <w:rsid w:val="00606107"/>
    <w:rsid w:val="0061160A"/>
    <w:rsid w:val="00647E60"/>
    <w:rsid w:val="00651615"/>
    <w:rsid w:val="00662A55"/>
    <w:rsid w:val="006927B6"/>
    <w:rsid w:val="006B2975"/>
    <w:rsid w:val="006B56AA"/>
    <w:rsid w:val="006B7432"/>
    <w:rsid w:val="006C010C"/>
    <w:rsid w:val="006D2497"/>
    <w:rsid w:val="007057F8"/>
    <w:rsid w:val="007155F2"/>
    <w:rsid w:val="00747360"/>
    <w:rsid w:val="007524A8"/>
    <w:rsid w:val="007526F3"/>
    <w:rsid w:val="00780EBE"/>
    <w:rsid w:val="007A74F8"/>
    <w:rsid w:val="007D782C"/>
    <w:rsid w:val="00805CE7"/>
    <w:rsid w:val="00817BB7"/>
    <w:rsid w:val="008333DB"/>
    <w:rsid w:val="00851A55"/>
    <w:rsid w:val="00873B06"/>
    <w:rsid w:val="00887373"/>
    <w:rsid w:val="008B6FA7"/>
    <w:rsid w:val="008D5A91"/>
    <w:rsid w:val="008D73B3"/>
    <w:rsid w:val="008E198A"/>
    <w:rsid w:val="008E726B"/>
    <w:rsid w:val="008F0EFA"/>
    <w:rsid w:val="009129D2"/>
    <w:rsid w:val="009470A9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26863"/>
    <w:rsid w:val="00A401A1"/>
    <w:rsid w:val="00A578B6"/>
    <w:rsid w:val="00AC0526"/>
    <w:rsid w:val="00AE7577"/>
    <w:rsid w:val="00B13153"/>
    <w:rsid w:val="00B53ECF"/>
    <w:rsid w:val="00BB0141"/>
    <w:rsid w:val="00BB11B0"/>
    <w:rsid w:val="00BE5E4A"/>
    <w:rsid w:val="00C02FC6"/>
    <w:rsid w:val="00C1755C"/>
    <w:rsid w:val="00C479CA"/>
    <w:rsid w:val="00C52392"/>
    <w:rsid w:val="00C8479C"/>
    <w:rsid w:val="00C90F0C"/>
    <w:rsid w:val="00CA41DD"/>
    <w:rsid w:val="00CA70A0"/>
    <w:rsid w:val="00CA7CA4"/>
    <w:rsid w:val="00CD7987"/>
    <w:rsid w:val="00CF04D1"/>
    <w:rsid w:val="00CF0AD9"/>
    <w:rsid w:val="00D630AC"/>
    <w:rsid w:val="00D6321C"/>
    <w:rsid w:val="00D64B80"/>
    <w:rsid w:val="00D832AD"/>
    <w:rsid w:val="00DB5C4A"/>
    <w:rsid w:val="00DD2C65"/>
    <w:rsid w:val="00DD7C5E"/>
    <w:rsid w:val="00E169CF"/>
    <w:rsid w:val="00E34A30"/>
    <w:rsid w:val="00E3677E"/>
    <w:rsid w:val="00E463B9"/>
    <w:rsid w:val="00EB3F13"/>
    <w:rsid w:val="00F05947"/>
    <w:rsid w:val="00F15271"/>
    <w:rsid w:val="00F2060F"/>
    <w:rsid w:val="00FB5E03"/>
    <w:rsid w:val="00FC4B26"/>
    <w:rsid w:val="2DF8565B"/>
    <w:rsid w:val="50DE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43" w:lineRule="exact"/>
    </w:pPr>
    <w:rPr>
      <w:rFonts w:ascii="NEU-B4-S92" w:hAnsi="NEU-B4-S92" w:eastAsia="方正书宋_GBK" w:cstheme="minorBidi"/>
      <w:color w:val="000000"/>
      <w:w w:val="104"/>
      <w:kern w:val="0"/>
      <w:sz w:val="23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 w:eastAsia="宋体" w:cs="Times New Roman"/>
      <w:color w:val="auto"/>
      <w:w w:val="100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hAnsi="Times New Roman" w:eastAsia="宋体" w:cs="Times New Roman"/>
      <w:color w:val="auto"/>
      <w:w w:val="100"/>
      <w:sz w:val="18"/>
      <w:szCs w:val="18"/>
    </w:rPr>
  </w:style>
  <w:style w:type="paragraph" w:customStyle="1" w:styleId="6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0"/>
      <w:sz w:val="20"/>
      <w:szCs w:val="20"/>
      <w:lang w:val="en-US" w:eastAsia="zh-CN" w:bidi="ar-SA"/>
    </w:rPr>
  </w:style>
  <w:style w:type="character" w:customStyle="1" w:styleId="7">
    <w:name w:val="页眉 Char"/>
    <w:link w:val="3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8">
    <w:name w:val="页脚 Char"/>
    <w:link w:val="2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1.bin"/><Relationship Id="rId89" Type="http://schemas.openxmlformats.org/officeDocument/2006/relationships/image" Target="media/image43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2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1.png"/><Relationship Id="rId84" Type="http://schemas.openxmlformats.org/officeDocument/2006/relationships/image" Target="media/image40.png"/><Relationship Id="rId83" Type="http://schemas.openxmlformats.org/officeDocument/2006/relationships/image" Target="media/image39.wmf"/><Relationship Id="rId82" Type="http://schemas.openxmlformats.org/officeDocument/2006/relationships/oleObject" Target="embeddings/oleObject38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7.bin"/><Relationship Id="rId8" Type="http://schemas.openxmlformats.org/officeDocument/2006/relationships/image" Target="media/image2.png"/><Relationship Id="rId79" Type="http://schemas.openxmlformats.org/officeDocument/2006/relationships/image" Target="media/image37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2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image" Target="media/image30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8.wmf"/><Relationship Id="rId6" Type="http://schemas.openxmlformats.org/officeDocument/2006/relationships/footer" Target="footer1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" Type="http://schemas.openxmlformats.org/officeDocument/2006/relationships/header" Target="head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" Type="http://schemas.openxmlformats.org/officeDocument/2006/relationships/endnotes" Target="endnotes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3.wmf"/><Relationship Id="rId3" Type="http://schemas.openxmlformats.org/officeDocument/2006/relationships/footnotes" Target="footnotes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1.wmf"/><Relationship Id="rId25" Type="http://schemas.openxmlformats.org/officeDocument/2006/relationships/oleObject" Target="embeddings/oleObject9.bin"/><Relationship Id="rId24" Type="http://schemas.openxmlformats.org/officeDocument/2006/relationships/image" Target="media/image10.wmf"/><Relationship Id="rId23" Type="http://schemas.openxmlformats.org/officeDocument/2006/relationships/oleObject" Target="embeddings/oleObject8.bin"/><Relationship Id="rId22" Type="http://schemas.openxmlformats.org/officeDocument/2006/relationships/image" Target="media/image9.wmf"/><Relationship Id="rId21" Type="http://schemas.openxmlformats.org/officeDocument/2006/relationships/oleObject" Target="embeddings/oleObject7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1" Type="http://schemas.openxmlformats.org/officeDocument/2006/relationships/fontTable" Target="fontTable.xml"/><Relationship Id="rId190" Type="http://schemas.openxmlformats.org/officeDocument/2006/relationships/customXml" Target="../customXml/item1.xml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4.bin"/><Relationship Id="rId188" Type="http://schemas.openxmlformats.org/officeDocument/2006/relationships/oleObject" Target="embeddings/oleObject93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7.wmf"/><Relationship Id="rId179" Type="http://schemas.openxmlformats.org/officeDocument/2006/relationships/image" Target="media/image85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4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0.png"/><Relationship Id="rId168" Type="http://schemas.openxmlformats.org/officeDocument/2006/relationships/oleObject" Target="embeddings/oleObject83.bin"/><Relationship Id="rId167" Type="http://schemas.openxmlformats.org/officeDocument/2006/relationships/oleObject" Target="embeddings/oleObject82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6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5.bin"/><Relationship Id="rId152" Type="http://schemas.openxmlformats.org/officeDocument/2006/relationships/oleObject" Target="embeddings/oleObject74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4.bin"/><Relationship Id="rId149" Type="http://schemas.openxmlformats.org/officeDocument/2006/relationships/oleObject" Target="embeddings/oleObject72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7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7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5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4.bin"/><Relationship Id="rId132" Type="http://schemas.openxmlformats.org/officeDocument/2006/relationships/oleObject" Target="embeddings/oleObject63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2.bin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5.wmf"/><Relationship Id="rId113" Type="http://schemas.openxmlformats.org/officeDocument/2006/relationships/image" Target="media/image54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3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0.bin"/><Relationship Id="rId105" Type="http://schemas.openxmlformats.org/officeDocument/2006/relationships/oleObject" Target="embeddings/oleObject49.bin"/><Relationship Id="rId104" Type="http://schemas.openxmlformats.org/officeDocument/2006/relationships/oleObject" Target="embeddings/oleObject48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916</Words>
  <Characters>1042</Characters>
  <Lines>26</Lines>
  <Paragraphs>7</Paragraphs>
  <TotalTime>154</TotalTime>
  <ScaleCrop>false</ScaleCrop>
  <LinksUpToDate>false</LinksUpToDate>
  <CharactersWithSpaces>1211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2026-02-18T02:49:00Z</dcterms:created>
  <dc:creator>Administrator</dc:creator>
  <cp:lastModifiedBy>18085640161</cp:lastModifiedBy>
  <dcterms:modified xsi:type="dcterms:W3CDTF">2026-07-15T05:16:05Z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5BBDDD4619284863B8E2C3C90B08E8CD_12</vt:lpwstr>
  </property>
</Properties>
</file>