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9.0 -->
  <w:body>
    <w:p w14:paraId="11999353">
      <w:pPr>
        <w:pStyle w:val="Heading1"/>
        <w:ind w:firstLine="2080" w:firstLineChars="400"/>
        <w:jc w:val="both"/>
        <w:rPr>
          <w:rFonts w:eastAsiaTheme="minorEastAsia" w:hint="default"/>
          <w:sz w:val="52"/>
          <w:szCs w:val="48"/>
          <w:lang w:val="en-US" w:eastAsia="zh-CN"/>
        </w:rPr>
      </w:pPr>
      <w:r>
        <w:rPr>
          <w:sz w:val="52"/>
          <w:szCs w:val="48"/>
        </w:rPr>
        <w:drawing>
          <wp:anchor simplePos="0" relativeHeight="251658240" behindDoc="0" locked="0" layoutInCell="1" allowOverlap="1">
            <wp:simplePos x="0" y="0"/>
            <wp:positionH relativeFrom="page">
              <wp:posOffset>11506200</wp:posOffset>
            </wp:positionH>
            <wp:positionV relativeFrom="topMargin">
              <wp:posOffset>10160000</wp:posOffset>
            </wp:positionV>
            <wp:extent cx="330200" cy="419100"/>
            <wp:wrapNone/>
            <wp:docPr id="10059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3" name=""/>
                    <pic:cNvPicPr>
                      <a:picLocks noChangeAspect="1"/>
                    </pic:cNvPicPr>
                  </pic:nvPicPr>
                  <pic:blipFill>
                    <a:blip xmlns:r="http://schemas.openxmlformats.org/officeDocument/2006/relationships" r:embed="rId6"/>
                    <a:stretch>
                      <a:fillRect/>
                    </a:stretch>
                  </pic:blipFill>
                  <pic:spPr>
                    <a:xfrm>
                      <a:off x="0" y="0"/>
                      <a:ext cx="330200" cy="419100"/>
                    </a:xfrm>
                    <a:prstGeom prst="rect">
                      <a:avLst/>
                    </a:prstGeom>
                  </pic:spPr>
                </pic:pic>
              </a:graphicData>
            </a:graphic>
          </wp:anchor>
        </w:drawing>
      </w:r>
      <w:r>
        <w:rPr>
          <w:sz w:val="52"/>
          <w:szCs w:val="48"/>
        </w:rPr>
        <w:drawing>
          <wp:anchor distT="0" distB="0" distL="114300" distR="114300" simplePos="0" relativeHeight="251659264" behindDoc="0" locked="0" layoutInCell="1" allowOverlap="1">
            <wp:simplePos x="0" y="0"/>
            <wp:positionH relativeFrom="page">
              <wp:posOffset>12687300</wp:posOffset>
            </wp:positionH>
            <wp:positionV relativeFrom="topMargin">
              <wp:posOffset>10858500</wp:posOffset>
            </wp:positionV>
            <wp:extent cx="254000" cy="330200"/>
            <wp:effectExtent l="0" t="0" r="12700" b="12700"/>
            <wp:wrapNone/>
            <wp:docPr id="100588" name="图片 100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8" name="图片 100588"/>
                    <pic:cNvPicPr>
                      <a:picLocks noChangeAspect="1"/>
                    </pic:cNvPicPr>
                  </pic:nvPicPr>
                  <pic:blipFill>
                    <a:blip xmlns:r="http://schemas.openxmlformats.org/officeDocument/2006/relationships" r:embed="rId7"/>
                    <a:stretch>
                      <a:fillRect/>
                    </a:stretch>
                  </pic:blipFill>
                  <pic:spPr>
                    <a:xfrm>
                      <a:off x="0" y="0"/>
                      <a:ext cx="254000" cy="330200"/>
                    </a:xfrm>
                    <a:prstGeom prst="rect">
                      <a:avLst/>
                    </a:prstGeom>
                  </pic:spPr>
                </pic:pic>
              </a:graphicData>
            </a:graphic>
          </wp:anchor>
        </w:drawing>
      </w:r>
      <w:r>
        <w:rPr>
          <w:sz w:val="52"/>
          <w:szCs w:val="48"/>
        </w:rPr>
        <w:drawing>
          <wp:anchor distT="0" distB="0" distL="114300" distR="114300" simplePos="0" relativeHeight="251660288" behindDoc="0" locked="0" layoutInCell="1" allowOverlap="1">
            <wp:simplePos x="0" y="0"/>
            <wp:positionH relativeFrom="page">
              <wp:posOffset>10706100</wp:posOffset>
            </wp:positionH>
            <wp:positionV relativeFrom="topMargin">
              <wp:posOffset>11531600</wp:posOffset>
            </wp:positionV>
            <wp:extent cx="254000" cy="292100"/>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8"/>
                    <a:stretch>
                      <a:fillRect/>
                    </a:stretch>
                  </pic:blipFill>
                  <pic:spPr>
                    <a:xfrm>
                      <a:off x="0" y="0"/>
                      <a:ext cx="254000" cy="292100"/>
                    </a:xfrm>
                    <a:prstGeom prst="rect">
                      <a:avLst/>
                    </a:prstGeom>
                  </pic:spPr>
                </pic:pic>
              </a:graphicData>
            </a:graphic>
          </wp:anchor>
        </w:drawing>
      </w:r>
      <w:r>
        <w:rPr>
          <w:sz w:val="52"/>
          <w:szCs w:val="48"/>
        </w:rPr>
        <w:t>大题0</w:t>
      </w:r>
      <w:r>
        <w:rPr>
          <w:rFonts w:hint="eastAsia"/>
          <w:sz w:val="52"/>
          <w:szCs w:val="48"/>
          <w:lang w:val="en-US" w:eastAsia="zh-CN"/>
        </w:rPr>
        <w:t>6</w:t>
      </w:r>
      <w:r>
        <w:rPr>
          <w:rFonts w:hint="eastAsia"/>
          <w:sz w:val="52"/>
          <w:szCs w:val="48"/>
        </w:rPr>
        <w:t xml:space="preserve">  </w:t>
      </w:r>
      <w:r>
        <w:rPr>
          <w:rFonts w:hint="eastAsia"/>
          <w:sz w:val="52"/>
          <w:szCs w:val="48"/>
          <w:lang w:val="en-US" w:eastAsia="zh-CN"/>
        </w:rPr>
        <w:t>概率与统计</w:t>
      </w:r>
    </w:p>
    <w:p w14:paraId="57AE52C0">
      <w:pPr>
        <w:pStyle w:val="ne-p"/>
        <w:spacing w:before="0" w:beforeAutospacing="0" w:after="0" w:afterAutospacing="0"/>
      </w:pPr>
      <w:r>
        <w:drawing>
          <wp:inline distT="0" distB="0" distL="0" distR="0">
            <wp:extent cx="3437890" cy="54229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xmlns:r="http://schemas.openxmlformats.org/officeDocument/2006/relationships" r:embed="rId9"/>
                    <a:stretch>
                      <a:fillRect/>
                    </a:stretch>
                  </pic:blipFill>
                  <pic:spPr>
                    <a:xfrm>
                      <a:off x="0" y="0"/>
                      <a:ext cx="3438095" cy="542857"/>
                    </a:xfrm>
                    <a:prstGeom prst="rect">
                      <a:avLst/>
                    </a:prstGeom>
                  </pic:spPr>
                </pic:pic>
              </a:graphicData>
            </a:graphic>
          </wp:inline>
        </w:drawing>
      </w:r>
      <w:r>
        <w:t xml:space="preserve"> </w:t>
      </w:r>
    </w:p>
    <w:p w14:paraId="776CF387">
      <w:pPr>
        <w:spacing w:line="360" w:lineRule="auto"/>
        <w:rPr>
          <w:rFonts w:ascii="Times New Roman" w:eastAsia="宋体" w:hAnsi="Times New Roman" w:cs="Times New Roman" w:hint="default"/>
          <w:lang w:val="en-US" w:eastAsia="zh-CN"/>
        </w:rPr>
      </w:pPr>
      <w:r>
        <w:rPr>
          <w:rFonts w:ascii="Times New Roman" w:eastAsia="宋体" w:hAnsi="Times New Roman" w:cs="Times New Roman"/>
        </w:rPr>
        <w:t>根据近几年的高考情况，</w:t>
      </w:r>
      <w:r>
        <w:rPr>
          <w:rFonts w:ascii="Times New Roman" w:eastAsia="宋体" w:hAnsi="Times New Roman" w:cs="Times New Roman" w:hint="eastAsia"/>
          <w:lang w:val="en-US" w:eastAsia="zh-CN"/>
        </w:rPr>
        <w:t>概率与统计是高考解答题必考解答题，考查的内容主要是以统计案例及统计数据分析，随机变量与分布列，正态分布，对立性检验，回归方程分析这几种形式出现。难点在于容易与其他知识点相结合，容易和数列，导数相结合，另外就是条件概率是学生的一个易错点，是很多学生的只是盲区，所以接下来的复习中，条件概率与全概率公式应该要重视。预计2025年高考中将会以分布列及条件概率形式出现，应该予以重视。</w:t>
      </w:r>
    </w:p>
    <w:p w14:paraId="3EA40E89">
      <w:pPr>
        <w:outlineLvl w:val="0"/>
        <w:rPr>
          <w:rFonts w:ascii="Times New Roman" w:hAnsi="Times New Roman" w:cs="Times New Roman"/>
          <w14:textFill>
            <w14:gradFill rotWithShape="1">
              <w14:gsLst>
                <w14:gs w14:pos="0">
                  <w14:srgbClr w14:val="14CD68"/>
                </w14:gs>
                <w14:gs w14:pos="100000">
                  <w14:srgbClr w14:val="035C7D"/>
                </w14:gs>
              </w14:gsLst>
              <w14:path w14:path="circle"/>
            </w14:gradFill>
          </w14:textFill>
        </w:rPr>
      </w:pPr>
      <w:r>
        <w:drawing>
          <wp:inline distT="0" distB="0" distL="0" distR="0">
            <wp:extent cx="3523615" cy="551815"/>
            <wp:effectExtent l="0" t="0" r="635" b="63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xmlns:r="http://schemas.openxmlformats.org/officeDocument/2006/relationships" r:embed="rId10"/>
                    <a:stretch>
                      <a:fillRect/>
                    </a:stretch>
                  </pic:blipFill>
                  <pic:spPr>
                    <a:xfrm>
                      <a:off x="0" y="0"/>
                      <a:ext cx="3523809" cy="552381"/>
                    </a:xfrm>
                    <a:prstGeom prst="rect">
                      <a:avLst/>
                    </a:prstGeom>
                  </pic:spPr>
                </pic:pic>
              </a:graphicData>
            </a:graphic>
          </wp:inline>
        </w:drawing>
      </w:r>
    </w:p>
    <w:p w14:paraId="52FC64D6">
      <w:pPr>
        <w:pStyle w:val="BlockText"/>
        <w:ind w:left="0" w:right="1470" w:leftChars="0"/>
      </w:pPr>
    </w:p>
    <w:p w14:paraId="1F121FAD">
      <w:pPr>
        <w:pStyle w:val="BlockText"/>
        <w:ind w:left="0" w:right="1470" w:leftChars="0"/>
        <w:rPr>
          <w:rFonts w:eastAsiaTheme="minorEastAsia" w:hint="eastAsia"/>
          <w:lang w:eastAsia="zh-CN"/>
        </w:rPr>
      </w:pPr>
      <w:r>
        <w:drawing>
          <wp:inline distT="0" distB="0" distL="114300" distR="114300">
            <wp:extent cx="6189345" cy="1765935"/>
            <wp:effectExtent l="0" t="0" r="1905" b="5715"/>
            <wp:docPr id="3" name="图片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41"/>
                    <pic:cNvPicPr>
                      <a:picLocks noChangeAspect="1"/>
                    </pic:cNvPicPr>
                  </pic:nvPicPr>
                  <pic:blipFill>
                    <a:blip xmlns:r="http://schemas.openxmlformats.org/officeDocument/2006/relationships" r:embed="rId11"/>
                    <a:stretch>
                      <a:fillRect/>
                    </a:stretch>
                  </pic:blipFill>
                  <pic:spPr>
                    <a:xfrm>
                      <a:off x="0" y="0"/>
                      <a:ext cx="6189345" cy="1765935"/>
                    </a:xfrm>
                    <a:prstGeom prst="rect">
                      <a:avLst/>
                    </a:prstGeom>
                    <a:noFill/>
                    <a:ln>
                      <a:noFill/>
                    </a:ln>
                  </pic:spPr>
                </pic:pic>
              </a:graphicData>
            </a:graphic>
          </wp:inline>
        </w:drawing>
      </w:r>
      <w:bookmarkStart w:id="0" w:name="_GoBack"/>
      <w:bookmarkEnd w:id="0"/>
    </w:p>
    <w:p w14:paraId="5014388D">
      <w:pPr>
        <w:pStyle w:val="a"/>
        <w:rPr>
          <w:rFonts w:eastAsia="微软雅黑" w:hint="default"/>
          <w:lang w:val="en-US" w:eastAsia="zh-CN"/>
        </w:rPr>
      </w:pPr>
      <w:r>
        <w:rPr>
          <w:rFonts w:hint="eastAsia"/>
        </w:rPr>
        <w:t>题型</w:t>
      </w:r>
      <w:r>
        <w:rPr>
          <w:rFonts w:hint="eastAsia"/>
          <w:lang w:val="en-US" w:eastAsia="zh-CN"/>
        </w:rPr>
        <w:t>一</w:t>
      </w:r>
      <w:r>
        <w:rPr>
          <w:rFonts w:hint="eastAsia"/>
        </w:rPr>
        <w:t xml:space="preserve">  </w:t>
      </w:r>
      <w:r>
        <w:rPr>
          <w:rFonts w:hint="eastAsia"/>
          <w:lang w:val="en-US" w:eastAsia="zh-CN"/>
        </w:rPr>
        <w:t>统计案例与统计数据分析</w:t>
      </w:r>
    </w:p>
    <w:p w14:paraId="1AF7F23B">
      <w:pPr>
        <w:shd w:val="clear" w:color="auto" w:fill="auto"/>
        <w:spacing w:line="360" w:lineRule="auto"/>
        <w:jc w:val="left"/>
        <w:textAlignment w:val="center"/>
      </w:pPr>
      <w:r>
        <w:drawing>
          <wp:inline distT="0" distB="0" distL="0" distR="0">
            <wp:extent cx="1170940" cy="418465"/>
            <wp:effectExtent l="0" t="0" r="0" b="6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xmlns:r="http://schemas.openxmlformats.org/officeDocument/2006/relationships" r:embed="rId12"/>
                    <a:stretch>
                      <a:fillRect/>
                    </a:stretch>
                  </pic:blipFill>
                  <pic:spPr>
                    <a:xfrm>
                      <a:off x="0" y="0"/>
                      <a:ext cx="1171429" cy="419048"/>
                    </a:xfrm>
                    <a:prstGeom prst="rect">
                      <a:avLst/>
                    </a:prstGeom>
                  </pic:spPr>
                </pic:pic>
              </a:graphicData>
            </a:graphic>
          </wp:inline>
        </w:drawing>
      </w:r>
    </w:p>
    <w:p w14:paraId="1DAE46B0">
      <w:pPr>
        <w:shd w:val="clear" w:color="auto" w:fill="auto"/>
        <w:spacing w:line="360" w:lineRule="auto"/>
        <w:jc w:val="left"/>
        <w:textAlignment w:val="center"/>
        <w:rPr>
          <w:sz w:val="21"/>
        </w:rPr>
      </w:pPr>
      <w:r>
        <w:rPr>
          <w:sz w:val="21"/>
        </w:rPr>
        <w:t>（24-25高三下·重庆南岸·阶段练习）重庆市举办马拉松比赛，其中志愿者的服务工作是马拉松成功举办的重要保障．重庆旅游局承办了志愿者选拔的面试工作．随机抽取了100名候选者的面试成绩，并分成五组：第一组</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205eefd16b80c0b21800a3540d3e13e1" style="width:35.15pt;height:17.3pt" o:ole="" coordsize="21600,21600" o:preferrelative="t" filled="f" stroked="f">
            <v:stroke joinstyle="miter"/>
            <v:imagedata r:id="rId13" o:title="eqId205eefd16b80c0b21800a3540d3e13e1"/>
            <o:lock v:ext="edit" aspectratio="t"/>
            <w10:anchorlock/>
          </v:shape>
          <o:OLEObject Type="Embed" ProgID="Equation.DSMT4" ShapeID="_x0000_i1025" DrawAspect="Content" ObjectID="_1468075725" r:id="rId14"/>
        </w:object>
      </w:r>
      <w:r>
        <w:rPr>
          <w:sz w:val="21"/>
        </w:rPr>
        <w:t>，第二组</w:t>
      </w:r>
      <w:r>
        <w:object>
          <v:shape id="_x0000_i1026" type="#_x0000_t75" alt="eqId13ea59cdd39c1e893fb609d05f86ded7" style="width:35.15pt;height:17.3pt" o:ole="" coordsize="21600,21600" o:preferrelative="t" filled="f" stroked="f">
            <v:stroke joinstyle="miter"/>
            <v:imagedata r:id="rId15" o:title="eqId13ea59cdd39c1e893fb609d05f86ded7"/>
            <o:lock v:ext="edit" aspectratio="t"/>
            <w10:anchorlock/>
          </v:shape>
          <o:OLEObject Type="Embed" ProgID="Equation.DSMT4" ShapeID="_x0000_i1026" DrawAspect="Content" ObjectID="_1468075726" r:id="rId16"/>
        </w:object>
      </w:r>
      <w:r>
        <w:rPr>
          <w:sz w:val="21"/>
        </w:rPr>
        <w:t>，第三组</w:t>
      </w:r>
      <w:r>
        <w:object>
          <v:shape id="_x0000_i1027" type="#_x0000_t75" alt="eqIdc56f3ccfe5a0b479ce64640a30b46520" style="width:35.15pt;height:17.55pt" o:ole="" coordsize="21600,21600" o:preferrelative="t" filled="f" stroked="f">
            <v:stroke joinstyle="miter"/>
            <v:imagedata r:id="rId17" o:title="eqIdc56f3ccfe5a0b479ce64640a30b46520"/>
            <o:lock v:ext="edit" aspectratio="t"/>
            <w10:anchorlock/>
          </v:shape>
          <o:OLEObject Type="Embed" ProgID="Equation.DSMT4" ShapeID="_x0000_i1027" DrawAspect="Content" ObjectID="_1468075727" r:id="rId18"/>
        </w:object>
      </w:r>
      <w:r>
        <w:rPr>
          <w:sz w:val="21"/>
        </w:rPr>
        <w:t>，第四组</w:t>
      </w:r>
      <w:r>
        <w:object>
          <v:shape id="_x0000_i1028" type="#_x0000_t75" alt="eqIdcc20387d18997336f432f9d6e81b560e" style="width:34.3pt;height:17.55pt" o:ole="" coordsize="21600,21600" o:preferrelative="t" filled="f" stroked="f">
            <v:stroke joinstyle="miter"/>
            <v:imagedata r:id="rId19" o:title="eqIdd1efe0616f7116324c555db54dc7ea34"/>
            <o:lock v:ext="edit" aspectratio="t"/>
            <w10:anchorlock/>
          </v:shape>
          <o:OLEObject Type="Embed" ProgID="Equation.DSMT4" ShapeID="_x0000_i1028" DrawAspect="Content" ObjectID="_1468075728" r:id="rId20"/>
        </w:object>
      </w:r>
      <w:r>
        <w:rPr>
          <w:sz w:val="21"/>
        </w:rPr>
        <w:t>，第五组</w:t>
      </w:r>
      <w:r>
        <w:object>
          <v:shape id="_x0000_i1029" type="#_x0000_t75" alt="eqId29efcdaa3eb04c3d96c0b87f57aa2903" style="width:34.25pt;height:17.8pt" o:ole="" coordsize="21600,21600" o:preferrelative="t" filled="f" stroked="f">
            <v:stroke joinstyle="miter"/>
            <v:imagedata r:id="rId21" o:title="eqId29efcdaa3eb04c3d96c0b87f57aa2903"/>
            <o:lock v:ext="edit" aspectratio="t"/>
            <w10:anchorlock/>
          </v:shape>
          <o:OLEObject Type="Embed" ProgID="Equation.DSMT4" ShapeID="_x0000_i1029" DrawAspect="Content" ObjectID="_1468075729" r:id="rId22"/>
        </w:object>
      </w:r>
      <w:r>
        <w:rPr>
          <w:sz w:val="21"/>
        </w:rPr>
        <w:t>，绘制成如图所示的频率分布直方图．</w:t>
      </w:r>
    </w:p>
    <w:p w14:paraId="71CFDE2F">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85975" cy="1381125"/>
            <wp:effectExtent l="0" t="0" r="9525" b="9525"/>
            <wp:docPr id="37" name="图片 37" descr="@@@358c3b81-99ec-4f38-b9c1-1f7cf2479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358c3b81-99ec-4f38-b9c1-1f7cf2479013"/>
                    <pic:cNvPicPr>
                      <a:picLocks noChangeAspect="1"/>
                    </pic:cNvPicPr>
                  </pic:nvPicPr>
                  <pic:blipFill>
                    <a:blip xmlns:r="http://schemas.openxmlformats.org/officeDocument/2006/relationships" r:embed="rId23"/>
                    <a:stretch>
                      <a:fillRect/>
                    </a:stretch>
                  </pic:blipFill>
                  <pic:spPr>
                    <a:xfrm>
                      <a:off x="0" y="0"/>
                      <a:ext cx="2085975" cy="1381125"/>
                    </a:xfrm>
                    <a:prstGeom prst="rect">
                      <a:avLst/>
                    </a:prstGeom>
                  </pic:spPr>
                </pic:pic>
              </a:graphicData>
            </a:graphic>
          </wp:inline>
        </w:drawing>
      </w:r>
    </w:p>
    <w:p w14:paraId="4143613E">
      <w:pPr>
        <w:shd w:val="clear" w:color="auto" w:fill="auto"/>
        <w:spacing w:line="360" w:lineRule="auto"/>
        <w:jc w:val="left"/>
        <w:textAlignment w:val="center"/>
        <w:rPr>
          <w:sz w:val="21"/>
        </w:rPr>
      </w:pPr>
      <w:r>
        <w:rPr>
          <w:sz w:val="21"/>
        </w:rPr>
        <w:t>(1)求</w:t>
      </w:r>
      <w:r>
        <w:object>
          <v:shape id="_x0000_i1030" type="#_x0000_t75" alt="eqId0a6936d370d6a238a608ca56f87198de" style="width:8.75pt;height:9.65pt" o:ole="" coordsize="21600,21600" o:preferrelative="t" filled="f" stroked="f">
            <v:stroke joinstyle="miter"/>
            <v:imagedata r:id="rId24" o:title="eqId0a6936d370d6a238a608ca56f87198de"/>
            <o:lock v:ext="edit" aspectratio="t"/>
            <w10:anchorlock/>
          </v:shape>
          <o:OLEObject Type="Embed" ProgID="Equation.DSMT4" ShapeID="_x0000_i1030" DrawAspect="Content" ObjectID="_1468075730" r:id="rId25"/>
        </w:object>
      </w:r>
      <w:r>
        <w:rPr>
          <w:sz w:val="21"/>
        </w:rPr>
        <w:t>的值，并估计这100名候选者面试成绩的平均数；</w:t>
      </w:r>
    </w:p>
    <w:p w14:paraId="52FC46FB">
      <w:pPr>
        <w:shd w:val="clear" w:color="auto" w:fill="auto"/>
        <w:spacing w:line="360" w:lineRule="auto"/>
        <w:jc w:val="left"/>
        <w:textAlignment w:val="center"/>
        <w:rPr>
          <w:sz w:val="21"/>
        </w:rPr>
      </w:pPr>
      <w:r>
        <w:rPr>
          <w:sz w:val="21"/>
        </w:rPr>
        <w:t>(2)若从以上各组中用分层随机抽样的方法选取20人，担任了本市的宣传者．若本市宣传者中第二组面试者的面试成绩的平均数和方差分别为62和40，第四组面试者的面试成绩的平均数和方差分别为80和50，请据此估计这次第二组和第四组所有面试者的面试成绩的平均数和方差．</w:t>
      </w:r>
    </w:p>
    <w:p w14:paraId="2AE7CB1B">
      <w:pPr>
        <w:shd w:val="clear" w:color="auto" w:fill="auto"/>
        <w:spacing w:line="360" w:lineRule="auto"/>
        <w:jc w:val="left"/>
        <w:textAlignment w:val="center"/>
        <w:rPr>
          <w:sz w:val="21"/>
        </w:rPr>
      </w:pPr>
      <w:r>
        <w:rPr>
          <w:sz w:val="21"/>
        </w:rPr>
        <w:t>（附：设两组数据的样本量、样本平均数和样本方差分别为：</w:t>
      </w:r>
      <w:r>
        <w:object>
          <v:shape id="_x0000_i1031" type="#_x0000_t75" alt="eqId294f5ba74cdf695fc9a8a8e52f421328" style="width:11.4pt;height:9.9pt" o:ole="" coordsize="21600,21600" o:preferrelative="t" filled="f" stroked="f">
            <v:stroke joinstyle="miter"/>
            <v:imagedata r:id="rId26" o:title="eqId294f5ba74cdf695fc9a8a8e52f421328"/>
            <o:lock v:ext="edit" aspectratio="t"/>
            <w10:anchorlock/>
          </v:shape>
          <o:OLEObject Type="Embed" ProgID="Equation.DSMT4" ShapeID="_x0000_i1031" DrawAspect="Content" ObjectID="_1468075731" r:id="rId27"/>
        </w:object>
      </w:r>
      <w:r>
        <w:rPr>
          <w:sz w:val="21"/>
        </w:rPr>
        <w:t>，</w:t>
      </w:r>
      <w:r>
        <w:object>
          <v:shape id="_x0000_i1032" type="#_x0000_t75" alt="eqId848dac3d6db7c23c58f399970b3f9b18" style="width:11.4pt;height:18.45pt" o:ole="" coordsize="21600,21600" o:preferrelative="t" filled="f" stroked="f">
            <v:stroke joinstyle="miter"/>
            <v:imagedata r:id="rId28" o:title="eqId848dac3d6db7c23c58f399970b3f9b18"/>
            <o:lock v:ext="edit" aspectratio="t"/>
            <w10:anchorlock/>
          </v:shape>
          <o:OLEObject Type="Embed" ProgID="Equation.DSMT4" ShapeID="_x0000_i1032" DrawAspect="Content" ObjectID="_1468075732" r:id="rId29"/>
        </w:object>
      </w:r>
      <w:r>
        <w:rPr>
          <w:sz w:val="21"/>
        </w:rPr>
        <w:t>，</w:t>
      </w:r>
      <w:r>
        <w:object>
          <v:shape id="_x0000_i1033" type="#_x0000_t75" alt="eqIddfbc29b47b83fdc5368770b7b1acb439" style="width:11.4pt;height:16.95pt" o:ole="" coordsize="21600,21600" o:preferrelative="t" filled="f" stroked="f">
            <v:stroke joinstyle="miter"/>
            <v:imagedata r:id="rId30" o:title="eqIddfbc29b47b83fdc5368770b7b1acb439"/>
            <o:lock v:ext="edit" aspectratio="t"/>
            <w10:anchorlock/>
          </v:shape>
          <o:OLEObject Type="Embed" ProgID="Equation.DSMT4" ShapeID="_x0000_i1033" DrawAspect="Content" ObjectID="_1468075733" r:id="rId31"/>
        </w:object>
      </w:r>
      <w:r>
        <w:rPr>
          <w:sz w:val="21"/>
        </w:rPr>
        <w:t>；</w:t>
      </w:r>
      <w:r>
        <w:object>
          <v:shape id="_x0000_i1034" type="#_x0000_t75" alt="eqIdb6a24198bd04c29321ae5dc5a28fe421" style="width:8.75pt;height:9.3pt" o:ole="" coordsize="21600,21600" o:preferrelative="t" filled="f" stroked="f">
            <v:stroke joinstyle="miter"/>
            <v:imagedata r:id="rId32" o:title="eqIdb6a24198bd04c29321ae5dc5a28fe421"/>
            <o:lock v:ext="edit" aspectratio="t"/>
            <w10:anchorlock/>
          </v:shape>
          <o:OLEObject Type="Embed" ProgID="Equation.DSMT4" ShapeID="_x0000_i1034" DrawAspect="Content" ObjectID="_1468075734" r:id="rId33"/>
        </w:object>
      </w:r>
      <w:r>
        <w:rPr>
          <w:sz w:val="21"/>
        </w:rPr>
        <w:t>，</w:t>
      </w:r>
      <w:r>
        <w:object>
          <v:shape id="_x0000_i1035" type="#_x0000_t75" alt="eqId6c0da8a9d862e0005c44a8cb8fd262bc" style="width:12.3pt;height:17.2pt" o:ole="" coordsize="21600,21600" o:preferrelative="t" filled="f" stroked="f">
            <v:stroke joinstyle="miter"/>
            <v:imagedata r:id="rId34" o:title="eqId6c0da8a9d862e0005c44a8cb8fd262bc"/>
            <o:lock v:ext="edit" aspectratio="t"/>
            <w10:anchorlock/>
          </v:shape>
          <o:OLEObject Type="Embed" ProgID="Equation.DSMT4" ShapeID="_x0000_i1035" DrawAspect="Content" ObjectID="_1468075735" r:id="rId35"/>
        </w:object>
      </w:r>
      <w:r>
        <w:rPr>
          <w:sz w:val="21"/>
        </w:rPr>
        <w:t>，</w:t>
      </w:r>
      <w:r>
        <w:object>
          <v:shape id="_x0000_i1036" type="#_x0000_t75" alt="eqIddfbc29b47b83fdc5368770b7b1acb439" style="width:11.4pt;height:16.95pt" o:ole="" coordsize="21600,21600" o:preferrelative="t" filled="f" stroked="f">
            <v:stroke joinstyle="miter"/>
            <v:imagedata r:id="rId30" o:title="eqIddfbc29b47b83fdc5368770b7b1acb439"/>
            <o:lock v:ext="edit" aspectratio="t"/>
            <w10:anchorlock/>
          </v:shape>
          <o:OLEObject Type="Embed" ProgID="Equation.DSMT4" ShapeID="_x0000_i1036" DrawAspect="Content" ObjectID="_1468075736" r:id="rId36"/>
        </w:object>
      </w:r>
      <w:r>
        <w:rPr>
          <w:sz w:val="21"/>
        </w:rPr>
        <w:t>，记两组数据总体的样本平均数为</w:t>
      </w:r>
      <w:r>
        <w:object>
          <v:shape id="_x0000_i1037" type="#_x0000_t75" alt="eqId383f6aeb6ba39321159128713fa17ccf" style="width:10.55pt;height:14.95pt" o:ole="" coordsize="21600,21600" o:preferrelative="t" filled="f" stroked="f">
            <v:stroke joinstyle="miter"/>
            <v:imagedata r:id="rId37" o:title="eqId383f6aeb6ba39321159128713fa17ccf"/>
            <o:lock v:ext="edit" aspectratio="t"/>
            <w10:anchorlock/>
          </v:shape>
          <o:OLEObject Type="Embed" ProgID="Equation.DSMT4" ShapeID="_x0000_i1037" DrawAspect="Content" ObjectID="_1468075737" r:id="rId38"/>
        </w:object>
      </w:r>
      <w:r>
        <w:rPr>
          <w:sz w:val="21"/>
        </w:rPr>
        <w:t>．则总体样本方差</w:t>
      </w:r>
      <w:r>
        <w:object>
          <v:shape id="_x0000_i1038" type="#_x0000_t75" alt="eqId5c8e8afa18fb1413e0ec74a6c0f44671" style="width:220pt;height:27.05pt" o:ole="" coordsize="21600,21600" o:preferrelative="t" filled="f" stroked="f">
            <v:stroke joinstyle="miter"/>
            <v:imagedata r:id="rId39" o:title="eqId5c8e8afa18fb1413e0ec74a6c0f44671"/>
            <o:lock v:ext="edit" aspectratio="t"/>
            <w10:anchorlock/>
          </v:shape>
          <o:OLEObject Type="Embed" ProgID="Equation.DSMT4" ShapeID="_x0000_i1038" DrawAspect="Content" ObjectID="_1468075738" r:id="rId40"/>
        </w:object>
      </w:r>
      <w:r>
        <w:rPr>
          <w:sz w:val="21"/>
        </w:rPr>
        <w:t>．</w:t>
      </w:r>
    </w:p>
    <w:p w14:paraId="2E24BE96">
      <w:pPr>
        <w:shd w:val="clear" w:color="auto" w:fill="auto"/>
        <w:spacing w:line="360" w:lineRule="auto"/>
        <w:jc w:val="left"/>
        <w:textAlignment w:val="center"/>
      </w:pPr>
    </w:p>
    <w:p w14:paraId="130265BF">
      <w:pPr>
        <w:shd w:val="clear" w:color="auto" w:fill="auto"/>
        <w:spacing w:line="360" w:lineRule="auto"/>
        <w:jc w:val="left"/>
        <w:textAlignment w:val="center"/>
      </w:pPr>
    </w:p>
    <w:p w14:paraId="531445D7">
      <w:pPr>
        <w:shd w:val="clear" w:color="auto" w:fill="auto"/>
        <w:spacing w:line="360" w:lineRule="auto"/>
        <w:jc w:val="left"/>
        <w:textAlignment w:val="center"/>
      </w:pPr>
    </w:p>
    <w:p w14:paraId="7B819754">
      <w:pPr>
        <w:shd w:val="clear" w:color="auto" w:fill="auto"/>
        <w:spacing w:line="360" w:lineRule="auto"/>
        <w:jc w:val="left"/>
        <w:textAlignment w:val="center"/>
      </w:pPr>
    </w:p>
    <w:p w14:paraId="07704E21">
      <w:pPr>
        <w:shd w:val="clear" w:color="auto" w:fill="auto"/>
        <w:spacing w:line="360" w:lineRule="auto"/>
        <w:jc w:val="left"/>
        <w:textAlignment w:val="center"/>
      </w:pPr>
    </w:p>
    <w:p w14:paraId="67507D83">
      <w:pPr>
        <w:shd w:val="clear" w:color="auto" w:fill="auto"/>
        <w:spacing w:line="360" w:lineRule="auto"/>
        <w:jc w:val="left"/>
        <w:textAlignment w:val="center"/>
      </w:pP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6C42DA65">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2D9A56A8">
            <w:pPr>
              <w:shd w:val="clear" w:color="auto" w:fill="auto"/>
              <w:spacing w:line="360" w:lineRule="auto"/>
              <w:jc w:val="left"/>
              <w:textAlignment w:val="center"/>
              <w:rPr>
                <w:rFonts w:eastAsiaTheme="minorEastAsia" w:hint="default"/>
                <w:lang w:val="en-US" w:eastAsia="zh-CN"/>
              </w:rPr>
            </w:pPr>
            <w:r>
              <w:rPr>
                <w:sz w:val="21"/>
              </w:rPr>
              <w:drawing>
                <wp:inline distT="0" distB="0" distL="0" distR="0">
                  <wp:extent cx="988695" cy="359410"/>
                  <wp:effectExtent l="0" t="0" r="1905" b="254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xmlns:r="http://schemas.openxmlformats.org/officeDocument/2006/relationships" r:embed="rId41"/>
                          <a:stretch>
                            <a:fillRect/>
                          </a:stretch>
                        </pic:blipFill>
                        <pic:spPr>
                          <a:xfrm>
                            <a:off x="0" y="0"/>
                            <a:ext cx="999268" cy="363370"/>
                          </a:xfrm>
                          <a:prstGeom prst="rect">
                            <a:avLst/>
                          </a:prstGeom>
                        </pic:spPr>
                      </pic:pic>
                    </a:graphicData>
                  </a:graphic>
                </wp:inline>
              </w:drawing>
            </w:r>
            <w:r>
              <w:rPr>
                <w:sz w:val="21"/>
              </w:rPr>
              <w:t>设两组数据的样本量、样本平均数和样本方差分别为：</w:t>
            </w:r>
            <w:r>
              <w:object>
                <v:shape id="_x0000_i1039" type="#_x0000_t75" alt="eqId294f5ba74cdf695fc9a8a8e52f421328" style="width:11.4pt;height:9.9pt" o:ole="" coordsize="21600,21600" o:preferrelative="t" filled="f" stroked="f">
                  <v:stroke joinstyle="miter"/>
                  <v:imagedata r:id="rId26" o:title="eqId294f5ba74cdf695fc9a8a8e52f421328"/>
                  <o:lock v:ext="edit" aspectratio="t"/>
                  <w10:anchorlock/>
                </v:shape>
                <o:OLEObject Type="Embed" ProgID="Equation.DSMT4" ShapeID="_x0000_i1039" DrawAspect="Content" ObjectID="_1468075739" r:id="rId42"/>
              </w:object>
            </w:r>
            <w:r>
              <w:rPr>
                <w:sz w:val="21"/>
              </w:rPr>
              <w:t>，</w:t>
            </w:r>
            <w:r>
              <w:object>
                <v:shape id="_x0000_i1040" type="#_x0000_t75" alt="eqId848dac3d6db7c23c58f399970b3f9b18" style="width:11.4pt;height:18.45pt" o:ole="" coordsize="21600,21600" o:preferrelative="t" filled="f" stroked="f">
                  <v:stroke joinstyle="miter"/>
                  <v:imagedata r:id="rId28" o:title="eqId848dac3d6db7c23c58f399970b3f9b18"/>
                  <o:lock v:ext="edit" aspectratio="t"/>
                  <w10:anchorlock/>
                </v:shape>
                <o:OLEObject Type="Embed" ProgID="Equation.DSMT4" ShapeID="_x0000_i1040" DrawAspect="Content" ObjectID="_1468075740" r:id="rId43"/>
              </w:object>
            </w:r>
            <w:r>
              <w:rPr>
                <w:sz w:val="21"/>
              </w:rPr>
              <w:t>，</w:t>
            </w:r>
            <w:r>
              <w:object>
                <v:shape id="_x0000_i1041" type="#_x0000_t75" alt="eqIddfbc29b47b83fdc5368770b7b1acb439" style="width:11.4pt;height:16.95pt" o:ole="" coordsize="21600,21600" o:preferrelative="t" filled="f" stroked="f">
                  <v:stroke joinstyle="miter"/>
                  <v:imagedata r:id="rId30" o:title="eqIddfbc29b47b83fdc5368770b7b1acb439"/>
                  <o:lock v:ext="edit" aspectratio="t"/>
                  <w10:anchorlock/>
                </v:shape>
                <o:OLEObject Type="Embed" ProgID="Equation.DSMT4" ShapeID="_x0000_i1041" DrawAspect="Content" ObjectID="_1468075741" r:id="rId44"/>
              </w:object>
            </w:r>
            <w:r>
              <w:rPr>
                <w:sz w:val="21"/>
              </w:rPr>
              <w:t>；</w:t>
            </w:r>
            <w:r>
              <w:object>
                <v:shape id="_x0000_i1042" type="#_x0000_t75" alt="eqIdb6a24198bd04c29321ae5dc5a28fe421" style="width:8.75pt;height:9.3pt" o:ole="" coordsize="21600,21600" o:preferrelative="t" filled="f" stroked="f">
                  <v:stroke joinstyle="miter"/>
                  <v:imagedata r:id="rId32" o:title="eqIdb6a24198bd04c29321ae5dc5a28fe421"/>
                  <o:lock v:ext="edit" aspectratio="t"/>
                  <w10:anchorlock/>
                </v:shape>
                <o:OLEObject Type="Embed" ProgID="Equation.DSMT4" ShapeID="_x0000_i1042" DrawAspect="Content" ObjectID="_1468075742" r:id="rId45"/>
              </w:object>
            </w:r>
            <w:r>
              <w:rPr>
                <w:sz w:val="21"/>
              </w:rPr>
              <w:t>，</w:t>
            </w:r>
            <w:r>
              <w:object>
                <v:shape id="_x0000_i1043" type="#_x0000_t75" alt="eqId6c0da8a9d862e0005c44a8cb8fd262bc" style="width:12.3pt;height:17.2pt" o:ole="" coordsize="21600,21600" o:preferrelative="t" filled="f" stroked="f">
                  <v:stroke joinstyle="miter"/>
                  <v:imagedata r:id="rId34" o:title="eqId6c0da8a9d862e0005c44a8cb8fd262bc"/>
                  <o:lock v:ext="edit" aspectratio="t"/>
                  <w10:anchorlock/>
                </v:shape>
                <o:OLEObject Type="Embed" ProgID="Equation.DSMT4" ShapeID="_x0000_i1043" DrawAspect="Content" ObjectID="_1468075743" r:id="rId46"/>
              </w:object>
            </w:r>
            <w:r>
              <w:rPr>
                <w:sz w:val="21"/>
              </w:rPr>
              <w:t>，</w:t>
            </w:r>
            <w:r>
              <w:object>
                <v:shape id="_x0000_i1044" type="#_x0000_t75" alt="eqIddfbc29b47b83fdc5368770b7b1acb439" style="width:11.4pt;height:16.95pt" o:ole="" coordsize="21600,21600" o:preferrelative="t" filled="f" stroked="f">
                  <v:stroke joinstyle="miter"/>
                  <v:imagedata r:id="rId30" o:title="eqIddfbc29b47b83fdc5368770b7b1acb439"/>
                  <o:lock v:ext="edit" aspectratio="t"/>
                  <w10:anchorlock/>
                </v:shape>
                <o:OLEObject Type="Embed" ProgID="Equation.DSMT4" ShapeID="_x0000_i1044" DrawAspect="Content" ObjectID="_1468075744" r:id="rId47"/>
              </w:object>
            </w:r>
            <w:r>
              <w:rPr>
                <w:sz w:val="21"/>
              </w:rPr>
              <w:t>，记两组数据总体的样本平均数为</w:t>
            </w:r>
            <w:r>
              <w:object>
                <v:shape id="_x0000_i1045" type="#_x0000_t75" alt="eqId383f6aeb6ba39321159128713fa17ccf" style="width:10.55pt;height:14.95pt" o:ole="" coordsize="21600,21600" o:preferrelative="t" filled="f" stroked="f">
                  <v:stroke joinstyle="miter"/>
                  <v:imagedata r:id="rId37" o:title="eqId383f6aeb6ba39321159128713fa17ccf"/>
                  <o:lock v:ext="edit" aspectratio="t"/>
                  <w10:anchorlock/>
                </v:shape>
                <o:OLEObject Type="Embed" ProgID="Equation.DSMT4" ShapeID="_x0000_i1045" DrawAspect="Content" ObjectID="_1468075745" r:id="rId48"/>
              </w:object>
            </w:r>
            <w:r>
              <w:rPr>
                <w:sz w:val="21"/>
              </w:rPr>
              <w:t>．则总体样本方差</w:t>
            </w:r>
            <w:r>
              <w:object>
                <v:shape id="_x0000_i1046" type="#_x0000_t75" alt="eqId5c8e8afa18fb1413e0ec74a6c0f44671" style="width:220pt;height:27.05pt" o:ole="" coordsize="21600,21600" o:preferrelative="t" filled="f" stroked="f">
                  <v:stroke joinstyle="miter"/>
                  <v:imagedata r:id="rId39" o:title="eqId5c8e8afa18fb1413e0ec74a6c0f44671"/>
                  <o:lock v:ext="edit" aspectratio="t"/>
                  <w10:anchorlock/>
                </v:shape>
                <o:OLEObject Type="Embed" ProgID="Equation.DSMT4" ShapeID="_x0000_i1046" DrawAspect="Content" ObjectID="_1468075746" r:id="rId49"/>
              </w:object>
            </w:r>
          </w:p>
        </w:tc>
      </w:tr>
    </w:tbl>
    <w:p w14:paraId="5AEE28AF">
      <w:pPr>
        <w:shd w:val="clear" w:color="auto" w:fill="auto"/>
        <w:spacing w:line="360" w:lineRule="auto"/>
        <w:jc w:val="left"/>
        <w:textAlignment w:val="center"/>
        <w:rPr>
          <w:rFonts w:hint="eastAsia"/>
          <w:sz w:val="21"/>
          <w:lang w:val="en-US" w:eastAsia="zh-CN"/>
        </w:rPr>
      </w:pPr>
      <w:r>
        <w:rPr>
          <w:rFonts w:hint="eastAsia"/>
          <w:sz w:val="21"/>
          <w:lang w:val="en-US" w:eastAsia="zh-CN"/>
        </w:rPr>
        <w:drawing>
          <wp:inline distT="0" distB="0" distL="0" distR="0">
            <wp:extent cx="1161415" cy="427990"/>
            <wp:effectExtent l="0" t="0" r="63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xmlns:r="http://schemas.openxmlformats.org/officeDocument/2006/relationships" r:embed="rId50"/>
                    <a:stretch>
                      <a:fillRect/>
                    </a:stretch>
                  </pic:blipFill>
                  <pic:spPr>
                    <a:xfrm>
                      <a:off x="0" y="0"/>
                      <a:ext cx="1161905" cy="428571"/>
                    </a:xfrm>
                    <a:prstGeom prst="rect">
                      <a:avLst/>
                    </a:prstGeom>
                  </pic:spPr>
                </pic:pic>
              </a:graphicData>
            </a:graphic>
          </wp:inline>
        </w:drawing>
      </w:r>
    </w:p>
    <w:p w14:paraId="48CC7152">
      <w:pPr>
        <w:shd w:val="clear" w:color="auto" w:fill="auto"/>
        <w:spacing w:line="360" w:lineRule="auto"/>
        <w:jc w:val="left"/>
        <w:textAlignment w:val="center"/>
        <w:rPr>
          <w:sz w:val="21"/>
        </w:rPr>
      </w:pPr>
      <w:r>
        <w:rPr>
          <w:sz w:val="21"/>
        </w:rPr>
        <w:t>1．（24-25高三上·上海·阶段练习）某学校为提高学生对《红楼梦》的了解，举办了"我知红楼"知识竞赛，现从所有答卷卷面成绩中随机抽取100份作为样本，将样本数据（满分100分，成绩均为不低于40分的整数）分成六段：</w:t>
      </w:r>
      <w:r>
        <w:object>
          <v:shape id="_x0000_i1047" type="#_x0000_t75" alt="eqIdc6bbf61ec52aa6cc62f581983bf1b475" style="width:122.3pt;height:17.85pt" o:ole="" coordsize="21600,21600" o:preferrelative="t" filled="f" stroked="f">
            <v:stroke joinstyle="miter"/>
            <v:imagedata r:id="rId51" o:title="eqIdc6bbf61ec52aa6cc62f581983bf1b475"/>
            <o:lock v:ext="edit" aspectratio="t"/>
            <w10:anchorlock/>
          </v:shape>
          <o:OLEObject Type="Embed" ProgID="Equation.DSMT4" ShapeID="_x0000_i1047" DrawAspect="Content" ObjectID="_1468075747" r:id="rId52"/>
        </w:object>
      </w:r>
      <w:r>
        <w:rPr>
          <w:sz w:val="21"/>
        </w:rPr>
        <w:t>，并作出如图所示的频率分布直方图.</w:t>
      </w:r>
    </w:p>
    <w:p w14:paraId="231C61F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71700" cy="1590675"/>
            <wp:effectExtent l="0" t="0" r="0" b="9525"/>
            <wp:docPr id="38" name="图片 38" descr="@@@87c89960-9f60-4088-8956-fb56eff2f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87c89960-9f60-4088-8956-fb56eff2f540"/>
                    <pic:cNvPicPr>
                      <a:picLocks noChangeAspect="1"/>
                    </pic:cNvPicPr>
                  </pic:nvPicPr>
                  <pic:blipFill>
                    <a:blip xmlns:r="http://schemas.openxmlformats.org/officeDocument/2006/relationships" r:embed="rId53"/>
                    <a:stretch>
                      <a:fillRect/>
                    </a:stretch>
                  </pic:blipFill>
                  <pic:spPr>
                    <a:xfrm>
                      <a:off x="0" y="0"/>
                      <a:ext cx="2171700" cy="1590675"/>
                    </a:xfrm>
                    <a:prstGeom prst="rect">
                      <a:avLst/>
                    </a:prstGeom>
                  </pic:spPr>
                </pic:pic>
              </a:graphicData>
            </a:graphic>
          </wp:inline>
        </w:drawing>
      </w:r>
    </w:p>
    <w:p w14:paraId="23442228">
      <w:pPr>
        <w:shd w:val="clear" w:color="auto" w:fill="auto"/>
        <w:spacing w:line="360" w:lineRule="auto"/>
        <w:jc w:val="left"/>
        <w:textAlignment w:val="center"/>
        <w:rPr>
          <w:sz w:val="21"/>
        </w:rPr>
      </w:pPr>
      <w:r>
        <w:rPr>
          <w:sz w:val="21"/>
        </w:rPr>
        <w:t>(1)求频率分布直方图中</w:t>
      </w:r>
      <w:r>
        <w:object>
          <v:shape id="_x0000_i1048" type="#_x0000_t75" alt="eqId0a6936d370d6a238a608ca56f87198de" style="width:8.75pt;height:9.65pt" o:ole="" coordsize="21600,21600" o:preferrelative="t" filled="f" stroked="f">
            <v:stroke joinstyle="miter"/>
            <v:imagedata r:id="rId24" o:title="eqId0a6936d370d6a238a608ca56f87198de"/>
            <o:lock v:ext="edit" aspectratio="t"/>
            <w10:anchorlock/>
          </v:shape>
          <o:OLEObject Type="Embed" ProgID="Equation.DSMT4" ShapeID="_x0000_i1048" DrawAspect="Content" ObjectID="_1468075748" r:id="rId54"/>
        </w:object>
      </w:r>
      <w:r>
        <w:rPr>
          <w:sz w:val="21"/>
        </w:rPr>
        <w:t>的值；</w:t>
      </w:r>
    </w:p>
    <w:p w14:paraId="5C25BCF7">
      <w:pPr>
        <w:shd w:val="clear" w:color="auto" w:fill="auto"/>
        <w:spacing w:line="360" w:lineRule="auto"/>
        <w:jc w:val="left"/>
        <w:textAlignment w:val="center"/>
        <w:rPr>
          <w:sz w:val="21"/>
        </w:rPr>
      </w:pPr>
      <w:r>
        <w:rPr>
          <w:sz w:val="21"/>
        </w:rPr>
        <w:t>(2)求样本数据的第62百分位数所在区间的组中值；</w:t>
      </w:r>
    </w:p>
    <w:p w14:paraId="250F433E">
      <w:pPr>
        <w:shd w:val="clear" w:color="auto" w:fill="auto"/>
        <w:spacing w:line="360" w:lineRule="auto"/>
        <w:jc w:val="left"/>
        <w:textAlignment w:val="center"/>
        <w:rPr>
          <w:sz w:val="21"/>
        </w:rPr>
      </w:pPr>
      <w:r>
        <w:rPr>
          <w:sz w:val="21"/>
        </w:rPr>
        <w:t>(3)若落在</w:t>
      </w:r>
      <w:r>
        <w:object>
          <v:shape id="_x0000_i1049" type="#_x0000_t75" alt="eqIdb2475652f21ff99409e722c28adf5954" style="width:34.25pt;height:17.8pt" o:ole="" coordsize="21600,21600" o:preferrelative="t" filled="f" stroked="f">
            <v:stroke joinstyle="miter"/>
            <v:imagedata r:id="rId55" o:title="eqIdb2475652f21ff99409e722c28adf5954"/>
            <o:lock v:ext="edit" aspectratio="t"/>
            <w10:anchorlock/>
          </v:shape>
          <o:OLEObject Type="Embed" ProgID="Equation.DSMT4" ShapeID="_x0000_i1049" DrawAspect="Content" ObjectID="_1468075749" r:id="rId56"/>
        </w:object>
      </w:r>
      <w:r>
        <w:rPr>
          <w:sz w:val="21"/>
        </w:rPr>
        <w:t>中的样本数据平均数是52，方差是6；落在</w:t>
      </w:r>
      <w:r>
        <w:object>
          <v:shape id="_x0000_i1050" type="#_x0000_t75" alt="eqIda04e94bcb00afc21e3a01f9ee358460d" style="width:34.25pt;height:17.8pt" o:ole="" coordsize="21600,21600" o:preferrelative="t" filled="f" stroked="f">
            <v:stroke joinstyle="miter"/>
            <v:imagedata r:id="rId57" o:title="eqIda04e94bcb00afc21e3a01f9ee358460d"/>
            <o:lock v:ext="edit" aspectratio="t"/>
            <w10:anchorlock/>
          </v:shape>
          <o:OLEObject Type="Embed" ProgID="Equation.DSMT4" ShapeID="_x0000_i1050" DrawAspect="Content" ObjectID="_1468075750" r:id="rId58"/>
        </w:object>
      </w:r>
      <w:r>
        <w:rPr>
          <w:sz w:val="21"/>
        </w:rPr>
        <w:t>中的样本数据平均数是64，方差是3，求这两组数据的总平均数</w:t>
      </w:r>
      <w:r>
        <w:object>
          <v:shape id="_x0000_i1051" type="#_x0000_t75" alt="eqIdbfbe7f95b5d89f9409ec24536da9e826" style="width:8.75pt;height:15.5pt" o:ole="" coordsize="21600,21600" o:preferrelative="t" filled="f" stroked="f">
            <v:stroke joinstyle="miter"/>
            <v:imagedata r:id="rId59" o:title="eqIdbfbe7f95b5d89f9409ec24536da9e826"/>
            <o:lock v:ext="edit" aspectratio="t"/>
            <w10:anchorlock/>
          </v:shape>
          <o:OLEObject Type="Embed" ProgID="Equation.DSMT4" ShapeID="_x0000_i1051" DrawAspect="Content" ObjectID="_1468075751" r:id="rId60"/>
        </w:object>
      </w:r>
      <w:r>
        <w:rPr>
          <w:sz w:val="21"/>
        </w:rPr>
        <w:t>和方差</w:t>
      </w:r>
      <w:r>
        <w:object>
          <v:shape id="_x0000_i1052" type="#_x0000_t75" alt="eqId742d3e642d52e01899f66df411100838" style="width:14.05pt;height:14.05pt" o:ole="" coordsize="21600,21600" o:preferrelative="t" filled="f" stroked="f">
            <v:stroke joinstyle="miter"/>
            <v:imagedata r:id="rId61" o:title="eqId742d3e642d52e01899f66df411100838"/>
            <o:lock v:ext="edit" aspectratio="t"/>
            <w10:anchorlock/>
          </v:shape>
          <o:OLEObject Type="Embed" ProgID="Equation.DSMT4" ShapeID="_x0000_i1052" DrawAspect="Content" ObjectID="_1468075752" r:id="rId62"/>
        </w:object>
      </w:r>
      <w:r>
        <w:rPr>
          <w:sz w:val="21"/>
        </w:rPr>
        <w:t>.</w:t>
      </w:r>
    </w:p>
    <w:p w14:paraId="57F53334">
      <w:pPr>
        <w:shd w:val="clear" w:color="auto" w:fill="auto"/>
        <w:spacing w:line="360" w:lineRule="auto"/>
        <w:jc w:val="left"/>
        <w:textAlignment w:val="center"/>
        <w:rPr>
          <w:sz w:val="21"/>
        </w:rPr>
      </w:pPr>
    </w:p>
    <w:p w14:paraId="3D426431">
      <w:pPr>
        <w:shd w:val="clear" w:color="auto" w:fill="auto"/>
        <w:spacing w:line="360" w:lineRule="auto"/>
        <w:jc w:val="left"/>
        <w:textAlignment w:val="center"/>
        <w:rPr>
          <w:sz w:val="21"/>
        </w:rPr>
      </w:pPr>
    </w:p>
    <w:p w14:paraId="07BCB445">
      <w:pPr>
        <w:shd w:val="clear" w:color="auto" w:fill="auto"/>
        <w:spacing w:line="360" w:lineRule="auto"/>
        <w:jc w:val="left"/>
        <w:textAlignment w:val="center"/>
        <w:rPr>
          <w:sz w:val="21"/>
        </w:rPr>
      </w:pPr>
    </w:p>
    <w:p w14:paraId="0B98CFE5">
      <w:pPr>
        <w:shd w:val="clear" w:color="auto" w:fill="auto"/>
        <w:spacing w:line="360" w:lineRule="auto"/>
        <w:jc w:val="left"/>
        <w:textAlignment w:val="center"/>
        <w:rPr>
          <w:sz w:val="21"/>
        </w:rPr>
      </w:pPr>
    </w:p>
    <w:p w14:paraId="1BD2754B">
      <w:pPr>
        <w:shd w:val="clear" w:color="auto" w:fill="auto"/>
        <w:spacing w:line="360" w:lineRule="auto"/>
        <w:jc w:val="left"/>
        <w:textAlignment w:val="center"/>
        <w:rPr>
          <w:sz w:val="21"/>
        </w:rPr>
      </w:pPr>
    </w:p>
    <w:p w14:paraId="123BAD11">
      <w:pPr>
        <w:shd w:val="clear" w:color="auto" w:fill="auto"/>
        <w:spacing w:line="360" w:lineRule="auto"/>
        <w:jc w:val="left"/>
        <w:textAlignment w:val="center"/>
        <w:rPr>
          <w:sz w:val="21"/>
        </w:rPr>
      </w:pPr>
    </w:p>
    <w:p w14:paraId="22C64CF4">
      <w:pPr>
        <w:shd w:val="clear" w:color="auto" w:fill="auto"/>
        <w:spacing w:line="360" w:lineRule="auto"/>
        <w:jc w:val="left"/>
        <w:textAlignment w:val="center"/>
        <w:rPr>
          <w:sz w:val="21"/>
        </w:rPr>
      </w:pPr>
    </w:p>
    <w:p w14:paraId="06B17F8A">
      <w:pPr>
        <w:shd w:val="clear" w:color="auto" w:fill="auto"/>
        <w:spacing w:line="360" w:lineRule="auto"/>
        <w:jc w:val="left"/>
        <w:textAlignment w:val="center"/>
        <w:rPr>
          <w:sz w:val="21"/>
        </w:rPr>
      </w:pPr>
    </w:p>
    <w:p w14:paraId="2C8DD9E7">
      <w:pPr>
        <w:shd w:val="clear" w:color="auto" w:fill="auto"/>
        <w:spacing w:line="360" w:lineRule="auto"/>
        <w:jc w:val="left"/>
        <w:textAlignment w:val="center"/>
        <w:rPr>
          <w:sz w:val="21"/>
        </w:rPr>
      </w:pPr>
    </w:p>
    <w:p w14:paraId="6FAD5F1A">
      <w:pPr>
        <w:shd w:val="clear" w:color="auto" w:fill="auto"/>
        <w:spacing w:line="360" w:lineRule="auto"/>
        <w:jc w:val="left"/>
        <w:textAlignment w:val="center"/>
        <w:rPr>
          <w:sz w:val="21"/>
        </w:rPr>
      </w:pPr>
    </w:p>
    <w:p w14:paraId="37F81DED">
      <w:pPr>
        <w:pStyle w:val="a"/>
        <w:ind w:firstLine="3080" w:firstLineChars="1100"/>
        <w:jc w:val="both"/>
        <w:rPr>
          <w:rFonts w:eastAsia="微软雅黑" w:hint="default"/>
          <w:lang w:val="en-US" w:eastAsia="zh-CN"/>
        </w:rPr>
      </w:pPr>
      <w:r>
        <w:rPr>
          <w:rFonts w:hint="eastAsia"/>
        </w:rPr>
        <w:t>题型</w:t>
      </w:r>
      <w:r>
        <w:rPr>
          <w:rFonts w:hint="eastAsia"/>
          <w:lang w:val="en-US" w:eastAsia="zh-CN"/>
        </w:rPr>
        <w:t>二</w:t>
      </w:r>
      <w:r>
        <w:rPr>
          <w:rFonts w:hint="eastAsia"/>
        </w:rPr>
        <w:t xml:space="preserve">  </w:t>
      </w:r>
      <w:r>
        <w:rPr>
          <w:rFonts w:hint="eastAsia"/>
          <w:lang w:val="en-US" w:eastAsia="zh-CN"/>
        </w:rPr>
        <w:t>随机变量及分布列</w:t>
      </w:r>
    </w:p>
    <w:p w14:paraId="25506AE8">
      <w:pPr>
        <w:shd w:val="clear" w:color="auto" w:fill="auto"/>
        <w:spacing w:line="360" w:lineRule="auto"/>
        <w:jc w:val="left"/>
        <w:textAlignment w:val="center"/>
        <w:rPr>
          <w:sz w:val="21"/>
        </w:rPr>
      </w:pPr>
      <w:r>
        <w:drawing>
          <wp:inline distT="0" distB="0" distL="0" distR="0">
            <wp:extent cx="1170940" cy="418465"/>
            <wp:effectExtent l="0" t="0" r="1016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xmlns:r="http://schemas.openxmlformats.org/officeDocument/2006/relationships" r:embed="rId12"/>
                    <a:stretch>
                      <a:fillRect/>
                    </a:stretch>
                  </pic:blipFill>
                  <pic:spPr>
                    <a:xfrm>
                      <a:off x="0" y="0"/>
                      <a:ext cx="1171429" cy="419048"/>
                    </a:xfrm>
                    <a:prstGeom prst="rect">
                      <a:avLst/>
                    </a:prstGeom>
                  </pic:spPr>
                </pic:pic>
              </a:graphicData>
            </a:graphic>
          </wp:inline>
        </w:drawing>
      </w:r>
      <w:r>
        <w:rPr>
          <w:rFonts w:hint="eastAsia"/>
          <w:lang w:val="en-US" w:eastAsia="zh-CN"/>
        </w:rPr>
        <w:t xml:space="preserve">1 </w:t>
      </w:r>
      <w:r>
        <w:rPr>
          <w:sz w:val="21"/>
        </w:rPr>
        <w:t>（24-25高三下·河北·开学考试）春节期间有一过关赢奖励娱乐活动，参与者需先后进行四个关卡挑战，每个关卡都必须参与.前三个关卡至少挑战成功两个才能够进入第四关，否则直接淘汰，若四关都通过，则可以赢得奖励.参与者甲前面三个关卡每个挑战成功的概率均为</w:t>
      </w:r>
      <w:r>
        <w:object>
          <v:shape id="_x0000_i1053" type="#_x0000_t75" alt="eqId3d0e7bfbd56fe73dfe04c04da749d942" style="width:10.55pt;height:27.05pt" o:ole="" coordsize="21600,21600" o:preferrelative="t" filled="f" stroked="f">
            <v:stroke joinstyle="miter"/>
            <v:imagedata r:id="rId63" o:title="eqId3d0e7bfbd56fe73dfe04c04da749d942"/>
            <o:lock v:ext="edit" aspectratio="t"/>
            <w10:anchorlock/>
          </v:shape>
          <o:OLEObject Type="Embed" ProgID="Equation.DSMT4" ShapeID="_x0000_i1053" DrawAspect="Content" ObjectID="_1468075753" r:id="rId64"/>
        </w:object>
      </w:r>
      <w:r>
        <w:rPr>
          <w:sz w:val="21"/>
        </w:rPr>
        <w:t>，第四关挑战成功的概率为</w:t>
      </w:r>
      <w:r>
        <w:object>
          <v:shape id="_x0000_i1054" type="#_x0000_t75" alt="eqIdd33d78f02558d84c57e7db6d9c0221ba" style="width:10.55pt;height:27.05pt" o:ole="" coordsize="21600,21600" o:preferrelative="t" filled="f" stroked="f">
            <v:stroke joinstyle="miter"/>
            <v:imagedata r:id="rId65" o:title="eqIdd33d78f02558d84c57e7db6d9c0221ba"/>
            <o:lock v:ext="edit" aspectratio="t"/>
            <w10:anchorlock/>
          </v:shape>
          <o:OLEObject Type="Embed" ProgID="Equation.DSMT4" ShapeID="_x0000_i1054" DrawAspect="Content" ObjectID="_1468075754" r:id="rId66"/>
        </w:object>
      </w:r>
      <w:r>
        <w:rPr>
          <w:sz w:val="21"/>
        </w:rPr>
        <w:t>，且各关挑战成功与否相互独立.</w:t>
      </w:r>
    </w:p>
    <w:p w14:paraId="0FBBC389">
      <w:pPr>
        <w:shd w:val="clear" w:color="auto" w:fill="auto"/>
        <w:spacing w:line="360" w:lineRule="auto"/>
        <w:jc w:val="left"/>
        <w:textAlignment w:val="center"/>
        <w:rPr>
          <w:sz w:val="21"/>
        </w:rPr>
      </w:pPr>
      <w:r>
        <w:rPr>
          <w:sz w:val="21"/>
        </w:rPr>
        <w:t>(1)求参与者甲未能参与第四关的概率；</w:t>
      </w:r>
    </w:p>
    <w:p w14:paraId="40F77E65">
      <w:pPr>
        <w:shd w:val="clear" w:color="auto" w:fill="auto"/>
        <w:spacing w:line="360" w:lineRule="auto"/>
        <w:jc w:val="left"/>
        <w:textAlignment w:val="center"/>
        <w:rPr>
          <w:sz w:val="21"/>
        </w:rPr>
      </w:pPr>
      <w:r>
        <w:rPr>
          <w:sz w:val="21"/>
        </w:rPr>
        <w:t>(2)记参与者甲本次挑战成功的关卡数为</w:t>
      </w:r>
      <w:r>
        <w:rPr>
          <w:rFonts w:ascii="Times New Roman" w:eastAsia="Times New Roman" w:hAnsi="Times New Roman" w:cs="Times New Roman"/>
          <w:i/>
          <w:sz w:val="21"/>
        </w:rPr>
        <w:t>X</w:t>
      </w:r>
      <w:r>
        <w:rPr>
          <w:sz w:val="21"/>
        </w:rPr>
        <w:t>，求</w:t>
      </w:r>
      <w:r>
        <w:rPr>
          <w:rFonts w:ascii="Times New Roman" w:eastAsia="Times New Roman" w:hAnsi="Times New Roman" w:cs="Times New Roman"/>
          <w:i/>
          <w:sz w:val="21"/>
        </w:rPr>
        <w:t>X</w:t>
      </w:r>
      <w:r>
        <w:rPr>
          <w:sz w:val="21"/>
        </w:rPr>
        <w:t>的分布列以及数学期望.</w:t>
      </w:r>
    </w:p>
    <w:p w14:paraId="58DA00D1">
      <w:pPr>
        <w:shd w:val="clear" w:color="auto" w:fill="auto"/>
        <w:spacing w:line="360" w:lineRule="auto"/>
        <w:jc w:val="left"/>
        <w:textAlignment w:val="center"/>
      </w:pPr>
    </w:p>
    <w:p w14:paraId="57197C26">
      <w:pPr>
        <w:shd w:val="clear" w:color="auto" w:fill="auto"/>
        <w:spacing w:line="360" w:lineRule="auto"/>
        <w:jc w:val="left"/>
        <w:textAlignment w:val="center"/>
      </w:pPr>
    </w:p>
    <w:p w14:paraId="25335A1A">
      <w:pPr>
        <w:shd w:val="clear" w:color="auto" w:fill="auto"/>
        <w:spacing w:line="360" w:lineRule="auto"/>
        <w:jc w:val="left"/>
        <w:textAlignment w:val="center"/>
      </w:pPr>
    </w:p>
    <w:p w14:paraId="489B12C6">
      <w:pPr>
        <w:shd w:val="clear" w:color="auto" w:fill="auto"/>
        <w:spacing w:line="360" w:lineRule="auto"/>
        <w:jc w:val="left"/>
        <w:textAlignment w:val="center"/>
      </w:pPr>
    </w:p>
    <w:p w14:paraId="1BCF31FA">
      <w:pPr>
        <w:shd w:val="clear" w:color="auto" w:fill="auto"/>
        <w:spacing w:line="360" w:lineRule="auto"/>
        <w:jc w:val="left"/>
        <w:textAlignment w:val="center"/>
      </w:pPr>
    </w:p>
    <w:p w14:paraId="7B55FE4D">
      <w:pPr>
        <w:shd w:val="clear" w:color="auto" w:fill="auto"/>
        <w:spacing w:line="360" w:lineRule="auto"/>
        <w:jc w:val="left"/>
        <w:textAlignment w:val="center"/>
      </w:pPr>
    </w:p>
    <w:p w14:paraId="7C163470">
      <w:pPr>
        <w:shd w:val="clear" w:color="auto" w:fill="auto"/>
        <w:spacing w:line="360" w:lineRule="auto"/>
        <w:jc w:val="left"/>
        <w:textAlignment w:val="center"/>
      </w:pPr>
    </w:p>
    <w:p w14:paraId="4153DFAF">
      <w:pPr>
        <w:shd w:val="clear" w:color="auto" w:fill="auto"/>
        <w:spacing w:line="360" w:lineRule="auto"/>
        <w:jc w:val="left"/>
        <w:textAlignment w:val="center"/>
      </w:pPr>
      <w:r>
        <w:drawing>
          <wp:inline distT="0" distB="0" distL="0" distR="0">
            <wp:extent cx="1170940" cy="418465"/>
            <wp:effectExtent l="0" t="0" r="10160"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xmlns:r="http://schemas.openxmlformats.org/officeDocument/2006/relationships" r:embed="rId12"/>
                    <a:stretch>
                      <a:fillRect/>
                    </a:stretch>
                  </pic:blipFill>
                  <pic:spPr>
                    <a:xfrm>
                      <a:off x="0" y="0"/>
                      <a:ext cx="1171429" cy="419048"/>
                    </a:xfrm>
                    <a:prstGeom prst="rect">
                      <a:avLst/>
                    </a:prstGeom>
                  </pic:spPr>
                </pic:pic>
              </a:graphicData>
            </a:graphic>
          </wp:inline>
        </w:drawing>
      </w:r>
    </w:p>
    <w:p w14:paraId="791F8424">
      <w:pPr>
        <w:shd w:val="clear" w:color="auto" w:fill="auto"/>
        <w:spacing w:line="360" w:lineRule="auto"/>
        <w:jc w:val="left"/>
        <w:textAlignment w:val="center"/>
        <w:rPr>
          <w:sz w:val="21"/>
        </w:rPr>
      </w:pPr>
      <w:r>
        <w:rPr>
          <w:rFonts w:hint="eastAsia"/>
          <w:lang w:val="en-US" w:eastAsia="zh-CN"/>
        </w:rPr>
        <w:t>2</w:t>
      </w:r>
      <w:r>
        <w:rPr>
          <w:sz w:val="21"/>
        </w:rPr>
        <w:t>（24-25高三下·北京·开学考试）同学们，你们知道排球比赛的规则和积分制吗?其规则是：每局25分，达到24分时，比赛双方必须相差2分，才能分出胜负；每场比赛采用“5局3胜制”（即有一支球队先胜3局即获胜，比赛结束）；比赛排名采用积分制，积分规则如下：比赛中，以3</w:t>
      </w:r>
      <w:r>
        <w:rPr>
          <w:rFonts w:ascii="Cambria Math" w:eastAsia="Cambria Math" w:hAnsi="Cambria Math" w:cs="Cambria Math"/>
          <w:sz w:val="21"/>
        </w:rPr>
        <w:t>∶</w:t>
      </w:r>
      <w:r>
        <w:rPr>
          <w:sz w:val="21"/>
        </w:rPr>
        <w:t>0或3</w:t>
      </w:r>
      <w:r>
        <w:rPr>
          <w:rFonts w:ascii="Cambria Math" w:eastAsia="Cambria Math" w:hAnsi="Cambria Math" w:cs="Cambria Math"/>
          <w:sz w:val="21"/>
        </w:rPr>
        <w:t>∶</w:t>
      </w:r>
      <w:r>
        <w:rPr>
          <w:sz w:val="21"/>
        </w:rPr>
        <w:t>1取胜的球队积3分，负队积0分；以3</w:t>
      </w:r>
      <w:r>
        <w:rPr>
          <w:rFonts w:ascii="Cambria Math" w:eastAsia="Cambria Math" w:hAnsi="Cambria Math" w:cs="Cambria Math"/>
          <w:sz w:val="21"/>
        </w:rPr>
        <w:t>∶</w:t>
      </w:r>
      <w:r>
        <w:rPr>
          <w:sz w:val="21"/>
        </w:rPr>
        <w:t>2取胜的球队积2分，负队积1分.甲、乙两队近期将要进行比赛，为预测它们的积分情况，收集了两队以往6局比赛成绩：</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50"/>
        <w:gridCol w:w="453"/>
        <w:gridCol w:w="453"/>
        <w:gridCol w:w="453"/>
        <w:gridCol w:w="453"/>
        <w:gridCol w:w="453"/>
        <w:gridCol w:w="453"/>
      </w:tblGrid>
      <w:tr w14:paraId="5E126EEC">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2D305B">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3982DC">
            <w:pPr>
              <w:shd w:val="clear" w:color="auto" w:fill="auto"/>
              <w:spacing w:line="360" w:lineRule="auto"/>
              <w:jc w:val="left"/>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0426E0">
            <w:pPr>
              <w:shd w:val="clear" w:color="auto" w:fill="auto"/>
              <w:spacing w:line="360" w:lineRule="auto"/>
              <w:jc w:val="left"/>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CBDECF">
            <w:pPr>
              <w:shd w:val="clear" w:color="auto" w:fill="auto"/>
              <w:spacing w:line="360" w:lineRule="auto"/>
              <w:jc w:val="left"/>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E35EAE">
            <w:pPr>
              <w:shd w:val="clear" w:color="auto" w:fill="auto"/>
              <w:spacing w:line="360" w:lineRule="auto"/>
              <w:jc w:val="left"/>
              <w:textAlignment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DD8D78">
            <w:pPr>
              <w:shd w:val="clear" w:color="auto" w:fill="auto"/>
              <w:spacing w:line="360" w:lineRule="auto"/>
              <w:jc w:val="left"/>
              <w:textAlignment w:val="center"/>
              <w:rPr>
                <w:sz w:val="21"/>
              </w:rPr>
            </w:pPr>
            <w:r>
              <w:rPr>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9D1487">
            <w:pPr>
              <w:shd w:val="clear" w:color="auto" w:fill="auto"/>
              <w:spacing w:line="360" w:lineRule="auto"/>
              <w:jc w:val="left"/>
              <w:textAlignment w:val="center"/>
              <w:rPr>
                <w:sz w:val="21"/>
              </w:rPr>
            </w:pPr>
            <w:r>
              <w:rPr>
                <w:sz w:val="21"/>
              </w:rPr>
              <w:t>6</w:t>
            </w:r>
          </w:p>
        </w:tc>
      </w:tr>
      <w:tr w14:paraId="1F9B4BAC">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12BF50">
            <w:pPr>
              <w:shd w:val="clear" w:color="auto" w:fill="auto"/>
              <w:spacing w:line="360" w:lineRule="auto"/>
              <w:jc w:val="left"/>
              <w:textAlignment w:val="center"/>
              <w:rPr>
                <w:sz w:val="21"/>
              </w:rPr>
            </w:pPr>
            <w:r>
              <w:rPr>
                <w:sz w:val="21"/>
              </w:rPr>
              <w:t>甲</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AC61DA">
            <w:pPr>
              <w:shd w:val="clear" w:color="auto" w:fill="auto"/>
              <w:spacing w:line="360" w:lineRule="auto"/>
              <w:jc w:val="left"/>
              <w:textAlignment w:val="center"/>
              <w:rPr>
                <w:sz w:val="21"/>
              </w:rPr>
            </w:pPr>
            <w:r>
              <w:rPr>
                <w:sz w:val="21"/>
              </w:rPr>
              <w:t>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59EFBC">
            <w:pPr>
              <w:shd w:val="clear" w:color="auto" w:fill="auto"/>
              <w:spacing w:line="360" w:lineRule="auto"/>
              <w:jc w:val="left"/>
              <w:textAlignment w:val="center"/>
              <w:rPr>
                <w:sz w:val="21"/>
              </w:rPr>
            </w:pPr>
            <w:r>
              <w:rPr>
                <w:sz w:val="21"/>
              </w:rPr>
              <w:t>21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80156F">
            <w:pPr>
              <w:shd w:val="clear" w:color="auto" w:fill="auto"/>
              <w:spacing w:line="360" w:lineRule="auto"/>
              <w:jc w:val="left"/>
              <w:textAlignment w:val="center"/>
              <w:rPr>
                <w:sz w:val="21"/>
              </w:rPr>
            </w:pPr>
            <w:r>
              <w:rPr>
                <w:sz w:val="21"/>
              </w:rPr>
              <w:t>27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CE61C2">
            <w:pPr>
              <w:shd w:val="clear" w:color="auto" w:fill="auto"/>
              <w:spacing w:line="360" w:lineRule="auto"/>
              <w:jc w:val="left"/>
              <w:textAlignment w:val="center"/>
              <w:rPr>
                <w:sz w:val="21"/>
              </w:rPr>
            </w:pPr>
            <w:r>
              <w:rPr>
                <w:sz w:val="21"/>
              </w:rPr>
              <w:t>27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572CB2">
            <w:pPr>
              <w:shd w:val="clear" w:color="auto" w:fill="auto"/>
              <w:spacing w:line="360" w:lineRule="auto"/>
              <w:jc w:val="left"/>
              <w:textAlignment w:val="center"/>
              <w:rPr>
                <w:sz w:val="21"/>
              </w:rPr>
            </w:pPr>
            <w:r>
              <w:rPr>
                <w:sz w:val="21"/>
              </w:rPr>
              <w:t>23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24BE2E">
            <w:pPr>
              <w:shd w:val="clear" w:color="auto" w:fill="auto"/>
              <w:spacing w:line="360" w:lineRule="auto"/>
              <w:jc w:val="left"/>
              <w:textAlignment w:val="center"/>
              <w:rPr>
                <w:sz w:val="21"/>
              </w:rPr>
            </w:pPr>
            <w:r>
              <w:rPr>
                <w:sz w:val="21"/>
              </w:rPr>
              <w:t>25</w:t>
            </w:r>
          </w:p>
        </w:tc>
      </w:tr>
      <w:tr w14:paraId="375FE741">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73A954">
            <w:pPr>
              <w:shd w:val="clear" w:color="auto" w:fill="auto"/>
              <w:spacing w:line="360" w:lineRule="auto"/>
              <w:jc w:val="left"/>
              <w:textAlignment w:val="center"/>
              <w:rPr>
                <w:sz w:val="21"/>
              </w:rPr>
            </w:pPr>
            <w:r>
              <w:rPr>
                <w:sz w:val="21"/>
              </w:rPr>
              <w:t>乙</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B5C466">
            <w:pPr>
              <w:shd w:val="clear" w:color="auto" w:fill="auto"/>
              <w:spacing w:line="360" w:lineRule="auto"/>
              <w:jc w:val="left"/>
              <w:textAlignment w:val="center"/>
              <w:rPr>
                <w:sz w:val="21"/>
              </w:rPr>
            </w:pPr>
            <w:r>
              <w:rPr>
                <w:sz w:val="21"/>
              </w:rPr>
              <w:t>18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E23779">
            <w:pPr>
              <w:shd w:val="clear" w:color="auto" w:fill="auto"/>
              <w:spacing w:line="360" w:lineRule="auto"/>
              <w:jc w:val="left"/>
              <w:textAlignment w:val="center"/>
              <w:rPr>
                <w:sz w:val="21"/>
              </w:rPr>
            </w:pPr>
            <w:r>
              <w:rPr>
                <w:sz w:val="21"/>
              </w:rPr>
              <w:t>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7C389C">
            <w:pPr>
              <w:shd w:val="clear" w:color="auto" w:fill="auto"/>
              <w:spacing w:line="360" w:lineRule="auto"/>
              <w:jc w:val="left"/>
              <w:textAlignment w:val="center"/>
              <w:rPr>
                <w:sz w:val="21"/>
              </w:rPr>
            </w:pPr>
            <w:r>
              <w:rPr>
                <w:sz w:val="21"/>
              </w:rPr>
              <w:t>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FED07F">
            <w:pPr>
              <w:shd w:val="clear" w:color="auto" w:fill="auto"/>
              <w:spacing w:line="360" w:lineRule="auto"/>
              <w:jc w:val="left"/>
              <w:textAlignment w:val="center"/>
              <w:rPr>
                <w:sz w:val="21"/>
              </w:rPr>
            </w:pPr>
            <w:r>
              <w:rPr>
                <w:sz w:val="21"/>
              </w:rPr>
              <w:t>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0743B4">
            <w:pPr>
              <w:shd w:val="clear" w:color="auto" w:fill="auto"/>
              <w:spacing w:line="360" w:lineRule="auto"/>
              <w:jc w:val="left"/>
              <w:textAlignment w:val="center"/>
              <w:rPr>
                <w:sz w:val="21"/>
              </w:rPr>
            </w:pPr>
            <w:r>
              <w:rPr>
                <w:sz w:val="21"/>
              </w:rPr>
              <w:t>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58FFA7">
            <w:pPr>
              <w:shd w:val="clear" w:color="auto" w:fill="auto"/>
              <w:spacing w:line="360" w:lineRule="auto"/>
              <w:jc w:val="left"/>
              <w:textAlignment w:val="center"/>
              <w:rPr>
                <w:sz w:val="21"/>
              </w:rPr>
            </w:pPr>
            <w:r>
              <w:rPr>
                <w:sz w:val="21"/>
              </w:rPr>
              <w:t>17</w:t>
            </w:r>
          </w:p>
        </w:tc>
      </w:tr>
    </w:tbl>
    <w:p w14:paraId="324BA4EE">
      <w:pPr>
        <w:shd w:val="clear" w:color="auto" w:fill="auto"/>
        <w:spacing w:line="360" w:lineRule="auto"/>
        <w:jc w:val="left"/>
        <w:textAlignment w:val="center"/>
        <w:rPr>
          <w:sz w:val="21"/>
        </w:rPr>
      </w:pPr>
      <w:r>
        <w:rPr>
          <w:sz w:val="21"/>
        </w:rPr>
        <w:t>假设用频率估计概率，且甲，乙每局的比赛相互独立.</w:t>
      </w:r>
    </w:p>
    <w:p w14:paraId="1205273E">
      <w:pPr>
        <w:shd w:val="clear" w:color="auto" w:fill="auto"/>
        <w:spacing w:line="360" w:lineRule="auto"/>
        <w:jc w:val="left"/>
        <w:textAlignment w:val="center"/>
        <w:rPr>
          <w:sz w:val="21"/>
        </w:rPr>
      </w:pPr>
      <w:r>
        <w:rPr>
          <w:sz w:val="21"/>
        </w:rPr>
        <w:t>(1)估计甲队每局获胜的概率；</w:t>
      </w:r>
    </w:p>
    <w:p w14:paraId="7A3CCF53">
      <w:pPr>
        <w:shd w:val="clear" w:color="auto" w:fill="auto"/>
        <w:spacing w:line="360" w:lineRule="auto"/>
        <w:jc w:val="left"/>
        <w:textAlignment w:val="center"/>
        <w:rPr>
          <w:sz w:val="21"/>
        </w:rPr>
      </w:pPr>
      <w:r>
        <w:rPr>
          <w:sz w:val="21"/>
        </w:rPr>
        <w:t>(2)如果甲、乙两队比赛1场，求甲队的积分</w:t>
      </w:r>
      <w:r>
        <w:rPr>
          <w:rFonts w:ascii="Times New Roman" w:eastAsia="Times New Roman" w:hAnsi="Times New Roman" w:cs="Times New Roman"/>
          <w:i/>
          <w:sz w:val="21"/>
        </w:rPr>
        <w:t>X</w:t>
      </w:r>
      <w:r>
        <w:rPr>
          <w:sz w:val="21"/>
        </w:rPr>
        <w:t>的概率分布列和数学期望；</w:t>
      </w:r>
    </w:p>
    <w:p w14:paraId="48E0C857">
      <w:pPr>
        <w:shd w:val="clear" w:color="auto" w:fill="auto"/>
        <w:spacing w:line="360" w:lineRule="auto"/>
        <w:jc w:val="left"/>
        <w:textAlignment w:val="center"/>
        <w:rPr>
          <w:sz w:val="21"/>
        </w:rPr>
      </w:pPr>
      <w:r>
        <w:rPr>
          <w:sz w:val="21"/>
        </w:rPr>
        <w:t>(3)如果甲、乙两队约定比赛2场，请比较两队积分相等的概率与</w:t>
      </w:r>
      <w:r>
        <w:object>
          <v:shape id="_x0000_i1055" type="#_x0000_t75" alt="eqId56d266a04f3dc7483eddbc26c5e487db" style="width:9.65pt;height:23.85pt" o:ole="" coordsize="21600,21600" o:preferrelative="t" filled="f" stroked="f">
            <v:stroke joinstyle="miter"/>
            <v:imagedata r:id="rId67" o:title="eqId56d266a04f3dc7483eddbc26c5e487db"/>
            <o:lock v:ext="edit" aspectratio="t"/>
            <w10:anchorlock/>
          </v:shape>
          <o:OLEObject Type="Embed" ProgID="Equation.DSMT4" ShapeID="_x0000_i1055" DrawAspect="Content" ObjectID="_1468075755" r:id="rId68"/>
        </w:object>
      </w:r>
      <w:r>
        <w:rPr>
          <w:sz w:val="21"/>
        </w:rPr>
        <w:t>的大小（结论不要求证明）.</w:t>
      </w:r>
    </w:p>
    <w:p w14:paraId="262ACB48">
      <w:pPr>
        <w:shd w:val="clear" w:color="auto" w:fill="auto"/>
        <w:spacing w:line="360" w:lineRule="auto"/>
        <w:jc w:val="left"/>
        <w:textAlignment w:val="center"/>
      </w:pPr>
    </w:p>
    <w:p w14:paraId="0101FD33">
      <w:pPr>
        <w:shd w:val="clear" w:color="auto" w:fill="auto"/>
        <w:spacing w:line="360" w:lineRule="auto"/>
        <w:jc w:val="left"/>
        <w:textAlignment w:val="center"/>
      </w:pPr>
    </w:p>
    <w:p w14:paraId="4B077420">
      <w:pPr>
        <w:shd w:val="clear" w:color="auto" w:fill="auto"/>
        <w:spacing w:line="360" w:lineRule="auto"/>
        <w:jc w:val="left"/>
        <w:textAlignment w:val="center"/>
      </w:pPr>
    </w:p>
    <w:p w14:paraId="0A3B7A0F">
      <w:pPr>
        <w:shd w:val="clear" w:color="auto" w:fill="auto"/>
        <w:spacing w:line="360" w:lineRule="auto"/>
        <w:jc w:val="left"/>
        <w:textAlignment w:val="center"/>
      </w:pPr>
    </w:p>
    <w:p w14:paraId="32A900C7">
      <w:pPr>
        <w:shd w:val="clear" w:color="auto" w:fill="auto"/>
        <w:spacing w:line="360" w:lineRule="auto"/>
        <w:jc w:val="left"/>
        <w:textAlignment w:val="center"/>
      </w:pPr>
    </w:p>
    <w:p w14:paraId="27AF55DF">
      <w:pPr>
        <w:shd w:val="clear" w:color="auto" w:fill="auto"/>
        <w:spacing w:line="360" w:lineRule="auto"/>
        <w:jc w:val="left"/>
        <w:textAlignment w:val="center"/>
      </w:pPr>
    </w:p>
    <w:tbl>
      <w:tblPr>
        <w:tblStyle w:val="TableGrid"/>
        <w:tblpPr w:leftFromText="180" w:rightFromText="180" w:vertAnchor="text" w:horzAnchor="page" w:tblpX="1075" w:tblpY="458"/>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0DC18BF8">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2B9202C2">
            <w:pPr>
              <w:tabs>
                <w:tab w:val="left" w:pos="4140"/>
              </w:tabs>
              <w:snapToGrid w:val="0"/>
              <w:spacing w:line="360" w:lineRule="auto"/>
              <w:ind w:firstLine="420" w:firstLineChars="200"/>
              <w:jc w:val="left"/>
              <w:rPr>
                <w:rFonts w:ascii="Times New Roman" w:eastAsia="宋体" w:hAnsi="Times New Roman" w:cs="Times New Roman"/>
                <w:b/>
                <w:bCs/>
                <w:szCs w:val="21"/>
              </w:rPr>
            </w:pPr>
            <w:r>
              <w:rPr>
                <w:sz w:val="21"/>
              </w:rPr>
              <w:drawing>
                <wp:inline distT="0" distB="0" distL="0" distR="0">
                  <wp:extent cx="988695" cy="359410"/>
                  <wp:effectExtent l="0" t="0" r="1905" b="25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xmlns:r="http://schemas.openxmlformats.org/officeDocument/2006/relationships" r:embed="rId41"/>
                          <a:stretch>
                            <a:fillRect/>
                          </a:stretch>
                        </pic:blipFill>
                        <pic:spPr>
                          <a:xfrm>
                            <a:off x="0" y="0"/>
                            <a:ext cx="999268" cy="363370"/>
                          </a:xfrm>
                          <a:prstGeom prst="rect">
                            <a:avLst/>
                          </a:prstGeom>
                        </pic:spPr>
                      </pic:pic>
                    </a:graphicData>
                  </a:graphic>
                </wp:inline>
              </w:drawing>
            </w:r>
            <w:r>
              <w:rPr>
                <w:rFonts w:ascii="Times New Roman" w:eastAsia="宋体" w:hAnsi="Times New Roman" w:cs="Times New Roman"/>
                <w:b/>
                <w:bCs/>
                <w:szCs w:val="21"/>
              </w:rPr>
              <w:t>二项分布的适用范围及本质</w:t>
            </w:r>
          </w:p>
          <w:p w14:paraId="7CF7DF21">
            <w:pPr>
              <w:tabs>
                <w:tab w:val="left" w:pos="4140"/>
              </w:tabs>
              <w:snapToGrid w:val="0"/>
              <w:spacing w:line="360" w:lineRule="auto"/>
              <w:ind w:firstLine="420" w:firstLineChars="200"/>
              <w:jc w:val="left"/>
              <w:rPr>
                <w:rFonts w:ascii="Times New Roman" w:eastAsia="宋体" w:hAnsi="Times New Roman" w:cs="Times New Roman"/>
                <w:b/>
                <w:bCs/>
                <w:szCs w:val="21"/>
              </w:rPr>
            </w:pPr>
            <w:r>
              <w:rPr>
                <w:rFonts w:ascii="Times New Roman" w:eastAsia="宋体" w:hAnsi="Times New Roman" w:cs="Times New Roman"/>
                <w:b/>
                <w:bCs/>
                <w:szCs w:val="21"/>
              </w:rPr>
              <w:t>（</w:t>
            </w:r>
            <w:r>
              <w:rPr>
                <w:rFonts w:ascii="Times New Roman" w:eastAsia="宋体" w:hAnsi="Times New Roman" w:cs="Times New Roman"/>
                <w:bCs/>
                <w:szCs w:val="21"/>
              </w:rPr>
              <w:t>1</w:t>
            </w:r>
            <w:r>
              <w:rPr>
                <w:rFonts w:ascii="Times New Roman" w:eastAsia="宋体" w:hAnsi="Times New Roman" w:cs="Times New Roman"/>
                <w:b/>
                <w:bCs/>
                <w:szCs w:val="21"/>
              </w:rPr>
              <w:t>）适用范围：</w:t>
            </w:r>
          </w:p>
          <w:p w14:paraId="3AD309D6">
            <w:pPr>
              <w:tabs>
                <w:tab w:val="left" w:pos="4140"/>
              </w:tabs>
              <w:snapToGrid w:val="0"/>
              <w:spacing w:line="360" w:lineRule="auto"/>
              <w:ind w:firstLine="420" w:firstLineChars="200"/>
              <w:jc w:val="left"/>
              <w:rPr>
                <w:rFonts w:ascii="Times New Roman" w:eastAsia="宋体" w:hAnsi="Times New Roman" w:cs="Times New Roman"/>
                <w:szCs w:val="21"/>
              </w:rPr>
            </w:pPr>
            <w:r>
              <w:rPr>
                <w:rFonts w:ascii="Cambria Math" w:eastAsia="宋体" w:hAnsi="Cambria Math" w:cs="Cambria Math"/>
                <w:szCs w:val="21"/>
              </w:rPr>
              <w:t>①</w:t>
            </w:r>
            <w:r>
              <w:rPr>
                <w:rFonts w:ascii="Times New Roman" w:eastAsia="宋体" w:hAnsi="Times New Roman" w:cs="Times New Roman"/>
                <w:szCs w:val="21"/>
              </w:rPr>
              <w:t>各次试验中的事件是相互独立的；</w:t>
            </w:r>
          </w:p>
          <w:p w14:paraId="21E7E8D2">
            <w:pPr>
              <w:tabs>
                <w:tab w:val="left" w:pos="4140"/>
              </w:tabs>
              <w:snapToGrid w:val="0"/>
              <w:spacing w:line="360" w:lineRule="auto"/>
              <w:ind w:firstLine="420" w:firstLineChars="200"/>
              <w:jc w:val="left"/>
              <w:rPr>
                <w:rFonts w:ascii="Times New Roman" w:eastAsia="宋体" w:hAnsi="Times New Roman" w:cs="Times New Roman"/>
                <w:szCs w:val="21"/>
              </w:rPr>
            </w:pPr>
            <w:r>
              <w:rPr>
                <w:rFonts w:ascii="Cambria Math" w:eastAsia="宋体" w:hAnsi="Cambria Math" w:cs="Cambria Math"/>
                <w:szCs w:val="21"/>
              </w:rPr>
              <w:t>②</w:t>
            </w:r>
            <w:r>
              <w:rPr>
                <w:rFonts w:ascii="Times New Roman" w:eastAsia="宋体" w:hAnsi="Times New Roman" w:cs="Times New Roman"/>
                <w:szCs w:val="21"/>
              </w:rPr>
              <w:t>每次试验只有两种结果：事件要么发生，要么不发生；</w:t>
            </w:r>
          </w:p>
          <w:p w14:paraId="6B0875AB">
            <w:pPr>
              <w:tabs>
                <w:tab w:val="left" w:pos="4140"/>
              </w:tabs>
              <w:snapToGrid w:val="0"/>
              <w:spacing w:line="360" w:lineRule="auto"/>
              <w:ind w:firstLine="420" w:firstLineChars="200"/>
              <w:jc w:val="left"/>
              <w:rPr>
                <w:rFonts w:ascii="Times New Roman" w:eastAsia="宋体" w:hAnsi="Times New Roman" w:cs="Times New Roman"/>
                <w:szCs w:val="21"/>
              </w:rPr>
            </w:pPr>
            <w:r>
              <w:rPr>
                <w:rFonts w:ascii="Cambria Math" w:eastAsia="宋体" w:hAnsi="Cambria Math" w:cs="Cambria Math"/>
                <w:szCs w:val="21"/>
              </w:rPr>
              <w:t>③</w:t>
            </w:r>
            <w:r>
              <w:rPr>
                <w:rFonts w:ascii="Times New Roman" w:eastAsia="宋体" w:hAnsi="Times New Roman" w:cs="Times New Roman"/>
                <w:szCs w:val="21"/>
              </w:rPr>
              <w:t>随机变量是这</w:t>
            </w:r>
            <w:r>
              <w:rPr>
                <w:rFonts w:ascii="Times New Roman" w:eastAsia="宋体" w:hAnsi="Times New Roman" w:cs="Times New Roman"/>
                <w:position w:val="-6"/>
              </w:rPr>
              <w:object>
                <v:shape id="_x0000_i1056" type="#_x0000_t75" style="width:8.85pt;height:10.2pt" o:ole="" coordsize="21600,21600" o:preferrelative="t" filled="f" stroked="f">
                  <v:stroke joinstyle="miter"/>
                  <v:imagedata r:id="rId69" o:title=""/>
                  <o:lock v:ext="edit" aspectratio="t"/>
                  <w10:anchorlock/>
                </v:shape>
                <o:OLEObject Type="Embed" ProgID="Equation.DSMT4" ShapeID="_x0000_i1056" DrawAspect="Content" ObjectID="_1468075756" r:id="rId70"/>
              </w:object>
            </w:r>
            <w:r>
              <w:rPr>
                <w:rFonts w:ascii="Times New Roman" w:eastAsia="宋体" w:hAnsi="Times New Roman" w:cs="Times New Roman"/>
                <w:szCs w:val="21"/>
              </w:rPr>
              <w:t>次独立重复试验中事件发生的次数．</w:t>
            </w:r>
          </w:p>
          <w:p w14:paraId="32A30DCF">
            <w:pPr>
              <w:tabs>
                <w:tab w:val="left" w:pos="5040"/>
              </w:tabs>
              <w:snapToGrid w:val="0"/>
              <w:spacing w:line="360" w:lineRule="auto"/>
              <w:ind w:firstLine="420" w:firstLineChars="200"/>
              <w:jc w:val="left"/>
              <w:rPr>
                <w:rFonts w:ascii="Times New Roman" w:eastAsia="宋体" w:hAnsi="Times New Roman" w:cs="Times New Roman"/>
                <w:szCs w:val="21"/>
              </w:rPr>
            </w:pPr>
            <w:r>
              <w:rPr>
                <w:rFonts w:ascii="Times New Roman" w:eastAsia="宋体" w:hAnsi="Times New Roman" w:cs="Times New Roman"/>
                <w:b/>
                <w:bCs/>
                <w:szCs w:val="21"/>
              </w:rPr>
              <w:t>（</w:t>
            </w:r>
            <w:r>
              <w:rPr>
                <w:rFonts w:ascii="Times New Roman" w:eastAsia="宋体" w:hAnsi="Times New Roman" w:cs="Times New Roman"/>
                <w:bCs/>
                <w:szCs w:val="21"/>
              </w:rPr>
              <w:t>2</w:t>
            </w:r>
            <w:r>
              <w:rPr>
                <w:rFonts w:ascii="Times New Roman" w:eastAsia="宋体" w:hAnsi="Times New Roman" w:cs="Times New Roman"/>
                <w:b/>
                <w:bCs/>
                <w:szCs w:val="21"/>
              </w:rPr>
              <w:t>）本质：</w:t>
            </w:r>
            <w:r>
              <w:rPr>
                <w:rFonts w:ascii="Times New Roman" w:eastAsia="宋体" w:hAnsi="Times New Roman" w:cs="Times New Roman"/>
                <w:szCs w:val="21"/>
              </w:rPr>
              <w:t>二项分布是放回抽样问题，在每次试验中某一事件发生的概率是相同的．</w:t>
            </w:r>
          </w:p>
          <w:p w14:paraId="5FB7E7BD">
            <w:pPr>
              <w:spacing w:line="360" w:lineRule="auto"/>
              <w:ind w:firstLine="420" w:firstLineChars="200"/>
              <w:jc w:val="left"/>
              <w:rPr>
                <w:rFonts w:ascii="Times New Roman" w:eastAsia="宋体" w:hAnsi="Times New Roman" w:cs="Times New Roman"/>
                <w:b/>
                <w:bCs/>
                <w:szCs w:val="21"/>
              </w:rPr>
            </w:pPr>
            <w:r>
              <w:rPr>
                <w:rFonts w:ascii="Times New Roman" w:eastAsia="宋体" w:hAnsi="Times New Roman" w:cs="Times New Roman"/>
                <w:b/>
                <w:bCs/>
                <w:szCs w:val="21"/>
              </w:rPr>
              <w:t>超几何分布的适用范围件及本质</w:t>
            </w:r>
          </w:p>
          <w:p w14:paraId="4FBD8B0C">
            <w:pPr>
              <w:spacing w:line="360" w:lineRule="auto"/>
              <w:ind w:firstLine="420" w:firstLineChars="200"/>
              <w:jc w:val="left"/>
              <w:rPr>
                <w:rFonts w:ascii="Times New Roman" w:eastAsia="宋体" w:hAnsi="Times New Roman" w:cs="Times New Roman"/>
                <w:szCs w:val="21"/>
              </w:rPr>
            </w:pPr>
            <w:r>
              <w:rPr>
                <w:rFonts w:ascii="Times New Roman" w:eastAsia="宋体" w:hAnsi="Times New Roman" w:cs="Times New Roman"/>
                <w:szCs w:val="21"/>
              </w:rPr>
              <w:t>（1）适用范围：</w:t>
            </w:r>
          </w:p>
          <w:p w14:paraId="2552F6EC">
            <w:pPr>
              <w:spacing w:line="360" w:lineRule="auto"/>
              <w:ind w:firstLine="420" w:firstLineChars="200"/>
              <w:jc w:val="left"/>
              <w:rPr>
                <w:rFonts w:ascii="Times New Roman" w:eastAsia="宋体" w:hAnsi="Times New Roman" w:cs="Times New Roman"/>
                <w:szCs w:val="21"/>
              </w:rPr>
            </w:pPr>
            <w:r>
              <w:rPr>
                <w:rFonts w:ascii="Cambria Math" w:eastAsia="宋体" w:hAnsi="Cambria Math" w:cs="Cambria Math"/>
                <w:szCs w:val="21"/>
              </w:rPr>
              <w:t>①</w:t>
            </w:r>
            <w:r>
              <w:rPr>
                <w:rFonts w:ascii="Times New Roman" w:eastAsia="宋体" w:hAnsi="Times New Roman" w:cs="Times New Roman"/>
                <w:szCs w:val="21"/>
              </w:rPr>
              <w:t>考察对象分两类；</w:t>
            </w:r>
          </w:p>
          <w:p w14:paraId="47CA7345">
            <w:pPr>
              <w:spacing w:line="360" w:lineRule="auto"/>
              <w:ind w:firstLine="420" w:firstLineChars="200"/>
              <w:jc w:val="left"/>
              <w:rPr>
                <w:rFonts w:ascii="Times New Roman" w:eastAsia="宋体" w:hAnsi="Times New Roman" w:cs="Times New Roman"/>
                <w:szCs w:val="21"/>
              </w:rPr>
            </w:pPr>
            <w:r>
              <w:rPr>
                <w:rFonts w:ascii="Cambria Math" w:eastAsia="宋体" w:hAnsi="Cambria Math" w:cs="Cambria Math"/>
                <w:szCs w:val="21"/>
              </w:rPr>
              <w:t>②</w:t>
            </w:r>
            <w:r>
              <w:rPr>
                <w:rFonts w:ascii="Times New Roman" w:eastAsia="宋体" w:hAnsi="Times New Roman" w:cs="Times New Roman"/>
                <w:szCs w:val="21"/>
              </w:rPr>
              <w:t>已知各类对象的个数；</w:t>
            </w:r>
          </w:p>
          <w:p w14:paraId="0AEA59F7">
            <w:pPr>
              <w:spacing w:line="360" w:lineRule="auto"/>
              <w:ind w:firstLine="420" w:firstLineChars="200"/>
              <w:jc w:val="left"/>
              <w:rPr>
                <w:rFonts w:ascii="Times New Roman" w:eastAsia="宋体" w:hAnsi="Times New Roman" w:cs="Times New Roman"/>
                <w:szCs w:val="21"/>
              </w:rPr>
            </w:pPr>
            <w:r>
              <w:rPr>
                <w:rFonts w:ascii="Cambria Math" w:eastAsia="宋体" w:hAnsi="Cambria Math" w:cs="Cambria Math"/>
                <w:szCs w:val="21"/>
              </w:rPr>
              <w:t>③</w:t>
            </w:r>
            <w:r>
              <w:rPr>
                <w:rFonts w:ascii="Times New Roman" w:eastAsia="宋体" w:hAnsi="Times New Roman" w:cs="Times New Roman"/>
                <w:szCs w:val="21"/>
              </w:rPr>
              <w:t>从中抽取若干个个体，考察某类个体个数</w:t>
            </w:r>
            <w:r>
              <w:rPr>
                <w:rFonts w:ascii="Times New Roman" w:eastAsia="宋体" w:hAnsi="Times New Roman" w:cs="Times New Roman"/>
                <w:position w:val="-4"/>
              </w:rPr>
              <w:object>
                <v:shape id="_x0000_i1057" type="#_x0000_t75" style="width:10.2pt;height:12.25pt" o:ole="" coordsize="21600,21600" o:preferrelative="t" filled="f" stroked="f">
                  <v:stroke joinstyle="miter"/>
                  <v:imagedata r:id="rId71" o:title=""/>
                  <o:lock v:ext="edit" aspectratio="t"/>
                  <w10:anchorlock/>
                </v:shape>
                <o:OLEObject Type="Embed" ProgID="Equation.DSMT4" ShapeID="_x0000_i1057" DrawAspect="Content" ObjectID="_1468075757" r:id="rId72"/>
              </w:object>
            </w:r>
            <w:r>
              <w:rPr>
                <w:rFonts w:ascii="Times New Roman" w:eastAsia="宋体" w:hAnsi="Times New Roman" w:cs="Times New Roman"/>
                <w:szCs w:val="21"/>
              </w:rPr>
              <w:t>的概率分布．</w:t>
            </w:r>
          </w:p>
          <w:p w14:paraId="457784FC">
            <w:pPr>
              <w:spacing w:line="360" w:lineRule="auto"/>
              <w:ind w:firstLine="420" w:firstLineChars="200"/>
              <w:jc w:val="left"/>
              <w:rPr>
                <w:rFonts w:ascii="Times New Roman" w:eastAsia="宋体" w:hAnsi="Times New Roman" w:cs="Times New Roman"/>
                <w:szCs w:val="21"/>
              </w:rPr>
            </w:pPr>
            <w:r>
              <w:rPr>
                <w:rFonts w:ascii="Times New Roman" w:eastAsia="宋体" w:hAnsi="Times New Roman" w:cs="Times New Roman"/>
                <w:szCs w:val="21"/>
              </w:rPr>
              <w:t>（2）本质：超几何分布是不放回抽样问题，在每次试验中某一事件发生的概率是不相同的．</w:t>
            </w:r>
          </w:p>
          <w:p w14:paraId="73669D2F">
            <w:pPr>
              <w:pStyle w:val="PlainText"/>
              <w:spacing w:line="360" w:lineRule="auto"/>
              <w:ind w:firstLine="420" w:firstLineChars="200"/>
              <w:rPr>
                <w:rFonts w:ascii="Times New Roman" w:hAnsi="Times New Roman"/>
                <w:kern w:val="0"/>
                <w:lang w:val="en-US" w:eastAsia="zh-CN" w:bidi="zh-CN"/>
              </w:rPr>
            </w:pPr>
            <w:r>
              <w:rPr>
                <w:rFonts w:ascii="Times New Roman" w:hAnsi="Times New Roman"/>
                <w:b/>
                <w:kern w:val="0"/>
                <w:lang w:val="en-US" w:eastAsia="zh-CN" w:bidi="zh-CN"/>
              </w:rPr>
              <w:t>【方法技巧与总结】</w:t>
            </w:r>
          </w:p>
          <w:p w14:paraId="1ACB021C">
            <w:pPr>
              <w:pStyle w:val="PlainText"/>
              <w:spacing w:line="360" w:lineRule="auto"/>
              <w:ind w:firstLine="420" w:firstLineChars="200"/>
              <w:rPr>
                <w:rFonts w:ascii="Times New Roman" w:hAnsi="Times New Roman"/>
                <w:b/>
                <w:bCs/>
              </w:rPr>
            </w:pPr>
            <w:r>
              <w:rPr>
                <w:rFonts w:ascii="Times New Roman" w:hAnsi="Times New Roman"/>
                <w:b/>
                <w:bCs/>
                <w:lang w:val="en-US" w:eastAsia="zh-CN"/>
              </w:rPr>
              <w:t>超几何分布和二项分布的区别</w:t>
            </w:r>
          </w:p>
          <w:p w14:paraId="51283C0F">
            <w:pPr>
              <w:pStyle w:val="PlainText"/>
              <w:spacing w:line="360" w:lineRule="auto"/>
              <w:ind w:firstLine="420" w:firstLineChars="200"/>
              <w:rPr>
                <w:rFonts w:ascii="Times New Roman" w:hAnsi="Times New Roman"/>
              </w:rPr>
            </w:pPr>
            <w:r>
              <w:rPr>
                <w:rFonts w:ascii="Times New Roman" w:hAnsi="Times New Roman"/>
                <w:lang w:val="en-US" w:eastAsia="zh-CN"/>
              </w:rPr>
              <w:t>（1）超几何分布需要知道总体的容量，而二项分布不需要；</w:t>
            </w:r>
          </w:p>
          <w:p w14:paraId="28E9ED61">
            <w:pPr>
              <w:pStyle w:val="PlainText"/>
              <w:spacing w:line="360" w:lineRule="auto"/>
              <w:ind w:firstLine="420" w:firstLineChars="200"/>
              <w:rPr>
                <w:rFonts w:ascii="Times New Roman" w:hAnsi="Times New Roman"/>
              </w:rPr>
            </w:pPr>
            <w:r>
              <w:rPr>
                <w:rFonts w:ascii="Times New Roman" w:hAnsi="Times New Roman"/>
                <w:lang w:val="en-US" w:eastAsia="zh-CN"/>
              </w:rPr>
              <w:t>（2）超几何分布是“不放回”抽取，在每次试验中某一事件发生的概率是不相同的；</w:t>
            </w:r>
          </w:p>
          <w:p w14:paraId="19386770">
            <w:pPr>
              <w:pStyle w:val="PlainText"/>
              <w:spacing w:line="360" w:lineRule="auto"/>
              <w:ind w:firstLine="420" w:firstLineChars="200"/>
              <w:rPr>
                <w:rFonts w:eastAsiaTheme="minorEastAsia" w:hint="default"/>
                <w:lang w:val="en-US" w:eastAsia="zh-CN"/>
              </w:rPr>
            </w:pPr>
            <w:r>
              <w:rPr>
                <w:rFonts w:ascii="Times New Roman" w:hAnsi="Times New Roman"/>
                <w:lang w:val="en-US" w:eastAsia="zh-CN"/>
              </w:rPr>
              <w:t>而二项分布是“有放回”抽取（独立重复），在每次试验中某一事件发生的概率是相同的．</w:t>
            </w:r>
          </w:p>
        </w:tc>
      </w:tr>
    </w:tbl>
    <w:p w14:paraId="74E934F7">
      <w:pPr>
        <w:shd w:val="clear" w:color="auto" w:fill="auto"/>
        <w:spacing w:line="360" w:lineRule="auto"/>
        <w:jc w:val="left"/>
        <w:textAlignment w:val="center"/>
        <w:rPr>
          <w:rFonts w:hint="eastAsia"/>
          <w:sz w:val="21"/>
          <w:lang w:val="en-US" w:eastAsia="zh-CN"/>
        </w:rPr>
      </w:pPr>
      <w:r>
        <w:rPr>
          <w:rFonts w:hint="eastAsia"/>
          <w:sz w:val="21"/>
          <w:lang w:val="en-US" w:eastAsia="zh-CN"/>
        </w:rPr>
        <w:drawing>
          <wp:inline distT="0" distB="0" distL="0" distR="0">
            <wp:extent cx="1161415" cy="427990"/>
            <wp:effectExtent l="0" t="0" r="635" b="1016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xmlns:r="http://schemas.openxmlformats.org/officeDocument/2006/relationships" r:embed="rId50"/>
                    <a:stretch>
                      <a:fillRect/>
                    </a:stretch>
                  </pic:blipFill>
                  <pic:spPr>
                    <a:xfrm>
                      <a:off x="0" y="0"/>
                      <a:ext cx="1161905" cy="428571"/>
                    </a:xfrm>
                    <a:prstGeom prst="rect">
                      <a:avLst/>
                    </a:prstGeom>
                  </pic:spPr>
                </pic:pic>
              </a:graphicData>
            </a:graphic>
          </wp:inline>
        </w:drawing>
      </w:r>
    </w:p>
    <w:p w14:paraId="23009490">
      <w:pPr>
        <w:shd w:val="clear" w:color="auto" w:fill="auto"/>
        <w:spacing w:line="360" w:lineRule="auto"/>
        <w:jc w:val="left"/>
        <w:textAlignment w:val="center"/>
        <w:rPr>
          <w:sz w:val="21"/>
        </w:rPr>
      </w:pPr>
      <w:r>
        <w:rPr>
          <w:rFonts w:hint="eastAsia"/>
          <w:sz w:val="21"/>
          <w:lang w:val="en-US" w:eastAsia="zh-CN"/>
        </w:rPr>
        <w:t>1</w:t>
      </w:r>
      <w:r>
        <w:rPr>
          <w:sz w:val="21"/>
        </w:rPr>
        <w:t>（2025·山东烟台·一模）为加强中小学科学教育，某市科协，市教育局拟于2025年4月联合举办第四届全市中小学机器人挑战赛.比赛共设置穿越障碍、搬运物品两个项目.每支参赛队先挑战穿越障碍项目，挑战成功后，方可挑战且必须挑战搬运物品项目.每支参赛队每个项目至多挑战两次，若第一次挑战成功，则获得奖金2000元，该项目不再挑战：若第一次挑战失败，则必须第二次挑战该项目，若第二次挑战成功，则获得奖金1000元，否则，不获得奖金.假设甲参赛队在每个项目中，第一次挑战成功的概率为</w:t>
      </w:r>
      <w:r>
        <w:object>
          <v:shape id="_x0000_i1058" type="#_x0000_t75" alt="eqIdbf31876698721a199c7c53c6b320aa86" style="width:10.55pt;height:27.25pt" o:ole="" coordsize="21600,21600" o:preferrelative="t" filled="f" stroked="f">
            <v:stroke joinstyle="miter"/>
            <v:imagedata r:id="rId73" o:title="eqIdbf31876698721a199c7c53c6b320aa86"/>
            <o:lock v:ext="edit" aspectratio="t"/>
            <w10:anchorlock/>
          </v:shape>
          <o:OLEObject Type="Embed" ProgID="Equation.DSMT4" ShapeID="_x0000_i1058" DrawAspect="Content" ObjectID="_1468075758" r:id="rId74"/>
        </w:object>
      </w:r>
      <w:r>
        <w:rPr>
          <w:sz w:val="21"/>
        </w:rPr>
        <w:t>，第一次挑战失败但第二次挑战该项目成功的概率为</w:t>
      </w:r>
      <w:r>
        <w:object>
          <v:shape id="_x0000_i1059" type="#_x0000_t75" alt="eqId8b2a698891d42c70b597f0da4f215f09" style="width:10.55pt;height:27.25pt" o:ole="" coordsize="21600,21600" o:preferrelative="t" filled="f" stroked="f">
            <v:stroke joinstyle="miter"/>
            <v:imagedata r:id="rId75" o:title="eqId8b2a698891d42c70b597f0da4f215f09"/>
            <o:lock v:ext="edit" aspectratio="t"/>
            <w10:anchorlock/>
          </v:shape>
          <o:OLEObject Type="Embed" ProgID="Equation.DSMT4" ShapeID="_x0000_i1059" DrawAspect="Content" ObjectID="_1468075759" r:id="rId76"/>
        </w:object>
      </w:r>
      <w:r>
        <w:rPr>
          <w:sz w:val="21"/>
        </w:rPr>
        <w:t>；两个项目是否挑战成功相互独立.</w:t>
      </w:r>
    </w:p>
    <w:p w14:paraId="2ADB62B2">
      <w:pPr>
        <w:shd w:val="clear" w:color="auto" w:fill="auto"/>
        <w:spacing w:line="360" w:lineRule="auto"/>
        <w:jc w:val="left"/>
        <w:textAlignment w:val="center"/>
        <w:rPr>
          <w:sz w:val="21"/>
        </w:rPr>
      </w:pPr>
      <w:r>
        <w:rPr>
          <w:sz w:val="21"/>
        </w:rPr>
        <w:t>(1)设事件</w:t>
      </w:r>
      <w:r>
        <w:object>
          <v:shape id="_x0000_i1060" type="#_x0000_t75" alt="eqIdc5f1e5d29de6e4d72bfed62d9c14dde5" style="width:18.45pt;height:11.85pt" o:ole="" coordsize="21600,21600" o:preferrelative="t" filled="f" stroked="f">
            <v:stroke joinstyle="miter"/>
            <v:imagedata r:id="rId77" o:title="eqIdc5f1e5d29de6e4d72bfed62d9c14dde5"/>
            <o:lock v:ext="edit" aspectratio="t"/>
            <w10:anchorlock/>
          </v:shape>
          <o:OLEObject Type="Embed" ProgID="Equation.DSMT4" ShapeID="_x0000_i1060" DrawAspect="Content" ObjectID="_1468075760" r:id="rId78"/>
        </w:object>
      </w:r>
      <w:r>
        <w:rPr>
          <w:sz w:val="21"/>
        </w:rPr>
        <w:t>“甲参赛队两个项目均挑战成功”，求</w:t>
      </w:r>
      <w:r>
        <w:object>
          <v:shape id="_x0000_i1061" type="#_x0000_t75" alt="eqId27b6f8cb2faaad82b53b2a66ee817a37" style="width:27.25pt;height:17.95pt" o:ole="" coordsize="21600,21600" o:preferrelative="t" filled="f" stroked="f">
            <v:stroke joinstyle="miter"/>
            <v:imagedata r:id="rId79" o:title="eqId27b6f8cb2faaad82b53b2a66ee817a37"/>
            <o:lock v:ext="edit" aspectratio="t"/>
            <w10:anchorlock/>
          </v:shape>
          <o:OLEObject Type="Embed" ProgID="Equation.DSMT4" ShapeID="_x0000_i1061" DrawAspect="Content" ObjectID="_1468075761" r:id="rId80"/>
        </w:object>
      </w:r>
      <w:r>
        <w:rPr>
          <w:sz w:val="21"/>
        </w:rPr>
        <w:t>；</w:t>
      </w:r>
    </w:p>
    <w:p w14:paraId="40907EE4">
      <w:pPr>
        <w:shd w:val="clear" w:color="auto" w:fill="auto"/>
        <w:spacing w:line="360" w:lineRule="auto"/>
        <w:jc w:val="left"/>
        <w:textAlignment w:val="center"/>
        <w:rPr>
          <w:sz w:val="21"/>
        </w:rPr>
      </w:pPr>
      <w:r>
        <w:rPr>
          <w:sz w:val="21"/>
        </w:rPr>
        <w:t>(2)设比赛结束时，甲参赛队获得奖金数为随机变量</w:t>
      </w:r>
      <w:r>
        <w:object>
          <v:shape id="_x0000_i1062" type="#_x0000_t75" alt="eqIdf022950e0faa45b617d497b01b5292b9" style="width:12.3pt;height:11.65pt" o:ole="" coordsize="21600,21600" o:preferrelative="t" filled="f" stroked="f">
            <v:stroke joinstyle="miter"/>
            <v:imagedata r:id="rId81" o:title="eqIdf022950e0faa45b617d497b01b5292b9"/>
            <o:lock v:ext="edit" aspectratio="t"/>
            <w10:anchorlock/>
          </v:shape>
          <o:OLEObject Type="Embed" ProgID="Equation.DSMT4" ShapeID="_x0000_i1062" DrawAspect="Content" ObjectID="_1468075762" r:id="rId82"/>
        </w:object>
      </w:r>
      <w:r>
        <w:rPr>
          <w:sz w:val="21"/>
        </w:rPr>
        <w:t>，求</w:t>
      </w:r>
      <w:r>
        <w:object>
          <v:shape id="_x0000_i1063" type="#_x0000_t75" alt="eqIdf022950e0faa45b617d497b01b5292b9" style="width:12.3pt;height:11.65pt" o:ole="" coordsize="21600,21600" o:preferrelative="t" filled="f" stroked="f">
            <v:stroke joinstyle="miter"/>
            <v:imagedata r:id="rId81" o:title="eqIdf022950e0faa45b617d497b01b5292b9"/>
            <o:lock v:ext="edit" aspectratio="t"/>
            <w10:anchorlock/>
          </v:shape>
          <o:OLEObject Type="Embed" ProgID="Equation.DSMT4" ShapeID="_x0000_i1063" DrawAspect="Content" ObjectID="_1468075763" r:id="rId83"/>
        </w:object>
      </w:r>
      <w:r>
        <w:rPr>
          <w:sz w:val="21"/>
        </w:rPr>
        <w:t>的分布列；</w:t>
      </w:r>
    </w:p>
    <w:p w14:paraId="0A9C378F">
      <w:pPr>
        <w:shd w:val="clear" w:color="auto" w:fill="auto"/>
        <w:spacing w:line="360" w:lineRule="auto"/>
        <w:jc w:val="left"/>
        <w:textAlignment w:val="center"/>
        <w:rPr>
          <w:sz w:val="21"/>
        </w:rPr>
      </w:pPr>
      <w:r>
        <w:rPr>
          <w:sz w:val="21"/>
        </w:rPr>
        <w:t>(3)假设本届比赛共有36支参赛队，且根据往届比赛成绩，甲参赛队获得奖金数近似为各参赛队获得奖金数的平均水平.某赞助商计划提供全部奖金，试估计其需提供的奖金总额.</w:t>
      </w:r>
    </w:p>
    <w:p w14:paraId="21306AB7">
      <w:pPr>
        <w:shd w:val="clear" w:color="auto" w:fill="auto"/>
        <w:spacing w:line="360" w:lineRule="auto"/>
        <w:jc w:val="left"/>
        <w:textAlignment w:val="center"/>
        <w:rPr>
          <w:rFonts w:hint="eastAsia"/>
          <w:sz w:val="21"/>
          <w:lang w:val="en-US" w:eastAsia="zh-CN"/>
        </w:rPr>
      </w:pPr>
    </w:p>
    <w:p w14:paraId="54808748">
      <w:pPr>
        <w:shd w:val="clear" w:color="auto" w:fill="auto"/>
        <w:spacing w:line="360" w:lineRule="auto"/>
        <w:jc w:val="left"/>
        <w:textAlignment w:val="center"/>
        <w:rPr>
          <w:rFonts w:hint="eastAsia"/>
          <w:sz w:val="21"/>
          <w:lang w:val="en-US" w:eastAsia="zh-CN"/>
        </w:rPr>
      </w:pPr>
    </w:p>
    <w:p w14:paraId="6CE2ED0D">
      <w:pPr>
        <w:shd w:val="clear" w:color="auto" w:fill="auto"/>
        <w:spacing w:line="360" w:lineRule="auto"/>
        <w:jc w:val="left"/>
        <w:textAlignment w:val="center"/>
        <w:rPr>
          <w:rFonts w:hint="eastAsia"/>
          <w:sz w:val="21"/>
          <w:lang w:val="en-US" w:eastAsia="zh-CN"/>
        </w:rPr>
      </w:pPr>
    </w:p>
    <w:p w14:paraId="12737D5F">
      <w:pPr>
        <w:shd w:val="clear" w:color="auto" w:fill="auto"/>
        <w:spacing w:line="360" w:lineRule="auto"/>
        <w:jc w:val="left"/>
        <w:textAlignment w:val="center"/>
        <w:rPr>
          <w:rFonts w:hint="eastAsia"/>
          <w:sz w:val="21"/>
          <w:lang w:val="en-US" w:eastAsia="zh-CN"/>
        </w:rPr>
      </w:pPr>
    </w:p>
    <w:p w14:paraId="6542792D">
      <w:pPr>
        <w:shd w:val="clear" w:color="auto" w:fill="auto"/>
        <w:spacing w:line="360" w:lineRule="auto"/>
        <w:jc w:val="left"/>
        <w:textAlignment w:val="center"/>
        <w:rPr>
          <w:rFonts w:hint="eastAsia"/>
          <w:sz w:val="21"/>
          <w:lang w:val="en-US" w:eastAsia="zh-CN"/>
        </w:rPr>
      </w:pPr>
    </w:p>
    <w:p w14:paraId="2FE00143">
      <w:pPr>
        <w:shd w:val="clear" w:color="auto" w:fill="auto"/>
        <w:spacing w:line="360" w:lineRule="auto"/>
        <w:jc w:val="left"/>
        <w:textAlignment w:val="center"/>
        <w:rPr>
          <w:rFonts w:hint="eastAsia"/>
          <w:sz w:val="21"/>
          <w:lang w:val="en-US" w:eastAsia="zh-CN"/>
        </w:rPr>
      </w:pPr>
    </w:p>
    <w:p w14:paraId="5884B2BF">
      <w:pPr>
        <w:shd w:val="clear" w:color="auto" w:fill="auto"/>
        <w:spacing w:line="360" w:lineRule="auto"/>
        <w:jc w:val="left"/>
        <w:textAlignment w:val="center"/>
        <w:rPr>
          <w:rFonts w:hint="eastAsia"/>
          <w:sz w:val="21"/>
          <w:lang w:val="en-US" w:eastAsia="zh-CN"/>
        </w:rPr>
      </w:pPr>
    </w:p>
    <w:p w14:paraId="577A6437">
      <w:pPr>
        <w:shd w:val="clear" w:color="auto" w:fill="auto"/>
        <w:spacing w:line="360" w:lineRule="auto"/>
        <w:jc w:val="left"/>
        <w:textAlignment w:val="center"/>
        <w:rPr>
          <w:rFonts w:hint="eastAsia"/>
          <w:sz w:val="21"/>
          <w:lang w:val="en-US" w:eastAsia="zh-CN"/>
        </w:rPr>
      </w:pPr>
    </w:p>
    <w:p w14:paraId="0ADE28F9">
      <w:pPr>
        <w:shd w:val="clear" w:color="auto" w:fill="auto"/>
        <w:spacing w:line="360" w:lineRule="auto"/>
        <w:jc w:val="left"/>
        <w:textAlignment w:val="center"/>
        <w:rPr>
          <w:rFonts w:hint="eastAsia"/>
          <w:sz w:val="21"/>
          <w:lang w:val="en-US" w:eastAsia="zh-CN"/>
        </w:rPr>
      </w:pPr>
    </w:p>
    <w:p w14:paraId="2C6F6A3D">
      <w:pPr>
        <w:shd w:val="clear" w:color="auto" w:fill="auto"/>
        <w:spacing w:line="360" w:lineRule="auto"/>
        <w:jc w:val="left"/>
        <w:textAlignment w:val="center"/>
        <w:rPr>
          <w:rFonts w:hint="eastAsia"/>
          <w:sz w:val="21"/>
          <w:lang w:val="en-US" w:eastAsia="zh-CN"/>
        </w:rPr>
      </w:pPr>
    </w:p>
    <w:p w14:paraId="7062125B">
      <w:pPr>
        <w:shd w:val="clear" w:color="auto" w:fill="auto"/>
        <w:spacing w:line="360" w:lineRule="auto"/>
        <w:jc w:val="left"/>
        <w:textAlignment w:val="center"/>
        <w:rPr>
          <w:rFonts w:hint="eastAsia"/>
          <w:sz w:val="21"/>
          <w:lang w:val="en-US" w:eastAsia="zh-CN"/>
        </w:rPr>
      </w:pPr>
    </w:p>
    <w:p w14:paraId="7214FF9D">
      <w:pPr>
        <w:shd w:val="clear" w:color="auto" w:fill="auto"/>
        <w:spacing w:line="360" w:lineRule="auto"/>
        <w:jc w:val="left"/>
        <w:textAlignment w:val="center"/>
        <w:rPr>
          <w:rFonts w:hint="eastAsia"/>
          <w:sz w:val="21"/>
          <w:lang w:val="en-US" w:eastAsia="zh-CN"/>
        </w:rPr>
      </w:pPr>
    </w:p>
    <w:p w14:paraId="714883F5">
      <w:pPr>
        <w:shd w:val="clear" w:color="auto" w:fill="auto"/>
        <w:spacing w:line="360" w:lineRule="auto"/>
        <w:jc w:val="left"/>
        <w:textAlignment w:val="center"/>
        <w:rPr>
          <w:rFonts w:hint="eastAsia"/>
          <w:sz w:val="21"/>
          <w:lang w:val="en-US" w:eastAsia="zh-CN"/>
        </w:rPr>
      </w:pPr>
    </w:p>
    <w:p w14:paraId="55F6CC09">
      <w:pPr>
        <w:shd w:val="clear" w:color="auto" w:fill="auto"/>
        <w:spacing w:line="360" w:lineRule="auto"/>
        <w:jc w:val="left"/>
        <w:textAlignment w:val="center"/>
        <w:rPr>
          <w:rFonts w:hint="eastAsia"/>
          <w:sz w:val="21"/>
          <w:lang w:val="en-US" w:eastAsia="zh-CN"/>
        </w:rPr>
      </w:pPr>
    </w:p>
    <w:p w14:paraId="3424F5D6">
      <w:pPr>
        <w:shd w:val="clear" w:color="auto" w:fill="auto"/>
        <w:spacing w:line="360" w:lineRule="auto"/>
        <w:jc w:val="left"/>
        <w:textAlignment w:val="center"/>
        <w:rPr>
          <w:rFonts w:hint="eastAsia"/>
          <w:sz w:val="21"/>
          <w:lang w:val="en-US" w:eastAsia="zh-CN"/>
        </w:rPr>
      </w:pPr>
    </w:p>
    <w:p w14:paraId="7AD80BBF">
      <w:pPr>
        <w:shd w:val="clear" w:color="auto" w:fill="auto"/>
        <w:spacing w:line="360" w:lineRule="auto"/>
        <w:jc w:val="left"/>
        <w:textAlignment w:val="center"/>
        <w:rPr>
          <w:rFonts w:hint="eastAsia"/>
          <w:sz w:val="21"/>
          <w:lang w:val="en-US" w:eastAsia="zh-CN"/>
        </w:rPr>
      </w:pPr>
    </w:p>
    <w:p w14:paraId="4F0E02A2">
      <w:pPr>
        <w:shd w:val="clear" w:color="auto" w:fill="auto"/>
        <w:spacing w:line="360" w:lineRule="auto"/>
        <w:jc w:val="left"/>
        <w:textAlignment w:val="center"/>
        <w:rPr>
          <w:sz w:val="21"/>
        </w:rPr>
      </w:pPr>
      <w:r>
        <w:rPr>
          <w:rFonts w:hint="eastAsia"/>
          <w:sz w:val="21"/>
          <w:lang w:val="en-US" w:eastAsia="zh-CN"/>
        </w:rPr>
        <w:t>2</w:t>
      </w:r>
      <w:r>
        <w:rPr>
          <w:sz w:val="21"/>
        </w:rPr>
        <w:t>（24-25高三上·江西·阶段练习）随着教育部的“双减政策”落地，为了丰富高中基础年级学生的课余生活，2025年元旦期间，某校师生举行一场惊心动魄的足球比赛；由教师代表队、高一学生代表队和高二学生代表队组成、得分规则为：球队胜一场积3分，平一场积1分，负一场积0分．由教师代表队与高一学生代表队和高二学生代表队的两场比赛．根据前期比赛成绩，教师代表队与高一学生代表队比赛：教师代表队胜的概率为</w:t>
      </w:r>
      <w:r>
        <w:object>
          <v:shape id="_x0000_i1064" type="#_x0000_t75" alt="eqIdbf31876698721a199c7c53c6b320aa86" style="width:10.55pt;height:27.25pt" o:ole="" coordsize="21600,21600" o:preferrelative="t" filled="f" stroked="f">
            <v:stroke joinstyle="miter"/>
            <v:imagedata r:id="rId73" o:title="eqIdbf31876698721a199c7c53c6b320aa86"/>
            <o:lock v:ext="edit" aspectratio="t"/>
            <w10:anchorlock/>
          </v:shape>
          <o:OLEObject Type="Embed" ProgID="Equation.DSMT4" ShapeID="_x0000_i1064" DrawAspect="Content" ObjectID="_1468075764" r:id="rId84"/>
        </w:object>
      </w:r>
      <w:r>
        <w:rPr>
          <w:sz w:val="21"/>
        </w:rPr>
        <w:t>，平的概率为</w:t>
      </w:r>
      <w:r>
        <w:object>
          <v:shape id="_x0000_i1065" type="#_x0000_t75" alt="eqId5e6486784415f3537c9a13556c05d893" style="width:10.55pt;height:27.25pt" o:ole="" coordsize="21600,21600" o:preferrelative="t" filled="f" stroked="f">
            <v:stroke joinstyle="miter"/>
            <v:imagedata r:id="rId85" o:title="eqId5e6486784415f3537c9a13556c05d893"/>
            <o:lock v:ext="edit" aspectratio="t"/>
            <w10:anchorlock/>
          </v:shape>
          <o:OLEObject Type="Embed" ProgID="Equation.DSMT4" ShapeID="_x0000_i1065" DrawAspect="Content" ObjectID="_1468075765" r:id="rId86"/>
        </w:object>
      </w:r>
      <w:r>
        <w:rPr>
          <w:sz w:val="21"/>
        </w:rPr>
        <w:t>，负的概率为</w:t>
      </w:r>
      <w:r>
        <w:object>
          <v:shape id="_x0000_i1066" type="#_x0000_t75" alt="eqId5e6486784415f3537c9a13556c05d893" style="width:10.55pt;height:27.25pt" o:ole="" coordsize="21600,21600" o:preferrelative="t" filled="f" stroked="f">
            <v:stroke joinstyle="miter"/>
            <v:imagedata r:id="rId85" o:title="eqId5e6486784415f3537c9a13556c05d893"/>
            <o:lock v:ext="edit" aspectratio="t"/>
            <w10:anchorlock/>
          </v:shape>
          <o:OLEObject Type="Embed" ProgID="Equation.DSMT4" ShapeID="_x0000_i1066" DrawAspect="Content" ObjectID="_1468075766" r:id="rId87"/>
        </w:object>
      </w:r>
      <w:r>
        <w:rPr>
          <w:sz w:val="21"/>
        </w:rPr>
        <w:t>；由教师代表队与高二学生代表队比赛：教师代表队胜的概率为</w:t>
      </w:r>
      <w:r>
        <w:object>
          <v:shape id="_x0000_i1067" type="#_x0000_t75" alt="eqId4dac452fbb5ef6dd653e7fbbef639484" style="width:9.65pt;height:26.45pt" o:ole="" coordsize="21600,21600" o:preferrelative="t" filled="f" stroked="f">
            <v:stroke joinstyle="miter"/>
            <v:imagedata r:id="rId88" o:title="eqId4dac452fbb5ef6dd653e7fbbef639484"/>
            <o:lock v:ext="edit" aspectratio="t"/>
            <w10:anchorlock/>
          </v:shape>
          <o:OLEObject Type="Embed" ProgID="Equation.DSMT4" ShapeID="_x0000_i1067" DrawAspect="Content" ObjectID="_1468075767" r:id="rId89"/>
        </w:object>
      </w:r>
      <w:r>
        <w:rPr>
          <w:sz w:val="21"/>
        </w:rPr>
        <w:t>，平的概率为</w:t>
      </w:r>
      <w:r>
        <w:object>
          <v:shape id="_x0000_i1068" type="#_x0000_t75" alt="eqId5e6486784415f3537c9a13556c05d893" style="width:10.55pt;height:27.25pt" o:ole="" coordsize="21600,21600" o:preferrelative="t" filled="f" stroked="f">
            <v:stroke joinstyle="miter"/>
            <v:imagedata r:id="rId85" o:title="eqId5e6486784415f3537c9a13556c05d893"/>
            <o:lock v:ext="edit" aspectratio="t"/>
            <w10:anchorlock/>
          </v:shape>
          <o:OLEObject Type="Embed" ProgID="Equation.DSMT4" ShapeID="_x0000_i1068" DrawAspect="Content" ObjectID="_1468075768" r:id="rId90"/>
        </w:object>
      </w:r>
      <w:r>
        <w:rPr>
          <w:sz w:val="21"/>
        </w:rPr>
        <w:t>，负的概率为</w:t>
      </w:r>
      <w:r>
        <w:object>
          <v:shape id="_x0000_i1069" type="#_x0000_t75" alt="eqIdf89eef3148f2d4d09379767b4af69132" style="width:10.55pt;height:21.1pt" o:ole="" coordsize="21600,21600" o:preferrelative="t" filled="f" stroked="f">
            <v:stroke joinstyle="miter"/>
            <v:imagedata r:id="rId91" o:title="eqIdf89eef3148f2d4d09379767b4af69132"/>
            <o:lock v:ext="edit" aspectratio="t"/>
            <w10:anchorlock/>
          </v:shape>
          <o:OLEObject Type="Embed" ProgID="Equation.DSMT4" ShapeID="_x0000_i1069" DrawAspect="Content" ObjectID="_1468075769" r:id="rId92"/>
        </w:object>
      </w:r>
      <w:r>
        <w:rPr>
          <w:sz w:val="21"/>
        </w:rPr>
        <w:t>，且两场比赛结果相互独立．</w:t>
      </w:r>
    </w:p>
    <w:p w14:paraId="0CAF8F22">
      <w:pPr>
        <w:shd w:val="clear" w:color="auto" w:fill="auto"/>
        <w:spacing w:line="360" w:lineRule="auto"/>
        <w:jc w:val="left"/>
        <w:textAlignment w:val="center"/>
        <w:rPr>
          <w:sz w:val="21"/>
        </w:rPr>
      </w:pPr>
      <w:r>
        <w:rPr>
          <w:sz w:val="21"/>
        </w:rPr>
        <w:t>(1)求教师代表队与高二学生代表队比赛获得积分超过教师代表队与高一学生代表队比赛获得积分的概率；</w:t>
      </w:r>
    </w:p>
    <w:p w14:paraId="3D7DEE55">
      <w:pPr>
        <w:shd w:val="clear" w:color="auto" w:fill="auto"/>
        <w:spacing w:line="360" w:lineRule="auto"/>
        <w:jc w:val="left"/>
        <w:textAlignment w:val="center"/>
        <w:rPr>
          <w:sz w:val="21"/>
        </w:rPr>
      </w:pPr>
      <w:r>
        <w:rPr>
          <w:sz w:val="21"/>
        </w:rPr>
        <w:t>(2)用</w:t>
      </w:r>
      <w:r>
        <w:object>
          <v:shape id="_x0000_i1070" type="#_x0000_t75" alt="eqIdf022950e0faa45b617d497b01b5292b9" style="width:12.3pt;height:11.65pt" o:ole="" coordsize="21600,21600" o:preferrelative="t" filled="f" stroked="f">
            <v:stroke joinstyle="miter"/>
            <v:imagedata r:id="rId81" o:title="eqIdf022950e0faa45b617d497b01b5292b9"/>
            <o:lock v:ext="edit" aspectratio="t"/>
            <w10:anchorlock/>
          </v:shape>
          <o:OLEObject Type="Embed" ProgID="Equation.DSMT4" ShapeID="_x0000_i1070" DrawAspect="Content" ObjectID="_1468075770" r:id="rId93"/>
        </w:object>
      </w:r>
      <w:r>
        <w:rPr>
          <w:sz w:val="21"/>
        </w:rPr>
        <w:t>表示教师代表队两场比赛获得积分之和，求</w:t>
      </w:r>
      <w:r>
        <w:object>
          <v:shape id="_x0000_i1071" type="#_x0000_t75" alt="eqIdf022950e0faa45b617d497b01b5292b9" style="width:12.3pt;height:11.65pt" o:ole="" coordsize="21600,21600" o:preferrelative="t" filled="f" stroked="f">
            <v:stroke joinstyle="miter"/>
            <v:imagedata r:id="rId81" o:title="eqIdf022950e0faa45b617d497b01b5292b9"/>
            <o:lock v:ext="edit" aspectratio="t"/>
            <w10:anchorlock/>
          </v:shape>
          <o:OLEObject Type="Embed" ProgID="Equation.DSMT4" ShapeID="_x0000_i1071" DrawAspect="Content" ObjectID="_1468075771" r:id="rId94"/>
        </w:object>
      </w:r>
      <w:r>
        <w:rPr>
          <w:sz w:val="21"/>
        </w:rPr>
        <w:t>的分布列与期望．</w:t>
      </w:r>
    </w:p>
    <w:p w14:paraId="74AE721E">
      <w:pPr>
        <w:shd w:val="clear" w:color="auto" w:fill="auto"/>
        <w:spacing w:line="360" w:lineRule="auto"/>
        <w:jc w:val="left"/>
        <w:textAlignment w:val="center"/>
        <w:rPr>
          <w:sz w:val="21"/>
        </w:rPr>
      </w:pPr>
    </w:p>
    <w:p w14:paraId="6EDD61B1">
      <w:pPr>
        <w:shd w:val="clear" w:color="auto" w:fill="auto"/>
        <w:spacing w:line="360" w:lineRule="auto"/>
        <w:jc w:val="left"/>
        <w:textAlignment w:val="center"/>
        <w:rPr>
          <w:sz w:val="21"/>
        </w:rPr>
      </w:pPr>
    </w:p>
    <w:p w14:paraId="30BE5EB7">
      <w:pPr>
        <w:shd w:val="clear" w:color="auto" w:fill="auto"/>
        <w:spacing w:line="360" w:lineRule="auto"/>
        <w:jc w:val="left"/>
        <w:textAlignment w:val="center"/>
        <w:rPr>
          <w:sz w:val="21"/>
        </w:rPr>
      </w:pPr>
    </w:p>
    <w:p w14:paraId="01F2DF8C">
      <w:pPr>
        <w:shd w:val="clear" w:color="auto" w:fill="auto"/>
        <w:spacing w:line="360" w:lineRule="auto"/>
        <w:jc w:val="left"/>
        <w:textAlignment w:val="center"/>
        <w:rPr>
          <w:sz w:val="21"/>
        </w:rPr>
      </w:pPr>
    </w:p>
    <w:p w14:paraId="64D9F4AD">
      <w:pPr>
        <w:shd w:val="clear" w:color="auto" w:fill="auto"/>
        <w:spacing w:line="360" w:lineRule="auto"/>
        <w:jc w:val="left"/>
        <w:textAlignment w:val="center"/>
        <w:rPr>
          <w:sz w:val="21"/>
        </w:rPr>
      </w:pPr>
    </w:p>
    <w:p w14:paraId="7552A157">
      <w:pPr>
        <w:shd w:val="clear" w:color="auto" w:fill="auto"/>
        <w:spacing w:line="360" w:lineRule="auto"/>
        <w:jc w:val="left"/>
        <w:textAlignment w:val="center"/>
        <w:rPr>
          <w:sz w:val="21"/>
        </w:rPr>
      </w:pPr>
    </w:p>
    <w:p w14:paraId="56A06689">
      <w:pPr>
        <w:shd w:val="clear" w:color="auto" w:fill="auto"/>
        <w:spacing w:line="360" w:lineRule="auto"/>
        <w:jc w:val="left"/>
        <w:textAlignment w:val="center"/>
        <w:rPr>
          <w:sz w:val="21"/>
        </w:rPr>
      </w:pPr>
    </w:p>
    <w:p w14:paraId="633C3531">
      <w:pPr>
        <w:shd w:val="clear" w:color="auto" w:fill="auto"/>
        <w:spacing w:line="360" w:lineRule="auto"/>
        <w:jc w:val="left"/>
        <w:textAlignment w:val="center"/>
        <w:rPr>
          <w:sz w:val="21"/>
        </w:rPr>
      </w:pPr>
    </w:p>
    <w:p w14:paraId="46A19EE0">
      <w:pPr>
        <w:shd w:val="clear" w:color="auto" w:fill="auto"/>
        <w:spacing w:line="360" w:lineRule="auto"/>
        <w:jc w:val="left"/>
        <w:textAlignment w:val="center"/>
        <w:rPr>
          <w:sz w:val="21"/>
        </w:rPr>
      </w:pPr>
    </w:p>
    <w:p w14:paraId="21525054">
      <w:pPr>
        <w:shd w:val="clear" w:color="auto" w:fill="auto"/>
        <w:spacing w:line="360" w:lineRule="auto"/>
        <w:jc w:val="left"/>
        <w:textAlignment w:val="center"/>
        <w:rPr>
          <w:sz w:val="21"/>
        </w:rPr>
      </w:pPr>
    </w:p>
    <w:p w14:paraId="58F4D0A5">
      <w:pPr>
        <w:shd w:val="clear" w:color="auto" w:fill="auto"/>
        <w:spacing w:line="360" w:lineRule="auto"/>
        <w:jc w:val="left"/>
        <w:textAlignment w:val="center"/>
        <w:rPr>
          <w:sz w:val="21"/>
        </w:rPr>
      </w:pPr>
    </w:p>
    <w:p w14:paraId="6B595A5A">
      <w:pPr>
        <w:shd w:val="clear" w:color="auto" w:fill="auto"/>
        <w:spacing w:line="360" w:lineRule="auto"/>
        <w:jc w:val="left"/>
        <w:textAlignment w:val="center"/>
        <w:rPr>
          <w:sz w:val="21"/>
        </w:rPr>
      </w:pPr>
    </w:p>
    <w:p w14:paraId="2981D8CF">
      <w:pPr>
        <w:shd w:val="clear" w:color="auto" w:fill="auto"/>
        <w:spacing w:line="360" w:lineRule="auto"/>
        <w:jc w:val="left"/>
        <w:textAlignment w:val="center"/>
        <w:rPr>
          <w:sz w:val="21"/>
        </w:rPr>
      </w:pPr>
    </w:p>
    <w:p w14:paraId="22C1821F">
      <w:pPr>
        <w:pStyle w:val="a"/>
        <w:ind w:firstLine="2800" w:firstLineChars="1000"/>
        <w:jc w:val="both"/>
        <w:rPr>
          <w:rFonts w:eastAsia="微软雅黑" w:hint="default"/>
          <w:lang w:val="en-US" w:eastAsia="zh-CN"/>
        </w:rPr>
      </w:pPr>
      <w:r>
        <w:rPr>
          <w:rFonts w:hint="eastAsia"/>
        </w:rPr>
        <w:t>题型</w:t>
      </w:r>
      <w:r>
        <w:rPr>
          <w:rFonts w:hint="eastAsia"/>
          <w:lang w:val="en-US" w:eastAsia="zh-CN"/>
        </w:rPr>
        <w:t>三</w:t>
      </w:r>
      <w:r>
        <w:rPr>
          <w:rFonts w:hint="eastAsia"/>
        </w:rPr>
        <w:t xml:space="preserve">  </w:t>
      </w:r>
      <w:r>
        <w:rPr>
          <w:rFonts w:hint="eastAsia"/>
          <w:lang w:val="en-US" w:eastAsia="zh-CN"/>
        </w:rPr>
        <w:t>随机变量与正态分布</w:t>
      </w:r>
    </w:p>
    <w:p w14:paraId="73474F5C">
      <w:pPr>
        <w:shd w:val="clear" w:color="auto" w:fill="auto"/>
        <w:spacing w:line="360" w:lineRule="auto"/>
        <w:jc w:val="left"/>
        <w:textAlignment w:val="center"/>
      </w:pPr>
      <w:r>
        <w:drawing>
          <wp:inline distT="0" distB="0" distL="0" distR="0">
            <wp:extent cx="1170940" cy="418465"/>
            <wp:effectExtent l="0" t="0" r="10160"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xmlns:r="http://schemas.openxmlformats.org/officeDocument/2006/relationships" r:embed="rId12"/>
                    <a:stretch>
                      <a:fillRect/>
                    </a:stretch>
                  </pic:blipFill>
                  <pic:spPr>
                    <a:xfrm>
                      <a:off x="0" y="0"/>
                      <a:ext cx="1171429" cy="419048"/>
                    </a:xfrm>
                    <a:prstGeom prst="rect">
                      <a:avLst/>
                    </a:prstGeom>
                  </pic:spPr>
                </pic:pic>
              </a:graphicData>
            </a:graphic>
          </wp:inline>
        </w:drawing>
      </w:r>
    </w:p>
    <w:p w14:paraId="3FD923E8">
      <w:pPr>
        <w:shd w:val="clear" w:color="auto" w:fill="auto"/>
        <w:spacing w:line="360" w:lineRule="auto"/>
        <w:jc w:val="left"/>
        <w:textAlignment w:val="center"/>
        <w:rPr>
          <w:sz w:val="21"/>
        </w:rPr>
      </w:pPr>
      <w:r>
        <w:rPr>
          <w:rFonts w:hint="eastAsia"/>
          <w:lang w:val="en-US" w:eastAsia="zh-CN"/>
        </w:rPr>
        <w:t>1</w:t>
      </w:r>
      <w:r>
        <w:rPr>
          <w:sz w:val="21"/>
        </w:rPr>
        <w:t>（2025·吉林延边·一模）某生物研究小组准备探究某地区棉花长绒分布规律，据统计该地区棉花有</w:t>
      </w:r>
      <w:r>
        <w:object>
          <v:shape id="_x0000_i1072" type="#_x0000_t75" alt="eqId5963abe8f421bd99a2aaa94831a951e9" style="width:10.55pt;height:10.55pt" o:ole="" coordsize="21600,21600" o:preferrelative="t" filled="f" stroked="f">
            <v:stroke joinstyle="miter"/>
            <v:imagedata r:id="rId95" o:title="eqId5963abe8f421bd99a2aaa94831a951e9"/>
            <o:lock v:ext="edit" aspectratio="t"/>
            <w10:anchorlock/>
          </v:shape>
          <o:OLEObject Type="Embed" ProgID="Equation.DSMT4" ShapeID="_x0000_i1072" DrawAspect="Content" ObjectID="_1468075772" r:id="rId96"/>
        </w:object>
      </w:r>
      <w:r>
        <w:rPr>
          <w:sz w:val="21"/>
        </w:rPr>
        <w:t>，</w:t>
      </w:r>
      <w:r>
        <w:object>
          <v:shape id="_x0000_i1073" type="#_x0000_t75" alt="eqId7f9e8449aad35c5d840a3395ea86df6d" style="width:9.65pt;height:10.4pt" o:ole="" coordsize="21600,21600" o:preferrelative="t" filled="f" stroked="f">
            <v:stroke joinstyle="miter"/>
            <v:imagedata r:id="rId97" o:title="eqId7f9e8449aad35c5d840a3395ea86df6d"/>
            <o:lock v:ext="edit" aspectratio="t"/>
            <w10:anchorlock/>
          </v:shape>
          <o:OLEObject Type="Embed" ProgID="Equation.DSMT4" ShapeID="_x0000_i1073" DrawAspect="Content" ObjectID="_1468075773" r:id="rId98"/>
        </w:object>
      </w:r>
      <w:r>
        <w:rPr>
          <w:sz w:val="21"/>
        </w:rPr>
        <w:t>个品种，且这两个品种的种植数量大致相等，记</w:t>
      </w:r>
      <w:r>
        <w:object>
          <v:shape id="_x0000_i1074" type="#_x0000_t75" alt="eqId5963abe8f421bd99a2aaa94831a951e9" style="width:10.55pt;height:10.55pt" o:ole="" coordsize="21600,21600" o:preferrelative="t" filled="f" stroked="f">
            <v:stroke joinstyle="miter"/>
            <v:imagedata r:id="rId95" o:title="eqId5963abe8f421bd99a2aaa94831a951e9"/>
            <o:lock v:ext="edit" aspectratio="t"/>
            <w10:anchorlock/>
          </v:shape>
          <o:OLEObject Type="Embed" ProgID="Equation.DSMT4" ShapeID="_x0000_i1074" DrawAspect="Content" ObjectID="_1468075774" r:id="rId99"/>
        </w:object>
      </w:r>
      <w:r>
        <w:rPr>
          <w:sz w:val="21"/>
        </w:rPr>
        <w:t>种棉花和</w:t>
      </w:r>
      <w:r>
        <w:object>
          <v:shape id="_x0000_i1075" type="#_x0000_t75" alt="eqId7f9e8449aad35c5d840a3395ea86df6d" style="width:9.65pt;height:10.4pt" o:ole="" coordsize="21600,21600" o:preferrelative="t" filled="f" stroked="f">
            <v:stroke joinstyle="miter"/>
            <v:imagedata r:id="rId97" o:title="eqId7f9e8449aad35c5d840a3395ea86df6d"/>
            <o:lock v:ext="edit" aspectratio="t"/>
            <w10:anchorlock/>
          </v:shape>
          <o:OLEObject Type="Embed" ProgID="Equation.DSMT4" ShapeID="_x0000_i1075" DrawAspect="Content" ObjectID="_1468075775" r:id="rId100"/>
        </w:object>
      </w:r>
      <w:r>
        <w:rPr>
          <w:sz w:val="21"/>
        </w:rPr>
        <w:t>种棉花的绒长（单位：</w:t>
      </w:r>
      <w:r>
        <w:object>
          <v:shape id="_x0000_i1076" type="#_x0000_t75" alt="eqId21f3bf70722b22983c120d008d097602" style="width:17.55pt;height:7.8pt" o:ole="" coordsize="21600,21600" o:preferrelative="t" filled="f" stroked="f">
            <v:stroke joinstyle="miter"/>
            <v:imagedata r:id="rId101" o:title="eqId21f3bf70722b22983c120d008d097602"/>
            <o:lock v:ext="edit" aspectratio="t"/>
            <w10:anchorlock/>
          </v:shape>
          <o:OLEObject Type="Embed" ProgID="Equation.DSMT4" ShapeID="_x0000_i1076" DrawAspect="Content" ObjectID="_1468075776" r:id="rId102"/>
        </w:object>
      </w:r>
      <w:r>
        <w:rPr>
          <w:sz w:val="21"/>
        </w:rPr>
        <w:t>）分别为随机变量</w:t>
      </w:r>
      <w:r>
        <w:object>
          <v:shape id="_x0000_i1077" type="#_x0000_t75" alt="eqIdf022950e0faa45b617d497b01b5292b9" style="width:12.3pt;height:11.65pt" o:ole="" coordsize="21600,21600" o:preferrelative="t" filled="f" stroked="f">
            <v:stroke joinstyle="miter"/>
            <v:imagedata r:id="rId81" o:title="eqIdf022950e0faa45b617d497b01b5292b9"/>
            <o:lock v:ext="edit" aspectratio="t"/>
            <w10:anchorlock/>
          </v:shape>
          <o:OLEObject Type="Embed" ProgID="Equation.DSMT4" ShapeID="_x0000_i1077" DrawAspect="Content" ObjectID="_1468075777" r:id="rId103"/>
        </w:object>
      </w:r>
      <w:r>
        <w:rPr>
          <w:sz w:val="21"/>
        </w:rPr>
        <w:t>，</w:t>
      </w:r>
      <w:r>
        <w:object>
          <v:shape id="_x0000_i1078" type="#_x0000_t75" alt="eqId54a829fdd8ec0f3b7ede883cf2c3e53b" style="width:9.65pt;height:11.6pt" o:ole="" coordsize="21600,21600" o:preferrelative="t" filled="f" stroked="f">
            <v:stroke joinstyle="miter"/>
            <v:imagedata r:id="rId104" o:title="eqId54a829fdd8ec0f3b7ede883cf2c3e53b"/>
            <o:lock v:ext="edit" aspectratio="t"/>
            <w10:anchorlock/>
          </v:shape>
          <o:OLEObject Type="Embed" ProgID="Equation.DSMT4" ShapeID="_x0000_i1078" DrawAspect="Content" ObjectID="_1468075778" r:id="rId105"/>
        </w:object>
      </w:r>
      <w:r>
        <w:rPr>
          <w:sz w:val="21"/>
        </w:rPr>
        <w:t>，其中</w:t>
      </w:r>
      <w:r>
        <w:object>
          <v:shape id="_x0000_i1079" type="#_x0000_t75" alt="eqIdf022950e0faa45b617d497b01b5292b9" style="width:12.3pt;height:11.65pt" o:ole="" coordsize="21600,21600" o:preferrelative="t" filled="f" stroked="f">
            <v:stroke joinstyle="miter"/>
            <v:imagedata r:id="rId81" o:title="eqIdf022950e0faa45b617d497b01b5292b9"/>
            <o:lock v:ext="edit" aspectratio="t"/>
            <w10:anchorlock/>
          </v:shape>
          <o:OLEObject Type="Embed" ProgID="Equation.DSMT4" ShapeID="_x0000_i1079" DrawAspect="Content" ObjectID="_1468075779" r:id="rId106"/>
        </w:object>
      </w:r>
      <w:r>
        <w:rPr>
          <w:sz w:val="21"/>
        </w:rPr>
        <w:t>服从正态分布</w:t>
      </w:r>
      <w:r>
        <w:object>
          <v:shape id="_x0000_i1080" type="#_x0000_t75" alt="eqId43d53e091ce69bd4a9861124529d83ff" style="width:38.7pt;height:14.15pt" o:ole="" coordsize="21600,21600" o:preferrelative="t" filled="f" stroked="f">
            <v:stroke joinstyle="miter"/>
            <v:imagedata r:id="rId107" o:title="eqId43d53e091ce69bd4a9861124529d83ff"/>
            <o:lock v:ext="edit" aspectratio="t"/>
            <w10:anchorlock/>
          </v:shape>
          <o:OLEObject Type="Embed" ProgID="Equation.DSMT4" ShapeID="_x0000_i1080" DrawAspect="Content" ObjectID="_1468075780" r:id="rId108"/>
        </w:object>
      </w:r>
      <w:r>
        <w:rPr>
          <w:sz w:val="21"/>
        </w:rPr>
        <w:t>，</w:t>
      </w:r>
      <w:r>
        <w:object>
          <v:shape id="_x0000_i1081" type="#_x0000_t75" alt="eqId54a829fdd8ec0f3b7ede883cf2c3e53b" style="width:9.65pt;height:11.6pt" o:ole="" coordsize="21600,21600" o:preferrelative="t" filled="f" stroked="f">
            <v:stroke joinstyle="miter"/>
            <v:imagedata r:id="rId104" o:title="eqId54a829fdd8ec0f3b7ede883cf2c3e53b"/>
            <o:lock v:ext="edit" aspectratio="t"/>
            <w10:anchorlock/>
          </v:shape>
          <o:OLEObject Type="Embed" ProgID="Equation.DSMT4" ShapeID="_x0000_i1081" DrawAspect="Content" ObjectID="_1468075781" r:id="rId109"/>
        </w:object>
      </w:r>
      <w:r>
        <w:rPr>
          <w:sz w:val="21"/>
        </w:rPr>
        <w:t>服从正态分布</w:t>
      </w:r>
      <w:r>
        <w:object>
          <v:shape id="_x0000_i1082" type="#_x0000_t75" alt="eqId27de7bb339d2005f83b8cae80fe9cbff" style="width:38.7pt;height:14.15pt" o:ole="" coordsize="21600,21600" o:preferrelative="t" filled="f" stroked="f">
            <v:stroke joinstyle="miter"/>
            <v:imagedata r:id="rId110" o:title="eqId27de7bb339d2005f83b8cae80fe9cbff"/>
            <o:lock v:ext="edit" aspectratio="t"/>
            <w10:anchorlock/>
          </v:shape>
          <o:OLEObject Type="Embed" ProgID="Equation.DSMT4" ShapeID="_x0000_i1082" DrawAspect="Content" ObjectID="_1468075782" r:id="rId111"/>
        </w:object>
      </w:r>
      <w:r>
        <w:rPr>
          <w:sz w:val="21"/>
        </w:rPr>
        <w:t>.</w:t>
      </w:r>
    </w:p>
    <w:p w14:paraId="4A82EDED">
      <w:pPr>
        <w:shd w:val="clear" w:color="auto" w:fill="auto"/>
        <w:spacing w:line="360" w:lineRule="auto"/>
        <w:jc w:val="left"/>
        <w:textAlignment w:val="center"/>
        <w:rPr>
          <w:sz w:val="21"/>
        </w:rPr>
      </w:pPr>
      <w:r>
        <w:rPr>
          <w:sz w:val="21"/>
        </w:rPr>
        <w:t>(1)从该地区的棉花中随机采摘一朵，求这朵棉花的绒长在区间</w:t>
      </w:r>
      <w:r>
        <w:object>
          <v:shape id="_x0000_i1083" type="#_x0000_t75" alt="eqId66f8b23709f196327a76a4bfc8dfd09e" style="width:33.4pt;height:13.95pt" o:ole="" coordsize="21600,21600" o:preferrelative="t" filled="f" stroked="f">
            <v:stroke joinstyle="miter"/>
            <v:imagedata r:id="rId112" o:title="eqId66f8b23709f196327a76a4bfc8dfd09e"/>
            <o:lock v:ext="edit" aspectratio="t"/>
            <w10:anchorlock/>
          </v:shape>
          <o:OLEObject Type="Embed" ProgID="Equation.DSMT4" ShapeID="_x0000_i1083" DrawAspect="Content" ObjectID="_1468075783" r:id="rId113"/>
        </w:object>
      </w:r>
      <w:r>
        <w:rPr>
          <w:sz w:val="21"/>
        </w:rPr>
        <w:t>的概率；</w:t>
      </w:r>
    </w:p>
    <w:p w14:paraId="612F7AC0">
      <w:pPr>
        <w:shd w:val="clear" w:color="auto" w:fill="auto"/>
        <w:spacing w:line="360" w:lineRule="auto"/>
        <w:jc w:val="left"/>
        <w:textAlignment w:val="center"/>
        <w:rPr>
          <w:sz w:val="21"/>
        </w:rPr>
      </w:pPr>
      <w:r>
        <w:rPr>
          <w:sz w:val="21"/>
        </w:rPr>
        <w:t>(2)记该地区棉花的绒长为随机变量</w:t>
      </w:r>
      <w:r>
        <w:object>
          <v:shape id="_x0000_i1084" type="#_x0000_t75" alt="eqId0d8b9ad2fcfff3dd546c5fdbedfe6238" style="width:10.55pt;height:11.85pt" o:ole="" coordsize="21600,21600" o:preferrelative="t" filled="f" stroked="f">
            <v:stroke joinstyle="miter"/>
            <v:imagedata r:id="rId114" o:title="eqId0d8b9ad2fcfff3dd546c5fdbedfe6238"/>
            <o:lock v:ext="edit" aspectratio="t"/>
            <w10:anchorlock/>
          </v:shape>
          <o:OLEObject Type="Embed" ProgID="Equation.DSMT4" ShapeID="_x0000_i1084" DrawAspect="Content" ObjectID="_1468075784" r:id="rId115"/>
        </w:object>
      </w:r>
      <w:r>
        <w:rPr>
          <w:sz w:val="21"/>
        </w:rPr>
        <w:t>，若用正态分布</w:t>
      </w:r>
      <w:r>
        <w:object>
          <v:shape id="_x0000_i1085" type="#_x0000_t75" alt="eqIde98879068079e75fcdbc1f8b86ca71d5" style="width:42.2pt;height:17.8pt" o:ole="" coordsize="21600,21600" o:preferrelative="t" filled="f" stroked="f">
            <v:stroke joinstyle="miter"/>
            <v:imagedata r:id="rId116" o:title="eqIde98879068079e75fcdbc1f8b86ca71d5"/>
            <o:lock v:ext="edit" aspectratio="t"/>
            <w10:anchorlock/>
          </v:shape>
          <o:OLEObject Type="Embed" ProgID="Equation.DSMT4" ShapeID="_x0000_i1085" DrawAspect="Content" ObjectID="_1468075785" r:id="rId117"/>
        </w:object>
      </w:r>
      <w:r>
        <w:rPr>
          <w:sz w:val="21"/>
        </w:rPr>
        <w:t>来近似描述</w:t>
      </w:r>
      <w:r>
        <w:object>
          <v:shape id="_x0000_i1086" type="#_x0000_t75" alt="eqId0d8b9ad2fcfff3dd546c5fdbedfe6238" style="width:10.55pt;height:11.85pt" o:ole="" coordsize="21600,21600" o:preferrelative="t" filled="f" stroked="f">
            <v:stroke joinstyle="miter"/>
            <v:imagedata r:id="rId114" o:title="eqId0d8b9ad2fcfff3dd546c5fdbedfe6238"/>
            <o:lock v:ext="edit" aspectratio="t"/>
            <w10:anchorlock/>
          </v:shape>
          <o:OLEObject Type="Embed" ProgID="Equation.DSMT4" ShapeID="_x0000_i1086" DrawAspect="Content" ObjectID="_1468075786" r:id="rId118"/>
        </w:object>
      </w:r>
      <w:r>
        <w:rPr>
          <w:sz w:val="21"/>
        </w:rPr>
        <w:t>的分布，请你根据（1）中的结果，求参数</w:t>
      </w:r>
      <w:r>
        <w:object>
          <v:shape id="_x0000_i1087" type="#_x0000_t75" alt="eqId1e34bde9ce11f753f3e3631fbd0112fa" style="width:13.2pt;height:15.8pt" o:ole="" coordsize="21600,21600" o:preferrelative="t" filled="f" stroked="f">
            <v:stroke joinstyle="miter"/>
            <v:imagedata r:id="rId119" o:title="eqId1e34bde9ce11f753f3e3631fbd0112fa"/>
            <o:lock v:ext="edit" aspectratio="t"/>
            <w10:anchorlock/>
          </v:shape>
          <o:OLEObject Type="Embed" ProgID="Equation.DSMT4" ShapeID="_x0000_i1087" DrawAspect="Content" ObjectID="_1468075787" r:id="rId120"/>
        </w:object>
      </w:r>
      <w:r>
        <w:rPr>
          <w:sz w:val="21"/>
        </w:rPr>
        <w:t>和</w:t>
      </w:r>
      <w:r>
        <w:object>
          <v:shape id="_x0000_i1088" type="#_x0000_t75" alt="eqId08e2ceedae2559a314a877439b8de231" style="width:13.2pt;height:16pt" o:ole="" coordsize="21600,21600" o:preferrelative="t" filled="f" stroked="f">
            <v:stroke joinstyle="miter"/>
            <v:imagedata r:id="rId121" o:title="eqId08e2ceedae2559a314a877439b8de231"/>
            <o:lock v:ext="edit" aspectratio="t"/>
            <w10:anchorlock/>
          </v:shape>
          <o:OLEObject Type="Embed" ProgID="Equation.DSMT4" ShapeID="_x0000_i1088" DrawAspect="Content" ObjectID="_1468075788" r:id="rId122"/>
        </w:object>
      </w:r>
      <w:r>
        <w:rPr>
          <w:sz w:val="21"/>
        </w:rPr>
        <w:t>的值（精确到0.1）；</w:t>
      </w:r>
    </w:p>
    <w:p w14:paraId="5D6BFB6E">
      <w:pPr>
        <w:shd w:val="clear" w:color="auto" w:fill="auto"/>
        <w:spacing w:line="360" w:lineRule="auto"/>
        <w:jc w:val="left"/>
        <w:textAlignment w:val="center"/>
        <w:rPr>
          <w:sz w:val="21"/>
        </w:rPr>
      </w:pPr>
      <w:r>
        <w:rPr>
          <w:sz w:val="21"/>
        </w:rPr>
        <w:t>(3)在（2）的条件下，从该地区的棉花中随机采摘3朵，记这3朵棉花中绒长在区间</w:t>
      </w:r>
      <w:r>
        <w:object>
          <v:shape id="_x0000_i1089" type="#_x0000_t75" alt="eqId5a3d108da606b8a6b905d50b75347e0d" style="width:49.25pt;height:14.15pt" o:ole="" coordsize="21600,21600" o:preferrelative="t" filled="f" stroked="f">
            <v:stroke joinstyle="miter"/>
            <v:imagedata r:id="rId123" o:title="eqId5a3d108da606b8a6b905d50b75347e0d"/>
            <o:lock v:ext="edit" aspectratio="t"/>
            <w10:anchorlock/>
          </v:shape>
          <o:OLEObject Type="Embed" ProgID="Equation.DSMT4" ShapeID="_x0000_i1089" DrawAspect="Content" ObjectID="_1468075789" r:id="rId124"/>
        </w:object>
      </w:r>
      <w:r>
        <w:rPr>
          <w:sz w:val="21"/>
        </w:rPr>
        <w:t>的个数为</w:t>
      </w:r>
      <w:r>
        <w:object>
          <v:shape id="_x0000_i1090" type="#_x0000_t75" alt="eqId91edc7e2d4811f5ea6c01284cf00393a" style="width:12.3pt;height:12.3pt" o:ole="" coordsize="21600,21600" o:preferrelative="t" filled="f" stroked="f">
            <v:stroke joinstyle="miter"/>
            <v:imagedata r:id="rId125" o:title="eqId91edc7e2d4811f5ea6c01284cf00393a"/>
            <o:lock v:ext="edit" aspectratio="t"/>
            <w10:anchorlock/>
          </v:shape>
          <o:OLEObject Type="Embed" ProgID="Equation.DSMT4" ShapeID="_x0000_i1090" DrawAspect="Content" ObjectID="_1468075790" r:id="rId126"/>
        </w:object>
      </w:r>
      <w:r>
        <w:rPr>
          <w:sz w:val="21"/>
        </w:rPr>
        <w:t>，求</w:t>
      </w:r>
      <w:r>
        <w:object>
          <v:shape id="_x0000_i1091" type="#_x0000_t75" alt="eqId91edc7e2d4811f5ea6c01284cf00393a" style="width:12.3pt;height:12.3pt" o:ole="" coordsize="21600,21600" o:preferrelative="t" filled="f" stroked="f">
            <v:stroke joinstyle="miter"/>
            <v:imagedata r:id="rId125" o:title="eqId91edc7e2d4811f5ea6c01284cf00393a"/>
            <o:lock v:ext="edit" aspectratio="t"/>
            <w10:anchorlock/>
          </v:shape>
          <o:OLEObject Type="Embed" ProgID="Equation.DSMT4" ShapeID="_x0000_i1091" DrawAspect="Content" ObjectID="_1468075791" r:id="rId127"/>
        </w:object>
      </w:r>
      <w:r>
        <w:rPr>
          <w:sz w:val="21"/>
        </w:rPr>
        <w:t>的分布列及数学期望（分布列写出计算表达式即可）.参考数据：若</w:t>
      </w:r>
      <w:r>
        <w:object>
          <v:shape id="_x0000_i1092" type="#_x0000_t75" alt="eqId1290917c2c835b61384480b335cc1d13" style="width:64.2pt;height:19.8pt" o:ole="" coordsize="21600,21600" o:preferrelative="t" filled="f" stroked="f">
            <v:stroke joinstyle="miter"/>
            <v:imagedata r:id="rId128" o:title="eqId1290917c2c835b61384480b335cc1d13"/>
            <o:lock v:ext="edit" aspectratio="t"/>
            <w10:anchorlock/>
          </v:shape>
          <o:OLEObject Type="Embed" ProgID="Equation.DSMT4" ShapeID="_x0000_i1092" DrawAspect="Content" ObjectID="_1468075792" r:id="rId129"/>
        </w:object>
      </w:r>
      <w:r>
        <w:rPr>
          <w:sz w:val="21"/>
        </w:rPr>
        <w:t>，则</w:t>
      </w:r>
      <w:r>
        <w:object>
          <v:shape id="_x0000_i1093" type="#_x0000_t75" alt="eqId008c275c8688fa0821245614f54a12cf" style="width:151.35pt;height:13.15pt" o:ole="" coordsize="21600,21600" o:preferrelative="t" filled="f" stroked="f">
            <v:stroke joinstyle="miter"/>
            <v:imagedata r:id="rId130" o:title="eqId008c275c8688fa0821245614f54a12cf"/>
            <o:lock v:ext="edit" aspectratio="t"/>
            <w10:anchorlock/>
          </v:shape>
          <o:OLEObject Type="Embed" ProgID="Equation.DSMT4" ShapeID="_x0000_i1093" DrawAspect="Content" ObjectID="_1468075793" r:id="rId131"/>
        </w:object>
      </w:r>
      <w:r>
        <w:rPr>
          <w:sz w:val="21"/>
        </w:rPr>
        <w:t>，</w:t>
      </w:r>
      <w:r>
        <w:object>
          <v:shape id="_x0000_i1094" type="#_x0000_t75" alt="eqId256181dd02e41f3a9eadf1de097f472e" style="width:119.65pt;height:13.15pt" o:ole="" coordsize="21600,21600" o:preferrelative="t" filled="f" stroked="f">
            <v:stroke joinstyle="miter"/>
            <v:imagedata r:id="rId132" o:title="eqId256181dd02e41f3a9eadf1de097f472e"/>
            <o:lock v:ext="edit" aspectratio="t"/>
            <w10:anchorlock/>
          </v:shape>
          <o:OLEObject Type="Embed" ProgID="Equation.DSMT4" ShapeID="_x0000_i1094" DrawAspect="Content" ObjectID="_1468075794" r:id="rId133"/>
        </w:object>
      </w:r>
      <w:r>
        <w:rPr>
          <w:sz w:val="21"/>
        </w:rPr>
        <w:t>，</w:t>
      </w:r>
      <w:r>
        <w:object>
          <v:shape id="_x0000_i1095" type="#_x0000_t75" alt="eqId2bebdad047e14a8d0431d1e63c6417e7" style="width:146.95pt;height:14.8pt" o:ole="" coordsize="21600,21600" o:preferrelative="t" filled="f" stroked="f">
            <v:stroke joinstyle="miter"/>
            <v:imagedata r:id="rId134" o:title="eqId2bebdad047e14a8d0431d1e63c6417e7"/>
            <o:lock v:ext="edit" aspectratio="t"/>
            <w10:anchorlock/>
          </v:shape>
          <o:OLEObject Type="Embed" ProgID="Equation.DSMT4" ShapeID="_x0000_i1095" DrawAspect="Content" ObjectID="_1468075795" r:id="rId135"/>
        </w:object>
      </w:r>
      <w:r>
        <w:rPr>
          <w:sz w:val="21"/>
        </w:rPr>
        <w:t>.</w:t>
      </w:r>
    </w:p>
    <w:p w14:paraId="3AB2F28F">
      <w:pPr>
        <w:shd w:val="clear" w:color="auto" w:fill="auto"/>
        <w:spacing w:line="360" w:lineRule="auto"/>
        <w:jc w:val="left"/>
        <w:textAlignment w:val="center"/>
      </w:pPr>
    </w:p>
    <w:p w14:paraId="4A358F78">
      <w:pPr>
        <w:shd w:val="clear" w:color="auto" w:fill="auto"/>
        <w:spacing w:line="360" w:lineRule="auto"/>
        <w:jc w:val="left"/>
        <w:textAlignment w:val="center"/>
      </w:pPr>
    </w:p>
    <w:p w14:paraId="4FD8ACB9">
      <w:pPr>
        <w:shd w:val="clear" w:color="auto" w:fill="auto"/>
        <w:spacing w:line="360" w:lineRule="auto"/>
        <w:jc w:val="left"/>
        <w:textAlignment w:val="center"/>
      </w:pPr>
    </w:p>
    <w:p w14:paraId="1100790C">
      <w:pPr>
        <w:shd w:val="clear" w:color="auto" w:fill="auto"/>
        <w:spacing w:line="360" w:lineRule="auto"/>
        <w:jc w:val="left"/>
        <w:textAlignment w:val="center"/>
      </w:pPr>
    </w:p>
    <w:p w14:paraId="0A104C1F">
      <w:pPr>
        <w:shd w:val="clear" w:color="auto" w:fill="auto"/>
        <w:spacing w:line="360" w:lineRule="auto"/>
        <w:jc w:val="left"/>
        <w:textAlignment w:val="center"/>
      </w:pPr>
    </w:p>
    <w:p w14:paraId="30E7B58F">
      <w:pPr>
        <w:shd w:val="clear" w:color="auto" w:fill="auto"/>
        <w:spacing w:line="360" w:lineRule="auto"/>
        <w:jc w:val="left"/>
        <w:textAlignment w:val="center"/>
      </w:pPr>
    </w:p>
    <w:p w14:paraId="3D109C96">
      <w:pPr>
        <w:shd w:val="clear" w:color="auto" w:fill="auto"/>
        <w:spacing w:line="360" w:lineRule="auto"/>
        <w:jc w:val="left"/>
        <w:textAlignment w:val="center"/>
      </w:pPr>
    </w:p>
    <w:p w14:paraId="301FB139">
      <w:pPr>
        <w:shd w:val="clear" w:color="auto" w:fill="auto"/>
        <w:spacing w:line="360" w:lineRule="auto"/>
        <w:jc w:val="left"/>
        <w:textAlignment w:val="center"/>
      </w:pPr>
    </w:p>
    <w:p w14:paraId="3A94F23C">
      <w:pPr>
        <w:shd w:val="clear" w:color="auto" w:fill="auto"/>
        <w:spacing w:line="360" w:lineRule="auto"/>
        <w:jc w:val="left"/>
        <w:textAlignment w:val="center"/>
      </w:pPr>
    </w:p>
    <w:p w14:paraId="00E11F37">
      <w:pPr>
        <w:shd w:val="clear" w:color="auto" w:fill="auto"/>
        <w:spacing w:line="360" w:lineRule="auto"/>
        <w:jc w:val="left"/>
        <w:textAlignment w:val="center"/>
      </w:pPr>
    </w:p>
    <w:p w14:paraId="0A2DED02">
      <w:pPr>
        <w:shd w:val="clear" w:color="auto" w:fill="auto"/>
        <w:spacing w:line="360" w:lineRule="auto"/>
        <w:jc w:val="left"/>
        <w:textAlignment w:val="center"/>
      </w:pPr>
      <w:r>
        <w:drawing>
          <wp:inline distT="0" distB="0" distL="0" distR="0">
            <wp:extent cx="1170940" cy="418465"/>
            <wp:effectExtent l="0" t="0" r="10160" b="6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xmlns:r="http://schemas.openxmlformats.org/officeDocument/2006/relationships" r:embed="rId12"/>
                    <a:stretch>
                      <a:fillRect/>
                    </a:stretch>
                  </pic:blipFill>
                  <pic:spPr>
                    <a:xfrm>
                      <a:off x="0" y="0"/>
                      <a:ext cx="1171429" cy="419048"/>
                    </a:xfrm>
                    <a:prstGeom prst="rect">
                      <a:avLst/>
                    </a:prstGeom>
                  </pic:spPr>
                </pic:pic>
              </a:graphicData>
            </a:graphic>
          </wp:inline>
        </w:drawing>
      </w:r>
    </w:p>
    <w:p w14:paraId="3B2BB291">
      <w:pPr>
        <w:shd w:val="clear" w:color="auto" w:fill="auto"/>
        <w:spacing w:line="360" w:lineRule="auto"/>
        <w:jc w:val="left"/>
        <w:textAlignment w:val="center"/>
        <w:rPr>
          <w:sz w:val="21"/>
        </w:rPr>
      </w:pPr>
      <w:r>
        <w:rPr>
          <w:rFonts w:hint="eastAsia"/>
          <w:lang w:val="en-US" w:eastAsia="zh-CN"/>
        </w:rPr>
        <w:t>2</w:t>
      </w:r>
      <w:r>
        <w:rPr>
          <w:sz w:val="21"/>
        </w:rPr>
        <w:t>（2</w:t>
      </w:r>
      <w:r>
        <w:rPr>
          <w:rFonts w:hint="eastAsia"/>
          <w:sz w:val="21"/>
          <w:lang w:val="en-US" w:eastAsia="zh-CN"/>
        </w:rPr>
        <w:t>4</w:t>
      </w:r>
      <w:r>
        <w:rPr>
          <w:sz w:val="21"/>
        </w:rPr>
        <w:t>-2</w:t>
      </w:r>
      <w:r>
        <w:rPr>
          <w:rFonts w:hint="eastAsia"/>
          <w:sz w:val="21"/>
          <w:lang w:val="en-US" w:eastAsia="zh-CN"/>
        </w:rPr>
        <w:t>5</w:t>
      </w:r>
      <w:r>
        <w:rPr>
          <w:sz w:val="21"/>
        </w:rPr>
        <w:t>高</w:t>
      </w:r>
      <w:r>
        <w:rPr>
          <w:rFonts w:hint="eastAsia"/>
          <w:sz w:val="21"/>
          <w:lang w:val="en-US" w:eastAsia="zh-CN"/>
        </w:rPr>
        <w:t>三</w:t>
      </w:r>
      <w:r>
        <w:rPr>
          <w:sz w:val="21"/>
        </w:rPr>
        <w:t>上·江西南昌·阶段练习）近年来，随着电脑、智能手机的迅速普及，我国在线教育行业出现了较大的发展.某在线教育平台为了解利用该平台学习的高一学生化学学习效果，举行了一次化学测试，并从中随机抽查了200名学生的化学成绩，将他们的成绩分成以下6组：</w:t>
      </w:r>
      <w:r>
        <w:object>
          <v:shape id="_x0000_i1096" type="#_x0000_t75" alt="eqId1720e1256b8eb4fa308d77814edaf197" style="width:35.15pt;height:17.4pt" o:ole="" coordsize="21600,21600" o:preferrelative="t" filled="f" stroked="f">
            <v:stroke joinstyle="miter"/>
            <v:imagedata r:id="rId136" o:title="eqId1720e1256b8eb4fa308d77814edaf197"/>
            <o:lock v:ext="edit" aspectratio="t"/>
            <w10:anchorlock/>
          </v:shape>
          <o:OLEObject Type="Embed" ProgID="Equation.DSMT4" ShapeID="_x0000_i1096" DrawAspect="Content" ObjectID="_1468075796" r:id="rId137"/>
        </w:object>
      </w:r>
      <w:r>
        <w:rPr>
          <w:sz w:val="21"/>
        </w:rPr>
        <w:t>，</w:t>
      </w:r>
      <w:r>
        <w:object>
          <v:shape id="_x0000_i1097" type="#_x0000_t75" alt="eqId627a86a6ccc6968f95c9e26db5c4b80d" style="width:35.15pt;height:17.4pt" o:ole="" coordsize="21600,21600" o:preferrelative="t" filled="f" stroked="f">
            <v:stroke joinstyle="miter"/>
            <v:imagedata r:id="rId138" o:title="eqId627a86a6ccc6968f95c9e26db5c4b80d"/>
            <o:lock v:ext="edit" aspectratio="t"/>
            <w10:anchorlock/>
          </v:shape>
          <o:OLEObject Type="Embed" ProgID="Equation.DSMT4" ShapeID="_x0000_i1097" DrawAspect="Content" ObjectID="_1468075797" r:id="rId139"/>
        </w:object>
      </w:r>
      <w:r>
        <w:rPr>
          <w:sz w:val="21"/>
        </w:rPr>
        <w:t>，</w:t>
      </w:r>
      <w:r>
        <w:object>
          <v:shape id="_x0000_i1098" type="#_x0000_t75" alt="eqId8826cd3a88388c3896b1e429fabd437f" style="width:35.15pt;height:17.3pt" o:ole="" coordsize="21600,21600" o:preferrelative="t" filled="f" stroked="f">
            <v:stroke joinstyle="miter"/>
            <v:imagedata r:id="rId140" o:title="eqId8826cd3a88388c3896b1e429fabd437f"/>
            <o:lock v:ext="edit" aspectratio="t"/>
            <w10:anchorlock/>
          </v:shape>
          <o:OLEObject Type="Embed" ProgID="Equation.DSMT4" ShapeID="_x0000_i1098" DrawAspect="Content" ObjectID="_1468075798" r:id="rId141"/>
        </w:object>
      </w:r>
      <w:r>
        <w:rPr>
          <w:sz w:val="21"/>
        </w:rPr>
        <w:t>，</w:t>
      </w:r>
      <w:r>
        <w:object>
          <v:shape id="_x0000_i1099" type="#_x0000_t75" alt="eqIddaa5e9bd516f6282483b92cfe6074623" style="width:12.3pt;height:7pt" o:ole="" coordsize="21600,21600" o:preferrelative="t" filled="f" stroked="f">
            <v:stroke joinstyle="miter"/>
            <v:imagedata r:id="rId142" o:title="eqIddaa5e9bd516f6282483b92cfe6074623"/>
            <o:lock v:ext="edit" aspectratio="t"/>
            <w10:anchorlock/>
          </v:shape>
          <o:OLEObject Type="Embed" ProgID="Equation.DSMT4" ShapeID="_x0000_i1099" DrawAspect="Content" ObjectID="_1468075799" r:id="rId143"/>
        </w:object>
      </w:r>
      <w:r>
        <w:rPr>
          <w:sz w:val="21"/>
        </w:rPr>
        <w:t>，</w:t>
      </w:r>
      <w:r>
        <w:object>
          <v:shape id="_x0000_i1100" type="#_x0000_t75" alt="eqId13a0dc3b0349c53d7bf36dfe97958cea" style="width:38.7pt;height:17.5pt" o:ole="" coordsize="21600,21600" o:preferrelative="t" filled="f" stroked="f">
            <v:stroke joinstyle="miter"/>
            <v:imagedata r:id="rId144" o:title="eqId13a0dc3b0349c53d7bf36dfe97958cea"/>
            <o:lock v:ext="edit" aspectratio="t"/>
            <w10:anchorlock/>
          </v:shape>
          <o:OLEObject Type="Embed" ProgID="Equation.DSMT4" ShapeID="_x0000_i1100" DrawAspect="Content" ObjectID="_1468075800" r:id="rId145"/>
        </w:object>
      </w:r>
      <w:r>
        <w:rPr>
          <w:sz w:val="21"/>
        </w:rPr>
        <w:t>，统计结果如下面的频数分布表所示.</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60"/>
        <w:gridCol w:w="943"/>
        <w:gridCol w:w="943"/>
        <w:gridCol w:w="943"/>
        <w:gridCol w:w="943"/>
        <w:gridCol w:w="925"/>
        <w:gridCol w:w="1014"/>
      </w:tblGrid>
      <w:tr w14:paraId="781A6A45">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C156B1">
            <w:pPr>
              <w:shd w:val="clear" w:color="auto" w:fill="auto"/>
              <w:spacing w:line="360" w:lineRule="auto"/>
              <w:jc w:val="center"/>
              <w:textAlignment w:val="center"/>
              <w:rPr>
                <w:sz w:val="21"/>
              </w:rPr>
            </w:pPr>
            <w:r>
              <w:rPr>
                <w:sz w:val="21"/>
              </w:rPr>
              <w:t>组别</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4BB6A5">
            <w:pPr>
              <w:shd w:val="clear" w:color="auto" w:fill="auto"/>
              <w:spacing w:line="360" w:lineRule="auto"/>
              <w:jc w:val="center"/>
              <w:textAlignment w:val="center"/>
              <w:rPr>
                <w:sz w:val="21"/>
              </w:rPr>
            </w:pPr>
            <w:r>
              <w:object>
                <v:shape id="_x0000_i1101" type="#_x0000_t75" alt="eqId1720e1256b8eb4fa308d77814edaf197" style="width:35.15pt;height:17.4pt" o:ole="" coordsize="21600,21600" o:preferrelative="t" filled="f" stroked="f">
                  <v:stroke joinstyle="miter"/>
                  <v:imagedata r:id="rId136" o:title="eqId1720e1256b8eb4fa308d77814edaf197"/>
                  <o:lock v:ext="edit" aspectratio="t"/>
                  <w10:anchorlock/>
                </v:shape>
                <o:OLEObject Type="Embed" ProgID="Equation.DSMT4" ShapeID="_x0000_i1101" DrawAspect="Content" ObjectID="_1468075801" r:id="rId14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D628F7">
            <w:pPr>
              <w:shd w:val="clear" w:color="auto" w:fill="auto"/>
              <w:spacing w:line="360" w:lineRule="auto"/>
              <w:jc w:val="center"/>
              <w:textAlignment w:val="center"/>
              <w:rPr>
                <w:sz w:val="21"/>
              </w:rPr>
            </w:pPr>
            <w:r>
              <w:object>
                <v:shape id="_x0000_i1102" type="#_x0000_t75" alt="eqId627a86a6ccc6968f95c9e26db5c4b80d" style="width:35.15pt;height:17.4pt" o:ole="" coordsize="21600,21600" o:preferrelative="t" filled="f" stroked="f">
                  <v:stroke joinstyle="miter"/>
                  <v:imagedata r:id="rId138" o:title="eqId627a86a6ccc6968f95c9e26db5c4b80d"/>
                  <o:lock v:ext="edit" aspectratio="t"/>
                  <w10:anchorlock/>
                </v:shape>
                <o:OLEObject Type="Embed" ProgID="Equation.DSMT4" ShapeID="_x0000_i1102" DrawAspect="Content" ObjectID="_1468075802" r:id="rId14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3B541F">
            <w:pPr>
              <w:shd w:val="clear" w:color="auto" w:fill="auto"/>
              <w:spacing w:line="360" w:lineRule="auto"/>
              <w:jc w:val="center"/>
              <w:textAlignment w:val="center"/>
              <w:rPr>
                <w:sz w:val="21"/>
              </w:rPr>
            </w:pPr>
            <w:r>
              <w:object>
                <v:shape id="_x0000_i1103" type="#_x0000_t75" alt="eqId8826cd3a88388c3896b1e429fabd437f" style="width:35.15pt;height:17.3pt" o:ole="" coordsize="21600,21600" o:preferrelative="t" filled="f" stroked="f">
                  <v:stroke joinstyle="miter"/>
                  <v:imagedata r:id="rId140" o:title="eqId8826cd3a88388c3896b1e429fabd437f"/>
                  <o:lock v:ext="edit" aspectratio="t"/>
                  <w10:anchorlock/>
                </v:shape>
                <o:OLEObject Type="Embed" ProgID="Equation.DSMT4" ShapeID="_x0000_i1103" DrawAspect="Content" ObjectID="_1468075803" r:id="rId14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46F93A">
            <w:pPr>
              <w:shd w:val="clear" w:color="auto" w:fill="auto"/>
              <w:spacing w:line="360" w:lineRule="auto"/>
              <w:jc w:val="center"/>
              <w:textAlignment w:val="center"/>
              <w:rPr>
                <w:sz w:val="21"/>
              </w:rPr>
            </w:pPr>
            <w:r>
              <w:object>
                <v:shape id="_x0000_i1104" type="#_x0000_t75" alt="eqIdf58d9a123e465dace224231f54ee94e8" style="width:35.15pt;height:17.3pt" o:ole="" coordsize="21600,21600" o:preferrelative="t" filled="f" stroked="f">
                  <v:stroke joinstyle="miter"/>
                  <v:imagedata r:id="rId149" o:title="eqIdf58d9a123e465dace224231f54ee94e8"/>
                  <o:lock v:ext="edit" aspectratio="t"/>
                  <w10:anchorlock/>
                </v:shape>
                <o:OLEObject Type="Embed" ProgID="Equation.DSMT4" ShapeID="_x0000_i1104" DrawAspect="Content" ObjectID="_1468075804" r:id="rId15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1103002">
            <w:pPr>
              <w:shd w:val="clear" w:color="auto" w:fill="auto"/>
              <w:spacing w:line="360" w:lineRule="auto"/>
              <w:jc w:val="center"/>
              <w:textAlignment w:val="center"/>
              <w:rPr>
                <w:sz w:val="21"/>
              </w:rPr>
            </w:pPr>
            <w:r>
              <w:object>
                <v:shape id="_x0000_i1105" type="#_x0000_t75" alt="eqId0a40cf767fd2a684f2f1ed9216836792" style="width:34.25pt;height:17.8pt" o:ole="" coordsize="21600,21600" o:preferrelative="t" filled="f" stroked="f">
                  <v:stroke joinstyle="miter"/>
                  <v:imagedata r:id="rId151" o:title="eqId0a40cf767fd2a684f2f1ed9216836792"/>
                  <o:lock v:ext="edit" aspectratio="t"/>
                  <w10:anchorlock/>
                </v:shape>
                <o:OLEObject Type="Embed" ProgID="Equation.DSMT4" ShapeID="_x0000_i1105" DrawAspect="Content" ObjectID="_1468075805" r:id="rId15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9E2772">
            <w:pPr>
              <w:shd w:val="clear" w:color="auto" w:fill="auto"/>
              <w:spacing w:line="360" w:lineRule="auto"/>
              <w:jc w:val="center"/>
              <w:textAlignment w:val="center"/>
              <w:rPr>
                <w:sz w:val="21"/>
              </w:rPr>
            </w:pPr>
            <w:r>
              <w:object>
                <v:shape id="_x0000_i1106" type="#_x0000_t75" alt="eqId13a0dc3b0349c53d7bf36dfe97958cea" style="width:38.7pt;height:17.5pt" o:ole="" coordsize="21600,21600" o:preferrelative="t" filled="f" stroked="f">
                  <v:stroke joinstyle="miter"/>
                  <v:imagedata r:id="rId144" o:title="eqId13a0dc3b0349c53d7bf36dfe97958cea"/>
                  <o:lock v:ext="edit" aspectratio="t"/>
                  <w10:anchorlock/>
                </v:shape>
                <o:OLEObject Type="Embed" ProgID="Equation.DSMT4" ShapeID="_x0000_i1106" DrawAspect="Content" ObjectID="_1468075806" r:id="rId153"/>
              </w:object>
            </w:r>
          </w:p>
        </w:tc>
      </w:tr>
      <w:tr w14:paraId="50BF6080">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81F3AB">
            <w:pPr>
              <w:shd w:val="clear" w:color="auto" w:fill="auto"/>
              <w:spacing w:line="360" w:lineRule="auto"/>
              <w:jc w:val="center"/>
              <w:textAlignment w:val="center"/>
              <w:rPr>
                <w:sz w:val="21"/>
              </w:rPr>
            </w:pPr>
            <w:r>
              <w:rPr>
                <w:sz w:val="21"/>
              </w:rPr>
              <w:t>频数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9EF0D5">
            <w:pPr>
              <w:shd w:val="clear" w:color="auto" w:fill="auto"/>
              <w:spacing w:line="360" w:lineRule="auto"/>
              <w:jc w:val="center"/>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B4B224">
            <w:pPr>
              <w:shd w:val="clear" w:color="auto" w:fill="auto"/>
              <w:spacing w:line="360" w:lineRule="auto"/>
              <w:jc w:val="center"/>
              <w:textAlignment w:val="center"/>
              <w:rPr>
                <w:sz w:val="21"/>
              </w:rPr>
            </w:pPr>
            <w:r>
              <w:rPr>
                <w:sz w:val="21"/>
              </w:rPr>
              <w:t>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EF11F6">
            <w:pPr>
              <w:shd w:val="clear" w:color="auto" w:fill="auto"/>
              <w:spacing w:line="360" w:lineRule="auto"/>
              <w:jc w:val="center"/>
              <w:textAlignment w:val="center"/>
              <w:rPr>
                <w:sz w:val="21"/>
              </w:rPr>
            </w:pPr>
            <w:r>
              <w:rPr>
                <w:sz w:val="21"/>
              </w:rPr>
              <w:t>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7F58E9">
            <w:pPr>
              <w:shd w:val="clear" w:color="auto" w:fill="auto"/>
              <w:spacing w:line="360" w:lineRule="auto"/>
              <w:jc w:val="center"/>
              <w:textAlignment w:val="center"/>
              <w:rPr>
                <w:sz w:val="21"/>
              </w:rPr>
            </w:pPr>
            <w:r>
              <w:rPr>
                <w:sz w:val="21"/>
              </w:rPr>
              <w:t>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406A6D">
            <w:pPr>
              <w:shd w:val="clear" w:color="auto" w:fill="auto"/>
              <w:spacing w:line="360" w:lineRule="auto"/>
              <w:jc w:val="center"/>
              <w:textAlignment w:val="center"/>
              <w:rPr>
                <w:sz w:val="21"/>
              </w:rPr>
            </w:pPr>
            <w:r>
              <w:rPr>
                <w:sz w:val="21"/>
              </w:rPr>
              <w:t>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7D68B1">
            <w:pPr>
              <w:shd w:val="clear" w:color="auto" w:fill="auto"/>
              <w:spacing w:line="360" w:lineRule="auto"/>
              <w:jc w:val="center"/>
              <w:textAlignment w:val="center"/>
              <w:rPr>
                <w:sz w:val="21"/>
              </w:rPr>
            </w:pPr>
            <w:r>
              <w:rPr>
                <w:sz w:val="21"/>
              </w:rPr>
              <w:t>20</w:t>
            </w:r>
          </w:p>
        </w:tc>
      </w:tr>
    </w:tbl>
    <w:p w14:paraId="564A6DBF">
      <w:pPr>
        <w:shd w:val="clear" w:color="auto" w:fill="auto"/>
        <w:spacing w:line="360" w:lineRule="auto"/>
        <w:jc w:val="left"/>
        <w:textAlignment w:val="center"/>
        <w:rPr>
          <w:sz w:val="21"/>
        </w:rPr>
      </w:pPr>
      <w:r>
        <w:rPr>
          <w:sz w:val="21"/>
        </w:rPr>
        <w:t>(1)现利用分层抽样的方法从前3组中抽取9人，再从这9人中随机抽取4人调查其成绩不理想的原因，试求这4人中至少有2人来自前2组的概率.</w:t>
      </w:r>
    </w:p>
    <w:p w14:paraId="1B360915">
      <w:pPr>
        <w:shd w:val="clear" w:color="auto" w:fill="auto"/>
        <w:spacing w:line="360" w:lineRule="auto"/>
        <w:jc w:val="left"/>
        <w:textAlignment w:val="center"/>
        <w:rPr>
          <w:sz w:val="21"/>
        </w:rPr>
      </w:pPr>
      <w:r>
        <w:rPr>
          <w:sz w:val="21"/>
        </w:rPr>
        <w:t>(2)高一学生的这次化学成绩</w:t>
      </w:r>
      <w:r>
        <w:object>
          <v:shape id="_x0000_i1107" type="#_x0000_t75" alt="eqId0d8b9ad2fcfff3dd546c5fdbedfe6238" style="width:10.55pt;height:11.85pt" o:ole="" coordsize="21600,21600" o:preferrelative="t" filled="f" stroked="f">
            <v:stroke joinstyle="miter"/>
            <v:imagedata r:id="rId114" o:title="eqId0d8b9ad2fcfff3dd546c5fdbedfe6238"/>
            <o:lock v:ext="edit" aspectratio="t"/>
            <w10:anchorlock/>
          </v:shape>
          <o:OLEObject Type="Embed" ProgID="Equation.DSMT4" ShapeID="_x0000_i1107" DrawAspect="Content" ObjectID="_1468075807" r:id="rId154"/>
        </w:object>
      </w:r>
      <w:r>
        <w:rPr>
          <w:sz w:val="21"/>
        </w:rPr>
        <w:t>（单位：分）近似地服从正态分布</w:t>
      </w:r>
      <w:r>
        <w:object>
          <v:shape id="_x0000_i1108" type="#_x0000_t75" alt="eqId29bcc248a7770a16fa10fc4602d71e0e" style="width:43.1pt;height:19.2pt" o:ole="" coordsize="21600,21600" o:preferrelative="t" filled="f" stroked="f">
            <v:stroke joinstyle="miter"/>
            <v:imagedata r:id="rId155" o:title="eqId29bcc248a7770a16fa10fc4602d71e0e"/>
            <o:lock v:ext="edit" aspectratio="t"/>
            <w10:anchorlock/>
          </v:shape>
          <o:OLEObject Type="Embed" ProgID="Equation.DSMT4" ShapeID="_x0000_i1108" DrawAspect="Content" ObjectID="_1468075808" r:id="rId156"/>
        </w:object>
      </w:r>
      <w:r>
        <w:rPr>
          <w:sz w:val="21"/>
        </w:rPr>
        <w:t>，其中</w:t>
      </w:r>
      <w:r>
        <w:object>
          <v:shape id="_x0000_i1109" type="#_x0000_t75" alt="eqId1100379a4385b9ce064847bc21760adc" style="width:10.55pt;height:11.3pt" o:ole="" coordsize="21600,21600" o:preferrelative="t" filled="f" stroked="f">
            <v:stroke joinstyle="miter"/>
            <v:imagedata r:id="rId157" o:title="eqId1100379a4385b9ce064847bc21760adc"/>
            <o:lock v:ext="edit" aspectratio="t"/>
            <w10:anchorlock/>
          </v:shape>
          <o:OLEObject Type="Embed" ProgID="Equation.DSMT4" ShapeID="_x0000_i1109" DrawAspect="Content" ObjectID="_1468075809" r:id="rId158"/>
        </w:object>
      </w:r>
      <w:r>
        <w:rPr>
          <w:sz w:val="21"/>
        </w:rPr>
        <w:t>近似为样本平均数</w:t>
      </w:r>
      <w:r>
        <w:object>
          <v:shape id="_x0000_i1110" type="#_x0000_t75" alt="eqIdbfbe7f95b5d89f9409ec24536da9e826" style="width:8.75pt;height:15.5pt" o:ole="" coordsize="21600,21600" o:preferrelative="t" filled="f" stroked="f">
            <v:stroke joinstyle="miter"/>
            <v:imagedata r:id="rId59" o:title="eqIdbfbe7f95b5d89f9409ec24536da9e826"/>
            <o:lock v:ext="edit" aspectratio="t"/>
            <w10:anchorlock/>
          </v:shape>
          <o:OLEObject Type="Embed" ProgID="Equation.DSMT4" ShapeID="_x0000_i1110" DrawAspect="Content" ObjectID="_1468075810" r:id="rId159"/>
        </w:object>
      </w:r>
      <w:r>
        <w:rPr>
          <w:sz w:val="21"/>
        </w:rPr>
        <w:t>，</w:t>
      </w:r>
      <w:r>
        <w:object>
          <v:shape id="_x0000_i1111" type="#_x0000_t75" alt="eqId1c0ad7e7853a069537387b5192f73844" style="width:10.55pt;height:9.65pt" o:ole="" coordsize="21600,21600" o:preferrelative="t" filled="f" stroked="f">
            <v:stroke joinstyle="miter"/>
            <v:imagedata r:id="rId160" o:title="eqId1c0ad7e7853a069537387b5192f73844"/>
            <o:lock v:ext="edit" aspectratio="t"/>
            <w10:anchorlock/>
          </v:shape>
          <o:OLEObject Type="Embed" ProgID="Equation.DSMT4" ShapeID="_x0000_i1111" DrawAspect="Content" ObjectID="_1468075811" r:id="rId161"/>
        </w:object>
      </w:r>
      <w:r>
        <w:rPr>
          <w:sz w:val="21"/>
        </w:rPr>
        <w:t>近似为样本的标准差</w:t>
      </w:r>
      <w:r>
        <w:object>
          <v:shape id="_x0000_i1112" type="#_x0000_t75" alt="eqIdc5873c01192b7d33b7483f444f90b5b0" style="width:7pt;height:8.85pt" o:ole="" coordsize="21600,21600" o:preferrelative="t" filled="f" stroked="f">
            <v:stroke joinstyle="miter"/>
            <v:imagedata r:id="rId162" o:title="eqIdc5873c01192b7d33b7483f444f90b5b0"/>
            <o:lock v:ext="edit" aspectratio="t"/>
            <w10:anchorlock/>
          </v:shape>
          <o:OLEObject Type="Embed" ProgID="Equation.DSMT4" ShapeID="_x0000_i1112" DrawAspect="Content" ObjectID="_1468075812" r:id="rId163"/>
        </w:object>
      </w:r>
      <w:r>
        <w:rPr>
          <w:sz w:val="21"/>
        </w:rPr>
        <w:t>，并已求得</w:t>
      </w:r>
      <w:r>
        <w:object>
          <v:shape id="_x0000_i1113" type="#_x0000_t75" alt="eqIdd659d74275842d7d1b590edd9ec5479e" style="width:40.4pt;height:12.3pt" o:ole="" coordsize="21600,21600" o:preferrelative="t" filled="f" stroked="f">
            <v:stroke joinstyle="miter"/>
            <v:imagedata r:id="rId164" o:title="eqIdd659d74275842d7d1b590edd9ec5479e"/>
            <o:lock v:ext="edit" aspectratio="t"/>
            <w10:anchorlock/>
          </v:shape>
          <o:OLEObject Type="Embed" ProgID="Equation.DSMT4" ShapeID="_x0000_i1113" DrawAspect="Content" ObjectID="_1468075813" r:id="rId165"/>
        </w:object>
      </w:r>
      <w:r>
        <w:rPr>
          <w:sz w:val="21"/>
        </w:rPr>
        <w:t>.且这次测试恰有2万名学生参加.</w:t>
      </w:r>
    </w:p>
    <w:p w14:paraId="30827422">
      <w:pPr>
        <w:shd w:val="clear" w:color="auto" w:fill="auto"/>
        <w:spacing w:line="360" w:lineRule="auto"/>
        <w:jc w:val="left"/>
        <w:textAlignment w:val="center"/>
        <w:rPr>
          <w:sz w:val="21"/>
        </w:rPr>
      </w:pPr>
      <w:r>
        <w:rPr>
          <w:sz w:val="21"/>
        </w:rPr>
        <w:t>（i）试估计这些学生这次化学成绩在区间</w:t>
      </w:r>
      <w:r>
        <w:object>
          <v:shape id="_x0000_i1114" type="#_x0000_t75" alt="eqId6e428f398297790a47bf333bf98c40bb" style="width:61.55pt;height:17.55pt" o:ole="" coordsize="21600,21600" o:preferrelative="t" filled="f" stroked="f">
            <v:stroke joinstyle="miter"/>
            <v:imagedata r:id="rId166" o:title="eqId6e428f398297790a47bf333bf98c40bb"/>
            <o:lock v:ext="edit" aspectratio="t"/>
            <w10:anchorlock/>
          </v:shape>
          <o:OLEObject Type="Embed" ProgID="Equation.DSMT4" ShapeID="_x0000_i1114" DrawAspect="Content" ObjectID="_1468075814" r:id="rId167"/>
        </w:object>
      </w:r>
      <w:r>
        <w:rPr>
          <w:sz w:val="21"/>
        </w:rPr>
        <w:t>内的概率（同一组中的数据用该组区间的中点值为代表）；</w:t>
      </w:r>
    </w:p>
    <w:p w14:paraId="758AE5E5">
      <w:pPr>
        <w:shd w:val="clear" w:color="auto" w:fill="auto"/>
        <w:spacing w:line="360" w:lineRule="auto"/>
        <w:jc w:val="left"/>
        <w:textAlignment w:val="center"/>
        <w:rPr>
          <w:sz w:val="21"/>
        </w:rPr>
      </w:pPr>
      <w:r>
        <w:rPr>
          <w:sz w:val="21"/>
        </w:rPr>
        <w:t>（ii）为了提升学生的成绩，该平台决定免费赠送给在平台学习的学生若干学习视频，具体赠送方案如下：</w:t>
      </w:r>
    </w:p>
    <w:p w14:paraId="533E1F70">
      <w:pPr>
        <w:shd w:val="clear" w:color="auto" w:fill="auto"/>
        <w:spacing w:line="360" w:lineRule="auto"/>
        <w:jc w:val="left"/>
        <w:textAlignment w:val="center"/>
        <w:rPr>
          <w:sz w:val="21"/>
        </w:rPr>
      </w:pPr>
      <w:r>
        <w:rPr>
          <w:sz w:val="21"/>
        </w:rPr>
        <w:t>方案1：每人均赠送25小时学习视频；</w:t>
      </w:r>
    </w:p>
    <w:p w14:paraId="3B38A0F7">
      <w:pPr>
        <w:shd w:val="clear" w:color="auto" w:fill="auto"/>
        <w:spacing w:line="360" w:lineRule="auto"/>
        <w:jc w:val="left"/>
        <w:textAlignment w:val="center"/>
        <w:rPr>
          <w:sz w:val="21"/>
        </w:rPr>
      </w:pPr>
      <w:r>
        <w:rPr>
          <w:sz w:val="21"/>
        </w:rPr>
        <w:t>方案2：这次测试中化学成绩不高于56.19分的学生赠送40小时的学习视频，化学成绩在</w:t>
      </w:r>
      <w:r>
        <w:object>
          <v:shape id="_x0000_i1115" type="#_x0000_t75" alt="eqIdf6e79f09f45da30ac983756b39376a30" style="width:60.65pt;height:17.8pt" o:ole="" coordsize="21600,21600" o:preferrelative="t" filled="f" stroked="f">
            <v:stroke joinstyle="miter"/>
            <v:imagedata r:id="rId168" o:title="eqIdf6e79f09f45da30ac983756b39376a30"/>
            <o:lock v:ext="edit" aspectratio="t"/>
            <w10:anchorlock/>
          </v:shape>
          <o:OLEObject Type="Embed" ProgID="Equation.DSMT4" ShapeID="_x0000_i1115" DrawAspect="Content" ObjectID="_1468075815" r:id="rId169"/>
        </w:object>
      </w:r>
      <w:r>
        <w:rPr>
          <w:sz w:val="21"/>
        </w:rPr>
        <w:t>内的学生赠送30小时的学习视频，化学成绩高于84.81分的学生赠送10小时的学习视频.问：哪种方案该平台赠送的学习视频总时长更多？请根据数据计算说明.</w:t>
      </w:r>
    </w:p>
    <w:p w14:paraId="21D509B9">
      <w:pPr>
        <w:shd w:val="clear" w:color="auto" w:fill="auto"/>
        <w:spacing w:line="360" w:lineRule="auto"/>
        <w:jc w:val="left"/>
        <w:textAlignment w:val="center"/>
        <w:rPr>
          <w:sz w:val="21"/>
        </w:rPr>
      </w:pPr>
      <w:r>
        <w:rPr>
          <w:sz w:val="21"/>
        </w:rPr>
        <w:t>参考数据：则</w:t>
      </w:r>
      <w:r>
        <w:object>
          <v:shape id="_x0000_i1116" type="#_x0000_t75" alt="eqId2803f0400072db82d4d3205e5e1b3b57" style="width:136.4pt;height:17.9pt" o:ole="" coordsize="21600,21600" o:preferrelative="t" filled="f" stroked="f">
            <v:stroke joinstyle="miter"/>
            <v:imagedata r:id="rId170" o:title="eqId2803f0400072db82d4d3205e5e1b3b57"/>
            <o:lock v:ext="edit" aspectratio="t"/>
            <w10:anchorlock/>
          </v:shape>
          <o:OLEObject Type="Embed" ProgID="Equation.DSMT4" ShapeID="_x0000_i1116" DrawAspect="Content" ObjectID="_1468075816" r:id="rId171"/>
        </w:object>
      </w:r>
      <w:r>
        <w:rPr>
          <w:sz w:val="21"/>
        </w:rPr>
        <w:t>，</w:t>
      </w:r>
      <w:r>
        <w:object>
          <v:shape id="_x0000_i1117" type="#_x0000_t75" alt="eqIdf5e2a865f20806b4bccde38d023cf406" style="width:146.95pt;height:17.9pt" o:ole="" coordsize="21600,21600" o:preferrelative="t" filled="f" stroked="f">
            <v:stroke joinstyle="miter"/>
            <v:imagedata r:id="rId172" o:title="eqIdf5e2a865f20806b4bccde38d023cf406"/>
            <o:lock v:ext="edit" aspectratio="t"/>
            <w10:anchorlock/>
          </v:shape>
          <o:OLEObject Type="Embed" ProgID="Equation.DSMT4" ShapeID="_x0000_i1117" DrawAspect="Content" ObjectID="_1468075817" r:id="rId173"/>
        </w:object>
      </w:r>
      <w:r>
        <w:rPr>
          <w:sz w:val="21"/>
        </w:rPr>
        <w:t>.</w:t>
      </w:r>
    </w:p>
    <w:p w14:paraId="4E755D80">
      <w:pPr>
        <w:shd w:val="clear" w:color="auto" w:fill="auto"/>
        <w:spacing w:line="360" w:lineRule="auto"/>
        <w:jc w:val="left"/>
        <w:textAlignment w:val="center"/>
        <w:rPr>
          <w:rFonts w:hint="eastAsia"/>
          <w:sz w:val="21"/>
          <w:lang w:val="en-US" w:eastAsia="zh-CN"/>
        </w:rPr>
      </w:pPr>
    </w:p>
    <w:p w14:paraId="44A9CE7F">
      <w:pPr>
        <w:shd w:val="clear" w:color="auto" w:fill="auto"/>
        <w:spacing w:line="360" w:lineRule="auto"/>
        <w:jc w:val="left"/>
        <w:textAlignment w:val="center"/>
        <w:rPr>
          <w:rFonts w:hint="eastAsia"/>
          <w:sz w:val="21"/>
          <w:lang w:val="en-US" w:eastAsia="zh-CN"/>
        </w:rPr>
      </w:pPr>
    </w:p>
    <w:p w14:paraId="6504FADB">
      <w:pPr>
        <w:shd w:val="clear" w:color="auto" w:fill="auto"/>
        <w:spacing w:line="360" w:lineRule="auto"/>
        <w:jc w:val="left"/>
        <w:textAlignment w:val="center"/>
        <w:rPr>
          <w:rFonts w:hint="eastAsia"/>
          <w:sz w:val="21"/>
          <w:lang w:val="en-US" w:eastAsia="zh-CN"/>
        </w:rPr>
      </w:pPr>
    </w:p>
    <w:p w14:paraId="370F3EAC">
      <w:pPr>
        <w:shd w:val="clear" w:color="auto" w:fill="auto"/>
        <w:spacing w:line="360" w:lineRule="auto"/>
        <w:jc w:val="left"/>
        <w:textAlignment w:val="center"/>
        <w:rPr>
          <w:rFonts w:hint="eastAsia"/>
          <w:sz w:val="21"/>
          <w:lang w:val="en-US" w:eastAsia="zh-CN"/>
        </w:rPr>
      </w:pPr>
    </w:p>
    <w:p w14:paraId="43383281">
      <w:pPr>
        <w:shd w:val="clear" w:color="auto" w:fill="auto"/>
        <w:spacing w:line="360" w:lineRule="auto"/>
        <w:jc w:val="left"/>
        <w:textAlignment w:val="center"/>
        <w:rPr>
          <w:rFonts w:hint="eastAsia"/>
          <w:sz w:val="21"/>
          <w:lang w:val="en-US" w:eastAsia="zh-CN"/>
        </w:rPr>
      </w:pPr>
    </w:p>
    <w:p w14:paraId="10EE8243">
      <w:pPr>
        <w:shd w:val="clear" w:color="auto" w:fill="auto"/>
        <w:spacing w:line="360" w:lineRule="auto"/>
        <w:jc w:val="left"/>
        <w:textAlignment w:val="center"/>
        <w:rPr>
          <w:rFonts w:hint="eastAsia"/>
          <w:sz w:val="21"/>
          <w:lang w:val="en-US" w:eastAsia="zh-CN"/>
        </w:rPr>
      </w:pPr>
    </w:p>
    <w:p w14:paraId="5F6A5711">
      <w:pPr>
        <w:shd w:val="clear" w:color="auto" w:fill="auto"/>
        <w:spacing w:line="360" w:lineRule="auto"/>
        <w:jc w:val="left"/>
        <w:textAlignment w:val="center"/>
        <w:rPr>
          <w:rFonts w:hint="eastAsia"/>
          <w:sz w:val="21"/>
          <w:lang w:val="en-US" w:eastAsia="zh-CN"/>
        </w:rPr>
      </w:pPr>
    </w:p>
    <w:p w14:paraId="68775E10">
      <w:pPr>
        <w:shd w:val="clear" w:color="auto" w:fill="auto"/>
        <w:spacing w:line="360" w:lineRule="auto"/>
        <w:jc w:val="left"/>
        <w:textAlignment w:val="center"/>
        <w:rPr>
          <w:sz w:val="21"/>
        </w:rPr>
      </w:pPr>
      <w:r>
        <w:rPr>
          <w:rFonts w:hint="eastAsia"/>
          <w:sz w:val="21"/>
          <w:lang w:val="en-US" w:eastAsia="zh-CN"/>
        </w:rPr>
        <w:drawing>
          <wp:inline distT="0" distB="0" distL="0" distR="0">
            <wp:extent cx="1161415" cy="427990"/>
            <wp:effectExtent l="0" t="0" r="635" b="1016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xmlns:r="http://schemas.openxmlformats.org/officeDocument/2006/relationships" r:embed="rId50"/>
                    <a:stretch>
                      <a:fillRect/>
                    </a:stretch>
                  </pic:blipFill>
                  <pic:spPr>
                    <a:xfrm>
                      <a:off x="0" y="0"/>
                      <a:ext cx="1161905" cy="428571"/>
                    </a:xfrm>
                    <a:prstGeom prst="rect">
                      <a:avLst/>
                    </a:prstGeom>
                  </pic:spPr>
                </pic:pic>
              </a:graphicData>
            </a:graphic>
          </wp:inline>
        </w:drawing>
      </w:r>
      <w:r>
        <w:rPr>
          <w:sz w:val="21"/>
        </w:rPr>
        <w:t>（2</w:t>
      </w:r>
      <w:r>
        <w:rPr>
          <w:rFonts w:hint="eastAsia"/>
          <w:sz w:val="21"/>
          <w:lang w:val="en-US" w:eastAsia="zh-CN"/>
        </w:rPr>
        <w:t>4</w:t>
      </w:r>
      <w:r>
        <w:rPr>
          <w:sz w:val="21"/>
        </w:rPr>
        <w:t>-2</w:t>
      </w:r>
      <w:r>
        <w:rPr>
          <w:rFonts w:hint="eastAsia"/>
          <w:sz w:val="21"/>
          <w:lang w:val="en-US" w:eastAsia="zh-CN"/>
        </w:rPr>
        <w:t>5</w:t>
      </w:r>
      <w:r>
        <w:rPr>
          <w:sz w:val="21"/>
        </w:rPr>
        <w:t>高三下·河南·阶段练习）在某市举行的一次市质检考试中，为了调查考试试题的有效性以及试卷的区分度，该市教研室随机抽取了参加本次质检考试的100名学生的数学考试成绩，并将其统计如下表所示．</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41"/>
        <w:gridCol w:w="1151"/>
        <w:gridCol w:w="1151"/>
        <w:gridCol w:w="1257"/>
        <w:gridCol w:w="1364"/>
        <w:gridCol w:w="1218"/>
      </w:tblGrid>
      <w:tr w14:paraId="1DB07BCA">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113BF6">
            <w:pPr>
              <w:shd w:val="clear" w:color="auto" w:fill="auto"/>
              <w:spacing w:line="360" w:lineRule="auto"/>
              <w:jc w:val="center"/>
              <w:textAlignment w:val="center"/>
              <w:rPr>
                <w:sz w:val="21"/>
              </w:rPr>
            </w:pPr>
            <w:r>
              <w:rPr>
                <w:sz w:val="21"/>
              </w:rPr>
              <w:t>成绩</w:t>
            </w:r>
            <w:r>
              <w:rPr>
                <w:rFonts w:ascii="Times New Roman" w:eastAsia="Times New Roman" w:hAnsi="Times New Roman" w:cs="Times New Roman"/>
                <w:i/>
                <w:sz w:val="21"/>
              </w:rPr>
              <w:t>X</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8012E0">
            <w:pPr>
              <w:shd w:val="clear" w:color="auto" w:fill="auto"/>
              <w:spacing w:line="360" w:lineRule="auto"/>
              <w:jc w:val="center"/>
              <w:textAlignment w:val="center"/>
              <w:rPr>
                <w:sz w:val="21"/>
              </w:rPr>
            </w:pPr>
            <w:r>
              <w:rPr>
                <w:sz w:val="21"/>
              </w:rPr>
              <w:t>[75，85）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A13E22">
            <w:pPr>
              <w:shd w:val="clear" w:color="auto" w:fill="auto"/>
              <w:spacing w:line="360" w:lineRule="auto"/>
              <w:jc w:val="center"/>
              <w:textAlignment w:val="center"/>
              <w:rPr>
                <w:sz w:val="21"/>
              </w:rPr>
            </w:pPr>
            <w:r>
              <w:rPr>
                <w:sz w:val="21"/>
              </w:rPr>
              <w:t>[85，95）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552DFF">
            <w:pPr>
              <w:shd w:val="clear" w:color="auto" w:fill="auto"/>
              <w:spacing w:line="360" w:lineRule="auto"/>
              <w:jc w:val="center"/>
              <w:textAlignment w:val="center"/>
              <w:rPr>
                <w:sz w:val="21"/>
              </w:rPr>
            </w:pPr>
            <w:r>
              <w:rPr>
                <w:sz w:val="21"/>
              </w:rPr>
              <w:t>[95，105）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D4993A">
            <w:pPr>
              <w:shd w:val="clear" w:color="auto" w:fill="auto"/>
              <w:spacing w:line="360" w:lineRule="auto"/>
              <w:jc w:val="center"/>
              <w:textAlignment w:val="center"/>
              <w:rPr>
                <w:sz w:val="21"/>
              </w:rPr>
            </w:pPr>
            <w:r>
              <w:rPr>
                <w:sz w:val="21"/>
              </w:rPr>
              <w:t>[105，115）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5CF717">
            <w:pPr>
              <w:shd w:val="clear" w:color="auto" w:fill="auto"/>
              <w:spacing w:line="360" w:lineRule="auto"/>
              <w:jc w:val="center"/>
              <w:textAlignment w:val="center"/>
              <w:rPr>
                <w:sz w:val="21"/>
              </w:rPr>
            </w:pPr>
            <w:r>
              <w:rPr>
                <w:sz w:val="21"/>
              </w:rPr>
              <w:t>[115，125]</w:t>
            </w:r>
          </w:p>
        </w:tc>
      </w:tr>
      <w:tr w14:paraId="7FD588E7">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17DB2B">
            <w:pPr>
              <w:shd w:val="clear" w:color="auto" w:fill="auto"/>
              <w:spacing w:line="360" w:lineRule="auto"/>
              <w:jc w:val="center"/>
              <w:textAlignment w:val="center"/>
              <w:rPr>
                <w:sz w:val="21"/>
              </w:rPr>
            </w:pPr>
            <w:r>
              <w:rPr>
                <w:sz w:val="21"/>
              </w:rPr>
              <w:t>人数</w:t>
            </w:r>
            <w:r>
              <w:rPr>
                <w:rFonts w:ascii="Times New Roman" w:eastAsia="Times New Roman" w:hAnsi="Times New Roman" w:cs="Times New Roman"/>
                <w:i/>
                <w:sz w:val="21"/>
              </w:rPr>
              <w:t>Y</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49513F">
            <w:pPr>
              <w:shd w:val="clear" w:color="auto" w:fill="auto"/>
              <w:spacing w:line="360" w:lineRule="auto"/>
              <w:jc w:val="center"/>
              <w:textAlignment w:val="center"/>
              <w:rPr>
                <w:sz w:val="21"/>
              </w:rPr>
            </w:pPr>
            <w:r>
              <w:rPr>
                <w:sz w:val="21"/>
              </w:rPr>
              <w:t>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0BC16A">
            <w:pPr>
              <w:shd w:val="clear" w:color="auto" w:fill="auto"/>
              <w:spacing w:line="360" w:lineRule="auto"/>
              <w:jc w:val="center"/>
              <w:textAlignment w:val="center"/>
              <w:rPr>
                <w:sz w:val="21"/>
              </w:rPr>
            </w:pPr>
            <w:r>
              <w:rPr>
                <w:sz w:val="21"/>
              </w:rPr>
              <w:t>24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72704D">
            <w:pPr>
              <w:shd w:val="clear" w:color="auto" w:fill="auto"/>
              <w:spacing w:line="360" w:lineRule="auto"/>
              <w:jc w:val="center"/>
              <w:textAlignment w:val="center"/>
              <w:rPr>
                <w:sz w:val="21"/>
              </w:rPr>
            </w:pPr>
            <w:r>
              <w:rPr>
                <w:sz w:val="21"/>
              </w:rPr>
              <w:t>42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78DF1D">
            <w:pPr>
              <w:shd w:val="clear" w:color="auto" w:fill="auto"/>
              <w:spacing w:line="360" w:lineRule="auto"/>
              <w:jc w:val="center"/>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66963F">
            <w:pPr>
              <w:shd w:val="clear" w:color="auto" w:fill="auto"/>
              <w:spacing w:line="360" w:lineRule="auto"/>
              <w:jc w:val="center"/>
              <w:textAlignment w:val="center"/>
              <w:rPr>
                <w:sz w:val="21"/>
              </w:rPr>
            </w:pPr>
            <w:r>
              <w:rPr>
                <w:sz w:val="21"/>
              </w:rPr>
              <w:t>8</w:t>
            </w:r>
          </w:p>
        </w:tc>
      </w:tr>
    </w:tbl>
    <w:p w14:paraId="064F9AD4">
      <w:pPr>
        <w:shd w:val="clear" w:color="auto" w:fill="auto"/>
        <w:spacing w:line="360" w:lineRule="auto"/>
        <w:jc w:val="left"/>
        <w:textAlignment w:val="center"/>
        <w:rPr>
          <w:sz w:val="21"/>
        </w:rPr>
      </w:pPr>
      <w:r>
        <w:rPr>
          <w:sz w:val="21"/>
        </w:rPr>
        <w:t>(1)已知本次质检中的数学测试成绩</w:t>
      </w:r>
      <w:r>
        <w:object>
          <v:shape id="_x0000_i1118" type="#_x0000_t75" alt="eqId1290917c2c835b61384480b335cc1d13" style="width:64.2pt;height:19.8pt" o:ole="" coordsize="21600,21600" o:preferrelative="t" filled="f" stroked="f">
            <v:stroke joinstyle="miter"/>
            <v:imagedata r:id="rId128" o:title="eqId1290917c2c835b61384480b335cc1d13"/>
            <o:lock v:ext="edit" aspectratio="t"/>
            <w10:anchorlock/>
          </v:shape>
          <o:OLEObject Type="Embed" ProgID="Equation.DSMT4" ShapeID="_x0000_i1118" DrawAspect="Content" ObjectID="_1468075818" r:id="rId174"/>
        </w:object>
      </w:r>
      <w:r>
        <w:rPr>
          <w:sz w:val="21"/>
        </w:rPr>
        <w:t>，其中</w:t>
      </w:r>
      <w:r>
        <w:rPr>
          <w:rFonts w:ascii="Times New Roman" w:eastAsia="Times New Roman" w:hAnsi="Times New Roman" w:cs="Times New Roman"/>
          <w:i/>
          <w:sz w:val="21"/>
        </w:rPr>
        <w:t>μ</w:t>
      </w:r>
      <w:r>
        <w:rPr>
          <w:sz w:val="21"/>
        </w:rPr>
        <w:t>近似为样本的平均数，</w:t>
      </w:r>
      <w:r>
        <w:object>
          <v:shape id="_x0000_i1119" type="#_x0000_t75" alt="eqId742d3e642d52e01899f66df411100838" style="width:14.05pt;height:14.05pt" o:ole="" coordsize="21600,21600" o:preferrelative="t" filled="f" stroked="f">
            <v:stroke joinstyle="miter"/>
            <v:imagedata r:id="rId61" o:title="eqId742d3e642d52e01899f66df411100838"/>
            <o:lock v:ext="edit" aspectratio="t"/>
            <w10:anchorlock/>
          </v:shape>
          <o:OLEObject Type="Embed" ProgID="Equation.DSMT4" ShapeID="_x0000_i1119" DrawAspect="Content" ObjectID="_1468075819" r:id="rId175"/>
        </w:object>
      </w:r>
      <w:r>
        <w:rPr>
          <w:sz w:val="21"/>
        </w:rPr>
        <w:t>近似为样本方差</w:t>
      </w:r>
      <w:r>
        <w:object>
          <v:shape id="_x0000_i1120" type="#_x0000_t75" alt="eqId671f43c79d612c93a6d160335e86e177" style="width:11.4pt;height:14.3pt" o:ole="" coordsize="21600,21600" o:preferrelative="t" filled="f" stroked="f">
            <v:stroke joinstyle="miter"/>
            <v:imagedata r:id="rId176" o:title="eqId671f43c79d612c93a6d160335e86e177"/>
            <o:lock v:ext="edit" aspectratio="t"/>
            <w10:anchorlock/>
          </v:shape>
          <o:OLEObject Type="Embed" ProgID="Equation.DSMT4" ShapeID="_x0000_i1120" DrawAspect="Content" ObjectID="_1468075820" r:id="rId177"/>
        </w:object>
      </w:r>
      <w:r>
        <w:rPr>
          <w:sz w:val="21"/>
        </w:rPr>
        <w:t>，若该市有5万考生，试估计数学成绩介于90~120分的人数；（以各组的区间的中点值代表该组的取值）</w:t>
      </w:r>
    </w:p>
    <w:p w14:paraId="5A52B48E">
      <w:pPr>
        <w:shd w:val="clear" w:color="auto" w:fill="auto"/>
        <w:spacing w:line="360" w:lineRule="auto"/>
        <w:jc w:val="left"/>
        <w:textAlignment w:val="center"/>
        <w:rPr>
          <w:sz w:val="21"/>
        </w:rPr>
      </w:pPr>
      <w:r>
        <w:rPr>
          <w:sz w:val="21"/>
        </w:rPr>
        <w:t>(2)现按分层抽样的方法从成绩在[75，85）以及[115，125]之间的学生中随机抽取7人，再从这7人中随机抽取3人进行试卷分析，记被抽取的3人中成绩在[75，85）之间的人数为</w:t>
      </w:r>
      <w:r>
        <w:rPr>
          <w:rFonts w:ascii="Times New Roman" w:eastAsia="Times New Roman" w:hAnsi="Times New Roman" w:cs="Times New Roman"/>
          <w:i/>
          <w:sz w:val="21"/>
        </w:rPr>
        <w:t>X</w:t>
      </w:r>
      <w:r>
        <w:rPr>
          <w:sz w:val="21"/>
        </w:rPr>
        <w:t>，求</w:t>
      </w:r>
      <w:r>
        <w:rPr>
          <w:rFonts w:ascii="Times New Roman" w:eastAsia="Times New Roman" w:hAnsi="Times New Roman" w:cs="Times New Roman"/>
          <w:i/>
          <w:sz w:val="21"/>
        </w:rPr>
        <w:t>X</w:t>
      </w:r>
      <w:r>
        <w:rPr>
          <w:sz w:val="21"/>
        </w:rPr>
        <w:t>的分布列以及期望</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X</w:t>
      </w:r>
      <w:r>
        <w:rPr>
          <w:sz w:val="21"/>
        </w:rPr>
        <w:t>）．</w:t>
      </w:r>
    </w:p>
    <w:p w14:paraId="0D2D1447">
      <w:pPr>
        <w:shd w:val="clear" w:color="auto" w:fill="auto"/>
        <w:spacing w:line="360" w:lineRule="auto"/>
        <w:jc w:val="left"/>
        <w:textAlignment w:val="center"/>
        <w:rPr>
          <w:sz w:val="21"/>
        </w:rPr>
      </w:pPr>
      <w:r>
        <w:rPr>
          <w:sz w:val="21"/>
        </w:rPr>
        <w:t>参考数据：若</w:t>
      </w:r>
      <w:r>
        <w:object>
          <v:shape id="_x0000_i1121" type="#_x0000_t75" alt="eqId1290917c2c835b61384480b335cc1d13" style="width:64.2pt;height:19.8pt" o:ole="" coordsize="21600,21600" o:preferrelative="t" filled="f" stroked="f">
            <v:stroke joinstyle="miter"/>
            <v:imagedata r:id="rId128" o:title="eqId1290917c2c835b61384480b335cc1d13"/>
            <o:lock v:ext="edit" aspectratio="t"/>
            <w10:anchorlock/>
          </v:shape>
          <o:OLEObject Type="Embed" ProgID="Equation.DSMT4" ShapeID="_x0000_i1121" DrawAspect="Content" ObjectID="_1468075821" r:id="rId178"/>
        </w:object>
      </w:r>
      <w:r>
        <w:rPr>
          <w:sz w:val="21"/>
        </w:rPr>
        <w:t>，则</w:t>
      </w:r>
      <w:r>
        <w:object>
          <v:shape id="_x0000_i1122" type="#_x0000_t75" alt="eqId2131234c49c9399541019d1f1b6678fe" style="width:136.4pt;height:17.6pt" o:ole="" coordsize="21600,21600" o:preferrelative="t" filled="f" stroked="f">
            <v:stroke joinstyle="miter"/>
            <v:imagedata r:id="rId179" o:title="eqId2131234c49c9399541019d1f1b6678fe"/>
            <o:lock v:ext="edit" aspectratio="t"/>
            <w10:anchorlock/>
          </v:shape>
          <o:OLEObject Type="Embed" ProgID="Equation.DSMT4" ShapeID="_x0000_i1122" DrawAspect="Content" ObjectID="_1468075822" r:id="rId180"/>
        </w:object>
      </w:r>
      <w:r>
        <w:rPr>
          <w:sz w:val="21"/>
        </w:rPr>
        <w:t>，</w:t>
      </w:r>
      <w:r>
        <w:object>
          <v:shape id="_x0000_i1123" type="#_x0000_t75" alt="eqId4dae4d0004b092e9fb452833928a6f60" style="width:146.95pt;height:17.6pt" o:ole="" coordsize="21600,21600" o:preferrelative="t" filled="f" stroked="f">
            <v:stroke joinstyle="miter"/>
            <v:imagedata r:id="rId181" o:title="eqId4dae4d0004b092e9fb452833928a6f60"/>
            <o:lock v:ext="edit" aspectratio="t"/>
            <w10:anchorlock/>
          </v:shape>
          <o:OLEObject Type="Embed" ProgID="Equation.DSMT4" ShapeID="_x0000_i1123" DrawAspect="Content" ObjectID="_1468075823" r:id="rId182"/>
        </w:object>
      </w:r>
      <w:r>
        <w:rPr>
          <w:sz w:val="21"/>
        </w:rPr>
        <w:t>，</w:t>
      </w:r>
      <w:r>
        <w:object>
          <v:shape id="_x0000_i1124" type="#_x0000_t75" alt="eqId600672f1b0783e0a87e0edf57a9632a2" style="width:146.05pt;height:17.6pt" o:ole="" coordsize="21600,21600" o:preferrelative="t" filled="f" stroked="f">
            <v:stroke joinstyle="miter"/>
            <v:imagedata r:id="rId183" o:title="eqId600672f1b0783e0a87e0edf57a9632a2"/>
            <o:lock v:ext="edit" aspectratio="t"/>
            <w10:anchorlock/>
          </v:shape>
          <o:OLEObject Type="Embed" ProgID="Equation.DSMT4" ShapeID="_x0000_i1124" DrawAspect="Content" ObjectID="_1468075824" r:id="rId184"/>
        </w:object>
      </w:r>
      <w:r>
        <w:rPr>
          <w:sz w:val="21"/>
        </w:rPr>
        <w:t>．</w:t>
      </w:r>
    </w:p>
    <w:p w14:paraId="4C9B886E">
      <w:pPr>
        <w:shd w:val="clear" w:color="auto" w:fill="auto"/>
        <w:spacing w:line="360" w:lineRule="auto"/>
        <w:jc w:val="left"/>
        <w:textAlignment w:val="center"/>
        <w:rPr>
          <w:rFonts w:hint="eastAsia"/>
          <w:sz w:val="21"/>
          <w:lang w:val="en-US" w:eastAsia="zh-CN"/>
        </w:rPr>
      </w:pPr>
    </w:p>
    <w:p w14:paraId="2A9F82B9">
      <w:pPr>
        <w:shd w:val="clear" w:color="auto" w:fill="auto"/>
        <w:spacing w:line="360" w:lineRule="auto"/>
        <w:jc w:val="left"/>
        <w:textAlignment w:val="center"/>
        <w:rPr>
          <w:rFonts w:hint="eastAsia"/>
          <w:sz w:val="21"/>
          <w:lang w:val="en-US" w:eastAsia="zh-CN"/>
        </w:rPr>
      </w:pPr>
    </w:p>
    <w:p w14:paraId="676030C5">
      <w:pPr>
        <w:shd w:val="clear" w:color="auto" w:fill="auto"/>
        <w:spacing w:line="360" w:lineRule="auto"/>
        <w:jc w:val="left"/>
        <w:textAlignment w:val="center"/>
        <w:rPr>
          <w:rFonts w:hint="eastAsia"/>
          <w:sz w:val="21"/>
          <w:lang w:val="en-US" w:eastAsia="zh-CN"/>
        </w:rPr>
      </w:pPr>
    </w:p>
    <w:p w14:paraId="76C12599">
      <w:pPr>
        <w:shd w:val="clear" w:color="auto" w:fill="auto"/>
        <w:spacing w:line="360" w:lineRule="auto"/>
        <w:jc w:val="left"/>
        <w:textAlignment w:val="center"/>
        <w:rPr>
          <w:rFonts w:hint="eastAsia"/>
          <w:sz w:val="21"/>
          <w:lang w:val="en-US" w:eastAsia="zh-CN"/>
        </w:rPr>
      </w:pPr>
    </w:p>
    <w:p w14:paraId="6E22EEFE">
      <w:pPr>
        <w:shd w:val="clear" w:color="auto" w:fill="auto"/>
        <w:spacing w:line="360" w:lineRule="auto"/>
        <w:jc w:val="left"/>
        <w:textAlignment w:val="center"/>
        <w:rPr>
          <w:rFonts w:hint="eastAsia"/>
          <w:sz w:val="21"/>
          <w:lang w:val="en-US" w:eastAsia="zh-CN"/>
        </w:rPr>
      </w:pPr>
    </w:p>
    <w:p w14:paraId="398FD2FC">
      <w:pPr>
        <w:shd w:val="clear" w:color="auto" w:fill="auto"/>
        <w:spacing w:line="360" w:lineRule="auto"/>
        <w:jc w:val="left"/>
        <w:textAlignment w:val="center"/>
        <w:rPr>
          <w:rFonts w:hint="eastAsia"/>
          <w:sz w:val="21"/>
          <w:lang w:val="en-US" w:eastAsia="zh-CN"/>
        </w:rPr>
      </w:pPr>
    </w:p>
    <w:p w14:paraId="5007664C">
      <w:pPr>
        <w:shd w:val="clear" w:color="auto" w:fill="auto"/>
        <w:spacing w:line="360" w:lineRule="auto"/>
        <w:jc w:val="left"/>
        <w:textAlignment w:val="center"/>
        <w:rPr>
          <w:rFonts w:hint="eastAsia"/>
          <w:sz w:val="21"/>
          <w:lang w:val="en-US" w:eastAsia="zh-CN"/>
        </w:rPr>
      </w:pPr>
    </w:p>
    <w:p w14:paraId="6EF8E6B9">
      <w:pPr>
        <w:shd w:val="clear" w:color="auto" w:fill="auto"/>
        <w:spacing w:line="360" w:lineRule="auto"/>
        <w:jc w:val="left"/>
        <w:textAlignment w:val="center"/>
        <w:rPr>
          <w:rFonts w:hint="eastAsia"/>
          <w:sz w:val="21"/>
          <w:lang w:val="en-US" w:eastAsia="zh-CN"/>
        </w:rPr>
      </w:pPr>
    </w:p>
    <w:p w14:paraId="138ABAF3">
      <w:pPr>
        <w:shd w:val="clear" w:color="auto" w:fill="auto"/>
        <w:spacing w:line="360" w:lineRule="auto"/>
        <w:jc w:val="left"/>
        <w:textAlignment w:val="center"/>
        <w:rPr>
          <w:rFonts w:hint="eastAsia"/>
          <w:sz w:val="21"/>
          <w:lang w:val="en-US" w:eastAsia="zh-CN"/>
        </w:rPr>
      </w:pPr>
    </w:p>
    <w:p w14:paraId="55B0A948">
      <w:pPr>
        <w:shd w:val="clear" w:color="auto" w:fill="auto"/>
        <w:spacing w:line="360" w:lineRule="auto"/>
        <w:jc w:val="left"/>
        <w:textAlignment w:val="center"/>
        <w:rPr>
          <w:rFonts w:hint="eastAsia"/>
          <w:sz w:val="21"/>
          <w:lang w:val="en-US" w:eastAsia="zh-CN"/>
        </w:rPr>
      </w:pPr>
    </w:p>
    <w:p w14:paraId="6DCDDEBF">
      <w:pPr>
        <w:shd w:val="clear" w:color="auto" w:fill="auto"/>
        <w:spacing w:line="360" w:lineRule="auto"/>
        <w:jc w:val="left"/>
        <w:textAlignment w:val="center"/>
        <w:rPr>
          <w:rFonts w:hint="eastAsia"/>
          <w:sz w:val="21"/>
          <w:lang w:val="en-US" w:eastAsia="zh-CN"/>
        </w:rPr>
      </w:pPr>
    </w:p>
    <w:p w14:paraId="30C69466">
      <w:pPr>
        <w:shd w:val="clear" w:color="auto" w:fill="auto"/>
        <w:spacing w:line="360" w:lineRule="auto"/>
        <w:jc w:val="left"/>
        <w:textAlignment w:val="center"/>
        <w:rPr>
          <w:sz w:val="21"/>
        </w:rPr>
      </w:pPr>
      <w:r>
        <w:rPr>
          <w:rFonts w:hint="eastAsia"/>
          <w:sz w:val="21"/>
          <w:lang w:val="en-US" w:eastAsia="zh-CN"/>
        </w:rPr>
        <w:t>2</w:t>
      </w:r>
      <w:r>
        <w:rPr>
          <w:sz w:val="21"/>
        </w:rPr>
        <w:t>（2022·重庆·模拟预测）在“十三五”期间，我国的扶贫工作进入了“精准扶贫”阶段，到2020年底，全国830个贫困县全部脱贫摘帽，最后4335万贫困人口全部脱贫，这是我国脱贫攻坚史上的一大壮举．重庆市奉节县作为国家贫困县之一，于2019年4月顺利脱贫摘帽，因地制宜发展特色产业，是奉节脱贫攻坚的重要抓手．奉节县规划发展了以高山烟叶、药材、反季节蔬菜；中山油橄榄、养殖；低山脐橙等为主的产业格局，各类特色农产品已经成为了当地村民的摇钱树．尤其是奉节脐橙，因“果皮中厚、脆而易剥，肉质细嫩化渣、无核少络，酸甜适度，汁多爽口，余味清香”而闻名．为了防止返贫，巩固脱贫攻坚成果，各职能部门对脐橙种植、销售、运输、改良等各方面给予大力支持．奉节县种植的某品种脐橙果实按果径</w:t>
      </w:r>
      <w:r>
        <w:rPr>
          <w:rFonts w:ascii="Times New Roman" w:eastAsia="Times New Roman" w:hAnsi="Times New Roman" w:cs="Times New Roman"/>
          <w:i/>
          <w:sz w:val="21"/>
        </w:rPr>
        <w:t>X</w:t>
      </w:r>
      <w:r>
        <w:rPr>
          <w:sz w:val="21"/>
        </w:rPr>
        <w:t>（单位：</w:t>
      </w:r>
      <w:r>
        <w:rPr>
          <w:rFonts w:ascii="Times New Roman" w:eastAsia="Times New Roman" w:hAnsi="Times New Roman" w:cs="Times New Roman"/>
          <w:i/>
          <w:sz w:val="21"/>
        </w:rPr>
        <w:t>mm</w:t>
      </w:r>
      <w:r>
        <w:rPr>
          <w:sz w:val="21"/>
        </w:rPr>
        <w:t>）的大小分级，其中</w:t>
      </w:r>
      <w:r>
        <w:object>
          <v:shape id="_x0000_i1125" type="#_x0000_t75" alt="eqId34b40a395bd7262a0f71e7db37d85b68" style="width:54.55pt;height:17.75pt" o:ole="" coordsize="21600,21600" o:preferrelative="t" filled="f" stroked="f">
            <v:stroke joinstyle="miter"/>
            <v:imagedata r:id="rId185" o:title="eqId34b40a395bd7262a0f71e7db37d85b68"/>
            <o:lock v:ext="edit" aspectratio="t"/>
            <w10:anchorlock/>
          </v:shape>
          <o:OLEObject Type="Embed" ProgID="Equation.DSMT4" ShapeID="_x0000_i1125" DrawAspect="Content" ObjectID="_1468075825" r:id="rId186"/>
        </w:object>
      </w:r>
      <w:r>
        <w:rPr>
          <w:sz w:val="21"/>
        </w:rPr>
        <w:t>为一级果，</w:t>
      </w:r>
      <w:r>
        <w:object>
          <v:shape id="_x0000_i1126" type="#_x0000_t75" alt="eqId54ad44ff7fad5d7ac3713242d2199876" style="width:58.95pt;height:17.65pt" o:ole="" coordsize="21600,21600" o:preferrelative="t" filled="f" stroked="f">
            <v:stroke joinstyle="miter"/>
            <v:imagedata r:id="rId187" o:title="eqId54ad44ff7fad5d7ac3713242d2199876"/>
            <o:lock v:ext="edit" aspectratio="t"/>
            <w10:anchorlock/>
          </v:shape>
          <o:OLEObject Type="Embed" ProgID="Equation.DSMT4" ShapeID="_x0000_i1126" DrawAspect="Content" ObjectID="_1468075826" r:id="rId188"/>
        </w:object>
      </w:r>
      <w:r>
        <w:rPr>
          <w:sz w:val="21"/>
        </w:rPr>
        <w:t>为特级果，一级果与特级果统称为优品．现采摘了一大批此品种脐橙果实，从中随机抽取1000个测量果径，得到频率分布直方图如下：</w:t>
      </w:r>
    </w:p>
    <w:p w14:paraId="4A4A026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733800" cy="2124075"/>
            <wp:effectExtent l="0" t="0" r="0" b="9525"/>
            <wp:docPr id="100013" name="图片 100013" descr="@@@a5c4bac071584f1a8c6fc88bfe408e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a5c4bac071584f1a8c6fc88bfe408eb6"/>
                    <pic:cNvPicPr>
                      <a:picLocks noChangeAspect="1"/>
                    </pic:cNvPicPr>
                  </pic:nvPicPr>
                  <pic:blipFill>
                    <a:blip xmlns:r="http://schemas.openxmlformats.org/officeDocument/2006/relationships" r:embed="rId189"/>
                    <a:stretch>
                      <a:fillRect/>
                    </a:stretch>
                  </pic:blipFill>
                  <pic:spPr>
                    <a:xfrm>
                      <a:off x="0" y="0"/>
                      <a:ext cx="3733800" cy="2124075"/>
                    </a:xfrm>
                    <a:prstGeom prst="rect">
                      <a:avLst/>
                    </a:prstGeom>
                  </pic:spPr>
                </pic:pic>
              </a:graphicData>
            </a:graphic>
          </wp:inline>
        </w:drawing>
      </w:r>
    </w:p>
    <w:p w14:paraId="295F1F51">
      <w:pPr>
        <w:shd w:val="clear" w:color="auto" w:fill="auto"/>
        <w:spacing w:line="360" w:lineRule="auto"/>
        <w:jc w:val="left"/>
        <w:textAlignment w:val="center"/>
        <w:rPr>
          <w:sz w:val="21"/>
        </w:rPr>
      </w:pPr>
      <w:r>
        <w:rPr>
          <w:sz w:val="21"/>
        </w:rPr>
        <w:t>(1)由频率分布直方图可认为，该品种脐橙果实的果径</w:t>
      </w:r>
      <w:r>
        <w:rPr>
          <w:rFonts w:ascii="Times New Roman" w:eastAsia="Times New Roman" w:hAnsi="Times New Roman" w:cs="Times New Roman"/>
          <w:i/>
          <w:sz w:val="21"/>
        </w:rPr>
        <w:t>X</w:t>
      </w:r>
      <w:r>
        <w:rPr>
          <w:sz w:val="21"/>
        </w:rPr>
        <w:t>服从正态分布</w:t>
      </w:r>
      <w:r>
        <w:object>
          <v:shape id="_x0000_i1127" type="#_x0000_t75" alt="eqId29bcc248a7770a16fa10fc4602d71e0e" style="width:43.1pt;height:19.2pt" o:ole="" coordsize="21600,21600" o:preferrelative="t" filled="f" stroked="f">
            <v:stroke joinstyle="miter"/>
            <v:imagedata r:id="rId155" o:title="eqId29bcc248a7770a16fa10fc4602d71e0e"/>
            <o:lock v:ext="edit" aspectratio="t"/>
            <w10:anchorlock/>
          </v:shape>
          <o:OLEObject Type="Embed" ProgID="Equation.DSMT4" ShapeID="_x0000_i1127" DrawAspect="Content" ObjectID="_1468075827" r:id="rId190"/>
        </w:object>
      </w:r>
      <w:r>
        <w:rPr>
          <w:sz w:val="21"/>
        </w:rPr>
        <w:t>，其中</w:t>
      </w:r>
      <w:r>
        <w:rPr>
          <w:rFonts w:ascii="Times New Roman" w:eastAsia="Times New Roman" w:hAnsi="Times New Roman" w:cs="Times New Roman"/>
          <w:i/>
          <w:sz w:val="21"/>
        </w:rPr>
        <w:t>μ</w:t>
      </w:r>
      <w:r>
        <w:rPr>
          <w:sz w:val="21"/>
        </w:rPr>
        <w:t>近似为样本平均数</w:t>
      </w:r>
      <w:r>
        <w:object>
          <v:shape id="_x0000_i1128" type="#_x0000_t75" alt="eqIdbfbe7f95b5d89f9409ec24536da9e826" style="width:8.75pt;height:15.5pt" o:ole="" coordsize="21600,21600" o:preferrelative="t" filled="f" stroked="f">
            <v:stroke joinstyle="miter"/>
            <v:imagedata r:id="rId59" o:title="eqIdbfbe7f95b5d89f9409ec24536da9e826"/>
            <o:lock v:ext="edit" aspectratio="t"/>
            <w10:anchorlock/>
          </v:shape>
          <o:OLEObject Type="Embed" ProgID="Equation.DSMT4" ShapeID="_x0000_i1128" DrawAspect="Content" ObjectID="_1468075828" r:id="rId191"/>
        </w:object>
      </w:r>
      <w:r>
        <w:rPr>
          <w:sz w:val="21"/>
        </w:rPr>
        <w:t>，</w:t>
      </w:r>
      <w:r>
        <w:object>
          <v:shape id="_x0000_i1129" type="#_x0000_t75" alt="eqId1c0ad7e7853a069537387b5192f73844" style="width:10.55pt;height:9.65pt" o:ole="" coordsize="21600,21600" o:preferrelative="t" filled="f" stroked="f">
            <v:stroke joinstyle="miter"/>
            <v:imagedata r:id="rId160" o:title="eqId1c0ad7e7853a069537387b5192f73844"/>
            <o:lock v:ext="edit" aspectratio="t"/>
            <w10:anchorlock/>
          </v:shape>
          <o:OLEObject Type="Embed" ProgID="Equation.DSMT4" ShapeID="_x0000_i1129" DrawAspect="Content" ObjectID="_1468075829" r:id="rId192"/>
        </w:object>
      </w:r>
      <w:r>
        <w:rPr>
          <w:sz w:val="21"/>
        </w:rPr>
        <w:t>近似为样本标准差</w:t>
      </w:r>
      <w:r>
        <w:rPr>
          <w:rFonts w:ascii="Times New Roman" w:eastAsia="Times New Roman" w:hAnsi="Times New Roman" w:cs="Times New Roman"/>
          <w:i/>
          <w:sz w:val="21"/>
        </w:rPr>
        <w:t>s</w:t>
      </w:r>
      <w:r>
        <w:rPr>
          <w:sz w:val="21"/>
        </w:rPr>
        <w:t>，已知样本的方差的近似值为100．若从这批脐橙果实中任取一个，求取到的果实为优品的概率（同一组中的数据用该组区间的中点值代表）</w:t>
      </w:r>
    </w:p>
    <w:p w14:paraId="423CBB5E">
      <w:pPr>
        <w:shd w:val="clear" w:color="auto" w:fill="auto"/>
        <w:spacing w:line="360" w:lineRule="auto"/>
        <w:jc w:val="left"/>
        <w:textAlignment w:val="center"/>
        <w:rPr>
          <w:sz w:val="21"/>
        </w:rPr>
      </w:pPr>
      <w:r>
        <w:rPr>
          <w:sz w:val="21"/>
        </w:rPr>
        <w:t>(2)这批采摘的脐橙按2个特级果和</w:t>
      </w:r>
      <w:r>
        <w:rPr>
          <w:rFonts w:ascii="Times New Roman" w:eastAsia="Times New Roman" w:hAnsi="Times New Roman" w:cs="Times New Roman"/>
          <w:i/>
          <w:sz w:val="21"/>
        </w:rPr>
        <w:t>n</w:t>
      </w:r>
      <w:r>
        <w:rPr>
          <w:sz w:val="21"/>
        </w:rPr>
        <w:t>（</w:t>
      </w:r>
      <w:r>
        <w:object>
          <v:shape id="_x0000_i1130" type="#_x0000_t75" alt="eqId0704f453b2de48d36911f7db496bbf82" style="width:24.6pt;height:12pt" o:ole="" coordsize="21600,21600" o:preferrelative="t" filled="f" stroked="f">
            <v:stroke joinstyle="miter"/>
            <v:imagedata r:id="rId193" o:title="eqId0704f453b2de48d36911f7db496bbf82"/>
            <o:lock v:ext="edit" aspectratio="t"/>
            <w10:anchorlock/>
          </v:shape>
          <o:OLEObject Type="Embed" ProgID="Equation.DSMT4" ShapeID="_x0000_i1130" DrawAspect="Content" ObjectID="_1468075830" r:id="rId194"/>
        </w:object>
      </w:r>
      <w:r>
        <w:rPr>
          <w:sz w:val="21"/>
        </w:rPr>
        <w:t>，且</w:t>
      </w:r>
      <w:r>
        <w:object>
          <v:shape id="_x0000_i1131" type="#_x0000_t75" alt="eqIdcea4ac187cbb465180e89f38250b3970" style="width:30.75pt;height:14.35pt" o:ole="" coordsize="21600,21600" o:preferrelative="t" filled="f" stroked="f">
            <v:stroke joinstyle="miter"/>
            <v:imagedata r:id="rId195" o:title="eqIdcea4ac187cbb465180e89f38250b3970"/>
            <o:lock v:ext="edit" aspectratio="t"/>
            <w10:anchorlock/>
          </v:shape>
          <o:OLEObject Type="Embed" ProgID="Equation.DSMT4" ShapeID="_x0000_i1131" DrawAspect="Content" ObjectID="_1468075831" r:id="rId196"/>
        </w:object>
      </w:r>
      <w:r>
        <w:rPr>
          <w:sz w:val="21"/>
        </w:rPr>
        <w:t>）个一级果为一箱的规格进行包装，再经过质检方可进入市场．质检员质检时从每箱中随机取出两个果实进行检验，若取到的两个果实等级相同，则该箱脐橙记为“同”，否则该箱脐橙记为“异”．</w:t>
      </w:r>
    </w:p>
    <w:p w14:paraId="37EFD48B">
      <w:pPr>
        <w:shd w:val="clear" w:color="auto" w:fill="auto"/>
        <w:spacing w:line="360" w:lineRule="auto"/>
        <w:jc w:val="left"/>
        <w:textAlignment w:val="center"/>
        <w:rPr>
          <w:sz w:val="21"/>
        </w:rPr>
      </w:pPr>
      <w:r>
        <w:rPr>
          <w:sz w:val="21"/>
        </w:rPr>
        <w:t>①试用含</w:t>
      </w:r>
      <w:r>
        <w:rPr>
          <w:rFonts w:ascii="Times New Roman" w:eastAsia="Times New Roman" w:hAnsi="Times New Roman" w:cs="Times New Roman"/>
          <w:i/>
          <w:sz w:val="21"/>
        </w:rPr>
        <w:t>n</w:t>
      </w:r>
      <w:r>
        <w:rPr>
          <w:sz w:val="21"/>
        </w:rPr>
        <w:t>的代数式表示抽检的某箱脐橙被记为“异”的概率</w:t>
      </w:r>
      <w:r>
        <w:rPr>
          <w:rFonts w:ascii="Times New Roman" w:eastAsia="Times New Roman" w:hAnsi="Times New Roman" w:cs="Times New Roman"/>
          <w:i/>
          <w:sz w:val="21"/>
        </w:rPr>
        <w:t>p</w:t>
      </w:r>
      <w:r>
        <w:rPr>
          <w:sz w:val="21"/>
        </w:rPr>
        <w:t>；</w:t>
      </w:r>
    </w:p>
    <w:p w14:paraId="7ECC2D13">
      <w:pPr>
        <w:shd w:val="clear" w:color="auto" w:fill="auto"/>
        <w:spacing w:line="360" w:lineRule="auto"/>
        <w:jc w:val="left"/>
        <w:textAlignment w:val="center"/>
        <w:rPr>
          <w:sz w:val="21"/>
        </w:rPr>
      </w:pPr>
      <w:r>
        <w:rPr>
          <w:sz w:val="21"/>
        </w:rPr>
        <w:t>②设抽检的5箱脐橙中恰有3箱被记为“异”的概率为</w:t>
      </w:r>
      <w:r>
        <w:object>
          <v:shape id="_x0000_i1132" type="#_x0000_t75" alt="eqIded1f109f79547d6ae0d94339e689e8f7" style="width:27.25pt;height:16.85pt" o:ole="" coordsize="21600,21600" o:preferrelative="t" filled="f" stroked="f">
            <v:stroke joinstyle="miter"/>
            <v:imagedata r:id="rId197" o:title="eqIded1f109f79547d6ae0d94339e689e8f7"/>
            <o:lock v:ext="edit" aspectratio="t"/>
            <w10:anchorlock/>
          </v:shape>
          <o:OLEObject Type="Embed" ProgID="Equation.DSMT4" ShapeID="_x0000_i1132" DrawAspect="Content" ObjectID="_1468075832" r:id="rId198"/>
        </w:object>
      </w:r>
      <w:r>
        <w:rPr>
          <w:sz w:val="21"/>
        </w:rPr>
        <w:t>，求函数</w:t>
      </w:r>
      <w:r>
        <w:object>
          <v:shape id="_x0000_i1133" type="#_x0000_t75" alt="eqIded1f109f79547d6ae0d94339e689e8f7" style="width:27.25pt;height:16.85pt" o:ole="" coordsize="21600,21600" o:preferrelative="t" filled="f" stroked="f">
            <v:stroke joinstyle="miter"/>
            <v:imagedata r:id="rId197" o:title="eqIded1f109f79547d6ae0d94339e689e8f7"/>
            <o:lock v:ext="edit" aspectratio="t"/>
            <w10:anchorlock/>
          </v:shape>
          <o:OLEObject Type="Embed" ProgID="Equation.DSMT4" ShapeID="_x0000_i1133" DrawAspect="Content" ObjectID="_1468075833" r:id="rId199"/>
        </w:object>
      </w:r>
      <w:r>
        <w:rPr>
          <w:sz w:val="21"/>
        </w:rPr>
        <w:t>的最大值，及取最大值时</w:t>
      </w:r>
      <w:r>
        <w:rPr>
          <w:rFonts w:ascii="Times New Roman" w:eastAsia="Times New Roman" w:hAnsi="Times New Roman" w:cs="Times New Roman"/>
          <w:i/>
          <w:sz w:val="21"/>
        </w:rPr>
        <w:t>n</w:t>
      </w:r>
      <w:r>
        <w:rPr>
          <w:sz w:val="21"/>
        </w:rPr>
        <w:t>的值．</w:t>
      </w:r>
    </w:p>
    <w:p w14:paraId="5DC2E4AD">
      <w:pPr>
        <w:shd w:val="clear" w:color="auto" w:fill="auto"/>
        <w:spacing w:line="360" w:lineRule="auto"/>
        <w:jc w:val="left"/>
        <w:textAlignment w:val="center"/>
        <w:rPr>
          <w:sz w:val="21"/>
        </w:rPr>
      </w:pPr>
      <w:r>
        <w:rPr>
          <w:sz w:val="21"/>
        </w:rPr>
        <w:t>参考数据：若随机变量</w:t>
      </w:r>
      <w:r>
        <w:rPr>
          <w:rFonts w:ascii="Times New Roman" w:eastAsia="Times New Roman" w:hAnsi="Times New Roman" w:cs="Times New Roman"/>
          <w:i/>
          <w:sz w:val="21"/>
        </w:rPr>
        <w:t>X</w:t>
      </w:r>
      <w:r>
        <w:rPr>
          <w:sz w:val="21"/>
        </w:rPr>
        <w:t>服从正态分布</w:t>
      </w:r>
      <w:r>
        <w:object>
          <v:shape id="_x0000_i1134" type="#_x0000_t75" alt="eqId29bcc248a7770a16fa10fc4602d71e0e" style="width:43.1pt;height:19.2pt" o:ole="" coordsize="21600,21600" o:preferrelative="t" filled="f" stroked="f">
            <v:stroke joinstyle="miter"/>
            <v:imagedata r:id="rId155" o:title="eqId29bcc248a7770a16fa10fc4602d71e0e"/>
            <o:lock v:ext="edit" aspectratio="t"/>
            <w10:anchorlock/>
          </v:shape>
          <o:OLEObject Type="Embed" ProgID="Equation.DSMT4" ShapeID="_x0000_i1134" DrawAspect="Content" ObjectID="_1468075834" r:id="rId200"/>
        </w:object>
      </w:r>
      <w:r>
        <w:rPr>
          <w:sz w:val="21"/>
        </w:rPr>
        <w:t>，则</w:t>
      </w:r>
      <w:r>
        <w:object>
          <v:shape id="_x0000_i1135" type="#_x0000_t75" alt="eqId2803f0400072db82d4d3205e5e1b3b57" style="width:136.4pt;height:17.9pt" o:ole="" coordsize="21600,21600" o:preferrelative="t" filled="f" stroked="f">
            <v:stroke joinstyle="miter"/>
            <v:imagedata r:id="rId170" o:title="eqId2803f0400072db82d4d3205e5e1b3b57"/>
            <o:lock v:ext="edit" aspectratio="t"/>
            <w10:anchorlock/>
          </v:shape>
          <o:OLEObject Type="Embed" ProgID="Equation.DSMT4" ShapeID="_x0000_i1135" DrawAspect="Content" ObjectID="_1468075835" r:id="rId201"/>
        </w:object>
      </w:r>
      <w:r>
        <w:rPr>
          <w:sz w:val="21"/>
        </w:rPr>
        <w:t>，</w:t>
      </w:r>
      <w:r>
        <w:object>
          <v:shape id="_x0000_i1136" type="#_x0000_t75" alt="eqIdf5e2a865f20806b4bccde38d023cf406" style="width:146.95pt;height:17.9pt" o:ole="" coordsize="21600,21600" o:preferrelative="t" filled="f" stroked="f">
            <v:stroke joinstyle="miter"/>
            <v:imagedata r:id="rId172" o:title="eqIdf5e2a865f20806b4bccde38d023cf406"/>
            <o:lock v:ext="edit" aspectratio="t"/>
            <w10:anchorlock/>
          </v:shape>
          <o:OLEObject Type="Embed" ProgID="Equation.DSMT4" ShapeID="_x0000_i1136" DrawAspect="Content" ObjectID="_1468075836" r:id="rId202"/>
        </w:object>
      </w:r>
      <w:r>
        <w:rPr>
          <w:sz w:val="21"/>
        </w:rPr>
        <w:t>，</w:t>
      </w:r>
      <w:r>
        <w:object>
          <v:shape id="_x0000_i1137" type="#_x0000_t75" alt="eqId0904b657e704fe8f2628bf9b2754b0d5" style="width:145.2pt;height:17.8pt" o:ole="" coordsize="21600,21600" o:preferrelative="t" filled="f" stroked="f">
            <v:stroke joinstyle="miter"/>
            <v:imagedata r:id="rId203" o:title="eqId0904b657e704fe8f2628bf9b2754b0d5"/>
            <o:lock v:ext="edit" aspectratio="t"/>
            <w10:anchorlock/>
          </v:shape>
          <o:OLEObject Type="Embed" ProgID="Equation.DSMT4" ShapeID="_x0000_i1137" DrawAspect="Content" ObjectID="_1468075837" r:id="rId204"/>
        </w:object>
      </w:r>
      <w:r>
        <w:rPr>
          <w:sz w:val="21"/>
        </w:rPr>
        <w:t>．</w:t>
      </w:r>
    </w:p>
    <w:p w14:paraId="0FB71D46">
      <w:pPr>
        <w:shd w:val="clear" w:color="auto" w:fill="auto"/>
        <w:spacing w:line="360" w:lineRule="auto"/>
        <w:jc w:val="left"/>
        <w:textAlignment w:val="center"/>
        <w:rPr>
          <w:sz w:val="21"/>
        </w:rPr>
      </w:pPr>
    </w:p>
    <w:p w14:paraId="10929133">
      <w:pPr>
        <w:shd w:val="clear" w:color="auto" w:fill="auto"/>
        <w:spacing w:line="360" w:lineRule="auto"/>
        <w:jc w:val="left"/>
        <w:textAlignment w:val="center"/>
        <w:rPr>
          <w:sz w:val="21"/>
        </w:rPr>
      </w:pPr>
    </w:p>
    <w:p w14:paraId="0E67BE0B">
      <w:pPr>
        <w:shd w:val="clear" w:color="auto" w:fill="auto"/>
        <w:spacing w:line="360" w:lineRule="auto"/>
        <w:jc w:val="left"/>
        <w:textAlignment w:val="center"/>
        <w:rPr>
          <w:sz w:val="21"/>
        </w:rPr>
      </w:pPr>
    </w:p>
    <w:p w14:paraId="2E1B169E">
      <w:pPr>
        <w:shd w:val="clear" w:color="auto" w:fill="auto"/>
        <w:spacing w:line="360" w:lineRule="auto"/>
        <w:jc w:val="left"/>
        <w:textAlignment w:val="center"/>
        <w:rPr>
          <w:sz w:val="21"/>
        </w:rPr>
      </w:pPr>
    </w:p>
    <w:p w14:paraId="10014EBC">
      <w:pPr>
        <w:shd w:val="clear" w:color="auto" w:fill="auto"/>
        <w:spacing w:line="360" w:lineRule="auto"/>
        <w:jc w:val="left"/>
        <w:textAlignment w:val="center"/>
        <w:rPr>
          <w:sz w:val="21"/>
        </w:rPr>
      </w:pPr>
    </w:p>
    <w:p w14:paraId="65B6B758">
      <w:pPr>
        <w:shd w:val="clear" w:color="auto" w:fill="auto"/>
        <w:spacing w:line="360" w:lineRule="auto"/>
        <w:jc w:val="left"/>
        <w:textAlignment w:val="center"/>
        <w:rPr>
          <w:sz w:val="21"/>
        </w:rPr>
      </w:pPr>
    </w:p>
    <w:p w14:paraId="279F62A2">
      <w:pPr>
        <w:shd w:val="clear" w:color="auto" w:fill="auto"/>
        <w:spacing w:line="360" w:lineRule="auto"/>
        <w:jc w:val="left"/>
        <w:textAlignment w:val="center"/>
        <w:rPr>
          <w:sz w:val="21"/>
        </w:rPr>
      </w:pPr>
    </w:p>
    <w:p w14:paraId="04BA4D75">
      <w:pPr>
        <w:shd w:val="clear" w:color="auto" w:fill="auto"/>
        <w:spacing w:line="360" w:lineRule="auto"/>
        <w:jc w:val="left"/>
        <w:textAlignment w:val="center"/>
        <w:rPr>
          <w:sz w:val="21"/>
        </w:rPr>
      </w:pPr>
    </w:p>
    <w:p w14:paraId="0E3660FF">
      <w:pPr>
        <w:shd w:val="clear" w:color="auto" w:fill="auto"/>
        <w:spacing w:line="360" w:lineRule="auto"/>
        <w:jc w:val="left"/>
        <w:textAlignment w:val="center"/>
        <w:rPr>
          <w:sz w:val="21"/>
        </w:rPr>
      </w:pPr>
    </w:p>
    <w:p w14:paraId="29B2EA85">
      <w:pPr>
        <w:shd w:val="clear" w:color="auto" w:fill="auto"/>
        <w:spacing w:line="360" w:lineRule="auto"/>
        <w:jc w:val="left"/>
        <w:textAlignment w:val="center"/>
        <w:rPr>
          <w:sz w:val="21"/>
        </w:rPr>
      </w:pPr>
    </w:p>
    <w:p w14:paraId="685E7817">
      <w:pPr>
        <w:shd w:val="clear" w:color="auto" w:fill="auto"/>
        <w:spacing w:line="360" w:lineRule="auto"/>
        <w:jc w:val="left"/>
        <w:textAlignment w:val="center"/>
        <w:rPr>
          <w:sz w:val="21"/>
        </w:rPr>
      </w:pPr>
    </w:p>
    <w:p w14:paraId="0CDDED03">
      <w:pPr>
        <w:shd w:val="clear" w:color="auto" w:fill="auto"/>
        <w:spacing w:line="360" w:lineRule="auto"/>
        <w:jc w:val="left"/>
        <w:textAlignment w:val="center"/>
        <w:rPr>
          <w:sz w:val="21"/>
        </w:rPr>
      </w:pPr>
    </w:p>
    <w:p w14:paraId="79E43E7A">
      <w:pPr>
        <w:pStyle w:val="a"/>
        <w:rPr>
          <w:rFonts w:eastAsia="微软雅黑" w:hint="default"/>
          <w:lang w:val="en-US" w:eastAsia="zh-CN"/>
        </w:rPr>
      </w:pPr>
      <w:r>
        <w:rPr>
          <w:rFonts w:hint="eastAsia"/>
        </w:rPr>
        <w:t>题型</w:t>
      </w:r>
      <w:r>
        <w:rPr>
          <w:rFonts w:hint="eastAsia"/>
          <w:lang w:val="en-US" w:eastAsia="zh-CN"/>
        </w:rPr>
        <w:t>四</w:t>
      </w:r>
      <w:r>
        <w:rPr>
          <w:rFonts w:hint="eastAsia"/>
        </w:rPr>
        <w:t xml:space="preserve">  </w:t>
      </w:r>
      <w:r>
        <w:rPr>
          <w:rFonts w:hint="eastAsia"/>
          <w:lang w:val="en-US" w:eastAsia="zh-CN"/>
        </w:rPr>
        <w:t>独立性检验</w:t>
      </w:r>
    </w:p>
    <w:p w14:paraId="12D74FF5">
      <w:pPr>
        <w:shd w:val="clear" w:color="auto" w:fill="auto"/>
        <w:spacing w:line="360" w:lineRule="auto"/>
        <w:jc w:val="left"/>
        <w:textAlignment w:val="center"/>
        <w:rPr>
          <w:rFonts w:hint="eastAsia"/>
          <w:lang w:val="en-US" w:eastAsia="zh-CN"/>
        </w:rPr>
      </w:pPr>
      <w:r>
        <w:drawing>
          <wp:inline distT="0" distB="0" distL="0" distR="0">
            <wp:extent cx="1170940" cy="418465"/>
            <wp:effectExtent l="0" t="0" r="10160" b="63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xmlns:r="http://schemas.openxmlformats.org/officeDocument/2006/relationships" r:embed="rId12"/>
                    <a:stretch>
                      <a:fillRect/>
                    </a:stretch>
                  </pic:blipFill>
                  <pic:spPr>
                    <a:xfrm>
                      <a:off x="0" y="0"/>
                      <a:ext cx="1171429" cy="419048"/>
                    </a:xfrm>
                    <a:prstGeom prst="rect">
                      <a:avLst/>
                    </a:prstGeom>
                  </pic:spPr>
                </pic:pic>
              </a:graphicData>
            </a:graphic>
          </wp:inline>
        </w:drawing>
      </w:r>
      <w:r>
        <w:rPr>
          <w:rFonts w:hint="eastAsia"/>
          <w:lang w:val="en-US" w:eastAsia="zh-CN"/>
        </w:rPr>
        <w:t>1</w:t>
      </w:r>
    </w:p>
    <w:p w14:paraId="7802EBDA">
      <w:pPr>
        <w:shd w:val="clear" w:color="auto" w:fill="auto"/>
        <w:spacing w:line="360" w:lineRule="auto"/>
        <w:jc w:val="left"/>
        <w:textAlignment w:val="center"/>
        <w:rPr>
          <w:sz w:val="21"/>
        </w:rPr>
      </w:pPr>
      <w:r>
        <w:rPr>
          <w:rFonts w:hint="eastAsia"/>
          <w:lang w:val="en-US" w:eastAsia="zh-CN"/>
        </w:rPr>
        <w:t>1</w:t>
      </w:r>
      <w:r>
        <w:rPr>
          <w:sz w:val="21"/>
        </w:rPr>
        <w:t>（2025·山东聊城·一模）某学校为了调动学生学习数学的积极性，在高二年级举行了一次数学有奖竞赛，对考试成绩优秀（即考试成绩不小于</w:t>
      </w:r>
      <w:r>
        <w:object>
          <v:shape id="_x0000_i1138" type="#_x0000_t75" alt="eqId110e329d74716ab387dc602bb2b4f998" style="width:17.55pt;height:12.35pt" o:ole="" coordsize="21600,21600" o:preferrelative="t" filled="f" stroked="f">
            <v:stroke joinstyle="miter"/>
            <v:imagedata r:id="rId205" o:title="eqId110e329d74716ab387dc602bb2b4f998"/>
            <o:lock v:ext="edit" aspectratio="t"/>
            <w10:anchorlock/>
          </v:shape>
          <o:OLEObject Type="Embed" ProgID="Equation.DSMT4" ShapeID="_x0000_i1138" DrawAspect="Content" ObjectID="_1468075838" r:id="rId206"/>
        </w:object>
      </w:r>
      <w:r>
        <w:rPr>
          <w:sz w:val="21"/>
        </w:rPr>
        <w:t>分）的学生进行了奖励.学校为了掌握考试情况，随机抽取了部分考试成绩，并以此为样本制作了如图所示的样本频率分布直方图.已知第一小组</w:t>
      </w:r>
      <w:r>
        <w:object>
          <v:shape id="_x0000_i1139" type="#_x0000_t75" alt="eqId3dd615c194ebc63b5219cbbcafd53448" style="width:39.6pt;height:17.75pt" o:ole="" coordsize="21600,21600" o:preferrelative="t" filled="f" stroked="f">
            <v:stroke joinstyle="miter"/>
            <v:imagedata r:id="rId207" o:title="eqId3dd615c194ebc63b5219cbbcafd53448"/>
            <o:lock v:ext="edit" aspectratio="t"/>
            <w10:anchorlock/>
          </v:shape>
          <o:OLEObject Type="Embed" ProgID="Equation.DSMT4" ShapeID="_x0000_i1139" DrawAspect="Content" ObjectID="_1468075839" r:id="rId208"/>
        </w:object>
      </w:r>
      <w:r>
        <w:rPr>
          <w:sz w:val="21"/>
        </w:rPr>
        <w:t>的频数为</w:t>
      </w:r>
      <w:r>
        <w:object>
          <v:shape id="_x0000_i1140" type="#_x0000_t75" alt="eqIdd07ae0b4264da6a8812454ffd2f20d94" style="width:12.3pt;height:12.3pt" o:ole="" coordsize="21600,21600" o:preferrelative="t" filled="f" stroked="f">
            <v:stroke joinstyle="miter"/>
            <v:imagedata r:id="rId209" o:title="eqIdd07ae0b4264da6a8812454ffd2f20d94"/>
            <o:lock v:ext="edit" aspectratio="t"/>
            <w10:anchorlock/>
          </v:shape>
          <o:OLEObject Type="Embed" ProgID="Equation.DSMT4" ShapeID="_x0000_i1140" DrawAspect="Content" ObjectID="_1468075840" r:id="rId210"/>
        </w:object>
      </w:r>
      <w:r>
        <w:rPr>
          <w:sz w:val="21"/>
        </w:rPr>
        <w:t>.</w:t>
      </w:r>
    </w:p>
    <w:p w14:paraId="418EB01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47900" cy="1352550"/>
            <wp:effectExtent l="0" t="0" r="0" b="0"/>
            <wp:docPr id="100007" name="图片 100007" descr="@@@edbe29ab-bd4d-4dd6-b435-d9bb4f67bc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dbe29ab-bd4d-4dd6-b435-d9bb4f67bc7b"/>
                    <pic:cNvPicPr>
                      <a:picLocks noChangeAspect="1"/>
                    </pic:cNvPicPr>
                  </pic:nvPicPr>
                  <pic:blipFill>
                    <a:blip xmlns:r="http://schemas.openxmlformats.org/officeDocument/2006/relationships" r:embed="rId211"/>
                    <a:stretch>
                      <a:fillRect/>
                    </a:stretch>
                  </pic:blipFill>
                  <pic:spPr>
                    <a:xfrm>
                      <a:off x="0" y="0"/>
                      <a:ext cx="2247900" cy="1352550"/>
                    </a:xfrm>
                    <a:prstGeom prst="rect">
                      <a:avLst/>
                    </a:prstGeom>
                  </pic:spPr>
                </pic:pic>
              </a:graphicData>
            </a:graphic>
          </wp:inline>
        </w:drawing>
      </w:r>
    </w:p>
    <w:p w14:paraId="57608862">
      <w:pPr>
        <w:shd w:val="clear" w:color="auto" w:fill="auto"/>
        <w:spacing w:line="360" w:lineRule="auto"/>
        <w:jc w:val="left"/>
        <w:textAlignment w:val="center"/>
        <w:rPr>
          <w:sz w:val="21"/>
        </w:rPr>
      </w:pPr>
      <w:r>
        <w:rPr>
          <w:sz w:val="21"/>
        </w:rPr>
        <w:t>(1)求</w:t>
      </w:r>
      <w:r>
        <w:object>
          <v:shape id="_x0000_i1141" type="#_x0000_t75" alt="eqId0a6936d370d6a238a608ca56f87198de" style="width:8.75pt;height:9.65pt" o:ole="" coordsize="21600,21600" o:preferrelative="t" filled="f" stroked="f">
            <v:stroke joinstyle="miter"/>
            <v:imagedata r:id="rId24" o:title="eqId0a6936d370d6a238a608ca56f87198de"/>
            <o:lock v:ext="edit" aspectratio="t"/>
            <w10:anchorlock/>
          </v:shape>
          <o:OLEObject Type="Embed" ProgID="Equation.DSMT4" ShapeID="_x0000_i1141" DrawAspect="Content" ObjectID="_1468075841" r:id="rId212"/>
        </w:object>
      </w:r>
      <w:r>
        <w:rPr>
          <w:sz w:val="21"/>
        </w:rPr>
        <w:t>的值和样本容量；</w:t>
      </w:r>
    </w:p>
    <w:p w14:paraId="00A1BBCB">
      <w:pPr>
        <w:shd w:val="clear" w:color="auto" w:fill="auto"/>
        <w:spacing w:line="360" w:lineRule="auto"/>
        <w:jc w:val="left"/>
        <w:textAlignment w:val="center"/>
        <w:rPr>
          <w:sz w:val="21"/>
        </w:rPr>
      </w:pPr>
      <w:r>
        <w:rPr>
          <w:sz w:val="21"/>
        </w:rPr>
        <w:t>(2)估计所有参赛学生的平均成绩；</w:t>
      </w:r>
    </w:p>
    <w:p w14:paraId="669478DD">
      <w:pPr>
        <w:shd w:val="clear" w:color="auto" w:fill="auto"/>
        <w:spacing w:line="360" w:lineRule="auto"/>
        <w:jc w:val="left"/>
        <w:textAlignment w:val="center"/>
        <w:rPr>
          <w:sz w:val="21"/>
        </w:rPr>
      </w:pPr>
      <w:r>
        <w:rPr>
          <w:sz w:val="21"/>
        </w:rPr>
        <w:t>(3)假设在抽取的样本中，男生比女生多</w:t>
      </w:r>
      <w:r>
        <w:object>
          <v:shape id="_x0000_i1142" type="#_x0000_t75" alt="eqId4b7f27ebcef70a3ebbbe8d2e53ea0896" style="width:14.05pt;height:12.35pt" o:ole="" coordsize="21600,21600" o:preferrelative="t" filled="f" stroked="f">
            <v:stroke joinstyle="miter"/>
            <v:imagedata r:id="rId213" o:title="eqId4b7f27ebcef70a3ebbbe8d2e53ea0896"/>
            <o:lock v:ext="edit" aspectratio="t"/>
            <w10:anchorlock/>
          </v:shape>
          <o:OLEObject Type="Embed" ProgID="Equation.DSMT4" ShapeID="_x0000_i1142" DrawAspect="Content" ObjectID="_1468075842" r:id="rId214"/>
        </w:object>
      </w:r>
      <w:r>
        <w:rPr>
          <w:sz w:val="21"/>
        </w:rPr>
        <w:t>人，女生的获奖率为</w:t>
      </w:r>
      <w:r>
        <w:object>
          <v:shape id="_x0000_i1143" type="#_x0000_t75" alt="eqId2b48e4f734de58a94aa6a6d8d715c149" style="width:29.9pt;height:12.6pt" o:ole="" coordsize="21600,21600" o:preferrelative="t" filled="f" stroked="f">
            <v:stroke joinstyle="miter"/>
            <v:imagedata r:id="rId215" o:title="eqId2b48e4f734de58a94aa6a6d8d715c149"/>
            <o:lock v:ext="edit" aspectratio="t"/>
            <w10:anchorlock/>
          </v:shape>
          <o:OLEObject Type="Embed" ProgID="Equation.DSMT4" ShapeID="_x0000_i1143" DrawAspect="Content" ObjectID="_1468075843" r:id="rId216"/>
        </w:object>
      </w:r>
      <w:r>
        <w:rPr>
          <w:sz w:val="21"/>
        </w:rPr>
        <w:t>，填写下列</w:t>
      </w:r>
      <w:r>
        <w:object>
          <v:shape id="_x0000_i1144" type="#_x0000_t75" alt="eqId7b72fcdc709e77910cd36a26369648b3" style="width:21.95pt;height:12.3pt" o:ole="" coordsize="21600,21600" o:preferrelative="t" filled="f" stroked="f">
            <v:stroke joinstyle="miter"/>
            <v:imagedata r:id="rId217" o:title="eqId7b72fcdc709e77910cd36a26369648b3"/>
            <o:lock v:ext="edit" aspectratio="t"/>
            <w10:anchorlock/>
          </v:shape>
          <o:OLEObject Type="Embed" ProgID="Equation.DSMT4" ShapeID="_x0000_i1144" DrawAspect="Content" ObjectID="_1468075844" r:id="rId218"/>
        </w:object>
      </w:r>
      <w:r>
        <w:rPr>
          <w:sz w:val="21"/>
        </w:rPr>
        <w:t>列联表，并依据小概率值</w:t>
      </w:r>
      <w:r>
        <w:object>
          <v:shape id="_x0000_i1145" type="#_x0000_t75" alt="eqId8bdaf501302beeec9d077be02909e3bd" style="width:38.7pt;height:12.6pt" o:ole="" coordsize="21600,21600" o:preferrelative="t" filled="f" stroked="f">
            <v:stroke joinstyle="miter"/>
            <v:imagedata r:id="rId219" o:title="eqId8bdaf501302beeec9d077be02909e3bd"/>
            <o:lock v:ext="edit" aspectratio="t"/>
            <w10:anchorlock/>
          </v:shape>
          <o:OLEObject Type="Embed" ProgID="Equation.DSMT4" ShapeID="_x0000_i1145" DrawAspect="Content" ObjectID="_1468075845" r:id="rId220"/>
        </w:object>
      </w:r>
      <w:r>
        <w:rPr>
          <w:sz w:val="21"/>
        </w:rPr>
        <w:t>的独立性检验，判断男生与女生的获奖情况是否存在差异？</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894"/>
        <w:gridCol w:w="2268"/>
        <w:gridCol w:w="2268"/>
        <w:gridCol w:w="1895"/>
      </w:tblGrid>
      <w:tr w14:paraId="24FD43FB">
        <w:tblPrEx>
          <w:tblW w:w="8325" w:type="dxa"/>
          <w:tblInd w:w="0" w:type="dxa"/>
        </w:tblPrEx>
        <w:tc>
          <w:tcPr>
            <w:tcW w:w="2070"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552008">
            <w:pPr>
              <w:shd w:val="clear" w:color="auto" w:fill="auto"/>
              <w:spacing w:line="360" w:lineRule="auto"/>
              <w:jc w:val="center"/>
              <w:textAlignment w:val="center"/>
              <w:rPr>
                <w:sz w:val="21"/>
              </w:rPr>
            </w:pPr>
            <w:r>
              <w:rPr>
                <w:sz w:val="21"/>
              </w:rPr>
              <w:t>性别</w:t>
            </w:r>
          </w:p>
        </w:tc>
        <w:tc>
          <w:tcPr>
            <w:tcW w:w="4155"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614111">
            <w:pPr>
              <w:shd w:val="clear" w:color="auto" w:fill="auto"/>
              <w:spacing w:line="360" w:lineRule="auto"/>
              <w:jc w:val="center"/>
              <w:textAlignment w:val="center"/>
              <w:rPr>
                <w:sz w:val="21"/>
              </w:rPr>
            </w:pPr>
            <w:r>
              <w:rPr>
                <w:sz w:val="21"/>
              </w:rPr>
              <w:t>奖励</w:t>
            </w:r>
          </w:p>
        </w:tc>
        <w:tc>
          <w:tcPr>
            <w:tcW w:w="2070"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87F4965">
            <w:pPr>
              <w:shd w:val="clear" w:color="auto" w:fill="auto"/>
              <w:spacing w:line="360" w:lineRule="auto"/>
              <w:jc w:val="center"/>
              <w:textAlignment w:val="center"/>
              <w:rPr>
                <w:sz w:val="21"/>
              </w:rPr>
            </w:pPr>
            <w:r>
              <w:rPr>
                <w:sz w:val="21"/>
              </w:rPr>
              <w:t>合计</w:t>
            </w:r>
          </w:p>
        </w:tc>
      </w:tr>
      <w:tr w14:paraId="62393C88">
        <w:tblPrEx>
          <w:tblW w:w="8325" w:type="dxa"/>
          <w:tblInd w:w="0" w:type="dxa"/>
        </w:tblPrEx>
        <w:tc>
          <w:tcPr>
            <w:vMerge/>
            <w:tcBorders>
              <w:top w:val="single" w:sz="6" w:space="0" w:color="000000"/>
              <w:left w:val="single" w:sz="6" w:space="0" w:color="000000"/>
              <w:bottom w:val="single" w:sz="6" w:space="0" w:color="000000"/>
              <w:right w:val="single" w:sz="6" w:space="0" w:color="000000"/>
            </w:tcBorders>
          </w:tcPr>
          <w:p w14:paraId="6667327B">
            <w:pPr>
              <w:shd w:val="clear" w:color="auto" w:fill="auto"/>
              <w:spacing w:line="360" w:lineRule="auto"/>
              <w:jc w:val="left"/>
              <w:textAlignment w:val="center"/>
              <w:rPr>
                <w:sz w:val="21"/>
              </w:rPr>
            </w:pPr>
          </w:p>
        </w:tc>
        <w:tc>
          <w:tcPr>
            <w:tcW w:w="24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48C156">
            <w:pPr>
              <w:shd w:val="clear" w:color="auto" w:fill="auto"/>
              <w:spacing w:line="360" w:lineRule="auto"/>
              <w:jc w:val="center"/>
              <w:textAlignment w:val="center"/>
              <w:rPr>
                <w:sz w:val="21"/>
              </w:rPr>
            </w:pPr>
            <w:r>
              <w:rPr>
                <w:sz w:val="21"/>
              </w:rPr>
              <w:t>获奖</w:t>
            </w:r>
          </w:p>
        </w:tc>
        <w:tc>
          <w:tcPr>
            <w:tcW w:w="24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63BB50">
            <w:pPr>
              <w:shd w:val="clear" w:color="auto" w:fill="auto"/>
              <w:spacing w:line="360" w:lineRule="auto"/>
              <w:jc w:val="center"/>
              <w:textAlignment w:val="center"/>
              <w:rPr>
                <w:sz w:val="21"/>
              </w:rPr>
            </w:pPr>
            <w:r>
              <w:rPr>
                <w:sz w:val="21"/>
              </w:rPr>
              <w:t>未获奖</w:t>
            </w:r>
          </w:p>
        </w:tc>
        <w:tc>
          <w:tcPr>
            <w:vMerge/>
            <w:tcBorders>
              <w:top w:val="single" w:sz="6" w:space="0" w:color="000000"/>
              <w:left w:val="single" w:sz="6" w:space="0" w:color="000000"/>
              <w:bottom w:val="single" w:sz="6" w:space="0" w:color="000000"/>
              <w:right w:val="single" w:sz="6" w:space="0" w:color="000000"/>
            </w:tcBorders>
          </w:tcPr>
          <w:p w14:paraId="04403405">
            <w:pPr>
              <w:shd w:val="clear" w:color="auto" w:fill="auto"/>
              <w:spacing w:line="360" w:lineRule="auto"/>
              <w:jc w:val="left"/>
              <w:textAlignment w:val="center"/>
              <w:rPr>
                <w:sz w:val="21"/>
              </w:rPr>
            </w:pPr>
          </w:p>
        </w:tc>
      </w:tr>
      <w:tr w14:paraId="00F3AC2B">
        <w:tblPrEx>
          <w:tblW w:w="8325" w:type="dxa"/>
          <w:tblInd w:w="0" w:type="dxa"/>
        </w:tblPrEx>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FCD4E7">
            <w:pPr>
              <w:shd w:val="clear" w:color="auto" w:fill="auto"/>
              <w:spacing w:line="360" w:lineRule="auto"/>
              <w:jc w:val="center"/>
              <w:textAlignment w:val="center"/>
              <w:rPr>
                <w:sz w:val="21"/>
              </w:rPr>
            </w:pPr>
            <w:r>
              <w:rPr>
                <w:sz w:val="21"/>
              </w:rPr>
              <w:t>男</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EDD7DF">
            <w:pPr>
              <w:shd w:val="clear" w:color="auto" w:fill="auto"/>
              <w:spacing w:line="360" w:lineRule="auto"/>
              <w:jc w:val="center"/>
              <w:textAlignment w:val="center"/>
              <w:rPr>
                <w:sz w:val="21"/>
              </w:rPr>
            </w:pP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E996DD">
            <w:pPr>
              <w:shd w:val="clear" w:color="auto" w:fill="auto"/>
              <w:spacing w:line="360" w:lineRule="auto"/>
              <w:jc w:val="center"/>
              <w:textAlignment w:val="center"/>
              <w:rPr>
                <w:sz w:val="21"/>
              </w:rPr>
            </w:pP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C6F497">
            <w:pPr>
              <w:shd w:val="clear" w:color="auto" w:fill="auto"/>
              <w:spacing w:line="360" w:lineRule="auto"/>
              <w:jc w:val="center"/>
              <w:textAlignment w:val="center"/>
              <w:rPr>
                <w:sz w:val="21"/>
              </w:rPr>
            </w:pPr>
          </w:p>
        </w:tc>
      </w:tr>
      <w:tr w14:paraId="4EA79505">
        <w:tblPrEx>
          <w:tblW w:w="8325" w:type="dxa"/>
          <w:tblInd w:w="0" w:type="dxa"/>
        </w:tblPrEx>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FC33E2">
            <w:pPr>
              <w:shd w:val="clear" w:color="auto" w:fill="auto"/>
              <w:spacing w:line="360" w:lineRule="auto"/>
              <w:jc w:val="center"/>
              <w:textAlignment w:val="center"/>
              <w:rPr>
                <w:sz w:val="21"/>
              </w:rPr>
            </w:pPr>
            <w:r>
              <w:rPr>
                <w:sz w:val="21"/>
              </w:rPr>
              <w:t>女</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5E9604F">
            <w:pPr>
              <w:shd w:val="clear" w:color="auto" w:fill="auto"/>
              <w:spacing w:line="360" w:lineRule="auto"/>
              <w:jc w:val="center"/>
              <w:textAlignment w:val="center"/>
              <w:rPr>
                <w:sz w:val="21"/>
              </w:rPr>
            </w:pP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123927">
            <w:pPr>
              <w:shd w:val="clear" w:color="auto" w:fill="auto"/>
              <w:spacing w:line="360" w:lineRule="auto"/>
              <w:jc w:val="center"/>
              <w:textAlignment w:val="center"/>
              <w:rPr>
                <w:sz w:val="21"/>
              </w:rPr>
            </w:pP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B19491">
            <w:pPr>
              <w:shd w:val="clear" w:color="auto" w:fill="auto"/>
              <w:spacing w:line="360" w:lineRule="auto"/>
              <w:jc w:val="center"/>
              <w:textAlignment w:val="center"/>
              <w:rPr>
                <w:sz w:val="21"/>
              </w:rPr>
            </w:pPr>
          </w:p>
        </w:tc>
      </w:tr>
      <w:tr w14:paraId="07697145">
        <w:tblPrEx>
          <w:tblW w:w="8325" w:type="dxa"/>
          <w:tblInd w:w="0" w:type="dxa"/>
        </w:tblPrEx>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935892">
            <w:pPr>
              <w:shd w:val="clear" w:color="auto" w:fill="auto"/>
              <w:spacing w:line="360" w:lineRule="auto"/>
              <w:jc w:val="center"/>
              <w:textAlignment w:val="center"/>
              <w:rPr>
                <w:sz w:val="21"/>
              </w:rPr>
            </w:pPr>
            <w:r>
              <w:rPr>
                <w:sz w:val="21"/>
              </w:rPr>
              <w:t>合计</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62FD40">
            <w:pPr>
              <w:shd w:val="clear" w:color="auto" w:fill="auto"/>
              <w:spacing w:line="360" w:lineRule="auto"/>
              <w:jc w:val="center"/>
              <w:textAlignment w:val="center"/>
              <w:rPr>
                <w:sz w:val="21"/>
              </w:rPr>
            </w:pP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9E4D72">
            <w:pPr>
              <w:shd w:val="clear" w:color="auto" w:fill="auto"/>
              <w:spacing w:line="360" w:lineRule="auto"/>
              <w:jc w:val="center"/>
              <w:textAlignment w:val="center"/>
              <w:rPr>
                <w:sz w:val="21"/>
              </w:rPr>
            </w:pP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004AC8">
            <w:pPr>
              <w:shd w:val="clear" w:color="auto" w:fill="auto"/>
              <w:spacing w:line="360" w:lineRule="auto"/>
              <w:jc w:val="center"/>
              <w:textAlignment w:val="center"/>
              <w:rPr>
                <w:sz w:val="21"/>
              </w:rPr>
            </w:pPr>
          </w:p>
        </w:tc>
      </w:tr>
    </w:tbl>
    <w:p w14:paraId="468C1BE8">
      <w:pPr>
        <w:shd w:val="clear" w:color="auto" w:fill="auto"/>
        <w:spacing w:line="360" w:lineRule="auto"/>
        <w:jc w:val="left"/>
        <w:textAlignment w:val="center"/>
        <w:rPr>
          <w:sz w:val="21"/>
        </w:rPr>
      </w:pPr>
      <w:r>
        <w:rPr>
          <w:sz w:val="21"/>
        </w:rPr>
        <w:t>附：</w:t>
      </w:r>
      <w:r>
        <w:object>
          <v:shape id="_x0000_i1146" type="#_x0000_t75" alt="eqIdb38cfee12dbeeab57c707dca8643538a" style="width:145.2pt;height:34.95pt" o:ole="" coordsize="21600,21600" o:preferrelative="t" filled="f" stroked="f">
            <v:stroke joinstyle="miter"/>
            <v:imagedata r:id="rId221" o:title="eqIdb38cfee12dbeeab57c707dca8643538a"/>
            <o:lock v:ext="edit" aspectratio="t"/>
            <w10:anchorlock/>
          </v:shape>
          <o:OLEObject Type="Embed" ProgID="Equation.DSMT4" ShapeID="_x0000_i1146" DrawAspect="Content" ObjectID="_1468075846" r:id="rId222"/>
        </w:object>
      </w:r>
      <w:r>
        <w:rPr>
          <w:sz w:val="21"/>
        </w:rPr>
        <w:t>，</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81"/>
        <w:gridCol w:w="2081"/>
        <w:gridCol w:w="2081"/>
        <w:gridCol w:w="2082"/>
      </w:tblGrid>
      <w:tr w14:paraId="4380514B">
        <w:tblPrEx>
          <w:tblW w:w="8325" w:type="dxa"/>
          <w:tblInd w:w="0" w:type="dxa"/>
        </w:tblPrEx>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F05E4D">
            <w:pPr>
              <w:shd w:val="clear" w:color="auto" w:fill="auto"/>
              <w:spacing w:line="360" w:lineRule="auto"/>
              <w:jc w:val="center"/>
              <w:textAlignment w:val="center"/>
              <w:rPr>
                <w:sz w:val="21"/>
              </w:rPr>
            </w:pPr>
            <w:r>
              <w:object>
                <v:shape id="_x0000_i1147" type="#_x0000_t75" alt="eqId64777d24c4d403854ce91cdf3477e432" style="width:47.5pt;height:19.1pt" o:ole="" coordsize="21600,21600" o:preferrelative="t" filled="f" stroked="f">
                  <v:stroke joinstyle="miter"/>
                  <v:imagedata r:id="rId223" o:title="eqId64777d24c4d403854ce91cdf3477e432"/>
                  <o:lock v:ext="edit" aspectratio="t"/>
                  <w10:anchorlock/>
                </v:shape>
                <o:OLEObject Type="Embed" ProgID="Equation.DSMT4" ShapeID="_x0000_i1147" DrawAspect="Content" ObjectID="_1468075847" r:id="rId224"/>
              </w:objec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2AC22A">
            <w:pPr>
              <w:shd w:val="clear" w:color="auto" w:fill="auto"/>
              <w:spacing w:line="360" w:lineRule="auto"/>
              <w:jc w:val="center"/>
              <w:textAlignment w:val="center"/>
              <w:rPr>
                <w:sz w:val="21"/>
              </w:rPr>
            </w:pPr>
            <w:r>
              <w:object>
                <v:shape id="_x0000_i1148" type="#_x0000_t75" alt="eqIdd643bc6dd7f6a473d58b2ac5483f7417" style="width:27.25pt;height:12.6pt" o:ole="" coordsize="21600,21600" o:preferrelative="t" filled="f" stroked="f">
                  <v:stroke joinstyle="miter"/>
                  <v:imagedata r:id="rId225" o:title="eqIdd643bc6dd7f6a473d58b2ac5483f7417"/>
                  <o:lock v:ext="edit" aspectratio="t"/>
                  <w10:anchorlock/>
                </v:shape>
                <o:OLEObject Type="Embed" ProgID="Equation.DSMT4" ShapeID="_x0000_i1148" DrawAspect="Content" ObjectID="_1468075848" r:id="rId226"/>
              </w:objec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F98D40">
            <w:pPr>
              <w:shd w:val="clear" w:color="auto" w:fill="auto"/>
              <w:spacing w:line="360" w:lineRule="auto"/>
              <w:jc w:val="center"/>
              <w:textAlignment w:val="center"/>
              <w:rPr>
                <w:sz w:val="21"/>
              </w:rPr>
            </w:pPr>
            <w:r>
              <w:object>
                <v:shape id="_x0000_i1149" type="#_x0000_t75" alt="eqId86efdf59f1d353a1504987bdb0189ae6" style="width:27.25pt;height:12.75pt" o:ole="" coordsize="21600,21600" o:preferrelative="t" filled="f" stroked="f">
                  <v:stroke joinstyle="miter"/>
                  <v:imagedata r:id="rId227" o:title="eqId86efdf59f1d353a1504987bdb0189ae6"/>
                  <o:lock v:ext="edit" aspectratio="t"/>
                  <w10:anchorlock/>
                </v:shape>
                <o:OLEObject Type="Embed" ProgID="Equation.DSMT4" ShapeID="_x0000_i1149" DrawAspect="Content" ObjectID="_1468075849" r:id="rId228"/>
              </w:objec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38DA13">
            <w:pPr>
              <w:shd w:val="clear" w:color="auto" w:fill="auto"/>
              <w:spacing w:line="360" w:lineRule="auto"/>
              <w:jc w:val="center"/>
              <w:textAlignment w:val="center"/>
              <w:rPr>
                <w:sz w:val="21"/>
              </w:rPr>
            </w:pPr>
            <w:r>
              <w:object>
                <v:shape id="_x0000_i1150" type="#_x0000_t75" alt="eqId042e234d538bc2c789d7c5a314f1ca92" style="width:26.35pt;height:12.75pt" o:ole="" coordsize="21600,21600" o:preferrelative="t" filled="f" stroked="f">
                  <v:stroke joinstyle="miter"/>
                  <v:imagedata r:id="rId229" o:title="eqId042e234d538bc2c789d7c5a314f1ca92"/>
                  <o:lock v:ext="edit" aspectratio="t"/>
                  <w10:anchorlock/>
                </v:shape>
                <o:OLEObject Type="Embed" ProgID="Equation.DSMT4" ShapeID="_x0000_i1150" DrawAspect="Content" ObjectID="_1468075850" r:id="rId230"/>
              </w:object>
            </w:r>
          </w:p>
        </w:tc>
      </w:tr>
      <w:tr w14:paraId="22ED5FBF">
        <w:tblPrEx>
          <w:tblW w:w="8325" w:type="dxa"/>
          <w:tblInd w:w="0" w:type="dxa"/>
        </w:tblPrEx>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9A2B214">
            <w:pPr>
              <w:shd w:val="clear" w:color="auto" w:fill="auto"/>
              <w:spacing w:line="360" w:lineRule="auto"/>
              <w:jc w:val="center"/>
              <w:textAlignment w:val="center"/>
              <w:rPr>
                <w:sz w:val="21"/>
              </w:rPr>
            </w:pPr>
            <w:r>
              <w:object>
                <v:shape id="_x0000_i1151" type="#_x0000_t75" alt="eqIdf0a532e15e232cb4b99a8d4d07c89575" style="width:8.75pt;height:12.5pt" o:ole="" coordsize="21600,21600" o:preferrelative="t" filled="f" stroked="f">
                  <v:stroke joinstyle="miter"/>
                  <v:imagedata r:id="rId231" o:title="eqIdf0a532e15e232cb4b99a8d4d07c89575"/>
                  <o:lock v:ext="edit" aspectratio="t"/>
                  <w10:anchorlock/>
                </v:shape>
                <o:OLEObject Type="Embed" ProgID="Equation.DSMT4" ShapeID="_x0000_i1151" DrawAspect="Content" ObjectID="_1468075851" r:id="rId232"/>
              </w:objec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48600F">
            <w:pPr>
              <w:shd w:val="clear" w:color="auto" w:fill="auto"/>
              <w:spacing w:line="360" w:lineRule="auto"/>
              <w:jc w:val="center"/>
              <w:textAlignment w:val="center"/>
              <w:rPr>
                <w:sz w:val="21"/>
              </w:rPr>
            </w:pPr>
            <w:r>
              <w:object>
                <v:shape id="_x0000_i1152" type="#_x0000_t75" alt="eqId6d5658e6f1750d5762132ce22b45f2ea" style="width:25.5pt;height:12.5pt" o:ole="" coordsize="21600,21600" o:preferrelative="t" filled="f" stroked="f">
                  <v:stroke joinstyle="miter"/>
                  <v:imagedata r:id="rId233" o:title="eqId6d5658e6f1750d5762132ce22b45f2ea"/>
                  <o:lock v:ext="edit" aspectratio="t"/>
                  <w10:anchorlock/>
                </v:shape>
                <o:OLEObject Type="Embed" ProgID="Equation.DSMT4" ShapeID="_x0000_i1152" DrawAspect="Content" ObjectID="_1468075852" r:id="rId234"/>
              </w:objec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9814E4">
            <w:pPr>
              <w:shd w:val="clear" w:color="auto" w:fill="auto"/>
              <w:spacing w:line="360" w:lineRule="auto"/>
              <w:jc w:val="center"/>
              <w:textAlignment w:val="center"/>
              <w:rPr>
                <w:sz w:val="21"/>
              </w:rPr>
            </w:pPr>
            <w:r>
              <w:object>
                <v:shape id="_x0000_i1153" type="#_x0000_t75" alt="eqId41068d9c25b9bd6b085181437a7624cb" style="width:26.35pt;height:12.75pt" o:ole="" coordsize="21600,21600" o:preferrelative="t" filled="f" stroked="f">
                  <v:stroke joinstyle="miter"/>
                  <v:imagedata r:id="rId235" o:title="eqId41068d9c25b9bd6b085181437a7624cb"/>
                  <o:lock v:ext="edit" aspectratio="t"/>
                  <w10:anchorlock/>
                </v:shape>
                <o:OLEObject Type="Embed" ProgID="Equation.DSMT4" ShapeID="_x0000_i1153" DrawAspect="Content" ObjectID="_1468075853" r:id="rId236"/>
              </w:objec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9E63CF">
            <w:pPr>
              <w:shd w:val="clear" w:color="auto" w:fill="auto"/>
              <w:spacing w:line="360" w:lineRule="auto"/>
              <w:jc w:val="center"/>
              <w:textAlignment w:val="center"/>
              <w:rPr>
                <w:sz w:val="21"/>
              </w:rPr>
            </w:pPr>
            <w:r>
              <w:object>
                <v:shape id="_x0000_i1154" type="#_x0000_t75" alt="eqId7fe0aa2ca0bf04f165f73e86a5c2c8a2" style="width:30.75pt;height:12.55pt" o:ole="" coordsize="21600,21600" o:preferrelative="t" filled="f" stroked="f">
                  <v:stroke joinstyle="miter"/>
                  <v:imagedata r:id="rId237" o:title="eqId7fe0aa2ca0bf04f165f73e86a5c2c8a2"/>
                  <o:lock v:ext="edit" aspectratio="t"/>
                  <w10:anchorlock/>
                </v:shape>
                <o:OLEObject Type="Embed" ProgID="Equation.DSMT4" ShapeID="_x0000_i1154" DrawAspect="Content" ObjectID="_1468075854" r:id="rId238"/>
              </w:object>
            </w:r>
          </w:p>
        </w:tc>
      </w:tr>
    </w:tbl>
    <w:p w14:paraId="67D46D89">
      <w:pPr>
        <w:shd w:val="clear" w:color="auto" w:fill="auto"/>
        <w:spacing w:line="360" w:lineRule="auto"/>
        <w:jc w:val="left"/>
        <w:textAlignment w:val="center"/>
        <w:rPr>
          <w:sz w:val="21"/>
        </w:rPr>
      </w:pPr>
    </w:p>
    <w:p w14:paraId="233558D6">
      <w:pPr>
        <w:shd w:val="clear" w:color="auto" w:fill="auto"/>
        <w:spacing w:line="360" w:lineRule="auto"/>
        <w:jc w:val="left"/>
        <w:textAlignment w:val="center"/>
        <w:rPr>
          <w:rFonts w:hint="eastAsia"/>
          <w:sz w:val="21"/>
          <w:lang w:val="en-US" w:eastAsia="zh-CN"/>
        </w:rPr>
      </w:pPr>
    </w:p>
    <w:p w14:paraId="5BAA67A4">
      <w:pPr>
        <w:shd w:val="clear" w:color="auto" w:fill="auto"/>
        <w:spacing w:line="360" w:lineRule="auto"/>
        <w:jc w:val="left"/>
        <w:textAlignment w:val="center"/>
        <w:rPr>
          <w:rFonts w:hint="eastAsia"/>
          <w:sz w:val="21"/>
          <w:lang w:val="en-US" w:eastAsia="zh-CN"/>
        </w:rPr>
      </w:pPr>
    </w:p>
    <w:p w14:paraId="3ECA76BE">
      <w:pPr>
        <w:shd w:val="clear" w:color="auto" w:fill="auto"/>
        <w:spacing w:line="360" w:lineRule="auto"/>
        <w:jc w:val="left"/>
        <w:textAlignment w:val="center"/>
        <w:rPr>
          <w:rFonts w:hint="eastAsia"/>
          <w:sz w:val="21"/>
          <w:lang w:val="en-US" w:eastAsia="zh-CN"/>
        </w:rPr>
      </w:pPr>
    </w:p>
    <w:p w14:paraId="3C4DE5A7">
      <w:pPr>
        <w:shd w:val="clear" w:color="auto" w:fill="auto"/>
        <w:spacing w:line="360" w:lineRule="auto"/>
        <w:jc w:val="left"/>
        <w:textAlignment w:val="center"/>
        <w:rPr>
          <w:rFonts w:hint="eastAsia"/>
          <w:sz w:val="21"/>
          <w:lang w:val="en-US" w:eastAsia="zh-CN"/>
        </w:rPr>
      </w:pPr>
    </w:p>
    <w:p w14:paraId="61912D8B">
      <w:pPr>
        <w:shd w:val="clear" w:color="auto" w:fill="auto"/>
        <w:spacing w:line="360" w:lineRule="auto"/>
        <w:jc w:val="left"/>
        <w:textAlignment w:val="center"/>
        <w:rPr>
          <w:rFonts w:hint="eastAsia"/>
          <w:sz w:val="21"/>
          <w:lang w:val="en-US" w:eastAsia="zh-CN"/>
        </w:rPr>
      </w:pPr>
    </w:p>
    <w:p w14:paraId="348030E2">
      <w:pPr>
        <w:shd w:val="clear" w:color="auto" w:fill="auto"/>
        <w:spacing w:line="360" w:lineRule="auto"/>
        <w:jc w:val="left"/>
        <w:textAlignment w:val="center"/>
        <w:rPr>
          <w:rFonts w:hint="eastAsia"/>
          <w:sz w:val="21"/>
          <w:lang w:val="en-US" w:eastAsia="zh-CN"/>
        </w:rPr>
      </w:pPr>
      <w:r>
        <w:rPr>
          <w:rFonts w:hint="eastAsia"/>
          <w:sz w:val="21"/>
          <w:lang w:val="en-US" w:eastAsia="zh-CN"/>
        </w:rPr>
        <w:drawing>
          <wp:inline distT="0" distB="0" distL="0" distR="0">
            <wp:extent cx="1161415" cy="427990"/>
            <wp:effectExtent l="0" t="0" r="635" b="1016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xmlns:r="http://schemas.openxmlformats.org/officeDocument/2006/relationships" r:embed="rId50"/>
                    <a:stretch>
                      <a:fillRect/>
                    </a:stretch>
                  </pic:blipFill>
                  <pic:spPr>
                    <a:xfrm>
                      <a:off x="0" y="0"/>
                      <a:ext cx="1161905" cy="428571"/>
                    </a:xfrm>
                    <a:prstGeom prst="rect">
                      <a:avLst/>
                    </a:prstGeom>
                  </pic:spPr>
                </pic:pic>
              </a:graphicData>
            </a:graphic>
          </wp:inline>
        </w:drawing>
      </w:r>
    </w:p>
    <w:p w14:paraId="395D658E">
      <w:pPr>
        <w:shd w:val="clear" w:color="auto" w:fill="auto"/>
        <w:spacing w:line="360" w:lineRule="auto"/>
        <w:jc w:val="left"/>
        <w:textAlignment w:val="center"/>
        <w:rPr>
          <w:sz w:val="21"/>
        </w:rPr>
      </w:pPr>
      <w:r>
        <w:rPr>
          <w:rFonts w:hint="eastAsia"/>
          <w:sz w:val="21"/>
          <w:lang w:val="en-US" w:eastAsia="zh-CN"/>
        </w:rPr>
        <w:t>1</w:t>
      </w:r>
      <w:r>
        <w:rPr>
          <w:sz w:val="21"/>
        </w:rPr>
        <w:t>（24-25高三下·上海·阶段练习）某兴趣小组对高三刚结束的物理测试成绩进行随机调查，将所有选考物理的考生按是否同时选考化学分为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两类，并从中随机抽取100名考生的成绩，整理数据如下表（单位：人）</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665"/>
        <w:gridCol w:w="1665"/>
        <w:gridCol w:w="1665"/>
        <w:gridCol w:w="1665"/>
        <w:gridCol w:w="1665"/>
      </w:tblGrid>
      <w:tr w14:paraId="4FE0236F">
        <w:tblPrEx>
          <w:tblW w:w="8325" w:type="dxa"/>
          <w:tblInd w:w="0" w:type="dxa"/>
        </w:tblPrEx>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50DAAE">
            <w:pPr>
              <w:shd w:val="clear" w:color="auto" w:fill="auto"/>
              <w:spacing w:line="360" w:lineRule="auto"/>
              <w:ind w:firstLine="980"/>
              <w:jc w:val="left"/>
              <w:textAlignment w:val="center"/>
              <w:rPr>
                <w:sz w:val="21"/>
              </w:rPr>
            </w:pPr>
            <w:r>
              <w:rPr>
                <w:sz w:val="21"/>
              </w:rPr>
              <w:t>物理成绩学生分类</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5D9B56">
            <w:pPr>
              <w:shd w:val="clear" w:color="auto" w:fill="auto"/>
              <w:spacing w:line="360" w:lineRule="auto"/>
              <w:jc w:val="center"/>
              <w:textAlignment w:val="center"/>
              <w:rPr>
                <w:sz w:val="21"/>
              </w:rPr>
            </w:pPr>
            <w:r>
              <w:object>
                <v:shape id="_x0000_i1155" type="#_x0000_t75" alt="eqId627a86a6ccc6968f95c9e26db5c4b80d" style="width:35.15pt;height:17.4pt" o:ole="" coordsize="21600,21600" o:preferrelative="t" filled="f" stroked="f">
                  <v:stroke joinstyle="miter"/>
                  <v:imagedata r:id="rId138" o:title="eqId627a86a6ccc6968f95c9e26db5c4b80d"/>
                  <o:lock v:ext="edit" aspectratio="t"/>
                  <w10:anchorlock/>
                </v:shape>
                <o:OLEObject Type="Embed" ProgID="Equation.DSMT4" ShapeID="_x0000_i1155" DrawAspect="Content" ObjectID="_1468075855" r:id="rId239"/>
              </w:objec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130C87">
            <w:pPr>
              <w:shd w:val="clear" w:color="auto" w:fill="auto"/>
              <w:spacing w:line="360" w:lineRule="auto"/>
              <w:jc w:val="center"/>
              <w:textAlignment w:val="center"/>
              <w:rPr>
                <w:sz w:val="21"/>
              </w:rPr>
            </w:pPr>
            <w:r>
              <w:object>
                <v:shape id="_x0000_i1156" type="#_x0000_t75" alt="eqId8826cd3a88388c3896b1e429fabd437f" style="width:35.15pt;height:17.3pt" o:ole="" coordsize="21600,21600" o:preferrelative="t" filled="f" stroked="f">
                  <v:stroke joinstyle="miter"/>
                  <v:imagedata r:id="rId140" o:title="eqId8826cd3a88388c3896b1e429fabd437f"/>
                  <o:lock v:ext="edit" aspectratio="t"/>
                  <w10:anchorlock/>
                </v:shape>
                <o:OLEObject Type="Embed" ProgID="Equation.DSMT4" ShapeID="_x0000_i1156" DrawAspect="Content" ObjectID="_1468075856" r:id="rId240"/>
              </w:objec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697ED0">
            <w:pPr>
              <w:shd w:val="clear" w:color="auto" w:fill="auto"/>
              <w:spacing w:line="360" w:lineRule="auto"/>
              <w:jc w:val="center"/>
              <w:textAlignment w:val="center"/>
              <w:rPr>
                <w:sz w:val="21"/>
              </w:rPr>
            </w:pPr>
            <w:r>
              <w:object>
                <v:shape id="_x0000_i1157" type="#_x0000_t75" alt="eqIdf58d9a123e465dace224231f54ee94e8" style="width:35.15pt;height:17.3pt" o:ole="" coordsize="21600,21600" o:preferrelative="t" filled="f" stroked="f">
                  <v:stroke joinstyle="miter"/>
                  <v:imagedata r:id="rId149" o:title="eqIdf58d9a123e465dace224231f54ee94e8"/>
                  <o:lock v:ext="edit" aspectratio="t"/>
                  <w10:anchorlock/>
                </v:shape>
                <o:OLEObject Type="Embed" ProgID="Equation.DSMT4" ShapeID="_x0000_i1157" DrawAspect="Content" ObjectID="_1468075857" r:id="rId241"/>
              </w:objec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9BFA02">
            <w:pPr>
              <w:shd w:val="clear" w:color="auto" w:fill="auto"/>
              <w:spacing w:line="360" w:lineRule="auto"/>
              <w:jc w:val="center"/>
              <w:textAlignment w:val="center"/>
              <w:rPr>
                <w:sz w:val="21"/>
              </w:rPr>
            </w:pPr>
            <w:r>
              <w:object>
                <v:shape id="_x0000_i1158" type="#_x0000_t75" alt="eqId69b91c52fdc99241178fb45b710b2491" style="width:34.25pt;height:16.85pt" o:ole="" coordsize="21600,21600" o:preferrelative="t" filled="f" stroked="f">
                  <v:stroke joinstyle="miter"/>
                  <v:imagedata r:id="rId242" o:title="eqId69b91c52fdc99241178fb45b710b2491"/>
                  <o:lock v:ext="edit" aspectratio="t"/>
                  <w10:anchorlock/>
                </v:shape>
                <o:OLEObject Type="Embed" ProgID="Equation.DSMT4" ShapeID="_x0000_i1158" DrawAspect="Content" ObjectID="_1468075858" r:id="rId243"/>
              </w:object>
            </w:r>
          </w:p>
        </w:tc>
      </w:tr>
      <w:tr w14:paraId="0C76708F">
        <w:tblPrEx>
          <w:tblW w:w="8325" w:type="dxa"/>
          <w:tblInd w:w="0" w:type="dxa"/>
        </w:tblPrEx>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FE123D">
            <w:pPr>
              <w:shd w:val="clear" w:color="auto" w:fill="auto"/>
              <w:spacing w:line="360" w:lineRule="auto"/>
              <w:jc w:val="center"/>
              <w:textAlignment w:val="center"/>
              <w:rPr>
                <w:sz w:val="21"/>
              </w:rPr>
            </w:pPr>
            <w:r>
              <w:rPr>
                <w:sz w:val="21"/>
              </w:rPr>
              <w:t>A类男生</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4646FC">
            <w:pPr>
              <w:shd w:val="clear" w:color="auto" w:fill="auto"/>
              <w:spacing w:line="360" w:lineRule="auto"/>
              <w:jc w:val="center"/>
              <w:textAlignment w:val="center"/>
              <w:rPr>
                <w:sz w:val="21"/>
              </w:rPr>
            </w:pPr>
            <w:r>
              <w:rPr>
                <w:sz w:val="21"/>
              </w:rPr>
              <w:t>2</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715AB4">
            <w:pPr>
              <w:shd w:val="clear" w:color="auto" w:fill="auto"/>
              <w:spacing w:line="360" w:lineRule="auto"/>
              <w:jc w:val="center"/>
              <w:textAlignment w:val="center"/>
              <w:rPr>
                <w:sz w:val="21"/>
              </w:rPr>
            </w:pPr>
            <w:r>
              <w:rPr>
                <w:sz w:val="21"/>
              </w:rPr>
              <w:t>8</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74E228">
            <w:pPr>
              <w:shd w:val="clear" w:color="auto" w:fill="auto"/>
              <w:spacing w:line="360" w:lineRule="auto"/>
              <w:jc w:val="center"/>
              <w:textAlignment w:val="center"/>
              <w:rPr>
                <w:sz w:val="21"/>
              </w:rPr>
            </w:pPr>
            <w:r>
              <w:rPr>
                <w:sz w:val="21"/>
              </w:rPr>
              <w:t>15</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A8385E">
            <w:pPr>
              <w:shd w:val="clear" w:color="auto" w:fill="auto"/>
              <w:spacing w:line="360" w:lineRule="auto"/>
              <w:jc w:val="center"/>
              <w:textAlignment w:val="center"/>
              <w:rPr>
                <w:sz w:val="21"/>
              </w:rPr>
            </w:pPr>
            <w:r>
              <w:rPr>
                <w:sz w:val="21"/>
              </w:rPr>
              <w:t>8</w:t>
            </w:r>
          </w:p>
        </w:tc>
      </w:tr>
      <w:tr w14:paraId="3D5BA5E9">
        <w:tblPrEx>
          <w:tblW w:w="8325" w:type="dxa"/>
          <w:tblInd w:w="0" w:type="dxa"/>
        </w:tblPrEx>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933573">
            <w:pPr>
              <w:shd w:val="clear" w:color="auto" w:fill="auto"/>
              <w:spacing w:line="360" w:lineRule="auto"/>
              <w:jc w:val="center"/>
              <w:textAlignment w:val="center"/>
              <w:rPr>
                <w:sz w:val="21"/>
              </w:rPr>
            </w:pPr>
            <w:r>
              <w:rPr>
                <w:sz w:val="21"/>
              </w:rPr>
              <w:t>B类男生</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4615E9">
            <w:pPr>
              <w:shd w:val="clear" w:color="auto" w:fill="auto"/>
              <w:spacing w:line="360" w:lineRule="auto"/>
              <w:jc w:val="center"/>
              <w:textAlignment w:val="center"/>
              <w:rPr>
                <w:sz w:val="21"/>
              </w:rPr>
            </w:pPr>
            <w:r>
              <w:rPr>
                <w:sz w:val="21"/>
              </w:rPr>
              <w:t>3</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1D191F">
            <w:pPr>
              <w:shd w:val="clear" w:color="auto" w:fill="auto"/>
              <w:spacing w:line="360" w:lineRule="auto"/>
              <w:jc w:val="center"/>
              <w:textAlignment w:val="center"/>
              <w:rPr>
                <w:sz w:val="21"/>
              </w:rPr>
            </w:pPr>
            <w:r>
              <w:rPr>
                <w:sz w:val="21"/>
              </w:rPr>
              <w:t>10</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770FA7">
            <w:pPr>
              <w:shd w:val="clear" w:color="auto" w:fill="auto"/>
              <w:spacing w:line="360" w:lineRule="auto"/>
              <w:jc w:val="center"/>
              <w:textAlignment w:val="center"/>
              <w:rPr>
                <w:sz w:val="21"/>
              </w:rPr>
            </w:pPr>
            <w:r>
              <w:rPr>
                <w:sz w:val="21"/>
              </w:rPr>
              <w:t>20</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536788B">
            <w:pPr>
              <w:shd w:val="clear" w:color="auto" w:fill="auto"/>
              <w:spacing w:line="360" w:lineRule="auto"/>
              <w:jc w:val="center"/>
              <w:textAlignment w:val="center"/>
              <w:rPr>
                <w:sz w:val="21"/>
              </w:rPr>
            </w:pPr>
            <w:r>
              <w:rPr>
                <w:sz w:val="21"/>
              </w:rPr>
              <w:t>4</w:t>
            </w:r>
          </w:p>
        </w:tc>
      </w:tr>
      <w:tr w14:paraId="2F9BD738">
        <w:tblPrEx>
          <w:tblW w:w="8325" w:type="dxa"/>
          <w:tblInd w:w="0" w:type="dxa"/>
        </w:tblPrEx>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D23713">
            <w:pPr>
              <w:shd w:val="clear" w:color="auto" w:fill="auto"/>
              <w:spacing w:line="360" w:lineRule="auto"/>
              <w:jc w:val="center"/>
              <w:textAlignment w:val="center"/>
              <w:rPr>
                <w:sz w:val="21"/>
              </w:rPr>
            </w:pPr>
            <w:r>
              <w:rPr>
                <w:sz w:val="21"/>
              </w:rPr>
              <w:t>A类女生</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2407AA">
            <w:pPr>
              <w:shd w:val="clear" w:color="auto" w:fill="auto"/>
              <w:spacing w:line="360" w:lineRule="auto"/>
              <w:jc w:val="center"/>
              <w:textAlignment w:val="center"/>
              <w:rPr>
                <w:sz w:val="21"/>
              </w:rPr>
            </w:pPr>
            <w:r>
              <w:rPr>
                <w:sz w:val="21"/>
              </w:rPr>
              <w:t>3</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BC0B27">
            <w:pPr>
              <w:shd w:val="clear" w:color="auto" w:fill="auto"/>
              <w:spacing w:line="360" w:lineRule="auto"/>
              <w:jc w:val="center"/>
              <w:textAlignment w:val="center"/>
              <w:rPr>
                <w:sz w:val="21"/>
              </w:rPr>
            </w:pPr>
            <w:r>
              <w:rPr>
                <w:sz w:val="21"/>
              </w:rPr>
              <w:t>4</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1CB3DB">
            <w:pPr>
              <w:shd w:val="clear" w:color="auto" w:fill="auto"/>
              <w:spacing w:line="360" w:lineRule="auto"/>
              <w:jc w:val="center"/>
              <w:textAlignment w:val="center"/>
              <w:rPr>
                <w:sz w:val="21"/>
              </w:rPr>
            </w:pPr>
            <w:r>
              <w:rPr>
                <w:sz w:val="21"/>
              </w:rPr>
              <w:t>2</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4BA89A">
            <w:pPr>
              <w:shd w:val="clear" w:color="auto" w:fill="auto"/>
              <w:spacing w:line="360" w:lineRule="auto"/>
              <w:jc w:val="center"/>
              <w:textAlignment w:val="center"/>
              <w:rPr>
                <w:sz w:val="21"/>
              </w:rPr>
            </w:pPr>
            <w:r>
              <w:rPr>
                <w:sz w:val="21"/>
              </w:rPr>
              <w:t>1</w:t>
            </w:r>
          </w:p>
        </w:tc>
      </w:tr>
      <w:tr w14:paraId="36751965">
        <w:tblPrEx>
          <w:tblW w:w="8325" w:type="dxa"/>
          <w:tblInd w:w="0" w:type="dxa"/>
        </w:tblPrEx>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D834DCD">
            <w:pPr>
              <w:shd w:val="clear" w:color="auto" w:fill="auto"/>
              <w:spacing w:line="360" w:lineRule="auto"/>
              <w:jc w:val="center"/>
              <w:textAlignment w:val="center"/>
              <w:rPr>
                <w:sz w:val="21"/>
              </w:rPr>
            </w:pPr>
            <w:r>
              <w:rPr>
                <w:sz w:val="21"/>
              </w:rPr>
              <w:t>B类女生</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524F4D">
            <w:pPr>
              <w:shd w:val="clear" w:color="auto" w:fill="auto"/>
              <w:spacing w:line="360" w:lineRule="auto"/>
              <w:jc w:val="center"/>
              <w:textAlignment w:val="center"/>
              <w:rPr>
                <w:sz w:val="21"/>
              </w:rPr>
            </w:pPr>
            <w:r>
              <w:rPr>
                <w:sz w:val="21"/>
              </w:rPr>
              <w:t>10</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171952">
            <w:pPr>
              <w:shd w:val="clear" w:color="auto" w:fill="auto"/>
              <w:spacing w:line="360" w:lineRule="auto"/>
              <w:jc w:val="center"/>
              <w:textAlignment w:val="center"/>
              <w:rPr>
                <w:sz w:val="21"/>
              </w:rPr>
            </w:pPr>
            <w:r>
              <w:rPr>
                <w:sz w:val="21"/>
              </w:rPr>
              <w:t>6</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5F829B">
            <w:pPr>
              <w:shd w:val="clear" w:color="auto" w:fill="auto"/>
              <w:spacing w:line="360" w:lineRule="auto"/>
              <w:jc w:val="center"/>
              <w:textAlignment w:val="center"/>
              <w:rPr>
                <w:sz w:val="21"/>
              </w:rPr>
            </w:pPr>
            <w:r>
              <w:rPr>
                <w:sz w:val="21"/>
              </w:rPr>
              <w:t>4</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B39797">
            <w:pPr>
              <w:shd w:val="clear" w:color="auto" w:fill="auto"/>
              <w:spacing w:line="360" w:lineRule="auto"/>
              <w:jc w:val="center"/>
              <w:textAlignment w:val="center"/>
              <w:rPr>
                <w:sz w:val="21"/>
              </w:rPr>
            </w:pPr>
            <w:r>
              <w:rPr>
                <w:sz w:val="21"/>
              </w:rPr>
              <w:t>0</w:t>
            </w:r>
          </w:p>
        </w:tc>
      </w:tr>
    </w:tbl>
    <w:p w14:paraId="2C0024F4">
      <w:pPr>
        <w:shd w:val="clear" w:color="auto" w:fill="auto"/>
        <w:spacing w:line="360" w:lineRule="auto"/>
        <w:jc w:val="left"/>
        <w:textAlignment w:val="center"/>
        <w:rPr>
          <w:sz w:val="21"/>
        </w:rPr>
      </w:pPr>
      <w:r>
        <w:rPr>
          <w:sz w:val="21"/>
        </w:rPr>
        <w:t>(1)估计该校高三学习物理男生人数与女生人数之比；</w:t>
      </w:r>
    </w:p>
    <w:p w14:paraId="435E2A9C">
      <w:pPr>
        <w:shd w:val="clear" w:color="auto" w:fill="auto"/>
        <w:spacing w:line="360" w:lineRule="auto"/>
        <w:jc w:val="left"/>
        <w:textAlignment w:val="center"/>
        <w:rPr>
          <w:sz w:val="21"/>
        </w:rPr>
      </w:pPr>
      <w:r>
        <w:rPr>
          <w:sz w:val="21"/>
        </w:rPr>
        <w:t>(2)求A类考生物现平均成绩的估计值（同一组中的数据用该组区间中点值代表，结果四舍五入到整数）；</w:t>
      </w:r>
    </w:p>
    <w:p w14:paraId="7EF6E1CE">
      <w:pPr>
        <w:shd w:val="clear" w:color="auto" w:fill="auto"/>
        <w:spacing w:line="360" w:lineRule="auto"/>
        <w:jc w:val="left"/>
        <w:textAlignment w:val="center"/>
        <w:rPr>
          <w:sz w:val="21"/>
        </w:rPr>
      </w:pPr>
      <w:r>
        <w:rPr>
          <w:sz w:val="21"/>
        </w:rPr>
        <w:t>(3)把成绩在</w:t>
      </w:r>
      <w:r>
        <w:object>
          <v:shape id="_x0000_i1159" type="#_x0000_t75" alt="eqId0b97eb02980e44510207cb4b3cccd820" style="width:34.3pt;height:17.8pt" o:ole="" coordsize="21600,21600" o:preferrelative="t" filled="f" stroked="f">
            <v:stroke joinstyle="miter"/>
            <v:imagedata r:id="rId244" o:title="eqId0b97eb02980e44510207cb4b3cccd820"/>
            <o:lock v:ext="edit" aspectratio="t"/>
            <w10:anchorlock/>
          </v:shape>
          <o:OLEObject Type="Embed" ProgID="Equation.DSMT4" ShapeID="_x0000_i1159" DrawAspect="Content" ObjectID="_1468075859" r:id="rId245"/>
        </w:object>
      </w:r>
      <w:r>
        <w:rPr>
          <w:sz w:val="21"/>
        </w:rPr>
        <w:t>称为“合格”，成绩在</w:t>
      </w:r>
      <w:r>
        <w:object>
          <v:shape id="_x0000_i1160" type="#_x0000_t75" alt="eqId627a86a6ccc6968f95c9e26db5c4b80d" style="width:35.15pt;height:17.4pt" o:ole="" coordsize="21600,21600" o:preferrelative="t" filled="f" stroked="f">
            <v:stroke joinstyle="miter"/>
            <v:imagedata r:id="rId138" o:title="eqId627a86a6ccc6968f95c9e26db5c4b80d"/>
            <o:lock v:ext="edit" aspectratio="t"/>
            <w10:anchorlock/>
          </v:shape>
          <o:OLEObject Type="Embed" ProgID="Equation.DSMT4" ShapeID="_x0000_i1160" DrawAspect="Content" ObjectID="_1468075860" r:id="rId246"/>
        </w:object>
      </w:r>
      <w:r>
        <w:rPr>
          <w:sz w:val="21"/>
        </w:rPr>
        <w:t>称为“不合格”，是否有95%的把握认为该校考生的本次物理成绩合格与否和性别有关？</w:t>
      </w:r>
    </w:p>
    <w:p w14:paraId="3810C374">
      <w:pPr>
        <w:shd w:val="clear" w:color="auto" w:fill="auto"/>
        <w:spacing w:line="360" w:lineRule="auto"/>
        <w:jc w:val="left"/>
        <w:textAlignment w:val="center"/>
        <w:rPr>
          <w:sz w:val="21"/>
        </w:rPr>
      </w:pPr>
      <w:r>
        <w:rPr>
          <w:sz w:val="21"/>
        </w:rPr>
        <w:t>附：</w:t>
      </w:r>
      <w:r>
        <w:object>
          <v:shape id="_x0000_i1161" type="#_x0000_t75" alt="eqIde7dc70b5e1ba847b9918a50f67bfbe8f" style="width:141.65pt;height:30.45pt" o:ole="" coordsize="21600,21600" o:preferrelative="t" filled="f" stroked="f">
            <v:stroke joinstyle="miter"/>
            <v:imagedata r:id="rId247" o:title="eqIde7dc70b5e1ba847b9918a50f67bfbe8f"/>
            <o:lock v:ext="edit" aspectratio="t"/>
            <w10:anchorlock/>
          </v:shape>
          <o:OLEObject Type="Embed" ProgID="Equation.DSMT4" ShapeID="_x0000_i1161" DrawAspect="Content" ObjectID="_1468075861" r:id="rId248"/>
        </w:object>
      </w:r>
      <w:r>
        <w:rPr>
          <w:sz w:val="21"/>
        </w:rPr>
        <w:t>，其中</w:t>
      </w:r>
      <w:r>
        <w:object>
          <v:shape id="_x0000_i1162" type="#_x0000_t75" alt="eqId95fca66b8133809aebe3fed9c546e480" style="width:162.8pt;height:19.45pt" o:ole="" coordsize="21600,21600" o:preferrelative="t" filled="f" stroked="f">
            <v:stroke joinstyle="miter"/>
            <v:imagedata r:id="rId249" o:title="eqId95fca66b8133809aebe3fed9c546e480"/>
            <o:lock v:ext="edit" aspectratio="t"/>
            <w10:anchorlock/>
          </v:shape>
          <o:OLEObject Type="Embed" ProgID="Equation.DSMT4" ShapeID="_x0000_i1162" DrawAspect="Content" ObjectID="_1468075862" r:id="rId250"/>
        </w:object>
      </w:r>
      <w:r>
        <w:rPr>
          <w:sz w:val="21"/>
        </w:rPr>
        <w:t>．</w:t>
      </w:r>
    </w:p>
    <w:p w14:paraId="0899FE19">
      <w:pPr>
        <w:shd w:val="clear" w:color="auto" w:fill="auto"/>
        <w:spacing w:line="360" w:lineRule="auto"/>
        <w:jc w:val="left"/>
        <w:textAlignment w:val="center"/>
        <w:rPr>
          <w:sz w:val="21"/>
        </w:rPr>
      </w:pPr>
    </w:p>
    <w:p w14:paraId="575DAE60">
      <w:pPr>
        <w:shd w:val="clear" w:color="auto" w:fill="auto"/>
        <w:spacing w:line="360" w:lineRule="auto"/>
        <w:jc w:val="left"/>
        <w:textAlignment w:val="center"/>
        <w:rPr>
          <w:sz w:val="21"/>
        </w:rPr>
      </w:pPr>
    </w:p>
    <w:p w14:paraId="582F4876">
      <w:pPr>
        <w:shd w:val="clear" w:color="auto" w:fill="auto"/>
        <w:spacing w:line="360" w:lineRule="auto"/>
        <w:jc w:val="left"/>
        <w:textAlignment w:val="center"/>
        <w:rPr>
          <w:sz w:val="21"/>
        </w:rPr>
      </w:pPr>
    </w:p>
    <w:p w14:paraId="1B0C1FE8">
      <w:pPr>
        <w:shd w:val="clear" w:color="auto" w:fill="auto"/>
        <w:spacing w:line="360" w:lineRule="auto"/>
        <w:jc w:val="left"/>
        <w:textAlignment w:val="center"/>
        <w:rPr>
          <w:sz w:val="21"/>
        </w:rPr>
      </w:pPr>
    </w:p>
    <w:p w14:paraId="31C67166">
      <w:pPr>
        <w:shd w:val="clear" w:color="auto" w:fill="auto"/>
        <w:spacing w:line="360" w:lineRule="auto"/>
        <w:jc w:val="left"/>
        <w:textAlignment w:val="center"/>
        <w:rPr>
          <w:sz w:val="21"/>
        </w:rPr>
      </w:pPr>
    </w:p>
    <w:p w14:paraId="3C17AFD3">
      <w:pPr>
        <w:shd w:val="clear" w:color="auto" w:fill="auto"/>
        <w:spacing w:line="360" w:lineRule="auto"/>
        <w:jc w:val="left"/>
        <w:textAlignment w:val="center"/>
        <w:rPr>
          <w:sz w:val="21"/>
        </w:rPr>
      </w:pPr>
    </w:p>
    <w:p w14:paraId="1922A5DB">
      <w:pPr>
        <w:shd w:val="clear" w:color="auto" w:fill="auto"/>
        <w:spacing w:line="360" w:lineRule="auto"/>
        <w:jc w:val="left"/>
        <w:textAlignment w:val="center"/>
        <w:rPr>
          <w:sz w:val="21"/>
        </w:rPr>
      </w:pPr>
    </w:p>
    <w:p w14:paraId="620E29D3">
      <w:pPr>
        <w:shd w:val="clear" w:color="auto" w:fill="auto"/>
        <w:spacing w:line="360" w:lineRule="auto"/>
        <w:jc w:val="left"/>
        <w:textAlignment w:val="center"/>
        <w:rPr>
          <w:sz w:val="21"/>
        </w:rPr>
      </w:pPr>
    </w:p>
    <w:p w14:paraId="60AC8E21">
      <w:pPr>
        <w:shd w:val="clear" w:color="auto" w:fill="auto"/>
        <w:spacing w:line="360" w:lineRule="auto"/>
        <w:jc w:val="left"/>
        <w:textAlignment w:val="center"/>
        <w:rPr>
          <w:sz w:val="21"/>
        </w:rPr>
      </w:pPr>
    </w:p>
    <w:p w14:paraId="652AC8CC">
      <w:pPr>
        <w:shd w:val="clear" w:color="auto" w:fill="auto"/>
        <w:spacing w:line="360" w:lineRule="auto"/>
        <w:jc w:val="left"/>
        <w:textAlignment w:val="center"/>
        <w:rPr>
          <w:sz w:val="21"/>
        </w:rPr>
      </w:pPr>
    </w:p>
    <w:p w14:paraId="0E6150F5">
      <w:pPr>
        <w:shd w:val="clear" w:color="auto" w:fill="auto"/>
        <w:spacing w:line="360" w:lineRule="auto"/>
        <w:jc w:val="left"/>
        <w:textAlignment w:val="center"/>
        <w:rPr>
          <w:sz w:val="21"/>
        </w:rPr>
      </w:pPr>
    </w:p>
    <w:p w14:paraId="3D2489DA">
      <w:pPr>
        <w:shd w:val="clear" w:color="auto" w:fill="auto"/>
        <w:spacing w:line="360" w:lineRule="auto"/>
        <w:jc w:val="left"/>
        <w:textAlignment w:val="center"/>
        <w:rPr>
          <w:sz w:val="21"/>
        </w:rPr>
      </w:pPr>
    </w:p>
    <w:p w14:paraId="5B048863">
      <w:pPr>
        <w:pStyle w:val="a"/>
        <w:rPr>
          <w:rFonts w:eastAsia="微软雅黑" w:hint="default"/>
          <w:lang w:val="en-US" w:eastAsia="zh-CN"/>
        </w:rPr>
      </w:pPr>
      <w:r>
        <w:rPr>
          <w:rFonts w:hint="eastAsia"/>
        </w:rPr>
        <w:t>题型</w:t>
      </w:r>
      <w:r>
        <w:rPr>
          <w:rFonts w:hint="eastAsia"/>
          <w:lang w:val="en-US" w:eastAsia="zh-CN"/>
        </w:rPr>
        <w:t>五   线性回归方程</w:t>
      </w:r>
    </w:p>
    <w:p w14:paraId="254EFECD">
      <w:pPr>
        <w:shd w:val="clear" w:color="auto" w:fill="auto"/>
        <w:spacing w:line="360" w:lineRule="auto"/>
        <w:jc w:val="left"/>
        <w:textAlignment w:val="center"/>
      </w:pPr>
      <w:r>
        <w:drawing>
          <wp:inline distT="0" distB="0" distL="0" distR="0">
            <wp:extent cx="1170940" cy="418465"/>
            <wp:effectExtent l="0" t="0" r="10160" b="63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xmlns:r="http://schemas.openxmlformats.org/officeDocument/2006/relationships" r:embed="rId12"/>
                    <a:stretch>
                      <a:fillRect/>
                    </a:stretch>
                  </pic:blipFill>
                  <pic:spPr>
                    <a:xfrm>
                      <a:off x="0" y="0"/>
                      <a:ext cx="1171429" cy="419048"/>
                    </a:xfrm>
                    <a:prstGeom prst="rect">
                      <a:avLst/>
                    </a:prstGeom>
                  </pic:spPr>
                </pic:pic>
              </a:graphicData>
            </a:graphic>
          </wp:inline>
        </w:drawing>
      </w:r>
    </w:p>
    <w:p w14:paraId="53A4B353">
      <w:pPr>
        <w:shd w:val="clear" w:color="auto" w:fill="auto"/>
        <w:spacing w:line="360" w:lineRule="auto"/>
        <w:jc w:val="left"/>
        <w:textAlignment w:val="center"/>
        <w:rPr>
          <w:sz w:val="21"/>
        </w:rPr>
      </w:pPr>
      <w:r>
        <w:rPr>
          <w:rFonts w:hint="eastAsia"/>
          <w:lang w:val="en-US" w:eastAsia="zh-CN"/>
        </w:rPr>
        <w:t>1</w:t>
      </w:r>
      <w:r>
        <w:rPr>
          <w:sz w:val="21"/>
        </w:rPr>
        <w:t>（24-25高三下·广东·开学考试）习近平总书记指出：做好工作要“完整，准确，全面贯彻新发展理念，加快构建新发展格局，着力推动高质量发展”.某部门在对新发展理念组织了全面学习后，对同一工作小组中的5名员工采取如下考核制度：</w:t>
      </w:r>
    </w:p>
    <w:p w14:paraId="1862AE8A">
      <w:pPr>
        <w:shd w:val="clear" w:color="auto" w:fill="auto"/>
        <w:spacing w:line="360" w:lineRule="auto"/>
        <w:jc w:val="left"/>
        <w:textAlignment w:val="center"/>
        <w:rPr>
          <w:sz w:val="21"/>
        </w:rPr>
      </w:pPr>
      <w:r>
        <w:rPr>
          <w:sz w:val="21"/>
        </w:rPr>
        <w:t>①在本季度末，从部门中另抽120人，每人1票，对这5名员工进行投票；</w:t>
      </w:r>
    </w:p>
    <w:p w14:paraId="57FA1321">
      <w:pPr>
        <w:shd w:val="clear" w:color="auto" w:fill="auto"/>
        <w:spacing w:line="360" w:lineRule="auto"/>
        <w:jc w:val="left"/>
        <w:textAlignment w:val="center"/>
        <w:rPr>
          <w:sz w:val="21"/>
        </w:rPr>
      </w:pPr>
      <w:r>
        <w:rPr>
          <w:sz w:val="21"/>
        </w:rPr>
        <w:t>②在本季度末，统计这5名员工本季度创造的营销收入.</w:t>
      </w:r>
    </w:p>
    <w:p w14:paraId="5289A776">
      <w:pPr>
        <w:shd w:val="clear" w:color="auto" w:fill="auto"/>
        <w:spacing w:line="360" w:lineRule="auto"/>
        <w:jc w:val="left"/>
        <w:textAlignment w:val="center"/>
        <w:rPr>
          <w:sz w:val="21"/>
        </w:rPr>
      </w:pPr>
      <w:r>
        <w:rPr>
          <w:sz w:val="21"/>
        </w:rPr>
        <w:t>记本季度创造的营销收入为</w:t>
      </w:r>
      <w:r>
        <w:object>
          <v:shape id="_x0000_i1163" type="#_x0000_t75" alt="eqIdd053b14c8588eee2acbbe44fc37a6886" style="width:9.65pt;height:11.9pt" o:ole="" coordsize="21600,21600" o:preferrelative="t" filled="f" stroked="f">
            <v:stroke joinstyle="miter"/>
            <v:imagedata r:id="rId251" o:title="eqIdd053b14c8588eee2acbbe44fc37a6886"/>
            <o:lock v:ext="edit" aspectratio="t"/>
            <w10:anchorlock/>
          </v:shape>
          <o:OLEObject Type="Embed" ProgID="Equation.DSMT4" ShapeID="_x0000_i1163" DrawAspect="Content" ObjectID="_1468075863" r:id="rId252"/>
        </w:object>
      </w:r>
      <w:r>
        <w:rPr>
          <w:sz w:val="21"/>
        </w:rPr>
        <w:t>（单位：千元），所得票数为</w:t>
      </w:r>
      <w:r>
        <w:object>
          <v:shape id="_x0000_i1164" type="#_x0000_t75" alt="eqId81dea63b8ce3e51adf66cf7b9982a248" style="width:8.75pt;height:9.5pt" o:ole="" coordsize="21600,21600" o:preferrelative="t" filled="f" stroked="f">
            <v:stroke joinstyle="miter"/>
            <v:imagedata r:id="rId253" o:title="eqId81dea63b8ce3e51adf66cf7b9982a248"/>
            <o:lock v:ext="edit" aspectratio="t"/>
            <w10:anchorlock/>
          </v:shape>
          <o:OLEObject Type="Embed" ProgID="Equation.DSMT4" ShapeID="_x0000_i1164" DrawAspect="Content" ObjectID="_1468075864" r:id="rId254"/>
        </w:object>
      </w:r>
      <w:r>
        <w:rPr>
          <w:sz w:val="21"/>
        </w:rPr>
        <w:t>，现将5人的情况用数对</w:t>
      </w:r>
      <w:r>
        <w:object>
          <v:shape id="_x0000_i1165" type="#_x0000_t75" alt="eqId82a79a33a83a7ba57a34b5093d1d1d02" style="width:26.35pt;height:17.8pt" o:ole="" coordsize="21600,21600" o:preferrelative="t" filled="f" stroked="f">
            <v:stroke joinstyle="miter"/>
            <v:imagedata r:id="rId255" o:title="eqId82a79a33a83a7ba57a34b5093d1d1d02"/>
            <o:lock v:ext="edit" aspectratio="t"/>
            <w10:anchorlock/>
          </v:shape>
          <o:OLEObject Type="Embed" ProgID="Equation.DSMT4" ShapeID="_x0000_i1165" DrawAspect="Content" ObjectID="_1468075865" r:id="rId256"/>
        </w:object>
      </w:r>
      <w:r>
        <w:rPr>
          <w:sz w:val="21"/>
        </w:rPr>
        <w:t>表示：</w:t>
      </w:r>
      <w:r>
        <w:object>
          <v:shape id="_x0000_i1166" type="#_x0000_t75" alt="eqIddc44d7e93dc995f817aec382932fc3c2" style="width:193.6pt;height:17.7pt" o:ole="" coordsize="21600,21600" o:preferrelative="t" filled="f" stroked="f">
            <v:stroke joinstyle="miter"/>
            <v:imagedata r:id="rId257" o:title="eqIddc44d7e93dc995f817aec382932fc3c2"/>
            <o:lock v:ext="edit" aspectratio="t"/>
            <w10:anchorlock/>
          </v:shape>
          <o:OLEObject Type="Embed" ProgID="Equation.DSMT4" ShapeID="_x0000_i1166" DrawAspect="Content" ObjectID="_1468075866" r:id="rId258"/>
        </w:object>
      </w:r>
      <w:r>
        <w:rPr>
          <w:sz w:val="21"/>
        </w:rPr>
        <w:t>关于</w:t>
      </w:r>
      <w:r>
        <w:object>
          <v:shape id="_x0000_i1167" type="#_x0000_t75" alt="eqId81dea63b8ce3e51adf66cf7b9982a248" style="width:8.75pt;height:9.5pt" o:ole="" coordsize="21600,21600" o:preferrelative="t" filled="f" stroked="f">
            <v:stroke joinstyle="miter"/>
            <v:imagedata r:id="rId253" o:title="eqId81dea63b8ce3e51adf66cf7b9982a248"/>
            <o:lock v:ext="edit" aspectratio="t"/>
            <w10:anchorlock/>
          </v:shape>
          <o:OLEObject Type="Embed" ProgID="Equation.DSMT4" ShapeID="_x0000_i1167" DrawAspect="Content" ObjectID="_1468075867" r:id="rId259"/>
        </w:object>
      </w:r>
      <w:r>
        <w:rPr>
          <w:sz w:val="21"/>
        </w:rPr>
        <w:t>的相关系数为</w:t>
      </w:r>
      <w:r>
        <w:object>
          <v:shape id="_x0000_i1168" type="#_x0000_t75" alt="eqId11bc05f41215f9894e11d1df0465751a" style="width:7.9pt;height:7.9pt" o:ole="" coordsize="21600,21600" o:preferrelative="t" filled="f" stroked="f">
            <v:stroke joinstyle="miter"/>
            <v:imagedata r:id="rId260" o:title="eqId11bc05f41215f9894e11d1df0465751a"/>
            <o:lock v:ext="edit" aspectratio="t"/>
            <w10:anchorlock/>
          </v:shape>
          <o:OLEObject Type="Embed" ProgID="Equation.DSMT4" ShapeID="_x0000_i1168" DrawAspect="Content" ObjectID="_1468075868" r:id="rId261"/>
        </w:object>
      </w:r>
      <w:r>
        <w:rPr>
          <w:sz w:val="21"/>
        </w:rPr>
        <w:t>，部门规定：若</w:t>
      </w:r>
      <w:r>
        <w:object>
          <v:shape id="_x0000_i1169" type="#_x0000_t75" alt="eqId4b19b2e8becfd740cd579e753974e373" style="width:40.45pt;height:17.9pt" o:ole="" coordsize="21600,21600" o:preferrelative="t" filled="f" stroked="f">
            <v:stroke joinstyle="miter"/>
            <v:imagedata r:id="rId262" o:title="eqId4b19b2e8becfd740cd579e753974e373"/>
            <o:lock v:ext="edit" aspectratio="t"/>
            <w10:anchorlock/>
          </v:shape>
          <o:OLEObject Type="Embed" ProgID="Equation.DSMT4" ShapeID="_x0000_i1169" DrawAspect="Content" ObjectID="_1468075869" r:id="rId263"/>
        </w:object>
      </w:r>
      <w:r>
        <w:rPr>
          <w:sz w:val="21"/>
        </w:rPr>
        <w:t>，则认为本次统计数据异常.</w:t>
      </w:r>
    </w:p>
    <w:p w14:paraId="7850A76C">
      <w:pPr>
        <w:shd w:val="clear" w:color="auto" w:fill="auto"/>
        <w:spacing w:line="360" w:lineRule="auto"/>
        <w:jc w:val="left"/>
        <w:textAlignment w:val="center"/>
        <w:rPr>
          <w:sz w:val="21"/>
        </w:rPr>
      </w:pPr>
      <w:r>
        <w:rPr>
          <w:sz w:val="21"/>
        </w:rPr>
        <w:t>(1)证明：本次统计数据异常；</w:t>
      </w:r>
    </w:p>
    <w:p w14:paraId="7C10F8DD">
      <w:pPr>
        <w:shd w:val="clear" w:color="auto" w:fill="auto"/>
        <w:spacing w:line="360" w:lineRule="auto"/>
        <w:jc w:val="left"/>
        <w:textAlignment w:val="center"/>
        <w:rPr>
          <w:sz w:val="21"/>
        </w:rPr>
      </w:pPr>
      <w:r>
        <w:rPr>
          <w:sz w:val="21"/>
        </w:rPr>
        <w:t>(2)经查验，本季度创造的营销收入最少的员工的数据存在异常，将其剔除后，求该工作小组</w:t>
      </w:r>
      <w:r>
        <w:object>
          <v:shape id="_x0000_i1170" type="#_x0000_t75" alt="eqIdd053b14c8588eee2acbbe44fc37a6886" style="width:9.65pt;height:11.9pt" o:ole="" coordsize="21600,21600" o:preferrelative="t" filled="f" stroked="f">
            <v:stroke joinstyle="miter"/>
            <v:imagedata r:id="rId251" o:title="eqIdd053b14c8588eee2acbbe44fc37a6886"/>
            <o:lock v:ext="edit" aspectratio="t"/>
            <w10:anchorlock/>
          </v:shape>
          <o:OLEObject Type="Embed" ProgID="Equation.DSMT4" ShapeID="_x0000_i1170" DrawAspect="Content" ObjectID="_1468075870" r:id="rId264"/>
        </w:object>
      </w:r>
      <w:r>
        <w:rPr>
          <w:sz w:val="21"/>
        </w:rPr>
        <w:t>关于</w:t>
      </w:r>
      <w:r>
        <w:object>
          <v:shape id="_x0000_i1171" type="#_x0000_t75" alt="eqId81dea63b8ce3e51adf66cf7b9982a248" style="width:8.75pt;height:9.5pt" o:ole="" coordsize="21600,21600" o:preferrelative="t" filled="f" stroked="f">
            <v:stroke joinstyle="miter"/>
            <v:imagedata r:id="rId253" o:title="eqId81dea63b8ce3e51adf66cf7b9982a248"/>
            <o:lock v:ext="edit" aspectratio="t"/>
            <w10:anchorlock/>
          </v:shape>
          <o:OLEObject Type="Embed" ProgID="Equation.DSMT4" ShapeID="_x0000_i1171" DrawAspect="Content" ObjectID="_1468075871" r:id="rId265"/>
        </w:object>
      </w:r>
      <w:r>
        <w:rPr>
          <w:sz w:val="21"/>
        </w:rPr>
        <w:t>的线性回归方程.（系数精确到个位数）</w:t>
      </w:r>
    </w:p>
    <w:p w14:paraId="3258BCCA">
      <w:pPr>
        <w:shd w:val="clear" w:color="auto" w:fill="auto"/>
        <w:spacing w:line="360" w:lineRule="auto"/>
        <w:jc w:val="left"/>
        <w:textAlignment w:val="center"/>
        <w:rPr>
          <w:sz w:val="21"/>
        </w:rPr>
      </w:pPr>
      <w:r>
        <w:rPr>
          <w:sz w:val="21"/>
        </w:rPr>
        <w:t>附：对于一组数据</w:t>
      </w:r>
      <w:r>
        <w:object>
          <v:shape id="_x0000_i1172" type="#_x0000_t75" alt="eqIdeafbe64ec9acf78f3624abbd06d516e6" style="width:118.8pt;height:17.6pt" o:ole="" coordsize="21600,21600" o:preferrelative="t" filled="f" stroked="f">
            <v:stroke joinstyle="miter"/>
            <v:imagedata r:id="rId266" o:title="eqIdeafbe64ec9acf78f3624abbd06d516e6"/>
            <o:lock v:ext="edit" aspectratio="t"/>
            <w10:anchorlock/>
          </v:shape>
          <o:OLEObject Type="Embed" ProgID="Equation.DSMT4" ShapeID="_x0000_i1172" DrawAspect="Content" ObjectID="_1468075872" r:id="rId267"/>
        </w:object>
      </w:r>
      <w:r>
        <w:rPr>
          <w:sz w:val="21"/>
        </w:rPr>
        <w:t>，回归直线方程</w:t>
      </w:r>
      <w:r>
        <w:object>
          <v:shape id="_x0000_i1173" type="#_x0000_t75" alt="eqId1db6103cb0f1d2bd6b19235d53ee7e98" style="width:44.85pt;height:16.7pt" o:ole="" coordsize="21600,21600" o:preferrelative="t" filled="f" stroked="f">
            <v:stroke joinstyle="miter"/>
            <v:imagedata r:id="rId268" o:title="eqId1db6103cb0f1d2bd6b19235d53ee7e98"/>
            <o:lock v:ext="edit" aspectratio="t"/>
            <w10:anchorlock/>
          </v:shape>
          <o:OLEObject Type="Embed" ProgID="Equation.DSMT4" ShapeID="_x0000_i1173" DrawAspect="Content" ObjectID="_1468075873" r:id="rId269"/>
        </w:object>
      </w:r>
      <w:r>
        <w:rPr>
          <w:sz w:val="21"/>
        </w:rPr>
        <w:t>的斜率和截距的最小二乘法估计公式分别为：</w:t>
      </w:r>
      <w:r>
        <w:object>
          <v:shape id="_x0000_i1174" type="#_x0000_t75" alt="eqIdfb66945fb0084c8c9caef2a5c14b0464" style="width:121.4pt;height:58.05pt" o:ole="" coordsize="21600,21600" o:preferrelative="t" filled="f" stroked="f">
            <v:stroke joinstyle="miter"/>
            <v:imagedata r:id="rId270" o:title="eqIdfb66945fb0084c8c9caef2a5c14b0464"/>
            <o:lock v:ext="edit" aspectratio="t"/>
            <w10:anchorlock/>
          </v:shape>
          <o:OLEObject Type="Embed" ProgID="Equation.DSMT4" ShapeID="_x0000_i1174" DrawAspect="Content" ObjectID="_1468075874" r:id="rId271"/>
        </w:object>
      </w:r>
      <w:r>
        <w:rPr>
          <w:sz w:val="21"/>
        </w:rPr>
        <w:t>；相关系数</w:t>
      </w:r>
      <w:r>
        <w:object>
          <v:shape id="_x0000_i1175" type="#_x0000_t75" alt="eqIdfdcb5c870c4ec414685d41b2e295a89a" style="width:145.2pt;height:62.55pt" o:ole="" coordsize="21600,21600" o:preferrelative="t" filled="f" stroked="f">
            <v:stroke joinstyle="miter"/>
            <v:imagedata r:id="rId272" o:title="eqIdfdcb5c870c4ec414685d41b2e295a89a"/>
            <o:lock v:ext="edit" aspectratio="t"/>
            <w10:anchorlock/>
          </v:shape>
          <o:OLEObject Type="Embed" ProgID="Equation.DSMT4" ShapeID="_x0000_i1175" DrawAspect="Content" ObjectID="_1468075875" r:id="rId273"/>
        </w:object>
      </w:r>
      <w:r>
        <w:rPr>
          <w:sz w:val="21"/>
        </w:rPr>
        <w:t>.</w:t>
      </w:r>
    </w:p>
    <w:p w14:paraId="25407C69">
      <w:pPr>
        <w:shd w:val="clear" w:color="auto" w:fill="auto"/>
        <w:spacing w:line="360" w:lineRule="auto"/>
        <w:jc w:val="left"/>
        <w:textAlignment w:val="center"/>
        <w:rPr>
          <w:sz w:val="21"/>
        </w:rPr>
      </w:pPr>
      <w:r>
        <w:rPr>
          <w:sz w:val="21"/>
        </w:rPr>
        <w:t>参考数据：</w:t>
      </w:r>
      <w:r>
        <w:object>
          <v:shape id="_x0000_i1176" type="#_x0000_t75" alt="eqId340e3d9de3e5ce9c4134d1b84c63291d" style="width:247.25pt;height:29.35pt" o:ole="" coordsize="21600,21600" o:preferrelative="t" filled="f" stroked="f">
            <v:stroke joinstyle="miter"/>
            <v:imagedata r:id="rId274" o:title="eqId340e3d9de3e5ce9c4134d1b84c63291d"/>
            <o:lock v:ext="edit" aspectratio="t"/>
            <w10:anchorlock/>
          </v:shape>
          <o:OLEObject Type="Embed" ProgID="Equation.DSMT4" ShapeID="_x0000_i1176" DrawAspect="Content" ObjectID="_1468075876" r:id="rId275"/>
        </w:object>
      </w:r>
      <w:r>
        <w:rPr>
          <w:sz w:val="21"/>
        </w:rPr>
        <w:t>，</w:t>
      </w:r>
      <w:r>
        <w:object>
          <v:shape id="_x0000_i1177" type="#_x0000_t75" alt="eqId2db46275cee6d0e8285c55ef9864e301" style="width:154.85pt;height:29.4pt" o:ole="" coordsize="21600,21600" o:preferrelative="t" filled="f" stroked="f">
            <v:stroke joinstyle="miter"/>
            <v:imagedata r:id="rId276" o:title="eqId2db46275cee6d0e8285c55ef9864e301"/>
            <o:lock v:ext="edit" aspectratio="t"/>
            <w10:anchorlock/>
          </v:shape>
          <o:OLEObject Type="Embed" ProgID="Equation.DSMT4" ShapeID="_x0000_i1177" DrawAspect="Content" ObjectID="_1468075877" r:id="rId277"/>
        </w:object>
      </w:r>
      <w:r>
        <w:rPr>
          <w:sz w:val="21"/>
        </w:rPr>
        <w:t>.</w:t>
      </w:r>
    </w:p>
    <w:p w14:paraId="06B3920A">
      <w:pPr>
        <w:shd w:val="clear" w:color="auto" w:fill="auto"/>
        <w:spacing w:line="360" w:lineRule="auto"/>
        <w:jc w:val="left"/>
        <w:textAlignment w:val="center"/>
      </w:pPr>
    </w:p>
    <w:p w14:paraId="1B8ACE67">
      <w:pPr>
        <w:shd w:val="clear" w:color="auto" w:fill="auto"/>
        <w:spacing w:line="360" w:lineRule="auto"/>
        <w:jc w:val="left"/>
        <w:textAlignment w:val="center"/>
      </w:pPr>
    </w:p>
    <w:p w14:paraId="3DB1EE78">
      <w:pPr>
        <w:shd w:val="clear" w:color="auto" w:fill="auto"/>
        <w:spacing w:line="360" w:lineRule="auto"/>
        <w:jc w:val="left"/>
        <w:textAlignment w:val="center"/>
      </w:pPr>
    </w:p>
    <w:p w14:paraId="1F6BF535">
      <w:pPr>
        <w:shd w:val="clear" w:color="auto" w:fill="auto"/>
        <w:spacing w:line="360" w:lineRule="auto"/>
        <w:jc w:val="left"/>
        <w:textAlignment w:val="center"/>
      </w:pPr>
    </w:p>
    <w:p w14:paraId="1C1A67D6">
      <w:pPr>
        <w:shd w:val="clear" w:color="auto" w:fill="auto"/>
        <w:spacing w:line="360" w:lineRule="auto"/>
        <w:jc w:val="left"/>
        <w:textAlignment w:val="center"/>
      </w:pPr>
    </w:p>
    <w:p w14:paraId="2CDE8F20">
      <w:pPr>
        <w:shd w:val="clear" w:color="auto" w:fill="auto"/>
        <w:spacing w:line="360" w:lineRule="auto"/>
        <w:jc w:val="left"/>
        <w:textAlignment w:val="center"/>
      </w:pPr>
    </w:p>
    <w:p w14:paraId="094B7BA4">
      <w:pPr>
        <w:shd w:val="clear" w:color="auto" w:fill="auto"/>
        <w:spacing w:line="360" w:lineRule="auto"/>
        <w:jc w:val="left"/>
        <w:textAlignment w:val="center"/>
      </w:pPr>
    </w:p>
    <w:p w14:paraId="32520A5C">
      <w:pPr>
        <w:shd w:val="clear" w:color="auto" w:fill="auto"/>
        <w:spacing w:line="360" w:lineRule="auto"/>
        <w:jc w:val="left"/>
        <w:textAlignment w:val="center"/>
      </w:pPr>
      <w:r>
        <w:drawing>
          <wp:inline distT="0" distB="0" distL="0" distR="0">
            <wp:extent cx="1170940" cy="418465"/>
            <wp:effectExtent l="0" t="0" r="10160" b="63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xmlns:r="http://schemas.openxmlformats.org/officeDocument/2006/relationships" r:embed="rId12"/>
                    <a:stretch>
                      <a:fillRect/>
                    </a:stretch>
                  </pic:blipFill>
                  <pic:spPr>
                    <a:xfrm>
                      <a:off x="0" y="0"/>
                      <a:ext cx="1171429" cy="419048"/>
                    </a:xfrm>
                    <a:prstGeom prst="rect">
                      <a:avLst/>
                    </a:prstGeom>
                  </pic:spPr>
                </pic:pic>
              </a:graphicData>
            </a:graphic>
          </wp:inline>
        </w:drawing>
      </w:r>
    </w:p>
    <w:p w14:paraId="33EAA6D8">
      <w:pPr>
        <w:shd w:val="clear" w:color="auto" w:fill="auto"/>
        <w:spacing w:line="360" w:lineRule="auto"/>
        <w:jc w:val="left"/>
        <w:textAlignment w:val="center"/>
        <w:rPr>
          <w:sz w:val="21"/>
        </w:rPr>
      </w:pPr>
      <w:r>
        <w:rPr>
          <w:rFonts w:hint="eastAsia"/>
          <w:sz w:val="21"/>
          <w:lang w:val="en-US" w:eastAsia="zh-CN"/>
        </w:rPr>
        <w:t>2</w:t>
      </w:r>
      <w:r>
        <w:rPr>
          <w:sz w:val="21"/>
        </w:rPr>
        <w:t>（24-25高三上·山西·期末）随着国内人均消费水平的提高，居民的运动健身意识不断增强，加之健康与解压需求的增长，使得健身器材行业发展趋势强劲，下表为</w:t>
      </w:r>
      <w:r>
        <w:object>
          <v:shape id="_x0000_i1178" type="#_x0000_t75" alt="eqId5bfe16d9fa8066cf52db6ce0c7b45bd0" style="width:56.3pt;height:12.65pt" o:ole="" coordsize="21600,21600" o:preferrelative="t" filled="f" stroked="f">
            <v:stroke joinstyle="miter"/>
            <v:imagedata r:id="rId278" o:title="eqId5bfe16d9fa8066cf52db6ce0c7b45bd0"/>
            <o:lock v:ext="edit" aspectratio="t"/>
            <w10:anchorlock/>
          </v:shape>
          <o:OLEObject Type="Embed" ProgID="Equation.DSMT4" ShapeID="_x0000_i1178" DrawAspect="Content" ObjectID="_1468075878" r:id="rId279"/>
        </w:object>
      </w:r>
      <w:r>
        <w:rPr>
          <w:sz w:val="21"/>
        </w:rPr>
        <w:t>年中国健身器材市场规模（单位：百亿元），其中</w:t>
      </w:r>
      <w:r>
        <w:object>
          <v:shape id="_x0000_i1179" type="#_x0000_t75" alt="eqId4f95463e4696bcb6ed28581bad689d0c" style="width:24.6pt;height:12.65pt" o:ole="" coordsize="21600,21600" o:preferrelative="t" filled="f" stroked="f">
            <v:stroke joinstyle="miter"/>
            <v:imagedata r:id="rId280" o:title="eqId4f95463e4696bcb6ed28581bad689d0c"/>
            <o:lock v:ext="edit" aspectratio="t"/>
            <w10:anchorlock/>
          </v:shape>
          <o:OLEObject Type="Embed" ProgID="Equation.DSMT4" ShapeID="_x0000_i1179" DrawAspect="Content" ObjectID="_1468075879" r:id="rId281"/>
        </w:object>
      </w:r>
      <w:r>
        <w:rPr>
          <w:sz w:val="21"/>
        </w:rPr>
        <w:t>年</w:t>
      </w:r>
      <w:r>
        <w:object>
          <v:shape id="_x0000_i1180" type="#_x0000_t75" alt="eqIde9cb96fd972e209a029702395ba97950" style="width:8.75pt;height:8.75pt" o:ole="" coordsize="21600,21600" o:preferrelative="t" filled="f" stroked="f">
            <v:stroke joinstyle="miter"/>
            <v:imagedata r:id="rId282" o:title="eqIde9cb96fd972e209a029702395ba97950"/>
            <o:lock v:ext="edit" aspectratio="t"/>
            <w10:anchorlock/>
          </v:shape>
          <o:OLEObject Type="Embed" ProgID="Equation.DSMT4" ShapeID="_x0000_i1180" DrawAspect="Content" ObjectID="_1468075880" r:id="rId283"/>
        </w:object>
      </w:r>
      <w:r>
        <w:object>
          <v:shape id="_x0000_i1181" type="#_x0000_t75" alt="eqId9e946baf1316ac1f219398ecedadf6cf" style="width:23.7pt;height:12.5pt" o:ole="" coordsize="21600,21600" o:preferrelative="t" filled="f" stroked="f">
            <v:stroke joinstyle="miter"/>
            <v:imagedata r:id="rId284" o:title="eqId9e946baf1316ac1f219398ecedadf6cf"/>
            <o:lock v:ext="edit" aspectratio="t"/>
            <w10:anchorlock/>
          </v:shape>
          <o:OLEObject Type="Embed" ProgID="Equation.DSMT4" ShapeID="_x0000_i1181" DrawAspect="Content" ObjectID="_1468075881" r:id="rId285"/>
        </w:object>
      </w:r>
      <w:r>
        <w:rPr>
          <w:sz w:val="21"/>
        </w:rPr>
        <w:t>年对应的代码依次为</w:t>
      </w:r>
      <w:r>
        <w:object>
          <v:shape id="_x0000_i1182" type="#_x0000_t75" alt="eqId1c29108dbb0d0dad0f62c4b0906f910a" style="width:21.95pt;height:12.65pt" o:ole="" coordsize="21600,21600" o:preferrelative="t" filled="f" stroked="f">
            <v:stroke joinstyle="miter"/>
            <v:imagedata r:id="rId286" o:title="eqId1c29108dbb0d0dad0f62c4b0906f910a"/>
            <o:lock v:ext="edit" aspectratio="t"/>
            <w10:anchorlock/>
          </v:shape>
          <o:OLEObject Type="Embed" ProgID="Equation.DSMT4" ShapeID="_x0000_i1182" DrawAspect="Content" ObjectID="_1468075882" r:id="rId287"/>
        </w:object>
      </w:r>
      <w:r>
        <w:rPr>
          <w:sz w:val="21"/>
        </w:rPr>
        <w:t>.</w:t>
      </w:r>
    </w:p>
    <w:tbl>
      <w:tblPr>
        <w:tblStyle w:val="TableNormal"/>
        <w:tblW w:w="54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585"/>
        <w:gridCol w:w="567"/>
        <w:gridCol w:w="586"/>
        <w:gridCol w:w="586"/>
        <w:gridCol w:w="568"/>
        <w:gridCol w:w="568"/>
      </w:tblGrid>
      <w:tr w14:paraId="031134DA">
        <w:tblPrEx>
          <w:tblW w:w="546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C636BF">
            <w:pPr>
              <w:shd w:val="clear" w:color="auto" w:fill="auto"/>
              <w:spacing w:line="360" w:lineRule="auto"/>
              <w:jc w:val="left"/>
              <w:textAlignment w:val="center"/>
              <w:rPr>
                <w:sz w:val="21"/>
              </w:rPr>
            </w:pPr>
            <w:r>
              <w:rPr>
                <w:sz w:val="21"/>
              </w:rPr>
              <w:t>年份代码</w:t>
            </w:r>
            <w:r>
              <w:object>
                <v:shape id="_x0000_i1183" type="#_x0000_t75" alt="eqId81dea63b8ce3e51adf66cf7b9982a248" style="width:8.75pt;height:9.5pt" o:ole="" coordsize="21600,21600" o:preferrelative="t" filled="f" stroked="f">
                  <v:stroke joinstyle="miter"/>
                  <v:imagedata r:id="rId253" o:title="eqId81dea63b8ce3e51adf66cf7b9982a248"/>
                  <o:lock v:ext="edit" aspectratio="t"/>
                  <w10:anchorlock/>
                </v:shape>
                <o:OLEObject Type="Embed" ProgID="Equation.DSMT4" ShapeID="_x0000_i1183" DrawAspect="Content" ObjectID="_1468075883" r:id="rId28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8AA79F">
            <w:pPr>
              <w:shd w:val="clear" w:color="auto" w:fill="auto"/>
              <w:spacing w:line="360" w:lineRule="auto"/>
              <w:jc w:val="left"/>
              <w:textAlignment w:val="center"/>
              <w:rPr>
                <w:sz w:val="21"/>
              </w:rPr>
            </w:pPr>
            <w:r>
              <w:object>
                <v:shape id="_x0000_i1184" type="#_x0000_t75" alt="eqIdbdaa19de263700a15fcf213d64a8cd57" style="width:6.15pt;height:11.6pt" o:ole="" coordsize="21600,21600" o:preferrelative="t" filled="f" stroked="f">
                  <v:stroke joinstyle="miter"/>
                  <v:imagedata r:id="rId289" o:title="eqIdbdaa19de263700a15fcf213d64a8cd57"/>
                  <o:lock v:ext="edit" aspectratio="t"/>
                  <w10:anchorlock/>
                </v:shape>
                <o:OLEObject Type="Embed" ProgID="Equation.DSMT4" ShapeID="_x0000_i1184" DrawAspect="Content" ObjectID="_1468075884" r:id="rId29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F0A89D">
            <w:pPr>
              <w:shd w:val="clear" w:color="auto" w:fill="auto"/>
              <w:spacing w:line="360" w:lineRule="auto"/>
              <w:jc w:val="left"/>
              <w:textAlignment w:val="center"/>
              <w:rPr>
                <w:sz w:val="21"/>
              </w:rPr>
            </w:pPr>
            <w:r>
              <w:object>
                <v:shape id="_x0000_i1185" type="#_x0000_t75" alt="eqId61128ab996360a038e6e64d82fcba004" style="width:8.75pt;height:11.45pt" o:ole="" coordsize="21600,21600" o:preferrelative="t" filled="f" stroked="f">
                  <v:stroke joinstyle="miter"/>
                  <v:imagedata r:id="rId291" o:title="eqId61128ab996360a038e6e64d82fcba004"/>
                  <o:lock v:ext="edit" aspectratio="t"/>
                  <w10:anchorlock/>
                </v:shape>
                <o:OLEObject Type="Embed" ProgID="Equation.DSMT4" ShapeID="_x0000_i1185" DrawAspect="Content" ObjectID="_1468075885" r:id="rId29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15409E">
            <w:pPr>
              <w:shd w:val="clear" w:color="auto" w:fill="auto"/>
              <w:spacing w:line="360" w:lineRule="auto"/>
              <w:jc w:val="left"/>
              <w:textAlignment w:val="center"/>
              <w:rPr>
                <w:sz w:val="21"/>
              </w:rPr>
            </w:pPr>
            <w:r>
              <w:object>
                <v:shape id="_x0000_i1186" type="#_x0000_t75" alt="eqId5ca7d1107389675d32b56ec097464c14" style="width:7.9pt;height:12.5pt" o:ole="" coordsize="21600,21600" o:preferrelative="t" filled="f" stroked="f">
                  <v:stroke joinstyle="miter"/>
                  <v:imagedata r:id="rId293" o:title="eqId5ca7d1107389675d32b56ec097464c14"/>
                  <o:lock v:ext="edit" aspectratio="t"/>
                  <w10:anchorlock/>
                </v:shape>
                <o:OLEObject Type="Embed" ProgID="Equation.DSMT4" ShapeID="_x0000_i1186" DrawAspect="Content" ObjectID="_1468075886" r:id="rId29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ECDADA">
            <w:pPr>
              <w:shd w:val="clear" w:color="auto" w:fill="auto"/>
              <w:spacing w:line="360" w:lineRule="auto"/>
              <w:jc w:val="left"/>
              <w:textAlignment w:val="center"/>
              <w:rPr>
                <w:sz w:val="21"/>
              </w:rPr>
            </w:pPr>
            <w:r>
              <w:object>
                <v:shape id="_x0000_i1187" type="#_x0000_t75" alt="eqIdb8860d9787671b53b1ab68b3d526f5ca" style="width:8.75pt;height:11.25pt" o:ole="" coordsize="21600,21600" o:preferrelative="t" filled="f" stroked="f">
                  <v:stroke joinstyle="miter"/>
                  <v:imagedata r:id="rId295" o:title="eqIdb8860d9787671b53b1ab68b3d526f5ca"/>
                  <o:lock v:ext="edit" aspectratio="t"/>
                  <w10:anchorlock/>
                </v:shape>
                <o:OLEObject Type="Embed" ProgID="Equation.DSMT4" ShapeID="_x0000_i1187" DrawAspect="Content" ObjectID="_1468075887" r:id="rId29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00B03E">
            <w:pPr>
              <w:shd w:val="clear" w:color="auto" w:fill="auto"/>
              <w:spacing w:line="360" w:lineRule="auto"/>
              <w:jc w:val="left"/>
              <w:textAlignment w:val="center"/>
              <w:rPr>
                <w:sz w:val="21"/>
              </w:rPr>
            </w:pPr>
            <w:r>
              <w:object>
                <v:shape id="_x0000_i1188" type="#_x0000_t75" alt="eqIdd91e07104b699c4012be2d26160976a2" style="width:7.9pt;height:12.25pt" o:ole="" coordsize="21600,21600" o:preferrelative="t" filled="f" stroked="f">
                  <v:stroke joinstyle="miter"/>
                  <v:imagedata r:id="rId297" o:title="eqIdd91e07104b699c4012be2d26160976a2"/>
                  <o:lock v:ext="edit" aspectratio="t"/>
                  <w10:anchorlock/>
                </v:shape>
                <o:OLEObject Type="Embed" ProgID="Equation.DSMT4" ShapeID="_x0000_i1188" DrawAspect="Content" ObjectID="_1468075888" r:id="rId298"/>
              </w:object>
            </w:r>
          </w:p>
        </w:tc>
      </w:tr>
      <w:tr w14:paraId="346F6D91">
        <w:tblPrEx>
          <w:tblW w:w="546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8458CF">
            <w:pPr>
              <w:shd w:val="clear" w:color="auto" w:fill="auto"/>
              <w:spacing w:line="360" w:lineRule="auto"/>
              <w:jc w:val="left"/>
              <w:textAlignment w:val="center"/>
              <w:rPr>
                <w:sz w:val="21"/>
              </w:rPr>
            </w:pPr>
            <w:r>
              <w:rPr>
                <w:sz w:val="21"/>
              </w:rPr>
              <w:t>中国健身器材市场规模</w:t>
            </w:r>
            <w:r>
              <w:object>
                <v:shape id="_x0000_i1189" type="#_x0000_t75" alt="eqIdd053b14c8588eee2acbbe44fc37a6886" style="width:9.65pt;height:11.9pt" o:ole="" coordsize="21600,21600" o:preferrelative="t" filled="f" stroked="f">
                  <v:stroke joinstyle="miter"/>
                  <v:imagedata r:id="rId251" o:title="eqIdd053b14c8588eee2acbbe44fc37a6886"/>
                  <o:lock v:ext="edit" aspectratio="t"/>
                  <w10:anchorlock/>
                </v:shape>
                <o:OLEObject Type="Embed" ProgID="Equation.DSMT4" ShapeID="_x0000_i1189" DrawAspect="Content" ObjectID="_1468075889" r:id="rId29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E24B91">
            <w:pPr>
              <w:shd w:val="clear" w:color="auto" w:fill="auto"/>
              <w:spacing w:line="360" w:lineRule="auto"/>
              <w:jc w:val="left"/>
              <w:textAlignment w:val="center"/>
              <w:rPr>
                <w:sz w:val="21"/>
              </w:rPr>
            </w:pPr>
            <w:r>
              <w:object>
                <v:shape id="_x0000_i1190" type="#_x0000_t75" alt="eqId81f210bd338dc8b16bcc798d4359d218" style="width:15.8pt;height:12.5pt" o:ole="" coordsize="21600,21600" o:preferrelative="t" filled="f" stroked="f">
                  <v:stroke joinstyle="miter"/>
                  <v:imagedata r:id="rId300" o:title="eqId81f210bd338dc8b16bcc798d4359d218"/>
                  <o:lock v:ext="edit" aspectratio="t"/>
                  <w10:anchorlock/>
                </v:shape>
                <o:OLEObject Type="Embed" ProgID="Equation.DSMT4" ShapeID="_x0000_i1190" DrawAspect="Content" ObjectID="_1468075890" r:id="rId30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4C181A">
            <w:pPr>
              <w:shd w:val="clear" w:color="auto" w:fill="auto"/>
              <w:spacing w:line="360" w:lineRule="auto"/>
              <w:jc w:val="left"/>
              <w:textAlignment w:val="center"/>
              <w:rPr>
                <w:sz w:val="21"/>
              </w:rPr>
            </w:pPr>
            <w:r>
              <w:object>
                <v:shape id="_x0000_i1191" type="#_x0000_t75" alt="eqId3ec7327ec625d81672461cf9c1e2f960" style="width:16.7pt;height:12.7pt" o:ole="" coordsize="21600,21600" o:preferrelative="t" filled="f" stroked="f">
                  <v:stroke joinstyle="miter"/>
                  <v:imagedata r:id="rId302" o:title="eqId3ec7327ec625d81672461cf9c1e2f960"/>
                  <o:lock v:ext="edit" aspectratio="t"/>
                  <w10:anchorlock/>
                </v:shape>
                <o:OLEObject Type="Embed" ProgID="Equation.DSMT4" ShapeID="_x0000_i1191" DrawAspect="Content" ObjectID="_1468075891" r:id="rId30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CAA5CA">
            <w:pPr>
              <w:shd w:val="clear" w:color="auto" w:fill="auto"/>
              <w:spacing w:line="360" w:lineRule="auto"/>
              <w:jc w:val="left"/>
              <w:textAlignment w:val="center"/>
              <w:rPr>
                <w:sz w:val="21"/>
              </w:rPr>
            </w:pPr>
            <w:r>
              <w:object>
                <v:shape id="_x0000_i1192" type="#_x0000_t75" alt="eqIddba8a06047807bc14016594975df317e" style="width:16.7pt;height:12.25pt" o:ole="" coordsize="21600,21600" o:preferrelative="t" filled="f" stroked="f">
                  <v:stroke joinstyle="miter"/>
                  <v:imagedata r:id="rId304" o:title="eqIddba8a06047807bc14016594975df317e"/>
                  <o:lock v:ext="edit" aspectratio="t"/>
                  <w10:anchorlock/>
                </v:shape>
                <o:OLEObject Type="Embed" ProgID="Equation.DSMT4" ShapeID="_x0000_i1192" DrawAspect="Content" ObjectID="_1468075892" r:id="rId30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579A97">
            <w:pPr>
              <w:shd w:val="clear" w:color="auto" w:fill="auto"/>
              <w:spacing w:line="360" w:lineRule="auto"/>
              <w:jc w:val="left"/>
              <w:textAlignment w:val="center"/>
              <w:rPr>
                <w:sz w:val="21"/>
              </w:rPr>
            </w:pPr>
            <w:r>
              <w:object>
                <v:shape id="_x0000_i1193" type="#_x0000_t75" alt="eqIdd9be62bd344030a88397561cb7814e29" style="width:15.8pt;height:12.5pt" o:ole="" coordsize="21600,21600" o:preferrelative="t" filled="f" stroked="f">
                  <v:stroke joinstyle="miter"/>
                  <v:imagedata r:id="rId306" o:title="eqIdd9be62bd344030a88397561cb7814e29"/>
                  <o:lock v:ext="edit" aspectratio="t"/>
                  <w10:anchorlock/>
                </v:shape>
                <o:OLEObject Type="Embed" ProgID="Equation.DSMT4" ShapeID="_x0000_i1193" DrawAspect="Content" ObjectID="_1468075893" r:id="rId30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CD52AA">
            <w:pPr>
              <w:shd w:val="clear" w:color="auto" w:fill="auto"/>
              <w:spacing w:line="360" w:lineRule="auto"/>
              <w:jc w:val="left"/>
              <w:textAlignment w:val="center"/>
              <w:rPr>
                <w:sz w:val="21"/>
              </w:rPr>
            </w:pPr>
            <w:r>
              <w:object>
                <v:shape id="_x0000_i1194" type="#_x0000_t75" alt="eqId2ce8bacb7282a48c522b65e5ab807c10" style="width:15.8pt;height:12.5pt" o:ole="" coordsize="21600,21600" o:preferrelative="t" filled="f" stroked="f">
                  <v:stroke joinstyle="miter"/>
                  <v:imagedata r:id="rId308" o:title="eqId2ce8bacb7282a48c522b65e5ab807c10"/>
                  <o:lock v:ext="edit" aspectratio="t"/>
                  <w10:anchorlock/>
                </v:shape>
                <o:OLEObject Type="Embed" ProgID="Equation.DSMT4" ShapeID="_x0000_i1194" DrawAspect="Content" ObjectID="_1468075894" r:id="rId309"/>
              </w:object>
            </w:r>
          </w:p>
        </w:tc>
      </w:tr>
    </w:tbl>
    <w:p w14:paraId="19B7D428">
      <w:pPr>
        <w:shd w:val="clear" w:color="auto" w:fill="auto"/>
        <w:spacing w:line="360" w:lineRule="auto"/>
        <w:jc w:val="left"/>
        <w:textAlignment w:val="center"/>
        <w:rPr>
          <w:sz w:val="21"/>
        </w:rPr>
      </w:pPr>
      <w:r>
        <w:rPr>
          <w:sz w:val="21"/>
        </w:rPr>
        <w:t>(1)由上表数据可知，可用指数型函数模型</w:t>
      </w:r>
      <w:r>
        <w:object>
          <v:shape id="_x0000_i1195" type="#_x0000_t75" alt="eqIdbe590ee1d57690f5d5b1dd7301aa2290" style="width:34.3pt;height:15.7pt" o:ole="" coordsize="21600,21600" o:preferrelative="t" filled="f" stroked="f">
            <v:stroke joinstyle="miter"/>
            <v:imagedata r:id="rId310" o:title="eqIdbe590ee1d57690f5d5b1dd7301aa2290"/>
            <o:lock v:ext="edit" aspectratio="t"/>
            <w10:anchorlock/>
          </v:shape>
          <o:OLEObject Type="Embed" ProgID="Equation.DSMT4" ShapeID="_x0000_i1195" DrawAspect="Content" ObjectID="_1468075895" r:id="rId311"/>
        </w:object>
      </w:r>
      <w:r>
        <w:rPr>
          <w:sz w:val="21"/>
        </w:rPr>
        <w:t>拟合</w:t>
      </w:r>
      <w:r>
        <w:object>
          <v:shape id="_x0000_i1196" type="#_x0000_t75" alt="eqIdd053b14c8588eee2acbbe44fc37a6886" style="width:9.65pt;height:11.9pt" o:ole="" coordsize="21600,21600" o:preferrelative="t" filled="f" stroked="f">
            <v:stroke joinstyle="miter"/>
            <v:imagedata r:id="rId251" o:title="eqIdd053b14c8588eee2acbbe44fc37a6886"/>
            <o:lock v:ext="edit" aspectratio="t"/>
            <w10:anchorlock/>
          </v:shape>
          <o:OLEObject Type="Embed" ProgID="Equation.DSMT4" ShapeID="_x0000_i1196" DrawAspect="Content" ObjectID="_1468075896" r:id="rId312"/>
        </w:object>
      </w:r>
      <w:r>
        <w:rPr>
          <w:sz w:val="21"/>
        </w:rPr>
        <w:t>与</w:t>
      </w:r>
      <w:r>
        <w:object>
          <v:shape id="_x0000_i1197" type="#_x0000_t75" alt="eqId81dea63b8ce3e51adf66cf7b9982a248" style="width:8.75pt;height:9.5pt" o:ole="" coordsize="21600,21600" o:preferrelative="t" filled="f" stroked="f">
            <v:stroke joinstyle="miter"/>
            <v:imagedata r:id="rId253" o:title="eqId81dea63b8ce3e51adf66cf7b9982a248"/>
            <o:lock v:ext="edit" aspectratio="t"/>
            <w10:anchorlock/>
          </v:shape>
          <o:OLEObject Type="Embed" ProgID="Equation.DSMT4" ShapeID="_x0000_i1197" DrawAspect="Content" ObjectID="_1468075897" r:id="rId313"/>
        </w:object>
      </w:r>
      <w:r>
        <w:rPr>
          <w:sz w:val="21"/>
        </w:rPr>
        <w:t>的关系，请建立</w:t>
      </w:r>
      <w:r>
        <w:object>
          <v:shape id="_x0000_i1198" type="#_x0000_t75" alt="eqIdd053b14c8588eee2acbbe44fc37a6886" style="width:9.65pt;height:11.9pt" o:ole="" coordsize="21600,21600" o:preferrelative="t" filled="f" stroked="f">
            <v:stroke joinstyle="miter"/>
            <v:imagedata r:id="rId251" o:title="eqIdd053b14c8588eee2acbbe44fc37a6886"/>
            <o:lock v:ext="edit" aspectratio="t"/>
            <w10:anchorlock/>
          </v:shape>
          <o:OLEObject Type="Embed" ProgID="Equation.DSMT4" ShapeID="_x0000_i1198" DrawAspect="Content" ObjectID="_1468075898" r:id="rId314"/>
        </w:object>
      </w:r>
      <w:r>
        <w:rPr>
          <w:sz w:val="21"/>
        </w:rPr>
        <w:t>关于</w:t>
      </w:r>
      <w:r>
        <w:object>
          <v:shape id="_x0000_i1199" type="#_x0000_t75" alt="eqId81dea63b8ce3e51adf66cf7b9982a248" style="width:8.75pt;height:9.5pt" o:ole="" coordsize="21600,21600" o:preferrelative="t" filled="f" stroked="f">
            <v:stroke joinstyle="miter"/>
            <v:imagedata r:id="rId253" o:title="eqId81dea63b8ce3e51adf66cf7b9982a248"/>
            <o:lock v:ext="edit" aspectratio="t"/>
            <w10:anchorlock/>
          </v:shape>
          <o:OLEObject Type="Embed" ProgID="Equation.DSMT4" ShapeID="_x0000_i1199" DrawAspect="Content" ObjectID="_1468075899" r:id="rId315"/>
        </w:object>
      </w:r>
      <w:r>
        <w:rPr>
          <w:sz w:val="21"/>
        </w:rPr>
        <w:t>的归方程（</w:t>
      </w:r>
      <w:r>
        <w:object>
          <v:shape id="_x0000_i1200" type="#_x0000_t75" alt="eqId0a6936d370d6a238a608ca56f87198de" style="width:8.75pt;height:9.65pt" o:ole="" coordsize="21600,21600" o:preferrelative="t" filled="f" stroked="f">
            <v:stroke joinstyle="miter"/>
            <v:imagedata r:id="rId24" o:title="eqId0a6936d370d6a238a608ca56f87198de"/>
            <o:lock v:ext="edit" aspectratio="t"/>
            <w10:anchorlock/>
          </v:shape>
          <o:OLEObject Type="Embed" ProgID="Equation.DSMT4" ShapeID="_x0000_i1200" DrawAspect="Content" ObjectID="_1468075900" r:id="rId316"/>
        </w:object>
      </w:r>
      <w:r>
        <w:rPr>
          <w:sz w:val="21"/>
        </w:rPr>
        <w:t>，</w:t>
      </w:r>
      <w:r>
        <w:object>
          <v:shape id="_x0000_i1201" type="#_x0000_t75" alt="eqId2c94bb12cee76221e13f9ef955b0aab1" style="width:8.75pt;height:12.35pt" o:ole="" coordsize="21600,21600" o:preferrelative="t" filled="f" stroked="f">
            <v:stroke joinstyle="miter"/>
            <v:imagedata r:id="rId317" o:title="eqId2c94bb12cee76221e13f9ef955b0aab1"/>
            <o:lock v:ext="edit" aspectratio="t"/>
            <w10:anchorlock/>
          </v:shape>
          <o:OLEObject Type="Embed" ProgID="Equation.DSMT4" ShapeID="_x0000_i1201" DrawAspect="Content" ObjectID="_1468075901" r:id="rId318"/>
        </w:object>
      </w:r>
      <w:r>
        <w:rPr>
          <w:sz w:val="21"/>
        </w:rPr>
        <w:t>的值精确到</w:t>
      </w:r>
      <w:r>
        <w:object>
          <v:shape id="_x0000_i1202" type="#_x0000_t75" alt="eqId5e2c4d12b3a705daab723ab243b6cc88" style="width:21.1pt;height:12.25pt" o:ole="" coordsize="21600,21600" o:preferrelative="t" filled="f" stroked="f">
            <v:stroke joinstyle="miter"/>
            <v:imagedata r:id="rId319" o:title="eqId5e2c4d12b3a705daab723ab243b6cc88"/>
            <o:lock v:ext="edit" aspectratio="t"/>
            <w10:anchorlock/>
          </v:shape>
          <o:OLEObject Type="Embed" ProgID="Equation.DSMT4" ShapeID="_x0000_i1202" DrawAspect="Content" ObjectID="_1468075902" r:id="rId320"/>
        </w:object>
      </w:r>
      <w:r>
        <w:rPr>
          <w:sz w:val="21"/>
        </w:rPr>
        <w:t>）；</w:t>
      </w:r>
    </w:p>
    <w:p w14:paraId="770D0C06">
      <w:pPr>
        <w:shd w:val="clear" w:color="auto" w:fill="auto"/>
        <w:spacing w:line="360" w:lineRule="auto"/>
        <w:jc w:val="left"/>
        <w:textAlignment w:val="center"/>
        <w:rPr>
          <w:sz w:val="21"/>
        </w:rPr>
      </w:pPr>
      <w:r>
        <w:rPr>
          <w:sz w:val="21"/>
        </w:rPr>
        <w:t>(2)数据显示</w:t>
      </w:r>
      <w:r>
        <w:object>
          <v:shape id="_x0000_i1203" type="#_x0000_t75" alt="eqId9e946baf1316ac1f219398ecedadf6cf" style="width:23.7pt;height:12.5pt" o:ole="" coordsize="21600,21600" o:preferrelative="t" filled="f" stroked="f">
            <v:stroke joinstyle="miter"/>
            <v:imagedata r:id="rId284" o:title="eqId9e946baf1316ac1f219398ecedadf6cf"/>
            <o:lock v:ext="edit" aspectratio="t"/>
            <w10:anchorlock/>
          </v:shape>
          <o:OLEObject Type="Embed" ProgID="Equation.DSMT4" ShapeID="_x0000_i1203" DrawAspect="Content" ObjectID="_1468075903" r:id="rId321"/>
        </w:object>
      </w:r>
      <w:r>
        <w:rPr>
          <w:sz w:val="21"/>
        </w:rPr>
        <w:t>年购买过体育用品类的中国消费者中购买过运动防护类的占比为</w:t>
      </w:r>
      <w:r>
        <w:object>
          <v:shape id="_x0000_i1204" type="#_x0000_t75" alt="eqIdbf31876698721a199c7c53c6b320aa86" style="width:10.55pt;height:27.25pt" o:ole="" coordsize="21600,21600" o:preferrelative="t" filled="f" stroked="f">
            <v:stroke joinstyle="miter"/>
            <v:imagedata r:id="rId73" o:title="eqIdbf31876698721a199c7c53c6b320aa86"/>
            <o:lock v:ext="edit" aspectratio="t"/>
            <w10:anchorlock/>
          </v:shape>
          <o:OLEObject Type="Embed" ProgID="Equation.DSMT4" ShapeID="_x0000_i1204" DrawAspect="Content" ObjectID="_1468075904" r:id="rId322"/>
        </w:object>
      </w:r>
      <w:r>
        <w:rPr>
          <w:sz w:val="21"/>
        </w:rPr>
        <w:t>，用频率估计概率，现从</w:t>
      </w:r>
      <w:r>
        <w:object>
          <v:shape id="_x0000_i1205" type="#_x0000_t75" alt="eqId9e946baf1316ac1f219398ecedadf6cf" style="width:23.7pt;height:12.5pt" o:ole="" coordsize="21600,21600" o:preferrelative="t" filled="f" stroked="f">
            <v:stroke joinstyle="miter"/>
            <v:imagedata r:id="rId284" o:title="eqId9e946baf1316ac1f219398ecedadf6cf"/>
            <o:lock v:ext="edit" aspectratio="t"/>
            <w10:anchorlock/>
          </v:shape>
          <o:OLEObject Type="Embed" ProgID="Equation.DSMT4" ShapeID="_x0000_i1205" DrawAspect="Content" ObjectID="_1468075905" r:id="rId323"/>
        </w:object>
      </w:r>
      <w:r>
        <w:rPr>
          <w:sz w:val="21"/>
        </w:rPr>
        <w:t>年购买过体育用品类的中国消费者中随机抽取</w:t>
      </w:r>
      <w:r>
        <w:object>
          <v:shape id="_x0000_i1206" type="#_x0000_t75" alt="eqIdb8860d9787671b53b1ab68b3d526f5ca" style="width:8.75pt;height:11.25pt" o:ole="" coordsize="21600,21600" o:preferrelative="t" filled="f" stroked="f">
            <v:stroke joinstyle="miter"/>
            <v:imagedata r:id="rId295" o:title="eqIdb8860d9787671b53b1ab68b3d526f5ca"/>
            <o:lock v:ext="edit" aspectratio="t"/>
            <w10:anchorlock/>
          </v:shape>
          <o:OLEObject Type="Embed" ProgID="Equation.DSMT4" ShapeID="_x0000_i1206" DrawAspect="Content" ObjectID="_1468075906" r:id="rId324"/>
        </w:object>
      </w:r>
      <w:r>
        <w:rPr>
          <w:sz w:val="21"/>
        </w:rPr>
        <w:t>人，记购买过运动防护类的消费者人数为</w:t>
      </w:r>
      <w:r>
        <w:object>
          <v:shape id="_x0000_i1207" type="#_x0000_t75" alt="eqIdf022950e0faa45b617d497b01b5292b9" style="width:12.3pt;height:11.65pt" o:ole="" coordsize="21600,21600" o:preferrelative="t" filled="f" stroked="f">
            <v:stroke joinstyle="miter"/>
            <v:imagedata r:id="rId81" o:title="eqIdf022950e0faa45b617d497b01b5292b9"/>
            <o:lock v:ext="edit" aspectratio="t"/>
            <w10:anchorlock/>
          </v:shape>
          <o:OLEObject Type="Embed" ProgID="Equation.DSMT4" ShapeID="_x0000_i1207" DrawAspect="Content" ObjectID="_1468075907" r:id="rId325"/>
        </w:object>
      </w:r>
      <w:r>
        <w:rPr>
          <w:sz w:val="21"/>
        </w:rPr>
        <w:t>，求</w:t>
      </w:r>
      <w:r>
        <w:object>
          <v:shape id="_x0000_i1208" type="#_x0000_t75" alt="eqIdf022950e0faa45b617d497b01b5292b9" style="width:12.3pt;height:11.65pt" o:ole="" coordsize="21600,21600" o:preferrelative="t" filled="f" stroked="f">
            <v:stroke joinstyle="miter"/>
            <v:imagedata r:id="rId81" o:title="eqIdf022950e0faa45b617d497b01b5292b9"/>
            <o:lock v:ext="edit" aspectratio="t"/>
            <w10:anchorlock/>
          </v:shape>
          <o:OLEObject Type="Embed" ProgID="Equation.DSMT4" ShapeID="_x0000_i1208" DrawAspect="Content" ObjectID="_1468075908" r:id="rId326"/>
        </w:object>
      </w:r>
      <w:r>
        <w:rPr>
          <w:sz w:val="21"/>
        </w:rPr>
        <w:t>的分布列及数学期望.</w:t>
      </w:r>
    </w:p>
    <w:p w14:paraId="79A225EB">
      <w:pPr>
        <w:shd w:val="clear" w:color="auto" w:fill="auto"/>
        <w:spacing w:line="360" w:lineRule="auto"/>
        <w:jc w:val="left"/>
        <w:textAlignment w:val="center"/>
        <w:rPr>
          <w:sz w:val="21"/>
        </w:rPr>
      </w:pPr>
      <w:r>
        <w:rPr>
          <w:sz w:val="21"/>
        </w:rPr>
        <w:t>参考数据：</w:t>
      </w:r>
    </w:p>
    <w:tbl>
      <w:tblPr>
        <w:tblStyle w:val="TableNormal"/>
        <w:tblW w:w="331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787"/>
        <w:gridCol w:w="935"/>
        <w:gridCol w:w="805"/>
        <w:gridCol w:w="788"/>
      </w:tblGrid>
      <w:tr w14:paraId="3048C8CD">
        <w:tblPrEx>
          <w:tblW w:w="331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DD1025">
            <w:pPr>
              <w:shd w:val="clear" w:color="auto" w:fill="auto"/>
              <w:spacing w:line="360" w:lineRule="auto"/>
              <w:jc w:val="left"/>
              <w:textAlignment w:val="center"/>
              <w:rPr>
                <w:sz w:val="21"/>
              </w:rPr>
            </w:pPr>
            <w:r>
              <w:object>
                <v:shape id="_x0000_i1209" type="#_x0000_t75" alt="eqIdd6ec93224b073409123ef0c83a701850" style="width:9.65pt;height:11.75pt" o:ole="" coordsize="21600,21600" o:preferrelative="t" filled="f" stroked="f">
                  <v:stroke joinstyle="miter"/>
                  <v:imagedata r:id="rId327" o:title="eqIdd6ec93224b073409123ef0c83a701850"/>
                  <o:lock v:ext="edit" aspectratio="t"/>
                  <w10:anchorlock/>
                </v:shape>
                <o:OLEObject Type="Embed" ProgID="Equation.DSMT4" ShapeID="_x0000_i1209" DrawAspect="Content" ObjectID="_1468075909" r:id="rId32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B66A0F">
            <w:pPr>
              <w:shd w:val="clear" w:color="auto" w:fill="auto"/>
              <w:spacing w:line="360" w:lineRule="auto"/>
              <w:jc w:val="left"/>
              <w:textAlignment w:val="center"/>
              <w:rPr>
                <w:sz w:val="21"/>
              </w:rPr>
            </w:pPr>
            <w:r>
              <w:object>
                <v:shape id="_x0000_i1210" type="#_x0000_t75" alt="eqId1bb90b05b2567c6efebe9fa84ef6605f" style="width:28.15pt;height:26.15pt" o:ole="" coordsize="21600,21600" o:preferrelative="t" filled="f" stroked="f">
                  <v:stroke joinstyle="miter"/>
                  <v:imagedata r:id="rId329" o:title="eqId1bb90b05b2567c6efebe9fa84ef6605f"/>
                  <o:lock v:ext="edit" aspectratio="t"/>
                  <w10:anchorlock/>
                </v:shape>
                <o:OLEObject Type="Embed" ProgID="Equation.DSMT4" ShapeID="_x0000_i1210" DrawAspect="Content" ObjectID="_1468075910" r:id="rId33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62E967">
            <w:pPr>
              <w:shd w:val="clear" w:color="auto" w:fill="auto"/>
              <w:spacing w:line="360" w:lineRule="auto"/>
              <w:jc w:val="left"/>
              <w:textAlignment w:val="center"/>
              <w:rPr>
                <w:sz w:val="21"/>
              </w:rPr>
            </w:pPr>
            <w:r>
              <w:object>
                <v:shape id="_x0000_i1211" type="#_x0000_t75" alt="eqId67c7bd1d94b9cb970d3c612223b75bbd" style="width:21.1pt;height:13.7pt" o:ole="" coordsize="21600,21600" o:preferrelative="t" filled="f" stroked="f">
                  <v:stroke joinstyle="miter"/>
                  <v:imagedata r:id="rId331" o:title="eqId67c7bd1d94b9cb970d3c612223b75bbd"/>
                  <o:lock v:ext="edit" aspectratio="t"/>
                  <w10:anchorlock/>
                </v:shape>
                <o:OLEObject Type="Embed" ProgID="Equation.DSMT4" ShapeID="_x0000_i1211" DrawAspect="Content" ObjectID="_1468075911" r:id="rId33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5B3A30">
            <w:pPr>
              <w:shd w:val="clear" w:color="auto" w:fill="auto"/>
              <w:spacing w:line="360" w:lineRule="auto"/>
              <w:jc w:val="left"/>
              <w:textAlignment w:val="center"/>
              <w:rPr>
                <w:sz w:val="21"/>
              </w:rPr>
            </w:pPr>
            <w:r>
              <w:object>
                <v:shape id="_x0000_i1212" type="#_x0000_t75" alt="eqIdccc037766331913188669d5d7bb2fe76" style="width:21.95pt;height:13.9pt" o:ole="" coordsize="21600,21600" o:preferrelative="t" filled="f" stroked="f">
                  <v:stroke joinstyle="miter"/>
                  <v:imagedata r:id="rId333" o:title="eqIdccc037766331913188669d5d7bb2fe76"/>
                  <o:lock v:ext="edit" aspectratio="t"/>
                  <w10:anchorlock/>
                </v:shape>
                <o:OLEObject Type="Embed" ProgID="Equation.DSMT4" ShapeID="_x0000_i1212" DrawAspect="Content" ObjectID="_1468075912" r:id="rId334"/>
              </w:object>
            </w:r>
          </w:p>
        </w:tc>
      </w:tr>
      <w:tr w14:paraId="14017A04">
        <w:tblPrEx>
          <w:tblW w:w="331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96A7ADC">
            <w:pPr>
              <w:shd w:val="clear" w:color="auto" w:fill="auto"/>
              <w:spacing w:line="360" w:lineRule="auto"/>
              <w:jc w:val="left"/>
              <w:textAlignment w:val="center"/>
              <w:rPr>
                <w:sz w:val="21"/>
              </w:rPr>
            </w:pPr>
            <w:r>
              <w:object>
                <v:shape id="_x0000_i1213" type="#_x0000_t75" alt="eqIde20adea76f557c86a0c3aeed182abc3d" style="width:25.5pt;height:12.25pt" o:ole="" coordsize="21600,21600" o:preferrelative="t" filled="f" stroked="f">
                  <v:stroke joinstyle="miter"/>
                  <v:imagedata r:id="rId335" o:title="eqIde20adea76f557c86a0c3aeed182abc3d"/>
                  <o:lock v:ext="edit" aspectratio="t"/>
                  <w10:anchorlock/>
                </v:shape>
                <o:OLEObject Type="Embed" ProgID="Equation.DSMT4" ShapeID="_x0000_i1213" DrawAspect="Content" ObjectID="_1468075913" r:id="rId33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2A189E">
            <w:pPr>
              <w:shd w:val="clear" w:color="auto" w:fill="auto"/>
              <w:spacing w:line="360" w:lineRule="auto"/>
              <w:jc w:val="left"/>
              <w:textAlignment w:val="center"/>
              <w:rPr>
                <w:sz w:val="21"/>
              </w:rPr>
            </w:pPr>
            <w:r>
              <w:object>
                <v:shape id="_x0000_i1214" type="#_x0000_t75" alt="eqIddb60c3d582b1e58a03337d4ea032e67c" style="width:32.55pt;height:12.6pt" o:ole="" coordsize="21600,21600" o:preferrelative="t" filled="f" stroked="f">
                  <v:stroke joinstyle="miter"/>
                  <v:imagedata r:id="rId337" o:title="eqIddb60c3d582b1e58a03337d4ea032e67c"/>
                  <o:lock v:ext="edit" aspectratio="t"/>
                  <w10:anchorlock/>
                </v:shape>
                <o:OLEObject Type="Embed" ProgID="Equation.DSMT4" ShapeID="_x0000_i1214" DrawAspect="Content" ObjectID="_1468075914" r:id="rId33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532A088">
            <w:pPr>
              <w:shd w:val="clear" w:color="auto" w:fill="auto"/>
              <w:spacing w:line="360" w:lineRule="auto"/>
              <w:jc w:val="left"/>
              <w:textAlignment w:val="center"/>
              <w:rPr>
                <w:sz w:val="21"/>
              </w:rPr>
            </w:pPr>
            <w:r>
              <w:object>
                <v:shape id="_x0000_i1215" type="#_x0000_t75" alt="eqId690d5823d6acec2cdba332bf11f5ff9c" style="width:26.35pt;height:12.5pt" o:ole="" coordsize="21600,21600" o:preferrelative="t" filled="f" stroked="f">
                  <v:stroke joinstyle="miter"/>
                  <v:imagedata r:id="rId339" o:title="eqId690d5823d6acec2cdba332bf11f5ff9c"/>
                  <o:lock v:ext="edit" aspectratio="t"/>
                  <w10:anchorlock/>
                </v:shape>
                <o:OLEObject Type="Embed" ProgID="Equation.DSMT4" ShapeID="_x0000_i1215" DrawAspect="Content" ObjectID="_1468075915" r:id="rId34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DB009D">
            <w:pPr>
              <w:shd w:val="clear" w:color="auto" w:fill="auto"/>
              <w:spacing w:line="360" w:lineRule="auto"/>
              <w:jc w:val="left"/>
              <w:textAlignment w:val="center"/>
              <w:rPr>
                <w:sz w:val="21"/>
              </w:rPr>
            </w:pPr>
            <w:r>
              <w:object>
                <v:shape id="_x0000_i1216" type="#_x0000_t75" alt="eqIdabeb6be8f06de0b5c33c0ad4794ef1d3" style="width:25.5pt;height:12.4pt" o:ole="" coordsize="21600,21600" o:preferrelative="t" filled="f" stroked="f">
                  <v:stroke joinstyle="miter"/>
                  <v:imagedata r:id="rId341" o:title="eqIdabeb6be8f06de0b5c33c0ad4794ef1d3"/>
                  <o:lock v:ext="edit" aspectratio="t"/>
                  <w10:anchorlock/>
                </v:shape>
                <o:OLEObject Type="Embed" ProgID="Equation.DSMT4" ShapeID="_x0000_i1216" DrawAspect="Content" ObjectID="_1468075916" r:id="rId342"/>
              </w:object>
            </w:r>
          </w:p>
        </w:tc>
      </w:tr>
    </w:tbl>
    <w:p w14:paraId="44A18F66">
      <w:pPr>
        <w:shd w:val="clear" w:color="auto" w:fill="auto"/>
        <w:spacing w:line="360" w:lineRule="auto"/>
        <w:jc w:val="left"/>
        <w:textAlignment w:val="center"/>
        <w:rPr>
          <w:sz w:val="21"/>
        </w:rPr>
      </w:pPr>
      <w:r>
        <w:rPr>
          <w:sz w:val="21"/>
        </w:rPr>
        <w:t>其中</w:t>
      </w:r>
      <w:r>
        <w:object>
          <v:shape id="_x0000_i1217" type="#_x0000_t75" alt="eqId69e0278593344286fc825b1f4a11670a" style="width:36.05pt;height:16.05pt" o:ole="" coordsize="21600,21600" o:preferrelative="t" filled="f" stroked="f">
            <v:stroke joinstyle="miter"/>
            <v:imagedata r:id="rId343" o:title="eqId69e0278593344286fc825b1f4a11670a"/>
            <o:lock v:ext="edit" aspectratio="t"/>
            <w10:anchorlock/>
          </v:shape>
          <o:OLEObject Type="Embed" ProgID="Equation.DSMT4" ShapeID="_x0000_i1217" DrawAspect="Content" ObjectID="_1468075917" r:id="rId344"/>
        </w:object>
      </w:r>
      <w:r>
        <w:rPr>
          <w:sz w:val="21"/>
        </w:rPr>
        <w:t>，</w:t>
      </w:r>
      <w:r>
        <w:object>
          <v:shape id="_x0000_i1218" type="#_x0000_t75" alt="eqId591cae3e4156b208d4a5c5e148167d16" style="width:45.7pt;height:27.15pt" o:ole="" coordsize="21600,21600" o:preferrelative="t" filled="f" stroked="f">
            <v:stroke joinstyle="miter"/>
            <v:imagedata r:id="rId345" o:title="eqId591cae3e4156b208d4a5c5e148167d16"/>
            <o:lock v:ext="edit" aspectratio="t"/>
            <w10:anchorlock/>
          </v:shape>
          <o:OLEObject Type="Embed" ProgID="Equation.DSMT4" ShapeID="_x0000_i1218" DrawAspect="Content" ObjectID="_1468075918" r:id="rId346"/>
        </w:object>
      </w:r>
      <w:r>
        <w:rPr>
          <w:sz w:val="21"/>
        </w:rPr>
        <w:t>.</w:t>
      </w:r>
    </w:p>
    <w:p w14:paraId="3E2359DC">
      <w:pPr>
        <w:shd w:val="clear" w:color="auto" w:fill="auto"/>
        <w:spacing w:line="360" w:lineRule="auto"/>
        <w:jc w:val="left"/>
        <w:textAlignment w:val="center"/>
        <w:rPr>
          <w:sz w:val="21"/>
        </w:rPr>
      </w:pPr>
      <w:r>
        <w:rPr>
          <w:sz w:val="21"/>
        </w:rPr>
        <w:t>参考公式：对于一组数据</w:t>
      </w:r>
      <w:r>
        <w:object>
          <v:shape id="_x0000_i1219" type="#_x0000_t75" alt="eqId7e1ce2d4260b2db44233554d717afd83" style="width:114.4pt;height:17.85pt" o:ole="" coordsize="21600,21600" o:preferrelative="t" filled="f" stroked="f">
            <v:stroke joinstyle="miter"/>
            <v:imagedata r:id="rId347" o:title="eqId7e1ce2d4260b2db44233554d717afd83"/>
            <o:lock v:ext="edit" aspectratio="t"/>
            <w10:anchorlock/>
          </v:shape>
          <o:OLEObject Type="Embed" ProgID="Equation.DSMT4" ShapeID="_x0000_i1219" DrawAspect="Content" ObjectID="_1468075919" r:id="rId348"/>
        </w:object>
      </w:r>
      <w:r>
        <w:rPr>
          <w:sz w:val="21"/>
        </w:rPr>
        <w:t>，其回归直线</w:t>
      </w:r>
      <w:r>
        <w:object>
          <v:shape id="_x0000_i1220" type="#_x0000_t75" alt="eqIdf27e98f5555089692253c0c3f2ec0d92" style="width:47.5pt;height:16.6pt" o:ole="" coordsize="21600,21600" o:preferrelative="t" filled="f" stroked="f">
            <v:stroke joinstyle="miter"/>
            <v:imagedata r:id="rId349" o:title="eqIdf27e98f5555089692253c0c3f2ec0d92"/>
            <o:lock v:ext="edit" aspectratio="t"/>
            <w10:anchorlock/>
          </v:shape>
          <o:OLEObject Type="Embed" ProgID="Equation.DSMT4" ShapeID="_x0000_i1220" DrawAspect="Content" ObjectID="_1468075920" r:id="rId350"/>
        </w:object>
      </w:r>
      <w:r>
        <w:rPr>
          <w:sz w:val="21"/>
        </w:rPr>
        <w:t>的斜率和截距的最小二乘估计公式分别为</w:t>
      </w:r>
      <w:r>
        <w:object>
          <v:shape id="_x0000_i1221" type="#_x0000_t75" alt="eqId74f38451023eaad524140b4ba939c375" style="width:76.55pt;height:58.05pt" o:ole="" coordsize="21600,21600" o:preferrelative="t" filled="f" stroked="f">
            <v:stroke joinstyle="miter"/>
            <v:imagedata r:id="rId351" o:title="eqId74f38451023eaad524140b4ba939c375"/>
            <o:lock v:ext="edit" aspectratio="t"/>
            <w10:anchorlock/>
          </v:shape>
          <o:OLEObject Type="Embed" ProgID="Equation.DSMT4" ShapeID="_x0000_i1221" DrawAspect="Content" ObjectID="_1468075921" r:id="rId352"/>
        </w:object>
      </w:r>
      <w:r>
        <w:rPr>
          <w:sz w:val="21"/>
        </w:rPr>
        <w:t>，</w:t>
      </w:r>
      <w:r>
        <w:object>
          <v:shape id="_x0000_i1222" type="#_x0000_t75" alt="eqId10a21112ac5c089fb55fb5f3e2a0e8f7" style="width:48.4pt;height:16.7pt" o:ole="" coordsize="21600,21600" o:preferrelative="t" filled="f" stroked="f">
            <v:stroke joinstyle="miter"/>
            <v:imagedata r:id="rId353" o:title="eqId10a21112ac5c089fb55fb5f3e2a0e8f7"/>
            <o:lock v:ext="edit" aspectratio="t"/>
            <w10:anchorlock/>
          </v:shape>
          <o:OLEObject Type="Embed" ProgID="Equation.DSMT4" ShapeID="_x0000_i1222" DrawAspect="Content" ObjectID="_1468075922" r:id="rId354"/>
        </w:object>
      </w:r>
      <w:r>
        <w:rPr>
          <w:sz w:val="21"/>
        </w:rPr>
        <w:t>.</w:t>
      </w:r>
    </w:p>
    <w:p w14:paraId="26B7935D">
      <w:pPr>
        <w:shd w:val="clear" w:color="auto" w:fill="auto"/>
        <w:spacing w:line="360" w:lineRule="auto"/>
        <w:jc w:val="left"/>
        <w:textAlignment w:val="center"/>
        <w:rPr>
          <w:rFonts w:hint="eastAsia"/>
          <w:sz w:val="21"/>
          <w:lang w:val="en-US" w:eastAsia="zh-CN"/>
        </w:rPr>
      </w:pPr>
    </w:p>
    <w:p w14:paraId="03EF4F3D">
      <w:pPr>
        <w:shd w:val="clear" w:color="auto" w:fill="auto"/>
        <w:spacing w:line="360" w:lineRule="auto"/>
        <w:jc w:val="left"/>
        <w:textAlignment w:val="center"/>
        <w:rPr>
          <w:rFonts w:hint="eastAsia"/>
          <w:sz w:val="21"/>
          <w:lang w:val="en-US" w:eastAsia="zh-CN"/>
        </w:rPr>
      </w:pPr>
    </w:p>
    <w:p w14:paraId="4ED724BE">
      <w:pPr>
        <w:shd w:val="clear" w:color="auto" w:fill="auto"/>
        <w:spacing w:line="360" w:lineRule="auto"/>
        <w:jc w:val="left"/>
        <w:textAlignment w:val="center"/>
        <w:rPr>
          <w:rFonts w:hint="eastAsia"/>
          <w:sz w:val="21"/>
          <w:lang w:val="en-US" w:eastAsia="zh-CN"/>
        </w:rPr>
      </w:pPr>
    </w:p>
    <w:p w14:paraId="6088193D">
      <w:pPr>
        <w:shd w:val="clear" w:color="auto" w:fill="auto"/>
        <w:spacing w:line="360" w:lineRule="auto"/>
        <w:jc w:val="left"/>
        <w:textAlignment w:val="center"/>
        <w:rPr>
          <w:rFonts w:hint="eastAsia"/>
          <w:sz w:val="21"/>
          <w:lang w:val="en-US" w:eastAsia="zh-CN"/>
        </w:rPr>
      </w:pPr>
    </w:p>
    <w:p w14:paraId="25582B76">
      <w:pPr>
        <w:shd w:val="clear" w:color="auto" w:fill="auto"/>
        <w:spacing w:line="360" w:lineRule="auto"/>
        <w:jc w:val="left"/>
        <w:textAlignment w:val="center"/>
        <w:rPr>
          <w:rFonts w:hint="eastAsia"/>
          <w:sz w:val="21"/>
          <w:lang w:val="en-US" w:eastAsia="zh-CN"/>
        </w:rPr>
      </w:pPr>
    </w:p>
    <w:p w14:paraId="60599D66">
      <w:pPr>
        <w:shd w:val="clear" w:color="auto" w:fill="auto"/>
        <w:spacing w:line="360" w:lineRule="auto"/>
        <w:jc w:val="left"/>
        <w:textAlignment w:val="center"/>
        <w:rPr>
          <w:rFonts w:hint="eastAsia"/>
          <w:sz w:val="21"/>
          <w:lang w:val="en-US" w:eastAsia="zh-CN"/>
        </w:rPr>
      </w:pPr>
    </w:p>
    <w:p w14:paraId="5F4499A0">
      <w:pPr>
        <w:shd w:val="clear" w:color="auto" w:fill="auto"/>
        <w:spacing w:line="360" w:lineRule="auto"/>
        <w:jc w:val="left"/>
        <w:textAlignment w:val="center"/>
        <w:rPr>
          <w:rFonts w:hint="eastAsia"/>
          <w:sz w:val="21"/>
          <w:lang w:val="en-US" w:eastAsia="zh-CN"/>
        </w:rPr>
      </w:pPr>
      <w:r>
        <w:rPr>
          <w:rFonts w:hint="eastAsia"/>
          <w:sz w:val="21"/>
          <w:lang w:val="en-US" w:eastAsia="zh-CN"/>
        </w:rPr>
        <w:drawing>
          <wp:inline distT="0" distB="0" distL="0" distR="0">
            <wp:extent cx="1161415" cy="427990"/>
            <wp:effectExtent l="0" t="0" r="635" b="1016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xmlns:r="http://schemas.openxmlformats.org/officeDocument/2006/relationships" r:embed="rId50"/>
                    <a:stretch>
                      <a:fillRect/>
                    </a:stretch>
                  </pic:blipFill>
                  <pic:spPr>
                    <a:xfrm>
                      <a:off x="0" y="0"/>
                      <a:ext cx="1161905" cy="428571"/>
                    </a:xfrm>
                    <a:prstGeom prst="rect">
                      <a:avLst/>
                    </a:prstGeom>
                  </pic:spPr>
                </pic:pic>
              </a:graphicData>
            </a:graphic>
          </wp:inline>
        </w:drawing>
      </w:r>
    </w:p>
    <w:p w14:paraId="77F3785A">
      <w:pPr>
        <w:shd w:val="clear" w:color="auto" w:fill="auto"/>
        <w:spacing w:line="360" w:lineRule="auto"/>
        <w:jc w:val="left"/>
        <w:textAlignment w:val="center"/>
        <w:rPr>
          <w:sz w:val="21"/>
        </w:rPr>
      </w:pPr>
      <w:r>
        <w:rPr>
          <w:rFonts w:hint="eastAsia"/>
          <w:sz w:val="21"/>
          <w:lang w:val="en-US" w:eastAsia="zh-CN"/>
        </w:rPr>
        <w:t>1</w:t>
      </w:r>
      <w:r>
        <w:rPr>
          <w:sz w:val="21"/>
        </w:rPr>
        <w:t>（24-25高三上·重庆·阶段练习）一年一度的“双11”促销活动落下帷幕，各大电商平台发布的数据显示，在消费品以旧换新、家电政府补贴等促消费政策和活动的带动下，消费市场潜能加速释放，带动相关商品销售保持增长. 经过调研，得到2019年到2024年“双11”活动当天某电商平台线上日销售额</w:t>
      </w:r>
      <w:r>
        <w:object>
          <v:shape id="_x0000_i1223" type="#_x0000_t75" alt="eqIdd053b14c8588eee2acbbe44fc37a6886" style="width:9.65pt;height:11.9pt" o:ole="" coordsize="21600,21600" o:preferrelative="t" filled="f" stroked="f">
            <v:stroke joinstyle="miter"/>
            <v:imagedata r:id="rId251" o:title="eqIdd053b14c8588eee2acbbe44fc37a6886"/>
            <o:lock v:ext="edit" aspectratio="t"/>
            <w10:anchorlock/>
          </v:shape>
          <o:OLEObject Type="Embed" ProgID="Equation.DSMT4" ShapeID="_x0000_i1223" DrawAspect="Content" ObjectID="_1468075923" r:id="rId355"/>
        </w:object>
      </w:r>
      <w:r>
        <w:rPr>
          <w:sz w:val="21"/>
        </w:rPr>
        <w:t>（单位: 百亿元）与年份（第</w:t>
      </w:r>
      <w:r>
        <w:object>
          <v:shape id="_x0000_i1224" type="#_x0000_t75" alt="eqId81dea63b8ce3e51adf66cf7b9982a248" style="width:8.75pt;height:9.5pt" o:ole="" coordsize="21600,21600" o:preferrelative="t" filled="f" stroked="f">
            <v:stroke joinstyle="miter"/>
            <v:imagedata r:id="rId253" o:title="eqId81dea63b8ce3e51adf66cf7b9982a248"/>
            <o:lock v:ext="edit" aspectratio="t"/>
            <w10:anchorlock/>
          </v:shape>
          <o:OLEObject Type="Embed" ProgID="Equation.DSMT4" ShapeID="_x0000_i1224" DrawAspect="Content" ObjectID="_1468075924" r:id="rId356"/>
        </w:object>
      </w:r>
      <w:r>
        <w:rPr>
          <w:sz w:val="21"/>
        </w:rPr>
        <w:t>年）的6组数据（时间变量</w:t>
      </w:r>
      <w:r>
        <w:object>
          <v:shape id="_x0000_i1225" type="#_x0000_t75" alt="eqId81dea63b8ce3e51adf66cf7b9982a248" style="width:8.75pt;height:9.5pt" o:ole="" coordsize="21600,21600" o:preferrelative="t" filled="f" stroked="f">
            <v:stroke joinstyle="miter"/>
            <v:imagedata r:id="rId253" o:title="eqId81dea63b8ce3e51adf66cf7b9982a248"/>
            <o:lock v:ext="edit" aspectratio="t"/>
            <w10:anchorlock/>
          </v:shape>
          <o:OLEObject Type="Embed" ProgID="Equation.DSMT4" ShapeID="_x0000_i1225" DrawAspect="Content" ObjectID="_1468075925" r:id="rId357"/>
        </w:object>
      </w:r>
      <w:r>
        <w:rPr>
          <w:sz w:val="21"/>
        </w:rPr>
        <w:t>的取值依次为</w:t>
      </w:r>
      <w:r>
        <w:object>
          <v:shape id="_x0000_i1226" type="#_x0000_t75" alt="eqId104a4e080ee28550be06c44b04e0a4cc" style="width:36.9pt;height:14.2pt" o:ole="" coordsize="21600,21600" o:preferrelative="t" filled="f" stroked="f">
            <v:stroke joinstyle="miter"/>
            <v:imagedata r:id="rId358" o:title="eqId104a4e080ee28550be06c44b04e0a4cc"/>
            <o:lock v:ext="edit" aspectratio="t"/>
            <w10:anchorlock/>
          </v:shape>
          <o:OLEObject Type="Embed" ProgID="Equation.DSMT4" ShapeID="_x0000_i1226" DrawAspect="Content" ObjectID="_1468075926" r:id="rId359"/>
        </w:object>
      </w:r>
      <w:r>
        <w:rPr>
          <w:sz w:val="21"/>
        </w:rPr>
        <w:t>），对数据进行处理，得到如下散点图（图1）及一些统计量的值. 其中</w:t>
      </w:r>
      <w:r>
        <w:object>
          <v:shape id="_x0000_i1227" type="#_x0000_t75" alt="eqId7551adc5738029e039ab7198d60bf9d4" style="width:81.8pt;height:30pt" o:ole="" coordsize="21600,21600" o:preferrelative="t" filled="f" stroked="f">
            <v:stroke joinstyle="miter"/>
            <v:imagedata r:id="rId360" o:title="eqId7551adc5738029e039ab7198d60bf9d4"/>
            <o:lock v:ext="edit" aspectratio="t"/>
            <w10:anchorlock/>
          </v:shape>
          <o:OLEObject Type="Embed" ProgID="Equation.DSMT4" ShapeID="_x0000_i1227" DrawAspect="Content" ObjectID="_1468075927" r:id="rId361"/>
        </w:object>
      </w:r>
      <w:r>
        <w:rPr>
          <w:sz w:val="21"/>
        </w:rPr>
        <w:t>.</w:t>
      </w:r>
    </w:p>
    <w:tbl>
      <w:tblPr>
        <w:tblStyle w:val="TableNormal"/>
        <w:tblW w:w="525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53"/>
        <w:gridCol w:w="539"/>
        <w:gridCol w:w="800"/>
        <w:gridCol w:w="931"/>
        <w:gridCol w:w="540"/>
        <w:gridCol w:w="762"/>
        <w:gridCol w:w="1025"/>
      </w:tblGrid>
      <w:tr w14:paraId="6813C187">
        <w:tblPrEx>
          <w:tblW w:w="525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575F8C8">
            <w:pPr>
              <w:shd w:val="clear" w:color="auto" w:fill="auto"/>
              <w:spacing w:line="360" w:lineRule="auto"/>
              <w:jc w:val="center"/>
              <w:textAlignment w:val="center"/>
              <w:rPr>
                <w:sz w:val="21"/>
              </w:rPr>
            </w:pPr>
            <w:r>
              <w:object>
                <v:shape id="_x0000_i1228" type="#_x0000_t75" alt="eqIdeb525270c748eddaaecc4a549cca250e" style="width:9.65pt;height:16.1pt" o:ole="" coordsize="21600,21600" o:preferrelative="t" filled="f" stroked="f">
                  <v:stroke joinstyle="miter"/>
                  <v:imagedata r:id="rId362" o:title="eqIdeb525270c748eddaaecc4a549cca250e"/>
                  <o:lock v:ext="edit" aspectratio="t"/>
                  <w10:anchorlock/>
                </v:shape>
                <o:OLEObject Type="Embed" ProgID="Equation.DSMT4" ShapeID="_x0000_i1228" DrawAspect="Content" ObjectID="_1468075928" r:id="rId36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FB28D0">
            <w:pPr>
              <w:shd w:val="clear" w:color="auto" w:fill="auto"/>
              <w:spacing w:line="360" w:lineRule="auto"/>
              <w:jc w:val="center"/>
              <w:textAlignment w:val="center"/>
              <w:rPr>
                <w:sz w:val="21"/>
              </w:rPr>
            </w:pPr>
            <w:r>
              <w:object>
                <v:shape id="_x0000_i1229" type="#_x0000_t75" alt="eqIdbfbe7f95b5d89f9409ec24536da9e826" style="width:8.75pt;height:15.5pt" o:ole="" coordsize="21600,21600" o:preferrelative="t" filled="f" stroked="f">
                  <v:stroke joinstyle="miter"/>
                  <v:imagedata r:id="rId59" o:title="eqIdbfbe7f95b5d89f9409ec24536da9e826"/>
                  <o:lock v:ext="edit" aspectratio="t"/>
                  <w10:anchorlock/>
                </v:shape>
                <o:OLEObject Type="Embed" ProgID="Equation.DSMT4" ShapeID="_x0000_i1229" DrawAspect="Content" ObjectID="_1468075929" r:id="rId36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8D3AED">
            <w:pPr>
              <w:shd w:val="clear" w:color="auto" w:fill="auto"/>
              <w:spacing w:line="360" w:lineRule="auto"/>
              <w:jc w:val="center"/>
              <w:textAlignment w:val="center"/>
              <w:rPr>
                <w:sz w:val="21"/>
              </w:rPr>
            </w:pPr>
            <w:r>
              <w:object>
                <v:shape id="_x0000_i1230" type="#_x0000_t75" alt="eqId6e4e4f1a8d2729174e3750794da14e2f" style="width:25.5pt;height:29.4pt" o:ole="" coordsize="21600,21600" o:preferrelative="t" filled="f" stroked="f">
                  <v:stroke joinstyle="miter"/>
                  <v:imagedata r:id="rId365" o:title="eqId6e4e4f1a8d2729174e3750794da14e2f"/>
                  <o:lock v:ext="edit" aspectratio="t"/>
                  <w10:anchorlock/>
                </v:shape>
                <o:OLEObject Type="Embed" ProgID="Equation.DSMT4" ShapeID="_x0000_i1230" DrawAspect="Content" ObjectID="_1468075930" r:id="rId36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2297C6">
            <w:pPr>
              <w:shd w:val="clear" w:color="auto" w:fill="auto"/>
              <w:spacing w:line="360" w:lineRule="auto"/>
              <w:jc w:val="center"/>
              <w:textAlignment w:val="center"/>
              <w:rPr>
                <w:sz w:val="21"/>
              </w:rPr>
            </w:pPr>
            <w:r>
              <w:object>
                <v:shape id="_x0000_i1231" type="#_x0000_t75" alt="eqId25044900c5b72bebf84cfbb8d18aea10" style="width:31.65pt;height:29.5pt" o:ole="" coordsize="21600,21600" o:preferrelative="t" filled="f" stroked="f">
                  <v:stroke joinstyle="miter"/>
                  <v:imagedata r:id="rId367" o:title="eqId25044900c5b72bebf84cfbb8d18aea10"/>
                  <o:lock v:ext="edit" aspectratio="t"/>
                  <w10:anchorlock/>
                </v:shape>
                <o:OLEObject Type="Embed" ProgID="Equation.DSMT4" ShapeID="_x0000_i1231" DrawAspect="Content" ObjectID="_1468075931" r:id="rId36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1F8709">
            <w:pPr>
              <w:shd w:val="clear" w:color="auto" w:fill="auto"/>
              <w:spacing w:line="360" w:lineRule="auto"/>
              <w:jc w:val="center"/>
              <w:textAlignment w:val="center"/>
              <w:rPr>
                <w:sz w:val="21"/>
              </w:rPr>
            </w:pPr>
            <w:r>
              <w:object>
                <v:shape id="_x0000_i1232" type="#_x0000_t75" alt="eqIde204148822177da23e173de361d903f6" style="width:6.15pt;height:15.7pt" o:ole="" coordsize="21600,21600" o:preferrelative="t" filled="f" stroked="f">
                  <v:stroke joinstyle="miter"/>
                  <v:imagedata r:id="rId369" o:title="eqIde204148822177da23e173de361d903f6"/>
                  <o:lock v:ext="edit" aspectratio="t"/>
                  <w10:anchorlock/>
                </v:shape>
                <o:OLEObject Type="Embed" ProgID="Equation.DSMT4" ShapeID="_x0000_i1232" DrawAspect="Content" ObjectID="_1468075932" r:id="rId37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7D70D4">
            <w:pPr>
              <w:shd w:val="clear" w:color="auto" w:fill="auto"/>
              <w:spacing w:line="360" w:lineRule="auto"/>
              <w:jc w:val="center"/>
              <w:textAlignment w:val="center"/>
              <w:rPr>
                <w:sz w:val="21"/>
              </w:rPr>
            </w:pPr>
            <w:r>
              <w:object>
                <v:shape id="_x0000_i1233" type="#_x0000_t75" alt="eqIdf4851a1332514e2cd3a71bad75e2b1b3" style="width:23.75pt;height:29.65pt" o:ole="" coordsize="21600,21600" o:preferrelative="t" filled="f" stroked="f">
                  <v:stroke joinstyle="miter"/>
                  <v:imagedata r:id="rId371" o:title="eqIdf4851a1332514e2cd3a71bad75e2b1b3"/>
                  <o:lock v:ext="edit" aspectratio="t"/>
                  <w10:anchorlock/>
                </v:shape>
                <o:OLEObject Type="Embed" ProgID="Equation.DSMT4" ShapeID="_x0000_i1233" DrawAspect="Content" ObjectID="_1468075933" r:id="rId37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D22CC6">
            <w:pPr>
              <w:shd w:val="clear" w:color="auto" w:fill="auto"/>
              <w:spacing w:line="360" w:lineRule="auto"/>
              <w:jc w:val="center"/>
              <w:textAlignment w:val="center"/>
              <w:rPr>
                <w:sz w:val="21"/>
              </w:rPr>
            </w:pPr>
            <w:r>
              <w:object>
                <v:shape id="_x0000_i1234" type="#_x0000_t75" alt="eqId3c908f0ac231081a1d18ddcb58fc9ef0" style="width:36.05pt;height:36.05pt" o:ole="" coordsize="21600,21600" o:preferrelative="t" filled="f" stroked="f">
                  <v:stroke joinstyle="miter"/>
                  <v:imagedata r:id="rId373" o:title="eqId3c908f0ac231081a1d18ddcb58fc9ef0"/>
                  <o:lock v:ext="edit" aspectratio="t"/>
                  <w10:anchorlock/>
                </v:shape>
                <o:OLEObject Type="Embed" ProgID="Equation.DSMT4" ShapeID="_x0000_i1234" DrawAspect="Content" ObjectID="_1468075934" r:id="rId374"/>
              </w:object>
            </w:r>
          </w:p>
        </w:tc>
      </w:tr>
      <w:tr w14:paraId="41190B4A">
        <w:tblPrEx>
          <w:tblW w:w="525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F54E08">
            <w:pPr>
              <w:shd w:val="clear" w:color="auto" w:fill="auto"/>
              <w:spacing w:line="360" w:lineRule="auto"/>
              <w:jc w:val="center"/>
              <w:textAlignment w:val="center"/>
              <w:rPr>
                <w:sz w:val="21"/>
              </w:rPr>
            </w:pPr>
            <w:r>
              <w:rPr>
                <w:sz w:val="21"/>
              </w:rPr>
              <w:t>48.7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0B1511">
            <w:pPr>
              <w:shd w:val="clear" w:color="auto" w:fill="auto"/>
              <w:spacing w:line="360" w:lineRule="auto"/>
              <w:jc w:val="center"/>
              <w:textAlignment w:val="center"/>
              <w:rPr>
                <w:sz w:val="21"/>
              </w:rPr>
            </w:pPr>
            <w:r>
              <w:rPr>
                <w:sz w:val="21"/>
              </w:rPr>
              <w:t>3.5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B0FE87">
            <w:pPr>
              <w:shd w:val="clear" w:color="auto" w:fill="auto"/>
              <w:spacing w:line="360" w:lineRule="auto"/>
              <w:jc w:val="center"/>
              <w:textAlignment w:val="center"/>
              <w:rPr>
                <w:sz w:val="21"/>
              </w:rPr>
            </w:pPr>
            <w:r>
              <w:rPr>
                <w:sz w:val="21"/>
              </w:rPr>
              <w:t>91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D37148">
            <w:pPr>
              <w:shd w:val="clear" w:color="auto" w:fill="auto"/>
              <w:spacing w:line="360" w:lineRule="auto"/>
              <w:jc w:val="center"/>
              <w:textAlignment w:val="center"/>
              <w:rPr>
                <w:sz w:val="21"/>
              </w:rPr>
            </w:pPr>
            <w:r>
              <w:rPr>
                <w:sz w:val="21"/>
              </w:rPr>
              <w:t>1204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C40EDE">
            <w:pPr>
              <w:shd w:val="clear" w:color="auto" w:fill="auto"/>
              <w:spacing w:line="360" w:lineRule="auto"/>
              <w:jc w:val="center"/>
              <w:textAlignment w:val="center"/>
              <w:rPr>
                <w:sz w:val="21"/>
              </w:rPr>
            </w:pPr>
            <w:r>
              <w:rPr>
                <w:sz w:val="21"/>
              </w:rPr>
              <w:t>1.1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90C74D">
            <w:pPr>
              <w:shd w:val="clear" w:color="auto" w:fill="auto"/>
              <w:spacing w:line="360" w:lineRule="auto"/>
              <w:jc w:val="center"/>
              <w:textAlignment w:val="center"/>
              <w:rPr>
                <w:sz w:val="21"/>
              </w:rPr>
            </w:pPr>
            <w:r>
              <w:rPr>
                <w:sz w:val="21"/>
              </w:rPr>
              <w:t>9.4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6D98455">
            <w:pPr>
              <w:shd w:val="clear" w:color="auto" w:fill="auto"/>
              <w:spacing w:line="360" w:lineRule="auto"/>
              <w:jc w:val="center"/>
              <w:textAlignment w:val="center"/>
              <w:rPr>
                <w:sz w:val="21"/>
              </w:rPr>
            </w:pPr>
            <w:r>
              <w:rPr>
                <w:sz w:val="21"/>
              </w:rPr>
              <w:t>388.1</w:t>
            </w:r>
          </w:p>
        </w:tc>
      </w:tr>
    </w:tbl>
    <w:p w14:paraId="4590AAB4">
      <w:pPr>
        <w:shd w:val="clear" w:color="auto" w:fill="auto"/>
        <w:spacing w:line="360" w:lineRule="auto"/>
        <w:jc w:val="left"/>
        <w:textAlignment w:val="center"/>
        <w:rPr>
          <w:sz w:val="21"/>
        </w:rPr>
      </w:pPr>
      <w:r>
        <w:rPr>
          <w:sz w:val="21"/>
        </w:rPr>
        <w:t>分别用两种模型：①</w:t>
      </w:r>
      <w:r>
        <w:object>
          <v:shape id="_x0000_i1235" type="#_x0000_t75" alt="eqId33b447ac3d1a965572c31b6e4c18d4b8" style="width:44.85pt;height:13.85pt" o:ole="" coordsize="21600,21600" o:preferrelative="t" filled="f" stroked="f">
            <v:stroke joinstyle="miter"/>
            <v:imagedata r:id="rId375" o:title="eqId33b447ac3d1a965572c31b6e4c18d4b8"/>
            <o:lock v:ext="edit" aspectratio="t"/>
            <w10:anchorlock/>
          </v:shape>
          <o:OLEObject Type="Embed" ProgID="Equation.DSMT4" ShapeID="_x0000_i1235" DrawAspect="Content" ObjectID="_1468075935" r:id="rId376"/>
        </w:object>
      </w:r>
      <w:r>
        <w:rPr>
          <w:sz w:val="21"/>
        </w:rPr>
        <w:t>；②</w:t>
      </w:r>
      <w:r>
        <w:object>
          <v:shape id="_x0000_i1236" type="#_x0000_t75" alt="eqIdeb0027a0822fb984dc68429182c49b72" style="width:56.3pt;height:14.05pt" o:ole="" coordsize="21600,21600" o:preferrelative="t" filled="f" stroked="f">
            <v:stroke joinstyle="miter"/>
            <v:imagedata r:id="rId377" o:title="eqIdeb0027a0822fb984dc68429182c49b72"/>
            <o:lock v:ext="edit" aspectratio="t"/>
            <w10:anchorlock/>
          </v:shape>
          <o:OLEObject Type="Embed" ProgID="Equation.DSMT4" ShapeID="_x0000_i1236" DrawAspect="Content" ObjectID="_1468075936" r:id="rId378"/>
        </w:object>
      </w:r>
      <w:r>
        <w:rPr>
          <w:sz w:val="21"/>
        </w:rPr>
        <w:t>进行拟合，得到相应的回归方程，并进行残差分析，得到如图所示的残差图（图2）（残差值</w:t>
      </w:r>
      <w:r>
        <w:object>
          <v:shape id="_x0000_i1237" type="#_x0000_t75" alt="eqId6706fe00b4e231e62d9ecbec567d526b" style="width:8.75pt;height:7.85pt" o:ole="" coordsize="21600,21600" o:preferrelative="t" filled="f" stroked="f">
            <v:stroke joinstyle="miter"/>
            <v:imagedata r:id="rId379" o:title="eqId6706fe00b4e231e62d9ecbec567d526b"/>
            <o:lock v:ext="edit" aspectratio="t"/>
            <w10:anchorlock/>
          </v:shape>
          <o:OLEObject Type="Embed" ProgID="Equation.DSMT4" ShapeID="_x0000_i1237" DrawAspect="Content" ObjectID="_1468075937" r:id="rId380"/>
        </w:object>
      </w:r>
      <w:r>
        <w:rPr>
          <w:sz w:val="21"/>
        </w:rPr>
        <w:t>真实值</w:t>
      </w:r>
      <w:r>
        <w:object>
          <v:shape id="_x0000_i1238" type="#_x0000_t75" alt="eqId4bfc339cf6dd66599db64fa3fa44e608" style="width:8.75pt;height:7pt" o:ole="" coordsize="21600,21600" o:preferrelative="t" filled="f" stroked="f">
            <v:stroke joinstyle="miter"/>
            <v:imagedata r:id="rId381" o:title="eqId4bfc339cf6dd66599db64fa3fa44e608"/>
            <o:lock v:ext="edit" aspectratio="t"/>
            <w10:anchorlock/>
          </v:shape>
          <o:OLEObject Type="Embed" ProgID="Equation.DSMT4" ShapeID="_x0000_i1238" DrawAspect="Content" ObjectID="_1468075938" r:id="rId382"/>
        </w:object>
      </w:r>
      <w:r>
        <w:rPr>
          <w:sz w:val="21"/>
        </w:rPr>
        <w:t>预测值）.</w:t>
      </w:r>
    </w:p>
    <w:p w14:paraId="3A0D2FBE">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52650" cy="1552575"/>
            <wp:effectExtent l="0" t="0" r="0" b="9525"/>
            <wp:docPr id="100009" name="图片 100009" descr="@@@634c9fae-7eb9-4ebb-975f-cabd4535f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34c9fae-7eb9-4ebb-975f-cabd4535fdae"/>
                    <pic:cNvPicPr>
                      <a:picLocks noChangeAspect="1"/>
                    </pic:cNvPicPr>
                  </pic:nvPicPr>
                  <pic:blipFill>
                    <a:blip xmlns:r="http://schemas.openxmlformats.org/officeDocument/2006/relationships" r:embed="rId383"/>
                    <a:stretch>
                      <a:fillRect/>
                    </a:stretch>
                  </pic:blipFill>
                  <pic:spPr>
                    <a:xfrm>
                      <a:off x="0" y="0"/>
                      <a:ext cx="2152650" cy="1552575"/>
                    </a:xfrm>
                    <a:prstGeom prst="rect">
                      <a:avLst/>
                    </a:prstGeom>
                  </pic:spPr>
                </pic:pic>
              </a:graphicData>
            </a:graphic>
          </wp:inline>
        </w:drawing>
      </w:r>
    </w:p>
    <w:p w14:paraId="308293A7">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95425" cy="1838325"/>
            <wp:effectExtent l="0" t="0" r="9525" b="9525"/>
            <wp:docPr id="100011" name="图片 100011" descr="@@@f3ac6bf0-cbfc-4142-8c2f-3f3c07461b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f3ac6bf0-cbfc-4142-8c2f-3f3c07461b25"/>
                    <pic:cNvPicPr>
                      <a:picLocks noChangeAspect="1"/>
                    </pic:cNvPicPr>
                  </pic:nvPicPr>
                  <pic:blipFill>
                    <a:blip xmlns:r="http://schemas.openxmlformats.org/officeDocument/2006/relationships" r:embed="rId384"/>
                    <a:stretch>
                      <a:fillRect/>
                    </a:stretch>
                  </pic:blipFill>
                  <pic:spPr>
                    <a:xfrm>
                      <a:off x="0" y="0"/>
                      <a:ext cx="1495425" cy="1838325"/>
                    </a:xfrm>
                    <a:prstGeom prst="rect">
                      <a:avLst/>
                    </a:prstGeom>
                  </pic:spPr>
                </pic:pic>
              </a:graphicData>
            </a:graphic>
          </wp:inline>
        </w:drawing>
      </w:r>
    </w:p>
    <w:p w14:paraId="2E68711C">
      <w:pPr>
        <w:shd w:val="clear" w:color="auto" w:fill="auto"/>
        <w:spacing w:line="360" w:lineRule="auto"/>
        <w:jc w:val="left"/>
        <w:textAlignment w:val="center"/>
        <w:rPr>
          <w:sz w:val="21"/>
        </w:rPr>
      </w:pPr>
      <w:r>
        <w:rPr>
          <w:sz w:val="21"/>
        </w:rPr>
        <w:t>(1)根据题中信息，通过残差图比较模型①，②的拟合效果，应选择哪一个模型进行拟合？请说明理由；</w:t>
      </w:r>
    </w:p>
    <w:p w14:paraId="68B845C8">
      <w:pPr>
        <w:shd w:val="clear" w:color="auto" w:fill="auto"/>
        <w:spacing w:line="360" w:lineRule="auto"/>
        <w:jc w:val="left"/>
        <w:textAlignment w:val="center"/>
        <w:rPr>
          <w:sz w:val="21"/>
        </w:rPr>
      </w:pPr>
      <w:r>
        <w:rPr>
          <w:sz w:val="21"/>
        </w:rPr>
        <w:t>(2)根据（1）中所选模型，</w:t>
      </w:r>
    </w:p>
    <w:p w14:paraId="4465AD36">
      <w:pPr>
        <w:shd w:val="clear" w:color="auto" w:fill="auto"/>
        <w:spacing w:line="360" w:lineRule="auto"/>
        <w:jc w:val="left"/>
        <w:textAlignment w:val="center"/>
        <w:rPr>
          <w:sz w:val="21"/>
        </w:rPr>
      </w:pPr>
      <w:r>
        <w:rPr>
          <w:sz w:val="21"/>
        </w:rPr>
        <w:t>（i）求出</w:t>
      </w:r>
      <w:r>
        <w:object>
          <v:shape id="_x0000_i1239" type="#_x0000_t75" alt="eqIdd053b14c8588eee2acbbe44fc37a6886" style="width:9.65pt;height:11.9pt" o:ole="" coordsize="21600,21600" o:preferrelative="t" filled="f" stroked="f">
            <v:stroke joinstyle="miter"/>
            <v:imagedata r:id="rId251" o:title="eqIdd053b14c8588eee2acbbe44fc37a6886"/>
            <o:lock v:ext="edit" aspectratio="t"/>
            <w10:anchorlock/>
          </v:shape>
          <o:OLEObject Type="Embed" ProgID="Equation.DSMT4" ShapeID="_x0000_i1239" DrawAspect="Content" ObjectID="_1468075939" r:id="rId385"/>
        </w:object>
      </w:r>
      <w:r>
        <w:rPr>
          <w:sz w:val="21"/>
        </w:rPr>
        <w:t>关于</w:t>
      </w:r>
      <w:r>
        <w:object>
          <v:shape id="_x0000_i1240" type="#_x0000_t75" alt="eqId81dea63b8ce3e51adf66cf7b9982a248" style="width:8.75pt;height:9.5pt" o:ole="" coordsize="21600,21600" o:preferrelative="t" filled="f" stroked="f">
            <v:stroke joinstyle="miter"/>
            <v:imagedata r:id="rId253" o:title="eqId81dea63b8ce3e51adf66cf7b9982a248"/>
            <o:lock v:ext="edit" aspectratio="t"/>
            <w10:anchorlock/>
          </v:shape>
          <o:OLEObject Type="Embed" ProgID="Equation.DSMT4" ShapeID="_x0000_i1240" DrawAspect="Content" ObjectID="_1468075940" r:id="rId386"/>
        </w:object>
      </w:r>
      <w:r>
        <w:rPr>
          <w:sz w:val="21"/>
        </w:rPr>
        <w:t>的经验回归方程（系数精确到0.1）；</w:t>
      </w:r>
    </w:p>
    <w:p w14:paraId="4F2E01CC">
      <w:pPr>
        <w:shd w:val="clear" w:color="auto" w:fill="auto"/>
        <w:spacing w:line="360" w:lineRule="auto"/>
        <w:jc w:val="left"/>
        <w:textAlignment w:val="center"/>
        <w:rPr>
          <w:sz w:val="21"/>
        </w:rPr>
      </w:pPr>
      <w:r>
        <w:rPr>
          <w:sz w:val="21"/>
        </w:rPr>
        <w:t>（ⅱ）若该电商平台每年活动当天线上日销售额</w:t>
      </w:r>
      <w:r>
        <w:object>
          <v:shape id="_x0000_i1241" type="#_x0000_t75" alt="eqIdd053b14c8588eee2acbbe44fc37a6886" style="width:9.65pt;height:11.9pt" o:ole="" coordsize="21600,21600" o:preferrelative="t" filled="f" stroked="f">
            <v:stroke joinstyle="miter"/>
            <v:imagedata r:id="rId251" o:title="eqIdd053b14c8588eee2acbbe44fc37a6886"/>
            <o:lock v:ext="edit" aspectratio="t"/>
            <w10:anchorlock/>
          </v:shape>
          <o:OLEObject Type="Embed" ProgID="Equation.DSMT4" ShapeID="_x0000_i1241" DrawAspect="Content" ObjectID="_1468075941" r:id="rId387"/>
        </w:object>
      </w:r>
      <w:r>
        <w:rPr>
          <w:sz w:val="21"/>
        </w:rPr>
        <w:t>与当日营销成本</w:t>
      </w:r>
      <w:r>
        <w:object>
          <v:shape id="_x0000_i1242" type="#_x0000_t75" alt="eqIdad481cbfb67ac9cdbc0537f3de23b022" style="width:8.75pt;height:9.65pt" o:ole="" coordsize="21600,21600" o:preferrelative="t" filled="f" stroked="f">
            <v:stroke joinstyle="miter"/>
            <v:imagedata r:id="rId388" o:title="eqIdad481cbfb67ac9cdbc0537f3de23b022"/>
            <o:lock v:ext="edit" aspectratio="t"/>
            <w10:anchorlock/>
          </v:shape>
          <o:OLEObject Type="Embed" ProgID="Equation.DSMT4" ShapeID="_x0000_i1242" DrawAspect="Content" ObjectID="_1468075942" r:id="rId389"/>
        </w:object>
      </w:r>
      <w:r>
        <w:rPr>
          <w:sz w:val="21"/>
        </w:rPr>
        <w:t>及年份</w:t>
      </w:r>
      <w:r>
        <w:object>
          <v:shape id="_x0000_i1243" type="#_x0000_t75" alt="eqId81dea63b8ce3e51adf66cf7b9982a248" style="width:8.75pt;height:9.5pt" o:ole="" coordsize="21600,21600" o:preferrelative="t" filled="f" stroked="f">
            <v:stroke joinstyle="miter"/>
            <v:imagedata r:id="rId253" o:title="eqId81dea63b8ce3e51adf66cf7b9982a248"/>
            <o:lock v:ext="edit" aspectratio="t"/>
            <w10:anchorlock/>
          </v:shape>
          <o:OLEObject Type="Embed" ProgID="Equation.DSMT4" ShapeID="_x0000_i1243" DrawAspect="Content" ObjectID="_1468075943" r:id="rId390"/>
        </w:object>
      </w:r>
      <w:r>
        <w:rPr>
          <w:sz w:val="21"/>
        </w:rPr>
        <w:t xml:space="preserve">存在线性关系: </w:t>
      </w:r>
      <w:r>
        <w:object>
          <v:shape id="_x0000_i1244" type="#_x0000_t75" alt="eqId2e4b1ee8ebd969365209a96d8c59ce4b" style="width:58.05pt;height:13.85pt" o:ole="" coordsize="21600,21600" o:preferrelative="t" filled="f" stroked="f">
            <v:stroke joinstyle="miter"/>
            <v:imagedata r:id="rId391" o:title="eqId2e4b1ee8ebd969365209a96d8c59ce4b"/>
            <o:lock v:ext="edit" aspectratio="t"/>
            <w10:anchorlock/>
          </v:shape>
          <o:OLEObject Type="Embed" ProgID="Equation.DSMT4" ShapeID="_x0000_i1244" DrawAspect="Content" ObjectID="_1468075944" r:id="rId392"/>
        </w:object>
      </w:r>
      <w:r>
        <w:rPr>
          <w:sz w:val="21"/>
        </w:rPr>
        <w:t>，则在第几年活动当日营销成本的预测值最大?</w:t>
      </w:r>
    </w:p>
    <w:p w14:paraId="1A4AFD5C">
      <w:pPr>
        <w:shd w:val="clear" w:color="auto" w:fill="auto"/>
        <w:spacing w:line="360" w:lineRule="auto"/>
        <w:jc w:val="left"/>
        <w:textAlignment w:val="center"/>
        <w:rPr>
          <w:sz w:val="21"/>
        </w:rPr>
      </w:pPr>
      <w:r>
        <w:rPr>
          <w:sz w:val="21"/>
        </w:rPr>
        <w:t xml:space="preserve">参考公式: </w:t>
      </w:r>
      <w:r>
        <w:object>
          <v:shape id="_x0000_i1245" type="#_x0000_t75" alt="eqId6da2bab2e11f1e938de8a0f58c3a4021" style="width:128.45pt;height:58.05pt" o:ole="" coordsize="21600,21600" o:preferrelative="t" filled="f" stroked="f">
            <v:stroke joinstyle="miter"/>
            <v:imagedata r:id="rId393" o:title="eqId6da2bab2e11f1e938de8a0f58c3a4021"/>
            <o:lock v:ext="edit" aspectratio="t"/>
            <w10:anchorlock/>
          </v:shape>
          <o:OLEObject Type="Embed" ProgID="Equation.DSMT4" ShapeID="_x0000_i1245" DrawAspect="Content" ObjectID="_1468075945" r:id="rId394"/>
        </w:object>
      </w:r>
      <w:r>
        <w:rPr>
          <w:sz w:val="21"/>
        </w:rPr>
        <w:t>；参考数据:</w:t>
      </w:r>
      <w:r>
        <w:object>
          <v:shape id="_x0000_i1246" type="#_x0000_t75" alt="eqId3da3f388d4c6a907e265a5f1902cb717" style="width:45.75pt;height:12.25pt" o:ole="" coordsize="21600,21600" o:preferrelative="t" filled="f" stroked="f">
            <v:stroke joinstyle="miter"/>
            <v:imagedata r:id="rId395" o:title="eqId3da3f388d4c6a907e265a5f1902cb717"/>
            <o:lock v:ext="edit" aspectratio="t"/>
            <w10:anchorlock/>
          </v:shape>
          <o:OLEObject Type="Embed" ProgID="Equation.DSMT4" ShapeID="_x0000_i1246" DrawAspect="Content" ObjectID="_1468075946" r:id="rId396"/>
        </w:object>
      </w:r>
      <w:r>
        <w:rPr>
          <w:sz w:val="21"/>
        </w:rPr>
        <w:t>.</w:t>
      </w:r>
    </w:p>
    <w:p w14:paraId="72663985">
      <w:pPr>
        <w:shd w:val="clear" w:color="auto" w:fill="auto"/>
        <w:spacing w:line="360" w:lineRule="auto"/>
        <w:jc w:val="left"/>
        <w:textAlignment w:val="center"/>
        <w:rPr>
          <w:rFonts w:hint="eastAsia"/>
          <w:sz w:val="21"/>
          <w:lang w:val="en-US" w:eastAsia="zh-CN"/>
        </w:rPr>
      </w:pPr>
    </w:p>
    <w:p w14:paraId="6E9BBE1E">
      <w:pPr>
        <w:shd w:val="clear" w:color="auto" w:fill="auto"/>
        <w:spacing w:line="360" w:lineRule="auto"/>
        <w:jc w:val="left"/>
        <w:textAlignment w:val="center"/>
        <w:rPr>
          <w:rFonts w:hint="eastAsia"/>
          <w:sz w:val="21"/>
          <w:lang w:val="en-US" w:eastAsia="zh-CN"/>
        </w:rPr>
      </w:pPr>
    </w:p>
    <w:p w14:paraId="49D0CD71">
      <w:pPr>
        <w:shd w:val="clear" w:color="auto" w:fill="auto"/>
        <w:spacing w:line="360" w:lineRule="auto"/>
        <w:jc w:val="left"/>
        <w:textAlignment w:val="center"/>
        <w:rPr>
          <w:rFonts w:hint="eastAsia"/>
          <w:sz w:val="21"/>
          <w:lang w:val="en-US" w:eastAsia="zh-CN"/>
        </w:rPr>
      </w:pPr>
    </w:p>
    <w:p w14:paraId="677A7A1A">
      <w:pPr>
        <w:shd w:val="clear" w:color="auto" w:fill="auto"/>
        <w:spacing w:line="360" w:lineRule="auto"/>
        <w:jc w:val="left"/>
        <w:textAlignment w:val="center"/>
        <w:rPr>
          <w:rFonts w:hint="eastAsia"/>
          <w:sz w:val="21"/>
          <w:lang w:val="en-US" w:eastAsia="zh-CN"/>
        </w:rPr>
      </w:pPr>
    </w:p>
    <w:p w14:paraId="41E2E532">
      <w:pPr>
        <w:shd w:val="clear" w:color="auto" w:fill="auto"/>
        <w:spacing w:line="360" w:lineRule="auto"/>
        <w:jc w:val="left"/>
        <w:textAlignment w:val="center"/>
        <w:rPr>
          <w:rFonts w:hint="eastAsia"/>
          <w:sz w:val="21"/>
          <w:lang w:val="en-US" w:eastAsia="zh-CN"/>
        </w:rPr>
      </w:pPr>
    </w:p>
    <w:p w14:paraId="107F63F4">
      <w:pPr>
        <w:shd w:val="clear" w:color="auto" w:fill="auto"/>
        <w:spacing w:line="360" w:lineRule="auto"/>
        <w:jc w:val="left"/>
        <w:textAlignment w:val="center"/>
        <w:rPr>
          <w:rFonts w:hint="eastAsia"/>
          <w:sz w:val="21"/>
          <w:lang w:val="en-US" w:eastAsia="zh-CN"/>
        </w:rPr>
      </w:pPr>
    </w:p>
    <w:p w14:paraId="222F9FEA">
      <w:pPr>
        <w:shd w:val="clear" w:color="auto" w:fill="auto"/>
        <w:spacing w:line="360" w:lineRule="auto"/>
        <w:jc w:val="left"/>
        <w:textAlignment w:val="center"/>
        <w:rPr>
          <w:rFonts w:hint="eastAsia"/>
          <w:sz w:val="21"/>
          <w:lang w:val="en-US" w:eastAsia="zh-CN"/>
        </w:rPr>
      </w:pPr>
    </w:p>
    <w:p w14:paraId="25FD86C0">
      <w:pPr>
        <w:shd w:val="clear" w:color="auto" w:fill="auto"/>
        <w:spacing w:line="360" w:lineRule="auto"/>
        <w:jc w:val="left"/>
        <w:textAlignment w:val="center"/>
        <w:rPr>
          <w:rFonts w:hint="eastAsia"/>
          <w:sz w:val="21"/>
          <w:lang w:val="en-US" w:eastAsia="zh-CN"/>
        </w:rPr>
      </w:pPr>
    </w:p>
    <w:p w14:paraId="626D4055">
      <w:pPr>
        <w:shd w:val="clear" w:color="auto" w:fill="auto"/>
        <w:spacing w:line="360" w:lineRule="auto"/>
        <w:jc w:val="left"/>
        <w:textAlignment w:val="center"/>
        <w:rPr>
          <w:rFonts w:hint="eastAsia"/>
          <w:sz w:val="21"/>
          <w:lang w:val="en-US" w:eastAsia="zh-CN"/>
        </w:rPr>
      </w:pPr>
    </w:p>
    <w:p w14:paraId="3B11A21B">
      <w:pPr>
        <w:shd w:val="clear" w:color="auto" w:fill="auto"/>
        <w:spacing w:line="360" w:lineRule="auto"/>
        <w:jc w:val="left"/>
        <w:textAlignment w:val="center"/>
        <w:rPr>
          <w:rFonts w:hint="eastAsia"/>
          <w:sz w:val="21"/>
          <w:lang w:val="en-US" w:eastAsia="zh-CN"/>
        </w:rPr>
      </w:pPr>
    </w:p>
    <w:p w14:paraId="3C711757">
      <w:pPr>
        <w:shd w:val="clear" w:color="auto" w:fill="auto"/>
        <w:spacing w:line="360" w:lineRule="auto"/>
        <w:jc w:val="left"/>
        <w:textAlignment w:val="center"/>
        <w:rPr>
          <w:rFonts w:hint="eastAsia"/>
          <w:sz w:val="21"/>
          <w:lang w:val="en-US" w:eastAsia="zh-CN"/>
        </w:rPr>
      </w:pPr>
    </w:p>
    <w:p w14:paraId="383E9688">
      <w:pPr>
        <w:shd w:val="clear" w:color="auto" w:fill="auto"/>
        <w:spacing w:line="360" w:lineRule="auto"/>
        <w:jc w:val="left"/>
        <w:textAlignment w:val="center"/>
        <w:rPr>
          <w:rFonts w:hint="eastAsia"/>
          <w:sz w:val="21"/>
          <w:lang w:val="en-US" w:eastAsia="zh-CN"/>
        </w:rPr>
      </w:pPr>
    </w:p>
    <w:p w14:paraId="09A646AC">
      <w:pPr>
        <w:shd w:val="clear" w:color="auto" w:fill="auto"/>
        <w:spacing w:line="360" w:lineRule="auto"/>
        <w:jc w:val="left"/>
        <w:textAlignment w:val="center"/>
        <w:rPr>
          <w:sz w:val="21"/>
        </w:rPr>
      </w:pPr>
      <w:r>
        <w:rPr>
          <w:rFonts w:hint="eastAsia"/>
          <w:sz w:val="21"/>
          <w:lang w:val="en-US" w:eastAsia="zh-CN"/>
        </w:rPr>
        <w:t>2</w:t>
      </w:r>
      <w:r>
        <w:rPr>
          <w:sz w:val="21"/>
        </w:rPr>
        <w:t>（2025·河北秦皇岛·一模）近几年我国新能源汽车产业快速发展，据行业数据显示，新能源汽车的数量在不断增加.下表为某城市统计的近5年新能源汽车的新增数量，其中</w:t>
      </w:r>
      <w:r>
        <w:object>
          <v:shape id="_x0000_i1247" type="#_x0000_t75" alt="eqId81dea63b8ce3e51adf66cf7b9982a248" style="width:8.75pt;height:9.5pt" o:ole="" coordsize="21600,21600" o:preferrelative="t" filled="f" stroked="f">
            <v:stroke joinstyle="miter"/>
            <v:imagedata r:id="rId253" o:title="eqId81dea63b8ce3e51adf66cf7b9982a248"/>
            <o:lock v:ext="edit" aspectratio="t"/>
            <w10:anchorlock/>
          </v:shape>
          <o:OLEObject Type="Embed" ProgID="Equation.DSMT4" ShapeID="_x0000_i1247" DrawAspect="Content" ObjectID="_1468075947" r:id="rId397"/>
        </w:object>
      </w:r>
      <w:r>
        <w:rPr>
          <w:sz w:val="21"/>
        </w:rPr>
        <w:t>为年份代号，</w:t>
      </w:r>
      <w:r>
        <w:object>
          <v:shape id="_x0000_i1248" type="#_x0000_t75" alt="eqIdd053b14c8588eee2acbbe44fc37a6886" style="width:9.65pt;height:11.9pt" o:ole="" coordsize="21600,21600" o:preferrelative="t" filled="f" stroked="f">
            <v:stroke joinstyle="miter"/>
            <v:imagedata r:id="rId251" o:title="eqIdd053b14c8588eee2acbbe44fc37a6886"/>
            <o:lock v:ext="edit" aspectratio="t"/>
            <w10:anchorlock/>
          </v:shape>
          <o:OLEObject Type="Embed" ProgID="Equation.DSMT4" ShapeID="_x0000_i1248" DrawAspect="Content" ObjectID="_1468075948" r:id="rId398"/>
        </w:object>
      </w:r>
      <w:r>
        <w:rPr>
          <w:sz w:val="21"/>
        </w:rPr>
        <w:t>（单位：万辆）代表新增新能源汽车的数量.</w:t>
      </w:r>
    </w:p>
    <w:tbl>
      <w:tblPr>
        <w:tblStyle w:val="TableNormal"/>
        <w:tblW w:w="71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685"/>
        <w:gridCol w:w="780"/>
        <w:gridCol w:w="780"/>
        <w:gridCol w:w="780"/>
        <w:gridCol w:w="1320"/>
        <w:gridCol w:w="780"/>
      </w:tblGrid>
      <w:tr w14:paraId="54B3189B">
        <w:tblPrEx>
          <w:tblW w:w="7125" w:type="dxa"/>
          <w:tblInd w:w="0" w:type="dxa"/>
        </w:tblPrEx>
        <w:tc>
          <w:tcPr>
            <w:tcW w:w="26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8333E81">
            <w:pPr>
              <w:shd w:val="clear" w:color="auto" w:fill="auto"/>
              <w:spacing w:line="360" w:lineRule="auto"/>
              <w:jc w:val="left"/>
              <w:textAlignment w:val="center"/>
              <w:rPr>
                <w:sz w:val="21"/>
              </w:rPr>
            </w:pPr>
            <w:r>
              <w:rPr>
                <w:sz w:val="21"/>
              </w:rPr>
              <w:t>年份</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7B960C">
            <w:pPr>
              <w:shd w:val="clear" w:color="auto" w:fill="auto"/>
              <w:spacing w:line="360" w:lineRule="auto"/>
              <w:jc w:val="left"/>
              <w:textAlignment w:val="center"/>
              <w:rPr>
                <w:sz w:val="21"/>
              </w:rPr>
            </w:pPr>
            <w:r>
              <w:rPr>
                <w:sz w:val="21"/>
              </w:rPr>
              <w:t>2020</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DFE53B">
            <w:pPr>
              <w:shd w:val="clear" w:color="auto" w:fill="auto"/>
              <w:spacing w:line="360" w:lineRule="auto"/>
              <w:jc w:val="left"/>
              <w:textAlignment w:val="center"/>
              <w:rPr>
                <w:sz w:val="21"/>
              </w:rPr>
            </w:pPr>
            <w:r>
              <w:rPr>
                <w:sz w:val="21"/>
              </w:rPr>
              <w:t>2021</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FEDD95">
            <w:pPr>
              <w:shd w:val="clear" w:color="auto" w:fill="auto"/>
              <w:spacing w:line="360" w:lineRule="auto"/>
              <w:jc w:val="left"/>
              <w:textAlignment w:val="center"/>
              <w:rPr>
                <w:sz w:val="21"/>
              </w:rPr>
            </w:pPr>
            <w:r>
              <w:rPr>
                <w:sz w:val="21"/>
              </w:rPr>
              <w:t>2022</w:t>
            </w:r>
          </w:p>
        </w:tc>
        <w:tc>
          <w:tcPr>
            <w:tcW w:w="13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22C233">
            <w:pPr>
              <w:shd w:val="clear" w:color="auto" w:fill="auto"/>
              <w:spacing w:line="360" w:lineRule="auto"/>
              <w:jc w:val="left"/>
              <w:textAlignment w:val="center"/>
              <w:rPr>
                <w:sz w:val="21"/>
              </w:rPr>
            </w:pPr>
            <w:r>
              <w:rPr>
                <w:sz w:val="21"/>
              </w:rPr>
              <w:t>2023</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6172B1">
            <w:pPr>
              <w:shd w:val="clear" w:color="auto" w:fill="auto"/>
              <w:spacing w:line="360" w:lineRule="auto"/>
              <w:jc w:val="left"/>
              <w:textAlignment w:val="center"/>
              <w:rPr>
                <w:sz w:val="21"/>
              </w:rPr>
            </w:pPr>
            <w:r>
              <w:rPr>
                <w:sz w:val="21"/>
              </w:rPr>
              <w:t>2024</w:t>
            </w:r>
          </w:p>
        </w:tc>
      </w:tr>
      <w:tr w14:paraId="7182D9AC">
        <w:tblPrEx>
          <w:tblW w:w="7125" w:type="dxa"/>
          <w:tblInd w:w="0" w:type="dxa"/>
        </w:tblPrEx>
        <w:tc>
          <w:tcPr>
            <w:tcW w:w="26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E24F14">
            <w:pPr>
              <w:shd w:val="clear" w:color="auto" w:fill="auto"/>
              <w:spacing w:line="360" w:lineRule="auto"/>
              <w:jc w:val="left"/>
              <w:textAlignment w:val="center"/>
              <w:rPr>
                <w:sz w:val="21"/>
              </w:rPr>
            </w:pPr>
            <w:r>
              <w:rPr>
                <w:sz w:val="21"/>
              </w:rPr>
              <w:t>年份代号</w:t>
            </w:r>
            <w:r>
              <w:object>
                <v:shape id="_x0000_i1249" type="#_x0000_t75" alt="eqId81dea63b8ce3e51adf66cf7b9982a248" style="width:8.75pt;height:9.5pt" o:ole="" coordsize="21600,21600" o:preferrelative="t" filled="f" stroked="f">
                  <v:stroke joinstyle="miter"/>
                  <v:imagedata r:id="rId253" o:title="eqId81dea63b8ce3e51adf66cf7b9982a248"/>
                  <o:lock v:ext="edit" aspectratio="t"/>
                  <w10:anchorlock/>
                </v:shape>
                <o:OLEObject Type="Embed" ProgID="Equation.DSMT4" ShapeID="_x0000_i1249" DrawAspect="Content" ObjectID="_1468075949" r:id="rId399"/>
              </w:objec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2F81E3">
            <w:pPr>
              <w:shd w:val="clear" w:color="auto" w:fill="auto"/>
              <w:spacing w:line="360" w:lineRule="auto"/>
              <w:jc w:val="left"/>
              <w:textAlignment w:val="center"/>
              <w:rPr>
                <w:sz w:val="21"/>
              </w:rPr>
            </w:pPr>
            <w:r>
              <w:rPr>
                <w:sz w:val="21"/>
              </w:rPr>
              <w:t>1</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316B01">
            <w:pPr>
              <w:shd w:val="clear" w:color="auto" w:fill="auto"/>
              <w:spacing w:line="360" w:lineRule="auto"/>
              <w:jc w:val="left"/>
              <w:textAlignment w:val="center"/>
              <w:rPr>
                <w:sz w:val="21"/>
              </w:rPr>
            </w:pPr>
            <w:r>
              <w:rPr>
                <w:sz w:val="21"/>
              </w:rPr>
              <w:t>2</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F01C40">
            <w:pPr>
              <w:shd w:val="clear" w:color="auto" w:fill="auto"/>
              <w:spacing w:line="360" w:lineRule="auto"/>
              <w:jc w:val="left"/>
              <w:textAlignment w:val="center"/>
              <w:rPr>
                <w:sz w:val="21"/>
              </w:rPr>
            </w:pPr>
            <w:r>
              <w:rPr>
                <w:sz w:val="21"/>
              </w:rPr>
              <w:t>3</w:t>
            </w:r>
          </w:p>
        </w:tc>
        <w:tc>
          <w:tcPr>
            <w:tcW w:w="13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1F00EE0">
            <w:pPr>
              <w:shd w:val="clear" w:color="auto" w:fill="auto"/>
              <w:spacing w:line="360" w:lineRule="auto"/>
              <w:jc w:val="left"/>
              <w:textAlignment w:val="center"/>
              <w:rPr>
                <w:sz w:val="21"/>
              </w:rPr>
            </w:pPr>
            <w:r>
              <w:rPr>
                <w:sz w:val="21"/>
              </w:rPr>
              <w:t>4</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B050E2">
            <w:pPr>
              <w:shd w:val="clear" w:color="auto" w:fill="auto"/>
              <w:spacing w:line="360" w:lineRule="auto"/>
              <w:jc w:val="left"/>
              <w:textAlignment w:val="center"/>
              <w:rPr>
                <w:sz w:val="21"/>
              </w:rPr>
            </w:pPr>
            <w:r>
              <w:rPr>
                <w:sz w:val="21"/>
              </w:rPr>
              <w:t>5</w:t>
            </w:r>
          </w:p>
        </w:tc>
      </w:tr>
      <w:tr w14:paraId="1591BC9B">
        <w:tblPrEx>
          <w:tblW w:w="7125" w:type="dxa"/>
          <w:tblInd w:w="0" w:type="dxa"/>
        </w:tblPrEx>
        <w:tc>
          <w:tcPr>
            <w:tcW w:w="26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5A5AEC">
            <w:pPr>
              <w:shd w:val="clear" w:color="auto" w:fill="auto"/>
              <w:spacing w:line="360" w:lineRule="auto"/>
              <w:jc w:val="left"/>
              <w:textAlignment w:val="center"/>
              <w:rPr>
                <w:sz w:val="21"/>
              </w:rPr>
            </w:pPr>
            <w:r>
              <w:rPr>
                <w:sz w:val="21"/>
              </w:rPr>
              <w:t>新增新能源汽车</w:t>
            </w:r>
            <w:r>
              <w:object>
                <v:shape id="_x0000_i1250" type="#_x0000_t75" alt="eqId69a835b02d3663ab826e2c747ba38de0" style="width:14.95pt;height:14.3pt" o:ole="" coordsize="21600,21600" o:preferrelative="t" filled="f" stroked="f">
                  <v:stroke joinstyle="miter"/>
                  <v:imagedata r:id="rId400" o:title="eqId69a835b02d3663ab826e2c747ba38de0"/>
                  <o:lock v:ext="edit" aspectratio="t"/>
                  <w10:anchorlock/>
                </v:shape>
                <o:OLEObject Type="Embed" ProgID="Equation.DSMT4" ShapeID="_x0000_i1250" DrawAspect="Content" ObjectID="_1468075950" r:id="rId401"/>
              </w:object>
            </w:r>
            <w:r>
              <w:rPr>
                <w:sz w:val="21"/>
              </w:rPr>
              <w:t>万辆</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E8D747">
            <w:pPr>
              <w:shd w:val="clear" w:color="auto" w:fill="auto"/>
              <w:spacing w:line="360" w:lineRule="auto"/>
              <w:jc w:val="left"/>
              <w:textAlignment w:val="center"/>
              <w:rPr>
                <w:sz w:val="21"/>
              </w:rPr>
            </w:pPr>
            <w:r>
              <w:rPr>
                <w:sz w:val="21"/>
              </w:rPr>
              <w:t>1.2</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77E1E3">
            <w:pPr>
              <w:shd w:val="clear" w:color="auto" w:fill="auto"/>
              <w:spacing w:line="360" w:lineRule="auto"/>
              <w:jc w:val="left"/>
              <w:textAlignment w:val="center"/>
              <w:rPr>
                <w:sz w:val="21"/>
              </w:rPr>
            </w:pPr>
            <w:r>
              <w:rPr>
                <w:sz w:val="21"/>
              </w:rPr>
              <w:t>1.8</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589712D">
            <w:pPr>
              <w:shd w:val="clear" w:color="auto" w:fill="auto"/>
              <w:spacing w:line="360" w:lineRule="auto"/>
              <w:jc w:val="left"/>
              <w:textAlignment w:val="center"/>
              <w:rPr>
                <w:sz w:val="21"/>
              </w:rPr>
            </w:pPr>
            <w:r>
              <w:rPr>
                <w:sz w:val="21"/>
              </w:rPr>
              <w:t>2.5</w:t>
            </w:r>
          </w:p>
        </w:tc>
        <w:tc>
          <w:tcPr>
            <w:tcW w:w="13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346D30">
            <w:pPr>
              <w:shd w:val="clear" w:color="auto" w:fill="auto"/>
              <w:spacing w:line="360" w:lineRule="auto"/>
              <w:jc w:val="left"/>
              <w:textAlignment w:val="center"/>
              <w:rPr>
                <w:sz w:val="21"/>
              </w:rPr>
            </w:pPr>
            <w:r>
              <w:rPr>
                <w:sz w:val="21"/>
              </w:rPr>
              <w:t>3.2</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984F85">
            <w:pPr>
              <w:shd w:val="clear" w:color="auto" w:fill="auto"/>
              <w:spacing w:line="360" w:lineRule="auto"/>
              <w:jc w:val="left"/>
              <w:textAlignment w:val="center"/>
              <w:rPr>
                <w:sz w:val="21"/>
              </w:rPr>
            </w:pPr>
            <w:r>
              <w:rPr>
                <w:sz w:val="21"/>
              </w:rPr>
              <w:t>3.8</w:t>
            </w:r>
          </w:p>
        </w:tc>
      </w:tr>
    </w:tbl>
    <w:p w14:paraId="6D320EF1">
      <w:pPr>
        <w:shd w:val="clear" w:color="auto" w:fill="auto"/>
        <w:spacing w:line="360" w:lineRule="auto"/>
        <w:jc w:val="left"/>
        <w:textAlignment w:val="center"/>
        <w:rPr>
          <w:sz w:val="21"/>
        </w:rPr>
      </w:pPr>
      <w:r>
        <w:rPr>
          <w:sz w:val="21"/>
        </w:rPr>
        <w:t>(1)计算样本相关系数</w:t>
      </w:r>
      <w:r>
        <w:object>
          <v:shape id="_x0000_i1251" type="#_x0000_t75" alt="eqId11bc05f41215f9894e11d1df0465751a" style="width:7.9pt;height:7.9pt" o:ole="" coordsize="21600,21600" o:preferrelative="t" filled="f" stroked="f">
            <v:stroke joinstyle="miter"/>
            <v:imagedata r:id="rId260" o:title="eqId11bc05f41215f9894e11d1df0465751a"/>
            <o:lock v:ext="edit" aspectratio="t"/>
            <w10:anchorlock/>
          </v:shape>
          <o:OLEObject Type="Embed" ProgID="Equation.DSMT4" ShapeID="_x0000_i1251" DrawAspect="Content" ObjectID="_1468075951" r:id="rId402"/>
        </w:object>
      </w:r>
      <w:r>
        <w:rPr>
          <w:sz w:val="21"/>
        </w:rPr>
        <w:t>，判断是否可以用线性回归模型拟合</w:t>
      </w:r>
      <w:r>
        <w:object>
          <v:shape id="_x0000_i1252" type="#_x0000_t75" alt="eqIdd053b14c8588eee2acbbe44fc37a6886" style="width:9.65pt;height:11.9pt" o:ole="" coordsize="21600,21600" o:preferrelative="t" filled="f" stroked="f">
            <v:stroke joinstyle="miter"/>
            <v:imagedata r:id="rId251" o:title="eqIdd053b14c8588eee2acbbe44fc37a6886"/>
            <o:lock v:ext="edit" aspectratio="t"/>
            <w10:anchorlock/>
          </v:shape>
          <o:OLEObject Type="Embed" ProgID="Equation.DSMT4" ShapeID="_x0000_i1252" DrawAspect="Content" ObjectID="_1468075952" r:id="rId403"/>
        </w:object>
      </w:r>
      <w:r>
        <w:rPr>
          <w:sz w:val="21"/>
        </w:rPr>
        <w:t>与</w:t>
      </w:r>
      <w:r>
        <w:object>
          <v:shape id="_x0000_i1253" type="#_x0000_t75" alt="eqId81dea63b8ce3e51adf66cf7b9982a248" style="width:8.75pt;height:9.5pt" o:ole="" coordsize="21600,21600" o:preferrelative="t" filled="f" stroked="f">
            <v:stroke joinstyle="miter"/>
            <v:imagedata r:id="rId253" o:title="eqId81dea63b8ce3e51adf66cf7b9982a248"/>
            <o:lock v:ext="edit" aspectratio="t"/>
            <w10:anchorlock/>
          </v:shape>
          <o:OLEObject Type="Embed" ProgID="Equation.DSMT4" ShapeID="_x0000_i1253" DrawAspect="Content" ObjectID="_1468075953" r:id="rId404"/>
        </w:object>
      </w:r>
      <w:r>
        <w:rPr>
          <w:sz w:val="21"/>
        </w:rPr>
        <w:t>的关系，当</w:t>
      </w:r>
      <w:r>
        <w:object>
          <v:shape id="_x0000_i1254" type="#_x0000_t75" alt="eqId83379f6c41b07a3fe4843f66eeaff7f4" style="width:53.65pt;height:18.05pt" o:ole="" coordsize="21600,21600" o:preferrelative="t" filled="f" stroked="f">
            <v:stroke joinstyle="miter"/>
            <v:imagedata r:id="rId405" o:title="eqId83379f6c41b07a3fe4843f66eeaff7f4"/>
            <o:lock v:ext="edit" aspectratio="t"/>
            <w10:anchorlock/>
          </v:shape>
          <o:OLEObject Type="Embed" ProgID="Equation.DSMT4" ShapeID="_x0000_i1254" DrawAspect="Content" ObjectID="_1468075954" r:id="rId406"/>
        </w:object>
      </w:r>
      <w:r>
        <w:rPr>
          <w:sz w:val="21"/>
        </w:rPr>
        <w:t>时，可以认为两个变量有很强的线性相关性；否则，没有很强的线性相关性.</w:t>
      </w:r>
    </w:p>
    <w:p w14:paraId="03D868CA">
      <w:pPr>
        <w:shd w:val="clear" w:color="auto" w:fill="auto"/>
        <w:spacing w:line="360" w:lineRule="auto"/>
        <w:jc w:val="left"/>
        <w:textAlignment w:val="center"/>
        <w:rPr>
          <w:sz w:val="21"/>
        </w:rPr>
      </w:pPr>
      <w:r>
        <w:rPr>
          <w:sz w:val="21"/>
        </w:rPr>
        <w:t>(2)求</w:t>
      </w:r>
      <w:r>
        <w:object>
          <v:shape id="_x0000_i1255" type="#_x0000_t75" alt="eqIdd053b14c8588eee2acbbe44fc37a6886" style="width:9.65pt;height:11.9pt" o:ole="" coordsize="21600,21600" o:preferrelative="t" filled="f" stroked="f">
            <v:stroke joinstyle="miter"/>
            <v:imagedata r:id="rId251" o:title="eqIdd053b14c8588eee2acbbe44fc37a6886"/>
            <o:lock v:ext="edit" aspectratio="t"/>
            <w10:anchorlock/>
          </v:shape>
          <o:OLEObject Type="Embed" ProgID="Equation.DSMT4" ShapeID="_x0000_i1255" DrawAspect="Content" ObjectID="_1468075955" r:id="rId407"/>
        </w:object>
      </w:r>
      <w:r>
        <w:rPr>
          <w:sz w:val="21"/>
        </w:rPr>
        <w:t>关于</w:t>
      </w:r>
      <w:r>
        <w:object>
          <v:shape id="_x0000_i1256" type="#_x0000_t75" alt="eqId81dea63b8ce3e51adf66cf7b9982a248" style="width:8.75pt;height:9.5pt" o:ole="" coordsize="21600,21600" o:preferrelative="t" filled="f" stroked="f">
            <v:stroke joinstyle="miter"/>
            <v:imagedata r:id="rId253" o:title="eqId81dea63b8ce3e51adf66cf7b9982a248"/>
            <o:lock v:ext="edit" aspectratio="t"/>
            <w10:anchorlock/>
          </v:shape>
          <o:OLEObject Type="Embed" ProgID="Equation.DSMT4" ShapeID="_x0000_i1256" DrawAspect="Content" ObjectID="_1468075956" r:id="rId408"/>
        </w:object>
      </w:r>
      <w:r>
        <w:rPr>
          <w:sz w:val="21"/>
        </w:rPr>
        <w:t>的经验回归方程，并据此估计该城市2026年的新增新能源汽车的数量；</w:t>
      </w:r>
    </w:p>
    <w:p w14:paraId="6139AB7E">
      <w:pPr>
        <w:shd w:val="clear" w:color="auto" w:fill="auto"/>
        <w:spacing w:line="360" w:lineRule="auto"/>
        <w:jc w:val="left"/>
        <w:textAlignment w:val="center"/>
        <w:rPr>
          <w:sz w:val="21"/>
        </w:rPr>
      </w:pPr>
      <w:r>
        <w:rPr>
          <w:sz w:val="21"/>
        </w:rPr>
        <w:t>参考数据：</w:t>
      </w:r>
      <w:r>
        <w:object>
          <v:shape id="_x0000_i1257" type="#_x0000_t75" alt="eqId6995bb21850c8565a87dbb38a07ac1a3" style="width:63.35pt;height:15.8pt" o:ole="" coordsize="21600,21600" o:preferrelative="t" filled="f" stroked="f">
            <v:stroke joinstyle="miter"/>
            <v:imagedata r:id="rId409" o:title="eqId6995bb21850c8565a87dbb38a07ac1a3"/>
            <o:lock v:ext="edit" aspectratio="t"/>
            <w10:anchorlock/>
          </v:shape>
          <o:OLEObject Type="Embed" ProgID="Equation.DSMT4" ShapeID="_x0000_i1257" DrawAspect="Content" ObjectID="_1468075957" r:id="rId410"/>
        </w:object>
      </w:r>
      <w:r>
        <w:rPr>
          <w:sz w:val="21"/>
        </w:rPr>
        <w:t>.参考公式：</w:t>
      </w:r>
      <w:r>
        <w:object>
          <v:shape id="_x0000_i1258" type="#_x0000_t75" alt="eqId3fd10186654e988b266db5be27a41149" style="width:280.7pt;height:60.7pt" o:ole="" coordsize="21600,21600" o:preferrelative="t" filled="f" stroked="f">
            <v:stroke joinstyle="miter"/>
            <v:imagedata r:id="rId411" o:title="eqId3fd10186654e988b266db5be27a41149"/>
            <o:lock v:ext="edit" aspectratio="t"/>
            <w10:anchorlock/>
          </v:shape>
          <o:OLEObject Type="Embed" ProgID="Equation.DSMT4" ShapeID="_x0000_i1258" DrawAspect="Content" ObjectID="_1468075958" r:id="rId412"/>
        </w:object>
      </w:r>
      <w:r>
        <w:rPr>
          <w:sz w:val="21"/>
        </w:rPr>
        <w:t>.</w:t>
      </w:r>
    </w:p>
    <w:p w14:paraId="304280CF">
      <w:pPr>
        <w:shd w:val="clear" w:color="auto" w:fill="auto"/>
        <w:spacing w:line="360" w:lineRule="auto"/>
        <w:jc w:val="left"/>
        <w:textAlignment w:val="center"/>
        <w:rPr>
          <w:rFonts w:hint="eastAsia"/>
          <w:sz w:val="21"/>
          <w:lang w:val="en-US" w:eastAsia="zh-CN"/>
        </w:rPr>
      </w:pPr>
    </w:p>
    <w:p w14:paraId="547922CA">
      <w:pPr>
        <w:shd w:val="clear" w:color="auto" w:fill="auto"/>
        <w:spacing w:line="360" w:lineRule="auto"/>
        <w:jc w:val="left"/>
        <w:textAlignment w:val="center"/>
        <w:rPr>
          <w:rFonts w:hint="eastAsia"/>
          <w:sz w:val="21"/>
          <w:lang w:val="en-US" w:eastAsia="zh-CN"/>
        </w:rPr>
      </w:pPr>
    </w:p>
    <w:p w14:paraId="78188BFC">
      <w:pPr>
        <w:shd w:val="clear" w:color="auto" w:fill="auto"/>
        <w:spacing w:line="360" w:lineRule="auto"/>
        <w:jc w:val="left"/>
        <w:textAlignment w:val="center"/>
        <w:rPr>
          <w:rFonts w:hint="eastAsia"/>
          <w:sz w:val="21"/>
          <w:lang w:val="en-US" w:eastAsia="zh-CN"/>
        </w:rPr>
      </w:pPr>
    </w:p>
    <w:p w14:paraId="597047C4">
      <w:pPr>
        <w:shd w:val="clear" w:color="auto" w:fill="auto"/>
        <w:spacing w:line="360" w:lineRule="auto"/>
        <w:jc w:val="left"/>
        <w:textAlignment w:val="center"/>
        <w:rPr>
          <w:rFonts w:hint="eastAsia"/>
          <w:sz w:val="21"/>
          <w:lang w:val="en-US" w:eastAsia="zh-CN"/>
        </w:rPr>
      </w:pPr>
    </w:p>
    <w:p w14:paraId="22B4B859">
      <w:pPr>
        <w:shd w:val="clear" w:color="auto" w:fill="auto"/>
        <w:spacing w:line="360" w:lineRule="auto"/>
        <w:jc w:val="left"/>
        <w:textAlignment w:val="center"/>
        <w:rPr>
          <w:rFonts w:hint="eastAsia"/>
          <w:sz w:val="21"/>
          <w:lang w:val="en-US" w:eastAsia="zh-CN"/>
        </w:rPr>
      </w:pPr>
    </w:p>
    <w:p w14:paraId="2F2D08D5">
      <w:pPr>
        <w:shd w:val="clear" w:color="auto" w:fill="auto"/>
        <w:spacing w:line="360" w:lineRule="auto"/>
        <w:jc w:val="left"/>
        <w:textAlignment w:val="center"/>
        <w:rPr>
          <w:rFonts w:hint="eastAsia"/>
          <w:sz w:val="21"/>
          <w:lang w:val="en-US" w:eastAsia="zh-CN"/>
        </w:rPr>
      </w:pPr>
    </w:p>
    <w:p w14:paraId="63BD3490">
      <w:pPr>
        <w:shd w:val="clear" w:color="auto" w:fill="auto"/>
        <w:spacing w:line="360" w:lineRule="auto"/>
        <w:jc w:val="left"/>
        <w:textAlignment w:val="center"/>
        <w:rPr>
          <w:rFonts w:hint="eastAsia"/>
          <w:sz w:val="21"/>
          <w:lang w:val="en-US" w:eastAsia="zh-CN"/>
        </w:rPr>
      </w:pPr>
    </w:p>
    <w:p w14:paraId="0ECB546A">
      <w:pPr>
        <w:pStyle w:val="a"/>
        <w:rPr>
          <w:rFonts w:eastAsia="微软雅黑" w:hint="default"/>
          <w:lang w:val="en-US" w:eastAsia="zh-CN"/>
        </w:rPr>
      </w:pPr>
      <w:r>
        <w:rPr>
          <w:rFonts w:hint="eastAsia"/>
        </w:rPr>
        <w:t>题型</w:t>
      </w:r>
      <w:r>
        <w:rPr>
          <w:rFonts w:hint="eastAsia"/>
          <w:lang w:val="en-US" w:eastAsia="zh-CN"/>
        </w:rPr>
        <w:t>六</w:t>
      </w:r>
      <w:r>
        <w:rPr>
          <w:rFonts w:hint="eastAsia"/>
        </w:rPr>
        <w:t xml:space="preserve"> </w:t>
      </w:r>
      <w:r>
        <w:rPr>
          <w:rFonts w:hint="eastAsia"/>
          <w:lang w:val="en-US" w:eastAsia="zh-CN"/>
        </w:rPr>
        <w:t xml:space="preserve"> 条件概率与全概率公式</w:t>
      </w:r>
      <w:r>
        <w:rPr>
          <w:rFonts w:hint="eastAsia"/>
        </w:rPr>
        <w:t xml:space="preserve"> </w:t>
      </w:r>
    </w:p>
    <w:p w14:paraId="2FA4C510">
      <w:pPr>
        <w:shd w:val="clear" w:color="auto" w:fill="auto"/>
        <w:spacing w:line="360" w:lineRule="auto"/>
        <w:jc w:val="left"/>
        <w:textAlignment w:val="center"/>
      </w:pPr>
      <w:r>
        <w:drawing>
          <wp:inline distT="0" distB="0" distL="0" distR="0">
            <wp:extent cx="1170940" cy="418465"/>
            <wp:effectExtent l="0" t="0" r="10160" b="63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xmlns:r="http://schemas.openxmlformats.org/officeDocument/2006/relationships" r:embed="rId12"/>
                    <a:stretch>
                      <a:fillRect/>
                    </a:stretch>
                  </pic:blipFill>
                  <pic:spPr>
                    <a:xfrm>
                      <a:off x="0" y="0"/>
                      <a:ext cx="1171429" cy="419048"/>
                    </a:xfrm>
                    <a:prstGeom prst="rect">
                      <a:avLst/>
                    </a:prstGeom>
                  </pic:spPr>
                </pic:pic>
              </a:graphicData>
            </a:graphic>
          </wp:inline>
        </w:drawing>
      </w:r>
    </w:p>
    <w:p w14:paraId="4D8598F8">
      <w:pPr>
        <w:shd w:val="clear" w:color="auto" w:fill="auto"/>
        <w:spacing w:line="360" w:lineRule="auto"/>
        <w:jc w:val="left"/>
        <w:textAlignment w:val="center"/>
        <w:rPr>
          <w:sz w:val="21"/>
        </w:rPr>
      </w:pPr>
      <w:r>
        <w:rPr>
          <w:rFonts w:hint="eastAsia"/>
          <w:lang w:val="en-US" w:eastAsia="zh-CN"/>
        </w:rPr>
        <w:t>1</w:t>
      </w:r>
      <w:r>
        <w:rPr>
          <w:sz w:val="21"/>
        </w:rPr>
        <w:t>（2025·山西·一模）新高考数学试卷中共3道多选题，每题满分为6分，在每小题给出的选项中，有多项符合题目要求，全部选对得6分，部分选对得部分分（如果有两个选项符合题目要求，选对一个得3分；如果有三个选项符合题目要求，选对一个得2分；有错选或不选，得0分），某数学兴趣小组研究多选题时发现：随机事件“多项选择题中，有两个选项符合题目要求”和“多项选择题中，有三个选项符合题目要求”的概率均为</w:t>
      </w:r>
      <w:r>
        <w:object>
          <v:shape id="_x0000_i1259" type="#_x0000_t75" alt="eqIdf89eef3148f2d4d09379767b4af69132" style="width:10.55pt;height:21.1pt" o:ole="" coordsize="21600,21600" o:preferrelative="t" filled="f" stroked="f">
            <v:stroke joinstyle="miter"/>
            <v:imagedata r:id="rId91" o:title="eqIdf89eef3148f2d4d09379767b4af69132"/>
            <o:lock v:ext="edit" aspectratio="t"/>
            <w10:anchorlock/>
          </v:shape>
          <o:OLEObject Type="Embed" ProgID="Equation.DSMT4" ShapeID="_x0000_i1259" DrawAspect="Content" ObjectID="_1468075959" r:id="rId413"/>
        </w:object>
      </w:r>
      <w:r>
        <w:rPr>
          <w:sz w:val="21"/>
        </w:rPr>
        <w:t>．若学生解答某多选题时完全没有思路，只能通过随机选择的方式来完成作答，且选择四个选项的可能性是相同的．</w:t>
      </w:r>
    </w:p>
    <w:p w14:paraId="6A103A10">
      <w:pPr>
        <w:shd w:val="clear" w:color="auto" w:fill="auto"/>
        <w:spacing w:line="360" w:lineRule="auto"/>
        <w:jc w:val="left"/>
        <w:textAlignment w:val="center"/>
        <w:rPr>
          <w:sz w:val="21"/>
        </w:rPr>
      </w:pPr>
      <w:r>
        <w:rPr>
          <w:sz w:val="21"/>
        </w:rPr>
        <w:t>(1)已知某题有三个选项符合题目要求，小张通过随机选择选项的方式来完成作答，且只选一个选项作答的概率为</w:t>
      </w:r>
      <w:r>
        <w:object>
          <v:shape id="_x0000_i1260" type="#_x0000_t75" alt="eqIdf89eef3148f2d4d09379767b4af69132" style="width:10.55pt;height:21.1pt" o:ole="" coordsize="21600,21600" o:preferrelative="t" filled="f" stroked="f">
            <v:stroke joinstyle="miter"/>
            <v:imagedata r:id="rId91" o:title="eqIdf89eef3148f2d4d09379767b4af69132"/>
            <o:lock v:ext="edit" aspectratio="t"/>
            <w10:anchorlock/>
          </v:shape>
          <o:OLEObject Type="Embed" ProgID="Equation.DSMT4" ShapeID="_x0000_i1260" DrawAspect="Content" ObjectID="_1468075960" r:id="rId414"/>
        </w:object>
      </w:r>
      <w:r>
        <w:rPr>
          <w:sz w:val="21"/>
        </w:rPr>
        <w:t>，选两个选项作答的概率为</w:t>
      </w:r>
      <w:r>
        <w:object>
          <v:shape id="_x0000_i1261" type="#_x0000_t75" alt="eqId4dac452fbb5ef6dd653e7fbbef639484" style="width:9.65pt;height:26.45pt" o:ole="" coordsize="21600,21600" o:preferrelative="t" filled="f" stroked="f">
            <v:stroke joinstyle="miter"/>
            <v:imagedata r:id="rId88" o:title="eqId4dac452fbb5ef6dd653e7fbbef639484"/>
            <o:lock v:ext="edit" aspectratio="t"/>
            <w10:anchorlock/>
          </v:shape>
          <o:OLEObject Type="Embed" ProgID="Equation.DSMT4" ShapeID="_x0000_i1261" DrawAspect="Content" ObjectID="_1468075961" r:id="rId415"/>
        </w:object>
      </w:r>
      <w:r>
        <w:rPr>
          <w:sz w:val="21"/>
        </w:rPr>
        <w:t>，选三个选项作答的概率为</w:t>
      </w:r>
      <w:r>
        <w:object>
          <v:shape id="_x0000_i1262" type="#_x0000_t75" alt="eqId5e6486784415f3537c9a13556c05d893" style="width:10.55pt;height:27.25pt" o:ole="" coordsize="21600,21600" o:preferrelative="t" filled="f" stroked="f">
            <v:stroke joinstyle="miter"/>
            <v:imagedata r:id="rId85" o:title="eqId5e6486784415f3537c9a13556c05d893"/>
            <o:lock v:ext="edit" aspectratio="t"/>
            <w10:anchorlock/>
          </v:shape>
          <o:OLEObject Type="Embed" ProgID="Equation.DSMT4" ShapeID="_x0000_i1262" DrawAspect="Content" ObjectID="_1468075962" r:id="rId416"/>
        </w:object>
      </w:r>
      <w:r>
        <w:rPr>
          <w:sz w:val="21"/>
        </w:rPr>
        <w:t>，试求小张该题得0分的概率；</w:t>
      </w:r>
    </w:p>
    <w:p w14:paraId="5E689F8B">
      <w:pPr>
        <w:shd w:val="clear" w:color="auto" w:fill="auto"/>
        <w:spacing w:line="360" w:lineRule="auto"/>
        <w:jc w:val="left"/>
        <w:textAlignment w:val="center"/>
        <w:rPr>
          <w:sz w:val="21"/>
        </w:rPr>
      </w:pPr>
      <w:r>
        <w:rPr>
          <w:sz w:val="21"/>
        </w:rPr>
        <w:t>(2)小王在解答完全没有思路的多选题时，有两种策略，一是“随机选择一个选项作答”，二是“随机选择两个选项作答”，试写出小王用两种策略得分的分布列和数学期望．</w:t>
      </w:r>
    </w:p>
    <w:p w14:paraId="49EE8149">
      <w:pPr>
        <w:shd w:val="clear" w:color="auto" w:fill="auto"/>
        <w:spacing w:line="360" w:lineRule="auto"/>
        <w:jc w:val="left"/>
        <w:textAlignment w:val="center"/>
      </w:pPr>
    </w:p>
    <w:p w14:paraId="3DE002D7">
      <w:pPr>
        <w:shd w:val="clear" w:color="auto" w:fill="auto"/>
        <w:spacing w:line="360" w:lineRule="auto"/>
        <w:jc w:val="left"/>
        <w:textAlignment w:val="center"/>
      </w:pPr>
    </w:p>
    <w:p w14:paraId="2DCA7D08">
      <w:pPr>
        <w:shd w:val="clear" w:color="auto" w:fill="auto"/>
        <w:spacing w:line="360" w:lineRule="auto"/>
        <w:jc w:val="left"/>
        <w:textAlignment w:val="center"/>
      </w:pPr>
    </w:p>
    <w:p w14:paraId="5C9DEBF7">
      <w:pPr>
        <w:shd w:val="clear" w:color="auto" w:fill="auto"/>
        <w:spacing w:line="360" w:lineRule="auto"/>
        <w:jc w:val="left"/>
        <w:textAlignment w:val="center"/>
      </w:pPr>
    </w:p>
    <w:p w14:paraId="576B20CA">
      <w:pPr>
        <w:shd w:val="clear" w:color="auto" w:fill="auto"/>
        <w:spacing w:line="360" w:lineRule="auto"/>
        <w:jc w:val="left"/>
        <w:textAlignment w:val="center"/>
      </w:pPr>
    </w:p>
    <w:p w14:paraId="4D6B7C7F">
      <w:pPr>
        <w:shd w:val="clear" w:color="auto" w:fill="auto"/>
        <w:spacing w:line="360" w:lineRule="auto"/>
        <w:jc w:val="left"/>
        <w:textAlignment w:val="center"/>
      </w:pPr>
    </w:p>
    <w:p w14:paraId="43105C05">
      <w:pPr>
        <w:shd w:val="clear" w:color="auto" w:fill="auto"/>
        <w:spacing w:line="360" w:lineRule="auto"/>
        <w:jc w:val="left"/>
        <w:textAlignment w:val="center"/>
      </w:pPr>
    </w:p>
    <w:p w14:paraId="2F5B3CC6">
      <w:pPr>
        <w:shd w:val="clear" w:color="auto" w:fill="auto"/>
        <w:spacing w:line="360" w:lineRule="auto"/>
        <w:jc w:val="left"/>
        <w:textAlignment w:val="center"/>
      </w:pPr>
      <w:r>
        <w:drawing>
          <wp:inline distT="0" distB="0" distL="0" distR="0">
            <wp:extent cx="1170940" cy="418465"/>
            <wp:effectExtent l="0" t="0" r="10160" b="63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xmlns:r="http://schemas.openxmlformats.org/officeDocument/2006/relationships" r:embed="rId12"/>
                    <a:stretch>
                      <a:fillRect/>
                    </a:stretch>
                  </pic:blipFill>
                  <pic:spPr>
                    <a:xfrm>
                      <a:off x="0" y="0"/>
                      <a:ext cx="1171429" cy="419048"/>
                    </a:xfrm>
                    <a:prstGeom prst="rect">
                      <a:avLst/>
                    </a:prstGeom>
                  </pic:spPr>
                </pic:pic>
              </a:graphicData>
            </a:graphic>
          </wp:inline>
        </w:drawing>
      </w:r>
    </w:p>
    <w:p w14:paraId="0BCC6A28">
      <w:pPr>
        <w:shd w:val="clear" w:color="auto" w:fill="auto"/>
        <w:spacing w:line="360" w:lineRule="auto"/>
        <w:jc w:val="left"/>
        <w:textAlignment w:val="center"/>
        <w:rPr>
          <w:sz w:val="21"/>
        </w:rPr>
      </w:pPr>
      <w:r>
        <w:rPr>
          <w:rFonts w:hint="eastAsia"/>
          <w:lang w:val="en-US" w:eastAsia="zh-CN"/>
        </w:rPr>
        <w:t>2</w:t>
      </w:r>
      <w:r>
        <w:rPr>
          <w:sz w:val="21"/>
        </w:rPr>
        <w:t>（2025·四川·一模）某保险公司随机选取了200名不同驾龄的投保司机，调查他们投保后一年内的索赔情况，结果如下：</w:t>
      </w:r>
    </w:p>
    <w:p w14:paraId="35875D1E">
      <w:pPr>
        <w:shd w:val="clear" w:color="auto" w:fill="auto"/>
        <w:spacing w:line="360" w:lineRule="auto"/>
        <w:jc w:val="left"/>
        <w:textAlignment w:val="center"/>
        <w:rPr>
          <w:sz w:val="21"/>
        </w:rPr>
      </w:pPr>
      <w:r>
        <w:rPr>
          <w:sz w:val="21"/>
        </w:rPr>
        <w:t>单位：人</w:t>
      </w:r>
    </w:p>
    <w:tbl>
      <w:tblPr>
        <w:tblStyle w:val="TableNormal"/>
        <w:tblW w:w="655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815"/>
        <w:gridCol w:w="1470"/>
        <w:gridCol w:w="1635"/>
        <w:gridCol w:w="1635"/>
      </w:tblGrid>
      <w:tr w14:paraId="042938CF">
        <w:tblPrEx>
          <w:tblW w:w="6555" w:type="dxa"/>
          <w:tblInd w:w="0" w:type="dxa"/>
        </w:tblPrEx>
        <w:tc>
          <w:tcPr>
            <w:tcW w:w="181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960D282">
            <w:pPr>
              <w:shd w:val="clear" w:color="auto" w:fill="auto"/>
              <w:spacing w:line="360" w:lineRule="auto"/>
              <w:jc w:val="center"/>
              <w:textAlignment w:val="center"/>
              <w:rPr>
                <w:sz w:val="21"/>
              </w:rPr>
            </w:pPr>
            <w:r>
              <w:rPr>
                <w:sz w:val="21"/>
              </w:rPr>
              <w:t>一年内是否索赔</w:t>
            </w:r>
          </w:p>
        </w:tc>
        <w:tc>
          <w:tcPr>
            <w:tcW w:w="3105"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85856C">
            <w:pPr>
              <w:shd w:val="clear" w:color="auto" w:fill="auto"/>
              <w:spacing w:line="360" w:lineRule="auto"/>
              <w:jc w:val="center"/>
              <w:textAlignment w:val="center"/>
              <w:rPr>
                <w:sz w:val="21"/>
              </w:rPr>
            </w:pPr>
            <w:r>
              <w:rPr>
                <w:sz w:val="21"/>
              </w:rPr>
              <w:t>驾龄</w:t>
            </w:r>
          </w:p>
        </w:tc>
        <w:tc>
          <w:tcPr>
            <w:tcW w:w="163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F9BD54">
            <w:pPr>
              <w:shd w:val="clear" w:color="auto" w:fill="auto"/>
              <w:spacing w:line="360" w:lineRule="auto"/>
              <w:jc w:val="center"/>
              <w:textAlignment w:val="center"/>
              <w:rPr>
                <w:sz w:val="21"/>
              </w:rPr>
            </w:pPr>
            <w:r>
              <w:rPr>
                <w:sz w:val="21"/>
              </w:rPr>
              <w:t>合计</w:t>
            </w:r>
          </w:p>
        </w:tc>
      </w:tr>
      <w:tr w14:paraId="02A166C4">
        <w:tblPrEx>
          <w:tblW w:w="6555" w:type="dxa"/>
          <w:tblInd w:w="0" w:type="dxa"/>
        </w:tblPrEx>
        <w:tc>
          <w:tcPr>
            <w:vMerge/>
            <w:tcBorders>
              <w:top w:val="single" w:sz="6" w:space="0" w:color="000000"/>
              <w:left w:val="single" w:sz="6" w:space="0" w:color="000000"/>
              <w:bottom w:val="single" w:sz="6" w:space="0" w:color="000000"/>
              <w:right w:val="single" w:sz="6" w:space="0" w:color="000000"/>
            </w:tcBorders>
          </w:tcPr>
          <w:p w14:paraId="0D33EB59">
            <w:pPr>
              <w:shd w:val="clear" w:color="auto" w:fill="auto"/>
              <w:spacing w:line="360" w:lineRule="auto"/>
              <w:jc w:val="left"/>
              <w:textAlignment w:val="center"/>
              <w:rPr>
                <w:sz w:val="21"/>
              </w:rPr>
            </w:pPr>
          </w:p>
        </w:tc>
        <w:tc>
          <w:tcPr>
            <w:tcW w:w="14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B76904">
            <w:pPr>
              <w:shd w:val="clear" w:color="auto" w:fill="auto"/>
              <w:spacing w:line="360" w:lineRule="auto"/>
              <w:jc w:val="center"/>
              <w:textAlignment w:val="center"/>
              <w:rPr>
                <w:sz w:val="21"/>
              </w:rPr>
            </w:pPr>
            <w:r>
              <w:rPr>
                <w:sz w:val="21"/>
              </w:rPr>
              <w:t>不满10年</w:t>
            </w:r>
          </w:p>
        </w:tc>
        <w:tc>
          <w:tcPr>
            <w:tcW w:w="16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F89E41">
            <w:pPr>
              <w:shd w:val="clear" w:color="auto" w:fill="auto"/>
              <w:spacing w:line="360" w:lineRule="auto"/>
              <w:jc w:val="center"/>
              <w:textAlignment w:val="center"/>
              <w:rPr>
                <w:sz w:val="21"/>
              </w:rPr>
            </w:pPr>
            <w:r>
              <w:rPr>
                <w:sz w:val="21"/>
              </w:rPr>
              <w:t>10年以上</w:t>
            </w:r>
          </w:p>
        </w:tc>
        <w:tc>
          <w:tcPr>
            <w:vMerge/>
            <w:tcBorders>
              <w:top w:val="single" w:sz="6" w:space="0" w:color="000000"/>
              <w:left w:val="single" w:sz="6" w:space="0" w:color="000000"/>
              <w:bottom w:val="single" w:sz="6" w:space="0" w:color="000000"/>
              <w:right w:val="single" w:sz="6" w:space="0" w:color="000000"/>
            </w:tcBorders>
          </w:tcPr>
          <w:p w14:paraId="5A644F04">
            <w:pPr>
              <w:shd w:val="clear" w:color="auto" w:fill="auto"/>
              <w:spacing w:line="360" w:lineRule="auto"/>
              <w:jc w:val="left"/>
              <w:textAlignment w:val="center"/>
              <w:rPr>
                <w:sz w:val="21"/>
              </w:rPr>
            </w:pPr>
          </w:p>
        </w:tc>
      </w:tr>
      <w:tr w14:paraId="6A5C04E2">
        <w:tblPrEx>
          <w:tblW w:w="6555" w:type="dxa"/>
          <w:tblInd w:w="0" w:type="dxa"/>
        </w:tblPrEx>
        <w:tc>
          <w:tcPr>
            <w:tcW w:w="18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53FAC7">
            <w:pPr>
              <w:shd w:val="clear" w:color="auto" w:fill="auto"/>
              <w:spacing w:line="360" w:lineRule="auto"/>
              <w:jc w:val="center"/>
              <w:textAlignment w:val="center"/>
              <w:rPr>
                <w:sz w:val="21"/>
              </w:rPr>
            </w:pPr>
            <w:r>
              <w:rPr>
                <w:sz w:val="21"/>
              </w:rPr>
              <w:t>是</w:t>
            </w:r>
          </w:p>
        </w:tc>
        <w:tc>
          <w:tcPr>
            <w:tcW w:w="14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CB3746">
            <w:pPr>
              <w:shd w:val="clear" w:color="auto" w:fill="auto"/>
              <w:spacing w:line="360" w:lineRule="auto"/>
              <w:jc w:val="center"/>
              <w:textAlignment w:val="center"/>
              <w:rPr>
                <w:sz w:val="21"/>
              </w:rPr>
            </w:pPr>
            <w:r>
              <w:rPr>
                <w:sz w:val="21"/>
              </w:rPr>
              <w:t>10</w:t>
            </w:r>
          </w:p>
        </w:tc>
        <w:tc>
          <w:tcPr>
            <w:tcW w:w="16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5F161E">
            <w:pPr>
              <w:shd w:val="clear" w:color="auto" w:fill="auto"/>
              <w:spacing w:line="360" w:lineRule="auto"/>
              <w:jc w:val="center"/>
              <w:textAlignment w:val="center"/>
              <w:rPr>
                <w:sz w:val="21"/>
              </w:rPr>
            </w:pPr>
            <w:r>
              <w:rPr>
                <w:sz w:val="21"/>
              </w:rPr>
              <w:t>5</w:t>
            </w:r>
          </w:p>
        </w:tc>
        <w:tc>
          <w:tcPr>
            <w:tcW w:w="16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6C570E">
            <w:pPr>
              <w:shd w:val="clear" w:color="auto" w:fill="auto"/>
              <w:spacing w:line="360" w:lineRule="auto"/>
              <w:jc w:val="center"/>
              <w:textAlignment w:val="center"/>
              <w:rPr>
                <w:sz w:val="21"/>
              </w:rPr>
            </w:pPr>
            <w:r>
              <w:rPr>
                <w:sz w:val="21"/>
              </w:rPr>
              <w:t>15</w:t>
            </w:r>
          </w:p>
        </w:tc>
      </w:tr>
      <w:tr w14:paraId="01FF5FFC">
        <w:tblPrEx>
          <w:tblW w:w="6555" w:type="dxa"/>
          <w:tblInd w:w="0" w:type="dxa"/>
        </w:tblPrEx>
        <w:tc>
          <w:tcPr>
            <w:tcW w:w="18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3DA4EC">
            <w:pPr>
              <w:shd w:val="clear" w:color="auto" w:fill="auto"/>
              <w:spacing w:line="360" w:lineRule="auto"/>
              <w:jc w:val="center"/>
              <w:textAlignment w:val="center"/>
              <w:rPr>
                <w:sz w:val="21"/>
              </w:rPr>
            </w:pPr>
            <w:r>
              <w:rPr>
                <w:sz w:val="21"/>
              </w:rPr>
              <w:t>否</w:t>
            </w:r>
          </w:p>
        </w:tc>
        <w:tc>
          <w:tcPr>
            <w:tcW w:w="14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6D70A8">
            <w:pPr>
              <w:shd w:val="clear" w:color="auto" w:fill="auto"/>
              <w:spacing w:line="360" w:lineRule="auto"/>
              <w:jc w:val="center"/>
              <w:textAlignment w:val="center"/>
              <w:rPr>
                <w:sz w:val="21"/>
              </w:rPr>
            </w:pPr>
            <w:r>
              <w:rPr>
                <w:sz w:val="21"/>
              </w:rPr>
              <w:t>90</w:t>
            </w:r>
          </w:p>
        </w:tc>
        <w:tc>
          <w:tcPr>
            <w:tcW w:w="16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CE916D">
            <w:pPr>
              <w:shd w:val="clear" w:color="auto" w:fill="auto"/>
              <w:spacing w:line="360" w:lineRule="auto"/>
              <w:jc w:val="center"/>
              <w:textAlignment w:val="center"/>
              <w:rPr>
                <w:sz w:val="21"/>
              </w:rPr>
            </w:pPr>
            <w:r>
              <w:rPr>
                <w:sz w:val="21"/>
              </w:rPr>
              <w:t>95</w:t>
            </w:r>
          </w:p>
        </w:tc>
        <w:tc>
          <w:tcPr>
            <w:tcW w:w="16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CF463E">
            <w:pPr>
              <w:shd w:val="clear" w:color="auto" w:fill="auto"/>
              <w:spacing w:line="360" w:lineRule="auto"/>
              <w:jc w:val="center"/>
              <w:textAlignment w:val="center"/>
              <w:rPr>
                <w:sz w:val="21"/>
              </w:rPr>
            </w:pPr>
            <w:r>
              <w:rPr>
                <w:sz w:val="21"/>
              </w:rPr>
              <w:t>185</w:t>
            </w:r>
          </w:p>
        </w:tc>
      </w:tr>
      <w:tr w14:paraId="1DC42303">
        <w:tblPrEx>
          <w:tblW w:w="6555" w:type="dxa"/>
          <w:tblInd w:w="0" w:type="dxa"/>
        </w:tblPrEx>
        <w:tc>
          <w:tcPr>
            <w:tcW w:w="18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588CA7">
            <w:pPr>
              <w:shd w:val="clear" w:color="auto" w:fill="auto"/>
              <w:spacing w:line="360" w:lineRule="auto"/>
              <w:jc w:val="center"/>
              <w:textAlignment w:val="center"/>
              <w:rPr>
                <w:sz w:val="21"/>
              </w:rPr>
            </w:pPr>
            <w:r>
              <w:rPr>
                <w:sz w:val="21"/>
              </w:rPr>
              <w:t>合计</w:t>
            </w:r>
          </w:p>
        </w:tc>
        <w:tc>
          <w:tcPr>
            <w:tcW w:w="14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70EE85">
            <w:pPr>
              <w:shd w:val="clear" w:color="auto" w:fill="auto"/>
              <w:spacing w:line="360" w:lineRule="auto"/>
              <w:jc w:val="center"/>
              <w:textAlignment w:val="center"/>
              <w:rPr>
                <w:sz w:val="21"/>
              </w:rPr>
            </w:pPr>
            <w:r>
              <w:rPr>
                <w:sz w:val="21"/>
              </w:rPr>
              <w:t>100</w:t>
            </w:r>
          </w:p>
        </w:tc>
        <w:tc>
          <w:tcPr>
            <w:tcW w:w="16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F5169F">
            <w:pPr>
              <w:shd w:val="clear" w:color="auto" w:fill="auto"/>
              <w:spacing w:line="360" w:lineRule="auto"/>
              <w:jc w:val="center"/>
              <w:textAlignment w:val="center"/>
              <w:rPr>
                <w:sz w:val="21"/>
              </w:rPr>
            </w:pPr>
            <w:r>
              <w:rPr>
                <w:sz w:val="21"/>
              </w:rPr>
              <w:t>100</w:t>
            </w:r>
          </w:p>
        </w:tc>
        <w:tc>
          <w:tcPr>
            <w:tcW w:w="16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ABA2B1">
            <w:pPr>
              <w:shd w:val="clear" w:color="auto" w:fill="auto"/>
              <w:spacing w:line="360" w:lineRule="auto"/>
              <w:jc w:val="center"/>
              <w:textAlignment w:val="center"/>
              <w:rPr>
                <w:sz w:val="21"/>
              </w:rPr>
            </w:pPr>
            <w:r>
              <w:rPr>
                <w:sz w:val="21"/>
              </w:rPr>
              <w:t>200</w:t>
            </w:r>
          </w:p>
        </w:tc>
      </w:tr>
    </w:tbl>
    <w:p w14:paraId="4F6F4721">
      <w:pPr>
        <w:shd w:val="clear" w:color="auto" w:fill="auto"/>
        <w:spacing w:line="360" w:lineRule="auto"/>
        <w:jc w:val="left"/>
        <w:textAlignment w:val="center"/>
        <w:rPr>
          <w:sz w:val="21"/>
        </w:rPr>
      </w:pPr>
      <w:r>
        <w:rPr>
          <w:sz w:val="21"/>
        </w:rPr>
        <w:t>(1)依据小概率值</w:t>
      </w:r>
      <w:r>
        <w:object>
          <v:shape id="_x0000_i1263" type="#_x0000_t75" alt="eqId0298d106f2b72aadf3cffce041a25da6" style="width:33.4pt;height:12.4pt" o:ole="" coordsize="21600,21600" o:preferrelative="t" filled="f" stroked="f">
            <v:stroke joinstyle="miter"/>
            <v:imagedata r:id="rId417" o:title="eqId0298d106f2b72aadf3cffce041a25da6"/>
            <o:lock v:ext="edit" aspectratio="t"/>
            <w10:anchorlock/>
          </v:shape>
          <o:OLEObject Type="Embed" ProgID="Equation.DSMT4" ShapeID="_x0000_i1263" DrawAspect="Content" ObjectID="_1468075963" r:id="rId418"/>
        </w:object>
      </w:r>
      <w:r>
        <w:rPr>
          <w:sz w:val="21"/>
        </w:rPr>
        <w:t>的独立性检验，分析表中的数据，能否据此推断司机投保后一年内是否索赔与司机的驾龄有关？</w:t>
      </w:r>
    </w:p>
    <w:p w14:paraId="1E944EC1">
      <w:pPr>
        <w:shd w:val="clear" w:color="auto" w:fill="auto"/>
        <w:spacing w:line="360" w:lineRule="auto"/>
        <w:jc w:val="left"/>
        <w:textAlignment w:val="center"/>
        <w:rPr>
          <w:sz w:val="21"/>
        </w:rPr>
      </w:pPr>
      <w:r>
        <w:rPr>
          <w:sz w:val="21"/>
        </w:rPr>
        <w:t>(2)保险公司的大数据显示，每年投保的新司机索赔的概率为</w:t>
      </w:r>
      <w:r>
        <w:object>
          <v:shape id="_x0000_i1264" type="#_x0000_t75" alt="eqIdb1010846eeec6c9da29640f5aa3f8738" style="width:10.55pt;height:11.9pt" o:ole="" coordsize="21600,21600" o:preferrelative="t" filled="f" stroked="f">
            <v:stroke joinstyle="miter"/>
            <v:imagedata r:id="rId419" o:title="eqIdb1010846eeec6c9da29640f5aa3f8738"/>
            <o:lock v:ext="edit" aspectratio="t"/>
            <w10:anchorlock/>
          </v:shape>
          <o:OLEObject Type="Embed" ProgID="Equation.DSMT4" ShapeID="_x0000_i1264" DrawAspect="Content" ObjectID="_1468075964" r:id="rId420"/>
        </w:object>
      </w:r>
      <w:r>
        <w:rPr>
          <w:sz w:val="21"/>
        </w:rPr>
        <w:t>，投保的老司机索赔的概率均为</w:t>
      </w:r>
      <w:r>
        <w:object>
          <v:shape id="_x0000_i1265" type="#_x0000_t75" alt="eqIddd11b72e7bbee52ec744dbd16e89c766" style="width:41.3pt;height:17.75pt" o:ole="" coordsize="21600,21600" o:preferrelative="t" filled="f" stroked="f">
            <v:stroke joinstyle="miter"/>
            <v:imagedata r:id="rId421" o:title="eqIddd11b72e7bbee52ec744dbd16e89c766"/>
            <o:lock v:ext="edit" aspectratio="t"/>
            <w10:anchorlock/>
          </v:shape>
          <o:OLEObject Type="Embed" ProgID="Equation.DSMT4" ShapeID="_x0000_i1265" DrawAspect="Content" ObjectID="_1468075965" r:id="rId422"/>
        </w:object>
      </w:r>
      <w:r>
        <w:rPr>
          <w:sz w:val="21"/>
        </w:rPr>
        <w:t>．假设投保司机中新司机的占比为</w:t>
      </w:r>
      <w:r>
        <w:object>
          <v:shape id="_x0000_i1266" type="#_x0000_t75" alt="eqId0ff678f0f4cd7a0f10ef8203864d505f" style="width:56.3pt;height:17.85pt" o:ole="" coordsize="21600,21600" o:preferrelative="t" filled="f" stroked="f">
            <v:stroke joinstyle="miter"/>
            <v:imagedata r:id="rId423" o:title="eqId0ff678f0f4cd7a0f10ef8203864d505f"/>
            <o:lock v:ext="edit" aspectratio="t"/>
            <w10:anchorlock/>
          </v:shape>
          <o:OLEObject Type="Embed" ProgID="Equation.DSMT4" ShapeID="_x0000_i1266" DrawAspect="Content" ObjectID="_1468075966" r:id="rId424"/>
        </w:object>
      </w:r>
      <w:r>
        <w:rPr>
          <w:sz w:val="21"/>
        </w:rPr>
        <w:t>.随机选取一名投保司机，记事件“这名司机在第</w:t>
      </w:r>
      <w:r>
        <w:object>
          <v:shape id="_x0000_i1267" type="#_x0000_t75" alt="eqId2c05b9832b09731a574d4a4adf7448de" style="width:6.15pt;height:10.95pt" o:ole="" coordsize="21600,21600" o:preferrelative="t" filled="f" stroked="f">
            <v:stroke joinstyle="miter"/>
            <v:imagedata r:id="rId425" o:title="eqId2c05b9832b09731a574d4a4adf7448de"/>
            <o:lock v:ext="edit" aspectratio="t"/>
            <w10:anchorlock/>
          </v:shape>
          <o:OLEObject Type="Embed" ProgID="Equation.DSMT4" ShapeID="_x0000_i1267" DrawAspect="Content" ObjectID="_1468075967" r:id="rId426"/>
        </w:object>
      </w:r>
      <w:r>
        <w:rPr>
          <w:sz w:val="21"/>
        </w:rPr>
        <w:t>年索赔”为</w:t>
      </w:r>
      <w:r>
        <w:object>
          <v:shape id="_x0000_i1268" type="#_x0000_t75" alt="eqIde819b87f90651d89fcd258c276294e43" style="width:11.4pt;height:16.45pt" o:ole="" coordsize="21600,21600" o:preferrelative="t" filled="f" stroked="f">
            <v:stroke joinstyle="miter"/>
            <v:imagedata r:id="rId427" o:title="eqIde819b87f90651d89fcd258c276294e43"/>
            <o:lock v:ext="edit" aspectratio="t"/>
            <w10:anchorlock/>
          </v:shape>
          <o:OLEObject Type="Embed" ProgID="Equation.DSMT4" ShapeID="_x0000_i1268" DrawAspect="Content" ObjectID="_1468075968" r:id="rId428"/>
        </w:object>
      </w:r>
      <w:r>
        <w:rPr>
          <w:sz w:val="21"/>
        </w:rPr>
        <w:t>，事件“这名司机是新司机”为</w:t>
      </w:r>
      <w:r>
        <w:object>
          <v:shape id="_x0000_i1269" type="#_x0000_t75" alt="eqId7f9e8449aad35c5d840a3395ea86df6d" style="width:9.65pt;height:10.4pt" o:ole="" coordsize="21600,21600" o:preferrelative="t" filled="f" stroked="f">
            <v:stroke joinstyle="miter"/>
            <v:imagedata r:id="rId97" o:title="eqId7f9e8449aad35c5d840a3395ea86df6d"/>
            <o:lock v:ext="edit" aspectratio="t"/>
            <w10:anchorlock/>
          </v:shape>
          <o:OLEObject Type="Embed" ProgID="Equation.DSMT4" ShapeID="_x0000_i1269" DrawAspect="Content" ObjectID="_1468075969" r:id="rId429"/>
        </w:object>
      </w:r>
      <w:r>
        <w:rPr>
          <w:sz w:val="21"/>
        </w:rPr>
        <w:t>.已知</w:t>
      </w:r>
      <w:r>
        <w:object>
          <v:shape id="_x0000_i1270" type="#_x0000_t75" alt="eqId7da887d2cb1f01d1b251e923b1770d77" style="width:145.1pt;height:21.1pt" o:ole="" coordsize="21600,21600" o:preferrelative="t" filled="f" stroked="f">
            <v:stroke joinstyle="miter"/>
            <v:imagedata r:id="rId430" o:title="eqId7da887d2cb1f01d1b251e923b1770d77"/>
            <o:lock v:ext="edit" aspectratio="t"/>
            <w10:anchorlock/>
          </v:shape>
          <o:OLEObject Type="Embed" ProgID="Equation.DSMT4" ShapeID="_x0000_i1270" DrawAspect="Content" ObjectID="_1468075970" r:id="rId431"/>
        </w:object>
      </w:r>
      <w:r>
        <w:object>
          <v:shape id="_x0000_i1271" type="#_x0000_t75" alt="eqId98c2c1f4c8f0dbeb64013d8e302c6753" style="width:49.25pt;height:21pt" o:ole="" coordsize="21600,21600" o:preferrelative="t" filled="f" stroked="f">
            <v:stroke joinstyle="miter"/>
            <v:imagedata r:id="rId432" o:title="eqId98c2c1f4c8f0dbeb64013d8e302c6753"/>
            <o:lock v:ext="edit" aspectratio="t"/>
            <w10:anchorlock/>
          </v:shape>
          <o:OLEObject Type="Embed" ProgID="Equation.DSMT4" ShapeID="_x0000_i1271" DrawAspect="Content" ObjectID="_1468075971" r:id="rId433"/>
        </w:object>
      </w:r>
      <w:r>
        <w:object>
          <v:shape id="_x0000_i1272" type="#_x0000_t75" alt="eqId8c2e9f0c66d9ab7a4892e1908fda12b4" style="width:30.75pt;height:17.65pt" o:ole="" coordsize="21600,21600" o:preferrelative="t" filled="f" stroked="f">
            <v:stroke joinstyle="miter"/>
            <v:imagedata r:id="rId434" o:title="eqId8c2e9f0c66d9ab7a4892e1908fda12b4"/>
            <o:lock v:ext="edit" aspectratio="t"/>
            <w10:anchorlock/>
          </v:shape>
          <o:OLEObject Type="Embed" ProgID="Equation.DSMT4" ShapeID="_x0000_i1272" DrawAspect="Content" ObjectID="_1468075972" r:id="rId435"/>
        </w:object>
      </w:r>
      <w:r>
        <w:rPr>
          <w:sz w:val="21"/>
        </w:rPr>
        <w:t>.</w:t>
      </w:r>
    </w:p>
    <w:p w14:paraId="6944FA72">
      <w:pPr>
        <w:shd w:val="clear" w:color="auto" w:fill="auto"/>
        <w:spacing w:line="360" w:lineRule="auto"/>
        <w:jc w:val="left"/>
        <w:textAlignment w:val="center"/>
        <w:rPr>
          <w:sz w:val="21"/>
        </w:rPr>
      </w:pPr>
      <w:r>
        <w:rPr>
          <w:sz w:val="21"/>
        </w:rPr>
        <w:t>（i）证明：</w:t>
      </w:r>
      <w:r>
        <w:object>
          <v:shape id="_x0000_i1273" type="#_x0000_t75" alt="eqId5e6715ef88a0d105b9e1cdd15a7cae90" style="width:164.55pt;height:19.15pt" o:ole="" coordsize="21600,21600" o:preferrelative="t" filled="f" stroked="f">
            <v:stroke joinstyle="miter"/>
            <v:imagedata r:id="rId436" o:title="eqId5e6715ef88a0d105b9e1cdd15a7cae90"/>
            <o:lock v:ext="edit" aspectratio="t"/>
            <w10:anchorlock/>
          </v:shape>
          <o:OLEObject Type="Embed" ProgID="Equation.DSMT4" ShapeID="_x0000_i1273" DrawAspect="Content" ObjectID="_1468075973" r:id="rId437"/>
        </w:object>
      </w:r>
      <w:r>
        <w:rPr>
          <w:sz w:val="21"/>
        </w:rPr>
        <w:t xml:space="preserve">； </w:t>
      </w:r>
    </w:p>
    <w:p w14:paraId="627AA3A8">
      <w:pPr>
        <w:shd w:val="clear" w:color="auto" w:fill="auto"/>
        <w:spacing w:line="360" w:lineRule="auto"/>
        <w:jc w:val="left"/>
        <w:textAlignment w:val="center"/>
        <w:rPr>
          <w:sz w:val="21"/>
        </w:rPr>
      </w:pPr>
      <w:r>
        <w:rPr>
          <w:sz w:val="21"/>
        </w:rPr>
        <w:t>（ii）证明：</w:t>
      </w:r>
      <w:r>
        <w:object>
          <v:shape id="_x0000_i1274" type="#_x0000_t75" alt="eqId1754861983b4c6c19a06283600190ae9" style="width:79.2pt;height:19.1pt" o:ole="" coordsize="21600,21600" o:preferrelative="t" filled="f" stroked="f">
            <v:stroke joinstyle="miter"/>
            <v:imagedata r:id="rId438" o:title="eqId1754861983b4c6c19a06283600190ae9"/>
            <o:lock v:ext="edit" aspectratio="t"/>
            <w10:anchorlock/>
          </v:shape>
          <o:OLEObject Type="Embed" ProgID="Equation.DSMT4" ShapeID="_x0000_i1274" DrawAspect="Content" ObjectID="_1468075974" r:id="rId439"/>
        </w:object>
      </w:r>
      <w:r>
        <w:rPr>
          <w:sz w:val="21"/>
        </w:rPr>
        <w:t>，并给出该不等式的直观解释.</w:t>
      </w:r>
    </w:p>
    <w:p w14:paraId="46C0A3F2">
      <w:pPr>
        <w:shd w:val="clear" w:color="auto" w:fill="auto"/>
        <w:spacing w:line="360" w:lineRule="auto"/>
        <w:jc w:val="left"/>
        <w:textAlignment w:val="center"/>
        <w:rPr>
          <w:sz w:val="21"/>
        </w:rPr>
      </w:pPr>
      <w:r>
        <w:rPr>
          <w:sz w:val="21"/>
        </w:rPr>
        <w:t>附：</w:t>
      </w:r>
      <w:r>
        <w:object>
          <v:shape id="_x0000_i1275" type="#_x0000_t75" alt="eqId2187714e660234f0b72f2b47d3ea685a" style="width:145.2pt;height:35.35pt" o:ole="" coordsize="21600,21600" o:preferrelative="t" filled="f" stroked="f">
            <v:stroke joinstyle="miter"/>
            <v:imagedata r:id="rId440" o:title="eqId2187714e660234f0b72f2b47d3ea685a"/>
            <o:lock v:ext="edit" aspectratio="t"/>
            <w10:anchorlock/>
          </v:shape>
          <o:OLEObject Type="Embed" ProgID="Equation.DSMT4" ShapeID="_x0000_i1275" DrawAspect="Content" ObjectID="_1468075975" r:id="rId441"/>
        </w:object>
      </w:r>
      <w:r>
        <w:rPr>
          <w:sz w:val="21"/>
        </w:rPr>
        <w:t>，</w:t>
      </w:r>
    </w:p>
    <w:tbl>
      <w:tblPr>
        <w:tblStyle w:val="TableNormal"/>
        <w:tblW w:w="618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45"/>
        <w:gridCol w:w="1545"/>
        <w:gridCol w:w="1545"/>
        <w:gridCol w:w="1545"/>
      </w:tblGrid>
      <w:tr w14:paraId="22A12DE7">
        <w:tblPrEx>
          <w:tblW w:w="6180" w:type="dxa"/>
          <w:tblInd w:w="0" w:type="dxa"/>
        </w:tblPrEx>
        <w:tc>
          <w:tcPr>
            <w:tcW w:w="15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149425">
            <w:pPr>
              <w:shd w:val="clear" w:color="auto" w:fill="auto"/>
              <w:spacing w:line="360" w:lineRule="auto"/>
              <w:jc w:val="center"/>
              <w:textAlignment w:val="center"/>
              <w:rPr>
                <w:sz w:val="21"/>
              </w:rPr>
            </w:pPr>
            <w:r>
              <w:object>
                <v:shape id="_x0000_i1276" type="#_x0000_t75" alt="eqIde170f206fdbbd834aad7580c727e2cc6" style="width:10.55pt;height:9.65pt" o:ole="" coordsize="21600,21600" o:preferrelative="t" filled="f" stroked="f">
                  <v:stroke joinstyle="miter"/>
                  <v:imagedata r:id="rId442" o:title="eqIde170f206fdbbd834aad7580c727e2cc6"/>
                  <o:lock v:ext="edit" aspectratio="t"/>
                  <w10:anchorlock/>
                </v:shape>
                <o:OLEObject Type="Embed" ProgID="Equation.DSMT4" ShapeID="_x0000_i1276" DrawAspect="Content" ObjectID="_1468075976" r:id="rId443"/>
              </w:object>
            </w:r>
          </w:p>
        </w:tc>
        <w:tc>
          <w:tcPr>
            <w:tcW w:w="15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F36292">
            <w:pPr>
              <w:shd w:val="clear" w:color="auto" w:fill="auto"/>
              <w:spacing w:line="360" w:lineRule="auto"/>
              <w:jc w:val="center"/>
              <w:textAlignment w:val="center"/>
              <w:rPr>
                <w:sz w:val="21"/>
              </w:rPr>
            </w:pPr>
            <w:r>
              <w:object>
                <v:shape id="_x0000_i1277" type="#_x0000_t75" alt="eqIda87796ee30e6c5d5e6b6285b32abe10c" style="width:15.8pt;height:12.5pt" o:ole="" coordsize="21600,21600" o:preferrelative="t" filled="f" stroked="f">
                  <v:stroke joinstyle="miter"/>
                  <v:imagedata r:id="rId444" o:title="eqIda87796ee30e6c5d5e6b6285b32abe10c"/>
                  <o:lock v:ext="edit" aspectratio="t"/>
                  <w10:anchorlock/>
                </v:shape>
                <o:OLEObject Type="Embed" ProgID="Equation.DSMT4" ShapeID="_x0000_i1277" DrawAspect="Content" ObjectID="_1468075977" r:id="rId445"/>
              </w:object>
            </w:r>
          </w:p>
        </w:tc>
        <w:tc>
          <w:tcPr>
            <w:tcW w:w="15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E988F9">
            <w:pPr>
              <w:shd w:val="clear" w:color="auto" w:fill="auto"/>
              <w:spacing w:line="360" w:lineRule="auto"/>
              <w:jc w:val="center"/>
              <w:textAlignment w:val="center"/>
              <w:rPr>
                <w:sz w:val="21"/>
              </w:rPr>
            </w:pPr>
            <w:r>
              <w:object>
                <v:shape id="_x0000_i1278" type="#_x0000_t75" alt="eqId03099476ad68d3ad530d75d662100f14" style="width:21.05pt;height:12.1pt" o:ole="" coordsize="21600,21600" o:preferrelative="t" filled="f" stroked="f">
                  <v:stroke joinstyle="miter"/>
                  <v:imagedata r:id="rId446" o:title="eqId03099476ad68d3ad530d75d662100f14"/>
                  <o:lock v:ext="edit" aspectratio="t"/>
                  <w10:anchorlock/>
                </v:shape>
                <o:OLEObject Type="Embed" ProgID="Equation.DSMT4" ShapeID="_x0000_i1278" DrawAspect="Content" ObjectID="_1468075978" r:id="rId447"/>
              </w:object>
            </w:r>
          </w:p>
        </w:tc>
        <w:tc>
          <w:tcPr>
            <w:tcW w:w="15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2BE9E8">
            <w:pPr>
              <w:shd w:val="clear" w:color="auto" w:fill="auto"/>
              <w:spacing w:line="360" w:lineRule="auto"/>
              <w:jc w:val="center"/>
              <w:textAlignment w:val="center"/>
              <w:rPr>
                <w:sz w:val="21"/>
              </w:rPr>
            </w:pPr>
            <w:r>
              <w:object>
                <v:shape id="_x0000_i1279" type="#_x0000_t75" alt="eqId5e2c4d12b3a705daab723ab243b6cc88" style="width:21.1pt;height:12.25pt" o:ole="" coordsize="21600,21600" o:preferrelative="t" filled="f" stroked="f">
                  <v:stroke joinstyle="miter"/>
                  <v:imagedata r:id="rId319" o:title="eqId5e2c4d12b3a705daab723ab243b6cc88"/>
                  <o:lock v:ext="edit" aspectratio="t"/>
                  <w10:anchorlock/>
                </v:shape>
                <o:OLEObject Type="Embed" ProgID="Equation.DSMT4" ShapeID="_x0000_i1279" DrawAspect="Content" ObjectID="_1468075979" r:id="rId448"/>
              </w:object>
            </w:r>
          </w:p>
        </w:tc>
      </w:tr>
      <w:tr w14:paraId="183F734A">
        <w:tblPrEx>
          <w:tblW w:w="6180" w:type="dxa"/>
          <w:tblInd w:w="0" w:type="dxa"/>
        </w:tblPrEx>
        <w:tc>
          <w:tcPr>
            <w:tcW w:w="15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54B677">
            <w:pPr>
              <w:shd w:val="clear" w:color="auto" w:fill="auto"/>
              <w:spacing w:line="360" w:lineRule="auto"/>
              <w:jc w:val="center"/>
              <w:textAlignment w:val="center"/>
              <w:rPr>
                <w:sz w:val="21"/>
              </w:rPr>
            </w:pPr>
            <w:r>
              <w:object>
                <v:shape id="_x0000_i1280" type="#_x0000_t75" alt="eqId24e6343ce522dd8bb495f309d3bfbfd8" style="width:14.05pt;height:15.8pt" o:ole="" coordsize="21600,21600" o:preferrelative="t" filled="f" stroked="f">
                  <v:stroke joinstyle="miter"/>
                  <v:imagedata r:id="rId449" o:title="eqId24e6343ce522dd8bb495f309d3bfbfd8"/>
                  <o:lock v:ext="edit" aspectratio="t"/>
                  <w10:anchorlock/>
                </v:shape>
                <o:OLEObject Type="Embed" ProgID="Equation.DSMT4" ShapeID="_x0000_i1280" DrawAspect="Content" ObjectID="_1468075980" r:id="rId450"/>
              </w:object>
            </w:r>
          </w:p>
        </w:tc>
        <w:tc>
          <w:tcPr>
            <w:tcW w:w="15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54C996">
            <w:pPr>
              <w:shd w:val="clear" w:color="auto" w:fill="auto"/>
              <w:spacing w:line="360" w:lineRule="auto"/>
              <w:jc w:val="center"/>
              <w:textAlignment w:val="center"/>
              <w:rPr>
                <w:sz w:val="21"/>
              </w:rPr>
            </w:pPr>
            <w:r>
              <w:object>
                <v:shape id="_x0000_i1281" type="#_x0000_t75" alt="eqId366263220161854eb1440671ea436195" style="width:27.25pt;height:12.5pt" o:ole="" coordsize="21600,21600" o:preferrelative="t" filled="f" stroked="f">
                  <v:stroke joinstyle="miter"/>
                  <v:imagedata r:id="rId451" o:title="eqId366263220161854eb1440671ea436195"/>
                  <o:lock v:ext="edit" aspectratio="t"/>
                  <w10:anchorlock/>
                </v:shape>
                <o:OLEObject Type="Embed" ProgID="Equation.DSMT4" ShapeID="_x0000_i1281" DrawAspect="Content" ObjectID="_1468075981" r:id="rId452"/>
              </w:object>
            </w:r>
          </w:p>
        </w:tc>
        <w:tc>
          <w:tcPr>
            <w:tcW w:w="15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DF59A6">
            <w:pPr>
              <w:shd w:val="clear" w:color="auto" w:fill="auto"/>
              <w:spacing w:line="360" w:lineRule="auto"/>
              <w:jc w:val="center"/>
              <w:textAlignment w:val="center"/>
              <w:rPr>
                <w:sz w:val="21"/>
              </w:rPr>
            </w:pPr>
            <w:r>
              <w:object>
                <v:shape id="_x0000_i1282" type="#_x0000_t75" alt="eqId6d5658e6f1750d5762132ce22b45f2ea" style="width:25.5pt;height:12.5pt" o:ole="" coordsize="21600,21600" o:preferrelative="t" filled="f" stroked="f">
                  <v:stroke joinstyle="miter"/>
                  <v:imagedata r:id="rId233" o:title="eqId6d5658e6f1750d5762132ce22b45f2ea"/>
                  <o:lock v:ext="edit" aspectratio="t"/>
                  <w10:anchorlock/>
                </v:shape>
                <o:OLEObject Type="Embed" ProgID="Equation.DSMT4" ShapeID="_x0000_i1282" DrawAspect="Content" ObjectID="_1468075982" r:id="rId453"/>
              </w:object>
            </w:r>
          </w:p>
        </w:tc>
        <w:tc>
          <w:tcPr>
            <w:tcW w:w="15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203990">
            <w:pPr>
              <w:shd w:val="clear" w:color="auto" w:fill="auto"/>
              <w:spacing w:line="360" w:lineRule="auto"/>
              <w:jc w:val="center"/>
              <w:textAlignment w:val="center"/>
              <w:rPr>
                <w:sz w:val="21"/>
              </w:rPr>
            </w:pPr>
            <w:r>
              <w:object>
                <v:shape id="_x0000_i1283" type="#_x0000_t75" alt="eqId41068d9c25b9bd6b085181437a7624cb" style="width:26.35pt;height:12.75pt" o:ole="" coordsize="21600,21600" o:preferrelative="t" filled="f" stroked="f">
                  <v:stroke joinstyle="miter"/>
                  <v:imagedata r:id="rId235" o:title="eqId41068d9c25b9bd6b085181437a7624cb"/>
                  <o:lock v:ext="edit" aspectratio="t"/>
                  <w10:anchorlock/>
                </v:shape>
                <o:OLEObject Type="Embed" ProgID="Equation.DSMT4" ShapeID="_x0000_i1283" DrawAspect="Content" ObjectID="_1468075983" r:id="rId454"/>
              </w:object>
            </w:r>
          </w:p>
        </w:tc>
      </w:tr>
    </w:tbl>
    <w:p w14:paraId="54B70A85">
      <w:pPr>
        <w:shd w:val="clear" w:color="auto" w:fill="auto"/>
        <w:spacing w:line="360" w:lineRule="auto"/>
        <w:jc w:val="left"/>
        <w:textAlignment w:val="center"/>
        <w:rPr>
          <w:sz w:val="21"/>
        </w:rPr>
      </w:pPr>
    </w:p>
    <w:p w14:paraId="7263A197">
      <w:pPr>
        <w:shd w:val="clear" w:color="auto" w:fill="auto"/>
        <w:spacing w:line="360" w:lineRule="auto"/>
        <w:jc w:val="left"/>
        <w:textAlignment w:val="center"/>
        <w:rPr>
          <w:rFonts w:hint="eastAsia"/>
          <w:sz w:val="21"/>
          <w:lang w:val="en-US" w:eastAsia="zh-CN"/>
        </w:rPr>
      </w:pPr>
    </w:p>
    <w:p w14:paraId="7E2EACAD">
      <w:pPr>
        <w:shd w:val="clear" w:color="auto" w:fill="auto"/>
        <w:spacing w:line="360" w:lineRule="auto"/>
        <w:jc w:val="left"/>
        <w:textAlignment w:val="center"/>
        <w:rPr>
          <w:rFonts w:hint="eastAsia"/>
          <w:sz w:val="21"/>
          <w:lang w:val="en-US" w:eastAsia="zh-CN"/>
        </w:rPr>
      </w:pPr>
    </w:p>
    <w:p w14:paraId="1D55E6D2">
      <w:pPr>
        <w:shd w:val="clear" w:color="auto" w:fill="auto"/>
        <w:spacing w:line="360" w:lineRule="auto"/>
        <w:jc w:val="left"/>
        <w:textAlignment w:val="center"/>
        <w:rPr>
          <w:rFonts w:hint="eastAsia"/>
          <w:sz w:val="21"/>
          <w:lang w:val="en-US" w:eastAsia="zh-CN"/>
        </w:rPr>
      </w:pPr>
    </w:p>
    <w:p w14:paraId="15808EE8">
      <w:pPr>
        <w:shd w:val="clear" w:color="auto" w:fill="auto"/>
        <w:spacing w:line="360" w:lineRule="auto"/>
        <w:jc w:val="left"/>
        <w:textAlignment w:val="center"/>
        <w:rPr>
          <w:rFonts w:hint="eastAsia"/>
          <w:sz w:val="21"/>
          <w:lang w:val="en-US" w:eastAsia="zh-CN"/>
        </w:rPr>
      </w:pPr>
      <w:r>
        <w:rPr>
          <w:rFonts w:hint="eastAsia"/>
          <w:sz w:val="21"/>
          <w:lang w:val="en-US" w:eastAsia="zh-CN"/>
        </w:rPr>
        <w:drawing>
          <wp:inline distT="0" distB="0" distL="0" distR="0">
            <wp:extent cx="1161415" cy="427990"/>
            <wp:effectExtent l="0" t="0" r="635" b="1016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xmlns:r="http://schemas.openxmlformats.org/officeDocument/2006/relationships" r:embed="rId50"/>
                    <a:stretch>
                      <a:fillRect/>
                    </a:stretch>
                  </pic:blipFill>
                  <pic:spPr>
                    <a:xfrm>
                      <a:off x="0" y="0"/>
                      <a:ext cx="1161905" cy="428571"/>
                    </a:xfrm>
                    <a:prstGeom prst="rect">
                      <a:avLst/>
                    </a:prstGeom>
                  </pic:spPr>
                </pic:pic>
              </a:graphicData>
            </a:graphic>
          </wp:inline>
        </w:drawing>
      </w:r>
    </w:p>
    <w:p w14:paraId="0570474E">
      <w:pPr>
        <w:shd w:val="clear" w:color="auto" w:fill="auto"/>
        <w:spacing w:line="360" w:lineRule="auto"/>
        <w:jc w:val="left"/>
        <w:textAlignment w:val="center"/>
        <w:rPr>
          <w:sz w:val="21"/>
        </w:rPr>
      </w:pPr>
      <w:r>
        <w:rPr>
          <w:rFonts w:hint="eastAsia"/>
          <w:sz w:val="21"/>
          <w:lang w:val="en-US" w:eastAsia="zh-CN"/>
        </w:rPr>
        <w:t>1</w:t>
      </w:r>
      <w:r>
        <w:rPr>
          <w:sz w:val="21"/>
        </w:rPr>
        <w:t>（2025·山东·模拟预测）已知</w:t>
      </w:r>
      <w:r>
        <w:object>
          <v:shape id="_x0000_i1284" type="#_x0000_t75" alt="eqId01c74a907dda6bb7d9d56d009d9df253" style="width:21.1pt;height:13.85pt" o:ole="" coordsize="21600,21600" o:preferrelative="t" filled="f" stroked="f">
            <v:stroke joinstyle="miter"/>
            <v:imagedata r:id="rId455" o:title="eqId01c74a907dda6bb7d9d56d009d9df253"/>
            <o:lock v:ext="edit" aspectratio="t"/>
            <w10:anchorlock/>
          </v:shape>
          <o:OLEObject Type="Embed" ProgID="Equation.DSMT4" ShapeID="_x0000_i1284" DrawAspect="Content" ObjectID="_1468075984" r:id="rId456"/>
        </w:object>
      </w:r>
      <w:r>
        <w:rPr>
          <w:sz w:val="21"/>
        </w:rPr>
        <w:t>两个不透明的袋子中均装有若干个大小，质地完全相同的红球和白球，从</w:t>
      </w:r>
      <w:r>
        <w:object>
          <v:shape id="_x0000_i1285" type="#_x0000_t75" alt="eqId5963abe8f421bd99a2aaa94831a951e9" style="width:10.55pt;height:10.55pt" o:ole="" coordsize="21600,21600" o:preferrelative="t" filled="f" stroked="f">
            <v:stroke joinstyle="miter"/>
            <v:imagedata r:id="rId95" o:title="eqId5963abe8f421bd99a2aaa94831a951e9"/>
            <o:lock v:ext="edit" aspectratio="t"/>
            <w10:anchorlock/>
          </v:shape>
          <o:OLEObject Type="Embed" ProgID="Equation.DSMT4" ShapeID="_x0000_i1285" DrawAspect="Content" ObjectID="_1468075985" r:id="rId457"/>
        </w:object>
      </w:r>
      <w:r>
        <w:rPr>
          <w:sz w:val="21"/>
        </w:rPr>
        <w:t>袋中摸出一个红球的概率是</w:t>
      </w:r>
      <w:r>
        <w:object>
          <v:shape id="_x0000_i1286" type="#_x0000_t75" alt="eqId4dac452fbb5ef6dd653e7fbbef639484" style="width:9.65pt;height:26.45pt" o:ole="" coordsize="21600,21600" o:preferrelative="t" filled="f" stroked="f">
            <v:stroke joinstyle="miter"/>
            <v:imagedata r:id="rId88" o:title="eqId4dac452fbb5ef6dd653e7fbbef639484"/>
            <o:lock v:ext="edit" aspectratio="t"/>
            <w10:anchorlock/>
          </v:shape>
          <o:OLEObject Type="Embed" ProgID="Equation.DSMT4" ShapeID="_x0000_i1286" DrawAspect="Content" ObjectID="_1468075986" r:id="rId458"/>
        </w:object>
      </w:r>
      <w:r>
        <w:rPr>
          <w:sz w:val="21"/>
        </w:rPr>
        <w:t>，从</w:t>
      </w:r>
      <w:r>
        <w:object>
          <v:shape id="_x0000_i1287" type="#_x0000_t75" alt="eqId7f9e8449aad35c5d840a3395ea86df6d" style="width:9.65pt;height:10.4pt" o:ole="" coordsize="21600,21600" o:preferrelative="t" filled="f" stroked="f">
            <v:stroke joinstyle="miter"/>
            <v:imagedata r:id="rId97" o:title="eqId7f9e8449aad35c5d840a3395ea86df6d"/>
            <o:lock v:ext="edit" aspectratio="t"/>
            <w10:anchorlock/>
          </v:shape>
          <o:OLEObject Type="Embed" ProgID="Equation.DSMT4" ShapeID="_x0000_i1287" DrawAspect="Content" ObjectID="_1468075987" r:id="rId459"/>
        </w:object>
      </w:r>
      <w:r>
        <w:rPr>
          <w:sz w:val="21"/>
        </w:rPr>
        <w:t>袋中摸出一个红球的概率是</w:t>
      </w:r>
      <w:r>
        <w:object>
          <v:shape id="_x0000_i1288" type="#_x0000_t75" alt="eqIdb1010846eeec6c9da29640f5aa3f8738" style="width:10.55pt;height:11.9pt" o:ole="" coordsize="21600,21600" o:preferrelative="t" filled="f" stroked="f">
            <v:stroke joinstyle="miter"/>
            <v:imagedata r:id="rId419" o:title="eqIdb1010846eeec6c9da29640f5aa3f8738"/>
            <o:lock v:ext="edit" aspectratio="t"/>
            <w10:anchorlock/>
          </v:shape>
          <o:OLEObject Type="Embed" ProgID="Equation.DSMT4" ShapeID="_x0000_i1288" DrawAspect="Content" ObjectID="_1468075988" r:id="rId460"/>
        </w:object>
      </w:r>
      <w:r>
        <w:rPr>
          <w:sz w:val="21"/>
        </w:rPr>
        <w:t>．在每轮中，甲同学先选择一个袋子摸一次球并放回，乙再选择一个袋子摸一次球并放回，则该轮结束．已知在每轮中甲选</w:t>
      </w:r>
      <w:r>
        <w:object>
          <v:shape id="_x0000_i1289" type="#_x0000_t75" alt="eqId01c74a907dda6bb7d9d56d009d9df253" style="width:21.1pt;height:13.85pt" o:ole="" coordsize="21600,21600" o:preferrelative="t" filled="f" stroked="f">
            <v:stroke joinstyle="miter"/>
            <v:imagedata r:id="rId455" o:title="eqId01c74a907dda6bb7d9d56d009d9df253"/>
            <o:lock v:ext="edit" aspectratio="t"/>
            <w10:anchorlock/>
          </v:shape>
          <o:OLEObject Type="Embed" ProgID="Equation.DSMT4" ShapeID="_x0000_i1289" DrawAspect="Content" ObjectID="_1468075989" r:id="rId461"/>
        </w:object>
      </w:r>
      <w:r>
        <w:rPr>
          <w:sz w:val="21"/>
        </w:rPr>
        <w:t>两袋的概率均为</w:t>
      </w:r>
      <w:r>
        <w:object>
          <v:shape id="_x0000_i1290" type="#_x0000_t75" alt="eqIdf89eef3148f2d4d09379767b4af69132" style="width:10.55pt;height:21.1pt" o:ole="" coordsize="21600,21600" o:preferrelative="t" filled="f" stroked="f">
            <v:stroke joinstyle="miter"/>
            <v:imagedata r:id="rId91" o:title="eqIdf89eef3148f2d4d09379767b4af69132"/>
            <o:lock v:ext="edit" aspectratio="t"/>
            <w10:anchorlock/>
          </v:shape>
          <o:OLEObject Type="Embed" ProgID="Equation.DSMT4" ShapeID="_x0000_i1290" DrawAspect="Content" ObjectID="_1468075990" r:id="rId462"/>
        </w:object>
      </w:r>
      <w:r>
        <w:rPr>
          <w:sz w:val="21"/>
        </w:rPr>
        <w:t>．如果甲选</w:t>
      </w:r>
      <w:r>
        <w:object>
          <v:shape id="_x0000_i1291" type="#_x0000_t75" alt="eqId5963abe8f421bd99a2aaa94831a951e9" style="width:10.55pt;height:10.55pt" o:ole="" coordsize="21600,21600" o:preferrelative="t" filled="f" stroked="f">
            <v:stroke joinstyle="miter"/>
            <v:imagedata r:id="rId95" o:title="eqId5963abe8f421bd99a2aaa94831a951e9"/>
            <o:lock v:ext="edit" aspectratio="t"/>
            <w10:anchorlock/>
          </v:shape>
          <o:OLEObject Type="Embed" ProgID="Equation.DSMT4" ShapeID="_x0000_i1291" DrawAspect="Content" ObjectID="_1468075991" r:id="rId463"/>
        </w:object>
      </w:r>
      <w:r>
        <w:rPr>
          <w:sz w:val="21"/>
        </w:rPr>
        <w:t>袋，则乙选</w:t>
      </w:r>
      <w:r>
        <w:object>
          <v:shape id="_x0000_i1292" type="#_x0000_t75" alt="eqId7f9e8449aad35c5d840a3395ea86df6d" style="width:9.65pt;height:10.4pt" o:ole="" coordsize="21600,21600" o:preferrelative="t" filled="f" stroked="f">
            <v:stroke joinstyle="miter"/>
            <v:imagedata r:id="rId97" o:title="eqId7f9e8449aad35c5d840a3395ea86df6d"/>
            <o:lock v:ext="edit" aspectratio="t"/>
            <w10:anchorlock/>
          </v:shape>
          <o:OLEObject Type="Embed" ProgID="Equation.DSMT4" ShapeID="_x0000_i1292" DrawAspect="Content" ObjectID="_1468075992" r:id="rId464"/>
        </w:object>
      </w:r>
      <w:r>
        <w:rPr>
          <w:sz w:val="21"/>
        </w:rPr>
        <w:t>袋的概率为</w:t>
      </w:r>
      <w:r>
        <w:object>
          <v:shape id="_x0000_i1293" type="#_x0000_t75" alt="eqId7294f5ae2a24ff42e84cd9773b2a7287" style="width:10.55pt;height:27.05pt" o:ole="" coordsize="21600,21600" o:preferrelative="t" filled="f" stroked="f">
            <v:stroke joinstyle="miter"/>
            <v:imagedata r:id="rId465" o:title="eqId7294f5ae2a24ff42e84cd9773b2a7287"/>
            <o:lock v:ext="edit" aspectratio="t"/>
            <w10:anchorlock/>
          </v:shape>
          <o:OLEObject Type="Embed" ProgID="Equation.DSMT4" ShapeID="_x0000_i1293" DrawAspect="Content" ObjectID="_1468075993" r:id="rId466"/>
        </w:object>
      </w:r>
      <w:r>
        <w:rPr>
          <w:sz w:val="21"/>
        </w:rPr>
        <w:t>；如果甲选</w:t>
      </w:r>
      <w:r>
        <w:object>
          <v:shape id="_x0000_i1294" type="#_x0000_t75" alt="eqId7f9e8449aad35c5d840a3395ea86df6d" style="width:9.65pt;height:10.4pt" o:ole="" coordsize="21600,21600" o:preferrelative="t" filled="f" stroked="f">
            <v:stroke joinstyle="miter"/>
            <v:imagedata r:id="rId97" o:title="eqId7f9e8449aad35c5d840a3395ea86df6d"/>
            <o:lock v:ext="edit" aspectratio="t"/>
            <w10:anchorlock/>
          </v:shape>
          <o:OLEObject Type="Embed" ProgID="Equation.DSMT4" ShapeID="_x0000_i1294" DrawAspect="Content" ObjectID="_1468075994" r:id="rId467"/>
        </w:object>
      </w:r>
      <w:r>
        <w:rPr>
          <w:sz w:val="21"/>
        </w:rPr>
        <w:t>袋，则乙选</w:t>
      </w:r>
      <w:r>
        <w:object>
          <v:shape id="_x0000_i1295" type="#_x0000_t75" alt="eqId7f9e8449aad35c5d840a3395ea86df6d" style="width:9.65pt;height:10.4pt" o:ole="" coordsize="21600,21600" o:preferrelative="t" filled="f" stroked="f">
            <v:stroke joinstyle="miter"/>
            <v:imagedata r:id="rId97" o:title="eqId7f9e8449aad35c5d840a3395ea86df6d"/>
            <o:lock v:ext="edit" aspectratio="t"/>
            <w10:anchorlock/>
          </v:shape>
          <o:OLEObject Type="Embed" ProgID="Equation.DSMT4" ShapeID="_x0000_i1295" DrawAspect="Content" ObjectID="_1468075995" r:id="rId468"/>
        </w:object>
      </w:r>
      <w:r>
        <w:rPr>
          <w:sz w:val="21"/>
        </w:rPr>
        <w:t>的概率为</w:t>
      </w:r>
      <w:r>
        <w:object>
          <v:shape id="_x0000_i1296" type="#_x0000_t75" alt="eqIdeac97e6740365c85ad857aff85cefbe5" style="width:9.65pt;height:27.4pt" o:ole="" coordsize="21600,21600" o:preferrelative="t" filled="f" stroked="f">
            <v:stroke joinstyle="miter"/>
            <v:imagedata r:id="rId469" o:title="eqIdeac97e6740365c85ad857aff85cefbe5"/>
            <o:lock v:ext="edit" aspectratio="t"/>
            <w10:anchorlock/>
          </v:shape>
          <o:OLEObject Type="Embed" ProgID="Equation.DSMT4" ShapeID="_x0000_i1296" DrawAspect="Content" ObjectID="_1468075996" r:id="rId470"/>
        </w:object>
      </w:r>
      <w:r>
        <w:rPr>
          <w:sz w:val="21"/>
        </w:rPr>
        <w:t>．</w:t>
      </w:r>
    </w:p>
    <w:p w14:paraId="30C69570">
      <w:pPr>
        <w:shd w:val="clear" w:color="auto" w:fill="auto"/>
        <w:spacing w:line="360" w:lineRule="auto"/>
        <w:jc w:val="left"/>
        <w:textAlignment w:val="center"/>
        <w:rPr>
          <w:sz w:val="21"/>
        </w:rPr>
      </w:pPr>
      <w:r>
        <w:rPr>
          <w:sz w:val="21"/>
        </w:rPr>
        <w:t>(1)若</w:t>
      </w:r>
      <w:r>
        <w:object>
          <v:shape id="_x0000_i1297" type="#_x0000_t75" alt="eqIde74b0aa7a6f6dcab7d9101b98504ae2a" style="width:28.15pt;height:28.15pt" o:ole="" coordsize="21600,21600" o:preferrelative="t" filled="f" stroked="f">
            <v:stroke joinstyle="miter"/>
            <v:imagedata r:id="rId471" o:title="eqIde74b0aa7a6f6dcab7d9101b98504ae2a"/>
            <o:lock v:ext="edit" aspectratio="t"/>
            <w10:anchorlock/>
          </v:shape>
          <o:OLEObject Type="Embed" ProgID="Equation.DSMT4" ShapeID="_x0000_i1297" DrawAspect="Content" ObjectID="_1468075997" r:id="rId472"/>
        </w:object>
      </w:r>
      <w:r>
        <w:rPr>
          <w:sz w:val="21"/>
        </w:rPr>
        <w:t>，求在一轮中乙从</w:t>
      </w:r>
      <w:r>
        <w:object>
          <v:shape id="_x0000_i1298" type="#_x0000_t75" alt="eqId7f9e8449aad35c5d840a3395ea86df6d" style="width:9.65pt;height:10.4pt" o:ole="" coordsize="21600,21600" o:preferrelative="t" filled="f" stroked="f">
            <v:stroke joinstyle="miter"/>
            <v:imagedata r:id="rId97" o:title="eqId7f9e8449aad35c5d840a3395ea86df6d"/>
            <o:lock v:ext="edit" aspectratio="t"/>
            <w10:anchorlock/>
          </v:shape>
          <o:OLEObject Type="Embed" ProgID="Equation.DSMT4" ShapeID="_x0000_i1298" DrawAspect="Content" ObjectID="_1468075998" r:id="rId473"/>
        </w:object>
      </w:r>
      <w:r>
        <w:rPr>
          <w:sz w:val="21"/>
        </w:rPr>
        <w:t>袋中摸出红球的概率；</w:t>
      </w:r>
    </w:p>
    <w:p w14:paraId="3A7870C5">
      <w:pPr>
        <w:shd w:val="clear" w:color="auto" w:fill="auto"/>
        <w:spacing w:line="360" w:lineRule="auto"/>
        <w:jc w:val="left"/>
        <w:textAlignment w:val="center"/>
        <w:rPr>
          <w:sz w:val="21"/>
        </w:rPr>
      </w:pPr>
      <w:r>
        <w:rPr>
          <w:sz w:val="21"/>
        </w:rPr>
        <w:t>(2)求在一轮中乙摸出红球的概率；</w:t>
      </w:r>
    </w:p>
    <w:p w14:paraId="6266D0E5">
      <w:pPr>
        <w:shd w:val="clear" w:color="auto" w:fill="auto"/>
        <w:spacing w:line="360" w:lineRule="auto"/>
        <w:jc w:val="left"/>
        <w:textAlignment w:val="center"/>
        <w:rPr>
          <w:sz w:val="21"/>
        </w:rPr>
      </w:pPr>
      <w:r>
        <w:rPr>
          <w:sz w:val="21"/>
        </w:rPr>
        <w:t>(3)若甲，乙两位同学进行了3轮摸球．乙同学认为，</w:t>
      </w:r>
      <w:r>
        <w:object>
          <v:shape id="_x0000_i1299" type="#_x0000_t75" alt="eqIdb1010846eeec6c9da29640f5aa3f8738" style="width:10.55pt;height:11.9pt" o:ole="" coordsize="21600,21600" o:preferrelative="t" filled="f" stroked="f">
            <v:stroke joinstyle="miter"/>
            <v:imagedata r:id="rId419" o:title="eqIdb1010846eeec6c9da29640f5aa3f8738"/>
            <o:lock v:ext="edit" aspectratio="t"/>
            <w10:anchorlock/>
          </v:shape>
          <o:OLEObject Type="Embed" ProgID="Equation.DSMT4" ShapeID="_x0000_i1299" DrawAspect="Content" ObjectID="_1468075999" r:id="rId474"/>
        </w:object>
      </w:r>
      <w:r>
        <w:rPr>
          <w:sz w:val="21"/>
        </w:rPr>
        <w:t>越大，3轮摸球后他摸出2个红球的概率越大，你同意他的观点吗？请说明理由．</w:t>
      </w:r>
    </w:p>
    <w:p w14:paraId="4EF20767">
      <w:pPr>
        <w:shd w:val="clear" w:color="auto" w:fill="auto"/>
        <w:spacing w:line="360" w:lineRule="auto"/>
        <w:jc w:val="left"/>
        <w:textAlignment w:val="center"/>
        <w:rPr>
          <w:rFonts w:hint="eastAsia"/>
          <w:sz w:val="21"/>
          <w:lang w:val="en-US" w:eastAsia="zh-CN"/>
        </w:rPr>
      </w:pPr>
    </w:p>
    <w:p w14:paraId="77B93434">
      <w:pPr>
        <w:shd w:val="clear" w:color="auto" w:fill="auto"/>
        <w:spacing w:line="360" w:lineRule="auto"/>
        <w:jc w:val="left"/>
        <w:textAlignment w:val="center"/>
        <w:rPr>
          <w:rFonts w:hint="eastAsia"/>
          <w:sz w:val="21"/>
          <w:lang w:val="en-US" w:eastAsia="zh-CN"/>
        </w:rPr>
      </w:pPr>
    </w:p>
    <w:p w14:paraId="420CFD1C">
      <w:pPr>
        <w:shd w:val="clear" w:color="auto" w:fill="auto"/>
        <w:spacing w:line="360" w:lineRule="auto"/>
        <w:jc w:val="left"/>
        <w:textAlignment w:val="center"/>
        <w:rPr>
          <w:rFonts w:hint="eastAsia"/>
          <w:sz w:val="21"/>
          <w:lang w:val="en-US" w:eastAsia="zh-CN"/>
        </w:rPr>
      </w:pPr>
    </w:p>
    <w:p w14:paraId="23AB4DB5">
      <w:pPr>
        <w:shd w:val="clear" w:color="auto" w:fill="auto"/>
        <w:spacing w:line="360" w:lineRule="auto"/>
        <w:jc w:val="left"/>
        <w:textAlignment w:val="center"/>
        <w:rPr>
          <w:rFonts w:hint="eastAsia"/>
          <w:sz w:val="21"/>
          <w:lang w:val="en-US" w:eastAsia="zh-CN"/>
        </w:rPr>
      </w:pPr>
    </w:p>
    <w:p w14:paraId="4EA8C91F">
      <w:pPr>
        <w:shd w:val="clear" w:color="auto" w:fill="auto"/>
        <w:spacing w:line="360" w:lineRule="auto"/>
        <w:jc w:val="left"/>
        <w:textAlignment w:val="center"/>
        <w:rPr>
          <w:rFonts w:hint="eastAsia"/>
          <w:sz w:val="21"/>
          <w:lang w:val="en-US" w:eastAsia="zh-CN"/>
        </w:rPr>
      </w:pPr>
    </w:p>
    <w:p w14:paraId="11F83228">
      <w:pPr>
        <w:shd w:val="clear" w:color="auto" w:fill="auto"/>
        <w:spacing w:line="360" w:lineRule="auto"/>
        <w:jc w:val="left"/>
        <w:textAlignment w:val="center"/>
        <w:rPr>
          <w:rFonts w:hint="eastAsia"/>
          <w:sz w:val="21"/>
          <w:lang w:val="en-US" w:eastAsia="zh-CN"/>
        </w:rPr>
      </w:pPr>
    </w:p>
    <w:p w14:paraId="6BA6E5ED">
      <w:pPr>
        <w:shd w:val="clear" w:color="auto" w:fill="auto"/>
        <w:spacing w:line="360" w:lineRule="auto"/>
        <w:jc w:val="left"/>
        <w:textAlignment w:val="center"/>
        <w:rPr>
          <w:rFonts w:hint="eastAsia"/>
          <w:sz w:val="21"/>
          <w:lang w:val="en-US" w:eastAsia="zh-CN"/>
        </w:rPr>
      </w:pPr>
    </w:p>
    <w:p w14:paraId="3F3F9FA9">
      <w:pPr>
        <w:shd w:val="clear" w:color="auto" w:fill="auto"/>
        <w:spacing w:line="360" w:lineRule="auto"/>
        <w:jc w:val="left"/>
        <w:textAlignment w:val="center"/>
        <w:rPr>
          <w:rFonts w:hint="eastAsia"/>
          <w:sz w:val="21"/>
          <w:lang w:val="en-US" w:eastAsia="zh-CN"/>
        </w:rPr>
      </w:pPr>
    </w:p>
    <w:p w14:paraId="40F9BF67">
      <w:pPr>
        <w:shd w:val="clear" w:color="auto" w:fill="auto"/>
        <w:spacing w:line="360" w:lineRule="auto"/>
        <w:jc w:val="left"/>
        <w:textAlignment w:val="center"/>
        <w:rPr>
          <w:rFonts w:hint="eastAsia"/>
          <w:sz w:val="21"/>
          <w:lang w:val="en-US" w:eastAsia="zh-CN"/>
        </w:rPr>
      </w:pPr>
    </w:p>
    <w:p w14:paraId="348A838C">
      <w:pPr>
        <w:shd w:val="clear" w:color="auto" w:fill="auto"/>
        <w:spacing w:line="360" w:lineRule="auto"/>
        <w:jc w:val="left"/>
        <w:textAlignment w:val="center"/>
        <w:rPr>
          <w:sz w:val="21"/>
        </w:rPr>
      </w:pPr>
      <w:r>
        <w:rPr>
          <w:rFonts w:hint="eastAsia"/>
          <w:sz w:val="21"/>
          <w:lang w:val="en-US" w:eastAsia="zh-CN"/>
        </w:rPr>
        <w:t xml:space="preserve">2 </w:t>
      </w:r>
      <w:r>
        <w:rPr>
          <w:sz w:val="21"/>
        </w:rPr>
        <w:t>（2024·广东汕头·三模）11分制乒乓球比赛规则如下：在一局比赛中，每两球交换发球权，每赢一球得1分，先得11分且至少领先2分者胜，该局比赛结束：当某局比分打成10∶10后，每球交换发球权，领先2分者胜，该局比赛结束现有甲、乙两人进行一场五局三胜、每局11分制的乒乓球比赛，比赛开始前通过抛掷一枚质地均匀的硬币来确定谁先发球假设甲发球时甲得分的概率为</w:t>
      </w:r>
      <w:r>
        <w:object>
          <v:shape id="_x0000_i1300" type="#_x0000_t75" alt="eqIdbf31876698721a199c7c53c6b320aa86" style="width:10.55pt;height:27.25pt" o:ole="" coordsize="21600,21600" o:preferrelative="t" filled="f" stroked="f">
            <v:stroke joinstyle="miter"/>
            <v:imagedata r:id="rId73" o:title="eqIdbf31876698721a199c7c53c6b320aa86"/>
            <o:lock v:ext="edit" aspectratio="t"/>
            <w10:anchorlock/>
          </v:shape>
          <o:OLEObject Type="Embed" ProgID="Equation.DSMT4" ShapeID="_x0000_i1300" DrawAspect="Content" ObjectID="_1468076000" r:id="rId475"/>
        </w:object>
      </w:r>
      <w:r>
        <w:rPr>
          <w:sz w:val="21"/>
        </w:rPr>
        <w:t>，乙发球时甲得分的概率为</w:t>
      </w:r>
      <w:r>
        <w:object>
          <v:shape id="_x0000_i1301" type="#_x0000_t75" alt="eqIdf89eef3148f2d4d09379767b4af69132" style="width:10.55pt;height:21.1pt" o:ole="" coordsize="21600,21600" o:preferrelative="t" filled="f" stroked="f">
            <v:stroke joinstyle="miter"/>
            <v:imagedata r:id="rId91" o:title="eqIdf89eef3148f2d4d09379767b4af69132"/>
            <o:lock v:ext="edit" aspectratio="t"/>
            <w10:anchorlock/>
          </v:shape>
          <o:OLEObject Type="Embed" ProgID="Equation.DSMT4" ShapeID="_x0000_i1301" DrawAspect="Content" ObjectID="_1468076001" r:id="rId476"/>
        </w:object>
      </w:r>
      <w:r>
        <w:rPr>
          <w:sz w:val="21"/>
        </w:rPr>
        <w:t>，各球的比赛结果相互独立，且各局的比赛结果也相互独立．</w:t>
      </w:r>
    </w:p>
    <w:p w14:paraId="29A033C8">
      <w:pPr>
        <w:shd w:val="clear" w:color="auto" w:fill="auto"/>
        <w:spacing w:line="360" w:lineRule="auto"/>
        <w:jc w:val="left"/>
        <w:textAlignment w:val="center"/>
        <w:rPr>
          <w:sz w:val="21"/>
        </w:rPr>
      </w:pPr>
      <w:r>
        <w:rPr>
          <w:sz w:val="21"/>
        </w:rPr>
        <w:t>(1)若每局比赛甲获胜的概率</w:t>
      </w:r>
      <w:r>
        <w:object>
          <v:shape id="_x0000_i1302" type="#_x0000_t75" alt="eqIde74b0aa7a6f6dcab7d9101b98504ae2a" style="width:28.15pt;height:28.15pt" o:ole="" coordsize="21600,21600" o:preferrelative="t" filled="f" stroked="f">
            <v:stroke joinstyle="miter"/>
            <v:imagedata r:id="rId471" o:title="eqIde74b0aa7a6f6dcab7d9101b98504ae2a"/>
            <o:lock v:ext="edit" aspectratio="t"/>
            <w10:anchorlock/>
          </v:shape>
          <o:OLEObject Type="Embed" ProgID="Equation.DSMT4" ShapeID="_x0000_i1302" DrawAspect="Content" ObjectID="_1468076002" r:id="rId477"/>
        </w:object>
      </w:r>
      <w:r>
        <w:rPr>
          <w:sz w:val="21"/>
        </w:rPr>
        <w:t>，求该场比赛甲获胜的概率.</w:t>
      </w:r>
    </w:p>
    <w:p w14:paraId="41A4A7B8">
      <w:pPr>
        <w:shd w:val="clear" w:color="auto" w:fill="auto"/>
        <w:spacing w:line="360" w:lineRule="auto"/>
        <w:jc w:val="left"/>
        <w:textAlignment w:val="center"/>
        <w:rPr>
          <w:sz w:val="21"/>
        </w:rPr>
      </w:pPr>
      <w:r>
        <w:rPr>
          <w:sz w:val="21"/>
        </w:rPr>
        <w:t>(2)已知第一局目前比分为10∶10，求</w:t>
      </w:r>
    </w:p>
    <w:p w14:paraId="6DFD61CA">
      <w:pPr>
        <w:shd w:val="clear" w:color="auto" w:fill="auto"/>
        <w:spacing w:line="360" w:lineRule="auto"/>
        <w:jc w:val="left"/>
        <w:textAlignment w:val="center"/>
        <w:rPr>
          <w:sz w:val="21"/>
        </w:rPr>
      </w:pPr>
      <w:r>
        <w:rPr>
          <w:sz w:val="21"/>
        </w:rPr>
        <w:t>（ⅰ）再打两个球甲新增的得分</w:t>
      </w:r>
      <w:r>
        <w:object>
          <v:shape id="_x0000_i1303" type="#_x0000_t75" alt="eqIdf022950e0faa45b617d497b01b5292b9" style="width:12.3pt;height:11.65pt" o:ole="" coordsize="21600,21600" o:preferrelative="t" filled="f" stroked="f">
            <v:stroke joinstyle="miter"/>
            <v:imagedata r:id="rId81" o:title="eqIdf022950e0faa45b617d497b01b5292b9"/>
            <o:lock v:ext="edit" aspectratio="t"/>
            <w10:anchorlock/>
          </v:shape>
          <o:OLEObject Type="Embed" ProgID="Equation.DSMT4" ShapeID="_x0000_i1303" DrawAspect="Content" ObjectID="_1468076003" r:id="rId478"/>
        </w:object>
      </w:r>
      <w:r>
        <w:rPr>
          <w:sz w:val="21"/>
        </w:rPr>
        <w:t>的分布列和均值；</w:t>
      </w:r>
    </w:p>
    <w:p w14:paraId="6FDA4A26">
      <w:pPr>
        <w:shd w:val="clear" w:color="auto" w:fill="auto"/>
        <w:spacing w:line="360" w:lineRule="auto"/>
        <w:jc w:val="left"/>
        <w:textAlignment w:val="center"/>
        <w:rPr>
          <w:sz w:val="21"/>
        </w:rPr>
      </w:pPr>
      <w:r>
        <w:rPr>
          <w:sz w:val="21"/>
        </w:rPr>
        <w:t>（ⅱ）第一局比赛甲获胜的概率</w:t>
      </w:r>
      <w:r>
        <w:object>
          <v:shape id="_x0000_i1304" type="#_x0000_t75" alt="eqId3606c4a853a6a34cb7f33bea81b15a1f" style="width:13.2pt;height:15.8pt" o:ole="" coordsize="21600,21600" o:preferrelative="t" filled="f" stroked="f">
            <v:stroke joinstyle="miter"/>
            <v:imagedata r:id="rId479" o:title="eqId3606c4a853a6a34cb7f33bea81b15a1f"/>
            <o:lock v:ext="edit" aspectratio="t"/>
            <w10:anchorlock/>
          </v:shape>
          <o:OLEObject Type="Embed" ProgID="Equation.DSMT4" ShapeID="_x0000_i1304" DrawAspect="Content" ObjectID="_1468076004" r:id="rId480"/>
        </w:object>
      </w:r>
      <w:r>
        <w:rPr>
          <w:sz w:val="21"/>
        </w:rPr>
        <w:t>；</w:t>
      </w:r>
    </w:p>
    <w:p w14:paraId="15B7BDA8">
      <w:pPr>
        <w:shd w:val="clear" w:color="auto" w:fill="auto"/>
        <w:spacing w:line="360" w:lineRule="auto"/>
        <w:jc w:val="left"/>
        <w:textAlignment w:val="center"/>
        <w:rPr>
          <w:rFonts w:hint="eastAsia"/>
          <w:sz w:val="21"/>
          <w:lang w:val="en-US" w:eastAsia="zh-CN"/>
        </w:rPr>
      </w:pPr>
    </w:p>
    <w:p w14:paraId="5DD24875">
      <w:pPr>
        <w:shd w:val="clear" w:color="auto" w:fill="auto"/>
        <w:spacing w:line="360" w:lineRule="auto"/>
        <w:jc w:val="left"/>
        <w:textAlignment w:val="center"/>
        <w:rPr>
          <w:rFonts w:hint="eastAsia"/>
          <w:sz w:val="21"/>
          <w:lang w:val="en-US" w:eastAsia="zh-CN"/>
        </w:rPr>
      </w:pPr>
    </w:p>
    <w:p w14:paraId="327B4238">
      <w:pPr>
        <w:shd w:val="clear" w:color="auto" w:fill="auto"/>
        <w:spacing w:line="360" w:lineRule="auto"/>
        <w:jc w:val="left"/>
        <w:textAlignment w:val="center"/>
        <w:rPr>
          <w:rFonts w:hint="eastAsia"/>
          <w:sz w:val="21"/>
          <w:lang w:val="en-US" w:eastAsia="zh-CN"/>
        </w:rPr>
      </w:pPr>
    </w:p>
    <w:p w14:paraId="1E0C62E6">
      <w:pPr>
        <w:shd w:val="clear" w:color="auto" w:fill="auto"/>
        <w:spacing w:line="360" w:lineRule="auto"/>
        <w:jc w:val="left"/>
        <w:textAlignment w:val="center"/>
        <w:rPr>
          <w:rFonts w:hint="eastAsia"/>
          <w:sz w:val="21"/>
          <w:lang w:val="en-US" w:eastAsia="zh-CN"/>
        </w:rPr>
      </w:pPr>
    </w:p>
    <w:p w14:paraId="6181A456">
      <w:pPr>
        <w:shd w:val="clear" w:color="auto" w:fill="auto"/>
        <w:spacing w:line="360" w:lineRule="auto"/>
        <w:jc w:val="left"/>
        <w:textAlignment w:val="center"/>
        <w:rPr>
          <w:rFonts w:hint="eastAsia"/>
          <w:sz w:val="21"/>
          <w:lang w:val="en-US" w:eastAsia="zh-CN"/>
        </w:rPr>
      </w:pPr>
    </w:p>
    <w:p w14:paraId="559BCBFB">
      <w:pPr>
        <w:shd w:val="clear" w:color="auto" w:fill="auto"/>
        <w:spacing w:line="360" w:lineRule="auto"/>
        <w:jc w:val="left"/>
        <w:textAlignment w:val="center"/>
        <w:rPr>
          <w:rFonts w:hint="eastAsia"/>
          <w:sz w:val="21"/>
          <w:lang w:val="en-US" w:eastAsia="zh-CN"/>
        </w:rPr>
      </w:pPr>
    </w:p>
    <w:p w14:paraId="31413AEF">
      <w:pPr>
        <w:shd w:val="clear" w:color="auto" w:fill="auto"/>
        <w:spacing w:line="360" w:lineRule="auto"/>
        <w:jc w:val="left"/>
        <w:textAlignment w:val="center"/>
        <w:rPr>
          <w:rFonts w:hint="eastAsia"/>
          <w:sz w:val="21"/>
          <w:lang w:val="en-US" w:eastAsia="zh-CN"/>
        </w:rPr>
      </w:pPr>
    </w:p>
    <w:p w14:paraId="6849EDDA">
      <w:pPr>
        <w:shd w:val="clear" w:color="auto" w:fill="auto"/>
        <w:spacing w:line="360" w:lineRule="auto"/>
        <w:jc w:val="left"/>
        <w:textAlignment w:val="center"/>
        <w:rPr>
          <w:rFonts w:hint="eastAsia"/>
          <w:sz w:val="21"/>
          <w:lang w:val="en-US" w:eastAsia="zh-CN"/>
        </w:rPr>
      </w:pPr>
    </w:p>
    <w:p w14:paraId="6148BE7E">
      <w:pPr>
        <w:shd w:val="clear" w:color="auto" w:fill="auto"/>
        <w:spacing w:line="360" w:lineRule="auto"/>
        <w:jc w:val="left"/>
        <w:textAlignment w:val="center"/>
        <w:rPr>
          <w:rFonts w:hint="eastAsia"/>
          <w:sz w:val="21"/>
          <w:lang w:val="en-US" w:eastAsia="zh-CN"/>
        </w:rPr>
      </w:pPr>
    </w:p>
    <w:p w14:paraId="75058768">
      <w:pPr>
        <w:shd w:val="clear" w:color="auto" w:fill="auto"/>
        <w:spacing w:line="360" w:lineRule="auto"/>
        <w:jc w:val="left"/>
        <w:textAlignment w:val="center"/>
        <w:rPr>
          <w:rFonts w:hint="eastAsia"/>
          <w:sz w:val="21"/>
          <w:lang w:val="en-US" w:eastAsia="zh-CN"/>
        </w:rPr>
      </w:pPr>
    </w:p>
    <w:p w14:paraId="0FD15585">
      <w:pPr>
        <w:shd w:val="clear" w:color="auto" w:fill="auto"/>
        <w:spacing w:line="360" w:lineRule="auto"/>
        <w:jc w:val="left"/>
        <w:textAlignment w:val="center"/>
        <w:rPr>
          <w:rFonts w:hint="eastAsia"/>
          <w:sz w:val="21"/>
          <w:lang w:val="en-US" w:eastAsia="zh-CN"/>
        </w:rPr>
      </w:pPr>
    </w:p>
    <w:p w14:paraId="137F71F4">
      <w:pPr>
        <w:shd w:val="clear" w:color="auto" w:fill="auto"/>
        <w:spacing w:line="360" w:lineRule="auto"/>
        <w:jc w:val="left"/>
        <w:textAlignment w:val="center"/>
        <w:rPr>
          <w:rFonts w:hint="eastAsia"/>
          <w:sz w:val="21"/>
          <w:lang w:val="en-US" w:eastAsia="zh-CN"/>
        </w:rPr>
      </w:pPr>
    </w:p>
    <w:p w14:paraId="15B35311">
      <w:pPr>
        <w:shd w:val="clear" w:color="auto" w:fill="auto"/>
        <w:spacing w:line="360" w:lineRule="auto"/>
        <w:jc w:val="left"/>
        <w:textAlignment w:val="center"/>
        <w:rPr>
          <w:rFonts w:hint="eastAsia"/>
          <w:sz w:val="21"/>
          <w:lang w:val="en-US" w:eastAsia="zh-CN"/>
        </w:rPr>
      </w:pPr>
    </w:p>
    <w:p w14:paraId="781A2D44">
      <w:pPr>
        <w:shd w:val="clear" w:color="auto" w:fill="auto"/>
        <w:spacing w:line="360" w:lineRule="auto"/>
        <w:jc w:val="left"/>
        <w:textAlignment w:val="center"/>
        <w:rPr>
          <w:sz w:val="21"/>
        </w:rPr>
      </w:pPr>
      <w:r>
        <w:rPr>
          <w:rFonts w:hint="eastAsia"/>
          <w:sz w:val="21"/>
          <w:lang w:val="en-US" w:eastAsia="zh-CN"/>
        </w:rPr>
        <w:t>3</w:t>
      </w:r>
      <w:r>
        <w:rPr>
          <w:sz w:val="21"/>
        </w:rPr>
        <w:t>（2024·上海奉贤·三模）在刚刚结束的杭州亚运会上，中国羽毛球队延续了传统优势项目，以4金3银2铜的成绩傲视亚洲．在旧制的羽毛球赛中，只有发球方赢得这一球才可以得分，即如果发球方在此回合的争夺中输球，则双方均不得分．但发球方输掉此回合后，下一回合改为对方发球．</w:t>
      </w:r>
    </w:p>
    <w:p w14:paraId="10BA7784">
      <w:pPr>
        <w:shd w:val="clear" w:color="auto" w:fill="auto"/>
        <w:spacing w:line="360" w:lineRule="auto"/>
        <w:jc w:val="left"/>
        <w:textAlignment w:val="center"/>
        <w:rPr>
          <w:sz w:val="21"/>
        </w:rPr>
      </w:pPr>
      <w:r>
        <w:rPr>
          <w:sz w:val="21"/>
        </w:rPr>
        <w:t>(1)在旧制羽毛球赛中，中国队某运动员每一回合比赛赢球的概率均为</w:t>
      </w:r>
      <w:r>
        <w:object>
          <v:shape id="_x0000_i1305" type="#_x0000_t75" alt="eqId8b2a698891d42c70b597f0da4f215f09" style="width:10.55pt;height:27.25pt" o:ole="" coordsize="21600,21600" o:preferrelative="t" filled="f" stroked="f">
            <v:stroke joinstyle="miter"/>
            <v:imagedata r:id="rId75" o:title="eqId8b2a698891d42c70b597f0da4f215f09"/>
            <o:lock v:ext="edit" aspectratio="t"/>
            <w10:anchorlock/>
          </v:shape>
          <o:OLEObject Type="Embed" ProgID="Equation.DSMT4" ShapeID="_x0000_i1305" DrawAspect="Content" ObjectID="_1468076005" r:id="rId481"/>
        </w:object>
      </w:r>
      <w:r>
        <w:rPr>
          <w:sz w:val="21"/>
        </w:rPr>
        <w:t>，且各回合相互独立．若第一回合该中国队运动员发球，求第二回合比赛有运动员得分的概率；</w:t>
      </w:r>
    </w:p>
    <w:p w14:paraId="3E6E9940">
      <w:pPr>
        <w:shd w:val="clear" w:color="auto" w:fill="auto"/>
        <w:spacing w:line="360" w:lineRule="auto"/>
        <w:jc w:val="left"/>
        <w:textAlignment w:val="center"/>
        <w:rPr>
          <w:sz w:val="21"/>
        </w:rPr>
      </w:pPr>
      <w:r>
        <w:rPr>
          <w:sz w:val="21"/>
        </w:rPr>
        <w:t>(2)羽毛球比赛中，先获得第一分的队员往往会更加占据心理上的优势，给出以下假设：</w:t>
      </w:r>
    </w:p>
    <w:p w14:paraId="11525F18">
      <w:pPr>
        <w:shd w:val="clear" w:color="auto" w:fill="auto"/>
        <w:spacing w:line="360" w:lineRule="auto"/>
        <w:jc w:val="left"/>
        <w:textAlignment w:val="center"/>
        <w:rPr>
          <w:sz w:val="21"/>
        </w:rPr>
      </w:pPr>
      <w:r>
        <w:rPr>
          <w:sz w:val="21"/>
        </w:rPr>
        <w:t>假设1：各回合比赛相互独立；</w:t>
      </w:r>
    </w:p>
    <w:p w14:paraId="75A0718B">
      <w:pPr>
        <w:shd w:val="clear" w:color="auto" w:fill="auto"/>
        <w:spacing w:line="360" w:lineRule="auto"/>
        <w:jc w:val="left"/>
        <w:textAlignment w:val="center"/>
        <w:rPr>
          <w:sz w:val="21"/>
        </w:rPr>
      </w:pPr>
      <w:r>
        <w:rPr>
          <w:sz w:val="21"/>
        </w:rPr>
        <w:t>假设2：比赛双方运动员甲和乙的实力相当，即每回合比赛中甲获胜的概率均为</w:t>
      </w:r>
      <w:r>
        <w:object>
          <v:shape id="_x0000_i1306" type="#_x0000_t75" alt="eqIdf89eef3148f2d4d09379767b4af69132" style="width:10.55pt;height:21.1pt" o:ole="" coordsize="21600,21600" o:preferrelative="t" filled="f" stroked="f">
            <v:stroke joinstyle="miter"/>
            <v:imagedata r:id="rId91" o:title="eqIdf89eef3148f2d4d09379767b4af69132"/>
            <o:lock v:ext="edit" aspectratio="t"/>
            <w10:anchorlock/>
          </v:shape>
          <o:OLEObject Type="Embed" ProgID="Equation.DSMT4" ShapeID="_x0000_i1306" DrawAspect="Content" ObjectID="_1468076006" r:id="rId482"/>
        </w:object>
      </w:r>
      <w:r>
        <w:rPr>
          <w:sz w:val="21"/>
        </w:rPr>
        <w:t>；</w:t>
      </w:r>
    </w:p>
    <w:p w14:paraId="216DFFC0">
      <w:pPr>
        <w:shd w:val="clear" w:color="auto" w:fill="auto"/>
        <w:spacing w:line="360" w:lineRule="auto"/>
        <w:jc w:val="left"/>
        <w:textAlignment w:val="center"/>
        <w:rPr>
          <w:sz w:val="21"/>
        </w:rPr>
      </w:pPr>
      <w:r>
        <w:rPr>
          <w:sz w:val="21"/>
        </w:rPr>
        <w:t>求第一回合发球者在整场比赛中先得第一分的概率，并说明旧制是否合理？</w:t>
      </w:r>
    </w:p>
    <w:p w14:paraId="7DB45BD6">
      <w:pPr>
        <w:shd w:val="clear" w:color="auto" w:fill="auto"/>
        <w:spacing w:line="360" w:lineRule="auto"/>
        <w:jc w:val="left"/>
        <w:textAlignment w:val="center"/>
        <w:rPr>
          <w:sz w:val="21"/>
        </w:rPr>
      </w:pPr>
    </w:p>
    <w:p w14:paraId="76B134FA">
      <w:pPr>
        <w:shd w:val="clear" w:color="auto" w:fill="auto"/>
        <w:spacing w:line="360" w:lineRule="auto"/>
        <w:jc w:val="left"/>
        <w:textAlignment w:val="center"/>
        <w:rPr>
          <w:sz w:val="21"/>
        </w:rPr>
      </w:pPr>
    </w:p>
    <w:p w14:paraId="43E9F165">
      <w:pPr>
        <w:shd w:val="clear" w:color="auto" w:fill="auto"/>
        <w:spacing w:line="360" w:lineRule="auto"/>
        <w:jc w:val="left"/>
        <w:textAlignment w:val="center"/>
        <w:rPr>
          <w:sz w:val="21"/>
        </w:rPr>
      </w:pPr>
    </w:p>
    <w:p w14:paraId="3B72739B">
      <w:pPr>
        <w:shd w:val="clear" w:color="auto" w:fill="auto"/>
        <w:spacing w:line="360" w:lineRule="auto"/>
        <w:jc w:val="left"/>
        <w:textAlignment w:val="center"/>
        <w:rPr>
          <w:sz w:val="21"/>
        </w:rPr>
      </w:pPr>
    </w:p>
    <w:p w14:paraId="04B92220">
      <w:pPr>
        <w:shd w:val="clear" w:color="auto" w:fill="auto"/>
        <w:spacing w:line="360" w:lineRule="auto"/>
        <w:jc w:val="left"/>
        <w:textAlignment w:val="center"/>
        <w:rPr>
          <w:sz w:val="21"/>
        </w:rPr>
      </w:pPr>
    </w:p>
    <w:p w14:paraId="5CBF3308">
      <w:pPr>
        <w:shd w:val="clear" w:color="auto" w:fill="auto"/>
        <w:spacing w:line="360" w:lineRule="auto"/>
        <w:jc w:val="left"/>
        <w:textAlignment w:val="center"/>
        <w:rPr>
          <w:sz w:val="21"/>
        </w:rPr>
      </w:pPr>
    </w:p>
    <w:p w14:paraId="17876575">
      <w:pPr>
        <w:shd w:val="clear" w:color="auto" w:fill="auto"/>
        <w:spacing w:line="360" w:lineRule="auto"/>
        <w:jc w:val="left"/>
        <w:textAlignment w:val="center"/>
        <w:rPr>
          <w:sz w:val="21"/>
        </w:rPr>
      </w:pPr>
    </w:p>
    <w:p w14:paraId="0048F918">
      <w:pPr>
        <w:shd w:val="clear" w:color="auto" w:fill="auto"/>
        <w:spacing w:line="360" w:lineRule="auto"/>
        <w:jc w:val="left"/>
        <w:textAlignment w:val="center"/>
        <w:rPr>
          <w:sz w:val="21"/>
        </w:rPr>
      </w:pPr>
    </w:p>
    <w:p w14:paraId="0DB348FF">
      <w:pPr>
        <w:shd w:val="clear" w:color="auto" w:fill="auto"/>
        <w:spacing w:line="360" w:lineRule="auto"/>
        <w:jc w:val="left"/>
        <w:textAlignment w:val="center"/>
        <w:rPr>
          <w:sz w:val="21"/>
        </w:rPr>
      </w:pPr>
    </w:p>
    <w:p w14:paraId="1A95C489">
      <w:pPr>
        <w:shd w:val="clear" w:color="auto" w:fill="auto"/>
        <w:spacing w:line="360" w:lineRule="auto"/>
        <w:jc w:val="left"/>
        <w:textAlignment w:val="center"/>
        <w:rPr>
          <w:sz w:val="21"/>
        </w:rPr>
      </w:pPr>
    </w:p>
    <w:p w14:paraId="4004DFB8">
      <w:pPr>
        <w:shd w:val="clear" w:color="auto" w:fill="auto"/>
        <w:spacing w:line="360" w:lineRule="auto"/>
        <w:jc w:val="left"/>
        <w:textAlignment w:val="center"/>
        <w:rPr>
          <w:sz w:val="21"/>
        </w:rPr>
      </w:pPr>
    </w:p>
    <w:p w14:paraId="1F9BD603">
      <w:pPr>
        <w:pStyle w:val="a"/>
        <w:rPr>
          <w:rFonts w:eastAsia="微软雅黑" w:hint="default"/>
          <w:lang w:val="en-US" w:eastAsia="zh-CN"/>
        </w:rPr>
      </w:pPr>
      <w:r>
        <w:rPr>
          <w:rFonts w:hint="eastAsia"/>
        </w:rPr>
        <w:t>题型</w:t>
      </w:r>
      <w:r>
        <w:rPr>
          <w:rFonts w:hint="eastAsia"/>
          <w:lang w:val="en-US" w:eastAsia="zh-CN"/>
        </w:rPr>
        <w:t>七</w:t>
      </w:r>
      <w:r>
        <w:rPr>
          <w:rFonts w:hint="eastAsia"/>
        </w:rPr>
        <w:t xml:space="preserve">  </w:t>
      </w:r>
      <w:r>
        <w:rPr>
          <w:rFonts w:hint="eastAsia"/>
          <w:lang w:val="en-US" w:eastAsia="zh-CN"/>
        </w:rPr>
        <w:t>概率统计与其他知识点结合</w:t>
      </w:r>
    </w:p>
    <w:p w14:paraId="29853596">
      <w:pPr>
        <w:shd w:val="clear" w:color="auto" w:fill="auto"/>
        <w:spacing w:line="360" w:lineRule="auto"/>
        <w:jc w:val="left"/>
        <w:textAlignment w:val="center"/>
      </w:pPr>
      <w:r>
        <w:drawing>
          <wp:inline distT="0" distB="0" distL="0" distR="0">
            <wp:extent cx="1170940" cy="418465"/>
            <wp:effectExtent l="0" t="0" r="10160" b="63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xmlns:r="http://schemas.openxmlformats.org/officeDocument/2006/relationships" r:embed="rId12"/>
                    <a:stretch>
                      <a:fillRect/>
                    </a:stretch>
                  </pic:blipFill>
                  <pic:spPr>
                    <a:xfrm>
                      <a:off x="0" y="0"/>
                      <a:ext cx="1171429" cy="419048"/>
                    </a:xfrm>
                    <a:prstGeom prst="rect">
                      <a:avLst/>
                    </a:prstGeom>
                  </pic:spPr>
                </pic:pic>
              </a:graphicData>
            </a:graphic>
          </wp:inline>
        </w:drawing>
      </w:r>
    </w:p>
    <w:p w14:paraId="157E62CE">
      <w:pPr>
        <w:shd w:val="clear" w:color="auto" w:fill="auto"/>
        <w:spacing w:line="360" w:lineRule="auto"/>
        <w:jc w:val="left"/>
        <w:textAlignment w:val="center"/>
        <w:rPr>
          <w:sz w:val="21"/>
        </w:rPr>
      </w:pPr>
      <w:r>
        <w:rPr>
          <w:rFonts w:hint="eastAsia"/>
          <w:lang w:val="en-US" w:eastAsia="zh-CN"/>
        </w:rPr>
        <w:t>1</w:t>
      </w:r>
      <w:r>
        <w:rPr>
          <w:sz w:val="21"/>
        </w:rPr>
        <w:t>（2025·四川成都·二模）某答题挑战赛规则如下：比赛按轮依次进行，只有答完一轮才能进入下一轮，若连续两轮均答错，则挑战终止；每一轮系统随机地派出一道通识题或专识题，派出通识题的概率为</w:t>
      </w:r>
      <w:r>
        <w:object>
          <v:shape id="_x0000_i1307" type="#_x0000_t75" alt="eqId4dac452fbb5ef6dd653e7fbbef639484" style="width:9.65pt;height:26.45pt" o:ole="" coordsize="21600,21600" o:preferrelative="t" filled="f" stroked="f">
            <v:stroke joinstyle="miter"/>
            <v:imagedata r:id="rId88" o:title="eqId4dac452fbb5ef6dd653e7fbbef639484"/>
            <o:lock v:ext="edit" aspectratio="t"/>
            <w10:anchorlock/>
          </v:shape>
          <o:OLEObject Type="Embed" ProgID="Equation.DSMT4" ShapeID="_x0000_i1307" DrawAspect="Content" ObjectID="_1468076007" r:id="rId483"/>
        </w:object>
      </w:r>
      <w:r>
        <w:rPr>
          <w:sz w:val="21"/>
        </w:rPr>
        <w:t>，派出专识题的概率为</w:t>
      </w:r>
      <w:r>
        <w:object>
          <v:shape id="_x0000_i1308" type="#_x0000_t75" alt="eqIdbf31876698721a199c7c53c6b320aa86" style="width:10.55pt;height:27.25pt" o:ole="" coordsize="21600,21600" o:preferrelative="t" filled="f" stroked="f">
            <v:stroke joinstyle="miter"/>
            <v:imagedata r:id="rId73" o:title="eqIdbf31876698721a199c7c53c6b320aa86"/>
            <o:lock v:ext="edit" aspectratio="t"/>
            <w10:anchorlock/>
          </v:shape>
          <o:OLEObject Type="Embed" ProgID="Equation.DSMT4" ShapeID="_x0000_i1308" DrawAspect="Content" ObjectID="_1468076008" r:id="rId484"/>
        </w:object>
      </w:r>
      <w:r>
        <w:rPr>
          <w:sz w:val="21"/>
        </w:rPr>
        <w:t>.已知某选手答对通识题与专识题的概率分别为</w:t>
      </w:r>
      <w:r>
        <w:object>
          <v:shape id="_x0000_i1309" type="#_x0000_t75" alt="eqId10a43e2d9643e03ac59549ebfc874e0d" style="width:21.1pt;height:27.7pt" o:ole="" coordsize="21600,21600" o:preferrelative="t" filled="f" stroked="f">
            <v:stroke joinstyle="miter"/>
            <v:imagedata r:id="rId485" o:title="eqId10a43e2d9643e03ac59549ebfc874e0d"/>
            <o:lock v:ext="edit" aspectratio="t"/>
            <w10:anchorlock/>
          </v:shape>
          <o:OLEObject Type="Embed" ProgID="Equation.DSMT4" ShapeID="_x0000_i1309" DrawAspect="Content" ObjectID="_1468076009" r:id="rId486"/>
        </w:object>
      </w:r>
      <w:r>
        <w:rPr>
          <w:sz w:val="21"/>
        </w:rPr>
        <w:t>，且各轮答题正确与否相互独立.</w:t>
      </w:r>
    </w:p>
    <w:p w14:paraId="7E0D7888">
      <w:pPr>
        <w:shd w:val="clear" w:color="auto" w:fill="auto"/>
        <w:spacing w:line="360" w:lineRule="auto"/>
        <w:jc w:val="left"/>
        <w:textAlignment w:val="center"/>
        <w:rPr>
          <w:sz w:val="21"/>
        </w:rPr>
      </w:pPr>
      <w:r>
        <w:rPr>
          <w:sz w:val="21"/>
        </w:rPr>
        <w:t>(1)求该选手在一轮答题中答对题目的概率；</w:t>
      </w:r>
    </w:p>
    <w:p w14:paraId="7A948101">
      <w:pPr>
        <w:shd w:val="clear" w:color="auto" w:fill="auto"/>
        <w:spacing w:line="360" w:lineRule="auto"/>
        <w:jc w:val="left"/>
        <w:textAlignment w:val="center"/>
        <w:rPr>
          <w:sz w:val="21"/>
        </w:rPr>
      </w:pPr>
      <w:r>
        <w:rPr>
          <w:sz w:val="21"/>
        </w:rPr>
        <w:t>(2)记该选手在第</w:t>
      </w:r>
      <w:r>
        <w:object>
          <v:shape id="_x0000_i1310" type="#_x0000_t75" alt="eqIdb6a24198bd04c29321ae5dc5a28fe421" style="width:8.75pt;height:9.3pt" o:ole="" coordsize="21600,21600" o:preferrelative="t" filled="f" stroked="f">
            <v:stroke joinstyle="miter"/>
            <v:imagedata r:id="rId32" o:title="eqIdb6a24198bd04c29321ae5dc5a28fe421"/>
            <o:lock v:ext="edit" aspectratio="t"/>
            <w10:anchorlock/>
          </v:shape>
          <o:OLEObject Type="Embed" ProgID="Equation.DSMT4" ShapeID="_x0000_i1310" DrawAspect="Content" ObjectID="_1468076010" r:id="rId487"/>
        </w:object>
      </w:r>
      <w:r>
        <w:rPr>
          <w:sz w:val="21"/>
        </w:rPr>
        <w:t>轮答题结束时挑战依然未终止的概率为</w:t>
      </w:r>
      <w:r>
        <w:object>
          <v:shape id="_x0000_i1311" type="#_x0000_t75" alt="eqId3ffb021aa7d5a5c2f0691e337caad624" style="width:13.2pt;height:15.8pt" o:ole="" coordsize="21600,21600" o:preferrelative="t" filled="f" stroked="f">
            <v:stroke joinstyle="miter"/>
            <v:imagedata r:id="rId488" o:title="eqId3ffb021aa7d5a5c2f0691e337caad624"/>
            <o:lock v:ext="edit" aspectratio="t"/>
            <w10:anchorlock/>
          </v:shape>
          <o:OLEObject Type="Embed" ProgID="Equation.DSMT4" ShapeID="_x0000_i1311" DrawAspect="Content" ObjectID="_1468076011" r:id="rId489"/>
        </w:object>
      </w:r>
      <w:r>
        <w:rPr>
          <w:sz w:val="21"/>
        </w:rPr>
        <w:t>，</w:t>
      </w:r>
    </w:p>
    <w:p w14:paraId="4B13D824">
      <w:pPr>
        <w:shd w:val="clear" w:color="auto" w:fill="auto"/>
        <w:spacing w:line="360" w:lineRule="auto"/>
        <w:jc w:val="left"/>
        <w:textAlignment w:val="center"/>
        <w:rPr>
          <w:sz w:val="21"/>
        </w:rPr>
      </w:pPr>
      <w:r>
        <w:rPr>
          <w:sz w:val="21"/>
        </w:rPr>
        <w:t>（i）求</w:t>
      </w:r>
      <w:r>
        <w:object>
          <v:shape id="_x0000_i1312" type="#_x0000_t75" alt="eqIdd19272b854a429ad5c2f2c90a7e535b9" style="width:27.25pt;height:15.95pt" o:ole="" coordsize="21600,21600" o:preferrelative="t" filled="f" stroked="f">
            <v:stroke joinstyle="miter"/>
            <v:imagedata r:id="rId490" o:title="eqIdd19272b854a429ad5c2f2c90a7e535b9"/>
            <o:lock v:ext="edit" aspectratio="t"/>
            <w10:anchorlock/>
          </v:shape>
          <o:OLEObject Type="Embed" ProgID="Equation.DSMT4" ShapeID="_x0000_i1312" DrawAspect="Content" ObjectID="_1468076012" r:id="rId491"/>
        </w:object>
      </w:r>
      <w:r>
        <w:rPr>
          <w:sz w:val="21"/>
        </w:rPr>
        <w:t>；</w:t>
      </w:r>
    </w:p>
    <w:p w14:paraId="5898EA44">
      <w:pPr>
        <w:shd w:val="clear" w:color="auto" w:fill="auto"/>
        <w:spacing w:line="360" w:lineRule="auto"/>
        <w:jc w:val="left"/>
        <w:textAlignment w:val="center"/>
        <w:rPr>
          <w:sz w:val="21"/>
        </w:rPr>
      </w:pPr>
      <w:r>
        <w:rPr>
          <w:sz w:val="21"/>
        </w:rPr>
        <w:t>（ii）证明：存在实数</w:t>
      </w:r>
      <w:r>
        <w:object>
          <v:shape id="_x0000_i1313" type="#_x0000_t75" alt="eqIddf64046e91b047037f19e4032e3b6de3" style="width:9.65pt;height:11.9pt" o:ole="" coordsize="21600,21600" o:preferrelative="t" filled="f" stroked="f">
            <v:stroke joinstyle="miter"/>
            <v:imagedata r:id="rId492" o:title="eqIddf64046e91b047037f19e4032e3b6de3"/>
            <o:lock v:ext="edit" aspectratio="t"/>
            <w10:anchorlock/>
          </v:shape>
          <o:OLEObject Type="Embed" ProgID="Equation.DSMT4" ShapeID="_x0000_i1313" DrawAspect="Content" ObjectID="_1468076013" r:id="rId493"/>
        </w:object>
      </w:r>
      <w:r>
        <w:rPr>
          <w:sz w:val="21"/>
        </w:rPr>
        <w:t>，使得数列</w:t>
      </w:r>
      <w:r>
        <w:object>
          <v:shape id="_x0000_i1314" type="#_x0000_t75" alt="eqId5259bd5c249d5e6583b1f10997296a7c" style="width:55.4pt;height:17.55pt" o:ole="" coordsize="21600,21600" o:preferrelative="t" filled="f" stroked="f">
            <v:stroke joinstyle="miter"/>
            <v:imagedata r:id="rId494" o:title="eqId5259bd5c249d5e6583b1f10997296a7c"/>
            <o:lock v:ext="edit" aspectratio="t"/>
            <w10:anchorlock/>
          </v:shape>
          <o:OLEObject Type="Embed" ProgID="Equation.DSMT4" ShapeID="_x0000_i1314" DrawAspect="Content" ObjectID="_1468076014" r:id="rId495"/>
        </w:object>
      </w:r>
      <w:r>
        <w:rPr>
          <w:sz w:val="21"/>
        </w:rPr>
        <w:t>为等比数列.</w:t>
      </w:r>
    </w:p>
    <w:p w14:paraId="1FA83793">
      <w:pPr>
        <w:shd w:val="clear" w:color="auto" w:fill="auto"/>
        <w:spacing w:line="360" w:lineRule="auto"/>
        <w:jc w:val="left"/>
        <w:textAlignment w:val="center"/>
      </w:pPr>
    </w:p>
    <w:p w14:paraId="7D70465E">
      <w:pPr>
        <w:shd w:val="clear" w:color="auto" w:fill="auto"/>
        <w:spacing w:line="360" w:lineRule="auto"/>
        <w:jc w:val="left"/>
        <w:textAlignment w:val="center"/>
      </w:pPr>
    </w:p>
    <w:p w14:paraId="569FBDA2">
      <w:pPr>
        <w:shd w:val="clear" w:color="auto" w:fill="auto"/>
        <w:spacing w:line="360" w:lineRule="auto"/>
        <w:jc w:val="left"/>
        <w:textAlignment w:val="center"/>
      </w:pPr>
    </w:p>
    <w:p w14:paraId="1E00A294">
      <w:pPr>
        <w:shd w:val="clear" w:color="auto" w:fill="auto"/>
        <w:spacing w:line="360" w:lineRule="auto"/>
        <w:jc w:val="left"/>
        <w:textAlignment w:val="center"/>
      </w:pPr>
    </w:p>
    <w:p w14:paraId="1EE2064B">
      <w:pPr>
        <w:shd w:val="clear" w:color="auto" w:fill="auto"/>
        <w:spacing w:line="360" w:lineRule="auto"/>
        <w:jc w:val="left"/>
        <w:textAlignment w:val="center"/>
      </w:pPr>
    </w:p>
    <w:p w14:paraId="47A0F81A">
      <w:pPr>
        <w:shd w:val="clear" w:color="auto" w:fill="auto"/>
        <w:spacing w:line="360" w:lineRule="auto"/>
        <w:jc w:val="left"/>
        <w:textAlignment w:val="center"/>
      </w:pPr>
    </w:p>
    <w:p w14:paraId="0E6E39BD">
      <w:pPr>
        <w:shd w:val="clear" w:color="auto" w:fill="auto"/>
        <w:spacing w:line="360" w:lineRule="auto"/>
        <w:jc w:val="left"/>
        <w:textAlignment w:val="center"/>
      </w:pPr>
    </w:p>
    <w:p w14:paraId="441FFD01">
      <w:pPr>
        <w:shd w:val="clear" w:color="auto" w:fill="auto"/>
        <w:spacing w:line="360" w:lineRule="auto"/>
        <w:jc w:val="left"/>
        <w:textAlignment w:val="center"/>
      </w:pPr>
    </w:p>
    <w:p w14:paraId="30194C50">
      <w:pPr>
        <w:shd w:val="clear" w:color="auto" w:fill="auto"/>
        <w:spacing w:line="360" w:lineRule="auto"/>
        <w:jc w:val="left"/>
        <w:textAlignment w:val="center"/>
      </w:pPr>
    </w:p>
    <w:p w14:paraId="2BDD1174">
      <w:pPr>
        <w:shd w:val="clear" w:color="auto" w:fill="auto"/>
        <w:spacing w:line="360" w:lineRule="auto"/>
        <w:jc w:val="left"/>
        <w:textAlignment w:val="center"/>
      </w:pPr>
    </w:p>
    <w:p w14:paraId="47D339C4">
      <w:pPr>
        <w:shd w:val="clear" w:color="auto" w:fill="auto"/>
        <w:spacing w:line="360" w:lineRule="auto"/>
        <w:jc w:val="left"/>
        <w:textAlignment w:val="center"/>
      </w:pPr>
    </w:p>
    <w:p w14:paraId="1B21C1EA">
      <w:pPr>
        <w:shd w:val="clear" w:color="auto" w:fill="auto"/>
        <w:spacing w:line="360" w:lineRule="auto"/>
        <w:jc w:val="left"/>
        <w:textAlignment w:val="center"/>
      </w:pPr>
      <w:r>
        <w:drawing>
          <wp:inline distT="0" distB="0" distL="0" distR="0">
            <wp:extent cx="1170940" cy="418465"/>
            <wp:effectExtent l="0" t="0" r="10160" b="63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xmlns:r="http://schemas.openxmlformats.org/officeDocument/2006/relationships" r:embed="rId12"/>
                    <a:stretch>
                      <a:fillRect/>
                    </a:stretch>
                  </pic:blipFill>
                  <pic:spPr>
                    <a:xfrm>
                      <a:off x="0" y="0"/>
                      <a:ext cx="1171429" cy="419048"/>
                    </a:xfrm>
                    <a:prstGeom prst="rect">
                      <a:avLst/>
                    </a:prstGeom>
                  </pic:spPr>
                </pic:pic>
              </a:graphicData>
            </a:graphic>
          </wp:inline>
        </w:drawing>
      </w:r>
    </w:p>
    <w:p w14:paraId="3F298463">
      <w:pPr>
        <w:shd w:val="clear" w:color="auto" w:fill="auto"/>
        <w:spacing w:line="360" w:lineRule="auto"/>
        <w:jc w:val="left"/>
        <w:textAlignment w:val="center"/>
        <w:rPr>
          <w:sz w:val="21"/>
        </w:rPr>
      </w:pPr>
      <w:r>
        <w:rPr>
          <w:rFonts w:hint="eastAsia"/>
          <w:lang w:val="en-US" w:eastAsia="zh-CN"/>
        </w:rPr>
        <w:t>2</w:t>
      </w:r>
      <w:r>
        <w:rPr>
          <w:sz w:val="21"/>
        </w:rPr>
        <w:t>（2025·湖南·模拟预测）高三某班为缓解学生高考压力，班委会决定在周班会课上进行“听音乐、猜歌名”的趣味游戏比赛，现将全班学生分为</w:t>
      </w:r>
      <w:r>
        <w:object>
          <v:shape id="_x0000_i1315" type="#_x0000_t75" alt="eqIde8d02ea8c4988c5c28ab93f0d70fb55a" style="width:7.9pt;height:12.6pt" o:ole="" coordsize="21600,21600" o:preferrelative="t" filled="f" stroked="f">
            <v:stroke joinstyle="miter"/>
            <v:imagedata r:id="rId496" o:title="eqIde8d02ea8c4988c5c28ab93f0d70fb55a"/>
            <o:lock v:ext="edit" aspectratio="t"/>
            <w10:anchorlock/>
          </v:shape>
          <o:OLEObject Type="Embed" ProgID="Equation.DSMT4" ShapeID="_x0000_i1315" DrawAspect="Content" ObjectID="_1468076015" r:id="rId497"/>
        </w:object>
      </w:r>
      <w:r>
        <w:rPr>
          <w:sz w:val="21"/>
        </w:rPr>
        <w:t>组，每组</w:t>
      </w:r>
      <w:r>
        <w:object>
          <v:shape id="_x0000_i1316" type="#_x0000_t75" alt="eqIdd91e07104b699c4012be2d26160976a2" style="width:7.9pt;height:12.25pt" o:ole="" coordsize="21600,21600" o:preferrelative="t" filled="f" stroked="f">
            <v:stroke joinstyle="miter"/>
            <v:imagedata r:id="rId297" o:title="eqIdd91e07104b699c4012be2d26160976a2"/>
            <o:lock v:ext="edit" aspectratio="t"/>
            <w10:anchorlock/>
          </v:shape>
          <o:OLEObject Type="Embed" ProgID="Equation.DSMT4" ShapeID="_x0000_i1316" DrawAspect="Content" ObjectID="_1468076016" r:id="rId498"/>
        </w:object>
      </w:r>
      <w:r>
        <w:rPr>
          <w:sz w:val="21"/>
        </w:rPr>
        <w:t>人，剩余的学生做裁判.比赛规则如下:比赛共分为两轮，第一轮比赛中</w:t>
      </w:r>
      <w:r>
        <w:object>
          <v:shape id="_x0000_i1317" type="#_x0000_t75" alt="eqIde8d02ea8c4988c5c28ab93f0d70fb55a" style="width:7.9pt;height:12.6pt" o:ole="" coordsize="21600,21600" o:preferrelative="t" filled="f" stroked="f">
            <v:stroke joinstyle="miter"/>
            <v:imagedata r:id="rId496" o:title="eqIde8d02ea8c4988c5c28ab93f0d70fb55a"/>
            <o:lock v:ext="edit" aspectratio="t"/>
            <w10:anchorlock/>
          </v:shape>
          <o:OLEObject Type="Embed" ProgID="Equation.DSMT4" ShapeID="_x0000_i1317" DrawAspect="Content" ObjectID="_1468076017" r:id="rId499"/>
        </w:object>
      </w:r>
      <w:r>
        <w:rPr>
          <w:sz w:val="21"/>
        </w:rPr>
        <w:t>个小组分三场进行比赛，每场比赛有</w:t>
      </w:r>
      <w:r>
        <w:object>
          <v:shape id="_x0000_i1318" type="#_x0000_t75" alt="eqId5ca7d1107389675d32b56ec097464c14" style="width:7.9pt;height:12.5pt" o:ole="" coordsize="21600,21600" o:preferrelative="t" filled="f" stroked="f">
            <v:stroke joinstyle="miter"/>
            <v:imagedata r:id="rId293" o:title="eqId5ca7d1107389675d32b56ec097464c14"/>
            <o:lock v:ext="edit" aspectratio="t"/>
            <w10:anchorlock/>
          </v:shape>
          <o:OLEObject Type="Embed" ProgID="Equation.DSMT4" ShapeID="_x0000_i1318" DrawAspect="Content" ObjectID="_1468076018" r:id="rId500"/>
        </w:object>
      </w:r>
      <w:r>
        <w:rPr>
          <w:sz w:val="21"/>
        </w:rPr>
        <w:t>个小组参加，在规定的时间内猜对歌名最多的小组获胜，获胜的三个小组进入第二轮比赛，第二轮进行一场比赛，选出获胜队伍.已知甲、乙、丙</w:t>
      </w:r>
      <w:r>
        <w:object>
          <v:shape id="_x0000_i1319" type="#_x0000_t75" alt="eqId5ca7d1107389675d32b56ec097464c14" style="width:7.9pt;height:12.5pt" o:ole="" coordsize="21600,21600" o:preferrelative="t" filled="f" stroked="f">
            <v:stroke joinstyle="miter"/>
            <v:imagedata r:id="rId293" o:title="eqId5ca7d1107389675d32b56ec097464c14"/>
            <o:lock v:ext="edit" aspectratio="t"/>
            <w10:anchorlock/>
          </v:shape>
          <o:OLEObject Type="Embed" ProgID="Equation.DSMT4" ShapeID="_x0000_i1319" DrawAspect="Content" ObjectID="_1468076019" r:id="rId501"/>
        </w:object>
      </w:r>
      <w:r>
        <w:rPr>
          <w:sz w:val="21"/>
        </w:rPr>
        <w:t>个小组的学生能成功猜对歌名的概率分别为</w:t>
      </w:r>
      <w:r>
        <w:object>
          <v:shape id="_x0000_i1320" type="#_x0000_t75" alt="eqId7294f5ae2a24ff42e84cd9773b2a7287" style="width:10.55pt;height:27.05pt" o:ole="" coordsize="21600,21600" o:preferrelative="t" filled="f" stroked="f">
            <v:stroke joinstyle="miter"/>
            <v:imagedata r:id="rId465" o:title="eqId7294f5ae2a24ff42e84cd9773b2a7287"/>
            <o:lock v:ext="edit" aspectratio="t"/>
            <w10:anchorlock/>
          </v:shape>
          <o:OLEObject Type="Embed" ProgID="Equation.DSMT4" ShapeID="_x0000_i1320" DrawAspect="Content" ObjectID="_1468076020" r:id="rId502"/>
        </w:object>
      </w:r>
      <w:r>
        <w:rPr>
          <w:sz w:val="21"/>
        </w:rPr>
        <w:t>、</w:t>
      </w:r>
      <w:r>
        <w:object>
          <v:shape id="_x0000_i1321" type="#_x0000_t75" alt="eqId8b2a698891d42c70b597f0da4f215f09" style="width:10.55pt;height:27.25pt" o:ole="" coordsize="21600,21600" o:preferrelative="t" filled="f" stroked="f">
            <v:stroke joinstyle="miter"/>
            <v:imagedata r:id="rId75" o:title="eqId8b2a698891d42c70b597f0da4f215f09"/>
            <o:lock v:ext="edit" aspectratio="t"/>
            <w10:anchorlock/>
          </v:shape>
          <o:OLEObject Type="Embed" ProgID="Equation.DSMT4" ShapeID="_x0000_i1321" DrawAspect="Content" ObjectID="_1468076021" r:id="rId503"/>
        </w:object>
      </w:r>
      <w:r>
        <w:rPr>
          <w:sz w:val="21"/>
        </w:rPr>
        <w:t>、</w:t>
      </w:r>
      <w:r>
        <w:object>
          <v:shape id="_x0000_i1322" type="#_x0000_t75" alt="eqId7c6c7567972273b4ba733b47bf9d5408" style="width:10.55pt;height:27.25pt" o:ole="" coordsize="21600,21600" o:preferrelative="t" filled="f" stroked="f">
            <v:stroke joinstyle="miter"/>
            <v:imagedata r:id="rId504" o:title="eqId7c6c7567972273b4ba733b47bf9d5408"/>
            <o:lock v:ext="edit" aspectratio="t"/>
            <w10:anchorlock/>
          </v:shape>
          <o:OLEObject Type="Embed" ProgID="Equation.DSMT4" ShapeID="_x0000_i1322" DrawAspect="Content" ObjectID="_1468076022" r:id="rId505"/>
        </w:object>
      </w:r>
      <w:r>
        <w:rPr>
          <w:sz w:val="21"/>
        </w:rPr>
        <w:t>.</w:t>
      </w:r>
    </w:p>
    <w:p w14:paraId="36FECCF3">
      <w:pPr>
        <w:shd w:val="clear" w:color="auto" w:fill="auto"/>
        <w:spacing w:line="360" w:lineRule="auto"/>
        <w:jc w:val="left"/>
        <w:textAlignment w:val="center"/>
        <w:rPr>
          <w:sz w:val="21"/>
        </w:rPr>
      </w:pPr>
      <w:r>
        <w:rPr>
          <w:sz w:val="21"/>
        </w:rPr>
        <w:t>(1)现从乙组中任选一名学生进行歌曲试猜，记</w:t>
      </w:r>
      <w:r>
        <w:object>
          <v:shape id="_x0000_i1323" type="#_x0000_t75" alt="eqIdd91e07104b699c4012be2d26160976a2" style="width:7.9pt;height:12.25pt" o:ole="" coordsize="21600,21600" o:preferrelative="t" filled="f" stroked="f">
            <v:stroke joinstyle="miter"/>
            <v:imagedata r:id="rId297" o:title="eqIdd91e07104b699c4012be2d26160976a2"/>
            <o:lock v:ext="edit" aspectratio="t"/>
            <w10:anchorlock/>
          </v:shape>
          <o:OLEObject Type="Embed" ProgID="Equation.DSMT4" ShapeID="_x0000_i1323" DrawAspect="Content" ObjectID="_1468076023" r:id="rId506"/>
        </w:object>
      </w:r>
      <w:r>
        <w:rPr>
          <w:sz w:val="21"/>
        </w:rPr>
        <w:t>首歌曲中猜对的歌曲数为</w:t>
      </w:r>
      <w:r>
        <w:object>
          <v:shape id="_x0000_i1324" type="#_x0000_t75" alt="eqIdf022950e0faa45b617d497b01b5292b9" style="width:12.3pt;height:11.65pt" o:ole="" coordsize="21600,21600" o:preferrelative="t" filled="f" stroked="f">
            <v:stroke joinstyle="miter"/>
            <v:imagedata r:id="rId81" o:title="eqIdf022950e0faa45b617d497b01b5292b9"/>
            <o:lock v:ext="edit" aspectratio="t"/>
            <w10:anchorlock/>
          </v:shape>
          <o:OLEObject Type="Embed" ProgID="Equation.DSMT4" ShapeID="_x0000_i1324" DrawAspect="Content" ObjectID="_1468076024" r:id="rId507"/>
        </w:object>
      </w:r>
      <w:r>
        <w:rPr>
          <w:sz w:val="21"/>
        </w:rPr>
        <w:t>，求随机变量</w:t>
      </w:r>
      <w:r>
        <w:object>
          <v:shape id="_x0000_i1325" type="#_x0000_t75" alt="eqIdf022950e0faa45b617d497b01b5292b9" style="width:12.3pt;height:11.65pt" o:ole="" coordsize="21600,21600" o:preferrelative="t" filled="f" stroked="f">
            <v:stroke joinstyle="miter"/>
            <v:imagedata r:id="rId81" o:title="eqIdf022950e0faa45b617d497b01b5292b9"/>
            <o:lock v:ext="edit" aspectratio="t"/>
            <w10:anchorlock/>
          </v:shape>
          <o:OLEObject Type="Embed" ProgID="Equation.DSMT4" ShapeID="_x0000_i1325" DrawAspect="Content" ObjectID="_1468076025" r:id="rId508"/>
        </w:object>
      </w:r>
      <w:r>
        <w:rPr>
          <w:sz w:val="21"/>
        </w:rPr>
        <w:t>的数学期望；</w:t>
      </w:r>
    </w:p>
    <w:p w14:paraId="54D9BC63">
      <w:pPr>
        <w:shd w:val="clear" w:color="auto" w:fill="auto"/>
        <w:spacing w:line="360" w:lineRule="auto"/>
        <w:jc w:val="left"/>
        <w:textAlignment w:val="center"/>
        <w:rPr>
          <w:sz w:val="21"/>
        </w:rPr>
      </w:pPr>
      <w:r>
        <w:rPr>
          <w:sz w:val="21"/>
        </w:rPr>
        <w:t>(2)若从甲、乙、丙</w:t>
      </w:r>
      <w:r>
        <w:object>
          <v:shape id="_x0000_i1326" type="#_x0000_t75" alt="eqId5ca7d1107389675d32b56ec097464c14" style="width:7.9pt;height:12.5pt" o:ole="" coordsize="21600,21600" o:preferrelative="t" filled="f" stroked="f">
            <v:stroke joinstyle="miter"/>
            <v:imagedata r:id="rId293" o:title="eqId5ca7d1107389675d32b56ec097464c14"/>
            <o:lock v:ext="edit" aspectratio="t"/>
            <w10:anchorlock/>
          </v:shape>
          <o:OLEObject Type="Embed" ProgID="Equation.DSMT4" ShapeID="_x0000_i1326" DrawAspect="Content" ObjectID="_1468076026" r:id="rId509"/>
        </w:object>
      </w:r>
      <w:r>
        <w:rPr>
          <w:sz w:val="21"/>
        </w:rPr>
        <w:t>个小组中任选一名学生参加猜歌游戏，求该学生猜对歌曲的概率；</w:t>
      </w:r>
    </w:p>
    <w:p w14:paraId="3937F252">
      <w:pPr>
        <w:shd w:val="clear" w:color="auto" w:fill="auto"/>
        <w:spacing w:line="360" w:lineRule="auto"/>
        <w:jc w:val="left"/>
        <w:textAlignment w:val="center"/>
        <w:rPr>
          <w:sz w:val="21"/>
        </w:rPr>
      </w:pPr>
      <w:r>
        <w:rPr>
          <w:sz w:val="21"/>
        </w:rPr>
        <w:t>(3)若第二轮比赛中丁、戊两组并列第一，则设置以下游戏决定最终获胜的小组，游戏规则如下：从丁、戊小组中任选一名代表，从装有</w:t>
      </w:r>
      <w:r>
        <w:object>
          <v:shape id="_x0000_i1327" type="#_x0000_t75" alt="eqId5ca7d1107389675d32b56ec097464c14" style="width:7.9pt;height:12.5pt" o:ole="" coordsize="21600,21600" o:preferrelative="t" filled="f" stroked="f">
            <v:stroke joinstyle="miter"/>
            <v:imagedata r:id="rId293" o:title="eqId5ca7d1107389675d32b56ec097464c14"/>
            <o:lock v:ext="edit" aspectratio="t"/>
            <w10:anchorlock/>
          </v:shape>
          <o:OLEObject Type="Embed" ProgID="Equation.DSMT4" ShapeID="_x0000_i1327" DrawAspect="Content" ObjectID="_1468076027" r:id="rId510"/>
        </w:object>
      </w:r>
      <w:r>
        <w:rPr>
          <w:sz w:val="21"/>
        </w:rPr>
        <w:t>个白球和</w:t>
      </w:r>
      <w:r>
        <w:object>
          <v:shape id="_x0000_i1328" type="#_x0000_t75" alt="eqId61128ab996360a038e6e64d82fcba004" style="width:8.75pt;height:11.45pt" o:ole="" coordsize="21600,21600" o:preferrelative="t" filled="f" stroked="f">
            <v:stroke joinstyle="miter"/>
            <v:imagedata r:id="rId291" o:title="eqId61128ab996360a038e6e64d82fcba004"/>
            <o:lock v:ext="edit" aspectratio="t"/>
            <w10:anchorlock/>
          </v:shape>
          <o:OLEObject Type="Embed" ProgID="Equation.DSMT4" ShapeID="_x0000_i1328" DrawAspect="Content" ObjectID="_1468076028" r:id="rId511"/>
        </w:object>
      </w:r>
      <w:r>
        <w:rPr>
          <w:sz w:val="21"/>
        </w:rPr>
        <w:t>个红球的不透明的盒子中有放回地随机摸出一个球，摸出白球记</w:t>
      </w:r>
      <w:r>
        <w:object>
          <v:shape id="_x0000_i1329" type="#_x0000_t75" alt="eqIdbdaa19de263700a15fcf213d64a8cd57" style="width:6.15pt;height:11.6pt" o:ole="" coordsize="21600,21600" o:preferrelative="t" filled="f" stroked="f">
            <v:stroke joinstyle="miter"/>
            <v:imagedata r:id="rId289" o:title="eqIdbdaa19de263700a15fcf213d64a8cd57"/>
            <o:lock v:ext="edit" aspectratio="t"/>
            <w10:anchorlock/>
          </v:shape>
          <o:OLEObject Type="Embed" ProgID="Equation.DSMT4" ShapeID="_x0000_i1329" DrawAspect="Content" ObjectID="_1468076029" r:id="rId512"/>
        </w:object>
      </w:r>
      <w:r>
        <w:rPr>
          <w:sz w:val="21"/>
        </w:rPr>
        <w:t>分，摸出红球记</w:t>
      </w:r>
      <w:r>
        <w:object>
          <v:shape id="_x0000_i1330" type="#_x0000_t75" alt="eqId61128ab996360a038e6e64d82fcba004" style="width:8.75pt;height:11.45pt" o:ole="" coordsize="21600,21600" o:preferrelative="t" filled="f" stroked="f">
            <v:stroke joinstyle="miter"/>
            <v:imagedata r:id="rId291" o:title="eqId61128ab996360a038e6e64d82fcba004"/>
            <o:lock v:ext="edit" aspectratio="t"/>
            <w10:anchorlock/>
          </v:shape>
          <o:OLEObject Type="Embed" ProgID="Equation.DSMT4" ShapeID="_x0000_i1330" DrawAspect="Content" ObjectID="_1468076030" r:id="rId513"/>
        </w:object>
      </w:r>
      <w:r>
        <w:rPr>
          <w:sz w:val="21"/>
        </w:rPr>
        <w:t>分，以</w:t>
      </w:r>
      <w:r>
        <w:object>
          <v:shape id="_x0000_i1331" type="#_x0000_t75" alt="eqIdc95b6be4554f03bf496092f1acdfbb89" style="width:8.75pt;height:12.8pt" o:ole="" coordsize="21600,21600" o:preferrelative="t" filled="f" stroked="f">
            <v:stroke joinstyle="miter"/>
            <v:imagedata r:id="rId514" o:title="eqIdc95b6be4554f03bf496092f1acdfbb89"/>
            <o:lock v:ext="edit" aspectratio="t"/>
            <w10:anchorlock/>
          </v:shape>
          <o:OLEObject Type="Embed" ProgID="Equation.DSMT4" ShapeID="_x0000_i1331" DrawAspect="Content" ObjectID="_1468076031" r:id="rId515"/>
        </w:object>
      </w:r>
      <w:r>
        <w:rPr>
          <w:sz w:val="21"/>
        </w:rPr>
        <w:t>分开始计分，恰好获得</w:t>
      </w:r>
      <w:r>
        <w:object>
          <v:shape id="_x0000_i1332" type="#_x0000_t75" alt="eqIdd07ae0b4264da6a8812454ffd2f20d94" style="width:12.3pt;height:12.3pt" o:ole="" coordsize="21600,21600" o:preferrelative="t" filled="f" stroked="f">
            <v:stroke joinstyle="miter"/>
            <v:imagedata r:id="rId209" o:title="eqIdd07ae0b4264da6a8812454ffd2f20d94"/>
            <o:lock v:ext="edit" aspectratio="t"/>
            <w10:anchorlock/>
          </v:shape>
          <o:OLEObject Type="Embed" ProgID="Equation.DSMT4" ShapeID="_x0000_i1332" DrawAspect="Content" ObjectID="_1468076032" r:id="rId516"/>
        </w:object>
      </w:r>
      <w:r>
        <w:rPr>
          <w:sz w:val="21"/>
        </w:rPr>
        <w:t>分或</w:t>
      </w:r>
      <w:r>
        <w:object>
          <v:shape id="_x0000_i1333" type="#_x0000_t75" alt="eqId2d0b71b8d2c183154221f717ce09077b" style="width:11.4pt;height:11.4pt" o:ole="" coordsize="21600,21600" o:preferrelative="t" filled="f" stroked="f">
            <v:stroke joinstyle="miter"/>
            <v:imagedata r:id="rId517" o:title="eqId2d0b71b8d2c183154221f717ce09077b"/>
            <o:lock v:ext="edit" aspectratio="t"/>
            <w10:anchorlock/>
          </v:shape>
          <o:OLEObject Type="Embed" ProgID="Equation.DSMT4" ShapeID="_x0000_i1333" DrawAspect="Content" ObjectID="_1468076033" r:id="rId518"/>
        </w:object>
      </w:r>
      <w:r>
        <w:rPr>
          <w:sz w:val="21"/>
        </w:rPr>
        <w:t>分则结束摸球.若该代表获得</w:t>
      </w:r>
      <w:r>
        <w:object>
          <v:shape id="_x0000_i1334" type="#_x0000_t75" alt="eqIdd07ae0b4264da6a8812454ffd2f20d94" style="width:12.3pt;height:12.3pt" o:ole="" coordsize="21600,21600" o:preferrelative="t" filled="f" stroked="f">
            <v:stroke joinstyle="miter"/>
            <v:imagedata r:id="rId209" o:title="eqIdd07ae0b4264da6a8812454ffd2f20d94"/>
            <o:lock v:ext="edit" aspectratio="t"/>
            <w10:anchorlock/>
          </v:shape>
          <o:OLEObject Type="Embed" ProgID="Equation.DSMT4" ShapeID="_x0000_i1334" DrawAspect="Content" ObjectID="_1468076034" r:id="rId519"/>
        </w:object>
      </w:r>
      <w:r>
        <w:rPr>
          <w:sz w:val="21"/>
        </w:rPr>
        <w:t>分，则该代表所在小组获得胜利，否则另外一组获得胜利.若该代表来自丁组，试估计丁组获胜的概率.</w:t>
      </w:r>
    </w:p>
    <w:p w14:paraId="5EFDE676">
      <w:pPr>
        <w:shd w:val="clear" w:color="auto" w:fill="auto"/>
        <w:spacing w:line="360" w:lineRule="auto"/>
        <w:jc w:val="left"/>
        <w:textAlignment w:val="center"/>
        <w:rPr>
          <w:rFonts w:hint="eastAsia"/>
          <w:sz w:val="21"/>
          <w:lang w:val="en-US" w:eastAsia="zh-CN"/>
        </w:rPr>
      </w:pPr>
    </w:p>
    <w:p w14:paraId="1BD5EF11">
      <w:pPr>
        <w:shd w:val="clear" w:color="auto" w:fill="auto"/>
        <w:spacing w:line="360" w:lineRule="auto"/>
        <w:jc w:val="left"/>
        <w:textAlignment w:val="center"/>
        <w:rPr>
          <w:rFonts w:hint="eastAsia"/>
          <w:sz w:val="21"/>
          <w:lang w:val="en-US" w:eastAsia="zh-CN"/>
        </w:rPr>
      </w:pPr>
    </w:p>
    <w:p w14:paraId="183F24AA">
      <w:pPr>
        <w:shd w:val="clear" w:color="auto" w:fill="auto"/>
        <w:spacing w:line="360" w:lineRule="auto"/>
        <w:jc w:val="left"/>
        <w:textAlignment w:val="center"/>
        <w:rPr>
          <w:rFonts w:hint="eastAsia"/>
          <w:sz w:val="21"/>
          <w:lang w:val="en-US" w:eastAsia="zh-CN"/>
        </w:rPr>
      </w:pPr>
    </w:p>
    <w:p w14:paraId="50807165">
      <w:pPr>
        <w:shd w:val="clear" w:color="auto" w:fill="auto"/>
        <w:spacing w:line="360" w:lineRule="auto"/>
        <w:jc w:val="left"/>
        <w:textAlignment w:val="center"/>
        <w:rPr>
          <w:rFonts w:hint="eastAsia"/>
          <w:sz w:val="21"/>
          <w:lang w:val="en-US" w:eastAsia="zh-CN"/>
        </w:rPr>
      </w:pPr>
    </w:p>
    <w:p w14:paraId="4530FB37">
      <w:pPr>
        <w:shd w:val="clear" w:color="auto" w:fill="auto"/>
        <w:spacing w:line="360" w:lineRule="auto"/>
        <w:jc w:val="left"/>
        <w:textAlignment w:val="center"/>
        <w:rPr>
          <w:rFonts w:hint="eastAsia"/>
          <w:sz w:val="21"/>
          <w:lang w:val="en-US" w:eastAsia="zh-CN"/>
        </w:rPr>
      </w:pPr>
    </w:p>
    <w:p w14:paraId="496E89C0">
      <w:pPr>
        <w:shd w:val="clear" w:color="auto" w:fill="auto"/>
        <w:spacing w:line="360" w:lineRule="auto"/>
        <w:jc w:val="left"/>
        <w:textAlignment w:val="center"/>
        <w:rPr>
          <w:rFonts w:hint="eastAsia"/>
          <w:sz w:val="21"/>
          <w:lang w:val="en-US" w:eastAsia="zh-CN"/>
        </w:rPr>
      </w:pPr>
    </w:p>
    <w:p w14:paraId="5A12E565">
      <w:pPr>
        <w:shd w:val="clear" w:color="auto" w:fill="auto"/>
        <w:spacing w:line="360" w:lineRule="auto"/>
        <w:jc w:val="left"/>
        <w:textAlignment w:val="center"/>
        <w:rPr>
          <w:rFonts w:hint="eastAsia"/>
          <w:sz w:val="21"/>
          <w:lang w:val="en-US" w:eastAsia="zh-CN"/>
        </w:rPr>
      </w:pPr>
    </w:p>
    <w:p w14:paraId="71B3D417">
      <w:pPr>
        <w:shd w:val="clear" w:color="auto" w:fill="auto"/>
        <w:spacing w:line="360" w:lineRule="auto"/>
        <w:jc w:val="left"/>
        <w:textAlignment w:val="center"/>
        <w:rPr>
          <w:rFonts w:hint="eastAsia"/>
          <w:sz w:val="21"/>
          <w:lang w:val="en-US" w:eastAsia="zh-CN"/>
        </w:rPr>
      </w:pPr>
    </w:p>
    <w:p w14:paraId="65FA3A3C">
      <w:pPr>
        <w:shd w:val="clear" w:color="auto" w:fill="auto"/>
        <w:spacing w:line="360" w:lineRule="auto"/>
        <w:jc w:val="left"/>
        <w:textAlignment w:val="center"/>
        <w:rPr>
          <w:rFonts w:hint="eastAsia"/>
          <w:sz w:val="21"/>
          <w:lang w:val="en-US" w:eastAsia="zh-CN"/>
        </w:rPr>
      </w:pPr>
    </w:p>
    <w:p w14:paraId="4CADA617">
      <w:pPr>
        <w:shd w:val="clear" w:color="auto" w:fill="auto"/>
        <w:spacing w:line="360" w:lineRule="auto"/>
        <w:jc w:val="left"/>
        <w:textAlignment w:val="center"/>
        <w:rPr>
          <w:rFonts w:hint="eastAsia"/>
          <w:sz w:val="21"/>
          <w:lang w:val="en-US" w:eastAsia="zh-CN"/>
        </w:rPr>
      </w:pPr>
    </w:p>
    <w:p w14:paraId="313E15B4">
      <w:pPr>
        <w:shd w:val="clear" w:color="auto" w:fill="auto"/>
        <w:spacing w:line="360" w:lineRule="auto"/>
        <w:jc w:val="left"/>
        <w:textAlignment w:val="center"/>
        <w:rPr>
          <w:rFonts w:hint="eastAsia"/>
          <w:sz w:val="21"/>
          <w:lang w:val="en-US" w:eastAsia="zh-CN"/>
        </w:rPr>
      </w:pPr>
    </w:p>
    <w:p w14:paraId="3C64EA26">
      <w:pPr>
        <w:shd w:val="clear" w:color="auto" w:fill="auto"/>
        <w:spacing w:line="360" w:lineRule="auto"/>
        <w:jc w:val="left"/>
        <w:textAlignment w:val="center"/>
        <w:rPr>
          <w:rFonts w:hint="eastAsia"/>
          <w:sz w:val="21"/>
          <w:lang w:val="en-US" w:eastAsia="zh-CN"/>
        </w:rPr>
      </w:pPr>
    </w:p>
    <w:p w14:paraId="1262BFD5">
      <w:pPr>
        <w:shd w:val="clear" w:color="auto" w:fill="auto"/>
        <w:spacing w:line="360" w:lineRule="auto"/>
        <w:jc w:val="left"/>
        <w:textAlignment w:val="center"/>
        <w:rPr>
          <w:rFonts w:hint="eastAsia"/>
          <w:sz w:val="21"/>
          <w:lang w:val="en-US" w:eastAsia="zh-CN"/>
        </w:rPr>
      </w:pPr>
    </w:p>
    <w:p w14:paraId="25AFA19C">
      <w:pPr>
        <w:shd w:val="clear" w:color="auto" w:fill="auto"/>
        <w:spacing w:line="360" w:lineRule="auto"/>
        <w:jc w:val="left"/>
        <w:textAlignment w:val="center"/>
        <w:rPr>
          <w:rFonts w:hint="eastAsia"/>
          <w:sz w:val="21"/>
          <w:lang w:val="en-US" w:eastAsia="zh-CN"/>
        </w:rPr>
      </w:pPr>
    </w:p>
    <w:p w14:paraId="3102B46F">
      <w:pPr>
        <w:shd w:val="clear" w:color="auto" w:fill="auto"/>
        <w:spacing w:line="360" w:lineRule="auto"/>
        <w:jc w:val="left"/>
        <w:textAlignment w:val="center"/>
        <w:rPr>
          <w:rFonts w:hint="eastAsia"/>
          <w:sz w:val="21"/>
          <w:lang w:val="en-US" w:eastAsia="zh-CN"/>
        </w:rPr>
      </w:pPr>
    </w:p>
    <w:p w14:paraId="4552E4B9">
      <w:pPr>
        <w:shd w:val="clear" w:color="auto" w:fill="auto"/>
        <w:spacing w:line="360" w:lineRule="auto"/>
        <w:jc w:val="left"/>
        <w:textAlignment w:val="center"/>
        <w:rPr>
          <w:rFonts w:hint="eastAsia"/>
          <w:sz w:val="21"/>
          <w:lang w:val="en-US" w:eastAsia="zh-CN"/>
        </w:rPr>
      </w:pPr>
      <w:r>
        <w:rPr>
          <w:rFonts w:hint="eastAsia"/>
          <w:sz w:val="21"/>
          <w:lang w:val="en-US" w:eastAsia="zh-CN"/>
        </w:rPr>
        <w:drawing>
          <wp:inline distT="0" distB="0" distL="0" distR="0">
            <wp:extent cx="1161415" cy="427990"/>
            <wp:effectExtent l="0" t="0" r="635" b="1016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xmlns:r="http://schemas.openxmlformats.org/officeDocument/2006/relationships" r:embed="rId50"/>
                    <a:stretch>
                      <a:fillRect/>
                    </a:stretch>
                  </pic:blipFill>
                  <pic:spPr>
                    <a:xfrm>
                      <a:off x="0" y="0"/>
                      <a:ext cx="1161905" cy="428571"/>
                    </a:xfrm>
                    <a:prstGeom prst="rect">
                      <a:avLst/>
                    </a:prstGeom>
                  </pic:spPr>
                </pic:pic>
              </a:graphicData>
            </a:graphic>
          </wp:inline>
        </w:drawing>
      </w:r>
    </w:p>
    <w:p w14:paraId="7AFBC2B1">
      <w:pPr>
        <w:shd w:val="clear" w:color="auto" w:fill="auto"/>
        <w:spacing w:line="360" w:lineRule="auto"/>
        <w:jc w:val="left"/>
        <w:textAlignment w:val="center"/>
        <w:rPr>
          <w:sz w:val="21"/>
        </w:rPr>
      </w:pPr>
      <w:r>
        <w:rPr>
          <w:rFonts w:hint="eastAsia"/>
          <w:sz w:val="21"/>
          <w:lang w:val="en-US" w:eastAsia="zh-CN"/>
        </w:rPr>
        <w:t>1</w:t>
      </w:r>
      <w:r>
        <w:rPr>
          <w:sz w:val="21"/>
        </w:rPr>
        <w:t>（2025·黑龙江哈尔滨·一模）“冰雪同梦，亚洲同心”，</w:t>
      </w:r>
      <w:r>
        <w:object>
          <v:shape id="_x0000_i1335" type="#_x0000_t75" alt="eqIdedd466424f9fc42ff269510f1be28528" style="width:24.6pt;height:12.6pt" o:ole="" coordsize="21600,21600" o:preferrelative="t" filled="f" stroked="f">
            <v:stroke joinstyle="miter"/>
            <v:imagedata r:id="rId520" o:title="eqIdedd466424f9fc42ff269510f1be28528"/>
            <o:lock v:ext="edit" aspectratio="t"/>
            <w10:anchorlock/>
          </v:shape>
          <o:OLEObject Type="Embed" ProgID="Equation.DSMT4" ShapeID="_x0000_i1335" DrawAspect="Content" ObjectID="_1468076035" r:id="rId521"/>
        </w:object>
      </w:r>
      <w:r>
        <w:rPr>
          <w:sz w:val="21"/>
        </w:rPr>
        <w:t>年第九届亚冬会在哈尔滨举办，本次赛事共有</w:t>
      </w:r>
      <w:r>
        <w:object>
          <v:shape id="_x0000_i1336" type="#_x0000_t75" alt="eqId6f8c4c029e552954bd493b49aeab82d5" style="width:8.75pt;height:12.45pt" o:ole="" coordsize="21600,21600" o:preferrelative="t" filled="f" stroked="f">
            <v:stroke joinstyle="miter"/>
            <v:imagedata r:id="rId522" o:title="eqId6f8c4c029e552954bd493b49aeab82d5"/>
            <o:lock v:ext="edit" aspectratio="t"/>
            <w10:anchorlock/>
          </v:shape>
          <o:OLEObject Type="Embed" ProgID="Equation.DSMT4" ShapeID="_x0000_i1336" DrawAspect="Content" ObjectID="_1468076036" r:id="rId523"/>
        </w:object>
      </w:r>
      <w:r>
        <w:rPr>
          <w:sz w:val="21"/>
        </w:rPr>
        <w:t>个大项，</w:t>
      </w:r>
      <w:r>
        <w:object>
          <v:shape id="_x0000_i1337" type="#_x0000_t75" alt="eqId2d0b71b8d2c183154221f717ce09077b" style="width:11.4pt;height:11.4pt" o:ole="" coordsize="21600,21600" o:preferrelative="t" filled="f" stroked="f">
            <v:stroke joinstyle="miter"/>
            <v:imagedata r:id="rId517" o:title="eqId2d0b71b8d2c183154221f717ce09077b"/>
            <o:lock v:ext="edit" aspectratio="t"/>
            <w10:anchorlock/>
          </v:shape>
          <o:OLEObject Type="Embed" ProgID="Equation.DSMT4" ShapeID="_x0000_i1337" DrawAspect="Content" ObjectID="_1468076037" r:id="rId524"/>
        </w:object>
      </w:r>
      <w:r>
        <w:rPr>
          <w:sz w:val="21"/>
        </w:rPr>
        <w:t>个分项，</w:t>
      </w:r>
      <w:r>
        <w:object>
          <v:shape id="_x0000_i1338" type="#_x0000_t75" alt="eqId332e71982612ea86c28b9f2054b1045c" style="width:14.05pt;height:12.7pt" o:ole="" coordsize="21600,21600" o:preferrelative="t" filled="f" stroked="f">
            <v:stroke joinstyle="miter"/>
            <v:imagedata r:id="rId525" o:title="eqId332e71982612ea86c28b9f2054b1045c"/>
            <o:lock v:ext="edit" aspectratio="t"/>
            <w10:anchorlock/>
          </v:shape>
          <o:OLEObject Type="Embed" ProgID="Equation.DSMT4" ShapeID="_x0000_i1338" DrawAspect="Content" ObjectID="_1468076038" r:id="rId526"/>
        </w:object>
      </w:r>
      <w:r>
        <w:rPr>
          <w:sz w:val="21"/>
        </w:rPr>
        <w:t>个小项，有来自</w:t>
      </w:r>
      <w:r>
        <w:object>
          <v:shape id="_x0000_i1339" type="#_x0000_t75" alt="eqId3fd1a0475c383701348a36c35aea32f6" style="width:13.15pt;height:12.5pt" o:ole="" coordsize="21600,21600" o:preferrelative="t" filled="f" stroked="f">
            <v:stroke joinstyle="miter"/>
            <v:imagedata r:id="rId527" o:title="eqId3fd1a0475c383701348a36c35aea32f6"/>
            <o:lock v:ext="edit" aspectratio="t"/>
            <w10:anchorlock/>
          </v:shape>
          <o:OLEObject Type="Embed" ProgID="Equation.DSMT4" ShapeID="_x0000_i1339" DrawAspect="Content" ObjectID="_1468076039" r:id="rId528"/>
        </w:object>
      </w:r>
      <w:r>
        <w:rPr>
          <w:sz w:val="21"/>
        </w:rPr>
        <w:t>个国家和地区，</w:t>
      </w:r>
      <w:r>
        <w:object>
          <v:shape id="_x0000_i1340" type="#_x0000_t75" alt="eqIda3adf666d629e9a4f0c82fb98f6878f3" style="width:22.85pt;height:12.4pt" o:ole="" coordsize="21600,21600" o:preferrelative="t" filled="f" stroked="f">
            <v:stroke joinstyle="miter"/>
            <v:imagedata r:id="rId529" o:title="eqIda3adf666d629e9a4f0c82fb98f6878f3"/>
            <o:lock v:ext="edit" aspectratio="t"/>
            <w10:anchorlock/>
          </v:shape>
          <o:OLEObject Type="Embed" ProgID="Equation.DSMT4" ShapeID="_x0000_i1340" DrawAspect="Content" ObjectID="_1468076040" r:id="rId530"/>
        </w:object>
      </w:r>
      <w:r>
        <w:rPr>
          <w:sz w:val="21"/>
        </w:rPr>
        <w:t>多名运动员参赛，是一场令人回味无穷的冬季体育盛会，亚冬会圆满结束后，我校团委组织学生参加与亚冬会有关的知识竞赛.为鼓励同学们积极参加此项活动，比赛规定：答对一题得两分，答错一题得一分，选手不放弃任何一次答题机会.已知小明报名参加比赛，每道题回答是否正确相互独立，且每次答对的概率不一定相等.</w:t>
      </w:r>
    </w:p>
    <w:p w14:paraId="71FA92F8">
      <w:pPr>
        <w:shd w:val="clear" w:color="auto" w:fill="auto"/>
        <w:spacing w:line="360" w:lineRule="auto"/>
        <w:jc w:val="left"/>
        <w:textAlignment w:val="center"/>
        <w:rPr>
          <w:sz w:val="21"/>
        </w:rPr>
      </w:pPr>
      <w:r>
        <w:rPr>
          <w:sz w:val="21"/>
        </w:rPr>
        <w:t>(1)若前三道试题，小明每道试题答对的概率均为</w:t>
      </w:r>
      <w:r>
        <w:object>
          <v:shape id="_x0000_i1341" type="#_x0000_t75" alt="eqIdb1010846eeec6c9da29640f5aa3f8738" style="width:10.55pt;height:11.9pt" o:ole="" coordsize="21600,21600" o:preferrelative="t" filled="f" stroked="f">
            <v:stroke joinstyle="miter"/>
            <v:imagedata r:id="rId419" o:title="eqIdb1010846eeec6c9da29640f5aa3f8738"/>
            <o:lock v:ext="edit" aspectratio="t"/>
            <w10:anchorlock/>
          </v:shape>
          <o:OLEObject Type="Embed" ProgID="Equation.DSMT4" ShapeID="_x0000_i1341" DrawAspect="Content" ObjectID="_1468076041" r:id="rId531"/>
        </w:object>
      </w:r>
      <w:r>
        <w:rPr>
          <w:sz w:val="21"/>
        </w:rPr>
        <w:t>，</w:t>
      </w:r>
    </w:p>
    <w:p w14:paraId="1B7D3032">
      <w:pPr>
        <w:shd w:val="clear" w:color="auto" w:fill="auto"/>
        <w:spacing w:line="360" w:lineRule="auto"/>
        <w:jc w:val="left"/>
        <w:textAlignment w:val="center"/>
        <w:rPr>
          <w:sz w:val="21"/>
        </w:rPr>
      </w:pPr>
      <w:r>
        <w:rPr>
          <w:sz w:val="21"/>
        </w:rPr>
        <w:t>①设</w:t>
      </w:r>
      <w:r>
        <w:object>
          <v:shape id="_x0000_i1342" type="#_x0000_t75" alt="eqIde74b0aa7a6f6dcab7d9101b98504ae2a" style="width:28.15pt;height:28.15pt" o:ole="" coordsize="21600,21600" o:preferrelative="t" filled="f" stroked="f">
            <v:stroke joinstyle="miter"/>
            <v:imagedata r:id="rId471" o:title="eqIde74b0aa7a6f6dcab7d9101b98504ae2a"/>
            <o:lock v:ext="edit" aspectratio="t"/>
            <w10:anchorlock/>
          </v:shape>
          <o:OLEObject Type="Embed" ProgID="Equation.DSMT4" ShapeID="_x0000_i1342" DrawAspect="Content" ObjectID="_1468076042" r:id="rId532"/>
        </w:object>
      </w:r>
      <w:r>
        <w:rPr>
          <w:sz w:val="21"/>
        </w:rPr>
        <w:t>，记小明答完前三道题得分为</w:t>
      </w:r>
      <w:r>
        <w:object>
          <v:shape id="_x0000_i1343" type="#_x0000_t75" alt="eqIdf022950e0faa45b617d497b01b5292b9" style="width:12.3pt;height:11.65pt" o:ole="" coordsize="21600,21600" o:preferrelative="t" filled="f" stroked="f">
            <v:stroke joinstyle="miter"/>
            <v:imagedata r:id="rId81" o:title="eqIdf022950e0faa45b617d497b01b5292b9"/>
            <o:lock v:ext="edit" aspectratio="t"/>
            <w10:anchorlock/>
          </v:shape>
          <o:OLEObject Type="Embed" ProgID="Equation.DSMT4" ShapeID="_x0000_i1343" DrawAspect="Content" ObjectID="_1468076043" r:id="rId533"/>
        </w:object>
      </w:r>
      <w:r>
        <w:rPr>
          <w:sz w:val="21"/>
        </w:rPr>
        <w:t>，求随机变量</w:t>
      </w:r>
      <w:r>
        <w:object>
          <v:shape id="_x0000_i1344" type="#_x0000_t75" alt="eqIdf022950e0faa45b617d497b01b5292b9" style="width:12.3pt;height:11.65pt" o:ole="" coordsize="21600,21600" o:preferrelative="t" filled="f" stroked="f">
            <v:stroke joinstyle="miter"/>
            <v:imagedata r:id="rId81" o:title="eqIdf022950e0faa45b617d497b01b5292b9"/>
            <o:lock v:ext="edit" aspectratio="t"/>
            <w10:anchorlock/>
          </v:shape>
          <o:OLEObject Type="Embed" ProgID="Equation.DSMT4" ShapeID="_x0000_i1344" DrawAspect="Content" ObjectID="_1468076044" r:id="rId534"/>
        </w:object>
      </w:r>
      <w:r>
        <w:rPr>
          <w:sz w:val="21"/>
        </w:rPr>
        <w:t>的分布列和数学期望；</w:t>
      </w:r>
    </w:p>
    <w:p w14:paraId="3DA87DD0">
      <w:pPr>
        <w:shd w:val="clear" w:color="auto" w:fill="auto"/>
        <w:spacing w:line="360" w:lineRule="auto"/>
        <w:jc w:val="left"/>
        <w:textAlignment w:val="center"/>
        <w:rPr>
          <w:sz w:val="21"/>
        </w:rPr>
      </w:pPr>
      <w:r>
        <w:rPr>
          <w:sz w:val="21"/>
        </w:rPr>
        <w:t>②若小明答完前四道题得</w:t>
      </w:r>
      <w:r>
        <w:object>
          <v:shape id="_x0000_i1345" type="#_x0000_t75" alt="eqIdcd3304e23f3b0f9569c4140ca89b6498" style="width:7.9pt;height:12.25pt" o:ole="" coordsize="21600,21600" o:preferrelative="t" filled="f" stroked="f">
            <v:stroke joinstyle="miter"/>
            <v:imagedata r:id="rId535" o:title="eqIdcd3304e23f3b0f9569c4140ca89b6498"/>
            <o:lock v:ext="edit" aspectratio="t"/>
            <w10:anchorlock/>
          </v:shape>
          <o:OLEObject Type="Embed" ProgID="Equation.DSMT4" ShapeID="_x0000_i1345" DrawAspect="Content" ObjectID="_1468076045" r:id="rId536"/>
        </w:object>
      </w:r>
      <w:r>
        <w:rPr>
          <w:sz w:val="21"/>
        </w:rPr>
        <w:t>分的概率为</w:t>
      </w:r>
      <w:r>
        <w:object>
          <v:shape id="_x0000_i1346" type="#_x0000_t75" alt="eqId54da42446de9129bc86246497e676eaa" style="width:14.05pt;height:27.3pt" o:ole="" coordsize="21600,21600" o:preferrelative="t" filled="f" stroked="f">
            <v:stroke joinstyle="miter"/>
            <v:imagedata r:id="rId537" o:title="eqId54da42446de9129bc86246497e676eaa"/>
            <o:lock v:ext="edit" aspectratio="t"/>
            <w10:anchorlock/>
          </v:shape>
          <o:OLEObject Type="Embed" ProgID="Equation.DSMT4" ShapeID="_x0000_i1346" DrawAspect="Content" ObjectID="_1468076046" r:id="rId538"/>
        </w:object>
      </w:r>
      <w:r>
        <w:rPr>
          <w:sz w:val="21"/>
        </w:rPr>
        <w:t>，求小明答完前四题时至少答对三题的概率的最小值；</w:t>
      </w:r>
    </w:p>
    <w:p w14:paraId="1E722C82">
      <w:pPr>
        <w:shd w:val="clear" w:color="auto" w:fill="auto"/>
        <w:spacing w:line="360" w:lineRule="auto"/>
        <w:jc w:val="left"/>
        <w:textAlignment w:val="center"/>
        <w:rPr>
          <w:sz w:val="21"/>
        </w:rPr>
      </w:pPr>
      <w:r>
        <w:rPr>
          <w:sz w:val="21"/>
        </w:rPr>
        <w:t>(2)若小明答对每道题的概率均为</w:t>
      </w:r>
      <w:r>
        <w:object>
          <v:shape id="_x0000_i1347" type="#_x0000_t75" alt="eqId4dac452fbb5ef6dd653e7fbbef639484" style="width:9.65pt;height:26.45pt" o:ole="" coordsize="21600,21600" o:preferrelative="t" filled="f" stroked="f">
            <v:stroke joinstyle="miter"/>
            <v:imagedata r:id="rId88" o:title="eqId4dac452fbb5ef6dd653e7fbbef639484"/>
            <o:lock v:ext="edit" aspectratio="t"/>
            <w10:anchorlock/>
          </v:shape>
          <o:OLEObject Type="Embed" ProgID="Equation.DSMT4" ShapeID="_x0000_i1347" DrawAspect="Content" ObjectID="_1468076047" r:id="rId539"/>
        </w:object>
      </w:r>
      <w:r>
        <w:rPr>
          <w:sz w:val="21"/>
        </w:rPr>
        <w:t>，因为小明答对第一题或前两题都答错，均可得到两分，称此时小明答题累计得分为</w:t>
      </w:r>
      <w:r>
        <w:object>
          <v:shape id="_x0000_i1348" type="#_x0000_t75" alt="eqId61128ab996360a038e6e64d82fcba004" style="width:8.75pt;height:11.45pt" o:ole="" coordsize="21600,21600" o:preferrelative="t" filled="f" stroked="f">
            <v:stroke joinstyle="miter"/>
            <v:imagedata r:id="rId291" o:title="eqId61128ab996360a038e6e64d82fcba004"/>
            <o:lock v:ext="edit" aspectratio="t"/>
            <w10:anchorlock/>
          </v:shape>
          <o:OLEObject Type="Embed" ProgID="Equation.DSMT4" ShapeID="_x0000_i1348" DrawAspect="Content" ObjectID="_1468076048" r:id="rId540"/>
        </w:object>
      </w:r>
      <w:r>
        <w:rPr>
          <w:sz w:val="21"/>
        </w:rPr>
        <w:t>，记小明答题累计得分为</w:t>
      </w:r>
      <w:r>
        <w:object>
          <v:shape id="_x0000_i1349" type="#_x0000_t75" alt="eqIdb6a24198bd04c29321ae5dc5a28fe421" style="width:8.75pt;height:9.3pt" o:ole="" coordsize="21600,21600" o:preferrelative="t" filled="f" stroked="f">
            <v:stroke joinstyle="miter"/>
            <v:imagedata r:id="rId32" o:title="eqIdb6a24198bd04c29321ae5dc5a28fe421"/>
            <o:lock v:ext="edit" aspectratio="t"/>
            <w10:anchorlock/>
          </v:shape>
          <o:OLEObject Type="Embed" ProgID="Equation.DSMT4" ShapeID="_x0000_i1349" DrawAspect="Content" ObjectID="_1468076049" r:id="rId541"/>
        </w:object>
      </w:r>
      <w:r>
        <w:rPr>
          <w:sz w:val="21"/>
        </w:rPr>
        <w:t>的概率为</w:t>
      </w:r>
      <w:r>
        <w:object>
          <v:shape id="_x0000_i1350" type="#_x0000_t75" alt="eqIdbf83e20035c3afd6d26ebfd53d768a70" style="width:11.4pt;height:16.1pt" o:ole="" coordsize="21600,21600" o:preferrelative="t" filled="f" stroked="f">
            <v:stroke joinstyle="miter"/>
            <v:imagedata r:id="rId542" o:title="eqIdbf83e20035c3afd6d26ebfd53d768a70"/>
            <o:lock v:ext="edit" aspectratio="t"/>
            <w10:anchorlock/>
          </v:shape>
          <o:OLEObject Type="Embed" ProgID="Equation.DSMT4" ShapeID="_x0000_i1350" DrawAspect="Content" ObjectID="_1468076050" r:id="rId543"/>
        </w:object>
      </w:r>
      <w:r>
        <w:rPr>
          <w:sz w:val="21"/>
        </w:rPr>
        <w:t>，求数列</w:t>
      </w:r>
      <w:r>
        <w:object>
          <v:shape id="_x0000_i1351" type="#_x0000_t75" alt="eqId8c5a325806df1a1c3e7ce609fe99085f" style="width:21.1pt;height:17.8pt" o:ole="" coordsize="21600,21600" o:preferrelative="t" filled="f" stroked="f">
            <v:stroke joinstyle="miter"/>
            <v:imagedata r:id="rId544" o:title="eqId6c5d30ff1e7dd051d15a71b45c6b67b2"/>
            <o:lock v:ext="edit" aspectratio="t"/>
            <w10:anchorlock/>
          </v:shape>
          <o:OLEObject Type="Embed" ProgID="Equation.DSMT4" ShapeID="_x0000_i1351" DrawAspect="Content" ObjectID="_1468076051" r:id="rId545"/>
        </w:object>
      </w:r>
      <w:r>
        <w:rPr>
          <w:sz w:val="21"/>
        </w:rPr>
        <w:t>的通项公式.</w:t>
      </w:r>
    </w:p>
    <w:p w14:paraId="797B5575">
      <w:pPr>
        <w:shd w:val="clear" w:color="auto" w:fill="auto"/>
        <w:spacing w:line="360" w:lineRule="auto"/>
        <w:jc w:val="left"/>
        <w:textAlignment w:val="center"/>
        <w:rPr>
          <w:rFonts w:hint="eastAsia"/>
          <w:sz w:val="21"/>
          <w:lang w:val="en-US" w:eastAsia="zh-CN"/>
        </w:rPr>
      </w:pPr>
    </w:p>
    <w:p w14:paraId="71197C32">
      <w:pPr>
        <w:shd w:val="clear" w:color="auto" w:fill="auto"/>
        <w:spacing w:line="360" w:lineRule="auto"/>
        <w:jc w:val="left"/>
        <w:textAlignment w:val="center"/>
        <w:rPr>
          <w:rFonts w:hint="eastAsia"/>
          <w:sz w:val="21"/>
          <w:lang w:val="en-US" w:eastAsia="zh-CN"/>
        </w:rPr>
      </w:pPr>
    </w:p>
    <w:p w14:paraId="13231AAC">
      <w:pPr>
        <w:shd w:val="clear" w:color="auto" w:fill="auto"/>
        <w:spacing w:line="360" w:lineRule="auto"/>
        <w:jc w:val="left"/>
        <w:textAlignment w:val="center"/>
        <w:rPr>
          <w:rFonts w:hint="eastAsia"/>
          <w:sz w:val="21"/>
          <w:lang w:val="en-US" w:eastAsia="zh-CN"/>
        </w:rPr>
      </w:pPr>
    </w:p>
    <w:p w14:paraId="7BA9168E">
      <w:pPr>
        <w:shd w:val="clear" w:color="auto" w:fill="auto"/>
        <w:spacing w:line="360" w:lineRule="auto"/>
        <w:jc w:val="left"/>
        <w:textAlignment w:val="center"/>
        <w:rPr>
          <w:rFonts w:hint="eastAsia"/>
          <w:sz w:val="21"/>
          <w:lang w:val="en-US" w:eastAsia="zh-CN"/>
        </w:rPr>
      </w:pPr>
    </w:p>
    <w:p w14:paraId="1C5EE0A1">
      <w:pPr>
        <w:shd w:val="clear" w:color="auto" w:fill="auto"/>
        <w:spacing w:line="360" w:lineRule="auto"/>
        <w:jc w:val="left"/>
        <w:textAlignment w:val="center"/>
        <w:rPr>
          <w:rFonts w:hint="eastAsia"/>
          <w:sz w:val="21"/>
          <w:lang w:val="en-US" w:eastAsia="zh-CN"/>
        </w:rPr>
      </w:pPr>
    </w:p>
    <w:p w14:paraId="58CD77E5">
      <w:pPr>
        <w:shd w:val="clear" w:color="auto" w:fill="auto"/>
        <w:spacing w:line="360" w:lineRule="auto"/>
        <w:jc w:val="left"/>
        <w:textAlignment w:val="center"/>
        <w:rPr>
          <w:rFonts w:hint="eastAsia"/>
          <w:sz w:val="21"/>
          <w:lang w:val="en-US" w:eastAsia="zh-CN"/>
        </w:rPr>
      </w:pPr>
    </w:p>
    <w:p w14:paraId="45689458">
      <w:pPr>
        <w:shd w:val="clear" w:color="auto" w:fill="auto"/>
        <w:spacing w:line="360" w:lineRule="auto"/>
        <w:jc w:val="left"/>
        <w:textAlignment w:val="center"/>
        <w:rPr>
          <w:rFonts w:hint="eastAsia"/>
          <w:sz w:val="21"/>
          <w:lang w:val="en-US" w:eastAsia="zh-CN"/>
        </w:rPr>
      </w:pPr>
    </w:p>
    <w:p w14:paraId="08B2772F">
      <w:pPr>
        <w:shd w:val="clear" w:color="auto" w:fill="auto"/>
        <w:spacing w:line="360" w:lineRule="auto"/>
        <w:jc w:val="left"/>
        <w:textAlignment w:val="center"/>
        <w:rPr>
          <w:rFonts w:hint="eastAsia"/>
          <w:sz w:val="21"/>
          <w:lang w:val="en-US" w:eastAsia="zh-CN"/>
        </w:rPr>
      </w:pPr>
    </w:p>
    <w:p w14:paraId="73F010E4">
      <w:pPr>
        <w:shd w:val="clear" w:color="auto" w:fill="auto"/>
        <w:spacing w:line="360" w:lineRule="auto"/>
        <w:jc w:val="left"/>
        <w:textAlignment w:val="center"/>
        <w:rPr>
          <w:rFonts w:hint="eastAsia"/>
          <w:sz w:val="21"/>
          <w:lang w:val="en-US" w:eastAsia="zh-CN"/>
        </w:rPr>
      </w:pPr>
    </w:p>
    <w:p w14:paraId="75B6BACA">
      <w:pPr>
        <w:shd w:val="clear" w:color="auto" w:fill="auto"/>
        <w:spacing w:line="360" w:lineRule="auto"/>
        <w:jc w:val="left"/>
        <w:textAlignment w:val="center"/>
        <w:rPr>
          <w:rFonts w:hint="eastAsia"/>
          <w:sz w:val="21"/>
          <w:lang w:val="en-US" w:eastAsia="zh-CN"/>
        </w:rPr>
      </w:pPr>
    </w:p>
    <w:p w14:paraId="575C92BB">
      <w:pPr>
        <w:shd w:val="clear" w:color="auto" w:fill="auto"/>
        <w:spacing w:line="360" w:lineRule="auto"/>
        <w:jc w:val="left"/>
        <w:textAlignment w:val="center"/>
        <w:rPr>
          <w:rFonts w:hint="eastAsia"/>
          <w:sz w:val="21"/>
          <w:lang w:val="en-US" w:eastAsia="zh-CN"/>
        </w:rPr>
      </w:pPr>
    </w:p>
    <w:p w14:paraId="3A927EAE">
      <w:pPr>
        <w:shd w:val="clear" w:color="auto" w:fill="auto"/>
        <w:spacing w:line="360" w:lineRule="auto"/>
        <w:jc w:val="left"/>
        <w:textAlignment w:val="center"/>
        <w:rPr>
          <w:rFonts w:hint="eastAsia"/>
          <w:sz w:val="21"/>
          <w:lang w:val="en-US" w:eastAsia="zh-CN"/>
        </w:rPr>
      </w:pPr>
    </w:p>
    <w:p w14:paraId="4775DA35">
      <w:pPr>
        <w:shd w:val="clear" w:color="auto" w:fill="auto"/>
        <w:spacing w:line="360" w:lineRule="auto"/>
        <w:jc w:val="left"/>
        <w:textAlignment w:val="center"/>
        <w:rPr>
          <w:rFonts w:hint="eastAsia"/>
          <w:sz w:val="21"/>
          <w:lang w:val="en-US" w:eastAsia="zh-CN"/>
        </w:rPr>
      </w:pPr>
    </w:p>
    <w:p w14:paraId="73305E0F">
      <w:pPr>
        <w:shd w:val="clear" w:color="auto" w:fill="auto"/>
        <w:spacing w:line="360" w:lineRule="auto"/>
        <w:jc w:val="left"/>
        <w:textAlignment w:val="center"/>
        <w:rPr>
          <w:rFonts w:hint="eastAsia"/>
          <w:sz w:val="21"/>
          <w:lang w:val="en-US" w:eastAsia="zh-CN"/>
        </w:rPr>
      </w:pPr>
    </w:p>
    <w:p w14:paraId="79601640">
      <w:pPr>
        <w:shd w:val="clear" w:color="auto" w:fill="auto"/>
        <w:spacing w:line="360" w:lineRule="auto"/>
        <w:jc w:val="left"/>
        <w:textAlignment w:val="center"/>
        <w:rPr>
          <w:rFonts w:hint="eastAsia"/>
          <w:sz w:val="21"/>
          <w:lang w:val="en-US" w:eastAsia="zh-CN"/>
        </w:rPr>
      </w:pPr>
    </w:p>
    <w:p w14:paraId="19B88DA6">
      <w:pPr>
        <w:shd w:val="clear" w:color="auto" w:fill="auto"/>
        <w:spacing w:line="360" w:lineRule="auto"/>
        <w:jc w:val="left"/>
        <w:textAlignment w:val="center"/>
        <w:rPr>
          <w:rFonts w:hint="eastAsia"/>
          <w:sz w:val="21"/>
          <w:lang w:val="en-US" w:eastAsia="zh-CN"/>
        </w:rPr>
      </w:pPr>
    </w:p>
    <w:p w14:paraId="27D3CCD2">
      <w:pPr>
        <w:shd w:val="clear" w:color="auto" w:fill="auto"/>
        <w:spacing w:line="360" w:lineRule="auto"/>
        <w:jc w:val="left"/>
        <w:textAlignment w:val="center"/>
        <w:rPr>
          <w:sz w:val="21"/>
        </w:rPr>
      </w:pPr>
      <w:r>
        <w:rPr>
          <w:rFonts w:hint="eastAsia"/>
          <w:sz w:val="21"/>
          <w:lang w:val="en-US" w:eastAsia="zh-CN"/>
        </w:rPr>
        <w:t>2</w:t>
      </w:r>
      <w:r>
        <w:rPr>
          <w:sz w:val="21"/>
        </w:rPr>
        <w:t>（24-25高三下·辽宁·阶段练习）现有一个质地均匀的骰子，按照下述规则从左到右依次记录字符：抛掷骰子，点数为1，2，3时，记录字符</w:t>
      </w:r>
      <w:r>
        <w:rPr>
          <w:rFonts w:ascii="Times New Roman" w:eastAsia="Times New Roman" w:hAnsi="Times New Roman" w:cs="Times New Roman"/>
          <w:i/>
          <w:sz w:val="21"/>
        </w:rPr>
        <w:t>AA</w:t>
      </w:r>
      <w:r>
        <w:rPr>
          <w:sz w:val="21"/>
        </w:rPr>
        <w:t>；点数为4时记录字符</w:t>
      </w:r>
      <w:r>
        <w:rPr>
          <w:rFonts w:ascii="Times New Roman" w:eastAsia="Times New Roman" w:hAnsi="Times New Roman" w:cs="Times New Roman"/>
          <w:i/>
          <w:sz w:val="21"/>
        </w:rPr>
        <w:t>B</w:t>
      </w:r>
      <w:r>
        <w:rPr>
          <w:sz w:val="21"/>
        </w:rPr>
        <w:t>，点数为5时记录字符</w:t>
      </w:r>
      <w:r>
        <w:rPr>
          <w:rFonts w:ascii="Times New Roman" w:eastAsia="Times New Roman" w:hAnsi="Times New Roman" w:cs="Times New Roman"/>
          <w:i/>
          <w:sz w:val="21"/>
        </w:rPr>
        <w:t>C</w:t>
      </w:r>
      <w:r>
        <w:rPr>
          <w:sz w:val="21"/>
        </w:rPr>
        <w:t>，点数为6时记录字符</w:t>
      </w:r>
      <w:r>
        <w:rPr>
          <w:rFonts w:ascii="Times New Roman" w:eastAsia="Times New Roman" w:hAnsi="Times New Roman" w:cs="Times New Roman"/>
          <w:i/>
          <w:sz w:val="21"/>
        </w:rPr>
        <w:t>D</w:t>
      </w:r>
      <w:r>
        <w:rPr>
          <w:sz w:val="21"/>
        </w:rPr>
        <w:t>．继续投掷骰子，按照相同的规则向右记录</w:t>
      </w:r>
      <w:r>
        <w:rPr>
          <w:rFonts w:ascii="Times New Roman" w:eastAsia="Times New Roman" w:hAnsi="Times New Roman" w:cs="Times New Roman"/>
          <w:i/>
          <w:sz w:val="21"/>
        </w:rPr>
        <w:t>AA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的字符．例如抛掷5次骰子得到的点数依次是5，6，2，3，4，则记录的字符为</w:t>
      </w:r>
      <w:r>
        <w:rPr>
          <w:rFonts w:ascii="Times New Roman" w:eastAsia="Times New Roman" w:hAnsi="Times New Roman" w:cs="Times New Roman"/>
          <w:i/>
          <w:sz w:val="21"/>
        </w:rPr>
        <w:t>CDAAAAB</w:t>
      </w:r>
      <w:r>
        <w:rPr>
          <w:sz w:val="21"/>
        </w:rPr>
        <w:t>，共7个字符，其中从左向右第4个字符为</w:t>
      </w:r>
      <w:r>
        <w:rPr>
          <w:rFonts w:ascii="Times New Roman" w:eastAsia="Times New Roman" w:hAnsi="Times New Roman" w:cs="Times New Roman"/>
          <w:i/>
          <w:sz w:val="21"/>
        </w:rPr>
        <w:t>A</w:t>
      </w:r>
      <w:r>
        <w:rPr>
          <w:sz w:val="21"/>
        </w:rPr>
        <w:t>，第7个字符为</w:t>
      </w:r>
      <w:r>
        <w:rPr>
          <w:rFonts w:ascii="Times New Roman" w:eastAsia="Times New Roman" w:hAnsi="Times New Roman" w:cs="Times New Roman"/>
          <w:i/>
          <w:sz w:val="21"/>
        </w:rPr>
        <w:t>B</w:t>
      </w:r>
      <w:r>
        <w:rPr>
          <w:sz w:val="21"/>
        </w:rPr>
        <w:t>．</w:t>
      </w:r>
    </w:p>
    <w:p w14:paraId="252B5CB2">
      <w:pPr>
        <w:shd w:val="clear" w:color="auto" w:fill="auto"/>
        <w:spacing w:line="360" w:lineRule="auto"/>
        <w:jc w:val="left"/>
        <w:textAlignment w:val="center"/>
        <w:rPr>
          <w:sz w:val="21"/>
        </w:rPr>
      </w:pPr>
      <w:r>
        <w:rPr>
          <w:sz w:val="21"/>
        </w:rPr>
        <w:t>(1)抛掷3次骰子，并记录字符．记字符中</w:t>
      </w:r>
      <w:r>
        <w:rPr>
          <w:rFonts w:ascii="Times New Roman" w:eastAsia="Times New Roman" w:hAnsi="Times New Roman" w:cs="Times New Roman"/>
          <w:i/>
          <w:sz w:val="21"/>
        </w:rPr>
        <w:t>A</w:t>
      </w:r>
      <w:r>
        <w:rPr>
          <w:sz w:val="21"/>
        </w:rPr>
        <w:t>的个数为</w:t>
      </w:r>
      <w:r>
        <w:object>
          <v:shape id="_x0000_i1352" type="#_x0000_t75" alt="eqIdf022950e0faa45b617d497b01b5292b9" style="width:12.3pt;height:11.65pt" o:ole="" coordsize="21600,21600" o:preferrelative="t" filled="f" stroked="f">
            <v:stroke joinstyle="miter"/>
            <v:imagedata r:id="rId81" o:title="eqIdf022950e0faa45b617d497b01b5292b9"/>
            <o:lock v:ext="edit" aspectratio="t"/>
            <w10:anchorlock/>
          </v:shape>
          <o:OLEObject Type="Embed" ProgID="Equation.DSMT4" ShapeID="_x0000_i1352" DrawAspect="Content" ObjectID="_1468076052" r:id="rId546"/>
        </w:object>
      </w:r>
      <w:r>
        <w:rPr>
          <w:sz w:val="21"/>
        </w:rPr>
        <w:t>，求</w:t>
      </w:r>
      <w:r>
        <w:object>
          <v:shape id="_x0000_i1353" type="#_x0000_t75" alt="eqId5bf3baba074e8aeb6f3ea117865bbd1b" style="width:29pt;height:17.8pt" o:ole="" coordsize="21600,21600" o:preferrelative="t" filled="f" stroked="f">
            <v:stroke joinstyle="miter"/>
            <v:imagedata r:id="rId547" o:title="eqId5bf3baba074e8aeb6f3ea117865bbd1b"/>
            <o:lock v:ext="edit" aspectratio="t"/>
            <w10:anchorlock/>
          </v:shape>
          <o:OLEObject Type="Embed" ProgID="Equation.DSMT4" ShapeID="_x0000_i1353" DrawAspect="Content" ObjectID="_1468076053" r:id="rId548"/>
        </w:object>
      </w:r>
      <w:r>
        <w:rPr>
          <w:sz w:val="21"/>
        </w:rPr>
        <w:t>；</w:t>
      </w:r>
    </w:p>
    <w:p w14:paraId="19F314B7">
      <w:pPr>
        <w:shd w:val="clear" w:color="auto" w:fill="auto"/>
        <w:spacing w:line="360" w:lineRule="auto"/>
        <w:jc w:val="left"/>
        <w:textAlignment w:val="center"/>
        <w:rPr>
          <w:sz w:val="21"/>
        </w:rPr>
      </w:pPr>
      <w:r>
        <w:rPr>
          <w:sz w:val="21"/>
        </w:rPr>
        <w:t>(2)抛掷</w:t>
      </w:r>
      <w:r>
        <w:object>
          <v:shape id="_x0000_i1354" type="#_x0000_t75" alt="eqIdb6a24198bd04c29321ae5dc5a28fe421" style="width:8.75pt;height:9.3pt" o:ole="" coordsize="21600,21600" o:preferrelative="t" filled="f" stroked="f">
            <v:stroke joinstyle="miter"/>
            <v:imagedata r:id="rId32" o:title="eqIdb6a24198bd04c29321ae5dc5a28fe421"/>
            <o:lock v:ext="edit" aspectratio="t"/>
            <w10:anchorlock/>
          </v:shape>
          <o:OLEObject Type="Embed" ProgID="Equation.DSMT4" ShapeID="_x0000_i1354" DrawAspect="Content" ObjectID="_1468076054" r:id="rId549"/>
        </w:object>
      </w:r>
      <w:r>
        <w:rPr>
          <w:sz w:val="21"/>
        </w:rPr>
        <w:t>次骰子</w:t>
      </w:r>
      <w:r>
        <w:object>
          <v:shape id="_x0000_i1355" type="#_x0000_t75" alt="eqId89ba85f74cda4ddd621278e558bc036f" style="width:38.7pt;height:18.8pt" o:ole="" coordsize="21600,21600" o:preferrelative="t" filled="f" stroked="f">
            <v:stroke joinstyle="miter"/>
            <v:imagedata r:id="rId550" o:title="eqId89ba85f74cda4ddd621278e558bc036f"/>
            <o:lock v:ext="edit" aspectratio="t"/>
            <w10:anchorlock/>
          </v:shape>
          <o:OLEObject Type="Embed" ProgID="Equation.DSMT4" ShapeID="_x0000_i1355" DrawAspect="Content" ObjectID="_1468076055" r:id="rId551"/>
        </w:object>
      </w:r>
      <w:r>
        <w:rPr>
          <w:sz w:val="21"/>
        </w:rPr>
        <w:t>，并记录字符．记第</w:t>
      </w:r>
      <w:r>
        <w:object>
          <v:shape id="_x0000_i1356" type="#_x0000_t75" alt="eqIdb6a24198bd04c29321ae5dc5a28fe421" style="width:8.75pt;height:9.3pt" o:ole="" coordsize="21600,21600" o:preferrelative="t" filled="f" stroked="f">
            <v:stroke joinstyle="miter"/>
            <v:imagedata r:id="rId32" o:title="eqIdb6a24198bd04c29321ae5dc5a28fe421"/>
            <o:lock v:ext="edit" aspectratio="t"/>
            <w10:anchorlock/>
          </v:shape>
          <o:OLEObject Type="Embed" ProgID="Equation.DSMT4" ShapeID="_x0000_i1356" DrawAspect="Content" ObjectID="_1468076056" r:id="rId552"/>
        </w:object>
      </w:r>
      <w:r>
        <w:rPr>
          <w:sz w:val="21"/>
        </w:rPr>
        <w:t>个字符为</w:t>
      </w:r>
      <w:r>
        <w:object>
          <v:shape id="_x0000_i1357" type="#_x0000_t75" alt="eqId5963abe8f421bd99a2aaa94831a951e9" style="width:10.55pt;height:10.55pt" o:ole="" coordsize="21600,21600" o:preferrelative="t" filled="f" stroked="f">
            <v:stroke joinstyle="miter"/>
            <v:imagedata r:id="rId95" o:title="eqId5963abe8f421bd99a2aaa94831a951e9"/>
            <o:lock v:ext="edit" aspectratio="t"/>
            <w10:anchorlock/>
          </v:shape>
          <o:OLEObject Type="Embed" ProgID="Equation.DSMT4" ShapeID="_x0000_i1357" DrawAspect="Content" ObjectID="_1468076057" r:id="rId553"/>
        </w:object>
      </w:r>
      <w:r>
        <w:rPr>
          <w:sz w:val="21"/>
        </w:rPr>
        <w:t>的概率为</w:t>
      </w:r>
      <w:r>
        <w:object>
          <v:shape id="_x0000_i1358" type="#_x0000_t75" alt="eqId3ffb021aa7d5a5c2f0691e337caad624" style="width:13.2pt;height:15.8pt" o:ole="" coordsize="21600,21600" o:preferrelative="t" filled="f" stroked="f">
            <v:stroke joinstyle="miter"/>
            <v:imagedata r:id="rId488" o:title="eqId3ffb021aa7d5a5c2f0691e337caad624"/>
            <o:lock v:ext="edit" aspectratio="t"/>
            <w10:anchorlock/>
          </v:shape>
          <o:OLEObject Type="Embed" ProgID="Equation.DSMT4" ShapeID="_x0000_i1358" DrawAspect="Content" ObjectID="_1468076058" r:id="rId554"/>
        </w:object>
      </w:r>
      <w:r>
        <w:rPr>
          <w:sz w:val="21"/>
        </w:rPr>
        <w:t>．</w:t>
      </w:r>
    </w:p>
    <w:p w14:paraId="7188C41E">
      <w:pPr>
        <w:shd w:val="clear" w:color="auto" w:fill="auto"/>
        <w:spacing w:line="360" w:lineRule="auto"/>
        <w:jc w:val="left"/>
        <w:textAlignment w:val="center"/>
        <w:rPr>
          <w:sz w:val="21"/>
        </w:rPr>
      </w:pPr>
      <w:r>
        <w:rPr>
          <w:sz w:val="21"/>
        </w:rPr>
        <w:t>（i）求证：</w:t>
      </w:r>
      <w:r>
        <w:object>
          <v:shape id="_x0000_i1359" type="#_x0000_t75" alt="eqId8a5e71cd9d1294e89c397c025178c089" style="width:59.8pt;height:30.15pt" o:ole="" coordsize="21600,21600" o:preferrelative="t" filled="f" stroked="f">
            <v:stroke joinstyle="miter"/>
            <v:imagedata r:id="rId555" o:title="eqId8a5e71cd9d1294e89c397c025178c089"/>
            <o:lock v:ext="edit" aspectratio="t"/>
            <w10:anchorlock/>
          </v:shape>
          <o:OLEObject Type="Embed" ProgID="Equation.DSMT4" ShapeID="_x0000_i1359" DrawAspect="Content" ObjectID="_1468076059" r:id="rId556"/>
        </w:object>
      </w:r>
      <w:r>
        <w:rPr>
          <w:sz w:val="21"/>
        </w:rPr>
        <w:t>是常数列；</w:t>
      </w:r>
    </w:p>
    <w:p w14:paraId="2CA022C6">
      <w:pPr>
        <w:shd w:val="clear" w:color="auto" w:fill="auto"/>
        <w:spacing w:line="360" w:lineRule="auto"/>
        <w:jc w:val="left"/>
        <w:textAlignment w:val="center"/>
        <w:rPr>
          <w:sz w:val="21"/>
        </w:rPr>
      </w:pPr>
      <w:r>
        <w:rPr>
          <w:sz w:val="21"/>
        </w:rPr>
        <w:t>（ii）求</w:t>
      </w:r>
      <w:r>
        <w:object>
          <v:shape id="_x0000_i1360" type="#_x0000_t75" alt="eqId960b682f983b053dc9064cf29c97e250" style="width:22.85pt;height:17.55pt" o:ole="" coordsize="21600,21600" o:preferrelative="t" filled="f" stroked="f">
            <v:stroke joinstyle="miter"/>
            <v:imagedata r:id="rId557" o:title="eqId960b682f983b053dc9064cf29c97e250"/>
            <o:lock v:ext="edit" aspectratio="t"/>
            <w10:anchorlock/>
          </v:shape>
          <o:OLEObject Type="Embed" ProgID="Equation.DSMT4" ShapeID="_x0000_i1360" DrawAspect="Content" ObjectID="_1468076060" r:id="rId558"/>
        </w:object>
      </w:r>
      <w:r>
        <w:rPr>
          <w:sz w:val="21"/>
        </w:rPr>
        <w:t>的前</w:t>
      </w:r>
      <w:r>
        <w:object>
          <v:shape id="_x0000_i1361" type="#_x0000_t75" alt="eqIdb6a24198bd04c29321ae5dc5a28fe421" style="width:8.75pt;height:9.3pt" o:ole="" coordsize="21600,21600" o:preferrelative="t" filled="f" stroked="f">
            <v:stroke joinstyle="miter"/>
            <v:imagedata r:id="rId32" o:title="eqIdb6a24198bd04c29321ae5dc5a28fe421"/>
            <o:lock v:ext="edit" aspectratio="t"/>
            <w10:anchorlock/>
          </v:shape>
          <o:OLEObject Type="Embed" ProgID="Equation.DSMT4" ShapeID="_x0000_i1361" DrawAspect="Content" ObjectID="_1468076061" r:id="rId559"/>
        </w:object>
      </w:r>
      <w:r>
        <w:rPr>
          <w:sz w:val="21"/>
        </w:rPr>
        <w:t>项和．</w:t>
      </w:r>
    </w:p>
    <w:p w14:paraId="1E597415">
      <w:pPr>
        <w:tabs>
          <w:tab w:val="left" w:pos="2385"/>
        </w:tabs>
        <w:spacing w:line="360" w:lineRule="auto"/>
        <w:jc w:val="left"/>
        <w:outlineLvl w:val="2"/>
      </w:pPr>
    </w:p>
    <w:p w14:paraId="0B3857D2">
      <w:pPr>
        <w:tabs>
          <w:tab w:val="left" w:pos="2385"/>
        </w:tabs>
        <w:spacing w:line="360" w:lineRule="auto"/>
        <w:jc w:val="left"/>
        <w:outlineLvl w:val="2"/>
      </w:pPr>
    </w:p>
    <w:p w14:paraId="2E0BBBE9">
      <w:pPr>
        <w:tabs>
          <w:tab w:val="left" w:pos="2385"/>
        </w:tabs>
        <w:spacing w:line="360" w:lineRule="auto"/>
        <w:jc w:val="left"/>
        <w:outlineLvl w:val="2"/>
      </w:pPr>
    </w:p>
    <w:p w14:paraId="10482E5C">
      <w:pPr>
        <w:tabs>
          <w:tab w:val="left" w:pos="2385"/>
        </w:tabs>
        <w:spacing w:line="360" w:lineRule="auto"/>
        <w:jc w:val="left"/>
        <w:outlineLvl w:val="2"/>
      </w:pPr>
    </w:p>
    <w:p w14:paraId="62A05D14">
      <w:pPr>
        <w:tabs>
          <w:tab w:val="left" w:pos="2385"/>
        </w:tabs>
        <w:spacing w:line="360" w:lineRule="auto"/>
        <w:jc w:val="left"/>
        <w:outlineLvl w:val="2"/>
      </w:pPr>
    </w:p>
    <w:p w14:paraId="236C5BE1">
      <w:pPr>
        <w:tabs>
          <w:tab w:val="left" w:pos="2385"/>
        </w:tabs>
        <w:spacing w:line="360" w:lineRule="auto"/>
        <w:jc w:val="left"/>
        <w:outlineLvl w:val="2"/>
      </w:pPr>
    </w:p>
    <w:p w14:paraId="72C7394D">
      <w:pPr>
        <w:tabs>
          <w:tab w:val="left" w:pos="2385"/>
        </w:tabs>
        <w:spacing w:line="360" w:lineRule="auto"/>
        <w:jc w:val="left"/>
        <w:outlineLvl w:val="2"/>
      </w:pPr>
    </w:p>
    <w:p w14:paraId="19C2C430">
      <w:pPr>
        <w:tabs>
          <w:tab w:val="left" w:pos="2385"/>
        </w:tabs>
        <w:spacing w:line="360" w:lineRule="auto"/>
        <w:jc w:val="left"/>
        <w:outlineLvl w:val="2"/>
      </w:pPr>
    </w:p>
    <w:p w14:paraId="7124F342">
      <w:pPr>
        <w:tabs>
          <w:tab w:val="left" w:pos="2385"/>
        </w:tabs>
        <w:spacing w:line="360" w:lineRule="auto"/>
        <w:jc w:val="left"/>
        <w:outlineLvl w:val="2"/>
      </w:pPr>
    </w:p>
    <w:p w14:paraId="3A4F185F">
      <w:pPr>
        <w:tabs>
          <w:tab w:val="left" w:pos="2385"/>
        </w:tabs>
        <w:spacing w:line="360" w:lineRule="auto"/>
        <w:jc w:val="left"/>
        <w:outlineLvl w:val="2"/>
      </w:pPr>
    </w:p>
    <w:p w14:paraId="0F0CBE94">
      <w:pPr>
        <w:tabs>
          <w:tab w:val="left" w:pos="2385"/>
        </w:tabs>
        <w:spacing w:line="360" w:lineRule="auto"/>
        <w:jc w:val="left"/>
        <w:outlineLvl w:val="2"/>
      </w:pPr>
    </w:p>
    <w:p w14:paraId="3297C4D2">
      <w:pPr>
        <w:tabs>
          <w:tab w:val="left" w:pos="2385"/>
        </w:tabs>
        <w:spacing w:line="360" w:lineRule="auto"/>
        <w:jc w:val="left"/>
        <w:outlineLvl w:val="2"/>
      </w:pPr>
    </w:p>
    <w:p w14:paraId="6CAE1996">
      <w:pPr>
        <w:tabs>
          <w:tab w:val="left" w:pos="2385"/>
        </w:tabs>
        <w:spacing w:line="360" w:lineRule="auto"/>
        <w:jc w:val="left"/>
        <w:outlineLvl w:val="2"/>
      </w:pPr>
    </w:p>
    <w:p w14:paraId="4DB14B00">
      <w:pPr>
        <w:tabs>
          <w:tab w:val="left" w:pos="2385"/>
        </w:tabs>
        <w:spacing w:line="360" w:lineRule="auto"/>
        <w:jc w:val="left"/>
        <w:outlineLvl w:val="2"/>
      </w:pPr>
    </w:p>
    <w:p w14:paraId="31CB6CC5">
      <w:pPr>
        <w:tabs>
          <w:tab w:val="left" w:pos="2385"/>
        </w:tabs>
        <w:spacing w:line="360" w:lineRule="auto"/>
        <w:jc w:val="left"/>
        <w:outlineLvl w:val="2"/>
      </w:pPr>
    </w:p>
    <w:p w14:paraId="7AA3DF21">
      <w:pPr>
        <w:tabs>
          <w:tab w:val="left" w:pos="2385"/>
        </w:tabs>
        <w:spacing w:line="360" w:lineRule="auto"/>
        <w:jc w:val="left"/>
        <w:outlineLvl w:val="2"/>
      </w:pPr>
    </w:p>
    <w:p w14:paraId="3F9DB129">
      <w:pPr>
        <w:tabs>
          <w:tab w:val="left" w:pos="2385"/>
        </w:tabs>
        <w:spacing w:line="360" w:lineRule="auto"/>
        <w:jc w:val="left"/>
        <w:outlineLvl w:val="2"/>
      </w:pPr>
    </w:p>
    <w:p w14:paraId="6DEE4D44">
      <w:pPr>
        <w:tabs>
          <w:tab w:val="left" w:pos="2385"/>
        </w:tabs>
        <w:spacing w:line="360" w:lineRule="auto"/>
        <w:jc w:val="left"/>
        <w:outlineLvl w:val="2"/>
        <w:rPr>
          <w:rFonts w:ascii="Times New Roman" w:hAnsi="Times New Roman" w:cs="Times New Roman"/>
        </w:rPr>
      </w:pPr>
      <w:r>
        <w:drawing>
          <wp:inline distT="0" distB="0" distL="0" distR="0">
            <wp:extent cx="3475990" cy="599440"/>
            <wp:effectExtent l="0" t="0" r="10160" b="1016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pic:cNvPicPr>
                  </pic:nvPicPr>
                  <pic:blipFill>
                    <a:blip xmlns:r="http://schemas.openxmlformats.org/officeDocument/2006/relationships" r:embed="rId560"/>
                    <a:stretch>
                      <a:fillRect/>
                    </a:stretch>
                  </pic:blipFill>
                  <pic:spPr>
                    <a:xfrm>
                      <a:off x="0" y="0"/>
                      <a:ext cx="3476190" cy="600000"/>
                    </a:xfrm>
                    <a:prstGeom prst="rect">
                      <a:avLst/>
                    </a:prstGeom>
                  </pic:spPr>
                </pic:pic>
              </a:graphicData>
            </a:graphic>
          </wp:inline>
        </w:drawing>
      </w:r>
      <w:r>
        <w:rPr>
          <w:rFonts w:hint="eastAsia"/>
        </w:rPr>
        <w:t xml:space="preserve"> </w:t>
      </w:r>
    </w:p>
    <w:p w14:paraId="111B7F11">
      <w:pPr>
        <w:jc w:val="left"/>
        <w:textAlignment w:val="center"/>
      </w:pPr>
      <w:r>
        <w:drawing>
          <wp:inline distT="0" distB="0" distL="0" distR="0">
            <wp:extent cx="1132840" cy="437515"/>
            <wp:effectExtent l="0" t="0" r="10160" b="635"/>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pic:cNvPicPr>
                  </pic:nvPicPr>
                  <pic:blipFill>
                    <a:blip xmlns:r="http://schemas.openxmlformats.org/officeDocument/2006/relationships" r:embed="rId561"/>
                    <a:stretch>
                      <a:fillRect/>
                    </a:stretch>
                  </pic:blipFill>
                  <pic:spPr>
                    <a:xfrm>
                      <a:off x="0" y="0"/>
                      <a:ext cx="1133333" cy="438095"/>
                    </a:xfrm>
                    <a:prstGeom prst="rect">
                      <a:avLst/>
                    </a:prstGeom>
                  </pic:spPr>
                </pic:pic>
              </a:graphicData>
            </a:graphic>
          </wp:inline>
        </w:drawing>
      </w:r>
    </w:p>
    <w:p w14:paraId="4C5F010E">
      <w:pPr>
        <w:jc w:val="left"/>
        <w:textAlignment w:val="center"/>
        <w:rPr>
          <w:sz w:val="21"/>
        </w:rPr>
      </w:pPr>
      <w:r>
        <w:rPr>
          <w:sz w:val="21"/>
        </w:rPr>
        <w:t>1．（24-25高三上·江西宜春·期末）2024年5月22日至5月28日是第二届全国城市生活垃圾分类宣传周，本次宣传周的主题为“践行新时尚分类志愿行”某中学高一年级举行了一次“垃圾分类知识竞赛”，为了了解本次竞赛成绩情况，从中抽取了部分学生的成绩</w:t>
      </w:r>
      <w:r>
        <w:object>
          <v:shape id="_x0000_i1362" type="#_x0000_t75" alt="eqId81dea63b8ce3e51adf66cf7b9982a248" style="width:8.75pt;height:9.5pt" o:ole="" coordsize="21600,21600" o:preferrelative="t" filled="f" stroked="f">
            <v:stroke joinstyle="miter"/>
            <v:imagedata r:id="rId562" o:title="eqId81dea63b8ce3e51adf66cf7b9982a248"/>
            <o:lock v:ext="edit" aspectratio="t"/>
            <w10:anchorlock/>
          </v:shape>
          <o:OLEObject Type="Embed" ProgID="Equation.DSMT4" ShapeID="_x0000_i1362" DrawAspect="Content" ObjectID="_1468076062" r:id="rId563"/>
        </w:object>
      </w:r>
      <w:r>
        <w:rPr>
          <w:sz w:val="21"/>
        </w:rPr>
        <w:t>（单位：分，得分取正整数，满分为100分）作为样本进行统计，将成绩进行整理后，分为五组</w:t>
      </w:r>
      <w:r>
        <w:object>
          <v:shape id="_x0000_i1363" type="#_x0000_t75" alt="eqId570e45305534b90a425ee86165f6fb59" style="width:266.6pt;height:14.25pt" o:ole="" coordsize="21600,21600" o:preferrelative="t" filled="f" stroked="f">
            <v:stroke joinstyle="miter"/>
            <v:imagedata r:id="rId564" o:title="eqId570e45305534b90a425ee86165f6fb59"/>
            <o:lock v:ext="edit" aspectratio="t"/>
            <w10:anchorlock/>
          </v:shape>
          <o:OLEObject Type="Embed" ProgID="Equation.DSMT4" ShapeID="_x0000_i1363" DrawAspect="Content" ObjectID="_1468076063" r:id="rId565"/>
        </w:object>
      </w:r>
      <w:r>
        <w:rPr>
          <w:sz w:val="21"/>
        </w:rPr>
        <w:t>，其中第二组的频数是第一组频数的2倍，请根据下面尚未完成的频率分布直方图（如图所示）解决下列问题：</w:t>
      </w:r>
    </w:p>
    <w:p w14:paraId="4280AE6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57400" cy="1438275"/>
            <wp:effectExtent l="0" t="0" r="0" b="9525"/>
            <wp:docPr id="40" name="图片 40" descr="@@@65c77f25b733447b9540112df5e2a9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65c77f25b733447b9540112df5e2a99c"/>
                    <pic:cNvPicPr>
                      <a:picLocks noChangeAspect="1"/>
                    </pic:cNvPicPr>
                  </pic:nvPicPr>
                  <pic:blipFill>
                    <a:blip xmlns:r="http://schemas.openxmlformats.org/officeDocument/2006/relationships" r:embed="rId566"/>
                    <a:stretch>
                      <a:fillRect/>
                    </a:stretch>
                  </pic:blipFill>
                  <pic:spPr>
                    <a:xfrm>
                      <a:off x="0" y="0"/>
                      <a:ext cx="2057400" cy="1438275"/>
                    </a:xfrm>
                    <a:prstGeom prst="rect">
                      <a:avLst/>
                    </a:prstGeom>
                  </pic:spPr>
                </pic:pic>
              </a:graphicData>
            </a:graphic>
          </wp:inline>
        </w:drawing>
      </w:r>
    </w:p>
    <w:p w14:paraId="148704DB">
      <w:pPr>
        <w:shd w:val="clear" w:color="auto" w:fill="auto"/>
        <w:spacing w:line="360" w:lineRule="auto"/>
        <w:jc w:val="left"/>
        <w:textAlignment w:val="center"/>
        <w:rPr>
          <w:sz w:val="21"/>
        </w:rPr>
      </w:pPr>
      <w:r>
        <w:rPr>
          <w:sz w:val="21"/>
        </w:rPr>
        <w:t>(1)求</w:t>
      </w:r>
      <w:r>
        <w:object>
          <v:shape id="_x0000_i1364" type="#_x0000_t75" alt="eqId632244ea6931507f8656e1cc3437d392" style="width:17.55pt;height:13.65pt" o:ole="" coordsize="21600,21600" o:preferrelative="t" filled="f" stroked="f">
            <v:stroke joinstyle="miter"/>
            <v:imagedata r:id="rId567" o:title="eqId632244ea6931507f8656e1cc3437d392"/>
            <o:lock v:ext="edit" aspectratio="t"/>
            <w10:anchorlock/>
          </v:shape>
          <o:OLEObject Type="Embed" ProgID="Equation.DSMT4" ShapeID="_x0000_i1364" DrawAspect="Content" ObjectID="_1468076064" r:id="rId568"/>
        </w:object>
      </w:r>
      <w:r>
        <w:rPr>
          <w:sz w:val="21"/>
        </w:rPr>
        <w:t>的值，并估计这次竞赛成绩的中位数（同一组中的数据用该组区间的中点值作代表）；</w:t>
      </w:r>
    </w:p>
    <w:p w14:paraId="57D48ACC">
      <w:pPr>
        <w:shd w:val="clear" w:color="auto" w:fill="auto"/>
        <w:spacing w:line="360" w:lineRule="auto"/>
        <w:jc w:val="left"/>
        <w:textAlignment w:val="center"/>
        <w:rPr>
          <w:sz w:val="21"/>
        </w:rPr>
      </w:pPr>
      <w:r>
        <w:rPr>
          <w:sz w:val="21"/>
        </w:rPr>
        <w:t>(2)某老师在此次竞赛成绩中抽取了10名学生的分数：</w:t>
      </w:r>
      <w:r>
        <w:object>
          <v:shape id="_x0000_i1365" type="#_x0000_t75" alt="eqId7ca3c869d8dc24967967aad172149114" style="width:65.95pt;height:15.8pt" o:ole="" coordsize="21600,21600" o:preferrelative="t" filled="f" stroked="f">
            <v:stroke joinstyle="miter"/>
            <v:imagedata r:id="rId569" o:title="eqId7ca3c869d8dc24967967aad172149114"/>
            <o:lock v:ext="edit" aspectratio="t"/>
            <w10:anchorlock/>
          </v:shape>
          <o:OLEObject Type="Embed" ProgID="Equation.DSMT4" ShapeID="_x0000_i1365" DrawAspect="Content" ObjectID="_1468076065" r:id="rId570"/>
        </w:object>
      </w:r>
      <w:r>
        <w:rPr>
          <w:sz w:val="21"/>
        </w:rPr>
        <w:t>，已知这10个分数的平均数</w:t>
      </w:r>
      <w:r>
        <w:object>
          <v:shape id="_x0000_i1366" type="#_x0000_t75" alt="eqId9cf9087bb37b09d98343b262988f1912" style="width:29.9pt;height:12.05pt" o:ole="" coordsize="21600,21600" o:preferrelative="t" filled="f" stroked="f">
            <v:stroke joinstyle="miter"/>
            <v:imagedata r:id="rId571" o:title="eqId9cf9087bb37b09d98343b262988f1912"/>
            <o:lock v:ext="edit" aspectratio="t"/>
            <w10:anchorlock/>
          </v:shape>
          <o:OLEObject Type="Embed" ProgID="Equation.DSMT4" ShapeID="_x0000_i1366" DrawAspect="Content" ObjectID="_1468076066" r:id="rId572"/>
        </w:object>
      </w:r>
      <w:r>
        <w:rPr>
          <w:sz w:val="21"/>
        </w:rPr>
        <w:t>，标准差</w:t>
      </w:r>
      <w:r>
        <w:object>
          <v:shape id="_x0000_i1367" type="#_x0000_t75" alt="eqId15fd6931170a224be75038df9e16fcde" style="width:36.9pt;height:15.8pt" o:ole="" coordsize="21600,21600" o:preferrelative="t" filled="f" stroked="f">
            <v:stroke joinstyle="miter"/>
            <v:imagedata r:id="rId573" o:title="eqId15fd6931170a224be75038df9e16fcde"/>
            <o:lock v:ext="edit" aspectratio="t"/>
            <w10:anchorlock/>
          </v:shape>
          <o:OLEObject Type="Embed" ProgID="Equation.DSMT4" ShapeID="_x0000_i1367" DrawAspect="Content" ObjectID="_1468076067" r:id="rId574"/>
        </w:object>
      </w:r>
      <w:r>
        <w:rPr>
          <w:sz w:val="21"/>
        </w:rPr>
        <w:t>，若剔除其中的75和85两个分数，求剩余8个分数的平均数与方差.</w:t>
      </w:r>
    </w:p>
    <w:p w14:paraId="1270E68B">
      <w:pPr>
        <w:shd w:val="clear" w:color="auto" w:fill="auto"/>
        <w:spacing w:line="360" w:lineRule="auto"/>
        <w:jc w:val="left"/>
        <w:textAlignment w:val="center"/>
        <w:rPr>
          <w:sz w:val="21"/>
        </w:rPr>
      </w:pPr>
    </w:p>
    <w:p w14:paraId="5169D9D8">
      <w:pPr>
        <w:shd w:val="clear" w:color="auto" w:fill="auto"/>
        <w:spacing w:line="360" w:lineRule="auto"/>
        <w:jc w:val="left"/>
        <w:textAlignment w:val="center"/>
        <w:rPr>
          <w:sz w:val="21"/>
        </w:rPr>
      </w:pPr>
    </w:p>
    <w:p w14:paraId="4703108C">
      <w:pPr>
        <w:shd w:val="clear" w:color="auto" w:fill="auto"/>
        <w:spacing w:line="360" w:lineRule="auto"/>
        <w:jc w:val="left"/>
        <w:textAlignment w:val="center"/>
        <w:rPr>
          <w:sz w:val="21"/>
        </w:rPr>
      </w:pPr>
    </w:p>
    <w:p w14:paraId="2941D281">
      <w:pPr>
        <w:shd w:val="clear" w:color="auto" w:fill="auto"/>
        <w:spacing w:line="360" w:lineRule="auto"/>
        <w:jc w:val="left"/>
        <w:textAlignment w:val="center"/>
        <w:rPr>
          <w:sz w:val="21"/>
        </w:rPr>
      </w:pPr>
    </w:p>
    <w:p w14:paraId="0B3883BA">
      <w:pPr>
        <w:shd w:val="clear" w:color="auto" w:fill="auto"/>
        <w:spacing w:line="360" w:lineRule="auto"/>
        <w:jc w:val="left"/>
        <w:textAlignment w:val="center"/>
        <w:rPr>
          <w:sz w:val="21"/>
        </w:rPr>
      </w:pPr>
    </w:p>
    <w:p w14:paraId="3F6704EB">
      <w:pPr>
        <w:shd w:val="clear" w:color="auto" w:fill="auto"/>
        <w:spacing w:line="360" w:lineRule="auto"/>
        <w:jc w:val="left"/>
        <w:textAlignment w:val="center"/>
        <w:rPr>
          <w:sz w:val="21"/>
        </w:rPr>
      </w:pPr>
    </w:p>
    <w:p w14:paraId="06785E46">
      <w:pPr>
        <w:shd w:val="clear" w:color="auto" w:fill="auto"/>
        <w:spacing w:line="360" w:lineRule="auto"/>
        <w:jc w:val="left"/>
        <w:textAlignment w:val="center"/>
        <w:rPr>
          <w:sz w:val="21"/>
        </w:rPr>
      </w:pPr>
    </w:p>
    <w:p w14:paraId="09C38440">
      <w:pPr>
        <w:shd w:val="clear" w:color="auto" w:fill="auto"/>
        <w:spacing w:line="360" w:lineRule="auto"/>
        <w:jc w:val="left"/>
        <w:textAlignment w:val="center"/>
        <w:rPr>
          <w:sz w:val="21"/>
        </w:rPr>
      </w:pPr>
    </w:p>
    <w:p w14:paraId="339FE17A">
      <w:pPr>
        <w:shd w:val="clear" w:color="auto" w:fill="auto"/>
        <w:spacing w:line="360" w:lineRule="auto"/>
        <w:jc w:val="left"/>
        <w:textAlignment w:val="center"/>
        <w:rPr>
          <w:sz w:val="21"/>
        </w:rPr>
      </w:pPr>
    </w:p>
    <w:p w14:paraId="33FAF32C">
      <w:pPr>
        <w:shd w:val="clear" w:color="auto" w:fill="auto"/>
        <w:spacing w:line="360" w:lineRule="auto"/>
        <w:jc w:val="left"/>
        <w:textAlignment w:val="center"/>
        <w:rPr>
          <w:sz w:val="21"/>
        </w:rPr>
      </w:pPr>
    </w:p>
    <w:p w14:paraId="0225DE05">
      <w:pPr>
        <w:shd w:val="clear" w:color="auto" w:fill="auto"/>
        <w:spacing w:line="360" w:lineRule="auto"/>
        <w:jc w:val="left"/>
        <w:textAlignment w:val="center"/>
        <w:rPr>
          <w:sz w:val="21"/>
        </w:rPr>
      </w:pPr>
    </w:p>
    <w:p w14:paraId="5226F085">
      <w:pPr>
        <w:shd w:val="clear" w:color="auto" w:fill="auto"/>
        <w:spacing w:line="360" w:lineRule="auto"/>
        <w:jc w:val="left"/>
        <w:textAlignment w:val="center"/>
        <w:rPr>
          <w:sz w:val="21"/>
        </w:rPr>
      </w:pPr>
    </w:p>
    <w:p w14:paraId="660D525D">
      <w:pPr>
        <w:shd w:val="clear" w:color="auto" w:fill="auto"/>
        <w:spacing w:line="360" w:lineRule="auto"/>
        <w:jc w:val="left"/>
        <w:textAlignment w:val="center"/>
        <w:rPr>
          <w:sz w:val="21"/>
        </w:rPr>
      </w:pPr>
    </w:p>
    <w:p w14:paraId="56B1BFB9">
      <w:pPr>
        <w:shd w:val="clear" w:color="auto" w:fill="auto"/>
        <w:spacing w:line="360" w:lineRule="auto"/>
        <w:jc w:val="left"/>
        <w:textAlignment w:val="center"/>
        <w:rPr>
          <w:sz w:val="21"/>
        </w:rPr>
      </w:pPr>
      <w:r>
        <w:rPr>
          <w:sz w:val="21"/>
        </w:rPr>
        <w:t>2．（2025·陕西西安·一模）某商场进行抽奖活动，设置摸奖箱内有红球</w:t>
      </w:r>
      <w:r>
        <w:object>
          <v:shape id="_x0000_i1368" type="#_x0000_t75" alt="eqIdbdaa19de263700a15fcf213d64a8cd57" style="width:6.15pt;height:11.6pt" o:ole="" coordsize="21600,21600" o:preferrelative="t" filled="f" stroked="f">
            <v:stroke joinstyle="miter"/>
            <v:imagedata r:id="rId575" o:title="eqIdbdaa19de263700a15fcf213d64a8cd57"/>
            <o:lock v:ext="edit" aspectratio="t"/>
            <w10:anchorlock/>
          </v:shape>
          <o:OLEObject Type="Embed" ProgID="Equation.DSMT4" ShapeID="_x0000_i1368" DrawAspect="Content" ObjectID="_1468076068" r:id="rId576"/>
        </w:object>
      </w:r>
      <w:r>
        <w:rPr>
          <w:sz w:val="21"/>
        </w:rPr>
        <w:t>个，白球</w:t>
      </w:r>
      <w:r>
        <w:object>
          <v:shape id="_x0000_i1369" type="#_x0000_t75" alt="eqId61128ab996360a038e6e64d82fcba004" style="width:8.75pt;height:11.45pt" o:ole="" coordsize="21600,21600" o:preferrelative="t" filled="f" stroked="f">
            <v:stroke joinstyle="miter"/>
            <v:imagedata r:id="rId577" o:title="eqId61128ab996360a038e6e64d82fcba004"/>
            <o:lock v:ext="edit" aspectratio="t"/>
            <w10:anchorlock/>
          </v:shape>
          <o:OLEObject Type="Embed" ProgID="Equation.DSMT4" ShapeID="_x0000_i1369" DrawAspect="Content" ObjectID="_1468076069" r:id="rId578"/>
        </w:object>
      </w:r>
      <w:r>
        <w:rPr>
          <w:sz w:val="21"/>
        </w:rPr>
        <w:t>个，黑球</w:t>
      </w:r>
      <w:r>
        <w:object>
          <v:shape id="_x0000_i1370" type="#_x0000_t75" alt="eqId5ca7d1107389675d32b56ec097464c14" style="width:7.9pt;height:12.5pt" o:ole="" coordsize="21600,21600" o:preferrelative="t" filled="f" stroked="f">
            <v:stroke joinstyle="miter"/>
            <v:imagedata r:id="rId579" o:title="eqId5ca7d1107389675d32b56ec097464c14"/>
            <o:lock v:ext="edit" aspectratio="t"/>
            <w10:anchorlock/>
          </v:shape>
          <o:OLEObject Type="Embed" ProgID="Equation.DSMT4" ShapeID="_x0000_i1370" DrawAspect="Content" ObjectID="_1468076070" r:id="rId580"/>
        </w:object>
      </w:r>
      <w:r>
        <w:rPr>
          <w:sz w:val="21"/>
        </w:rPr>
        <w:t>个，小球除颜色外没有任何区别.规定：摸到红球记</w:t>
      </w:r>
      <w:r>
        <w:object>
          <v:shape id="_x0000_i1371" type="#_x0000_t75" alt="eqIdbdaa19de263700a15fcf213d64a8cd57" style="width:6.15pt;height:11.6pt" o:ole="" coordsize="21600,21600" o:preferrelative="t" filled="f" stroked="f">
            <v:stroke joinstyle="miter"/>
            <v:imagedata r:id="rId575" o:title="eqIdbdaa19de263700a15fcf213d64a8cd57"/>
            <o:lock v:ext="edit" aspectratio="t"/>
            <w10:anchorlock/>
          </v:shape>
          <o:OLEObject Type="Embed" ProgID="Equation.DSMT4" ShapeID="_x0000_i1371" DrawAspect="Content" ObjectID="_1468076071" r:id="rId581"/>
        </w:object>
      </w:r>
      <w:r>
        <w:rPr>
          <w:sz w:val="21"/>
        </w:rPr>
        <w:t>分，摸到白球记</w:t>
      </w:r>
      <w:r>
        <w:object>
          <v:shape id="_x0000_i1372" type="#_x0000_t75" alt="eqIdc95b6be4554f03bf496092f1acdfbb89" style="width:8.75pt;height:12.8pt" o:ole="" coordsize="21600,21600" o:preferrelative="t" filled="f" stroked="f">
            <v:stroke joinstyle="miter"/>
            <v:imagedata r:id="rId582" o:title="eqIdc95b6be4554f03bf496092f1acdfbb89"/>
            <o:lock v:ext="edit" aspectratio="t"/>
            <w10:anchorlock/>
          </v:shape>
          <o:OLEObject Type="Embed" ProgID="Equation.DSMT4" ShapeID="_x0000_i1372" DrawAspect="Content" ObjectID="_1468076072" r:id="rId583"/>
        </w:object>
      </w:r>
      <w:r>
        <w:rPr>
          <w:sz w:val="21"/>
        </w:rPr>
        <w:t>分，摸到黑球记</w:t>
      </w:r>
      <w:r>
        <w:object>
          <v:shape id="_x0000_i1373" type="#_x0000_t75" alt="eqIdacbc6a613224461ade69362d46550474" style="width:13.15pt;height:11.2pt" o:ole="" coordsize="21600,21600" o:preferrelative="t" filled="f" stroked="f">
            <v:stroke joinstyle="miter"/>
            <v:imagedata r:id="rId584" o:title="eqIdacbc6a613224461ade69362d46550474"/>
            <o:lock v:ext="edit" aspectratio="t"/>
            <w10:anchorlock/>
          </v:shape>
          <o:OLEObject Type="Embed" ProgID="Equation.DSMT4" ShapeID="_x0000_i1373" DrawAspect="Content" ObjectID="_1468076073" r:id="rId585"/>
        </w:object>
      </w:r>
      <w:r>
        <w:rPr>
          <w:sz w:val="21"/>
        </w:rPr>
        <w:t>分.抽奖人摸</w:t>
      </w:r>
      <w:r>
        <w:object>
          <v:shape id="_x0000_i1374" type="#_x0000_t75" alt="eqId5ca7d1107389675d32b56ec097464c14" style="width:7.9pt;height:12.5pt" o:ole="" coordsize="21600,21600" o:preferrelative="t" filled="f" stroked="f">
            <v:stroke joinstyle="miter"/>
            <v:imagedata r:id="rId579" o:title="eqId5ca7d1107389675d32b56ec097464c14"/>
            <o:lock v:ext="edit" aspectratio="t"/>
            <w10:anchorlock/>
          </v:shape>
          <o:OLEObject Type="Embed" ProgID="Equation.DSMT4" ShapeID="_x0000_i1374" DrawAspect="Content" ObjectID="_1468076074" r:id="rId586"/>
        </w:object>
      </w:r>
      <w:r>
        <w:rPr>
          <w:sz w:val="21"/>
        </w:rPr>
        <w:t>个球为一次抽奖，总分记为</w:t>
      </w:r>
      <w:r>
        <w:object>
          <v:shape id="_x0000_i1375" type="#_x0000_t75" alt="eqIdf022950e0faa45b617d497b01b5292b9" style="width:12.3pt;height:11.65pt" o:ole="" coordsize="21600,21600" o:preferrelative="t" filled="f" stroked="f">
            <v:stroke joinstyle="miter"/>
            <v:imagedata r:id="rId81" o:title="eqIdf022950e0faa45b617d497b01b5292b9"/>
            <o:lock v:ext="edit" aspectratio="t"/>
            <w10:anchorlock/>
          </v:shape>
          <o:OLEObject Type="Embed" ProgID="Equation.DSMT4" ShapeID="_x0000_i1375" DrawAspect="Content" ObjectID="_1468076075" r:id="rId587"/>
        </w:object>
      </w:r>
      <w:r>
        <w:rPr>
          <w:sz w:val="21"/>
        </w:rPr>
        <w:t>，若</w:t>
      </w:r>
      <w:r>
        <w:object>
          <v:shape id="_x0000_i1376" type="#_x0000_t75" alt="eqId7b1cee127872ee1f8476bb0e50b68090" style="width:28.1pt;height:12.3pt" o:ole="" coordsize="21600,21600" o:preferrelative="t" filled="f" stroked="f">
            <v:stroke joinstyle="miter"/>
            <v:imagedata r:id="rId588" o:title="eqId7b1cee127872ee1f8476bb0e50b68090"/>
            <o:lock v:ext="edit" aspectratio="t"/>
            <w10:anchorlock/>
          </v:shape>
          <o:OLEObject Type="Embed" ProgID="Equation.DSMT4" ShapeID="_x0000_i1376" DrawAspect="Content" ObjectID="_1468076076" r:id="rId589"/>
        </w:object>
      </w:r>
      <w:r>
        <w:rPr>
          <w:sz w:val="21"/>
        </w:rPr>
        <w:t>，则获奖.</w:t>
      </w:r>
    </w:p>
    <w:p w14:paraId="201DABA3">
      <w:pPr>
        <w:shd w:val="clear" w:color="auto" w:fill="auto"/>
        <w:spacing w:line="360" w:lineRule="auto"/>
        <w:jc w:val="left"/>
        <w:textAlignment w:val="center"/>
        <w:rPr>
          <w:sz w:val="21"/>
        </w:rPr>
      </w:pPr>
      <w:r>
        <w:rPr>
          <w:sz w:val="21"/>
        </w:rPr>
        <w:t>方案一：从中一次摸</w:t>
      </w:r>
      <w:r>
        <w:object>
          <v:shape id="_x0000_i1377" type="#_x0000_t75" alt="eqIdbdaa19de263700a15fcf213d64a8cd57" style="width:6.15pt;height:11.6pt" o:ole="" coordsize="21600,21600" o:preferrelative="t" filled="f" stroked="f">
            <v:stroke joinstyle="miter"/>
            <v:imagedata r:id="rId575" o:title="eqIdbdaa19de263700a15fcf213d64a8cd57"/>
            <o:lock v:ext="edit" aspectratio="t"/>
            <w10:anchorlock/>
          </v:shape>
          <o:OLEObject Type="Embed" ProgID="Equation.DSMT4" ShapeID="_x0000_i1377" DrawAspect="Content" ObjectID="_1468076077" r:id="rId590"/>
        </w:object>
      </w:r>
      <w:r>
        <w:rPr>
          <w:sz w:val="21"/>
        </w:rPr>
        <w:t>个球，记录分数后不放回.</w:t>
      </w:r>
    </w:p>
    <w:p w14:paraId="4E9FB2B9">
      <w:pPr>
        <w:shd w:val="clear" w:color="auto" w:fill="auto"/>
        <w:spacing w:line="360" w:lineRule="auto"/>
        <w:jc w:val="left"/>
        <w:textAlignment w:val="center"/>
        <w:rPr>
          <w:sz w:val="21"/>
        </w:rPr>
      </w:pPr>
      <w:r>
        <w:rPr>
          <w:sz w:val="21"/>
        </w:rPr>
        <w:t>方案二：从中一次摸</w:t>
      </w:r>
      <w:r>
        <w:object>
          <v:shape id="_x0000_i1378" type="#_x0000_t75" alt="eqIdbdaa19de263700a15fcf213d64a8cd57" style="width:6.15pt;height:11.6pt" o:ole="" coordsize="21600,21600" o:preferrelative="t" filled="f" stroked="f">
            <v:stroke joinstyle="miter"/>
            <v:imagedata r:id="rId575" o:title="eqIdbdaa19de263700a15fcf213d64a8cd57"/>
            <o:lock v:ext="edit" aspectratio="t"/>
            <w10:anchorlock/>
          </v:shape>
          <o:OLEObject Type="Embed" ProgID="Equation.DSMT4" ShapeID="_x0000_i1378" DrawAspect="Content" ObjectID="_1468076078" r:id="rId591"/>
        </w:object>
      </w:r>
      <w:r>
        <w:rPr>
          <w:sz w:val="21"/>
        </w:rPr>
        <w:t>个球，记录分数后放回.</w:t>
      </w:r>
    </w:p>
    <w:p w14:paraId="350D9846">
      <w:pPr>
        <w:shd w:val="clear" w:color="auto" w:fill="auto"/>
        <w:spacing w:line="360" w:lineRule="auto"/>
        <w:jc w:val="left"/>
        <w:textAlignment w:val="center"/>
        <w:rPr>
          <w:sz w:val="21"/>
        </w:rPr>
      </w:pPr>
      <w:r>
        <w:rPr>
          <w:sz w:val="21"/>
        </w:rPr>
        <w:t>(1)若甲顾客按照方案一摸球记分，求甲顾客获奖的概率；</w:t>
      </w:r>
    </w:p>
    <w:p w14:paraId="2D6292C9">
      <w:pPr>
        <w:shd w:val="clear" w:color="auto" w:fill="auto"/>
        <w:spacing w:line="360" w:lineRule="auto"/>
        <w:jc w:val="left"/>
        <w:textAlignment w:val="center"/>
        <w:rPr>
          <w:sz w:val="21"/>
        </w:rPr>
      </w:pPr>
      <w:r>
        <w:rPr>
          <w:sz w:val="21"/>
        </w:rPr>
        <w:t>(2)若乙顾客按照方案一摸球记分，求第二次摸到红球条件下，乙顾客获奖的概率；</w:t>
      </w:r>
    </w:p>
    <w:p w14:paraId="45050A16">
      <w:pPr>
        <w:shd w:val="clear" w:color="auto" w:fill="auto"/>
        <w:spacing w:line="360" w:lineRule="auto"/>
        <w:jc w:val="left"/>
        <w:textAlignment w:val="center"/>
        <w:rPr>
          <w:sz w:val="21"/>
        </w:rPr>
      </w:pPr>
      <w:r>
        <w:rPr>
          <w:sz w:val="21"/>
        </w:rPr>
        <w:t>(3)若丙顾客按照方案二摸球记分，求</w:t>
      </w:r>
      <w:r>
        <w:object>
          <v:shape id="_x0000_i1379" type="#_x0000_t75" alt="eqIdf022950e0faa45b617d497b01b5292b9" style="width:12.3pt;height:11.65pt" o:ole="" coordsize="21600,21600" o:preferrelative="t" filled="f" stroked="f">
            <v:stroke joinstyle="miter"/>
            <v:imagedata r:id="rId81" o:title="eqIdf022950e0faa45b617d497b01b5292b9"/>
            <o:lock v:ext="edit" aspectratio="t"/>
            <w10:anchorlock/>
          </v:shape>
          <o:OLEObject Type="Embed" ProgID="Equation.DSMT4" ShapeID="_x0000_i1379" DrawAspect="Content" ObjectID="_1468076079" r:id="rId592"/>
        </w:object>
      </w:r>
      <w:r>
        <w:rPr>
          <w:sz w:val="21"/>
        </w:rPr>
        <w:t>的分布列和数学期望.</w:t>
      </w:r>
    </w:p>
    <w:p w14:paraId="46FBA145">
      <w:pPr>
        <w:shd w:val="clear" w:color="auto" w:fill="auto"/>
        <w:spacing w:line="360" w:lineRule="auto"/>
        <w:jc w:val="left"/>
        <w:textAlignment w:val="center"/>
        <w:rPr>
          <w:sz w:val="21"/>
        </w:rPr>
      </w:pPr>
    </w:p>
    <w:p w14:paraId="7F74D398">
      <w:pPr>
        <w:shd w:val="clear" w:color="auto" w:fill="auto"/>
        <w:spacing w:line="360" w:lineRule="auto"/>
        <w:jc w:val="left"/>
        <w:textAlignment w:val="center"/>
        <w:rPr>
          <w:sz w:val="21"/>
        </w:rPr>
      </w:pPr>
    </w:p>
    <w:p w14:paraId="23683EDF">
      <w:pPr>
        <w:shd w:val="clear" w:color="auto" w:fill="auto"/>
        <w:spacing w:line="360" w:lineRule="auto"/>
        <w:jc w:val="left"/>
        <w:textAlignment w:val="center"/>
        <w:rPr>
          <w:sz w:val="21"/>
        </w:rPr>
      </w:pPr>
    </w:p>
    <w:p w14:paraId="74EF5B63">
      <w:pPr>
        <w:shd w:val="clear" w:color="auto" w:fill="auto"/>
        <w:spacing w:line="360" w:lineRule="auto"/>
        <w:jc w:val="left"/>
        <w:textAlignment w:val="center"/>
        <w:rPr>
          <w:sz w:val="21"/>
        </w:rPr>
      </w:pPr>
    </w:p>
    <w:p w14:paraId="39A90D32">
      <w:pPr>
        <w:shd w:val="clear" w:color="auto" w:fill="auto"/>
        <w:spacing w:line="360" w:lineRule="auto"/>
        <w:jc w:val="left"/>
        <w:textAlignment w:val="center"/>
        <w:rPr>
          <w:sz w:val="21"/>
        </w:rPr>
      </w:pPr>
    </w:p>
    <w:p w14:paraId="6095C3F3">
      <w:pPr>
        <w:shd w:val="clear" w:color="auto" w:fill="auto"/>
        <w:spacing w:line="360" w:lineRule="auto"/>
        <w:jc w:val="left"/>
        <w:textAlignment w:val="center"/>
        <w:rPr>
          <w:sz w:val="21"/>
        </w:rPr>
      </w:pPr>
    </w:p>
    <w:p w14:paraId="5C378BC0">
      <w:pPr>
        <w:shd w:val="clear" w:color="auto" w:fill="auto"/>
        <w:spacing w:line="360" w:lineRule="auto"/>
        <w:jc w:val="left"/>
        <w:textAlignment w:val="center"/>
        <w:rPr>
          <w:sz w:val="21"/>
        </w:rPr>
      </w:pPr>
    </w:p>
    <w:p w14:paraId="2B6DDBDD">
      <w:pPr>
        <w:shd w:val="clear" w:color="auto" w:fill="auto"/>
        <w:spacing w:line="360" w:lineRule="auto"/>
        <w:jc w:val="left"/>
        <w:textAlignment w:val="center"/>
        <w:rPr>
          <w:sz w:val="21"/>
        </w:rPr>
      </w:pPr>
    </w:p>
    <w:p w14:paraId="038E16D8">
      <w:pPr>
        <w:shd w:val="clear" w:color="auto" w:fill="auto"/>
        <w:spacing w:line="360" w:lineRule="auto"/>
        <w:jc w:val="left"/>
        <w:textAlignment w:val="center"/>
        <w:rPr>
          <w:sz w:val="21"/>
        </w:rPr>
      </w:pPr>
    </w:p>
    <w:p w14:paraId="7DA7B579">
      <w:pPr>
        <w:shd w:val="clear" w:color="auto" w:fill="auto"/>
        <w:spacing w:line="360" w:lineRule="auto"/>
        <w:jc w:val="left"/>
        <w:textAlignment w:val="center"/>
        <w:rPr>
          <w:sz w:val="21"/>
        </w:rPr>
      </w:pPr>
    </w:p>
    <w:p w14:paraId="01478266">
      <w:pPr>
        <w:shd w:val="clear" w:color="auto" w:fill="auto"/>
        <w:spacing w:line="360" w:lineRule="auto"/>
        <w:jc w:val="left"/>
        <w:textAlignment w:val="center"/>
        <w:rPr>
          <w:sz w:val="21"/>
        </w:rPr>
      </w:pPr>
    </w:p>
    <w:p w14:paraId="07F0A324">
      <w:pPr>
        <w:shd w:val="clear" w:color="auto" w:fill="auto"/>
        <w:spacing w:line="360" w:lineRule="auto"/>
        <w:jc w:val="left"/>
        <w:textAlignment w:val="center"/>
        <w:rPr>
          <w:sz w:val="21"/>
        </w:rPr>
      </w:pPr>
    </w:p>
    <w:p w14:paraId="2DEA0198">
      <w:pPr>
        <w:shd w:val="clear" w:color="auto" w:fill="auto"/>
        <w:spacing w:line="360" w:lineRule="auto"/>
        <w:jc w:val="left"/>
        <w:textAlignment w:val="center"/>
        <w:rPr>
          <w:sz w:val="21"/>
        </w:rPr>
      </w:pPr>
      <w:r>
        <w:rPr>
          <w:sz w:val="21"/>
        </w:rPr>
        <w:t>3．（24-25高三下·河北石家庄·开学考试）2024年6月5日《中国教育报》刊发了教育部的“呵护好孩子的眼睛，共创光明的未来”的文章，其中特别强调“幼儿单次使用电子产品的时间不宜超过15分钟，累计每天不超过1小时”等内容.为切实提升儿童青少年视力健康整体水平，某学校积极推进近视综合防控，落实“明眸”工程，开展了近视原因的调查以备有效进行预防.在已近视的学生中随机调查了100人，同时在未近视的学生中随机调查了100人，得到如下数据：</w:t>
      </w:r>
    </w:p>
    <w:tbl>
      <w:tblPr>
        <w:tblStyle w:val="TableNormal"/>
        <w:tblW w:w="420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460"/>
        <w:gridCol w:w="765"/>
        <w:gridCol w:w="975"/>
      </w:tblGrid>
      <w:tr w14:paraId="50CDE24F">
        <w:tblPrEx>
          <w:tblW w:w="4200" w:type="dxa"/>
          <w:tblInd w:w="0" w:type="dxa"/>
        </w:tblPrEx>
        <w:tc>
          <w:tcPr>
            <w:tcW w:w="24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3F8FE7">
            <w:pPr>
              <w:shd w:val="clear" w:color="auto" w:fill="auto"/>
              <w:spacing w:line="360" w:lineRule="auto"/>
              <w:jc w:val="left"/>
              <w:textAlignment w:val="center"/>
              <w:rPr>
                <w:sz w:val="21"/>
              </w:rPr>
            </w:pPr>
            <w:r>
              <w:rPr>
                <w:sz w:val="21"/>
              </w:rPr>
              <w:t>电子产品</w:t>
            </w:r>
          </w:p>
        </w:tc>
        <w:tc>
          <w:tcPr>
            <w:tcW w:w="7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D89D08">
            <w:pPr>
              <w:shd w:val="clear" w:color="auto" w:fill="auto"/>
              <w:spacing w:line="360" w:lineRule="auto"/>
              <w:jc w:val="left"/>
              <w:textAlignment w:val="center"/>
              <w:rPr>
                <w:sz w:val="21"/>
              </w:rPr>
            </w:pPr>
            <w:r>
              <w:rPr>
                <w:sz w:val="21"/>
              </w:rPr>
              <w:t>近视</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F53F47">
            <w:pPr>
              <w:shd w:val="clear" w:color="auto" w:fill="auto"/>
              <w:spacing w:line="360" w:lineRule="auto"/>
              <w:jc w:val="left"/>
              <w:textAlignment w:val="center"/>
              <w:rPr>
                <w:sz w:val="21"/>
              </w:rPr>
            </w:pPr>
            <w:r>
              <w:rPr>
                <w:sz w:val="21"/>
              </w:rPr>
              <w:t>未近视</w:t>
            </w:r>
          </w:p>
        </w:tc>
      </w:tr>
      <w:tr w14:paraId="0230E0FF">
        <w:tblPrEx>
          <w:tblW w:w="4200" w:type="dxa"/>
          <w:tblInd w:w="0" w:type="dxa"/>
        </w:tblPrEx>
        <w:tc>
          <w:tcPr>
            <w:tcW w:w="24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94C4A7">
            <w:pPr>
              <w:shd w:val="clear" w:color="auto" w:fill="auto"/>
              <w:spacing w:line="360" w:lineRule="auto"/>
              <w:jc w:val="left"/>
              <w:textAlignment w:val="center"/>
              <w:rPr>
                <w:sz w:val="21"/>
              </w:rPr>
            </w:pPr>
            <w:r>
              <w:rPr>
                <w:sz w:val="21"/>
              </w:rPr>
              <w:t>非长时间使用电子产品</w:t>
            </w:r>
          </w:p>
        </w:tc>
        <w:tc>
          <w:tcPr>
            <w:tcW w:w="7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7011CD">
            <w:pPr>
              <w:shd w:val="clear" w:color="auto" w:fill="auto"/>
              <w:spacing w:line="360" w:lineRule="auto"/>
              <w:jc w:val="left"/>
              <w:textAlignment w:val="center"/>
              <w:rPr>
                <w:sz w:val="21"/>
              </w:rPr>
            </w:pPr>
            <w:r>
              <w:rPr>
                <w:sz w:val="21"/>
              </w:rPr>
              <w:t>40</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D877E5">
            <w:pPr>
              <w:shd w:val="clear" w:color="auto" w:fill="auto"/>
              <w:spacing w:line="360" w:lineRule="auto"/>
              <w:jc w:val="left"/>
              <w:textAlignment w:val="center"/>
              <w:rPr>
                <w:sz w:val="21"/>
              </w:rPr>
            </w:pPr>
            <w:r>
              <w:rPr>
                <w:sz w:val="21"/>
              </w:rPr>
              <w:t>70</w:t>
            </w:r>
          </w:p>
        </w:tc>
      </w:tr>
      <w:tr w14:paraId="35040B57">
        <w:tblPrEx>
          <w:tblW w:w="4200" w:type="dxa"/>
          <w:tblInd w:w="0" w:type="dxa"/>
        </w:tblPrEx>
        <w:tc>
          <w:tcPr>
            <w:tcW w:w="24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E99457">
            <w:pPr>
              <w:shd w:val="clear" w:color="auto" w:fill="auto"/>
              <w:spacing w:line="360" w:lineRule="auto"/>
              <w:jc w:val="left"/>
              <w:textAlignment w:val="center"/>
              <w:rPr>
                <w:sz w:val="21"/>
              </w:rPr>
            </w:pPr>
            <w:r>
              <w:rPr>
                <w:sz w:val="21"/>
              </w:rPr>
              <w:t>长时间使用电子产品</w:t>
            </w:r>
          </w:p>
        </w:tc>
        <w:tc>
          <w:tcPr>
            <w:tcW w:w="7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5FD91D">
            <w:pPr>
              <w:shd w:val="clear" w:color="auto" w:fill="auto"/>
              <w:spacing w:line="360" w:lineRule="auto"/>
              <w:jc w:val="left"/>
              <w:textAlignment w:val="center"/>
              <w:rPr>
                <w:sz w:val="21"/>
              </w:rPr>
            </w:pPr>
            <w:r>
              <w:rPr>
                <w:sz w:val="21"/>
              </w:rPr>
              <w:t>60</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2A34D2">
            <w:pPr>
              <w:shd w:val="clear" w:color="auto" w:fill="auto"/>
              <w:spacing w:line="360" w:lineRule="auto"/>
              <w:jc w:val="left"/>
              <w:textAlignment w:val="center"/>
              <w:rPr>
                <w:sz w:val="21"/>
              </w:rPr>
            </w:pPr>
            <w:r>
              <w:rPr>
                <w:sz w:val="21"/>
              </w:rPr>
              <w:t>30</w:t>
            </w:r>
          </w:p>
        </w:tc>
      </w:tr>
    </w:tbl>
    <w:p w14:paraId="1094BBDA">
      <w:pPr>
        <w:shd w:val="clear" w:color="auto" w:fill="auto"/>
        <w:spacing w:line="360" w:lineRule="auto"/>
        <w:jc w:val="left"/>
        <w:textAlignment w:val="center"/>
        <w:rPr>
          <w:sz w:val="21"/>
        </w:rPr>
      </w:pPr>
      <w:r>
        <w:rPr>
          <w:sz w:val="21"/>
        </w:rPr>
        <w:t>(1)依据小概率值</w:t>
      </w:r>
      <w:r>
        <w:object>
          <v:shape id="_x0000_i1380" type="#_x0000_t75" alt="eqId83caa0ad94044a1e206b1cc0b3f85080" style="width:43.95pt;height:12.15pt" o:ole="" coordsize="21600,21600" o:preferrelative="t" filled="f" stroked="f">
            <v:stroke joinstyle="miter"/>
            <v:imagedata r:id="rId593" o:title="eqId83caa0ad94044a1e206b1cc0b3f85080"/>
            <o:lock v:ext="edit" aspectratio="t"/>
            <w10:anchorlock/>
          </v:shape>
          <o:OLEObject Type="Embed" ProgID="Equation.DSMT4" ShapeID="_x0000_i1380" DrawAspect="Content" ObjectID="_1468076080" r:id="rId594"/>
        </w:object>
      </w:r>
      <w:r>
        <w:rPr>
          <w:sz w:val="21"/>
        </w:rPr>
        <w:t>的</w:t>
      </w:r>
      <w:r>
        <w:object>
          <v:shape id="_x0000_i1381" type="#_x0000_t75" alt="eqId953e89f7e797bf8fe9ff31e0d2f66728" style="width:14.05pt;height:15.35pt" o:ole="" coordsize="21600,21600" o:preferrelative="t" filled="f" stroked="f">
            <v:stroke joinstyle="miter"/>
            <v:imagedata r:id="rId595" o:title="eqId953e89f7e797bf8fe9ff31e0d2f66728"/>
            <o:lock v:ext="edit" aspectratio="t"/>
            <w10:anchorlock/>
          </v:shape>
          <o:OLEObject Type="Embed" ProgID="Equation.DSMT4" ShapeID="_x0000_i1381" DrawAspect="Content" ObjectID="_1468076081" r:id="rId596"/>
        </w:object>
      </w:r>
      <w:r>
        <w:rPr>
          <w:sz w:val="21"/>
        </w:rPr>
        <w:t>独立性检验，能否认为患近视与长时间使用电子产品有关？</w:t>
      </w:r>
    </w:p>
    <w:p w14:paraId="26A51F57">
      <w:pPr>
        <w:shd w:val="clear" w:color="auto" w:fill="auto"/>
        <w:spacing w:line="360" w:lineRule="auto"/>
        <w:jc w:val="left"/>
        <w:textAlignment w:val="center"/>
        <w:rPr>
          <w:sz w:val="21"/>
        </w:rPr>
      </w:pPr>
      <w:r>
        <w:rPr>
          <w:sz w:val="21"/>
        </w:rPr>
        <w:t>(2)用频率估计概率，从已经近视的学生中采用随机抽样的方式选出1名学生，利用“物理+药物”治疗方案对该学生进行治疗.已知“物理+药物”治疗方案的治愈数据如下：在已近视的学生中，对非长时间使用电子产品的学生的治愈率为</w:t>
      </w:r>
      <w:r>
        <w:object>
          <v:shape id="_x0000_i1382" type="#_x0000_t75" alt="eqId7c6c7567972273b4ba733b47bf9d5408" style="width:10.55pt;height:27.25pt" o:ole="" coordsize="21600,21600" o:preferrelative="t" filled="f" stroked="f">
            <v:stroke joinstyle="miter"/>
            <v:imagedata r:id="rId504" o:title="eqId7c6c7567972273b4ba733b47bf9d5408"/>
            <o:lock v:ext="edit" aspectratio="t"/>
            <w10:anchorlock/>
          </v:shape>
          <o:OLEObject Type="Embed" ProgID="Equation.DSMT4" ShapeID="_x0000_i1382" DrawAspect="Content" ObjectID="_1468076082" r:id="rId597"/>
        </w:object>
      </w:r>
      <w:r>
        <w:rPr>
          <w:sz w:val="21"/>
        </w:rPr>
        <w:t>，对长时间使用电子产品的学生的治愈率为</w:t>
      </w:r>
      <w:r>
        <w:object>
          <v:shape id="_x0000_i1383" type="#_x0000_t75" alt="eqId8b2a698891d42c70b597f0da4f215f09" style="width:10.55pt;height:27.25pt" o:ole="" coordsize="21600,21600" o:preferrelative="t" filled="f" stroked="f">
            <v:stroke joinstyle="miter"/>
            <v:imagedata r:id="rId598" o:title="eqId8b2a698891d42c70b597f0da4f215f09"/>
            <o:lock v:ext="edit" aspectratio="t"/>
            <w10:anchorlock/>
          </v:shape>
          <o:OLEObject Type="Embed" ProgID="Equation.DSMT4" ShapeID="_x0000_i1383" DrawAspect="Content" ObjectID="_1468076083" r:id="rId599"/>
        </w:object>
      </w:r>
      <w:r>
        <w:rPr>
          <w:sz w:val="21"/>
        </w:rPr>
        <w:t>，求该近视学生被治愈的概率；</w:t>
      </w:r>
    </w:p>
    <w:p w14:paraId="743D3B0C">
      <w:pPr>
        <w:shd w:val="clear" w:color="auto" w:fill="auto"/>
        <w:spacing w:line="360" w:lineRule="auto"/>
        <w:jc w:val="left"/>
        <w:textAlignment w:val="center"/>
        <w:rPr>
          <w:sz w:val="21"/>
        </w:rPr>
      </w:pPr>
      <w:r>
        <w:rPr>
          <w:sz w:val="21"/>
        </w:rPr>
        <w:t>(3)若按样本数据利用分层随机抽样的方法从近视学生中抽取5人，再从这5人中抽取3人进行近视矫正实验，记</w:t>
      </w:r>
      <w:r>
        <w:object>
          <v:shape id="_x0000_i1384" type="#_x0000_t75" alt="eqIdf022950e0faa45b617d497b01b5292b9" style="width:12.3pt;height:11.65pt" o:ole="" coordsize="21600,21600" o:preferrelative="t" filled="f" stroked="f">
            <v:stroke joinstyle="miter"/>
            <v:imagedata r:id="rId81" o:title="eqIdf022950e0faa45b617d497b01b5292b9"/>
            <o:lock v:ext="edit" aspectratio="t"/>
            <w10:anchorlock/>
          </v:shape>
          <o:OLEObject Type="Embed" ProgID="Equation.DSMT4" ShapeID="_x0000_i1384" DrawAspect="Content" ObjectID="_1468076084" r:id="rId600"/>
        </w:object>
      </w:r>
      <w:r>
        <w:rPr>
          <w:sz w:val="21"/>
        </w:rPr>
        <w:t>表示这3人中长时间使用电子产品的人数，求</w:t>
      </w:r>
      <w:r>
        <w:object>
          <v:shape id="_x0000_i1385" type="#_x0000_t75" alt="eqIdf022950e0faa45b617d497b01b5292b9" style="width:12.3pt;height:11.65pt" o:ole="" coordsize="21600,21600" o:preferrelative="t" filled="f" stroked="f">
            <v:stroke joinstyle="miter"/>
            <v:imagedata r:id="rId81" o:title="eqIdf022950e0faa45b617d497b01b5292b9"/>
            <o:lock v:ext="edit" aspectratio="t"/>
            <w10:anchorlock/>
          </v:shape>
          <o:OLEObject Type="Embed" ProgID="Equation.DSMT4" ShapeID="_x0000_i1385" DrawAspect="Content" ObjectID="_1468076085" r:id="rId601"/>
        </w:object>
      </w:r>
      <w:r>
        <w:rPr>
          <w:sz w:val="21"/>
        </w:rPr>
        <w:t>的分布列与数学期望.</w:t>
      </w:r>
    </w:p>
    <w:p w14:paraId="4A03D902">
      <w:pPr>
        <w:shd w:val="clear" w:color="auto" w:fill="auto"/>
        <w:spacing w:line="360" w:lineRule="auto"/>
        <w:jc w:val="left"/>
        <w:textAlignment w:val="center"/>
        <w:rPr>
          <w:sz w:val="21"/>
        </w:rPr>
      </w:pPr>
      <w:r>
        <w:rPr>
          <w:sz w:val="21"/>
        </w:rPr>
        <w:t>参考公式与数据：</w:t>
      </w:r>
      <w:r>
        <w:object>
          <v:shape id="_x0000_i1386" type="#_x0000_t75" alt="eqIdf503f0dec4cf2cc95ad9521c5eaf9f18" style="width:145.2pt;height:32.3pt" o:ole="" coordsize="21600,21600" o:preferrelative="t" filled="f" stroked="f">
            <v:stroke joinstyle="miter"/>
            <v:imagedata r:id="rId602" o:title="eqIdf503f0dec4cf2cc95ad9521c5eaf9f18"/>
            <o:lock v:ext="edit" aspectratio="t"/>
            <w10:anchorlock/>
          </v:shape>
          <o:OLEObject Type="Embed" ProgID="Equation.DSMT4" ShapeID="_x0000_i1386" DrawAspect="Content" ObjectID="_1468076086" r:id="rId603"/>
        </w:object>
      </w:r>
      <w:r>
        <w:rPr>
          <w:sz w:val="21"/>
        </w:rPr>
        <w:t>，其中</w:t>
      </w:r>
      <w:r>
        <w:object>
          <v:shape id="_x0000_i1387" type="#_x0000_t75" alt="eqId356b05e46b10ee51c3e43546d73ec96c" style="width:69.45pt;height:12.4pt" o:ole="" coordsize="21600,21600" o:preferrelative="t" filled="f" stroked="f">
            <v:stroke joinstyle="miter"/>
            <v:imagedata r:id="rId604" o:title="eqId356b05e46b10ee51c3e43546d73ec96c"/>
            <o:lock v:ext="edit" aspectratio="t"/>
            <w10:anchorlock/>
          </v:shape>
          <o:OLEObject Type="Embed" ProgID="Equation.DSMT4" ShapeID="_x0000_i1387" DrawAspect="Content" ObjectID="_1468076087" r:id="rId605"/>
        </w:object>
      </w:r>
      <w:r>
        <w:rPr>
          <w:sz w:val="21"/>
        </w:rPr>
        <w:t>.</w:t>
      </w:r>
    </w:p>
    <w:tbl>
      <w:tblPr>
        <w:tblStyle w:val="TableNormal"/>
        <w:tblW w:w="52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65"/>
        <w:gridCol w:w="810"/>
        <w:gridCol w:w="810"/>
        <w:gridCol w:w="810"/>
        <w:gridCol w:w="810"/>
        <w:gridCol w:w="915"/>
      </w:tblGrid>
      <w:tr w14:paraId="09F61D92">
        <w:tblPrEx>
          <w:tblW w:w="5220" w:type="dxa"/>
          <w:tblInd w:w="0" w:type="dxa"/>
        </w:tblPrEx>
        <w:tc>
          <w:tcPr>
            <w:tcW w:w="10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F4B520">
            <w:pPr>
              <w:shd w:val="clear" w:color="auto" w:fill="auto"/>
              <w:spacing w:line="360" w:lineRule="auto"/>
              <w:jc w:val="left"/>
              <w:textAlignment w:val="center"/>
              <w:rPr>
                <w:sz w:val="21"/>
              </w:rPr>
            </w:pPr>
            <w:r>
              <w:object>
                <v:shape id="_x0000_i1388" type="#_x0000_t75" alt="eqIde170f206fdbbd834aad7580c727e2cc6" style="width:10.55pt;height:9.65pt" o:ole="" coordsize="21600,21600" o:preferrelative="t" filled="f" stroked="f">
                  <v:stroke joinstyle="miter"/>
                  <v:imagedata r:id="rId606" o:title="eqIde170f206fdbbd834aad7580c727e2cc6"/>
                  <o:lock v:ext="edit" aspectratio="t"/>
                  <w10:anchorlock/>
                </v:shape>
                <o:OLEObject Type="Embed" ProgID="Equation.DSMT4" ShapeID="_x0000_i1388" DrawAspect="Content" ObjectID="_1468076088" r:id="rId607"/>
              </w:objec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6D3339">
            <w:pPr>
              <w:shd w:val="clear" w:color="auto" w:fill="auto"/>
              <w:spacing w:line="360" w:lineRule="auto"/>
              <w:jc w:val="left"/>
              <w:textAlignment w:val="center"/>
              <w:rPr>
                <w:sz w:val="21"/>
              </w:rPr>
            </w:pPr>
            <w:r>
              <w:rPr>
                <w:sz w:val="21"/>
              </w:rPr>
              <w:t>0.10</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94D971">
            <w:pPr>
              <w:shd w:val="clear" w:color="auto" w:fill="auto"/>
              <w:spacing w:line="360" w:lineRule="auto"/>
              <w:jc w:val="left"/>
              <w:textAlignment w:val="center"/>
              <w:rPr>
                <w:sz w:val="21"/>
              </w:rPr>
            </w:pPr>
            <w:r>
              <w:rPr>
                <w:sz w:val="21"/>
              </w:rPr>
              <w:t>0.05</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C5B03F">
            <w:pPr>
              <w:shd w:val="clear" w:color="auto" w:fill="auto"/>
              <w:spacing w:line="360" w:lineRule="auto"/>
              <w:jc w:val="left"/>
              <w:textAlignment w:val="center"/>
              <w:rPr>
                <w:sz w:val="21"/>
              </w:rPr>
            </w:pPr>
            <w:r>
              <w:rPr>
                <w:sz w:val="21"/>
              </w:rPr>
              <w:t>0.01</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33BB91">
            <w:pPr>
              <w:shd w:val="clear" w:color="auto" w:fill="auto"/>
              <w:spacing w:line="360" w:lineRule="auto"/>
              <w:jc w:val="left"/>
              <w:textAlignment w:val="center"/>
              <w:rPr>
                <w:sz w:val="21"/>
              </w:rPr>
            </w:pPr>
            <w:r>
              <w:rPr>
                <w:sz w:val="21"/>
              </w:rPr>
              <w:t>0.005</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93CD17">
            <w:pPr>
              <w:shd w:val="clear" w:color="auto" w:fill="auto"/>
              <w:spacing w:line="360" w:lineRule="auto"/>
              <w:jc w:val="left"/>
              <w:textAlignment w:val="center"/>
              <w:rPr>
                <w:sz w:val="21"/>
              </w:rPr>
            </w:pPr>
            <w:r>
              <w:rPr>
                <w:sz w:val="21"/>
              </w:rPr>
              <w:t>0.001</w:t>
            </w:r>
          </w:p>
        </w:tc>
      </w:tr>
      <w:tr w14:paraId="05B97997">
        <w:tblPrEx>
          <w:tblW w:w="5220" w:type="dxa"/>
          <w:tblInd w:w="0" w:type="dxa"/>
        </w:tblPrEx>
        <w:tc>
          <w:tcPr>
            <w:tcW w:w="10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B21F68">
            <w:pPr>
              <w:shd w:val="clear" w:color="auto" w:fill="auto"/>
              <w:spacing w:line="360" w:lineRule="auto"/>
              <w:jc w:val="left"/>
              <w:textAlignment w:val="center"/>
              <w:rPr>
                <w:sz w:val="21"/>
              </w:rPr>
            </w:pPr>
            <w:r>
              <w:object>
                <v:shape id="_x0000_i1389" type="#_x0000_t75" alt="eqId072711e3fd17acb64c6a9b159969b18b" style="width:12.3pt;height:15.25pt" o:ole="" coordsize="21600,21600" o:preferrelative="t" filled="f" stroked="f">
                  <v:stroke joinstyle="miter"/>
                  <v:imagedata r:id="rId608" o:title="eqId072711e3fd17acb64c6a9b159969b18b"/>
                  <o:lock v:ext="edit" aspectratio="t"/>
                  <w10:anchorlock/>
                </v:shape>
                <o:OLEObject Type="Embed" ProgID="Equation.DSMT4" ShapeID="_x0000_i1389" DrawAspect="Content" ObjectID="_1468076089" r:id="rId609"/>
              </w:objec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151723">
            <w:pPr>
              <w:shd w:val="clear" w:color="auto" w:fill="auto"/>
              <w:spacing w:line="360" w:lineRule="auto"/>
              <w:jc w:val="left"/>
              <w:textAlignment w:val="center"/>
              <w:rPr>
                <w:sz w:val="21"/>
              </w:rPr>
            </w:pPr>
            <w:r>
              <w:rPr>
                <w:sz w:val="21"/>
              </w:rPr>
              <w:t>2.706</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9E5C8E">
            <w:pPr>
              <w:shd w:val="clear" w:color="auto" w:fill="auto"/>
              <w:spacing w:line="360" w:lineRule="auto"/>
              <w:jc w:val="left"/>
              <w:textAlignment w:val="center"/>
              <w:rPr>
                <w:sz w:val="21"/>
              </w:rPr>
            </w:pPr>
            <w:r>
              <w:rPr>
                <w:sz w:val="21"/>
              </w:rPr>
              <w:t>3.841</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277C2A">
            <w:pPr>
              <w:shd w:val="clear" w:color="auto" w:fill="auto"/>
              <w:spacing w:line="360" w:lineRule="auto"/>
              <w:jc w:val="left"/>
              <w:textAlignment w:val="center"/>
              <w:rPr>
                <w:sz w:val="21"/>
              </w:rPr>
            </w:pPr>
            <w:r>
              <w:rPr>
                <w:sz w:val="21"/>
              </w:rPr>
              <w:t>6.635</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44D62D">
            <w:pPr>
              <w:shd w:val="clear" w:color="auto" w:fill="auto"/>
              <w:spacing w:line="360" w:lineRule="auto"/>
              <w:jc w:val="left"/>
              <w:textAlignment w:val="center"/>
              <w:rPr>
                <w:sz w:val="21"/>
              </w:rPr>
            </w:pPr>
            <w:r>
              <w:rPr>
                <w:sz w:val="21"/>
              </w:rPr>
              <w:t>7.879</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994769">
            <w:pPr>
              <w:shd w:val="clear" w:color="auto" w:fill="auto"/>
              <w:spacing w:line="360" w:lineRule="auto"/>
              <w:jc w:val="left"/>
              <w:textAlignment w:val="center"/>
              <w:rPr>
                <w:sz w:val="21"/>
              </w:rPr>
            </w:pPr>
            <w:r>
              <w:rPr>
                <w:sz w:val="21"/>
              </w:rPr>
              <w:t>10.828</w:t>
            </w:r>
          </w:p>
        </w:tc>
      </w:tr>
    </w:tbl>
    <w:p w14:paraId="1B0B4587">
      <w:pPr>
        <w:shd w:val="clear" w:color="auto" w:fill="auto"/>
        <w:spacing w:line="360" w:lineRule="auto"/>
        <w:jc w:val="left"/>
        <w:textAlignment w:val="center"/>
        <w:rPr>
          <w:sz w:val="21"/>
        </w:rPr>
      </w:pPr>
    </w:p>
    <w:p w14:paraId="785618DA">
      <w:pPr>
        <w:shd w:val="clear" w:color="auto" w:fill="auto"/>
        <w:spacing w:line="360" w:lineRule="auto"/>
        <w:jc w:val="left"/>
        <w:textAlignment w:val="center"/>
        <w:rPr>
          <w:sz w:val="21"/>
        </w:rPr>
      </w:pPr>
    </w:p>
    <w:p w14:paraId="216203F9">
      <w:pPr>
        <w:shd w:val="clear" w:color="auto" w:fill="auto"/>
        <w:spacing w:line="360" w:lineRule="auto"/>
        <w:jc w:val="left"/>
        <w:textAlignment w:val="center"/>
        <w:rPr>
          <w:sz w:val="21"/>
        </w:rPr>
      </w:pPr>
    </w:p>
    <w:p w14:paraId="0F9348FF">
      <w:pPr>
        <w:shd w:val="clear" w:color="auto" w:fill="auto"/>
        <w:spacing w:line="360" w:lineRule="auto"/>
        <w:jc w:val="left"/>
        <w:textAlignment w:val="center"/>
        <w:rPr>
          <w:sz w:val="21"/>
        </w:rPr>
      </w:pPr>
    </w:p>
    <w:p w14:paraId="788D4400">
      <w:pPr>
        <w:shd w:val="clear" w:color="auto" w:fill="auto"/>
        <w:spacing w:line="360" w:lineRule="auto"/>
        <w:jc w:val="left"/>
        <w:textAlignment w:val="center"/>
        <w:rPr>
          <w:sz w:val="21"/>
        </w:rPr>
      </w:pPr>
    </w:p>
    <w:p w14:paraId="0FC9FA64">
      <w:pPr>
        <w:shd w:val="clear" w:color="auto" w:fill="auto"/>
        <w:spacing w:line="360" w:lineRule="auto"/>
        <w:jc w:val="left"/>
        <w:textAlignment w:val="center"/>
        <w:rPr>
          <w:sz w:val="21"/>
        </w:rPr>
      </w:pPr>
    </w:p>
    <w:p w14:paraId="4A06BB4D">
      <w:pPr>
        <w:shd w:val="clear" w:color="auto" w:fill="auto"/>
        <w:spacing w:line="360" w:lineRule="auto"/>
        <w:jc w:val="left"/>
        <w:textAlignment w:val="center"/>
        <w:rPr>
          <w:sz w:val="21"/>
        </w:rPr>
      </w:pPr>
    </w:p>
    <w:p w14:paraId="406CC662">
      <w:pPr>
        <w:shd w:val="clear" w:color="auto" w:fill="auto"/>
        <w:spacing w:line="360" w:lineRule="auto"/>
        <w:jc w:val="left"/>
        <w:textAlignment w:val="center"/>
        <w:rPr>
          <w:sz w:val="21"/>
        </w:rPr>
      </w:pPr>
    </w:p>
    <w:p w14:paraId="0A5E6705">
      <w:pPr>
        <w:shd w:val="clear" w:color="auto" w:fill="auto"/>
        <w:spacing w:line="360" w:lineRule="auto"/>
        <w:jc w:val="left"/>
        <w:textAlignment w:val="center"/>
        <w:rPr>
          <w:sz w:val="21"/>
        </w:rPr>
      </w:pPr>
    </w:p>
    <w:p w14:paraId="6D69E26F">
      <w:pPr>
        <w:shd w:val="clear" w:color="auto" w:fill="auto"/>
        <w:spacing w:line="360" w:lineRule="auto"/>
        <w:jc w:val="left"/>
        <w:textAlignment w:val="center"/>
        <w:rPr>
          <w:sz w:val="21"/>
        </w:rPr>
      </w:pPr>
    </w:p>
    <w:p w14:paraId="6658C3DF">
      <w:pPr>
        <w:shd w:val="clear" w:color="auto" w:fill="auto"/>
        <w:spacing w:line="360" w:lineRule="auto"/>
        <w:jc w:val="left"/>
        <w:textAlignment w:val="center"/>
        <w:rPr>
          <w:sz w:val="21"/>
        </w:rPr>
      </w:pPr>
      <w:r>
        <w:rPr>
          <w:sz w:val="21"/>
        </w:rPr>
        <w:t>4．（24-25高三下·北京·阶段练习）无人驾驶技术是汽车研发领域的一个重要方向．某学校技术俱乐部研发了一个感知路况障碍的小汽车模型，该模型通过三个传感器共同判断路段是否有路障．在对该模型进行测试中，该俱乐部同学寻找了</w:t>
      </w:r>
      <w:r>
        <w:object>
          <v:shape id="_x0000_i1390" type="#_x0000_t75" alt="eqIde1f959e5f8d89390f0f136f6acc9f6fb" style="width:13.15pt;height:12.35pt" o:ole="" coordsize="21600,21600" o:preferrelative="t" filled="f" stroked="f">
            <v:stroke joinstyle="miter"/>
            <v:imagedata r:id="rId610" o:title="eqIde1f959e5f8d89390f0f136f6acc9f6fb"/>
            <o:lock v:ext="edit" aspectratio="t"/>
            <w10:anchorlock/>
          </v:shape>
          <o:OLEObject Type="Embed" ProgID="Equation.DSMT4" ShapeID="_x0000_i1390" DrawAspect="Content" ObjectID="_1468076090" r:id="rId611"/>
        </w:object>
      </w:r>
      <w:r>
        <w:rPr>
          <w:sz w:val="21"/>
        </w:rPr>
        <w:t>个不同的路段作为测试样本，数据如下表：</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80"/>
        <w:gridCol w:w="870"/>
        <w:gridCol w:w="870"/>
        <w:gridCol w:w="1080"/>
        <w:gridCol w:w="870"/>
        <w:gridCol w:w="870"/>
        <w:gridCol w:w="1080"/>
        <w:gridCol w:w="870"/>
        <w:gridCol w:w="870"/>
        <w:gridCol w:w="1080"/>
      </w:tblGrid>
      <w:tr w14:paraId="063E47B7">
        <w:tblPrEx>
          <w:tblW w:w="0" w:type="auto"/>
          <w:tblInd w:w="0" w:type="dxa"/>
        </w:tblPrEx>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61EFF0">
            <w:pPr>
              <w:shd w:val="clear" w:color="auto" w:fill="auto"/>
              <w:spacing w:line="360" w:lineRule="auto"/>
              <w:jc w:val="right"/>
              <w:textAlignment w:val="center"/>
              <w:rPr>
                <w:sz w:val="21"/>
              </w:rPr>
            </w:pPr>
            <w:r>
              <w:rPr>
                <w:sz w:val="21"/>
              </w:rPr>
              <w:t>测试</w:t>
            </w:r>
          </w:p>
          <w:p w14:paraId="5247F2AB">
            <w:pPr>
              <w:shd w:val="clear" w:color="auto" w:fill="auto"/>
              <w:spacing w:line="360" w:lineRule="auto"/>
              <w:jc w:val="right"/>
              <w:textAlignment w:val="center"/>
              <w:rPr>
                <w:sz w:val="21"/>
              </w:rPr>
            </w:pPr>
            <w:r>
              <w:rPr>
                <w:sz w:val="21"/>
              </w:rPr>
              <w:t>结果真实</w:t>
            </w:r>
          </w:p>
          <w:p w14:paraId="3C964A3F">
            <w:pPr>
              <w:shd w:val="clear" w:color="auto" w:fill="auto"/>
              <w:spacing w:line="360" w:lineRule="auto"/>
              <w:jc w:val="right"/>
              <w:textAlignment w:val="center"/>
              <w:rPr>
                <w:sz w:val="21"/>
              </w:rPr>
            </w:pPr>
            <w:r>
              <w:rPr>
                <w:sz w:val="21"/>
              </w:rPr>
              <w:t>路况</w:t>
            </w:r>
          </w:p>
        </w:tc>
        <w:tc>
          <w:tcPr>
            <w:gridSpan w:val="3"/>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B69335F">
            <w:pPr>
              <w:shd w:val="clear" w:color="auto" w:fill="auto"/>
              <w:spacing w:line="360" w:lineRule="auto"/>
              <w:jc w:val="center"/>
              <w:textAlignment w:val="center"/>
              <w:rPr>
                <w:sz w:val="21"/>
              </w:rPr>
            </w:pPr>
            <w:r>
              <w:rPr>
                <w:sz w:val="21"/>
              </w:rPr>
              <w:t>传感器1</w:t>
            </w:r>
          </w:p>
        </w:tc>
        <w:tc>
          <w:tcPr>
            <w:gridSpan w:val="3"/>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C54A20">
            <w:pPr>
              <w:shd w:val="clear" w:color="auto" w:fill="auto"/>
              <w:spacing w:line="360" w:lineRule="auto"/>
              <w:jc w:val="center"/>
              <w:textAlignment w:val="center"/>
              <w:rPr>
                <w:sz w:val="21"/>
              </w:rPr>
            </w:pPr>
            <w:r>
              <w:rPr>
                <w:sz w:val="21"/>
              </w:rPr>
              <w:t>传感器2</w:t>
            </w:r>
          </w:p>
        </w:tc>
        <w:tc>
          <w:tcPr>
            <w:gridSpan w:val="3"/>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EA7F76">
            <w:pPr>
              <w:shd w:val="clear" w:color="auto" w:fill="auto"/>
              <w:spacing w:line="360" w:lineRule="auto"/>
              <w:jc w:val="center"/>
              <w:textAlignment w:val="center"/>
              <w:rPr>
                <w:sz w:val="21"/>
              </w:rPr>
            </w:pPr>
            <w:r>
              <w:rPr>
                <w:sz w:val="21"/>
              </w:rPr>
              <w:t>传感器3</w:t>
            </w:r>
          </w:p>
        </w:tc>
      </w:tr>
      <w:tr w14:paraId="08949539">
        <w:tblPrEx>
          <w:tblW w:w="0" w:type="auto"/>
          <w:tblInd w:w="0" w:type="dxa"/>
        </w:tblPrEx>
        <w:tc>
          <w:tcPr>
            <w:vMerge/>
            <w:tcBorders>
              <w:top w:val="single" w:sz="6" w:space="0" w:color="000000"/>
              <w:left w:val="single" w:sz="6" w:space="0" w:color="000000"/>
              <w:bottom w:val="single" w:sz="6" w:space="0" w:color="000000"/>
              <w:right w:val="single" w:sz="6" w:space="0" w:color="000000"/>
            </w:tcBorders>
          </w:tcPr>
          <w:p w14:paraId="01FEF85C">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FA59DF">
            <w:pPr>
              <w:shd w:val="clear" w:color="auto" w:fill="auto"/>
              <w:spacing w:line="360" w:lineRule="auto"/>
              <w:jc w:val="center"/>
              <w:textAlignment w:val="center"/>
              <w:rPr>
                <w:sz w:val="21"/>
              </w:rPr>
            </w:pPr>
            <w:r>
              <w:rPr>
                <w:sz w:val="21"/>
              </w:rPr>
              <w:t>有障碍</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BE16C9">
            <w:pPr>
              <w:shd w:val="clear" w:color="auto" w:fill="auto"/>
              <w:spacing w:line="360" w:lineRule="auto"/>
              <w:jc w:val="center"/>
              <w:textAlignment w:val="center"/>
              <w:rPr>
                <w:sz w:val="21"/>
              </w:rPr>
            </w:pPr>
            <w:r>
              <w:rPr>
                <w:sz w:val="21"/>
              </w:rPr>
              <w:t>无障碍</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F683B0">
            <w:pPr>
              <w:shd w:val="clear" w:color="auto" w:fill="auto"/>
              <w:spacing w:line="360" w:lineRule="auto"/>
              <w:jc w:val="center"/>
              <w:textAlignment w:val="center"/>
              <w:rPr>
                <w:sz w:val="21"/>
              </w:rPr>
            </w:pPr>
            <w:r>
              <w:rPr>
                <w:sz w:val="21"/>
              </w:rPr>
              <w:t>无法识别</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D3C5AF">
            <w:pPr>
              <w:shd w:val="clear" w:color="auto" w:fill="auto"/>
              <w:spacing w:line="360" w:lineRule="auto"/>
              <w:jc w:val="center"/>
              <w:textAlignment w:val="center"/>
              <w:rPr>
                <w:sz w:val="21"/>
              </w:rPr>
            </w:pPr>
            <w:r>
              <w:rPr>
                <w:sz w:val="21"/>
              </w:rPr>
              <w:t>有障碍</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6DE2D9">
            <w:pPr>
              <w:shd w:val="clear" w:color="auto" w:fill="auto"/>
              <w:spacing w:line="360" w:lineRule="auto"/>
              <w:jc w:val="center"/>
              <w:textAlignment w:val="center"/>
              <w:rPr>
                <w:sz w:val="21"/>
              </w:rPr>
            </w:pPr>
            <w:r>
              <w:rPr>
                <w:sz w:val="21"/>
              </w:rPr>
              <w:t>无障碍</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85B564">
            <w:pPr>
              <w:shd w:val="clear" w:color="auto" w:fill="auto"/>
              <w:spacing w:line="360" w:lineRule="auto"/>
              <w:jc w:val="center"/>
              <w:textAlignment w:val="center"/>
              <w:rPr>
                <w:sz w:val="21"/>
              </w:rPr>
            </w:pPr>
            <w:r>
              <w:rPr>
                <w:sz w:val="21"/>
              </w:rPr>
              <w:t>无法识别</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76CE3B">
            <w:pPr>
              <w:shd w:val="clear" w:color="auto" w:fill="auto"/>
              <w:spacing w:line="360" w:lineRule="auto"/>
              <w:jc w:val="center"/>
              <w:textAlignment w:val="center"/>
              <w:rPr>
                <w:sz w:val="21"/>
              </w:rPr>
            </w:pPr>
            <w:r>
              <w:rPr>
                <w:sz w:val="21"/>
              </w:rPr>
              <w:t>有障碍</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725FEE">
            <w:pPr>
              <w:shd w:val="clear" w:color="auto" w:fill="auto"/>
              <w:spacing w:line="360" w:lineRule="auto"/>
              <w:jc w:val="center"/>
              <w:textAlignment w:val="center"/>
              <w:rPr>
                <w:sz w:val="21"/>
              </w:rPr>
            </w:pPr>
            <w:r>
              <w:rPr>
                <w:sz w:val="21"/>
              </w:rPr>
              <w:t>无障碍</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FD3263">
            <w:pPr>
              <w:shd w:val="clear" w:color="auto" w:fill="auto"/>
              <w:spacing w:line="360" w:lineRule="auto"/>
              <w:jc w:val="center"/>
              <w:textAlignment w:val="center"/>
              <w:rPr>
                <w:sz w:val="21"/>
              </w:rPr>
            </w:pPr>
            <w:r>
              <w:rPr>
                <w:sz w:val="21"/>
              </w:rPr>
              <w:t>无法识别</w:t>
            </w:r>
          </w:p>
        </w:tc>
      </w:tr>
      <w:tr w14:paraId="439E367F">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3D3EC3">
            <w:pPr>
              <w:shd w:val="clear" w:color="auto" w:fill="auto"/>
              <w:spacing w:line="360" w:lineRule="auto"/>
              <w:jc w:val="center"/>
              <w:textAlignment w:val="center"/>
              <w:rPr>
                <w:sz w:val="21"/>
              </w:rPr>
            </w:pPr>
            <w:r>
              <w:rPr>
                <w:sz w:val="21"/>
              </w:rPr>
              <w:t>无障碍</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9C3A0B">
            <w:pPr>
              <w:shd w:val="clear" w:color="auto" w:fill="auto"/>
              <w:spacing w:line="360" w:lineRule="auto"/>
              <w:jc w:val="center"/>
              <w:textAlignment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B86599">
            <w:pPr>
              <w:shd w:val="clear" w:color="auto" w:fill="auto"/>
              <w:spacing w:line="360" w:lineRule="auto"/>
              <w:jc w:val="center"/>
              <w:textAlignment w:val="center"/>
              <w:rPr>
                <w:sz w:val="21"/>
              </w:rPr>
            </w:pPr>
            <w:r>
              <w:rPr>
                <w:sz w:val="21"/>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6E63F6">
            <w:pPr>
              <w:shd w:val="clear" w:color="auto" w:fill="auto"/>
              <w:spacing w:line="360" w:lineRule="auto"/>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FFCC32">
            <w:pPr>
              <w:shd w:val="clear" w:color="auto" w:fill="auto"/>
              <w:spacing w:line="360" w:lineRule="auto"/>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A9AA42">
            <w:pPr>
              <w:shd w:val="clear" w:color="auto" w:fill="auto"/>
              <w:spacing w:line="360" w:lineRule="auto"/>
              <w:jc w:val="center"/>
              <w:textAlignment w:val="center"/>
              <w:rPr>
                <w:sz w:val="21"/>
              </w:rPr>
            </w:pPr>
            <w:r>
              <w:rPr>
                <w:sz w:val="21"/>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D6E2F0">
            <w:pPr>
              <w:shd w:val="clear" w:color="auto" w:fill="auto"/>
              <w:spacing w:line="360" w:lineRule="auto"/>
              <w:jc w:val="center"/>
              <w:textAlignment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DB807F">
            <w:pPr>
              <w:shd w:val="clear" w:color="auto" w:fill="auto"/>
              <w:spacing w:line="360" w:lineRule="auto"/>
              <w:jc w:val="center"/>
              <w:textAlignment w:val="center"/>
              <w:rPr>
                <w:sz w:val="21"/>
              </w:rPr>
            </w:pPr>
            <w:r>
              <w:rPr>
                <w:sz w:val="21"/>
              </w:rPr>
              <w:t>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A2441A">
            <w:pPr>
              <w:shd w:val="clear" w:color="auto" w:fill="auto"/>
              <w:spacing w:line="360" w:lineRule="auto"/>
              <w:jc w:val="center"/>
              <w:textAlignment w:val="center"/>
              <w:rPr>
                <w:sz w:val="21"/>
              </w:rPr>
            </w:pPr>
            <w:r>
              <w:rPr>
                <w:sz w:val="21"/>
              </w:rPr>
              <w:t>12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C72E17">
            <w:pPr>
              <w:shd w:val="clear" w:color="auto" w:fill="auto"/>
              <w:spacing w:line="360" w:lineRule="auto"/>
              <w:jc w:val="center"/>
              <w:textAlignment w:val="center"/>
              <w:rPr>
                <w:sz w:val="21"/>
              </w:rPr>
            </w:pPr>
            <w:r>
              <w:rPr>
                <w:sz w:val="21"/>
              </w:rPr>
              <w:t>0</w:t>
            </w:r>
          </w:p>
        </w:tc>
      </w:tr>
      <w:tr w14:paraId="7B84441E">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8D33C9">
            <w:pPr>
              <w:shd w:val="clear" w:color="auto" w:fill="auto"/>
              <w:spacing w:line="360" w:lineRule="auto"/>
              <w:jc w:val="center"/>
              <w:textAlignment w:val="center"/>
              <w:rPr>
                <w:sz w:val="21"/>
              </w:rPr>
            </w:pPr>
            <w:r>
              <w:rPr>
                <w:sz w:val="21"/>
              </w:rPr>
              <w:t>有障碍</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A2FFE4">
            <w:pPr>
              <w:shd w:val="clear" w:color="auto" w:fill="auto"/>
              <w:spacing w:line="360" w:lineRule="auto"/>
              <w:jc w:val="center"/>
              <w:textAlignment w:val="center"/>
              <w:rPr>
                <w:sz w:val="21"/>
              </w:rPr>
            </w:pPr>
            <w:r>
              <w:rPr>
                <w:sz w:val="21"/>
              </w:rPr>
              <w:t>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9569AC">
            <w:pPr>
              <w:shd w:val="clear" w:color="auto" w:fill="auto"/>
              <w:spacing w:line="360" w:lineRule="auto"/>
              <w:jc w:val="center"/>
              <w:textAlignment w:val="center"/>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D1C7F9">
            <w:pPr>
              <w:shd w:val="clear" w:color="auto" w:fill="auto"/>
              <w:spacing w:line="360" w:lineRule="auto"/>
              <w:jc w:val="center"/>
              <w:textAlignment w:val="center"/>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FB8988">
            <w:pPr>
              <w:shd w:val="clear" w:color="auto" w:fill="auto"/>
              <w:spacing w:line="360" w:lineRule="auto"/>
              <w:jc w:val="center"/>
              <w:textAlignment w:val="center"/>
              <w:rPr>
                <w:sz w:val="21"/>
              </w:rPr>
            </w:pPr>
            <w:r>
              <w:rPr>
                <w:sz w:val="21"/>
              </w:rPr>
              <w:t>45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4A4FA8">
            <w:pPr>
              <w:shd w:val="clear" w:color="auto" w:fill="auto"/>
              <w:spacing w:line="360" w:lineRule="auto"/>
              <w:jc w:val="center"/>
              <w:textAlignment w:val="center"/>
              <w:rPr>
                <w:sz w:val="21"/>
              </w:rPr>
            </w:pPr>
            <w:r>
              <w:rPr>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3FDF6F">
            <w:pPr>
              <w:shd w:val="clear" w:color="auto" w:fill="auto"/>
              <w:spacing w:line="360" w:lineRule="auto"/>
              <w:jc w:val="center"/>
              <w:textAlignment w:val="center"/>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7A5185">
            <w:pPr>
              <w:shd w:val="clear" w:color="auto" w:fill="auto"/>
              <w:spacing w:line="360" w:lineRule="auto"/>
              <w:jc w:val="center"/>
              <w:textAlignment w:val="center"/>
              <w:rPr>
                <w:sz w:val="21"/>
              </w:rPr>
            </w:pPr>
            <w:r>
              <w:rPr>
                <w:sz w:val="21"/>
              </w:rPr>
              <w:t>45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A4A57B">
            <w:pPr>
              <w:shd w:val="clear" w:color="auto" w:fill="auto"/>
              <w:spacing w:line="360" w:lineRule="auto"/>
              <w:jc w:val="center"/>
              <w:textAlignment w:val="center"/>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78B5C4">
            <w:pPr>
              <w:shd w:val="clear" w:color="auto" w:fill="auto"/>
              <w:spacing w:line="360" w:lineRule="auto"/>
              <w:jc w:val="center"/>
              <w:textAlignment w:val="center"/>
              <w:rPr>
                <w:sz w:val="21"/>
              </w:rPr>
            </w:pPr>
            <w:r>
              <w:rPr>
                <w:sz w:val="21"/>
              </w:rPr>
              <w:t>5</w:t>
            </w:r>
          </w:p>
        </w:tc>
      </w:tr>
    </w:tbl>
    <w:p w14:paraId="51D4077A">
      <w:pPr>
        <w:shd w:val="clear" w:color="auto" w:fill="auto"/>
        <w:spacing w:line="360" w:lineRule="auto"/>
        <w:jc w:val="left"/>
        <w:textAlignment w:val="center"/>
        <w:rPr>
          <w:sz w:val="21"/>
        </w:rPr>
      </w:pPr>
      <w:r>
        <w:rPr>
          <w:sz w:val="21"/>
        </w:rPr>
        <w:t>假设用频率估计概率，且三个传感器对路况的判断相互独立．</w:t>
      </w:r>
    </w:p>
    <w:p w14:paraId="5E0A9796">
      <w:pPr>
        <w:shd w:val="clear" w:color="auto" w:fill="auto"/>
        <w:spacing w:line="360" w:lineRule="auto"/>
        <w:jc w:val="left"/>
        <w:textAlignment w:val="center"/>
        <w:rPr>
          <w:sz w:val="21"/>
        </w:rPr>
      </w:pPr>
      <w:r>
        <w:rPr>
          <w:sz w:val="21"/>
        </w:rPr>
        <w:t>(1)从这80个路段中随机抽取一个路段，求传感器1对该路况判断正确的概率；</w:t>
      </w:r>
    </w:p>
    <w:p w14:paraId="649B4EB4">
      <w:pPr>
        <w:shd w:val="clear" w:color="auto" w:fill="auto"/>
        <w:spacing w:line="360" w:lineRule="auto"/>
        <w:jc w:val="left"/>
        <w:textAlignment w:val="center"/>
        <w:rPr>
          <w:sz w:val="21"/>
        </w:rPr>
      </w:pPr>
      <w:r>
        <w:rPr>
          <w:sz w:val="21"/>
        </w:rPr>
        <w:t>(2)从这80个路段中随机抽取一个有障碍的路段进行测试，设</w:t>
      </w:r>
      <w:r>
        <w:object>
          <v:shape id="_x0000_i1391" type="#_x0000_t75" alt="eqIdf022950e0faa45b617d497b01b5292b9" style="width:12.3pt;height:11.65pt" o:ole="" coordsize="21600,21600" o:preferrelative="t" filled="f" stroked="f">
            <v:stroke joinstyle="miter"/>
            <v:imagedata r:id="rId81" o:title="eqIdf022950e0faa45b617d497b01b5292b9"/>
            <o:lock v:ext="edit" aspectratio="t"/>
            <w10:anchorlock/>
          </v:shape>
          <o:OLEObject Type="Embed" ProgID="Equation.DSMT4" ShapeID="_x0000_i1391" DrawAspect="Content" ObjectID="_1468076091" r:id="rId612"/>
        </w:object>
      </w:r>
      <w:r>
        <w:rPr>
          <w:sz w:val="21"/>
        </w:rPr>
        <w:t>为传感器1和传感器2判断正确的总路段数，求</w:t>
      </w:r>
      <w:r>
        <w:object>
          <v:shape id="_x0000_i1392" type="#_x0000_t75" alt="eqIdf022950e0faa45b617d497b01b5292b9" style="width:12.3pt;height:11.65pt" o:ole="" coordsize="21600,21600" o:preferrelative="t" filled="f" stroked="f">
            <v:stroke joinstyle="miter"/>
            <v:imagedata r:id="rId81" o:title="eqIdf022950e0faa45b617d497b01b5292b9"/>
            <o:lock v:ext="edit" aspectratio="t"/>
            <w10:anchorlock/>
          </v:shape>
          <o:OLEObject Type="Embed" ProgID="Equation.DSMT4" ShapeID="_x0000_i1392" DrawAspect="Content" ObjectID="_1468076092" r:id="rId613"/>
        </w:object>
      </w:r>
      <w:r>
        <w:rPr>
          <w:sz w:val="21"/>
        </w:rPr>
        <w:t>的分布列和数学期望；</w:t>
      </w:r>
    </w:p>
    <w:p w14:paraId="63B4AE20">
      <w:pPr>
        <w:shd w:val="clear" w:color="auto" w:fill="auto"/>
        <w:spacing w:line="360" w:lineRule="auto"/>
        <w:jc w:val="left"/>
        <w:textAlignment w:val="center"/>
        <w:rPr>
          <w:sz w:val="21"/>
        </w:rPr>
      </w:pPr>
      <w:r>
        <w:rPr>
          <w:sz w:val="21"/>
        </w:rPr>
        <w:t>(3)现有一辆小汽车同时装载了以上3种传感器．在通过某路段时，只要3个传感器中一个判断有障碍或无法识别，则小汽车减速．那么是否可以通过提高传感器3的判断正确率，使得小汽车在无障碍的道路上减速的概率小于</w:t>
      </w:r>
      <w:r>
        <w:object>
          <v:shape id="_x0000_i1393" type="#_x0000_t75" alt="eqIdf89eef3148f2d4d09379767b4af69132" style="width:10.55pt;height:21.1pt" o:ole="" coordsize="21600,21600" o:preferrelative="t" filled="f" stroked="f">
            <v:stroke joinstyle="miter"/>
            <v:imagedata r:id="rId614" o:title="eqIdf89eef3148f2d4d09379767b4af69132"/>
            <o:lock v:ext="edit" aspectratio="t"/>
            <w10:anchorlock/>
          </v:shape>
          <o:OLEObject Type="Embed" ProgID="Equation.DSMT4" ShapeID="_x0000_i1393" DrawAspect="Content" ObjectID="_1468076093" r:id="rId615"/>
        </w:object>
      </w:r>
      <w:r>
        <w:rPr>
          <w:sz w:val="21"/>
        </w:rPr>
        <w:t>？（结论不要求证明）</w:t>
      </w:r>
    </w:p>
    <w:p w14:paraId="4CDE57C9">
      <w:pPr>
        <w:shd w:val="clear" w:color="auto" w:fill="auto"/>
        <w:spacing w:line="360" w:lineRule="auto"/>
        <w:jc w:val="left"/>
        <w:textAlignment w:val="center"/>
        <w:rPr>
          <w:sz w:val="21"/>
        </w:rPr>
      </w:pPr>
    </w:p>
    <w:p w14:paraId="7AB2487B">
      <w:pPr>
        <w:shd w:val="clear" w:color="auto" w:fill="auto"/>
        <w:spacing w:line="360" w:lineRule="auto"/>
        <w:jc w:val="left"/>
        <w:textAlignment w:val="center"/>
        <w:rPr>
          <w:sz w:val="21"/>
        </w:rPr>
      </w:pPr>
    </w:p>
    <w:p w14:paraId="2CB72A72">
      <w:pPr>
        <w:shd w:val="clear" w:color="auto" w:fill="auto"/>
        <w:spacing w:line="360" w:lineRule="auto"/>
        <w:jc w:val="left"/>
        <w:textAlignment w:val="center"/>
        <w:rPr>
          <w:sz w:val="21"/>
        </w:rPr>
      </w:pPr>
    </w:p>
    <w:p w14:paraId="23FF319E">
      <w:pPr>
        <w:shd w:val="clear" w:color="auto" w:fill="auto"/>
        <w:spacing w:line="360" w:lineRule="auto"/>
        <w:jc w:val="left"/>
        <w:textAlignment w:val="center"/>
        <w:rPr>
          <w:sz w:val="21"/>
        </w:rPr>
      </w:pPr>
    </w:p>
    <w:p w14:paraId="7224289D">
      <w:pPr>
        <w:shd w:val="clear" w:color="auto" w:fill="auto"/>
        <w:spacing w:line="360" w:lineRule="auto"/>
        <w:jc w:val="left"/>
        <w:textAlignment w:val="center"/>
        <w:rPr>
          <w:sz w:val="21"/>
        </w:rPr>
      </w:pPr>
    </w:p>
    <w:p w14:paraId="4E96B30C">
      <w:pPr>
        <w:shd w:val="clear" w:color="auto" w:fill="auto"/>
        <w:spacing w:line="360" w:lineRule="auto"/>
        <w:jc w:val="left"/>
        <w:textAlignment w:val="center"/>
        <w:rPr>
          <w:sz w:val="21"/>
        </w:rPr>
      </w:pPr>
    </w:p>
    <w:p w14:paraId="2F5C290A">
      <w:pPr>
        <w:shd w:val="clear" w:color="auto" w:fill="auto"/>
        <w:spacing w:line="360" w:lineRule="auto"/>
        <w:jc w:val="left"/>
        <w:textAlignment w:val="center"/>
        <w:rPr>
          <w:sz w:val="21"/>
        </w:rPr>
      </w:pPr>
    </w:p>
    <w:p w14:paraId="39473B64">
      <w:pPr>
        <w:shd w:val="clear" w:color="auto" w:fill="auto"/>
        <w:spacing w:line="360" w:lineRule="auto"/>
        <w:jc w:val="left"/>
        <w:textAlignment w:val="center"/>
        <w:rPr>
          <w:sz w:val="21"/>
        </w:rPr>
      </w:pPr>
    </w:p>
    <w:p w14:paraId="5367FFE5">
      <w:pPr>
        <w:shd w:val="clear" w:color="auto" w:fill="auto"/>
        <w:spacing w:line="360" w:lineRule="auto"/>
        <w:jc w:val="left"/>
        <w:textAlignment w:val="center"/>
        <w:rPr>
          <w:sz w:val="21"/>
        </w:rPr>
      </w:pPr>
    </w:p>
    <w:p w14:paraId="066F8C49">
      <w:pPr>
        <w:shd w:val="clear" w:color="auto" w:fill="auto"/>
        <w:spacing w:line="360" w:lineRule="auto"/>
        <w:jc w:val="left"/>
        <w:textAlignment w:val="center"/>
        <w:rPr>
          <w:sz w:val="21"/>
        </w:rPr>
      </w:pPr>
    </w:p>
    <w:p w14:paraId="40B79192">
      <w:pPr>
        <w:shd w:val="clear" w:color="auto" w:fill="auto"/>
        <w:spacing w:line="360" w:lineRule="auto"/>
        <w:jc w:val="left"/>
        <w:textAlignment w:val="center"/>
        <w:rPr>
          <w:sz w:val="21"/>
        </w:rPr>
      </w:pPr>
    </w:p>
    <w:p w14:paraId="30D3B6FA">
      <w:pPr>
        <w:shd w:val="clear" w:color="auto" w:fill="auto"/>
        <w:spacing w:line="360" w:lineRule="auto"/>
        <w:jc w:val="left"/>
        <w:textAlignment w:val="center"/>
        <w:rPr>
          <w:sz w:val="21"/>
        </w:rPr>
      </w:pPr>
      <w:r>
        <w:rPr>
          <w:sz w:val="21"/>
        </w:rPr>
        <w:t>5．（24-25高三上·云南德宏·期末）为更好的发挥高考的育才作用，部分新高考数学试卷采用了多选题这一题型．教育部考试中心通过科学测量分析，指出该题型扩大了试卷考点的覆盖面，有利于提高试卷的区分度，也有利于提高学生的得分率．多选题评分规则如下：对于多选题，每个小题给出的四个选项中，有两项或三项是正确的，满分6分．全部选对得6分，有错选或全不选得0分，正确答案为两项时，选对1个得3分；正确答案为三项时，选对1个得2分，选对2个得4分．多选题正确答案是两个选项的概率为</w:t>
      </w:r>
      <w:r>
        <w:rPr>
          <w:rFonts w:ascii="Times New Roman" w:eastAsia="Times New Roman" w:hAnsi="Times New Roman" w:cs="Times New Roman"/>
          <w:i/>
          <w:sz w:val="21"/>
        </w:rPr>
        <w:t>p</w:t>
      </w:r>
      <w:r>
        <w:rPr>
          <w:sz w:val="21"/>
        </w:rPr>
        <w:t>，正确答案是三个选项的概率为</w:t>
      </w:r>
      <w:r>
        <w:object>
          <v:shape id="_x0000_i1394" type="#_x0000_t75" alt="eqId4ae7fb954b47cb67fdde891c3b9d8295" style="width:22.85pt;height:13.7pt" o:ole="" coordsize="21600,21600" o:preferrelative="t" filled="f" stroked="f">
            <v:stroke joinstyle="miter"/>
            <v:imagedata r:id="rId616" o:title="eqId4ae7fb954b47cb67fdde891c3b9d8295"/>
            <o:lock v:ext="edit" aspectratio="t"/>
            <w10:anchorlock/>
          </v:shape>
          <o:OLEObject Type="Embed" ProgID="Equation.DSMT4" ShapeID="_x0000_i1394" DrawAspect="Content" ObjectID="_1468076094" r:id="rId617"/>
        </w:object>
      </w:r>
      <w:r>
        <w:rPr>
          <w:sz w:val="21"/>
        </w:rPr>
        <w:t>（其中</w:t>
      </w:r>
      <w:r>
        <w:object>
          <v:shape id="_x0000_i1395" type="#_x0000_t75" alt="eqId20c11f6c800b8e0410674a0c6d307d26" style="width:35.25pt;height:12.4pt" o:ole="" coordsize="21600,21600" o:preferrelative="t" filled="f" stroked="f">
            <v:stroke joinstyle="miter"/>
            <v:imagedata r:id="rId618" o:title="eqId20c11f6c800b8e0410674a0c6d307d26"/>
            <o:lock v:ext="edit" aspectratio="t"/>
            <w10:anchorlock/>
          </v:shape>
          <o:OLEObject Type="Embed" ProgID="Equation.DSMT4" ShapeID="_x0000_i1395" DrawAspect="Content" ObjectID="_1468076095" r:id="rId619"/>
        </w:object>
      </w:r>
      <w:r>
        <w:rPr>
          <w:sz w:val="21"/>
        </w:rPr>
        <w:t>）．</w:t>
      </w:r>
    </w:p>
    <w:p w14:paraId="7AE0A945">
      <w:pPr>
        <w:shd w:val="clear" w:color="auto" w:fill="auto"/>
        <w:spacing w:line="360" w:lineRule="auto"/>
        <w:jc w:val="left"/>
        <w:textAlignment w:val="center"/>
        <w:rPr>
          <w:sz w:val="21"/>
        </w:rPr>
      </w:pPr>
      <w:r>
        <w:rPr>
          <w:sz w:val="21"/>
        </w:rPr>
        <w:t>(1)在一次模拟考试中，学生甲对某个多选题完全不会，决定随机选择一个选项，若</w:t>
      </w:r>
      <w:r>
        <w:object>
          <v:shape id="_x0000_i1396" type="#_x0000_t75" alt="eqIdf970f380a12c843bb4a74ff34a15b2ac" style="width:27.25pt;height:27.25pt" o:ole="" coordsize="21600,21600" o:preferrelative="t" filled="f" stroked="f">
            <v:stroke joinstyle="miter"/>
            <v:imagedata r:id="rId620" o:title="eqIdf970f380a12c843bb4a74ff34a15b2ac"/>
            <o:lock v:ext="edit" aspectratio="t"/>
            <w10:anchorlock/>
          </v:shape>
          <o:OLEObject Type="Embed" ProgID="Equation.DSMT4" ShapeID="_x0000_i1396" DrawAspect="Content" ObjectID="_1468076096" r:id="rId621"/>
        </w:object>
      </w:r>
      <w:r>
        <w:rPr>
          <w:sz w:val="21"/>
        </w:rPr>
        <w:t>，求学生甲该题得2分的概率；</w:t>
      </w:r>
    </w:p>
    <w:p w14:paraId="309D21C6">
      <w:pPr>
        <w:shd w:val="clear" w:color="auto" w:fill="auto"/>
        <w:spacing w:line="360" w:lineRule="auto"/>
        <w:jc w:val="left"/>
        <w:textAlignment w:val="center"/>
        <w:rPr>
          <w:sz w:val="21"/>
        </w:rPr>
      </w:pPr>
      <w:r>
        <w:rPr>
          <w:sz w:val="21"/>
        </w:rPr>
        <w:t>(2)针对某道多选题，学生甲完全不会，此时他有三种答题方案：</w:t>
      </w:r>
    </w:p>
    <w:p w14:paraId="085BC281">
      <w:pPr>
        <w:shd w:val="clear" w:color="auto" w:fill="auto"/>
        <w:spacing w:line="360" w:lineRule="auto"/>
        <w:jc w:val="left"/>
        <w:textAlignment w:val="center"/>
        <w:rPr>
          <w:sz w:val="21"/>
        </w:rPr>
      </w:pPr>
      <w:r>
        <w:rPr>
          <w:sz w:val="21"/>
        </w:rPr>
        <w:t>Ⅰ：随机选一个选项；</w:t>
      </w:r>
      <w:r>
        <w:rPr>
          <w:rFonts w:ascii="Times New Roman" w:eastAsia="Times New Roman" w:hAnsi="Times New Roman" w:cs="Times New Roman"/>
          <w:kern w:val="0"/>
          <w:sz w:val="24"/>
          <w:szCs w:val="24"/>
        </w:rPr>
        <w:t>  </w:t>
      </w:r>
      <w:r>
        <w:rPr>
          <w:sz w:val="21"/>
        </w:rPr>
        <w:t>Ⅱ：随机选两个选项；</w:t>
      </w:r>
      <w:r>
        <w:rPr>
          <w:rFonts w:ascii="Times New Roman" w:eastAsia="Times New Roman" w:hAnsi="Times New Roman" w:cs="Times New Roman"/>
          <w:kern w:val="0"/>
          <w:sz w:val="24"/>
          <w:szCs w:val="24"/>
        </w:rPr>
        <w:t>  </w:t>
      </w:r>
      <w:r>
        <w:rPr>
          <w:sz w:val="21"/>
        </w:rPr>
        <w:t>Ⅲ：随机选三个选项．</w:t>
      </w:r>
    </w:p>
    <w:p w14:paraId="0C1242F1">
      <w:pPr>
        <w:shd w:val="clear" w:color="auto" w:fill="auto"/>
        <w:spacing w:line="360" w:lineRule="auto"/>
        <w:jc w:val="left"/>
        <w:textAlignment w:val="center"/>
        <w:rPr>
          <w:sz w:val="21"/>
        </w:rPr>
      </w:pPr>
      <w:r>
        <w:rPr>
          <w:sz w:val="21"/>
        </w:rPr>
        <w:t>（i）若</w:t>
      </w:r>
      <w:r>
        <w:object>
          <v:shape id="_x0000_i1397" type="#_x0000_t75" alt="eqId79a18d2bd429301b5478dcd26c572266" style="width:27.25pt;height:27.25pt" o:ole="" coordsize="21600,21600" o:preferrelative="t" filled="f" stroked="f">
            <v:stroke joinstyle="miter"/>
            <v:imagedata r:id="rId622" o:title="eqId79a18d2bd429301b5478dcd26c572266"/>
            <o:lock v:ext="edit" aspectratio="t"/>
            <w10:anchorlock/>
          </v:shape>
          <o:OLEObject Type="Embed" ProgID="Equation.DSMT4" ShapeID="_x0000_i1397" DrawAspect="Content" ObjectID="_1468076097" r:id="rId623"/>
        </w:object>
      </w:r>
      <w:r>
        <w:rPr>
          <w:sz w:val="21"/>
        </w:rPr>
        <w:t>，且学生甲选择方案Ⅰ，求本题得分的数学期望；</w:t>
      </w:r>
    </w:p>
    <w:p w14:paraId="595EEFB4">
      <w:pPr>
        <w:shd w:val="clear" w:color="auto" w:fill="auto"/>
        <w:spacing w:line="360" w:lineRule="auto"/>
        <w:jc w:val="left"/>
        <w:textAlignment w:val="center"/>
        <w:rPr>
          <w:sz w:val="21"/>
        </w:rPr>
      </w:pPr>
      <w:r>
        <w:rPr>
          <w:sz w:val="21"/>
        </w:rPr>
        <w:t>（ii）以本题得分的数学期望为决策依据，</w:t>
      </w:r>
      <w:r>
        <w:rPr>
          <w:rFonts w:ascii="Times New Roman" w:eastAsia="Times New Roman" w:hAnsi="Times New Roman" w:cs="Times New Roman"/>
          <w:i/>
          <w:sz w:val="21"/>
        </w:rPr>
        <w:t>p</w:t>
      </w:r>
      <w:r>
        <w:rPr>
          <w:sz w:val="21"/>
        </w:rPr>
        <w:t>的取值在什么范围内唯独选择方案Ⅰ最好?</w:t>
      </w:r>
    </w:p>
    <w:p w14:paraId="7B7ABCDF">
      <w:pPr>
        <w:shd w:val="clear" w:color="auto" w:fill="auto"/>
        <w:spacing w:line="360" w:lineRule="auto"/>
        <w:jc w:val="left"/>
        <w:textAlignment w:val="center"/>
        <w:rPr>
          <w:sz w:val="21"/>
        </w:rPr>
      </w:pPr>
    </w:p>
    <w:p w14:paraId="0D78CB29">
      <w:pPr>
        <w:shd w:val="clear" w:color="auto" w:fill="auto"/>
        <w:spacing w:line="360" w:lineRule="auto"/>
        <w:jc w:val="left"/>
        <w:textAlignment w:val="center"/>
        <w:rPr>
          <w:sz w:val="21"/>
        </w:rPr>
      </w:pPr>
    </w:p>
    <w:p w14:paraId="1E9C751D">
      <w:pPr>
        <w:shd w:val="clear" w:color="auto" w:fill="auto"/>
        <w:spacing w:line="360" w:lineRule="auto"/>
        <w:jc w:val="left"/>
        <w:textAlignment w:val="center"/>
        <w:rPr>
          <w:sz w:val="21"/>
        </w:rPr>
      </w:pPr>
    </w:p>
    <w:p w14:paraId="1B9AE307">
      <w:pPr>
        <w:shd w:val="clear" w:color="auto" w:fill="auto"/>
        <w:spacing w:line="360" w:lineRule="auto"/>
        <w:jc w:val="left"/>
        <w:textAlignment w:val="center"/>
        <w:rPr>
          <w:sz w:val="21"/>
        </w:rPr>
      </w:pPr>
    </w:p>
    <w:p w14:paraId="366AB758">
      <w:pPr>
        <w:shd w:val="clear" w:color="auto" w:fill="auto"/>
        <w:spacing w:line="360" w:lineRule="auto"/>
        <w:jc w:val="left"/>
        <w:textAlignment w:val="center"/>
        <w:rPr>
          <w:sz w:val="21"/>
        </w:rPr>
      </w:pPr>
    </w:p>
    <w:p w14:paraId="15B9F08A">
      <w:pPr>
        <w:shd w:val="clear" w:color="auto" w:fill="auto"/>
        <w:spacing w:line="360" w:lineRule="auto"/>
        <w:jc w:val="left"/>
        <w:textAlignment w:val="center"/>
        <w:rPr>
          <w:sz w:val="21"/>
        </w:rPr>
      </w:pPr>
    </w:p>
    <w:p w14:paraId="1E9231D7">
      <w:pPr>
        <w:shd w:val="clear" w:color="auto" w:fill="auto"/>
        <w:spacing w:line="360" w:lineRule="auto"/>
        <w:jc w:val="left"/>
        <w:textAlignment w:val="center"/>
        <w:rPr>
          <w:sz w:val="21"/>
        </w:rPr>
      </w:pPr>
    </w:p>
    <w:p w14:paraId="638AD7F8">
      <w:pPr>
        <w:shd w:val="clear" w:color="auto" w:fill="auto"/>
        <w:spacing w:line="360" w:lineRule="auto"/>
        <w:jc w:val="left"/>
        <w:textAlignment w:val="center"/>
        <w:rPr>
          <w:sz w:val="21"/>
        </w:rPr>
      </w:pPr>
    </w:p>
    <w:p w14:paraId="12D634B4">
      <w:pPr>
        <w:shd w:val="clear" w:color="auto" w:fill="auto"/>
        <w:spacing w:line="360" w:lineRule="auto"/>
        <w:jc w:val="left"/>
        <w:textAlignment w:val="center"/>
        <w:rPr>
          <w:sz w:val="21"/>
        </w:rPr>
      </w:pPr>
    </w:p>
    <w:p w14:paraId="3CF225FC">
      <w:pPr>
        <w:shd w:val="clear" w:color="auto" w:fill="auto"/>
        <w:spacing w:line="360" w:lineRule="auto"/>
        <w:jc w:val="left"/>
        <w:textAlignment w:val="center"/>
        <w:rPr>
          <w:sz w:val="21"/>
        </w:rPr>
      </w:pPr>
    </w:p>
    <w:p w14:paraId="3E2C127D">
      <w:pPr>
        <w:shd w:val="clear" w:color="auto" w:fill="auto"/>
        <w:spacing w:line="360" w:lineRule="auto"/>
        <w:jc w:val="left"/>
        <w:textAlignment w:val="center"/>
        <w:rPr>
          <w:sz w:val="21"/>
        </w:rPr>
      </w:pPr>
    </w:p>
    <w:p w14:paraId="4BF1D76A">
      <w:pPr>
        <w:shd w:val="clear" w:color="auto" w:fill="auto"/>
        <w:spacing w:line="360" w:lineRule="auto"/>
        <w:jc w:val="left"/>
        <w:textAlignment w:val="center"/>
        <w:rPr>
          <w:sz w:val="21"/>
        </w:rPr>
      </w:pPr>
    </w:p>
    <w:p w14:paraId="2B22AE93">
      <w:pPr>
        <w:shd w:val="clear" w:color="auto" w:fill="auto"/>
        <w:spacing w:line="360" w:lineRule="auto"/>
        <w:jc w:val="left"/>
        <w:textAlignment w:val="center"/>
        <w:rPr>
          <w:sz w:val="21"/>
        </w:rPr>
      </w:pPr>
      <w:r>
        <w:rPr>
          <w:sz w:val="21"/>
        </w:rPr>
        <w:t>6．（2025高三下·全国·专题练习）小李准备在某商场租一间商铺开服装店，为了解市场行情，在该商场调查了20家服装店，统计得到了它们的面积</w:t>
      </w:r>
      <w:r>
        <w:rPr>
          <w:rFonts w:ascii="Times New Roman" w:eastAsia="Times New Roman" w:hAnsi="Times New Roman" w:cs="Times New Roman"/>
          <w:i/>
          <w:sz w:val="21"/>
        </w:rPr>
        <w:t>X</w:t>
      </w:r>
      <w:r>
        <w:rPr>
          <w:sz w:val="21"/>
        </w:rPr>
        <w:t>（单位：</w:t>
      </w:r>
      <w:r>
        <w:object>
          <v:shape id="_x0000_i1398" type="#_x0000_t75" alt="eqId35c901bcdfa58f0c68ad0161b0bab269" style="width:14.95pt;height:13.05pt" o:ole="" coordsize="21600,21600" o:preferrelative="t" filled="f" stroked="f">
            <v:stroke joinstyle="miter"/>
            <v:imagedata r:id="rId624" o:title="eqId35c901bcdfa58f0c68ad0161b0bab269"/>
            <o:lock v:ext="edit" aspectratio="t"/>
            <w10:anchorlock/>
          </v:shape>
          <o:OLEObject Type="Embed" ProgID="Equation.DSMT4" ShapeID="_x0000_i1398" DrawAspect="Content" ObjectID="_1468076098" r:id="rId625"/>
        </w:object>
      </w:r>
      <w:r>
        <w:rPr>
          <w:sz w:val="21"/>
        </w:rPr>
        <w:t>）和日均客流量</w:t>
      </w:r>
      <w:r>
        <w:rPr>
          <w:rFonts w:ascii="Times New Roman" w:eastAsia="Times New Roman" w:hAnsi="Times New Roman" w:cs="Times New Roman"/>
          <w:i/>
          <w:sz w:val="21"/>
        </w:rPr>
        <w:t>Y</w:t>
      </w:r>
      <w:r>
        <w:rPr>
          <w:sz w:val="21"/>
        </w:rPr>
        <w:t>（单位：百人）的数据</w:t>
      </w:r>
      <w:r>
        <w:object>
          <v:shape id="_x0000_i1399" type="#_x0000_t75" alt="eqId01474465a4b601098110fb95ad7802b4" style="width:94.1pt;height:17.75pt" o:ole="" coordsize="21600,21600" o:preferrelative="t" filled="f" stroked="f">
            <v:stroke joinstyle="miter"/>
            <v:imagedata r:id="rId626" o:title="eqId01474465a4b601098110fb95ad7802b4"/>
            <o:lock v:ext="edit" aspectratio="t"/>
            <w10:anchorlock/>
          </v:shape>
          <o:OLEObject Type="Embed" ProgID="Equation.DSMT4" ShapeID="_x0000_i1399" DrawAspect="Content" ObjectID="_1468076099" r:id="rId627"/>
        </w:object>
      </w:r>
      <w:r>
        <w:rPr>
          <w:sz w:val="21"/>
        </w:rPr>
        <w:t>，并计算得</w:t>
      </w:r>
      <w:r>
        <w:object>
          <v:shape id="_x0000_i1400" type="#_x0000_t75" alt="eqIdefb10f6f2187a9f46a532c4feb2383e6" style="width:306.2pt;height:29.7pt" o:ole="" coordsize="21600,21600" o:preferrelative="t" filled="f" stroked="f">
            <v:stroke joinstyle="miter"/>
            <v:imagedata r:id="rId628" o:title="eqIdefb10f6f2187a9f46a532c4feb2383e6"/>
            <o:lock v:ext="edit" aspectratio="t"/>
            <w10:anchorlock/>
          </v:shape>
          <o:OLEObject Type="Embed" ProgID="Equation.DSMT4" ShapeID="_x0000_i1400" DrawAspect="Content" ObjectID="_1468076100" r:id="rId629"/>
        </w:object>
      </w:r>
      <w:r>
        <w:rPr>
          <w:sz w:val="21"/>
        </w:rPr>
        <w:t>．</w:t>
      </w:r>
    </w:p>
    <w:p w14:paraId="29049416">
      <w:pPr>
        <w:shd w:val="clear" w:color="auto" w:fill="auto"/>
        <w:spacing w:line="360" w:lineRule="auto"/>
        <w:jc w:val="left"/>
        <w:textAlignment w:val="center"/>
        <w:rPr>
          <w:sz w:val="21"/>
        </w:rPr>
      </w:pPr>
      <w:r>
        <w:rPr>
          <w:sz w:val="21"/>
        </w:rPr>
        <w:t>(1)求</w:t>
      </w:r>
      <w:r>
        <w:rPr>
          <w:rFonts w:ascii="Times New Roman" w:eastAsia="Times New Roman" w:hAnsi="Times New Roman" w:cs="Times New Roman"/>
          <w:i/>
          <w:sz w:val="21"/>
        </w:rPr>
        <w:t>Y</w:t>
      </w:r>
      <w:r>
        <w:rPr>
          <w:sz w:val="21"/>
        </w:rPr>
        <w:t>关于</w:t>
      </w:r>
      <w:r>
        <w:rPr>
          <w:rFonts w:ascii="Times New Roman" w:eastAsia="Times New Roman" w:hAnsi="Times New Roman" w:cs="Times New Roman"/>
          <w:i/>
          <w:sz w:val="21"/>
        </w:rPr>
        <w:t>X</w:t>
      </w:r>
      <w:r>
        <w:rPr>
          <w:sz w:val="21"/>
        </w:rPr>
        <w:t>的回归直线方程；</w:t>
      </w:r>
    </w:p>
    <w:p w14:paraId="1F837CCA">
      <w:pPr>
        <w:shd w:val="clear" w:color="auto" w:fill="auto"/>
        <w:spacing w:line="360" w:lineRule="auto"/>
        <w:jc w:val="left"/>
        <w:textAlignment w:val="center"/>
        <w:rPr>
          <w:sz w:val="21"/>
        </w:rPr>
      </w:pPr>
      <w:r>
        <w:rPr>
          <w:sz w:val="21"/>
        </w:rPr>
        <w:t>(2)已知服装店每天的经济效益</w:t>
      </w:r>
      <w:r>
        <w:object>
          <v:shape id="_x0000_i1401" type="#_x0000_t75" alt="eqId17b2c62df9d799dd2f28e557307e3bb0" style="width:121.4pt;height:17.8pt" o:ole="" coordsize="21600,21600" o:preferrelative="t" filled="f" stroked="f">
            <v:stroke joinstyle="miter"/>
            <v:imagedata r:id="rId630" o:title="eqId17b2c62df9d799dd2f28e557307e3bb0"/>
            <o:lock v:ext="edit" aspectratio="t"/>
            <w10:anchorlock/>
          </v:shape>
          <o:OLEObject Type="Embed" ProgID="Equation.DSMT4" ShapeID="_x0000_i1401" DrawAspect="Content" ObjectID="_1468076101" r:id="rId631"/>
        </w:object>
      </w:r>
      <w:r>
        <w:rPr>
          <w:sz w:val="21"/>
        </w:rPr>
        <w:t>，该商场现有</w:t>
      </w:r>
      <w:r>
        <w:object>
          <v:shape id="_x0000_i1402" type="#_x0000_t75" alt="eqIdd95d05f6970e6b0dba66ca9a08c612a0" style="width:51pt;height:13.9pt" o:ole="" coordsize="21600,21600" o:preferrelative="t" filled="f" stroked="f">
            <v:stroke joinstyle="miter"/>
            <v:imagedata r:id="rId632" o:title="eqIdd95d05f6970e6b0dba66ca9a08c612a0"/>
            <o:lock v:ext="edit" aspectratio="t"/>
            <w10:anchorlock/>
          </v:shape>
          <o:OLEObject Type="Embed" ProgID="Equation.DSMT4" ShapeID="_x0000_i1402" DrawAspect="Content" ObjectID="_1468076102" r:id="rId633"/>
        </w:object>
      </w:r>
      <w:r>
        <w:rPr>
          <w:sz w:val="21"/>
        </w:rPr>
        <w:t>的商铺出租，根据（1）的结果进行预测，要使</w:t>
      </w:r>
      <w:r>
        <w:rPr>
          <w:sz w:val="21"/>
          <w:em w:val="dot"/>
          <w:lang w:eastAsia="zh-CN"/>
        </w:rPr>
        <w:t>单位面积</w:t>
      </w:r>
      <w:r>
        <w:rPr>
          <w:sz w:val="21"/>
        </w:rPr>
        <w:t>的经济效益</w:t>
      </w:r>
      <w:r>
        <w:rPr>
          <w:rFonts w:ascii="Times New Roman" w:eastAsia="Times New Roman" w:hAnsi="Times New Roman" w:cs="Times New Roman"/>
          <w:i/>
          <w:sz w:val="21"/>
        </w:rPr>
        <w:t>Z</w:t>
      </w:r>
      <w:r>
        <w:rPr>
          <w:sz w:val="21"/>
        </w:rPr>
        <w:t>最高，小李应该租多大面积的商铺？</w:t>
      </w:r>
    </w:p>
    <w:p w14:paraId="34E89737">
      <w:pPr>
        <w:shd w:val="clear" w:color="auto" w:fill="auto"/>
        <w:spacing w:line="360" w:lineRule="auto"/>
        <w:jc w:val="left"/>
        <w:textAlignment w:val="center"/>
        <w:rPr>
          <w:sz w:val="21"/>
        </w:rPr>
      </w:pPr>
      <w:r>
        <w:rPr>
          <w:sz w:val="21"/>
        </w:rPr>
        <w:t>附：回归直线</w:t>
      </w:r>
      <w:r>
        <w:object>
          <v:shape id="_x0000_i1403" type="#_x0000_t75" alt="eqId91bbabafa4ed285c7748bbce711bb612" style="width:48.4pt;height:14.7pt" o:ole="" coordsize="21600,21600" o:preferrelative="t" filled="f" stroked="f">
            <v:stroke joinstyle="miter"/>
            <v:imagedata r:id="rId634" o:title="eqId91bbabafa4ed285c7748bbce711bb612"/>
            <o:lock v:ext="edit" aspectratio="t"/>
            <w10:anchorlock/>
          </v:shape>
          <o:OLEObject Type="Embed" ProgID="Equation.DSMT4" ShapeID="_x0000_i1403" DrawAspect="Content" ObjectID="_1468076103" r:id="rId635"/>
        </w:object>
      </w:r>
      <w:r>
        <w:rPr>
          <w:sz w:val="21"/>
        </w:rPr>
        <w:t>的斜率和截距的最小二乘估计分别为：</w:t>
      </w:r>
      <w:r>
        <w:object>
          <v:shape id="_x0000_i1404" type="#_x0000_t75" alt="eqId478eb9427ba1f0198235234bfe06b704" style="width:146.95pt;height:59.95pt" o:ole="" coordsize="21600,21600" o:preferrelative="t" filled="f" stroked="f">
            <v:stroke joinstyle="miter"/>
            <v:imagedata r:id="rId636" o:title="eqId478eb9427ba1f0198235234bfe06b704"/>
            <o:lock v:ext="edit" aspectratio="t"/>
            <w10:anchorlock/>
          </v:shape>
          <o:OLEObject Type="Embed" ProgID="Equation.DSMT4" ShapeID="_x0000_i1404" DrawAspect="Content" ObjectID="_1468076104" r:id="rId637"/>
        </w:object>
      </w:r>
      <w:r>
        <w:rPr>
          <w:sz w:val="21"/>
        </w:rPr>
        <w:t>．</w:t>
      </w:r>
    </w:p>
    <w:p w14:paraId="527F9444">
      <w:pPr>
        <w:shd w:val="clear" w:color="auto" w:fill="auto"/>
        <w:spacing w:line="360" w:lineRule="auto"/>
        <w:jc w:val="left"/>
        <w:textAlignment w:val="center"/>
        <w:rPr>
          <w:sz w:val="21"/>
        </w:rPr>
      </w:pPr>
    </w:p>
    <w:p w14:paraId="32BC55B0">
      <w:pPr>
        <w:shd w:val="clear" w:color="auto" w:fill="auto"/>
        <w:spacing w:line="360" w:lineRule="auto"/>
        <w:jc w:val="left"/>
        <w:textAlignment w:val="center"/>
        <w:rPr>
          <w:sz w:val="21"/>
        </w:rPr>
      </w:pPr>
    </w:p>
    <w:p w14:paraId="204F12A3">
      <w:pPr>
        <w:shd w:val="clear" w:color="auto" w:fill="auto"/>
        <w:spacing w:line="360" w:lineRule="auto"/>
        <w:jc w:val="left"/>
        <w:textAlignment w:val="center"/>
        <w:rPr>
          <w:sz w:val="21"/>
        </w:rPr>
      </w:pPr>
    </w:p>
    <w:p w14:paraId="39C92826">
      <w:pPr>
        <w:shd w:val="clear" w:color="auto" w:fill="auto"/>
        <w:spacing w:line="360" w:lineRule="auto"/>
        <w:jc w:val="left"/>
        <w:textAlignment w:val="center"/>
        <w:rPr>
          <w:sz w:val="21"/>
        </w:rPr>
      </w:pPr>
    </w:p>
    <w:p w14:paraId="61CFAEC1">
      <w:pPr>
        <w:shd w:val="clear" w:color="auto" w:fill="auto"/>
        <w:spacing w:line="360" w:lineRule="auto"/>
        <w:jc w:val="left"/>
        <w:textAlignment w:val="center"/>
        <w:rPr>
          <w:sz w:val="21"/>
        </w:rPr>
      </w:pPr>
      <w:r>
        <w:rPr>
          <w:sz w:val="21"/>
        </w:rPr>
        <w:t>7．（2025·河北保定·一模）某工厂为了解员工绩效分数达标情况与员工性别的关系，随机对该厂男、女各30名员工的绩效分数达标情况进行调查，整理得到如下列联表：</w:t>
      </w:r>
    </w:p>
    <w:p w14:paraId="382EB9E1">
      <w:pPr>
        <w:shd w:val="clear" w:color="auto" w:fill="auto"/>
        <w:spacing w:line="360" w:lineRule="auto"/>
        <w:jc w:val="left"/>
        <w:textAlignment w:val="center"/>
        <w:rPr>
          <w:sz w:val="21"/>
        </w:rPr>
      </w:pPr>
      <w:r>
        <w:rPr>
          <w:sz w:val="21"/>
        </w:rPr>
        <w:t>单位：人</w:t>
      </w:r>
    </w:p>
    <w:tbl>
      <w:tblPr>
        <w:tblStyle w:val="TableNormal"/>
        <w:tblW w:w="613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890"/>
        <w:gridCol w:w="1395"/>
        <w:gridCol w:w="1410"/>
        <w:gridCol w:w="1440"/>
      </w:tblGrid>
      <w:tr w14:paraId="63258BE6">
        <w:tblPrEx>
          <w:tblW w:w="6135" w:type="dxa"/>
          <w:tblInd w:w="0" w:type="dxa"/>
        </w:tblPrEx>
        <w:tc>
          <w:tcPr>
            <w:tcW w:w="1890"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bottom"/>
          </w:tcPr>
          <w:p w14:paraId="28BD10F5">
            <w:pPr>
              <w:shd w:val="clear" w:color="auto" w:fill="auto"/>
              <w:spacing w:line="360" w:lineRule="auto"/>
              <w:jc w:val="left"/>
              <w:textAlignment w:val="center"/>
              <w:rPr>
                <w:sz w:val="21"/>
              </w:rPr>
            </w:pPr>
            <w:r>
              <w:rPr>
                <w:sz w:val="21"/>
              </w:rPr>
              <w:t>性别</w:t>
            </w:r>
          </w:p>
        </w:tc>
        <w:tc>
          <w:tcPr>
            <w:tcW w:w="2805"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812772">
            <w:pPr>
              <w:shd w:val="clear" w:color="auto" w:fill="auto"/>
              <w:spacing w:line="360" w:lineRule="auto"/>
              <w:jc w:val="left"/>
              <w:textAlignment w:val="center"/>
              <w:rPr>
                <w:sz w:val="21"/>
              </w:rPr>
            </w:pPr>
            <w:r>
              <w:rPr>
                <w:sz w:val="21"/>
              </w:rPr>
              <w:t>绩效分数达标情况</w:t>
            </w:r>
          </w:p>
        </w:tc>
        <w:tc>
          <w:tcPr>
            <w:tcW w:w="1440"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16950B">
            <w:pPr>
              <w:shd w:val="clear" w:color="auto" w:fill="auto"/>
              <w:spacing w:line="360" w:lineRule="auto"/>
              <w:jc w:val="left"/>
              <w:textAlignment w:val="center"/>
              <w:rPr>
                <w:sz w:val="21"/>
              </w:rPr>
            </w:pPr>
            <w:r>
              <w:rPr>
                <w:sz w:val="21"/>
              </w:rPr>
              <w:t>合计</w:t>
            </w:r>
          </w:p>
        </w:tc>
      </w:tr>
      <w:tr w14:paraId="08EB061A">
        <w:tblPrEx>
          <w:tblW w:w="6135" w:type="dxa"/>
          <w:tblInd w:w="0" w:type="dxa"/>
        </w:tblPrEx>
        <w:tc>
          <w:tcPr>
            <w:vMerge/>
            <w:tcBorders>
              <w:top w:val="single" w:sz="6" w:space="0" w:color="000000"/>
              <w:left w:val="single" w:sz="6" w:space="0" w:color="000000"/>
              <w:bottom w:val="single" w:sz="6" w:space="0" w:color="000000"/>
              <w:right w:val="single" w:sz="6" w:space="0" w:color="000000"/>
            </w:tcBorders>
          </w:tcPr>
          <w:p w14:paraId="7EA2BD7C">
            <w:pPr>
              <w:shd w:val="clear" w:color="auto" w:fill="auto"/>
              <w:spacing w:line="360" w:lineRule="auto"/>
              <w:jc w:val="left"/>
              <w:textAlignment w:val="center"/>
              <w:rPr>
                <w:sz w:val="21"/>
              </w:rPr>
            </w:pP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C382DF">
            <w:pPr>
              <w:shd w:val="clear" w:color="auto" w:fill="auto"/>
              <w:spacing w:line="360" w:lineRule="auto"/>
              <w:jc w:val="left"/>
              <w:textAlignment w:val="center"/>
              <w:rPr>
                <w:sz w:val="21"/>
              </w:rPr>
            </w:pPr>
            <w:r>
              <w:rPr>
                <w:sz w:val="21"/>
              </w:rPr>
              <w:t>未达标</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3DAF1BB">
            <w:pPr>
              <w:shd w:val="clear" w:color="auto" w:fill="auto"/>
              <w:spacing w:line="360" w:lineRule="auto"/>
              <w:jc w:val="left"/>
              <w:textAlignment w:val="center"/>
              <w:rPr>
                <w:sz w:val="21"/>
              </w:rPr>
            </w:pPr>
            <w:r>
              <w:rPr>
                <w:sz w:val="21"/>
              </w:rPr>
              <w:t>达标</w:t>
            </w:r>
          </w:p>
        </w:tc>
        <w:tc>
          <w:tcPr>
            <w:vMerge/>
            <w:tcBorders>
              <w:top w:val="single" w:sz="6" w:space="0" w:color="000000"/>
              <w:left w:val="single" w:sz="6" w:space="0" w:color="000000"/>
              <w:bottom w:val="single" w:sz="6" w:space="0" w:color="000000"/>
              <w:right w:val="single" w:sz="6" w:space="0" w:color="000000"/>
            </w:tcBorders>
          </w:tcPr>
          <w:p w14:paraId="4FE19540">
            <w:pPr>
              <w:shd w:val="clear" w:color="auto" w:fill="auto"/>
              <w:spacing w:line="360" w:lineRule="auto"/>
              <w:jc w:val="left"/>
              <w:textAlignment w:val="center"/>
              <w:rPr>
                <w:sz w:val="21"/>
              </w:rPr>
            </w:pPr>
          </w:p>
        </w:tc>
      </w:tr>
      <w:tr w14:paraId="66A41C8C">
        <w:tblPrEx>
          <w:tblW w:w="6135" w:type="dxa"/>
          <w:tblInd w:w="0" w:type="dxa"/>
        </w:tblPrEx>
        <w:tc>
          <w:tcPr>
            <w:tcW w:w="18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E3C691">
            <w:pPr>
              <w:shd w:val="clear" w:color="auto" w:fill="auto"/>
              <w:spacing w:line="360" w:lineRule="auto"/>
              <w:jc w:val="left"/>
              <w:textAlignment w:val="center"/>
              <w:rPr>
                <w:sz w:val="21"/>
              </w:rPr>
            </w:pPr>
            <w:r>
              <w:rPr>
                <w:sz w:val="21"/>
              </w:rPr>
              <w:t>男</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034578">
            <w:pPr>
              <w:shd w:val="clear" w:color="auto" w:fill="auto"/>
              <w:spacing w:line="360" w:lineRule="auto"/>
              <w:jc w:val="left"/>
              <w:textAlignment w:val="center"/>
              <w:rPr>
                <w:sz w:val="21"/>
              </w:rPr>
            </w:pPr>
            <w:r>
              <w:rPr>
                <w:sz w:val="21"/>
              </w:rPr>
              <w:t>20</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9D77F3">
            <w:pPr>
              <w:shd w:val="clear" w:color="auto" w:fill="auto"/>
              <w:spacing w:line="360" w:lineRule="auto"/>
              <w:jc w:val="left"/>
              <w:textAlignment w:val="center"/>
              <w:rPr>
                <w:sz w:val="21"/>
              </w:rPr>
            </w:pPr>
            <w:r>
              <w:rPr>
                <w:sz w:val="21"/>
              </w:rPr>
              <w:t>10</w:t>
            </w:r>
          </w:p>
        </w:tc>
        <w:tc>
          <w:tcPr>
            <w:tcW w:w="14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05EC33">
            <w:pPr>
              <w:shd w:val="clear" w:color="auto" w:fill="auto"/>
              <w:spacing w:line="360" w:lineRule="auto"/>
              <w:jc w:val="left"/>
              <w:textAlignment w:val="center"/>
              <w:rPr>
                <w:sz w:val="21"/>
              </w:rPr>
            </w:pPr>
            <w:r>
              <w:rPr>
                <w:sz w:val="21"/>
              </w:rPr>
              <w:t>30</w:t>
            </w:r>
          </w:p>
        </w:tc>
      </w:tr>
      <w:tr w14:paraId="6C088F4A">
        <w:tblPrEx>
          <w:tblW w:w="6135" w:type="dxa"/>
          <w:tblInd w:w="0" w:type="dxa"/>
        </w:tblPrEx>
        <w:tc>
          <w:tcPr>
            <w:tcW w:w="18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2A6856">
            <w:pPr>
              <w:shd w:val="clear" w:color="auto" w:fill="auto"/>
              <w:spacing w:line="360" w:lineRule="auto"/>
              <w:jc w:val="left"/>
              <w:textAlignment w:val="center"/>
              <w:rPr>
                <w:sz w:val="21"/>
              </w:rPr>
            </w:pPr>
            <w:r>
              <w:rPr>
                <w:sz w:val="21"/>
              </w:rPr>
              <w:t>女</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1013A7">
            <w:pPr>
              <w:shd w:val="clear" w:color="auto" w:fill="auto"/>
              <w:spacing w:line="360" w:lineRule="auto"/>
              <w:jc w:val="left"/>
              <w:textAlignment w:val="center"/>
              <w:rPr>
                <w:sz w:val="21"/>
              </w:rPr>
            </w:pPr>
            <w:r>
              <w:rPr>
                <w:sz w:val="21"/>
              </w:rPr>
              <w:t>5</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3D027F">
            <w:pPr>
              <w:shd w:val="clear" w:color="auto" w:fill="auto"/>
              <w:spacing w:line="360" w:lineRule="auto"/>
              <w:jc w:val="left"/>
              <w:textAlignment w:val="center"/>
              <w:rPr>
                <w:sz w:val="21"/>
              </w:rPr>
            </w:pPr>
            <w:r>
              <w:rPr>
                <w:sz w:val="21"/>
              </w:rPr>
              <w:t>25</w:t>
            </w:r>
          </w:p>
        </w:tc>
        <w:tc>
          <w:tcPr>
            <w:tcW w:w="14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9027FD">
            <w:pPr>
              <w:shd w:val="clear" w:color="auto" w:fill="auto"/>
              <w:spacing w:line="360" w:lineRule="auto"/>
              <w:jc w:val="left"/>
              <w:textAlignment w:val="center"/>
              <w:rPr>
                <w:sz w:val="21"/>
              </w:rPr>
            </w:pPr>
            <w:r>
              <w:rPr>
                <w:sz w:val="21"/>
              </w:rPr>
              <w:t>30</w:t>
            </w:r>
          </w:p>
        </w:tc>
      </w:tr>
      <w:tr w14:paraId="300F1701">
        <w:tblPrEx>
          <w:tblW w:w="6135" w:type="dxa"/>
          <w:tblInd w:w="0" w:type="dxa"/>
        </w:tblPrEx>
        <w:tc>
          <w:tcPr>
            <w:tcW w:w="18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CAEA09">
            <w:pPr>
              <w:shd w:val="clear" w:color="auto" w:fill="auto"/>
              <w:spacing w:line="360" w:lineRule="auto"/>
              <w:jc w:val="left"/>
              <w:textAlignment w:val="center"/>
              <w:rPr>
                <w:sz w:val="21"/>
              </w:rPr>
            </w:pPr>
            <w:r>
              <w:rPr>
                <w:sz w:val="21"/>
              </w:rPr>
              <w:t>合计</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939913">
            <w:pPr>
              <w:shd w:val="clear" w:color="auto" w:fill="auto"/>
              <w:spacing w:line="360" w:lineRule="auto"/>
              <w:jc w:val="left"/>
              <w:textAlignment w:val="center"/>
              <w:rPr>
                <w:sz w:val="21"/>
              </w:rPr>
            </w:pPr>
            <w:r>
              <w:rPr>
                <w:sz w:val="21"/>
              </w:rPr>
              <w:t>25</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C50E36">
            <w:pPr>
              <w:shd w:val="clear" w:color="auto" w:fill="auto"/>
              <w:spacing w:line="360" w:lineRule="auto"/>
              <w:jc w:val="left"/>
              <w:textAlignment w:val="center"/>
              <w:rPr>
                <w:sz w:val="21"/>
              </w:rPr>
            </w:pPr>
            <w:r>
              <w:rPr>
                <w:sz w:val="21"/>
              </w:rPr>
              <w:t>35</w:t>
            </w:r>
          </w:p>
        </w:tc>
        <w:tc>
          <w:tcPr>
            <w:tcW w:w="14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1A22BD">
            <w:pPr>
              <w:shd w:val="clear" w:color="auto" w:fill="auto"/>
              <w:spacing w:line="360" w:lineRule="auto"/>
              <w:jc w:val="left"/>
              <w:textAlignment w:val="center"/>
              <w:rPr>
                <w:sz w:val="21"/>
              </w:rPr>
            </w:pPr>
            <w:r>
              <w:rPr>
                <w:sz w:val="21"/>
              </w:rPr>
              <w:t>60</w:t>
            </w:r>
          </w:p>
        </w:tc>
      </w:tr>
    </w:tbl>
    <w:p w14:paraId="57BDE921">
      <w:pPr>
        <w:shd w:val="clear" w:color="auto" w:fill="auto"/>
        <w:spacing w:line="360" w:lineRule="auto"/>
        <w:jc w:val="left"/>
        <w:textAlignment w:val="center"/>
        <w:rPr>
          <w:sz w:val="21"/>
        </w:rPr>
      </w:pPr>
      <w:r>
        <w:rPr>
          <w:sz w:val="21"/>
        </w:rPr>
        <w:t>(1)经计算，所调查的男员工绩效分数的平均数</w:t>
      </w:r>
      <w:r>
        <w:object>
          <v:shape id="_x0000_i1405" type="#_x0000_t75" alt="eqIdc4599f25d710e308bbb520eacaf9f2bd" style="width:10.55pt;height:15.8pt" o:ole="" coordsize="21600,21600" o:preferrelative="t" filled="f" stroked="f">
            <v:stroke joinstyle="miter"/>
            <v:imagedata r:id="rId638" o:title="eqIdc4599f25d710e308bbb520eacaf9f2bd"/>
            <o:lock v:ext="edit" aspectratio="t"/>
            <w10:anchorlock/>
          </v:shape>
          <o:OLEObject Type="Embed" ProgID="Equation.DSMT4" ShapeID="_x0000_i1405" DrawAspect="Content" ObjectID="_1468076105" r:id="rId639"/>
        </w:object>
      </w:r>
      <w:r>
        <w:rPr>
          <w:sz w:val="21"/>
        </w:rPr>
        <w:t>为26；女员工绩效分数的平均数</w:t>
      </w:r>
      <w:r>
        <w:object>
          <v:shape id="_x0000_i1406" type="#_x0000_t75" alt="eqId6fc47204d4eaf979b1b1c458525eb22a" style="width:11.4pt;height:16.1pt" o:ole="" coordsize="21600,21600" o:preferrelative="t" filled="f" stroked="f">
            <v:stroke joinstyle="miter"/>
            <v:imagedata r:id="rId640" o:title="eqId6fc47204d4eaf979b1b1c458525eb22a"/>
            <o:lock v:ext="edit" aspectratio="t"/>
            <w10:anchorlock/>
          </v:shape>
          <o:OLEObject Type="Embed" ProgID="Equation.DSMT4" ShapeID="_x0000_i1406" DrawAspect="Content" ObjectID="_1468076106" r:id="rId641"/>
        </w:object>
      </w:r>
      <w:r>
        <w:rPr>
          <w:sz w:val="21"/>
        </w:rPr>
        <w:t>为34，求这60人绩效分数的平均数</w:t>
      </w:r>
      <w:r>
        <w:object>
          <v:shape id="_x0000_i1407" type="#_x0000_t75" alt="eqIdc85481cd7e94130ef3aa05b4a39e79cd" style="width:9.65pt;height:10.95pt" o:ole="" coordsize="21600,21600" o:preferrelative="t" filled="f" stroked="f">
            <v:stroke joinstyle="miter"/>
            <v:imagedata r:id="rId642" o:title="eqIdc85481cd7e94130ef3aa05b4a39e79cd"/>
            <o:lock v:ext="edit" aspectratio="t"/>
            <w10:anchorlock/>
          </v:shape>
          <o:OLEObject Type="Embed" ProgID="Equation.DSMT4" ShapeID="_x0000_i1407" DrawAspect="Content" ObjectID="_1468076107" r:id="rId643"/>
        </w:object>
      </w:r>
      <w:r>
        <w:rPr>
          <w:sz w:val="21"/>
        </w:rPr>
        <w:t>.</w:t>
      </w:r>
    </w:p>
    <w:p w14:paraId="5818EA41">
      <w:pPr>
        <w:shd w:val="clear" w:color="auto" w:fill="auto"/>
        <w:spacing w:line="360" w:lineRule="auto"/>
        <w:jc w:val="left"/>
        <w:textAlignment w:val="center"/>
        <w:rPr>
          <w:sz w:val="21"/>
        </w:rPr>
      </w:pPr>
      <w:r>
        <w:rPr>
          <w:sz w:val="21"/>
        </w:rPr>
        <w:t>(2)根据上表数据，依据小概率值</w:t>
      </w:r>
      <w:r>
        <w:object>
          <v:shape id="_x0000_i1408" type="#_x0000_t75" alt="eqId83caa0ad94044a1e206b1cc0b3f85080" style="width:43.95pt;height:12.15pt" o:ole="" coordsize="21600,21600" o:preferrelative="t" filled="f" stroked="f">
            <v:stroke joinstyle="miter"/>
            <v:imagedata r:id="rId593" o:title="eqId83caa0ad94044a1e206b1cc0b3f85080"/>
            <o:lock v:ext="edit" aspectratio="t"/>
            <w10:anchorlock/>
          </v:shape>
          <o:OLEObject Type="Embed" ProgID="Equation.DSMT4" ShapeID="_x0000_i1408" DrawAspect="Content" ObjectID="_1468076108" r:id="rId644"/>
        </w:object>
      </w:r>
      <w:r>
        <w:rPr>
          <w:sz w:val="21"/>
        </w:rPr>
        <w:t>的</w:t>
      </w:r>
      <w:r>
        <w:object>
          <v:shape id="_x0000_i1409" type="#_x0000_t75" alt="eqId953e89f7e797bf8fe9ff31e0d2f66728" style="width:14.05pt;height:15.35pt" o:ole="" coordsize="21600,21600" o:preferrelative="t" filled="f" stroked="f">
            <v:stroke joinstyle="miter"/>
            <v:imagedata r:id="rId595" o:title="eqId953e89f7e797bf8fe9ff31e0d2f66728"/>
            <o:lock v:ext="edit" aspectratio="t"/>
            <w10:anchorlock/>
          </v:shape>
          <o:OLEObject Type="Embed" ProgID="Equation.DSMT4" ShapeID="_x0000_i1409" DrawAspect="Content" ObjectID="_1468076109" r:id="rId645"/>
        </w:object>
      </w:r>
      <w:r>
        <w:rPr>
          <w:sz w:val="21"/>
        </w:rPr>
        <w:t>独立性检验，能否据此推断绩效分数达标情况与性别有关联？</w:t>
      </w:r>
    </w:p>
    <w:p w14:paraId="34F5C2CB">
      <w:pPr>
        <w:shd w:val="clear" w:color="auto" w:fill="auto"/>
        <w:spacing w:line="360" w:lineRule="auto"/>
        <w:jc w:val="left"/>
        <w:textAlignment w:val="center"/>
        <w:rPr>
          <w:sz w:val="21"/>
        </w:rPr>
      </w:pPr>
      <w:r>
        <w:rPr>
          <w:sz w:val="21"/>
        </w:rPr>
        <w:t>(3)该厂为激励员工，规定每月绩效分数的第一名奖励1千元，其他名次无奖励.甲为该厂员工，他在工厂开工的第一个月赢得奖励的概率为</w:t>
      </w:r>
      <w:r>
        <w:object>
          <v:shape id="_x0000_i1410" type="#_x0000_t75" alt="eqIdd3ffd5c35bba71ea54c28622b6cf505d" style="width:9.65pt;height:26.9pt" o:ole="" coordsize="21600,21600" o:preferrelative="t" filled="f" stroked="f">
            <v:stroke joinstyle="miter"/>
            <v:imagedata r:id="rId646" o:title="eqIdd3ffd5c35bba71ea54c28622b6cf505d"/>
            <o:lock v:ext="edit" aspectratio="t"/>
            <w10:anchorlock/>
          </v:shape>
          <o:OLEObject Type="Embed" ProgID="Equation.DSMT4" ShapeID="_x0000_i1410" DrawAspect="Content" ObjectID="_1468076110" r:id="rId647"/>
        </w:object>
      </w:r>
      <w:r>
        <w:rPr>
          <w:sz w:val="21"/>
        </w:rPr>
        <w:t>，从第二个月开始，若上个月没有赢得奖励，则这个月赢得奖励的概率为</w:t>
      </w:r>
      <w:r>
        <w:object>
          <v:shape id="_x0000_i1411" type="#_x0000_t75" alt="eqIdd3ffd5c35bba71ea54c28622b6cf505d" style="width:9.65pt;height:26.9pt" o:ole="" coordsize="21600,21600" o:preferrelative="t" filled="f" stroked="f">
            <v:stroke joinstyle="miter"/>
            <v:imagedata r:id="rId646" o:title="eqIdd3ffd5c35bba71ea54c28622b6cf505d"/>
            <o:lock v:ext="edit" aspectratio="t"/>
            <w10:anchorlock/>
          </v:shape>
          <o:OLEObject Type="Embed" ProgID="Equation.DSMT4" ShapeID="_x0000_i1411" DrawAspect="Content" ObjectID="_1468076111" r:id="rId648"/>
        </w:object>
      </w:r>
      <w:r>
        <w:rPr>
          <w:sz w:val="21"/>
        </w:rPr>
        <w:t>；若上个月赢得奖励，则这个月仍赢得奖励的概率为</w:t>
      </w:r>
      <w:r>
        <w:object>
          <v:shape id="_x0000_i1412" type="#_x0000_t75" alt="eqIdd33adb74906403b0b00fcbd9fa691d8b" style="width:10.55pt;height:27.05pt" o:ole="" coordsize="21600,21600" o:preferrelative="t" filled="f" stroked="f">
            <v:stroke joinstyle="miter"/>
            <v:imagedata r:id="rId649" o:title="eqIdd33adb74906403b0b00fcbd9fa691d8b"/>
            <o:lock v:ext="edit" aspectratio="t"/>
            <w10:anchorlock/>
          </v:shape>
          <o:OLEObject Type="Embed" ProgID="Equation.DSMT4" ShapeID="_x0000_i1412" DrawAspect="Content" ObjectID="_1468076112" r:id="rId650"/>
        </w:object>
      </w:r>
      <w:r>
        <w:rPr>
          <w:sz w:val="21"/>
        </w:rPr>
        <w:t>，求甲在前两个月所得奖金总额</w:t>
      </w:r>
      <w:r>
        <w:object>
          <v:shape id="_x0000_i1413" type="#_x0000_t75" alt="eqIdf022950e0faa45b617d497b01b5292b9" style="width:12.3pt;height:11.65pt" o:ole="" coordsize="21600,21600" o:preferrelative="t" filled="f" stroked="f">
            <v:stroke joinstyle="miter"/>
            <v:imagedata r:id="rId81" o:title="eqIdf022950e0faa45b617d497b01b5292b9"/>
            <o:lock v:ext="edit" aspectratio="t"/>
            <w10:anchorlock/>
          </v:shape>
          <o:OLEObject Type="Embed" ProgID="Equation.DSMT4" ShapeID="_x0000_i1413" DrawAspect="Content" ObjectID="_1468076113" r:id="rId651"/>
        </w:object>
      </w:r>
      <w:r>
        <w:rPr>
          <w:sz w:val="21"/>
        </w:rPr>
        <w:t>（单位：千元）的分布列和数学期望.</w:t>
      </w:r>
    </w:p>
    <w:p w14:paraId="4585B05F">
      <w:pPr>
        <w:shd w:val="clear" w:color="auto" w:fill="auto"/>
        <w:spacing w:line="360" w:lineRule="auto"/>
        <w:jc w:val="left"/>
        <w:textAlignment w:val="center"/>
        <w:rPr>
          <w:sz w:val="21"/>
        </w:rPr>
      </w:pPr>
      <w:r>
        <w:rPr>
          <w:sz w:val="21"/>
        </w:rPr>
        <w:t>附：</w:t>
      </w:r>
    </w:p>
    <w:tbl>
      <w:tblPr>
        <w:tblStyle w:val="TableNormal"/>
        <w:tblW w:w="369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65"/>
        <w:gridCol w:w="840"/>
        <w:gridCol w:w="840"/>
        <w:gridCol w:w="945"/>
      </w:tblGrid>
      <w:tr w14:paraId="5DD7FFD0">
        <w:tblPrEx>
          <w:tblW w:w="3690" w:type="dxa"/>
          <w:tblInd w:w="0" w:type="dxa"/>
        </w:tblPrEx>
        <w:tc>
          <w:tcPr>
            <w:tcW w:w="10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112C20">
            <w:pPr>
              <w:shd w:val="clear" w:color="auto" w:fill="auto"/>
              <w:spacing w:line="360" w:lineRule="auto"/>
              <w:jc w:val="left"/>
              <w:textAlignment w:val="center"/>
              <w:rPr>
                <w:sz w:val="21"/>
              </w:rPr>
            </w:pPr>
            <w:r>
              <w:object>
                <v:shape id="_x0000_i1414" type="#_x0000_t75" alt="eqIde170f206fdbbd834aad7580c727e2cc6" style="width:10.55pt;height:9.65pt" o:ole="" coordsize="21600,21600" o:preferrelative="t" filled="f" stroked="f">
                  <v:stroke joinstyle="miter"/>
                  <v:imagedata r:id="rId606" o:title="eqIde170f206fdbbd834aad7580c727e2cc6"/>
                  <o:lock v:ext="edit" aspectratio="t"/>
                  <w10:anchorlock/>
                </v:shape>
                <o:OLEObject Type="Embed" ProgID="Equation.DSMT4" ShapeID="_x0000_i1414" DrawAspect="Content" ObjectID="_1468076114" r:id="rId652"/>
              </w:object>
            </w:r>
          </w:p>
        </w:tc>
        <w:tc>
          <w:tcPr>
            <w:tcW w:w="8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BAB022">
            <w:pPr>
              <w:shd w:val="clear" w:color="auto" w:fill="auto"/>
              <w:spacing w:line="360" w:lineRule="auto"/>
              <w:jc w:val="left"/>
              <w:textAlignment w:val="center"/>
              <w:rPr>
                <w:sz w:val="21"/>
              </w:rPr>
            </w:pPr>
            <w:r>
              <w:rPr>
                <w:sz w:val="21"/>
              </w:rPr>
              <w:t>0.1</w:t>
            </w:r>
          </w:p>
        </w:tc>
        <w:tc>
          <w:tcPr>
            <w:tcW w:w="8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34DD5F">
            <w:pPr>
              <w:shd w:val="clear" w:color="auto" w:fill="auto"/>
              <w:spacing w:line="360" w:lineRule="auto"/>
              <w:jc w:val="left"/>
              <w:textAlignment w:val="center"/>
              <w:rPr>
                <w:sz w:val="21"/>
              </w:rPr>
            </w:pPr>
            <w:r>
              <w:rPr>
                <w:sz w:val="21"/>
              </w:rPr>
              <w:t>0.01</w: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EAFA43">
            <w:pPr>
              <w:shd w:val="clear" w:color="auto" w:fill="auto"/>
              <w:spacing w:line="360" w:lineRule="auto"/>
              <w:jc w:val="left"/>
              <w:textAlignment w:val="center"/>
              <w:rPr>
                <w:sz w:val="21"/>
              </w:rPr>
            </w:pPr>
            <w:r>
              <w:rPr>
                <w:sz w:val="21"/>
              </w:rPr>
              <w:t>0.001</w:t>
            </w:r>
          </w:p>
        </w:tc>
      </w:tr>
      <w:tr w14:paraId="24FFD55F">
        <w:tblPrEx>
          <w:tblW w:w="3690" w:type="dxa"/>
          <w:tblInd w:w="0" w:type="dxa"/>
        </w:tblPrEx>
        <w:tc>
          <w:tcPr>
            <w:tcW w:w="10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B37B09">
            <w:pPr>
              <w:shd w:val="clear" w:color="auto" w:fill="auto"/>
              <w:spacing w:line="360" w:lineRule="auto"/>
              <w:jc w:val="left"/>
              <w:textAlignment w:val="center"/>
              <w:rPr>
                <w:sz w:val="21"/>
              </w:rPr>
            </w:pPr>
            <w:r>
              <w:object>
                <v:shape id="_x0000_i1415" type="#_x0000_t75" alt="eqId072711e3fd17acb64c6a9b159969b18b" style="width:12.3pt;height:15.25pt" o:ole="" coordsize="21600,21600" o:preferrelative="t" filled="f" stroked="f">
                  <v:stroke joinstyle="miter"/>
                  <v:imagedata r:id="rId608" o:title="eqId072711e3fd17acb64c6a9b159969b18b"/>
                  <o:lock v:ext="edit" aspectratio="t"/>
                  <w10:anchorlock/>
                </v:shape>
                <o:OLEObject Type="Embed" ProgID="Equation.DSMT4" ShapeID="_x0000_i1415" DrawAspect="Content" ObjectID="_1468076115" r:id="rId653"/>
              </w:object>
            </w:r>
          </w:p>
        </w:tc>
        <w:tc>
          <w:tcPr>
            <w:tcW w:w="8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D851CB">
            <w:pPr>
              <w:shd w:val="clear" w:color="auto" w:fill="auto"/>
              <w:spacing w:line="360" w:lineRule="auto"/>
              <w:jc w:val="left"/>
              <w:textAlignment w:val="center"/>
              <w:rPr>
                <w:sz w:val="21"/>
              </w:rPr>
            </w:pPr>
            <w:r>
              <w:rPr>
                <w:sz w:val="21"/>
              </w:rPr>
              <w:t>2.706</w:t>
            </w:r>
          </w:p>
        </w:tc>
        <w:tc>
          <w:tcPr>
            <w:tcW w:w="8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0F36FD">
            <w:pPr>
              <w:shd w:val="clear" w:color="auto" w:fill="auto"/>
              <w:spacing w:line="360" w:lineRule="auto"/>
              <w:jc w:val="left"/>
              <w:textAlignment w:val="center"/>
              <w:rPr>
                <w:sz w:val="21"/>
              </w:rPr>
            </w:pPr>
            <w:r>
              <w:rPr>
                <w:sz w:val="21"/>
              </w:rPr>
              <w:t>6.635</w: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3325FA">
            <w:pPr>
              <w:shd w:val="clear" w:color="auto" w:fill="auto"/>
              <w:spacing w:line="360" w:lineRule="auto"/>
              <w:jc w:val="left"/>
              <w:textAlignment w:val="center"/>
              <w:rPr>
                <w:sz w:val="21"/>
              </w:rPr>
            </w:pPr>
            <w:r>
              <w:rPr>
                <w:sz w:val="21"/>
              </w:rPr>
              <w:t>10.828</w:t>
            </w:r>
          </w:p>
        </w:tc>
      </w:tr>
    </w:tbl>
    <w:p w14:paraId="0B3480BC">
      <w:pPr>
        <w:shd w:val="clear" w:color="auto" w:fill="auto"/>
        <w:spacing w:line="360" w:lineRule="auto"/>
        <w:jc w:val="left"/>
        <w:textAlignment w:val="center"/>
        <w:rPr>
          <w:sz w:val="21"/>
        </w:rPr>
      </w:pPr>
      <w:r>
        <w:rPr>
          <w:sz w:val="21"/>
        </w:rPr>
        <w:t>参考公式：</w:t>
      </w:r>
      <w:r>
        <w:object>
          <v:shape id="_x0000_i1416" type="#_x0000_t75" alt="eqId40da08ffd36820484216a6b896b0879c" style="width:145.2pt;height:32.55pt" o:ole="" coordsize="21600,21600" o:preferrelative="t" filled="f" stroked="f">
            <v:stroke joinstyle="miter"/>
            <v:imagedata r:id="rId654" o:title="eqId40da08ffd36820484216a6b896b0879c"/>
            <o:lock v:ext="edit" aspectratio="t"/>
            <w10:anchorlock/>
          </v:shape>
          <o:OLEObject Type="Embed" ProgID="Equation.DSMT4" ShapeID="_x0000_i1416" DrawAspect="Content" ObjectID="_1468076116" r:id="rId655"/>
        </w:object>
      </w:r>
      <w:r>
        <w:rPr>
          <w:sz w:val="21"/>
        </w:rPr>
        <w:t>，其中</w:t>
      </w:r>
      <w:r>
        <w:object>
          <v:shape id="_x0000_i1417" type="#_x0000_t75" alt="eqId356b05e46b10ee51c3e43546d73ec96c" style="width:69.45pt;height:12.4pt" o:ole="" coordsize="21600,21600" o:preferrelative="t" filled="f" stroked="f">
            <v:stroke joinstyle="miter"/>
            <v:imagedata r:id="rId604" o:title="eqId356b05e46b10ee51c3e43546d73ec96c"/>
            <o:lock v:ext="edit" aspectratio="t"/>
            <w10:anchorlock/>
          </v:shape>
          <o:OLEObject Type="Embed" ProgID="Equation.DSMT4" ShapeID="_x0000_i1417" DrawAspect="Content" ObjectID="_1468076117" r:id="rId656"/>
        </w:object>
      </w:r>
      <w:r>
        <w:rPr>
          <w:sz w:val="21"/>
        </w:rPr>
        <w:t>.</w:t>
      </w:r>
    </w:p>
    <w:p w14:paraId="52129295">
      <w:pPr>
        <w:shd w:val="clear" w:color="auto" w:fill="auto"/>
        <w:spacing w:line="360" w:lineRule="auto"/>
        <w:jc w:val="left"/>
        <w:textAlignment w:val="center"/>
        <w:rPr>
          <w:sz w:val="21"/>
        </w:rPr>
      </w:pPr>
    </w:p>
    <w:p w14:paraId="4A9F5352">
      <w:pPr>
        <w:shd w:val="clear" w:color="auto" w:fill="auto"/>
        <w:spacing w:line="360" w:lineRule="auto"/>
        <w:jc w:val="left"/>
        <w:textAlignment w:val="center"/>
        <w:rPr>
          <w:sz w:val="21"/>
        </w:rPr>
      </w:pPr>
    </w:p>
    <w:p w14:paraId="10E135D7">
      <w:pPr>
        <w:shd w:val="clear" w:color="auto" w:fill="auto"/>
        <w:spacing w:line="360" w:lineRule="auto"/>
        <w:jc w:val="left"/>
        <w:textAlignment w:val="center"/>
        <w:rPr>
          <w:sz w:val="21"/>
        </w:rPr>
      </w:pPr>
    </w:p>
    <w:p w14:paraId="47ED27FC">
      <w:pPr>
        <w:shd w:val="clear" w:color="auto" w:fill="auto"/>
        <w:spacing w:line="360" w:lineRule="auto"/>
        <w:jc w:val="left"/>
        <w:textAlignment w:val="center"/>
        <w:rPr>
          <w:sz w:val="21"/>
        </w:rPr>
      </w:pPr>
    </w:p>
    <w:p w14:paraId="723623E1">
      <w:pPr>
        <w:shd w:val="clear" w:color="auto" w:fill="auto"/>
        <w:spacing w:line="360" w:lineRule="auto"/>
        <w:jc w:val="left"/>
        <w:textAlignment w:val="center"/>
        <w:rPr>
          <w:sz w:val="21"/>
        </w:rPr>
      </w:pPr>
    </w:p>
    <w:p w14:paraId="5930ED6B">
      <w:pPr>
        <w:shd w:val="clear" w:color="auto" w:fill="auto"/>
        <w:spacing w:line="360" w:lineRule="auto"/>
        <w:jc w:val="left"/>
        <w:textAlignment w:val="center"/>
        <w:rPr>
          <w:sz w:val="21"/>
        </w:rPr>
      </w:pPr>
    </w:p>
    <w:p w14:paraId="5B98FBCF">
      <w:pPr>
        <w:shd w:val="clear" w:color="auto" w:fill="auto"/>
        <w:spacing w:line="360" w:lineRule="auto"/>
        <w:jc w:val="left"/>
        <w:textAlignment w:val="center"/>
        <w:rPr>
          <w:sz w:val="21"/>
        </w:rPr>
      </w:pPr>
    </w:p>
    <w:p w14:paraId="03427775">
      <w:pPr>
        <w:shd w:val="clear" w:color="auto" w:fill="auto"/>
        <w:spacing w:line="360" w:lineRule="auto"/>
        <w:jc w:val="left"/>
        <w:textAlignment w:val="center"/>
        <w:rPr>
          <w:sz w:val="21"/>
        </w:rPr>
      </w:pPr>
    </w:p>
    <w:p w14:paraId="6AC85E37">
      <w:pPr>
        <w:shd w:val="clear" w:color="auto" w:fill="auto"/>
        <w:spacing w:line="360" w:lineRule="auto"/>
        <w:jc w:val="left"/>
        <w:textAlignment w:val="center"/>
        <w:rPr>
          <w:sz w:val="21"/>
        </w:rPr>
      </w:pPr>
    </w:p>
    <w:p w14:paraId="6836D42F">
      <w:pPr>
        <w:shd w:val="clear" w:color="auto" w:fill="auto"/>
        <w:spacing w:line="360" w:lineRule="auto"/>
        <w:jc w:val="left"/>
        <w:textAlignment w:val="center"/>
        <w:rPr>
          <w:sz w:val="21"/>
        </w:rPr>
      </w:pPr>
    </w:p>
    <w:p w14:paraId="03CDE389">
      <w:pPr>
        <w:shd w:val="clear" w:color="auto" w:fill="auto"/>
        <w:spacing w:line="360" w:lineRule="auto"/>
        <w:jc w:val="left"/>
        <w:textAlignment w:val="center"/>
        <w:rPr>
          <w:sz w:val="21"/>
        </w:rPr>
      </w:pPr>
      <w:r>
        <w:rPr>
          <w:sz w:val="21"/>
        </w:rPr>
        <w:t>8．（2025·江西上饶·一模）2024年7月26日至8月11日在法国巴黎举行了夏季奥运会．为了普及奥运知识，</w:t>
      </w:r>
      <w:r>
        <w:object>
          <v:shape id="_x0000_i1418" type="#_x0000_t75" alt="eqIdac047e91852b91af639feec23a9598b2" style="width:14.05pt;height:11.4pt" o:ole="" coordsize="21600,21600" o:preferrelative="t" filled="f" stroked="f">
            <v:stroke joinstyle="miter"/>
            <v:imagedata r:id="rId657" o:title="eqIdac047e91852b91af639feec23a9598b2"/>
            <o:lock v:ext="edit" aspectratio="t"/>
            <w10:anchorlock/>
          </v:shape>
          <o:OLEObject Type="Embed" ProgID="Equation.DSMT4" ShapeID="_x0000_i1418" DrawAspect="Content" ObjectID="_1468076118" r:id="rId658"/>
        </w:object>
      </w:r>
      <w:r>
        <w:rPr>
          <w:sz w:val="21"/>
        </w:rPr>
        <w:t>大学举办了一次奥运知识竞赛，竞赛分为初赛与决赛，初赛通过后才能参加决赛．</w:t>
      </w:r>
    </w:p>
    <w:p w14:paraId="70DE83F2">
      <w:pPr>
        <w:shd w:val="clear" w:color="auto" w:fill="auto"/>
        <w:spacing w:line="360" w:lineRule="auto"/>
        <w:jc w:val="left"/>
        <w:textAlignment w:val="center"/>
        <w:rPr>
          <w:sz w:val="21"/>
        </w:rPr>
      </w:pPr>
      <w:r>
        <w:rPr>
          <w:sz w:val="21"/>
        </w:rPr>
        <w:t>(1)初赛从6道题中任选2题作答，2题均答对则进入决赛．已知这6道题中小王能答对其中4道题，求小王在已经答对一题的前提下，仍未进入决赛的概率；</w:t>
      </w:r>
    </w:p>
    <w:p w14:paraId="3238836B">
      <w:pPr>
        <w:shd w:val="clear" w:color="auto" w:fill="auto"/>
        <w:spacing w:line="360" w:lineRule="auto"/>
        <w:jc w:val="left"/>
        <w:textAlignment w:val="center"/>
        <w:rPr>
          <w:sz w:val="21"/>
        </w:rPr>
      </w:pPr>
      <w:r>
        <w:rPr>
          <w:sz w:val="21"/>
        </w:rPr>
        <w:t>(2)</w:t>
      </w:r>
      <w:r>
        <w:object>
          <v:shape id="_x0000_i1419" type="#_x0000_t75" alt="eqIdac047e91852b91af639feec23a9598b2" style="width:14.05pt;height:11.4pt" o:ole="" coordsize="21600,21600" o:preferrelative="t" filled="f" stroked="f">
            <v:stroke joinstyle="miter"/>
            <v:imagedata r:id="rId657" o:title="eqIdac047e91852b91af639feec23a9598b2"/>
            <o:lock v:ext="edit" aspectratio="t"/>
            <w10:anchorlock/>
          </v:shape>
          <o:OLEObject Type="Embed" ProgID="Equation.DSMT4" ShapeID="_x0000_i1419" DrawAspect="Content" ObjectID="_1468076119" r:id="rId659"/>
        </w:object>
      </w:r>
      <w:r>
        <w:rPr>
          <w:sz w:val="21"/>
        </w:rPr>
        <w:t>大学为鼓励大学生踊跃参赛并取得佳绩，决定对进入决赛的参赛大学生给予一定的奖励．奖励规则如下：对于进入决赛的每名大学生允许连续抽奖3次，中奖1次奖励120元，中奖2次奖励180元，中奖3次奖励360元，若3次均未中奖，则只奖励60元，假定每次中奖的概率均为</w:t>
      </w:r>
      <w:r>
        <w:object>
          <v:shape id="_x0000_i1420" type="#_x0000_t75" alt="eqId8bff8217484a7755544782b66cd6dda5" style="width:61.55pt;height:29.75pt" o:ole="" coordsize="21600,21600" o:preferrelative="t" filled="f" stroked="f">
            <v:stroke joinstyle="miter"/>
            <v:imagedata r:id="rId660" o:title="eqId8bff8217484a7755544782b66cd6dda5"/>
            <o:lock v:ext="edit" aspectratio="t"/>
            <w10:anchorlock/>
          </v:shape>
          <o:OLEObject Type="Embed" ProgID="Equation.DSMT4" ShapeID="_x0000_i1420" DrawAspect="Content" ObjectID="_1468076120" r:id="rId661"/>
        </w:object>
      </w:r>
      <w:r>
        <w:rPr>
          <w:sz w:val="21"/>
        </w:rPr>
        <w:t>，且每次是否中奖相互独立．</w:t>
      </w:r>
    </w:p>
    <w:p w14:paraId="2292003E">
      <w:pPr>
        <w:shd w:val="clear" w:color="auto" w:fill="auto"/>
        <w:spacing w:line="360" w:lineRule="auto"/>
        <w:jc w:val="left"/>
        <w:textAlignment w:val="center"/>
        <w:rPr>
          <w:sz w:val="21"/>
        </w:rPr>
      </w:pPr>
      <w:r>
        <w:rPr>
          <w:sz w:val="21"/>
        </w:rPr>
        <w:t>（Ⅰ）记一名进入决赛的大学生恰好中奖1次的概率为</w:t>
      </w:r>
      <w:r>
        <w:object>
          <v:shape id="_x0000_i1421" type="#_x0000_t75" alt="eqId19a0be4eebc5d70c51f72f28dbfc11e9" style="width:27.25pt;height:17.95pt" o:ole="" coordsize="21600,21600" o:preferrelative="t" filled="f" stroked="f">
            <v:stroke joinstyle="miter"/>
            <v:imagedata r:id="rId662" o:title="eqId19a0be4eebc5d70c51f72f28dbfc11e9"/>
            <o:lock v:ext="edit" aspectratio="t"/>
            <w10:anchorlock/>
          </v:shape>
          <o:OLEObject Type="Embed" ProgID="Equation.DSMT4" ShapeID="_x0000_i1421" DrawAspect="Content" ObjectID="_1468076121" r:id="rId663"/>
        </w:object>
      </w:r>
      <w:r>
        <w:rPr>
          <w:sz w:val="21"/>
        </w:rPr>
        <w:t>，求</w:t>
      </w:r>
      <w:r>
        <w:object>
          <v:shape id="_x0000_i1422" type="#_x0000_t75" alt="eqId19a0be4eebc5d70c51f72f28dbfc11e9" style="width:27.25pt;height:17.95pt" o:ole="" coordsize="21600,21600" o:preferrelative="t" filled="f" stroked="f">
            <v:stroke joinstyle="miter"/>
            <v:imagedata r:id="rId662" o:title="eqId19a0be4eebc5d70c51f72f28dbfc11e9"/>
            <o:lock v:ext="edit" aspectratio="t"/>
            <w10:anchorlock/>
          </v:shape>
          <o:OLEObject Type="Embed" ProgID="Equation.DSMT4" ShapeID="_x0000_i1422" DrawAspect="Content" ObjectID="_1468076122" r:id="rId664"/>
        </w:object>
      </w:r>
      <w:r>
        <w:rPr>
          <w:sz w:val="21"/>
        </w:rPr>
        <w:t>的极大值；</w:t>
      </w:r>
    </w:p>
    <w:p w14:paraId="22B4BA18">
      <w:pPr>
        <w:shd w:val="clear" w:color="auto" w:fill="auto"/>
        <w:spacing w:line="360" w:lineRule="auto"/>
        <w:jc w:val="left"/>
        <w:textAlignment w:val="center"/>
        <w:rPr>
          <w:sz w:val="21"/>
        </w:rPr>
      </w:pPr>
      <w:r>
        <w:rPr>
          <w:sz w:val="21"/>
        </w:rPr>
        <w:t>（Ⅱ）</w:t>
      </w:r>
      <w:r>
        <w:object>
          <v:shape id="_x0000_i1423" type="#_x0000_t75" alt="eqIdac047e91852b91af639feec23a9598b2" style="width:14.05pt;height:11.4pt" o:ole="" coordsize="21600,21600" o:preferrelative="t" filled="f" stroked="f">
            <v:stroke joinstyle="miter"/>
            <v:imagedata r:id="rId657" o:title="eqIdac047e91852b91af639feec23a9598b2"/>
            <o:lock v:ext="edit" aspectratio="t"/>
            <w10:anchorlock/>
          </v:shape>
          <o:OLEObject Type="Embed" ProgID="Equation.DSMT4" ShapeID="_x0000_i1423" DrawAspect="Content" ObjectID="_1468076123" r:id="rId665"/>
        </w:object>
      </w:r>
      <w:r>
        <w:rPr>
          <w:sz w:val="21"/>
        </w:rPr>
        <w:t>大学数学系共有9名大学生进入了决赛，若这9名大学生获得的总奖金的期望值不小于1120元，试求此时</w:t>
      </w:r>
      <w:r>
        <w:object>
          <v:shape id="_x0000_i1424" type="#_x0000_t75" alt="eqIdb1010846eeec6c9da29640f5aa3f8738" style="width:10.55pt;height:11.9pt" o:ole="" coordsize="21600,21600" o:preferrelative="t" filled="f" stroked="f">
            <v:stroke joinstyle="miter"/>
            <v:imagedata r:id="rId666" o:title="eqIdb1010846eeec6c9da29640f5aa3f8738"/>
            <o:lock v:ext="edit" aspectratio="t"/>
            <w10:anchorlock/>
          </v:shape>
          <o:OLEObject Type="Embed" ProgID="Equation.DSMT4" ShapeID="_x0000_i1424" DrawAspect="Content" ObjectID="_1468076124" r:id="rId667"/>
        </w:object>
      </w:r>
      <w:r>
        <w:rPr>
          <w:sz w:val="21"/>
        </w:rPr>
        <w:t>的取值范围．</w:t>
      </w:r>
    </w:p>
    <w:p w14:paraId="238F6A3B">
      <w:pPr>
        <w:shd w:val="clear" w:color="auto" w:fill="auto"/>
        <w:spacing w:line="360" w:lineRule="auto"/>
        <w:jc w:val="left"/>
        <w:textAlignment w:val="center"/>
        <w:rPr>
          <w:sz w:val="21"/>
        </w:rPr>
      </w:pPr>
    </w:p>
    <w:p w14:paraId="6FEF9323">
      <w:pPr>
        <w:shd w:val="clear" w:color="auto" w:fill="auto"/>
        <w:spacing w:line="360" w:lineRule="auto"/>
        <w:jc w:val="left"/>
        <w:textAlignment w:val="center"/>
        <w:rPr>
          <w:sz w:val="21"/>
        </w:rPr>
      </w:pPr>
    </w:p>
    <w:p w14:paraId="33338A75">
      <w:pPr>
        <w:shd w:val="clear" w:color="auto" w:fill="auto"/>
        <w:spacing w:line="360" w:lineRule="auto"/>
        <w:jc w:val="left"/>
        <w:textAlignment w:val="center"/>
        <w:rPr>
          <w:sz w:val="21"/>
        </w:rPr>
      </w:pPr>
    </w:p>
    <w:p w14:paraId="724CCB98">
      <w:pPr>
        <w:shd w:val="clear" w:color="auto" w:fill="auto"/>
        <w:spacing w:line="360" w:lineRule="auto"/>
        <w:jc w:val="left"/>
        <w:textAlignment w:val="center"/>
        <w:rPr>
          <w:sz w:val="21"/>
        </w:rPr>
      </w:pPr>
    </w:p>
    <w:p w14:paraId="6BC399C5">
      <w:pPr>
        <w:shd w:val="clear" w:color="auto" w:fill="auto"/>
        <w:spacing w:line="360" w:lineRule="auto"/>
        <w:jc w:val="left"/>
        <w:textAlignment w:val="center"/>
        <w:rPr>
          <w:sz w:val="21"/>
        </w:rPr>
      </w:pPr>
    </w:p>
    <w:p w14:paraId="46B00674">
      <w:pPr>
        <w:shd w:val="clear" w:color="auto" w:fill="auto"/>
        <w:spacing w:line="360" w:lineRule="auto"/>
        <w:jc w:val="left"/>
        <w:textAlignment w:val="center"/>
        <w:rPr>
          <w:sz w:val="21"/>
        </w:rPr>
      </w:pPr>
    </w:p>
    <w:p w14:paraId="12CA3856">
      <w:pPr>
        <w:shd w:val="clear" w:color="auto" w:fill="auto"/>
        <w:spacing w:line="360" w:lineRule="auto"/>
        <w:jc w:val="left"/>
        <w:textAlignment w:val="center"/>
        <w:rPr>
          <w:sz w:val="21"/>
        </w:rPr>
      </w:pPr>
    </w:p>
    <w:p w14:paraId="321755A9">
      <w:pPr>
        <w:shd w:val="clear" w:color="auto" w:fill="auto"/>
        <w:spacing w:line="360" w:lineRule="auto"/>
        <w:jc w:val="left"/>
        <w:textAlignment w:val="center"/>
        <w:rPr>
          <w:sz w:val="21"/>
        </w:rPr>
      </w:pPr>
    </w:p>
    <w:p w14:paraId="21413BB4">
      <w:pPr>
        <w:shd w:val="clear" w:color="auto" w:fill="auto"/>
        <w:spacing w:line="360" w:lineRule="auto"/>
        <w:jc w:val="left"/>
        <w:textAlignment w:val="center"/>
        <w:rPr>
          <w:sz w:val="21"/>
        </w:rPr>
      </w:pPr>
    </w:p>
    <w:p w14:paraId="1CE4998B">
      <w:pPr>
        <w:shd w:val="clear" w:color="auto" w:fill="auto"/>
        <w:spacing w:line="360" w:lineRule="auto"/>
        <w:jc w:val="left"/>
        <w:textAlignment w:val="center"/>
        <w:rPr>
          <w:sz w:val="21"/>
        </w:rPr>
      </w:pPr>
    </w:p>
    <w:p w14:paraId="2F28BD2A">
      <w:pPr>
        <w:shd w:val="clear" w:color="auto" w:fill="auto"/>
        <w:spacing w:line="360" w:lineRule="auto"/>
        <w:jc w:val="left"/>
        <w:textAlignment w:val="center"/>
        <w:rPr>
          <w:sz w:val="21"/>
        </w:rPr>
      </w:pPr>
    </w:p>
    <w:p w14:paraId="34C43B56">
      <w:pPr>
        <w:shd w:val="clear" w:color="auto" w:fill="auto"/>
        <w:spacing w:line="360" w:lineRule="auto"/>
        <w:jc w:val="left"/>
        <w:textAlignment w:val="center"/>
        <w:rPr>
          <w:sz w:val="21"/>
        </w:rPr>
      </w:pPr>
      <w:r>
        <w:rPr>
          <w:sz w:val="21"/>
        </w:rPr>
        <w:t>9．（2025·湖北·二模）已知某商店出售商品</w:t>
      </w:r>
      <w:r>
        <w:rPr>
          <w:rFonts w:ascii="Times New Roman" w:eastAsia="Times New Roman" w:hAnsi="Times New Roman" w:cs="Times New Roman"/>
          <w:i/>
          <w:sz w:val="21"/>
        </w:rPr>
        <w:t>A</w:t>
      </w:r>
      <w:r>
        <w:rPr>
          <w:sz w:val="21"/>
        </w:rPr>
        <w:t>，据统计分析，发现顾客对商品</w:t>
      </w:r>
      <w:r>
        <w:rPr>
          <w:rFonts w:ascii="Times New Roman" w:eastAsia="Times New Roman" w:hAnsi="Times New Roman" w:cs="Times New Roman"/>
          <w:i/>
          <w:sz w:val="21"/>
        </w:rPr>
        <w:t>A</w:t>
      </w:r>
      <w:r>
        <w:rPr>
          <w:sz w:val="21"/>
        </w:rPr>
        <w:t>的需求量相对稳定，每周内对商品</w:t>
      </w:r>
      <w:r>
        <w:rPr>
          <w:rFonts w:ascii="Times New Roman" w:eastAsia="Times New Roman" w:hAnsi="Times New Roman" w:cs="Times New Roman"/>
          <w:i/>
          <w:sz w:val="21"/>
        </w:rPr>
        <w:t>A</w:t>
      </w:r>
      <w:r>
        <w:rPr>
          <w:sz w:val="21"/>
        </w:rPr>
        <w:t>的不同需求量（单位：个）与概率的数据如下：</w:t>
      </w:r>
    </w:p>
    <w:tbl>
      <w:tblPr>
        <w:tblStyle w:val="TableNormal"/>
        <w:tblW w:w="56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665"/>
        <w:gridCol w:w="975"/>
        <w:gridCol w:w="1005"/>
        <w:gridCol w:w="1005"/>
        <w:gridCol w:w="975"/>
      </w:tblGrid>
      <w:tr w14:paraId="0A9CBF3D">
        <w:tblPrEx>
          <w:tblW w:w="5625" w:type="dxa"/>
          <w:tblInd w:w="0" w:type="dxa"/>
        </w:tblPrEx>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3B9F7C">
            <w:pPr>
              <w:shd w:val="clear" w:color="auto" w:fill="auto"/>
              <w:spacing w:line="360" w:lineRule="auto"/>
              <w:jc w:val="left"/>
              <w:textAlignment w:val="center"/>
              <w:rPr>
                <w:sz w:val="21"/>
              </w:rPr>
            </w:pPr>
            <w:r>
              <w:rPr>
                <w:sz w:val="21"/>
              </w:rPr>
              <w:t>对</w:t>
            </w:r>
            <w:r>
              <w:rPr>
                <w:rFonts w:ascii="Times New Roman" w:eastAsia="Times New Roman" w:hAnsi="Times New Roman" w:cs="Times New Roman"/>
                <w:i/>
                <w:sz w:val="21"/>
              </w:rPr>
              <w:t>A</w:t>
            </w:r>
            <w:r>
              <w:rPr>
                <w:sz w:val="21"/>
              </w:rPr>
              <w:t>的需求量</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AE5DF2">
            <w:pPr>
              <w:shd w:val="clear" w:color="auto" w:fill="auto"/>
              <w:spacing w:line="360" w:lineRule="auto"/>
              <w:jc w:val="left"/>
              <w:textAlignment w:val="center"/>
              <w:rPr>
                <w:sz w:val="21"/>
              </w:rPr>
            </w:pPr>
            <w:r>
              <w:rPr>
                <w:sz w:val="21"/>
              </w:rPr>
              <w:t>0</w:t>
            </w:r>
          </w:p>
        </w:tc>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310569">
            <w:pPr>
              <w:shd w:val="clear" w:color="auto" w:fill="auto"/>
              <w:spacing w:line="360" w:lineRule="auto"/>
              <w:jc w:val="left"/>
              <w:textAlignment w:val="center"/>
              <w:rPr>
                <w:sz w:val="21"/>
              </w:rPr>
            </w:pPr>
            <w:r>
              <w:rPr>
                <w:sz w:val="21"/>
              </w:rPr>
              <w:t>1</w:t>
            </w:r>
          </w:p>
        </w:tc>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58C6A6">
            <w:pPr>
              <w:shd w:val="clear" w:color="auto" w:fill="auto"/>
              <w:spacing w:line="360" w:lineRule="auto"/>
              <w:jc w:val="left"/>
              <w:textAlignment w:val="center"/>
              <w:rPr>
                <w:sz w:val="21"/>
              </w:rPr>
            </w:pPr>
            <w:r>
              <w:rPr>
                <w:sz w:val="21"/>
              </w:rPr>
              <w:t>2</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0ECAF3">
            <w:pPr>
              <w:shd w:val="clear" w:color="auto" w:fill="auto"/>
              <w:spacing w:line="360" w:lineRule="auto"/>
              <w:jc w:val="left"/>
              <w:textAlignment w:val="center"/>
              <w:rPr>
                <w:sz w:val="21"/>
              </w:rPr>
            </w:pPr>
            <w:r>
              <w:rPr>
                <w:sz w:val="21"/>
              </w:rPr>
              <w:t>3</w:t>
            </w:r>
          </w:p>
        </w:tc>
      </w:tr>
      <w:tr w14:paraId="57BCA84E">
        <w:tblPrEx>
          <w:tblW w:w="5625" w:type="dxa"/>
          <w:tblInd w:w="0" w:type="dxa"/>
        </w:tblPrEx>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6DF5F6">
            <w:pPr>
              <w:shd w:val="clear" w:color="auto" w:fill="auto"/>
              <w:spacing w:line="360" w:lineRule="auto"/>
              <w:jc w:val="left"/>
              <w:textAlignment w:val="center"/>
              <w:rPr>
                <w:sz w:val="21"/>
              </w:rPr>
            </w:pPr>
            <w:r>
              <w:rPr>
                <w:sz w:val="21"/>
              </w:rPr>
              <w:t>概率</w:t>
            </w:r>
            <w:r>
              <w:object>
                <v:shape id="_x0000_i1425" type="#_x0000_t75" alt="eqIddad2a36927223bd70f426ba06aea4b45" style="width:9.65pt;height:10.4pt" o:ole="" coordsize="21600,21600" o:preferrelative="t" filled="f" stroked="f">
                  <v:stroke joinstyle="miter"/>
                  <v:imagedata r:id="rId668" o:title="eqIddad2a36927223bd70f426ba06aea4b45"/>
                  <o:lock v:ext="edit" aspectratio="t"/>
                  <w10:anchorlock/>
                </v:shape>
                <o:OLEObject Type="Embed" ProgID="Equation.DSMT4" ShapeID="_x0000_i1425" DrawAspect="Content" ObjectID="_1468076125" r:id="rId669"/>
              </w:objec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F7DD3B">
            <w:pPr>
              <w:shd w:val="clear" w:color="auto" w:fill="auto"/>
              <w:spacing w:line="360" w:lineRule="auto"/>
              <w:jc w:val="left"/>
              <w:textAlignment w:val="center"/>
              <w:rPr>
                <w:sz w:val="21"/>
              </w:rPr>
            </w:pPr>
            <w:r>
              <w:object>
                <v:shape id="_x0000_i1426" type="#_x0000_t75" alt="eqId6ca8b26c3ad6d892590290a2304126bd" style="width:9.65pt;height:26.05pt" o:ole="" coordsize="21600,21600" o:preferrelative="t" filled="f" stroked="f">
                  <v:stroke joinstyle="miter"/>
                  <v:imagedata r:id="rId670" o:title="eqId6ca8b26c3ad6d892590290a2304126bd"/>
                  <o:lock v:ext="edit" aspectratio="t"/>
                  <w10:anchorlock/>
                </v:shape>
                <o:OLEObject Type="Embed" ProgID="Equation.DSMT4" ShapeID="_x0000_i1426" DrawAspect="Content" ObjectID="_1468076126" r:id="rId671"/>
              </w:object>
            </w:r>
          </w:p>
        </w:tc>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95A333">
            <w:pPr>
              <w:shd w:val="clear" w:color="auto" w:fill="auto"/>
              <w:spacing w:line="360" w:lineRule="auto"/>
              <w:jc w:val="left"/>
              <w:textAlignment w:val="center"/>
              <w:rPr>
                <w:sz w:val="21"/>
              </w:rPr>
            </w:pPr>
            <w:r>
              <w:object>
                <v:shape id="_x0000_i1427" type="#_x0000_t75" alt="eqIdf89eef3148f2d4d09379767b4af69132" style="width:10.55pt;height:21.1pt" o:ole="" coordsize="21600,21600" o:preferrelative="t" filled="f" stroked="f">
                  <v:stroke joinstyle="miter"/>
                  <v:imagedata r:id="rId614" o:title="eqIdf89eef3148f2d4d09379767b4af69132"/>
                  <o:lock v:ext="edit" aspectratio="t"/>
                  <w10:anchorlock/>
                </v:shape>
                <o:OLEObject Type="Embed" ProgID="Equation.DSMT4" ShapeID="_x0000_i1427" DrawAspect="Content" ObjectID="_1468076127" r:id="rId672"/>
              </w:object>
            </w:r>
          </w:p>
        </w:tc>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4284DF">
            <w:pPr>
              <w:shd w:val="clear" w:color="auto" w:fill="auto"/>
              <w:spacing w:line="360" w:lineRule="auto"/>
              <w:jc w:val="left"/>
              <w:textAlignment w:val="center"/>
              <w:rPr>
                <w:sz w:val="21"/>
              </w:rPr>
            </w:pPr>
            <w:r>
              <w:object>
                <v:shape id="_x0000_i1428" type="#_x0000_t75" alt="eqId56d266a04f3dc7483eddbc26c5e487db" style="width:9.65pt;height:23.85pt" o:ole="" coordsize="21600,21600" o:preferrelative="t" filled="f" stroked="f">
                  <v:stroke joinstyle="miter"/>
                  <v:imagedata r:id="rId67" o:title="eqId56d266a04f3dc7483eddbc26c5e487db"/>
                  <o:lock v:ext="edit" aspectratio="t"/>
                  <w10:anchorlock/>
                </v:shape>
                <o:OLEObject Type="Embed" ProgID="Equation.DSMT4" ShapeID="_x0000_i1428" DrawAspect="Content" ObjectID="_1468076128" r:id="rId673"/>
              </w:objec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4F0AB2">
            <w:pPr>
              <w:shd w:val="clear" w:color="auto" w:fill="auto"/>
              <w:spacing w:line="360" w:lineRule="auto"/>
              <w:jc w:val="left"/>
              <w:textAlignment w:val="center"/>
              <w:rPr>
                <w:sz w:val="21"/>
              </w:rPr>
            </w:pPr>
            <w:r>
              <w:object>
                <v:shape id="_x0000_i1429" type="#_x0000_t75" alt="eqId6ca8b26c3ad6d892590290a2304126bd" style="width:9.65pt;height:26.05pt" o:ole="" coordsize="21600,21600" o:preferrelative="t" filled="f" stroked="f">
                  <v:stroke joinstyle="miter"/>
                  <v:imagedata r:id="rId670" o:title="eqId6ca8b26c3ad6d892590290a2304126bd"/>
                  <o:lock v:ext="edit" aspectratio="t"/>
                  <w10:anchorlock/>
                </v:shape>
                <o:OLEObject Type="Embed" ProgID="Equation.DSMT4" ShapeID="_x0000_i1429" DrawAspect="Content" ObjectID="_1468076129" r:id="rId674"/>
              </w:object>
            </w:r>
          </w:p>
        </w:tc>
      </w:tr>
    </w:tbl>
    <w:p w14:paraId="44948745">
      <w:pPr>
        <w:shd w:val="clear" w:color="auto" w:fill="auto"/>
        <w:spacing w:line="360" w:lineRule="auto"/>
        <w:jc w:val="left"/>
        <w:textAlignment w:val="center"/>
        <w:rPr>
          <w:sz w:val="21"/>
        </w:rPr>
      </w:pPr>
      <w:r>
        <w:rPr>
          <w:sz w:val="21"/>
        </w:rPr>
        <w:t>若以商品</w:t>
      </w:r>
      <w:r>
        <w:rPr>
          <w:rFonts w:ascii="Times New Roman" w:eastAsia="Times New Roman" w:hAnsi="Times New Roman" w:cs="Times New Roman"/>
          <w:i/>
          <w:sz w:val="21"/>
        </w:rPr>
        <w:t>A</w:t>
      </w:r>
      <w:r>
        <w:rPr>
          <w:sz w:val="21"/>
        </w:rPr>
        <w:t>的库存作为供给量，为了改善经营，该商店决定每周末对商品</w:t>
      </w:r>
      <w:r>
        <w:rPr>
          <w:rFonts w:ascii="Times New Roman" w:eastAsia="Times New Roman" w:hAnsi="Times New Roman" w:cs="Times New Roman"/>
          <w:i/>
          <w:sz w:val="21"/>
        </w:rPr>
        <w:t>A</w:t>
      </w:r>
      <w:r>
        <w:rPr>
          <w:sz w:val="21"/>
        </w:rPr>
        <w:t>进行盘点存货：如果商品</w:t>
      </w:r>
      <w:r>
        <w:rPr>
          <w:rFonts w:ascii="Times New Roman" w:eastAsia="Times New Roman" w:hAnsi="Times New Roman" w:cs="Times New Roman"/>
          <w:i/>
          <w:sz w:val="21"/>
        </w:rPr>
        <w:t>A</w:t>
      </w:r>
      <w:r>
        <w:rPr>
          <w:sz w:val="21"/>
        </w:rPr>
        <w:t>都售出了，则在周末及时采购2个新的商品，只要商品</w:t>
      </w:r>
      <w:r>
        <w:rPr>
          <w:rFonts w:ascii="Times New Roman" w:eastAsia="Times New Roman" w:hAnsi="Times New Roman" w:cs="Times New Roman"/>
          <w:i/>
          <w:sz w:val="21"/>
        </w:rPr>
        <w:t>A</w:t>
      </w:r>
      <w:r>
        <w:rPr>
          <w:sz w:val="21"/>
        </w:rPr>
        <w:t>还有1个存货，就不采购新的商品.记</w:t>
      </w:r>
      <w:r>
        <w:object>
          <v:shape id="_x0000_i1430" type="#_x0000_t75" alt="eqId93d0f3799612b81e85b87241ec8eee68" style="width:14.95pt;height:15.85pt" o:ole="" coordsize="21600,21600" o:preferrelative="t" filled="f" stroked="f">
            <v:stroke joinstyle="miter"/>
            <v:imagedata r:id="rId675" o:title="eqId93d0f3799612b81e85b87241ec8eee68"/>
            <o:lock v:ext="edit" aspectratio="t"/>
            <w10:anchorlock/>
          </v:shape>
          <o:OLEObject Type="Embed" ProgID="Equation.DSMT4" ShapeID="_x0000_i1430" DrawAspect="Content" ObjectID="_1468076130" r:id="rId676"/>
        </w:object>
      </w:r>
      <w:r>
        <w:rPr>
          <w:sz w:val="21"/>
        </w:rPr>
        <w:t>为该商店第</w:t>
      </w:r>
      <w:r>
        <w:object>
          <v:shape id="_x0000_i1431" type="#_x0000_t75" alt="eqIdb6a24198bd04c29321ae5dc5a28fe421" style="width:8.75pt;height:9.3pt" o:ole="" coordsize="21600,21600" o:preferrelative="t" filled="f" stroked="f">
            <v:stroke joinstyle="miter"/>
            <v:imagedata r:id="rId677" o:title="eqIdb6a24198bd04c29321ae5dc5a28fe421"/>
            <o:lock v:ext="edit" aspectratio="t"/>
            <w10:anchorlock/>
          </v:shape>
          <o:OLEObject Type="Embed" ProgID="Equation.DSMT4" ShapeID="_x0000_i1431" DrawAspect="Content" ObjectID="_1468076131" r:id="rId678"/>
        </w:object>
      </w:r>
      <w:r>
        <w:rPr>
          <w:sz w:val="21"/>
        </w:rPr>
        <w:t>周开始时商品</w:t>
      </w:r>
      <w:r>
        <w:rPr>
          <w:rFonts w:ascii="Times New Roman" w:eastAsia="Times New Roman" w:hAnsi="Times New Roman" w:cs="Times New Roman"/>
          <w:i/>
          <w:sz w:val="21"/>
        </w:rPr>
        <w:t>A</w:t>
      </w:r>
      <w:r>
        <w:rPr>
          <w:sz w:val="21"/>
        </w:rPr>
        <w:t>的供给量，假设</w:t>
      </w:r>
      <w:r>
        <w:object>
          <v:shape id="_x0000_i1432" type="#_x0000_t75" alt="eqId428e27dbdce9ca1f66dd0608302a5229" style="width:30.75pt;height:15.7pt" o:ole="" coordsize="21600,21600" o:preferrelative="t" filled="f" stroked="f">
            <v:stroke joinstyle="miter"/>
            <v:imagedata r:id="rId679" o:title="eqId428e27dbdce9ca1f66dd0608302a5229"/>
            <o:lock v:ext="edit" aspectratio="t"/>
            <w10:anchorlock/>
          </v:shape>
          <o:OLEObject Type="Embed" ProgID="Equation.DSMT4" ShapeID="_x0000_i1432" DrawAspect="Content" ObjectID="_1468076132" r:id="rId680"/>
        </w:object>
      </w:r>
      <w:r>
        <w:rPr>
          <w:sz w:val="21"/>
        </w:rPr>
        <w:t>.</w:t>
      </w:r>
    </w:p>
    <w:p w14:paraId="49B4C1B9">
      <w:pPr>
        <w:shd w:val="clear" w:color="auto" w:fill="auto"/>
        <w:spacing w:line="360" w:lineRule="auto"/>
        <w:jc w:val="left"/>
        <w:textAlignment w:val="center"/>
        <w:rPr>
          <w:sz w:val="21"/>
        </w:rPr>
      </w:pPr>
      <w:r>
        <w:rPr>
          <w:sz w:val="21"/>
        </w:rPr>
        <w:t>(1)求</w:t>
      </w:r>
      <w:r>
        <w:object>
          <v:shape id="_x0000_i1433" type="#_x0000_t75" alt="eqIda1bbb0a939ec3c2d0414c2351f93ae5f" style="width:14.95pt;height:16.35pt" o:ole="" coordsize="21600,21600" o:preferrelative="t" filled="f" stroked="f">
            <v:stroke joinstyle="miter"/>
            <v:imagedata r:id="rId681" o:title="eqIda1bbb0a939ec3c2d0414c2351f93ae5f"/>
            <o:lock v:ext="edit" aspectratio="t"/>
            <w10:anchorlock/>
          </v:shape>
          <o:OLEObject Type="Embed" ProgID="Equation.DSMT4" ShapeID="_x0000_i1433" DrawAspect="Content" ObjectID="_1468076133" r:id="rId682"/>
        </w:object>
      </w:r>
      <w:r>
        <w:rPr>
          <w:sz w:val="21"/>
        </w:rPr>
        <w:t>的分布列；</w:t>
      </w:r>
    </w:p>
    <w:p w14:paraId="1E353EBE">
      <w:pPr>
        <w:shd w:val="clear" w:color="auto" w:fill="auto"/>
        <w:spacing w:line="360" w:lineRule="auto"/>
        <w:jc w:val="left"/>
        <w:textAlignment w:val="center"/>
        <w:rPr>
          <w:sz w:val="21"/>
        </w:rPr>
      </w:pPr>
      <w:r>
        <w:rPr>
          <w:sz w:val="21"/>
        </w:rPr>
        <w:t>(2)记</w:t>
      </w:r>
      <w:r>
        <w:object>
          <v:shape id="_x0000_i1434" type="#_x0000_t75" alt="eqId25b2af6a65f9c5ec5affdc0be9c47984" style="width:124.95pt;height:19.15pt" o:ole="" coordsize="21600,21600" o:preferrelative="t" filled="f" stroked="f">
            <v:stroke joinstyle="miter"/>
            <v:imagedata r:id="rId683" o:title="eqId25b2af6a65f9c5ec5affdc0be9c47984"/>
            <o:lock v:ext="edit" aspectratio="t"/>
            <w10:anchorlock/>
          </v:shape>
          <o:OLEObject Type="Embed" ProgID="Equation.DSMT4" ShapeID="_x0000_i1434" DrawAspect="Content" ObjectID="_1468076134" r:id="rId684"/>
        </w:object>
      </w:r>
      <w:r>
        <w:rPr>
          <w:sz w:val="21"/>
        </w:rPr>
        <w:t>为第</w:t>
      </w:r>
      <w:r>
        <w:object>
          <v:shape id="_x0000_i1435" type="#_x0000_t75" alt="eqIdb6a24198bd04c29321ae5dc5a28fe421" style="width:8.75pt;height:9.3pt" o:ole="" coordsize="21600,21600" o:preferrelative="t" filled="f" stroked="f">
            <v:stroke joinstyle="miter"/>
            <v:imagedata r:id="rId677" o:title="eqIdb6a24198bd04c29321ae5dc5a28fe421"/>
            <o:lock v:ext="edit" aspectratio="t"/>
            <w10:anchorlock/>
          </v:shape>
          <o:OLEObject Type="Embed" ProgID="Equation.DSMT4" ShapeID="_x0000_i1435" DrawAspect="Content" ObjectID="_1468076135" r:id="rId685"/>
        </w:object>
      </w:r>
      <w:r>
        <w:rPr>
          <w:sz w:val="21"/>
        </w:rPr>
        <w:t>周开始时供给量</w:t>
      </w:r>
      <w:r>
        <w:object>
          <v:shape id="_x0000_i1436" type="#_x0000_t75" alt="eqId93d0f3799612b81e85b87241ec8eee68" style="width:14.95pt;height:15.85pt" o:ole="" coordsize="21600,21600" o:preferrelative="t" filled="f" stroked="f">
            <v:stroke joinstyle="miter"/>
            <v:imagedata r:id="rId675" o:title="eqId93d0f3799612b81e85b87241ec8eee68"/>
            <o:lock v:ext="edit" aspectratio="t"/>
            <w10:anchorlock/>
          </v:shape>
          <o:OLEObject Type="Embed" ProgID="Equation.DSMT4" ShapeID="_x0000_i1436" DrawAspect="Content" ObjectID="_1468076136" r:id="rId686"/>
        </w:object>
      </w:r>
      <w:r>
        <w:rPr>
          <w:sz w:val="21"/>
        </w:rPr>
        <w:t>的概率向量，随着</w:t>
      </w:r>
      <w:r>
        <w:object>
          <v:shape id="_x0000_i1437" type="#_x0000_t75" alt="eqIdb6a24198bd04c29321ae5dc5a28fe421" style="width:8.75pt;height:9.3pt" o:ole="" coordsize="21600,21600" o:preferrelative="t" filled="f" stroked="f">
            <v:stroke joinstyle="miter"/>
            <v:imagedata r:id="rId677" o:title="eqIdb6a24198bd04c29321ae5dc5a28fe421"/>
            <o:lock v:ext="edit" aspectratio="t"/>
            <w10:anchorlock/>
          </v:shape>
          <o:OLEObject Type="Embed" ProgID="Equation.DSMT4" ShapeID="_x0000_i1437" DrawAspect="Content" ObjectID="_1468076137" r:id="rId687"/>
        </w:object>
      </w:r>
      <w:r>
        <w:rPr>
          <w:sz w:val="21"/>
        </w:rPr>
        <w:t>的增大，若</w:t>
      </w:r>
      <w:r>
        <w:object>
          <v:shape id="_x0000_i1438" type="#_x0000_t75" alt="eqIda6a61e52d9a01ea65d7c2287603d5f2b" style="width:40.45pt;height:17.9pt" o:ole="" coordsize="21600,21600" o:preferrelative="t" filled="f" stroked="f">
            <v:stroke joinstyle="miter"/>
            <v:imagedata r:id="rId688" o:title="eqIda6a61e52d9a01ea65d7c2287603d5f2b"/>
            <o:lock v:ext="edit" aspectratio="t"/>
            <w10:anchorlock/>
          </v:shape>
          <o:OLEObject Type="Embed" ProgID="Equation.DSMT4" ShapeID="_x0000_i1438" DrawAspect="Content" ObjectID="_1468076138" r:id="rId689"/>
        </w:object>
      </w:r>
      <w:r>
        <w:rPr>
          <w:sz w:val="21"/>
        </w:rPr>
        <w:t>，则</w:t>
      </w:r>
      <w:r>
        <w:object>
          <v:shape id="_x0000_i1439" type="#_x0000_t75" alt="eqIdda7477151b88721adc1d46d7e72fd7af" style="width:13.15pt;height:17.8pt" o:ole="" coordsize="21600,21600" o:preferrelative="t" filled="f" stroked="f">
            <v:stroke joinstyle="miter"/>
            <v:imagedata r:id="rId690" o:title="eqIdda7477151b88721adc1d46d7e72fd7af"/>
            <o:lock v:ext="edit" aspectratio="t"/>
            <w10:anchorlock/>
          </v:shape>
          <o:OLEObject Type="Embed" ProgID="Equation.DSMT4" ShapeID="_x0000_i1439" DrawAspect="Content" ObjectID="_1468076139" r:id="rId691"/>
        </w:object>
      </w:r>
      <w:r>
        <w:rPr>
          <w:sz w:val="21"/>
        </w:rPr>
        <w:t>趋向一个定常态分布，记这个定常态分布为</w:t>
      </w:r>
      <w:r>
        <w:object>
          <v:shape id="_x0000_i1440" type="#_x0000_t75" alt="eqIdedfbf3f0848d24c1fc6844a031b5ea2e" style="width:9.65pt;height:14.15pt" o:ole="" coordsize="21600,21600" o:preferrelative="t" filled="f" stroked="f">
            <v:stroke joinstyle="miter"/>
            <v:imagedata r:id="rId692" o:title="eqIdedfbf3f0848d24c1fc6844a031b5ea2e"/>
            <o:lock v:ext="edit" aspectratio="t"/>
            <w10:anchorlock/>
          </v:shape>
          <o:OLEObject Type="Embed" ProgID="Equation.DSMT4" ShapeID="_x0000_i1440" DrawAspect="Content" ObjectID="_1468076140" r:id="rId693"/>
        </w:object>
      </w:r>
      <w:r>
        <w:rPr>
          <w:sz w:val="21"/>
        </w:rPr>
        <w:t>.</w:t>
      </w:r>
    </w:p>
    <w:p w14:paraId="4C1B912B">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i</w:t>
      </w:r>
      <w:r>
        <w:rPr>
          <w:sz w:val="21"/>
        </w:rPr>
        <w:t>）求商品</w:t>
      </w:r>
      <w:r>
        <w:rPr>
          <w:rFonts w:ascii="Times New Roman" w:eastAsia="Times New Roman" w:hAnsi="Times New Roman" w:cs="Times New Roman"/>
          <w:i/>
          <w:sz w:val="21"/>
        </w:rPr>
        <w:t>A</w:t>
      </w:r>
      <w:r>
        <w:rPr>
          <w:sz w:val="21"/>
        </w:rPr>
        <w:t>的定常态分布</w:t>
      </w:r>
      <w:r>
        <w:object>
          <v:shape id="_x0000_i1441" type="#_x0000_t75" alt="eqIdedfbf3f0848d24c1fc6844a031b5ea2e" style="width:9.65pt;height:14.15pt" o:ole="" coordsize="21600,21600" o:preferrelative="t" filled="f" stroked="f">
            <v:stroke joinstyle="miter"/>
            <v:imagedata r:id="rId692" o:title="eqIdedfbf3f0848d24c1fc6844a031b5ea2e"/>
            <o:lock v:ext="edit" aspectratio="t"/>
            <w10:anchorlock/>
          </v:shape>
          <o:OLEObject Type="Embed" ProgID="Equation.DSMT4" ShapeID="_x0000_i1441" DrawAspect="Content" ObjectID="_1468076141" r:id="rId694"/>
        </w:object>
      </w:r>
      <w:r>
        <w:rPr>
          <w:sz w:val="21"/>
        </w:rPr>
        <w:t>；</w:t>
      </w:r>
    </w:p>
    <w:p w14:paraId="7D6F38A9">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ii</w:t>
      </w:r>
      <w:r>
        <w:rPr>
          <w:sz w:val="21"/>
        </w:rPr>
        <w:t>）从长远来看，求该商店改善经营后商品</w:t>
      </w:r>
      <w:r>
        <w:rPr>
          <w:rFonts w:ascii="Times New Roman" w:eastAsia="Times New Roman" w:hAnsi="Times New Roman" w:cs="Times New Roman"/>
          <w:i/>
          <w:sz w:val="21"/>
        </w:rPr>
        <w:t>A</w:t>
      </w:r>
      <w:r>
        <w:rPr>
          <w:sz w:val="21"/>
        </w:rPr>
        <w:t>需求大于供给的概率.</w:t>
      </w:r>
    </w:p>
    <w:p w14:paraId="58C699F7">
      <w:pPr>
        <w:shd w:val="clear" w:color="auto" w:fill="auto"/>
        <w:spacing w:line="360" w:lineRule="auto"/>
        <w:jc w:val="left"/>
        <w:textAlignment w:val="center"/>
        <w:rPr>
          <w:sz w:val="21"/>
        </w:rPr>
      </w:pPr>
    </w:p>
    <w:p w14:paraId="770C94FA">
      <w:pPr>
        <w:shd w:val="clear" w:color="auto" w:fill="auto"/>
        <w:spacing w:line="360" w:lineRule="auto"/>
        <w:jc w:val="left"/>
        <w:textAlignment w:val="center"/>
        <w:rPr>
          <w:sz w:val="21"/>
        </w:rPr>
      </w:pPr>
    </w:p>
    <w:p w14:paraId="46C67F78">
      <w:pPr>
        <w:shd w:val="clear" w:color="auto" w:fill="auto"/>
        <w:spacing w:line="360" w:lineRule="auto"/>
        <w:jc w:val="left"/>
        <w:textAlignment w:val="center"/>
        <w:rPr>
          <w:sz w:val="21"/>
        </w:rPr>
      </w:pPr>
    </w:p>
    <w:p w14:paraId="5E2F7524">
      <w:pPr>
        <w:shd w:val="clear" w:color="auto" w:fill="auto"/>
        <w:spacing w:line="360" w:lineRule="auto"/>
        <w:jc w:val="left"/>
        <w:textAlignment w:val="center"/>
        <w:rPr>
          <w:sz w:val="21"/>
        </w:rPr>
      </w:pPr>
    </w:p>
    <w:p w14:paraId="502B6392">
      <w:pPr>
        <w:shd w:val="clear" w:color="auto" w:fill="auto"/>
        <w:spacing w:line="360" w:lineRule="auto"/>
        <w:jc w:val="left"/>
        <w:textAlignment w:val="center"/>
        <w:rPr>
          <w:sz w:val="21"/>
        </w:rPr>
      </w:pPr>
    </w:p>
    <w:p w14:paraId="1AAE0420">
      <w:pPr>
        <w:shd w:val="clear" w:color="auto" w:fill="auto"/>
        <w:spacing w:line="360" w:lineRule="auto"/>
        <w:jc w:val="left"/>
        <w:textAlignment w:val="center"/>
        <w:rPr>
          <w:sz w:val="21"/>
        </w:rPr>
      </w:pPr>
    </w:p>
    <w:p w14:paraId="4CA8F241">
      <w:pPr>
        <w:shd w:val="clear" w:color="auto" w:fill="auto"/>
        <w:spacing w:line="360" w:lineRule="auto"/>
        <w:jc w:val="left"/>
        <w:textAlignment w:val="center"/>
        <w:rPr>
          <w:sz w:val="21"/>
        </w:rPr>
      </w:pPr>
    </w:p>
    <w:p w14:paraId="11211EDC">
      <w:pPr>
        <w:shd w:val="clear" w:color="auto" w:fill="auto"/>
        <w:spacing w:line="360" w:lineRule="auto"/>
        <w:jc w:val="left"/>
        <w:textAlignment w:val="center"/>
        <w:rPr>
          <w:sz w:val="21"/>
        </w:rPr>
      </w:pPr>
    </w:p>
    <w:p w14:paraId="50141518">
      <w:pPr>
        <w:shd w:val="clear" w:color="auto" w:fill="auto"/>
        <w:spacing w:line="360" w:lineRule="auto"/>
        <w:jc w:val="left"/>
        <w:textAlignment w:val="center"/>
        <w:rPr>
          <w:sz w:val="21"/>
        </w:rPr>
      </w:pPr>
    </w:p>
    <w:p w14:paraId="1573C756">
      <w:pPr>
        <w:shd w:val="clear" w:color="auto" w:fill="auto"/>
        <w:spacing w:line="360" w:lineRule="auto"/>
        <w:jc w:val="left"/>
        <w:textAlignment w:val="center"/>
        <w:rPr>
          <w:sz w:val="21"/>
        </w:rPr>
      </w:pPr>
    </w:p>
    <w:p w14:paraId="4A0B4BBB">
      <w:pPr>
        <w:shd w:val="clear" w:color="auto" w:fill="auto"/>
        <w:spacing w:line="360" w:lineRule="auto"/>
        <w:jc w:val="left"/>
        <w:textAlignment w:val="center"/>
        <w:rPr>
          <w:sz w:val="21"/>
        </w:rPr>
      </w:pPr>
      <w:r>
        <w:rPr>
          <w:sz w:val="21"/>
        </w:rPr>
        <w:t>10．（24-25高三下·云南昆明·阶段练习）云南花卉产业作为云南全力打造世界一流“绿色食品牌”的重点产业之一､从起步发展至今仅四十多年的时间，取得了令人瞩目的成绩.目前云南已成为全球公认的三大最适宜鲜切花种植的区域之一，鲜切花种植面积和产量位居全球第一，全省花卉种植面积稳定在190万亩左右.近8年云南省花卉种植面积统计数据及散点图如图</w:t>
      </w:r>
    </w:p>
    <w:p w14:paraId="376ADA8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05075" cy="1676400"/>
            <wp:effectExtent l="0" t="0" r="9525" b="0"/>
            <wp:docPr id="41" name="图片 41" descr="@@@b5edda09-1dcf-4164-94ae-5e291df35b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b5edda09-1dcf-4164-94ae-5e291df35bce"/>
                    <pic:cNvPicPr>
                      <a:picLocks noChangeAspect="1"/>
                    </pic:cNvPicPr>
                  </pic:nvPicPr>
                  <pic:blipFill>
                    <a:blip xmlns:r="http://schemas.openxmlformats.org/officeDocument/2006/relationships" r:embed="rId695"/>
                    <a:stretch>
                      <a:fillRect/>
                    </a:stretch>
                  </pic:blipFill>
                  <pic:spPr>
                    <a:xfrm>
                      <a:off x="0" y="0"/>
                      <a:ext cx="2505075" cy="1676400"/>
                    </a:xfrm>
                    <a:prstGeom prst="rect">
                      <a:avLst/>
                    </a:prstGeom>
                  </pic:spPr>
                </pic:pic>
              </a:graphicData>
            </a:graphic>
          </wp:inline>
        </w:drawing>
      </w:r>
    </w:p>
    <w:p w14:paraId="14454CA7">
      <w:pPr>
        <w:shd w:val="clear" w:color="auto" w:fill="auto"/>
        <w:spacing w:line="360" w:lineRule="auto"/>
        <w:jc w:val="left"/>
        <w:textAlignment w:val="center"/>
        <w:rPr>
          <w:sz w:val="21"/>
        </w:rPr>
      </w:pPr>
      <w:r>
        <w:rPr>
          <w:sz w:val="21"/>
        </w:rPr>
        <w:t>(1)经计算得下表中数据，根据散点图，在模型①：</w:t>
      </w:r>
      <w:r>
        <w:object>
          <v:shape id="_x0000_i1442" type="#_x0000_t75" alt="eqId33b447ac3d1a965572c31b6e4c18d4b8" style="width:44.85pt;height:13.85pt" o:ole="" coordsize="21600,21600" o:preferrelative="t" filled="f" stroked="f">
            <v:stroke joinstyle="miter"/>
            <v:imagedata r:id="rId375" o:title="eqId33b447ac3d1a965572c31b6e4c18d4b8"/>
            <o:lock v:ext="edit" aspectratio="t"/>
            <w10:anchorlock/>
          </v:shape>
          <o:OLEObject Type="Embed" ProgID="Equation.DSMT4" ShapeID="_x0000_i1442" DrawAspect="Content" ObjectID="_1468076142" r:id="rId696"/>
        </w:object>
      </w:r>
      <w:r>
        <w:rPr>
          <w:sz w:val="21"/>
        </w:rPr>
        <w:t>与模型②：</w:t>
      </w:r>
      <w:r>
        <w:object>
          <v:shape id="_x0000_i1443" type="#_x0000_t75" alt="eqIdb87cfc9ec6645aa0582f6d5c6299741c" style="width:53.65pt;height:14.15pt" o:ole="" coordsize="21600,21600" o:preferrelative="t" filled="f" stroked="f">
            <v:stroke joinstyle="miter"/>
            <v:imagedata r:id="rId697" o:title="eqIdb87cfc9ec6645aa0582f6d5c6299741c"/>
            <o:lock v:ext="edit" aspectratio="t"/>
            <w10:anchorlock/>
          </v:shape>
          <o:OLEObject Type="Embed" ProgID="Equation.DSMT4" ShapeID="_x0000_i1443" DrawAspect="Content" ObjectID="_1468076143" r:id="rId698"/>
        </w:object>
      </w:r>
      <w:r>
        <w:rPr>
          <w:sz w:val="21"/>
        </w:rPr>
        <w:t>，（</w:t>
      </w:r>
      <w:r>
        <w:object>
          <v:shape id="_x0000_i1444" type="#_x0000_t75" alt="eqId6d10449bc77d692a7270e0f20a68cdf2" style="width:36.05pt;height:13.1pt" o:ole="" coordsize="21600,21600" o:preferrelative="t" filled="f" stroked="f">
            <v:stroke joinstyle="miter"/>
            <v:imagedata r:id="rId699" o:title="eqId6d10449bc77d692a7270e0f20a68cdf2"/>
            <o:lock v:ext="edit" aspectratio="t"/>
            <w10:anchorlock/>
          </v:shape>
          <o:OLEObject Type="Embed" ProgID="Equation.DSMT4" ShapeID="_x0000_i1444" DrawAspect="Content" ObjectID="_1468076144" r:id="rId700"/>
        </w:object>
      </w:r>
      <w:r>
        <w:rPr>
          <w:sz w:val="21"/>
        </w:rPr>
        <w:t>均为常数）中，选择一个更适合作为云南省花卉种植面积</w:t>
      </w:r>
      <w:r>
        <w:object>
          <v:shape id="_x0000_i1445" type="#_x0000_t75" alt="eqIdd053b14c8588eee2acbbe44fc37a6886" style="width:9.65pt;height:11.9pt" o:ole="" coordsize="21600,21600" o:preferrelative="t" filled="f" stroked="f">
            <v:stroke joinstyle="miter"/>
            <v:imagedata r:id="rId701" o:title="eqIdd053b14c8588eee2acbbe44fc37a6886"/>
            <o:lock v:ext="edit" aspectratio="t"/>
            <w10:anchorlock/>
          </v:shape>
          <o:OLEObject Type="Embed" ProgID="Equation.DSMT4" ShapeID="_x0000_i1445" DrawAspect="Content" ObjectID="_1468076145" r:id="rId702"/>
        </w:object>
      </w:r>
      <w:r>
        <w:rPr>
          <w:sz w:val="21"/>
        </w:rPr>
        <w:t>关于年份代码</w:t>
      </w:r>
      <w:r>
        <w:object>
          <v:shape id="_x0000_i1446" type="#_x0000_t75" alt="eqId81dea63b8ce3e51adf66cf7b9982a248" style="width:8.75pt;height:9.5pt" o:ole="" coordsize="21600,21600" o:preferrelative="t" filled="f" stroked="f">
            <v:stroke joinstyle="miter"/>
            <v:imagedata r:id="rId562" o:title="eqId81dea63b8ce3e51adf66cf7b9982a248"/>
            <o:lock v:ext="edit" aspectratio="t"/>
            <w10:anchorlock/>
          </v:shape>
          <o:OLEObject Type="Embed" ProgID="Equation.DSMT4" ShapeID="_x0000_i1446" DrawAspect="Content" ObjectID="_1468076146" r:id="rId703"/>
        </w:object>
      </w:r>
      <w:r>
        <w:rPr>
          <w:sz w:val="21"/>
        </w:rPr>
        <w:t>的回归方程类型，求出</w:t>
      </w:r>
      <w:r>
        <w:object>
          <v:shape id="_x0000_i1447" type="#_x0000_t75" alt="eqIdd053b14c8588eee2acbbe44fc37a6886" style="width:9.65pt;height:11.9pt" o:ole="" coordsize="21600,21600" o:preferrelative="t" filled="f" stroked="f">
            <v:stroke joinstyle="miter"/>
            <v:imagedata r:id="rId701" o:title="eqIdd053b14c8588eee2acbbe44fc37a6886"/>
            <o:lock v:ext="edit" aspectratio="t"/>
            <w10:anchorlock/>
          </v:shape>
          <o:OLEObject Type="Embed" ProgID="Equation.DSMT4" ShapeID="_x0000_i1447" DrawAspect="Content" ObjectID="_1468076147" r:id="rId704"/>
        </w:object>
      </w:r>
      <w:r>
        <w:rPr>
          <w:sz w:val="21"/>
        </w:rPr>
        <w:t>关于</w:t>
      </w:r>
      <w:r>
        <w:object>
          <v:shape id="_x0000_i1448" type="#_x0000_t75" alt="eqId81dea63b8ce3e51adf66cf7b9982a248" style="width:8.75pt;height:9.5pt" o:ole="" coordsize="21600,21600" o:preferrelative="t" filled="f" stroked="f">
            <v:stroke joinstyle="miter"/>
            <v:imagedata r:id="rId562" o:title="eqId81dea63b8ce3e51adf66cf7b9982a248"/>
            <o:lock v:ext="edit" aspectratio="t"/>
            <w10:anchorlock/>
          </v:shape>
          <o:OLEObject Type="Embed" ProgID="Equation.DSMT4" ShapeID="_x0000_i1448" DrawAspect="Content" ObjectID="_1468076148" r:id="rId705"/>
        </w:object>
      </w:r>
      <w:r>
        <w:rPr>
          <w:sz w:val="21"/>
        </w:rPr>
        <w:t>的回归方程；</w:t>
      </w:r>
    </w:p>
    <w:tbl>
      <w:tblPr>
        <w:tblStyle w:val="TableNormal"/>
        <w:tblW w:w="826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15"/>
        <w:gridCol w:w="796"/>
        <w:gridCol w:w="902"/>
        <w:gridCol w:w="902"/>
        <w:gridCol w:w="1503"/>
        <w:gridCol w:w="1503"/>
        <w:gridCol w:w="1022"/>
        <w:gridCol w:w="1022"/>
      </w:tblGrid>
      <w:tr w14:paraId="53EEB98D">
        <w:tblPrEx>
          <w:tblW w:w="8265" w:type="dxa"/>
          <w:tblInd w:w="0" w:type="dxa"/>
        </w:tblPrEx>
        <w:tc>
          <w:tcPr>
            <w:tcW w:w="6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CA39A4">
            <w:pPr>
              <w:shd w:val="clear" w:color="auto" w:fill="auto"/>
              <w:spacing w:line="360" w:lineRule="auto"/>
              <w:jc w:val="left"/>
              <w:textAlignment w:val="center"/>
              <w:rPr>
                <w:sz w:val="21"/>
              </w:rPr>
            </w:pPr>
            <w:r>
              <w:object>
                <v:shape id="_x0000_i1449" type="#_x0000_t75" alt="eqId1e04cdd87c35ea2469a572109f02f7c4" style="width:9.65pt;height:11.2pt" o:ole="" coordsize="21600,21600" o:preferrelative="t" filled="f" stroked="f">
                  <v:stroke joinstyle="miter"/>
                  <v:imagedata r:id="rId706" o:title="eqId1e04cdd87c35ea2469a572109f02f7c4"/>
                  <o:lock v:ext="edit" aspectratio="t"/>
                  <w10:anchorlock/>
                </v:shape>
                <o:OLEObject Type="Embed" ProgID="Equation.DSMT4" ShapeID="_x0000_i1449" DrawAspect="Content" ObjectID="_1468076149" r:id="rId707"/>
              </w:object>
            </w:r>
          </w:p>
        </w:tc>
        <w:tc>
          <w:tcPr>
            <w:tcW w:w="7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9D9BEF">
            <w:pPr>
              <w:shd w:val="clear" w:color="auto" w:fill="auto"/>
              <w:spacing w:line="360" w:lineRule="auto"/>
              <w:jc w:val="left"/>
              <w:textAlignment w:val="center"/>
              <w:rPr>
                <w:sz w:val="21"/>
              </w:rPr>
            </w:pPr>
            <w:r>
              <w:object>
                <v:shape id="_x0000_i1450" type="#_x0000_t75" alt="eqId923d80da4a6cb5f102be334006d875a7" style="width:9.65pt;height:12.6pt" o:ole="" coordsize="21600,21600" o:preferrelative="t" filled="f" stroked="f">
                  <v:stroke joinstyle="miter"/>
                  <v:imagedata r:id="rId708" o:title="eqId923d80da4a6cb5f102be334006d875a7"/>
                  <o:lock v:ext="edit" aspectratio="t"/>
                  <w10:anchorlock/>
                </v:shape>
                <o:OLEObject Type="Embed" ProgID="Equation.DSMT4" ShapeID="_x0000_i1450" DrawAspect="Content" ObjectID="_1468076150" r:id="rId709"/>
              </w:objec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69F095">
            <w:pPr>
              <w:shd w:val="clear" w:color="auto" w:fill="auto"/>
              <w:spacing w:line="360" w:lineRule="auto"/>
              <w:jc w:val="left"/>
              <w:textAlignment w:val="center"/>
              <w:rPr>
                <w:sz w:val="21"/>
              </w:rPr>
            </w:pPr>
            <w:r>
              <w:object>
                <v:shape id="_x0000_i1451" type="#_x0000_t75" alt="eqIddeea6e0f208aa36bb5b31a1d509f1fa0" style="width:25.5pt;height:29.4pt" o:ole="" coordsize="21600,21600" o:preferrelative="t" filled="f" stroked="f">
                  <v:stroke joinstyle="miter"/>
                  <v:imagedata r:id="rId710" o:title="eqIddeea6e0f208aa36bb5b31a1d509f1fa0"/>
                  <o:lock v:ext="edit" aspectratio="t"/>
                  <w10:anchorlock/>
                </v:shape>
                <o:OLEObject Type="Embed" ProgID="Equation.DSMT4" ShapeID="_x0000_i1451" DrawAspect="Content" ObjectID="_1468076151" r:id="rId711"/>
              </w:objec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38BD04">
            <w:pPr>
              <w:shd w:val="clear" w:color="auto" w:fill="auto"/>
              <w:spacing w:line="360" w:lineRule="auto"/>
              <w:jc w:val="left"/>
              <w:textAlignment w:val="center"/>
              <w:rPr>
                <w:sz w:val="21"/>
              </w:rPr>
            </w:pPr>
            <w:r>
              <w:object>
                <v:shape id="_x0000_i1452" type="#_x0000_t75" alt="eqId5438dc56d531a019b34ea94c8839b1cd" style="width:25.5pt;height:29.4pt" o:ole="" coordsize="21600,21600" o:preferrelative="t" filled="f" stroked="f">
                  <v:stroke joinstyle="miter"/>
                  <v:imagedata r:id="rId712" o:title="eqId5438dc56d531a019b34ea94c8839b1cd"/>
                  <o:lock v:ext="edit" aspectratio="t"/>
                  <w10:anchorlock/>
                </v:shape>
                <o:OLEObject Type="Embed" ProgID="Equation.DSMT4" ShapeID="_x0000_i1452" DrawAspect="Content" ObjectID="_1468076152" r:id="rId713"/>
              </w:object>
            </w:r>
          </w:p>
        </w:tc>
        <w:tc>
          <w:tcPr>
            <w:tcW w:w="15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99B1D1">
            <w:pPr>
              <w:shd w:val="clear" w:color="auto" w:fill="auto"/>
              <w:spacing w:line="360" w:lineRule="auto"/>
              <w:jc w:val="left"/>
              <w:textAlignment w:val="center"/>
              <w:rPr>
                <w:sz w:val="21"/>
              </w:rPr>
            </w:pPr>
            <w:r>
              <w:object>
                <v:shape id="_x0000_i1453" type="#_x0000_t75" alt="eqId84693dc642e6c9221c9fa7394cdf184d" style="width:51pt;height:29.8pt" o:ole="" coordsize="21600,21600" o:preferrelative="t" filled="f" stroked="f">
                  <v:stroke joinstyle="miter"/>
                  <v:imagedata r:id="rId714" o:title="eqId84693dc642e6c9221c9fa7394cdf184d"/>
                  <o:lock v:ext="edit" aspectratio="t"/>
                  <w10:anchorlock/>
                </v:shape>
                <o:OLEObject Type="Embed" ProgID="Equation.DSMT4" ShapeID="_x0000_i1453" DrawAspect="Content" ObjectID="_1468076153" r:id="rId715"/>
              </w:object>
            </w:r>
          </w:p>
        </w:tc>
        <w:tc>
          <w:tcPr>
            <w:tcW w:w="15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18ACA8">
            <w:pPr>
              <w:shd w:val="clear" w:color="auto" w:fill="auto"/>
              <w:spacing w:line="360" w:lineRule="auto"/>
              <w:jc w:val="left"/>
              <w:textAlignment w:val="center"/>
              <w:rPr>
                <w:sz w:val="21"/>
              </w:rPr>
            </w:pPr>
            <w:r>
              <w:object>
                <v:shape id="_x0000_i1454" type="#_x0000_t75" alt="eqIda5fc7c5eacfe0a066f2dd7534d4cfe6e" style="width:51pt;height:29.8pt" o:ole="" coordsize="21600,21600" o:preferrelative="t" filled="f" stroked="f">
                  <v:stroke joinstyle="miter"/>
                  <v:imagedata r:id="rId716" o:title="eqIda5fc7c5eacfe0a066f2dd7534d4cfe6e"/>
                  <o:lock v:ext="edit" aspectratio="t"/>
                  <w10:anchorlock/>
                </v:shape>
                <o:OLEObject Type="Embed" ProgID="Equation.DSMT4" ShapeID="_x0000_i1454" DrawAspect="Content" ObjectID="_1468076154" r:id="rId717"/>
              </w:objec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9A76A4">
            <w:pPr>
              <w:shd w:val="clear" w:color="auto" w:fill="auto"/>
              <w:spacing w:line="360" w:lineRule="auto"/>
              <w:jc w:val="left"/>
              <w:textAlignment w:val="center"/>
              <w:rPr>
                <w:sz w:val="21"/>
              </w:rPr>
            </w:pPr>
            <w:r>
              <w:object>
                <v:shape id="_x0000_i1455" type="#_x0000_t75" alt="eqIdbd0279a301d68209148d8760b35e1b36" style="width:30.75pt;height:29.45pt" o:ole="" coordsize="21600,21600" o:preferrelative="t" filled="f" stroked="f">
                  <v:stroke joinstyle="miter"/>
                  <v:imagedata r:id="rId718" o:title="eqIdbd0279a301d68209148d8760b35e1b36"/>
                  <o:lock v:ext="edit" aspectratio="t"/>
                  <w10:anchorlock/>
                </v:shape>
                <o:OLEObject Type="Embed" ProgID="Equation.DSMT4" ShapeID="_x0000_i1455" DrawAspect="Content" ObjectID="_1468076155" r:id="rId719"/>
              </w:objec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57A7A88">
            <w:pPr>
              <w:shd w:val="clear" w:color="auto" w:fill="auto"/>
              <w:spacing w:line="360" w:lineRule="auto"/>
              <w:jc w:val="left"/>
              <w:textAlignment w:val="center"/>
              <w:rPr>
                <w:sz w:val="21"/>
              </w:rPr>
            </w:pPr>
            <w:r>
              <w:object>
                <v:shape id="_x0000_i1456" type="#_x0000_t75" alt="eqId33a89a9078093640f4236ba933c69a0d" style="width:30.75pt;height:30.75pt" o:ole="" coordsize="21600,21600" o:preferrelative="t" filled="f" stroked="f">
                  <v:stroke joinstyle="miter"/>
                  <v:imagedata r:id="rId720" o:title="eqId33a89a9078093640f4236ba933c69a0d"/>
                  <o:lock v:ext="edit" aspectratio="t"/>
                  <w10:anchorlock/>
                </v:shape>
                <o:OLEObject Type="Embed" ProgID="Equation.DSMT4" ShapeID="_x0000_i1456" DrawAspect="Content" ObjectID="_1468076156" r:id="rId721"/>
              </w:object>
            </w:r>
          </w:p>
        </w:tc>
      </w:tr>
      <w:tr w14:paraId="75CA378D">
        <w:tblPrEx>
          <w:tblW w:w="8265" w:type="dxa"/>
          <w:tblInd w:w="0" w:type="dxa"/>
        </w:tblPrEx>
        <w:tc>
          <w:tcPr>
            <w:tcW w:w="6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AAA815">
            <w:pPr>
              <w:shd w:val="clear" w:color="auto" w:fill="auto"/>
              <w:spacing w:line="360" w:lineRule="auto"/>
              <w:jc w:val="left"/>
              <w:textAlignment w:val="center"/>
              <w:rPr>
                <w:sz w:val="21"/>
              </w:rPr>
            </w:pPr>
            <w:r>
              <w:rPr>
                <w:sz w:val="21"/>
              </w:rPr>
              <w:t>1.3</w:t>
            </w:r>
          </w:p>
        </w:tc>
        <w:tc>
          <w:tcPr>
            <w:tcW w:w="7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EBF24E">
            <w:pPr>
              <w:shd w:val="clear" w:color="auto" w:fill="auto"/>
              <w:spacing w:line="360" w:lineRule="auto"/>
              <w:jc w:val="left"/>
              <w:textAlignment w:val="center"/>
              <w:rPr>
                <w:sz w:val="21"/>
              </w:rPr>
            </w:pPr>
            <w:r>
              <w:rPr>
                <w:sz w:val="21"/>
              </w:rPr>
              <w:t>165.0</w: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3CA495">
            <w:pPr>
              <w:shd w:val="clear" w:color="auto" w:fill="auto"/>
              <w:spacing w:line="360" w:lineRule="auto"/>
              <w:jc w:val="left"/>
              <w:textAlignment w:val="center"/>
              <w:rPr>
                <w:sz w:val="21"/>
              </w:rPr>
            </w:pPr>
            <w:r>
              <w:rPr>
                <w:sz w:val="21"/>
              </w:rPr>
              <w:t>204</w: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C981A7">
            <w:pPr>
              <w:shd w:val="clear" w:color="auto" w:fill="auto"/>
              <w:spacing w:line="360" w:lineRule="auto"/>
              <w:jc w:val="left"/>
              <w:textAlignment w:val="center"/>
              <w:rPr>
                <w:sz w:val="21"/>
              </w:rPr>
            </w:pPr>
            <w:r>
              <w:rPr>
                <w:sz w:val="21"/>
              </w:rPr>
              <w:t>17.5</w:t>
            </w:r>
          </w:p>
        </w:tc>
        <w:tc>
          <w:tcPr>
            <w:tcW w:w="15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581AEC">
            <w:pPr>
              <w:shd w:val="clear" w:color="auto" w:fill="auto"/>
              <w:spacing w:line="360" w:lineRule="auto"/>
              <w:jc w:val="left"/>
              <w:textAlignment w:val="center"/>
              <w:rPr>
                <w:sz w:val="21"/>
              </w:rPr>
            </w:pPr>
            <w:r>
              <w:rPr>
                <w:sz w:val="21"/>
              </w:rPr>
              <w:t>42</w:t>
            </w:r>
          </w:p>
        </w:tc>
        <w:tc>
          <w:tcPr>
            <w:tcW w:w="15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1FEBE4">
            <w:pPr>
              <w:shd w:val="clear" w:color="auto" w:fill="auto"/>
              <w:spacing w:line="360" w:lineRule="auto"/>
              <w:jc w:val="left"/>
              <w:textAlignment w:val="center"/>
              <w:rPr>
                <w:sz w:val="21"/>
              </w:rPr>
            </w:pPr>
            <w:r>
              <w:rPr>
                <w:sz w:val="21"/>
              </w:rPr>
              <w:t>3.5</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71AC20">
            <w:pPr>
              <w:shd w:val="clear" w:color="auto" w:fill="auto"/>
              <w:spacing w:line="360" w:lineRule="auto"/>
              <w:jc w:val="left"/>
              <w:textAlignment w:val="center"/>
              <w:rPr>
                <w:sz w:val="21"/>
              </w:rPr>
            </w:pPr>
            <w:r>
              <w:rPr>
                <w:sz w:val="21"/>
              </w:rPr>
              <w:t>6448.3</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89EB72">
            <w:pPr>
              <w:shd w:val="clear" w:color="auto" w:fill="auto"/>
              <w:spacing w:line="360" w:lineRule="auto"/>
              <w:jc w:val="left"/>
              <w:textAlignment w:val="center"/>
              <w:rPr>
                <w:sz w:val="21"/>
              </w:rPr>
            </w:pPr>
            <w:r>
              <w:rPr>
                <w:sz w:val="21"/>
              </w:rPr>
              <w:t>1901.5</w:t>
            </w:r>
          </w:p>
        </w:tc>
      </w:tr>
    </w:tbl>
    <w:p w14:paraId="2D60D984">
      <w:pPr>
        <w:shd w:val="clear" w:color="auto" w:fill="auto"/>
        <w:spacing w:line="360" w:lineRule="auto"/>
        <w:jc w:val="left"/>
        <w:textAlignment w:val="center"/>
        <w:rPr>
          <w:sz w:val="21"/>
        </w:rPr>
      </w:pPr>
      <w:r>
        <w:rPr>
          <w:sz w:val="21"/>
        </w:rPr>
        <w:t>其中</w:t>
      </w:r>
      <w:r>
        <w:object>
          <v:shape id="_x0000_i1457" type="#_x0000_t75" alt="eqIdbd4c4bfc1d2508a9ab49c039093fd5f7" style="width:127.6pt;height:17.85pt" o:ole="" coordsize="21600,21600" o:preferrelative="t" filled="f" stroked="f">
            <v:stroke joinstyle="miter"/>
            <v:imagedata r:id="rId722" o:title="eqIdbd4c4bfc1d2508a9ab49c039093fd5f7"/>
            <o:lock v:ext="edit" aspectratio="t"/>
            <w10:anchorlock/>
          </v:shape>
          <o:OLEObject Type="Embed" ProgID="Equation.DSMT4" ShapeID="_x0000_i1457" DrawAspect="Content" ObjectID="_1468076157" r:id="rId723"/>
        </w:object>
      </w:r>
      <w:r>
        <w:rPr>
          <w:sz w:val="21"/>
        </w:rPr>
        <w:t>.</w:t>
      </w:r>
    </w:p>
    <w:p w14:paraId="3D1C673B">
      <w:pPr>
        <w:shd w:val="clear" w:color="auto" w:fill="auto"/>
        <w:spacing w:line="360" w:lineRule="auto"/>
        <w:jc w:val="left"/>
        <w:textAlignment w:val="center"/>
        <w:rPr>
          <w:sz w:val="21"/>
        </w:rPr>
      </w:pPr>
      <w:r>
        <w:rPr>
          <w:sz w:val="21"/>
        </w:rPr>
        <w:t>(2)运输过程中，为保证鲜切花质量，需对其存活天数进行研究.一品种鲜切花存活天数为随机变量</w:t>
      </w:r>
      <w:r>
        <w:object>
          <v:shape id="_x0000_i1458" type="#_x0000_t75" alt="eqIde5aaa87f479589aaf5657baa75291912" style="width:52.75pt;height:19.1pt" o:ole="" coordsize="21600,21600" o:preferrelative="t" filled="f" stroked="f">
            <v:stroke joinstyle="miter"/>
            <v:imagedata r:id="rId724" o:title="eqIde5aaa87f479589aaf5657baa75291912"/>
            <o:lock v:ext="edit" aspectratio="t"/>
            <w10:anchorlock/>
          </v:shape>
          <o:OLEObject Type="Embed" ProgID="Equation.DSMT4" ShapeID="_x0000_i1458" DrawAspect="Content" ObjectID="_1468076158" r:id="rId725"/>
        </w:object>
      </w:r>
      <w:r>
        <w:rPr>
          <w:sz w:val="21"/>
        </w:rPr>
        <w:t>，且最多只能存活</w:t>
      </w:r>
      <w:r>
        <w:object>
          <v:shape id="_x0000_i1459" type="#_x0000_t75" alt="eqIdee754f9af67705c16c167733b5ef75db" style="width:38.7pt;height:17.7pt" o:ole="" coordsize="21600,21600" o:preferrelative="t" filled="f" stroked="f">
            <v:stroke joinstyle="miter"/>
            <v:imagedata r:id="rId726" o:title="eqIdee754f9af67705c16c167733b5ef75db"/>
            <o:lock v:ext="edit" aspectratio="t"/>
            <w10:anchorlock/>
          </v:shape>
          <o:OLEObject Type="Embed" ProgID="Equation.DSMT4" ShapeID="_x0000_i1459" DrawAspect="Content" ObjectID="_1468076159" r:id="rId727"/>
        </w:object>
      </w:r>
      <w:r>
        <w:rPr>
          <w:sz w:val="21"/>
        </w:rPr>
        <w:t>天，研究人员发现，存活天数为</w:t>
      </w:r>
      <w:r>
        <w:object>
          <v:shape id="_x0000_i1460" type="#_x0000_t75" alt="eqId1b00f4eb7f1bd2ccefbabf0c1dfa8f69" style="width:21.95pt;height:12.5pt" o:ole="" coordsize="21600,21600" o:preferrelative="t" filled="f" stroked="f">
            <v:stroke joinstyle="miter"/>
            <v:imagedata r:id="rId728" o:title="eqId1b00f4eb7f1bd2ccefbabf0c1dfa8f69"/>
            <o:lock v:ext="edit" aspectratio="t"/>
            <w10:anchorlock/>
          </v:shape>
          <o:OLEObject Type="Embed" ProgID="Equation.DSMT4" ShapeID="_x0000_i1460" DrawAspect="Content" ObjectID="_1468076160" r:id="rId729"/>
        </w:object>
      </w:r>
      <w:r>
        <w:rPr>
          <w:sz w:val="21"/>
        </w:rPr>
        <w:t>的样本在存活天数超过</w:t>
      </w:r>
      <w:r>
        <w:object>
          <v:shape id="_x0000_i1461" type="#_x0000_t75" alt="eqIdf0a532e15e232cb4b99a8d4d07c89575" style="width:8.75pt;height:12.5pt" o:ole="" coordsize="21600,21600" o:preferrelative="t" filled="f" stroked="f">
            <v:stroke joinstyle="miter"/>
            <v:imagedata r:id="rId730" o:title="eqIdf0a532e15e232cb4b99a8d4d07c89575"/>
            <o:lock v:ext="edit" aspectratio="t"/>
            <w10:anchorlock/>
          </v:shape>
          <o:OLEObject Type="Embed" ProgID="Equation.DSMT4" ShapeID="_x0000_i1461" DrawAspect="Content" ObjectID="_1468076161" r:id="rId731"/>
        </w:object>
      </w:r>
      <w:r>
        <w:rPr>
          <w:sz w:val="21"/>
        </w:rPr>
        <w:t>的样本里占</w:t>
      </w:r>
      <w:r>
        <w:object>
          <v:shape id="_x0000_i1462" type="#_x0000_t75" alt="eqIdb38de09dbe94636c30ed863bfc96a416" style="width:113.5pt;height:19.1pt" o:ole="" coordsize="21600,21600" o:preferrelative="t" filled="f" stroked="f">
            <v:stroke joinstyle="miter"/>
            <v:imagedata r:id="rId732" o:title="eqIdb38de09dbe94636c30ed863bfc96a416"/>
            <o:lock v:ext="edit" aspectratio="t"/>
            <w10:anchorlock/>
          </v:shape>
          <o:OLEObject Type="Embed" ProgID="Equation.DSMT4" ShapeID="_x0000_i1462" DrawAspect="Content" ObjectID="_1468076162" r:id="rId733"/>
        </w:object>
      </w:r>
      <w:r>
        <w:rPr>
          <w:sz w:val="21"/>
        </w:rPr>
        <w:t>，存活天数为1的样本在全体样本中占</w:t>
      </w:r>
      <w:r>
        <w:object>
          <v:shape id="_x0000_i1463" type="#_x0000_t75" alt="eqIdb28555fa2f3a09261cb4e0305d390145" style="width:21.95pt;height:12.65pt" o:ole="" coordsize="21600,21600" o:preferrelative="t" filled="f" stroked="f">
            <v:stroke joinstyle="miter"/>
            <v:imagedata r:id="rId734" o:title="eqIdb28555fa2f3a09261cb4e0305d390145"/>
            <o:lock v:ext="edit" aspectratio="t"/>
            <w10:anchorlock/>
          </v:shape>
          <o:OLEObject Type="Embed" ProgID="Equation.DSMT4" ShapeID="_x0000_i1463" DrawAspect="Content" ObjectID="_1468076163" r:id="rId735"/>
        </w:object>
      </w:r>
      <w:r>
        <w:rPr>
          <w:sz w:val="21"/>
        </w:rPr>
        <w:t>.</w:t>
      </w:r>
    </w:p>
    <w:p w14:paraId="2C84CE10">
      <w:pPr>
        <w:shd w:val="clear" w:color="auto" w:fill="auto"/>
        <w:spacing w:line="360" w:lineRule="auto"/>
        <w:jc w:val="left"/>
        <w:textAlignment w:val="center"/>
        <w:rPr>
          <w:sz w:val="21"/>
        </w:rPr>
      </w:pPr>
      <w:r>
        <w:rPr>
          <w:sz w:val="21"/>
        </w:rPr>
        <w:t>①求</w:t>
      </w:r>
      <w:r>
        <w:object>
          <v:shape id="_x0000_i1464" type="#_x0000_t75" alt="eqId158ff94c6c79d0c0a4650a6b55def11f" style="width:44.85pt;height:17.8pt" o:ole="" coordsize="21600,21600" o:preferrelative="t" filled="f" stroked="f">
            <v:stroke joinstyle="miter"/>
            <v:imagedata r:id="rId736" o:title="eqId158ff94c6c79d0c0a4650a6b55def11f"/>
            <o:lock v:ext="edit" aspectratio="t"/>
            <w10:anchorlock/>
          </v:shape>
          <o:OLEObject Type="Embed" ProgID="Equation.DSMT4" ShapeID="_x0000_i1464" DrawAspect="Content" ObjectID="_1468076164" r:id="rId737"/>
        </w:object>
      </w:r>
      <w:r>
        <w:rPr>
          <w:sz w:val="21"/>
        </w:rPr>
        <w:t>；</w:t>
      </w:r>
    </w:p>
    <w:p w14:paraId="777F8B27">
      <w:pPr>
        <w:shd w:val="clear" w:color="auto" w:fill="auto"/>
        <w:spacing w:line="360" w:lineRule="auto"/>
        <w:jc w:val="left"/>
        <w:textAlignment w:val="center"/>
        <w:rPr>
          <w:sz w:val="21"/>
        </w:rPr>
      </w:pPr>
      <w:r>
        <w:rPr>
          <w:sz w:val="21"/>
        </w:rPr>
        <w:t>②用</w:t>
      </w:r>
      <w:r>
        <w:object>
          <v:shape id="_x0000_i1465" type="#_x0000_t75" alt="eqIdb6a24198bd04c29321ae5dc5a28fe421" style="width:8.75pt;height:9.3pt" o:ole="" coordsize="21600,21600" o:preferrelative="t" filled="f" stroked="f">
            <v:stroke joinstyle="miter"/>
            <v:imagedata r:id="rId677" o:title="eqIdb6a24198bd04c29321ae5dc5a28fe421"/>
            <o:lock v:ext="edit" aspectratio="t"/>
            <w10:anchorlock/>
          </v:shape>
          <o:OLEObject Type="Embed" ProgID="Equation.DSMT4" ShapeID="_x0000_i1465" DrawAspect="Content" ObjectID="_1468076165" r:id="rId738"/>
        </w:object>
      </w:r>
      <w:r>
        <w:rPr>
          <w:sz w:val="21"/>
        </w:rPr>
        <w:t>表示该品种鲜切花存活天数的数学期望</w:t>
      </w:r>
      <w:r>
        <w:object>
          <v:shape id="_x0000_i1466" type="#_x0000_t75" alt="eqId3b0919cf56a1b743189a019551b2d5a0" style="width:29pt;height:17.8pt" o:ole="" coordsize="21600,21600" o:preferrelative="t" filled="f" stroked="f">
            <v:stroke joinstyle="miter"/>
            <v:imagedata r:id="rId739" o:title="eqId3b0919cf56a1b743189a019551b2d5a0"/>
            <o:lock v:ext="edit" aspectratio="t"/>
            <w10:anchorlock/>
          </v:shape>
          <o:OLEObject Type="Embed" ProgID="Equation.DSMT4" ShapeID="_x0000_i1466" DrawAspect="Content" ObjectID="_1468076166" r:id="rId740"/>
        </w:object>
      </w:r>
      <w:r>
        <w:rPr>
          <w:sz w:val="21"/>
        </w:rPr>
        <w:t>.</w:t>
      </w:r>
    </w:p>
    <w:p w14:paraId="3A7B0D8D">
      <w:pPr>
        <w:shd w:val="clear" w:color="auto" w:fill="auto"/>
        <w:spacing w:line="360" w:lineRule="auto"/>
        <w:jc w:val="left"/>
        <w:textAlignment w:val="center"/>
        <w:rPr>
          <w:sz w:val="21"/>
        </w:rPr>
      </w:pPr>
      <w:r>
        <w:rPr>
          <w:sz w:val="21"/>
        </w:rPr>
        <w:t>附：</w:t>
      </w:r>
      <w:r>
        <w:object>
          <v:shape id="_x0000_i1467" type="#_x0000_t75" alt="eqIda712605d84637a8c9cdddb409ebc66ba" style="width:146.95pt;height:59.95pt" o:ole="" coordsize="21600,21600" o:preferrelative="t" filled="f" stroked="f">
            <v:stroke joinstyle="miter"/>
            <v:imagedata r:id="rId741" o:title="eqIda712605d84637a8c9cdddb409ebc66ba"/>
            <o:lock v:ext="edit" aspectratio="t"/>
            <w10:anchorlock/>
          </v:shape>
          <o:OLEObject Type="Embed" ProgID="Equation.DSMT4" ShapeID="_x0000_i1467" DrawAspect="Content" ObjectID="_1468076167" r:id="rId742"/>
        </w:object>
      </w:r>
      <w:r>
        <w:rPr>
          <w:sz w:val="21"/>
        </w:rPr>
        <w:t>.</w:t>
      </w:r>
    </w:p>
    <w:p w14:paraId="7B8A37E4">
      <w:pPr>
        <w:jc w:val="left"/>
        <w:textAlignment w:val="center"/>
      </w:pPr>
    </w:p>
    <w:p w14:paraId="15D0D6C3">
      <w:pPr>
        <w:jc w:val="left"/>
        <w:textAlignment w:val="center"/>
      </w:pPr>
    </w:p>
    <w:p w14:paraId="55E5CB6D">
      <w:pPr>
        <w:jc w:val="left"/>
        <w:textAlignment w:val="center"/>
      </w:pPr>
    </w:p>
    <w:p w14:paraId="6B3349DB">
      <w:pPr>
        <w:jc w:val="left"/>
        <w:textAlignment w:val="center"/>
      </w:pPr>
    </w:p>
    <w:p w14:paraId="06584849">
      <w:pPr>
        <w:jc w:val="left"/>
        <w:textAlignment w:val="center"/>
      </w:pPr>
    </w:p>
    <w:p w14:paraId="60C24045">
      <w:pPr>
        <w:jc w:val="left"/>
        <w:textAlignment w:val="center"/>
      </w:pPr>
    </w:p>
    <w:p w14:paraId="3E5C97A9">
      <w:pPr>
        <w:jc w:val="left"/>
        <w:textAlignment w:val="center"/>
      </w:pPr>
    </w:p>
    <w:p w14:paraId="5890489F">
      <w:pPr>
        <w:jc w:val="left"/>
        <w:textAlignment w:val="center"/>
      </w:pPr>
    </w:p>
    <w:p w14:paraId="01A082C6">
      <w:pPr>
        <w:jc w:val="left"/>
        <w:textAlignment w:val="center"/>
      </w:pPr>
    </w:p>
    <w:p w14:paraId="5AF3DE51">
      <w:pPr>
        <w:jc w:val="left"/>
        <w:textAlignment w:val="center"/>
      </w:pPr>
    </w:p>
    <w:p w14:paraId="773E8A90">
      <w:pPr>
        <w:jc w:val="left"/>
        <w:textAlignment w:val="center"/>
      </w:pPr>
    </w:p>
    <w:p w14:paraId="1E7E2D48">
      <w:pPr>
        <w:snapToGrid w:val="0"/>
        <w:spacing w:line="360" w:lineRule="auto"/>
        <w:contextualSpacing/>
        <w:jc w:val="left"/>
        <w:textAlignment w:val="center"/>
        <w:rPr>
          <w:rFonts w:ascii="黑体" w:eastAsia="黑体" w:hAnsi="黑体" w:cs="黑体"/>
          <w:b/>
          <w:i w:val="0"/>
          <w:color w:val="000000"/>
          <w:sz w:val="30"/>
        </w:rPr>
      </w:pPr>
      <w:r>
        <w:drawing>
          <wp:inline distT="0" distB="0" distL="0" distR="0">
            <wp:extent cx="1151890" cy="418465"/>
            <wp:effectExtent l="0" t="0" r="10160" b="635"/>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pic:cNvPicPr>
                  </pic:nvPicPr>
                  <pic:blipFill>
                    <a:blip xmlns:r="http://schemas.openxmlformats.org/officeDocument/2006/relationships" r:embed="rId743"/>
                    <a:stretch>
                      <a:fillRect/>
                    </a:stretch>
                  </pic:blipFill>
                  <pic:spPr>
                    <a:xfrm>
                      <a:off x="0" y="0"/>
                      <a:ext cx="1152381" cy="419048"/>
                    </a:xfrm>
                    <a:prstGeom prst="rect">
                      <a:avLst/>
                    </a:prstGeom>
                  </pic:spPr>
                </pic:pic>
              </a:graphicData>
            </a:graphic>
          </wp:inline>
        </w:drawing>
      </w:r>
    </w:p>
    <w:p w14:paraId="749C14EA">
      <w:pPr>
        <w:jc w:val="left"/>
        <w:textAlignment w:val="center"/>
        <w:rPr>
          <w:rFonts w:ascii="宋体" w:eastAsia="宋体" w:hAnsi="宋体" w:cs="宋体"/>
          <w:b/>
          <w:i w:val="0"/>
          <w:color w:val="000000"/>
          <w:sz w:val="21"/>
        </w:rPr>
      </w:pPr>
      <w:r>
        <w:rPr>
          <w:rFonts w:ascii="宋体" w:eastAsia="宋体" w:hAnsi="宋体" w:cs="宋体"/>
          <w:b/>
          <w:i w:val="0"/>
          <w:color w:val="000000"/>
          <w:sz w:val="21"/>
        </w:rPr>
        <w:t>一、解答题</w:t>
      </w:r>
    </w:p>
    <w:p w14:paraId="52FC8B66">
      <w:pPr>
        <w:shd w:val="clear" w:color="auto" w:fill="auto"/>
        <w:spacing w:line="360" w:lineRule="auto"/>
        <w:jc w:val="left"/>
        <w:textAlignment w:val="center"/>
        <w:rPr>
          <w:sz w:val="21"/>
        </w:rPr>
      </w:pPr>
      <w:r>
        <w:rPr>
          <w:sz w:val="21"/>
        </w:rPr>
        <w:t>1．（2024·</w:t>
      </w:r>
      <w:r>
        <w:rPr>
          <w:rFonts w:hint="eastAsia"/>
          <w:sz w:val="21"/>
          <w:lang w:val="en-US" w:eastAsia="zh-CN"/>
        </w:rPr>
        <w:t>新高考Ⅰ卷</w:t>
      </w:r>
      <w:r>
        <w:rPr>
          <w:sz w:val="21"/>
        </w:rPr>
        <w:t>·高考真题）设</w:t>
      </w:r>
      <w:r>
        <w:rPr>
          <w:rFonts w:ascii="Times New Roman" w:eastAsia="Times New Roman" w:hAnsi="Times New Roman" w:cs="Times New Roman"/>
          <w:i/>
          <w:sz w:val="21"/>
        </w:rPr>
        <w:t>m</w:t>
      </w:r>
      <w:r>
        <w:rPr>
          <w:sz w:val="21"/>
        </w:rPr>
        <w:t>为正整数，数列</w:t>
      </w:r>
      <w:r>
        <w:object>
          <v:shape id="_x0000_i1468" type="#_x0000_t75" alt="eqId274ab503070639835eb24506427784a7" style="width:60.7pt;height:15.8pt" o:ole="" coordsize="21600,21600" o:preferrelative="t" filled="f" stroked="f">
            <v:stroke joinstyle="miter"/>
            <v:imagedata r:id="rId744" o:title="eqId274ab503070639835eb24506427784a7"/>
            <o:lock v:ext="edit" aspectratio="t"/>
            <w10:anchorlock/>
          </v:shape>
          <o:OLEObject Type="Embed" ProgID="Equation.DSMT4" ShapeID="_x0000_i1468" DrawAspect="Content" ObjectID="_1468076168" r:id="rId745"/>
        </w:object>
      </w:r>
      <w:r>
        <w:rPr>
          <w:sz w:val="21"/>
        </w:rPr>
        <w:t>是公差不为0的等差数列，若从中删去两项</w:t>
      </w:r>
      <w:r>
        <w:object>
          <v:shape id="_x0000_i1469" type="#_x0000_t75" alt="eqId50a272adba0f1120109824440f0e252c" style="width:10.55pt;height:15.8pt" o:ole="" coordsize="21600,21600" o:preferrelative="t" filled="f" stroked="f">
            <v:stroke joinstyle="miter"/>
            <v:imagedata r:id="rId746" o:title="eqId50a272adba0f1120109824440f0e252c"/>
            <o:lock v:ext="edit" aspectratio="t"/>
            <w10:anchorlock/>
          </v:shape>
          <o:OLEObject Type="Embed" ProgID="Equation.DSMT4" ShapeID="_x0000_i1469" DrawAspect="Content" ObjectID="_1468076169" r:id="rId747"/>
        </w:object>
      </w:r>
      <w:r>
        <w:rPr>
          <w:sz w:val="21"/>
        </w:rPr>
        <w:t>和</w:t>
      </w:r>
      <w:r>
        <w:object>
          <v:shape id="_x0000_i1470" type="#_x0000_t75" alt="eqIdcb4997db78eb446c79b60510a4ef0131" style="width:41.3pt;height:17.7pt" o:ole="" coordsize="21600,21600" o:preferrelative="t" filled="f" stroked="f">
            <v:stroke joinstyle="miter"/>
            <v:imagedata r:id="rId748" o:title="eqIdcb4997db78eb446c79b60510a4ef0131"/>
            <o:lock v:ext="edit" aspectratio="t"/>
            <w10:anchorlock/>
          </v:shape>
          <o:OLEObject Type="Embed" ProgID="Equation.DSMT4" ShapeID="_x0000_i1470" DrawAspect="Content" ObjectID="_1468076170" r:id="rId749"/>
        </w:object>
      </w:r>
      <w:r>
        <w:rPr>
          <w:sz w:val="21"/>
        </w:rPr>
        <w:t>后剩余的</w:t>
      </w:r>
      <w:r>
        <w:object>
          <v:shape id="_x0000_i1471" type="#_x0000_t75" alt="eqId215422dec0e447b0a36d7e198538039c" style="width:16.7pt;height:12.9pt" o:ole="" coordsize="21600,21600" o:preferrelative="t" filled="f" stroked="f">
            <v:stroke joinstyle="miter"/>
            <v:imagedata r:id="rId750" o:title="eqId215422dec0e447b0a36d7e198538039c"/>
            <o:lock v:ext="edit" aspectratio="t"/>
            <w10:anchorlock/>
          </v:shape>
          <o:OLEObject Type="Embed" ProgID="Equation.DSMT4" ShapeID="_x0000_i1471" DrawAspect="Content" ObjectID="_1468076171" r:id="rId751"/>
        </w:object>
      </w:r>
      <w:r>
        <w:rPr>
          <w:sz w:val="21"/>
        </w:rPr>
        <w:t>项可被平均分为</w:t>
      </w:r>
      <w:r>
        <w:object>
          <v:shape id="_x0000_i1472" type="#_x0000_t75" alt="eqId294f5ba74cdf695fc9a8a8e52f421328" style="width:11.4pt;height:9.9pt" o:ole="" coordsize="21600,21600" o:preferrelative="t" filled="f" stroked="f">
            <v:stroke joinstyle="miter"/>
            <v:imagedata r:id="rId752" o:title="eqId294f5ba74cdf695fc9a8a8e52f421328"/>
            <o:lock v:ext="edit" aspectratio="t"/>
            <w10:anchorlock/>
          </v:shape>
          <o:OLEObject Type="Embed" ProgID="Equation.DSMT4" ShapeID="_x0000_i1472" DrawAspect="Content" ObjectID="_1468076172" r:id="rId753"/>
        </w:object>
      </w:r>
      <w:r>
        <w:rPr>
          <w:sz w:val="21"/>
        </w:rPr>
        <w:t>组，且每组的4个数都能构成等差数列，则称数列</w:t>
      </w:r>
      <w:r>
        <w:object>
          <v:shape id="_x0000_i1473" type="#_x0000_t75" alt="eqId274ab503070639835eb24506427784a7" style="width:60.7pt;height:15.8pt" o:ole="" coordsize="21600,21600" o:preferrelative="t" filled="f" stroked="f">
            <v:stroke joinstyle="miter"/>
            <v:imagedata r:id="rId744" o:title="eqId274ab503070639835eb24506427784a7"/>
            <o:lock v:ext="edit" aspectratio="t"/>
            <w10:anchorlock/>
          </v:shape>
          <o:OLEObject Type="Embed" ProgID="Equation.DSMT4" ShapeID="_x0000_i1473" DrawAspect="Content" ObjectID="_1468076173" r:id="rId754"/>
        </w:object>
      </w:r>
      <w:r>
        <w:rPr>
          <w:sz w:val="21"/>
        </w:rPr>
        <w:t>是</w:t>
      </w:r>
      <w:r>
        <w:object>
          <v:shape id="_x0000_i1474" type="#_x0000_t75" alt="eqId2fbafec9e3d7e84e92797f52530b6d4a" style="width:30.75pt;height:17.65pt" o:ole="" coordsize="21600,21600" o:preferrelative="t" filled="f" stroked="f">
            <v:stroke joinstyle="miter"/>
            <v:imagedata r:id="rId755" o:title="eqId2fbafec9e3d7e84e92797f52530b6d4a"/>
            <o:lock v:ext="edit" aspectratio="t"/>
            <w10:anchorlock/>
          </v:shape>
          <o:OLEObject Type="Embed" ProgID="Equation.DSMT4" ShapeID="_x0000_i1474" DrawAspect="Content" ObjectID="_1468076174" r:id="rId756"/>
        </w:object>
      </w:r>
      <w:r>
        <w:rPr>
          <w:sz w:val="21"/>
        </w:rPr>
        <w:t>可分数列．</w:t>
      </w:r>
    </w:p>
    <w:p w14:paraId="17190E2F">
      <w:pPr>
        <w:shd w:val="clear" w:color="auto" w:fill="auto"/>
        <w:spacing w:line="360" w:lineRule="auto"/>
        <w:jc w:val="left"/>
        <w:textAlignment w:val="center"/>
        <w:rPr>
          <w:sz w:val="21"/>
        </w:rPr>
      </w:pPr>
      <w:r>
        <w:rPr>
          <w:sz w:val="21"/>
        </w:rPr>
        <w:t>(1)写出所有的</w:t>
      </w:r>
      <w:r>
        <w:object>
          <v:shape id="_x0000_i1475" type="#_x0000_t75" alt="eqIdaa768d0bb9bcf827b3e7310e35ef0fbf" style="width:23.75pt;height:17.8pt" o:ole="" coordsize="21600,21600" o:preferrelative="t" filled="f" stroked="f">
            <v:stroke joinstyle="miter"/>
            <v:imagedata r:id="rId757" o:title="eqIdaa768d0bb9bcf827b3e7310e35ef0fbf"/>
            <o:lock v:ext="edit" aspectratio="t"/>
            <w10:anchorlock/>
          </v:shape>
          <o:OLEObject Type="Embed" ProgID="Equation.DSMT4" ShapeID="_x0000_i1475" DrawAspect="Content" ObjectID="_1468076175" r:id="rId758"/>
        </w:object>
      </w:r>
      <w:r>
        <w:rPr>
          <w:sz w:val="21"/>
        </w:rPr>
        <w:t>，</w:t>
      </w:r>
      <w:r>
        <w:object>
          <v:shape id="_x0000_i1476" type="#_x0000_t75" alt="eqId2797d7f67e454c6d1ddc605d244f9699" style="width:51pt;height:13.9pt" o:ole="" coordsize="21600,21600" o:preferrelative="t" filled="f" stroked="f">
            <v:stroke joinstyle="miter"/>
            <v:imagedata r:id="rId759" o:title="eqId2797d7f67e454c6d1ddc605d244f9699"/>
            <o:lock v:ext="edit" aspectratio="t"/>
            <w10:anchorlock/>
          </v:shape>
          <o:OLEObject Type="Embed" ProgID="Equation.DSMT4" ShapeID="_x0000_i1476" DrawAspect="Content" ObjectID="_1468076176" r:id="rId760"/>
        </w:object>
      </w:r>
      <w:r>
        <w:rPr>
          <w:sz w:val="21"/>
        </w:rPr>
        <w:t>，使数列</w:t>
      </w:r>
      <w:r>
        <w:object>
          <v:shape id="_x0000_i1477" type="#_x0000_t75" alt="eqId2248abecf38758ea415bbc54ad6f8d1e" style="width:48.4pt;height:15.75pt" o:ole="" coordsize="21600,21600" o:preferrelative="t" filled="f" stroked="f">
            <v:stroke joinstyle="miter"/>
            <v:imagedata r:id="rId761" o:title="eqId2248abecf38758ea415bbc54ad6f8d1e"/>
            <o:lock v:ext="edit" aspectratio="t"/>
            <w10:anchorlock/>
          </v:shape>
          <o:OLEObject Type="Embed" ProgID="Equation.DSMT4" ShapeID="_x0000_i1477" DrawAspect="Content" ObjectID="_1468076177" r:id="rId762"/>
        </w:object>
      </w:r>
      <w:r>
        <w:rPr>
          <w:sz w:val="21"/>
        </w:rPr>
        <w:t>是</w:t>
      </w:r>
      <w:r>
        <w:object>
          <v:shape id="_x0000_i1478" type="#_x0000_t75" alt="eqId2fbafec9e3d7e84e92797f52530b6d4a" style="width:30.75pt;height:17.65pt" o:ole="" coordsize="21600,21600" o:preferrelative="t" filled="f" stroked="f">
            <v:stroke joinstyle="miter"/>
            <v:imagedata r:id="rId755" o:title="eqId2fbafec9e3d7e84e92797f52530b6d4a"/>
            <o:lock v:ext="edit" aspectratio="t"/>
            <w10:anchorlock/>
          </v:shape>
          <o:OLEObject Type="Embed" ProgID="Equation.DSMT4" ShapeID="_x0000_i1478" DrawAspect="Content" ObjectID="_1468076178" r:id="rId763"/>
        </w:object>
      </w:r>
      <w:r>
        <w:rPr>
          <w:sz w:val="21"/>
        </w:rPr>
        <w:t>可分数列；</w:t>
      </w:r>
    </w:p>
    <w:p w14:paraId="76F64686">
      <w:pPr>
        <w:shd w:val="clear" w:color="auto" w:fill="auto"/>
        <w:spacing w:line="360" w:lineRule="auto"/>
        <w:jc w:val="left"/>
        <w:textAlignment w:val="center"/>
        <w:rPr>
          <w:sz w:val="21"/>
        </w:rPr>
      </w:pPr>
      <w:r>
        <w:rPr>
          <w:sz w:val="21"/>
        </w:rPr>
        <w:t>(2)当</w:t>
      </w:r>
      <w:r>
        <w:object>
          <v:shape id="_x0000_i1479" type="#_x0000_t75" alt="eqId527093b2ec760913d0dccff8a099248b" style="width:26.35pt;height:12.15pt" o:ole="" coordsize="21600,21600" o:preferrelative="t" filled="f" stroked="f">
            <v:stroke joinstyle="miter"/>
            <v:imagedata r:id="rId764" o:title="eqId527093b2ec760913d0dccff8a099248b"/>
            <o:lock v:ext="edit" aspectratio="t"/>
            <w10:anchorlock/>
          </v:shape>
          <o:OLEObject Type="Embed" ProgID="Equation.DSMT4" ShapeID="_x0000_i1479" DrawAspect="Content" ObjectID="_1468076179" r:id="rId765"/>
        </w:object>
      </w:r>
      <w:r>
        <w:rPr>
          <w:sz w:val="21"/>
        </w:rPr>
        <w:t>时，证明：数列</w:t>
      </w:r>
      <w:r>
        <w:object>
          <v:shape id="_x0000_i1480" type="#_x0000_t75" alt="eqId274ab503070639835eb24506427784a7" style="width:60.7pt;height:15.8pt" o:ole="" coordsize="21600,21600" o:preferrelative="t" filled="f" stroked="f">
            <v:stroke joinstyle="miter"/>
            <v:imagedata r:id="rId744" o:title="eqId274ab503070639835eb24506427784a7"/>
            <o:lock v:ext="edit" aspectratio="t"/>
            <w10:anchorlock/>
          </v:shape>
          <o:OLEObject Type="Embed" ProgID="Equation.DSMT4" ShapeID="_x0000_i1480" DrawAspect="Content" ObjectID="_1468076180" r:id="rId766"/>
        </w:object>
      </w:r>
      <w:r>
        <w:rPr>
          <w:sz w:val="21"/>
        </w:rPr>
        <w:t>是</w:t>
      </w:r>
      <w:r>
        <w:object>
          <v:shape id="_x0000_i1481" type="#_x0000_t75" alt="eqIdc0917333b49c0a931b56aec092d085ed" style="width:36.9pt;height:17.8pt" o:ole="" coordsize="21600,21600" o:preferrelative="t" filled="f" stroked="f">
            <v:stroke joinstyle="miter"/>
            <v:imagedata r:id="rId767" o:title="eqIdc0917333b49c0a931b56aec092d085ed"/>
            <o:lock v:ext="edit" aspectratio="t"/>
            <w10:anchorlock/>
          </v:shape>
          <o:OLEObject Type="Embed" ProgID="Equation.DSMT4" ShapeID="_x0000_i1481" DrawAspect="Content" ObjectID="_1468076181" r:id="rId768"/>
        </w:object>
      </w:r>
      <w:r>
        <w:rPr>
          <w:sz w:val="21"/>
        </w:rPr>
        <w:t>可分数列；</w:t>
      </w:r>
    </w:p>
    <w:p w14:paraId="1CD85197">
      <w:pPr>
        <w:shd w:val="clear" w:color="auto" w:fill="auto"/>
        <w:spacing w:line="360" w:lineRule="auto"/>
        <w:jc w:val="left"/>
        <w:textAlignment w:val="center"/>
        <w:rPr>
          <w:sz w:val="21"/>
        </w:rPr>
      </w:pPr>
      <w:r>
        <w:rPr>
          <w:sz w:val="21"/>
        </w:rPr>
        <w:t>(3)从</w:t>
      </w:r>
      <w:r>
        <w:object>
          <v:shape id="_x0000_i1482" type="#_x0000_t75" alt="eqId2db794151a1a787a0b5b065729f7b27b" style="width:58.9pt;height:13.65pt" o:ole="" coordsize="21600,21600" o:preferrelative="t" filled="f" stroked="f">
            <v:stroke joinstyle="miter"/>
            <v:imagedata r:id="rId769" o:title="eqId2db794151a1a787a0b5b065729f7b27b"/>
            <o:lock v:ext="edit" aspectratio="t"/>
            <w10:anchorlock/>
          </v:shape>
          <o:OLEObject Type="Embed" ProgID="Equation.DSMT4" ShapeID="_x0000_i1482" DrawAspect="Content" ObjectID="_1468076182" r:id="rId770"/>
        </w:object>
      </w:r>
      <w:r>
        <w:rPr>
          <w:sz w:val="21"/>
        </w:rPr>
        <w:t>中任取两个数</w:t>
      </w:r>
      <w:r>
        <w:object>
          <v:shape id="_x0000_i1483" type="#_x0000_t75" alt="eqId2c05b9832b09731a574d4a4adf7448de" style="width:6.15pt;height:10.95pt" o:ole="" coordsize="21600,21600" o:preferrelative="t" filled="f" stroked="f">
            <v:stroke joinstyle="miter"/>
            <v:imagedata r:id="rId771" o:title="eqId2c05b9832b09731a574d4a4adf7448de"/>
            <o:lock v:ext="edit" aspectratio="t"/>
            <w10:anchorlock/>
          </v:shape>
          <o:OLEObject Type="Embed" ProgID="Equation.DSMT4" ShapeID="_x0000_i1483" DrawAspect="Content" ObjectID="_1468076183" r:id="rId772"/>
        </w:object>
      </w:r>
      <w:r>
        <w:rPr>
          <w:sz w:val="21"/>
        </w:rPr>
        <w:t>和</w:t>
      </w:r>
      <w:r>
        <w:object>
          <v:shape id="_x0000_i1484" type="#_x0000_t75" alt="eqId70209e079ce7bb8f46db676d19179711" style="width:36.9pt;height:17.8pt" o:ole="" coordsize="21600,21600" o:preferrelative="t" filled="f" stroked="f">
            <v:stroke joinstyle="miter"/>
            <v:imagedata r:id="rId773" o:title="eqId70209e079ce7bb8f46db676d19179711"/>
            <o:lock v:ext="edit" aspectratio="t"/>
            <w10:anchorlock/>
          </v:shape>
          <o:OLEObject Type="Embed" ProgID="Equation.DSMT4" ShapeID="_x0000_i1484" DrawAspect="Content" ObjectID="_1468076184" r:id="rId774"/>
        </w:object>
      </w:r>
      <w:r>
        <w:rPr>
          <w:sz w:val="21"/>
        </w:rPr>
        <w:t>，记数列</w:t>
      </w:r>
      <w:r>
        <w:object>
          <v:shape id="_x0000_i1485" type="#_x0000_t75" alt="eqId274ab503070639835eb24506427784a7" style="width:60.7pt;height:15.8pt" o:ole="" coordsize="21600,21600" o:preferrelative="t" filled="f" stroked="f">
            <v:stroke joinstyle="miter"/>
            <v:imagedata r:id="rId744" o:title="eqId274ab503070639835eb24506427784a7"/>
            <o:lock v:ext="edit" aspectratio="t"/>
            <w10:anchorlock/>
          </v:shape>
          <o:OLEObject Type="Embed" ProgID="Equation.DSMT4" ShapeID="_x0000_i1485" DrawAspect="Content" ObjectID="_1468076185" r:id="rId775"/>
        </w:object>
      </w:r>
      <w:r>
        <w:rPr>
          <w:sz w:val="21"/>
        </w:rPr>
        <w:t>是</w:t>
      </w:r>
      <w:r>
        <w:object>
          <v:shape id="_x0000_i1486" type="#_x0000_t75" alt="eqId2fbafec9e3d7e84e92797f52530b6d4a" style="width:30.75pt;height:17.65pt" o:ole="" coordsize="21600,21600" o:preferrelative="t" filled="f" stroked="f">
            <v:stroke joinstyle="miter"/>
            <v:imagedata r:id="rId755" o:title="eqId2fbafec9e3d7e84e92797f52530b6d4a"/>
            <o:lock v:ext="edit" aspectratio="t"/>
            <w10:anchorlock/>
          </v:shape>
          <o:OLEObject Type="Embed" ProgID="Equation.DSMT4" ShapeID="_x0000_i1486" DrawAspect="Content" ObjectID="_1468076186" r:id="rId776"/>
        </w:object>
      </w:r>
      <w:r>
        <w:rPr>
          <w:sz w:val="21"/>
        </w:rPr>
        <w:t>可分数列的概率为</w:t>
      </w:r>
      <w:r>
        <w:object>
          <v:shape id="_x0000_i1487" type="#_x0000_t75" alt="eqId6fb9b392b1c516e66242727dd9c055f5" style="width:13.2pt;height:15.8pt" o:ole="" coordsize="21600,21600" o:preferrelative="t" filled="f" stroked="f">
            <v:stroke joinstyle="miter"/>
            <v:imagedata r:id="rId777" o:title="eqId6fb9b392b1c516e66242727dd9c055f5"/>
            <o:lock v:ext="edit" aspectratio="t"/>
            <w10:anchorlock/>
          </v:shape>
          <o:OLEObject Type="Embed" ProgID="Equation.DSMT4" ShapeID="_x0000_i1487" DrawAspect="Content" ObjectID="_1468076187" r:id="rId778"/>
        </w:object>
      </w:r>
      <w:r>
        <w:rPr>
          <w:sz w:val="21"/>
        </w:rPr>
        <w:t>，证明：</w:t>
      </w:r>
      <w:r>
        <w:object>
          <v:shape id="_x0000_i1488" type="#_x0000_t75" alt="eqId185c6ee0f7ca8a465b8c1676c0a3b58e" style="width:30.75pt;height:26.75pt" o:ole="" coordsize="21600,21600" o:preferrelative="t" filled="f" stroked="f">
            <v:stroke joinstyle="miter"/>
            <v:imagedata r:id="rId779" o:title="eqId185c6ee0f7ca8a465b8c1676c0a3b58e"/>
            <o:lock v:ext="edit" aspectratio="t"/>
            <w10:anchorlock/>
          </v:shape>
          <o:OLEObject Type="Embed" ProgID="Equation.DSMT4" ShapeID="_x0000_i1488" DrawAspect="Content" ObjectID="_1468076188" r:id="rId780"/>
        </w:object>
      </w:r>
      <w:r>
        <w:rPr>
          <w:sz w:val="21"/>
        </w:rPr>
        <w:t>．</w:t>
      </w:r>
    </w:p>
    <w:p w14:paraId="54267295">
      <w:pPr>
        <w:shd w:val="clear" w:color="auto" w:fill="auto"/>
        <w:spacing w:line="360" w:lineRule="auto"/>
        <w:jc w:val="left"/>
        <w:textAlignment w:val="center"/>
        <w:rPr>
          <w:sz w:val="21"/>
        </w:rPr>
      </w:pPr>
    </w:p>
    <w:p w14:paraId="291242A2">
      <w:pPr>
        <w:shd w:val="clear" w:color="auto" w:fill="auto"/>
        <w:spacing w:line="360" w:lineRule="auto"/>
        <w:jc w:val="left"/>
        <w:textAlignment w:val="center"/>
        <w:rPr>
          <w:sz w:val="21"/>
        </w:rPr>
      </w:pPr>
    </w:p>
    <w:p w14:paraId="245B7E25">
      <w:pPr>
        <w:shd w:val="clear" w:color="auto" w:fill="auto"/>
        <w:spacing w:line="360" w:lineRule="auto"/>
        <w:jc w:val="left"/>
        <w:textAlignment w:val="center"/>
        <w:rPr>
          <w:sz w:val="21"/>
        </w:rPr>
      </w:pPr>
    </w:p>
    <w:p w14:paraId="21B9DD80">
      <w:pPr>
        <w:shd w:val="clear" w:color="auto" w:fill="auto"/>
        <w:spacing w:line="360" w:lineRule="auto"/>
        <w:jc w:val="left"/>
        <w:textAlignment w:val="center"/>
        <w:rPr>
          <w:sz w:val="21"/>
        </w:rPr>
      </w:pPr>
    </w:p>
    <w:p w14:paraId="52B2B877">
      <w:pPr>
        <w:shd w:val="clear" w:color="auto" w:fill="auto"/>
        <w:spacing w:line="360" w:lineRule="auto"/>
        <w:jc w:val="left"/>
        <w:textAlignment w:val="center"/>
        <w:rPr>
          <w:sz w:val="21"/>
        </w:rPr>
      </w:pPr>
    </w:p>
    <w:p w14:paraId="7F1C50DC">
      <w:pPr>
        <w:shd w:val="clear" w:color="auto" w:fill="auto"/>
        <w:spacing w:line="360" w:lineRule="auto"/>
        <w:jc w:val="left"/>
        <w:textAlignment w:val="center"/>
        <w:rPr>
          <w:sz w:val="21"/>
        </w:rPr>
      </w:pPr>
    </w:p>
    <w:p w14:paraId="200DED34">
      <w:pPr>
        <w:shd w:val="clear" w:color="auto" w:fill="auto"/>
        <w:spacing w:line="360" w:lineRule="auto"/>
        <w:jc w:val="left"/>
        <w:textAlignment w:val="center"/>
        <w:rPr>
          <w:sz w:val="21"/>
        </w:rPr>
      </w:pPr>
    </w:p>
    <w:p w14:paraId="6E62CFFC">
      <w:pPr>
        <w:shd w:val="clear" w:color="auto" w:fill="auto"/>
        <w:spacing w:line="360" w:lineRule="auto"/>
        <w:jc w:val="left"/>
        <w:textAlignment w:val="center"/>
        <w:rPr>
          <w:sz w:val="21"/>
        </w:rPr>
      </w:pPr>
    </w:p>
    <w:p w14:paraId="35EE3E25">
      <w:pPr>
        <w:shd w:val="clear" w:color="auto" w:fill="auto"/>
        <w:spacing w:line="360" w:lineRule="auto"/>
        <w:jc w:val="left"/>
        <w:textAlignment w:val="center"/>
        <w:rPr>
          <w:sz w:val="21"/>
        </w:rPr>
      </w:pPr>
    </w:p>
    <w:p w14:paraId="2716E4A6">
      <w:pPr>
        <w:shd w:val="clear" w:color="auto" w:fill="auto"/>
        <w:spacing w:line="360" w:lineRule="auto"/>
        <w:jc w:val="left"/>
        <w:textAlignment w:val="center"/>
        <w:rPr>
          <w:sz w:val="21"/>
        </w:rPr>
      </w:pPr>
    </w:p>
    <w:p w14:paraId="23C92DAC">
      <w:pPr>
        <w:shd w:val="clear" w:color="auto" w:fill="auto"/>
        <w:spacing w:line="360" w:lineRule="auto"/>
        <w:jc w:val="left"/>
        <w:textAlignment w:val="center"/>
        <w:rPr>
          <w:sz w:val="21"/>
        </w:rPr>
      </w:pPr>
    </w:p>
    <w:p w14:paraId="5BF69D40">
      <w:pPr>
        <w:shd w:val="clear" w:color="auto" w:fill="auto"/>
        <w:spacing w:line="360" w:lineRule="auto"/>
        <w:jc w:val="left"/>
        <w:textAlignment w:val="center"/>
        <w:rPr>
          <w:sz w:val="21"/>
        </w:rPr>
      </w:pPr>
    </w:p>
    <w:p w14:paraId="79917A2A">
      <w:pPr>
        <w:shd w:val="clear" w:color="auto" w:fill="auto"/>
        <w:spacing w:line="360" w:lineRule="auto"/>
        <w:jc w:val="left"/>
        <w:textAlignment w:val="center"/>
        <w:rPr>
          <w:sz w:val="21"/>
        </w:rPr>
      </w:pPr>
    </w:p>
    <w:p w14:paraId="1587BED9">
      <w:pPr>
        <w:shd w:val="clear" w:color="auto" w:fill="auto"/>
        <w:spacing w:line="360" w:lineRule="auto"/>
        <w:jc w:val="left"/>
        <w:textAlignment w:val="center"/>
        <w:rPr>
          <w:sz w:val="21"/>
        </w:rPr>
      </w:pPr>
      <w:r>
        <w:rPr>
          <w:sz w:val="21"/>
        </w:rPr>
        <w:t>2．（2024·新课标Ⅱ卷·高考真题）某投篮比赛分为两个阶段，每个参赛队由两名队员组成，比赛具体规则如下：第一阶段由参赛队中一名队员投篮3次，若3次都未投中，则该队被淘汰，比赛成绩为0分；若至少投中一次，则该队进入第二阶段.第二阶段由该队的另一名队员投篮3次，每次投篮投中得5分，未投中得0分.该队的比赛成绩为第二阶段的得分总和．某参赛队由甲、乙两名队员组成，设甲每次投中的概率为</w:t>
      </w:r>
      <w:r>
        <w:rPr>
          <w:rFonts w:ascii="Times New Roman" w:eastAsia="Times New Roman" w:hAnsi="Times New Roman" w:cs="Times New Roman"/>
          <w:i/>
          <w:sz w:val="21"/>
        </w:rPr>
        <w:t>p</w:t>
      </w:r>
      <w:r>
        <w:rPr>
          <w:sz w:val="21"/>
        </w:rPr>
        <w:t>，乙每次投中的概率为</w:t>
      </w:r>
      <w:r>
        <w:rPr>
          <w:rFonts w:ascii="Times New Roman" w:eastAsia="Times New Roman" w:hAnsi="Times New Roman" w:cs="Times New Roman"/>
          <w:i/>
          <w:sz w:val="21"/>
        </w:rPr>
        <w:t>q</w:t>
      </w:r>
      <w:r>
        <w:rPr>
          <w:sz w:val="21"/>
        </w:rPr>
        <w:t>，各次投中与否相互独立．</w:t>
      </w:r>
    </w:p>
    <w:p w14:paraId="54DCDD16">
      <w:pPr>
        <w:shd w:val="clear" w:color="auto" w:fill="auto"/>
        <w:spacing w:line="360" w:lineRule="auto"/>
        <w:jc w:val="left"/>
        <w:textAlignment w:val="center"/>
        <w:rPr>
          <w:sz w:val="21"/>
        </w:rPr>
      </w:pPr>
      <w:r>
        <w:rPr>
          <w:sz w:val="21"/>
        </w:rPr>
        <w:t>(1)若</w:t>
      </w:r>
      <w:r>
        <w:object>
          <v:shape id="_x0000_i1489" type="#_x0000_t75" alt="eqId9ac7f4a55648ab1e6972488d72d82ec7" style="width:33.4pt;height:13.75pt" o:ole="" coordsize="21600,21600" o:preferrelative="t" filled="f" stroked="f">
            <v:stroke joinstyle="miter"/>
            <v:imagedata r:id="rId781" o:title="eqId9ac7f4a55648ab1e6972488d72d82ec7"/>
            <o:lock v:ext="edit" aspectratio="t"/>
            <w10:anchorlock/>
          </v:shape>
          <o:OLEObject Type="Embed" ProgID="Equation.DSMT4" ShapeID="_x0000_i1489" DrawAspect="Content" ObjectID="_1468076189" r:id="rId782"/>
        </w:object>
      </w:r>
      <w:r>
        <w:rPr>
          <w:sz w:val="21"/>
        </w:rPr>
        <w:t>，</w:t>
      </w:r>
      <w:r>
        <w:object>
          <v:shape id="_x0000_i1490" type="#_x0000_t75" alt="eqId07f9b17781a22e00f6828f67c6cbe3a5" style="width:32.55pt;height:13.95pt" o:ole="" coordsize="21600,21600" o:preferrelative="t" filled="f" stroked="f">
            <v:stroke joinstyle="miter"/>
            <v:imagedata r:id="rId783" o:title="eqId07f9b17781a22e00f6828f67c6cbe3a5"/>
            <o:lock v:ext="edit" aspectratio="t"/>
            <w10:anchorlock/>
          </v:shape>
          <o:OLEObject Type="Embed" ProgID="Equation.DSMT4" ShapeID="_x0000_i1490" DrawAspect="Content" ObjectID="_1468076190" r:id="rId784"/>
        </w:object>
      </w:r>
      <w:r>
        <w:rPr>
          <w:sz w:val="21"/>
        </w:rPr>
        <w:t>，甲参加第一阶段比赛，求甲、乙所在队的比赛成绩不少于5分的概率．</w:t>
      </w:r>
    </w:p>
    <w:p w14:paraId="4773A00D">
      <w:pPr>
        <w:shd w:val="clear" w:color="auto" w:fill="auto"/>
        <w:spacing w:line="360" w:lineRule="auto"/>
        <w:jc w:val="left"/>
        <w:textAlignment w:val="center"/>
        <w:rPr>
          <w:sz w:val="21"/>
        </w:rPr>
      </w:pPr>
      <w:r>
        <w:rPr>
          <w:sz w:val="21"/>
        </w:rPr>
        <w:t>(2)假设</w:t>
      </w:r>
      <w:r>
        <w:object>
          <v:shape id="_x0000_i1491" type="#_x0000_t75" alt="eqIdb9fc5f31608eeddfc28b69300d91b4e6" style="width:36.95pt;height:13.2pt" o:ole="" coordsize="21600,21600" o:preferrelative="t" filled="f" stroked="f">
            <v:stroke joinstyle="miter"/>
            <v:imagedata r:id="rId785" o:title="eqIdb9fc5f31608eeddfc28b69300d91b4e6"/>
            <o:lock v:ext="edit" aspectratio="t"/>
            <w10:anchorlock/>
          </v:shape>
          <o:OLEObject Type="Embed" ProgID="Equation.DSMT4" ShapeID="_x0000_i1491" DrawAspect="Content" ObjectID="_1468076191" r:id="rId786"/>
        </w:object>
      </w:r>
      <w:r>
        <w:rPr>
          <w:sz w:val="21"/>
        </w:rPr>
        <w:t>，</w:t>
      </w:r>
    </w:p>
    <w:p w14:paraId="3535C907">
      <w:pPr>
        <w:shd w:val="clear" w:color="auto" w:fill="auto"/>
        <w:spacing w:line="360" w:lineRule="auto"/>
        <w:jc w:val="left"/>
        <w:textAlignment w:val="center"/>
        <w:rPr>
          <w:sz w:val="21"/>
        </w:rPr>
      </w:pPr>
      <w:r>
        <w:rPr>
          <w:sz w:val="21"/>
        </w:rPr>
        <w:t>（i）为使得甲、乙所在队的比赛成绩为15分的概率最大，应该由谁参加第一阶段比赛？</w:t>
      </w:r>
    </w:p>
    <w:p w14:paraId="4CE09514">
      <w:pPr>
        <w:shd w:val="clear" w:color="auto" w:fill="auto"/>
        <w:spacing w:line="360" w:lineRule="auto"/>
        <w:jc w:val="left"/>
        <w:textAlignment w:val="center"/>
        <w:rPr>
          <w:sz w:val="21"/>
        </w:rPr>
      </w:pPr>
      <w:r>
        <w:rPr>
          <w:sz w:val="21"/>
        </w:rPr>
        <w:t>（ii）为使得甲、乙所在队的比赛成绩的数学期望最大，应该由谁参加第一阶段比赛？</w:t>
      </w:r>
    </w:p>
    <w:p w14:paraId="119C7E47">
      <w:pPr>
        <w:shd w:val="clear" w:color="auto" w:fill="auto"/>
        <w:spacing w:line="360" w:lineRule="auto"/>
        <w:jc w:val="left"/>
        <w:textAlignment w:val="center"/>
        <w:rPr>
          <w:sz w:val="21"/>
        </w:rPr>
      </w:pPr>
    </w:p>
    <w:p w14:paraId="415093FF">
      <w:pPr>
        <w:shd w:val="clear" w:color="auto" w:fill="auto"/>
        <w:spacing w:line="360" w:lineRule="auto"/>
        <w:jc w:val="left"/>
        <w:textAlignment w:val="center"/>
        <w:rPr>
          <w:sz w:val="21"/>
        </w:rPr>
      </w:pPr>
    </w:p>
    <w:p w14:paraId="72380B4D">
      <w:pPr>
        <w:shd w:val="clear" w:color="auto" w:fill="auto"/>
        <w:spacing w:line="360" w:lineRule="auto"/>
        <w:jc w:val="left"/>
        <w:textAlignment w:val="center"/>
        <w:rPr>
          <w:sz w:val="21"/>
        </w:rPr>
      </w:pPr>
    </w:p>
    <w:p w14:paraId="215779A5">
      <w:pPr>
        <w:shd w:val="clear" w:color="auto" w:fill="auto"/>
        <w:spacing w:line="360" w:lineRule="auto"/>
        <w:jc w:val="left"/>
        <w:textAlignment w:val="center"/>
        <w:rPr>
          <w:sz w:val="21"/>
        </w:rPr>
      </w:pPr>
    </w:p>
    <w:p w14:paraId="573012A8">
      <w:pPr>
        <w:shd w:val="clear" w:color="auto" w:fill="auto"/>
        <w:spacing w:line="360" w:lineRule="auto"/>
        <w:jc w:val="left"/>
        <w:textAlignment w:val="center"/>
        <w:rPr>
          <w:sz w:val="21"/>
        </w:rPr>
      </w:pPr>
    </w:p>
    <w:p w14:paraId="4544E644">
      <w:pPr>
        <w:shd w:val="clear" w:color="auto" w:fill="auto"/>
        <w:spacing w:line="360" w:lineRule="auto"/>
        <w:jc w:val="left"/>
        <w:textAlignment w:val="center"/>
        <w:rPr>
          <w:sz w:val="21"/>
        </w:rPr>
      </w:pPr>
    </w:p>
    <w:p w14:paraId="018F174B">
      <w:pPr>
        <w:shd w:val="clear" w:color="auto" w:fill="auto"/>
        <w:spacing w:line="360" w:lineRule="auto"/>
        <w:jc w:val="left"/>
        <w:textAlignment w:val="center"/>
        <w:rPr>
          <w:sz w:val="21"/>
        </w:rPr>
      </w:pPr>
    </w:p>
    <w:p w14:paraId="11DD502A">
      <w:pPr>
        <w:shd w:val="clear" w:color="auto" w:fill="auto"/>
        <w:spacing w:line="360" w:lineRule="auto"/>
        <w:jc w:val="left"/>
        <w:textAlignment w:val="center"/>
        <w:rPr>
          <w:sz w:val="21"/>
        </w:rPr>
      </w:pPr>
    </w:p>
    <w:p w14:paraId="2AD12DF9">
      <w:pPr>
        <w:shd w:val="clear" w:color="auto" w:fill="auto"/>
        <w:spacing w:line="360" w:lineRule="auto"/>
        <w:jc w:val="left"/>
        <w:textAlignment w:val="center"/>
        <w:rPr>
          <w:sz w:val="21"/>
        </w:rPr>
      </w:pPr>
    </w:p>
    <w:p w14:paraId="2BDDEB43">
      <w:pPr>
        <w:shd w:val="clear" w:color="auto" w:fill="auto"/>
        <w:spacing w:line="360" w:lineRule="auto"/>
        <w:jc w:val="left"/>
        <w:textAlignment w:val="center"/>
        <w:rPr>
          <w:sz w:val="21"/>
        </w:rPr>
      </w:pPr>
    </w:p>
    <w:p w14:paraId="1A52798B">
      <w:pPr>
        <w:shd w:val="clear" w:color="auto" w:fill="auto"/>
        <w:spacing w:line="360" w:lineRule="auto"/>
        <w:jc w:val="left"/>
        <w:textAlignment w:val="center"/>
        <w:rPr>
          <w:sz w:val="21"/>
        </w:rPr>
      </w:pPr>
    </w:p>
    <w:p w14:paraId="7B4C440B">
      <w:pPr>
        <w:shd w:val="clear" w:color="auto" w:fill="auto"/>
        <w:spacing w:line="360" w:lineRule="auto"/>
        <w:jc w:val="left"/>
        <w:textAlignment w:val="center"/>
        <w:rPr>
          <w:sz w:val="21"/>
        </w:rPr>
      </w:pPr>
    </w:p>
    <w:p w14:paraId="2B3A4109">
      <w:pPr>
        <w:shd w:val="clear" w:color="auto" w:fill="auto"/>
        <w:spacing w:line="360" w:lineRule="auto"/>
        <w:jc w:val="left"/>
        <w:textAlignment w:val="center"/>
        <w:rPr>
          <w:sz w:val="21"/>
        </w:rPr>
      </w:pPr>
      <w:r>
        <w:rPr>
          <w:sz w:val="21"/>
        </w:rPr>
        <w:t>3．（2024·全国甲卷·高考真题）某工厂进行生产线智能化升级改造，升级改造后，从该工厂甲、乙两个车间的产品中随机抽取150件进行检验，数据如下：</w:t>
      </w:r>
    </w:p>
    <w:tbl>
      <w:tblPr>
        <w:tblStyle w:val="TableNormal"/>
        <w:tblW w:w="405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06"/>
        <w:gridCol w:w="807"/>
        <w:gridCol w:w="807"/>
        <w:gridCol w:w="985"/>
        <w:gridCol w:w="645"/>
      </w:tblGrid>
      <w:tr w14:paraId="4BB55F1E">
        <w:tblPrEx>
          <w:tblW w:w="405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8314C7">
            <w:pPr>
              <w:shd w:val="clear" w:color="auto" w:fill="auto"/>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28ED83">
            <w:pPr>
              <w:shd w:val="clear" w:color="auto" w:fill="auto"/>
              <w:spacing w:line="360" w:lineRule="auto"/>
              <w:jc w:val="center"/>
              <w:textAlignment w:val="center"/>
              <w:rPr>
                <w:sz w:val="21"/>
              </w:rPr>
            </w:pPr>
            <w:r>
              <w:rPr>
                <w:sz w:val="21"/>
              </w:rPr>
              <w:t>优级品</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E18CC9">
            <w:pPr>
              <w:shd w:val="clear" w:color="auto" w:fill="auto"/>
              <w:spacing w:line="360" w:lineRule="auto"/>
              <w:jc w:val="center"/>
              <w:textAlignment w:val="center"/>
              <w:rPr>
                <w:sz w:val="21"/>
              </w:rPr>
            </w:pPr>
            <w:r>
              <w:rPr>
                <w:sz w:val="21"/>
              </w:rPr>
              <w:t>合格品</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8D7B5E">
            <w:pPr>
              <w:shd w:val="clear" w:color="auto" w:fill="auto"/>
              <w:spacing w:line="360" w:lineRule="auto"/>
              <w:jc w:val="center"/>
              <w:textAlignment w:val="center"/>
              <w:rPr>
                <w:sz w:val="21"/>
              </w:rPr>
            </w:pPr>
            <w:r>
              <w:rPr>
                <w:sz w:val="21"/>
              </w:rPr>
              <w:t>不合格品</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1739CA">
            <w:pPr>
              <w:shd w:val="clear" w:color="auto" w:fill="auto"/>
              <w:spacing w:line="360" w:lineRule="auto"/>
              <w:jc w:val="center"/>
              <w:textAlignment w:val="center"/>
              <w:rPr>
                <w:sz w:val="21"/>
              </w:rPr>
            </w:pPr>
            <w:r>
              <w:rPr>
                <w:sz w:val="21"/>
              </w:rPr>
              <w:t>总计</w:t>
            </w:r>
          </w:p>
        </w:tc>
      </w:tr>
      <w:tr w14:paraId="67C056BB">
        <w:tblPrEx>
          <w:tblW w:w="405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0C3135">
            <w:pPr>
              <w:shd w:val="clear" w:color="auto" w:fill="auto"/>
              <w:spacing w:line="360" w:lineRule="auto"/>
              <w:jc w:val="center"/>
              <w:textAlignment w:val="center"/>
              <w:rPr>
                <w:sz w:val="21"/>
              </w:rPr>
            </w:pPr>
            <w:r>
              <w:rPr>
                <w:sz w:val="21"/>
              </w:rPr>
              <w:t>甲车间</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5E9A65">
            <w:pPr>
              <w:shd w:val="clear" w:color="auto" w:fill="auto"/>
              <w:spacing w:line="360" w:lineRule="auto"/>
              <w:jc w:val="center"/>
              <w:textAlignment w:val="center"/>
              <w:rPr>
                <w:sz w:val="21"/>
              </w:rPr>
            </w:pPr>
            <w:r>
              <w:rPr>
                <w:sz w:val="21"/>
              </w:rPr>
              <w:t>26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CA08B8">
            <w:pPr>
              <w:shd w:val="clear" w:color="auto" w:fill="auto"/>
              <w:spacing w:line="360" w:lineRule="auto"/>
              <w:jc w:val="center"/>
              <w:textAlignment w:val="center"/>
              <w:rPr>
                <w:sz w:val="21"/>
              </w:rPr>
            </w:pPr>
            <w:r>
              <w:rPr>
                <w:sz w:val="21"/>
              </w:rPr>
              <w:t>24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34A17F">
            <w:pPr>
              <w:shd w:val="clear" w:color="auto" w:fill="auto"/>
              <w:spacing w:line="360" w:lineRule="auto"/>
              <w:jc w:val="center"/>
              <w:textAlignment w:val="center"/>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EF1E0D">
            <w:pPr>
              <w:shd w:val="clear" w:color="auto" w:fill="auto"/>
              <w:spacing w:line="360" w:lineRule="auto"/>
              <w:jc w:val="center"/>
              <w:textAlignment w:val="center"/>
              <w:rPr>
                <w:sz w:val="21"/>
              </w:rPr>
            </w:pPr>
            <w:r>
              <w:rPr>
                <w:sz w:val="21"/>
              </w:rPr>
              <w:t>50</w:t>
            </w:r>
          </w:p>
        </w:tc>
      </w:tr>
      <w:tr w14:paraId="1354D26E">
        <w:tblPrEx>
          <w:tblW w:w="405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3B5DB6">
            <w:pPr>
              <w:shd w:val="clear" w:color="auto" w:fill="auto"/>
              <w:spacing w:line="360" w:lineRule="auto"/>
              <w:jc w:val="center"/>
              <w:textAlignment w:val="center"/>
              <w:rPr>
                <w:sz w:val="21"/>
              </w:rPr>
            </w:pPr>
            <w:r>
              <w:rPr>
                <w:sz w:val="21"/>
              </w:rPr>
              <w:t>乙车间</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D17B9A">
            <w:pPr>
              <w:shd w:val="clear" w:color="auto" w:fill="auto"/>
              <w:spacing w:line="360" w:lineRule="auto"/>
              <w:jc w:val="center"/>
              <w:textAlignment w:val="center"/>
              <w:rPr>
                <w:sz w:val="21"/>
              </w:rPr>
            </w:pPr>
            <w:r>
              <w:rPr>
                <w:sz w:val="21"/>
              </w:rPr>
              <w:t>70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DB4005">
            <w:pPr>
              <w:shd w:val="clear" w:color="auto" w:fill="auto"/>
              <w:spacing w:line="360" w:lineRule="auto"/>
              <w:jc w:val="center"/>
              <w:textAlignment w:val="center"/>
              <w:rPr>
                <w:sz w:val="21"/>
              </w:rPr>
            </w:pPr>
            <w:r>
              <w:rPr>
                <w:sz w:val="21"/>
              </w:rPr>
              <w:t>28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729ED5">
            <w:pPr>
              <w:shd w:val="clear" w:color="auto" w:fill="auto"/>
              <w:spacing w:line="360" w:lineRule="auto"/>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42D96C">
            <w:pPr>
              <w:shd w:val="clear" w:color="auto" w:fill="auto"/>
              <w:spacing w:line="360" w:lineRule="auto"/>
              <w:jc w:val="center"/>
              <w:textAlignment w:val="center"/>
              <w:rPr>
                <w:sz w:val="21"/>
              </w:rPr>
            </w:pPr>
            <w:r>
              <w:rPr>
                <w:sz w:val="21"/>
              </w:rPr>
              <w:t>100</w:t>
            </w:r>
          </w:p>
        </w:tc>
      </w:tr>
      <w:tr w14:paraId="5A35C5ED">
        <w:tblPrEx>
          <w:tblW w:w="405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3B06DE">
            <w:pPr>
              <w:shd w:val="clear" w:color="auto" w:fill="auto"/>
              <w:spacing w:line="360" w:lineRule="auto"/>
              <w:jc w:val="center"/>
              <w:textAlignment w:val="center"/>
              <w:rPr>
                <w:sz w:val="21"/>
              </w:rPr>
            </w:pPr>
            <w:r>
              <w:rPr>
                <w:sz w:val="21"/>
              </w:rPr>
              <w:t>总计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D3DC8A">
            <w:pPr>
              <w:shd w:val="clear" w:color="auto" w:fill="auto"/>
              <w:spacing w:line="360" w:lineRule="auto"/>
              <w:jc w:val="center"/>
              <w:textAlignment w:val="center"/>
              <w:rPr>
                <w:sz w:val="21"/>
              </w:rPr>
            </w:pPr>
            <w:r>
              <w:rPr>
                <w:sz w:val="21"/>
              </w:rPr>
              <w:t>96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9597DD">
            <w:pPr>
              <w:shd w:val="clear" w:color="auto" w:fill="auto"/>
              <w:spacing w:line="360" w:lineRule="auto"/>
              <w:jc w:val="center"/>
              <w:textAlignment w:val="center"/>
              <w:rPr>
                <w:sz w:val="21"/>
              </w:rPr>
            </w:pPr>
            <w:r>
              <w:rPr>
                <w:sz w:val="21"/>
              </w:rPr>
              <w:t>52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B09ADF">
            <w:pPr>
              <w:shd w:val="clear" w:color="auto" w:fill="auto"/>
              <w:spacing w:line="360" w:lineRule="auto"/>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1A8164">
            <w:pPr>
              <w:shd w:val="clear" w:color="auto" w:fill="auto"/>
              <w:spacing w:line="360" w:lineRule="auto"/>
              <w:jc w:val="center"/>
              <w:textAlignment w:val="center"/>
              <w:rPr>
                <w:sz w:val="21"/>
              </w:rPr>
            </w:pPr>
            <w:r>
              <w:rPr>
                <w:sz w:val="21"/>
              </w:rPr>
              <w:t>150</w:t>
            </w:r>
          </w:p>
        </w:tc>
      </w:tr>
    </w:tbl>
    <w:p w14:paraId="6AC1B4D9">
      <w:pPr>
        <w:shd w:val="clear" w:color="auto" w:fill="auto"/>
        <w:spacing w:line="360" w:lineRule="auto"/>
        <w:jc w:val="left"/>
        <w:textAlignment w:val="center"/>
        <w:rPr>
          <w:sz w:val="21"/>
        </w:rPr>
      </w:pPr>
      <w:r>
        <w:rPr>
          <w:sz w:val="21"/>
        </w:rPr>
        <w:t>(1)填写如下列联表：</w:t>
      </w:r>
    </w:p>
    <w:tbl>
      <w:tblPr>
        <w:tblStyle w:val="TableNormal"/>
        <w:tblW w:w="265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23"/>
        <w:gridCol w:w="823"/>
        <w:gridCol w:w="1009"/>
      </w:tblGrid>
      <w:tr w14:paraId="51ECADF5">
        <w:tblPrEx>
          <w:tblW w:w="265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2774D5">
            <w:pPr>
              <w:shd w:val="clear" w:color="auto" w:fill="auto"/>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C4B69A">
            <w:pPr>
              <w:shd w:val="clear" w:color="auto" w:fill="auto"/>
              <w:spacing w:line="360" w:lineRule="auto"/>
              <w:jc w:val="center"/>
              <w:textAlignment w:val="center"/>
              <w:rPr>
                <w:sz w:val="21"/>
              </w:rPr>
            </w:pPr>
            <w:r>
              <w:rPr>
                <w:sz w:val="21"/>
              </w:rPr>
              <w:t>优级品</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41C32C">
            <w:pPr>
              <w:shd w:val="clear" w:color="auto" w:fill="auto"/>
              <w:spacing w:line="360" w:lineRule="auto"/>
              <w:jc w:val="center"/>
              <w:textAlignment w:val="center"/>
              <w:rPr>
                <w:sz w:val="21"/>
              </w:rPr>
            </w:pPr>
            <w:r>
              <w:rPr>
                <w:sz w:val="21"/>
              </w:rPr>
              <w:t>非优级品</w:t>
            </w:r>
          </w:p>
        </w:tc>
      </w:tr>
      <w:tr w14:paraId="548385F7">
        <w:tblPrEx>
          <w:tblW w:w="265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93294F">
            <w:pPr>
              <w:shd w:val="clear" w:color="auto" w:fill="auto"/>
              <w:spacing w:line="360" w:lineRule="auto"/>
              <w:jc w:val="center"/>
              <w:textAlignment w:val="center"/>
              <w:rPr>
                <w:sz w:val="21"/>
              </w:rPr>
            </w:pPr>
            <w:r>
              <w:rPr>
                <w:sz w:val="21"/>
              </w:rPr>
              <w:t>甲车间</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229DEC">
            <w:pPr>
              <w:shd w:val="clear" w:color="auto" w:fill="auto"/>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ACF032">
            <w:pPr>
              <w:shd w:val="clear" w:color="auto" w:fill="auto"/>
              <w:spacing w:line="360" w:lineRule="auto"/>
              <w:jc w:val="center"/>
              <w:textAlignment w:val="center"/>
              <w:rPr>
                <w:sz w:val="21"/>
              </w:rPr>
            </w:pPr>
          </w:p>
        </w:tc>
      </w:tr>
      <w:tr w14:paraId="16C42CD8">
        <w:tblPrEx>
          <w:tblW w:w="265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258B8E">
            <w:pPr>
              <w:shd w:val="clear" w:color="auto" w:fill="auto"/>
              <w:spacing w:line="360" w:lineRule="auto"/>
              <w:jc w:val="center"/>
              <w:textAlignment w:val="center"/>
              <w:rPr>
                <w:sz w:val="21"/>
              </w:rPr>
            </w:pPr>
            <w:r>
              <w:rPr>
                <w:sz w:val="21"/>
              </w:rPr>
              <w:t>乙车间</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5781EC">
            <w:pPr>
              <w:shd w:val="clear" w:color="auto" w:fill="auto"/>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9A9DE1">
            <w:pPr>
              <w:shd w:val="clear" w:color="auto" w:fill="auto"/>
              <w:spacing w:line="360" w:lineRule="auto"/>
              <w:jc w:val="center"/>
              <w:textAlignment w:val="center"/>
              <w:rPr>
                <w:sz w:val="21"/>
              </w:rPr>
            </w:pPr>
          </w:p>
        </w:tc>
      </w:tr>
    </w:tbl>
    <w:p w14:paraId="0872B2D2">
      <w:pPr>
        <w:shd w:val="clear" w:color="auto" w:fill="auto"/>
        <w:spacing w:line="360" w:lineRule="auto"/>
        <w:jc w:val="left"/>
        <w:textAlignment w:val="center"/>
        <w:rPr>
          <w:sz w:val="21"/>
        </w:rPr>
      </w:pPr>
      <w:r>
        <w:rPr>
          <w:sz w:val="21"/>
        </w:rPr>
        <w:t>能否有</w:t>
      </w:r>
      <w:r>
        <w:object>
          <v:shape id="_x0000_i1492" type="#_x0000_t75" alt="eqId0f452908e724c9966128657203147834" style="width:21.95pt;height:12.65pt" o:ole="" coordsize="21600,21600" o:preferrelative="t" filled="f" stroked="f">
            <v:stroke joinstyle="miter"/>
            <v:imagedata r:id="rId787" o:title="eqId0f452908e724c9966128657203147834"/>
            <o:lock v:ext="edit" aspectratio="t"/>
            <w10:anchorlock/>
          </v:shape>
          <o:OLEObject Type="Embed" ProgID="Equation.DSMT4" ShapeID="_x0000_i1492" DrawAspect="Content" ObjectID="_1468076192" r:id="rId788"/>
        </w:object>
      </w:r>
      <w:r>
        <w:rPr>
          <w:sz w:val="21"/>
        </w:rPr>
        <w:t>的把握认为甲、乙两车间产品的优级品率存在差异？能否有</w:t>
      </w:r>
      <w:r>
        <w:object>
          <v:shape id="_x0000_i1493" type="#_x0000_t75" alt="eqId4fe157a9c3fe004a25bf1fb79c8c0a1b" style="width:21.95pt;height:12.3pt" o:ole="" coordsize="21600,21600" o:preferrelative="t" filled="f" stroked="f">
            <v:stroke joinstyle="miter"/>
            <v:imagedata r:id="rId789" o:title="eqId4fe157a9c3fe004a25bf1fb79c8c0a1b"/>
            <o:lock v:ext="edit" aspectratio="t"/>
            <w10:anchorlock/>
          </v:shape>
          <o:OLEObject Type="Embed" ProgID="Equation.DSMT4" ShapeID="_x0000_i1493" DrawAspect="Content" ObjectID="_1468076193" r:id="rId790"/>
        </w:object>
      </w:r>
      <w:r>
        <w:rPr>
          <w:sz w:val="21"/>
        </w:rPr>
        <w:t>的把握认为甲，乙两车间产品的优级品率存在差异？</w:t>
      </w:r>
    </w:p>
    <w:p w14:paraId="4F8EF9C6">
      <w:pPr>
        <w:shd w:val="clear" w:color="auto" w:fill="auto"/>
        <w:spacing w:line="360" w:lineRule="auto"/>
        <w:jc w:val="left"/>
        <w:textAlignment w:val="center"/>
        <w:rPr>
          <w:sz w:val="21"/>
        </w:rPr>
      </w:pPr>
      <w:r>
        <w:rPr>
          <w:sz w:val="21"/>
        </w:rPr>
        <w:t>(2)已知升级改造前该工厂产品的优级品率</w:t>
      </w:r>
      <w:r>
        <w:object>
          <v:shape id="_x0000_i1494" type="#_x0000_t75" alt="eqIdf285a8400f372cd6c7381a081afec9b9" style="width:33.4pt;height:13.75pt" o:ole="" coordsize="21600,21600" o:preferrelative="t" filled="f" stroked="f">
            <v:stroke joinstyle="miter"/>
            <v:imagedata r:id="rId791" o:title="eqIdf285a8400f372cd6c7381a081afec9b9"/>
            <o:lock v:ext="edit" aspectratio="t"/>
            <w10:anchorlock/>
          </v:shape>
          <o:OLEObject Type="Embed" ProgID="Equation.DSMT4" ShapeID="_x0000_i1494" DrawAspect="Content" ObjectID="_1468076194" r:id="rId792"/>
        </w:object>
      </w:r>
      <w:r>
        <w:rPr>
          <w:sz w:val="21"/>
        </w:rPr>
        <w:t>，设</w:t>
      </w:r>
      <w:r>
        <w:object>
          <v:shape id="_x0000_i1495" type="#_x0000_t75" alt="eqIda646062415a82d96141222c1c92054bb" style="width:8.75pt;height:12.8pt" o:ole="" coordsize="21600,21600" o:preferrelative="t" filled="f" stroked="f">
            <v:stroke joinstyle="miter"/>
            <v:imagedata r:id="rId793" o:title="eqIda646062415a82d96141222c1c92054bb"/>
            <o:lock v:ext="edit" aspectratio="t"/>
            <w10:anchorlock/>
          </v:shape>
          <o:OLEObject Type="Embed" ProgID="Equation.DSMT4" ShapeID="_x0000_i1495" DrawAspect="Content" ObjectID="_1468076195" r:id="rId794"/>
        </w:object>
      </w:r>
      <w:r>
        <w:rPr>
          <w:sz w:val="21"/>
        </w:rPr>
        <w:t>为升级改造后抽取的</w:t>
      </w:r>
      <w:r>
        <w:rPr>
          <w:rFonts w:ascii="Times New Roman" w:eastAsia="Times New Roman" w:hAnsi="Times New Roman" w:cs="Times New Roman"/>
          <w:i/>
          <w:sz w:val="21"/>
        </w:rPr>
        <w:t>n</w:t>
      </w:r>
      <w:r>
        <w:rPr>
          <w:sz w:val="21"/>
        </w:rPr>
        <w:t>件产品的优级品率.如果</w:t>
      </w:r>
      <w:r>
        <w:object>
          <v:shape id="_x0000_i1496" type="#_x0000_t75" alt="eqId611a0c093ed81d6cef7a2b1e0b60cc2a" style="width:97.6pt;height:30.95pt" o:ole="" coordsize="21600,21600" o:preferrelative="t" filled="f" stroked="f">
            <v:stroke joinstyle="miter"/>
            <v:imagedata r:id="rId795" o:title="eqId611a0c093ed81d6cef7a2b1e0b60cc2a"/>
            <o:lock v:ext="edit" aspectratio="t"/>
            <w10:anchorlock/>
          </v:shape>
          <o:OLEObject Type="Embed" ProgID="Equation.DSMT4" ShapeID="_x0000_i1496" DrawAspect="Content" ObjectID="_1468076196" r:id="rId796"/>
        </w:object>
      </w:r>
      <w:r>
        <w:rPr>
          <w:sz w:val="21"/>
        </w:rPr>
        <w:t>，则认为该工厂产品的优级品率提高了，根据抽取的150件产品的数据，能否认为生产线智能化升级改造后，该工厂产品的优级品率提高了？（</w:t>
      </w:r>
      <w:r>
        <w:object>
          <v:shape id="_x0000_i1497" type="#_x0000_t75" alt="eqId264498c7826f94131662f0cb3d7b44c7" style="width:64.2pt;height:16.25pt" o:ole="" coordsize="21600,21600" o:preferrelative="t" filled="f" stroked="f">
            <v:stroke joinstyle="miter"/>
            <v:imagedata r:id="rId797" o:title="eqId264498c7826f94131662f0cb3d7b44c7"/>
            <o:lock v:ext="edit" aspectratio="t"/>
            <w10:anchorlock/>
          </v:shape>
          <o:OLEObject Type="Embed" ProgID="Equation.DSMT4" ShapeID="_x0000_i1497" DrawAspect="Content" ObjectID="_1468076197" r:id="rId798"/>
        </w:object>
      </w:r>
      <w:r>
        <w:rPr>
          <w:sz w:val="21"/>
        </w:rPr>
        <w:t>）</w:t>
      </w:r>
    </w:p>
    <w:p w14:paraId="6B70328C">
      <w:pPr>
        <w:shd w:val="clear" w:color="auto" w:fill="auto"/>
        <w:spacing w:line="360" w:lineRule="auto"/>
        <w:jc w:val="left"/>
        <w:textAlignment w:val="center"/>
        <w:rPr>
          <w:sz w:val="21"/>
        </w:rPr>
      </w:pPr>
      <w:r>
        <w:rPr>
          <w:sz w:val="21"/>
        </w:rPr>
        <w:t>附：</w:t>
      </w:r>
      <w:r>
        <w:object>
          <v:shape id="_x0000_i1498" type="#_x0000_t75" alt="eqId3bc485c58dbd6e50bfb352030f4a1c42" style="width:138.95pt;height:30.75pt" o:ole="" coordsize="21600,21600" o:preferrelative="t" filled="f" stroked="f">
            <v:stroke joinstyle="miter"/>
            <v:imagedata r:id="rId799" o:title="eqId3bc485c58dbd6e50bfb352030f4a1c42"/>
            <o:lock v:ext="edit" aspectratio="t"/>
            <w10:anchorlock/>
          </v:shape>
          <o:OLEObject Type="Embed" ProgID="Equation.DSMT4" ShapeID="_x0000_i1498" DrawAspect="Content" ObjectID="_1468076198" r:id="rId800"/>
        </w:object>
      </w:r>
    </w:p>
    <w:tbl>
      <w:tblPr>
        <w:tblStyle w:val="TableNormal"/>
        <w:tblW w:w="3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08"/>
        <w:gridCol w:w="719"/>
        <w:gridCol w:w="719"/>
        <w:gridCol w:w="826"/>
      </w:tblGrid>
      <w:tr w14:paraId="0EE851DD">
        <w:tblPrEx>
          <w:tblW w:w="336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DF1194">
            <w:pPr>
              <w:shd w:val="clear" w:color="auto" w:fill="auto"/>
              <w:spacing w:line="360" w:lineRule="auto"/>
              <w:jc w:val="center"/>
              <w:textAlignment w:val="center"/>
              <w:rPr>
                <w:sz w:val="21"/>
              </w:rPr>
            </w:pPr>
            <w:r>
              <w:object>
                <v:shape id="_x0000_i1499" type="#_x0000_t75" alt="eqIda36cc37b65a028adc410b2965a09fff6" style="width:48.4pt;height:19.2pt" o:ole="" coordsize="21600,21600" o:preferrelative="t" filled="f" stroked="f">
                  <v:stroke joinstyle="miter"/>
                  <v:imagedata r:id="rId801" o:title="eqIda36cc37b65a028adc410b2965a09fff6"/>
                  <o:lock v:ext="edit" aspectratio="t"/>
                  <w10:anchorlock/>
                </v:shape>
                <o:OLEObject Type="Embed" ProgID="Equation.DSMT4" ShapeID="_x0000_i1499" DrawAspect="Content" ObjectID="_1468076199" r:id="rId80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670CCE">
            <w:pPr>
              <w:shd w:val="clear" w:color="auto" w:fill="auto"/>
              <w:spacing w:line="360" w:lineRule="auto"/>
              <w:jc w:val="center"/>
              <w:textAlignment w:val="center"/>
              <w:rPr>
                <w:sz w:val="21"/>
              </w:rPr>
            </w:pPr>
            <w:r>
              <w:rPr>
                <w:sz w:val="21"/>
              </w:rPr>
              <w:t>0.050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D928763">
            <w:pPr>
              <w:shd w:val="clear" w:color="auto" w:fill="auto"/>
              <w:spacing w:line="360" w:lineRule="auto"/>
              <w:jc w:val="center"/>
              <w:textAlignment w:val="center"/>
              <w:rPr>
                <w:sz w:val="21"/>
              </w:rPr>
            </w:pPr>
            <w:r>
              <w:rPr>
                <w:sz w:val="21"/>
              </w:rPr>
              <w:t>0.010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9BB886">
            <w:pPr>
              <w:shd w:val="clear" w:color="auto" w:fill="auto"/>
              <w:spacing w:line="360" w:lineRule="auto"/>
              <w:jc w:val="center"/>
              <w:textAlignment w:val="center"/>
              <w:rPr>
                <w:sz w:val="21"/>
              </w:rPr>
            </w:pPr>
            <w:r>
              <w:rPr>
                <w:sz w:val="21"/>
              </w:rPr>
              <w:t>0.001</w:t>
            </w:r>
          </w:p>
        </w:tc>
      </w:tr>
      <w:tr w14:paraId="6A8ABA87">
        <w:tblPrEx>
          <w:tblW w:w="336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7F9338">
            <w:pPr>
              <w:shd w:val="clear" w:color="auto" w:fill="auto"/>
              <w:spacing w:line="360" w:lineRule="auto"/>
              <w:jc w:val="center"/>
              <w:textAlignment w:val="center"/>
              <w:rPr>
                <w:sz w:val="21"/>
              </w:rPr>
            </w:pPr>
            <w:r>
              <w:rPr>
                <w:rFonts w:ascii="Times New Roman" w:eastAsia="Times New Roman" w:hAnsi="Times New Roman" w:cs="Times New Roman"/>
                <w:i/>
                <w:sz w:val="21"/>
              </w:rPr>
              <w:t>k</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7702BD">
            <w:pPr>
              <w:shd w:val="clear" w:color="auto" w:fill="auto"/>
              <w:spacing w:line="360" w:lineRule="auto"/>
              <w:jc w:val="center"/>
              <w:textAlignment w:val="center"/>
              <w:rPr>
                <w:sz w:val="21"/>
              </w:rPr>
            </w:pPr>
            <w:r>
              <w:rPr>
                <w:sz w:val="21"/>
              </w:rPr>
              <w:t>3.841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84FDC8">
            <w:pPr>
              <w:shd w:val="clear" w:color="auto" w:fill="auto"/>
              <w:spacing w:line="360" w:lineRule="auto"/>
              <w:jc w:val="center"/>
              <w:textAlignment w:val="center"/>
              <w:rPr>
                <w:sz w:val="21"/>
              </w:rPr>
            </w:pPr>
            <w:r>
              <w:rPr>
                <w:sz w:val="21"/>
              </w:rPr>
              <w:t>6.635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628B76">
            <w:pPr>
              <w:shd w:val="clear" w:color="auto" w:fill="auto"/>
              <w:spacing w:line="360" w:lineRule="auto"/>
              <w:jc w:val="center"/>
              <w:textAlignment w:val="center"/>
              <w:rPr>
                <w:sz w:val="21"/>
              </w:rPr>
            </w:pPr>
            <w:r>
              <w:rPr>
                <w:sz w:val="21"/>
              </w:rPr>
              <w:t>10.828</w:t>
            </w:r>
          </w:p>
        </w:tc>
      </w:tr>
    </w:tbl>
    <w:p w14:paraId="7F9016CF">
      <w:pPr>
        <w:shd w:val="clear" w:color="auto" w:fill="auto"/>
        <w:spacing w:line="360" w:lineRule="auto"/>
        <w:jc w:val="left"/>
        <w:textAlignment w:val="center"/>
        <w:rPr>
          <w:sz w:val="21"/>
        </w:rPr>
      </w:pPr>
    </w:p>
    <w:p w14:paraId="0973A143">
      <w:pPr>
        <w:shd w:val="clear" w:color="auto" w:fill="auto"/>
        <w:spacing w:line="360" w:lineRule="auto"/>
        <w:jc w:val="left"/>
        <w:textAlignment w:val="center"/>
        <w:rPr>
          <w:sz w:val="21"/>
        </w:rPr>
      </w:pPr>
    </w:p>
    <w:p w14:paraId="54F38983">
      <w:pPr>
        <w:shd w:val="clear" w:color="auto" w:fill="auto"/>
        <w:spacing w:line="360" w:lineRule="auto"/>
        <w:jc w:val="left"/>
        <w:textAlignment w:val="center"/>
        <w:rPr>
          <w:sz w:val="21"/>
        </w:rPr>
      </w:pPr>
    </w:p>
    <w:p w14:paraId="6DF206EA">
      <w:pPr>
        <w:shd w:val="clear" w:color="auto" w:fill="auto"/>
        <w:spacing w:line="360" w:lineRule="auto"/>
        <w:jc w:val="left"/>
        <w:textAlignment w:val="center"/>
        <w:rPr>
          <w:sz w:val="21"/>
        </w:rPr>
      </w:pPr>
    </w:p>
    <w:p w14:paraId="6C3F5A22">
      <w:pPr>
        <w:shd w:val="clear" w:color="auto" w:fill="auto"/>
        <w:spacing w:line="360" w:lineRule="auto"/>
        <w:jc w:val="left"/>
        <w:textAlignment w:val="center"/>
        <w:rPr>
          <w:sz w:val="21"/>
        </w:rPr>
      </w:pPr>
    </w:p>
    <w:p w14:paraId="4156514C">
      <w:pPr>
        <w:shd w:val="clear" w:color="auto" w:fill="auto"/>
        <w:spacing w:line="360" w:lineRule="auto"/>
        <w:jc w:val="left"/>
        <w:textAlignment w:val="center"/>
        <w:rPr>
          <w:sz w:val="21"/>
        </w:rPr>
      </w:pPr>
    </w:p>
    <w:p w14:paraId="36275CE2">
      <w:pPr>
        <w:shd w:val="clear" w:color="auto" w:fill="auto"/>
        <w:spacing w:line="360" w:lineRule="auto"/>
        <w:jc w:val="left"/>
        <w:textAlignment w:val="center"/>
        <w:rPr>
          <w:sz w:val="21"/>
        </w:rPr>
      </w:pPr>
    </w:p>
    <w:p w14:paraId="476FA375">
      <w:pPr>
        <w:shd w:val="clear" w:color="auto" w:fill="auto"/>
        <w:spacing w:line="360" w:lineRule="auto"/>
        <w:jc w:val="left"/>
        <w:textAlignment w:val="center"/>
        <w:rPr>
          <w:sz w:val="21"/>
        </w:rPr>
      </w:pPr>
    </w:p>
    <w:p w14:paraId="515BD1DD">
      <w:pPr>
        <w:shd w:val="clear" w:color="auto" w:fill="auto"/>
        <w:spacing w:line="360" w:lineRule="auto"/>
        <w:jc w:val="left"/>
        <w:textAlignment w:val="center"/>
        <w:rPr>
          <w:sz w:val="21"/>
        </w:rPr>
      </w:pPr>
    </w:p>
    <w:p w14:paraId="6CAEE2EF">
      <w:pPr>
        <w:shd w:val="clear" w:color="auto" w:fill="auto"/>
        <w:spacing w:line="360" w:lineRule="auto"/>
        <w:jc w:val="left"/>
        <w:textAlignment w:val="center"/>
        <w:rPr>
          <w:sz w:val="21"/>
        </w:rPr>
      </w:pPr>
    </w:p>
    <w:p w14:paraId="2EA2CC39">
      <w:pPr>
        <w:shd w:val="clear" w:color="auto" w:fill="auto"/>
        <w:spacing w:line="360" w:lineRule="auto"/>
        <w:jc w:val="left"/>
        <w:textAlignment w:val="center"/>
        <w:rPr>
          <w:sz w:val="21"/>
        </w:rPr>
      </w:pPr>
    </w:p>
    <w:p w14:paraId="0898CE9F">
      <w:pPr>
        <w:shd w:val="clear" w:color="auto" w:fill="auto"/>
        <w:spacing w:line="360" w:lineRule="auto"/>
        <w:jc w:val="left"/>
        <w:textAlignment w:val="center"/>
        <w:rPr>
          <w:sz w:val="21"/>
        </w:rPr>
      </w:pPr>
    </w:p>
    <w:p w14:paraId="59553D55">
      <w:pPr>
        <w:shd w:val="clear" w:color="auto" w:fill="auto"/>
        <w:spacing w:line="360" w:lineRule="auto"/>
        <w:jc w:val="left"/>
        <w:textAlignment w:val="center"/>
        <w:rPr>
          <w:sz w:val="21"/>
        </w:rPr>
      </w:pPr>
    </w:p>
    <w:p w14:paraId="6D7A65CE">
      <w:pPr>
        <w:shd w:val="clear" w:color="auto" w:fill="auto"/>
        <w:spacing w:line="360" w:lineRule="auto"/>
        <w:jc w:val="left"/>
        <w:textAlignment w:val="center"/>
        <w:rPr>
          <w:sz w:val="21"/>
        </w:rPr>
      </w:pPr>
      <w:r>
        <w:rPr>
          <w:sz w:val="21"/>
        </w:rPr>
        <w:t>4．（2023·新课标Ⅰ卷·高考真题）甲、乙两人投篮，每次由其中一人投篮，规则如下：若命中则此人继续投篮，若未命中则换为对方投篮．无论之前投篮情况如何，甲每次投篮的命中率均为0.6，乙每次投篮的命中率均为0.8．由抽签确定第1次投篮的人选，第1次投篮的人是甲、乙的概率各为0.5．</w:t>
      </w:r>
    </w:p>
    <w:p w14:paraId="1A24BA30">
      <w:pPr>
        <w:shd w:val="clear" w:color="auto" w:fill="auto"/>
        <w:spacing w:line="360" w:lineRule="auto"/>
        <w:jc w:val="left"/>
        <w:textAlignment w:val="center"/>
        <w:rPr>
          <w:sz w:val="21"/>
        </w:rPr>
      </w:pPr>
      <w:r>
        <w:rPr>
          <w:sz w:val="21"/>
        </w:rPr>
        <w:t>(1)求第2次投篮的人是乙的概率；</w:t>
      </w:r>
    </w:p>
    <w:p w14:paraId="6051A69E">
      <w:pPr>
        <w:shd w:val="clear" w:color="auto" w:fill="auto"/>
        <w:spacing w:line="360" w:lineRule="auto"/>
        <w:jc w:val="left"/>
        <w:textAlignment w:val="center"/>
        <w:rPr>
          <w:sz w:val="21"/>
        </w:rPr>
      </w:pPr>
      <w:r>
        <w:rPr>
          <w:sz w:val="21"/>
        </w:rPr>
        <w:t>(2)求第</w:t>
      </w:r>
      <w:r>
        <w:object>
          <v:shape id="_x0000_i1500" type="#_x0000_t75" alt="eqId2c05b9832b09731a574d4a4adf7448de" style="width:6.15pt;height:10.95pt" o:ole="" coordsize="21600,21600" o:preferrelative="t" filled="f" stroked="f">
            <v:stroke joinstyle="miter"/>
            <v:imagedata r:id="rId771" o:title="eqId2c05b9832b09731a574d4a4adf7448de"/>
            <o:lock v:ext="edit" aspectratio="t"/>
            <w10:anchorlock/>
          </v:shape>
          <o:OLEObject Type="Embed" ProgID="Equation.DSMT4" ShapeID="_x0000_i1500" DrawAspect="Content" ObjectID="_1468076200" r:id="rId803"/>
        </w:object>
      </w:r>
      <w:r>
        <w:rPr>
          <w:sz w:val="21"/>
        </w:rPr>
        <w:t>次投篮的人是甲的概率；</w:t>
      </w:r>
    </w:p>
    <w:p w14:paraId="2EE539DE">
      <w:pPr>
        <w:shd w:val="clear" w:color="auto" w:fill="auto"/>
        <w:spacing w:line="360" w:lineRule="auto"/>
        <w:jc w:val="left"/>
        <w:textAlignment w:val="center"/>
        <w:rPr>
          <w:sz w:val="21"/>
        </w:rPr>
      </w:pPr>
      <w:r>
        <w:rPr>
          <w:sz w:val="21"/>
        </w:rPr>
        <w:t>(3)已知：若随机变量</w:t>
      </w:r>
      <w:r>
        <w:object>
          <v:shape id="_x0000_i1501" type="#_x0000_t75" alt="eqId6f95e54a9b7c66c97dc6ee6161a25c0e" style="width:13.2pt;height:15.9pt" o:ole="" coordsize="21600,21600" o:preferrelative="t" filled="f" stroked="f">
            <v:stroke joinstyle="miter"/>
            <v:imagedata r:id="rId804" o:title="eqId6f95e54a9b7c66c97dc6ee6161a25c0e"/>
            <o:lock v:ext="edit" aspectratio="t"/>
            <w10:anchorlock/>
          </v:shape>
          <o:OLEObject Type="Embed" ProgID="Equation.DSMT4" ShapeID="_x0000_i1501" DrawAspect="Content" ObjectID="_1468076201" r:id="rId805"/>
        </w:object>
      </w:r>
      <w:r>
        <w:rPr>
          <w:sz w:val="21"/>
        </w:rPr>
        <w:t>服从两点分布，且</w:t>
      </w:r>
      <w:r>
        <w:object>
          <v:shape id="_x0000_i1502" type="#_x0000_t75" alt="eqIdcd64677a1bac2e08c09007d91e1f426c" style="width:181.25pt;height:17.8pt" o:ole="" coordsize="21600,21600" o:preferrelative="t" filled="f" stroked="f">
            <v:stroke joinstyle="miter"/>
            <v:imagedata r:id="rId806" o:title="eqIdcd64677a1bac2e08c09007d91e1f426c"/>
            <o:lock v:ext="edit" aspectratio="t"/>
            <w10:anchorlock/>
          </v:shape>
          <o:OLEObject Type="Embed" ProgID="Equation.DSMT4" ShapeID="_x0000_i1502" DrawAspect="Content" ObjectID="_1468076202" r:id="rId807"/>
        </w:object>
      </w:r>
      <w:r>
        <w:rPr>
          <w:sz w:val="21"/>
        </w:rPr>
        <w:t>，则</w:t>
      </w:r>
      <w:r>
        <w:object>
          <v:shape id="_x0000_i1503" type="#_x0000_t75" alt="eqId27d6a90842d752be1f2577e238c233ed" style="width:73pt;height:31.55pt" o:ole="" coordsize="21600,21600" o:preferrelative="t" filled="f" stroked="f">
            <v:stroke joinstyle="miter"/>
            <v:imagedata r:id="rId808" o:title="eqId27d6a90842d752be1f2577e238c233ed"/>
            <o:lock v:ext="edit" aspectratio="t"/>
            <w10:anchorlock/>
          </v:shape>
          <o:OLEObject Type="Embed" ProgID="Equation.DSMT4" ShapeID="_x0000_i1503" DrawAspect="Content" ObjectID="_1468076203" r:id="rId809"/>
        </w:object>
      </w:r>
      <w:r>
        <w:rPr>
          <w:sz w:val="21"/>
        </w:rPr>
        <w:t>．记前</w:t>
      </w:r>
      <w:r>
        <w:object>
          <v:shape id="_x0000_i1504" type="#_x0000_t75" alt="eqIdb6a24198bd04c29321ae5dc5a28fe421" style="width:8.75pt;height:9.3pt" o:ole="" coordsize="21600,21600" o:preferrelative="t" filled="f" stroked="f">
            <v:stroke joinstyle="miter"/>
            <v:imagedata r:id="rId810" o:title="eqIdb6a24198bd04c29321ae5dc5a28fe421"/>
            <o:lock v:ext="edit" aspectratio="t"/>
            <w10:anchorlock/>
          </v:shape>
          <o:OLEObject Type="Embed" ProgID="Equation.DSMT4" ShapeID="_x0000_i1504" DrawAspect="Content" ObjectID="_1468076204" r:id="rId811"/>
        </w:object>
      </w:r>
      <w:r>
        <w:rPr>
          <w:sz w:val="21"/>
        </w:rPr>
        <w:t>次（即从第1次到第</w:t>
      </w:r>
      <w:r>
        <w:object>
          <v:shape id="_x0000_i1505" type="#_x0000_t75" alt="eqIdb6a24198bd04c29321ae5dc5a28fe421" style="width:8.75pt;height:9.3pt" o:ole="" coordsize="21600,21600" o:preferrelative="t" filled="f" stroked="f">
            <v:stroke joinstyle="miter"/>
            <v:imagedata r:id="rId810" o:title="eqIdb6a24198bd04c29321ae5dc5a28fe421"/>
            <o:lock v:ext="edit" aspectratio="t"/>
            <w10:anchorlock/>
          </v:shape>
          <o:OLEObject Type="Embed" ProgID="Equation.DSMT4" ShapeID="_x0000_i1505" DrawAspect="Content" ObjectID="_1468076205" r:id="rId812"/>
        </w:object>
      </w:r>
      <w:r>
        <w:rPr>
          <w:sz w:val="21"/>
        </w:rPr>
        <w:t>次投篮）中甲投篮的次数为</w:t>
      </w:r>
      <w:r>
        <w:object>
          <v:shape id="_x0000_i1506" type="#_x0000_t75" alt="eqId54a829fdd8ec0f3b7ede883cf2c3e53b" style="width:9.65pt;height:11.6pt" o:ole="" coordsize="21600,21600" o:preferrelative="t" filled="f" stroked="f">
            <v:stroke joinstyle="miter"/>
            <v:imagedata r:id="rId813" o:title="eqId54a829fdd8ec0f3b7ede883cf2c3e53b"/>
            <o:lock v:ext="edit" aspectratio="t"/>
            <w10:anchorlock/>
          </v:shape>
          <o:OLEObject Type="Embed" ProgID="Equation.DSMT4" ShapeID="_x0000_i1506" DrawAspect="Content" ObjectID="_1468076206" r:id="rId814"/>
        </w:object>
      </w:r>
      <w:r>
        <w:rPr>
          <w:sz w:val="21"/>
        </w:rPr>
        <w:t>，求</w:t>
      </w:r>
      <w:r>
        <w:object>
          <v:shape id="_x0000_i1507" type="#_x0000_t75" alt="eqId0b0bd6753e573bfbe6742d08ef6dfe83" style="width:26.35pt;height:17.8pt" o:ole="" coordsize="21600,21600" o:preferrelative="t" filled="f" stroked="f">
            <v:stroke joinstyle="miter"/>
            <v:imagedata r:id="rId815" o:title="eqId0b0bd6753e573bfbe6742d08ef6dfe83"/>
            <o:lock v:ext="edit" aspectratio="t"/>
            <w10:anchorlock/>
          </v:shape>
          <o:OLEObject Type="Embed" ProgID="Equation.DSMT4" ShapeID="_x0000_i1507" DrawAspect="Content" ObjectID="_1468076207" r:id="rId816"/>
        </w:object>
      </w:r>
      <w:r>
        <w:rPr>
          <w:sz w:val="21"/>
        </w:rPr>
        <w:t>．</w:t>
      </w:r>
    </w:p>
    <w:p w14:paraId="001CD613">
      <w:pPr>
        <w:shd w:val="clear" w:color="auto" w:fill="auto"/>
        <w:spacing w:line="360" w:lineRule="auto"/>
        <w:jc w:val="left"/>
        <w:textAlignment w:val="center"/>
        <w:rPr>
          <w:sz w:val="21"/>
        </w:rPr>
      </w:pPr>
    </w:p>
    <w:p w14:paraId="20FDE57E">
      <w:pPr>
        <w:shd w:val="clear" w:color="auto" w:fill="auto"/>
        <w:spacing w:line="360" w:lineRule="auto"/>
        <w:jc w:val="left"/>
        <w:textAlignment w:val="center"/>
        <w:rPr>
          <w:sz w:val="21"/>
        </w:rPr>
      </w:pPr>
    </w:p>
    <w:p w14:paraId="41388218">
      <w:pPr>
        <w:shd w:val="clear" w:color="auto" w:fill="auto"/>
        <w:spacing w:line="360" w:lineRule="auto"/>
        <w:jc w:val="left"/>
        <w:textAlignment w:val="center"/>
        <w:rPr>
          <w:sz w:val="21"/>
        </w:rPr>
      </w:pPr>
    </w:p>
    <w:p w14:paraId="06813C14">
      <w:pPr>
        <w:shd w:val="clear" w:color="auto" w:fill="auto"/>
        <w:spacing w:line="360" w:lineRule="auto"/>
        <w:jc w:val="left"/>
        <w:textAlignment w:val="center"/>
        <w:rPr>
          <w:sz w:val="21"/>
        </w:rPr>
      </w:pPr>
    </w:p>
    <w:p w14:paraId="016967B9">
      <w:pPr>
        <w:shd w:val="clear" w:color="auto" w:fill="auto"/>
        <w:spacing w:line="360" w:lineRule="auto"/>
        <w:jc w:val="left"/>
        <w:textAlignment w:val="center"/>
        <w:rPr>
          <w:sz w:val="21"/>
        </w:rPr>
      </w:pPr>
    </w:p>
    <w:p w14:paraId="1D90B028">
      <w:pPr>
        <w:shd w:val="clear" w:color="auto" w:fill="auto"/>
        <w:spacing w:line="360" w:lineRule="auto"/>
        <w:jc w:val="left"/>
        <w:textAlignment w:val="center"/>
        <w:rPr>
          <w:sz w:val="21"/>
        </w:rPr>
      </w:pPr>
    </w:p>
    <w:p w14:paraId="349EADEC">
      <w:pPr>
        <w:shd w:val="clear" w:color="auto" w:fill="auto"/>
        <w:spacing w:line="360" w:lineRule="auto"/>
        <w:jc w:val="left"/>
        <w:textAlignment w:val="center"/>
        <w:rPr>
          <w:sz w:val="21"/>
        </w:rPr>
      </w:pPr>
    </w:p>
    <w:p w14:paraId="793FF34A">
      <w:pPr>
        <w:shd w:val="clear" w:color="auto" w:fill="auto"/>
        <w:spacing w:line="360" w:lineRule="auto"/>
        <w:jc w:val="left"/>
        <w:textAlignment w:val="center"/>
        <w:rPr>
          <w:sz w:val="21"/>
        </w:rPr>
      </w:pPr>
    </w:p>
    <w:p w14:paraId="7F800835">
      <w:pPr>
        <w:shd w:val="clear" w:color="auto" w:fill="auto"/>
        <w:spacing w:line="360" w:lineRule="auto"/>
        <w:jc w:val="left"/>
        <w:textAlignment w:val="center"/>
        <w:rPr>
          <w:sz w:val="21"/>
        </w:rPr>
      </w:pPr>
    </w:p>
    <w:p w14:paraId="7AA0741D">
      <w:pPr>
        <w:shd w:val="clear" w:color="auto" w:fill="auto"/>
        <w:spacing w:line="360" w:lineRule="auto"/>
        <w:jc w:val="left"/>
        <w:textAlignment w:val="center"/>
        <w:rPr>
          <w:sz w:val="21"/>
        </w:rPr>
      </w:pPr>
    </w:p>
    <w:p w14:paraId="14DB4285">
      <w:pPr>
        <w:shd w:val="clear" w:color="auto" w:fill="auto"/>
        <w:spacing w:line="360" w:lineRule="auto"/>
        <w:jc w:val="left"/>
        <w:textAlignment w:val="center"/>
        <w:rPr>
          <w:sz w:val="21"/>
        </w:rPr>
      </w:pPr>
    </w:p>
    <w:p w14:paraId="6C541B48">
      <w:pPr>
        <w:shd w:val="clear" w:color="auto" w:fill="auto"/>
        <w:spacing w:line="360" w:lineRule="auto"/>
        <w:jc w:val="left"/>
        <w:textAlignment w:val="center"/>
        <w:rPr>
          <w:sz w:val="21"/>
        </w:rPr>
      </w:pPr>
    </w:p>
    <w:p w14:paraId="054B2806">
      <w:pPr>
        <w:shd w:val="clear" w:color="auto" w:fill="auto"/>
        <w:spacing w:line="360" w:lineRule="auto"/>
        <w:jc w:val="left"/>
        <w:textAlignment w:val="center"/>
        <w:rPr>
          <w:sz w:val="21"/>
        </w:rPr>
      </w:pPr>
      <w:r>
        <w:rPr>
          <w:sz w:val="21"/>
        </w:rPr>
        <w:t>5．（2023·新课标Ⅱ卷·高考真题）某研究小组经过研究发现某种疾病的患病者与未患病者的某项医学指标有明显差异，经过大量调查，得到如下的患病者和未患病者该指标的频率分布直方图：</w:t>
      </w:r>
    </w:p>
    <w:p w14:paraId="431E3FE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994785" cy="1901190"/>
            <wp:effectExtent l="0" t="0" r="5715" b="3810"/>
            <wp:docPr id="100003" name="图片 100003" descr="@@@6268105f-1a01-4ace-84ea-75dc44f17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6268105f-1a01-4ace-84ea-75dc44f17f37"/>
                    <pic:cNvPicPr>
                      <a:picLocks noChangeAspect="1"/>
                    </pic:cNvPicPr>
                  </pic:nvPicPr>
                  <pic:blipFill>
                    <a:blip xmlns:r="http://schemas.openxmlformats.org/officeDocument/2006/relationships" r:embed="rId817"/>
                    <a:stretch>
                      <a:fillRect/>
                    </a:stretch>
                  </pic:blipFill>
                  <pic:spPr>
                    <a:xfrm>
                      <a:off x="0" y="0"/>
                      <a:ext cx="3994785" cy="1901190"/>
                    </a:xfrm>
                    <a:prstGeom prst="rect">
                      <a:avLst/>
                    </a:prstGeom>
                  </pic:spPr>
                </pic:pic>
              </a:graphicData>
            </a:graphic>
          </wp:inline>
        </w:drawing>
      </w:r>
      <w:r>
        <w:rPr>
          <w:rFonts w:ascii="Times New Roman" w:eastAsia="Times New Roman" w:hAnsi="Times New Roman" w:cs="Times New Roman"/>
          <w:kern w:val="0"/>
          <w:sz w:val="24"/>
          <w:szCs w:val="24"/>
        </w:rPr>
        <w:t>  </w:t>
      </w:r>
    </w:p>
    <w:p w14:paraId="04E93E7B">
      <w:pPr>
        <w:shd w:val="clear" w:color="auto" w:fill="auto"/>
        <w:spacing w:line="360" w:lineRule="auto"/>
        <w:jc w:val="left"/>
        <w:textAlignment w:val="center"/>
        <w:rPr>
          <w:sz w:val="21"/>
        </w:rPr>
      </w:pPr>
      <w:r>
        <w:rPr>
          <w:sz w:val="21"/>
        </w:rPr>
        <w:t>利用该指标制定一个检测标准，需要确定临界值</w:t>
      </w:r>
      <w:r>
        <w:rPr>
          <w:rFonts w:ascii="Times New Roman" w:eastAsia="Times New Roman" w:hAnsi="Times New Roman" w:cs="Times New Roman"/>
          <w:i/>
          <w:sz w:val="21"/>
        </w:rPr>
        <w:t>c</w:t>
      </w:r>
      <w:r>
        <w:rPr>
          <w:sz w:val="21"/>
        </w:rPr>
        <w:t>，将该指标大于</w:t>
      </w:r>
      <w:r>
        <w:rPr>
          <w:rFonts w:ascii="Times New Roman" w:eastAsia="Times New Roman" w:hAnsi="Times New Roman" w:cs="Times New Roman"/>
          <w:i/>
          <w:sz w:val="21"/>
        </w:rPr>
        <w:t>c</w:t>
      </w:r>
      <w:r>
        <w:rPr>
          <w:sz w:val="21"/>
        </w:rPr>
        <w:t>的人判定为阳性，小于或等于</w:t>
      </w:r>
      <w:r>
        <w:rPr>
          <w:rFonts w:ascii="Times New Roman" w:eastAsia="Times New Roman" w:hAnsi="Times New Roman" w:cs="Times New Roman"/>
          <w:i/>
          <w:sz w:val="21"/>
        </w:rPr>
        <w:t>c</w:t>
      </w:r>
      <w:r>
        <w:rPr>
          <w:sz w:val="21"/>
        </w:rPr>
        <w:t>的人判定为阴性．此检测标准的漏诊率是将患病者判定为阴性的概率，记为</w:t>
      </w:r>
      <w:r>
        <w:object>
          <v:shape id="_x0000_i1508" type="#_x0000_t75" alt="eqIda0884bfb4255d45cf320d5a6c87ff5cd" style="width:21.95pt;height:13.3pt" o:ole="" coordsize="21600,21600" o:preferrelative="t" filled="f" stroked="f">
            <v:stroke joinstyle="miter"/>
            <v:imagedata r:id="rId818" o:title="eqIda0884bfb4255d45cf320d5a6c87ff5cd"/>
            <o:lock v:ext="edit" aspectratio="t"/>
            <w10:anchorlock/>
          </v:shape>
          <o:OLEObject Type="Embed" ProgID="Equation.DSMT4" ShapeID="_x0000_i1508" DrawAspect="Content" ObjectID="_1468076208" r:id="rId819"/>
        </w:object>
      </w:r>
      <w:r>
        <w:rPr>
          <w:sz w:val="21"/>
        </w:rPr>
        <w:t>；误诊率是将未患病者判定为阳性的概率，记为</w:t>
      </w:r>
      <w:r>
        <w:object>
          <v:shape id="_x0000_i1509" type="#_x0000_t75" alt="eqId5c666e4aaec6d3c6d43b0b95f1a07d40" style="width:21.1pt;height:13.8pt" o:ole="" coordsize="21600,21600" o:preferrelative="t" filled="f" stroked="f">
            <v:stroke joinstyle="miter"/>
            <v:imagedata r:id="rId820" o:title="eqId5c666e4aaec6d3c6d43b0b95f1a07d40"/>
            <o:lock v:ext="edit" aspectratio="t"/>
            <w10:anchorlock/>
          </v:shape>
          <o:OLEObject Type="Embed" ProgID="Equation.DSMT4" ShapeID="_x0000_i1509" DrawAspect="Content" ObjectID="_1468076209" r:id="rId821"/>
        </w:object>
      </w:r>
      <w:r>
        <w:rPr>
          <w:sz w:val="21"/>
        </w:rPr>
        <w:t>．假设数据在组内均匀分布，以事件发生的频率作为相应事件发生的概率．</w:t>
      </w:r>
    </w:p>
    <w:p w14:paraId="19FCF5BB">
      <w:pPr>
        <w:shd w:val="clear" w:color="auto" w:fill="auto"/>
        <w:spacing w:line="360" w:lineRule="auto"/>
        <w:jc w:val="left"/>
        <w:textAlignment w:val="center"/>
        <w:rPr>
          <w:sz w:val="21"/>
        </w:rPr>
      </w:pPr>
      <w:r>
        <w:rPr>
          <w:sz w:val="21"/>
        </w:rPr>
        <w:t>(1)当漏诊率</w:t>
      </w:r>
      <w:r>
        <w:object>
          <v:shape id="_x0000_i1510" type="#_x0000_t75" alt="eqId196995cab1b1d68e2f1c64509d8489a7" style="width:47.5pt;height:17.8pt" o:ole="" coordsize="21600,21600" o:preferrelative="t" filled="f" stroked="f">
            <v:stroke joinstyle="miter"/>
            <v:imagedata r:id="rId822" o:title="eqId196995cab1b1d68e2f1c64509d8489a7"/>
            <o:lock v:ext="edit" aspectratio="t"/>
            <w10:anchorlock/>
          </v:shape>
          <o:OLEObject Type="Embed" ProgID="Equation.DSMT4" ShapeID="_x0000_i1510" DrawAspect="Content" ObjectID="_1468076210" r:id="rId823"/>
        </w:object>
      </w:r>
      <w:r>
        <w:rPr>
          <w:sz w:val="21"/>
        </w:rPr>
        <w:t>％时，求临界值</w:t>
      </w:r>
      <w:r>
        <w:rPr>
          <w:rFonts w:ascii="Times New Roman" w:eastAsia="Times New Roman" w:hAnsi="Times New Roman" w:cs="Times New Roman"/>
          <w:i/>
          <w:sz w:val="21"/>
        </w:rPr>
        <w:t>c</w:t>
      </w:r>
      <w:r>
        <w:rPr>
          <w:sz w:val="21"/>
        </w:rPr>
        <w:t>和误诊率</w:t>
      </w:r>
      <w:r>
        <w:object>
          <v:shape id="_x0000_i1511" type="#_x0000_t75" alt="eqIdb6cb085d692cff853aa9e1813a483ede" style="width:22.85pt;height:17.65pt" o:ole="" coordsize="21600,21600" o:preferrelative="t" filled="f" stroked="f">
            <v:stroke joinstyle="miter"/>
            <v:imagedata r:id="rId824" o:title="eqIdb6cb085d692cff853aa9e1813a483ede"/>
            <o:lock v:ext="edit" aspectratio="t"/>
            <w10:anchorlock/>
          </v:shape>
          <o:OLEObject Type="Embed" ProgID="Equation.DSMT4" ShapeID="_x0000_i1511" DrawAspect="Content" ObjectID="_1468076211" r:id="rId825"/>
        </w:object>
      </w:r>
      <w:r>
        <w:rPr>
          <w:sz w:val="21"/>
        </w:rPr>
        <w:t>；</w:t>
      </w:r>
    </w:p>
    <w:p w14:paraId="6E9E66A6">
      <w:pPr>
        <w:shd w:val="clear" w:color="auto" w:fill="auto"/>
        <w:spacing w:line="360" w:lineRule="auto"/>
        <w:jc w:val="left"/>
        <w:textAlignment w:val="center"/>
        <w:rPr>
          <w:sz w:val="21"/>
        </w:rPr>
      </w:pPr>
      <w:r>
        <w:rPr>
          <w:sz w:val="21"/>
        </w:rPr>
        <w:t>(2)设函数</w:t>
      </w:r>
      <w:r>
        <w:object>
          <v:shape id="_x0000_i1512" type="#_x0000_t75" alt="eqIdbc9afbc0bff29a6c6a1e4630224d65f5" style="width:85.3pt;height:17.85pt" o:ole="" coordsize="21600,21600" o:preferrelative="t" filled="f" stroked="f">
            <v:stroke joinstyle="miter"/>
            <v:imagedata r:id="rId826" o:title="eqIdbc9afbc0bff29a6c6a1e4630224d65f5"/>
            <o:lock v:ext="edit" aspectratio="t"/>
            <w10:anchorlock/>
          </v:shape>
          <o:OLEObject Type="Embed" ProgID="Equation.DSMT4" ShapeID="_x0000_i1512" DrawAspect="Content" ObjectID="_1468076212" r:id="rId827"/>
        </w:object>
      </w:r>
      <w:r>
        <w:rPr>
          <w:sz w:val="21"/>
        </w:rPr>
        <w:t>，当</w:t>
      </w:r>
      <w:r>
        <w:object>
          <v:shape id="_x0000_i1513" type="#_x0000_t75" alt="eqId79e9c2aa6c9a4a55f6a6d068a6b20892" style="width:53.65pt;height:17.85pt" o:ole="" coordsize="21600,21600" o:preferrelative="t" filled="f" stroked="f">
            <v:stroke joinstyle="miter"/>
            <v:imagedata r:id="rId828" o:title="eqId79e9c2aa6c9a4a55f6a6d068a6b20892"/>
            <o:lock v:ext="edit" aspectratio="t"/>
            <w10:anchorlock/>
          </v:shape>
          <o:OLEObject Type="Embed" ProgID="Equation.DSMT4" ShapeID="_x0000_i1513" DrawAspect="Content" ObjectID="_1468076213" r:id="rId829"/>
        </w:object>
      </w:r>
      <w:r>
        <w:rPr>
          <w:sz w:val="21"/>
        </w:rPr>
        <w:t>时，求</w:t>
      </w:r>
      <w:r>
        <w:object>
          <v:shape id="_x0000_i1514" type="#_x0000_t75" alt="eqId0ee0882f5f575d9e0ae7677efbd41b38" style="width:24.6pt;height:17.95pt" o:ole="" coordsize="21600,21600" o:preferrelative="t" filled="f" stroked="f">
            <v:stroke joinstyle="miter"/>
            <v:imagedata r:id="rId830" o:title="eqId0ee0882f5f575d9e0ae7677efbd41b38"/>
            <o:lock v:ext="edit" aspectratio="t"/>
            <w10:anchorlock/>
          </v:shape>
          <o:OLEObject Type="Embed" ProgID="Equation.DSMT4" ShapeID="_x0000_i1514" DrawAspect="Content" ObjectID="_1468076214" r:id="rId831"/>
        </w:object>
      </w:r>
      <w:r>
        <w:rPr>
          <w:sz w:val="21"/>
        </w:rPr>
        <w:t>的解析式，并求</w:t>
      </w:r>
      <w:r>
        <w:object>
          <v:shape id="_x0000_i1515" type="#_x0000_t75" alt="eqId0ee0882f5f575d9e0ae7677efbd41b38" style="width:24.6pt;height:17.95pt" o:ole="" coordsize="21600,21600" o:preferrelative="t" filled="f" stroked="f">
            <v:stroke joinstyle="miter"/>
            <v:imagedata r:id="rId830" o:title="eqId0ee0882f5f575d9e0ae7677efbd41b38"/>
            <o:lock v:ext="edit" aspectratio="t"/>
            <w10:anchorlock/>
          </v:shape>
          <o:OLEObject Type="Embed" ProgID="Equation.DSMT4" ShapeID="_x0000_i1515" DrawAspect="Content" ObjectID="_1468076215" r:id="rId832"/>
        </w:object>
      </w:r>
      <w:r>
        <w:rPr>
          <w:sz w:val="21"/>
        </w:rPr>
        <w:t>在区间</w:t>
      </w:r>
      <w:r>
        <w:object>
          <v:shape id="_x0000_i1516" type="#_x0000_t75" alt="eqIdb216ad032ff44529138bb1f020fc4b6c" style="width:34.25pt;height:15.15pt" o:ole="" coordsize="21600,21600" o:preferrelative="t" filled="f" stroked="f">
            <v:stroke joinstyle="miter"/>
            <v:imagedata r:id="rId833" o:title="eqIdb216ad032ff44529138bb1f020fc4b6c"/>
            <o:lock v:ext="edit" aspectratio="t"/>
            <w10:anchorlock/>
          </v:shape>
          <o:OLEObject Type="Embed" ProgID="Equation.DSMT4" ShapeID="_x0000_i1516" DrawAspect="Content" ObjectID="_1468076216" r:id="rId834"/>
        </w:object>
      </w:r>
      <w:r>
        <w:rPr>
          <w:sz w:val="21"/>
        </w:rPr>
        <w:t>的最小值．</w:t>
      </w:r>
    </w:p>
    <w:p w14:paraId="55F82ABF">
      <w:pPr>
        <w:shd w:val="clear" w:color="auto" w:fill="auto"/>
        <w:spacing w:line="360" w:lineRule="auto"/>
        <w:jc w:val="left"/>
        <w:textAlignment w:val="center"/>
        <w:rPr>
          <w:sz w:val="21"/>
        </w:rPr>
      </w:pPr>
    </w:p>
    <w:p w14:paraId="7929E05C">
      <w:pPr>
        <w:shd w:val="clear" w:color="auto" w:fill="auto"/>
        <w:spacing w:line="360" w:lineRule="auto"/>
        <w:jc w:val="left"/>
        <w:textAlignment w:val="center"/>
        <w:rPr>
          <w:sz w:val="21"/>
        </w:rPr>
      </w:pPr>
    </w:p>
    <w:p w14:paraId="10CAECCE">
      <w:pPr>
        <w:shd w:val="clear" w:color="auto" w:fill="auto"/>
        <w:spacing w:line="360" w:lineRule="auto"/>
        <w:jc w:val="left"/>
        <w:textAlignment w:val="center"/>
        <w:rPr>
          <w:sz w:val="21"/>
        </w:rPr>
      </w:pPr>
    </w:p>
    <w:p w14:paraId="0B3470D9">
      <w:pPr>
        <w:shd w:val="clear" w:color="auto" w:fill="auto"/>
        <w:spacing w:line="360" w:lineRule="auto"/>
        <w:jc w:val="left"/>
        <w:textAlignment w:val="center"/>
        <w:rPr>
          <w:sz w:val="21"/>
        </w:rPr>
      </w:pPr>
    </w:p>
    <w:p w14:paraId="19A5FA57">
      <w:pPr>
        <w:shd w:val="clear" w:color="auto" w:fill="auto"/>
        <w:spacing w:line="360" w:lineRule="auto"/>
        <w:jc w:val="left"/>
        <w:textAlignment w:val="center"/>
        <w:rPr>
          <w:sz w:val="21"/>
        </w:rPr>
      </w:pPr>
    </w:p>
    <w:p w14:paraId="71C5554C">
      <w:pPr>
        <w:shd w:val="clear" w:color="auto" w:fill="auto"/>
        <w:spacing w:line="360" w:lineRule="auto"/>
        <w:jc w:val="left"/>
        <w:textAlignment w:val="center"/>
        <w:rPr>
          <w:sz w:val="21"/>
        </w:rPr>
      </w:pPr>
    </w:p>
    <w:p w14:paraId="26238F76">
      <w:pPr>
        <w:shd w:val="clear" w:color="auto" w:fill="auto"/>
        <w:spacing w:line="360" w:lineRule="auto"/>
        <w:jc w:val="left"/>
        <w:textAlignment w:val="center"/>
        <w:rPr>
          <w:sz w:val="21"/>
        </w:rPr>
      </w:pPr>
    </w:p>
    <w:p w14:paraId="45ED0FBD">
      <w:pPr>
        <w:shd w:val="clear" w:color="auto" w:fill="auto"/>
        <w:spacing w:line="360" w:lineRule="auto"/>
        <w:jc w:val="left"/>
        <w:textAlignment w:val="center"/>
        <w:rPr>
          <w:sz w:val="21"/>
        </w:rPr>
      </w:pPr>
    </w:p>
    <w:p w14:paraId="4DA41D57">
      <w:pPr>
        <w:shd w:val="clear" w:color="auto" w:fill="auto"/>
        <w:spacing w:line="360" w:lineRule="auto"/>
        <w:jc w:val="left"/>
        <w:textAlignment w:val="center"/>
        <w:rPr>
          <w:sz w:val="21"/>
        </w:rPr>
      </w:pPr>
    </w:p>
    <w:p w14:paraId="1ED1693A">
      <w:pPr>
        <w:shd w:val="clear" w:color="auto" w:fill="auto"/>
        <w:spacing w:line="360" w:lineRule="auto"/>
        <w:jc w:val="left"/>
        <w:textAlignment w:val="center"/>
        <w:rPr>
          <w:sz w:val="21"/>
        </w:rPr>
      </w:pPr>
    </w:p>
    <w:p w14:paraId="1FB5A24D">
      <w:pPr>
        <w:shd w:val="clear" w:color="auto" w:fill="auto"/>
        <w:spacing w:line="360" w:lineRule="auto"/>
        <w:jc w:val="left"/>
        <w:textAlignment w:val="center"/>
        <w:rPr>
          <w:sz w:val="21"/>
        </w:rPr>
      </w:pPr>
      <w:r>
        <w:rPr>
          <w:sz w:val="21"/>
        </w:rPr>
        <w:t>6．（2023·全国乙卷·高考真题）某厂为比较甲乙两种工艺对橡胶产品伸缩率的处理效应，进行10次配对试验，每次配对试验选用材质相同的两个橡胶产品，随机地选其中一个用甲工艺处理，另一个用乙工艺处理，测量处理后的橡胶产品的伸缩率．甲、乙两种工艺处理后的橡胶产品的伸缩率分别记为</w:t>
      </w:r>
      <w:r>
        <w:object>
          <v:shape id="_x0000_i1517" type="#_x0000_t75" alt="eqId97ea8f47d8d8d9e1832d52b1c7425450" style="width:10.55pt;height:15.8pt" o:ole="" coordsize="21600,21600" o:preferrelative="t" filled="f" stroked="f">
            <v:stroke joinstyle="miter"/>
            <v:imagedata r:id="rId835" o:title="eqId97ea8f47d8d8d9e1832d52b1c7425450"/>
            <o:lock v:ext="edit" aspectratio="t"/>
            <w10:anchorlock/>
          </v:shape>
          <o:OLEObject Type="Embed" ProgID="Equation.DSMT4" ShapeID="_x0000_i1517" DrawAspect="Content" ObjectID="_1468076217" r:id="rId836"/>
        </w:object>
      </w:r>
      <w:r>
        <w:rPr>
          <w:sz w:val="21"/>
        </w:rPr>
        <w:t>，</w:t>
      </w:r>
      <w:r>
        <w:object>
          <v:shape id="_x0000_i1518" type="#_x0000_t75" alt="eqId821bbfa1233d4b329aaa13740394faa7" style="width:73pt;height:17.75pt" o:ole="" coordsize="21600,21600" o:preferrelative="t" filled="f" stroked="f">
            <v:stroke joinstyle="miter"/>
            <v:imagedata r:id="rId837" o:title="eqId821bbfa1233d4b329aaa13740394faa7"/>
            <o:lock v:ext="edit" aspectratio="t"/>
            <w10:anchorlock/>
          </v:shape>
          <o:OLEObject Type="Embed" ProgID="Equation.DSMT4" ShapeID="_x0000_i1518" DrawAspect="Content" ObjectID="_1468076218" r:id="rId838"/>
        </w:object>
      </w:r>
      <w:r>
        <w:rPr>
          <w:sz w:val="21"/>
        </w:rPr>
        <w:t>．试验结果如下：</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03"/>
        <w:gridCol w:w="560"/>
        <w:gridCol w:w="560"/>
        <w:gridCol w:w="560"/>
        <w:gridCol w:w="560"/>
        <w:gridCol w:w="560"/>
        <w:gridCol w:w="560"/>
        <w:gridCol w:w="560"/>
        <w:gridCol w:w="560"/>
        <w:gridCol w:w="560"/>
        <w:gridCol w:w="560"/>
      </w:tblGrid>
      <w:tr w14:paraId="7FDFAA41">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E4EC22">
            <w:pPr>
              <w:shd w:val="clear" w:color="auto" w:fill="auto"/>
              <w:spacing w:line="360" w:lineRule="auto"/>
              <w:jc w:val="center"/>
              <w:textAlignment w:val="center"/>
              <w:rPr>
                <w:sz w:val="21"/>
              </w:rPr>
            </w:pPr>
            <w:r>
              <w:rPr>
                <w:sz w:val="21"/>
              </w:rPr>
              <w:t>试验序号</w:t>
            </w:r>
            <w:r>
              <w:object>
                <v:shape id="_x0000_i1519" type="#_x0000_t75" alt="eqId2c05b9832b09731a574d4a4adf7448de" style="width:6.15pt;height:10.95pt" o:ole="" coordsize="21600,21600" o:preferrelative="t" filled="f" stroked="f">
                  <v:stroke joinstyle="miter"/>
                  <v:imagedata r:id="rId771" o:title="eqId2c05b9832b09731a574d4a4adf7448de"/>
                  <o:lock v:ext="edit" aspectratio="t"/>
                  <w10:anchorlock/>
                </v:shape>
                <o:OLEObject Type="Embed" ProgID="Equation.DSMT4" ShapeID="_x0000_i1519" DrawAspect="Content" ObjectID="_1468076219" r:id="rId83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2660E5">
            <w:pPr>
              <w:shd w:val="clear" w:color="auto" w:fill="auto"/>
              <w:spacing w:line="360" w:lineRule="auto"/>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69D0A3">
            <w:pPr>
              <w:shd w:val="clear" w:color="auto" w:fill="auto"/>
              <w:spacing w:line="360" w:lineRule="auto"/>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AFCC5D">
            <w:pPr>
              <w:shd w:val="clear" w:color="auto" w:fill="auto"/>
              <w:spacing w:line="360" w:lineRule="auto"/>
              <w:jc w:val="center"/>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FF8EC5">
            <w:pPr>
              <w:shd w:val="clear" w:color="auto" w:fill="auto"/>
              <w:spacing w:line="360" w:lineRule="auto"/>
              <w:jc w:val="center"/>
              <w:textAlignment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71F796">
            <w:pPr>
              <w:shd w:val="clear" w:color="auto" w:fill="auto"/>
              <w:spacing w:line="360" w:lineRule="auto"/>
              <w:jc w:val="center"/>
              <w:textAlignment w:val="center"/>
              <w:rPr>
                <w:sz w:val="21"/>
              </w:rPr>
            </w:pPr>
            <w:r>
              <w:rPr>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A8CB04">
            <w:pPr>
              <w:shd w:val="clear" w:color="auto" w:fill="auto"/>
              <w:spacing w:line="360" w:lineRule="auto"/>
              <w:jc w:val="center"/>
              <w:textAlignment w:val="center"/>
              <w:rPr>
                <w:sz w:val="21"/>
              </w:rPr>
            </w:pPr>
            <w:r>
              <w:rPr>
                <w:sz w:val="21"/>
              </w:rPr>
              <w:t>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46989B">
            <w:pPr>
              <w:shd w:val="clear" w:color="auto" w:fill="auto"/>
              <w:spacing w:line="360" w:lineRule="auto"/>
              <w:jc w:val="center"/>
              <w:textAlignment w:val="center"/>
              <w:rPr>
                <w:sz w:val="21"/>
              </w:rPr>
            </w:pPr>
            <w:r>
              <w:rPr>
                <w:sz w:val="21"/>
              </w:rPr>
              <w:t>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6798DB">
            <w:pPr>
              <w:shd w:val="clear" w:color="auto" w:fill="auto"/>
              <w:spacing w:line="360" w:lineRule="auto"/>
              <w:jc w:val="center"/>
              <w:textAlignment w:val="center"/>
              <w:rPr>
                <w:sz w:val="21"/>
              </w:rPr>
            </w:pPr>
            <w:r>
              <w:rPr>
                <w:sz w:val="21"/>
              </w:rPr>
              <w:t>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A66709">
            <w:pPr>
              <w:shd w:val="clear" w:color="auto" w:fill="auto"/>
              <w:spacing w:line="360" w:lineRule="auto"/>
              <w:jc w:val="center"/>
              <w:textAlignment w:val="center"/>
              <w:rPr>
                <w:sz w:val="21"/>
              </w:rPr>
            </w:pPr>
            <w:r>
              <w:rPr>
                <w:sz w:val="21"/>
              </w:rPr>
              <w:t>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E19CD6">
            <w:pPr>
              <w:shd w:val="clear" w:color="auto" w:fill="auto"/>
              <w:spacing w:line="360" w:lineRule="auto"/>
              <w:jc w:val="center"/>
              <w:textAlignment w:val="center"/>
              <w:rPr>
                <w:sz w:val="21"/>
              </w:rPr>
            </w:pPr>
            <w:r>
              <w:rPr>
                <w:sz w:val="21"/>
              </w:rPr>
              <w:t>10</w:t>
            </w:r>
          </w:p>
        </w:tc>
      </w:tr>
      <w:tr w14:paraId="6D426B57">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DC1491">
            <w:pPr>
              <w:shd w:val="clear" w:color="auto" w:fill="auto"/>
              <w:spacing w:line="360" w:lineRule="auto"/>
              <w:jc w:val="center"/>
              <w:textAlignment w:val="center"/>
              <w:rPr>
                <w:sz w:val="21"/>
              </w:rPr>
            </w:pPr>
            <w:r>
              <w:rPr>
                <w:sz w:val="21"/>
              </w:rPr>
              <w:t>伸缩率</w:t>
            </w:r>
            <w:r>
              <w:object>
                <v:shape id="_x0000_i1520" type="#_x0000_t75" alt="eqId97ea8f47d8d8d9e1832d52b1c7425450" style="width:10.55pt;height:15.8pt" o:ole="" coordsize="21600,21600" o:preferrelative="t" filled="f" stroked="f">
                  <v:stroke joinstyle="miter"/>
                  <v:imagedata r:id="rId835" o:title="eqId97ea8f47d8d8d9e1832d52b1c7425450"/>
                  <o:lock v:ext="edit" aspectratio="t"/>
                  <w10:anchorlock/>
                </v:shape>
                <o:OLEObject Type="Embed" ProgID="Equation.DSMT4" ShapeID="_x0000_i1520" DrawAspect="Content" ObjectID="_1468076220" r:id="rId84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BE3F1C">
            <w:pPr>
              <w:shd w:val="clear" w:color="auto" w:fill="auto"/>
              <w:spacing w:line="360" w:lineRule="auto"/>
              <w:jc w:val="center"/>
              <w:textAlignment w:val="center"/>
              <w:rPr>
                <w:sz w:val="21"/>
              </w:rPr>
            </w:pPr>
            <w:r>
              <w:rPr>
                <w:sz w:val="21"/>
              </w:rPr>
              <w:t>545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6E6A86">
            <w:pPr>
              <w:shd w:val="clear" w:color="auto" w:fill="auto"/>
              <w:spacing w:line="360" w:lineRule="auto"/>
              <w:jc w:val="center"/>
              <w:textAlignment w:val="center"/>
              <w:rPr>
                <w:sz w:val="21"/>
              </w:rPr>
            </w:pPr>
            <w:r>
              <w:rPr>
                <w:sz w:val="21"/>
              </w:rPr>
              <w:t>533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956D58">
            <w:pPr>
              <w:shd w:val="clear" w:color="auto" w:fill="auto"/>
              <w:spacing w:line="360" w:lineRule="auto"/>
              <w:jc w:val="center"/>
              <w:textAlignment w:val="center"/>
              <w:rPr>
                <w:sz w:val="21"/>
              </w:rPr>
            </w:pPr>
            <w:r>
              <w:rPr>
                <w:sz w:val="21"/>
              </w:rPr>
              <w:t>551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358756">
            <w:pPr>
              <w:shd w:val="clear" w:color="auto" w:fill="auto"/>
              <w:spacing w:line="360" w:lineRule="auto"/>
              <w:jc w:val="center"/>
              <w:textAlignment w:val="center"/>
              <w:rPr>
                <w:sz w:val="21"/>
              </w:rPr>
            </w:pPr>
            <w:r>
              <w:rPr>
                <w:sz w:val="21"/>
              </w:rPr>
              <w:t>522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AF39EB">
            <w:pPr>
              <w:shd w:val="clear" w:color="auto" w:fill="auto"/>
              <w:spacing w:line="360" w:lineRule="auto"/>
              <w:jc w:val="center"/>
              <w:textAlignment w:val="center"/>
              <w:rPr>
                <w:sz w:val="21"/>
              </w:rPr>
            </w:pPr>
            <w:r>
              <w:rPr>
                <w:sz w:val="21"/>
              </w:rPr>
              <w:t>575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75FD36">
            <w:pPr>
              <w:shd w:val="clear" w:color="auto" w:fill="auto"/>
              <w:spacing w:line="360" w:lineRule="auto"/>
              <w:jc w:val="center"/>
              <w:textAlignment w:val="center"/>
              <w:rPr>
                <w:sz w:val="21"/>
              </w:rPr>
            </w:pPr>
            <w:r>
              <w:rPr>
                <w:sz w:val="21"/>
              </w:rPr>
              <w:t>544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A4232F">
            <w:pPr>
              <w:shd w:val="clear" w:color="auto" w:fill="auto"/>
              <w:spacing w:line="360" w:lineRule="auto"/>
              <w:jc w:val="center"/>
              <w:textAlignment w:val="center"/>
              <w:rPr>
                <w:sz w:val="21"/>
              </w:rPr>
            </w:pPr>
            <w:r>
              <w:rPr>
                <w:sz w:val="21"/>
              </w:rPr>
              <w:t>541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12B4A4">
            <w:pPr>
              <w:shd w:val="clear" w:color="auto" w:fill="auto"/>
              <w:spacing w:line="360" w:lineRule="auto"/>
              <w:jc w:val="center"/>
              <w:textAlignment w:val="center"/>
              <w:rPr>
                <w:sz w:val="21"/>
              </w:rPr>
            </w:pPr>
            <w:r>
              <w:rPr>
                <w:sz w:val="21"/>
              </w:rPr>
              <w:t>568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12CB0D">
            <w:pPr>
              <w:shd w:val="clear" w:color="auto" w:fill="auto"/>
              <w:spacing w:line="360" w:lineRule="auto"/>
              <w:jc w:val="center"/>
              <w:textAlignment w:val="center"/>
              <w:rPr>
                <w:sz w:val="21"/>
              </w:rPr>
            </w:pPr>
            <w:r>
              <w:rPr>
                <w:sz w:val="21"/>
              </w:rPr>
              <w:t>596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6D53BD">
            <w:pPr>
              <w:shd w:val="clear" w:color="auto" w:fill="auto"/>
              <w:spacing w:line="360" w:lineRule="auto"/>
              <w:jc w:val="center"/>
              <w:textAlignment w:val="center"/>
              <w:rPr>
                <w:sz w:val="21"/>
              </w:rPr>
            </w:pPr>
            <w:r>
              <w:rPr>
                <w:sz w:val="21"/>
              </w:rPr>
              <w:t>548</w:t>
            </w:r>
          </w:p>
        </w:tc>
      </w:tr>
      <w:tr w14:paraId="39090707">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EB2C06">
            <w:pPr>
              <w:shd w:val="clear" w:color="auto" w:fill="auto"/>
              <w:spacing w:line="360" w:lineRule="auto"/>
              <w:jc w:val="center"/>
              <w:textAlignment w:val="center"/>
              <w:rPr>
                <w:sz w:val="21"/>
              </w:rPr>
            </w:pPr>
            <w:r>
              <w:rPr>
                <w:sz w:val="21"/>
              </w:rPr>
              <w:t>伸缩率</w:t>
            </w:r>
            <w:r>
              <w:object>
                <v:shape id="_x0000_i1521" type="#_x0000_t75" alt="eqId4de122ae929b1acaff321dec137622ed" style="width:10.55pt;height:16.6pt" o:ole="" coordsize="21600,21600" o:preferrelative="t" filled="f" stroked="f">
                  <v:stroke joinstyle="miter"/>
                  <v:imagedata r:id="rId841" o:title="eqId4de122ae929b1acaff321dec137622ed"/>
                  <o:lock v:ext="edit" aspectratio="t"/>
                  <w10:anchorlock/>
                </v:shape>
                <o:OLEObject Type="Embed" ProgID="Equation.DSMT4" ShapeID="_x0000_i1521" DrawAspect="Content" ObjectID="_1468076221" r:id="rId84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FA990C">
            <w:pPr>
              <w:shd w:val="clear" w:color="auto" w:fill="auto"/>
              <w:spacing w:line="360" w:lineRule="auto"/>
              <w:jc w:val="center"/>
              <w:textAlignment w:val="center"/>
              <w:rPr>
                <w:sz w:val="21"/>
              </w:rPr>
            </w:pPr>
            <w:r>
              <w:rPr>
                <w:sz w:val="21"/>
              </w:rPr>
              <w:t>536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71A0E4">
            <w:pPr>
              <w:shd w:val="clear" w:color="auto" w:fill="auto"/>
              <w:spacing w:line="360" w:lineRule="auto"/>
              <w:jc w:val="center"/>
              <w:textAlignment w:val="center"/>
              <w:rPr>
                <w:sz w:val="21"/>
              </w:rPr>
            </w:pPr>
            <w:r>
              <w:rPr>
                <w:sz w:val="21"/>
              </w:rPr>
              <w:t>527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6D2DC61">
            <w:pPr>
              <w:shd w:val="clear" w:color="auto" w:fill="auto"/>
              <w:spacing w:line="360" w:lineRule="auto"/>
              <w:jc w:val="center"/>
              <w:textAlignment w:val="center"/>
              <w:rPr>
                <w:sz w:val="21"/>
              </w:rPr>
            </w:pPr>
            <w:r>
              <w:rPr>
                <w:sz w:val="21"/>
              </w:rPr>
              <w:t>543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601FCF">
            <w:pPr>
              <w:shd w:val="clear" w:color="auto" w:fill="auto"/>
              <w:spacing w:line="360" w:lineRule="auto"/>
              <w:jc w:val="center"/>
              <w:textAlignment w:val="center"/>
              <w:rPr>
                <w:sz w:val="21"/>
              </w:rPr>
            </w:pPr>
            <w:r>
              <w:rPr>
                <w:sz w:val="21"/>
              </w:rPr>
              <w:t>530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04BB4F">
            <w:pPr>
              <w:shd w:val="clear" w:color="auto" w:fill="auto"/>
              <w:spacing w:line="360" w:lineRule="auto"/>
              <w:jc w:val="center"/>
              <w:textAlignment w:val="center"/>
              <w:rPr>
                <w:sz w:val="21"/>
              </w:rPr>
            </w:pPr>
            <w:r>
              <w:rPr>
                <w:sz w:val="21"/>
              </w:rPr>
              <w:t>560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46CCBA">
            <w:pPr>
              <w:shd w:val="clear" w:color="auto" w:fill="auto"/>
              <w:spacing w:line="360" w:lineRule="auto"/>
              <w:jc w:val="center"/>
              <w:textAlignment w:val="center"/>
              <w:rPr>
                <w:sz w:val="21"/>
              </w:rPr>
            </w:pPr>
            <w:r>
              <w:rPr>
                <w:sz w:val="21"/>
              </w:rPr>
              <w:t>533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862756">
            <w:pPr>
              <w:shd w:val="clear" w:color="auto" w:fill="auto"/>
              <w:spacing w:line="360" w:lineRule="auto"/>
              <w:jc w:val="center"/>
              <w:textAlignment w:val="center"/>
              <w:rPr>
                <w:sz w:val="21"/>
              </w:rPr>
            </w:pPr>
            <w:r>
              <w:rPr>
                <w:sz w:val="21"/>
              </w:rPr>
              <w:t>522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86FCA2">
            <w:pPr>
              <w:shd w:val="clear" w:color="auto" w:fill="auto"/>
              <w:spacing w:line="360" w:lineRule="auto"/>
              <w:jc w:val="center"/>
              <w:textAlignment w:val="center"/>
              <w:rPr>
                <w:sz w:val="21"/>
              </w:rPr>
            </w:pPr>
            <w:r>
              <w:rPr>
                <w:sz w:val="21"/>
              </w:rPr>
              <w:t>550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47AC48">
            <w:pPr>
              <w:shd w:val="clear" w:color="auto" w:fill="auto"/>
              <w:spacing w:line="360" w:lineRule="auto"/>
              <w:jc w:val="center"/>
              <w:textAlignment w:val="center"/>
              <w:rPr>
                <w:sz w:val="21"/>
              </w:rPr>
            </w:pPr>
            <w:r>
              <w:rPr>
                <w:sz w:val="21"/>
              </w:rPr>
              <w:t>576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1025A1">
            <w:pPr>
              <w:shd w:val="clear" w:color="auto" w:fill="auto"/>
              <w:spacing w:line="360" w:lineRule="auto"/>
              <w:jc w:val="center"/>
              <w:textAlignment w:val="center"/>
              <w:rPr>
                <w:sz w:val="21"/>
              </w:rPr>
            </w:pPr>
            <w:r>
              <w:rPr>
                <w:sz w:val="21"/>
              </w:rPr>
              <w:t>536</w:t>
            </w:r>
          </w:p>
        </w:tc>
      </w:tr>
    </w:tbl>
    <w:p w14:paraId="1FF94DD4">
      <w:pPr>
        <w:shd w:val="clear" w:color="auto" w:fill="auto"/>
        <w:spacing w:line="360" w:lineRule="auto"/>
        <w:jc w:val="left"/>
        <w:textAlignment w:val="center"/>
        <w:rPr>
          <w:sz w:val="21"/>
        </w:rPr>
      </w:pPr>
      <w:r>
        <w:rPr>
          <w:sz w:val="21"/>
        </w:rPr>
        <w:t>记</w:t>
      </w:r>
      <w:r>
        <w:object>
          <v:shape id="_x0000_i1522" type="#_x0000_t75" alt="eqId0b765c195bb062ea606ab79447381083" style="width:109.95pt;height:17.2pt" o:ole="" coordsize="21600,21600" o:preferrelative="t" filled="f" stroked="f">
            <v:stroke joinstyle="miter"/>
            <v:imagedata r:id="rId843" o:title="eqId0b765c195bb062ea606ab79447381083"/>
            <o:lock v:ext="edit" aspectratio="t"/>
            <w10:anchorlock/>
          </v:shape>
          <o:OLEObject Type="Embed" ProgID="Equation.DSMT4" ShapeID="_x0000_i1522" DrawAspect="Content" ObjectID="_1468076222" r:id="rId844"/>
        </w:object>
      </w:r>
      <w:r>
        <w:rPr>
          <w:sz w:val="21"/>
        </w:rPr>
        <w:t>，记</w:t>
      </w:r>
      <w:r>
        <w:object>
          <v:shape id="_x0000_i1523" type="#_x0000_t75" alt="eqId41360d192b73ff7f3e7822e1ac71230f" style="width:50.1pt;height:15.8pt" o:ole="" coordsize="21600,21600" o:preferrelative="t" filled="f" stroked="f">
            <v:stroke joinstyle="miter"/>
            <v:imagedata r:id="rId845" o:title="eqId41360d192b73ff7f3e7822e1ac71230f"/>
            <o:lock v:ext="edit" aspectratio="t"/>
            <w10:anchorlock/>
          </v:shape>
          <o:OLEObject Type="Embed" ProgID="Equation.DSMT4" ShapeID="_x0000_i1523" DrawAspect="Content" ObjectID="_1468076223" r:id="rId846"/>
        </w:object>
      </w:r>
      <w:r>
        <w:rPr>
          <w:sz w:val="21"/>
        </w:rPr>
        <w:t>的样本平均数为</w:t>
      </w:r>
      <w:r>
        <w:object>
          <v:shape id="_x0000_i1524" type="#_x0000_t75" alt="eqIdd41042207515dd2e8349c805e6aee400" style="width:8.75pt;height:14.4pt" o:ole="" coordsize="21600,21600" o:preferrelative="t" filled="f" stroked="f">
            <v:stroke joinstyle="miter"/>
            <v:imagedata r:id="rId847" o:title="eqIdd41042207515dd2e8349c805e6aee400"/>
            <o:lock v:ext="edit" aspectratio="t"/>
            <w10:anchorlock/>
          </v:shape>
          <o:OLEObject Type="Embed" ProgID="Equation.DSMT4" ShapeID="_x0000_i1524" DrawAspect="Content" ObjectID="_1468076224" r:id="rId848"/>
        </w:object>
      </w:r>
      <w:r>
        <w:rPr>
          <w:sz w:val="21"/>
        </w:rPr>
        <w:t>，样本方差为</w:t>
      </w:r>
      <w:r>
        <w:object>
          <v:shape id="_x0000_i1525" type="#_x0000_t75" alt="eqId671f43c79d612c93a6d160335e86e177" style="width:11.4pt;height:14.3pt" o:ole="" coordsize="21600,21600" o:preferrelative="t" filled="f" stroked="f">
            <v:stroke joinstyle="miter"/>
            <v:imagedata r:id="rId176" o:title="eqId671f43c79d612c93a6d160335e86e177"/>
            <o:lock v:ext="edit" aspectratio="t"/>
            <w10:anchorlock/>
          </v:shape>
          <o:OLEObject Type="Embed" ProgID="Equation.DSMT4" ShapeID="_x0000_i1525" DrawAspect="Content" ObjectID="_1468076225" r:id="rId849"/>
        </w:object>
      </w:r>
      <w:r>
        <w:rPr>
          <w:sz w:val="21"/>
        </w:rPr>
        <w:t>．</w:t>
      </w:r>
    </w:p>
    <w:p w14:paraId="4FF0A089">
      <w:pPr>
        <w:shd w:val="clear" w:color="auto" w:fill="auto"/>
        <w:spacing w:line="360" w:lineRule="auto"/>
        <w:jc w:val="left"/>
        <w:textAlignment w:val="center"/>
        <w:rPr>
          <w:sz w:val="21"/>
        </w:rPr>
      </w:pPr>
      <w:r>
        <w:rPr>
          <w:sz w:val="21"/>
        </w:rPr>
        <w:t>(1)求</w:t>
      </w:r>
      <w:r>
        <w:object>
          <v:shape id="_x0000_i1526" type="#_x0000_t75" alt="eqIdd41042207515dd2e8349c805e6aee400" style="width:8.75pt;height:14.4pt" o:ole="" coordsize="21600,21600" o:preferrelative="t" filled="f" stroked="f">
            <v:stroke joinstyle="miter"/>
            <v:imagedata r:id="rId847" o:title="eqIdd41042207515dd2e8349c805e6aee400"/>
            <o:lock v:ext="edit" aspectratio="t"/>
            <w10:anchorlock/>
          </v:shape>
          <o:OLEObject Type="Embed" ProgID="Equation.DSMT4" ShapeID="_x0000_i1526" DrawAspect="Content" ObjectID="_1468076226" r:id="rId850"/>
        </w:object>
      </w:r>
      <w:r>
        <w:rPr>
          <w:sz w:val="21"/>
        </w:rPr>
        <w:t>，</w:t>
      </w:r>
      <w:r>
        <w:object>
          <v:shape id="_x0000_i1527" type="#_x0000_t75" alt="eqId671f43c79d612c93a6d160335e86e177" style="width:11.4pt;height:14.3pt" o:ole="" coordsize="21600,21600" o:preferrelative="t" filled="f" stroked="f">
            <v:stroke joinstyle="miter"/>
            <v:imagedata r:id="rId176" o:title="eqId671f43c79d612c93a6d160335e86e177"/>
            <o:lock v:ext="edit" aspectratio="t"/>
            <w10:anchorlock/>
          </v:shape>
          <o:OLEObject Type="Embed" ProgID="Equation.DSMT4" ShapeID="_x0000_i1527" DrawAspect="Content" ObjectID="_1468076227" r:id="rId851"/>
        </w:object>
      </w:r>
      <w:r>
        <w:rPr>
          <w:sz w:val="21"/>
        </w:rPr>
        <w:t>；</w:t>
      </w:r>
    </w:p>
    <w:p w14:paraId="4A795F54">
      <w:pPr>
        <w:shd w:val="clear" w:color="auto" w:fill="auto"/>
        <w:spacing w:line="360" w:lineRule="auto"/>
        <w:jc w:val="left"/>
        <w:textAlignment w:val="center"/>
        <w:rPr>
          <w:sz w:val="21"/>
        </w:rPr>
      </w:pPr>
      <w:r>
        <w:rPr>
          <w:sz w:val="21"/>
        </w:rPr>
        <w:t>(2)判断甲工艺处理后的橡胶产品的伸缩率较乙工艺处理后的橡胶产品的伸缩率是否有显著提高（如果</w:t>
      </w:r>
      <w:r>
        <w:object>
          <v:shape id="_x0000_i1528" type="#_x0000_t75" alt="eqIdee980c1f8e39ac072c383f535ce7589f" style="width:43.1pt;height:31.8pt" o:ole="" coordsize="21600,21600" o:preferrelative="t" filled="f" stroked="f">
            <v:stroke joinstyle="miter"/>
            <v:imagedata r:id="rId852" o:title="eqIdee980c1f8e39ac072c383f535ce7589f"/>
            <o:lock v:ext="edit" aspectratio="t"/>
            <w10:anchorlock/>
          </v:shape>
          <o:OLEObject Type="Embed" ProgID="Equation.DSMT4" ShapeID="_x0000_i1528" DrawAspect="Content" ObjectID="_1468076228" r:id="rId853"/>
        </w:object>
      </w:r>
      <w:r>
        <w:rPr>
          <w:sz w:val="21"/>
        </w:rPr>
        <w:t>，则认为甲工艺处理后的橡胶产品的伸缩率较乙工艺处理后的橡胶产品的伸缩率有显著提高，否则不认为有显著提高）</w:t>
      </w:r>
    </w:p>
    <w:p w14:paraId="4B747654">
      <w:pPr>
        <w:shd w:val="clear" w:color="auto" w:fill="auto"/>
        <w:spacing w:line="360" w:lineRule="auto"/>
        <w:jc w:val="left"/>
        <w:textAlignment w:val="center"/>
        <w:rPr>
          <w:sz w:val="21"/>
        </w:rPr>
      </w:pPr>
    </w:p>
    <w:p w14:paraId="34C64F98">
      <w:pPr>
        <w:shd w:val="clear" w:color="auto" w:fill="auto"/>
        <w:spacing w:line="360" w:lineRule="auto"/>
        <w:jc w:val="left"/>
        <w:textAlignment w:val="center"/>
        <w:rPr>
          <w:sz w:val="21"/>
        </w:rPr>
      </w:pPr>
    </w:p>
    <w:p w14:paraId="74CBBCC8">
      <w:pPr>
        <w:shd w:val="clear" w:color="auto" w:fill="auto"/>
        <w:spacing w:line="360" w:lineRule="auto"/>
        <w:jc w:val="left"/>
        <w:textAlignment w:val="center"/>
        <w:rPr>
          <w:sz w:val="21"/>
        </w:rPr>
      </w:pPr>
    </w:p>
    <w:p w14:paraId="79D99002">
      <w:pPr>
        <w:shd w:val="clear" w:color="auto" w:fill="auto"/>
        <w:spacing w:line="360" w:lineRule="auto"/>
        <w:jc w:val="left"/>
        <w:textAlignment w:val="center"/>
        <w:rPr>
          <w:sz w:val="21"/>
        </w:rPr>
      </w:pPr>
    </w:p>
    <w:p w14:paraId="7CB11ADE">
      <w:pPr>
        <w:shd w:val="clear" w:color="auto" w:fill="auto"/>
        <w:spacing w:line="360" w:lineRule="auto"/>
        <w:jc w:val="left"/>
        <w:textAlignment w:val="center"/>
        <w:rPr>
          <w:sz w:val="21"/>
        </w:rPr>
      </w:pPr>
    </w:p>
    <w:p w14:paraId="791B8203">
      <w:pPr>
        <w:shd w:val="clear" w:color="auto" w:fill="auto"/>
        <w:spacing w:line="360" w:lineRule="auto"/>
        <w:jc w:val="left"/>
        <w:textAlignment w:val="center"/>
        <w:rPr>
          <w:sz w:val="21"/>
        </w:rPr>
      </w:pPr>
    </w:p>
    <w:p w14:paraId="621695B3">
      <w:pPr>
        <w:shd w:val="clear" w:color="auto" w:fill="auto"/>
        <w:spacing w:line="360" w:lineRule="auto"/>
        <w:jc w:val="left"/>
        <w:textAlignment w:val="center"/>
        <w:rPr>
          <w:sz w:val="21"/>
        </w:rPr>
      </w:pPr>
    </w:p>
    <w:p w14:paraId="43664812">
      <w:pPr>
        <w:shd w:val="clear" w:color="auto" w:fill="auto"/>
        <w:spacing w:line="360" w:lineRule="auto"/>
        <w:jc w:val="left"/>
        <w:textAlignment w:val="center"/>
        <w:rPr>
          <w:sz w:val="21"/>
        </w:rPr>
      </w:pPr>
    </w:p>
    <w:p w14:paraId="0C156690">
      <w:pPr>
        <w:shd w:val="clear" w:color="auto" w:fill="auto"/>
        <w:spacing w:line="360" w:lineRule="auto"/>
        <w:jc w:val="left"/>
        <w:textAlignment w:val="center"/>
        <w:rPr>
          <w:sz w:val="21"/>
        </w:rPr>
      </w:pPr>
    </w:p>
    <w:p w14:paraId="68ACC0B4">
      <w:pPr>
        <w:shd w:val="clear" w:color="auto" w:fill="auto"/>
        <w:spacing w:line="360" w:lineRule="auto"/>
        <w:jc w:val="left"/>
        <w:textAlignment w:val="center"/>
        <w:rPr>
          <w:sz w:val="21"/>
        </w:rPr>
      </w:pPr>
    </w:p>
    <w:p w14:paraId="1D503F99">
      <w:pPr>
        <w:shd w:val="clear" w:color="auto" w:fill="auto"/>
        <w:spacing w:line="360" w:lineRule="auto"/>
        <w:jc w:val="left"/>
        <w:textAlignment w:val="center"/>
        <w:rPr>
          <w:sz w:val="21"/>
        </w:rPr>
      </w:pPr>
      <w:r>
        <w:rPr>
          <w:sz w:val="21"/>
        </w:rPr>
        <w:t>7．（2023·全国甲卷·高考真题）一项试验旨在研究臭氧效应.实验方案如下：选40只小白鼠，随机地将其中20只分配到实验组，另外20只分配到对照组，实验组的小白鼠饲养在高浓度臭氧环境，对照组的小白鼠饲养在正常环境，一段时间后统计每只小白鼠体重的增加量（单位：g）.</w:t>
      </w:r>
    </w:p>
    <w:p w14:paraId="79394D2C">
      <w:pPr>
        <w:shd w:val="clear" w:color="auto" w:fill="auto"/>
        <w:spacing w:line="360" w:lineRule="auto"/>
        <w:jc w:val="left"/>
        <w:textAlignment w:val="center"/>
        <w:rPr>
          <w:sz w:val="21"/>
        </w:rPr>
      </w:pPr>
      <w:r>
        <w:rPr>
          <w:sz w:val="21"/>
        </w:rPr>
        <w:t>(1)设</w:t>
      </w:r>
      <w:r>
        <w:object>
          <v:shape id="_x0000_i1529" type="#_x0000_t75" alt="eqIdf022950e0faa45b617d497b01b5292b9" style="width:12.3pt;height:11.65pt" o:ole="" coordsize="21600,21600" o:preferrelative="t" filled="f" stroked="f">
            <v:stroke joinstyle="miter"/>
            <v:imagedata r:id="rId81" o:title="eqIdf022950e0faa45b617d497b01b5292b9"/>
            <o:lock v:ext="edit" aspectratio="t"/>
            <w10:anchorlock/>
          </v:shape>
          <o:OLEObject Type="Embed" ProgID="Equation.DSMT4" ShapeID="_x0000_i1529" DrawAspect="Content" ObjectID="_1468076229" r:id="rId854"/>
        </w:object>
      </w:r>
      <w:r>
        <w:rPr>
          <w:sz w:val="21"/>
        </w:rPr>
        <w:t>表示指定的两只小白鼠中分配到对照组的只数，求</w:t>
      </w:r>
      <w:r>
        <w:object>
          <v:shape id="_x0000_i1530" type="#_x0000_t75" alt="eqIdf022950e0faa45b617d497b01b5292b9" style="width:12.3pt;height:11.65pt" o:ole="" coordsize="21600,21600" o:preferrelative="t" filled="f" stroked="f">
            <v:stroke joinstyle="miter"/>
            <v:imagedata r:id="rId81" o:title="eqIdf022950e0faa45b617d497b01b5292b9"/>
            <o:lock v:ext="edit" aspectratio="t"/>
            <w10:anchorlock/>
          </v:shape>
          <o:OLEObject Type="Embed" ProgID="Equation.DSMT4" ShapeID="_x0000_i1530" DrawAspect="Content" ObjectID="_1468076230" r:id="rId855"/>
        </w:object>
      </w:r>
      <w:r>
        <w:rPr>
          <w:sz w:val="21"/>
        </w:rPr>
        <w:t>的分布列和数学期望；</w:t>
      </w:r>
    </w:p>
    <w:p w14:paraId="3F85AF6F">
      <w:pPr>
        <w:shd w:val="clear" w:color="auto" w:fill="auto"/>
        <w:spacing w:line="360" w:lineRule="auto"/>
        <w:jc w:val="left"/>
        <w:textAlignment w:val="center"/>
        <w:rPr>
          <w:sz w:val="21"/>
        </w:rPr>
      </w:pPr>
      <w:r>
        <w:rPr>
          <w:sz w:val="21"/>
        </w:rPr>
        <w:t>(2)实验结果如下：</w:t>
      </w:r>
    </w:p>
    <w:p w14:paraId="25C766C1">
      <w:pPr>
        <w:shd w:val="clear" w:color="auto" w:fill="auto"/>
        <w:spacing w:line="360" w:lineRule="auto"/>
        <w:jc w:val="left"/>
        <w:textAlignment w:val="center"/>
        <w:rPr>
          <w:sz w:val="21"/>
        </w:rPr>
      </w:pPr>
      <w:r>
        <w:rPr>
          <w:sz w:val="21"/>
        </w:rPr>
        <w:t>对照组的小白鼠体重的增加量从小到大排序为：</w:t>
      </w:r>
    </w:p>
    <w:p w14:paraId="4A9337B4">
      <w:pPr>
        <w:shd w:val="clear" w:color="auto" w:fill="auto"/>
        <w:spacing w:line="360" w:lineRule="auto"/>
        <w:jc w:val="left"/>
        <w:textAlignment w:val="center"/>
        <w:rPr>
          <w:sz w:val="21"/>
        </w:rPr>
      </w:pPr>
      <w:r>
        <w:rPr>
          <w:sz w:val="21"/>
        </w:rPr>
        <w:t>15.2</w:t>
      </w:r>
      <w:r>
        <w:rPr>
          <w:rFonts w:ascii="Times New Roman" w:eastAsia="Times New Roman" w:hAnsi="Times New Roman" w:cs="Times New Roman"/>
          <w:kern w:val="0"/>
          <w:sz w:val="24"/>
          <w:szCs w:val="24"/>
        </w:rPr>
        <w:t>  </w:t>
      </w:r>
      <w:r>
        <w:rPr>
          <w:sz w:val="21"/>
        </w:rPr>
        <w:t>18.8</w:t>
      </w:r>
      <w:r>
        <w:rPr>
          <w:rFonts w:ascii="Times New Roman" w:eastAsia="Times New Roman" w:hAnsi="Times New Roman" w:cs="Times New Roman"/>
          <w:kern w:val="0"/>
          <w:sz w:val="24"/>
          <w:szCs w:val="24"/>
        </w:rPr>
        <w:t>  </w:t>
      </w:r>
      <w:r>
        <w:rPr>
          <w:sz w:val="21"/>
        </w:rPr>
        <w:t>20.2</w:t>
      </w:r>
      <w:r>
        <w:rPr>
          <w:rFonts w:ascii="Times New Roman" w:eastAsia="Times New Roman" w:hAnsi="Times New Roman" w:cs="Times New Roman"/>
          <w:kern w:val="0"/>
          <w:sz w:val="24"/>
          <w:szCs w:val="24"/>
        </w:rPr>
        <w:t>  </w:t>
      </w:r>
      <w:r>
        <w:rPr>
          <w:sz w:val="21"/>
        </w:rPr>
        <w:t>21.3</w:t>
      </w:r>
      <w:r>
        <w:rPr>
          <w:rFonts w:ascii="Times New Roman" w:eastAsia="Times New Roman" w:hAnsi="Times New Roman" w:cs="Times New Roman"/>
          <w:kern w:val="0"/>
          <w:sz w:val="24"/>
          <w:szCs w:val="24"/>
        </w:rPr>
        <w:t>  </w:t>
      </w:r>
      <w:r>
        <w:rPr>
          <w:sz w:val="21"/>
        </w:rPr>
        <w:t>22.5</w:t>
      </w:r>
      <w:r>
        <w:rPr>
          <w:rFonts w:ascii="Times New Roman" w:eastAsia="Times New Roman" w:hAnsi="Times New Roman" w:cs="Times New Roman"/>
          <w:kern w:val="0"/>
          <w:sz w:val="24"/>
          <w:szCs w:val="24"/>
        </w:rPr>
        <w:t>  </w:t>
      </w:r>
      <w:r>
        <w:rPr>
          <w:sz w:val="21"/>
        </w:rPr>
        <w:t>23.2</w:t>
      </w:r>
      <w:r>
        <w:rPr>
          <w:rFonts w:ascii="Times New Roman" w:eastAsia="Times New Roman" w:hAnsi="Times New Roman" w:cs="Times New Roman"/>
          <w:kern w:val="0"/>
          <w:sz w:val="24"/>
          <w:szCs w:val="24"/>
        </w:rPr>
        <w:t>  </w:t>
      </w:r>
      <w:r>
        <w:rPr>
          <w:sz w:val="21"/>
        </w:rPr>
        <w:t>25.8</w:t>
      </w:r>
      <w:r>
        <w:rPr>
          <w:rFonts w:ascii="Times New Roman" w:eastAsia="Times New Roman" w:hAnsi="Times New Roman" w:cs="Times New Roman"/>
          <w:kern w:val="0"/>
          <w:sz w:val="24"/>
          <w:szCs w:val="24"/>
        </w:rPr>
        <w:t>  </w:t>
      </w:r>
      <w:r>
        <w:rPr>
          <w:sz w:val="21"/>
        </w:rPr>
        <w:t>26.5</w:t>
      </w:r>
      <w:r>
        <w:rPr>
          <w:rFonts w:ascii="Times New Roman" w:eastAsia="Times New Roman" w:hAnsi="Times New Roman" w:cs="Times New Roman"/>
          <w:kern w:val="0"/>
          <w:sz w:val="24"/>
          <w:szCs w:val="24"/>
        </w:rPr>
        <w:t>  </w:t>
      </w:r>
      <w:r>
        <w:rPr>
          <w:sz w:val="21"/>
        </w:rPr>
        <w:t>27.5</w:t>
      </w:r>
      <w:r>
        <w:rPr>
          <w:rFonts w:ascii="Times New Roman" w:eastAsia="Times New Roman" w:hAnsi="Times New Roman" w:cs="Times New Roman"/>
          <w:kern w:val="0"/>
          <w:sz w:val="24"/>
          <w:szCs w:val="24"/>
        </w:rPr>
        <w:t>  </w:t>
      </w:r>
      <w:r>
        <w:rPr>
          <w:sz w:val="21"/>
        </w:rPr>
        <w:t>30.1</w:t>
      </w:r>
    </w:p>
    <w:p w14:paraId="5F98A174">
      <w:pPr>
        <w:shd w:val="clear" w:color="auto" w:fill="auto"/>
        <w:spacing w:line="360" w:lineRule="auto"/>
        <w:jc w:val="left"/>
        <w:textAlignment w:val="center"/>
        <w:rPr>
          <w:sz w:val="21"/>
        </w:rPr>
      </w:pPr>
      <w:r>
        <w:rPr>
          <w:sz w:val="21"/>
        </w:rPr>
        <w:t>32.6</w:t>
      </w:r>
      <w:r>
        <w:rPr>
          <w:rFonts w:ascii="Times New Roman" w:eastAsia="Times New Roman" w:hAnsi="Times New Roman" w:cs="Times New Roman"/>
          <w:kern w:val="0"/>
          <w:sz w:val="24"/>
          <w:szCs w:val="24"/>
        </w:rPr>
        <w:t>  </w:t>
      </w:r>
      <w:r>
        <w:rPr>
          <w:sz w:val="21"/>
        </w:rPr>
        <w:t>34.3</w:t>
      </w:r>
      <w:r>
        <w:rPr>
          <w:rFonts w:ascii="Times New Roman" w:eastAsia="Times New Roman" w:hAnsi="Times New Roman" w:cs="Times New Roman"/>
          <w:kern w:val="0"/>
          <w:sz w:val="24"/>
          <w:szCs w:val="24"/>
        </w:rPr>
        <w:t>  </w:t>
      </w:r>
      <w:r>
        <w:rPr>
          <w:sz w:val="21"/>
        </w:rPr>
        <w:t>34.8</w:t>
      </w:r>
      <w:r>
        <w:rPr>
          <w:rFonts w:ascii="Times New Roman" w:eastAsia="Times New Roman" w:hAnsi="Times New Roman" w:cs="Times New Roman"/>
          <w:kern w:val="0"/>
          <w:sz w:val="24"/>
          <w:szCs w:val="24"/>
        </w:rPr>
        <w:t>  </w:t>
      </w:r>
      <w:r>
        <w:rPr>
          <w:sz w:val="21"/>
        </w:rPr>
        <w:t>35.6</w:t>
      </w:r>
      <w:r>
        <w:rPr>
          <w:rFonts w:ascii="Times New Roman" w:eastAsia="Times New Roman" w:hAnsi="Times New Roman" w:cs="Times New Roman"/>
          <w:kern w:val="0"/>
          <w:sz w:val="24"/>
          <w:szCs w:val="24"/>
        </w:rPr>
        <w:t>  </w:t>
      </w:r>
      <w:r>
        <w:rPr>
          <w:sz w:val="21"/>
        </w:rPr>
        <w:t>35.6</w:t>
      </w:r>
      <w:r>
        <w:rPr>
          <w:rFonts w:ascii="Times New Roman" w:eastAsia="Times New Roman" w:hAnsi="Times New Roman" w:cs="Times New Roman"/>
          <w:kern w:val="0"/>
          <w:sz w:val="24"/>
          <w:szCs w:val="24"/>
        </w:rPr>
        <w:t>  </w:t>
      </w:r>
      <w:r>
        <w:rPr>
          <w:sz w:val="21"/>
        </w:rPr>
        <w:t>35.8</w:t>
      </w:r>
      <w:r>
        <w:rPr>
          <w:rFonts w:ascii="Times New Roman" w:eastAsia="Times New Roman" w:hAnsi="Times New Roman" w:cs="Times New Roman"/>
          <w:kern w:val="0"/>
          <w:sz w:val="24"/>
          <w:szCs w:val="24"/>
        </w:rPr>
        <w:t>  </w:t>
      </w:r>
      <w:r>
        <w:rPr>
          <w:sz w:val="21"/>
        </w:rPr>
        <w:t>36.2</w:t>
      </w:r>
      <w:r>
        <w:rPr>
          <w:rFonts w:ascii="Times New Roman" w:eastAsia="Times New Roman" w:hAnsi="Times New Roman" w:cs="Times New Roman"/>
          <w:kern w:val="0"/>
          <w:sz w:val="24"/>
          <w:szCs w:val="24"/>
        </w:rPr>
        <w:t>  </w:t>
      </w:r>
      <w:r>
        <w:rPr>
          <w:sz w:val="21"/>
        </w:rPr>
        <w:t>37.3</w:t>
      </w:r>
      <w:r>
        <w:rPr>
          <w:rFonts w:ascii="Times New Roman" w:eastAsia="Times New Roman" w:hAnsi="Times New Roman" w:cs="Times New Roman"/>
          <w:kern w:val="0"/>
          <w:sz w:val="24"/>
          <w:szCs w:val="24"/>
        </w:rPr>
        <w:t>  </w:t>
      </w:r>
      <w:r>
        <w:rPr>
          <w:sz w:val="21"/>
        </w:rPr>
        <w:t>40.5</w:t>
      </w:r>
      <w:r>
        <w:rPr>
          <w:rFonts w:ascii="Times New Roman" w:eastAsia="Times New Roman" w:hAnsi="Times New Roman" w:cs="Times New Roman"/>
          <w:kern w:val="0"/>
          <w:sz w:val="24"/>
          <w:szCs w:val="24"/>
        </w:rPr>
        <w:t>  </w:t>
      </w:r>
      <w:r>
        <w:rPr>
          <w:sz w:val="21"/>
        </w:rPr>
        <w:t>43.2</w:t>
      </w:r>
    </w:p>
    <w:p w14:paraId="534248C1">
      <w:pPr>
        <w:shd w:val="clear" w:color="auto" w:fill="auto"/>
        <w:spacing w:line="360" w:lineRule="auto"/>
        <w:jc w:val="left"/>
        <w:textAlignment w:val="center"/>
        <w:rPr>
          <w:sz w:val="21"/>
        </w:rPr>
      </w:pPr>
      <w:r>
        <w:rPr>
          <w:sz w:val="21"/>
        </w:rPr>
        <w:t>实验组的小白鼠体重的增加量从小到大排序为：</w:t>
      </w:r>
    </w:p>
    <w:p w14:paraId="0A3F7EE8">
      <w:pPr>
        <w:shd w:val="clear" w:color="auto" w:fill="auto"/>
        <w:spacing w:line="360" w:lineRule="auto"/>
        <w:jc w:val="left"/>
        <w:textAlignment w:val="center"/>
        <w:rPr>
          <w:sz w:val="21"/>
        </w:rPr>
      </w:pPr>
      <w:r>
        <w:rPr>
          <w:sz w:val="21"/>
        </w:rPr>
        <w:t>7.8</w:t>
      </w:r>
      <w:r>
        <w:rPr>
          <w:rFonts w:ascii="Times New Roman" w:eastAsia="Times New Roman" w:hAnsi="Times New Roman" w:cs="Times New Roman"/>
          <w:kern w:val="0"/>
          <w:sz w:val="24"/>
          <w:szCs w:val="24"/>
        </w:rPr>
        <w:t>   </w:t>
      </w:r>
      <w:r>
        <w:rPr>
          <w:sz w:val="21"/>
        </w:rPr>
        <w:t>9.2</w:t>
      </w:r>
      <w:r>
        <w:rPr>
          <w:rFonts w:ascii="Times New Roman" w:eastAsia="Times New Roman" w:hAnsi="Times New Roman" w:cs="Times New Roman"/>
          <w:kern w:val="0"/>
          <w:sz w:val="24"/>
          <w:szCs w:val="24"/>
        </w:rPr>
        <w:t>   </w:t>
      </w:r>
      <w:r>
        <w:rPr>
          <w:sz w:val="21"/>
        </w:rPr>
        <w:t>11.4</w:t>
      </w:r>
      <w:r>
        <w:rPr>
          <w:rFonts w:ascii="Times New Roman" w:eastAsia="Times New Roman" w:hAnsi="Times New Roman" w:cs="Times New Roman"/>
          <w:kern w:val="0"/>
          <w:sz w:val="24"/>
          <w:szCs w:val="24"/>
        </w:rPr>
        <w:t>    </w:t>
      </w:r>
      <w:r>
        <w:rPr>
          <w:sz w:val="21"/>
        </w:rPr>
        <w:t>12.4</w:t>
      </w:r>
      <w:r>
        <w:rPr>
          <w:rFonts w:ascii="Times New Roman" w:eastAsia="Times New Roman" w:hAnsi="Times New Roman" w:cs="Times New Roman"/>
          <w:kern w:val="0"/>
          <w:sz w:val="24"/>
          <w:szCs w:val="24"/>
        </w:rPr>
        <w:t>  </w:t>
      </w:r>
      <w:r>
        <w:rPr>
          <w:sz w:val="21"/>
        </w:rPr>
        <w:t>13.2</w:t>
      </w:r>
      <w:r>
        <w:rPr>
          <w:rFonts w:ascii="Times New Roman" w:eastAsia="Times New Roman" w:hAnsi="Times New Roman" w:cs="Times New Roman"/>
          <w:kern w:val="0"/>
          <w:sz w:val="24"/>
          <w:szCs w:val="24"/>
        </w:rPr>
        <w:t>   </w:t>
      </w:r>
      <w:r>
        <w:rPr>
          <w:sz w:val="21"/>
        </w:rPr>
        <w:t>15.5</w:t>
      </w:r>
      <w:r>
        <w:rPr>
          <w:rFonts w:ascii="Times New Roman" w:eastAsia="Times New Roman" w:hAnsi="Times New Roman" w:cs="Times New Roman"/>
          <w:kern w:val="0"/>
          <w:sz w:val="24"/>
          <w:szCs w:val="24"/>
        </w:rPr>
        <w:t>   </w:t>
      </w:r>
      <w:r>
        <w:rPr>
          <w:sz w:val="21"/>
        </w:rPr>
        <w:t>16.5</w:t>
      </w:r>
      <w:r>
        <w:rPr>
          <w:rFonts w:ascii="Times New Roman" w:eastAsia="Times New Roman" w:hAnsi="Times New Roman" w:cs="Times New Roman"/>
          <w:kern w:val="0"/>
          <w:sz w:val="24"/>
          <w:szCs w:val="24"/>
        </w:rPr>
        <w:t>  </w:t>
      </w:r>
      <w:r>
        <w:rPr>
          <w:sz w:val="21"/>
        </w:rPr>
        <w:t>18.0</w:t>
      </w:r>
      <w:r>
        <w:rPr>
          <w:rFonts w:ascii="Times New Roman" w:eastAsia="Times New Roman" w:hAnsi="Times New Roman" w:cs="Times New Roman"/>
          <w:kern w:val="0"/>
          <w:sz w:val="24"/>
          <w:szCs w:val="24"/>
        </w:rPr>
        <w:t>  </w:t>
      </w:r>
      <w:r>
        <w:rPr>
          <w:sz w:val="21"/>
        </w:rPr>
        <w:t>18.8</w:t>
      </w:r>
      <w:r>
        <w:rPr>
          <w:rFonts w:ascii="Times New Roman" w:eastAsia="Times New Roman" w:hAnsi="Times New Roman" w:cs="Times New Roman"/>
          <w:kern w:val="0"/>
          <w:sz w:val="24"/>
          <w:szCs w:val="24"/>
        </w:rPr>
        <w:t>  </w:t>
      </w:r>
      <w:r>
        <w:rPr>
          <w:sz w:val="21"/>
        </w:rPr>
        <w:t>19.2</w:t>
      </w:r>
    </w:p>
    <w:p w14:paraId="615D2710">
      <w:pPr>
        <w:shd w:val="clear" w:color="auto" w:fill="auto"/>
        <w:spacing w:line="360" w:lineRule="auto"/>
        <w:jc w:val="left"/>
        <w:textAlignment w:val="center"/>
        <w:rPr>
          <w:sz w:val="21"/>
        </w:rPr>
      </w:pPr>
      <w:r>
        <w:rPr>
          <w:sz w:val="21"/>
        </w:rPr>
        <w:t>19.8</w:t>
      </w:r>
      <w:r>
        <w:rPr>
          <w:rFonts w:ascii="Times New Roman" w:eastAsia="Times New Roman" w:hAnsi="Times New Roman" w:cs="Times New Roman"/>
          <w:kern w:val="0"/>
          <w:sz w:val="24"/>
          <w:szCs w:val="24"/>
        </w:rPr>
        <w:t>  </w:t>
      </w:r>
      <w:r>
        <w:rPr>
          <w:sz w:val="21"/>
        </w:rPr>
        <w:t>20.2</w:t>
      </w:r>
      <w:r>
        <w:rPr>
          <w:rFonts w:ascii="Times New Roman" w:eastAsia="Times New Roman" w:hAnsi="Times New Roman" w:cs="Times New Roman"/>
          <w:kern w:val="0"/>
          <w:sz w:val="24"/>
          <w:szCs w:val="24"/>
        </w:rPr>
        <w:t>  </w:t>
      </w:r>
      <w:r>
        <w:rPr>
          <w:sz w:val="21"/>
        </w:rPr>
        <w:t>21.6</w:t>
      </w:r>
      <w:r>
        <w:rPr>
          <w:rFonts w:ascii="Times New Roman" w:eastAsia="Times New Roman" w:hAnsi="Times New Roman" w:cs="Times New Roman"/>
          <w:kern w:val="0"/>
          <w:sz w:val="24"/>
          <w:szCs w:val="24"/>
        </w:rPr>
        <w:t>  </w:t>
      </w:r>
      <w:r>
        <w:rPr>
          <w:sz w:val="21"/>
        </w:rPr>
        <w:t>22.8</w:t>
      </w:r>
      <w:r>
        <w:rPr>
          <w:rFonts w:ascii="Times New Roman" w:eastAsia="Times New Roman" w:hAnsi="Times New Roman" w:cs="Times New Roman"/>
          <w:kern w:val="0"/>
          <w:sz w:val="24"/>
          <w:szCs w:val="24"/>
        </w:rPr>
        <w:t>  </w:t>
      </w:r>
      <w:r>
        <w:rPr>
          <w:sz w:val="21"/>
        </w:rPr>
        <w:t>23.6</w:t>
      </w:r>
      <w:r>
        <w:rPr>
          <w:rFonts w:ascii="Times New Roman" w:eastAsia="Times New Roman" w:hAnsi="Times New Roman" w:cs="Times New Roman"/>
          <w:kern w:val="0"/>
          <w:sz w:val="24"/>
          <w:szCs w:val="24"/>
        </w:rPr>
        <w:t>  </w:t>
      </w:r>
      <w:r>
        <w:rPr>
          <w:sz w:val="21"/>
        </w:rPr>
        <w:t>23.9</w:t>
      </w:r>
      <w:r>
        <w:rPr>
          <w:rFonts w:ascii="Times New Roman" w:eastAsia="Times New Roman" w:hAnsi="Times New Roman" w:cs="Times New Roman"/>
          <w:kern w:val="0"/>
          <w:sz w:val="24"/>
          <w:szCs w:val="24"/>
        </w:rPr>
        <w:t>  </w:t>
      </w:r>
      <w:r>
        <w:rPr>
          <w:sz w:val="21"/>
        </w:rPr>
        <w:t>25.1</w:t>
      </w:r>
      <w:r>
        <w:rPr>
          <w:rFonts w:ascii="Times New Roman" w:eastAsia="Times New Roman" w:hAnsi="Times New Roman" w:cs="Times New Roman"/>
          <w:kern w:val="0"/>
          <w:sz w:val="24"/>
          <w:szCs w:val="24"/>
        </w:rPr>
        <w:t>  </w:t>
      </w:r>
      <w:r>
        <w:rPr>
          <w:sz w:val="21"/>
        </w:rPr>
        <w:t>28.2</w:t>
      </w:r>
      <w:r>
        <w:rPr>
          <w:rFonts w:ascii="Times New Roman" w:eastAsia="Times New Roman" w:hAnsi="Times New Roman" w:cs="Times New Roman"/>
          <w:kern w:val="0"/>
          <w:sz w:val="24"/>
          <w:szCs w:val="24"/>
        </w:rPr>
        <w:t>  </w:t>
      </w:r>
      <w:r>
        <w:rPr>
          <w:sz w:val="21"/>
        </w:rPr>
        <w:t>32.3</w:t>
      </w:r>
      <w:r>
        <w:rPr>
          <w:rFonts w:ascii="Times New Roman" w:eastAsia="Times New Roman" w:hAnsi="Times New Roman" w:cs="Times New Roman"/>
          <w:kern w:val="0"/>
          <w:sz w:val="24"/>
          <w:szCs w:val="24"/>
        </w:rPr>
        <w:t>  </w:t>
      </w:r>
      <w:r>
        <w:rPr>
          <w:sz w:val="21"/>
        </w:rPr>
        <w:t>36.5</w:t>
      </w:r>
    </w:p>
    <w:p w14:paraId="2E671783">
      <w:pPr>
        <w:shd w:val="clear" w:color="auto" w:fill="auto"/>
        <w:spacing w:line="360" w:lineRule="auto"/>
        <w:jc w:val="left"/>
        <w:textAlignment w:val="center"/>
        <w:rPr>
          <w:sz w:val="21"/>
        </w:rPr>
      </w:pPr>
      <w:r>
        <w:rPr>
          <w:sz w:val="21"/>
        </w:rPr>
        <w:t>（i）求40只小鼠体重的增加量的中位数</w:t>
      </w:r>
      <w:r>
        <w:rPr>
          <w:rFonts w:ascii="Times New Roman" w:eastAsia="Times New Roman" w:hAnsi="Times New Roman" w:cs="Times New Roman"/>
          <w:i/>
          <w:sz w:val="21"/>
        </w:rPr>
        <w:t>m</w:t>
      </w:r>
      <w:r>
        <w:rPr>
          <w:sz w:val="21"/>
        </w:rPr>
        <w:t>，再分别统计两样本中小于</w:t>
      </w:r>
      <w:r>
        <w:rPr>
          <w:rFonts w:ascii="Times New Roman" w:eastAsia="Times New Roman" w:hAnsi="Times New Roman" w:cs="Times New Roman"/>
          <w:i/>
          <w:sz w:val="21"/>
        </w:rPr>
        <w:t>m</w:t>
      </w:r>
      <w:r>
        <w:rPr>
          <w:sz w:val="21"/>
        </w:rPr>
        <w:t>与不小于的数据的个数，完成如下列联表：</w:t>
      </w:r>
    </w:p>
    <w:tbl>
      <w:tblPr>
        <w:tblStyle w:val="TableNormal"/>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092"/>
        <w:gridCol w:w="2950"/>
        <w:gridCol w:w="2950"/>
      </w:tblGrid>
      <w:tr w14:paraId="6E90512A">
        <w:tblPrEx>
          <w:tblW w:w="5000" w:type="pct"/>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6C5615">
            <w:pPr>
              <w:shd w:val="clear" w:color="auto" w:fill="auto"/>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DFA3EC2">
            <w:pPr>
              <w:shd w:val="clear" w:color="auto" w:fill="auto"/>
              <w:spacing w:line="360" w:lineRule="auto"/>
              <w:jc w:val="center"/>
              <w:textAlignment w:val="center"/>
              <w:rPr>
                <w:sz w:val="21"/>
              </w:rPr>
            </w:pPr>
            <w:r>
              <w:object>
                <v:shape id="_x0000_i1531" type="#_x0000_t75" alt="eqIda26cfa7cdb80c34f7c9cddc0543e5c52" style="width:19.35pt;height:9.65pt" o:ole="" coordsize="21600,21600" o:preferrelative="t" filled="f" stroked="f">
                  <v:stroke joinstyle="miter"/>
                  <v:imagedata r:id="rId856" o:title="eqIda26cfa7cdb80c34f7c9cddc0543e5c52"/>
                  <o:lock v:ext="edit" aspectratio="t"/>
                  <w10:anchorlock/>
                </v:shape>
                <o:OLEObject Type="Embed" ProgID="Equation.DSMT4" ShapeID="_x0000_i1531" DrawAspect="Content" ObjectID="_1468076231" r:id="rId85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A0220D">
            <w:pPr>
              <w:shd w:val="clear" w:color="auto" w:fill="auto"/>
              <w:spacing w:line="360" w:lineRule="auto"/>
              <w:jc w:val="center"/>
              <w:textAlignment w:val="center"/>
              <w:rPr>
                <w:sz w:val="21"/>
              </w:rPr>
            </w:pPr>
            <w:r>
              <w:object>
                <v:shape id="_x0000_i1532" type="#_x0000_t75" alt="eqId7fd15fae8c81ce2873fd79608a2fe2c7" style="width:19.35pt;height:11.6pt" o:ole="" coordsize="21600,21600" o:preferrelative="t" filled="f" stroked="f">
                  <v:stroke joinstyle="miter"/>
                  <v:imagedata r:id="rId858" o:title="eqId7fd15fae8c81ce2873fd79608a2fe2c7"/>
                  <o:lock v:ext="edit" aspectratio="t"/>
                  <w10:anchorlock/>
                </v:shape>
                <o:OLEObject Type="Embed" ProgID="Equation.DSMT4" ShapeID="_x0000_i1532" DrawAspect="Content" ObjectID="_1468076232" r:id="rId859"/>
              </w:object>
            </w:r>
          </w:p>
        </w:tc>
      </w:tr>
      <w:tr w14:paraId="40A4DCA9">
        <w:tblPrEx>
          <w:tblW w:w="5000" w:type="pct"/>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00DF1D">
            <w:pPr>
              <w:shd w:val="clear" w:color="auto" w:fill="auto"/>
              <w:spacing w:line="360" w:lineRule="auto"/>
              <w:jc w:val="center"/>
              <w:textAlignment w:val="center"/>
              <w:rPr>
                <w:sz w:val="21"/>
              </w:rPr>
            </w:pPr>
            <w:r>
              <w:rPr>
                <w:sz w:val="21"/>
              </w:rPr>
              <w:t>对照组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5B1CC8">
            <w:pPr>
              <w:shd w:val="clear" w:color="auto" w:fill="auto"/>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8F7F52">
            <w:pPr>
              <w:shd w:val="clear" w:color="auto" w:fill="auto"/>
              <w:spacing w:line="360" w:lineRule="auto"/>
              <w:jc w:val="center"/>
              <w:textAlignment w:val="center"/>
              <w:rPr>
                <w:sz w:val="21"/>
              </w:rPr>
            </w:pPr>
          </w:p>
        </w:tc>
      </w:tr>
      <w:tr w14:paraId="3F5D0EF3">
        <w:tblPrEx>
          <w:tblW w:w="5000" w:type="pct"/>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66A359">
            <w:pPr>
              <w:shd w:val="clear" w:color="auto" w:fill="auto"/>
              <w:spacing w:line="360" w:lineRule="auto"/>
              <w:jc w:val="center"/>
              <w:textAlignment w:val="center"/>
              <w:rPr>
                <w:sz w:val="21"/>
              </w:rPr>
            </w:pPr>
            <w:r>
              <w:rPr>
                <w:sz w:val="21"/>
              </w:rPr>
              <w:t>实验组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E7F71B">
            <w:pPr>
              <w:shd w:val="clear" w:color="auto" w:fill="auto"/>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408EA4">
            <w:pPr>
              <w:shd w:val="clear" w:color="auto" w:fill="auto"/>
              <w:spacing w:line="360" w:lineRule="auto"/>
              <w:jc w:val="center"/>
              <w:textAlignment w:val="center"/>
              <w:rPr>
                <w:sz w:val="21"/>
              </w:rPr>
            </w:pPr>
          </w:p>
        </w:tc>
      </w:tr>
    </w:tbl>
    <w:p w14:paraId="7CE9BF14">
      <w:pPr>
        <w:shd w:val="clear" w:color="auto" w:fill="auto"/>
        <w:spacing w:line="360" w:lineRule="auto"/>
        <w:jc w:val="left"/>
        <w:textAlignment w:val="center"/>
        <w:rPr>
          <w:sz w:val="21"/>
        </w:rPr>
      </w:pPr>
      <w:r>
        <w:rPr>
          <w:sz w:val="21"/>
        </w:rPr>
        <w:t>（ii）根据（i）中的列联表，能否有95%的把握认为小白鼠在高浓度臭氧环境中与正常环境中体重的增加量有差异．</w:t>
      </w:r>
    </w:p>
    <w:p w14:paraId="0D025019">
      <w:pPr>
        <w:shd w:val="clear" w:color="auto" w:fill="auto"/>
        <w:spacing w:line="360" w:lineRule="auto"/>
        <w:jc w:val="left"/>
        <w:textAlignment w:val="center"/>
        <w:rPr>
          <w:sz w:val="21"/>
        </w:rPr>
      </w:pPr>
      <w:r>
        <w:rPr>
          <w:sz w:val="21"/>
        </w:rPr>
        <w:t>附：</w:t>
      </w:r>
      <w:r>
        <w:object>
          <v:shape id="_x0000_i1533" type="#_x0000_t75" alt="eqIdb730bb1a38858de1f591103b389b1859" style="width:149.6pt;height:32.75pt" o:ole="" coordsize="21600,21600" o:preferrelative="t" filled="f" stroked="f">
            <v:stroke joinstyle="miter"/>
            <v:imagedata r:id="rId860" o:title="eqIdb730bb1a38858de1f591103b389b1859"/>
            <o:lock v:ext="edit" aspectratio="t"/>
            <w10:anchorlock/>
          </v:shape>
          <o:OLEObject Type="Embed" ProgID="Equation.DSMT4" ShapeID="_x0000_i1533" DrawAspect="Content" ObjectID="_1468076233" r:id="rId861"/>
        </w:object>
      </w:r>
    </w:p>
    <w:tbl>
      <w:tblPr>
        <w:tblStyle w:val="TableNormal"/>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718"/>
        <w:gridCol w:w="2091"/>
        <w:gridCol w:w="2091"/>
        <w:gridCol w:w="2092"/>
      </w:tblGrid>
      <w:tr w14:paraId="582BE9E3">
        <w:tblPrEx>
          <w:tblW w:w="5000" w:type="pct"/>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DFB3A59">
            <w:pPr>
              <w:shd w:val="clear" w:color="auto" w:fill="auto"/>
              <w:spacing w:line="360" w:lineRule="auto"/>
              <w:jc w:val="center"/>
              <w:textAlignment w:val="center"/>
              <w:rPr>
                <w:sz w:val="21"/>
              </w:rPr>
            </w:pPr>
            <w:r>
              <w:object>
                <v:shape id="_x0000_i1534" type="#_x0000_t75" alt="eqId6ed1e9cdd5a82f29ec89b2c53b4fa6f8" style="width:11.4pt;height:16.35pt" o:ole="" coordsize="21600,21600" o:preferrelative="t" filled="f" stroked="f">
                  <v:stroke joinstyle="miter"/>
                  <v:imagedata r:id="rId862" o:title="eqId6ed1e9cdd5a82f29ec89b2c53b4fa6f8"/>
                  <o:lock v:ext="edit" aspectratio="t"/>
                  <w10:anchorlock/>
                </v:shape>
                <o:OLEObject Type="Embed" ProgID="Equation.DSMT4" ShapeID="_x0000_i1534" DrawAspect="Content" ObjectID="_1468076234" r:id="rId86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EA0600">
            <w:pPr>
              <w:shd w:val="clear" w:color="auto" w:fill="auto"/>
              <w:spacing w:line="360" w:lineRule="auto"/>
              <w:jc w:val="center"/>
              <w:textAlignment w:val="center"/>
              <w:rPr>
                <w:sz w:val="21"/>
              </w:rPr>
            </w:pPr>
            <w:r>
              <w:rPr>
                <w:sz w:val="21"/>
              </w:rPr>
              <w:t>0.100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580868">
            <w:pPr>
              <w:shd w:val="clear" w:color="auto" w:fill="auto"/>
              <w:spacing w:line="360" w:lineRule="auto"/>
              <w:jc w:val="center"/>
              <w:textAlignment w:val="center"/>
              <w:rPr>
                <w:sz w:val="21"/>
              </w:rPr>
            </w:pPr>
            <w:r>
              <w:rPr>
                <w:sz w:val="21"/>
              </w:rPr>
              <w:t>0.050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CBFC20">
            <w:pPr>
              <w:shd w:val="clear" w:color="auto" w:fill="auto"/>
              <w:spacing w:line="360" w:lineRule="auto"/>
              <w:jc w:val="center"/>
              <w:textAlignment w:val="center"/>
              <w:rPr>
                <w:sz w:val="21"/>
              </w:rPr>
            </w:pPr>
            <w:r>
              <w:rPr>
                <w:sz w:val="21"/>
              </w:rPr>
              <w:t>0.010</w:t>
            </w:r>
          </w:p>
        </w:tc>
      </w:tr>
      <w:tr w14:paraId="07C47278">
        <w:tblPrEx>
          <w:tblW w:w="5000" w:type="pct"/>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79BE14">
            <w:pPr>
              <w:shd w:val="clear" w:color="auto" w:fill="auto"/>
              <w:spacing w:line="360" w:lineRule="auto"/>
              <w:jc w:val="center"/>
              <w:textAlignment w:val="center"/>
              <w:rPr>
                <w:sz w:val="21"/>
              </w:rPr>
            </w:pPr>
            <w:r>
              <w:object>
                <v:shape id="_x0000_i1535" type="#_x0000_t75" alt="eqId5964b32700398259b5bcc5018b9cbad4" style="width:51.9pt;height:19.05pt" o:ole="" coordsize="21600,21600" o:preferrelative="t" filled="f" stroked="f">
                  <v:stroke joinstyle="miter"/>
                  <v:imagedata r:id="rId864" o:title="eqId5964b32700398259b5bcc5018b9cbad4"/>
                  <o:lock v:ext="edit" aspectratio="t"/>
                  <w10:anchorlock/>
                </v:shape>
                <o:OLEObject Type="Embed" ProgID="Equation.DSMT4" ShapeID="_x0000_i1535" DrawAspect="Content" ObjectID="_1468076235" r:id="rId86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B48246">
            <w:pPr>
              <w:shd w:val="clear" w:color="auto" w:fill="auto"/>
              <w:spacing w:line="360" w:lineRule="auto"/>
              <w:jc w:val="center"/>
              <w:textAlignment w:val="center"/>
              <w:rPr>
                <w:sz w:val="21"/>
              </w:rPr>
            </w:pPr>
            <w:r>
              <w:rPr>
                <w:sz w:val="21"/>
              </w:rPr>
              <w:t>2.706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9F62D0">
            <w:pPr>
              <w:shd w:val="clear" w:color="auto" w:fill="auto"/>
              <w:spacing w:line="360" w:lineRule="auto"/>
              <w:jc w:val="center"/>
              <w:textAlignment w:val="center"/>
              <w:rPr>
                <w:sz w:val="21"/>
              </w:rPr>
            </w:pPr>
            <w:r>
              <w:rPr>
                <w:sz w:val="21"/>
              </w:rPr>
              <w:t>3.841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052869">
            <w:pPr>
              <w:shd w:val="clear" w:color="auto" w:fill="auto"/>
              <w:spacing w:line="360" w:lineRule="auto"/>
              <w:jc w:val="center"/>
              <w:textAlignment w:val="center"/>
              <w:rPr>
                <w:sz w:val="21"/>
              </w:rPr>
            </w:pPr>
            <w:r>
              <w:rPr>
                <w:sz w:val="21"/>
              </w:rPr>
              <w:t>6.635</w:t>
            </w:r>
          </w:p>
        </w:tc>
      </w:tr>
    </w:tbl>
    <w:p w14:paraId="2AE94E8F">
      <w:pPr>
        <w:shd w:val="clear" w:color="auto" w:fill="auto"/>
        <w:spacing w:line="360" w:lineRule="auto"/>
        <w:jc w:val="left"/>
        <w:textAlignment w:val="center"/>
        <w:rPr>
          <w:sz w:val="21"/>
        </w:rPr>
      </w:pPr>
    </w:p>
    <w:p w14:paraId="7D7A5F06">
      <w:pPr>
        <w:shd w:val="clear" w:color="auto" w:fill="auto"/>
        <w:spacing w:line="360" w:lineRule="auto"/>
        <w:jc w:val="left"/>
        <w:textAlignment w:val="center"/>
        <w:rPr>
          <w:sz w:val="21"/>
        </w:rPr>
      </w:pPr>
    </w:p>
    <w:p w14:paraId="2DCCE5DC">
      <w:pPr>
        <w:shd w:val="clear" w:color="auto" w:fill="auto"/>
        <w:spacing w:line="360" w:lineRule="auto"/>
        <w:jc w:val="left"/>
        <w:textAlignment w:val="center"/>
        <w:rPr>
          <w:sz w:val="21"/>
        </w:rPr>
      </w:pPr>
    </w:p>
    <w:p w14:paraId="0E3B5783">
      <w:pPr>
        <w:shd w:val="clear" w:color="auto" w:fill="auto"/>
        <w:spacing w:line="360" w:lineRule="auto"/>
        <w:jc w:val="left"/>
        <w:textAlignment w:val="center"/>
        <w:rPr>
          <w:sz w:val="21"/>
        </w:rPr>
      </w:pPr>
    </w:p>
    <w:p w14:paraId="5BFC9409">
      <w:pPr>
        <w:shd w:val="clear" w:color="auto" w:fill="auto"/>
        <w:spacing w:line="360" w:lineRule="auto"/>
        <w:jc w:val="left"/>
        <w:textAlignment w:val="center"/>
        <w:rPr>
          <w:sz w:val="21"/>
        </w:rPr>
      </w:pPr>
    </w:p>
    <w:p w14:paraId="4CBA9FCD">
      <w:pPr>
        <w:shd w:val="clear" w:color="auto" w:fill="auto"/>
        <w:spacing w:line="360" w:lineRule="auto"/>
        <w:jc w:val="left"/>
        <w:textAlignment w:val="center"/>
        <w:rPr>
          <w:sz w:val="21"/>
        </w:rPr>
      </w:pPr>
    </w:p>
    <w:p w14:paraId="3F1ED4B6">
      <w:pPr>
        <w:shd w:val="clear" w:color="auto" w:fill="auto"/>
        <w:spacing w:line="360" w:lineRule="auto"/>
        <w:jc w:val="left"/>
        <w:textAlignment w:val="center"/>
        <w:rPr>
          <w:sz w:val="21"/>
        </w:rPr>
      </w:pPr>
    </w:p>
    <w:p w14:paraId="4AA5FC96">
      <w:pPr>
        <w:shd w:val="clear" w:color="auto" w:fill="auto"/>
        <w:spacing w:line="360" w:lineRule="auto"/>
        <w:jc w:val="left"/>
        <w:textAlignment w:val="center"/>
        <w:rPr>
          <w:sz w:val="21"/>
        </w:rPr>
      </w:pPr>
    </w:p>
    <w:p w14:paraId="3F46827C">
      <w:pPr>
        <w:shd w:val="clear" w:color="auto" w:fill="auto"/>
        <w:spacing w:line="360" w:lineRule="auto"/>
        <w:jc w:val="left"/>
        <w:textAlignment w:val="center"/>
        <w:rPr>
          <w:sz w:val="21"/>
        </w:rPr>
      </w:pPr>
    </w:p>
    <w:p w14:paraId="77BDB601">
      <w:pPr>
        <w:shd w:val="clear" w:color="auto" w:fill="auto"/>
        <w:spacing w:line="360" w:lineRule="auto"/>
        <w:jc w:val="left"/>
        <w:textAlignment w:val="center"/>
        <w:rPr>
          <w:sz w:val="21"/>
        </w:rPr>
      </w:pPr>
    </w:p>
    <w:p w14:paraId="220B3880">
      <w:pPr>
        <w:shd w:val="clear" w:color="auto" w:fill="auto"/>
        <w:spacing w:line="360" w:lineRule="auto"/>
        <w:jc w:val="left"/>
        <w:textAlignment w:val="center"/>
        <w:rPr>
          <w:sz w:val="21"/>
        </w:rPr>
      </w:pPr>
    </w:p>
    <w:p w14:paraId="16C02314">
      <w:pPr>
        <w:shd w:val="clear" w:color="auto" w:fill="auto"/>
        <w:spacing w:line="360" w:lineRule="auto"/>
        <w:jc w:val="left"/>
        <w:textAlignment w:val="center"/>
        <w:rPr>
          <w:sz w:val="21"/>
        </w:rPr>
      </w:pPr>
    </w:p>
    <w:p w14:paraId="5CD8FEEB">
      <w:pPr>
        <w:shd w:val="clear" w:color="auto" w:fill="auto"/>
        <w:spacing w:line="360" w:lineRule="auto"/>
        <w:jc w:val="left"/>
        <w:textAlignment w:val="center"/>
        <w:rPr>
          <w:sz w:val="21"/>
        </w:rPr>
      </w:pPr>
      <w:r>
        <w:rPr>
          <w:sz w:val="21"/>
        </w:rPr>
        <w:t>8．（2022·全国乙卷·高考真题）某地经过多年的环境治理，已将荒山改造成了绿水青山．为估计一林区某种树木的总材积量，随机选取了10棵这种树木，测量每棵树的根部横截面积（单位：</w:t>
      </w:r>
      <w:r>
        <w:object>
          <v:shape id="_x0000_i1536" type="#_x0000_t75" alt="eqIdba007666deb89951641bd1e24bc174a2" style="width:14.05pt;height:12.7pt" o:ole="" coordsize="21600,21600" o:preferrelative="t" filled="f" stroked="f">
            <v:stroke joinstyle="miter"/>
            <v:imagedata r:id="rId866" o:title="eqIdba007666deb89951641bd1e24bc174a2"/>
            <o:lock v:ext="edit" aspectratio="t"/>
            <w10:anchorlock/>
          </v:shape>
          <o:OLEObject Type="Embed" ProgID="Equation.DSMT4" ShapeID="_x0000_i1536" DrawAspect="Content" ObjectID="_1468076236" r:id="rId867"/>
        </w:object>
      </w:r>
      <w:r>
        <w:rPr>
          <w:sz w:val="21"/>
        </w:rPr>
        <w:t>）和材积量（单位：</w:t>
      </w:r>
      <w:r>
        <w:object>
          <v:shape id="_x0000_i1537" type="#_x0000_t75" alt="eqId4eab9bcb68861b73f12a65eb9e94700d" style="width:14.95pt;height:13.25pt" o:ole="" coordsize="21600,21600" o:preferrelative="t" filled="f" stroked="f">
            <v:stroke joinstyle="miter"/>
            <v:imagedata r:id="rId868" o:title="eqId4eab9bcb68861b73f12a65eb9e94700d"/>
            <o:lock v:ext="edit" aspectratio="t"/>
            <w10:anchorlock/>
          </v:shape>
          <o:OLEObject Type="Embed" ProgID="Equation.DSMT4" ShapeID="_x0000_i1537" DrawAspect="Content" ObjectID="_1468076237" r:id="rId869"/>
        </w:object>
      </w:r>
      <w:r>
        <w:rPr>
          <w:sz w:val="21"/>
        </w:rPr>
        <w:t>），得到如下数据：</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54"/>
        <w:gridCol w:w="613"/>
        <w:gridCol w:w="613"/>
        <w:gridCol w:w="613"/>
        <w:gridCol w:w="613"/>
        <w:gridCol w:w="613"/>
        <w:gridCol w:w="613"/>
        <w:gridCol w:w="613"/>
        <w:gridCol w:w="613"/>
        <w:gridCol w:w="613"/>
        <w:gridCol w:w="613"/>
        <w:gridCol w:w="641"/>
      </w:tblGrid>
      <w:tr w14:paraId="3A657BA2">
        <w:tblPrEx>
          <w:tblW w:w="832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9FCBD7">
            <w:pPr>
              <w:shd w:val="clear" w:color="auto" w:fill="auto"/>
              <w:spacing w:line="360" w:lineRule="auto"/>
              <w:jc w:val="left"/>
              <w:textAlignment w:val="center"/>
              <w:rPr>
                <w:sz w:val="21"/>
              </w:rPr>
            </w:pPr>
            <w:r>
              <w:rPr>
                <w:sz w:val="21"/>
              </w:rPr>
              <w:t>样本号ｉ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A560C7">
            <w:pPr>
              <w:shd w:val="clear" w:color="auto" w:fill="auto"/>
              <w:spacing w:line="360" w:lineRule="auto"/>
              <w:jc w:val="left"/>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A0A4C8">
            <w:pPr>
              <w:shd w:val="clear" w:color="auto" w:fill="auto"/>
              <w:spacing w:line="360" w:lineRule="auto"/>
              <w:jc w:val="left"/>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E74C71">
            <w:pPr>
              <w:shd w:val="clear" w:color="auto" w:fill="auto"/>
              <w:spacing w:line="360" w:lineRule="auto"/>
              <w:jc w:val="left"/>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D46DB3">
            <w:pPr>
              <w:shd w:val="clear" w:color="auto" w:fill="auto"/>
              <w:spacing w:line="360" w:lineRule="auto"/>
              <w:jc w:val="left"/>
              <w:textAlignment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7CF649">
            <w:pPr>
              <w:shd w:val="clear" w:color="auto" w:fill="auto"/>
              <w:spacing w:line="360" w:lineRule="auto"/>
              <w:jc w:val="left"/>
              <w:textAlignment w:val="center"/>
              <w:rPr>
                <w:sz w:val="21"/>
              </w:rPr>
            </w:pPr>
            <w:r>
              <w:rPr>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C7BDC7">
            <w:pPr>
              <w:shd w:val="clear" w:color="auto" w:fill="auto"/>
              <w:spacing w:line="360" w:lineRule="auto"/>
              <w:jc w:val="left"/>
              <w:textAlignment w:val="center"/>
              <w:rPr>
                <w:sz w:val="21"/>
              </w:rPr>
            </w:pPr>
            <w:r>
              <w:rPr>
                <w:sz w:val="21"/>
              </w:rPr>
              <w:t>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E7EA5A">
            <w:pPr>
              <w:shd w:val="clear" w:color="auto" w:fill="auto"/>
              <w:spacing w:line="360" w:lineRule="auto"/>
              <w:jc w:val="left"/>
              <w:textAlignment w:val="center"/>
              <w:rPr>
                <w:sz w:val="21"/>
              </w:rPr>
            </w:pPr>
            <w:r>
              <w:rPr>
                <w:sz w:val="21"/>
              </w:rPr>
              <w:t>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85E152">
            <w:pPr>
              <w:shd w:val="clear" w:color="auto" w:fill="auto"/>
              <w:spacing w:line="360" w:lineRule="auto"/>
              <w:jc w:val="left"/>
              <w:textAlignment w:val="center"/>
              <w:rPr>
                <w:sz w:val="21"/>
              </w:rPr>
            </w:pPr>
            <w:r>
              <w:rPr>
                <w:sz w:val="21"/>
              </w:rPr>
              <w:t>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E1D16C">
            <w:pPr>
              <w:shd w:val="clear" w:color="auto" w:fill="auto"/>
              <w:spacing w:line="360" w:lineRule="auto"/>
              <w:jc w:val="left"/>
              <w:textAlignment w:val="center"/>
              <w:rPr>
                <w:sz w:val="21"/>
              </w:rPr>
            </w:pPr>
            <w:r>
              <w:rPr>
                <w:sz w:val="21"/>
              </w:rPr>
              <w:t>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82CCE9">
            <w:pPr>
              <w:shd w:val="clear" w:color="auto" w:fill="auto"/>
              <w:spacing w:line="360" w:lineRule="auto"/>
              <w:jc w:val="left"/>
              <w:textAlignment w:val="center"/>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37698B">
            <w:pPr>
              <w:shd w:val="clear" w:color="auto" w:fill="auto"/>
              <w:spacing w:line="360" w:lineRule="auto"/>
              <w:jc w:val="left"/>
              <w:textAlignment w:val="center"/>
              <w:rPr>
                <w:sz w:val="21"/>
              </w:rPr>
            </w:pPr>
            <w:r>
              <w:rPr>
                <w:sz w:val="21"/>
              </w:rPr>
              <w:t>总和</w:t>
            </w:r>
          </w:p>
        </w:tc>
      </w:tr>
      <w:tr w14:paraId="6D3FA7FB">
        <w:tblPrEx>
          <w:tblW w:w="832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16CCBD">
            <w:pPr>
              <w:shd w:val="clear" w:color="auto" w:fill="auto"/>
              <w:spacing w:line="360" w:lineRule="auto"/>
              <w:jc w:val="left"/>
              <w:textAlignment w:val="center"/>
              <w:rPr>
                <w:sz w:val="21"/>
              </w:rPr>
            </w:pPr>
            <w:r>
              <w:rPr>
                <w:sz w:val="21"/>
              </w:rPr>
              <w:t>根部横截面积</w:t>
            </w:r>
            <w:r>
              <w:object>
                <v:shape id="_x0000_i1538" type="#_x0000_t75" alt="eqIdff8ea893d278bb50bbe6a2b33b9c25be" style="width:10.55pt;height:15.8pt" o:ole="" coordsize="21600,21600" o:preferrelative="t" filled="f" stroked="f">
                  <v:stroke joinstyle="miter"/>
                  <v:imagedata r:id="rId870" o:title="eqIdff8ea893d278bb50bbe6a2b33b9c25be"/>
                  <o:lock v:ext="edit" aspectratio="t"/>
                  <w10:anchorlock/>
                </v:shape>
                <o:OLEObject Type="Embed" ProgID="Equation.DSMT4" ShapeID="_x0000_i1538" DrawAspect="Content" ObjectID="_1468076238" r:id="rId87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531BB66">
            <w:pPr>
              <w:shd w:val="clear" w:color="auto" w:fill="auto"/>
              <w:spacing w:line="360" w:lineRule="auto"/>
              <w:jc w:val="left"/>
              <w:textAlignment w:val="center"/>
              <w:rPr>
                <w:sz w:val="21"/>
              </w:rPr>
            </w:pPr>
            <w:r>
              <w:rPr>
                <w:sz w:val="21"/>
              </w:rPr>
              <w:t>0.04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E5AC181">
            <w:pPr>
              <w:shd w:val="clear" w:color="auto" w:fill="auto"/>
              <w:spacing w:line="360" w:lineRule="auto"/>
              <w:jc w:val="left"/>
              <w:textAlignment w:val="center"/>
              <w:rPr>
                <w:sz w:val="21"/>
              </w:rPr>
            </w:pPr>
            <w:r>
              <w:rPr>
                <w:sz w:val="21"/>
              </w:rPr>
              <w:t>0.06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2CEAFB">
            <w:pPr>
              <w:shd w:val="clear" w:color="auto" w:fill="auto"/>
              <w:spacing w:line="360" w:lineRule="auto"/>
              <w:jc w:val="left"/>
              <w:textAlignment w:val="center"/>
              <w:rPr>
                <w:sz w:val="21"/>
              </w:rPr>
            </w:pPr>
            <w:r>
              <w:rPr>
                <w:sz w:val="21"/>
              </w:rPr>
              <w:t>0.04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B1363DC">
            <w:pPr>
              <w:shd w:val="clear" w:color="auto" w:fill="auto"/>
              <w:spacing w:line="360" w:lineRule="auto"/>
              <w:jc w:val="left"/>
              <w:textAlignment w:val="center"/>
              <w:rPr>
                <w:sz w:val="21"/>
              </w:rPr>
            </w:pPr>
            <w:r>
              <w:rPr>
                <w:sz w:val="21"/>
              </w:rPr>
              <w:t>0.08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D5E19D">
            <w:pPr>
              <w:shd w:val="clear" w:color="auto" w:fill="auto"/>
              <w:spacing w:line="360" w:lineRule="auto"/>
              <w:jc w:val="left"/>
              <w:textAlignment w:val="center"/>
              <w:rPr>
                <w:sz w:val="21"/>
              </w:rPr>
            </w:pPr>
            <w:r>
              <w:rPr>
                <w:sz w:val="21"/>
              </w:rPr>
              <w:t>0.08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6D7CE7">
            <w:pPr>
              <w:shd w:val="clear" w:color="auto" w:fill="auto"/>
              <w:spacing w:line="360" w:lineRule="auto"/>
              <w:jc w:val="left"/>
              <w:textAlignment w:val="center"/>
              <w:rPr>
                <w:sz w:val="21"/>
              </w:rPr>
            </w:pPr>
            <w:r>
              <w:rPr>
                <w:sz w:val="21"/>
              </w:rPr>
              <w:t>0.05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E5D955">
            <w:pPr>
              <w:shd w:val="clear" w:color="auto" w:fill="auto"/>
              <w:spacing w:line="360" w:lineRule="auto"/>
              <w:jc w:val="left"/>
              <w:textAlignment w:val="center"/>
              <w:rPr>
                <w:sz w:val="21"/>
              </w:rPr>
            </w:pPr>
            <w:r>
              <w:rPr>
                <w:sz w:val="21"/>
              </w:rPr>
              <w:t>0.05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91C691">
            <w:pPr>
              <w:shd w:val="clear" w:color="auto" w:fill="auto"/>
              <w:spacing w:line="360" w:lineRule="auto"/>
              <w:jc w:val="left"/>
              <w:textAlignment w:val="center"/>
              <w:rPr>
                <w:sz w:val="21"/>
              </w:rPr>
            </w:pPr>
            <w:r>
              <w:rPr>
                <w:sz w:val="21"/>
              </w:rPr>
              <w:t>0.07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84C546">
            <w:pPr>
              <w:shd w:val="clear" w:color="auto" w:fill="auto"/>
              <w:spacing w:line="360" w:lineRule="auto"/>
              <w:jc w:val="left"/>
              <w:textAlignment w:val="center"/>
              <w:rPr>
                <w:sz w:val="21"/>
              </w:rPr>
            </w:pPr>
            <w:r>
              <w:rPr>
                <w:sz w:val="21"/>
              </w:rPr>
              <w:t>0.07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680994">
            <w:pPr>
              <w:shd w:val="clear" w:color="auto" w:fill="auto"/>
              <w:spacing w:line="360" w:lineRule="auto"/>
              <w:jc w:val="left"/>
              <w:textAlignment w:val="center"/>
              <w:rPr>
                <w:sz w:val="21"/>
              </w:rPr>
            </w:pPr>
            <w:r>
              <w:rPr>
                <w:sz w:val="21"/>
              </w:rPr>
              <w:t>0.06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D12725">
            <w:pPr>
              <w:shd w:val="clear" w:color="auto" w:fill="auto"/>
              <w:spacing w:line="360" w:lineRule="auto"/>
              <w:jc w:val="left"/>
              <w:textAlignment w:val="center"/>
              <w:rPr>
                <w:sz w:val="21"/>
              </w:rPr>
            </w:pPr>
            <w:r>
              <w:rPr>
                <w:sz w:val="21"/>
              </w:rPr>
              <w:t>0.6</w:t>
            </w:r>
          </w:p>
        </w:tc>
      </w:tr>
      <w:tr w14:paraId="5B8BBF42">
        <w:tblPrEx>
          <w:tblW w:w="832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42BE42">
            <w:pPr>
              <w:shd w:val="clear" w:color="auto" w:fill="auto"/>
              <w:spacing w:line="360" w:lineRule="auto"/>
              <w:jc w:val="left"/>
              <w:textAlignment w:val="center"/>
              <w:rPr>
                <w:sz w:val="21"/>
              </w:rPr>
            </w:pPr>
            <w:r>
              <w:rPr>
                <w:sz w:val="21"/>
              </w:rPr>
              <w:t>材积量</w:t>
            </w:r>
            <w:r>
              <w:object>
                <v:shape id="_x0000_i1539" type="#_x0000_t75" alt="eqId2f08abe7a3bb0d1f16efdf982b5e5a83" style="width:10.55pt;height:15.8pt" o:ole="" coordsize="21600,21600" o:preferrelative="t" filled="f" stroked="f">
                  <v:stroke joinstyle="miter"/>
                  <v:imagedata r:id="rId872" o:title="eqId2f08abe7a3bb0d1f16efdf982b5e5a83"/>
                  <o:lock v:ext="edit" aspectratio="t"/>
                  <w10:anchorlock/>
                </v:shape>
                <o:OLEObject Type="Embed" ProgID="Equation.DSMT4" ShapeID="_x0000_i1539" DrawAspect="Content" ObjectID="_1468076239" r:id="rId87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DAFFE15">
            <w:pPr>
              <w:shd w:val="clear" w:color="auto" w:fill="auto"/>
              <w:spacing w:line="360" w:lineRule="auto"/>
              <w:jc w:val="left"/>
              <w:textAlignment w:val="center"/>
              <w:rPr>
                <w:sz w:val="21"/>
              </w:rPr>
            </w:pPr>
            <w:r>
              <w:rPr>
                <w:sz w:val="21"/>
              </w:rPr>
              <w:t>0.25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BDA7BB">
            <w:pPr>
              <w:shd w:val="clear" w:color="auto" w:fill="auto"/>
              <w:spacing w:line="360" w:lineRule="auto"/>
              <w:jc w:val="left"/>
              <w:textAlignment w:val="center"/>
              <w:rPr>
                <w:sz w:val="21"/>
              </w:rPr>
            </w:pPr>
            <w:r>
              <w:rPr>
                <w:sz w:val="21"/>
              </w:rPr>
              <w:t>0.40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866C9A">
            <w:pPr>
              <w:shd w:val="clear" w:color="auto" w:fill="auto"/>
              <w:spacing w:line="360" w:lineRule="auto"/>
              <w:jc w:val="left"/>
              <w:textAlignment w:val="center"/>
              <w:rPr>
                <w:sz w:val="21"/>
              </w:rPr>
            </w:pPr>
            <w:r>
              <w:rPr>
                <w:sz w:val="21"/>
              </w:rPr>
              <w:t>0.22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D2B0CF">
            <w:pPr>
              <w:shd w:val="clear" w:color="auto" w:fill="auto"/>
              <w:spacing w:line="360" w:lineRule="auto"/>
              <w:jc w:val="left"/>
              <w:textAlignment w:val="center"/>
              <w:rPr>
                <w:sz w:val="21"/>
              </w:rPr>
            </w:pPr>
            <w:r>
              <w:rPr>
                <w:sz w:val="21"/>
              </w:rPr>
              <w:t>0.54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5602EE">
            <w:pPr>
              <w:shd w:val="clear" w:color="auto" w:fill="auto"/>
              <w:spacing w:line="360" w:lineRule="auto"/>
              <w:jc w:val="left"/>
              <w:textAlignment w:val="center"/>
              <w:rPr>
                <w:sz w:val="21"/>
              </w:rPr>
            </w:pPr>
            <w:r>
              <w:rPr>
                <w:sz w:val="21"/>
              </w:rPr>
              <w:t>0.51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451CF9">
            <w:pPr>
              <w:shd w:val="clear" w:color="auto" w:fill="auto"/>
              <w:spacing w:line="360" w:lineRule="auto"/>
              <w:jc w:val="left"/>
              <w:textAlignment w:val="center"/>
              <w:rPr>
                <w:sz w:val="21"/>
              </w:rPr>
            </w:pPr>
            <w:r>
              <w:rPr>
                <w:sz w:val="21"/>
              </w:rPr>
              <w:t>0.34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08D48A">
            <w:pPr>
              <w:shd w:val="clear" w:color="auto" w:fill="auto"/>
              <w:spacing w:line="360" w:lineRule="auto"/>
              <w:jc w:val="left"/>
              <w:textAlignment w:val="center"/>
              <w:rPr>
                <w:sz w:val="21"/>
              </w:rPr>
            </w:pPr>
            <w:r>
              <w:rPr>
                <w:sz w:val="21"/>
              </w:rPr>
              <w:t>0.36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645597">
            <w:pPr>
              <w:shd w:val="clear" w:color="auto" w:fill="auto"/>
              <w:spacing w:line="360" w:lineRule="auto"/>
              <w:jc w:val="left"/>
              <w:textAlignment w:val="center"/>
              <w:rPr>
                <w:sz w:val="21"/>
              </w:rPr>
            </w:pPr>
            <w:r>
              <w:rPr>
                <w:sz w:val="21"/>
              </w:rPr>
              <w:t>0.46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43191E">
            <w:pPr>
              <w:shd w:val="clear" w:color="auto" w:fill="auto"/>
              <w:spacing w:line="360" w:lineRule="auto"/>
              <w:jc w:val="left"/>
              <w:textAlignment w:val="center"/>
              <w:rPr>
                <w:sz w:val="21"/>
              </w:rPr>
            </w:pPr>
            <w:r>
              <w:rPr>
                <w:sz w:val="21"/>
              </w:rPr>
              <w:t>0.42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5EEDD7">
            <w:pPr>
              <w:shd w:val="clear" w:color="auto" w:fill="auto"/>
              <w:spacing w:line="360" w:lineRule="auto"/>
              <w:jc w:val="left"/>
              <w:textAlignment w:val="center"/>
              <w:rPr>
                <w:sz w:val="21"/>
              </w:rPr>
            </w:pPr>
            <w:r>
              <w:rPr>
                <w:sz w:val="21"/>
              </w:rPr>
              <w:t>0.40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2CA8E7">
            <w:pPr>
              <w:shd w:val="clear" w:color="auto" w:fill="auto"/>
              <w:spacing w:line="360" w:lineRule="auto"/>
              <w:jc w:val="left"/>
              <w:textAlignment w:val="center"/>
              <w:rPr>
                <w:sz w:val="21"/>
              </w:rPr>
            </w:pPr>
            <w:r>
              <w:rPr>
                <w:sz w:val="21"/>
              </w:rPr>
              <w:t>3.9</w:t>
            </w:r>
          </w:p>
        </w:tc>
      </w:tr>
    </w:tbl>
    <w:p w14:paraId="4F8FB00B">
      <w:pPr>
        <w:shd w:val="clear" w:color="auto" w:fill="auto"/>
        <w:spacing w:line="360" w:lineRule="auto"/>
        <w:jc w:val="left"/>
        <w:textAlignment w:val="center"/>
        <w:rPr>
          <w:sz w:val="21"/>
        </w:rPr>
      </w:pPr>
      <w:r>
        <w:rPr>
          <w:sz w:val="21"/>
        </w:rPr>
        <w:t>并计算得</w:t>
      </w:r>
      <w:r>
        <w:object>
          <v:shape id="_x0000_i1540" type="#_x0000_t75" alt="eqId1285aad7e14a0ed26e70bf6d1fcd32f1" style="width:197.1pt;height:29.85pt" o:ole="" coordsize="21600,21600" o:preferrelative="t" filled="f" stroked="f">
            <v:stroke joinstyle="miter"/>
            <v:imagedata r:id="rId874" o:title="eqId1285aad7e14a0ed26e70bf6d1fcd32f1"/>
            <o:lock v:ext="edit" aspectratio="t"/>
            <w10:anchorlock/>
          </v:shape>
          <o:OLEObject Type="Embed" ProgID="Equation.DSMT4" ShapeID="_x0000_i1540" DrawAspect="Content" ObjectID="_1468076240" r:id="rId875"/>
        </w:object>
      </w:r>
      <w:r>
        <w:rPr>
          <w:sz w:val="21"/>
        </w:rPr>
        <w:t>．</w:t>
      </w:r>
    </w:p>
    <w:p w14:paraId="7A16458F">
      <w:pPr>
        <w:shd w:val="clear" w:color="auto" w:fill="auto"/>
        <w:spacing w:line="360" w:lineRule="auto"/>
        <w:jc w:val="left"/>
        <w:textAlignment w:val="center"/>
        <w:rPr>
          <w:sz w:val="21"/>
        </w:rPr>
      </w:pPr>
      <w:r>
        <w:rPr>
          <w:sz w:val="21"/>
        </w:rPr>
        <w:t>(1)估计该林区这种树木平均一棵的根部横截面积与平均一棵的材积量；</w:t>
      </w:r>
    </w:p>
    <w:p w14:paraId="05CD5FC5">
      <w:pPr>
        <w:shd w:val="clear" w:color="auto" w:fill="auto"/>
        <w:spacing w:line="360" w:lineRule="auto"/>
        <w:jc w:val="left"/>
        <w:textAlignment w:val="center"/>
        <w:rPr>
          <w:sz w:val="21"/>
        </w:rPr>
      </w:pPr>
      <w:r>
        <w:rPr>
          <w:sz w:val="21"/>
        </w:rPr>
        <w:t>(2)求该林区这种树木的根部横截面积与材积量的样本相关系数（精确到0.01）；</w:t>
      </w:r>
    </w:p>
    <w:p w14:paraId="48617886">
      <w:pPr>
        <w:shd w:val="clear" w:color="auto" w:fill="auto"/>
        <w:spacing w:line="360" w:lineRule="auto"/>
        <w:jc w:val="left"/>
        <w:textAlignment w:val="center"/>
        <w:rPr>
          <w:sz w:val="21"/>
        </w:rPr>
      </w:pPr>
      <w:r>
        <w:rPr>
          <w:sz w:val="21"/>
        </w:rPr>
        <w:t>(3)现测量了该林区所有这种树木的根部横截面积，并得到所有这种树木的根部横截面积总和为</w:t>
      </w:r>
      <w:r>
        <w:object>
          <v:shape id="_x0000_i1541" type="#_x0000_t75" alt="eqId49fd712f9d7a9ae741dafdc82fb084b5" style="width:29.9pt;height:13.8pt" o:ole="" coordsize="21600,21600" o:preferrelative="t" filled="f" stroked="f">
            <v:stroke joinstyle="miter"/>
            <v:imagedata r:id="rId876" o:title="eqId49fd712f9d7a9ae741dafdc82fb084b5"/>
            <o:lock v:ext="edit" aspectratio="t"/>
            <w10:anchorlock/>
          </v:shape>
          <o:OLEObject Type="Embed" ProgID="Equation.DSMT4" ShapeID="_x0000_i1541" DrawAspect="Content" ObjectID="_1468076241" r:id="rId877"/>
        </w:object>
      </w:r>
      <w:r>
        <w:rPr>
          <w:sz w:val="21"/>
        </w:rPr>
        <w:t>．已知树木的材积量与其根部横截面积近似成正比．利用以上数据给出该林区这种树木的总材积量的估计值．</w:t>
      </w:r>
    </w:p>
    <w:p w14:paraId="0A7EFEA5">
      <w:pPr>
        <w:shd w:val="clear" w:color="auto" w:fill="auto"/>
        <w:spacing w:line="360" w:lineRule="auto"/>
        <w:jc w:val="left"/>
        <w:textAlignment w:val="center"/>
        <w:rPr>
          <w:sz w:val="21"/>
        </w:rPr>
      </w:pPr>
      <w:r>
        <w:rPr>
          <w:sz w:val="21"/>
        </w:rPr>
        <w:t>附：相关系数</w:t>
      </w:r>
      <w:r>
        <w:object>
          <v:shape id="_x0000_i1542" type="#_x0000_t75" alt="eqIdbf78fe45eb8a42012bd710d9a2ab9d3f" style="width:193.6pt;height:60.75pt" o:ole="" coordsize="21600,21600" o:preferrelative="t" filled="f" stroked="f">
            <v:stroke joinstyle="miter"/>
            <v:imagedata r:id="rId878" o:title="eqIdbf78fe45eb8a42012bd710d9a2ab9d3f"/>
            <o:lock v:ext="edit" aspectratio="t"/>
            <w10:anchorlock/>
          </v:shape>
          <o:OLEObject Type="Embed" ProgID="Equation.DSMT4" ShapeID="_x0000_i1542" DrawAspect="Content" ObjectID="_1468076242" r:id="rId879"/>
        </w:object>
      </w:r>
      <w:r>
        <w:rPr>
          <w:sz w:val="21"/>
        </w:rPr>
        <w:t>．</w:t>
      </w:r>
    </w:p>
    <w:p w14:paraId="58EB5F9F">
      <w:pPr>
        <w:shd w:val="clear" w:color="auto" w:fill="auto"/>
        <w:spacing w:line="360" w:lineRule="auto"/>
        <w:jc w:val="left"/>
        <w:textAlignment w:val="center"/>
        <w:rPr>
          <w:sz w:val="21"/>
        </w:rPr>
      </w:pPr>
    </w:p>
    <w:p w14:paraId="1593A738">
      <w:pPr>
        <w:shd w:val="clear" w:color="auto" w:fill="auto"/>
        <w:spacing w:line="360" w:lineRule="auto"/>
        <w:jc w:val="left"/>
        <w:textAlignment w:val="center"/>
        <w:rPr>
          <w:sz w:val="21"/>
        </w:rPr>
      </w:pPr>
    </w:p>
    <w:p w14:paraId="791E006E">
      <w:pPr>
        <w:shd w:val="clear" w:color="auto" w:fill="auto"/>
        <w:spacing w:line="360" w:lineRule="auto"/>
        <w:jc w:val="left"/>
        <w:textAlignment w:val="center"/>
        <w:rPr>
          <w:sz w:val="21"/>
        </w:rPr>
      </w:pPr>
    </w:p>
    <w:p w14:paraId="36963AAC">
      <w:pPr>
        <w:shd w:val="clear" w:color="auto" w:fill="auto"/>
        <w:spacing w:line="360" w:lineRule="auto"/>
        <w:jc w:val="left"/>
        <w:textAlignment w:val="center"/>
        <w:rPr>
          <w:sz w:val="21"/>
        </w:rPr>
      </w:pPr>
    </w:p>
    <w:p w14:paraId="7AE18211">
      <w:pPr>
        <w:shd w:val="clear" w:color="auto" w:fill="auto"/>
        <w:spacing w:line="360" w:lineRule="auto"/>
        <w:jc w:val="left"/>
        <w:textAlignment w:val="center"/>
        <w:rPr>
          <w:sz w:val="21"/>
        </w:rPr>
      </w:pPr>
    </w:p>
    <w:p w14:paraId="5A5B1DF2">
      <w:pPr>
        <w:shd w:val="clear" w:color="auto" w:fill="auto"/>
        <w:spacing w:line="360" w:lineRule="auto"/>
        <w:jc w:val="left"/>
        <w:textAlignment w:val="center"/>
        <w:rPr>
          <w:sz w:val="21"/>
        </w:rPr>
      </w:pPr>
    </w:p>
    <w:p w14:paraId="217F66F4">
      <w:pPr>
        <w:shd w:val="clear" w:color="auto" w:fill="auto"/>
        <w:spacing w:line="360" w:lineRule="auto"/>
        <w:jc w:val="left"/>
        <w:textAlignment w:val="center"/>
        <w:rPr>
          <w:sz w:val="21"/>
        </w:rPr>
      </w:pPr>
    </w:p>
    <w:p w14:paraId="550FB1E0">
      <w:pPr>
        <w:shd w:val="clear" w:color="auto" w:fill="auto"/>
        <w:spacing w:line="360" w:lineRule="auto"/>
        <w:jc w:val="left"/>
        <w:textAlignment w:val="center"/>
        <w:rPr>
          <w:sz w:val="21"/>
        </w:rPr>
      </w:pPr>
    </w:p>
    <w:p w14:paraId="385F128A">
      <w:pPr>
        <w:shd w:val="clear" w:color="auto" w:fill="auto"/>
        <w:spacing w:line="360" w:lineRule="auto"/>
        <w:jc w:val="left"/>
        <w:textAlignment w:val="center"/>
        <w:rPr>
          <w:sz w:val="21"/>
        </w:rPr>
      </w:pPr>
    </w:p>
    <w:p w14:paraId="52CC9F8D">
      <w:pPr>
        <w:shd w:val="clear" w:color="auto" w:fill="auto"/>
        <w:spacing w:line="360" w:lineRule="auto"/>
        <w:jc w:val="left"/>
        <w:textAlignment w:val="center"/>
        <w:rPr>
          <w:sz w:val="21"/>
        </w:rPr>
      </w:pPr>
    </w:p>
    <w:p w14:paraId="02B8C8F1">
      <w:pPr>
        <w:shd w:val="clear" w:color="auto" w:fill="auto"/>
        <w:spacing w:line="360" w:lineRule="auto"/>
        <w:jc w:val="left"/>
        <w:textAlignment w:val="center"/>
        <w:rPr>
          <w:sz w:val="21"/>
        </w:rPr>
      </w:pPr>
    </w:p>
    <w:p w14:paraId="63F01EE9">
      <w:pPr>
        <w:shd w:val="clear" w:color="auto" w:fill="auto"/>
        <w:spacing w:line="360" w:lineRule="auto"/>
        <w:jc w:val="left"/>
        <w:textAlignment w:val="center"/>
        <w:rPr>
          <w:sz w:val="21"/>
        </w:rPr>
      </w:pPr>
    </w:p>
    <w:p w14:paraId="0F978262">
      <w:pPr>
        <w:shd w:val="clear" w:color="auto" w:fill="auto"/>
        <w:spacing w:line="360" w:lineRule="auto"/>
        <w:jc w:val="left"/>
        <w:textAlignment w:val="center"/>
        <w:rPr>
          <w:sz w:val="21"/>
        </w:rPr>
      </w:pPr>
      <w:r>
        <w:rPr>
          <w:sz w:val="21"/>
        </w:rPr>
        <w:t>9．（2022·全国甲卷·高考真题）甲、乙两个学校进行体育比赛，比赛共设三个项目，每个项目胜方得10分，负方得0分，没有平局．三个项目比赛结束后，总得分高的学校获得冠军．已知甲学校在三个项目中获胜的概率分别为0.5，0.4，0.8，各项目的比赛结果相互独立．</w:t>
      </w:r>
    </w:p>
    <w:p w14:paraId="5EDE1A47">
      <w:pPr>
        <w:shd w:val="clear" w:color="auto" w:fill="auto"/>
        <w:spacing w:line="360" w:lineRule="auto"/>
        <w:jc w:val="left"/>
        <w:textAlignment w:val="center"/>
        <w:rPr>
          <w:sz w:val="21"/>
        </w:rPr>
      </w:pPr>
      <w:r>
        <w:rPr>
          <w:sz w:val="21"/>
        </w:rPr>
        <w:t>(1)求甲学校获得冠军的概率；</w:t>
      </w:r>
    </w:p>
    <w:p w14:paraId="274C432E">
      <w:pPr>
        <w:shd w:val="clear" w:color="auto" w:fill="auto"/>
        <w:spacing w:line="360" w:lineRule="auto"/>
        <w:jc w:val="left"/>
        <w:textAlignment w:val="center"/>
        <w:rPr>
          <w:sz w:val="21"/>
        </w:rPr>
      </w:pPr>
      <w:r>
        <w:rPr>
          <w:sz w:val="21"/>
        </w:rPr>
        <w:t>(2)用</w:t>
      </w:r>
      <w:r>
        <w:rPr>
          <w:rFonts w:ascii="Times New Roman" w:eastAsia="Times New Roman" w:hAnsi="Times New Roman" w:cs="Times New Roman"/>
          <w:i/>
          <w:sz w:val="21"/>
        </w:rPr>
        <w:t>X</w:t>
      </w:r>
      <w:r>
        <w:rPr>
          <w:sz w:val="21"/>
        </w:rPr>
        <w:t>表示乙学校的总得分，求</w:t>
      </w:r>
      <w:r>
        <w:rPr>
          <w:rFonts w:ascii="Times New Roman" w:eastAsia="Times New Roman" w:hAnsi="Times New Roman" w:cs="Times New Roman"/>
          <w:i/>
          <w:sz w:val="21"/>
        </w:rPr>
        <w:t>X</w:t>
      </w:r>
      <w:r>
        <w:rPr>
          <w:sz w:val="21"/>
        </w:rPr>
        <w:t>的分布列与期望．</w:t>
      </w:r>
    </w:p>
    <w:p w14:paraId="39A42EF5">
      <w:pPr>
        <w:shd w:val="clear" w:color="auto" w:fill="auto"/>
        <w:spacing w:line="360" w:lineRule="auto"/>
        <w:jc w:val="left"/>
        <w:textAlignment w:val="center"/>
        <w:rPr>
          <w:sz w:val="21"/>
        </w:rPr>
      </w:pPr>
    </w:p>
    <w:p w14:paraId="19737835">
      <w:pPr>
        <w:shd w:val="clear" w:color="auto" w:fill="auto"/>
        <w:spacing w:line="360" w:lineRule="auto"/>
        <w:jc w:val="left"/>
        <w:textAlignment w:val="center"/>
        <w:rPr>
          <w:sz w:val="21"/>
        </w:rPr>
      </w:pPr>
    </w:p>
    <w:p w14:paraId="27FC61B5">
      <w:pPr>
        <w:shd w:val="clear" w:color="auto" w:fill="auto"/>
        <w:spacing w:line="360" w:lineRule="auto"/>
        <w:jc w:val="left"/>
        <w:textAlignment w:val="center"/>
        <w:rPr>
          <w:sz w:val="21"/>
        </w:rPr>
      </w:pPr>
    </w:p>
    <w:p w14:paraId="67DCB094">
      <w:pPr>
        <w:shd w:val="clear" w:color="auto" w:fill="auto"/>
        <w:spacing w:line="360" w:lineRule="auto"/>
        <w:jc w:val="left"/>
        <w:textAlignment w:val="center"/>
        <w:rPr>
          <w:sz w:val="21"/>
        </w:rPr>
      </w:pPr>
    </w:p>
    <w:p w14:paraId="34E771E7">
      <w:pPr>
        <w:shd w:val="clear" w:color="auto" w:fill="auto"/>
        <w:spacing w:line="360" w:lineRule="auto"/>
        <w:jc w:val="left"/>
        <w:textAlignment w:val="center"/>
        <w:rPr>
          <w:sz w:val="21"/>
        </w:rPr>
      </w:pPr>
    </w:p>
    <w:p w14:paraId="581276E2">
      <w:pPr>
        <w:shd w:val="clear" w:color="auto" w:fill="auto"/>
        <w:spacing w:line="360" w:lineRule="auto"/>
        <w:jc w:val="left"/>
        <w:textAlignment w:val="center"/>
        <w:rPr>
          <w:sz w:val="21"/>
        </w:rPr>
      </w:pPr>
    </w:p>
    <w:p w14:paraId="3C4B369B">
      <w:pPr>
        <w:shd w:val="clear" w:color="auto" w:fill="auto"/>
        <w:spacing w:line="360" w:lineRule="auto"/>
        <w:jc w:val="left"/>
        <w:textAlignment w:val="center"/>
        <w:rPr>
          <w:sz w:val="21"/>
        </w:rPr>
      </w:pPr>
      <w:r>
        <w:rPr>
          <w:sz w:val="21"/>
        </w:rPr>
        <w:t>10．（2022·新高考全国Ⅰ卷·高考真题）一医疗团队为研究某地的一种地方性疾病与当地居民的卫生习惯（卫生习惯分为良好和不够良好两类）的关系，在已患该疾病的病例中随机调查了100例（称为病例组），同时在未患该疾病的人群中随机调查了100人（称为对照组），得到如下数据：</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70"/>
        <w:gridCol w:w="1080"/>
        <w:gridCol w:w="660"/>
      </w:tblGrid>
      <w:tr w14:paraId="68279F91">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33A80A">
            <w:pPr>
              <w:shd w:val="clear" w:color="auto" w:fill="auto"/>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5B27D1E">
            <w:pPr>
              <w:shd w:val="clear" w:color="auto" w:fill="auto"/>
              <w:spacing w:line="360" w:lineRule="auto"/>
              <w:jc w:val="center"/>
              <w:textAlignment w:val="center"/>
              <w:rPr>
                <w:sz w:val="21"/>
              </w:rPr>
            </w:pPr>
            <w:r>
              <w:rPr>
                <w:sz w:val="21"/>
              </w:rPr>
              <w:t>不够良好</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0CD73D">
            <w:pPr>
              <w:shd w:val="clear" w:color="auto" w:fill="auto"/>
              <w:spacing w:line="360" w:lineRule="auto"/>
              <w:jc w:val="center"/>
              <w:textAlignment w:val="center"/>
              <w:rPr>
                <w:sz w:val="21"/>
              </w:rPr>
            </w:pPr>
            <w:r>
              <w:rPr>
                <w:sz w:val="21"/>
              </w:rPr>
              <w:t>良好</w:t>
            </w:r>
          </w:p>
        </w:tc>
      </w:tr>
      <w:tr w14:paraId="7D131076">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8C124F">
            <w:pPr>
              <w:shd w:val="clear" w:color="auto" w:fill="auto"/>
              <w:spacing w:line="360" w:lineRule="auto"/>
              <w:jc w:val="center"/>
              <w:textAlignment w:val="center"/>
              <w:rPr>
                <w:sz w:val="21"/>
              </w:rPr>
            </w:pPr>
            <w:r>
              <w:rPr>
                <w:sz w:val="21"/>
              </w:rPr>
              <w:t>病例组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F03A15">
            <w:pPr>
              <w:shd w:val="clear" w:color="auto" w:fill="auto"/>
              <w:spacing w:line="360" w:lineRule="auto"/>
              <w:jc w:val="center"/>
              <w:textAlignment w:val="center"/>
              <w:rPr>
                <w:sz w:val="21"/>
              </w:rPr>
            </w:pPr>
            <w:r>
              <w:rPr>
                <w:sz w:val="21"/>
              </w:rPr>
              <w:t>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19A10C">
            <w:pPr>
              <w:shd w:val="clear" w:color="auto" w:fill="auto"/>
              <w:spacing w:line="360" w:lineRule="auto"/>
              <w:jc w:val="center"/>
              <w:textAlignment w:val="center"/>
              <w:rPr>
                <w:sz w:val="21"/>
              </w:rPr>
            </w:pPr>
            <w:r>
              <w:rPr>
                <w:sz w:val="21"/>
              </w:rPr>
              <w:t>60</w:t>
            </w:r>
          </w:p>
        </w:tc>
      </w:tr>
      <w:tr w14:paraId="360B3318">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1AAE2DA">
            <w:pPr>
              <w:shd w:val="clear" w:color="auto" w:fill="auto"/>
              <w:spacing w:line="360" w:lineRule="auto"/>
              <w:jc w:val="center"/>
              <w:textAlignment w:val="center"/>
              <w:rPr>
                <w:sz w:val="21"/>
              </w:rPr>
            </w:pPr>
            <w:r>
              <w:rPr>
                <w:sz w:val="21"/>
              </w:rPr>
              <w:t>对照组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55797A">
            <w:pPr>
              <w:shd w:val="clear" w:color="auto" w:fill="auto"/>
              <w:spacing w:line="360" w:lineRule="auto"/>
              <w:jc w:val="center"/>
              <w:textAlignment w:val="center"/>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CF8459">
            <w:pPr>
              <w:shd w:val="clear" w:color="auto" w:fill="auto"/>
              <w:spacing w:line="360" w:lineRule="auto"/>
              <w:jc w:val="center"/>
              <w:textAlignment w:val="center"/>
              <w:rPr>
                <w:sz w:val="21"/>
              </w:rPr>
            </w:pPr>
            <w:r>
              <w:rPr>
                <w:sz w:val="21"/>
              </w:rPr>
              <w:t>90</w:t>
            </w:r>
          </w:p>
        </w:tc>
      </w:tr>
    </w:tbl>
    <w:p w14:paraId="72ADB87C">
      <w:pPr>
        <w:shd w:val="clear" w:color="auto" w:fill="auto"/>
        <w:spacing w:line="360" w:lineRule="auto"/>
        <w:jc w:val="left"/>
        <w:textAlignment w:val="center"/>
        <w:rPr>
          <w:sz w:val="21"/>
        </w:rPr>
      </w:pPr>
      <w:r>
        <w:rPr>
          <w:sz w:val="21"/>
        </w:rPr>
        <w:t>(1)能否有99%的把握认为患该疾病群体与未患该疾病群体的卫生习惯有差异？</w:t>
      </w:r>
    </w:p>
    <w:p w14:paraId="1197DCB5">
      <w:pPr>
        <w:shd w:val="clear" w:color="auto" w:fill="auto"/>
        <w:spacing w:line="360" w:lineRule="auto"/>
        <w:jc w:val="left"/>
        <w:textAlignment w:val="center"/>
        <w:rPr>
          <w:sz w:val="21"/>
        </w:rPr>
      </w:pPr>
      <w:r>
        <w:rPr>
          <w:sz w:val="21"/>
        </w:rPr>
        <w:t>(2)从该地的人群中任选一人，</w:t>
      </w:r>
      <w:r>
        <w:rPr>
          <w:rFonts w:ascii="Times New Roman" w:eastAsia="Times New Roman" w:hAnsi="Times New Roman" w:cs="Times New Roman"/>
          <w:i/>
          <w:sz w:val="21"/>
        </w:rPr>
        <w:t>A</w:t>
      </w:r>
      <w:r>
        <w:rPr>
          <w:sz w:val="21"/>
        </w:rPr>
        <w:t>表示事件“选到的人卫生习惯不够良好”，</w:t>
      </w:r>
      <w:r>
        <w:rPr>
          <w:rFonts w:ascii="Times New Roman" w:eastAsia="Times New Roman" w:hAnsi="Times New Roman" w:cs="Times New Roman"/>
          <w:i/>
          <w:sz w:val="21"/>
        </w:rPr>
        <w:t>B</w:t>
      </w:r>
      <w:r>
        <w:rPr>
          <w:sz w:val="21"/>
        </w:rPr>
        <w:t>表示事件“选到的人患有该疾病”．</w:t>
      </w:r>
      <w:r>
        <w:object>
          <v:shape id="_x0000_i1543" type="#_x0000_t75" alt="eqId59219d3b263f8ecb58e02db29d8b97a8" style="width:39.55pt;height:29.05pt" o:ole="" coordsize="21600,21600" o:preferrelative="t" filled="f" stroked="f">
            <v:stroke joinstyle="miter"/>
            <v:imagedata r:id="rId880" o:title="eqId59219d3b263f8ecb58e02db29d8b97a8"/>
            <o:lock v:ext="edit" aspectratio="t"/>
            <w10:anchorlock/>
          </v:shape>
          <o:OLEObject Type="Embed" ProgID="Equation.DSMT4" ShapeID="_x0000_i1543" DrawAspect="Content" ObjectID="_1468076243" r:id="rId881"/>
        </w:object>
      </w:r>
      <w:r>
        <w:rPr>
          <w:sz w:val="21"/>
        </w:rPr>
        <w:t>与</w:t>
      </w:r>
      <w:r>
        <w:object>
          <v:shape id="_x0000_i1544" type="#_x0000_t75" alt="eqIdfe81efdee768286a6d88743aa24951cf" style="width:40.45pt;height:30.8pt" o:ole="" coordsize="21600,21600" o:preferrelative="t" filled="f" stroked="f">
            <v:stroke joinstyle="miter"/>
            <v:imagedata r:id="rId882" o:title="eqIdfe81efdee768286a6d88743aa24951cf"/>
            <o:lock v:ext="edit" aspectratio="t"/>
            <w10:anchorlock/>
          </v:shape>
          <o:OLEObject Type="Embed" ProgID="Equation.DSMT4" ShapeID="_x0000_i1544" DrawAspect="Content" ObjectID="_1468076244" r:id="rId883"/>
        </w:object>
      </w:r>
      <w:r>
        <w:rPr>
          <w:sz w:val="21"/>
        </w:rPr>
        <w:t>的比值是卫生习惯不够良好对患该疾病风险程度的一项度量指标，记该指标为</w:t>
      </w:r>
      <w:r>
        <w:rPr>
          <w:rFonts w:ascii="Times New Roman" w:eastAsia="Times New Roman" w:hAnsi="Times New Roman" w:cs="Times New Roman"/>
          <w:i/>
          <w:sz w:val="21"/>
        </w:rPr>
        <w:t>R</w:t>
      </w:r>
      <w:r>
        <w:rPr>
          <w:sz w:val="21"/>
        </w:rPr>
        <w:t>．</w:t>
      </w:r>
    </w:p>
    <w:p w14:paraId="0DB0A02D">
      <w:pPr>
        <w:shd w:val="clear" w:color="auto" w:fill="auto"/>
        <w:spacing w:line="360" w:lineRule="auto"/>
        <w:jc w:val="left"/>
        <w:textAlignment w:val="center"/>
        <w:rPr>
          <w:sz w:val="21"/>
        </w:rPr>
      </w:pPr>
      <w:r>
        <w:rPr>
          <w:sz w:val="21"/>
        </w:rPr>
        <w:t>（ⅰ）证明：</w:t>
      </w:r>
      <w:r>
        <w:object>
          <v:shape id="_x0000_i1545" type="#_x0000_t75" alt="eqIdd72c4b3e2c73fea9ab11ca1dd30b8c47" style="width:99.4pt;height:30.7pt" o:ole="" coordsize="21600,21600" o:preferrelative="t" filled="f" stroked="f">
            <v:stroke joinstyle="miter"/>
            <v:imagedata r:id="rId884" o:title="eqIdd72c4b3e2c73fea9ab11ca1dd30b8c47"/>
            <o:lock v:ext="edit" aspectratio="t"/>
            <w10:anchorlock/>
          </v:shape>
          <o:OLEObject Type="Embed" ProgID="Equation.DSMT4" ShapeID="_x0000_i1545" DrawAspect="Content" ObjectID="_1468076245" r:id="rId885"/>
        </w:object>
      </w:r>
      <w:r>
        <w:rPr>
          <w:sz w:val="21"/>
        </w:rPr>
        <w:t>；</w:t>
      </w:r>
    </w:p>
    <w:p w14:paraId="6C7A2D87">
      <w:pPr>
        <w:shd w:val="clear" w:color="auto" w:fill="auto"/>
        <w:spacing w:line="360" w:lineRule="auto"/>
        <w:jc w:val="left"/>
        <w:textAlignment w:val="center"/>
        <w:rPr>
          <w:sz w:val="21"/>
        </w:rPr>
      </w:pPr>
      <w:r>
        <w:rPr>
          <w:sz w:val="21"/>
        </w:rPr>
        <w:t>（ⅱ）利用该调查数据，给出</w:t>
      </w:r>
      <w:r>
        <w:object>
          <v:shape id="_x0000_i1546" type="#_x0000_t75" alt="eqIdc5ae455379145148357df94ac2f034d4" style="width:76.55pt;height:15.75pt" o:ole="" coordsize="21600,21600" o:preferrelative="t" filled="f" stroked="f">
            <v:stroke joinstyle="miter"/>
            <v:imagedata r:id="rId886" o:title="eqIdc5ae455379145148357df94ac2f034d4"/>
            <o:lock v:ext="edit" aspectratio="t"/>
            <w10:anchorlock/>
          </v:shape>
          <o:OLEObject Type="Embed" ProgID="Equation.DSMT4" ShapeID="_x0000_i1546" DrawAspect="Content" ObjectID="_1468076246" r:id="rId887"/>
        </w:object>
      </w:r>
      <w:r>
        <w:rPr>
          <w:sz w:val="21"/>
        </w:rPr>
        <w:t>的估计值，并利用（ⅰ）的结果给出</w:t>
      </w:r>
      <w:r>
        <w:rPr>
          <w:rFonts w:ascii="Times New Roman" w:eastAsia="Times New Roman" w:hAnsi="Times New Roman" w:cs="Times New Roman"/>
          <w:i/>
          <w:sz w:val="21"/>
        </w:rPr>
        <w:t>R</w:t>
      </w:r>
      <w:r>
        <w:rPr>
          <w:sz w:val="21"/>
        </w:rPr>
        <w:t>的估计值．</w:t>
      </w:r>
    </w:p>
    <w:p w14:paraId="47353FD0">
      <w:pPr>
        <w:shd w:val="clear" w:color="auto" w:fill="auto"/>
        <w:spacing w:line="360" w:lineRule="auto"/>
        <w:jc w:val="left"/>
        <w:textAlignment w:val="center"/>
        <w:rPr>
          <w:sz w:val="21"/>
        </w:rPr>
      </w:pPr>
      <w:r>
        <w:rPr>
          <w:sz w:val="21"/>
        </w:rPr>
        <w:t>附</w:t>
      </w:r>
      <w:r>
        <w:object>
          <v:shape id="_x0000_i1547" type="#_x0000_t75" alt="eqId3bc485c58dbd6e50bfb352030f4a1c42" style="width:138.95pt;height:30.75pt" o:ole="" coordsize="21600,21600" o:preferrelative="t" filled="f" stroked="f">
            <v:stroke joinstyle="miter"/>
            <v:imagedata r:id="rId799" o:title="eqId3bc485c58dbd6e50bfb352030f4a1c42"/>
            <o:lock v:ext="edit" aspectratio="t"/>
            <w10:anchorlock/>
          </v:shape>
          <o:OLEObject Type="Embed" ProgID="Equation.DSMT4" ShapeID="_x0000_i1547" DrawAspect="Content" ObjectID="_1468076247" r:id="rId888"/>
        </w:object>
      </w:r>
      <w:r>
        <w:rPr>
          <w:sz w:val="21"/>
        </w:rPr>
        <w:t>，</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08"/>
        <w:gridCol w:w="719"/>
        <w:gridCol w:w="719"/>
        <w:gridCol w:w="826"/>
      </w:tblGrid>
      <w:tr w14:paraId="07EBAE47">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22BF70">
            <w:pPr>
              <w:shd w:val="clear" w:color="auto" w:fill="auto"/>
              <w:spacing w:line="360" w:lineRule="auto"/>
              <w:jc w:val="center"/>
              <w:textAlignment w:val="center"/>
              <w:rPr>
                <w:sz w:val="21"/>
              </w:rPr>
            </w:pPr>
            <w:r>
              <w:object>
                <v:shape id="_x0000_i1548" type="#_x0000_t75" alt="eqIda13559d8283f2a39f90c87587f51dc58" style="width:48.4pt;height:19.35pt" o:ole="" coordsize="21600,21600" o:preferrelative="t" filled="f" stroked="f">
                  <v:stroke joinstyle="miter"/>
                  <v:imagedata r:id="rId889" o:title="eqIda13559d8283f2a39f90c87587f51dc58"/>
                  <o:lock v:ext="edit" aspectratio="t"/>
                  <w10:anchorlock/>
                </v:shape>
                <o:OLEObject Type="Embed" ProgID="Equation.DSMT4" ShapeID="_x0000_i1548" DrawAspect="Content" ObjectID="_1468076248" r:id="rId89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4EF3FA">
            <w:pPr>
              <w:shd w:val="clear" w:color="auto" w:fill="auto"/>
              <w:spacing w:line="360" w:lineRule="auto"/>
              <w:jc w:val="center"/>
              <w:textAlignment w:val="center"/>
              <w:rPr>
                <w:sz w:val="21"/>
              </w:rPr>
            </w:pPr>
            <w:r>
              <w:rPr>
                <w:sz w:val="21"/>
              </w:rPr>
              <w:t>0.050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5BE74EE">
            <w:pPr>
              <w:shd w:val="clear" w:color="auto" w:fill="auto"/>
              <w:spacing w:line="360" w:lineRule="auto"/>
              <w:jc w:val="center"/>
              <w:textAlignment w:val="center"/>
              <w:rPr>
                <w:sz w:val="21"/>
              </w:rPr>
            </w:pPr>
            <w:r>
              <w:rPr>
                <w:sz w:val="21"/>
              </w:rPr>
              <w:t>0.010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0297A3">
            <w:pPr>
              <w:shd w:val="clear" w:color="auto" w:fill="auto"/>
              <w:spacing w:line="360" w:lineRule="auto"/>
              <w:jc w:val="center"/>
              <w:textAlignment w:val="center"/>
              <w:rPr>
                <w:sz w:val="21"/>
              </w:rPr>
            </w:pPr>
            <w:r>
              <w:rPr>
                <w:sz w:val="21"/>
              </w:rPr>
              <w:t>0.001</w:t>
            </w:r>
          </w:p>
        </w:tc>
      </w:tr>
      <w:tr w14:paraId="237A2FC0">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502F60">
            <w:pPr>
              <w:shd w:val="clear" w:color="auto" w:fill="auto"/>
              <w:spacing w:line="360" w:lineRule="auto"/>
              <w:jc w:val="center"/>
              <w:textAlignment w:val="center"/>
              <w:rPr>
                <w:sz w:val="21"/>
              </w:rPr>
            </w:pPr>
            <w:r>
              <w:rPr>
                <w:rFonts w:ascii="Times New Roman" w:eastAsia="Times New Roman" w:hAnsi="Times New Roman" w:cs="Times New Roman"/>
                <w:i/>
                <w:sz w:val="21"/>
              </w:rPr>
              <w:t>k</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BE2C84">
            <w:pPr>
              <w:shd w:val="clear" w:color="auto" w:fill="auto"/>
              <w:spacing w:line="360" w:lineRule="auto"/>
              <w:jc w:val="center"/>
              <w:textAlignment w:val="center"/>
              <w:rPr>
                <w:sz w:val="21"/>
              </w:rPr>
            </w:pPr>
            <w:r>
              <w:rPr>
                <w:sz w:val="21"/>
              </w:rPr>
              <w:t>3.841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1F9C6E">
            <w:pPr>
              <w:shd w:val="clear" w:color="auto" w:fill="auto"/>
              <w:spacing w:line="360" w:lineRule="auto"/>
              <w:jc w:val="center"/>
              <w:textAlignment w:val="center"/>
              <w:rPr>
                <w:sz w:val="21"/>
              </w:rPr>
            </w:pPr>
            <w:r>
              <w:rPr>
                <w:sz w:val="21"/>
              </w:rPr>
              <w:t>6.635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2844B1">
            <w:pPr>
              <w:shd w:val="clear" w:color="auto" w:fill="auto"/>
              <w:spacing w:line="360" w:lineRule="auto"/>
              <w:jc w:val="center"/>
              <w:textAlignment w:val="center"/>
              <w:rPr>
                <w:sz w:val="21"/>
              </w:rPr>
            </w:pPr>
            <w:r>
              <w:rPr>
                <w:sz w:val="21"/>
              </w:rPr>
              <w:t>10.828</w:t>
            </w:r>
          </w:p>
        </w:tc>
      </w:tr>
    </w:tbl>
    <w:p w14:paraId="24675260">
      <w:pPr>
        <w:shd w:val="clear" w:color="auto" w:fill="auto"/>
        <w:spacing w:line="360" w:lineRule="auto"/>
        <w:jc w:val="left"/>
        <w:textAlignment w:val="center"/>
        <w:rPr>
          <w:sz w:val="21"/>
        </w:rPr>
      </w:pPr>
    </w:p>
    <w:p w14:paraId="65E319B1">
      <w:pPr>
        <w:shd w:val="clear" w:color="auto" w:fill="auto"/>
        <w:spacing w:line="360" w:lineRule="auto"/>
        <w:jc w:val="left"/>
        <w:textAlignment w:val="center"/>
        <w:rPr>
          <w:sz w:val="21"/>
        </w:rPr>
      </w:pPr>
    </w:p>
    <w:p w14:paraId="44EC6035">
      <w:pPr>
        <w:shd w:val="clear" w:color="auto" w:fill="auto"/>
        <w:spacing w:line="360" w:lineRule="auto"/>
        <w:jc w:val="left"/>
        <w:textAlignment w:val="center"/>
        <w:rPr>
          <w:sz w:val="21"/>
        </w:rPr>
      </w:pPr>
    </w:p>
    <w:p w14:paraId="2F00EDDE">
      <w:pPr>
        <w:shd w:val="clear" w:color="auto" w:fill="auto"/>
        <w:spacing w:line="360" w:lineRule="auto"/>
        <w:jc w:val="left"/>
        <w:textAlignment w:val="center"/>
        <w:rPr>
          <w:sz w:val="21"/>
        </w:rPr>
      </w:pPr>
    </w:p>
    <w:p w14:paraId="4E3FC3EB">
      <w:pPr>
        <w:shd w:val="clear" w:color="auto" w:fill="auto"/>
        <w:spacing w:line="360" w:lineRule="auto"/>
        <w:jc w:val="left"/>
        <w:textAlignment w:val="center"/>
        <w:rPr>
          <w:sz w:val="21"/>
        </w:rPr>
      </w:pPr>
    </w:p>
    <w:p w14:paraId="003F4C38">
      <w:pPr>
        <w:shd w:val="clear" w:color="auto" w:fill="auto"/>
        <w:spacing w:line="360" w:lineRule="auto"/>
        <w:jc w:val="left"/>
        <w:textAlignment w:val="center"/>
        <w:rPr>
          <w:sz w:val="21"/>
        </w:rPr>
      </w:pPr>
    </w:p>
    <w:p w14:paraId="343DB352">
      <w:pPr>
        <w:shd w:val="clear" w:color="auto" w:fill="auto"/>
        <w:spacing w:line="360" w:lineRule="auto"/>
        <w:jc w:val="left"/>
        <w:textAlignment w:val="center"/>
        <w:rPr>
          <w:sz w:val="21"/>
        </w:rPr>
      </w:pPr>
    </w:p>
    <w:p w14:paraId="23C245AF">
      <w:pPr>
        <w:shd w:val="clear" w:color="auto" w:fill="auto"/>
        <w:spacing w:line="360" w:lineRule="auto"/>
        <w:jc w:val="left"/>
        <w:textAlignment w:val="center"/>
        <w:rPr>
          <w:sz w:val="21"/>
        </w:rPr>
      </w:pPr>
    </w:p>
    <w:p w14:paraId="5E4730E2">
      <w:pPr>
        <w:shd w:val="clear" w:color="auto" w:fill="auto"/>
        <w:spacing w:line="360" w:lineRule="auto"/>
        <w:jc w:val="left"/>
        <w:textAlignment w:val="center"/>
        <w:rPr>
          <w:sz w:val="21"/>
        </w:rPr>
      </w:pPr>
    </w:p>
    <w:p w14:paraId="5C69EEB6">
      <w:pPr>
        <w:shd w:val="clear" w:color="auto" w:fill="auto"/>
        <w:spacing w:line="360" w:lineRule="auto"/>
        <w:jc w:val="left"/>
        <w:textAlignment w:val="center"/>
        <w:rPr>
          <w:sz w:val="21"/>
        </w:rPr>
      </w:pPr>
    </w:p>
    <w:p w14:paraId="5402633D">
      <w:pPr>
        <w:shd w:val="clear" w:color="auto" w:fill="auto"/>
        <w:spacing w:line="360" w:lineRule="auto"/>
        <w:jc w:val="left"/>
        <w:textAlignment w:val="center"/>
        <w:rPr>
          <w:sz w:val="21"/>
        </w:rPr>
      </w:pPr>
    </w:p>
    <w:p w14:paraId="62C461D0">
      <w:pPr>
        <w:shd w:val="clear" w:color="auto" w:fill="auto"/>
        <w:spacing w:line="360" w:lineRule="auto"/>
        <w:jc w:val="left"/>
        <w:textAlignment w:val="center"/>
        <w:rPr>
          <w:sz w:val="21"/>
        </w:rPr>
      </w:pPr>
      <w:r>
        <w:rPr>
          <w:sz w:val="21"/>
        </w:rPr>
        <w:t>11．（2022·新高考全国Ⅱ卷·高考真题）在某地区进行流行病学调查，随机调查了100位某种疾病患者的年龄，得到如下的样本数据的频率分布直方图：</w:t>
      </w:r>
    </w:p>
    <w:p w14:paraId="3A3EF89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67890" cy="1581785"/>
            <wp:effectExtent l="0" t="0" r="3810" b="18415"/>
            <wp:docPr id="100005" name="图片 100005" descr="@@@3d7fdc16-dbf9-4391-9b51-c7db68d426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d7fdc16-dbf9-4391-9b51-c7db68d426aa"/>
                    <pic:cNvPicPr>
                      <a:picLocks noChangeAspect="1"/>
                    </pic:cNvPicPr>
                  </pic:nvPicPr>
                  <pic:blipFill>
                    <a:blip xmlns:r="http://schemas.openxmlformats.org/officeDocument/2006/relationships" r:embed="rId891"/>
                    <a:stretch>
                      <a:fillRect/>
                    </a:stretch>
                  </pic:blipFill>
                  <pic:spPr>
                    <a:xfrm>
                      <a:off x="0" y="0"/>
                      <a:ext cx="2167890" cy="1581785"/>
                    </a:xfrm>
                    <a:prstGeom prst="rect">
                      <a:avLst/>
                    </a:prstGeom>
                  </pic:spPr>
                </pic:pic>
              </a:graphicData>
            </a:graphic>
          </wp:inline>
        </w:drawing>
      </w:r>
      <w:r>
        <w:rPr>
          <w:rFonts w:ascii="Times New Roman" w:eastAsia="Times New Roman" w:hAnsi="Times New Roman" w:cs="Times New Roman"/>
          <w:kern w:val="0"/>
          <w:sz w:val="24"/>
          <w:szCs w:val="24"/>
        </w:rPr>
        <w:t>  </w:t>
      </w:r>
    </w:p>
    <w:p w14:paraId="417A103D">
      <w:pPr>
        <w:shd w:val="clear" w:color="auto" w:fill="auto"/>
        <w:spacing w:line="360" w:lineRule="auto"/>
        <w:jc w:val="left"/>
        <w:textAlignment w:val="center"/>
        <w:rPr>
          <w:sz w:val="21"/>
        </w:rPr>
      </w:pPr>
      <w:r>
        <w:rPr>
          <w:sz w:val="21"/>
        </w:rPr>
        <w:t>(1)估计该地区这种疾病患者的平均年龄（同一组中的数据用该组区间的中点值为代表）；</w:t>
      </w:r>
    </w:p>
    <w:p w14:paraId="403C3AEE">
      <w:pPr>
        <w:shd w:val="clear" w:color="auto" w:fill="auto"/>
        <w:spacing w:line="360" w:lineRule="auto"/>
        <w:jc w:val="left"/>
        <w:textAlignment w:val="center"/>
        <w:rPr>
          <w:sz w:val="21"/>
        </w:rPr>
      </w:pPr>
      <w:r>
        <w:rPr>
          <w:sz w:val="21"/>
        </w:rPr>
        <w:t>(2)估计该地区一位这种疾病患者的年龄位于区间</w:t>
      </w:r>
      <w:r>
        <w:object>
          <v:shape id="_x0000_i1549" type="#_x0000_t75" alt="eqId1695809a6dcecf446152823131c60591" style="width:34.25pt;height:14.5pt" o:ole="" coordsize="21600,21600" o:preferrelative="t" filled="f" stroked="f">
            <v:stroke joinstyle="miter"/>
            <v:imagedata r:id="rId892" o:title="eqId1695809a6dcecf446152823131c60591"/>
            <o:lock v:ext="edit" aspectratio="t"/>
            <w10:anchorlock/>
          </v:shape>
          <o:OLEObject Type="Embed" ProgID="Equation.DSMT4" ShapeID="_x0000_i1549" DrawAspect="Content" ObjectID="_1468076249" r:id="rId893"/>
        </w:object>
      </w:r>
      <w:r>
        <w:rPr>
          <w:sz w:val="21"/>
        </w:rPr>
        <w:t>的概率；</w:t>
      </w:r>
    </w:p>
    <w:p w14:paraId="006F2838">
      <w:pPr>
        <w:shd w:val="clear" w:color="auto" w:fill="auto"/>
        <w:spacing w:line="360" w:lineRule="auto"/>
        <w:jc w:val="left"/>
        <w:textAlignment w:val="center"/>
        <w:rPr>
          <w:sz w:val="21"/>
        </w:rPr>
      </w:pPr>
      <w:r>
        <w:rPr>
          <w:sz w:val="21"/>
        </w:rPr>
        <w:t>(3)已知该地区这种疾病的患病率为</w:t>
      </w:r>
      <w:r>
        <w:object>
          <v:shape id="_x0000_i1550" type="#_x0000_t75" alt="eqId4fe619bd93756ad8656ba0d02c4fddca" style="width:25.5pt;height:12.1pt" o:ole="" coordsize="21600,21600" o:preferrelative="t" filled="f" stroked="f">
            <v:stroke joinstyle="miter"/>
            <v:imagedata r:id="rId894" o:title="eqId4fe619bd93756ad8656ba0d02c4fddca"/>
            <o:lock v:ext="edit" aspectratio="t"/>
            <w10:anchorlock/>
          </v:shape>
          <o:OLEObject Type="Embed" ProgID="Equation.DSMT4" ShapeID="_x0000_i1550" DrawAspect="Content" ObjectID="_1468076250" r:id="rId895"/>
        </w:object>
      </w:r>
      <w:r>
        <w:rPr>
          <w:sz w:val="21"/>
        </w:rPr>
        <w:t>，该地区年龄位于区间</w:t>
      </w:r>
      <w:r>
        <w:object>
          <v:shape id="_x0000_i1551" type="#_x0000_t75" alt="eqId2b60353a13a691a89e77a45d0e4bd072" style="width:34.3pt;height:13.85pt" o:ole="" coordsize="21600,21600" o:preferrelative="t" filled="f" stroked="f">
            <v:stroke joinstyle="miter"/>
            <v:imagedata r:id="rId896" o:title="eqId2b60353a13a691a89e77a45d0e4bd072"/>
            <o:lock v:ext="edit" aspectratio="t"/>
            <w10:anchorlock/>
          </v:shape>
          <o:OLEObject Type="Embed" ProgID="Equation.DSMT4" ShapeID="_x0000_i1551" DrawAspect="Content" ObjectID="_1468076251" r:id="rId897"/>
        </w:object>
      </w:r>
      <w:r>
        <w:rPr>
          <w:sz w:val="21"/>
        </w:rPr>
        <w:t>的人口占该地区总人口的</w:t>
      </w:r>
      <w:r>
        <w:object>
          <v:shape id="_x0000_i1552" type="#_x0000_t75" alt="eqId373c1c49ac5418e539146545c01c7188" style="width:21.95pt;height:12.45pt" o:ole="" coordsize="21600,21600" o:preferrelative="t" filled="f" stroked="f">
            <v:stroke joinstyle="miter"/>
            <v:imagedata r:id="rId898" o:title="eqId373c1c49ac5418e539146545c01c7188"/>
            <o:lock v:ext="edit" aspectratio="t"/>
            <w10:anchorlock/>
          </v:shape>
          <o:OLEObject Type="Embed" ProgID="Equation.DSMT4" ShapeID="_x0000_i1552" DrawAspect="Content" ObjectID="_1468076252" r:id="rId899"/>
        </w:object>
      </w:r>
      <w:r>
        <w:rPr>
          <w:sz w:val="21"/>
        </w:rPr>
        <w:t>.从该地区中任选一人，若此人的年龄位于区间</w:t>
      </w:r>
      <w:r>
        <w:object>
          <v:shape id="_x0000_i1553" type="#_x0000_t75" alt="eqId2b60353a13a691a89e77a45d0e4bd072" style="width:34.3pt;height:13.85pt" o:ole="" coordsize="21600,21600" o:preferrelative="t" filled="f" stroked="f">
            <v:stroke joinstyle="miter"/>
            <v:imagedata r:id="rId896" o:title="eqId2b60353a13a691a89e77a45d0e4bd072"/>
            <o:lock v:ext="edit" aspectratio="t"/>
            <w10:anchorlock/>
          </v:shape>
          <o:OLEObject Type="Embed" ProgID="Equation.DSMT4" ShapeID="_x0000_i1553" DrawAspect="Content" ObjectID="_1468076253" r:id="rId900"/>
        </w:object>
      </w:r>
      <w:r>
        <w:rPr>
          <w:sz w:val="21"/>
        </w:rPr>
        <w:t>，求此人患这种疾病的概率．（以样本数据中患者的年龄位于各区间的频率作为患者的年龄位于该区间的概率，精确到0.0001）.</w:t>
      </w:r>
    </w:p>
    <w:p w14:paraId="1041710A">
      <w:pPr>
        <w:shd w:val="clear" w:color="auto" w:fill="auto"/>
        <w:spacing w:line="360" w:lineRule="auto"/>
        <w:jc w:val="left"/>
        <w:textAlignment w:val="center"/>
        <w:rPr>
          <w:sz w:val="21"/>
        </w:rPr>
      </w:pPr>
    </w:p>
    <w:p w14:paraId="6ECB31BC">
      <w:pPr>
        <w:shd w:val="clear" w:color="auto" w:fill="auto"/>
        <w:spacing w:line="360" w:lineRule="auto"/>
        <w:jc w:val="left"/>
        <w:textAlignment w:val="center"/>
        <w:rPr>
          <w:sz w:val="21"/>
        </w:rPr>
      </w:pPr>
    </w:p>
    <w:p w14:paraId="2CEE6BE1">
      <w:pPr>
        <w:shd w:val="clear" w:color="auto" w:fill="auto"/>
        <w:spacing w:line="360" w:lineRule="auto"/>
        <w:jc w:val="left"/>
        <w:textAlignment w:val="center"/>
        <w:rPr>
          <w:sz w:val="21"/>
        </w:rPr>
      </w:pPr>
    </w:p>
    <w:p w14:paraId="3B98C7E0">
      <w:pPr>
        <w:shd w:val="clear" w:color="auto" w:fill="auto"/>
        <w:spacing w:line="360" w:lineRule="auto"/>
        <w:jc w:val="left"/>
        <w:textAlignment w:val="center"/>
        <w:rPr>
          <w:sz w:val="21"/>
        </w:rPr>
      </w:pPr>
    </w:p>
    <w:p w14:paraId="0BB85C6C">
      <w:pPr>
        <w:shd w:val="clear" w:color="auto" w:fill="auto"/>
        <w:spacing w:line="360" w:lineRule="auto"/>
        <w:jc w:val="left"/>
        <w:textAlignment w:val="center"/>
        <w:rPr>
          <w:sz w:val="21"/>
        </w:rPr>
      </w:pPr>
    </w:p>
    <w:p w14:paraId="7CA62DBC">
      <w:pPr>
        <w:shd w:val="clear" w:color="auto" w:fill="auto"/>
        <w:spacing w:line="360" w:lineRule="auto"/>
        <w:jc w:val="left"/>
        <w:textAlignment w:val="center"/>
        <w:rPr>
          <w:sz w:val="21"/>
        </w:rPr>
      </w:pPr>
    </w:p>
    <w:p w14:paraId="4C9FD531">
      <w:pPr>
        <w:shd w:val="clear" w:color="auto" w:fill="auto"/>
        <w:spacing w:line="360" w:lineRule="auto"/>
        <w:jc w:val="left"/>
        <w:textAlignment w:val="center"/>
        <w:rPr>
          <w:sz w:val="21"/>
        </w:rPr>
      </w:pPr>
    </w:p>
    <w:p w14:paraId="3EC5B2FD">
      <w:pPr>
        <w:shd w:val="clear" w:color="auto" w:fill="auto"/>
        <w:spacing w:line="360" w:lineRule="auto"/>
        <w:jc w:val="left"/>
        <w:textAlignment w:val="center"/>
        <w:rPr>
          <w:sz w:val="21"/>
        </w:rPr>
      </w:pPr>
    </w:p>
    <w:p w14:paraId="050C7080">
      <w:pPr>
        <w:shd w:val="clear" w:color="auto" w:fill="auto"/>
        <w:spacing w:line="360" w:lineRule="auto"/>
        <w:jc w:val="left"/>
        <w:textAlignment w:val="center"/>
        <w:rPr>
          <w:sz w:val="21"/>
        </w:rPr>
      </w:pPr>
    </w:p>
    <w:p w14:paraId="490B7788">
      <w:pPr>
        <w:shd w:val="clear" w:color="auto" w:fill="auto"/>
        <w:spacing w:line="360" w:lineRule="auto"/>
        <w:jc w:val="left"/>
        <w:textAlignment w:val="center"/>
        <w:rPr>
          <w:sz w:val="21"/>
        </w:rPr>
      </w:pPr>
    </w:p>
    <w:p w14:paraId="385B7166">
      <w:pPr>
        <w:shd w:val="clear" w:color="auto" w:fill="auto"/>
        <w:spacing w:line="360" w:lineRule="auto"/>
        <w:jc w:val="left"/>
        <w:textAlignment w:val="center"/>
        <w:rPr>
          <w:sz w:val="21"/>
        </w:rPr>
      </w:pPr>
    </w:p>
    <w:p w14:paraId="1F7894E5">
      <w:pPr>
        <w:shd w:val="clear" w:color="auto" w:fill="auto"/>
        <w:spacing w:line="360" w:lineRule="auto"/>
        <w:jc w:val="left"/>
        <w:textAlignment w:val="center"/>
        <w:rPr>
          <w:sz w:val="21"/>
        </w:rPr>
      </w:pPr>
      <w:r>
        <w:rPr>
          <w:sz w:val="21"/>
        </w:rPr>
        <w:t>12．（2021·新高考全国Ⅰ卷·高考真题）某学校组织“一带一路”知识竞赛，有</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类问题，每位参加比赛的同学先在两类问题中选择一类并从中随机抽取一个问题回答，若回答错误则该同学比赛结束；若回答正确则从另一类问题中再随机抽取一个问题回答，无论回答正确与否，该同学比赛结束.</w:t>
      </w:r>
      <w:r>
        <w:rPr>
          <w:rFonts w:ascii="Times New Roman" w:eastAsia="Times New Roman" w:hAnsi="Times New Roman" w:cs="Times New Roman"/>
          <w:i/>
          <w:sz w:val="21"/>
        </w:rPr>
        <w:t>A</w:t>
      </w:r>
      <w:r>
        <w:rPr>
          <w:sz w:val="21"/>
        </w:rPr>
        <w:t>类问题中的每个问题回答正确得20分，否则得0分；</w:t>
      </w:r>
      <w:r>
        <w:rPr>
          <w:rFonts w:ascii="Times New Roman" w:eastAsia="Times New Roman" w:hAnsi="Times New Roman" w:cs="Times New Roman"/>
          <w:i/>
          <w:sz w:val="21"/>
        </w:rPr>
        <w:t>B</w:t>
      </w:r>
      <w:r>
        <w:rPr>
          <w:sz w:val="21"/>
        </w:rPr>
        <w:t>类问题中的每个问题回答正确得80分，否则得0分，已知小明能正确回答</w:t>
      </w:r>
      <w:r>
        <w:rPr>
          <w:rFonts w:ascii="Times New Roman" w:eastAsia="Times New Roman" w:hAnsi="Times New Roman" w:cs="Times New Roman"/>
          <w:i/>
          <w:sz w:val="21"/>
        </w:rPr>
        <w:t>A</w:t>
      </w:r>
      <w:r>
        <w:rPr>
          <w:sz w:val="21"/>
        </w:rPr>
        <w:t>类问题的概率为0.8，能正确回答</w:t>
      </w:r>
      <w:r>
        <w:rPr>
          <w:rFonts w:ascii="Times New Roman" w:eastAsia="Times New Roman" w:hAnsi="Times New Roman" w:cs="Times New Roman"/>
          <w:i/>
          <w:sz w:val="21"/>
        </w:rPr>
        <w:t>B</w:t>
      </w:r>
      <w:r>
        <w:rPr>
          <w:sz w:val="21"/>
        </w:rPr>
        <w:t>类问题的概率为0.6，且能正确回答问题的概率与回答次序无关.</w:t>
      </w:r>
    </w:p>
    <w:p w14:paraId="3BAC198E">
      <w:pPr>
        <w:shd w:val="clear" w:color="auto" w:fill="auto"/>
        <w:spacing w:line="360" w:lineRule="auto"/>
        <w:jc w:val="left"/>
        <w:textAlignment w:val="center"/>
        <w:rPr>
          <w:sz w:val="21"/>
        </w:rPr>
      </w:pPr>
      <w:r>
        <w:rPr>
          <w:sz w:val="21"/>
        </w:rPr>
        <w:t>（1）若小明先回答</w:t>
      </w:r>
      <w:r>
        <w:rPr>
          <w:rFonts w:ascii="Times New Roman" w:eastAsia="Times New Roman" w:hAnsi="Times New Roman" w:cs="Times New Roman"/>
          <w:i/>
          <w:sz w:val="21"/>
        </w:rPr>
        <w:t>A</w:t>
      </w:r>
      <w:r>
        <w:rPr>
          <w:sz w:val="21"/>
        </w:rPr>
        <w:t>类问题，记</w:t>
      </w:r>
      <w:r>
        <w:object>
          <v:shape id="_x0000_i1554" type="#_x0000_t75" alt="eqIdf022950e0faa45b617d497b01b5292b9" style="width:12.3pt;height:11.65pt" o:ole="" coordsize="21600,21600" o:preferrelative="t" filled="f" stroked="f">
            <v:stroke joinstyle="miter"/>
            <v:imagedata r:id="rId81" o:title="eqIdf022950e0faa45b617d497b01b5292b9"/>
            <o:lock v:ext="edit" aspectratio="t"/>
            <w10:anchorlock/>
          </v:shape>
          <o:OLEObject Type="Embed" ProgID="Equation.DSMT4" ShapeID="_x0000_i1554" DrawAspect="Content" ObjectID="_1468076254" r:id="rId901"/>
        </w:object>
      </w:r>
      <w:r>
        <w:rPr>
          <w:sz w:val="21"/>
        </w:rPr>
        <w:t>为小明的累计得分，求</w:t>
      </w:r>
      <w:r>
        <w:object>
          <v:shape id="_x0000_i1555" type="#_x0000_t75" alt="eqIdf022950e0faa45b617d497b01b5292b9" style="width:12.3pt;height:11.65pt" o:ole="" coordsize="21600,21600" o:preferrelative="t" filled="f" stroked="f">
            <v:stroke joinstyle="miter"/>
            <v:imagedata r:id="rId81" o:title="eqIdf022950e0faa45b617d497b01b5292b9"/>
            <o:lock v:ext="edit" aspectratio="t"/>
            <w10:anchorlock/>
          </v:shape>
          <o:OLEObject Type="Embed" ProgID="Equation.DSMT4" ShapeID="_x0000_i1555" DrawAspect="Content" ObjectID="_1468076255" r:id="rId902"/>
        </w:object>
      </w:r>
      <w:r>
        <w:rPr>
          <w:sz w:val="21"/>
        </w:rPr>
        <w:t>的分布列；</w:t>
      </w:r>
    </w:p>
    <w:p w14:paraId="72A15A11">
      <w:pPr>
        <w:shd w:val="clear" w:color="auto" w:fill="auto"/>
        <w:spacing w:line="360" w:lineRule="auto"/>
        <w:jc w:val="left"/>
        <w:textAlignment w:val="center"/>
        <w:rPr>
          <w:sz w:val="21"/>
        </w:rPr>
      </w:pPr>
      <w:r>
        <w:rPr>
          <w:sz w:val="21"/>
        </w:rPr>
        <w:t>（2）为使累计得分的期望最大，小明应选择先回答哪类问题？并说明理由.</w:t>
      </w:r>
    </w:p>
    <w:p w14:paraId="31D656E1">
      <w:pPr>
        <w:shd w:val="clear" w:color="auto" w:fill="auto"/>
        <w:spacing w:line="360" w:lineRule="auto"/>
        <w:jc w:val="left"/>
        <w:textAlignment w:val="center"/>
        <w:rPr>
          <w:sz w:val="21"/>
        </w:rPr>
      </w:pPr>
    </w:p>
    <w:p w14:paraId="72F923F7">
      <w:pPr>
        <w:shd w:val="clear" w:color="auto" w:fill="auto"/>
        <w:spacing w:line="360" w:lineRule="auto"/>
        <w:jc w:val="left"/>
        <w:textAlignment w:val="center"/>
        <w:rPr>
          <w:sz w:val="21"/>
        </w:rPr>
      </w:pPr>
    </w:p>
    <w:p w14:paraId="4960E102">
      <w:pPr>
        <w:shd w:val="clear" w:color="auto" w:fill="auto"/>
        <w:spacing w:line="360" w:lineRule="auto"/>
        <w:jc w:val="left"/>
        <w:textAlignment w:val="center"/>
        <w:rPr>
          <w:sz w:val="21"/>
        </w:rPr>
      </w:pPr>
    </w:p>
    <w:p w14:paraId="2E390E6F">
      <w:pPr>
        <w:shd w:val="clear" w:color="auto" w:fill="auto"/>
        <w:spacing w:line="360" w:lineRule="auto"/>
        <w:jc w:val="left"/>
        <w:textAlignment w:val="center"/>
        <w:rPr>
          <w:sz w:val="21"/>
        </w:rPr>
      </w:pPr>
    </w:p>
    <w:p w14:paraId="661C3A36">
      <w:pPr>
        <w:shd w:val="clear" w:color="auto" w:fill="auto"/>
        <w:spacing w:line="360" w:lineRule="auto"/>
        <w:jc w:val="left"/>
        <w:textAlignment w:val="center"/>
        <w:rPr>
          <w:sz w:val="21"/>
        </w:rPr>
      </w:pPr>
    </w:p>
    <w:p w14:paraId="34BAFE58">
      <w:pPr>
        <w:shd w:val="clear" w:color="auto" w:fill="auto"/>
        <w:spacing w:line="360" w:lineRule="auto"/>
        <w:jc w:val="left"/>
        <w:textAlignment w:val="center"/>
        <w:rPr>
          <w:sz w:val="21"/>
        </w:rPr>
      </w:pPr>
    </w:p>
    <w:p w14:paraId="61AB9252">
      <w:pPr>
        <w:shd w:val="clear" w:color="auto" w:fill="auto"/>
        <w:spacing w:line="360" w:lineRule="auto"/>
        <w:jc w:val="left"/>
        <w:textAlignment w:val="center"/>
        <w:rPr>
          <w:sz w:val="21"/>
        </w:rPr>
      </w:pPr>
    </w:p>
    <w:p w14:paraId="2657B2AF">
      <w:pPr>
        <w:shd w:val="clear" w:color="auto" w:fill="auto"/>
        <w:spacing w:line="360" w:lineRule="auto"/>
        <w:jc w:val="left"/>
        <w:textAlignment w:val="center"/>
        <w:rPr>
          <w:sz w:val="21"/>
        </w:rPr>
      </w:pPr>
    </w:p>
    <w:p w14:paraId="5E50E7EB">
      <w:pPr>
        <w:shd w:val="clear" w:color="auto" w:fill="auto"/>
        <w:spacing w:line="360" w:lineRule="auto"/>
        <w:jc w:val="left"/>
        <w:textAlignment w:val="center"/>
        <w:rPr>
          <w:sz w:val="21"/>
        </w:rPr>
      </w:pPr>
    </w:p>
    <w:p w14:paraId="4002E9C1">
      <w:pPr>
        <w:shd w:val="clear" w:color="auto" w:fill="auto"/>
        <w:spacing w:line="360" w:lineRule="auto"/>
        <w:jc w:val="left"/>
        <w:textAlignment w:val="center"/>
        <w:rPr>
          <w:sz w:val="21"/>
        </w:rPr>
      </w:pPr>
    </w:p>
    <w:p w14:paraId="03D50A3D">
      <w:pPr>
        <w:shd w:val="clear" w:color="auto" w:fill="auto"/>
        <w:spacing w:line="360" w:lineRule="auto"/>
        <w:jc w:val="left"/>
        <w:textAlignment w:val="center"/>
        <w:rPr>
          <w:sz w:val="21"/>
        </w:rPr>
      </w:pPr>
    </w:p>
    <w:p w14:paraId="29D8D88C">
      <w:pPr>
        <w:shd w:val="clear" w:color="auto" w:fill="auto"/>
        <w:spacing w:line="360" w:lineRule="auto"/>
        <w:jc w:val="left"/>
        <w:textAlignment w:val="center"/>
        <w:rPr>
          <w:sz w:val="21"/>
        </w:rPr>
      </w:pPr>
    </w:p>
    <w:p w14:paraId="1A35BA13">
      <w:pPr>
        <w:shd w:val="clear" w:color="auto" w:fill="auto"/>
        <w:spacing w:line="360" w:lineRule="auto"/>
        <w:jc w:val="left"/>
        <w:textAlignment w:val="center"/>
        <w:rPr>
          <w:sz w:val="21"/>
        </w:rPr>
      </w:pPr>
    </w:p>
    <w:p w14:paraId="49909652">
      <w:pPr>
        <w:shd w:val="clear" w:color="auto" w:fill="auto"/>
        <w:spacing w:line="360" w:lineRule="auto"/>
        <w:jc w:val="left"/>
        <w:textAlignment w:val="center"/>
        <w:rPr>
          <w:sz w:val="21"/>
        </w:rPr>
      </w:pPr>
      <w:r>
        <w:rPr>
          <w:sz w:val="21"/>
        </w:rPr>
        <w:t>13．（2021·新高考全国Ⅱ卷·高考真题）一种微生物群体可以经过自身繁殖不断生存下来，设一个这种微生物为第0代，经过一次繁殖后为第1代，再经过一次繁殖后为第2代……，该微生物每代繁殖的个数是相互独立的且有相同的分布列，设</w:t>
      </w:r>
      <w:r>
        <w:rPr>
          <w:rFonts w:ascii="Times New Roman" w:eastAsia="Times New Roman" w:hAnsi="Times New Roman" w:cs="Times New Roman"/>
          <w:i/>
          <w:sz w:val="21"/>
        </w:rPr>
        <w:t>X</w:t>
      </w:r>
      <w:r>
        <w:rPr>
          <w:sz w:val="21"/>
        </w:rPr>
        <w:t>表示1个微生物个体繁殖下一代的个数，</w:t>
      </w:r>
      <w:r>
        <w:object>
          <v:shape id="_x0000_i1556" type="#_x0000_t75" alt="eqId94bd1e1fd1a93ce72183a755c984ae43" style="width:111.75pt;height:16.4pt" o:ole="" coordsize="21600,21600" o:preferrelative="t" filled="f" stroked="f">
            <v:stroke joinstyle="miter"/>
            <v:imagedata r:id="rId903" o:title="eqId94bd1e1fd1a93ce72183a755c984ae43"/>
            <o:lock v:ext="edit" aspectratio="t"/>
            <w10:anchorlock/>
          </v:shape>
          <o:OLEObject Type="Embed" ProgID="Equation.DSMT4" ShapeID="_x0000_i1556" DrawAspect="Content" ObjectID="_1468076256" r:id="rId904"/>
        </w:object>
      </w:r>
      <w:r>
        <w:rPr>
          <w:sz w:val="21"/>
        </w:rPr>
        <w:t>．</w:t>
      </w:r>
    </w:p>
    <w:p w14:paraId="1CA27B30">
      <w:pPr>
        <w:shd w:val="clear" w:color="auto" w:fill="auto"/>
        <w:spacing w:line="360" w:lineRule="auto"/>
        <w:jc w:val="left"/>
        <w:textAlignment w:val="center"/>
        <w:rPr>
          <w:sz w:val="21"/>
        </w:rPr>
      </w:pPr>
      <w:r>
        <w:rPr>
          <w:sz w:val="21"/>
        </w:rPr>
        <w:t>（1）已知</w:t>
      </w:r>
      <w:r>
        <w:object>
          <v:shape id="_x0000_i1557" type="#_x0000_t75" alt="eqId74d8edc156d201c0c04daf8d8d198fbf" style="width:149.6pt;height:16.45pt" o:ole="" coordsize="21600,21600" o:preferrelative="t" filled="f" stroked="f">
            <v:stroke joinstyle="miter"/>
            <v:imagedata r:id="rId905" o:title="eqId74d8edc156d201c0c04daf8d8d198fbf"/>
            <o:lock v:ext="edit" aspectratio="t"/>
            <w10:anchorlock/>
          </v:shape>
          <o:OLEObject Type="Embed" ProgID="Equation.DSMT4" ShapeID="_x0000_i1557" DrawAspect="Content" ObjectID="_1468076257" r:id="rId906"/>
        </w:object>
      </w:r>
      <w:r>
        <w:rPr>
          <w:sz w:val="21"/>
        </w:rPr>
        <w:t>，求</w:t>
      </w:r>
      <w:r>
        <w:object>
          <v:shape id="_x0000_i1558" type="#_x0000_t75" alt="eqId9fc79c66ebaacd709ec9965b90a22b14" style="width:27.25pt;height:13.95pt" o:ole="" coordsize="21600,21600" o:preferrelative="t" filled="f" stroked="f">
            <v:stroke joinstyle="miter"/>
            <v:imagedata r:id="rId907" o:title="eqId9fc79c66ebaacd709ec9965b90a22b14"/>
            <o:lock v:ext="edit" aspectratio="t"/>
            <w10:anchorlock/>
          </v:shape>
          <o:OLEObject Type="Embed" ProgID="Equation.DSMT4" ShapeID="_x0000_i1558" DrawAspect="Content" ObjectID="_1468076258" r:id="rId908"/>
        </w:object>
      </w:r>
      <w:r>
        <w:rPr>
          <w:sz w:val="21"/>
        </w:rPr>
        <w:t>；</w:t>
      </w:r>
    </w:p>
    <w:p w14:paraId="339E2525">
      <w:pPr>
        <w:shd w:val="clear" w:color="auto" w:fill="auto"/>
        <w:spacing w:line="360" w:lineRule="auto"/>
        <w:jc w:val="left"/>
        <w:textAlignment w:val="center"/>
        <w:rPr>
          <w:sz w:val="21"/>
        </w:rPr>
      </w:pPr>
      <w:r>
        <w:rPr>
          <w:sz w:val="21"/>
        </w:rPr>
        <w:t>（2）设</w:t>
      </w:r>
      <w:r>
        <w:rPr>
          <w:rFonts w:ascii="Times New Roman" w:eastAsia="Times New Roman" w:hAnsi="Times New Roman" w:cs="Times New Roman"/>
          <w:i/>
          <w:sz w:val="21"/>
        </w:rPr>
        <w:t>p</w:t>
      </w:r>
      <w:r>
        <w:rPr>
          <w:sz w:val="21"/>
        </w:rPr>
        <w:t>表示该种微生物经过多代繁殖后临近灭绝的概率，</w:t>
      </w:r>
      <w:r>
        <w:rPr>
          <w:rFonts w:ascii="Times New Roman" w:eastAsia="Times New Roman" w:hAnsi="Times New Roman" w:cs="Times New Roman"/>
          <w:i/>
          <w:sz w:val="21"/>
        </w:rPr>
        <w:t>p</w:t>
      </w:r>
      <w:r>
        <w:rPr>
          <w:sz w:val="21"/>
        </w:rPr>
        <w:t>是关于</w:t>
      </w:r>
      <w:r>
        <w:rPr>
          <w:rFonts w:ascii="Times New Roman" w:eastAsia="Times New Roman" w:hAnsi="Times New Roman" w:cs="Times New Roman"/>
          <w:i/>
          <w:sz w:val="21"/>
        </w:rPr>
        <w:t>x</w:t>
      </w:r>
      <w:r>
        <w:rPr>
          <w:sz w:val="21"/>
        </w:rPr>
        <w:t>的方程：</w:t>
      </w:r>
      <w:r>
        <w:object>
          <v:shape id="_x0000_i1559" type="#_x0000_t75" alt="eqId05a3dfffc2c72ec11d6d206c94a5c66e" style="width:113.5pt;height:17.15pt" o:ole="" coordsize="21600,21600" o:preferrelative="t" filled="f" stroked="f">
            <v:stroke joinstyle="miter"/>
            <v:imagedata r:id="rId909" o:title="eqId05a3dfffc2c72ec11d6d206c94a5c66e"/>
            <o:lock v:ext="edit" aspectratio="t"/>
            <w10:anchorlock/>
          </v:shape>
          <o:OLEObject Type="Embed" ProgID="Equation.DSMT4" ShapeID="_x0000_i1559" DrawAspect="Content" ObjectID="_1468076259" r:id="rId910"/>
        </w:object>
      </w:r>
      <w:r>
        <w:rPr>
          <w:sz w:val="21"/>
        </w:rPr>
        <w:t>的一个最小正实根，求证：当</w:t>
      </w:r>
      <w:r>
        <w:object>
          <v:shape id="_x0000_i1560" type="#_x0000_t75" alt="eqId5791f7e760bf648dfb2ac60f2dc906f4" style="width:41.3pt;height:14pt" o:ole="" coordsize="21600,21600" o:preferrelative="t" filled="f" stroked="f">
            <v:stroke joinstyle="miter"/>
            <v:imagedata r:id="rId911" o:title="eqId5791f7e760bf648dfb2ac60f2dc906f4"/>
            <o:lock v:ext="edit" aspectratio="t"/>
            <w10:anchorlock/>
          </v:shape>
          <o:OLEObject Type="Embed" ProgID="Equation.DSMT4" ShapeID="_x0000_i1560" DrawAspect="Content" ObjectID="_1468076260" r:id="rId912"/>
        </w:object>
      </w:r>
      <w:r>
        <w:rPr>
          <w:sz w:val="21"/>
        </w:rPr>
        <w:t>时，</w:t>
      </w:r>
      <w:r>
        <w:object>
          <v:shape id="_x0000_i1561" type="#_x0000_t75" alt="eqId194b8ab194c7d299d5c3e0f09ec18384" style="width:24.6pt;height:14.3pt" o:ole="" coordsize="21600,21600" o:preferrelative="t" filled="f" stroked="f">
            <v:stroke joinstyle="miter"/>
            <v:imagedata r:id="rId913" o:title="eqId194b8ab194c7d299d5c3e0f09ec18384"/>
            <o:lock v:ext="edit" aspectratio="t"/>
            <w10:anchorlock/>
          </v:shape>
          <o:OLEObject Type="Embed" ProgID="Equation.DSMT4" ShapeID="_x0000_i1561" DrawAspect="Content" ObjectID="_1468076261" r:id="rId914"/>
        </w:object>
      </w:r>
      <w:r>
        <w:rPr>
          <w:sz w:val="21"/>
        </w:rPr>
        <w:t>，当</w:t>
      </w:r>
      <w:r>
        <w:object>
          <v:shape id="_x0000_i1562" type="#_x0000_t75" alt="eqId1693d13e51cdd7db94a70f26f5a65bf3" style="width:41.3pt;height:14.4pt" o:ole="" coordsize="21600,21600" o:preferrelative="t" filled="f" stroked="f">
            <v:stroke joinstyle="miter"/>
            <v:imagedata r:id="rId915" o:title="eqId1693d13e51cdd7db94a70f26f5a65bf3"/>
            <o:lock v:ext="edit" aspectratio="t"/>
            <w10:anchorlock/>
          </v:shape>
          <o:OLEObject Type="Embed" ProgID="Equation.DSMT4" ShapeID="_x0000_i1562" DrawAspect="Content" ObjectID="_1468076262" r:id="rId916"/>
        </w:object>
      </w:r>
      <w:r>
        <w:rPr>
          <w:sz w:val="21"/>
        </w:rPr>
        <w:t>时，</w:t>
      </w:r>
      <w:r>
        <w:object>
          <v:shape id="_x0000_i1563" type="#_x0000_t75" alt="eqId8ccd4c2e358de053e090423b27a4ab8a" style="width:23.75pt;height:13.85pt" o:ole="" coordsize="21600,21600" o:preferrelative="t" filled="f" stroked="f">
            <v:stroke joinstyle="miter"/>
            <v:imagedata r:id="rId917" o:title="eqId8ccd4c2e358de053e090423b27a4ab8a"/>
            <o:lock v:ext="edit" aspectratio="t"/>
            <w10:anchorlock/>
          </v:shape>
          <o:OLEObject Type="Embed" ProgID="Equation.DSMT4" ShapeID="_x0000_i1563" DrawAspect="Content" ObjectID="_1468076263" r:id="rId918"/>
        </w:object>
      </w:r>
      <w:r>
        <w:rPr>
          <w:sz w:val="21"/>
        </w:rPr>
        <w:t>；</w:t>
      </w:r>
    </w:p>
    <w:p w14:paraId="43068BE7">
      <w:pPr>
        <w:shd w:val="clear" w:color="auto" w:fill="auto"/>
        <w:spacing w:line="360" w:lineRule="auto"/>
        <w:jc w:val="left"/>
        <w:textAlignment w:val="center"/>
        <w:rPr>
          <w:sz w:val="21"/>
        </w:rPr>
      </w:pPr>
      <w:r>
        <w:rPr>
          <w:sz w:val="21"/>
        </w:rPr>
        <w:t>（3）根据你的理解说明（2）问结论的实际含义．</w:t>
      </w:r>
    </w:p>
    <w:p w14:paraId="7E05999D">
      <w:pPr>
        <w:snapToGrid w:val="0"/>
        <w:spacing w:line="360" w:lineRule="auto"/>
        <w:contextualSpacing/>
        <w:jc w:val="left"/>
        <w:textAlignment w:val="center"/>
      </w:pPr>
    </w:p>
    <w:sectPr>
      <w:pgSz w:w="11906" w:h="16838"/>
      <w:pgMar w:top="1417" w:right="1077" w:bottom="1417" w:left="1077" w:header="851" w:footer="992" w:gutter="0"/>
      <w:cols w:num="1" w:space="425"/>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50"/>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1"/>
    <w:family w:val="roman"/>
    <w:notTrueType/>
    <w:pitch w:val="variable"/>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6"/>
  <w:drawingGridVerticalSpacing w:val="159"/>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227"/>
    <w:rsid w:val="00000375"/>
    <w:rsid w:val="0001360E"/>
    <w:rsid w:val="00041561"/>
    <w:rsid w:val="00051F46"/>
    <w:rsid w:val="00056F78"/>
    <w:rsid w:val="000635FC"/>
    <w:rsid w:val="00072748"/>
    <w:rsid w:val="0009643C"/>
    <w:rsid w:val="000D38AA"/>
    <w:rsid w:val="000D7007"/>
    <w:rsid w:val="000E4A0D"/>
    <w:rsid w:val="000E6FE1"/>
    <w:rsid w:val="000F3C91"/>
    <w:rsid w:val="001253E9"/>
    <w:rsid w:val="00146953"/>
    <w:rsid w:val="00157E5E"/>
    <w:rsid w:val="00170F21"/>
    <w:rsid w:val="001A598E"/>
    <w:rsid w:val="00256B22"/>
    <w:rsid w:val="0027067E"/>
    <w:rsid w:val="00273459"/>
    <w:rsid w:val="002771D2"/>
    <w:rsid w:val="00287C6D"/>
    <w:rsid w:val="002959C3"/>
    <w:rsid w:val="002A62E9"/>
    <w:rsid w:val="002B06D1"/>
    <w:rsid w:val="002B12E7"/>
    <w:rsid w:val="002B6C0F"/>
    <w:rsid w:val="002E354D"/>
    <w:rsid w:val="002E56FE"/>
    <w:rsid w:val="002E5B25"/>
    <w:rsid w:val="003550AC"/>
    <w:rsid w:val="00363227"/>
    <w:rsid w:val="003670CA"/>
    <w:rsid w:val="003729DC"/>
    <w:rsid w:val="00391D97"/>
    <w:rsid w:val="00393553"/>
    <w:rsid w:val="003C4A16"/>
    <w:rsid w:val="003D73C2"/>
    <w:rsid w:val="003F1D2B"/>
    <w:rsid w:val="003F2B13"/>
    <w:rsid w:val="003F7352"/>
    <w:rsid w:val="00403EEA"/>
    <w:rsid w:val="0040402F"/>
    <w:rsid w:val="004151FC"/>
    <w:rsid w:val="00423481"/>
    <w:rsid w:val="0047331D"/>
    <w:rsid w:val="00481CAD"/>
    <w:rsid w:val="00486104"/>
    <w:rsid w:val="004C5941"/>
    <w:rsid w:val="004D7B59"/>
    <w:rsid w:val="004F4E1F"/>
    <w:rsid w:val="0056487D"/>
    <w:rsid w:val="00576186"/>
    <w:rsid w:val="00595A06"/>
    <w:rsid w:val="005D3DC2"/>
    <w:rsid w:val="005E6229"/>
    <w:rsid w:val="005E7D49"/>
    <w:rsid w:val="005F689F"/>
    <w:rsid w:val="00606081"/>
    <w:rsid w:val="006074ED"/>
    <w:rsid w:val="00636EF8"/>
    <w:rsid w:val="0064337D"/>
    <w:rsid w:val="006D2E82"/>
    <w:rsid w:val="006D3D3C"/>
    <w:rsid w:val="006E406D"/>
    <w:rsid w:val="0073593D"/>
    <w:rsid w:val="00740597"/>
    <w:rsid w:val="00757544"/>
    <w:rsid w:val="00775536"/>
    <w:rsid w:val="007A4194"/>
    <w:rsid w:val="007C4FDF"/>
    <w:rsid w:val="007C6BBF"/>
    <w:rsid w:val="007E075F"/>
    <w:rsid w:val="007E4608"/>
    <w:rsid w:val="007E6C76"/>
    <w:rsid w:val="00822293"/>
    <w:rsid w:val="008226E3"/>
    <w:rsid w:val="00831FED"/>
    <w:rsid w:val="00833E71"/>
    <w:rsid w:val="00844575"/>
    <w:rsid w:val="0085328A"/>
    <w:rsid w:val="00856071"/>
    <w:rsid w:val="00891683"/>
    <w:rsid w:val="008926F4"/>
    <w:rsid w:val="008A6F7E"/>
    <w:rsid w:val="008B0354"/>
    <w:rsid w:val="008C2B48"/>
    <w:rsid w:val="008C4D29"/>
    <w:rsid w:val="008D793A"/>
    <w:rsid w:val="008E19B0"/>
    <w:rsid w:val="009035F2"/>
    <w:rsid w:val="00913910"/>
    <w:rsid w:val="0093144A"/>
    <w:rsid w:val="00941C74"/>
    <w:rsid w:val="00947F19"/>
    <w:rsid w:val="009840D8"/>
    <w:rsid w:val="00985C49"/>
    <w:rsid w:val="00992A62"/>
    <w:rsid w:val="009C3BBE"/>
    <w:rsid w:val="009E3468"/>
    <w:rsid w:val="009E5587"/>
    <w:rsid w:val="00A42B0C"/>
    <w:rsid w:val="00A57D57"/>
    <w:rsid w:val="00AC7388"/>
    <w:rsid w:val="00AC7DF3"/>
    <w:rsid w:val="00AD087F"/>
    <w:rsid w:val="00B034C2"/>
    <w:rsid w:val="00B13B91"/>
    <w:rsid w:val="00B144EA"/>
    <w:rsid w:val="00B205AE"/>
    <w:rsid w:val="00B26E1B"/>
    <w:rsid w:val="00B91874"/>
    <w:rsid w:val="00BD79FE"/>
    <w:rsid w:val="00BF2518"/>
    <w:rsid w:val="00BF4AD7"/>
    <w:rsid w:val="00C00264"/>
    <w:rsid w:val="00C02FC6"/>
    <w:rsid w:val="00C168FA"/>
    <w:rsid w:val="00C17BFA"/>
    <w:rsid w:val="00C2613D"/>
    <w:rsid w:val="00C6493B"/>
    <w:rsid w:val="00CC1587"/>
    <w:rsid w:val="00CE2C43"/>
    <w:rsid w:val="00CE509B"/>
    <w:rsid w:val="00D05535"/>
    <w:rsid w:val="00D16C34"/>
    <w:rsid w:val="00D55D10"/>
    <w:rsid w:val="00D62C8B"/>
    <w:rsid w:val="00D7023A"/>
    <w:rsid w:val="00D97187"/>
    <w:rsid w:val="00DA63DD"/>
    <w:rsid w:val="00DB3671"/>
    <w:rsid w:val="00DD0D58"/>
    <w:rsid w:val="00DF3269"/>
    <w:rsid w:val="00E8727B"/>
    <w:rsid w:val="00E95344"/>
    <w:rsid w:val="00EA463E"/>
    <w:rsid w:val="00EC25A8"/>
    <w:rsid w:val="00EC5F6B"/>
    <w:rsid w:val="00EF4414"/>
    <w:rsid w:val="00F33EDB"/>
    <w:rsid w:val="00F40011"/>
    <w:rsid w:val="00F60B9A"/>
    <w:rsid w:val="00FB2694"/>
    <w:rsid w:val="00FB568B"/>
    <w:rsid w:val="00FC3F76"/>
    <w:rsid w:val="01396595"/>
    <w:rsid w:val="016C2D4F"/>
    <w:rsid w:val="017E2A82"/>
    <w:rsid w:val="01B76B7B"/>
    <w:rsid w:val="025C66A7"/>
    <w:rsid w:val="0305345B"/>
    <w:rsid w:val="0328714A"/>
    <w:rsid w:val="03BB1D6C"/>
    <w:rsid w:val="03C86237"/>
    <w:rsid w:val="048F77B2"/>
    <w:rsid w:val="04FE63B4"/>
    <w:rsid w:val="05401F8C"/>
    <w:rsid w:val="05627917"/>
    <w:rsid w:val="058F1702"/>
    <w:rsid w:val="0667442D"/>
    <w:rsid w:val="06935222"/>
    <w:rsid w:val="070F2983"/>
    <w:rsid w:val="07651CBB"/>
    <w:rsid w:val="07CF63C6"/>
    <w:rsid w:val="08F16230"/>
    <w:rsid w:val="0A002BCE"/>
    <w:rsid w:val="0A6D18E6"/>
    <w:rsid w:val="0AF01625"/>
    <w:rsid w:val="0B4D4474"/>
    <w:rsid w:val="0B884C29"/>
    <w:rsid w:val="0BB43C70"/>
    <w:rsid w:val="0BBF43C3"/>
    <w:rsid w:val="0C09596F"/>
    <w:rsid w:val="0CFF716D"/>
    <w:rsid w:val="0E1C78AB"/>
    <w:rsid w:val="0E8830B1"/>
    <w:rsid w:val="0EF3685E"/>
    <w:rsid w:val="0F490B74"/>
    <w:rsid w:val="0F8E6586"/>
    <w:rsid w:val="0FBA737B"/>
    <w:rsid w:val="0FE60171"/>
    <w:rsid w:val="113D2012"/>
    <w:rsid w:val="11874085"/>
    <w:rsid w:val="12111038"/>
    <w:rsid w:val="129828E9"/>
    <w:rsid w:val="12AC583A"/>
    <w:rsid w:val="133A4474"/>
    <w:rsid w:val="133E02C4"/>
    <w:rsid w:val="13651CF4"/>
    <w:rsid w:val="13826402"/>
    <w:rsid w:val="139B74C4"/>
    <w:rsid w:val="14FC21E4"/>
    <w:rsid w:val="152C0D1B"/>
    <w:rsid w:val="159D39C7"/>
    <w:rsid w:val="15CD4B4A"/>
    <w:rsid w:val="161A0F29"/>
    <w:rsid w:val="1638724C"/>
    <w:rsid w:val="1706734A"/>
    <w:rsid w:val="18461A54"/>
    <w:rsid w:val="186B3909"/>
    <w:rsid w:val="18A46E1B"/>
    <w:rsid w:val="18BF5A03"/>
    <w:rsid w:val="193208CA"/>
    <w:rsid w:val="19614D0C"/>
    <w:rsid w:val="1A5D54D3"/>
    <w:rsid w:val="1AC94917"/>
    <w:rsid w:val="1B5C1C2F"/>
    <w:rsid w:val="1C6F14EE"/>
    <w:rsid w:val="1D0D3EC5"/>
    <w:rsid w:val="1DA278DD"/>
    <w:rsid w:val="1E982F7E"/>
    <w:rsid w:val="1EBF050A"/>
    <w:rsid w:val="1F797EBA"/>
    <w:rsid w:val="1F8D0609"/>
    <w:rsid w:val="1F8F25D3"/>
    <w:rsid w:val="1FCB7383"/>
    <w:rsid w:val="20672C08"/>
    <w:rsid w:val="208E288A"/>
    <w:rsid w:val="20BA58C4"/>
    <w:rsid w:val="20E53AB7"/>
    <w:rsid w:val="217952E8"/>
    <w:rsid w:val="22284619"/>
    <w:rsid w:val="23496F3C"/>
    <w:rsid w:val="23CD191B"/>
    <w:rsid w:val="24170DE9"/>
    <w:rsid w:val="2439092D"/>
    <w:rsid w:val="24EA2059"/>
    <w:rsid w:val="25410070"/>
    <w:rsid w:val="255D3FB6"/>
    <w:rsid w:val="25D16D75"/>
    <w:rsid w:val="2604539D"/>
    <w:rsid w:val="26F31699"/>
    <w:rsid w:val="272F6449"/>
    <w:rsid w:val="28994103"/>
    <w:rsid w:val="28C275C7"/>
    <w:rsid w:val="292A6EC8"/>
    <w:rsid w:val="29D07219"/>
    <w:rsid w:val="29D62BAC"/>
    <w:rsid w:val="29EC23D0"/>
    <w:rsid w:val="2A4D7312"/>
    <w:rsid w:val="2A6E7289"/>
    <w:rsid w:val="2A7C7BF7"/>
    <w:rsid w:val="2ABC6246"/>
    <w:rsid w:val="2AC82E3D"/>
    <w:rsid w:val="2B1971F4"/>
    <w:rsid w:val="2B951B4A"/>
    <w:rsid w:val="2BCE4E41"/>
    <w:rsid w:val="2BE41B8E"/>
    <w:rsid w:val="2CC55886"/>
    <w:rsid w:val="2CF258A6"/>
    <w:rsid w:val="2E165C6D"/>
    <w:rsid w:val="2E47051C"/>
    <w:rsid w:val="2F3565C7"/>
    <w:rsid w:val="2FB7522E"/>
    <w:rsid w:val="30250A04"/>
    <w:rsid w:val="304940D8"/>
    <w:rsid w:val="30B579BF"/>
    <w:rsid w:val="31045247"/>
    <w:rsid w:val="31794E91"/>
    <w:rsid w:val="31F97D80"/>
    <w:rsid w:val="32B53CA7"/>
    <w:rsid w:val="32BD6FFF"/>
    <w:rsid w:val="33A65CE5"/>
    <w:rsid w:val="33D22636"/>
    <w:rsid w:val="33DB773D"/>
    <w:rsid w:val="353C420B"/>
    <w:rsid w:val="358A141F"/>
    <w:rsid w:val="35B91D00"/>
    <w:rsid w:val="3651018A"/>
    <w:rsid w:val="36716136"/>
    <w:rsid w:val="367E2601"/>
    <w:rsid w:val="36AD2EE7"/>
    <w:rsid w:val="36FF4C08"/>
    <w:rsid w:val="3715740A"/>
    <w:rsid w:val="381A78F9"/>
    <w:rsid w:val="38543807"/>
    <w:rsid w:val="385D580F"/>
    <w:rsid w:val="38E946AA"/>
    <w:rsid w:val="391C07D3"/>
    <w:rsid w:val="393208F1"/>
    <w:rsid w:val="398B5761"/>
    <w:rsid w:val="398D7B9C"/>
    <w:rsid w:val="39D92970"/>
    <w:rsid w:val="3A1C6E4A"/>
    <w:rsid w:val="3A2A31CC"/>
    <w:rsid w:val="3A766411"/>
    <w:rsid w:val="3A811694"/>
    <w:rsid w:val="3A816B64"/>
    <w:rsid w:val="3BA725FA"/>
    <w:rsid w:val="3C4D13F4"/>
    <w:rsid w:val="3D6A38DF"/>
    <w:rsid w:val="3D852DBB"/>
    <w:rsid w:val="3E524A9F"/>
    <w:rsid w:val="3E7E3AE6"/>
    <w:rsid w:val="3EA572C5"/>
    <w:rsid w:val="3EF5367D"/>
    <w:rsid w:val="3F861078"/>
    <w:rsid w:val="3FAA26B9"/>
    <w:rsid w:val="3FCE6CD7"/>
    <w:rsid w:val="3FD140EA"/>
    <w:rsid w:val="4191768D"/>
    <w:rsid w:val="42002A64"/>
    <w:rsid w:val="422C3859"/>
    <w:rsid w:val="4346094B"/>
    <w:rsid w:val="435272F0"/>
    <w:rsid w:val="43CC52F4"/>
    <w:rsid w:val="43DB72E5"/>
    <w:rsid w:val="449260A5"/>
    <w:rsid w:val="44B561A5"/>
    <w:rsid w:val="451827D1"/>
    <w:rsid w:val="453C2005"/>
    <w:rsid w:val="4568104C"/>
    <w:rsid w:val="45761EBB"/>
    <w:rsid w:val="47314F71"/>
    <w:rsid w:val="47321912"/>
    <w:rsid w:val="47462CC7"/>
    <w:rsid w:val="476D64A6"/>
    <w:rsid w:val="47B1267C"/>
    <w:rsid w:val="47B6609F"/>
    <w:rsid w:val="484E2F8B"/>
    <w:rsid w:val="4904108C"/>
    <w:rsid w:val="493F1574"/>
    <w:rsid w:val="4A7D4C52"/>
    <w:rsid w:val="4A7E0041"/>
    <w:rsid w:val="4C1F5046"/>
    <w:rsid w:val="4C39729F"/>
    <w:rsid w:val="4C8107A0"/>
    <w:rsid w:val="4CFE5DF2"/>
    <w:rsid w:val="4D9F6934"/>
    <w:rsid w:val="4E173610"/>
    <w:rsid w:val="4E4C5397"/>
    <w:rsid w:val="4EFD45B3"/>
    <w:rsid w:val="4F2B7AF3"/>
    <w:rsid w:val="4FB54E8E"/>
    <w:rsid w:val="5133250E"/>
    <w:rsid w:val="51595CED"/>
    <w:rsid w:val="521045FE"/>
    <w:rsid w:val="52214A5D"/>
    <w:rsid w:val="53156E8A"/>
    <w:rsid w:val="53452467"/>
    <w:rsid w:val="5458014F"/>
    <w:rsid w:val="549F3701"/>
    <w:rsid w:val="555667CB"/>
    <w:rsid w:val="55D0056E"/>
    <w:rsid w:val="564E3947"/>
    <w:rsid w:val="57106E4E"/>
    <w:rsid w:val="57611622"/>
    <w:rsid w:val="578F06BB"/>
    <w:rsid w:val="57EC3417"/>
    <w:rsid w:val="585A4825"/>
    <w:rsid w:val="58E30CBE"/>
    <w:rsid w:val="59741916"/>
    <w:rsid w:val="5AC11815"/>
    <w:rsid w:val="5C0B66FF"/>
    <w:rsid w:val="5C163158"/>
    <w:rsid w:val="5C983B6D"/>
    <w:rsid w:val="5CF1327E"/>
    <w:rsid w:val="5D290FCC"/>
    <w:rsid w:val="5D333896"/>
    <w:rsid w:val="5D571E6E"/>
    <w:rsid w:val="5DB76275"/>
    <w:rsid w:val="5E783C56"/>
    <w:rsid w:val="5EC21376"/>
    <w:rsid w:val="5F155949"/>
    <w:rsid w:val="5F6D7533"/>
    <w:rsid w:val="5FCD3B2E"/>
    <w:rsid w:val="61952D71"/>
    <w:rsid w:val="626651DC"/>
    <w:rsid w:val="62FB30A8"/>
    <w:rsid w:val="63A12431"/>
    <w:rsid w:val="63F947B7"/>
    <w:rsid w:val="64122457"/>
    <w:rsid w:val="6424218B"/>
    <w:rsid w:val="65136487"/>
    <w:rsid w:val="65E6594A"/>
    <w:rsid w:val="65EE47FE"/>
    <w:rsid w:val="669935C2"/>
    <w:rsid w:val="67FA1B80"/>
    <w:rsid w:val="68E63EB3"/>
    <w:rsid w:val="6905662F"/>
    <w:rsid w:val="69913E1E"/>
    <w:rsid w:val="6A10568B"/>
    <w:rsid w:val="6A1360DA"/>
    <w:rsid w:val="6A8A1169"/>
    <w:rsid w:val="6ACD0E86"/>
    <w:rsid w:val="6BC524A5"/>
    <w:rsid w:val="6BE96194"/>
    <w:rsid w:val="6BFB1A23"/>
    <w:rsid w:val="6C2C6080"/>
    <w:rsid w:val="6D5835D1"/>
    <w:rsid w:val="6D744751"/>
    <w:rsid w:val="6DB602F7"/>
    <w:rsid w:val="6DCA78FF"/>
    <w:rsid w:val="6E423939"/>
    <w:rsid w:val="6F5F6B5A"/>
    <w:rsid w:val="70CE7706"/>
    <w:rsid w:val="70EC5DDE"/>
    <w:rsid w:val="711A0B9D"/>
    <w:rsid w:val="713F0604"/>
    <w:rsid w:val="71E90065"/>
    <w:rsid w:val="71EA4CD5"/>
    <w:rsid w:val="72556331"/>
    <w:rsid w:val="74A40C7B"/>
    <w:rsid w:val="74D15A17"/>
    <w:rsid w:val="754937FF"/>
    <w:rsid w:val="756E6E04"/>
    <w:rsid w:val="75DC28C5"/>
    <w:rsid w:val="764B7BD8"/>
    <w:rsid w:val="76767F28"/>
    <w:rsid w:val="769B452E"/>
    <w:rsid w:val="76BE5FF2"/>
    <w:rsid w:val="77057CBA"/>
    <w:rsid w:val="77297D8C"/>
    <w:rsid w:val="77AB5D24"/>
    <w:rsid w:val="77DA1A60"/>
    <w:rsid w:val="77E43CB3"/>
    <w:rsid w:val="783C3AEF"/>
    <w:rsid w:val="7849675C"/>
    <w:rsid w:val="78614B4E"/>
    <w:rsid w:val="788D0F30"/>
    <w:rsid w:val="79167E9C"/>
    <w:rsid w:val="79870D9A"/>
    <w:rsid w:val="79BC4EE7"/>
    <w:rsid w:val="79C022E5"/>
    <w:rsid w:val="7A0917AF"/>
    <w:rsid w:val="7A174175"/>
    <w:rsid w:val="7A221688"/>
    <w:rsid w:val="7AAE42EB"/>
    <w:rsid w:val="7B643141"/>
    <w:rsid w:val="7BC57958"/>
    <w:rsid w:val="7BDC53CD"/>
    <w:rsid w:val="7BFF5F7C"/>
    <w:rsid w:val="7D142945"/>
    <w:rsid w:val="7D1745C5"/>
    <w:rsid w:val="7E41795D"/>
    <w:rsid w:val="7E573431"/>
    <w:rsid w:val="7FF419BE"/>
  </w:rsids>
  <w:docVars>
    <w:docVar w:name="commondata" w:val="eyJoZGlkIjoiNzIwMWFkZjA2MzZjMzdlMjQ1ZjNiMWY2MTM0NWU4Yz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semiHidden="0" w:unhideWhenUsed="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qFormat="1"/>
    <w:lsdException w:name="Hyperlink" w:qFormat="1"/>
    <w:lsdException w:name="FollowedHyperlink"/>
    <w:lsdException w:name="Strong" w:semiHidden="0" w:uiPriority="22" w:unhideWhenUsed="0" w:qFormat="1"/>
    <w:lsdException w:name="Emphasis" w:semiHidden="0" w:uiPriority="20" w:unhideWhenUsed="0" w:qFormat="1"/>
    <w:lsdException w:name="Document Map"/>
    <w:lsdException w:name="Plain Text" w:semiHidden="0" w:uiPriority="0" w:unhideWhenUsed="0" w:qFormat="1"/>
    <w:lsdException w:name="E-mail Signature"/>
    <w:lsdException w:name="Normal (Web)" w:uiPriority="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59"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link w:val="1Char"/>
    <w:uiPriority w:val="9"/>
    <w:qFormat/>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BodyText">
    <w:name w:val="Body Text"/>
    <w:basedOn w:val="Normal"/>
    <w:link w:val="Char2"/>
    <w:uiPriority w:val="99"/>
    <w:qFormat/>
    <w:pPr>
      <w:spacing w:before="28"/>
      <w:ind w:left="100"/>
    </w:pPr>
    <w:rPr>
      <w:rFonts w:ascii="楷体" w:eastAsia="楷体" w:hAnsi="楷体" w:cs="Times New Roman"/>
      <w:szCs w:val="21"/>
    </w:rPr>
  </w:style>
  <w:style w:type="paragraph" w:styleId="BlockText">
    <w:name w:val="Block Text"/>
    <w:basedOn w:val="Normal"/>
    <w:uiPriority w:val="99"/>
    <w:semiHidden/>
    <w:unhideWhenUsed/>
    <w:qFormat/>
    <w:pPr>
      <w:spacing w:after="120"/>
      <w:ind w:left="1440" w:right="1440" w:leftChars="700" w:rightChars="700"/>
    </w:pPr>
  </w:style>
  <w:style w:type="paragraph" w:styleId="PlainText">
    <w:name w:val="Plain Text"/>
    <w:basedOn w:val="Normal"/>
    <w:qFormat/>
    <w:rPr>
      <w:rFonts w:ascii="宋体" w:eastAsia="宋体" w:hAnsi="Courier New" w:cs="Courier New"/>
      <w:szCs w:val="21"/>
    </w:rPr>
  </w:style>
  <w:style w:type="paragraph" w:styleId="BalloonText">
    <w:name w:val="Balloon Text"/>
    <w:basedOn w:val="Normal"/>
    <w:link w:val="Char1"/>
    <w:uiPriority w:val="99"/>
    <w:semiHidden/>
    <w:unhideWhenUsed/>
    <w:qFormat/>
    <w:rPr>
      <w:sz w:val="18"/>
      <w:szCs w:val="18"/>
    </w:rPr>
  </w:style>
  <w:style w:type="paragraph" w:styleId="Footer">
    <w:name w:val="footer"/>
    <w:basedOn w:val="Normal"/>
    <w:link w:val="Char0"/>
    <w:uiPriority w:val="99"/>
    <w:unhideWhenUsed/>
    <w:qFormat/>
    <w:pPr>
      <w:tabs>
        <w:tab w:val="center" w:pos="4153"/>
        <w:tab w:val="right" w:pos="8306"/>
      </w:tabs>
      <w:snapToGrid w:val="0"/>
      <w:jc w:val="left"/>
    </w:pPr>
    <w:rPr>
      <w:sz w:val="18"/>
      <w:szCs w:val="18"/>
    </w:rPr>
  </w:style>
  <w:style w:type="paragraph" w:styleId="Header">
    <w:name w:val="header"/>
    <w:basedOn w:val="Normal"/>
    <w:link w:val="Char"/>
    <w:uiPriority w:val="99"/>
    <w:unhideWhenUsed/>
    <w:qFormat/>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semiHidden/>
    <w:unhideWhenUsed/>
    <w:qFormat/>
    <w:pPr>
      <w:widowControl/>
      <w:spacing w:before="100" w:beforeAutospacing="1" w:after="100" w:afterAutospacing="1"/>
      <w:jc w:val="left"/>
    </w:pPr>
    <w:rPr>
      <w:rFonts w:ascii="宋体" w:eastAsia="宋体" w:hAnsi="宋体" w:cs="宋体"/>
      <w:kern w:val="0"/>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qFormat/>
    <w:rPr>
      <w:color w:val="0000FF"/>
      <w:u w:val="single"/>
    </w:rPr>
  </w:style>
  <w:style w:type="character" w:customStyle="1" w:styleId="Char">
    <w:name w:val="页眉 Char"/>
    <w:basedOn w:val="DefaultParagraphFont"/>
    <w:link w:val="Header"/>
    <w:uiPriority w:val="99"/>
    <w:qFormat/>
    <w:rPr>
      <w:sz w:val="18"/>
      <w:szCs w:val="18"/>
    </w:rPr>
  </w:style>
  <w:style w:type="character" w:customStyle="1" w:styleId="Char0">
    <w:name w:val="页脚 Char"/>
    <w:basedOn w:val="DefaultParagraphFont"/>
    <w:link w:val="Footer"/>
    <w:uiPriority w:val="99"/>
    <w:qFormat/>
    <w:rPr>
      <w:sz w:val="18"/>
      <w:szCs w:val="18"/>
    </w:rPr>
  </w:style>
  <w:style w:type="character" w:customStyle="1" w:styleId="Char1">
    <w:name w:val="批注框文本 Char"/>
    <w:basedOn w:val="DefaultParagraphFont"/>
    <w:link w:val="BalloonText"/>
    <w:uiPriority w:val="99"/>
    <w:semiHidden/>
    <w:qFormat/>
    <w:rPr>
      <w:sz w:val="18"/>
      <w:szCs w:val="18"/>
    </w:rPr>
  </w:style>
  <w:style w:type="paragraph" w:customStyle="1" w:styleId="2">
    <w:name w:val="页眉2"/>
    <w:basedOn w:val="1"/>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paragraph" w:customStyle="1" w:styleId="1">
    <w:name w:val="正文1"/>
    <w:qFormat/>
    <w:pPr>
      <w:widowControl w:val="0"/>
      <w:jc w:val="both"/>
    </w:pPr>
    <w:rPr>
      <w:rFonts w:asciiTheme="minorHAnsi" w:eastAsiaTheme="minorEastAsia" w:hAnsiTheme="minorHAnsi" w:cstheme="minorBidi"/>
      <w:kern w:val="2"/>
      <w:sz w:val="21"/>
      <w:szCs w:val="22"/>
      <w:lang w:val="en-US" w:eastAsia="zh-CN" w:bidi="ar-SA"/>
    </w:rPr>
  </w:style>
  <w:style w:type="paragraph" w:customStyle="1" w:styleId="3">
    <w:name w:val="页眉3"/>
    <w:basedOn w:val="20"/>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paragraph" w:customStyle="1" w:styleId="20">
    <w:name w:val="正文2"/>
    <w:qFormat/>
    <w:pPr>
      <w:widowControl w:val="0"/>
      <w:jc w:val="both"/>
    </w:pPr>
    <w:rPr>
      <w:rFonts w:asciiTheme="minorHAnsi" w:eastAsiaTheme="minorEastAsia" w:hAnsiTheme="minorHAnsi" w:cstheme="minorBidi"/>
      <w:kern w:val="2"/>
      <w:sz w:val="21"/>
      <w:szCs w:val="22"/>
      <w:lang w:val="en-US" w:eastAsia="zh-CN" w:bidi="ar-SA"/>
    </w:rPr>
  </w:style>
  <w:style w:type="paragraph" w:customStyle="1" w:styleId="0">
    <w:name w:val="页眉_0"/>
    <w:basedOn w:val="30"/>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paragraph" w:customStyle="1" w:styleId="30">
    <w:name w:val="正文_3"/>
    <w:qFormat/>
    <w:pPr>
      <w:widowControl w:val="0"/>
      <w:jc w:val="both"/>
    </w:pPr>
    <w:rPr>
      <w:rFonts w:asciiTheme="minorHAnsi" w:eastAsiaTheme="minorEastAsia" w:hAnsiTheme="minorHAnsi" w:cstheme="minorBidi"/>
      <w:kern w:val="2"/>
      <w:sz w:val="21"/>
      <w:szCs w:val="22"/>
      <w:lang w:val="en-US" w:eastAsia="zh-CN" w:bidi="ar-SA"/>
    </w:rPr>
  </w:style>
  <w:style w:type="paragraph" w:customStyle="1" w:styleId="10">
    <w:name w:val="页脚1"/>
    <w:basedOn w:val="11"/>
    <w:uiPriority w:val="99"/>
    <w:unhideWhenUsed/>
    <w:qFormat/>
    <w:pPr>
      <w:tabs>
        <w:tab w:val="center" w:pos="4153"/>
        <w:tab w:val="right" w:pos="8306"/>
      </w:tabs>
      <w:snapToGrid w:val="0"/>
      <w:jc w:val="left"/>
    </w:pPr>
    <w:rPr>
      <w:rFonts w:ascii="Times New Roman" w:eastAsia="宋体" w:hAnsi="Times New Roman" w:cs="Times New Roman"/>
      <w:kern w:val="0"/>
      <w:sz w:val="18"/>
      <w:szCs w:val="18"/>
    </w:rPr>
  </w:style>
  <w:style w:type="paragraph" w:customStyle="1" w:styleId="11">
    <w:name w:val="正文_1"/>
    <w:qFormat/>
    <w:pPr>
      <w:widowControl w:val="0"/>
      <w:jc w:val="both"/>
    </w:pPr>
    <w:rPr>
      <w:rFonts w:asciiTheme="minorHAnsi" w:eastAsiaTheme="minorEastAsia" w:hAnsiTheme="minorHAnsi" w:cstheme="minorBidi"/>
      <w:kern w:val="2"/>
      <w:sz w:val="21"/>
      <w:szCs w:val="22"/>
      <w:lang w:val="en-US" w:eastAsia="zh-CN" w:bidi="ar-SA"/>
    </w:rPr>
  </w:style>
  <w:style w:type="paragraph" w:customStyle="1" w:styleId="21">
    <w:name w:val="页脚2"/>
    <w:basedOn w:val="22"/>
    <w:uiPriority w:val="99"/>
    <w:unhideWhenUsed/>
    <w:qFormat/>
    <w:pPr>
      <w:tabs>
        <w:tab w:val="center" w:pos="4153"/>
        <w:tab w:val="right" w:pos="8306"/>
      </w:tabs>
      <w:snapToGrid w:val="0"/>
      <w:jc w:val="left"/>
    </w:pPr>
    <w:rPr>
      <w:rFonts w:ascii="Times New Roman" w:eastAsia="宋体" w:hAnsi="Times New Roman" w:cs="Times New Roman"/>
      <w:kern w:val="0"/>
      <w:sz w:val="18"/>
      <w:szCs w:val="18"/>
    </w:rPr>
  </w:style>
  <w:style w:type="paragraph" w:customStyle="1" w:styleId="22">
    <w:name w:val="正文_2"/>
    <w:qFormat/>
    <w:pPr>
      <w:widowControl w:val="0"/>
      <w:jc w:val="both"/>
    </w:pPr>
    <w:rPr>
      <w:rFonts w:asciiTheme="minorHAnsi" w:eastAsiaTheme="minorEastAsia" w:hAnsiTheme="minorHAnsi" w:cstheme="minorBidi"/>
      <w:kern w:val="2"/>
      <w:sz w:val="21"/>
      <w:szCs w:val="22"/>
      <w:lang w:val="en-US" w:eastAsia="zh-CN" w:bidi="ar-SA"/>
    </w:rPr>
  </w:style>
  <w:style w:type="paragraph" w:customStyle="1" w:styleId="00">
    <w:name w:val="页脚_0"/>
    <w:basedOn w:val="4"/>
    <w:uiPriority w:val="99"/>
    <w:unhideWhenUsed/>
    <w:qFormat/>
    <w:pPr>
      <w:tabs>
        <w:tab w:val="center" w:pos="4153"/>
        <w:tab w:val="right" w:pos="8306"/>
      </w:tabs>
      <w:snapToGrid w:val="0"/>
      <w:jc w:val="left"/>
    </w:pPr>
    <w:rPr>
      <w:rFonts w:ascii="Times New Roman" w:eastAsia="宋体" w:hAnsi="Times New Roman" w:cs="Times New Roman"/>
      <w:kern w:val="0"/>
      <w:sz w:val="18"/>
      <w:szCs w:val="18"/>
    </w:rPr>
  </w:style>
  <w:style w:type="paragraph" w:customStyle="1" w:styleId="4">
    <w:name w:val="正文_4"/>
    <w:qFormat/>
    <w:pPr>
      <w:widowControl w:val="0"/>
      <w:jc w:val="both"/>
    </w:pPr>
    <w:rPr>
      <w:rFonts w:asciiTheme="minorHAnsi" w:eastAsiaTheme="minorEastAsia" w:hAnsiTheme="minorHAnsi" w:cstheme="minorBidi"/>
      <w:kern w:val="2"/>
      <w:sz w:val="21"/>
      <w:szCs w:val="22"/>
      <w:lang w:val="en-US" w:eastAsia="zh-CN" w:bidi="ar-SA"/>
    </w:rPr>
  </w:style>
  <w:style w:type="character" w:customStyle="1" w:styleId="Char2">
    <w:name w:val="正文文本 Char"/>
    <w:basedOn w:val="DefaultParagraphFont"/>
    <w:link w:val="BodyText"/>
    <w:uiPriority w:val="99"/>
    <w:qFormat/>
    <w:rPr>
      <w:rFonts w:ascii="楷体" w:eastAsia="楷体" w:hAnsi="楷体"/>
      <w:kern w:val="2"/>
      <w:sz w:val="21"/>
      <w:szCs w:val="21"/>
    </w:rPr>
  </w:style>
  <w:style w:type="paragraph" w:styleId="ListParagraph">
    <w:name w:val="List Paragraph"/>
    <w:basedOn w:val="Normal"/>
    <w:uiPriority w:val="34"/>
    <w:qFormat/>
    <w:pPr>
      <w:ind w:firstLine="420" w:firstLineChars="200"/>
    </w:pPr>
  </w:style>
  <w:style w:type="paragraph" w:customStyle="1" w:styleId="a">
    <w:name w:val="标题双线"/>
    <w:basedOn w:val="Normal"/>
    <w:qFormat/>
    <w:pPr>
      <w:pBdr>
        <w:top w:val="dotDash" w:sz="12" w:space="1" w:color="009999"/>
        <w:bottom w:val="dotDash" w:sz="12" w:space="1" w:color="009999"/>
      </w:pBdr>
      <w:snapToGrid w:val="0"/>
      <w:contextualSpacing/>
      <w:jc w:val="center"/>
      <w:textAlignment w:val="center"/>
    </w:pPr>
    <w:rPr>
      <w:rFonts w:ascii="Times New Roman" w:eastAsia="微软雅黑" w:hAnsi="Times New Roman" w:cs="Times New Roman"/>
      <w:b/>
      <w:sz w:val="28"/>
      <w:szCs w:val="24"/>
    </w:rPr>
  </w:style>
  <w:style w:type="character" w:customStyle="1" w:styleId="1Char">
    <w:name w:val="标题 1 Char"/>
    <w:basedOn w:val="DefaultParagraphFont"/>
    <w:link w:val="Heading1"/>
    <w:uiPriority w:val="9"/>
    <w:qFormat/>
    <w:rPr>
      <w:rFonts w:asciiTheme="minorHAnsi" w:eastAsiaTheme="minorEastAsia" w:hAnsiTheme="minorHAnsi" w:cstheme="minorBidi"/>
      <w:b/>
      <w:bCs/>
      <w:kern w:val="44"/>
      <w:sz w:val="44"/>
      <w:szCs w:val="44"/>
    </w:rPr>
  </w:style>
  <w:style w:type="paragraph" w:customStyle="1" w:styleId="ne-p">
    <w:name w:val="ne-p"/>
    <w:basedOn w:val="Normal"/>
    <w:qFormat/>
    <w:pPr>
      <w:widowControl/>
      <w:spacing w:before="100" w:beforeAutospacing="1" w:after="100" w:afterAutospacing="1"/>
      <w:jc w:val="left"/>
    </w:pPr>
    <w:rPr>
      <w:rFonts w:ascii="宋体" w:eastAsia="宋体" w:hAnsi="宋体" w:cs="宋体"/>
      <w:kern w:val="0"/>
      <w:sz w:val="24"/>
      <w:szCs w:val="24"/>
    </w:rPr>
  </w:style>
  <w:style w:type="character" w:customStyle="1" w:styleId="ne-text">
    <w:name w:val="ne-text"/>
    <w:basedOn w:val="DefaultParagraphFont"/>
    <w:qFormat/>
  </w:style>
  <w:style w:type="table" w:customStyle="1" w:styleId="23">
    <w:name w:val="网格型2"/>
    <w:basedOn w:val="TableNormal"/>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TableNormal"/>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00" Type="http://schemas.openxmlformats.org/officeDocument/2006/relationships/oleObject" Target="embeddings/oleObject51.bin" /><Relationship Id="rId101" Type="http://schemas.openxmlformats.org/officeDocument/2006/relationships/image" Target="media/image45.wmf" /><Relationship Id="rId102" Type="http://schemas.openxmlformats.org/officeDocument/2006/relationships/oleObject" Target="embeddings/oleObject52.bin" /><Relationship Id="rId103" Type="http://schemas.openxmlformats.org/officeDocument/2006/relationships/oleObject" Target="embeddings/oleObject53.bin" /><Relationship Id="rId104" Type="http://schemas.openxmlformats.org/officeDocument/2006/relationships/image" Target="media/image46.wmf" /><Relationship Id="rId105" Type="http://schemas.openxmlformats.org/officeDocument/2006/relationships/oleObject" Target="embeddings/oleObject54.bin" /><Relationship Id="rId106" Type="http://schemas.openxmlformats.org/officeDocument/2006/relationships/oleObject" Target="embeddings/oleObject55.bin" /><Relationship Id="rId107" Type="http://schemas.openxmlformats.org/officeDocument/2006/relationships/image" Target="media/image47.wmf" /><Relationship Id="rId108" Type="http://schemas.openxmlformats.org/officeDocument/2006/relationships/oleObject" Target="embeddings/oleObject56.bin" /><Relationship Id="rId109" Type="http://schemas.openxmlformats.org/officeDocument/2006/relationships/oleObject" Target="embeddings/oleObject57.bin" /><Relationship Id="rId11" Type="http://schemas.openxmlformats.org/officeDocument/2006/relationships/image" Target="media/image6.png" /><Relationship Id="rId110" Type="http://schemas.openxmlformats.org/officeDocument/2006/relationships/image" Target="media/image48.wmf" /><Relationship Id="rId111" Type="http://schemas.openxmlformats.org/officeDocument/2006/relationships/oleObject" Target="embeddings/oleObject58.bin" /><Relationship Id="rId112" Type="http://schemas.openxmlformats.org/officeDocument/2006/relationships/image" Target="media/image49.wmf" /><Relationship Id="rId113" Type="http://schemas.openxmlformats.org/officeDocument/2006/relationships/oleObject" Target="embeddings/oleObject59.bin" /><Relationship Id="rId114" Type="http://schemas.openxmlformats.org/officeDocument/2006/relationships/image" Target="media/image50.wmf" /><Relationship Id="rId115" Type="http://schemas.openxmlformats.org/officeDocument/2006/relationships/oleObject" Target="embeddings/oleObject60.bin" /><Relationship Id="rId116" Type="http://schemas.openxmlformats.org/officeDocument/2006/relationships/image" Target="media/image51.wmf" /><Relationship Id="rId117" Type="http://schemas.openxmlformats.org/officeDocument/2006/relationships/oleObject" Target="embeddings/oleObject61.bin" /><Relationship Id="rId118" Type="http://schemas.openxmlformats.org/officeDocument/2006/relationships/oleObject" Target="embeddings/oleObject62.bin" /><Relationship Id="rId119" Type="http://schemas.openxmlformats.org/officeDocument/2006/relationships/image" Target="media/image52.wmf" /><Relationship Id="rId12" Type="http://schemas.openxmlformats.org/officeDocument/2006/relationships/image" Target="media/image7.png" /><Relationship Id="rId120" Type="http://schemas.openxmlformats.org/officeDocument/2006/relationships/oleObject" Target="embeddings/oleObject63.bin" /><Relationship Id="rId121" Type="http://schemas.openxmlformats.org/officeDocument/2006/relationships/image" Target="media/image53.wmf" /><Relationship Id="rId122" Type="http://schemas.openxmlformats.org/officeDocument/2006/relationships/oleObject" Target="embeddings/oleObject64.bin" /><Relationship Id="rId123" Type="http://schemas.openxmlformats.org/officeDocument/2006/relationships/image" Target="media/image54.wmf" /><Relationship Id="rId124" Type="http://schemas.openxmlformats.org/officeDocument/2006/relationships/oleObject" Target="embeddings/oleObject65.bin" /><Relationship Id="rId125" Type="http://schemas.openxmlformats.org/officeDocument/2006/relationships/image" Target="media/image55.wmf" /><Relationship Id="rId126" Type="http://schemas.openxmlformats.org/officeDocument/2006/relationships/oleObject" Target="embeddings/oleObject66.bin" /><Relationship Id="rId127" Type="http://schemas.openxmlformats.org/officeDocument/2006/relationships/oleObject" Target="embeddings/oleObject67.bin" /><Relationship Id="rId128" Type="http://schemas.openxmlformats.org/officeDocument/2006/relationships/image" Target="media/image56.wmf" /><Relationship Id="rId129" Type="http://schemas.openxmlformats.org/officeDocument/2006/relationships/oleObject" Target="embeddings/oleObject68.bin" /><Relationship Id="rId13" Type="http://schemas.openxmlformats.org/officeDocument/2006/relationships/image" Target="media/image8.wmf" /><Relationship Id="rId130" Type="http://schemas.openxmlformats.org/officeDocument/2006/relationships/image" Target="media/image57.wmf" /><Relationship Id="rId131" Type="http://schemas.openxmlformats.org/officeDocument/2006/relationships/oleObject" Target="embeddings/oleObject69.bin" /><Relationship Id="rId132" Type="http://schemas.openxmlformats.org/officeDocument/2006/relationships/image" Target="media/image58.wmf" /><Relationship Id="rId133" Type="http://schemas.openxmlformats.org/officeDocument/2006/relationships/oleObject" Target="embeddings/oleObject70.bin" /><Relationship Id="rId134" Type="http://schemas.openxmlformats.org/officeDocument/2006/relationships/image" Target="media/image59.wmf" /><Relationship Id="rId135" Type="http://schemas.openxmlformats.org/officeDocument/2006/relationships/oleObject" Target="embeddings/oleObject71.bin" /><Relationship Id="rId136" Type="http://schemas.openxmlformats.org/officeDocument/2006/relationships/image" Target="media/image60.wmf" /><Relationship Id="rId137" Type="http://schemas.openxmlformats.org/officeDocument/2006/relationships/oleObject" Target="embeddings/oleObject72.bin" /><Relationship Id="rId138" Type="http://schemas.openxmlformats.org/officeDocument/2006/relationships/image" Target="media/image61.wmf" /><Relationship Id="rId139" Type="http://schemas.openxmlformats.org/officeDocument/2006/relationships/oleObject" Target="embeddings/oleObject73.bin" /><Relationship Id="rId14" Type="http://schemas.openxmlformats.org/officeDocument/2006/relationships/oleObject" Target="embeddings/oleObject1.bin" /><Relationship Id="rId140" Type="http://schemas.openxmlformats.org/officeDocument/2006/relationships/image" Target="media/image62.wmf" /><Relationship Id="rId141" Type="http://schemas.openxmlformats.org/officeDocument/2006/relationships/oleObject" Target="embeddings/oleObject74.bin" /><Relationship Id="rId142" Type="http://schemas.openxmlformats.org/officeDocument/2006/relationships/image" Target="media/image63.wmf" /><Relationship Id="rId143" Type="http://schemas.openxmlformats.org/officeDocument/2006/relationships/oleObject" Target="embeddings/oleObject75.bin" /><Relationship Id="rId144" Type="http://schemas.openxmlformats.org/officeDocument/2006/relationships/image" Target="media/image64.wmf" /><Relationship Id="rId145" Type="http://schemas.openxmlformats.org/officeDocument/2006/relationships/oleObject" Target="embeddings/oleObject76.bin" /><Relationship Id="rId146" Type="http://schemas.openxmlformats.org/officeDocument/2006/relationships/oleObject" Target="embeddings/oleObject77.bin" /><Relationship Id="rId147" Type="http://schemas.openxmlformats.org/officeDocument/2006/relationships/oleObject" Target="embeddings/oleObject78.bin" /><Relationship Id="rId148" Type="http://schemas.openxmlformats.org/officeDocument/2006/relationships/oleObject" Target="embeddings/oleObject79.bin" /><Relationship Id="rId149" Type="http://schemas.openxmlformats.org/officeDocument/2006/relationships/image" Target="media/image65.wmf" /><Relationship Id="rId15" Type="http://schemas.openxmlformats.org/officeDocument/2006/relationships/image" Target="media/image9.wmf" /><Relationship Id="rId150" Type="http://schemas.openxmlformats.org/officeDocument/2006/relationships/oleObject" Target="embeddings/oleObject80.bin" /><Relationship Id="rId151" Type="http://schemas.openxmlformats.org/officeDocument/2006/relationships/image" Target="media/image66.wmf" /><Relationship Id="rId152" Type="http://schemas.openxmlformats.org/officeDocument/2006/relationships/oleObject" Target="embeddings/oleObject81.bin" /><Relationship Id="rId153" Type="http://schemas.openxmlformats.org/officeDocument/2006/relationships/oleObject" Target="embeddings/oleObject82.bin" /><Relationship Id="rId154" Type="http://schemas.openxmlformats.org/officeDocument/2006/relationships/oleObject" Target="embeddings/oleObject83.bin" /><Relationship Id="rId155" Type="http://schemas.openxmlformats.org/officeDocument/2006/relationships/image" Target="media/image67.wmf" /><Relationship Id="rId156" Type="http://schemas.openxmlformats.org/officeDocument/2006/relationships/oleObject" Target="embeddings/oleObject84.bin" /><Relationship Id="rId157" Type="http://schemas.openxmlformats.org/officeDocument/2006/relationships/image" Target="media/image68.wmf" /><Relationship Id="rId158" Type="http://schemas.openxmlformats.org/officeDocument/2006/relationships/oleObject" Target="embeddings/oleObject85.bin" /><Relationship Id="rId159" Type="http://schemas.openxmlformats.org/officeDocument/2006/relationships/oleObject" Target="embeddings/oleObject86.bin" /><Relationship Id="rId16" Type="http://schemas.openxmlformats.org/officeDocument/2006/relationships/oleObject" Target="embeddings/oleObject2.bin" /><Relationship Id="rId160" Type="http://schemas.openxmlformats.org/officeDocument/2006/relationships/image" Target="media/image69.wmf" /><Relationship Id="rId161" Type="http://schemas.openxmlformats.org/officeDocument/2006/relationships/oleObject" Target="embeddings/oleObject87.bin" /><Relationship Id="rId162" Type="http://schemas.openxmlformats.org/officeDocument/2006/relationships/image" Target="media/image70.wmf" /><Relationship Id="rId163" Type="http://schemas.openxmlformats.org/officeDocument/2006/relationships/oleObject" Target="embeddings/oleObject88.bin" /><Relationship Id="rId164" Type="http://schemas.openxmlformats.org/officeDocument/2006/relationships/image" Target="media/image71.wmf" /><Relationship Id="rId165" Type="http://schemas.openxmlformats.org/officeDocument/2006/relationships/oleObject" Target="embeddings/oleObject89.bin" /><Relationship Id="rId166" Type="http://schemas.openxmlformats.org/officeDocument/2006/relationships/image" Target="media/image72.wmf" /><Relationship Id="rId167" Type="http://schemas.openxmlformats.org/officeDocument/2006/relationships/oleObject" Target="embeddings/oleObject90.bin" /><Relationship Id="rId168" Type="http://schemas.openxmlformats.org/officeDocument/2006/relationships/image" Target="media/image73.wmf" /><Relationship Id="rId169" Type="http://schemas.openxmlformats.org/officeDocument/2006/relationships/oleObject" Target="embeddings/oleObject91.bin" /><Relationship Id="rId17" Type="http://schemas.openxmlformats.org/officeDocument/2006/relationships/image" Target="media/image10.wmf" /><Relationship Id="rId170" Type="http://schemas.openxmlformats.org/officeDocument/2006/relationships/image" Target="media/image74.wmf" /><Relationship Id="rId171" Type="http://schemas.openxmlformats.org/officeDocument/2006/relationships/oleObject" Target="embeddings/oleObject92.bin" /><Relationship Id="rId172" Type="http://schemas.openxmlformats.org/officeDocument/2006/relationships/image" Target="media/image75.wmf" /><Relationship Id="rId173" Type="http://schemas.openxmlformats.org/officeDocument/2006/relationships/oleObject" Target="embeddings/oleObject93.bin" /><Relationship Id="rId174" Type="http://schemas.openxmlformats.org/officeDocument/2006/relationships/oleObject" Target="embeddings/oleObject94.bin" /><Relationship Id="rId175" Type="http://schemas.openxmlformats.org/officeDocument/2006/relationships/oleObject" Target="embeddings/oleObject95.bin" /><Relationship Id="rId176" Type="http://schemas.openxmlformats.org/officeDocument/2006/relationships/image" Target="media/image76.wmf" /><Relationship Id="rId177" Type="http://schemas.openxmlformats.org/officeDocument/2006/relationships/oleObject" Target="embeddings/oleObject96.bin" /><Relationship Id="rId178" Type="http://schemas.openxmlformats.org/officeDocument/2006/relationships/oleObject" Target="embeddings/oleObject97.bin" /><Relationship Id="rId179" Type="http://schemas.openxmlformats.org/officeDocument/2006/relationships/image" Target="media/image77.wmf" /><Relationship Id="rId18" Type="http://schemas.openxmlformats.org/officeDocument/2006/relationships/oleObject" Target="embeddings/oleObject3.bin" /><Relationship Id="rId180" Type="http://schemas.openxmlformats.org/officeDocument/2006/relationships/oleObject" Target="embeddings/oleObject98.bin" /><Relationship Id="rId181" Type="http://schemas.openxmlformats.org/officeDocument/2006/relationships/image" Target="media/image78.wmf" /><Relationship Id="rId182" Type="http://schemas.openxmlformats.org/officeDocument/2006/relationships/oleObject" Target="embeddings/oleObject99.bin" /><Relationship Id="rId183" Type="http://schemas.openxmlformats.org/officeDocument/2006/relationships/image" Target="media/image79.wmf" /><Relationship Id="rId184" Type="http://schemas.openxmlformats.org/officeDocument/2006/relationships/oleObject" Target="embeddings/oleObject100.bin" /><Relationship Id="rId185" Type="http://schemas.openxmlformats.org/officeDocument/2006/relationships/image" Target="media/image80.wmf" /><Relationship Id="rId186" Type="http://schemas.openxmlformats.org/officeDocument/2006/relationships/oleObject" Target="embeddings/oleObject101.bin" /><Relationship Id="rId187" Type="http://schemas.openxmlformats.org/officeDocument/2006/relationships/image" Target="media/image81.wmf" /><Relationship Id="rId188" Type="http://schemas.openxmlformats.org/officeDocument/2006/relationships/oleObject" Target="embeddings/oleObject102.bin" /><Relationship Id="rId189" Type="http://schemas.openxmlformats.org/officeDocument/2006/relationships/image" Target="media/image82.png" /><Relationship Id="rId19" Type="http://schemas.openxmlformats.org/officeDocument/2006/relationships/image" Target="media/image11.wmf" /><Relationship Id="rId190" Type="http://schemas.openxmlformats.org/officeDocument/2006/relationships/oleObject" Target="embeddings/oleObject103.bin" /><Relationship Id="rId191" Type="http://schemas.openxmlformats.org/officeDocument/2006/relationships/oleObject" Target="embeddings/oleObject104.bin" /><Relationship Id="rId192" Type="http://schemas.openxmlformats.org/officeDocument/2006/relationships/oleObject" Target="embeddings/oleObject105.bin" /><Relationship Id="rId193" Type="http://schemas.openxmlformats.org/officeDocument/2006/relationships/image" Target="media/image83.wmf" /><Relationship Id="rId194" Type="http://schemas.openxmlformats.org/officeDocument/2006/relationships/oleObject" Target="embeddings/oleObject106.bin" /><Relationship Id="rId195" Type="http://schemas.openxmlformats.org/officeDocument/2006/relationships/image" Target="media/image84.wmf" /><Relationship Id="rId196" Type="http://schemas.openxmlformats.org/officeDocument/2006/relationships/oleObject" Target="embeddings/oleObject107.bin" /><Relationship Id="rId197" Type="http://schemas.openxmlformats.org/officeDocument/2006/relationships/image" Target="media/image85.wmf" /><Relationship Id="rId198" Type="http://schemas.openxmlformats.org/officeDocument/2006/relationships/oleObject" Target="embeddings/oleObject108.bin" /><Relationship Id="rId199" Type="http://schemas.openxmlformats.org/officeDocument/2006/relationships/oleObject" Target="embeddings/oleObject109.bin" /><Relationship Id="rId2" Type="http://schemas.openxmlformats.org/officeDocument/2006/relationships/webSettings" Target="webSettings.xml" /><Relationship Id="rId20" Type="http://schemas.openxmlformats.org/officeDocument/2006/relationships/oleObject" Target="embeddings/oleObject4.bin" /><Relationship Id="rId200" Type="http://schemas.openxmlformats.org/officeDocument/2006/relationships/oleObject" Target="embeddings/oleObject110.bin" /><Relationship Id="rId201" Type="http://schemas.openxmlformats.org/officeDocument/2006/relationships/oleObject" Target="embeddings/oleObject111.bin" /><Relationship Id="rId202" Type="http://schemas.openxmlformats.org/officeDocument/2006/relationships/oleObject" Target="embeddings/oleObject112.bin" /><Relationship Id="rId203" Type="http://schemas.openxmlformats.org/officeDocument/2006/relationships/image" Target="media/image86.wmf" /><Relationship Id="rId204" Type="http://schemas.openxmlformats.org/officeDocument/2006/relationships/oleObject" Target="embeddings/oleObject113.bin" /><Relationship Id="rId205" Type="http://schemas.openxmlformats.org/officeDocument/2006/relationships/image" Target="media/image87.wmf" /><Relationship Id="rId206" Type="http://schemas.openxmlformats.org/officeDocument/2006/relationships/oleObject" Target="embeddings/oleObject114.bin" /><Relationship Id="rId207" Type="http://schemas.openxmlformats.org/officeDocument/2006/relationships/image" Target="media/image88.wmf" /><Relationship Id="rId208" Type="http://schemas.openxmlformats.org/officeDocument/2006/relationships/oleObject" Target="embeddings/oleObject115.bin" /><Relationship Id="rId209" Type="http://schemas.openxmlformats.org/officeDocument/2006/relationships/image" Target="media/image89.wmf" /><Relationship Id="rId21" Type="http://schemas.openxmlformats.org/officeDocument/2006/relationships/image" Target="media/image12.wmf" /><Relationship Id="rId210" Type="http://schemas.openxmlformats.org/officeDocument/2006/relationships/oleObject" Target="embeddings/oleObject116.bin" /><Relationship Id="rId211" Type="http://schemas.openxmlformats.org/officeDocument/2006/relationships/image" Target="media/image90.png" /><Relationship Id="rId212" Type="http://schemas.openxmlformats.org/officeDocument/2006/relationships/oleObject" Target="embeddings/oleObject117.bin" /><Relationship Id="rId213" Type="http://schemas.openxmlformats.org/officeDocument/2006/relationships/image" Target="media/image91.wmf" /><Relationship Id="rId214" Type="http://schemas.openxmlformats.org/officeDocument/2006/relationships/oleObject" Target="embeddings/oleObject118.bin" /><Relationship Id="rId215" Type="http://schemas.openxmlformats.org/officeDocument/2006/relationships/image" Target="media/image92.wmf" /><Relationship Id="rId216" Type="http://schemas.openxmlformats.org/officeDocument/2006/relationships/oleObject" Target="embeddings/oleObject119.bin" /><Relationship Id="rId217" Type="http://schemas.openxmlformats.org/officeDocument/2006/relationships/image" Target="media/image93.wmf" /><Relationship Id="rId218" Type="http://schemas.openxmlformats.org/officeDocument/2006/relationships/oleObject" Target="embeddings/oleObject120.bin" /><Relationship Id="rId219" Type="http://schemas.openxmlformats.org/officeDocument/2006/relationships/image" Target="media/image94.wmf" /><Relationship Id="rId22" Type="http://schemas.openxmlformats.org/officeDocument/2006/relationships/oleObject" Target="embeddings/oleObject5.bin" /><Relationship Id="rId220" Type="http://schemas.openxmlformats.org/officeDocument/2006/relationships/oleObject" Target="embeddings/oleObject121.bin" /><Relationship Id="rId221" Type="http://schemas.openxmlformats.org/officeDocument/2006/relationships/image" Target="media/image95.wmf" /><Relationship Id="rId222" Type="http://schemas.openxmlformats.org/officeDocument/2006/relationships/oleObject" Target="embeddings/oleObject122.bin" /><Relationship Id="rId223" Type="http://schemas.openxmlformats.org/officeDocument/2006/relationships/image" Target="media/image96.wmf" /><Relationship Id="rId224" Type="http://schemas.openxmlformats.org/officeDocument/2006/relationships/oleObject" Target="embeddings/oleObject123.bin" /><Relationship Id="rId225" Type="http://schemas.openxmlformats.org/officeDocument/2006/relationships/image" Target="media/image97.wmf" /><Relationship Id="rId226" Type="http://schemas.openxmlformats.org/officeDocument/2006/relationships/oleObject" Target="embeddings/oleObject124.bin" /><Relationship Id="rId227" Type="http://schemas.openxmlformats.org/officeDocument/2006/relationships/image" Target="media/image98.wmf" /><Relationship Id="rId228" Type="http://schemas.openxmlformats.org/officeDocument/2006/relationships/oleObject" Target="embeddings/oleObject125.bin" /><Relationship Id="rId229" Type="http://schemas.openxmlformats.org/officeDocument/2006/relationships/image" Target="media/image99.wmf" /><Relationship Id="rId23" Type="http://schemas.openxmlformats.org/officeDocument/2006/relationships/image" Target="media/image13.png" /><Relationship Id="rId230" Type="http://schemas.openxmlformats.org/officeDocument/2006/relationships/oleObject" Target="embeddings/oleObject126.bin" /><Relationship Id="rId231" Type="http://schemas.openxmlformats.org/officeDocument/2006/relationships/image" Target="media/image100.wmf" /><Relationship Id="rId232" Type="http://schemas.openxmlformats.org/officeDocument/2006/relationships/oleObject" Target="embeddings/oleObject127.bin" /><Relationship Id="rId233" Type="http://schemas.openxmlformats.org/officeDocument/2006/relationships/image" Target="media/image101.wmf" /><Relationship Id="rId234" Type="http://schemas.openxmlformats.org/officeDocument/2006/relationships/oleObject" Target="embeddings/oleObject128.bin" /><Relationship Id="rId235" Type="http://schemas.openxmlformats.org/officeDocument/2006/relationships/image" Target="media/image102.wmf" /><Relationship Id="rId236" Type="http://schemas.openxmlformats.org/officeDocument/2006/relationships/oleObject" Target="embeddings/oleObject129.bin" /><Relationship Id="rId237" Type="http://schemas.openxmlformats.org/officeDocument/2006/relationships/image" Target="media/image103.wmf" /><Relationship Id="rId238" Type="http://schemas.openxmlformats.org/officeDocument/2006/relationships/oleObject" Target="embeddings/oleObject130.bin" /><Relationship Id="rId239" Type="http://schemas.openxmlformats.org/officeDocument/2006/relationships/oleObject" Target="embeddings/oleObject131.bin" /><Relationship Id="rId24" Type="http://schemas.openxmlformats.org/officeDocument/2006/relationships/image" Target="media/image14.wmf" /><Relationship Id="rId240" Type="http://schemas.openxmlformats.org/officeDocument/2006/relationships/oleObject" Target="embeddings/oleObject132.bin" /><Relationship Id="rId241" Type="http://schemas.openxmlformats.org/officeDocument/2006/relationships/oleObject" Target="embeddings/oleObject133.bin" /><Relationship Id="rId242" Type="http://schemas.openxmlformats.org/officeDocument/2006/relationships/image" Target="media/image104.wmf" /><Relationship Id="rId243" Type="http://schemas.openxmlformats.org/officeDocument/2006/relationships/oleObject" Target="embeddings/oleObject134.bin" /><Relationship Id="rId244" Type="http://schemas.openxmlformats.org/officeDocument/2006/relationships/image" Target="media/image105.wmf" /><Relationship Id="rId245" Type="http://schemas.openxmlformats.org/officeDocument/2006/relationships/oleObject" Target="embeddings/oleObject135.bin" /><Relationship Id="rId246" Type="http://schemas.openxmlformats.org/officeDocument/2006/relationships/oleObject" Target="embeddings/oleObject136.bin" /><Relationship Id="rId247" Type="http://schemas.openxmlformats.org/officeDocument/2006/relationships/image" Target="media/image106.wmf" /><Relationship Id="rId248" Type="http://schemas.openxmlformats.org/officeDocument/2006/relationships/oleObject" Target="embeddings/oleObject137.bin" /><Relationship Id="rId249" Type="http://schemas.openxmlformats.org/officeDocument/2006/relationships/image" Target="media/image107.wmf" /><Relationship Id="rId25" Type="http://schemas.openxmlformats.org/officeDocument/2006/relationships/oleObject" Target="embeddings/oleObject6.bin" /><Relationship Id="rId250" Type="http://schemas.openxmlformats.org/officeDocument/2006/relationships/oleObject" Target="embeddings/oleObject138.bin" /><Relationship Id="rId251" Type="http://schemas.openxmlformats.org/officeDocument/2006/relationships/image" Target="media/image108.wmf" /><Relationship Id="rId252" Type="http://schemas.openxmlformats.org/officeDocument/2006/relationships/oleObject" Target="embeddings/oleObject139.bin" /><Relationship Id="rId253" Type="http://schemas.openxmlformats.org/officeDocument/2006/relationships/image" Target="media/image109.wmf" /><Relationship Id="rId254" Type="http://schemas.openxmlformats.org/officeDocument/2006/relationships/oleObject" Target="embeddings/oleObject140.bin" /><Relationship Id="rId255" Type="http://schemas.openxmlformats.org/officeDocument/2006/relationships/image" Target="media/image110.wmf" /><Relationship Id="rId256" Type="http://schemas.openxmlformats.org/officeDocument/2006/relationships/oleObject" Target="embeddings/oleObject141.bin" /><Relationship Id="rId257" Type="http://schemas.openxmlformats.org/officeDocument/2006/relationships/image" Target="media/image111.wmf" /><Relationship Id="rId258" Type="http://schemas.openxmlformats.org/officeDocument/2006/relationships/oleObject" Target="embeddings/oleObject142.bin" /><Relationship Id="rId259" Type="http://schemas.openxmlformats.org/officeDocument/2006/relationships/oleObject" Target="embeddings/oleObject143.bin" /><Relationship Id="rId26" Type="http://schemas.openxmlformats.org/officeDocument/2006/relationships/image" Target="media/image15.wmf" /><Relationship Id="rId260" Type="http://schemas.openxmlformats.org/officeDocument/2006/relationships/image" Target="media/image112.wmf" /><Relationship Id="rId261" Type="http://schemas.openxmlformats.org/officeDocument/2006/relationships/oleObject" Target="embeddings/oleObject144.bin" /><Relationship Id="rId262" Type="http://schemas.openxmlformats.org/officeDocument/2006/relationships/image" Target="media/image113.wmf" /><Relationship Id="rId263" Type="http://schemas.openxmlformats.org/officeDocument/2006/relationships/oleObject" Target="embeddings/oleObject145.bin" /><Relationship Id="rId264" Type="http://schemas.openxmlformats.org/officeDocument/2006/relationships/oleObject" Target="embeddings/oleObject146.bin" /><Relationship Id="rId265" Type="http://schemas.openxmlformats.org/officeDocument/2006/relationships/oleObject" Target="embeddings/oleObject147.bin" /><Relationship Id="rId266" Type="http://schemas.openxmlformats.org/officeDocument/2006/relationships/image" Target="media/image114.wmf" /><Relationship Id="rId267" Type="http://schemas.openxmlformats.org/officeDocument/2006/relationships/oleObject" Target="embeddings/oleObject148.bin" /><Relationship Id="rId268" Type="http://schemas.openxmlformats.org/officeDocument/2006/relationships/image" Target="media/image115.wmf" /><Relationship Id="rId269" Type="http://schemas.openxmlformats.org/officeDocument/2006/relationships/oleObject" Target="embeddings/oleObject149.bin" /><Relationship Id="rId27" Type="http://schemas.openxmlformats.org/officeDocument/2006/relationships/oleObject" Target="embeddings/oleObject7.bin" /><Relationship Id="rId270" Type="http://schemas.openxmlformats.org/officeDocument/2006/relationships/image" Target="media/image116.wmf" /><Relationship Id="rId271" Type="http://schemas.openxmlformats.org/officeDocument/2006/relationships/oleObject" Target="embeddings/oleObject150.bin" /><Relationship Id="rId272" Type="http://schemas.openxmlformats.org/officeDocument/2006/relationships/image" Target="media/image117.wmf" /><Relationship Id="rId273" Type="http://schemas.openxmlformats.org/officeDocument/2006/relationships/oleObject" Target="embeddings/oleObject151.bin" /><Relationship Id="rId274" Type="http://schemas.openxmlformats.org/officeDocument/2006/relationships/image" Target="media/image118.wmf" /><Relationship Id="rId275" Type="http://schemas.openxmlformats.org/officeDocument/2006/relationships/oleObject" Target="embeddings/oleObject152.bin" /><Relationship Id="rId276" Type="http://schemas.openxmlformats.org/officeDocument/2006/relationships/image" Target="media/image119.wmf" /><Relationship Id="rId277" Type="http://schemas.openxmlformats.org/officeDocument/2006/relationships/oleObject" Target="embeddings/oleObject153.bin" /><Relationship Id="rId278" Type="http://schemas.openxmlformats.org/officeDocument/2006/relationships/image" Target="media/image120.wmf" /><Relationship Id="rId279" Type="http://schemas.openxmlformats.org/officeDocument/2006/relationships/oleObject" Target="embeddings/oleObject154.bin" /><Relationship Id="rId28" Type="http://schemas.openxmlformats.org/officeDocument/2006/relationships/image" Target="media/image16.wmf" /><Relationship Id="rId280" Type="http://schemas.openxmlformats.org/officeDocument/2006/relationships/image" Target="media/image121.wmf" /><Relationship Id="rId281" Type="http://schemas.openxmlformats.org/officeDocument/2006/relationships/oleObject" Target="embeddings/oleObject155.bin" /><Relationship Id="rId282" Type="http://schemas.openxmlformats.org/officeDocument/2006/relationships/image" Target="media/image122.wmf" /><Relationship Id="rId283" Type="http://schemas.openxmlformats.org/officeDocument/2006/relationships/oleObject" Target="embeddings/oleObject156.bin" /><Relationship Id="rId284" Type="http://schemas.openxmlformats.org/officeDocument/2006/relationships/image" Target="media/image123.wmf" /><Relationship Id="rId285" Type="http://schemas.openxmlformats.org/officeDocument/2006/relationships/oleObject" Target="embeddings/oleObject157.bin" /><Relationship Id="rId286" Type="http://schemas.openxmlformats.org/officeDocument/2006/relationships/image" Target="media/image124.wmf" /><Relationship Id="rId287" Type="http://schemas.openxmlformats.org/officeDocument/2006/relationships/oleObject" Target="embeddings/oleObject158.bin" /><Relationship Id="rId288" Type="http://schemas.openxmlformats.org/officeDocument/2006/relationships/oleObject" Target="embeddings/oleObject159.bin" /><Relationship Id="rId289" Type="http://schemas.openxmlformats.org/officeDocument/2006/relationships/image" Target="media/image125.wmf" /><Relationship Id="rId29" Type="http://schemas.openxmlformats.org/officeDocument/2006/relationships/oleObject" Target="embeddings/oleObject8.bin" /><Relationship Id="rId290" Type="http://schemas.openxmlformats.org/officeDocument/2006/relationships/oleObject" Target="embeddings/oleObject160.bin" /><Relationship Id="rId291" Type="http://schemas.openxmlformats.org/officeDocument/2006/relationships/image" Target="media/image126.wmf" /><Relationship Id="rId292" Type="http://schemas.openxmlformats.org/officeDocument/2006/relationships/oleObject" Target="embeddings/oleObject161.bin" /><Relationship Id="rId293" Type="http://schemas.openxmlformats.org/officeDocument/2006/relationships/image" Target="media/image127.wmf" /><Relationship Id="rId294" Type="http://schemas.openxmlformats.org/officeDocument/2006/relationships/oleObject" Target="embeddings/oleObject162.bin" /><Relationship Id="rId295" Type="http://schemas.openxmlformats.org/officeDocument/2006/relationships/image" Target="media/image128.wmf" /><Relationship Id="rId296" Type="http://schemas.openxmlformats.org/officeDocument/2006/relationships/oleObject" Target="embeddings/oleObject163.bin" /><Relationship Id="rId297" Type="http://schemas.openxmlformats.org/officeDocument/2006/relationships/image" Target="media/image129.wmf" /><Relationship Id="rId298" Type="http://schemas.openxmlformats.org/officeDocument/2006/relationships/oleObject" Target="embeddings/oleObject164.bin" /><Relationship Id="rId299" Type="http://schemas.openxmlformats.org/officeDocument/2006/relationships/oleObject" Target="embeddings/oleObject165.bin" /><Relationship Id="rId3" Type="http://schemas.openxmlformats.org/officeDocument/2006/relationships/fontTable" Target="fontTable.xml" /><Relationship Id="rId30" Type="http://schemas.openxmlformats.org/officeDocument/2006/relationships/image" Target="media/image17.wmf" /><Relationship Id="rId300" Type="http://schemas.openxmlformats.org/officeDocument/2006/relationships/image" Target="media/image130.wmf" /><Relationship Id="rId301" Type="http://schemas.openxmlformats.org/officeDocument/2006/relationships/oleObject" Target="embeddings/oleObject166.bin" /><Relationship Id="rId302" Type="http://schemas.openxmlformats.org/officeDocument/2006/relationships/image" Target="media/image131.wmf" /><Relationship Id="rId303" Type="http://schemas.openxmlformats.org/officeDocument/2006/relationships/oleObject" Target="embeddings/oleObject167.bin" /><Relationship Id="rId304" Type="http://schemas.openxmlformats.org/officeDocument/2006/relationships/image" Target="media/image132.wmf" /><Relationship Id="rId305" Type="http://schemas.openxmlformats.org/officeDocument/2006/relationships/oleObject" Target="embeddings/oleObject168.bin" /><Relationship Id="rId306" Type="http://schemas.openxmlformats.org/officeDocument/2006/relationships/image" Target="media/image133.wmf" /><Relationship Id="rId307" Type="http://schemas.openxmlformats.org/officeDocument/2006/relationships/oleObject" Target="embeddings/oleObject169.bin" /><Relationship Id="rId308" Type="http://schemas.openxmlformats.org/officeDocument/2006/relationships/image" Target="media/image134.wmf" /><Relationship Id="rId309" Type="http://schemas.openxmlformats.org/officeDocument/2006/relationships/oleObject" Target="embeddings/oleObject170.bin" /><Relationship Id="rId31" Type="http://schemas.openxmlformats.org/officeDocument/2006/relationships/oleObject" Target="embeddings/oleObject9.bin" /><Relationship Id="rId310" Type="http://schemas.openxmlformats.org/officeDocument/2006/relationships/image" Target="media/image135.wmf" /><Relationship Id="rId311" Type="http://schemas.openxmlformats.org/officeDocument/2006/relationships/oleObject" Target="embeddings/oleObject171.bin" /><Relationship Id="rId312" Type="http://schemas.openxmlformats.org/officeDocument/2006/relationships/oleObject" Target="embeddings/oleObject172.bin" /><Relationship Id="rId313" Type="http://schemas.openxmlformats.org/officeDocument/2006/relationships/oleObject" Target="embeddings/oleObject173.bin" /><Relationship Id="rId314" Type="http://schemas.openxmlformats.org/officeDocument/2006/relationships/oleObject" Target="embeddings/oleObject174.bin" /><Relationship Id="rId315" Type="http://schemas.openxmlformats.org/officeDocument/2006/relationships/oleObject" Target="embeddings/oleObject175.bin" /><Relationship Id="rId316" Type="http://schemas.openxmlformats.org/officeDocument/2006/relationships/oleObject" Target="embeddings/oleObject176.bin" /><Relationship Id="rId317" Type="http://schemas.openxmlformats.org/officeDocument/2006/relationships/image" Target="media/image136.wmf" /><Relationship Id="rId318" Type="http://schemas.openxmlformats.org/officeDocument/2006/relationships/oleObject" Target="embeddings/oleObject177.bin" /><Relationship Id="rId319" Type="http://schemas.openxmlformats.org/officeDocument/2006/relationships/image" Target="media/image137.wmf" /><Relationship Id="rId32" Type="http://schemas.openxmlformats.org/officeDocument/2006/relationships/image" Target="media/image18.wmf" /><Relationship Id="rId320" Type="http://schemas.openxmlformats.org/officeDocument/2006/relationships/oleObject" Target="embeddings/oleObject178.bin" /><Relationship Id="rId321" Type="http://schemas.openxmlformats.org/officeDocument/2006/relationships/oleObject" Target="embeddings/oleObject179.bin" /><Relationship Id="rId322" Type="http://schemas.openxmlformats.org/officeDocument/2006/relationships/oleObject" Target="embeddings/oleObject180.bin" /><Relationship Id="rId323" Type="http://schemas.openxmlformats.org/officeDocument/2006/relationships/oleObject" Target="embeddings/oleObject181.bin" /><Relationship Id="rId324" Type="http://schemas.openxmlformats.org/officeDocument/2006/relationships/oleObject" Target="embeddings/oleObject182.bin" /><Relationship Id="rId325" Type="http://schemas.openxmlformats.org/officeDocument/2006/relationships/oleObject" Target="embeddings/oleObject183.bin" /><Relationship Id="rId326" Type="http://schemas.openxmlformats.org/officeDocument/2006/relationships/oleObject" Target="embeddings/oleObject184.bin" /><Relationship Id="rId327" Type="http://schemas.openxmlformats.org/officeDocument/2006/relationships/image" Target="media/image138.wmf" /><Relationship Id="rId328" Type="http://schemas.openxmlformats.org/officeDocument/2006/relationships/oleObject" Target="embeddings/oleObject185.bin" /><Relationship Id="rId329" Type="http://schemas.openxmlformats.org/officeDocument/2006/relationships/image" Target="media/image139.wmf" /><Relationship Id="rId33" Type="http://schemas.openxmlformats.org/officeDocument/2006/relationships/oleObject" Target="embeddings/oleObject10.bin" /><Relationship Id="rId330" Type="http://schemas.openxmlformats.org/officeDocument/2006/relationships/oleObject" Target="embeddings/oleObject186.bin" /><Relationship Id="rId331" Type="http://schemas.openxmlformats.org/officeDocument/2006/relationships/image" Target="media/image140.wmf" /><Relationship Id="rId332" Type="http://schemas.openxmlformats.org/officeDocument/2006/relationships/oleObject" Target="embeddings/oleObject187.bin" /><Relationship Id="rId333" Type="http://schemas.openxmlformats.org/officeDocument/2006/relationships/image" Target="media/image141.wmf" /><Relationship Id="rId334" Type="http://schemas.openxmlformats.org/officeDocument/2006/relationships/oleObject" Target="embeddings/oleObject188.bin" /><Relationship Id="rId335" Type="http://schemas.openxmlformats.org/officeDocument/2006/relationships/image" Target="media/image142.wmf" /><Relationship Id="rId336" Type="http://schemas.openxmlformats.org/officeDocument/2006/relationships/oleObject" Target="embeddings/oleObject189.bin" /><Relationship Id="rId337" Type="http://schemas.openxmlformats.org/officeDocument/2006/relationships/image" Target="media/image143.wmf" /><Relationship Id="rId338" Type="http://schemas.openxmlformats.org/officeDocument/2006/relationships/oleObject" Target="embeddings/oleObject190.bin" /><Relationship Id="rId339" Type="http://schemas.openxmlformats.org/officeDocument/2006/relationships/image" Target="media/image144.wmf" /><Relationship Id="rId34" Type="http://schemas.openxmlformats.org/officeDocument/2006/relationships/image" Target="media/image19.wmf" /><Relationship Id="rId340" Type="http://schemas.openxmlformats.org/officeDocument/2006/relationships/oleObject" Target="embeddings/oleObject191.bin" /><Relationship Id="rId341" Type="http://schemas.openxmlformats.org/officeDocument/2006/relationships/image" Target="media/image145.wmf" /><Relationship Id="rId342" Type="http://schemas.openxmlformats.org/officeDocument/2006/relationships/oleObject" Target="embeddings/oleObject192.bin" /><Relationship Id="rId343" Type="http://schemas.openxmlformats.org/officeDocument/2006/relationships/image" Target="media/image146.wmf" /><Relationship Id="rId344" Type="http://schemas.openxmlformats.org/officeDocument/2006/relationships/oleObject" Target="embeddings/oleObject193.bin" /><Relationship Id="rId345" Type="http://schemas.openxmlformats.org/officeDocument/2006/relationships/image" Target="media/image147.wmf" /><Relationship Id="rId346" Type="http://schemas.openxmlformats.org/officeDocument/2006/relationships/oleObject" Target="embeddings/oleObject194.bin" /><Relationship Id="rId347" Type="http://schemas.openxmlformats.org/officeDocument/2006/relationships/image" Target="media/image148.wmf" /><Relationship Id="rId348" Type="http://schemas.openxmlformats.org/officeDocument/2006/relationships/oleObject" Target="embeddings/oleObject195.bin" /><Relationship Id="rId349" Type="http://schemas.openxmlformats.org/officeDocument/2006/relationships/image" Target="media/image149.wmf" /><Relationship Id="rId35" Type="http://schemas.openxmlformats.org/officeDocument/2006/relationships/oleObject" Target="embeddings/oleObject11.bin" /><Relationship Id="rId350" Type="http://schemas.openxmlformats.org/officeDocument/2006/relationships/oleObject" Target="embeddings/oleObject196.bin" /><Relationship Id="rId351" Type="http://schemas.openxmlformats.org/officeDocument/2006/relationships/image" Target="media/image150.wmf" /><Relationship Id="rId352" Type="http://schemas.openxmlformats.org/officeDocument/2006/relationships/oleObject" Target="embeddings/oleObject197.bin" /><Relationship Id="rId353" Type="http://schemas.openxmlformats.org/officeDocument/2006/relationships/image" Target="media/image151.wmf" /><Relationship Id="rId354" Type="http://schemas.openxmlformats.org/officeDocument/2006/relationships/oleObject" Target="embeddings/oleObject198.bin" /><Relationship Id="rId355" Type="http://schemas.openxmlformats.org/officeDocument/2006/relationships/oleObject" Target="embeddings/oleObject199.bin" /><Relationship Id="rId356" Type="http://schemas.openxmlformats.org/officeDocument/2006/relationships/oleObject" Target="embeddings/oleObject200.bin" /><Relationship Id="rId357" Type="http://schemas.openxmlformats.org/officeDocument/2006/relationships/oleObject" Target="embeddings/oleObject201.bin" /><Relationship Id="rId358" Type="http://schemas.openxmlformats.org/officeDocument/2006/relationships/image" Target="media/image152.wmf" /><Relationship Id="rId359" Type="http://schemas.openxmlformats.org/officeDocument/2006/relationships/oleObject" Target="embeddings/oleObject202.bin" /><Relationship Id="rId36" Type="http://schemas.openxmlformats.org/officeDocument/2006/relationships/oleObject" Target="embeddings/oleObject12.bin" /><Relationship Id="rId360" Type="http://schemas.openxmlformats.org/officeDocument/2006/relationships/image" Target="media/image153.wmf" /><Relationship Id="rId361" Type="http://schemas.openxmlformats.org/officeDocument/2006/relationships/oleObject" Target="embeddings/oleObject203.bin" /><Relationship Id="rId362" Type="http://schemas.openxmlformats.org/officeDocument/2006/relationships/image" Target="media/image154.wmf" /><Relationship Id="rId363" Type="http://schemas.openxmlformats.org/officeDocument/2006/relationships/oleObject" Target="embeddings/oleObject204.bin" /><Relationship Id="rId364" Type="http://schemas.openxmlformats.org/officeDocument/2006/relationships/oleObject" Target="embeddings/oleObject205.bin" /><Relationship Id="rId365" Type="http://schemas.openxmlformats.org/officeDocument/2006/relationships/image" Target="media/image155.wmf" /><Relationship Id="rId366" Type="http://schemas.openxmlformats.org/officeDocument/2006/relationships/oleObject" Target="embeddings/oleObject206.bin" /><Relationship Id="rId367" Type="http://schemas.openxmlformats.org/officeDocument/2006/relationships/image" Target="media/image156.wmf" /><Relationship Id="rId368" Type="http://schemas.openxmlformats.org/officeDocument/2006/relationships/oleObject" Target="embeddings/oleObject207.bin" /><Relationship Id="rId369" Type="http://schemas.openxmlformats.org/officeDocument/2006/relationships/image" Target="media/image157.wmf" /><Relationship Id="rId37" Type="http://schemas.openxmlformats.org/officeDocument/2006/relationships/image" Target="media/image20.wmf" /><Relationship Id="rId370" Type="http://schemas.openxmlformats.org/officeDocument/2006/relationships/oleObject" Target="embeddings/oleObject208.bin" /><Relationship Id="rId371" Type="http://schemas.openxmlformats.org/officeDocument/2006/relationships/image" Target="media/image158.wmf" /><Relationship Id="rId372" Type="http://schemas.openxmlformats.org/officeDocument/2006/relationships/oleObject" Target="embeddings/oleObject209.bin" /><Relationship Id="rId373" Type="http://schemas.openxmlformats.org/officeDocument/2006/relationships/image" Target="media/image159.wmf" /><Relationship Id="rId374" Type="http://schemas.openxmlformats.org/officeDocument/2006/relationships/oleObject" Target="embeddings/oleObject210.bin" /><Relationship Id="rId375" Type="http://schemas.openxmlformats.org/officeDocument/2006/relationships/image" Target="media/image160.wmf" /><Relationship Id="rId376" Type="http://schemas.openxmlformats.org/officeDocument/2006/relationships/oleObject" Target="embeddings/oleObject211.bin" /><Relationship Id="rId377" Type="http://schemas.openxmlformats.org/officeDocument/2006/relationships/image" Target="media/image161.wmf" /><Relationship Id="rId378" Type="http://schemas.openxmlformats.org/officeDocument/2006/relationships/oleObject" Target="embeddings/oleObject212.bin" /><Relationship Id="rId379" Type="http://schemas.openxmlformats.org/officeDocument/2006/relationships/image" Target="media/image162.wmf" /><Relationship Id="rId38" Type="http://schemas.openxmlformats.org/officeDocument/2006/relationships/oleObject" Target="embeddings/oleObject13.bin" /><Relationship Id="rId380" Type="http://schemas.openxmlformats.org/officeDocument/2006/relationships/oleObject" Target="embeddings/oleObject213.bin" /><Relationship Id="rId381" Type="http://schemas.openxmlformats.org/officeDocument/2006/relationships/image" Target="media/image163.wmf" /><Relationship Id="rId382" Type="http://schemas.openxmlformats.org/officeDocument/2006/relationships/oleObject" Target="embeddings/oleObject214.bin" /><Relationship Id="rId383" Type="http://schemas.openxmlformats.org/officeDocument/2006/relationships/image" Target="media/image164.png" /><Relationship Id="rId384" Type="http://schemas.openxmlformats.org/officeDocument/2006/relationships/image" Target="media/image165.png" /><Relationship Id="rId385" Type="http://schemas.openxmlformats.org/officeDocument/2006/relationships/oleObject" Target="embeddings/oleObject215.bin" /><Relationship Id="rId386" Type="http://schemas.openxmlformats.org/officeDocument/2006/relationships/oleObject" Target="embeddings/oleObject216.bin" /><Relationship Id="rId387" Type="http://schemas.openxmlformats.org/officeDocument/2006/relationships/oleObject" Target="embeddings/oleObject217.bin" /><Relationship Id="rId388" Type="http://schemas.openxmlformats.org/officeDocument/2006/relationships/image" Target="media/image166.wmf" /><Relationship Id="rId389" Type="http://schemas.openxmlformats.org/officeDocument/2006/relationships/oleObject" Target="embeddings/oleObject218.bin" /><Relationship Id="rId39" Type="http://schemas.openxmlformats.org/officeDocument/2006/relationships/image" Target="media/image21.wmf" /><Relationship Id="rId390" Type="http://schemas.openxmlformats.org/officeDocument/2006/relationships/oleObject" Target="embeddings/oleObject219.bin" /><Relationship Id="rId391" Type="http://schemas.openxmlformats.org/officeDocument/2006/relationships/image" Target="media/image167.wmf" /><Relationship Id="rId392" Type="http://schemas.openxmlformats.org/officeDocument/2006/relationships/oleObject" Target="embeddings/oleObject220.bin" /><Relationship Id="rId393" Type="http://schemas.openxmlformats.org/officeDocument/2006/relationships/image" Target="media/image168.wmf" /><Relationship Id="rId394" Type="http://schemas.openxmlformats.org/officeDocument/2006/relationships/oleObject" Target="embeddings/oleObject221.bin" /><Relationship Id="rId395" Type="http://schemas.openxmlformats.org/officeDocument/2006/relationships/image" Target="media/image169.wmf" /><Relationship Id="rId396" Type="http://schemas.openxmlformats.org/officeDocument/2006/relationships/oleObject" Target="embeddings/oleObject222.bin" /><Relationship Id="rId397" Type="http://schemas.openxmlformats.org/officeDocument/2006/relationships/oleObject" Target="embeddings/oleObject223.bin" /><Relationship Id="rId398" Type="http://schemas.openxmlformats.org/officeDocument/2006/relationships/oleObject" Target="embeddings/oleObject224.bin" /><Relationship Id="rId399" Type="http://schemas.openxmlformats.org/officeDocument/2006/relationships/oleObject" Target="embeddings/oleObject225.bin" /><Relationship Id="rId4" Type="http://schemas.openxmlformats.org/officeDocument/2006/relationships/customXml" Target="../customXml/item1.xml" /><Relationship Id="rId40" Type="http://schemas.openxmlformats.org/officeDocument/2006/relationships/oleObject" Target="embeddings/oleObject14.bin" /><Relationship Id="rId400" Type="http://schemas.openxmlformats.org/officeDocument/2006/relationships/image" Target="media/image170.wmf" /><Relationship Id="rId401" Type="http://schemas.openxmlformats.org/officeDocument/2006/relationships/oleObject" Target="embeddings/oleObject226.bin" /><Relationship Id="rId402" Type="http://schemas.openxmlformats.org/officeDocument/2006/relationships/oleObject" Target="embeddings/oleObject227.bin" /><Relationship Id="rId403" Type="http://schemas.openxmlformats.org/officeDocument/2006/relationships/oleObject" Target="embeddings/oleObject228.bin" /><Relationship Id="rId404" Type="http://schemas.openxmlformats.org/officeDocument/2006/relationships/oleObject" Target="embeddings/oleObject229.bin" /><Relationship Id="rId405" Type="http://schemas.openxmlformats.org/officeDocument/2006/relationships/image" Target="media/image171.wmf" /><Relationship Id="rId406" Type="http://schemas.openxmlformats.org/officeDocument/2006/relationships/oleObject" Target="embeddings/oleObject230.bin" /><Relationship Id="rId407" Type="http://schemas.openxmlformats.org/officeDocument/2006/relationships/oleObject" Target="embeddings/oleObject231.bin" /><Relationship Id="rId408" Type="http://schemas.openxmlformats.org/officeDocument/2006/relationships/oleObject" Target="embeddings/oleObject232.bin" /><Relationship Id="rId409" Type="http://schemas.openxmlformats.org/officeDocument/2006/relationships/image" Target="media/image172.wmf" /><Relationship Id="rId41" Type="http://schemas.openxmlformats.org/officeDocument/2006/relationships/image" Target="media/image22.png" /><Relationship Id="rId410" Type="http://schemas.openxmlformats.org/officeDocument/2006/relationships/oleObject" Target="embeddings/oleObject233.bin" /><Relationship Id="rId411" Type="http://schemas.openxmlformats.org/officeDocument/2006/relationships/image" Target="media/image173.wmf" /><Relationship Id="rId412" Type="http://schemas.openxmlformats.org/officeDocument/2006/relationships/oleObject" Target="embeddings/oleObject234.bin" /><Relationship Id="rId413" Type="http://schemas.openxmlformats.org/officeDocument/2006/relationships/oleObject" Target="embeddings/oleObject235.bin" /><Relationship Id="rId414" Type="http://schemas.openxmlformats.org/officeDocument/2006/relationships/oleObject" Target="embeddings/oleObject236.bin" /><Relationship Id="rId415" Type="http://schemas.openxmlformats.org/officeDocument/2006/relationships/oleObject" Target="embeddings/oleObject237.bin" /><Relationship Id="rId416" Type="http://schemas.openxmlformats.org/officeDocument/2006/relationships/oleObject" Target="embeddings/oleObject238.bin" /><Relationship Id="rId417" Type="http://schemas.openxmlformats.org/officeDocument/2006/relationships/image" Target="media/image174.wmf" /><Relationship Id="rId418" Type="http://schemas.openxmlformats.org/officeDocument/2006/relationships/oleObject" Target="embeddings/oleObject239.bin" /><Relationship Id="rId419" Type="http://schemas.openxmlformats.org/officeDocument/2006/relationships/image" Target="media/image175.wmf" /><Relationship Id="rId42" Type="http://schemas.openxmlformats.org/officeDocument/2006/relationships/oleObject" Target="embeddings/oleObject15.bin" /><Relationship Id="rId420" Type="http://schemas.openxmlformats.org/officeDocument/2006/relationships/oleObject" Target="embeddings/oleObject240.bin" /><Relationship Id="rId421" Type="http://schemas.openxmlformats.org/officeDocument/2006/relationships/image" Target="media/image176.wmf" /><Relationship Id="rId422" Type="http://schemas.openxmlformats.org/officeDocument/2006/relationships/oleObject" Target="embeddings/oleObject241.bin" /><Relationship Id="rId423" Type="http://schemas.openxmlformats.org/officeDocument/2006/relationships/image" Target="media/image177.wmf" /><Relationship Id="rId424" Type="http://schemas.openxmlformats.org/officeDocument/2006/relationships/oleObject" Target="embeddings/oleObject242.bin" /><Relationship Id="rId425" Type="http://schemas.openxmlformats.org/officeDocument/2006/relationships/image" Target="media/image178.wmf" /><Relationship Id="rId426" Type="http://schemas.openxmlformats.org/officeDocument/2006/relationships/oleObject" Target="embeddings/oleObject243.bin" /><Relationship Id="rId427" Type="http://schemas.openxmlformats.org/officeDocument/2006/relationships/image" Target="media/image179.wmf" /><Relationship Id="rId428" Type="http://schemas.openxmlformats.org/officeDocument/2006/relationships/oleObject" Target="embeddings/oleObject244.bin" /><Relationship Id="rId429" Type="http://schemas.openxmlformats.org/officeDocument/2006/relationships/oleObject" Target="embeddings/oleObject245.bin" /><Relationship Id="rId43" Type="http://schemas.openxmlformats.org/officeDocument/2006/relationships/oleObject" Target="embeddings/oleObject16.bin" /><Relationship Id="rId430" Type="http://schemas.openxmlformats.org/officeDocument/2006/relationships/image" Target="media/image180.wmf" /><Relationship Id="rId431" Type="http://schemas.openxmlformats.org/officeDocument/2006/relationships/oleObject" Target="embeddings/oleObject246.bin" /><Relationship Id="rId432" Type="http://schemas.openxmlformats.org/officeDocument/2006/relationships/image" Target="media/image181.wmf" /><Relationship Id="rId433" Type="http://schemas.openxmlformats.org/officeDocument/2006/relationships/oleObject" Target="embeddings/oleObject247.bin" /><Relationship Id="rId434" Type="http://schemas.openxmlformats.org/officeDocument/2006/relationships/image" Target="media/image182.wmf" /><Relationship Id="rId435" Type="http://schemas.openxmlformats.org/officeDocument/2006/relationships/oleObject" Target="embeddings/oleObject248.bin" /><Relationship Id="rId436" Type="http://schemas.openxmlformats.org/officeDocument/2006/relationships/image" Target="media/image183.wmf" /><Relationship Id="rId437" Type="http://schemas.openxmlformats.org/officeDocument/2006/relationships/oleObject" Target="embeddings/oleObject249.bin" /><Relationship Id="rId438" Type="http://schemas.openxmlformats.org/officeDocument/2006/relationships/image" Target="media/image184.wmf" /><Relationship Id="rId439" Type="http://schemas.openxmlformats.org/officeDocument/2006/relationships/oleObject" Target="embeddings/oleObject250.bin" /><Relationship Id="rId44" Type="http://schemas.openxmlformats.org/officeDocument/2006/relationships/oleObject" Target="embeddings/oleObject17.bin" /><Relationship Id="rId440" Type="http://schemas.openxmlformats.org/officeDocument/2006/relationships/image" Target="media/image185.wmf" /><Relationship Id="rId441" Type="http://schemas.openxmlformats.org/officeDocument/2006/relationships/oleObject" Target="embeddings/oleObject251.bin" /><Relationship Id="rId442" Type="http://schemas.openxmlformats.org/officeDocument/2006/relationships/image" Target="media/image186.wmf" /><Relationship Id="rId443" Type="http://schemas.openxmlformats.org/officeDocument/2006/relationships/oleObject" Target="embeddings/oleObject252.bin" /><Relationship Id="rId444" Type="http://schemas.openxmlformats.org/officeDocument/2006/relationships/image" Target="media/image187.wmf" /><Relationship Id="rId445" Type="http://schemas.openxmlformats.org/officeDocument/2006/relationships/oleObject" Target="embeddings/oleObject253.bin" /><Relationship Id="rId446" Type="http://schemas.openxmlformats.org/officeDocument/2006/relationships/image" Target="media/image188.wmf" /><Relationship Id="rId447" Type="http://schemas.openxmlformats.org/officeDocument/2006/relationships/oleObject" Target="embeddings/oleObject254.bin" /><Relationship Id="rId448" Type="http://schemas.openxmlformats.org/officeDocument/2006/relationships/oleObject" Target="embeddings/oleObject255.bin" /><Relationship Id="rId449" Type="http://schemas.openxmlformats.org/officeDocument/2006/relationships/image" Target="media/image189.wmf" /><Relationship Id="rId45" Type="http://schemas.openxmlformats.org/officeDocument/2006/relationships/oleObject" Target="embeddings/oleObject18.bin" /><Relationship Id="rId450" Type="http://schemas.openxmlformats.org/officeDocument/2006/relationships/oleObject" Target="embeddings/oleObject256.bin" /><Relationship Id="rId451" Type="http://schemas.openxmlformats.org/officeDocument/2006/relationships/image" Target="media/image190.wmf" /><Relationship Id="rId452" Type="http://schemas.openxmlformats.org/officeDocument/2006/relationships/oleObject" Target="embeddings/oleObject257.bin" /><Relationship Id="rId453" Type="http://schemas.openxmlformats.org/officeDocument/2006/relationships/oleObject" Target="embeddings/oleObject258.bin" /><Relationship Id="rId454" Type="http://schemas.openxmlformats.org/officeDocument/2006/relationships/oleObject" Target="embeddings/oleObject259.bin" /><Relationship Id="rId455" Type="http://schemas.openxmlformats.org/officeDocument/2006/relationships/image" Target="media/image191.wmf" /><Relationship Id="rId456" Type="http://schemas.openxmlformats.org/officeDocument/2006/relationships/oleObject" Target="embeddings/oleObject260.bin" /><Relationship Id="rId457" Type="http://schemas.openxmlformats.org/officeDocument/2006/relationships/oleObject" Target="embeddings/oleObject261.bin" /><Relationship Id="rId458" Type="http://schemas.openxmlformats.org/officeDocument/2006/relationships/oleObject" Target="embeddings/oleObject262.bin" /><Relationship Id="rId459" Type="http://schemas.openxmlformats.org/officeDocument/2006/relationships/oleObject" Target="embeddings/oleObject263.bin" /><Relationship Id="rId46" Type="http://schemas.openxmlformats.org/officeDocument/2006/relationships/oleObject" Target="embeddings/oleObject19.bin" /><Relationship Id="rId460" Type="http://schemas.openxmlformats.org/officeDocument/2006/relationships/oleObject" Target="embeddings/oleObject264.bin" /><Relationship Id="rId461" Type="http://schemas.openxmlformats.org/officeDocument/2006/relationships/oleObject" Target="embeddings/oleObject265.bin" /><Relationship Id="rId462" Type="http://schemas.openxmlformats.org/officeDocument/2006/relationships/oleObject" Target="embeddings/oleObject266.bin" /><Relationship Id="rId463" Type="http://schemas.openxmlformats.org/officeDocument/2006/relationships/oleObject" Target="embeddings/oleObject267.bin" /><Relationship Id="rId464" Type="http://schemas.openxmlformats.org/officeDocument/2006/relationships/oleObject" Target="embeddings/oleObject268.bin" /><Relationship Id="rId465" Type="http://schemas.openxmlformats.org/officeDocument/2006/relationships/image" Target="media/image192.wmf" /><Relationship Id="rId466" Type="http://schemas.openxmlformats.org/officeDocument/2006/relationships/oleObject" Target="embeddings/oleObject269.bin" /><Relationship Id="rId467" Type="http://schemas.openxmlformats.org/officeDocument/2006/relationships/oleObject" Target="embeddings/oleObject270.bin" /><Relationship Id="rId468" Type="http://schemas.openxmlformats.org/officeDocument/2006/relationships/oleObject" Target="embeddings/oleObject271.bin" /><Relationship Id="rId469" Type="http://schemas.openxmlformats.org/officeDocument/2006/relationships/image" Target="media/image193.wmf" /><Relationship Id="rId47" Type="http://schemas.openxmlformats.org/officeDocument/2006/relationships/oleObject" Target="embeddings/oleObject20.bin" /><Relationship Id="rId470" Type="http://schemas.openxmlformats.org/officeDocument/2006/relationships/oleObject" Target="embeddings/oleObject272.bin" /><Relationship Id="rId471" Type="http://schemas.openxmlformats.org/officeDocument/2006/relationships/image" Target="media/image194.wmf" /><Relationship Id="rId472" Type="http://schemas.openxmlformats.org/officeDocument/2006/relationships/oleObject" Target="embeddings/oleObject273.bin" /><Relationship Id="rId473" Type="http://schemas.openxmlformats.org/officeDocument/2006/relationships/oleObject" Target="embeddings/oleObject274.bin" /><Relationship Id="rId474" Type="http://schemas.openxmlformats.org/officeDocument/2006/relationships/oleObject" Target="embeddings/oleObject275.bin" /><Relationship Id="rId475" Type="http://schemas.openxmlformats.org/officeDocument/2006/relationships/oleObject" Target="embeddings/oleObject276.bin" /><Relationship Id="rId476" Type="http://schemas.openxmlformats.org/officeDocument/2006/relationships/oleObject" Target="embeddings/oleObject277.bin" /><Relationship Id="rId477" Type="http://schemas.openxmlformats.org/officeDocument/2006/relationships/oleObject" Target="embeddings/oleObject278.bin" /><Relationship Id="rId478" Type="http://schemas.openxmlformats.org/officeDocument/2006/relationships/oleObject" Target="embeddings/oleObject279.bin" /><Relationship Id="rId479" Type="http://schemas.openxmlformats.org/officeDocument/2006/relationships/image" Target="media/image195.wmf" /><Relationship Id="rId48" Type="http://schemas.openxmlformats.org/officeDocument/2006/relationships/oleObject" Target="embeddings/oleObject21.bin" /><Relationship Id="rId480" Type="http://schemas.openxmlformats.org/officeDocument/2006/relationships/oleObject" Target="embeddings/oleObject280.bin" /><Relationship Id="rId481" Type="http://schemas.openxmlformats.org/officeDocument/2006/relationships/oleObject" Target="embeddings/oleObject281.bin" /><Relationship Id="rId482" Type="http://schemas.openxmlformats.org/officeDocument/2006/relationships/oleObject" Target="embeddings/oleObject282.bin" /><Relationship Id="rId483" Type="http://schemas.openxmlformats.org/officeDocument/2006/relationships/oleObject" Target="embeddings/oleObject283.bin" /><Relationship Id="rId484" Type="http://schemas.openxmlformats.org/officeDocument/2006/relationships/oleObject" Target="embeddings/oleObject284.bin" /><Relationship Id="rId485" Type="http://schemas.openxmlformats.org/officeDocument/2006/relationships/image" Target="media/image196.wmf" /><Relationship Id="rId486" Type="http://schemas.openxmlformats.org/officeDocument/2006/relationships/oleObject" Target="embeddings/oleObject285.bin" /><Relationship Id="rId487" Type="http://schemas.openxmlformats.org/officeDocument/2006/relationships/oleObject" Target="embeddings/oleObject286.bin" /><Relationship Id="rId488" Type="http://schemas.openxmlformats.org/officeDocument/2006/relationships/image" Target="media/image197.wmf" /><Relationship Id="rId489" Type="http://schemas.openxmlformats.org/officeDocument/2006/relationships/oleObject" Target="embeddings/oleObject287.bin" /><Relationship Id="rId49" Type="http://schemas.openxmlformats.org/officeDocument/2006/relationships/oleObject" Target="embeddings/oleObject22.bin" /><Relationship Id="rId490" Type="http://schemas.openxmlformats.org/officeDocument/2006/relationships/image" Target="media/image198.wmf" /><Relationship Id="rId491" Type="http://schemas.openxmlformats.org/officeDocument/2006/relationships/oleObject" Target="embeddings/oleObject288.bin" /><Relationship Id="rId492" Type="http://schemas.openxmlformats.org/officeDocument/2006/relationships/image" Target="media/image199.wmf" /><Relationship Id="rId493" Type="http://schemas.openxmlformats.org/officeDocument/2006/relationships/oleObject" Target="embeddings/oleObject289.bin" /><Relationship Id="rId494" Type="http://schemas.openxmlformats.org/officeDocument/2006/relationships/image" Target="media/image200.wmf" /><Relationship Id="rId495" Type="http://schemas.openxmlformats.org/officeDocument/2006/relationships/oleObject" Target="embeddings/oleObject290.bin" /><Relationship Id="rId496" Type="http://schemas.openxmlformats.org/officeDocument/2006/relationships/image" Target="media/image201.wmf" /><Relationship Id="rId497" Type="http://schemas.openxmlformats.org/officeDocument/2006/relationships/oleObject" Target="embeddings/oleObject291.bin" /><Relationship Id="rId498" Type="http://schemas.openxmlformats.org/officeDocument/2006/relationships/oleObject" Target="embeddings/oleObject292.bin" /><Relationship Id="rId499" Type="http://schemas.openxmlformats.org/officeDocument/2006/relationships/oleObject" Target="embeddings/oleObject293.bin" /><Relationship Id="rId5" Type="http://schemas.openxmlformats.org/officeDocument/2006/relationships/customXml" Target="../customXml/item2.xml" /><Relationship Id="rId50" Type="http://schemas.openxmlformats.org/officeDocument/2006/relationships/image" Target="media/image23.png" /><Relationship Id="rId500" Type="http://schemas.openxmlformats.org/officeDocument/2006/relationships/oleObject" Target="embeddings/oleObject294.bin" /><Relationship Id="rId501" Type="http://schemas.openxmlformats.org/officeDocument/2006/relationships/oleObject" Target="embeddings/oleObject295.bin" /><Relationship Id="rId502" Type="http://schemas.openxmlformats.org/officeDocument/2006/relationships/oleObject" Target="embeddings/oleObject296.bin" /><Relationship Id="rId503" Type="http://schemas.openxmlformats.org/officeDocument/2006/relationships/oleObject" Target="embeddings/oleObject297.bin" /><Relationship Id="rId504" Type="http://schemas.openxmlformats.org/officeDocument/2006/relationships/image" Target="media/image202.wmf" /><Relationship Id="rId505" Type="http://schemas.openxmlformats.org/officeDocument/2006/relationships/oleObject" Target="embeddings/oleObject298.bin" /><Relationship Id="rId506" Type="http://schemas.openxmlformats.org/officeDocument/2006/relationships/oleObject" Target="embeddings/oleObject299.bin" /><Relationship Id="rId507" Type="http://schemas.openxmlformats.org/officeDocument/2006/relationships/oleObject" Target="embeddings/oleObject300.bin" /><Relationship Id="rId508" Type="http://schemas.openxmlformats.org/officeDocument/2006/relationships/oleObject" Target="embeddings/oleObject301.bin" /><Relationship Id="rId509" Type="http://schemas.openxmlformats.org/officeDocument/2006/relationships/oleObject" Target="embeddings/oleObject302.bin" /><Relationship Id="rId51" Type="http://schemas.openxmlformats.org/officeDocument/2006/relationships/image" Target="media/image24.wmf" /><Relationship Id="rId510" Type="http://schemas.openxmlformats.org/officeDocument/2006/relationships/oleObject" Target="embeddings/oleObject303.bin" /><Relationship Id="rId511" Type="http://schemas.openxmlformats.org/officeDocument/2006/relationships/oleObject" Target="embeddings/oleObject304.bin" /><Relationship Id="rId512" Type="http://schemas.openxmlformats.org/officeDocument/2006/relationships/oleObject" Target="embeddings/oleObject305.bin" /><Relationship Id="rId513" Type="http://schemas.openxmlformats.org/officeDocument/2006/relationships/oleObject" Target="embeddings/oleObject306.bin" /><Relationship Id="rId514" Type="http://schemas.openxmlformats.org/officeDocument/2006/relationships/image" Target="media/image203.wmf" /><Relationship Id="rId515" Type="http://schemas.openxmlformats.org/officeDocument/2006/relationships/oleObject" Target="embeddings/oleObject307.bin" /><Relationship Id="rId516" Type="http://schemas.openxmlformats.org/officeDocument/2006/relationships/oleObject" Target="embeddings/oleObject308.bin" /><Relationship Id="rId517" Type="http://schemas.openxmlformats.org/officeDocument/2006/relationships/image" Target="media/image204.wmf" /><Relationship Id="rId518" Type="http://schemas.openxmlformats.org/officeDocument/2006/relationships/oleObject" Target="embeddings/oleObject309.bin" /><Relationship Id="rId519" Type="http://schemas.openxmlformats.org/officeDocument/2006/relationships/oleObject" Target="embeddings/oleObject310.bin" /><Relationship Id="rId52" Type="http://schemas.openxmlformats.org/officeDocument/2006/relationships/oleObject" Target="embeddings/oleObject23.bin" /><Relationship Id="rId520" Type="http://schemas.openxmlformats.org/officeDocument/2006/relationships/image" Target="media/image205.wmf" /><Relationship Id="rId521" Type="http://schemas.openxmlformats.org/officeDocument/2006/relationships/oleObject" Target="embeddings/oleObject311.bin" /><Relationship Id="rId522" Type="http://schemas.openxmlformats.org/officeDocument/2006/relationships/image" Target="media/image206.wmf" /><Relationship Id="rId523" Type="http://schemas.openxmlformats.org/officeDocument/2006/relationships/oleObject" Target="embeddings/oleObject312.bin" /><Relationship Id="rId524" Type="http://schemas.openxmlformats.org/officeDocument/2006/relationships/oleObject" Target="embeddings/oleObject313.bin" /><Relationship Id="rId525" Type="http://schemas.openxmlformats.org/officeDocument/2006/relationships/image" Target="media/image207.wmf" /><Relationship Id="rId526" Type="http://schemas.openxmlformats.org/officeDocument/2006/relationships/oleObject" Target="embeddings/oleObject314.bin" /><Relationship Id="rId527" Type="http://schemas.openxmlformats.org/officeDocument/2006/relationships/image" Target="media/image208.wmf" /><Relationship Id="rId528" Type="http://schemas.openxmlformats.org/officeDocument/2006/relationships/oleObject" Target="embeddings/oleObject315.bin" /><Relationship Id="rId529" Type="http://schemas.openxmlformats.org/officeDocument/2006/relationships/image" Target="media/image209.wmf" /><Relationship Id="rId53" Type="http://schemas.openxmlformats.org/officeDocument/2006/relationships/image" Target="media/image25.png" /><Relationship Id="rId530" Type="http://schemas.openxmlformats.org/officeDocument/2006/relationships/oleObject" Target="embeddings/oleObject316.bin" /><Relationship Id="rId531" Type="http://schemas.openxmlformats.org/officeDocument/2006/relationships/oleObject" Target="embeddings/oleObject317.bin" /><Relationship Id="rId532" Type="http://schemas.openxmlformats.org/officeDocument/2006/relationships/oleObject" Target="embeddings/oleObject318.bin" /><Relationship Id="rId533" Type="http://schemas.openxmlformats.org/officeDocument/2006/relationships/oleObject" Target="embeddings/oleObject319.bin" /><Relationship Id="rId534" Type="http://schemas.openxmlformats.org/officeDocument/2006/relationships/oleObject" Target="embeddings/oleObject320.bin" /><Relationship Id="rId535" Type="http://schemas.openxmlformats.org/officeDocument/2006/relationships/image" Target="media/image210.wmf" /><Relationship Id="rId536" Type="http://schemas.openxmlformats.org/officeDocument/2006/relationships/oleObject" Target="embeddings/oleObject321.bin" /><Relationship Id="rId537" Type="http://schemas.openxmlformats.org/officeDocument/2006/relationships/image" Target="media/image211.wmf" /><Relationship Id="rId538" Type="http://schemas.openxmlformats.org/officeDocument/2006/relationships/oleObject" Target="embeddings/oleObject322.bin" /><Relationship Id="rId539" Type="http://schemas.openxmlformats.org/officeDocument/2006/relationships/oleObject" Target="embeddings/oleObject323.bin" /><Relationship Id="rId54" Type="http://schemas.openxmlformats.org/officeDocument/2006/relationships/oleObject" Target="embeddings/oleObject24.bin" /><Relationship Id="rId540" Type="http://schemas.openxmlformats.org/officeDocument/2006/relationships/oleObject" Target="embeddings/oleObject324.bin" /><Relationship Id="rId541" Type="http://schemas.openxmlformats.org/officeDocument/2006/relationships/oleObject" Target="embeddings/oleObject325.bin" /><Relationship Id="rId542" Type="http://schemas.openxmlformats.org/officeDocument/2006/relationships/image" Target="media/image212.wmf" /><Relationship Id="rId543" Type="http://schemas.openxmlformats.org/officeDocument/2006/relationships/oleObject" Target="embeddings/oleObject326.bin" /><Relationship Id="rId544" Type="http://schemas.openxmlformats.org/officeDocument/2006/relationships/image" Target="media/image213.wmf" /><Relationship Id="rId545" Type="http://schemas.openxmlformats.org/officeDocument/2006/relationships/oleObject" Target="embeddings/oleObject327.bin" /><Relationship Id="rId546" Type="http://schemas.openxmlformats.org/officeDocument/2006/relationships/oleObject" Target="embeddings/oleObject328.bin" /><Relationship Id="rId547" Type="http://schemas.openxmlformats.org/officeDocument/2006/relationships/image" Target="media/image214.wmf" /><Relationship Id="rId548" Type="http://schemas.openxmlformats.org/officeDocument/2006/relationships/oleObject" Target="embeddings/oleObject329.bin" /><Relationship Id="rId549" Type="http://schemas.openxmlformats.org/officeDocument/2006/relationships/oleObject" Target="embeddings/oleObject330.bin" /><Relationship Id="rId55" Type="http://schemas.openxmlformats.org/officeDocument/2006/relationships/image" Target="media/image26.wmf" /><Relationship Id="rId550" Type="http://schemas.openxmlformats.org/officeDocument/2006/relationships/image" Target="media/image215.wmf" /><Relationship Id="rId551" Type="http://schemas.openxmlformats.org/officeDocument/2006/relationships/oleObject" Target="embeddings/oleObject331.bin" /><Relationship Id="rId552" Type="http://schemas.openxmlformats.org/officeDocument/2006/relationships/oleObject" Target="embeddings/oleObject332.bin" /><Relationship Id="rId553" Type="http://schemas.openxmlformats.org/officeDocument/2006/relationships/oleObject" Target="embeddings/oleObject333.bin" /><Relationship Id="rId554" Type="http://schemas.openxmlformats.org/officeDocument/2006/relationships/oleObject" Target="embeddings/oleObject334.bin" /><Relationship Id="rId555" Type="http://schemas.openxmlformats.org/officeDocument/2006/relationships/image" Target="media/image216.wmf" /><Relationship Id="rId556" Type="http://schemas.openxmlformats.org/officeDocument/2006/relationships/oleObject" Target="embeddings/oleObject335.bin" /><Relationship Id="rId557" Type="http://schemas.openxmlformats.org/officeDocument/2006/relationships/image" Target="media/image217.wmf" /><Relationship Id="rId558" Type="http://schemas.openxmlformats.org/officeDocument/2006/relationships/oleObject" Target="embeddings/oleObject336.bin" /><Relationship Id="rId559" Type="http://schemas.openxmlformats.org/officeDocument/2006/relationships/oleObject" Target="embeddings/oleObject337.bin" /><Relationship Id="rId56" Type="http://schemas.openxmlformats.org/officeDocument/2006/relationships/oleObject" Target="embeddings/oleObject25.bin" /><Relationship Id="rId560" Type="http://schemas.openxmlformats.org/officeDocument/2006/relationships/image" Target="media/image218.png" /><Relationship Id="rId561" Type="http://schemas.openxmlformats.org/officeDocument/2006/relationships/image" Target="media/image219.png" /><Relationship Id="rId562" Type="http://schemas.openxmlformats.org/officeDocument/2006/relationships/image" Target="media/image220.wmf" /><Relationship Id="rId563" Type="http://schemas.openxmlformats.org/officeDocument/2006/relationships/oleObject" Target="embeddings/oleObject338.bin" /><Relationship Id="rId564" Type="http://schemas.openxmlformats.org/officeDocument/2006/relationships/image" Target="media/image221.wmf" /><Relationship Id="rId565" Type="http://schemas.openxmlformats.org/officeDocument/2006/relationships/oleObject" Target="embeddings/oleObject339.bin" /><Relationship Id="rId566" Type="http://schemas.openxmlformats.org/officeDocument/2006/relationships/image" Target="media/image222.png" /><Relationship Id="rId567" Type="http://schemas.openxmlformats.org/officeDocument/2006/relationships/image" Target="media/image223.wmf" /><Relationship Id="rId568" Type="http://schemas.openxmlformats.org/officeDocument/2006/relationships/oleObject" Target="embeddings/oleObject340.bin" /><Relationship Id="rId569" Type="http://schemas.openxmlformats.org/officeDocument/2006/relationships/image" Target="media/image224.wmf" /><Relationship Id="rId57" Type="http://schemas.openxmlformats.org/officeDocument/2006/relationships/image" Target="media/image27.wmf" /><Relationship Id="rId570" Type="http://schemas.openxmlformats.org/officeDocument/2006/relationships/oleObject" Target="embeddings/oleObject341.bin" /><Relationship Id="rId571" Type="http://schemas.openxmlformats.org/officeDocument/2006/relationships/image" Target="media/image225.wmf" /><Relationship Id="rId572" Type="http://schemas.openxmlformats.org/officeDocument/2006/relationships/oleObject" Target="embeddings/oleObject342.bin" /><Relationship Id="rId573" Type="http://schemas.openxmlformats.org/officeDocument/2006/relationships/image" Target="media/image226.wmf" /><Relationship Id="rId574" Type="http://schemas.openxmlformats.org/officeDocument/2006/relationships/oleObject" Target="embeddings/oleObject343.bin" /><Relationship Id="rId575" Type="http://schemas.openxmlformats.org/officeDocument/2006/relationships/image" Target="media/image227.wmf" /><Relationship Id="rId576" Type="http://schemas.openxmlformats.org/officeDocument/2006/relationships/oleObject" Target="embeddings/oleObject344.bin" /><Relationship Id="rId577" Type="http://schemas.openxmlformats.org/officeDocument/2006/relationships/image" Target="media/image228.wmf" /><Relationship Id="rId578" Type="http://schemas.openxmlformats.org/officeDocument/2006/relationships/oleObject" Target="embeddings/oleObject345.bin" /><Relationship Id="rId579" Type="http://schemas.openxmlformats.org/officeDocument/2006/relationships/image" Target="media/image229.wmf" /><Relationship Id="rId58" Type="http://schemas.openxmlformats.org/officeDocument/2006/relationships/oleObject" Target="embeddings/oleObject26.bin" /><Relationship Id="rId580" Type="http://schemas.openxmlformats.org/officeDocument/2006/relationships/oleObject" Target="embeddings/oleObject346.bin" /><Relationship Id="rId581" Type="http://schemas.openxmlformats.org/officeDocument/2006/relationships/oleObject" Target="embeddings/oleObject347.bin" /><Relationship Id="rId582" Type="http://schemas.openxmlformats.org/officeDocument/2006/relationships/image" Target="media/image230.wmf" /><Relationship Id="rId583" Type="http://schemas.openxmlformats.org/officeDocument/2006/relationships/oleObject" Target="embeddings/oleObject348.bin" /><Relationship Id="rId584" Type="http://schemas.openxmlformats.org/officeDocument/2006/relationships/image" Target="media/image231.wmf" /><Relationship Id="rId585" Type="http://schemas.openxmlformats.org/officeDocument/2006/relationships/oleObject" Target="embeddings/oleObject349.bin" /><Relationship Id="rId586" Type="http://schemas.openxmlformats.org/officeDocument/2006/relationships/oleObject" Target="embeddings/oleObject350.bin" /><Relationship Id="rId587" Type="http://schemas.openxmlformats.org/officeDocument/2006/relationships/oleObject" Target="embeddings/oleObject351.bin" /><Relationship Id="rId588" Type="http://schemas.openxmlformats.org/officeDocument/2006/relationships/image" Target="media/image232.wmf" /><Relationship Id="rId589" Type="http://schemas.openxmlformats.org/officeDocument/2006/relationships/oleObject" Target="embeddings/oleObject352.bin" /><Relationship Id="rId59" Type="http://schemas.openxmlformats.org/officeDocument/2006/relationships/image" Target="media/image28.wmf" /><Relationship Id="rId590" Type="http://schemas.openxmlformats.org/officeDocument/2006/relationships/oleObject" Target="embeddings/oleObject353.bin" /><Relationship Id="rId591" Type="http://schemas.openxmlformats.org/officeDocument/2006/relationships/oleObject" Target="embeddings/oleObject354.bin" /><Relationship Id="rId592" Type="http://schemas.openxmlformats.org/officeDocument/2006/relationships/oleObject" Target="embeddings/oleObject355.bin" /><Relationship Id="rId593" Type="http://schemas.openxmlformats.org/officeDocument/2006/relationships/image" Target="media/image233.wmf" /><Relationship Id="rId594" Type="http://schemas.openxmlformats.org/officeDocument/2006/relationships/oleObject" Target="embeddings/oleObject356.bin" /><Relationship Id="rId595" Type="http://schemas.openxmlformats.org/officeDocument/2006/relationships/image" Target="media/image234.wmf" /><Relationship Id="rId596" Type="http://schemas.openxmlformats.org/officeDocument/2006/relationships/oleObject" Target="embeddings/oleObject357.bin" /><Relationship Id="rId597" Type="http://schemas.openxmlformats.org/officeDocument/2006/relationships/oleObject" Target="embeddings/oleObject358.bin" /><Relationship Id="rId598" Type="http://schemas.openxmlformats.org/officeDocument/2006/relationships/image" Target="media/image235.wmf" /><Relationship Id="rId599" Type="http://schemas.openxmlformats.org/officeDocument/2006/relationships/oleObject" Target="embeddings/oleObject359.bin" /><Relationship Id="rId6" Type="http://schemas.openxmlformats.org/officeDocument/2006/relationships/image" Target="media/image1.png" /><Relationship Id="rId60" Type="http://schemas.openxmlformats.org/officeDocument/2006/relationships/oleObject" Target="embeddings/oleObject27.bin" /><Relationship Id="rId600" Type="http://schemas.openxmlformats.org/officeDocument/2006/relationships/oleObject" Target="embeddings/oleObject360.bin" /><Relationship Id="rId601" Type="http://schemas.openxmlformats.org/officeDocument/2006/relationships/oleObject" Target="embeddings/oleObject361.bin" /><Relationship Id="rId602" Type="http://schemas.openxmlformats.org/officeDocument/2006/relationships/image" Target="media/image236.wmf" /><Relationship Id="rId603" Type="http://schemas.openxmlformats.org/officeDocument/2006/relationships/oleObject" Target="embeddings/oleObject362.bin" /><Relationship Id="rId604" Type="http://schemas.openxmlformats.org/officeDocument/2006/relationships/image" Target="media/image237.wmf" /><Relationship Id="rId605" Type="http://schemas.openxmlformats.org/officeDocument/2006/relationships/oleObject" Target="embeddings/oleObject363.bin" /><Relationship Id="rId606" Type="http://schemas.openxmlformats.org/officeDocument/2006/relationships/image" Target="media/image238.wmf" /><Relationship Id="rId607" Type="http://schemas.openxmlformats.org/officeDocument/2006/relationships/oleObject" Target="embeddings/oleObject364.bin" /><Relationship Id="rId608" Type="http://schemas.openxmlformats.org/officeDocument/2006/relationships/image" Target="media/image239.wmf" /><Relationship Id="rId609" Type="http://schemas.openxmlformats.org/officeDocument/2006/relationships/oleObject" Target="embeddings/oleObject365.bin" /><Relationship Id="rId61" Type="http://schemas.openxmlformats.org/officeDocument/2006/relationships/image" Target="media/image29.wmf" /><Relationship Id="rId610" Type="http://schemas.openxmlformats.org/officeDocument/2006/relationships/image" Target="media/image240.wmf" /><Relationship Id="rId611" Type="http://schemas.openxmlformats.org/officeDocument/2006/relationships/oleObject" Target="embeddings/oleObject366.bin" /><Relationship Id="rId612" Type="http://schemas.openxmlformats.org/officeDocument/2006/relationships/oleObject" Target="embeddings/oleObject367.bin" /><Relationship Id="rId613" Type="http://schemas.openxmlformats.org/officeDocument/2006/relationships/oleObject" Target="embeddings/oleObject368.bin" /><Relationship Id="rId614" Type="http://schemas.openxmlformats.org/officeDocument/2006/relationships/image" Target="media/image241.wmf" /><Relationship Id="rId615" Type="http://schemas.openxmlformats.org/officeDocument/2006/relationships/oleObject" Target="embeddings/oleObject369.bin" /><Relationship Id="rId616" Type="http://schemas.openxmlformats.org/officeDocument/2006/relationships/image" Target="media/image242.wmf" /><Relationship Id="rId617" Type="http://schemas.openxmlformats.org/officeDocument/2006/relationships/oleObject" Target="embeddings/oleObject370.bin" /><Relationship Id="rId618" Type="http://schemas.openxmlformats.org/officeDocument/2006/relationships/image" Target="media/image243.wmf" /><Relationship Id="rId619" Type="http://schemas.openxmlformats.org/officeDocument/2006/relationships/oleObject" Target="embeddings/oleObject371.bin" /><Relationship Id="rId62" Type="http://schemas.openxmlformats.org/officeDocument/2006/relationships/oleObject" Target="embeddings/oleObject28.bin" /><Relationship Id="rId620" Type="http://schemas.openxmlformats.org/officeDocument/2006/relationships/image" Target="media/image244.wmf" /><Relationship Id="rId621" Type="http://schemas.openxmlformats.org/officeDocument/2006/relationships/oleObject" Target="embeddings/oleObject372.bin" /><Relationship Id="rId622" Type="http://schemas.openxmlformats.org/officeDocument/2006/relationships/image" Target="media/image245.wmf" /><Relationship Id="rId623" Type="http://schemas.openxmlformats.org/officeDocument/2006/relationships/oleObject" Target="embeddings/oleObject373.bin" /><Relationship Id="rId624" Type="http://schemas.openxmlformats.org/officeDocument/2006/relationships/image" Target="media/image246.wmf" /><Relationship Id="rId625" Type="http://schemas.openxmlformats.org/officeDocument/2006/relationships/oleObject" Target="embeddings/oleObject374.bin" /><Relationship Id="rId626" Type="http://schemas.openxmlformats.org/officeDocument/2006/relationships/image" Target="media/image247.wmf" /><Relationship Id="rId627" Type="http://schemas.openxmlformats.org/officeDocument/2006/relationships/oleObject" Target="embeddings/oleObject375.bin" /><Relationship Id="rId628" Type="http://schemas.openxmlformats.org/officeDocument/2006/relationships/image" Target="media/image248.wmf" /><Relationship Id="rId629" Type="http://schemas.openxmlformats.org/officeDocument/2006/relationships/oleObject" Target="embeddings/oleObject376.bin" /><Relationship Id="rId63" Type="http://schemas.openxmlformats.org/officeDocument/2006/relationships/image" Target="media/image30.wmf" /><Relationship Id="rId630" Type="http://schemas.openxmlformats.org/officeDocument/2006/relationships/image" Target="media/image249.wmf" /><Relationship Id="rId631" Type="http://schemas.openxmlformats.org/officeDocument/2006/relationships/oleObject" Target="embeddings/oleObject377.bin" /><Relationship Id="rId632" Type="http://schemas.openxmlformats.org/officeDocument/2006/relationships/image" Target="media/image250.wmf" /><Relationship Id="rId633" Type="http://schemas.openxmlformats.org/officeDocument/2006/relationships/oleObject" Target="embeddings/oleObject378.bin" /><Relationship Id="rId634" Type="http://schemas.openxmlformats.org/officeDocument/2006/relationships/image" Target="media/image251.wmf" /><Relationship Id="rId635" Type="http://schemas.openxmlformats.org/officeDocument/2006/relationships/oleObject" Target="embeddings/oleObject379.bin" /><Relationship Id="rId636" Type="http://schemas.openxmlformats.org/officeDocument/2006/relationships/image" Target="media/image252.wmf" /><Relationship Id="rId637" Type="http://schemas.openxmlformats.org/officeDocument/2006/relationships/oleObject" Target="embeddings/oleObject380.bin" /><Relationship Id="rId638" Type="http://schemas.openxmlformats.org/officeDocument/2006/relationships/image" Target="media/image253.wmf" /><Relationship Id="rId639" Type="http://schemas.openxmlformats.org/officeDocument/2006/relationships/oleObject" Target="embeddings/oleObject381.bin" /><Relationship Id="rId64" Type="http://schemas.openxmlformats.org/officeDocument/2006/relationships/oleObject" Target="embeddings/oleObject29.bin" /><Relationship Id="rId640" Type="http://schemas.openxmlformats.org/officeDocument/2006/relationships/image" Target="media/image254.wmf" /><Relationship Id="rId641" Type="http://schemas.openxmlformats.org/officeDocument/2006/relationships/oleObject" Target="embeddings/oleObject382.bin" /><Relationship Id="rId642" Type="http://schemas.openxmlformats.org/officeDocument/2006/relationships/image" Target="media/image255.wmf" /><Relationship Id="rId643" Type="http://schemas.openxmlformats.org/officeDocument/2006/relationships/oleObject" Target="embeddings/oleObject383.bin" /><Relationship Id="rId644" Type="http://schemas.openxmlformats.org/officeDocument/2006/relationships/oleObject" Target="embeddings/oleObject384.bin" /><Relationship Id="rId645" Type="http://schemas.openxmlformats.org/officeDocument/2006/relationships/oleObject" Target="embeddings/oleObject385.bin" /><Relationship Id="rId646" Type="http://schemas.openxmlformats.org/officeDocument/2006/relationships/image" Target="media/image256.wmf" /><Relationship Id="rId647" Type="http://schemas.openxmlformats.org/officeDocument/2006/relationships/oleObject" Target="embeddings/oleObject386.bin" /><Relationship Id="rId648" Type="http://schemas.openxmlformats.org/officeDocument/2006/relationships/oleObject" Target="embeddings/oleObject387.bin" /><Relationship Id="rId649" Type="http://schemas.openxmlformats.org/officeDocument/2006/relationships/image" Target="media/image257.wmf" /><Relationship Id="rId65" Type="http://schemas.openxmlformats.org/officeDocument/2006/relationships/image" Target="media/image31.wmf" /><Relationship Id="rId650" Type="http://schemas.openxmlformats.org/officeDocument/2006/relationships/oleObject" Target="embeddings/oleObject388.bin" /><Relationship Id="rId651" Type="http://schemas.openxmlformats.org/officeDocument/2006/relationships/oleObject" Target="embeddings/oleObject389.bin" /><Relationship Id="rId652" Type="http://schemas.openxmlformats.org/officeDocument/2006/relationships/oleObject" Target="embeddings/oleObject390.bin" /><Relationship Id="rId653" Type="http://schemas.openxmlformats.org/officeDocument/2006/relationships/oleObject" Target="embeddings/oleObject391.bin" /><Relationship Id="rId654" Type="http://schemas.openxmlformats.org/officeDocument/2006/relationships/image" Target="media/image258.wmf" /><Relationship Id="rId655" Type="http://schemas.openxmlformats.org/officeDocument/2006/relationships/oleObject" Target="embeddings/oleObject392.bin" /><Relationship Id="rId656" Type="http://schemas.openxmlformats.org/officeDocument/2006/relationships/oleObject" Target="embeddings/oleObject393.bin" /><Relationship Id="rId657" Type="http://schemas.openxmlformats.org/officeDocument/2006/relationships/image" Target="media/image259.wmf" /><Relationship Id="rId658" Type="http://schemas.openxmlformats.org/officeDocument/2006/relationships/oleObject" Target="embeddings/oleObject394.bin" /><Relationship Id="rId659" Type="http://schemas.openxmlformats.org/officeDocument/2006/relationships/oleObject" Target="embeddings/oleObject395.bin" /><Relationship Id="rId66" Type="http://schemas.openxmlformats.org/officeDocument/2006/relationships/oleObject" Target="embeddings/oleObject30.bin" /><Relationship Id="rId660" Type="http://schemas.openxmlformats.org/officeDocument/2006/relationships/image" Target="media/image260.wmf" /><Relationship Id="rId661" Type="http://schemas.openxmlformats.org/officeDocument/2006/relationships/oleObject" Target="embeddings/oleObject396.bin" /><Relationship Id="rId662" Type="http://schemas.openxmlformats.org/officeDocument/2006/relationships/image" Target="media/image261.wmf" /><Relationship Id="rId663" Type="http://schemas.openxmlformats.org/officeDocument/2006/relationships/oleObject" Target="embeddings/oleObject397.bin" /><Relationship Id="rId664" Type="http://schemas.openxmlformats.org/officeDocument/2006/relationships/oleObject" Target="embeddings/oleObject398.bin" /><Relationship Id="rId665" Type="http://schemas.openxmlformats.org/officeDocument/2006/relationships/oleObject" Target="embeddings/oleObject399.bin" /><Relationship Id="rId666" Type="http://schemas.openxmlformats.org/officeDocument/2006/relationships/image" Target="media/image262.wmf" /><Relationship Id="rId667" Type="http://schemas.openxmlformats.org/officeDocument/2006/relationships/oleObject" Target="embeddings/oleObject400.bin" /><Relationship Id="rId668" Type="http://schemas.openxmlformats.org/officeDocument/2006/relationships/image" Target="media/image263.wmf" /><Relationship Id="rId669" Type="http://schemas.openxmlformats.org/officeDocument/2006/relationships/oleObject" Target="embeddings/oleObject401.bin" /><Relationship Id="rId67" Type="http://schemas.openxmlformats.org/officeDocument/2006/relationships/image" Target="media/image32.wmf" /><Relationship Id="rId670" Type="http://schemas.openxmlformats.org/officeDocument/2006/relationships/image" Target="media/image264.wmf" /><Relationship Id="rId671" Type="http://schemas.openxmlformats.org/officeDocument/2006/relationships/oleObject" Target="embeddings/oleObject402.bin" /><Relationship Id="rId672" Type="http://schemas.openxmlformats.org/officeDocument/2006/relationships/oleObject" Target="embeddings/oleObject403.bin" /><Relationship Id="rId673" Type="http://schemas.openxmlformats.org/officeDocument/2006/relationships/oleObject" Target="embeddings/oleObject404.bin" /><Relationship Id="rId674" Type="http://schemas.openxmlformats.org/officeDocument/2006/relationships/oleObject" Target="embeddings/oleObject405.bin" /><Relationship Id="rId675" Type="http://schemas.openxmlformats.org/officeDocument/2006/relationships/image" Target="media/image265.wmf" /><Relationship Id="rId676" Type="http://schemas.openxmlformats.org/officeDocument/2006/relationships/oleObject" Target="embeddings/oleObject406.bin" /><Relationship Id="rId677" Type="http://schemas.openxmlformats.org/officeDocument/2006/relationships/image" Target="media/image266.wmf" /><Relationship Id="rId678" Type="http://schemas.openxmlformats.org/officeDocument/2006/relationships/oleObject" Target="embeddings/oleObject407.bin" /><Relationship Id="rId679" Type="http://schemas.openxmlformats.org/officeDocument/2006/relationships/image" Target="media/image267.wmf" /><Relationship Id="rId68" Type="http://schemas.openxmlformats.org/officeDocument/2006/relationships/oleObject" Target="embeddings/oleObject31.bin" /><Relationship Id="rId680" Type="http://schemas.openxmlformats.org/officeDocument/2006/relationships/oleObject" Target="embeddings/oleObject408.bin" /><Relationship Id="rId681" Type="http://schemas.openxmlformats.org/officeDocument/2006/relationships/image" Target="media/image268.wmf" /><Relationship Id="rId682" Type="http://schemas.openxmlformats.org/officeDocument/2006/relationships/oleObject" Target="embeddings/oleObject409.bin" /><Relationship Id="rId683" Type="http://schemas.openxmlformats.org/officeDocument/2006/relationships/image" Target="media/image269.wmf" /><Relationship Id="rId684" Type="http://schemas.openxmlformats.org/officeDocument/2006/relationships/oleObject" Target="embeddings/oleObject410.bin" /><Relationship Id="rId685" Type="http://schemas.openxmlformats.org/officeDocument/2006/relationships/oleObject" Target="embeddings/oleObject411.bin" /><Relationship Id="rId686" Type="http://schemas.openxmlformats.org/officeDocument/2006/relationships/oleObject" Target="embeddings/oleObject412.bin" /><Relationship Id="rId687" Type="http://schemas.openxmlformats.org/officeDocument/2006/relationships/oleObject" Target="embeddings/oleObject413.bin" /><Relationship Id="rId688" Type="http://schemas.openxmlformats.org/officeDocument/2006/relationships/image" Target="media/image270.wmf" /><Relationship Id="rId689" Type="http://schemas.openxmlformats.org/officeDocument/2006/relationships/oleObject" Target="embeddings/oleObject414.bin" /><Relationship Id="rId69" Type="http://schemas.openxmlformats.org/officeDocument/2006/relationships/image" Target="media/image33.wmf" /><Relationship Id="rId690" Type="http://schemas.openxmlformats.org/officeDocument/2006/relationships/image" Target="media/image271.wmf" /><Relationship Id="rId691" Type="http://schemas.openxmlformats.org/officeDocument/2006/relationships/oleObject" Target="embeddings/oleObject415.bin" /><Relationship Id="rId692" Type="http://schemas.openxmlformats.org/officeDocument/2006/relationships/image" Target="media/image272.wmf" /><Relationship Id="rId693" Type="http://schemas.openxmlformats.org/officeDocument/2006/relationships/oleObject" Target="embeddings/oleObject416.bin" /><Relationship Id="rId694" Type="http://schemas.openxmlformats.org/officeDocument/2006/relationships/oleObject" Target="embeddings/oleObject417.bin" /><Relationship Id="rId695" Type="http://schemas.openxmlformats.org/officeDocument/2006/relationships/image" Target="media/image273.png" /><Relationship Id="rId696" Type="http://schemas.openxmlformats.org/officeDocument/2006/relationships/oleObject" Target="embeddings/oleObject418.bin" /><Relationship Id="rId697" Type="http://schemas.openxmlformats.org/officeDocument/2006/relationships/image" Target="media/image274.wmf" /><Relationship Id="rId698" Type="http://schemas.openxmlformats.org/officeDocument/2006/relationships/oleObject" Target="embeddings/oleObject419.bin" /><Relationship Id="rId699" Type="http://schemas.openxmlformats.org/officeDocument/2006/relationships/image" Target="media/image275.wmf" /><Relationship Id="rId7" Type="http://schemas.openxmlformats.org/officeDocument/2006/relationships/image" Target="media/image2.png" /><Relationship Id="rId70" Type="http://schemas.openxmlformats.org/officeDocument/2006/relationships/oleObject" Target="embeddings/oleObject32.bin" /><Relationship Id="rId700" Type="http://schemas.openxmlformats.org/officeDocument/2006/relationships/oleObject" Target="embeddings/oleObject420.bin" /><Relationship Id="rId701" Type="http://schemas.openxmlformats.org/officeDocument/2006/relationships/image" Target="media/image276.wmf" /><Relationship Id="rId702" Type="http://schemas.openxmlformats.org/officeDocument/2006/relationships/oleObject" Target="embeddings/oleObject421.bin" /><Relationship Id="rId703" Type="http://schemas.openxmlformats.org/officeDocument/2006/relationships/oleObject" Target="embeddings/oleObject422.bin" /><Relationship Id="rId704" Type="http://schemas.openxmlformats.org/officeDocument/2006/relationships/oleObject" Target="embeddings/oleObject423.bin" /><Relationship Id="rId705" Type="http://schemas.openxmlformats.org/officeDocument/2006/relationships/oleObject" Target="embeddings/oleObject424.bin" /><Relationship Id="rId706" Type="http://schemas.openxmlformats.org/officeDocument/2006/relationships/image" Target="media/image277.wmf" /><Relationship Id="rId707" Type="http://schemas.openxmlformats.org/officeDocument/2006/relationships/oleObject" Target="embeddings/oleObject425.bin" /><Relationship Id="rId708" Type="http://schemas.openxmlformats.org/officeDocument/2006/relationships/image" Target="media/image278.wmf" /><Relationship Id="rId709" Type="http://schemas.openxmlformats.org/officeDocument/2006/relationships/oleObject" Target="embeddings/oleObject426.bin" /><Relationship Id="rId71" Type="http://schemas.openxmlformats.org/officeDocument/2006/relationships/image" Target="media/image34.wmf" /><Relationship Id="rId710" Type="http://schemas.openxmlformats.org/officeDocument/2006/relationships/image" Target="media/image279.wmf" /><Relationship Id="rId711" Type="http://schemas.openxmlformats.org/officeDocument/2006/relationships/oleObject" Target="embeddings/oleObject427.bin" /><Relationship Id="rId712" Type="http://schemas.openxmlformats.org/officeDocument/2006/relationships/image" Target="media/image280.wmf" /><Relationship Id="rId713" Type="http://schemas.openxmlformats.org/officeDocument/2006/relationships/oleObject" Target="embeddings/oleObject428.bin" /><Relationship Id="rId714" Type="http://schemas.openxmlformats.org/officeDocument/2006/relationships/image" Target="media/image281.wmf" /><Relationship Id="rId715" Type="http://schemas.openxmlformats.org/officeDocument/2006/relationships/oleObject" Target="embeddings/oleObject429.bin" /><Relationship Id="rId716" Type="http://schemas.openxmlformats.org/officeDocument/2006/relationships/image" Target="media/image282.wmf" /><Relationship Id="rId717" Type="http://schemas.openxmlformats.org/officeDocument/2006/relationships/oleObject" Target="embeddings/oleObject430.bin" /><Relationship Id="rId718" Type="http://schemas.openxmlformats.org/officeDocument/2006/relationships/image" Target="media/image283.wmf" /><Relationship Id="rId719" Type="http://schemas.openxmlformats.org/officeDocument/2006/relationships/oleObject" Target="embeddings/oleObject431.bin" /><Relationship Id="rId72" Type="http://schemas.openxmlformats.org/officeDocument/2006/relationships/oleObject" Target="embeddings/oleObject33.bin" /><Relationship Id="rId720" Type="http://schemas.openxmlformats.org/officeDocument/2006/relationships/image" Target="media/image284.wmf" /><Relationship Id="rId721" Type="http://schemas.openxmlformats.org/officeDocument/2006/relationships/oleObject" Target="embeddings/oleObject432.bin" /><Relationship Id="rId722" Type="http://schemas.openxmlformats.org/officeDocument/2006/relationships/image" Target="media/image285.wmf" /><Relationship Id="rId723" Type="http://schemas.openxmlformats.org/officeDocument/2006/relationships/oleObject" Target="embeddings/oleObject433.bin" /><Relationship Id="rId724" Type="http://schemas.openxmlformats.org/officeDocument/2006/relationships/image" Target="media/image286.wmf" /><Relationship Id="rId725" Type="http://schemas.openxmlformats.org/officeDocument/2006/relationships/oleObject" Target="embeddings/oleObject434.bin" /><Relationship Id="rId726" Type="http://schemas.openxmlformats.org/officeDocument/2006/relationships/image" Target="media/image287.wmf" /><Relationship Id="rId727" Type="http://schemas.openxmlformats.org/officeDocument/2006/relationships/oleObject" Target="embeddings/oleObject435.bin" /><Relationship Id="rId728" Type="http://schemas.openxmlformats.org/officeDocument/2006/relationships/image" Target="media/image288.wmf" /><Relationship Id="rId729" Type="http://schemas.openxmlformats.org/officeDocument/2006/relationships/oleObject" Target="embeddings/oleObject436.bin" /><Relationship Id="rId73" Type="http://schemas.openxmlformats.org/officeDocument/2006/relationships/image" Target="media/image35.wmf" /><Relationship Id="rId730" Type="http://schemas.openxmlformats.org/officeDocument/2006/relationships/image" Target="media/image289.wmf" /><Relationship Id="rId731" Type="http://schemas.openxmlformats.org/officeDocument/2006/relationships/oleObject" Target="embeddings/oleObject437.bin" /><Relationship Id="rId732" Type="http://schemas.openxmlformats.org/officeDocument/2006/relationships/image" Target="media/image290.wmf" /><Relationship Id="rId733" Type="http://schemas.openxmlformats.org/officeDocument/2006/relationships/oleObject" Target="embeddings/oleObject438.bin" /><Relationship Id="rId734" Type="http://schemas.openxmlformats.org/officeDocument/2006/relationships/image" Target="media/image291.wmf" /><Relationship Id="rId735" Type="http://schemas.openxmlformats.org/officeDocument/2006/relationships/oleObject" Target="embeddings/oleObject439.bin" /><Relationship Id="rId736" Type="http://schemas.openxmlformats.org/officeDocument/2006/relationships/image" Target="media/image292.wmf" /><Relationship Id="rId737" Type="http://schemas.openxmlformats.org/officeDocument/2006/relationships/oleObject" Target="embeddings/oleObject440.bin" /><Relationship Id="rId738" Type="http://schemas.openxmlformats.org/officeDocument/2006/relationships/oleObject" Target="embeddings/oleObject441.bin" /><Relationship Id="rId739" Type="http://schemas.openxmlformats.org/officeDocument/2006/relationships/image" Target="media/image293.wmf" /><Relationship Id="rId74" Type="http://schemas.openxmlformats.org/officeDocument/2006/relationships/oleObject" Target="embeddings/oleObject34.bin" /><Relationship Id="rId740" Type="http://schemas.openxmlformats.org/officeDocument/2006/relationships/oleObject" Target="embeddings/oleObject442.bin" /><Relationship Id="rId741" Type="http://schemas.openxmlformats.org/officeDocument/2006/relationships/image" Target="media/image294.wmf" /><Relationship Id="rId742" Type="http://schemas.openxmlformats.org/officeDocument/2006/relationships/oleObject" Target="embeddings/oleObject443.bin" /><Relationship Id="rId743" Type="http://schemas.openxmlformats.org/officeDocument/2006/relationships/image" Target="media/image295.png" /><Relationship Id="rId744" Type="http://schemas.openxmlformats.org/officeDocument/2006/relationships/image" Target="media/image296.wmf" /><Relationship Id="rId745" Type="http://schemas.openxmlformats.org/officeDocument/2006/relationships/oleObject" Target="embeddings/oleObject444.bin" /><Relationship Id="rId746" Type="http://schemas.openxmlformats.org/officeDocument/2006/relationships/image" Target="media/image297.wmf" /><Relationship Id="rId747" Type="http://schemas.openxmlformats.org/officeDocument/2006/relationships/oleObject" Target="embeddings/oleObject445.bin" /><Relationship Id="rId748" Type="http://schemas.openxmlformats.org/officeDocument/2006/relationships/image" Target="media/image298.wmf" /><Relationship Id="rId749" Type="http://schemas.openxmlformats.org/officeDocument/2006/relationships/oleObject" Target="embeddings/oleObject446.bin" /><Relationship Id="rId75" Type="http://schemas.openxmlformats.org/officeDocument/2006/relationships/image" Target="media/image36.wmf" /><Relationship Id="rId750" Type="http://schemas.openxmlformats.org/officeDocument/2006/relationships/image" Target="media/image299.wmf" /><Relationship Id="rId751" Type="http://schemas.openxmlformats.org/officeDocument/2006/relationships/oleObject" Target="embeddings/oleObject447.bin" /><Relationship Id="rId752" Type="http://schemas.openxmlformats.org/officeDocument/2006/relationships/image" Target="media/image300.wmf" /><Relationship Id="rId753" Type="http://schemas.openxmlformats.org/officeDocument/2006/relationships/oleObject" Target="embeddings/oleObject448.bin" /><Relationship Id="rId754" Type="http://schemas.openxmlformats.org/officeDocument/2006/relationships/oleObject" Target="embeddings/oleObject449.bin" /><Relationship Id="rId755" Type="http://schemas.openxmlformats.org/officeDocument/2006/relationships/image" Target="media/image301.wmf" /><Relationship Id="rId756" Type="http://schemas.openxmlformats.org/officeDocument/2006/relationships/oleObject" Target="embeddings/oleObject450.bin" /><Relationship Id="rId757" Type="http://schemas.openxmlformats.org/officeDocument/2006/relationships/image" Target="media/image302.wmf" /><Relationship Id="rId758" Type="http://schemas.openxmlformats.org/officeDocument/2006/relationships/oleObject" Target="embeddings/oleObject451.bin" /><Relationship Id="rId759" Type="http://schemas.openxmlformats.org/officeDocument/2006/relationships/image" Target="media/image303.wmf" /><Relationship Id="rId76" Type="http://schemas.openxmlformats.org/officeDocument/2006/relationships/oleObject" Target="embeddings/oleObject35.bin" /><Relationship Id="rId760" Type="http://schemas.openxmlformats.org/officeDocument/2006/relationships/oleObject" Target="embeddings/oleObject452.bin" /><Relationship Id="rId761" Type="http://schemas.openxmlformats.org/officeDocument/2006/relationships/image" Target="media/image304.wmf" /><Relationship Id="rId762" Type="http://schemas.openxmlformats.org/officeDocument/2006/relationships/oleObject" Target="embeddings/oleObject453.bin" /><Relationship Id="rId763" Type="http://schemas.openxmlformats.org/officeDocument/2006/relationships/oleObject" Target="embeddings/oleObject454.bin" /><Relationship Id="rId764" Type="http://schemas.openxmlformats.org/officeDocument/2006/relationships/image" Target="media/image305.wmf" /><Relationship Id="rId765" Type="http://schemas.openxmlformats.org/officeDocument/2006/relationships/oleObject" Target="embeddings/oleObject455.bin" /><Relationship Id="rId766" Type="http://schemas.openxmlformats.org/officeDocument/2006/relationships/oleObject" Target="embeddings/oleObject456.bin" /><Relationship Id="rId767" Type="http://schemas.openxmlformats.org/officeDocument/2006/relationships/image" Target="media/image306.wmf" /><Relationship Id="rId768" Type="http://schemas.openxmlformats.org/officeDocument/2006/relationships/oleObject" Target="embeddings/oleObject457.bin" /><Relationship Id="rId769" Type="http://schemas.openxmlformats.org/officeDocument/2006/relationships/image" Target="media/image307.wmf" /><Relationship Id="rId77" Type="http://schemas.openxmlformats.org/officeDocument/2006/relationships/image" Target="media/image37.wmf" /><Relationship Id="rId770" Type="http://schemas.openxmlformats.org/officeDocument/2006/relationships/oleObject" Target="embeddings/oleObject458.bin" /><Relationship Id="rId771" Type="http://schemas.openxmlformats.org/officeDocument/2006/relationships/image" Target="media/image308.wmf" /><Relationship Id="rId772" Type="http://schemas.openxmlformats.org/officeDocument/2006/relationships/oleObject" Target="embeddings/oleObject459.bin" /><Relationship Id="rId773" Type="http://schemas.openxmlformats.org/officeDocument/2006/relationships/image" Target="media/image309.wmf" /><Relationship Id="rId774" Type="http://schemas.openxmlformats.org/officeDocument/2006/relationships/oleObject" Target="embeddings/oleObject460.bin" /><Relationship Id="rId775" Type="http://schemas.openxmlformats.org/officeDocument/2006/relationships/oleObject" Target="embeddings/oleObject461.bin" /><Relationship Id="rId776" Type="http://schemas.openxmlformats.org/officeDocument/2006/relationships/oleObject" Target="embeddings/oleObject462.bin" /><Relationship Id="rId777" Type="http://schemas.openxmlformats.org/officeDocument/2006/relationships/image" Target="media/image310.wmf" /><Relationship Id="rId778" Type="http://schemas.openxmlformats.org/officeDocument/2006/relationships/oleObject" Target="embeddings/oleObject463.bin" /><Relationship Id="rId779" Type="http://schemas.openxmlformats.org/officeDocument/2006/relationships/image" Target="media/image311.wmf" /><Relationship Id="rId78" Type="http://schemas.openxmlformats.org/officeDocument/2006/relationships/oleObject" Target="embeddings/oleObject36.bin" /><Relationship Id="rId780" Type="http://schemas.openxmlformats.org/officeDocument/2006/relationships/oleObject" Target="embeddings/oleObject464.bin" /><Relationship Id="rId781" Type="http://schemas.openxmlformats.org/officeDocument/2006/relationships/image" Target="media/image312.wmf" /><Relationship Id="rId782" Type="http://schemas.openxmlformats.org/officeDocument/2006/relationships/oleObject" Target="embeddings/oleObject465.bin" /><Relationship Id="rId783" Type="http://schemas.openxmlformats.org/officeDocument/2006/relationships/image" Target="media/image313.wmf" /><Relationship Id="rId784" Type="http://schemas.openxmlformats.org/officeDocument/2006/relationships/oleObject" Target="embeddings/oleObject466.bin" /><Relationship Id="rId785" Type="http://schemas.openxmlformats.org/officeDocument/2006/relationships/image" Target="media/image314.wmf" /><Relationship Id="rId786" Type="http://schemas.openxmlformats.org/officeDocument/2006/relationships/oleObject" Target="embeddings/oleObject467.bin" /><Relationship Id="rId787" Type="http://schemas.openxmlformats.org/officeDocument/2006/relationships/image" Target="media/image315.wmf" /><Relationship Id="rId788" Type="http://schemas.openxmlformats.org/officeDocument/2006/relationships/oleObject" Target="embeddings/oleObject468.bin" /><Relationship Id="rId789" Type="http://schemas.openxmlformats.org/officeDocument/2006/relationships/image" Target="media/image316.wmf" /><Relationship Id="rId79" Type="http://schemas.openxmlformats.org/officeDocument/2006/relationships/image" Target="media/image38.wmf" /><Relationship Id="rId790" Type="http://schemas.openxmlformats.org/officeDocument/2006/relationships/oleObject" Target="embeddings/oleObject469.bin" /><Relationship Id="rId791" Type="http://schemas.openxmlformats.org/officeDocument/2006/relationships/image" Target="media/image317.wmf" /><Relationship Id="rId792" Type="http://schemas.openxmlformats.org/officeDocument/2006/relationships/oleObject" Target="embeddings/oleObject470.bin" /><Relationship Id="rId793" Type="http://schemas.openxmlformats.org/officeDocument/2006/relationships/image" Target="media/image318.wmf" /><Relationship Id="rId794" Type="http://schemas.openxmlformats.org/officeDocument/2006/relationships/oleObject" Target="embeddings/oleObject471.bin" /><Relationship Id="rId795" Type="http://schemas.openxmlformats.org/officeDocument/2006/relationships/image" Target="media/image319.wmf" /><Relationship Id="rId796" Type="http://schemas.openxmlformats.org/officeDocument/2006/relationships/oleObject" Target="embeddings/oleObject472.bin" /><Relationship Id="rId797" Type="http://schemas.openxmlformats.org/officeDocument/2006/relationships/image" Target="media/image320.wmf" /><Relationship Id="rId798" Type="http://schemas.openxmlformats.org/officeDocument/2006/relationships/oleObject" Target="embeddings/oleObject473.bin" /><Relationship Id="rId799" Type="http://schemas.openxmlformats.org/officeDocument/2006/relationships/image" Target="media/image321.wmf" /><Relationship Id="rId8" Type="http://schemas.openxmlformats.org/officeDocument/2006/relationships/image" Target="media/image3.png" /><Relationship Id="rId80" Type="http://schemas.openxmlformats.org/officeDocument/2006/relationships/oleObject" Target="embeddings/oleObject37.bin" /><Relationship Id="rId800" Type="http://schemas.openxmlformats.org/officeDocument/2006/relationships/oleObject" Target="embeddings/oleObject474.bin" /><Relationship Id="rId801" Type="http://schemas.openxmlformats.org/officeDocument/2006/relationships/image" Target="media/image322.wmf" /><Relationship Id="rId802" Type="http://schemas.openxmlformats.org/officeDocument/2006/relationships/oleObject" Target="embeddings/oleObject475.bin" /><Relationship Id="rId803" Type="http://schemas.openxmlformats.org/officeDocument/2006/relationships/oleObject" Target="embeddings/oleObject476.bin" /><Relationship Id="rId804" Type="http://schemas.openxmlformats.org/officeDocument/2006/relationships/image" Target="media/image323.wmf" /><Relationship Id="rId805" Type="http://schemas.openxmlformats.org/officeDocument/2006/relationships/oleObject" Target="embeddings/oleObject477.bin" /><Relationship Id="rId806" Type="http://schemas.openxmlformats.org/officeDocument/2006/relationships/image" Target="media/image324.wmf" /><Relationship Id="rId807" Type="http://schemas.openxmlformats.org/officeDocument/2006/relationships/oleObject" Target="embeddings/oleObject478.bin" /><Relationship Id="rId808" Type="http://schemas.openxmlformats.org/officeDocument/2006/relationships/image" Target="media/image325.wmf" /><Relationship Id="rId809" Type="http://schemas.openxmlformats.org/officeDocument/2006/relationships/oleObject" Target="embeddings/oleObject479.bin" /><Relationship Id="rId81" Type="http://schemas.openxmlformats.org/officeDocument/2006/relationships/image" Target="media/image39.wmf" /><Relationship Id="rId810" Type="http://schemas.openxmlformats.org/officeDocument/2006/relationships/image" Target="media/image326.wmf" /><Relationship Id="rId811" Type="http://schemas.openxmlformats.org/officeDocument/2006/relationships/oleObject" Target="embeddings/oleObject480.bin" /><Relationship Id="rId812" Type="http://schemas.openxmlformats.org/officeDocument/2006/relationships/oleObject" Target="embeddings/oleObject481.bin" /><Relationship Id="rId813" Type="http://schemas.openxmlformats.org/officeDocument/2006/relationships/image" Target="media/image327.wmf" /><Relationship Id="rId814" Type="http://schemas.openxmlformats.org/officeDocument/2006/relationships/oleObject" Target="embeddings/oleObject482.bin" /><Relationship Id="rId815" Type="http://schemas.openxmlformats.org/officeDocument/2006/relationships/image" Target="media/image328.wmf" /><Relationship Id="rId816" Type="http://schemas.openxmlformats.org/officeDocument/2006/relationships/oleObject" Target="embeddings/oleObject483.bin" /><Relationship Id="rId817" Type="http://schemas.openxmlformats.org/officeDocument/2006/relationships/image" Target="media/image329.png" /><Relationship Id="rId818" Type="http://schemas.openxmlformats.org/officeDocument/2006/relationships/image" Target="media/image330.wmf" /><Relationship Id="rId819" Type="http://schemas.openxmlformats.org/officeDocument/2006/relationships/oleObject" Target="embeddings/oleObject484.bin" /><Relationship Id="rId82" Type="http://schemas.openxmlformats.org/officeDocument/2006/relationships/oleObject" Target="embeddings/oleObject38.bin" /><Relationship Id="rId820" Type="http://schemas.openxmlformats.org/officeDocument/2006/relationships/image" Target="media/image331.wmf" /><Relationship Id="rId821" Type="http://schemas.openxmlformats.org/officeDocument/2006/relationships/oleObject" Target="embeddings/oleObject485.bin" /><Relationship Id="rId822" Type="http://schemas.openxmlformats.org/officeDocument/2006/relationships/image" Target="media/image332.wmf" /><Relationship Id="rId823" Type="http://schemas.openxmlformats.org/officeDocument/2006/relationships/oleObject" Target="embeddings/oleObject486.bin" /><Relationship Id="rId824" Type="http://schemas.openxmlformats.org/officeDocument/2006/relationships/image" Target="media/image333.wmf" /><Relationship Id="rId825" Type="http://schemas.openxmlformats.org/officeDocument/2006/relationships/oleObject" Target="embeddings/oleObject487.bin" /><Relationship Id="rId826" Type="http://schemas.openxmlformats.org/officeDocument/2006/relationships/image" Target="media/image334.wmf" /><Relationship Id="rId827" Type="http://schemas.openxmlformats.org/officeDocument/2006/relationships/oleObject" Target="embeddings/oleObject488.bin" /><Relationship Id="rId828" Type="http://schemas.openxmlformats.org/officeDocument/2006/relationships/image" Target="media/image335.wmf" /><Relationship Id="rId829" Type="http://schemas.openxmlformats.org/officeDocument/2006/relationships/oleObject" Target="embeddings/oleObject489.bin" /><Relationship Id="rId83" Type="http://schemas.openxmlformats.org/officeDocument/2006/relationships/oleObject" Target="embeddings/oleObject39.bin" /><Relationship Id="rId830" Type="http://schemas.openxmlformats.org/officeDocument/2006/relationships/image" Target="media/image336.wmf" /><Relationship Id="rId831" Type="http://schemas.openxmlformats.org/officeDocument/2006/relationships/oleObject" Target="embeddings/oleObject490.bin" /><Relationship Id="rId832" Type="http://schemas.openxmlformats.org/officeDocument/2006/relationships/oleObject" Target="embeddings/oleObject491.bin" /><Relationship Id="rId833" Type="http://schemas.openxmlformats.org/officeDocument/2006/relationships/image" Target="media/image337.wmf" /><Relationship Id="rId834" Type="http://schemas.openxmlformats.org/officeDocument/2006/relationships/oleObject" Target="embeddings/oleObject492.bin" /><Relationship Id="rId835" Type="http://schemas.openxmlformats.org/officeDocument/2006/relationships/image" Target="media/image338.wmf" /><Relationship Id="rId836" Type="http://schemas.openxmlformats.org/officeDocument/2006/relationships/oleObject" Target="embeddings/oleObject493.bin" /><Relationship Id="rId837" Type="http://schemas.openxmlformats.org/officeDocument/2006/relationships/image" Target="media/image339.wmf" /><Relationship Id="rId838" Type="http://schemas.openxmlformats.org/officeDocument/2006/relationships/oleObject" Target="embeddings/oleObject494.bin" /><Relationship Id="rId839" Type="http://schemas.openxmlformats.org/officeDocument/2006/relationships/oleObject" Target="embeddings/oleObject495.bin" /><Relationship Id="rId84" Type="http://schemas.openxmlformats.org/officeDocument/2006/relationships/oleObject" Target="embeddings/oleObject40.bin" /><Relationship Id="rId840" Type="http://schemas.openxmlformats.org/officeDocument/2006/relationships/oleObject" Target="embeddings/oleObject496.bin" /><Relationship Id="rId841" Type="http://schemas.openxmlformats.org/officeDocument/2006/relationships/image" Target="media/image340.wmf" /><Relationship Id="rId842" Type="http://schemas.openxmlformats.org/officeDocument/2006/relationships/oleObject" Target="embeddings/oleObject497.bin" /><Relationship Id="rId843" Type="http://schemas.openxmlformats.org/officeDocument/2006/relationships/image" Target="media/image341.wmf" /><Relationship Id="rId844" Type="http://schemas.openxmlformats.org/officeDocument/2006/relationships/oleObject" Target="embeddings/oleObject498.bin" /><Relationship Id="rId845" Type="http://schemas.openxmlformats.org/officeDocument/2006/relationships/image" Target="media/image342.wmf" /><Relationship Id="rId846" Type="http://schemas.openxmlformats.org/officeDocument/2006/relationships/oleObject" Target="embeddings/oleObject499.bin" /><Relationship Id="rId847" Type="http://schemas.openxmlformats.org/officeDocument/2006/relationships/image" Target="media/image343.wmf" /><Relationship Id="rId848" Type="http://schemas.openxmlformats.org/officeDocument/2006/relationships/oleObject" Target="embeddings/oleObject500.bin" /><Relationship Id="rId849" Type="http://schemas.openxmlformats.org/officeDocument/2006/relationships/oleObject" Target="embeddings/oleObject501.bin" /><Relationship Id="rId85" Type="http://schemas.openxmlformats.org/officeDocument/2006/relationships/image" Target="media/image40.wmf" /><Relationship Id="rId850" Type="http://schemas.openxmlformats.org/officeDocument/2006/relationships/oleObject" Target="embeddings/oleObject502.bin" /><Relationship Id="rId851" Type="http://schemas.openxmlformats.org/officeDocument/2006/relationships/oleObject" Target="embeddings/oleObject503.bin" /><Relationship Id="rId852" Type="http://schemas.openxmlformats.org/officeDocument/2006/relationships/image" Target="media/image344.wmf" /><Relationship Id="rId853" Type="http://schemas.openxmlformats.org/officeDocument/2006/relationships/oleObject" Target="embeddings/oleObject504.bin" /><Relationship Id="rId854" Type="http://schemas.openxmlformats.org/officeDocument/2006/relationships/oleObject" Target="embeddings/oleObject505.bin" /><Relationship Id="rId855" Type="http://schemas.openxmlformats.org/officeDocument/2006/relationships/oleObject" Target="embeddings/oleObject506.bin" /><Relationship Id="rId856" Type="http://schemas.openxmlformats.org/officeDocument/2006/relationships/image" Target="media/image345.wmf" /><Relationship Id="rId857" Type="http://schemas.openxmlformats.org/officeDocument/2006/relationships/oleObject" Target="embeddings/oleObject507.bin" /><Relationship Id="rId858" Type="http://schemas.openxmlformats.org/officeDocument/2006/relationships/image" Target="media/image346.wmf" /><Relationship Id="rId859" Type="http://schemas.openxmlformats.org/officeDocument/2006/relationships/oleObject" Target="embeddings/oleObject508.bin" /><Relationship Id="rId86" Type="http://schemas.openxmlformats.org/officeDocument/2006/relationships/oleObject" Target="embeddings/oleObject41.bin" /><Relationship Id="rId860" Type="http://schemas.openxmlformats.org/officeDocument/2006/relationships/image" Target="media/image347.wmf" /><Relationship Id="rId861" Type="http://schemas.openxmlformats.org/officeDocument/2006/relationships/oleObject" Target="embeddings/oleObject509.bin" /><Relationship Id="rId862" Type="http://schemas.openxmlformats.org/officeDocument/2006/relationships/image" Target="media/image348.wmf" /><Relationship Id="rId863" Type="http://schemas.openxmlformats.org/officeDocument/2006/relationships/oleObject" Target="embeddings/oleObject510.bin" /><Relationship Id="rId864" Type="http://schemas.openxmlformats.org/officeDocument/2006/relationships/image" Target="media/image349.wmf" /><Relationship Id="rId865" Type="http://schemas.openxmlformats.org/officeDocument/2006/relationships/oleObject" Target="embeddings/oleObject511.bin" /><Relationship Id="rId866" Type="http://schemas.openxmlformats.org/officeDocument/2006/relationships/image" Target="media/image350.wmf" /><Relationship Id="rId867" Type="http://schemas.openxmlformats.org/officeDocument/2006/relationships/oleObject" Target="embeddings/oleObject512.bin" /><Relationship Id="rId868" Type="http://schemas.openxmlformats.org/officeDocument/2006/relationships/image" Target="media/image351.wmf" /><Relationship Id="rId869" Type="http://schemas.openxmlformats.org/officeDocument/2006/relationships/oleObject" Target="embeddings/oleObject513.bin" /><Relationship Id="rId87" Type="http://schemas.openxmlformats.org/officeDocument/2006/relationships/oleObject" Target="embeddings/oleObject42.bin" /><Relationship Id="rId870" Type="http://schemas.openxmlformats.org/officeDocument/2006/relationships/image" Target="media/image352.wmf" /><Relationship Id="rId871" Type="http://schemas.openxmlformats.org/officeDocument/2006/relationships/oleObject" Target="embeddings/oleObject514.bin" /><Relationship Id="rId872" Type="http://schemas.openxmlformats.org/officeDocument/2006/relationships/image" Target="media/image353.wmf" /><Relationship Id="rId873" Type="http://schemas.openxmlformats.org/officeDocument/2006/relationships/oleObject" Target="embeddings/oleObject515.bin" /><Relationship Id="rId874" Type="http://schemas.openxmlformats.org/officeDocument/2006/relationships/image" Target="media/image354.wmf" /><Relationship Id="rId875" Type="http://schemas.openxmlformats.org/officeDocument/2006/relationships/oleObject" Target="embeddings/oleObject516.bin" /><Relationship Id="rId876" Type="http://schemas.openxmlformats.org/officeDocument/2006/relationships/image" Target="media/image355.wmf" /><Relationship Id="rId877" Type="http://schemas.openxmlformats.org/officeDocument/2006/relationships/oleObject" Target="embeddings/oleObject517.bin" /><Relationship Id="rId878" Type="http://schemas.openxmlformats.org/officeDocument/2006/relationships/image" Target="media/image356.wmf" /><Relationship Id="rId879" Type="http://schemas.openxmlformats.org/officeDocument/2006/relationships/oleObject" Target="embeddings/oleObject518.bin" /><Relationship Id="rId88" Type="http://schemas.openxmlformats.org/officeDocument/2006/relationships/image" Target="media/image41.wmf" /><Relationship Id="rId880" Type="http://schemas.openxmlformats.org/officeDocument/2006/relationships/image" Target="media/image357.wmf" /><Relationship Id="rId881" Type="http://schemas.openxmlformats.org/officeDocument/2006/relationships/oleObject" Target="embeddings/oleObject519.bin" /><Relationship Id="rId882" Type="http://schemas.openxmlformats.org/officeDocument/2006/relationships/image" Target="media/image358.wmf" /><Relationship Id="rId883" Type="http://schemas.openxmlformats.org/officeDocument/2006/relationships/oleObject" Target="embeddings/oleObject520.bin" /><Relationship Id="rId884" Type="http://schemas.openxmlformats.org/officeDocument/2006/relationships/image" Target="media/image359.wmf" /><Relationship Id="rId885" Type="http://schemas.openxmlformats.org/officeDocument/2006/relationships/oleObject" Target="embeddings/oleObject521.bin" /><Relationship Id="rId886" Type="http://schemas.openxmlformats.org/officeDocument/2006/relationships/image" Target="media/image360.wmf" /><Relationship Id="rId887" Type="http://schemas.openxmlformats.org/officeDocument/2006/relationships/oleObject" Target="embeddings/oleObject522.bin" /><Relationship Id="rId888" Type="http://schemas.openxmlformats.org/officeDocument/2006/relationships/oleObject" Target="embeddings/oleObject523.bin" /><Relationship Id="rId889" Type="http://schemas.openxmlformats.org/officeDocument/2006/relationships/image" Target="media/image361.wmf" /><Relationship Id="rId89" Type="http://schemas.openxmlformats.org/officeDocument/2006/relationships/oleObject" Target="embeddings/oleObject43.bin" /><Relationship Id="rId890" Type="http://schemas.openxmlformats.org/officeDocument/2006/relationships/oleObject" Target="embeddings/oleObject524.bin" /><Relationship Id="rId891" Type="http://schemas.openxmlformats.org/officeDocument/2006/relationships/image" Target="media/image362.png" /><Relationship Id="rId892" Type="http://schemas.openxmlformats.org/officeDocument/2006/relationships/image" Target="media/image363.wmf" /><Relationship Id="rId893" Type="http://schemas.openxmlformats.org/officeDocument/2006/relationships/oleObject" Target="embeddings/oleObject525.bin" /><Relationship Id="rId894" Type="http://schemas.openxmlformats.org/officeDocument/2006/relationships/image" Target="media/image364.wmf" /><Relationship Id="rId895" Type="http://schemas.openxmlformats.org/officeDocument/2006/relationships/oleObject" Target="embeddings/oleObject526.bin" /><Relationship Id="rId896" Type="http://schemas.openxmlformats.org/officeDocument/2006/relationships/image" Target="media/image365.wmf" /><Relationship Id="rId897" Type="http://schemas.openxmlformats.org/officeDocument/2006/relationships/oleObject" Target="embeddings/oleObject527.bin" /><Relationship Id="rId898" Type="http://schemas.openxmlformats.org/officeDocument/2006/relationships/image" Target="media/image366.wmf" /><Relationship Id="rId899" Type="http://schemas.openxmlformats.org/officeDocument/2006/relationships/oleObject" Target="embeddings/oleObject528.bin" /><Relationship Id="rId9" Type="http://schemas.openxmlformats.org/officeDocument/2006/relationships/image" Target="media/image4.png" /><Relationship Id="rId90" Type="http://schemas.openxmlformats.org/officeDocument/2006/relationships/oleObject" Target="embeddings/oleObject44.bin" /><Relationship Id="rId900" Type="http://schemas.openxmlformats.org/officeDocument/2006/relationships/oleObject" Target="embeddings/oleObject529.bin" /><Relationship Id="rId901" Type="http://schemas.openxmlformats.org/officeDocument/2006/relationships/oleObject" Target="embeddings/oleObject530.bin" /><Relationship Id="rId902" Type="http://schemas.openxmlformats.org/officeDocument/2006/relationships/oleObject" Target="embeddings/oleObject531.bin" /><Relationship Id="rId903" Type="http://schemas.openxmlformats.org/officeDocument/2006/relationships/image" Target="media/image367.wmf" /><Relationship Id="rId904" Type="http://schemas.openxmlformats.org/officeDocument/2006/relationships/oleObject" Target="embeddings/oleObject532.bin" /><Relationship Id="rId905" Type="http://schemas.openxmlformats.org/officeDocument/2006/relationships/image" Target="media/image368.wmf" /><Relationship Id="rId906" Type="http://schemas.openxmlformats.org/officeDocument/2006/relationships/oleObject" Target="embeddings/oleObject533.bin" /><Relationship Id="rId907" Type="http://schemas.openxmlformats.org/officeDocument/2006/relationships/image" Target="media/image369.wmf" /><Relationship Id="rId908" Type="http://schemas.openxmlformats.org/officeDocument/2006/relationships/oleObject" Target="embeddings/oleObject534.bin" /><Relationship Id="rId909" Type="http://schemas.openxmlformats.org/officeDocument/2006/relationships/image" Target="media/image370.wmf" /><Relationship Id="rId91" Type="http://schemas.openxmlformats.org/officeDocument/2006/relationships/image" Target="media/image42.wmf" /><Relationship Id="rId910" Type="http://schemas.openxmlformats.org/officeDocument/2006/relationships/oleObject" Target="embeddings/oleObject535.bin" /><Relationship Id="rId911" Type="http://schemas.openxmlformats.org/officeDocument/2006/relationships/image" Target="media/image371.wmf" /><Relationship Id="rId912" Type="http://schemas.openxmlformats.org/officeDocument/2006/relationships/oleObject" Target="embeddings/oleObject536.bin" /><Relationship Id="rId913" Type="http://schemas.openxmlformats.org/officeDocument/2006/relationships/image" Target="media/image372.wmf" /><Relationship Id="rId914" Type="http://schemas.openxmlformats.org/officeDocument/2006/relationships/oleObject" Target="embeddings/oleObject537.bin" /><Relationship Id="rId915" Type="http://schemas.openxmlformats.org/officeDocument/2006/relationships/image" Target="media/image373.wmf" /><Relationship Id="rId916" Type="http://schemas.openxmlformats.org/officeDocument/2006/relationships/oleObject" Target="embeddings/oleObject538.bin" /><Relationship Id="rId917" Type="http://schemas.openxmlformats.org/officeDocument/2006/relationships/image" Target="media/image374.wmf" /><Relationship Id="rId918" Type="http://schemas.openxmlformats.org/officeDocument/2006/relationships/oleObject" Target="embeddings/oleObject539.bin" /><Relationship Id="rId919" Type="http://schemas.openxmlformats.org/officeDocument/2006/relationships/theme" Target="theme/theme1.xml" /><Relationship Id="rId92" Type="http://schemas.openxmlformats.org/officeDocument/2006/relationships/oleObject" Target="embeddings/oleObject45.bin" /><Relationship Id="rId920" Type="http://schemas.openxmlformats.org/officeDocument/2006/relationships/styles" Target="styles.xml" /><Relationship Id="rId93" Type="http://schemas.openxmlformats.org/officeDocument/2006/relationships/oleObject" Target="embeddings/oleObject46.bin" /><Relationship Id="rId94" Type="http://schemas.openxmlformats.org/officeDocument/2006/relationships/oleObject" Target="embeddings/oleObject47.bin" /><Relationship Id="rId95" Type="http://schemas.openxmlformats.org/officeDocument/2006/relationships/image" Target="media/image43.wmf" /><Relationship Id="rId96" Type="http://schemas.openxmlformats.org/officeDocument/2006/relationships/oleObject" Target="embeddings/oleObject48.bin" /><Relationship Id="rId97" Type="http://schemas.openxmlformats.org/officeDocument/2006/relationships/image" Target="media/image44.wmf" /><Relationship Id="rId98" Type="http://schemas.openxmlformats.org/officeDocument/2006/relationships/oleObject" Target="embeddings/oleObject49.bin" /><Relationship Id="rId99" Type="http://schemas.openxmlformats.org/officeDocument/2006/relationships/oleObject" Target="embeddings/oleObject50.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7CB7523-FD88-4649-88F7-BDE26C0DE65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45</Pages>
  <Words>5365</Words>
  <Characters>5638</Characters>
  <Application>Microsoft Office Word</Application>
  <DocSecurity>0</DocSecurity>
  <Lines>134</Lines>
  <Paragraphs>37</Paragraphs>
  <ScaleCrop>false</ScaleCrop>
  <Company/>
  <LinksUpToDate>false</LinksUpToDate>
  <CharactersWithSpaces>5653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棠溪1419238059</cp:lastModifiedBy>
  <cp:revision>8</cp:revision>
  <dcterms:created xsi:type="dcterms:W3CDTF">2024-11-30T08:28:00Z</dcterms:created>
  <dcterms:modified xsi:type="dcterms:W3CDTF">2025-03-24T07:46:00Z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