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B3AA5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11252200</wp:posOffset>
            </wp:positionV>
            <wp:extent cx="419100" cy="304800"/>
            <wp:effectExtent l="0" t="0" r="0" b="0"/>
            <wp:wrapNone/>
            <wp:docPr id="100189" name="图片 100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图片 10018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模拟卷(3)</w:t>
      </w:r>
    </w:p>
    <w:p w14:paraId="6450AC16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332E7F6B"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第一部分（选择题 共58分）</w:t>
      </w:r>
    </w:p>
    <w:p w14:paraId="57BAC0BB">
      <w:pPr>
        <w:shd w:val="clear" w:color="auto" w:fill="auto"/>
        <w:ind w:left="210" w:hanging="210" w:hangingChars="100"/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一、选择题：本题共8小题，每小题5分，共40分。在每小题给出的四个选项中，只有一项是符合题目要求的。</w:t>
      </w:r>
    </w:p>
    <w:p w14:paraId="2BB6DF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1．（2026·重庆万州·模拟预测）已知集合</w:t>
      </w:r>
      <w:r>
        <w:object>
          <v:shape id="_x0000_i1025" o:spt="75" alt="eqIde89fdde7b625ebe9bf237b56b7687468" type="#_x0000_t75" style="height:15.1pt;width:99.4pt;" o:ole="t" filled="f" o:preferrelative="t" stroked="f" coordsize="21600,21600">
            <v:path/>
            <v:fill on="f" focussize="0,0"/>
            <v:stroke on="f" joinstyle="miter"/>
            <v:imagedata r:id="rId7" o:title="eqIde89fdde7b625ebe9bf237b56b7687468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6" o:spt="75" alt="eqId9e6664e1a6d23721ce447960abaa5c40" type="#_x0000_t75" style="height:21.1pt;width:84.4pt;" o:ole="t" filled="f" o:preferrelative="t" stroked="f" coordsize="21600,21600">
            <v:path/>
            <v:fill on="f" focussize="0,0"/>
            <v:stroke on="f" joinstyle="miter"/>
            <v:imagedata r:id="rId9" o:title="eqId9e6664e1a6d23721ce447960abaa5c40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27" o:spt="75" alt="eqIdb4b9b470218359a4a47be9244980489e" type="#_x0000_t75" style="height:13pt;width:36.05pt;" o:ole="t" filled="f" o:preferrelative="t" stroked="f" coordsize="21600,21600">
            <v:path/>
            <v:fill on="f" focussize="0,0"/>
            <v:stroke on="f" joinstyle="miter"/>
            <v:imagedata r:id="rId11" o:title="eqIdb4b9b470218359a4a47be9244980489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CB4CF7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o:spt="75" alt="eqId6170ed4a10e57487d525e71610dff82f" type="#_x0000_t75" style="height:17.5pt;width:14.95pt;" o:ole="t" filled="f" o:preferrelative="t" stroked="f" coordsize="21600,21600">
            <v:path/>
            <v:fill on="f" focussize="0,0"/>
            <v:stroke on="f" joinstyle="miter"/>
            <v:imagedata r:id="rId13" o:title="eqId6170ed4a10e57487d525e71610dff82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9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15" o:title="eqId9ff7e39b335e3b5250b7f727e16a4a0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0" o:spt="75" alt="eqId38ab4879d5e412739c7aeba46dd0ffdb" type="#_x0000_t75" style="height:18pt;width:23.75pt;" o:ole="t" filled="f" o:preferrelative="t" stroked="f" coordsize="21600,21600">
            <v:path/>
            <v:fill on="f" focussize="0,0"/>
            <v:stroke on="f" joinstyle="miter"/>
            <v:imagedata r:id="rId17" o:title="eqId38ab4879d5e412739c7aeba46dd0ffdb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1" o:spt="75" alt="eqIdf4216159b10fe5eca38c738cb7539fd5" type="#_x0000_t75" style="height:17.55pt;width:32.55pt;" o:ole="t" filled="f" o:preferrelative="t" stroked="f" coordsize="21600,21600">
            <v:path/>
            <v:fill on="f" focussize="0,0"/>
            <v:stroke on="f" joinstyle="miter"/>
            <v:imagedata r:id="rId19" o:title="eqIdf4216159b10fe5eca38c738cb7539fd5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</w:p>
    <w:p w14:paraId="01B5FB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2．（2026·广西北海·一模）若复数</w:t>
      </w:r>
      <w:r>
        <w:object>
          <v:shape id="_x0000_i1032" o:spt="75" alt="eqIdfc98be5d4798909000501a8e6a66272c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21" o:title="eqIdfc98be5d4798909000501a8e6a66272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sz w:val="21"/>
        </w:rPr>
        <w:t>（i为虚数单位），则</w:t>
      </w:r>
      <w:r>
        <w:object>
          <v:shape id="_x0000_i1033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23" o:title="eqIdc7e0aeeb125cfb42e33094594d4381f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ECC73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C．10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4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5" o:title="eqIdd4056761b8f826eeb6ad8c9a151d3c9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</w:p>
    <w:p w14:paraId="09136B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3．（2026·甘肃兰州·一模）</w:t>
      </w:r>
      <w:r>
        <w:object>
          <v:shape id="_x0000_i1035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27" o:title="eqId08eb71ecf8d733b6932f4680874dbbf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sz w:val="21"/>
        </w:rPr>
        <w:t>为等差数列</w:t>
      </w:r>
      <w:r>
        <w:object>
          <v:shape id="_x0000_i1036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037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31" o:title="eqIdb6a24198bd04c29321ae5dc5a28fe42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sz w:val="21"/>
        </w:rPr>
        <w:t>项和.若</w:t>
      </w:r>
      <w:r>
        <w:object>
          <v:shape id="_x0000_i1038" o:spt="75" alt="eqId323ebdb29325095b78ac04d77ff7bdca" type="#_x0000_t75" style="height:16.05pt;width:75.65pt;" o:ole="t" filled="f" o:preferrelative="t" stroked="f" coordsize="21600,21600">
            <v:path/>
            <v:fill on="f" focussize="0,0"/>
            <v:stroke on="f" joinstyle="miter"/>
            <v:imagedata r:id="rId33" o:title="eqId323ebdb29325095b78ac04d77ff7bdc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sz w:val="21"/>
        </w:rPr>
        <w:t>，则公差</w:t>
      </w:r>
      <w:r>
        <w:object>
          <v:shape id="_x0000_i1039" o:spt="75" alt="eqId7c98c59cd4749afdd21e73529fc84323" type="#_x0000_t75" style="height:11.2pt;width:15.85pt;" o:ole="t" filled="f" o:preferrelative="t" stroked="f" coordsize="21600,21600">
            <v:path/>
            <v:fill on="f" focussize="0,0"/>
            <v:stroke on="f" joinstyle="miter"/>
            <v:imagedata r:id="rId35" o:title="eqId7c98c59cd4749afdd21e73529fc8432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E4546A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 w14:paraId="5E9ABC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4．（2026·新疆·一模）设向量</w:t>
      </w:r>
      <w:r>
        <w:object>
          <v:shape id="_x0000_i1040" o:spt="75" alt="eqId62ff2912fd8d93b6e692936d95b727c5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37" o:title="eqId62ff2912fd8d93b6e692936d95b727c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sz w:val="21"/>
        </w:rPr>
        <w:t>为单位向量，且</w:t>
      </w:r>
      <w:r>
        <w:object>
          <v:shape id="_x0000_i1041" o:spt="75" alt="eqId9efc655babf4535f7db92055ab0a2d8f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39" o:title="eqId9efc655babf4535f7db92055ab0a2d8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sz w:val="21"/>
        </w:rPr>
        <w:t>，则向量</w:t>
      </w:r>
      <w:r>
        <w:object>
          <v:shape id="_x0000_i1042" o:spt="75" alt="eqId62ff2912fd8d93b6e692936d95b727c5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37" o:title="eqId62ff2912fd8d93b6e692936d95b727c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sz w:val="21"/>
        </w:rPr>
        <w:t>的夹角为（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AFF60E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3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42" o:title="eqId037fb348109dc2063a268b10eb925a5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4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4" o:title="eqIdac1a63ab608517bb10aa036783dfb51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5" o:spt="75" alt="eqIdd49f8a63ddbca52039fa9ab44cda6b2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6" o:title="eqIdd49f8a63ddbca52039fa9ab44cda6b2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6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48" o:title="eqIdc0211da37e92f915e781691296578ba0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</w:p>
    <w:p w14:paraId="0AB356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5．（2026·贵州安顺·一模）设方程</w:t>
      </w:r>
      <w:r>
        <w:object>
          <v:shape id="_x0000_i1047" o:spt="75" alt="eqId45719b4caa94e5412ee2c06435a826a0" type="#_x0000_t75" style="height:19.1pt;width:84.45pt;" o:ole="t" filled="f" o:preferrelative="t" stroked="f" coordsize="21600,21600">
            <v:path/>
            <v:fill on="f" focussize="0,0"/>
            <v:stroke on="f" joinstyle="miter"/>
            <v:imagedata r:id="rId50" o:title="eqId45719b4caa94e5412ee2c06435a826a0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sz w:val="21"/>
        </w:rPr>
        <w:t>的两个根为</w:t>
      </w:r>
      <w:r>
        <w:object>
          <v:shape id="_x0000_i1048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52" o:title="eqIdc814128ea2139e33db94ea590e7c222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9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54" o:title="eqIdaec19b68e3add9d5bfcc6269a1855b8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50" o:spt="75" alt="eqId2d0aa75602b95a0cd594c7b11a3de8d6" type="#_x0000_t75" style="height:16.55pt;width:40.45pt;" o:ole="t" filled="f" o:preferrelative="t" stroked="f" coordsize="21600,21600">
            <v:path/>
            <v:fill on="f" focussize="0,0"/>
            <v:stroke on="f" joinstyle="miter"/>
            <v:imagedata r:id="rId56" o:title="eqId2d0aa75602b95a0cd594c7b11a3de8d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78238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C．e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1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8" o:title="eqId70f5389990c3a0c5373f3bd9fb2454c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</w:p>
    <w:p w14:paraId="133A45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6．（2026·黑龙江·一模）已知双曲线</w:t>
      </w:r>
      <w:r>
        <w:object>
          <v:shape id="_x0000_i1052" o:spt="75" alt="eqId83bf4fd84818abac17a9d21237ac5ce5" type="#_x0000_t75" style="height:28.95pt;width:118.8pt;" o:ole="t" filled="f" o:preferrelative="t" stroked="f" coordsize="21600,21600">
            <v:path/>
            <v:fill on="f" focussize="0,0"/>
            <v:stroke on="f" joinstyle="miter"/>
            <v:imagedata r:id="rId60" o:title="eqId83bf4fd84818abac17a9d21237ac5ce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3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62" o:title="eqIdf5076289823db419f94e9c0c8f4aafd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4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64" o:title="eqIda3fb78c5f885034612c0e030b920143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sz w:val="21"/>
        </w:rPr>
        <w:t>分别为左、右焦点，过</w:t>
      </w:r>
      <w:r>
        <w:object>
          <v:shape id="_x0000_i1055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62" o:title="eqIdf5076289823db419f94e9c0c8f4aafd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sz w:val="21"/>
        </w:rPr>
        <w:t>且倾斜角为60°的直线</w:t>
      </w:r>
      <w:r>
        <w:object>
          <v:shape id="_x0000_i1056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67" o:title="eqId0f85fca60a11e1af2bf50138d0e3fe6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5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9" o:title="eqIdc5db41a1f31d6baee7c69990811edb9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sz w:val="21"/>
        </w:rPr>
        <w:t>在第一象限的交点为</w:t>
      </w:r>
      <w:r>
        <w:object>
          <v:shape id="_x0000_i105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1" o:title="eqIddad2a36927223bd70f426ba06aea4b4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9" o:spt="75" alt="eqIda54279c4529827581bbeaa76c1beb437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73" o:title="eqIda54279c4529827581bbeaa76c1beb43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sz w:val="21"/>
        </w:rPr>
        <w:t>的平分线与线段</w:t>
      </w:r>
      <w:r>
        <w:object>
          <v:shape id="_x0000_i1060" o:spt="75" alt="eqId0739793f234f8e86adc6177801ae7295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75" o:title="eqId0739793f234f8e86adc6177801ae729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sz w:val="21"/>
        </w:rPr>
        <w:t>交于点</w:t>
      </w:r>
      <w:r>
        <w:object>
          <v:shape id="_x0000_i1061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77" o:title="eqIdacc290b44635265137fdf13146b6a6d9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sz w:val="21"/>
        </w:rPr>
        <w:t>．若</w:t>
      </w:r>
      <w:r>
        <w:object>
          <v:shape id="_x0000_i1062" o:spt="75" alt="eqId753102007d83d1ae006a195d1df317c2" type="#_x0000_t75" style="height:17.6pt;width:58.9pt;" o:ole="t" filled="f" o:preferrelative="t" stroked="f" coordsize="21600,21600">
            <v:path/>
            <v:fill on="f" focussize="0,0"/>
            <v:stroke on="f" joinstyle="miter"/>
            <v:imagedata r:id="rId79" o:title="eqId753102007d83d1ae006a195d1df317c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sz w:val="21"/>
        </w:rPr>
        <w:t>，则该双曲线的离心率是（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BCD0C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1" o:title="eqIda7ffe8515ff6183c1c7775dc6f94bdb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4" o:spt="75" alt="eqIdd0fe1e989d7fe8a9eb35cb5cf0f9cda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83" o:title="eqIdd0fe1e989d7fe8a9eb35cb5cf0f9cda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5" o:spt="75" alt="eqIdab46ea0cba2d06283fae3d864a2329e0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85" o:title="eqIdab46ea0cba2d06283fae3d864a2329e0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6" o:spt="75" alt="eqId0f2c06207565e9fa6a288a788e4ab2fd" type="#_x0000_t75" style="height:16.3pt;width:29.9pt;" o:ole="t" filled="f" o:preferrelative="t" stroked="f" coordsize="21600,21600">
            <v:path/>
            <v:fill on="f" focussize="0,0"/>
            <v:stroke on="f" joinstyle="miter"/>
            <v:imagedata r:id="rId87" o:title="eqId0f2c06207565e9fa6a288a788e4ab2f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</w:p>
    <w:p w14:paraId="5C63AB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7．（2026·湖北恩施·二模）锐角</w:t>
      </w:r>
      <w:r>
        <w:object>
          <v:shape id="_x0000_i106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9" o:title="eqId15c0dbe3c080c4c4636c64803e5c1f7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068" o:spt="75" alt="eqId593932278a17057c52757c6dc4c79dab" type="#_x0000_t75" style="height:29.7pt;width:154pt;" o:ole="t" filled="f" o:preferrelative="t" stroked="f" coordsize="21600,21600">
            <v:path/>
            <v:fill on="f" focussize="0,0"/>
            <v:stroke on="f" joinstyle="miter"/>
            <v:imagedata r:id="rId91" o:title="eqId593932278a17057c52757c6dc4c79dab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2168F3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9" o:spt="75" alt="eqIda48675d86e35b583c613d26223553fd1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93" o:title="eqIda48675d86e35b583c613d26223553fd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0" o:spt="75" alt="eqId3e3f04b47ebba11f3f56fd899535726f" type="#_x0000_t75" style="height:31.6pt;width:136.4pt;" o:ole="t" filled="f" o:preferrelative="t" stroked="f" coordsize="21600,21600">
            <v:path/>
            <v:fill on="f" focussize="0,0"/>
            <v:stroke on="f" joinstyle="miter"/>
            <v:imagedata r:id="rId95" o:title="eqId3e3f04b47ebba11f3f56fd899535726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</w:p>
    <w:p w14:paraId="4BD33B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71" o:spt="75" alt="eqId8d107909bc24325039e185730edc2779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97" o:title="eqId8d107909bc24325039e185730edc2779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2" o:spt="75" alt="eqId23b5a93689edd6bd32dad40053f5fe9d" type="#_x0000_t75" style="height:29.75pt;width:100.3pt;" o:ole="t" filled="f" o:preferrelative="t" stroked="f" coordsize="21600,21600">
            <v:path/>
            <v:fill on="f" focussize="0,0"/>
            <v:stroke on="f" joinstyle="miter"/>
            <v:imagedata r:id="rId99" o:title="eqId23b5a93689edd6bd32dad40053f5fe9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</w:p>
    <w:p w14:paraId="213A79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8．（25-26高三·</w:t>
      </w:r>
      <w:r>
        <w:rPr>
          <w:rFonts w:hint="eastAsia"/>
          <w:sz w:val="21"/>
          <w:lang w:val="en-US" w:eastAsia="zh-CN"/>
        </w:rPr>
        <w:t>辽宁</w:t>
      </w:r>
      <w:r>
        <w:rPr>
          <w:sz w:val="21"/>
        </w:rPr>
        <w:t>·期末）已知函数</w:t>
      </w:r>
      <w:r>
        <w:object>
          <v:shape id="_x0000_i1073" o:spt="75" alt="eqId11b25be137dd4919c9219bff315bda1a" type="#_x0000_t75" style="height:29.75pt;width:158.4pt;" o:ole="t" filled="f" o:preferrelative="t" stroked="f" coordsize="21600,21600">
            <v:path/>
            <v:fill on="f" focussize="0,0"/>
            <v:stroke on="f" joinstyle="miter"/>
            <v:imagedata r:id="rId101" o:title="eqId11b25be137dd4919c9219bff315bda1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sz w:val="21"/>
        </w:rPr>
        <w:t xml:space="preserve">，若不等式 </w:t>
      </w:r>
      <w:r>
        <w:object>
          <v:shape id="_x0000_i1074" o:spt="75" alt="eqIdaf707178d74a5c0b47eda61c2bb4ae17" type="#_x0000_t75" style="height:19.15pt;width:135.5pt;" o:ole="t" filled="f" o:preferrelative="t" stroked="f" coordsize="21600,21600">
            <v:path/>
            <v:fill on="f" focussize="0,0"/>
            <v:stroke on="f" joinstyle="miter"/>
            <v:imagedata r:id="rId103" o:title="eqIdaf707178d74a5c0b47eda61c2bb4ae1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sz w:val="21"/>
        </w:rPr>
        <w:t xml:space="preserve"> 在 </w:t>
      </w:r>
      <w:r>
        <w:object>
          <v:shape id="_x0000_i1075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05" o:title="eqId6cd50020c0e3198d4a6b2d26a413b1b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sz w:val="21"/>
        </w:rPr>
        <w:t xml:space="preserve"> 上恒成立，则实数</w:t>
      </w:r>
      <w:r>
        <w:object>
          <v:shape id="_x0000_i107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07" o:title="eqId0a6936d370d6a238a608ca56f87198d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rPr>
          <w:sz w:val="21"/>
        </w:rPr>
        <w:t>的取值范围是（   ）</w:t>
      </w:r>
    </w:p>
    <w:p w14:paraId="39503E7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7" o:spt="75" alt="eqId77d3b779b5f833302c30752ebf158b7f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09" o:title="eqId77d3b779b5f833302c30752ebf158b7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8" o:spt="75" alt="eqId5368d6bba9cf2f0b7ad0342ba9ede986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11" o:title="eqId5368d6bba9cf2f0b7ad0342ba9ede98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</w:p>
    <w:p w14:paraId="4FA4FB4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79" o:spt="75" alt="eqId050763c0d0450bf408c7730283b46a03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13" o:title="eqId050763c0d0450bf408c7730283b46a0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0" o:spt="75" alt="eqId4939853cd4709178cd102793f3abaaa6" type="#_x0000_t75" style="height:17.55pt;width:32.55pt;" o:ole="t" filled="f" o:preferrelative="t" stroked="f" coordsize="21600,21600">
            <v:path/>
            <v:fill on="f" focussize="0,0"/>
            <v:stroke on="f" joinstyle="miter"/>
            <v:imagedata r:id="rId115" o:title="eqId4939853cd4709178cd102793f3abaaa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</w:p>
    <w:p w14:paraId="6EC0395F">
      <w:pPr>
        <w:spacing w:line="360" w:lineRule="auto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17C155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9．（2026·云南曲靖·一模）已知数列</w:t>
      </w:r>
      <w:r>
        <w:object>
          <v:shape id="_x0000_i1081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rPr>
          <w:sz w:val="21"/>
        </w:rPr>
        <w:t>满足：</w:t>
      </w:r>
      <w:r>
        <w:object>
          <v:shape id="_x0000_i1082" o:spt="75" alt="eqId88614579bcbf65ba7a8afb8d3df42085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18" o:title="eqId88614579bcbf65ba7a8afb8d3df4208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3" o:spt="75" alt="eqIdb039543372ce127c7b85782a118f0f12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120" o:title="eqIdb039543372ce127c7b85782a118f0f1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84" o:spt="75" alt="eqId0704f453b2de48d36911f7db496bbf82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2" o:title="eqId0704f453b2de48d36911f7db496bbf8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rPr>
          <w:sz w:val="21"/>
        </w:rPr>
        <w:t>），则下列说法正确的是（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7C7AC5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5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24" o:title="eqId039e4fe671d61e59b96ee525c9df43e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</w:p>
    <w:p w14:paraId="31778D5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B．数列</w:t>
      </w:r>
      <w:r>
        <w:object>
          <v:shape id="_x0000_i1086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rPr>
          <w:sz w:val="21"/>
        </w:rPr>
        <w:t>是递减数列</w:t>
      </w:r>
    </w:p>
    <w:p w14:paraId="007EB77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</w:t>
      </w:r>
      <w:r>
        <w:object>
          <v:shape id="_x0000_i1087" o:spt="75" alt="eqIdde009d9df65374c870a4012cf5db28df" type="#_x0000_t75" style="height:16.15pt;width:12.3pt;" o:ole="t" filled="f" o:preferrelative="t" stroked="f" coordsize="21600,21600">
            <v:path/>
            <v:fill on="f" focussize="0,0"/>
            <v:stroke on="f" joinstyle="miter"/>
            <v:imagedata r:id="rId127" o:title="eqIdde009d9df65374c870a4012cf5db28d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8" o:spt="75" alt="eqId5566b1d828acdac47fe50216d247cfac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29" o:title="eqId5566b1d828acdac47fe50216d247cfa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9" o:spt="75" alt="eqIdaea1c4dbaa86b30ab267bac405ec45be" type="#_x0000_t75" style="height:16.2pt;width:12.3pt;" o:ole="t" filled="f" o:preferrelative="t" stroked="f" coordsize="21600,21600">
            <v:path/>
            <v:fill on="f" focussize="0,0"/>
            <v:stroke on="f" joinstyle="miter"/>
            <v:imagedata r:id="rId131" o:title="eqIdaea1c4dbaa86b30ab267bac405ec45b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rPr>
          <w:sz w:val="21"/>
        </w:rPr>
        <w:t>成等差数列，则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也成等差数列</w:t>
      </w:r>
    </w:p>
    <w:p w14:paraId="15B6BAD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D．数列</w:t>
      </w:r>
      <w:r>
        <w:object>
          <v:shape id="_x0000_i1090" o:spt="75" alt="eqId099a64d86bd0b4602578d910322adc1b" type="#_x0000_t75" style="height:33.1pt;width:37.8pt;" o:ole="t" filled="f" o:preferrelative="t" stroked="f" coordsize="21600,21600">
            <v:path/>
            <v:fill on="f" focussize="0,0"/>
            <v:stroke on="f" joinstyle="miter"/>
            <v:imagedata r:id="rId133" o:title="eqId7f75910b381958bffc9169ff48bed42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rPr>
          <w:sz w:val="21"/>
        </w:rPr>
        <w:t>为等差数列</w:t>
      </w:r>
    </w:p>
    <w:p w14:paraId="35D27A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10．（2026·重庆九龙坡·一模）在</w:t>
      </w:r>
      <w:r>
        <w:object>
          <v:shape id="_x0000_i109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9" o:title="eqId15c0dbe3c080c4c4636c64803e5c1f7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rPr>
          <w:sz w:val="21"/>
        </w:rPr>
        <w:t>中，角</w:t>
      </w:r>
      <w:r>
        <w:object>
          <v:shape id="_x0000_i1092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136" o:title="eqId24e0c10fb103930eabd5fa18e8f9bb0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sz w:val="21"/>
        </w:rPr>
        <w:t>所对的边分别为</w:t>
      </w:r>
      <w:r>
        <w:object>
          <v:shape id="_x0000_i1093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138" o:title="eqId76f0649064a085fb74c997fb507a9b6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94" o:spt="75" alt="eqId2ffeaf28f183a9e7d97205db58629a47" type="#_x0000_t75" style="height:16.9pt;width:132pt;" o:ole="t" filled="f" o:preferrelative="t" stroked="f" coordsize="21600,21600">
            <v:path/>
            <v:fill on="f" focussize="0,0"/>
            <v:stroke on="f" joinstyle="miter"/>
            <v:imagedata r:id="rId140" o:title="eqId2ffeaf28f183a9e7d97205db58629a4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2" o:title="eqId8455657dde27aabe6adb7b188e031c1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96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144" o:title="eqId0dc5c9827dfd0be5a9c85962d6ccbfb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sz w:val="21"/>
        </w:rPr>
        <w:t>的中点，则（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639DEB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97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146" o:title="eqIde899c486dc49e560fc4aca05e16835b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98" o:spt="75" alt="eqId0e0987a20a5648765bce6ae78a693106" type="#_x0000_t75" style="height:20.85pt;width:21.95pt;" o:ole="t" filled="f" o:preferrelative="t" stroked="f" coordsize="21600,21600">
            <v:path/>
            <v:fill on="f" focussize="0,0"/>
            <v:stroke on="f" joinstyle="miter"/>
            <v:imagedata r:id="rId148" o:title="eqId0e0987a20a5648765bce6ae78a69310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sz w:val="21"/>
        </w:rPr>
        <w:t>的最大值为</w:t>
      </w:r>
      <w:r>
        <w:object>
          <v:shape id="_x0000_i1099" o:spt="75" alt="eqId381859c6a6e6ae2ef234c2ec97d2c4c8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50" o:title="eqId381859c6a6e6ae2ef234c2ec97d2c4c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</w:p>
    <w:p w14:paraId="35ABEF5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0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9" o:title="eqId15c0dbe3c080c4c4636c64803e5c1f7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sz w:val="21"/>
        </w:rPr>
        <w:t>的周长的取值范围是</w:t>
      </w:r>
      <w:r>
        <w:object>
          <v:shape id="_x0000_i1101" o:spt="75" alt="eqId323d2d6e868684562ed22394a8b7b438" type="#_x0000_t75" style="height:21.2pt;width:43.95pt;" o:ole="t" filled="f" o:preferrelative="t" stroked="f" coordsize="21600,21600">
            <v:path/>
            <v:fill on="f" focussize="0,0"/>
            <v:stroke on="f" joinstyle="miter"/>
            <v:imagedata r:id="rId153" o:title="eqId323d2d6e868684562ed22394a8b7b43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02" o:spt="75" alt="eqIdb6da9ea780ba5e54f3be57b4a7bb12b1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155" o:title="eqIdb6da9ea780ba5e54f3be57b4a7bb12b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sz w:val="21"/>
        </w:rPr>
        <w:t>的最大值为</w:t>
      </w:r>
      <w:r>
        <w:object>
          <v:shape id="_x0000_i1103" o:spt="75" alt="eqId932408567eb95435dd7dbd4be1f58743" type="#_x0000_t75" style="height:29.25pt;width:33.4pt;" o:ole="t" filled="f" o:preferrelative="t" stroked="f" coordsize="21600,21600">
            <v:path/>
            <v:fill on="f" focussize="0,0"/>
            <v:stroke on="f" joinstyle="miter"/>
            <v:imagedata r:id="rId157" o:title="eqId932408567eb95435dd7dbd4be1f5874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</w:p>
    <w:p w14:paraId="44216F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11．（2026·吉林白城·一模）已知抛物线</w:t>
      </w:r>
      <w:r>
        <w:object>
          <v:shape id="_x0000_i1104" o:spt="75" alt="eqId1bb4dd4670828f75bc573b52cdd02e1d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159" o:title="eqId1bb4dd4670828f75bc573b52cdd02e1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sz w:val="21"/>
        </w:rPr>
        <w:t>的焦点为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，过点</w:t>
      </w:r>
      <w:r>
        <w:object>
          <v:shape id="_x0000_i1105" o:spt="75" alt="eqIdc9d63d61a066b016ab712483c0ad6271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61" o:title="eqIdc9d63d61a066b016ab712483c0ad627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rPr>
          <w:sz w:val="21"/>
        </w:rPr>
        <w:t>的直线与抛物线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交于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两点，异于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两点的点</w:t>
      </w:r>
      <w:r>
        <w:object>
          <v:shape id="_x0000_i1106" o:spt="75" alt="eqId980cb5db601a7a5ef9cf5ce83ff69685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63" o:title="eqId980cb5db601a7a5ef9cf5ce83ff6968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sz w:val="21"/>
        </w:rPr>
        <w:t>在抛物线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上，则（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7BCF80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07" o:spt="75" alt="eqId5a2a51944c720568f35d443589dfc1a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65" o:title="eqId5a2a51944c720568f35d443589dfc1a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</w:p>
    <w:p w14:paraId="24732C9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B．直线</w:t>
      </w:r>
      <w:r>
        <w:rPr>
          <w:rFonts w:ascii="Times New Roman" w:hAnsi="Times New Roman" w:eastAsia="Times New Roman" w:cs="Times New Roman"/>
          <w:i/>
          <w:sz w:val="21"/>
        </w:rPr>
        <w:t>PA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AQ</w:t>
      </w:r>
      <w:r>
        <w:rPr>
          <w:sz w:val="21"/>
        </w:rPr>
        <w:t>的斜率之和为4</w:t>
      </w:r>
    </w:p>
    <w:p w14:paraId="25FF3A4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08" o:spt="75" alt="eqIdceff3844281849df3e37a2e56e110549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67" o:title="eqIdceff3844281849df3e37a2e56e11054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109" o:spt="75" alt="eqIdda9b0b5905405982c227e1343997abc5" type="#_x0000_t75" style="height:14.25pt;width:31.65pt;" o:ole="t" filled="f" o:preferrelative="t" stroked="f" coordsize="21600,21600">
            <v:path/>
            <v:fill on="f" focussize="0,0"/>
            <v:stroke on="f" joinstyle="miter"/>
            <v:imagedata r:id="rId169" o:title="eqIdda9b0b5905405982c227e1343997abc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rPr>
          <w:sz w:val="21"/>
        </w:rPr>
        <w:t>面积之比为</w:t>
      </w:r>
      <w:r>
        <w:object>
          <v:shape id="_x0000_i1110" o:spt="75" alt="eqIdd5dabc837690d78bc3e5d6c9d97b4936" type="#_x0000_t75" style="height:32pt;width:22.85pt;" o:ole="t" filled="f" o:preferrelative="t" stroked="f" coordsize="21600,21600">
            <v:path/>
            <v:fill on="f" focussize="0,0"/>
            <v:stroke on="f" joinstyle="miter"/>
            <v:imagedata r:id="rId171" o:title="eqIdd5dabc837690d78bc3e5d6c9d97b493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</w:p>
    <w:p w14:paraId="032A89C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D．过点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作抛物线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的切线分别交直线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两点，则点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的横坐标之积为1</w:t>
      </w:r>
    </w:p>
    <w:p w14:paraId="2B758DB4">
      <w:pPr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color w:val="000000"/>
          <w:sz w:val="28"/>
          <w:szCs w:val="28"/>
        </w:rPr>
      </w:pPr>
    </w:p>
    <w:p w14:paraId="3DA1BABF">
      <w:pPr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sz w:val="44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第二部分（非选择题 共92分）</w:t>
      </w:r>
    </w:p>
    <w:p w14:paraId="599066D6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三、填空题：本题共3小题，每小题5分，共15分。</w:t>
      </w:r>
    </w:p>
    <w:p w14:paraId="5F5987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12．（2026·山西临汾·一模）已知随机变量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服从正态分布</w:t>
      </w:r>
      <w:r>
        <w:object>
          <v:shape id="_x0000_i1111" o:spt="75" alt="eqId322bec20641a1b9ba15a62503b4d68ad" type="#_x0000_t75" style="height:19.2pt;width:43.1pt;" o:ole="t" filled="f" o:preferrelative="t" stroked="f" coordsize="21600,21600">
            <v:path/>
            <v:fill on="f" focussize="0,0"/>
            <v:stroke on="f" joinstyle="miter"/>
            <v:imagedata r:id="rId173" o:title="eqId322bec20641a1b9ba15a62503b4d68a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2" o:spt="75" alt="eqId43ae9b0be651e0bdff59f5eaa1c63219" type="#_x0000_t75" style="height:17.75pt;width:101.15pt;" o:ole="t" filled="f" o:preferrelative="t" stroked="f" coordsize="21600,21600">
            <v:path/>
            <v:fill on="f" focussize="0,0"/>
            <v:stroke on="f" joinstyle="miter"/>
            <v:imagedata r:id="rId175" o:title="eqId43ae9b0be651e0bdff59f5eaa1c6321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13" o:spt="75" alt="eqId4ec0719844e0261af3b625d9673e5926" type="#_x0000_t75" style="height:11.35pt;width:18.45pt;" o:ole="t" filled="f" o:preferrelative="t" stroked="f" coordsize="21600,21600">
            <v:path/>
            <v:fill on="f" focussize="0,0"/>
            <v:stroke on="f" joinstyle="miter"/>
            <v:imagedata r:id="rId177" o:title="eqId4ec0719844e0261af3b625d9673e592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 w14:paraId="648E8E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13．（2026·辽宁锦州·一模）在三角形</w:t>
      </w:r>
      <w:r>
        <w:object>
          <v:shape id="_x0000_i1114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79" o:title="eqId7bef5239ddbb0972700ce01daf9ee7c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rPr>
          <w:sz w:val="21"/>
        </w:rPr>
        <w:t>中，角</w:t>
      </w:r>
      <w:r>
        <w:object>
          <v:shape id="_x0000_i1115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136" o:title="eqId24e0c10fb103930eabd5fa18e8f9bb0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sz w:val="21"/>
        </w:rPr>
        <w:t>所对的边分别为</w:t>
      </w:r>
      <w:r>
        <w:object>
          <v:shape id="_x0000_i1116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138" o:title="eqId76f0649064a085fb74c997fb507a9b6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rPr>
          <w:sz w:val="21"/>
        </w:rPr>
        <w:t>．若</w:t>
      </w:r>
      <w:r>
        <w:object>
          <v:shape id="_x0000_i1117" o:spt="75" alt="eqIdb7a1963222384b15fa0318beb0ea50ef" type="#_x0000_t75" style="height:19.35pt;width:121.4pt;" o:ole="t" filled="f" o:preferrelative="t" stroked="f" coordsize="21600,21600">
            <v:path/>
            <v:fill on="f" focussize="0,0"/>
            <v:stroke on="f" joinstyle="miter"/>
            <v:imagedata r:id="rId183" o:title="eqIdb7a1963222384b15fa0318beb0ea50e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8" o:spt="75" alt="eqIdeb584b83ae783a0ec8a9b4628b7fca3e" type="#_x0000_t75" style="height:11.5pt;width:28.1pt;" o:ole="t" filled="f" o:preferrelative="t" stroked="f" coordsize="21600,21600">
            <v:path/>
            <v:fill on="f" focussize="0,0"/>
            <v:stroke on="f" joinstyle="miter"/>
            <v:imagedata r:id="rId185" o:title="eqIdeb584b83ae783a0ec8a9b4628b7fca3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rPr>
          <w:sz w:val="21"/>
        </w:rPr>
        <w:t>且三角形</w:t>
      </w:r>
      <w:r>
        <w:object>
          <v:shape id="_x0000_i1119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79" o:title="eqId7bef5239ddbb0972700ce01daf9ee7c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6">
            <o:LockedField>false</o:LockedField>
          </o:OLEObject>
        </w:object>
      </w:r>
      <w:r>
        <w:rPr>
          <w:sz w:val="21"/>
        </w:rPr>
        <w:t>的周长为</w:t>
      </w:r>
      <w:r>
        <w:object>
          <v:shape id="_x0000_i1120" o:spt="75" alt="eqIdb5e5ab6ad6af294ce9a8f7b7376d9864" type="#_x0000_t75" style="height:21.3pt;width:43.1pt;" o:ole="t" filled="f" o:preferrelative="t" stroked="f" coordsize="21600,21600">
            <v:path/>
            <v:fill on="f" focussize="0,0"/>
            <v:stroke on="f" joinstyle="miter"/>
            <v:imagedata r:id="rId188" o:title="eqIdb5e5ab6ad6af294ce9a8f7b7376d986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7">
            <o:LockedField>false</o:LockedField>
          </o:OLEObject>
        </w:object>
      </w:r>
      <w:r>
        <w:rPr>
          <w:sz w:val="21"/>
        </w:rPr>
        <w:t>，则该三角形面积的最大值为</w:t>
      </w:r>
      <w:r>
        <w:rPr>
          <w:rFonts w:ascii="Times New Roman" w:hAnsi="Times New Roman" w:eastAsia="Times New Roman" w:cs="Times New Roman"/>
          <w:b w:val="0"/>
          <w:sz w:val="21"/>
        </w:rPr>
        <w:t>_______________</w:t>
      </w:r>
      <w:r>
        <w:rPr>
          <w:sz w:val="21"/>
        </w:rPr>
        <w:t>．</w:t>
      </w:r>
    </w:p>
    <w:p w14:paraId="213A5F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14．（2026·广西崇左·一模）已知直线</w:t>
      </w:r>
      <w:r>
        <w:object>
          <v:shape id="_x0000_i1121" o:spt="75" alt="eqIdaae342dcb93e0e6f017093cacc5ac977" type="#_x0000_t75" style="height:14.4pt;width:45.7pt;" o:ole="t" filled="f" o:preferrelative="t" stroked="f" coordsize="21600,21600">
            <v:path/>
            <v:fill on="f" focussize="0,0"/>
            <v:stroke on="f" joinstyle="miter"/>
            <v:imagedata r:id="rId190" o:title="eqIdaae342dcb93e0e6f017093cacc5ac97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9">
            <o:LockedField>false</o:LockedField>
          </o:OLEObject>
        </w:object>
      </w:r>
      <w:r>
        <w:rPr>
          <w:sz w:val="21"/>
        </w:rPr>
        <w:t>与抛物线</w:t>
      </w:r>
      <w:r>
        <w:object>
          <v:shape id="_x0000_i1122" o:spt="75" alt="eqId23c004657a666cee2d2441a86b800f93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192" o:title="eqId23c004657a666cee2d2441a86b800f9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1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123" o:spt="75" alt="eqId58b140e221ddf537b8964fff8557cca0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194" o:title="eqId58b140e221ddf537b8964fff8557cca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3">
            <o:LockedField>false</o:LockedField>
          </o:OLEObject>
        </w:object>
      </w:r>
      <w:r>
        <w:rPr>
          <w:sz w:val="21"/>
        </w:rPr>
        <w:t>）交于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两点，且</w:t>
      </w:r>
      <w:r>
        <w:object>
          <v:shape id="_x0000_i1124" o:spt="75" alt="eqId5a652cc046b70eca012a2121ccff9740" type="#_x0000_t75" style="height:18.4pt;width:54.5pt;" o:ole="t" filled="f" o:preferrelative="t" stroked="f" coordsize="21600,21600">
            <v:path/>
            <v:fill on="f" focussize="0,0"/>
            <v:stroke on="f" joinstyle="miter"/>
            <v:imagedata r:id="rId196" o:title="eqId5a652cc046b70eca012a2121ccff9740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5">
            <o:LockedField>false</o:LockedField>
          </o:OLEObject>
        </w:object>
      </w:r>
      <w:r>
        <w:rPr>
          <w:sz w:val="21"/>
        </w:rPr>
        <w:t>，若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上的动点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的准线的距离为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，点</w:t>
      </w:r>
      <w:r>
        <w:object>
          <v:shape id="_x0000_i1125" o:spt="75" alt="eqId730fa55ee45ec16d67a1c270ff1cb856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198" o:title="eqId730fa55ee45ec16d67a1c270ff1cb85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26" o:spt="75" alt="eqIda2538be9169ea747c2e5806ea681b080" type="#_x0000_t75" style="height:17.7pt;width:39.55pt;" o:ole="t" filled="f" o:preferrelative="t" stroked="f" coordsize="21600,21600">
            <v:path/>
            <v:fill on="f" focussize="0,0"/>
            <v:stroke on="f" joinstyle="miter"/>
            <v:imagedata r:id="rId200" o:title="eqIda2538be9169ea747c2e5806ea681b080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9">
            <o:LockedField>false</o:LockedField>
          </o:OLEObject>
        </w:object>
      </w:r>
      <w:r>
        <w:rPr>
          <w:sz w:val="21"/>
        </w:rPr>
        <w:t>的最大值为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 w14:paraId="3305D174">
      <w:pPr>
        <w:jc w:val="left"/>
        <w:textAlignment w:val="center"/>
        <w:rPr>
          <w:rFonts w:hint="default" w:ascii="Times New Roman" w:hAnsi="Times New Roman" w:eastAsia="黑体" w:cs="Times New Roman"/>
        </w:rPr>
      </w:pPr>
    </w:p>
    <w:p w14:paraId="5615CFB2">
      <w:pPr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四、解答题：本题共5小题，共77分。解答应写出文字说明、证明过程或演算</w:t>
      </w:r>
      <w:r>
        <w:rPr>
          <w:rFonts w:hint="default" w:ascii="Times New Roman" w:hAnsi="Times New Roman" w:eastAsia="黑体" w:cs="Times New Roman"/>
          <w:lang w:val="en-US" w:eastAsia="zh-CN"/>
        </w:rPr>
        <w:t>步骤</w:t>
      </w:r>
      <w:r>
        <w:rPr>
          <w:rFonts w:hint="default" w:ascii="Times New Roman" w:hAnsi="Times New Roman" w:eastAsia="黑体" w:cs="Times New Roman"/>
        </w:rPr>
        <w:t>。</w:t>
      </w:r>
    </w:p>
    <w:p w14:paraId="2E38EB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15．（2026·广西北海·一模）在</w:t>
      </w:r>
      <w:r>
        <w:object>
          <v:shape id="_x0000_i112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9" o:title="eqId15c0dbe3c080c4c4636c64803e5c1f76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rPr>
          <w:sz w:val="21"/>
        </w:rPr>
        <w:t>中，内角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，已知</w:t>
      </w:r>
      <w:r>
        <w:object>
          <v:shape id="_x0000_i1128" o:spt="75" alt="eqId9eba77783b1b61d0c95b3901e962268c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203" o:title="eqId9eba77783b1b61d0c95b3901e962268c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9" o:spt="75" alt="eqId093fd4065e1153b41313aa43231f3379" type="#_x0000_t75" style="height:19.1pt;width:162.8pt;" o:ole="t" filled="f" o:preferrelative="t" stroked="f" coordsize="21600,21600">
            <v:path/>
            <v:fill on="f" focussize="0,0"/>
            <v:stroke on="f" joinstyle="miter"/>
            <v:imagedata r:id="rId205" o:title="eqId093fd4065e1153b41313aa43231f337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4">
            <o:LockedField>false</o:LockedField>
          </o:OLEObject>
        </w:object>
      </w:r>
      <w:r>
        <w:rPr>
          <w:sz w:val="21"/>
        </w:rPr>
        <w:t>．</w:t>
      </w:r>
    </w:p>
    <w:p w14:paraId="4841FC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及</w:t>
      </w:r>
      <w:r>
        <w:object>
          <v:shape id="_x0000_i1130" o:spt="75" alt="eqIdc32e2f2d7147cf1699fbfdef9cf4af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7" o:title="eqIdc32e2f2d7147cf1699fbfdef9cf4af74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  <w:r>
        <w:rPr>
          <w:sz w:val="21"/>
        </w:rPr>
        <w:t>的值；</w:t>
      </w:r>
    </w:p>
    <w:p w14:paraId="152DC4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31" o:spt="75" alt="eqId3ae7888d643678ea18f83f323773205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9" o:title="eqId3ae7888d643678ea18f83f323773205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13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9" o:title="eqId15c0dbe3c080c4c4636c64803e5c1f7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rPr>
          <w:sz w:val="21"/>
        </w:rPr>
        <w:t>的面积．</w:t>
      </w:r>
    </w:p>
    <w:p w14:paraId="41BA6A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7107B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614D2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A1115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90890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A37E6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89582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9C8E5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64626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0B622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F3B9E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16．（2026·山西运城·一模）如图，在多面体</w:t>
      </w:r>
      <w:r>
        <w:object>
          <v:shape id="_x0000_i1133" o:spt="75" alt="eqId1019c0405370c673e37b46c066eba839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212" o:title="eqId1019c0405370c673e37b46c066eba83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rPr>
          <w:sz w:val="21"/>
        </w:rPr>
        <w:t>中，平面</w:t>
      </w:r>
      <w:r>
        <w:object>
          <v:shape id="_x0000_i1134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14" o:title="eqId5cb3f9a5da641be35117fd35ba07a6aa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object>
          <v:shape id="_x0000_i1135" o:spt="75" alt="eqId1633988fd62a652de726ee92a917b52d" type="#_x0000_t75" style="height:11.85pt;width:10.55pt;" o:ole="t" filled="f" o:preferrelative="t" stroked="f" coordsize="21600,21600">
            <v:path/>
            <v:fill on="f" focussize="0,0"/>
            <v:stroke on="f" joinstyle="miter"/>
            <v:imagedata r:id="rId216" o:title="eqId1633988fd62a652de726ee92a917b52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136" o:spt="75" alt="eqIdf5b78d48bd70b977715edc09b1ca98a1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218" o:title="eqIdf5b78d48bd70b977715edc09b1ca98a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sz w:val="21"/>
        </w:rPr>
        <w:t>，四边形</w:t>
      </w:r>
      <w:r>
        <w:object>
          <v:shape id="_x0000_i1137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14" o:title="eqId5cb3f9a5da641be35117fd35ba07a6a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rPr>
          <w:sz w:val="21"/>
        </w:rPr>
        <w:t>是直角梯形，</w:t>
      </w:r>
      <w:r>
        <w:object>
          <v:shape id="_x0000_i1138" o:spt="75" alt="eqIdb387197822317e8e8af0ed2d388427be" type="#_x0000_t75" style="height:13.95pt;width:89.75pt;" o:ole="t" filled="f" o:preferrelative="t" stroked="f" coordsize="21600,21600">
            <v:path/>
            <v:fill on="f" focussize="0,0"/>
            <v:stroke on="f" joinstyle="miter"/>
            <v:imagedata r:id="rId221" o:title="eqIdb387197822317e8e8af0ed2d388427b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39" o:spt="75" alt="eqIde6ca4187a8ad0442ca479928dad2b631" type="#_x0000_t75" style="height:12.45pt;width:135.45pt;" o:ole="t" filled="f" o:preferrelative="t" stroked="f" coordsize="21600,21600">
            <v:path/>
            <v:fill on="f" focussize="0,0"/>
            <v:stroke on="f" joinstyle="miter"/>
            <v:imagedata r:id="rId223" o:title="eqIde6ca4187a8ad0442ca479928dad2b63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0" o:spt="75" alt="eqId18e2a96ad10f818c9a5ad7ef46a304c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25" o:title="eqId18e2a96ad10f818c9a5ad7ef46a304c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4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141" o:spt="75" alt="eqId5ea5436991bf10ab8a6ca66ce8e47240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27" o:title="eqId5ea5436991bf10ab8a6ca66ce8e4724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6">
            <o:LockedField>false</o:LockedField>
          </o:OLEObject>
        </w:object>
      </w:r>
      <w:r>
        <w:rPr>
          <w:sz w:val="21"/>
        </w:rPr>
        <w:t>．</w:t>
      </w:r>
    </w:p>
    <w:p w14:paraId="32C42D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266825"/>
            <wp:effectExtent l="0" t="0" r="5715" b="13335"/>
            <wp:docPr id="100007" name="图片 100007" descr="@@@0700e426-24a0-43f7-be82-7dc51f2c04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700e426-24a0-43f7-be82-7dc51f2c04e2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0B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142" o:spt="75" alt="eqIdf5f13bd9bbf6aded594a1647c297d06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230" o:title="eqIdf5f13bd9bbf6aded594a1647c297d06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9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143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14" o:title="eqId5cb3f9a5da641be35117fd35ba07a6a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rPr>
          <w:sz w:val="21"/>
        </w:rPr>
        <w:t>．</w:t>
      </w:r>
    </w:p>
    <w:p w14:paraId="6AD294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(2)求多面体</w:t>
      </w:r>
      <w:r>
        <w:object>
          <v:shape id="_x0000_i1144" o:spt="75" alt="eqId1019c0405370c673e37b46c066eba839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212" o:title="eqId1019c0405370c673e37b46c066eba83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2">
            <o:LockedField>false</o:LockedField>
          </o:OLEObject>
        </w:object>
      </w:r>
      <w:r>
        <w:rPr>
          <w:sz w:val="21"/>
        </w:rPr>
        <w:t>的体积．</w:t>
      </w:r>
    </w:p>
    <w:p w14:paraId="0C1BED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(3)求平面</w:t>
      </w:r>
      <w:r>
        <w:object>
          <v:shape id="_x0000_i1145" o:spt="75" alt="eqIdb6c4d9d3346f3883b665074cf5f7ae7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4" o:title="eqIdb6c4d9d3346f3883b665074cf5f7ae7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3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146" o:spt="75" alt="eqId68251f6ce06168cfb89fe164ecf104e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6" o:title="eqId68251f6ce06168cfb89fe164ecf104e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5">
            <o:LockedField>false</o:LockedField>
          </o:OLEObject>
        </w:object>
      </w:r>
      <w:r>
        <w:rPr>
          <w:sz w:val="21"/>
        </w:rPr>
        <w:t>夹角的余弦值．</w:t>
      </w:r>
    </w:p>
    <w:p w14:paraId="377942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AA72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F6841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8B83B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4398F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10B9F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B5B002F">
      <w:pPr>
        <w:rPr>
          <w:sz w:val="21"/>
        </w:rPr>
      </w:pPr>
      <w:r>
        <w:rPr>
          <w:sz w:val="21"/>
        </w:rPr>
        <w:br w:type="page"/>
      </w:r>
    </w:p>
    <w:p w14:paraId="1F25C6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  <w:r>
        <w:rPr>
          <w:sz w:val="21"/>
        </w:rPr>
        <w:t>17．（2026·山西临汾·一模）水体富营养化导致藻类大量繁殖，以2017年中国太湖蓝藻爆发为例：5月初监测发现湖体中蓝藻细胞密度为每升50万个，随着气温升高至25-30℃且氮磷营养盐浓度超标（总磷浓度达</w:t>
      </w:r>
      <w:r>
        <w:object>
          <v:shape id="_x0000_i1147" o:spt="75" alt="eqId619f2f0c0d54061378ce3c77906241d6" type="#_x0000_t75" style="height:13.65pt;width:49.25pt;" o:ole="t" filled="f" o:preferrelative="t" stroked="f" coordsize="21600,21600">
            <v:path/>
            <v:fill on="f" focussize="0,0"/>
            <v:stroke on="f" joinstyle="miter"/>
            <v:imagedata r:id="rId238" o:title="eqId619f2f0c0d54061378ce3c77906241d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7">
            <o:LockedField>false</o:LockedField>
          </o:OLEObject>
        </w:object>
      </w:r>
      <w:r>
        <w:rPr>
          <w:sz w:val="21"/>
        </w:rPr>
        <w:t>），蓝藻进入增长期.5月10日细胞密度增至每升200万个，5月15日突破每升800万个，5月20日达到每升3200万个，形成面积超150平方公里的绿色水华带.此次爆发导致湖区溶解氧骤降至</w:t>
      </w:r>
      <w:r>
        <w:object>
          <v:shape id="_x0000_i1148" o:spt="75" alt="eqIdfa175ed8491a64c2479200341a23cfd9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240" o:title="eqIdfa175ed8491a64c2479200341a23cfd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  <w:r>
        <w:rPr>
          <w:sz w:val="21"/>
        </w:rPr>
        <w:t>以下，大量鱼类死亡，自来水厂被迫停产、所以对水资源的保护刻不容缓，现对某区域的藻类面积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（单位：平方公里）与时间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（单位：年）的关系，进行监测，得到如下数据：</w:t>
      </w:r>
    </w:p>
    <w:tbl>
      <w:tblPr>
        <w:tblStyle w:val="4"/>
        <w:tblW w:w="77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65"/>
        <w:gridCol w:w="855"/>
        <w:gridCol w:w="900"/>
        <w:gridCol w:w="930"/>
        <w:gridCol w:w="930"/>
        <w:gridCol w:w="960"/>
        <w:gridCol w:w="945"/>
        <w:gridCol w:w="900"/>
      </w:tblGrid>
      <w:tr w14:paraId="35B7A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A84F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/年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E8015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CE07F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CD2E6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1EC13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ED9D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8C49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B394A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</w:tr>
      <w:tr w14:paraId="4343B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354B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sz w:val="21"/>
              </w:rPr>
              <w:t>y</w:t>
            </w:r>
            <w:r>
              <w:rPr>
                <w:sz w:val="21"/>
              </w:rPr>
              <w:t>/平方公里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CB224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28EF3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7E316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808ED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4740E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66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99B19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101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0DF24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196</w:t>
            </w:r>
          </w:p>
        </w:tc>
      </w:tr>
    </w:tbl>
    <w:p w14:paraId="12986D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根据以上数据，绘制成如图所示的散点图：</w:t>
      </w:r>
    </w:p>
    <w:p w14:paraId="38424B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695450"/>
            <wp:effectExtent l="0" t="0" r="13335" b="11430"/>
            <wp:docPr id="100011" name="图片 100011" descr="@@@dd405537-68fa-4a4b-9829-7cff748dbf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d405537-68fa-4a4b-9829-7cff748dbf2a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C0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观察散点图，两个变量不具有线性相关关系，现考虑用对数函数模型</w:t>
      </w:r>
      <w:r>
        <w:object>
          <v:shape id="_x0000_i1149" o:spt="75" alt="eqId048f8e5aad2fe19840c383dd282f3ba4" type="#_x0000_t75" style="height:13.95pt;width:52.75pt;" o:ole="t" filled="f" o:preferrelative="t" stroked="f" coordsize="21600,21600">
            <v:path/>
            <v:fill on="f" focussize="0,0"/>
            <v:stroke on="f" joinstyle="miter"/>
            <v:imagedata r:id="rId243" o:title="eqId048f8e5aad2fe19840c383dd282f3ba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2">
            <o:LockedField>false</o:LockedField>
          </o:OLEObject>
        </w:object>
      </w:r>
      <w:r>
        <w:rPr>
          <w:sz w:val="21"/>
        </w:rPr>
        <w:t>和指数函数模型</w:t>
      </w:r>
      <w:r>
        <w:object>
          <v:shape id="_x0000_i1150" o:spt="75" alt="eqId9a3edbe89f552dd6cfd1abd462eef371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245" o:title="eqId9a3edbe89f552dd6cfd1abd462eef37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4">
            <o:LockedField>false</o:LockedField>
          </o:OLEObject>
        </w:object>
      </w:r>
      <w:r>
        <w:rPr>
          <w:sz w:val="21"/>
        </w:rPr>
        <w:t>分别对两个变量的关系进行拟合.</w:t>
      </w:r>
    </w:p>
    <w:p w14:paraId="5D257E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(1)根据散点图判断</w:t>
      </w:r>
      <w:r>
        <w:object>
          <v:shape id="_x0000_i1151" o:spt="75" alt="eqId048f8e5aad2fe19840c383dd282f3ba4" type="#_x0000_t75" style="height:13.95pt;width:52.75pt;" o:ole="t" filled="f" o:preferrelative="t" stroked="f" coordsize="21600,21600">
            <v:path/>
            <v:fill on="f" focussize="0,0"/>
            <v:stroke on="f" joinstyle="miter"/>
            <v:imagedata r:id="rId243" o:title="eqId048f8e5aad2fe19840c383dd282f3ba4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6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152" o:spt="75" alt="eqId9a3edbe89f552dd6cfd1abd462eef371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245" o:title="eqId9a3edbe89f552dd6cfd1abd462eef37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7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均为常数）哪一个更适合作为藻类面积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（单位：平方公里）与时间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（单位：年）的关系的回归方程类型（给出判断即可，不必说明理由）；</w:t>
      </w:r>
    </w:p>
    <w:p w14:paraId="0B02A3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(2)根据（1）的判断结果及表中的数据，求出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关于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的回归方程；</w:t>
      </w:r>
    </w:p>
    <w:p w14:paraId="410FA5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(3)若不及时保护水质，当第八年检测时，请估计藻类面积为多少平方公里.</w:t>
      </w:r>
    </w:p>
    <w:p w14:paraId="7D6B31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参考数据：</w:t>
      </w:r>
    </w:p>
    <w:tbl>
      <w:tblPr>
        <w:tblStyle w:val="4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15"/>
        <w:gridCol w:w="1170"/>
        <w:gridCol w:w="1425"/>
        <w:gridCol w:w="1350"/>
        <w:gridCol w:w="1185"/>
      </w:tblGrid>
      <w:tr w14:paraId="175F8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B3067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3" o:spt="75" alt="eqIdace8a4164e309b8eec1680a4069bc82d" type="#_x0000_t75" style="height:16.1pt;width:9.65pt;" o:ole="t" filled="f" o:preferrelative="t" stroked="f" coordsize="21600,21600">
                  <v:path/>
                  <v:fill on="f" focussize="0,0"/>
                  <v:stroke on="f" joinstyle="miter"/>
                  <v:imagedata r:id="rId249" o:title="eqIdace8a4164e309b8eec1680a4069bc82d"/>
                  <o:lock v:ext="edit" aspectratio="t"/>
                  <w10:wrap type="none"/>
                  <w10:anchorlock/>
                </v:shape>
                <o:OLEObject Type="Embed" ProgID="Equation.DSMT4" ShapeID="_x0000_i1153" DrawAspect="Content" ObjectID="_1468075853" r:id="rId248">
                  <o:LockedField>false</o:LockedField>
                </o:OLEObject>
              </w:objec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56158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4" o:spt="75" alt="eqIde3fcdf17a174f40745c43a7bf454f223" type="#_x0000_t75" style="height:14.9pt;width:7.9pt;" o:ole="t" filled="f" o:preferrelative="t" stroked="f" coordsize="21600,21600">
                  <v:path/>
                  <v:fill on="f" focussize="0,0"/>
                  <v:stroke on="f" joinstyle="miter"/>
                  <v:imagedata r:id="rId251" o:title="eqIde3fcdf17a174f40745c43a7bf454f223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854" r:id="rId250">
                  <o:LockedField>false</o:LockedField>
                </o:OLEObject>
              </w:objec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8FD2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5" o:spt="75" alt="eqId56e729a0c42869cefa332409b1c36fa8" type="#_x0000_t75" style="height:29.75pt;width:31.65pt;" o:ole="t" filled="f" o:preferrelative="t" stroked="f" coordsize="21600,21600">
                  <v:path/>
                  <v:fill on="f" focussize="0,0"/>
                  <v:stroke on="f" joinstyle="miter"/>
                  <v:imagedata r:id="rId253" o:title="eqId56e729a0c42869cefa332409b1c36fa8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855" r:id="rId252">
                  <o:LockedField>false</o:LockedField>
                </o:OLEObject>
              </w:objec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ED915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6" o:spt="75" alt="eqIdc016d6e5274534c9487252f7da56768a" type="#_x0000_t75" style="height:30.1pt;width:30.75pt;" o:ole="t" filled="f" o:preferrelative="t" stroked="f" coordsize="21600,21600">
                  <v:path/>
                  <v:fill on="f" focussize="0,0"/>
                  <v:stroke on="f" joinstyle="miter"/>
                  <v:imagedata r:id="rId255" o:title="eqIdc016d6e5274534c9487252f7da56768a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856" r:id="rId254">
                  <o:LockedField>false</o:LockedField>
                </o:OLEObject>
              </w:objec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12BE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7" o:spt="75" alt="eqIda9eda15c6585647ffc8986ba359c4cba" type="#_x0000_t75" style="height:13.85pt;width:23.75pt;" o:ole="t" filled="f" o:preferrelative="t" stroked="f" coordsize="21600,21600">
                  <v:path/>
                  <v:fill on="f" focussize="0,0"/>
                  <v:stroke on="f" joinstyle="miter"/>
                  <v:imagedata r:id="rId257" o:title="eqIda9eda15c6585647ffc8986ba359c4cba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857" r:id="rId256">
                  <o:LockedField>false</o:LockedField>
                </o:OLEObject>
              </w:object>
            </w:r>
          </w:p>
        </w:tc>
      </w:tr>
      <w:tr w14:paraId="44502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99D57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62.14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579E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1.54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02507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2535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E777D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50.12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2E713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3.47</w:t>
            </w:r>
          </w:p>
        </w:tc>
      </w:tr>
    </w:tbl>
    <w:p w14:paraId="30BA88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其中</w:t>
      </w:r>
      <w:r>
        <w:object>
          <v:shape id="_x0000_i1158" o:spt="75" alt="eqId5526cf195b1033db62fa366baed7595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259" o:title="eqId5526cf195b1033db62fa366baed7595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9" o:spt="75" alt="eqIdc875913aef4fb0f1d24cc77d73b92a0c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261" o:title="eqIdc875913aef4fb0f1d24cc77d73b92a0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0">
            <o:LockedField>false</o:LockedField>
          </o:OLEObject>
        </w:object>
      </w:r>
    </w:p>
    <w:p w14:paraId="6935BB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参考公式：对于一组数据</w:t>
      </w:r>
      <w:r>
        <w:object>
          <v:shape id="_x0000_i1160" o:spt="75" alt="eqIdebd4b1455831e6baa965d02b8561654d" type="#_x0000_t75" style="height:17.4pt;width:29.9pt;" o:ole="t" filled="f" o:preferrelative="t" stroked="f" coordsize="21600,21600">
            <v:path/>
            <v:fill on="f" focussize="0,0"/>
            <v:stroke on="f" joinstyle="miter"/>
            <v:imagedata r:id="rId263" o:title="eqIdebd4b1455831e6baa965d02b8561654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61" o:spt="75" alt="eqIda1ad4130876e9e31fbf107ac536982d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265" o:title="eqIda1ad4130876e9e31fbf107ac536982d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4">
            <o:LockedField>false</o:LockedField>
          </o:OLEObject>
        </w:object>
      </w:r>
      <w:r>
        <w:rPr>
          <w:sz w:val="21"/>
        </w:rPr>
        <w:t>，…</w:t>
      </w:r>
      <w:r>
        <w:object>
          <v:shape id="_x0000_i1162" o:spt="75" alt="eqId593fbe003a408052b7f3299fc614aa8f" type="#_x0000_t75" style="height:18.05pt;width:32.55pt;" o:ole="t" filled="f" o:preferrelative="t" stroked="f" coordsize="21600,21600">
            <v:path/>
            <v:fill on="f" focussize="0,0"/>
            <v:stroke on="f" joinstyle="miter"/>
            <v:imagedata r:id="rId267" o:title="eqId593fbe003a408052b7f3299fc614aa8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6">
            <o:LockedField>false</o:LockedField>
          </o:OLEObject>
        </w:object>
      </w:r>
      <w:r>
        <w:rPr>
          <w:sz w:val="21"/>
        </w:rPr>
        <w:t>，其回归直线</w:t>
      </w:r>
      <w:r>
        <w:object>
          <v:shape id="_x0000_i1163" o:spt="75" alt="eqId048c2f9772a1f174336db05798c1ffa3" type="#_x0000_t75" style="height:17.5pt;width:49.25pt;" o:ole="t" filled="f" o:preferrelative="t" stroked="f" coordsize="21600,21600">
            <v:path/>
            <v:fill on="f" focussize="0,0"/>
            <v:stroke on="f" joinstyle="miter"/>
            <v:imagedata r:id="rId269" o:title="eqId048c2f9772a1f174336db05798c1ffa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8">
            <o:LockedField>false</o:LockedField>
          </o:OLEObject>
        </w:object>
      </w:r>
      <w:r>
        <w:rPr>
          <w:sz w:val="21"/>
        </w:rPr>
        <w:t>的斜率和截距的最小二乘估计公式分别为</w:t>
      </w:r>
      <w:r>
        <w:object>
          <v:shape id="_x0000_i1164" o:spt="75" alt="eqIded44a7e863afcbb551cea631ff28913d" type="#_x0000_t75" style="height:58pt;width:75.65pt;" o:ole="t" filled="f" o:preferrelative="t" stroked="f" coordsize="21600,21600">
            <v:path/>
            <v:fill on="f" focussize="0,0"/>
            <v:stroke on="f" joinstyle="miter"/>
            <v:imagedata r:id="rId271" o:title="eqIded44a7e863afcbb551cea631ff28913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65" o:spt="75" alt="eqId535f6317a89855f5ee52371ccfb7995c" type="#_x0000_t75" style="height:17.35pt;width:48.4pt;" o:ole="t" filled="f" o:preferrelative="t" stroked="f" coordsize="21600,21600">
            <v:path/>
            <v:fill on="f" focussize="0,0"/>
            <v:stroke on="f" joinstyle="miter"/>
            <v:imagedata r:id="rId273" o:title="eqId535f6317a89855f5ee52371ccfb7995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2">
            <o:LockedField>false</o:LockedField>
          </o:OLEObject>
        </w:object>
      </w:r>
      <w:r>
        <w:rPr>
          <w:sz w:val="21"/>
        </w:rPr>
        <w:t>.</w:t>
      </w:r>
    </w:p>
    <w:p w14:paraId="132E3A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18．（2026·黑龙江吉林·一模）已知椭圆</w:t>
      </w:r>
      <w:r>
        <w:object>
          <v:shape id="_x0000_i1166" o:spt="75" alt="eqIdc0c118b51ab426bc1c1b56179094f146" type="#_x0000_t75" style="height:29.15pt;width:109.1pt;" o:ole="t" filled="f" o:preferrelative="t" stroked="f" coordsize="21600,21600">
            <v:path/>
            <v:fill on="f" focussize="0,0"/>
            <v:stroke on="f" joinstyle="miter"/>
            <v:imagedata r:id="rId275" o:title="eqIdc0c118b51ab426bc1c1b56179094f14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4">
            <o:LockedField>false</o:LockedField>
          </o:OLEObject>
        </w:object>
      </w:r>
      <w:r>
        <w:rPr>
          <w:sz w:val="21"/>
        </w:rPr>
        <w:t>的离心率为</w:t>
      </w:r>
      <w:r>
        <w:object>
          <v:shape id="_x0000_i116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77" o:title="eqIdf89eef3148f2d4d09379767b4af6913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6">
            <o:LockedField>false</o:LockedField>
          </o:OLEObject>
        </w:object>
      </w:r>
      <w:r>
        <w:rPr>
          <w:sz w:val="21"/>
        </w:rPr>
        <w:t>，短轴长为</w:t>
      </w:r>
      <w:r>
        <w:object>
          <v:shape id="_x0000_i1168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279" o:title="eqId38387ba1cadfd3dfc4dea4ca9f613ce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8">
            <o:LockedField>false</o:LockedField>
          </o:OLEObject>
        </w:object>
      </w:r>
      <w:r>
        <w:rPr>
          <w:sz w:val="21"/>
        </w:rPr>
        <w:t>．</w:t>
      </w:r>
    </w:p>
    <w:p w14:paraId="0B224F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1169" o:spt="75" alt="eqIdb94469fd19f40116e2dec334919d6586" type="#_x0000_t75" style="height:11.45pt;width:9.65pt;" o:ole="t" filled="f" o:preferrelative="t" stroked="f" coordsize="21600,21600">
            <v:path/>
            <v:fill on="f" focussize="0,0"/>
            <v:stroke on="f" joinstyle="miter"/>
            <v:imagedata r:id="rId281" o:title="eqIdb94469fd19f40116e2dec334919d658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0">
            <o:LockedField>false</o:LockedField>
          </o:OLEObject>
        </w:object>
      </w:r>
      <w:r>
        <w:rPr>
          <w:sz w:val="21"/>
        </w:rPr>
        <w:t>的方程；</w:t>
      </w:r>
    </w:p>
    <w:p w14:paraId="3D7338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170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83" o:title="eqId5963abe8f421bd99a2aaa94831a951e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7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85" o:title="eqId7f9e8449aad35c5d840a3395ea86df6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7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9" o:title="eqIdc5db41a1f31d6baee7c69990811edb9f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6">
            <o:LockedField>false</o:LockedField>
          </o:OLEObject>
        </w:object>
      </w:r>
      <w:r>
        <w:rPr>
          <w:sz w:val="21"/>
        </w:rPr>
        <w:t>均为椭圆</w:t>
      </w:r>
      <w:r>
        <w:object>
          <v:shape id="_x0000_i1173" o:spt="75" alt="eqIdb94469fd19f40116e2dec334919d6586" type="#_x0000_t75" style="height:11.45pt;width:9.65pt;" o:ole="t" filled="f" o:preferrelative="t" stroked="f" coordsize="21600,21600">
            <v:path/>
            <v:fill on="f" focussize="0,0"/>
            <v:stroke on="f" joinstyle="miter"/>
            <v:imagedata r:id="rId281" o:title="eqIdb94469fd19f40116e2dec334919d658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7">
            <o:LockedField>false</o:LockedField>
          </o:OLEObject>
        </w:object>
      </w:r>
      <w:r>
        <w:rPr>
          <w:sz w:val="21"/>
        </w:rPr>
        <w:t>上的动点．</w:t>
      </w:r>
    </w:p>
    <w:p w14:paraId="35860B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（ⅰ）若直线</w:t>
      </w:r>
      <w:r>
        <w:object>
          <v:shape id="_x0000_i1174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289" o:title="eqId60ef95894ceebaf236170e8832dcf7e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8">
            <o:LockedField>false</o:LockedField>
          </o:OLEObject>
        </w:object>
      </w:r>
      <w:r>
        <w:rPr>
          <w:sz w:val="21"/>
        </w:rPr>
        <w:t>、直线</w:t>
      </w:r>
      <w:r>
        <w:object>
          <v:shape id="_x0000_i1175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144" o:title="eqId0dc5c9827dfd0be5a9c85962d6ccbfb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0">
            <o:LockedField>false</o:LockedField>
          </o:OLEObject>
        </w:object>
      </w:r>
      <w:r>
        <w:rPr>
          <w:sz w:val="21"/>
        </w:rPr>
        <w:t>分别过</w:t>
      </w:r>
      <w:r>
        <w:object>
          <v:shape id="_x0000_i1176" o:spt="75" alt="eqIdb94469fd19f40116e2dec334919d6586" type="#_x0000_t75" style="height:11.45pt;width:9.65pt;" o:ole="t" filled="f" o:preferrelative="t" stroked="f" coordsize="21600,21600">
            <v:path/>
            <v:fill on="f" focussize="0,0"/>
            <v:stroke on="f" joinstyle="miter"/>
            <v:imagedata r:id="rId281" o:title="eqIdb94469fd19f40116e2dec334919d658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1">
            <o:LockedField>false</o:LockedField>
          </o:OLEObject>
        </w:object>
      </w:r>
      <w:r>
        <w:rPr>
          <w:sz w:val="21"/>
        </w:rPr>
        <w:t>的左右焦点，记直线</w:t>
      </w:r>
      <w:r>
        <w:object>
          <v:shape id="_x0000_i1177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289" o:title="eqId60ef95894ceebaf236170e8832dcf7e3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7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94" o:title="eqIdf52a58fbaf4fea03567e88a9f0f6e37e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79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144" o:title="eqId0dc5c9827dfd0be5a9c85962d6ccbfb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5">
            <o:LockedField>false</o:LockedField>
          </o:OLEObject>
        </w:object>
      </w:r>
      <w:r>
        <w:rPr>
          <w:sz w:val="21"/>
        </w:rPr>
        <w:t>的斜率分别为</w:t>
      </w:r>
      <w:r>
        <w:object>
          <v:shape id="_x0000_i1180" o:spt="75" alt="eqId6defc43285a40f7ccb74c1cc04265eba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297" o:title="eqId6defc43285a40f7ccb74c1cc04265eb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1" o:spt="75" alt="eqId423b7ae39db552e60ee8b1d27312306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99" o:title="eqId423b7ae39db552e60ee8b1d27312306f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2" o:spt="75" alt="eqIddbf434334b09cc0fdd4e86e84e6ceb00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301" o:title="eqIddbf434334b09cc0fdd4e86e84e6ceb00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0">
            <o:LockedField>false</o:LockedField>
          </o:OLEObject>
        </w:object>
      </w:r>
      <w:r>
        <w:rPr>
          <w:sz w:val="21"/>
        </w:rPr>
        <w:t>，当</w:t>
      </w:r>
      <w:r>
        <w:object>
          <v:shape id="_x0000_i1183" o:spt="75" alt="eqId6defc43285a40f7ccb74c1cc04265eba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297" o:title="eqId6defc43285a40f7ccb74c1cc04265eba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4" o:spt="75" alt="eqId423b7ae39db552e60ee8b1d27312306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99" o:title="eqId423b7ae39db552e60ee8b1d27312306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5" o:spt="75" alt="eqIddbf434334b09cc0fdd4e86e84e6ceb00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301" o:title="eqIddbf434334b09cc0fdd4e86e84e6ceb00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4">
            <o:LockedField>false</o:LockedField>
          </o:OLEObject>
        </w:object>
      </w:r>
      <w:r>
        <w:rPr>
          <w:sz w:val="21"/>
        </w:rPr>
        <w:t>成等差数列时，求点</w:t>
      </w:r>
      <w:r>
        <w:object>
          <v:shape id="_x0000_i118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9" o:title="eqIdc5db41a1f31d6baee7c69990811edb9f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5">
            <o:LockedField>false</o:LockedField>
          </o:OLEObject>
        </w:object>
      </w:r>
      <w:r>
        <w:rPr>
          <w:sz w:val="21"/>
        </w:rPr>
        <w:t>的坐标；</w:t>
      </w:r>
    </w:p>
    <w:p w14:paraId="44816E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（ⅱ）若</w:t>
      </w:r>
      <w:r>
        <w:object>
          <v:shape id="_x0000_i118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9" o:title="eqId15c0dbe3c080c4c4636c64803e5c1f76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6">
            <o:LockedField>false</o:LockedField>
          </o:OLEObject>
        </w:object>
      </w:r>
      <w:r>
        <w:rPr>
          <w:sz w:val="21"/>
        </w:rPr>
        <w:t>的重心是坐标原点</w:t>
      </w:r>
      <w:r>
        <w:object>
          <v:shape id="_x0000_i1188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308" o:title="eqId1dde8112e8eb968fd042418dd632759e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7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18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9" o:title="eqId15c0dbe3c080c4c4636c64803e5c1f7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9">
            <o:LockedField>false</o:LockedField>
          </o:OLEObject>
        </w:object>
      </w:r>
      <w:r>
        <w:rPr>
          <w:sz w:val="21"/>
        </w:rPr>
        <w:t>的面积是定值．</w:t>
      </w:r>
    </w:p>
    <w:p w14:paraId="25AB93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22066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D0F0B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A07C7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64C0A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C2236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B3716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936BC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3B5FD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B1B41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19．（2026·海南儋州·一模）已知函数</w:t>
      </w:r>
      <w:r>
        <w:object>
          <v:shape id="_x0000_i1190" o:spt="75" alt="eqId23d998a83d8f8f90628007a743c2363a" type="#_x0000_t75" style="height:17.7pt;width:135.45pt;" o:ole="t" filled="f" o:preferrelative="t" stroked="f" coordsize="21600,21600">
            <v:path/>
            <v:fill on="f" focussize="0,0"/>
            <v:stroke on="f" joinstyle="miter"/>
            <v:imagedata r:id="rId311" o:title="eqId23d998a83d8f8f90628007a743c2363a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0">
            <o:LockedField>false</o:LockedField>
          </o:OLEObject>
        </w:object>
      </w:r>
      <w:r>
        <w:rPr>
          <w:sz w:val="21"/>
        </w:rPr>
        <w:t>．</w:t>
      </w:r>
    </w:p>
    <w:p w14:paraId="316B4F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(1)求证：函数</w:t>
      </w:r>
      <w:r>
        <w:object>
          <v:shape id="_x0000_i1191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13" o:title="eqId0afb80007983e5b99dcdeebf87d18ff4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2">
            <o:LockedField>false</o:LockedField>
          </o:OLEObject>
        </w:object>
      </w:r>
      <w:r>
        <w:rPr>
          <w:sz w:val="21"/>
        </w:rPr>
        <w:t>的图象恒过定点；</w:t>
      </w:r>
    </w:p>
    <w:p w14:paraId="237580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0"/>
        </w:rPr>
        <w:t>若对任意</w:t>
      </w:r>
      <w:r>
        <w:object>
          <v:shape id="_x0000_i1192" o:spt="75" alt="eqIddcb4d0b8dc24e72bcbaa895948a27c17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315" o:title="eqIddcb4d0b8dc24e72bcbaa895948a27c17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4">
            <o:LockedField>false</o:LockedField>
          </o:OLEObject>
        </w:object>
      </w:r>
      <w:r>
        <w:rPr>
          <w:sz w:val="20"/>
        </w:rPr>
        <w:t>,不等式</w:t>
      </w:r>
      <w:r>
        <w:object>
          <v:shape id="_x0000_i1193" o:spt="75" alt="eqIdaffac963232209484c07999c02afd1b4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317" o:title="eqIdaffac963232209484c07999c02afd1b4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6">
            <o:LockedField>false</o:LockedField>
          </o:OLEObject>
        </w:object>
      </w:r>
      <w:r>
        <w:rPr>
          <w:sz w:val="20"/>
        </w:rPr>
        <w:t>恒成立</w:t>
      </w:r>
      <w:r>
        <w:rPr>
          <w:sz w:val="21"/>
        </w:rPr>
        <w:t>，</w:t>
      </w:r>
    </w:p>
    <w:p w14:paraId="192AFA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①求实数</w:t>
      </w:r>
      <w:r>
        <w:object>
          <v:shape id="_x0000_i119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07" o:title="eqId0a6936d370d6a238a608ca56f87198d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8">
            <o:LockedField>false</o:LockedField>
          </o:OLEObject>
        </w:object>
      </w:r>
      <w:r>
        <w:rPr>
          <w:sz w:val="21"/>
        </w:rPr>
        <w:t>的值；</w:t>
      </w:r>
    </w:p>
    <w:p w14:paraId="182377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②求证：</w:t>
      </w:r>
      <w:r>
        <w:object>
          <v:shape id="_x0000_i1195" o:spt="75" alt="eqId49091c5acd06584ca1e5cad51be3f48b" type="#_x0000_t75" style="height:14.45pt;width:81.8pt;" o:ole="t" filled="f" o:preferrelative="t" stroked="f" coordsize="21600,21600">
            <v:path/>
            <v:fill on="f" focussize="0,0"/>
            <v:stroke on="f" joinstyle="miter"/>
            <v:imagedata r:id="rId320" o:title="eqId49091c5acd06584ca1e5cad51be3f48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9">
            <o:LockedField>false</o:LockedField>
          </o:OLEObject>
        </w:object>
      </w:r>
      <w:r>
        <w:rPr>
          <w:sz w:val="21"/>
        </w:rPr>
        <w:t>．</w:t>
      </w:r>
    </w:p>
    <w:sectPr>
      <w:footerReference r:id="rId3" w:type="even"/>
      <w:pgSz w:w="11907" w:h="16839"/>
      <w:pgMar w:top="720" w:right="720" w:bottom="720" w:left="720" w:header="851" w:footer="992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A0428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B2B16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B2B16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7003AD8"/>
    <w:rsid w:val="0BB91FA7"/>
    <w:rsid w:val="0C045554"/>
    <w:rsid w:val="357353D3"/>
    <w:rsid w:val="3933756E"/>
    <w:rsid w:val="59BE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paragraph"/>
    <w:basedOn w:val="1"/>
    <w:semiHidden/>
    <w:qFormat/>
    <w:uiPriority w:val="0"/>
    <w:pPr>
      <w:widowControl/>
      <w:autoSpaceDE/>
      <w:autoSpaceDN/>
      <w:spacing w:before="100" w:beforeAutospacing="1" w:after="100" w:afterAutospacing="1"/>
    </w:pPr>
    <w:rPr>
      <w:rFonts w:ascii="等线" w:hAnsi="等线" w:eastAsia="等线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2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image" Target="media/image1.png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oleObject" Target="embeddings/oleObject18.bin"/><Relationship Id="rId4" Type="http://schemas.openxmlformats.org/officeDocument/2006/relationships/theme" Target="theme/theme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23" Type="http://schemas.openxmlformats.org/officeDocument/2006/relationships/fontTable" Target="fontTable.xml"/><Relationship Id="rId322" Type="http://schemas.openxmlformats.org/officeDocument/2006/relationships/customXml" Target="../customXml/item2.xml"/><Relationship Id="rId321" Type="http://schemas.openxmlformats.org/officeDocument/2006/relationships/customXml" Target="../customXml/item1.xml"/><Relationship Id="rId320" Type="http://schemas.openxmlformats.org/officeDocument/2006/relationships/image" Target="media/image145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1.bin"/><Relationship Id="rId318" Type="http://schemas.openxmlformats.org/officeDocument/2006/relationships/oleObject" Target="embeddings/oleObject170.bin"/><Relationship Id="rId317" Type="http://schemas.openxmlformats.org/officeDocument/2006/relationships/image" Target="media/image144.wmf"/><Relationship Id="rId316" Type="http://schemas.openxmlformats.org/officeDocument/2006/relationships/oleObject" Target="embeddings/oleObject169.bin"/><Relationship Id="rId315" Type="http://schemas.openxmlformats.org/officeDocument/2006/relationships/image" Target="media/image143.wmf"/><Relationship Id="rId314" Type="http://schemas.openxmlformats.org/officeDocument/2006/relationships/oleObject" Target="embeddings/oleObject168.bin"/><Relationship Id="rId313" Type="http://schemas.openxmlformats.org/officeDocument/2006/relationships/image" Target="media/image142.wmf"/><Relationship Id="rId312" Type="http://schemas.openxmlformats.org/officeDocument/2006/relationships/oleObject" Target="embeddings/oleObject167.bin"/><Relationship Id="rId311" Type="http://schemas.openxmlformats.org/officeDocument/2006/relationships/image" Target="media/image141.wmf"/><Relationship Id="rId310" Type="http://schemas.openxmlformats.org/officeDocument/2006/relationships/oleObject" Target="embeddings/oleObject166.bin"/><Relationship Id="rId31" Type="http://schemas.openxmlformats.org/officeDocument/2006/relationships/image" Target="media/image14.wmf"/><Relationship Id="rId309" Type="http://schemas.openxmlformats.org/officeDocument/2006/relationships/oleObject" Target="embeddings/oleObject165.bin"/><Relationship Id="rId308" Type="http://schemas.openxmlformats.org/officeDocument/2006/relationships/image" Target="media/image140.wmf"/><Relationship Id="rId307" Type="http://schemas.openxmlformats.org/officeDocument/2006/relationships/oleObject" Target="embeddings/oleObject164.bin"/><Relationship Id="rId306" Type="http://schemas.openxmlformats.org/officeDocument/2006/relationships/oleObject" Target="embeddings/oleObject163.bin"/><Relationship Id="rId305" Type="http://schemas.openxmlformats.org/officeDocument/2006/relationships/oleObject" Target="embeddings/oleObject162.bin"/><Relationship Id="rId304" Type="http://schemas.openxmlformats.org/officeDocument/2006/relationships/oleObject" Target="embeddings/oleObject161.bin"/><Relationship Id="rId303" Type="http://schemas.openxmlformats.org/officeDocument/2006/relationships/oleObject" Target="embeddings/oleObject160.bin"/><Relationship Id="rId302" Type="http://schemas.openxmlformats.org/officeDocument/2006/relationships/oleObject" Target="embeddings/oleObject159.bin"/><Relationship Id="rId301" Type="http://schemas.openxmlformats.org/officeDocument/2006/relationships/image" Target="media/image139.wmf"/><Relationship Id="rId300" Type="http://schemas.openxmlformats.org/officeDocument/2006/relationships/oleObject" Target="embeddings/oleObject158.bin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9" Type="http://schemas.openxmlformats.org/officeDocument/2006/relationships/image" Target="media/image138.wmf"/><Relationship Id="rId298" Type="http://schemas.openxmlformats.org/officeDocument/2006/relationships/oleObject" Target="embeddings/oleObject157.bin"/><Relationship Id="rId297" Type="http://schemas.openxmlformats.org/officeDocument/2006/relationships/image" Target="media/image137.wmf"/><Relationship Id="rId296" Type="http://schemas.openxmlformats.org/officeDocument/2006/relationships/oleObject" Target="embeddings/oleObject156.bin"/><Relationship Id="rId295" Type="http://schemas.openxmlformats.org/officeDocument/2006/relationships/oleObject" Target="embeddings/oleObject155.bin"/><Relationship Id="rId294" Type="http://schemas.openxmlformats.org/officeDocument/2006/relationships/image" Target="media/image136.wmf"/><Relationship Id="rId293" Type="http://schemas.openxmlformats.org/officeDocument/2006/relationships/oleObject" Target="embeddings/oleObject154.bin"/><Relationship Id="rId292" Type="http://schemas.openxmlformats.org/officeDocument/2006/relationships/oleObject" Target="embeddings/oleObject153.bin"/><Relationship Id="rId291" Type="http://schemas.openxmlformats.org/officeDocument/2006/relationships/oleObject" Target="embeddings/oleObject152.bin"/><Relationship Id="rId290" Type="http://schemas.openxmlformats.org/officeDocument/2006/relationships/oleObject" Target="embeddings/oleObject151.bin"/><Relationship Id="rId29" Type="http://schemas.openxmlformats.org/officeDocument/2006/relationships/image" Target="media/image13.wmf"/><Relationship Id="rId289" Type="http://schemas.openxmlformats.org/officeDocument/2006/relationships/image" Target="media/image135.wmf"/><Relationship Id="rId288" Type="http://schemas.openxmlformats.org/officeDocument/2006/relationships/oleObject" Target="embeddings/oleObject150.bin"/><Relationship Id="rId287" Type="http://schemas.openxmlformats.org/officeDocument/2006/relationships/oleObject" Target="embeddings/oleObject149.bin"/><Relationship Id="rId286" Type="http://schemas.openxmlformats.org/officeDocument/2006/relationships/oleObject" Target="embeddings/oleObject148.bin"/><Relationship Id="rId285" Type="http://schemas.openxmlformats.org/officeDocument/2006/relationships/image" Target="media/image134.wmf"/><Relationship Id="rId284" Type="http://schemas.openxmlformats.org/officeDocument/2006/relationships/oleObject" Target="embeddings/oleObject147.bin"/><Relationship Id="rId283" Type="http://schemas.openxmlformats.org/officeDocument/2006/relationships/image" Target="media/image133.wmf"/><Relationship Id="rId282" Type="http://schemas.openxmlformats.org/officeDocument/2006/relationships/oleObject" Target="embeddings/oleObject146.bin"/><Relationship Id="rId281" Type="http://schemas.openxmlformats.org/officeDocument/2006/relationships/image" Target="media/image132.wmf"/><Relationship Id="rId280" Type="http://schemas.openxmlformats.org/officeDocument/2006/relationships/oleObject" Target="embeddings/oleObject145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31.wmf"/><Relationship Id="rId278" Type="http://schemas.openxmlformats.org/officeDocument/2006/relationships/oleObject" Target="embeddings/oleObject144.bin"/><Relationship Id="rId277" Type="http://schemas.openxmlformats.org/officeDocument/2006/relationships/image" Target="media/image130.wmf"/><Relationship Id="rId276" Type="http://schemas.openxmlformats.org/officeDocument/2006/relationships/oleObject" Target="embeddings/oleObject143.bin"/><Relationship Id="rId275" Type="http://schemas.openxmlformats.org/officeDocument/2006/relationships/image" Target="media/image129.wmf"/><Relationship Id="rId274" Type="http://schemas.openxmlformats.org/officeDocument/2006/relationships/oleObject" Target="embeddings/oleObject142.bin"/><Relationship Id="rId273" Type="http://schemas.openxmlformats.org/officeDocument/2006/relationships/image" Target="media/image128.wmf"/><Relationship Id="rId272" Type="http://schemas.openxmlformats.org/officeDocument/2006/relationships/oleObject" Target="embeddings/oleObject141.bin"/><Relationship Id="rId271" Type="http://schemas.openxmlformats.org/officeDocument/2006/relationships/image" Target="media/image127.wmf"/><Relationship Id="rId270" Type="http://schemas.openxmlformats.org/officeDocument/2006/relationships/oleObject" Target="embeddings/oleObject140.bin"/><Relationship Id="rId27" Type="http://schemas.openxmlformats.org/officeDocument/2006/relationships/image" Target="media/image12.wmf"/><Relationship Id="rId269" Type="http://schemas.openxmlformats.org/officeDocument/2006/relationships/image" Target="media/image126.wmf"/><Relationship Id="rId268" Type="http://schemas.openxmlformats.org/officeDocument/2006/relationships/oleObject" Target="embeddings/oleObject139.bin"/><Relationship Id="rId267" Type="http://schemas.openxmlformats.org/officeDocument/2006/relationships/image" Target="media/image125.wmf"/><Relationship Id="rId266" Type="http://schemas.openxmlformats.org/officeDocument/2006/relationships/oleObject" Target="embeddings/oleObject138.bin"/><Relationship Id="rId265" Type="http://schemas.openxmlformats.org/officeDocument/2006/relationships/image" Target="media/image124.wmf"/><Relationship Id="rId264" Type="http://schemas.openxmlformats.org/officeDocument/2006/relationships/oleObject" Target="embeddings/oleObject137.bin"/><Relationship Id="rId263" Type="http://schemas.openxmlformats.org/officeDocument/2006/relationships/image" Target="media/image123.wmf"/><Relationship Id="rId262" Type="http://schemas.openxmlformats.org/officeDocument/2006/relationships/oleObject" Target="embeddings/oleObject136.bin"/><Relationship Id="rId261" Type="http://schemas.openxmlformats.org/officeDocument/2006/relationships/image" Target="media/image122.wmf"/><Relationship Id="rId260" Type="http://schemas.openxmlformats.org/officeDocument/2006/relationships/oleObject" Target="embeddings/oleObject135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21.wmf"/><Relationship Id="rId258" Type="http://schemas.openxmlformats.org/officeDocument/2006/relationships/oleObject" Target="embeddings/oleObject134.bin"/><Relationship Id="rId257" Type="http://schemas.openxmlformats.org/officeDocument/2006/relationships/image" Target="media/image120.wmf"/><Relationship Id="rId256" Type="http://schemas.openxmlformats.org/officeDocument/2006/relationships/oleObject" Target="embeddings/oleObject133.bin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2.bin"/><Relationship Id="rId253" Type="http://schemas.openxmlformats.org/officeDocument/2006/relationships/image" Target="media/image118.wmf"/><Relationship Id="rId252" Type="http://schemas.openxmlformats.org/officeDocument/2006/relationships/oleObject" Target="embeddings/oleObject131.bin"/><Relationship Id="rId251" Type="http://schemas.openxmlformats.org/officeDocument/2006/relationships/image" Target="media/image117.wmf"/><Relationship Id="rId250" Type="http://schemas.openxmlformats.org/officeDocument/2006/relationships/oleObject" Target="embeddings/oleObject130.bin"/><Relationship Id="rId25" Type="http://schemas.openxmlformats.org/officeDocument/2006/relationships/image" Target="media/image11.wmf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9.bin"/><Relationship Id="rId247" Type="http://schemas.openxmlformats.org/officeDocument/2006/relationships/oleObject" Target="embeddings/oleObject128.bin"/><Relationship Id="rId246" Type="http://schemas.openxmlformats.org/officeDocument/2006/relationships/oleObject" Target="embeddings/oleObject127.bin"/><Relationship Id="rId245" Type="http://schemas.openxmlformats.org/officeDocument/2006/relationships/image" Target="media/image115.wmf"/><Relationship Id="rId244" Type="http://schemas.openxmlformats.org/officeDocument/2006/relationships/oleObject" Target="embeddings/oleObject126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5.bin"/><Relationship Id="rId241" Type="http://schemas.openxmlformats.org/officeDocument/2006/relationships/image" Target="media/image113.png"/><Relationship Id="rId240" Type="http://schemas.openxmlformats.org/officeDocument/2006/relationships/image" Target="media/image112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3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2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1.bin"/><Relationship Id="rId232" Type="http://schemas.openxmlformats.org/officeDocument/2006/relationships/oleObject" Target="embeddings/oleObject120.bin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8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7.png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4.bin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1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09.bin"/><Relationship Id="rId210" Type="http://schemas.openxmlformats.org/officeDocument/2006/relationships/oleObject" Target="embeddings/oleObject108.bin"/><Relationship Id="rId21" Type="http://schemas.openxmlformats.org/officeDocument/2006/relationships/image" Target="media/image9.wmf"/><Relationship Id="rId209" Type="http://schemas.openxmlformats.org/officeDocument/2006/relationships/image" Target="media/image98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7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6.wmf"/><Relationship Id="rId204" Type="http://schemas.openxmlformats.org/officeDocument/2006/relationships/oleObject" Target="embeddings/oleObject105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4.bin"/><Relationship Id="rId201" Type="http://schemas.openxmlformats.org/officeDocument/2006/relationships/oleObject" Target="embeddings/oleObject103.bin"/><Relationship Id="rId200" Type="http://schemas.openxmlformats.org/officeDocument/2006/relationships/image" Target="media/image94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1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100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9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8.bin"/><Relationship Id="rId190" Type="http://schemas.openxmlformats.org/officeDocument/2006/relationships/image" Target="media/image89.wmf"/><Relationship Id="rId19" Type="http://schemas.openxmlformats.org/officeDocument/2006/relationships/image" Target="media/image8.wmf"/><Relationship Id="rId189" Type="http://schemas.openxmlformats.org/officeDocument/2006/relationships/oleObject" Target="embeddings/oleObject97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6.bin"/><Relationship Id="rId186" Type="http://schemas.openxmlformats.org/officeDocument/2006/relationships/oleObject" Target="embeddings/oleObject95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4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3.bin"/><Relationship Id="rId181" Type="http://schemas.openxmlformats.org/officeDocument/2006/relationships/oleObject" Target="embeddings/oleObject92.bin"/><Relationship Id="rId180" Type="http://schemas.openxmlformats.org/officeDocument/2006/relationships/oleObject" Target="embeddings/oleObject91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5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6.bin"/><Relationship Id="rId17" Type="http://schemas.openxmlformats.org/officeDocument/2006/relationships/image" Target="media/image7.wmf"/><Relationship Id="rId169" Type="http://schemas.openxmlformats.org/officeDocument/2006/relationships/image" Target="media/image80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1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5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8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7.bin"/><Relationship Id="rId151" Type="http://schemas.openxmlformats.org/officeDocument/2006/relationships/oleObject" Target="embeddings/oleObject76.bin"/><Relationship Id="rId150" Type="http://schemas.openxmlformats.org/officeDocument/2006/relationships/image" Target="media/image71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5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6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70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8.bin"/><Relationship Id="rId134" Type="http://schemas.openxmlformats.org/officeDocument/2006/relationships/oleObject" Target="embeddings/oleObject67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5.bin"/><Relationship Id="rId13" Type="http://schemas.openxmlformats.org/officeDocument/2006/relationships/image" Target="media/image5.wmf"/><Relationship Id="rId129" Type="http://schemas.openxmlformats.org/officeDocument/2006/relationships/image" Target="media/image61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3.bin"/><Relationship Id="rId125" Type="http://schemas.openxmlformats.org/officeDocument/2006/relationships/oleObject" Target="embeddings/oleObject62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8.bin"/><Relationship Id="rId116" Type="http://schemas.openxmlformats.org/officeDocument/2006/relationships/oleObject" Target="embeddings/oleObject57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4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1764</Words>
  <Characters>1952</Characters>
  <Lines>0</Lines>
  <Paragraphs>0</Paragraphs>
  <TotalTime>1</TotalTime>
  <ScaleCrop>false</ScaleCrop>
  <LinksUpToDate>false</LinksUpToDate>
  <CharactersWithSpaces>2031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29853</dc:creator>
  <cp:lastModifiedBy>18085640161</cp:lastModifiedBy>
  <dcterms:modified xsi:type="dcterms:W3CDTF">2026-08-03T05:54:13Z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12A3AB5E93F741FCA01B99370744379F_12</vt:lpwstr>
  </property>
</Properties>
</file>