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547F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4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直线、平面平行的判定与性质</w:t>
      </w:r>
    </w:p>
    <w:p w14:paraId="2180752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93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F3EFA34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3D9FB43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246" name="基础达标灰.jpg" descr="id:21474998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基础达标灰.jpg" descr="id:2147499898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DF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在空间四边形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分别是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上的点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AE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EB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CF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FB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和平面</w:t>
      </w:r>
      <w:r>
        <w:rPr>
          <w:i/>
          <w:sz w:val="21"/>
          <w:szCs w:val="21"/>
        </w:rPr>
        <w:t>DEF</w:t>
      </w:r>
      <w:r>
        <w:rPr>
          <w:rFonts w:hint="eastAsia"/>
          <w:sz w:val="21"/>
          <w:szCs w:val="21"/>
        </w:rPr>
        <w:t>的位置关系是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1785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平行</w:t>
      </w:r>
      <w:r>
        <w:rPr>
          <w:i/>
          <w:sz w:val="21"/>
          <w:szCs w:val="21"/>
        </w:rPr>
        <w:t>　　　　　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相交</w:t>
      </w:r>
    </w:p>
    <w:p w14:paraId="1C98CE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在平面内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不能确定</w:t>
      </w:r>
    </w:p>
    <w:p w14:paraId="348122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是两个不同的平面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是直线且</w:t>
      </w:r>
      <w:r>
        <w:rPr>
          <w:i/>
          <w:sz w:val="21"/>
          <w:szCs w:val="21"/>
        </w:rPr>
        <w:t>m</w:t>
      </w:r>
      <w:r>
        <w:rPr>
          <w:rFonts w:ascii="MS Mincho" w:hAnsi="MS Mincho" w:eastAsia="MS Mincho"/>
          <w:sz w:val="21"/>
          <w:szCs w:val="21"/>
        </w:rPr>
        <w:t>⊂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29EE5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0805BC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467242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28C861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37DA03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在下列四个正方体中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为正方体的两个顶点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为所在棱的中点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则在这四个正方体中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MNQ</w:t>
      </w:r>
      <w:r>
        <w:rPr>
          <w:rFonts w:hint="eastAsia"/>
          <w:sz w:val="21"/>
          <w:szCs w:val="21"/>
        </w:rPr>
        <w:t>平行的有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12963D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6880" cy="889635"/>
            <wp:effectExtent l="0" t="0" r="0" b="0"/>
            <wp:docPr id="247" name="27byljcsx7-2-66一排.jpg" descr="id:21474999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27byljcsx7-2-66一排.jpg" descr="id:2147499905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7089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E7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</w:t>
      </w:r>
    </w:p>
    <w:p w14:paraId="7F6BBA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</w:t>
      </w:r>
    </w:p>
    <w:p w14:paraId="497AB2C4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所在平面外一点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交线段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于点</w:t>
      </w:r>
      <w:r>
        <w:rPr>
          <w:i/>
          <w:sz w:val="21"/>
          <w:szCs w:val="21"/>
        </w:rPr>
        <w:t>A'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B'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C'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PA'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AA'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rFonts w:hint="eastAsia" w:eastAsia="Times New Roman"/>
          <w:sz w:val="21"/>
          <w:szCs w:val="21"/>
          <w:vertAlign w:val="subscript"/>
        </w:rPr>
        <w:t>△</w:t>
      </w:r>
      <w:r>
        <w:rPr>
          <w:i/>
          <w:sz w:val="21"/>
          <w:szCs w:val="21"/>
          <w:vertAlign w:val="subscript"/>
        </w:rPr>
        <w:t>A'B'C'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S</w:t>
      </w:r>
      <w:r>
        <w:rPr>
          <w:rFonts w:hint="eastAsia" w:eastAsia="Times New Roman"/>
          <w:sz w:val="21"/>
          <w:szCs w:val="21"/>
          <w:vertAlign w:val="subscript"/>
        </w:rPr>
        <w:t>△</w:t>
      </w:r>
      <w:r>
        <w:rPr>
          <w:i/>
          <w:sz w:val="21"/>
          <w:szCs w:val="21"/>
          <w:vertAlign w:val="subscript"/>
        </w:rPr>
        <w:t>ABC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A6CC58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27100" cy="1191260"/>
            <wp:effectExtent l="0" t="0" r="0" b="0"/>
            <wp:docPr id="248" name="24xys7-95.jpg" descr="id:21474999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24xys7-95.jpg" descr="id:2147499912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72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CD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5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25</w:t>
      </w:r>
    </w:p>
    <w:p w14:paraId="1C5C69E7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山东济南期中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ABCE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四边形</w:t>
      </w:r>
      <w:r>
        <w:rPr>
          <w:i/>
          <w:sz w:val="21"/>
          <w:szCs w:val="21"/>
        </w:rPr>
        <w:t>ABCE</w:t>
      </w:r>
      <w:r>
        <w:rPr>
          <w:rFonts w:hint="eastAsia"/>
          <w:sz w:val="21"/>
          <w:szCs w:val="21"/>
        </w:rPr>
        <w:t>是梯形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CE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CE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在棱</w:t>
      </w:r>
      <w:r>
        <w:rPr>
          <w:i/>
          <w:sz w:val="21"/>
          <w:szCs w:val="21"/>
        </w:rPr>
        <w:t>PA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EF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PF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FA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838259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06170" cy="835025"/>
            <wp:effectExtent l="0" t="0" r="0" b="0"/>
            <wp:docPr id="249" name="27byljcsx7-2-73.jpg" descr="id:21474999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27byljcsx7-2-73.jpg" descr="id:2147499919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6294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F7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ab/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D2D3C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1CE5C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是两条不同的直线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γ</w:t>
      </w:r>
      <w:r>
        <w:rPr>
          <w:rFonts w:hint="eastAsia"/>
          <w:sz w:val="21"/>
          <w:szCs w:val="21"/>
        </w:rPr>
        <w:t>是三个不同的平面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则下列结论错误的是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FA9C9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MS Mincho" w:hAnsi="MS Mincho" w:eastAsia="MS Mincho"/>
          <w:sz w:val="21"/>
          <w:szCs w:val="21"/>
        </w:rPr>
        <w:t>⊂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MS Mincho" w:hAnsi="MS Mincho" w:eastAsia="MS Mincho"/>
          <w:sz w:val="21"/>
          <w:szCs w:val="21"/>
        </w:rPr>
        <w:t>⊂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 xml:space="preserve"> </w:t>
      </w:r>
    </w:p>
    <w:p w14:paraId="5889F3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n</w:t>
      </w:r>
    </w:p>
    <w:p w14:paraId="6B1CE9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β</w:t>
      </w:r>
    </w:p>
    <w:p w14:paraId="0D5EB3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β</w:t>
      </w:r>
    </w:p>
    <w:p w14:paraId="13CE92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透明塑料制成的长方体容器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内灌进一些水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固定容器一边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于地面上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再将容器倾斜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随着倾斜程度的不同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有下面几个结论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2713AF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165" cy="1270635"/>
            <wp:effectExtent l="0" t="0" r="0" b="0"/>
            <wp:docPr id="250" name="24xys7-106.jpg" descr="id:21474999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24xys7-106.jpg" descr="id:2147499926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401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E1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没有水的部分始终呈棱柱形</w:t>
      </w:r>
    </w:p>
    <w:p w14:paraId="5258E2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水面</w:t>
      </w:r>
      <w:r>
        <w:rPr>
          <w:i/>
          <w:sz w:val="21"/>
          <w:szCs w:val="21"/>
        </w:rPr>
        <w:t>EFGH</w:t>
      </w:r>
      <w:r>
        <w:rPr>
          <w:rFonts w:hint="eastAsia"/>
          <w:sz w:val="21"/>
          <w:szCs w:val="21"/>
        </w:rPr>
        <w:t>所在四边形的面积为定值</w:t>
      </w:r>
    </w:p>
    <w:p w14:paraId="16BA43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随着容器倾斜程度的不同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始终与水面所在平面平行</w:t>
      </w:r>
    </w:p>
    <w:p w14:paraId="0F023E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当容器倾斜如图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所示时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AE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AH</w:t>
      </w:r>
      <w:r>
        <w:rPr>
          <w:rFonts w:hint="eastAsia"/>
          <w:sz w:val="21"/>
          <w:szCs w:val="21"/>
        </w:rPr>
        <w:t>为定值</w:t>
      </w:r>
    </w:p>
    <w:p w14:paraId="34C36EAF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的底面是边长为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的正方形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是棱</w:t>
      </w:r>
      <w:r>
        <w:rPr>
          <w:i/>
          <w:sz w:val="21"/>
          <w:szCs w:val="21"/>
        </w:rPr>
        <w:t>PD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PE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ED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且满足</w:t>
      </w:r>
      <w:r>
        <w:rPr>
          <w:i/>
          <w:sz w:val="21"/>
          <w:szCs w:val="21"/>
        </w:rPr>
        <w:t>BF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ACE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5749D1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31875" cy="847090"/>
            <wp:effectExtent l="0" t="0" r="0" b="0"/>
            <wp:docPr id="251" name="24est4-52c.jpg" descr="id:21474999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24est4-52c.jpg" descr="id:2147499933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2296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DC85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的底面是平行四边形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分别是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AGF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PEC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∩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AGF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PG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λGD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ED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AF</w:t>
      </w:r>
      <w:r>
        <w:rPr>
          <w:rFonts w:hint="eastAsia"/>
          <w:sz w:val="21"/>
          <w:szCs w:val="21"/>
        </w:rPr>
        <w:t>相交于点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GH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FA3B04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2030" cy="960120"/>
            <wp:effectExtent l="0" t="0" r="0" b="0"/>
            <wp:docPr id="252" name="26bysxd7-91.jpg" descr="id:21474999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26bysxd7-91.jpg" descr="id:2147499940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2589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3627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多面体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DCBA</w:t>
      </w:r>
      <w:r>
        <w:rPr>
          <w:rFonts w:hint="eastAsia"/>
          <w:sz w:val="21"/>
          <w:szCs w:val="21"/>
        </w:rPr>
        <w:t>是由长方体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沿相邻三个面的对角线截出的几何体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的平面交</w:t>
      </w:r>
      <w:r>
        <w:rPr>
          <w:i/>
          <w:sz w:val="21"/>
          <w:szCs w:val="21"/>
        </w:rPr>
        <w:t>CD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.</w:t>
      </w:r>
    </w:p>
    <w:p w14:paraId="67F1B05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16660" cy="850265"/>
            <wp:effectExtent l="0" t="0" r="0" b="0"/>
            <wp:docPr id="253" name="27byljcsx7-2-77.jpg" descr="id:21474999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27byljcsx7-2-77.jpg" descr="id:2147499947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704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15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求该多面体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DCBA</w:t>
      </w:r>
      <w:r>
        <w:rPr>
          <w:rFonts w:hint="eastAsia"/>
          <w:sz w:val="21"/>
          <w:szCs w:val="21"/>
        </w:rPr>
        <w:t>的体积</w:t>
      </w:r>
      <w:r>
        <w:rPr>
          <w:rFonts w:ascii="宋体" w:hAnsi="宋体"/>
          <w:sz w:val="21"/>
          <w:szCs w:val="21"/>
        </w:rPr>
        <w:t>；</w:t>
      </w:r>
    </w:p>
    <w:p w14:paraId="10EE7B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DE</w:t>
      </w:r>
      <w:r>
        <w:rPr>
          <w:rFonts w:ascii="宋体" w:hAnsi="宋体"/>
          <w:sz w:val="21"/>
          <w:szCs w:val="21"/>
        </w:rPr>
        <w:t>；</w:t>
      </w:r>
    </w:p>
    <w:p w14:paraId="7D04D3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判断直线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的位置关系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并对你的结论加以证明</w:t>
      </w:r>
      <w:r>
        <w:rPr>
          <w:rFonts w:ascii="宋体" w:hAnsi="宋体"/>
          <w:sz w:val="21"/>
          <w:szCs w:val="21"/>
        </w:rPr>
        <w:t>.</w:t>
      </w:r>
    </w:p>
    <w:p w14:paraId="3D08A61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79A2A35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254" name="综合应用灰.jpg" descr="id:21474999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综合应用灰.jpg" descr="id:2147499954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1477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四棱台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A'B'C'D'</w:t>
      </w:r>
      <w:r>
        <w:rPr>
          <w:rFonts w:hint="eastAsia"/>
          <w:sz w:val="21"/>
          <w:szCs w:val="21"/>
        </w:rPr>
        <w:t>的底面为正方形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CC'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BN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MN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ADD'A'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则此棱台上下底面边长的比值为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7A6996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3300" cy="880745"/>
            <wp:effectExtent l="0" t="0" r="0" b="0"/>
            <wp:docPr id="255" name="26bysxd7-87.jpg" descr="id:21474999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26bysxd7-87.jpg" descr="id:2147499961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374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87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0BF22B2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如图所示是一几何体的平面展开图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为正方形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在此几何体中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给出下列结论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39F594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8380" cy="1029970"/>
            <wp:effectExtent l="0" t="0" r="0" b="0"/>
            <wp:docPr id="256" name="26bysxd7-89.jpg" descr="id:21474999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26bysxd7-89.jpg" descr="id:2147499968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8702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65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EFGH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</w:p>
    <w:p w14:paraId="20B09A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PA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BDG</w:t>
      </w:r>
    </w:p>
    <w:p w14:paraId="6BFE9F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EF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PBC</w:t>
      </w:r>
    </w:p>
    <w:p w14:paraId="490271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EF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BDG</w:t>
      </w:r>
    </w:p>
    <w:p w14:paraId="6C066983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在棱长为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分别是线段</w:t>
      </w:r>
      <w:r>
        <w:rPr>
          <w:i/>
          <w:sz w:val="21"/>
          <w:szCs w:val="21"/>
        </w:rPr>
        <w:t>DA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MN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则线段</w:t>
      </w:r>
      <w:r>
        <w:rPr>
          <w:i/>
          <w:sz w:val="21"/>
          <w:szCs w:val="21"/>
        </w:rPr>
        <w:t>MN</w:t>
      </w:r>
      <w:r>
        <w:rPr>
          <w:rFonts w:hint="eastAsia"/>
          <w:sz w:val="21"/>
          <w:szCs w:val="21"/>
        </w:rPr>
        <w:t>长的最小值为</w:t>
      </w:r>
      <w:r>
        <w:rPr>
          <w:i/>
          <w:sz w:val="21"/>
          <w:szCs w:val="21"/>
          <w:u w:val="single" w:color="000000"/>
        </w:rPr>
        <w:t>　　　　　</w:t>
      </w:r>
      <w:r>
        <w:rPr>
          <w:rFonts w:ascii="宋体" w:hAnsi="宋体"/>
          <w:sz w:val="21"/>
          <w:szCs w:val="21"/>
        </w:rPr>
        <w:t>.</w:t>
      </w:r>
    </w:p>
    <w:p w14:paraId="79F0116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11885" cy="1124585"/>
            <wp:effectExtent l="0" t="0" r="0" b="0"/>
            <wp:docPr id="257" name="27byljcsx7-2-75.jpg" descr="id:21474999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27byljcsx7-2-75.jpg" descr="id:2147499975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2427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0A4D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河南二十名校联考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梯形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是圆台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的轴截面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分别在底面圆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的圆周上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为圆台的母线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DO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BF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且异面直线</w:t>
      </w:r>
      <w:r>
        <w:rPr>
          <w:i/>
          <w:sz w:val="21"/>
          <w:szCs w:val="21"/>
        </w:rPr>
        <w:t>AF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CH</w:t>
      </w:r>
      <w:r>
        <w:rPr>
          <w:rFonts w:hint="eastAsia"/>
          <w:sz w:val="21"/>
          <w:szCs w:val="21"/>
        </w:rPr>
        <w:t>所成角的余弦值为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3767696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69010" cy="1005840"/>
            <wp:effectExtent l="0" t="0" r="0" b="0"/>
            <wp:docPr id="258" name="26bysxd7-94.jpg" descr="id:21474999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26bysxd7-94.jpg" descr="id:2147499982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69374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E9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CGH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FE</w:t>
      </w:r>
      <w:r>
        <w:rPr>
          <w:rFonts w:ascii="宋体" w:hAnsi="宋体"/>
          <w:sz w:val="21"/>
          <w:szCs w:val="21"/>
        </w:rPr>
        <w:t>；</w:t>
      </w:r>
    </w:p>
    <w:p w14:paraId="1004D35E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求圆台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的高</w:t>
      </w:r>
    </w:p>
    <w:p w14:paraId="6B01E820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2772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2991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42028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82ED9"/>
    <w:rsid w:val="00FA57C3"/>
    <w:rsid w:val="00FC4922"/>
    <w:rsid w:val="00FD0D53"/>
    <w:rsid w:val="2C893C10"/>
    <w:rsid w:val="4E4B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4.xml"/><Relationship Id="rId21" Type="http://schemas.openxmlformats.org/officeDocument/2006/relationships/customXml" Target="../customXml/item3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1323</Words>
  <Characters>1700</Characters>
  <Lines>12</Lines>
  <Paragraphs>3</Paragraphs>
  <TotalTime>10</TotalTime>
  <ScaleCrop>false</ScaleCrop>
  <LinksUpToDate>false</LinksUpToDate>
  <CharactersWithSpaces>1769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2026-07-14T04:29:08Z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35F6B1FD6D8C47EF931F5185C2CE2A09_12</vt:lpwstr>
  </property>
</Properties>
</file>