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67183C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rFonts w:eastAsia="黑体"/>
          <w:b/>
          <w:sz w:val="30"/>
          <w:szCs w:val="30"/>
        </w:rPr>
      </w:pPr>
      <w:r>
        <w:rPr>
          <w:rFonts w:hint="eastAsia" w:eastAsia="黑体"/>
          <w:b/>
          <w:sz w:val="30"/>
          <w:szCs w:val="30"/>
        </w:rPr>
        <w:t>微突破</w:t>
      </w:r>
      <w:r>
        <w:rPr>
          <w:rFonts w:eastAsia="黑体"/>
          <w:b/>
          <w:sz w:val="30"/>
          <w:szCs w:val="30"/>
        </w:rPr>
        <w:t>　平面向量与三角形的“四心”</w:t>
      </w:r>
    </w:p>
    <w:p w14:paraId="24242F6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在三角形中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重心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内心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垂心和外心简称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四心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它们与向量知识整合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将三角形与向量紧密的联系在一起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在新高考试题中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总会出现一些与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四心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相关的既新颖又别致的试题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不仅考查了向量的表示与运算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性质等知识点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而且培养了考生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以向量为工具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的逻辑推理能力</w:t>
      </w:r>
      <w:r>
        <w:rPr>
          <w:rFonts w:ascii="宋体" w:hAnsi="宋体"/>
          <w:sz w:val="21"/>
          <w:szCs w:val="21"/>
        </w:rPr>
        <w:t>.</w:t>
      </w:r>
    </w:p>
    <w:p w14:paraId="7FFB932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117" name="一彩.jpg" descr="id:214749977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一彩.jpg" descr="id:2147499777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平面向量与三角形的重心</w:t>
      </w:r>
    </w:p>
    <w:p w14:paraId="4D47867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定义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三角形三条中线的交点为三角形的重心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重心为中线的三等分点</w:t>
      </w:r>
      <w:r>
        <w:rPr>
          <w:rFonts w:ascii="宋体" w:hAnsi="宋体"/>
          <w:sz w:val="21"/>
          <w:szCs w:val="21"/>
        </w:rPr>
        <w:t>.</w:t>
      </w:r>
    </w:p>
    <w:p w14:paraId="4430330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几何性质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G</w:t>
      </w:r>
      <w:r>
        <w:rPr>
          <w:rFonts w:hint="eastAsia"/>
          <w:sz w:val="21"/>
          <w:szCs w:val="21"/>
        </w:rPr>
        <w:t>是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的重心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则有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GA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GB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GC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sz w:val="21"/>
          <w:szCs w:val="21"/>
        </w:rPr>
        <w:t>0</w:t>
      </w:r>
      <w:r>
        <w:rPr>
          <w:rFonts w:hint="eastAsia"/>
          <w:sz w:val="21"/>
          <w:szCs w:val="21"/>
        </w:rPr>
        <w:t>或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PG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）（</w:t>
      </w:r>
      <w:r>
        <w:rPr>
          <w:rFonts w:eastAsia="楷体"/>
          <w:sz w:val="21"/>
          <w:szCs w:val="21"/>
        </w:rPr>
        <w:t>其中</w:t>
      </w:r>
      <w:r>
        <w:rPr>
          <w:i/>
          <w:sz w:val="21"/>
          <w:szCs w:val="21"/>
        </w:rPr>
        <w:t>P</w:t>
      </w:r>
      <w:r>
        <w:rPr>
          <w:rFonts w:eastAsia="楷体"/>
          <w:sz w:val="21"/>
          <w:szCs w:val="21"/>
        </w:rPr>
        <w:t>为平面内任意一点</w:t>
      </w:r>
      <w:r>
        <w:rPr>
          <w:rFonts w:ascii="宋体" w:hAnsi="宋体"/>
          <w:sz w:val="21"/>
          <w:szCs w:val="21"/>
        </w:rPr>
        <w:t>）.</w:t>
      </w:r>
    </w:p>
    <w:p w14:paraId="24AB120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18" name="例1彩.jpg" descr="id:214749978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例1彩.jpg" descr="id:2147499784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江西抚州期中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的重心为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｜＝｜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6AFDD0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142C767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78FB8D3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0A044B0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119" name="二彩.jpg" descr="id:214749979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二彩.jpg" descr="id:2147499791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平面向量与三角形的垂心</w:t>
      </w:r>
    </w:p>
    <w:p w14:paraId="42125E8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定义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三角形三边上的高或其延长线的交点为三角形的垂心</w:t>
      </w:r>
      <w:r>
        <w:rPr>
          <w:rFonts w:ascii="宋体" w:hAnsi="宋体"/>
          <w:sz w:val="21"/>
          <w:szCs w:val="21"/>
        </w:rPr>
        <w:t>.</w:t>
      </w:r>
    </w:p>
    <w:p w14:paraId="74D632E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几何性质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是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的垂心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HA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HB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HB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HC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HC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HA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；</w:t>
      </w:r>
    </w:p>
    <w:p w14:paraId="2D9DF95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HA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＋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BC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HB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＋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AC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HC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＋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.</w:t>
      </w:r>
    </w:p>
    <w:p w14:paraId="13A08F5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20" name="例2彩.jpg" descr="id:214749979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例2彩.jpg" descr="id:2147499798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陕西西安模拟预测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CF8460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的外心</w:t>
      </w:r>
    </w:p>
    <w:p w14:paraId="2F56156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的内心</w:t>
      </w:r>
    </w:p>
    <w:p w14:paraId="7002C38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的重心</w:t>
      </w:r>
    </w:p>
    <w:p w14:paraId="4490274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的垂心</w:t>
      </w:r>
    </w:p>
    <w:p w14:paraId="23B7BF5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575360A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121" name="三彩.jpg" descr="id:214749980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三彩.jpg" descr="id:2147499805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平面向量与三角形的内心</w:t>
      </w:r>
    </w:p>
    <w:p w14:paraId="7E2A8FF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定义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三角形三个角的角平分线的交点为三角形的内心</w:t>
      </w:r>
      <w:r>
        <w:rPr>
          <w:rFonts w:ascii="宋体" w:hAnsi="宋体"/>
          <w:sz w:val="21"/>
          <w:szCs w:val="21"/>
        </w:rPr>
        <w:t>.</w:t>
      </w:r>
    </w:p>
    <w:p w14:paraId="018F5E8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几何性质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I</w:t>
      </w:r>
      <w:r>
        <w:rPr>
          <w:rFonts w:hint="eastAsia"/>
          <w:sz w:val="21"/>
          <w:szCs w:val="21"/>
        </w:rPr>
        <w:t>是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则有</w:t>
      </w:r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</w:t>
      </w:r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IA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CA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</w:t>
      </w:r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IB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</w:t>
      </w:r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IC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6C1A261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22" name="例3彩.jpg" descr="id:214749981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例3彩.jpg" descr="id:2147499812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设</w:t>
      </w:r>
      <w:r>
        <w:rPr>
          <w:i/>
          <w:sz w:val="21"/>
          <w:szCs w:val="21"/>
        </w:rPr>
        <w:t>I</w:t>
      </w:r>
      <w:r>
        <w:rPr>
          <w:rFonts w:hint="eastAsia"/>
          <w:sz w:val="21"/>
          <w:szCs w:val="21"/>
        </w:rPr>
        <w:t>为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IA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IB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IC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则角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849A41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11920A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FEF942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516AB6A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123" name="四彩.jpg" descr="id:214749981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四彩.jpg" descr="id:2147499819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平面向量与三角形的外心</w:t>
      </w:r>
    </w:p>
    <w:p w14:paraId="62AC29C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定义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三角形三边的垂直平分线的交点为三角形的外心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外心到三个顶点的距离相等</w:t>
      </w:r>
      <w:r>
        <w:rPr>
          <w:rFonts w:ascii="宋体" w:hAnsi="宋体"/>
          <w:sz w:val="21"/>
          <w:szCs w:val="21"/>
        </w:rPr>
        <w:t>.</w:t>
      </w:r>
    </w:p>
    <w:p w14:paraId="2EEE286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几何性质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的外心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｜＝｜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｜＝｜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CB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4343487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5BBD23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24" name="例4彩.jpg" descr="id:214749982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例4彩.jpg" descr="id:2147499826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外接圆圆心为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AO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AO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4BCE62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6B29200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125" name="强化训练彩.jpg" descr="id:214749983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强化训练彩.jpg" descr="id:2147499833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CBD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辽宁葫芦岛期末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所在平面上一点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OA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OB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OC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23A044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重心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外心</w:t>
      </w:r>
    </w:p>
    <w:p w14:paraId="1195B74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内心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垂心</w:t>
      </w:r>
    </w:p>
    <w:p w14:paraId="3A7872C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山东聊城月考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是平面上一定点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是该平面上不共线的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一动点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满足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），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AP</w:t>
      </w:r>
      <w:r>
        <w:rPr>
          <w:rFonts w:hint="eastAsia"/>
          <w:sz w:val="21"/>
          <w:szCs w:val="21"/>
        </w:rPr>
        <w:t>一定通过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81699C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外心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内心</w:t>
      </w:r>
    </w:p>
    <w:p w14:paraId="1BCF13D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重心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垂心</w:t>
      </w:r>
    </w:p>
    <w:p w14:paraId="44EA0C4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是边长为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的等边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0CA5C0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　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3A42433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hint="eastAsia"/>
          <w:sz w:val="21"/>
          <w:szCs w:val="21"/>
        </w:rPr>
        <w:t>为重心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PQ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AQ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168CD34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37590" cy="627380"/>
            <wp:effectExtent l="0" t="0" r="0" b="0"/>
            <wp:docPr id="126" name="27byltysx5-55.jpg" descr="id:214749984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27byltysx5-55.jpg" descr="id:2147499840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38056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10F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2F1D7DB6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</w:p>
    <w:p w14:paraId="3091874D">
      <w:pPr>
        <w:tabs>
          <w:tab w:val="left" w:pos="2552"/>
        </w:tabs>
        <w:overflowPunct w:val="0"/>
        <w:snapToGrid w:val="0"/>
        <w:spacing w:line="360" w:lineRule="auto"/>
        <w:rPr>
          <w:rFonts w:hint="default" w:ascii="宋体" w:hAnsi="宋体"/>
          <w:sz w:val="21"/>
          <w:szCs w:val="21"/>
          <w:lang w:val="en-US" w:eastAsia="zh-CN"/>
        </w:rPr>
      </w:pP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A5A78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75A84"/>
    <w:rsid w:val="000B623B"/>
    <w:rsid w:val="001302C8"/>
    <w:rsid w:val="0013235C"/>
    <w:rsid w:val="00152ED9"/>
    <w:rsid w:val="001A28B3"/>
    <w:rsid w:val="001C5ADF"/>
    <w:rsid w:val="002068E6"/>
    <w:rsid w:val="00292EDB"/>
    <w:rsid w:val="00326389"/>
    <w:rsid w:val="00327CDE"/>
    <w:rsid w:val="00391EE7"/>
    <w:rsid w:val="003B1CD3"/>
    <w:rsid w:val="003F28A3"/>
    <w:rsid w:val="00405CA5"/>
    <w:rsid w:val="00451408"/>
    <w:rsid w:val="00486645"/>
    <w:rsid w:val="0049669A"/>
    <w:rsid w:val="004A2F49"/>
    <w:rsid w:val="004A3019"/>
    <w:rsid w:val="004A6FEB"/>
    <w:rsid w:val="004E6AAB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80536"/>
    <w:rsid w:val="006C537E"/>
    <w:rsid w:val="006E28A5"/>
    <w:rsid w:val="006E64FE"/>
    <w:rsid w:val="00720332"/>
    <w:rsid w:val="007D15DB"/>
    <w:rsid w:val="007F01EA"/>
    <w:rsid w:val="00807535"/>
    <w:rsid w:val="0081363D"/>
    <w:rsid w:val="00843D10"/>
    <w:rsid w:val="008614E8"/>
    <w:rsid w:val="008B3DDC"/>
    <w:rsid w:val="008B42D6"/>
    <w:rsid w:val="008D57EA"/>
    <w:rsid w:val="009217BC"/>
    <w:rsid w:val="00960619"/>
    <w:rsid w:val="00971BFB"/>
    <w:rsid w:val="009D7281"/>
    <w:rsid w:val="009F4C47"/>
    <w:rsid w:val="00A33F40"/>
    <w:rsid w:val="00A4145F"/>
    <w:rsid w:val="00A53EA3"/>
    <w:rsid w:val="00AB315B"/>
    <w:rsid w:val="00B308B8"/>
    <w:rsid w:val="00B478FB"/>
    <w:rsid w:val="00B82B68"/>
    <w:rsid w:val="00BA1E36"/>
    <w:rsid w:val="00BF17CB"/>
    <w:rsid w:val="00BF321D"/>
    <w:rsid w:val="00BF5A01"/>
    <w:rsid w:val="00C07426"/>
    <w:rsid w:val="00C41A6B"/>
    <w:rsid w:val="00C47140"/>
    <w:rsid w:val="00C6302E"/>
    <w:rsid w:val="00C71670"/>
    <w:rsid w:val="00C82289"/>
    <w:rsid w:val="00CB1D13"/>
    <w:rsid w:val="00D01BC0"/>
    <w:rsid w:val="00D14671"/>
    <w:rsid w:val="00D3685C"/>
    <w:rsid w:val="00D44853"/>
    <w:rsid w:val="00D81827"/>
    <w:rsid w:val="00D940E1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81A0E"/>
    <w:rsid w:val="00F87F59"/>
    <w:rsid w:val="00FA57C3"/>
    <w:rsid w:val="00FC4922"/>
    <w:rsid w:val="00FE3165"/>
    <w:rsid w:val="08C1690F"/>
    <w:rsid w:val="52C86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4.xml"/><Relationship Id="rId2" Type="http://schemas.openxmlformats.org/officeDocument/2006/relationships/settings" Target="settings.xml"/><Relationship Id="rId19" Type="http://schemas.openxmlformats.org/officeDocument/2006/relationships/customXml" Target="../customXml/item3.xml"/><Relationship Id="rId18" Type="http://schemas.openxmlformats.org/officeDocument/2006/relationships/customXml" Target="../customXml/item2.xml"/><Relationship Id="rId17" Type="http://schemas.openxmlformats.org/officeDocument/2006/relationships/customXml" Target="../customXml/item1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LabelRoot xmlns:dp="http://www.founder.com/2010/digitalPublish/labelTree" tagType="contentCtrl">
</dp:Labe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809</Words>
  <Characters>900</Characters>
  <Lines>11</Lines>
  <Paragraphs>3</Paragraphs>
  <TotalTime>61</TotalTime>
  <ScaleCrop>false</ScaleCrop>
  <LinksUpToDate>false</LinksUpToDate>
  <CharactersWithSpaces>926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2026-07-14T04:07:34Z</dcterms:modified>
  <dc:title>Medical NOte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745335A92EEC4590A3D2A24F85D083E2_12</vt:lpwstr>
  </property>
</Properties>
</file>