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7C80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第2节　两直线的位置关系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1D36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70BD2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4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E91D2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两条直线的位置关系</w:t>
            </w:r>
          </w:p>
        </w:tc>
      </w:tr>
    </w:tbl>
    <w:p w14:paraId="005B88E7"/>
    <w:p w14:paraId="6162C4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42" name="三角形彩.jpg" descr="id:21475035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三角形彩.jpg" descr="id:214750355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6CEFA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宁夏中卫模拟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043B3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B1725F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4</w:t>
      </w:r>
    </w:p>
    <w:p w14:paraId="57B66FA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09E1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852A85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FDDF0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且经过两条直线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3243076"/>
    <w:p w14:paraId="4D2334AE"/>
    <w:p w14:paraId="2E1A59AD"/>
    <w:p w14:paraId="4371CC5B"/>
    <w:p w14:paraId="2D6FE19E"/>
    <w:p w14:paraId="433D2609"/>
    <w:p w14:paraId="29B321C7"/>
    <w:p w14:paraId="1168B8AB"/>
    <w:p w14:paraId="40715373"/>
    <w:p w14:paraId="381FFD6F"/>
    <w:p w14:paraId="279ACFDB"/>
    <w:p w14:paraId="44B65A32"/>
    <w:p w14:paraId="215C1BD8"/>
    <w:p w14:paraId="037E883B"/>
    <w:p w14:paraId="3007CA12"/>
    <w:p w14:paraId="1F4403B2">
      <w:pPr>
        <w:rPr>
          <w:rFonts w:hint="eastAsia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03770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68A8C6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4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716091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距离问题</w:t>
            </w:r>
          </w:p>
        </w:tc>
      </w:tr>
    </w:tbl>
    <w:p w14:paraId="1622C8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5" name="例1彩.jpg" descr="id:21475035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例1彩.jpg" descr="id:214750358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平行直线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之间的距离为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F209D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C28D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并且与点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则此直线的方程为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913517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E1C47A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13D18A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的距离等于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E1E5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DF17D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6856F15">
      <w:pPr>
        <w:numPr>
          <w:ilvl w:val="0"/>
          <w:numId w:val="1"/>
        </w:num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52ECA2A">
      <w:pPr>
        <w:numPr>
          <w:numId w:val="0"/>
        </w:num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E018426">
      <w:pPr>
        <w:numPr>
          <w:numId w:val="0"/>
        </w:num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E1B0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29065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4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E10CE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对称问题</w:t>
            </w:r>
          </w:p>
        </w:tc>
      </w:tr>
    </w:tbl>
    <w:p w14:paraId="46506C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中心对称问题</w:t>
      </w:r>
    </w:p>
    <w:p w14:paraId="3DA056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8" name="例2彩.jpg" descr="id:21475036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例2彩.jpg" descr="id:214750361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关于定点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对称的直线方程是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14D9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06182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4253F6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轴对称问题</w:t>
      </w:r>
    </w:p>
    <w:p w14:paraId="78BCBC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50" name="例3彩.jpg" descr="id:21475036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例3彩.jpg" descr="id:214750363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的对称直线为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的方程是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932326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C8E01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21BF5C7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的对称点</w:t>
      </w:r>
      <w:r>
        <w:rPr>
          <w:i/>
          <w:sz w:val="21"/>
          <w:szCs w:val="21"/>
        </w:rPr>
        <w:t>A'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66BCD1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的对称直线</w:t>
      </w:r>
      <w:r>
        <w:rPr>
          <w:i/>
          <w:sz w:val="21"/>
          <w:szCs w:val="21"/>
        </w:rPr>
        <w:t>m'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68AE6B9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关于点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对称的直线</w:t>
      </w:r>
      <w:r>
        <w:rPr>
          <w:i/>
          <w:sz w:val="21"/>
          <w:szCs w:val="21"/>
        </w:rPr>
        <w:t>l'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5D8E2DB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E5DF36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CA34D52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5636"/>
      </w:tblGrid>
      <w:tr w14:paraId="042174BB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8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6EA91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552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69DF47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直线系方程</w:t>
            </w:r>
          </w:p>
        </w:tc>
      </w:tr>
      <w:tr w14:paraId="5B4B7F40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78C0C5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〔苏教选一</w:t>
            </w:r>
            <w:r>
              <w:rPr>
                <w:sz w:val="21"/>
                <w:szCs w:val="21"/>
              </w:rPr>
              <w:t>P31</w:t>
            </w:r>
            <w:r>
              <w:rPr>
                <w:rFonts w:eastAsia="隶书"/>
                <w:sz w:val="21"/>
                <w:szCs w:val="21"/>
              </w:rPr>
              <w:t>思考〕</w:t>
            </w:r>
            <w:r>
              <w:rPr>
                <w:rFonts w:hint="eastAsia"/>
                <w:sz w:val="21"/>
                <w:szCs w:val="21"/>
              </w:rPr>
              <w:t>已知直线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则方程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hint="eastAsia"/>
                <w:sz w:val="21"/>
                <w:szCs w:val="21"/>
              </w:rPr>
              <w:t>为任意实数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表示的直线有什么特点</w:t>
            </w:r>
            <w:r>
              <w:rPr>
                <w:rFonts w:ascii="宋体" w:hAnsi="宋体"/>
                <w:sz w:val="21"/>
                <w:szCs w:val="21"/>
              </w:rPr>
              <w:t>？</w:t>
            </w:r>
          </w:p>
        </w:tc>
      </w:tr>
    </w:tbl>
    <w:p w14:paraId="481E68B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由教材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思考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相交于一点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通过引入参数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所得方程表示过交点的直线系方程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下面给出一般形式下的直线系方程</w:t>
      </w:r>
      <w:r>
        <w:rPr>
          <w:rFonts w:ascii="宋体" w:hAnsi="宋体"/>
          <w:sz w:val="21"/>
          <w:szCs w:val="21"/>
        </w:rPr>
        <w:t>：</w:t>
      </w:r>
    </w:p>
    <w:p w14:paraId="51A7D1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平行的直线系方程为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）；</w:t>
      </w:r>
    </w:p>
    <w:p w14:paraId="1BCA5C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垂直的直线系方程为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）；</w:t>
      </w:r>
    </w:p>
    <w:p w14:paraId="08EAE9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过定点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的直线系方程为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不全为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）；</w:t>
      </w:r>
    </w:p>
    <w:p w14:paraId="2FD95E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的交点的直线系方程为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不含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）.</w:t>
      </w:r>
    </w:p>
    <w:p w14:paraId="06C29B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0A4EE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53" name="例彩.jpg" descr="id:21475036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例彩.jpg" descr="id:214750366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与直线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平行且过点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EA502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EC172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90B3DF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97F84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BAAC3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经过两直线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F5E845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EA6F64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F28D9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rFonts w:eastAsia="黑体"/>
          <w:sz w:val="21"/>
          <w:szCs w:val="21"/>
        </w:rPr>
        <w:t>练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垂直于直线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且与两坐标轴围成的三角形的面积为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轴上的截距是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EEE3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　　　　　　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1C6A65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0EA15623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206A1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76E23"/>
    <w:multiLevelType w:val="singleLevel"/>
    <w:tmpl w:val="97176E2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561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874AE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379C2D11"/>
    <w:rsid w:val="57AB1182"/>
    <w:rsid w:val="5CC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1923</Words>
  <Characters>2183</Characters>
  <Lines>23</Lines>
  <Paragraphs>6</Paragraphs>
  <TotalTime>82</TotalTime>
  <ScaleCrop>false</ScaleCrop>
  <LinksUpToDate>false</LinksUpToDate>
  <CharactersWithSpaces>2261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2026-07-27T13:30:40Z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E7DCDD4F78A74D6790DEF6B3D602C3A3_12</vt:lpwstr>
  </property>
</Properties>
</file>