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FE19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与圆有关的最值问题</w:t>
      </w:r>
    </w:p>
    <w:p w14:paraId="0F8AB2F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与圆有关的最值问题主要表现在求几何图形中某边的长度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某图形的面积的最值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求点到直线的距离的最值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求相关参数的最值等方面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解决此类问题的主要思路是利用圆的几何性质将问题转化</w:t>
      </w:r>
      <w:r>
        <w:rPr>
          <w:rFonts w:ascii="宋体" w:hAnsi="宋体"/>
          <w:sz w:val="21"/>
          <w:szCs w:val="21"/>
        </w:rPr>
        <w:t>.</w:t>
      </w:r>
    </w:p>
    <w:p w14:paraId="5004ED8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67" name="一彩.jpg" descr="id:21475037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一彩.jpg" descr="id:214750379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利用几何意义求最值</w:t>
      </w:r>
    </w:p>
    <w:p w14:paraId="38CEDA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68" name="例1彩.jpg" descr="id:21475038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例1彩.jpg" descr="id:214750380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B3E95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485D5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4F3AB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5</w:t>
      </w:r>
    </w:p>
    <w:p w14:paraId="02EAE79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的距离的最大值为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5B25AC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28400F7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2250"/>
            <wp:effectExtent l="0" t="0" r="0" b="6350"/>
            <wp:docPr id="569" name="规律方法55彩.jpg" descr="id:21475038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规律方法55彩.jpg" descr="id:2147503807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8744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222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2425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24010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与圆有关的最值问题的三种几何转化法</w:t>
            </w:r>
          </w:p>
          <w:p w14:paraId="7078D0B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的最值问题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可转化为动直线斜率的最值问题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64954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by</w:t>
            </w:r>
            <w:r>
              <w:rPr>
                <w:rFonts w:eastAsia="楷体"/>
                <w:sz w:val="21"/>
                <w:szCs w:val="21"/>
              </w:rPr>
              <w:t>的最值问题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可转化为动直线截距的最值问题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3BA050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的最值问题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可转化为两点间距离的平方的最值问题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DAF5C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70" name="二彩.jpg" descr="id:21475038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二彩.jpg" descr="id:214750382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利用对称性求最值</w:t>
      </w:r>
    </w:p>
    <w:p w14:paraId="200B5BB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71" name="例2彩.jpg" descr="id:21475038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例2彩.jpg" descr="id:214750382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云南玉溪模拟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EA424F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3A18C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1300"/>
            <wp:effectExtent l="0" t="0" r="0" b="6350"/>
            <wp:docPr id="572" name="规律方法彩.jpg" descr="id:21475038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规律方法彩.jpg" descr="id:2147503836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6693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413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2F38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29EE6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求解形如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PM</w:t>
            </w:r>
            <w:r>
              <w:rPr>
                <w:rFonts w:ascii="宋体" w:hAnsi="宋体"/>
                <w:sz w:val="21"/>
                <w:szCs w:val="21"/>
              </w:rPr>
              <w:t>｜＋｜</w:t>
            </w:r>
            <w:r>
              <w:rPr>
                <w:i/>
                <w:sz w:val="21"/>
                <w:szCs w:val="21"/>
              </w:rPr>
              <w:t>PN</w:t>
            </w:r>
            <w:r>
              <w:rPr>
                <w:rFonts w:ascii="宋体" w:hAnsi="宋体"/>
                <w:sz w:val="21"/>
                <w:szCs w:val="21"/>
              </w:rPr>
              <w:t>｜（</w:t>
            </w:r>
            <w:r>
              <w:rPr>
                <w:rFonts w:eastAsia="楷体"/>
                <w:sz w:val="21"/>
                <w:szCs w:val="21"/>
              </w:rPr>
              <w:t>其中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均为动点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且与圆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上动点有关的折线段的最值问题的基本思路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647A1BC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动化定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把与圆上动点的距离转化为与圆心的距离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AC6B2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曲化直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即将折线段之和转化为同一直线上的两线段之和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一般要通过对称性解决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0E6404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73" name="三彩.jpg" descr="id:21475038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三彩.jpg" descr="id:214750385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建立函数关系求最值</w:t>
      </w:r>
    </w:p>
    <w:p w14:paraId="17E58BD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74" name="例3彩.jpg" descr="id:21475038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例3彩.jpg" descr="id:214750385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05209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DD2CF6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2250"/>
            <wp:effectExtent l="0" t="0" r="0" b="6350"/>
            <wp:docPr id="575" name="规律方法3彩.jpg" descr="id:21475038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规律方法3彩.jpg" descr="id:2147503865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7933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2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27CC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234EF0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建立函数关系式求最值</w:t>
            </w:r>
          </w:p>
          <w:p w14:paraId="71F1C8A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根据题目条件列出关于所求目标式子的函数关系式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然后根据关系式的特征选用参数法、配方法、判别式法、基本不等式法等求最值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719E7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6EFD5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9443F4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FF547B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576" name="强化训练彩.jpg" descr="id:21475038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强化训练彩.jpg" descr="id:214750388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660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山西大同模拟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上的任意点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EA912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7ECB038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45F9F9C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PAB</w:t>
      </w:r>
      <w:r>
        <w:rPr>
          <w:rFonts w:hint="eastAsia"/>
          <w:sz w:val="21"/>
          <w:szCs w:val="21"/>
        </w:rPr>
        <w:t>面积的最小值是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495F1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9C7D9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64A7A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A6CA59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PN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75FCB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  <w:u w:val="single" w:color="000000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　　　</w:t>
      </w:r>
    </w:p>
    <w:p w14:paraId="3F27245A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u w:val="single" w:color="000000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C20FA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9749A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20371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A57C3"/>
    <w:rsid w:val="00FC4922"/>
    <w:rsid w:val="62D73779"/>
    <w:rsid w:val="75FD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778</Words>
  <Characters>826</Characters>
  <Lines>8</Lines>
  <Paragraphs>2</Paragraphs>
  <TotalTime>59</TotalTime>
  <ScaleCrop>false</ScaleCrop>
  <LinksUpToDate>false</LinksUpToDate>
  <CharactersWithSpaces>852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2026-07-14T04:37:27Z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9E922F5091CA4925BA046771C7174035_12</vt:lpwstr>
  </property>
</Properties>
</file>