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7D0E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 xml:space="preserve"> </w:t>
      </w: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1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数列的概念与表示</w:t>
      </w:r>
    </w:p>
    <w:p w14:paraId="1D19D9C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F3D8F86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12AFFC2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15" name="基础达标灰.jpg" descr="id:21474996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基础达标灰.jpg" descr="id:2147499673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FB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3E17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745528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131041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107E4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045A7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3D5E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甘肃金昌期末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，…</w:t>
      </w:r>
      <w:r>
        <w:rPr>
          <w:rFonts w:hint="eastAsia"/>
          <w:sz w:val="21"/>
          <w:szCs w:val="21"/>
        </w:rPr>
        <w:t>的一个通项公式为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080DB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0559BD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017EE5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1F4828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6F99F8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4C75F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EB210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6472D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17DE6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＋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2024E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31</w:t>
      </w:r>
    </w:p>
    <w:p w14:paraId="23E962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46</w:t>
      </w:r>
    </w:p>
    <w:p w14:paraId="2F3553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F6579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1B3BA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E2C75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D74AF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18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19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5EFCE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397322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6B5ABD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B31F4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对于函数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部分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的对应关系如表</w:t>
      </w:r>
      <w:r>
        <w:rPr>
          <w:rFonts w:ascii="宋体" w:hAnsi="宋体"/>
          <w:sz w:val="21"/>
          <w:szCs w:val="21"/>
        </w:rPr>
        <w:t>，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"/>
        <w:gridCol w:w="1047"/>
        <w:gridCol w:w="1047"/>
        <w:gridCol w:w="1047"/>
        <w:gridCol w:w="1047"/>
        <w:gridCol w:w="1047"/>
        <w:gridCol w:w="1048"/>
        <w:gridCol w:w="1048"/>
        <w:gridCol w:w="1048"/>
        <w:gridCol w:w="1048"/>
      </w:tblGrid>
      <w:tr w14:paraId="360B77D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2BAC0D3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1EBC60F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0C6FC2A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35A21F8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5135FF2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1CF036F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30FA14A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3FA5D37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5B5E480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53CB7EF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</w:tr>
      <w:tr w14:paraId="0B112F6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4953C40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3EA1629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18A2E37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5865726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757C479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4F67304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0569513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611E917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5A6013F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6B42EF5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</w:tr>
    </w:tbl>
    <w:p w14:paraId="2F78CE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且对于任意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都在函数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024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FE358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569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576</w:t>
      </w:r>
    </w:p>
    <w:p w14:paraId="4C5B30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584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590</w:t>
      </w:r>
    </w:p>
    <w:p w14:paraId="4F592B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39CB7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项分别为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则这个数列的通项公式可能是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3674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</w:p>
    <w:p w14:paraId="2C5788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π</w:t>
      </w:r>
    </w:p>
    <w:p w14:paraId="618F8B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2sin</w:t>
      </w:r>
      <w:r>
        <w:rPr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6CED9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7EBBB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739F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CE0D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1AFDD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浙江温州适应考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为偶数，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C9D9D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5EED6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F474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1689D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广东深圳期末改编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027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F6A4F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7056F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B16E5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E2169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80F5C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0A81A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6DC4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.</w:t>
      </w:r>
    </w:p>
    <w:p w14:paraId="4B928E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0A10FE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.</w:t>
      </w:r>
    </w:p>
    <w:p w14:paraId="0241C5C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16" name="综合应用灰.jpg" descr="id:21474996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综合应用灰.jpg" descr="id:2147499688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66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〔创新考法〕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F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}：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34</w:t>
      </w:r>
      <w:r>
        <w:rPr>
          <w:rFonts w:ascii="宋体" w:hAnsi="宋体"/>
          <w:sz w:val="21"/>
          <w:szCs w:val="21"/>
        </w:rPr>
        <w:t>，…，</w:t>
      </w:r>
      <w:r>
        <w:rPr>
          <w:rFonts w:hint="eastAsia"/>
          <w:sz w:val="21"/>
          <w:szCs w:val="21"/>
        </w:rPr>
        <w:t>称为斐波那契数列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又称黄金分割数列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是由十三世纪意大利数学家斐波那契以兔子繁殖为例子而引入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故又称为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兔子数列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该数列从第三项开始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每项等于其前相邻两项之和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F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C960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024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026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026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024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741701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025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026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025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026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4BBDD2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139FC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B01A7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699C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为常数列</w:t>
      </w:r>
    </w:p>
    <w:p w14:paraId="49ABF1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</w:p>
    <w:p w14:paraId="0D040E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4DC90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5B6D1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两千多年前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古希腊毕达哥拉斯学派的数学家曾经在沙滩上研究数学问题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他们在沙滩上画点或用小石子来表示数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按照点或小石子能排列的形状对数进行分类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如图中的实心点个数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22</w:t>
      </w:r>
      <w:r>
        <w:rPr>
          <w:rFonts w:ascii="宋体" w:hAnsi="宋体"/>
          <w:sz w:val="21"/>
          <w:szCs w:val="21"/>
        </w:rPr>
        <w:t>，…，</w:t>
      </w:r>
      <w:r>
        <w:rPr>
          <w:rFonts w:hint="eastAsia"/>
          <w:sz w:val="21"/>
          <w:szCs w:val="21"/>
        </w:rPr>
        <w:t>被称为五角形数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个五角形数记作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个五角形数记作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个五角形数记作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个五角形数记作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22</w:t>
      </w:r>
      <w:r>
        <w:rPr>
          <w:rFonts w:ascii="宋体" w:hAnsi="宋体"/>
          <w:sz w:val="21"/>
          <w:szCs w:val="21"/>
        </w:rPr>
        <w:t>，…，</w:t>
      </w:r>
      <w:r>
        <w:rPr>
          <w:rFonts w:hint="eastAsia"/>
          <w:sz w:val="21"/>
          <w:szCs w:val="21"/>
        </w:rPr>
        <w:t>若按此规律继续下去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145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.</w:t>
      </w:r>
    </w:p>
    <w:p w14:paraId="70B8236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43125" cy="661035"/>
            <wp:effectExtent l="0" t="0" r="0" b="0"/>
            <wp:docPr id="217" name="27byljcsx6-1.jpg" descr="id:21474996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27byljcsx6-1.jpg" descr="id:214749969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447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27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DD292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BE009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我们知道当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取不同的值时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得到不同的数列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得到无穷数列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，…；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得到有穷数列</w:t>
      </w:r>
      <w:r>
        <w:rPr>
          <w:rFonts w:ascii="宋体" w:hAnsi="宋体"/>
          <w:sz w:val="21"/>
          <w:szCs w:val="21"/>
        </w:rPr>
        <w:t>：－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08CFA1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求当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为何值时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</w:t>
      </w:r>
    </w:p>
    <w:p w14:paraId="5DBDBA39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</w:p>
    <w:p w14:paraId="5854E6A6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D58AF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8277B"/>
    <w:rsid w:val="008B3DDC"/>
    <w:rsid w:val="009217BC"/>
    <w:rsid w:val="00960619"/>
    <w:rsid w:val="00971BFB"/>
    <w:rsid w:val="009D7281"/>
    <w:rsid w:val="009F4C47"/>
    <w:rsid w:val="00A1291A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3AD1"/>
    <w:rsid w:val="00D81827"/>
    <w:rsid w:val="00D940E1"/>
    <w:rsid w:val="00E05032"/>
    <w:rsid w:val="00E336E3"/>
    <w:rsid w:val="00E53608"/>
    <w:rsid w:val="00E5427A"/>
    <w:rsid w:val="00E629AC"/>
    <w:rsid w:val="00E9037A"/>
    <w:rsid w:val="00E93DC0"/>
    <w:rsid w:val="00EB4538"/>
    <w:rsid w:val="00F043AD"/>
    <w:rsid w:val="00F2401F"/>
    <w:rsid w:val="00F2499B"/>
    <w:rsid w:val="00F81A0E"/>
    <w:rsid w:val="00FA57C3"/>
    <w:rsid w:val="00FC4922"/>
    <w:rsid w:val="21971AA7"/>
    <w:rsid w:val="5B6B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1219</Words>
  <Characters>1538</Characters>
  <Lines>22</Lines>
  <Paragraphs>6</Paragraphs>
  <TotalTime>6</TotalTime>
  <ScaleCrop>false</ScaleCrop>
  <LinksUpToDate>false</LinksUpToDate>
  <CharactersWithSpaces>3074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2026-07-14T04:14:06Z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D7E27F8687F64BC686986625CED28C8E_12</vt:lpwstr>
  </property>
</Properties>
</file>