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D417F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eastAsia="黑体"/>
          <w:sz w:val="21"/>
          <w:szCs w:val="21"/>
        </w:rPr>
        <w:t>双休检测</w:t>
      </w:r>
      <w:r>
        <w:rPr>
          <w:sz w:val="21"/>
          <w:szCs w:val="21"/>
        </w:rPr>
        <w:t>22</w:t>
      </w:r>
    </w:p>
    <w:p w14:paraId="177DA76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1CD41F9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一、单项选择题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9FCE5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山东泰安模拟预测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某市人民医院急诊科有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名男医生和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名女医生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内科有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名男医生和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名女医生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现从该医院急诊科和内科各选派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名男医生和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名女医生组成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人组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参加省人民医院组织的交流会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则所有不同的选派方案有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2B0EB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192</w:t>
      </w:r>
      <w:r>
        <w:rPr>
          <w:rFonts w:hint="eastAsia"/>
          <w:sz w:val="21"/>
          <w:szCs w:val="21"/>
        </w:rPr>
        <w:t>种</w:t>
      </w:r>
      <w:r>
        <w:rPr>
          <w:i/>
          <w:sz w:val="21"/>
          <w:szCs w:val="21"/>
        </w:rPr>
        <w:t>　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180</w:t>
      </w:r>
      <w:r>
        <w:rPr>
          <w:rFonts w:hint="eastAsia"/>
          <w:sz w:val="21"/>
          <w:szCs w:val="21"/>
        </w:rPr>
        <w:t>种</w:t>
      </w:r>
      <w:r>
        <w:rPr>
          <w:i/>
          <w:sz w:val="21"/>
          <w:szCs w:val="21"/>
        </w:rPr>
        <w:t>　　</w:t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29</w:t>
      </w:r>
      <w:r>
        <w:rPr>
          <w:rFonts w:hint="eastAsia"/>
          <w:sz w:val="21"/>
          <w:szCs w:val="21"/>
        </w:rPr>
        <w:t>种</w:t>
      </w:r>
      <w:r>
        <w:rPr>
          <w:i/>
          <w:sz w:val="21"/>
          <w:szCs w:val="21"/>
        </w:rPr>
        <w:t>　　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种</w:t>
      </w:r>
    </w:p>
    <w:p w14:paraId="19AF2C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E9377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E453B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二项式</w:t>
      </w:r>
      <w:r>
        <w:rPr>
          <w:rFonts w:ascii="宋体" w:hAnsi="宋体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的展开式中只有一项的系数为有理数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则下列选项中满足题意的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的取值为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B5528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</w:p>
    <w:p w14:paraId="706ABB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19C66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F372D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甘肃模拟预测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某中学环保社团计划利用社团前空地栽种五棵高低不一样的树木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其中最高和最矮的两棵树木种在两头的方法有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8424A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24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48</w:t>
      </w:r>
      <w:r>
        <w:rPr>
          <w:rFonts w:hint="eastAsia"/>
          <w:sz w:val="21"/>
          <w:szCs w:val="21"/>
        </w:rPr>
        <w:t>种</w:t>
      </w:r>
    </w:p>
    <w:p w14:paraId="2B9B5F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BA438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17BD7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4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6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92202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</w:p>
    <w:p w14:paraId="2854EB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0AE76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1C2DA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四川绵阳模拟预测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某班从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名同学中选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名同学分别参加数学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物理和化学知识竞答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已知甲同学不能参加物理和化学知识竞答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其他同学都能参加这三科知识竞答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则不同的安排有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37718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42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36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种</w:t>
      </w:r>
    </w:p>
    <w:p w14:paraId="1F74DB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9979E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1B078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6</w:t>
      </w:r>
      <w:r>
        <w:rPr>
          <w:rFonts w:hint="eastAsia"/>
          <w:sz w:val="21"/>
          <w:szCs w:val="21"/>
        </w:rPr>
        <w:t>的展开式中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xyz</w:t>
      </w:r>
      <w:r>
        <w:rPr>
          <w:sz w:val="21"/>
          <w:szCs w:val="21"/>
          <w:vertAlign w:val="superscript"/>
        </w:rPr>
        <w:t>4</w:t>
      </w:r>
      <w:r>
        <w:rPr>
          <w:rFonts w:hint="eastAsia"/>
          <w:sz w:val="21"/>
          <w:szCs w:val="21"/>
        </w:rPr>
        <w:t>的系数是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C5518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60</w:t>
      </w:r>
    </w:p>
    <w:p w14:paraId="0C2A3E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8F8A6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153EB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陕西汉中三模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2024</w:t>
      </w:r>
      <w:r>
        <w:rPr>
          <w:rFonts w:hint="eastAsia"/>
          <w:sz w:val="21"/>
          <w:szCs w:val="21"/>
        </w:rPr>
        <w:t>年中国足球乙级联赛陕西联合的主场火爆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一票难求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主办方设定了三种不同的票价分别对应球场三个不同的区域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五位球迷相约看球赛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则五人中恰有三人在同一区域的不同座位方式共有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2F2BA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30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60</w:t>
      </w:r>
      <w:r>
        <w:rPr>
          <w:rFonts w:hint="eastAsia"/>
          <w:sz w:val="21"/>
          <w:szCs w:val="21"/>
        </w:rPr>
        <w:t>种</w:t>
      </w:r>
    </w:p>
    <w:p w14:paraId="4EFB27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120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240</w:t>
      </w:r>
      <w:r>
        <w:rPr>
          <w:rFonts w:hint="eastAsia"/>
          <w:sz w:val="21"/>
          <w:szCs w:val="21"/>
        </w:rPr>
        <w:t>种</w:t>
      </w:r>
    </w:p>
    <w:p w14:paraId="7CF3D8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77DB2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5BC68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58224A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现有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个小球和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个小盒子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下面的说法正确的是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C9AE5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将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个不同的小球放入编号为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的盒子中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共有</w:t>
      </w:r>
      <w:r>
        <w:rPr>
          <w:sz w:val="21"/>
          <w:szCs w:val="21"/>
        </w:rPr>
        <w:t>24</w:t>
      </w:r>
      <w:r>
        <w:rPr>
          <w:rFonts w:hint="eastAsia"/>
          <w:sz w:val="21"/>
          <w:szCs w:val="21"/>
        </w:rPr>
        <w:t>种放法</w:t>
      </w:r>
    </w:p>
    <w:p w14:paraId="649AEA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将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个相同的小球放入编号为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的盒子中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恰有两个空盒的放法共有</w:t>
      </w:r>
      <w:r>
        <w:rPr>
          <w:sz w:val="21"/>
          <w:szCs w:val="21"/>
        </w:rPr>
        <w:t>18</w:t>
      </w:r>
      <w:r>
        <w:rPr>
          <w:rFonts w:hint="eastAsia"/>
          <w:sz w:val="21"/>
          <w:szCs w:val="21"/>
        </w:rPr>
        <w:t>种</w:t>
      </w:r>
    </w:p>
    <w:p w14:paraId="0902D5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将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个不同的小球放入编号为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的盒子中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恰有一个空盒的放法共有</w:t>
      </w:r>
      <w:r>
        <w:rPr>
          <w:sz w:val="21"/>
          <w:szCs w:val="21"/>
        </w:rPr>
        <w:t>144</w:t>
      </w:r>
      <w:r>
        <w:rPr>
          <w:rFonts w:hint="eastAsia"/>
          <w:sz w:val="21"/>
          <w:szCs w:val="21"/>
        </w:rPr>
        <w:t>种</w:t>
      </w:r>
    </w:p>
    <w:p w14:paraId="4BFC7D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将编号为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的小球放入编号为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的盒子中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没有空盒但小球的编号和盒子的编号全不相同的放法共有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种</w:t>
      </w:r>
    </w:p>
    <w:p w14:paraId="10D0C1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0F1E4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8163E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下面结论正确的是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E925A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≥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</w:t>
      </w:r>
    </w:p>
    <w:p w14:paraId="7E951C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！＋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！＋…＋</w:t>
      </w:r>
      <w:r>
        <w:rPr>
          <w:i/>
          <w:sz w:val="21"/>
          <w:szCs w:val="21"/>
        </w:rPr>
        <w:t>n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！＝（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）！（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</w:t>
      </w:r>
    </w:p>
    <w:p w14:paraId="279E1F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</w:t>
      </w:r>
    </w:p>
    <w:p w14:paraId="534C69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＋…＋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</w:t>
      </w:r>
    </w:p>
    <w:p w14:paraId="53EA25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323DC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C573A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475B0C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江西鹰潭模拟</w:t>
      </w:r>
      <w:r>
        <w:rPr>
          <w:rFonts w:ascii="宋体" w:hAnsi="宋体"/>
          <w:sz w:val="21"/>
          <w:szCs w:val="21"/>
        </w:rPr>
        <w:t>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的展开式中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的系数为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8130E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6671F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02807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上海松江模拟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辆车停放在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个并排车位上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客车甲车体较宽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停放时需要占两个车位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并且乙车与客车甲相邻停放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则共有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  <w:u w:val="single" w:color="000000"/>
        </w:rPr>
        <w:t xml:space="preserve"> </w:t>
      </w:r>
      <w:r>
        <w:rPr>
          <w:rFonts w:hint="eastAsia"/>
          <w:sz w:val="21"/>
          <w:szCs w:val="21"/>
        </w:rPr>
        <w:t>种不同的停放方法</w:t>
      </w:r>
      <w:r>
        <w:rPr>
          <w:rFonts w:ascii="宋体" w:hAnsi="宋体"/>
          <w:sz w:val="21"/>
          <w:szCs w:val="21"/>
        </w:rPr>
        <w:t>.</w:t>
      </w:r>
    </w:p>
    <w:p w14:paraId="4872FF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C6B49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A1DFD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</w:p>
    <w:p w14:paraId="7C91C2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37260" cy="810260"/>
            <wp:effectExtent l="0" t="0" r="0" b="0"/>
            <wp:docPr id="383" name="27byljcsx10-7.jpg" descr="id:214750098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27byljcsx10-7.jpg" descr="id:2147500985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7716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2F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某电子器件是由三个电阻组成的回路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其中有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个焊接点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如果某个焊接点脱落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整个电路就会不通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现发现电路不通了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那么焊接点脱落的可能情况共有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种</w:t>
      </w:r>
      <w:r>
        <w:rPr>
          <w:rFonts w:ascii="宋体" w:hAnsi="宋体"/>
          <w:sz w:val="21"/>
          <w:szCs w:val="21"/>
        </w:rPr>
        <w:t>.</w:t>
      </w:r>
    </w:p>
    <w:p w14:paraId="2F228C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A40D6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52C31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31524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江苏南通期中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hint="eastAsia"/>
          <w:sz w:val="21"/>
          <w:szCs w:val="21"/>
        </w:rPr>
        <w:t>的展开式中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项与第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项的二项式系数相等</w:t>
      </w:r>
      <w:r>
        <w:rPr>
          <w:rFonts w:ascii="宋体" w:hAnsi="宋体"/>
          <w:sz w:val="21"/>
          <w:szCs w:val="21"/>
        </w:rPr>
        <w:t>，</w:t>
      </w:r>
    </w:p>
    <w:p w14:paraId="670131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；</w:t>
      </w:r>
    </w:p>
    <w:p w14:paraId="7F0594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求展开式的常数项</w:t>
      </w:r>
      <w:r>
        <w:rPr>
          <w:rFonts w:ascii="宋体" w:hAnsi="宋体"/>
          <w:sz w:val="21"/>
          <w:szCs w:val="21"/>
        </w:rPr>
        <w:t>；</w:t>
      </w:r>
    </w:p>
    <w:p w14:paraId="25F111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求展开式中系数最大的项</w:t>
      </w:r>
      <w:r>
        <w:rPr>
          <w:rFonts w:ascii="宋体" w:hAnsi="宋体"/>
          <w:sz w:val="21"/>
          <w:szCs w:val="21"/>
        </w:rPr>
        <w:t>.</w:t>
      </w:r>
    </w:p>
    <w:p w14:paraId="2DEF83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一个口袋内有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个红球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个白球</w:t>
      </w:r>
      <w:r>
        <w:rPr>
          <w:rFonts w:ascii="宋体" w:hAnsi="宋体"/>
          <w:sz w:val="21"/>
          <w:szCs w:val="21"/>
        </w:rPr>
        <w:t>.</w:t>
      </w:r>
    </w:p>
    <w:p w14:paraId="743EAE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从中任取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使红球的个数不比白球的个数少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这样的取法有多少种</w:t>
      </w:r>
      <w:r>
        <w:rPr>
          <w:rFonts w:ascii="宋体" w:hAnsi="宋体"/>
          <w:sz w:val="21"/>
          <w:szCs w:val="21"/>
        </w:rPr>
        <w:t>？</w:t>
      </w:r>
    </w:p>
    <w:p w14:paraId="1F244C6A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如果取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个红球记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取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个白球记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那么从口袋中取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个球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使总分不少于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的取法有多少种</w:t>
      </w:r>
    </w:p>
    <w:p w14:paraId="2E96F5FF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4F3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2E2E4F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509F8"/>
    <w:rsid w:val="006C537E"/>
    <w:rsid w:val="006E28A5"/>
    <w:rsid w:val="006F6FE0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3F8C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3.xml><?xml version="1.0" encoding="utf-8"?>
<dp:LabelRoot xmlns:dp="http://www.founder.com/2010/digitalPublish/labelTree" tagType="contentCtrl">
</dp:Labe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1170</Words>
  <Characters>1368</Characters>
  <Lines>226</Lines>
  <Paragraphs>63</Paragraphs>
  <TotalTime>6</TotalTime>
  <ScaleCrop>false</ScaleCrop>
  <LinksUpToDate>false</LinksUpToDate>
  <CharactersWithSpaces>2598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2026-07-14T04:52:18Z</dcterms:modified>
  <dc:title>Medical NOte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DC77BFC8AD4A4E30AC7A244C97BEDDF6_12</vt:lpwstr>
  </property>
</Properties>
</file>