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CB4F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第2课时</w:t>
      </w:r>
      <w:r>
        <w:rPr>
          <w:b/>
          <w:i/>
          <w:sz w:val="30"/>
          <w:szCs w:val="30"/>
        </w:rPr>
        <w:t>　</w:t>
      </w:r>
      <w:r>
        <w:rPr>
          <w:b/>
          <w:sz w:val="30"/>
          <w:szCs w:val="30"/>
        </w:rPr>
        <w:t>三角函数的单调性及应用</w:t>
      </w:r>
    </w:p>
    <w:p w14:paraId="0B16CA5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89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31A93DF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3CFFA1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57" name="基础达标灰.jpg" descr="id:21474992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基础达标灰.jpg" descr="id:214749926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E9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∈[－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]）</w:t>
      </w:r>
      <w:r>
        <w:rPr>
          <w:rFonts w:hint="eastAsia"/>
          <w:sz w:val="21"/>
          <w:szCs w:val="21"/>
        </w:rPr>
        <w:t>的单调递增区间为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1BAC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5F3914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］</w:t>
      </w:r>
    </w:p>
    <w:p w14:paraId="68AC3B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3C9C4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15C5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的值域是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755D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407C33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］</w:t>
      </w:r>
    </w:p>
    <w:p w14:paraId="36DAD6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1F4F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00AF4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7DC8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28EC4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259BD9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96D7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4F4E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64406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E483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5C0EB9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08319C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A5FE9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B977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4693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的最大值与最小值分别为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7CED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　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　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6BFD1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　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　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62E72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AD45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A145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D539E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57159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032C6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006C1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上单调递减的函数是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C26D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</w:p>
    <w:p w14:paraId="4DD118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0669D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3337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1127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AAC0A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比较大小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i/>
          <w:sz w:val="21"/>
          <w:szCs w:val="21"/>
          <w:u w:val="single" w:color="000000"/>
        </w:rPr>
        <w:t>　　　　</w:t>
      </w:r>
      <w:r>
        <w:rPr>
          <w:sz w:val="21"/>
          <w:szCs w:val="21"/>
        </w:rPr>
        <w:t>sin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.</w:t>
      </w:r>
    </w:p>
    <w:p w14:paraId="1D6AFE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DFBC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0B2B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A8800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的定义域是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值域为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的最大值是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87F98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719AE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0D81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4511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山东烟台模拟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且其图象关于点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404F4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3A9D4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A573C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AD7F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江西南昌调研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ωx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.</w:t>
      </w:r>
    </w:p>
    <w:p w14:paraId="1E0C8D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ω</w:t>
      </w:r>
      <w:r>
        <w:rPr>
          <w:rFonts w:hint="eastAsia"/>
          <w:sz w:val="21"/>
          <w:szCs w:val="21"/>
        </w:rPr>
        <w:t>及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</w:t>
      </w:r>
      <w:r>
        <w:rPr>
          <w:rFonts w:ascii="宋体" w:hAnsi="宋体"/>
          <w:sz w:val="21"/>
          <w:szCs w:val="21"/>
        </w:rPr>
        <w:t>；</w:t>
      </w:r>
    </w:p>
    <w:p w14:paraId="4B78C0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图象的对称轴</w:t>
      </w:r>
      <w:r>
        <w:rPr>
          <w:rFonts w:ascii="宋体" w:hAnsi="宋体"/>
          <w:sz w:val="21"/>
          <w:szCs w:val="21"/>
        </w:rPr>
        <w:t>.</w:t>
      </w:r>
    </w:p>
    <w:p w14:paraId="04FEBC1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58" name="综合应用灰.jpg" descr="id:21474992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综合应用灰.jpg" descr="id:214749927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B7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是锐角三角形的两个内角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则一定有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22A6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39C986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22F512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492CC6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73862C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D139A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2703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3885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4D069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AC48E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36322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C960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CB60E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7C0C0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〔创新交汇〕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图象上的相邻一个最高点和一个最低点恰好都在圆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77D0F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85AC9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542F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.</w:t>
      </w:r>
    </w:p>
    <w:p w14:paraId="7A8DA5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的最大值与最小值</w:t>
      </w:r>
      <w:r>
        <w:rPr>
          <w:rFonts w:ascii="宋体" w:hAnsi="宋体"/>
          <w:sz w:val="21"/>
          <w:szCs w:val="21"/>
        </w:rPr>
        <w:t>；</w:t>
      </w:r>
    </w:p>
    <w:p w14:paraId="2D737B1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上是单调函数的</w:t>
      </w:r>
      <w:r>
        <w:rPr>
          <w:i/>
          <w:sz w:val="21"/>
          <w:szCs w:val="21"/>
        </w:rPr>
        <w:t>θ</w:t>
      </w:r>
      <w:r>
        <w:rPr>
          <w:rFonts w:hint="eastAsia"/>
          <w:sz w:val="21"/>
          <w:szCs w:val="21"/>
        </w:rPr>
        <w:t>的取值范围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60843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4C6C81"/>
    <w:rsid w:val="00510EA2"/>
    <w:rsid w:val="005156A7"/>
    <w:rsid w:val="005243A2"/>
    <w:rsid w:val="00535272"/>
    <w:rsid w:val="005518C6"/>
    <w:rsid w:val="005A4AE5"/>
    <w:rsid w:val="005B0CFB"/>
    <w:rsid w:val="005F127C"/>
    <w:rsid w:val="0062500F"/>
    <w:rsid w:val="006C537E"/>
    <w:rsid w:val="006E28A5"/>
    <w:rsid w:val="00720332"/>
    <w:rsid w:val="007837AE"/>
    <w:rsid w:val="007E69FE"/>
    <w:rsid w:val="0081363D"/>
    <w:rsid w:val="00840F9E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92452"/>
    <w:rsid w:val="00BA1E36"/>
    <w:rsid w:val="00BD41B8"/>
    <w:rsid w:val="00BF17CB"/>
    <w:rsid w:val="00C226C8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73C92"/>
    <w:rsid w:val="00E93DC0"/>
    <w:rsid w:val="00EB4538"/>
    <w:rsid w:val="00F043AD"/>
    <w:rsid w:val="00F2401F"/>
    <w:rsid w:val="00F2499B"/>
    <w:rsid w:val="00F81A0E"/>
    <w:rsid w:val="00FA57C3"/>
    <w:rsid w:val="00FC4922"/>
    <w:rsid w:val="00FC7C84"/>
    <w:rsid w:val="00FF45E0"/>
    <w:rsid w:val="12FE23D3"/>
    <w:rsid w:val="5ECB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931</Words>
  <Characters>1183</Characters>
  <Lines>20</Lines>
  <Paragraphs>5</Paragraphs>
  <TotalTime>8</TotalTime>
  <ScaleCrop>false</ScaleCrop>
  <LinksUpToDate>false</LinksUpToDate>
  <CharactersWithSpaces>2777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2026-07-14T04:05:49Z</dcterms:modified>
  <dc:title>Medical NOte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E57FEC77C47547B398EF50729F1591FB_12</vt:lpwstr>
  </property>
</Properties>
</file>