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52E0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ascii="微软雅黑" w:hAnsi="微软雅黑" w:eastAsia="微软雅黑"/>
          <w:b/>
          <w:sz w:val="30"/>
          <w:szCs w:val="30"/>
        </w:rPr>
        <w:t>双休检测</w:t>
      </w:r>
      <w:r>
        <w:rPr>
          <w:sz w:val="30"/>
          <w:szCs w:val="30"/>
        </w:rPr>
        <w:t>17</w:t>
      </w:r>
    </w:p>
    <w:p w14:paraId="74667D3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718A0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一、单项选择题</w:t>
      </w:r>
      <w:r>
        <w:rPr>
          <w:rFonts w:ascii="宋体" w:hAnsi="宋体"/>
          <w:color w:val="376092" w:themeColor="accent1" w:themeShade="BF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B667D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7B60E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18</w:t>
      </w:r>
    </w:p>
    <w:p w14:paraId="3F20C4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7FA72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0F2D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已知非零向量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b/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b/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不共面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8F4D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</w:p>
    <w:p w14:paraId="7E3618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13</w:t>
      </w:r>
    </w:p>
    <w:p w14:paraId="6453FE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不共面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p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可构成空间的一个基底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存在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b/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3λ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2λ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4λ</w:t>
      </w:r>
      <w:r>
        <w:rPr>
          <w:b/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+1=3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8=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F2E78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已知空间向量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282F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A32C7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CEA841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1+1+4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的夹角为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47CDF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的方向向量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的法向量</w:t>
      </w:r>
      <w:r>
        <w:rPr>
          <w:b/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的法向量</w:t>
      </w:r>
      <w:r>
        <w:rPr>
          <w:b/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所成角的余弦值为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5FA90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5177FB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195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75D66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）；</w:t>
      </w:r>
      <w:r>
        <w:rPr>
          <w:rFonts w:eastAsia="仿宋"/>
          <w:color w:val="FF0000"/>
          <w:sz w:val="21"/>
          <w:szCs w:val="21"/>
        </w:rPr>
        <w:t>而直线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所成角的正弦值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>
                    <m:nor/>
                    <m:sty m:val="p"/>
                  </m:rPr>
                  <w:rPr>
                    <w:rFonts w:asciiTheme="majorEastAsia" w:hAnsiTheme="majorEastAsia" w:eastAsiaTheme="majorEastAsia"/>
                    <w:b w:val="0"/>
                    <w:i w:val="0"/>
                    <w:color w:val="FF0000"/>
                    <w:sz w:val="21"/>
                    <w:szCs w:val="21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故所求余弦值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sin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E122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是正方形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内的动点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点的轨迹是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E9B8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</w:p>
    <w:p w14:paraId="19317D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BCC</w:t>
      </w:r>
      <w:r>
        <w:rPr>
          <w:sz w:val="21"/>
          <w:szCs w:val="21"/>
          <w:vertAlign w:val="subscript"/>
        </w:rPr>
        <w:t>1</w:t>
      </w:r>
    </w:p>
    <w:p w14:paraId="02B8C6B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在线段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39495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59155" cy="835025"/>
            <wp:effectExtent l="0" t="0" r="0" b="0"/>
            <wp:docPr id="574" name="27byljcsx7-8-75.jpg" descr="id:21475177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27byljcsx7-8-75.jpg" descr="id:2147517788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9272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668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平行六面体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A'B'C'D'</w:t>
      </w:r>
      <w:r>
        <w:rPr>
          <w:rFonts w:hint="eastAsia"/>
          <w:sz w:val="21"/>
          <w:szCs w:val="21"/>
        </w:rPr>
        <w:t>的底面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是边长为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的正方形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A'AD</w:t>
      </w:r>
      <w:r>
        <w:rPr>
          <w:rFonts w:ascii="宋体" w:hAnsi="宋体"/>
          <w:sz w:val="21"/>
          <w:szCs w:val="21"/>
        </w:rPr>
        <w:t>＝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A'AB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AA'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则线段</w:t>
      </w:r>
      <w:r>
        <w:rPr>
          <w:i/>
          <w:sz w:val="21"/>
          <w:szCs w:val="21"/>
        </w:rPr>
        <w:t>BD'</w:t>
      </w:r>
      <w:r>
        <w:rPr>
          <w:rFonts w:hint="eastAsia"/>
          <w:sz w:val="21"/>
          <w:szCs w:val="21"/>
        </w:rPr>
        <w:t>的长为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6C0B0F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4420" cy="807720"/>
            <wp:effectExtent l="0" t="0" r="0" b="0"/>
            <wp:docPr id="575" name="27byljcsx7-8-76.jpg" descr="id:21475177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27byljcsx7-8-76.jpg" descr="id:2147517795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4434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F7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89F21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C1563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D34CDE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为矩形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所在平面外一点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AP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BQD</w:t>
      </w:r>
      <w:r>
        <w:rPr>
          <w:rFonts w:hint="eastAsia"/>
          <w:sz w:val="21"/>
          <w:szCs w:val="21"/>
        </w:rPr>
        <w:t>的距离为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A0F97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28370" cy="682625"/>
            <wp:effectExtent l="0" t="0" r="0" b="0"/>
            <wp:docPr id="576" name="27byljcsx7-8-77.jpg" descr="id:21475178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27byljcsx7-8-77.jpg" descr="id:214751780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837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9A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512BF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34F071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AP</w:t>
      </w:r>
      <w:r>
        <w:rPr>
          <w:rFonts w:eastAsia="仿宋"/>
          <w:color w:val="FF0000"/>
          <w:sz w:val="21"/>
          <w:szCs w:val="21"/>
        </w:rPr>
        <w:t>所在直线分别为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轴建立空间直角坐标系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BQD</w:t>
      </w:r>
      <w:r>
        <w:rPr>
          <w:rFonts w:eastAsia="仿宋"/>
          <w:color w:val="FF0000"/>
          <w:sz w:val="21"/>
          <w:szCs w:val="21"/>
        </w:rPr>
        <w:t>的法向量为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BD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QB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BQD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215C19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5690" cy="825500"/>
            <wp:effectExtent l="0" t="0" r="0" b="0"/>
            <wp:docPr id="577" name="27byljcsx7-8-78.jpg" descr="id:21475178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27byljcsx7-8-78.jpg" descr="id:214751780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881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C9B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7760B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已知空间向量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C898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向量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均垂直</w:t>
      </w:r>
    </w:p>
    <w:p w14:paraId="2E88B86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向量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共面</w:t>
      </w:r>
    </w:p>
    <w:p w14:paraId="08829B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分别是异面直线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的方向向量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所成的角的余弦值为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F0DD6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在向量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</w:p>
    <w:p w14:paraId="5EE1ED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b/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不垂直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b/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5752FF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3×5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所以异面直线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所成的角的余弦值为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向量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在向量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上的投影向量为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A415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为正方体表面上的动点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AM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的夹角为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2640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的轨迹确定的图形是平面图形</w:t>
      </w:r>
    </w:p>
    <w:p w14:paraId="1A11A7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的轨迹长度为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44CD3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的最小值为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51FB99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在侧面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上时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1</w:t>
      </w:r>
    </w:p>
    <w:p w14:paraId="749D437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建立空间直角坐标系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），∵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AM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的夹角为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在侧面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上时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在底面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和侧面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不包含边界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的距离大于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的长度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AM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的夹角大于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在侧面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和底面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上时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可知线段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满足题意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在侧面</w:t>
      </w:r>
      <w:r>
        <w:rPr>
          <w:i/>
          <w:color w:val="FF0000"/>
          <w:sz w:val="21"/>
          <w:szCs w:val="21"/>
        </w:rPr>
        <w:t>BCC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上时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BM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此时弧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为所求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点的轨迹为线段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弧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显然线段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弧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不共面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的轨迹长度为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在线段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在线段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的最小值也为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在弧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由题意设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λ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E4F80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1395" cy="874395"/>
            <wp:effectExtent l="0" t="0" r="0" b="0"/>
            <wp:docPr id="578" name="27byljcsx7-8-79.jpg" descr="id:21475178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27byljcsx7-8-79.jpg" descr="id:214751781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1689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43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3E77B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的一个方向向量为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则坐标原点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的距离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</w:t>
      </w:r>
      <w:r>
        <w:rPr>
          <w:sz w:val="21"/>
          <w:szCs w:val="21"/>
          <w:u w:val="single" w:color="000000"/>
        </w:rPr>
        <w:t>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708FE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且直线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的方向向量为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AO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AO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asciiTheme="majorEastAsia" w:hAnsiTheme="majorEastAsia" w:eastAsiaTheme="majorEastAsia"/>
                    <w:b w:val="0"/>
                    <w:i w:val="0"/>
                    <w:color w:val="FF0000"/>
                    <w:sz w:val="21"/>
                    <w:szCs w:val="21"/>
                  </w:rPr>
                  <m:t>·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81F1B2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的棱长为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点是正方形</w:t>
      </w:r>
      <w:r>
        <w:rPr>
          <w:i/>
          <w:sz w:val="21"/>
          <w:szCs w:val="21"/>
        </w:rPr>
        <w:t>ABB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内的动点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CD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点的轨迹长度为</w:t>
      </w:r>
      <w:r>
        <w:rPr>
          <w:sz w:val="21"/>
          <w:szCs w:val="21"/>
          <w:u w:val="single" w:color="000000"/>
        </w:rPr>
        <w:t>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495EC6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0755" cy="904875"/>
            <wp:effectExtent l="0" t="0" r="0" b="0"/>
            <wp:docPr id="579" name="27byljcsx7-8-80.jpg" descr="id:21475178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27byljcsx7-8-80.jpg" descr="id:214751782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956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1BB7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GH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可得四边形</w:t>
      </w:r>
      <w:r>
        <w:rPr>
          <w:i/>
          <w:color w:val="FF0000"/>
          <w:sz w:val="21"/>
          <w:szCs w:val="21"/>
        </w:rPr>
        <w:t>EGC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是平行四边形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同理可得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点是正方形</w:t>
      </w:r>
      <w:r>
        <w:rPr>
          <w:i/>
          <w:color w:val="FF0000"/>
          <w:sz w:val="21"/>
          <w:szCs w:val="21"/>
        </w:rPr>
        <w:t>ABB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内的动点可知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在线段</w:t>
      </w:r>
      <w:r>
        <w:rPr>
          <w:i/>
          <w:color w:val="FF0000"/>
          <w:sz w:val="21"/>
          <w:szCs w:val="21"/>
        </w:rPr>
        <w:t>GH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点的轨迹长度</w:t>
      </w:r>
      <w:r>
        <w:rPr>
          <w:i/>
          <w:color w:val="FF0000"/>
          <w:sz w:val="21"/>
          <w:szCs w:val="21"/>
        </w:rPr>
        <w:t>GH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1653EC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60755" cy="895985"/>
            <wp:effectExtent l="0" t="0" r="0" b="0"/>
            <wp:docPr id="580" name="27byljcsx7-8-81.jpg" descr="id:21475178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27byljcsx7-8-81.jpg" descr="id:214751783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117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080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的棱长为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是正方形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含边界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的距离等于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两点间距离的最大值为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DE5948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设三棱锥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eastAsia="仿宋"/>
          <w:color w:val="FF0000"/>
          <w:sz w:val="21"/>
          <w:szCs w:val="21"/>
        </w:rPr>
        <w:t>的高为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即点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eastAsia="仿宋"/>
          <w:color w:val="FF0000"/>
          <w:sz w:val="21"/>
          <w:szCs w:val="21"/>
        </w:rPr>
        <w:t>的距离等于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则四边形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的轨迹为线段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color w:val="FF0000"/>
          <w:sz w:val="21"/>
          <w:szCs w:val="21"/>
        </w:rPr>
        <w:t>Rt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两点间距离的最大值为</w:t>
      </w:r>
      <w:r>
        <w:rPr>
          <w:i/>
          <w:color w:val="FF0000"/>
          <w:sz w:val="21"/>
          <w:szCs w:val="21"/>
        </w:rPr>
        <w:t>DB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A821C0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59815" cy="1002665"/>
            <wp:effectExtent l="0" t="0" r="0" b="0"/>
            <wp:docPr id="581" name="27byljcsx7-8-82.jpg" descr="id:21475178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27byljcsx7-8-82.jpg" descr="id:2147517837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0394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FF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C73FD6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</w:p>
    <w:p w14:paraId="2BFC036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1240" cy="999490"/>
            <wp:effectExtent l="0" t="0" r="0" b="0"/>
            <wp:docPr id="582" name="27byljcsx7-8-83.jpg" descr="id:21475178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27byljcsx7-8-83.jpg" descr="id:2147517844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134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BB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BD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；</w:t>
      </w:r>
    </w:p>
    <w:p w14:paraId="223EEC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.</w:t>
      </w:r>
    </w:p>
    <w:p w14:paraId="5861D3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建立如图所示的空间直角坐标系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设正方体的棱长为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91A91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6276A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eastAsia="仿宋"/>
          <w:color w:val="FF0000"/>
          <w:sz w:val="21"/>
          <w:szCs w:val="21"/>
        </w:rPr>
        <w:t>的一个法向量为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C13AB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同理可得平面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的一个法向量为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54B638D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94F7C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6960" cy="1097280"/>
            <wp:effectExtent l="0" t="0" r="0" b="0"/>
            <wp:docPr id="583" name="27byljcsx7-8-84.jpg" descr="id:21475178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27byljcsx7-8-84.jpg" descr="id:2147517851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7522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E5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分别为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30B5B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3CB21C7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04240" cy="835025"/>
            <wp:effectExtent l="0" t="0" r="0" b="0"/>
            <wp:docPr id="584" name="27byljcsx7-8-85.jpg" descr="id:21475178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27byljcsx7-8-85.jpg" descr="id:2147517858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4736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C5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；</w:t>
      </w:r>
    </w:p>
    <w:p w14:paraId="56DD9D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PCD</w:t>
      </w:r>
      <w:r>
        <w:rPr>
          <w:rFonts w:hint="eastAsia"/>
          <w:sz w:val="21"/>
          <w:szCs w:val="21"/>
        </w:rPr>
        <w:t>所成角的正弦值</w:t>
      </w:r>
      <w:r>
        <w:rPr>
          <w:rFonts w:ascii="宋体" w:hAnsi="宋体"/>
          <w:sz w:val="21"/>
          <w:szCs w:val="21"/>
        </w:rPr>
        <w:t>；</w:t>
      </w:r>
    </w:p>
    <w:p w14:paraId="5688DA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在棱</w:t>
      </w:r>
      <w:r>
        <w:rPr>
          <w:i/>
          <w:sz w:val="21"/>
          <w:szCs w:val="21"/>
        </w:rPr>
        <w:t>PA</w:t>
      </w:r>
      <w:r>
        <w:rPr>
          <w:rFonts w:hint="eastAsia"/>
          <w:sz w:val="21"/>
          <w:szCs w:val="21"/>
        </w:rPr>
        <w:t>上是否存在点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BM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说明理由</w:t>
      </w:r>
      <w:r>
        <w:rPr>
          <w:rFonts w:ascii="宋体" w:hAnsi="宋体"/>
          <w:sz w:val="21"/>
          <w:szCs w:val="21"/>
        </w:rPr>
        <w:t>.</w:t>
      </w:r>
    </w:p>
    <w:p w14:paraId="4EB27F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252D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PD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DD6F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5BD11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F15D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中点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6FBED1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CO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PO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B86D2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PO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891A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PO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3BB810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99A04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PO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1BA99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CO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PO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CO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A21BF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CO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CE72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建立如图所示空间直角坐标系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79B05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38E3F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2B97B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为平面</w:t>
      </w:r>
      <w:r>
        <w:rPr>
          <w:i/>
          <w:color w:val="FF0000"/>
          <w:sz w:val="21"/>
          <w:szCs w:val="21"/>
        </w:rPr>
        <w:t>PDC</w:t>
      </w:r>
      <w:r>
        <w:rPr>
          <w:rFonts w:eastAsia="仿宋"/>
          <w:color w:val="FF0000"/>
          <w:sz w:val="21"/>
          <w:szCs w:val="21"/>
        </w:rPr>
        <w:t>的一个法向量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77C3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PD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PC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13A41F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0FBF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PB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PCD</w:t>
      </w:r>
      <w:r>
        <w:rPr>
          <w:rFonts w:eastAsia="仿宋"/>
          <w:color w:val="FF0000"/>
          <w:sz w:val="21"/>
          <w:szCs w:val="21"/>
        </w:rPr>
        <w:t>所成角为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33491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＞｜</w:t>
      </w:r>
    </w:p>
    <w:p w14:paraId="2CAA31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BF6E4D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PB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PCD</w:t>
      </w:r>
      <w:r>
        <w:rPr>
          <w:rFonts w:eastAsia="仿宋"/>
          <w:color w:val="FF0000"/>
          <w:sz w:val="21"/>
          <w:szCs w:val="21"/>
        </w:rPr>
        <w:t>所成角的正弦值为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D3CA30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51865" cy="977900"/>
            <wp:effectExtent l="0" t="0" r="0" b="0"/>
            <wp:docPr id="585" name="27byljcsx7-8-86.jpg" descr="id:21475178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27byljcsx7-8-86.jpg" descr="id:2147517865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12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D2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假设存在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是棱</w:t>
      </w:r>
      <w:r>
        <w:rPr>
          <w:i/>
          <w:color w:val="FF0000"/>
          <w:sz w:val="21"/>
          <w:szCs w:val="21"/>
        </w:rPr>
        <w:t>PA</w:t>
      </w:r>
      <w:r>
        <w:rPr>
          <w:rFonts w:eastAsia="仿宋"/>
          <w:color w:val="FF0000"/>
          <w:sz w:val="21"/>
          <w:szCs w:val="21"/>
        </w:rPr>
        <w:t>上一点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则存在</w:t>
      </w:r>
      <w:r>
        <w:rPr>
          <w:color w:val="FF0000"/>
          <w:sz w:val="21"/>
          <w:szCs w:val="21"/>
        </w:rPr>
        <w:t>λ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使得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E49C7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36BDC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BM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</w:t>
      </w:r>
      <w:r>
        <w:rPr>
          <w:i/>
          <w:color w:val="FF0000"/>
          <w:sz w:val="21"/>
          <w:szCs w:val="21"/>
        </w:rPr>
        <w:t>BM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4A346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FDC245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47E8C0E">
      <w:pPr>
        <w:tabs>
          <w:tab w:val="left" w:pos="3261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在棱</w:t>
      </w:r>
      <w:r>
        <w:rPr>
          <w:i/>
          <w:color w:val="FF0000"/>
          <w:sz w:val="21"/>
          <w:szCs w:val="21"/>
        </w:rPr>
        <w:t>PA</w:t>
      </w:r>
      <w:r>
        <w:rPr>
          <w:rFonts w:eastAsia="仿宋"/>
          <w:color w:val="FF0000"/>
          <w:sz w:val="21"/>
          <w:szCs w:val="21"/>
        </w:rPr>
        <w:t>上存在点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BM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4F6BA1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A313E"/>
    <w:rsid w:val="00CB0B5A"/>
    <w:rsid w:val="00CB1D13"/>
    <w:rsid w:val="00CB69B5"/>
    <w:rsid w:val="00CE5118"/>
    <w:rsid w:val="00CE69AE"/>
    <w:rsid w:val="00CF1998"/>
    <w:rsid w:val="00D01BC0"/>
    <w:rsid w:val="00D03824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41C9772F"/>
    <w:rsid w:val="5153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6</Pages>
  <Words>3851</Words>
  <Characters>4815</Characters>
  <Lines>830</Lines>
  <Paragraphs>233</Paragraphs>
  <TotalTime>1850</TotalTime>
  <ScaleCrop>false</ScaleCrop>
  <LinksUpToDate>false</LinksUpToDate>
  <CharactersWithSpaces>4867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2026-07-14T15:44:53Z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C857427EFA56456685E85F6B376D445F_12</vt:lpwstr>
  </property>
</Properties>
</file>