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FEA3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第5节　直线、平面垂直的判定与性质</w:t>
      </w:r>
    </w:p>
    <w:p w14:paraId="1070D6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64160"/>
            <wp:effectExtent l="0" t="0" r="3810" b="2540"/>
            <wp:docPr id="306" name="课标要求25彩.jpg" descr="id:21475156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课标要求25彩.jpg" descr="id:2147515671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0515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641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0A3F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2805A6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理解空间中直线与直线、直线与平面、平面与平面垂直的关系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归纳出有关垂直的性质定理和判定定理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并加以证明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F16871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能用基本事实、定理和已获得的结论证明有关空间基本图形垂直关系的简单命题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8B60B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直线与平面垂直</w:t>
      </w:r>
    </w:p>
    <w:p w14:paraId="24714E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307" name="考点一彩.jpg" descr="id:21475156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考点一彩.jpg" descr="id:214751568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B0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直线与平面垂直的定义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内的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任意一条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直线都垂直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我们就说直线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互相垂直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叫做平面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叫做直线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的垂面</w:t>
      </w:r>
      <w:r>
        <w:rPr>
          <w:rFonts w:ascii="宋体" w:hAnsi="宋体"/>
          <w:sz w:val="21"/>
          <w:szCs w:val="21"/>
        </w:rPr>
        <w:t>.</w:t>
      </w:r>
    </w:p>
    <w:p w14:paraId="3CCF02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直线与平面垂直的判定定理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5677"/>
        <w:gridCol w:w="1418"/>
        <w:gridCol w:w="2673"/>
      </w:tblGrid>
      <w:tr w14:paraId="38F4736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6AD5F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710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B19EBE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409A85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276" w:type="pct"/>
            <w:tcMar>
              <w:left w:w="0" w:type="dxa"/>
              <w:right w:w="0" w:type="dxa"/>
            </w:tcMar>
            <w:vAlign w:val="center"/>
          </w:tcPr>
          <w:p w14:paraId="030F13F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4EA20C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7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38F902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判定定理</w:t>
            </w:r>
          </w:p>
        </w:tc>
        <w:tc>
          <w:tcPr>
            <w:tcW w:w="2710" w:type="pct"/>
            <w:tcMar>
              <w:left w:w="51" w:type="dxa"/>
              <w:right w:w="51" w:type="dxa"/>
            </w:tcMar>
            <w:vAlign w:val="center"/>
          </w:tcPr>
          <w:p w14:paraId="347C3FA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如果一条直线与一个平面内的两条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相交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直线垂直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那么该直线与此平面垂直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166A498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27380" cy="484505"/>
                  <wp:effectExtent l="0" t="0" r="0" b="0"/>
                  <wp:docPr id="308" name="27byljcsx7-8-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27byljcsx7-8-87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94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pct"/>
            <w:tcMar>
              <w:left w:w="0" w:type="dxa"/>
              <w:right w:w="0" w:type="dxa"/>
            </w:tcMar>
            <w:vAlign w:val="center"/>
          </w:tcPr>
          <w:p w14:paraId="0EE502D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⊂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α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color w:val="FF0000"/>
                                <w:sz w:val="21"/>
                                <w:szCs w:val="21"/>
                              </w:rPr>
                              <m:t>，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⊂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α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⋂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＝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⊥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⊥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</w:p>
        </w:tc>
      </w:tr>
    </w:tbl>
    <w:p w14:paraId="3FFDF31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09" name="例1彩.jpg" descr="id:21475157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例1彩.jpg" descr="id:214751570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是矩形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侧棱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DEF</w:t>
      </w:r>
      <w:r>
        <w:rPr>
          <w:rFonts w:ascii="宋体" w:hAnsi="宋体"/>
          <w:sz w:val="21"/>
          <w:szCs w:val="21"/>
        </w:rPr>
        <w:t>.</w:t>
      </w:r>
    </w:p>
    <w:p w14:paraId="3B394F0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8375" cy="920115"/>
            <wp:effectExtent l="0" t="0" r="0" b="0"/>
            <wp:docPr id="310" name="27byljcsx7-8-88.jpg" descr="id:21475157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27byljcsx7-8-88.jpg" descr="id:214751570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8701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D1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底面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D844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1A5CB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是矩形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D72C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FA08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AC54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BCD2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8C06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56BA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97B3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由已知得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DEF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B80D0E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BF7F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43E47E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判定定理证明线面垂直的步骤</w:t>
            </w:r>
          </w:p>
          <w:p w14:paraId="492773C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92730" cy="1350645"/>
                  <wp:effectExtent l="0" t="0" r="0" b="0"/>
                  <wp:docPr id="312" name="27byljcsx7-8-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27byljcsx7-8-89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909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222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证明直线和平面垂直的常用方法</w:t>
            </w:r>
          </w:p>
          <w:p w14:paraId="42A9947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判定定理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D4DD4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直线垂直于平面的传递性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FB3EEC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面面平行的性质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255A2C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面面垂直的性质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5DF59E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直线与平面垂直的性质定理</w:t>
      </w:r>
    </w:p>
    <w:p w14:paraId="5F43E1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直线与平面垂直的性质定理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5656"/>
        <w:gridCol w:w="1607"/>
        <w:gridCol w:w="1839"/>
      </w:tblGrid>
      <w:tr w14:paraId="0DBBFF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1E4EB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700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3C5535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767" w:type="pct"/>
            <w:tcMar>
              <w:left w:w="0" w:type="dxa"/>
              <w:right w:w="0" w:type="dxa"/>
            </w:tcMar>
            <w:vAlign w:val="center"/>
          </w:tcPr>
          <w:p w14:paraId="26D55A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879" w:type="pct"/>
            <w:tcMar>
              <w:left w:w="0" w:type="dxa"/>
              <w:right w:w="0" w:type="dxa"/>
            </w:tcMar>
            <w:vAlign w:val="center"/>
          </w:tcPr>
          <w:p w14:paraId="4DC4F34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28000C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6DC3654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性质定理</w:t>
            </w:r>
          </w:p>
        </w:tc>
        <w:tc>
          <w:tcPr>
            <w:tcW w:w="2700" w:type="pct"/>
            <w:tcMar>
              <w:left w:w="52" w:type="dxa"/>
              <w:right w:w="52" w:type="dxa"/>
            </w:tcMar>
            <w:vAlign w:val="center"/>
          </w:tcPr>
          <w:p w14:paraId="200A521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垂直于同一个平面的两条直线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平行</w:t>
            </w:r>
          </w:p>
        </w:tc>
        <w:tc>
          <w:tcPr>
            <w:tcW w:w="767" w:type="pct"/>
            <w:tcMar>
              <w:left w:w="0" w:type="dxa"/>
              <w:right w:w="0" w:type="dxa"/>
            </w:tcMar>
            <w:vAlign w:val="center"/>
          </w:tcPr>
          <w:p w14:paraId="57A316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24840" cy="508635"/>
                  <wp:effectExtent l="0" t="0" r="0" b="0"/>
                  <wp:docPr id="313" name="27byljcsx7-8-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27byljcsx7-8-90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97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" w:type="pct"/>
            <w:tcMar>
              <w:left w:w="0" w:type="dxa"/>
              <w:right w:w="0" w:type="dxa"/>
            </w:tcMar>
            <w:vAlign w:val="center"/>
          </w:tcPr>
          <w:p w14:paraId="5B748C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a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⊥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α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⊥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  <m:t>α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296BE9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直线和平面所成的角</w:t>
      </w:r>
    </w:p>
    <w:p w14:paraId="625A1B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平面的一条斜线和它在平面上的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射影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所成的角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叫做这条直线和这个平面所成的角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一条直线垂直于平面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它们所成的角是</w:t>
      </w:r>
      <w:r>
        <w:rPr>
          <w:color w:val="FF0000"/>
          <w:sz w:val="21"/>
          <w:szCs w:val="21"/>
          <w:u w:val="single" w:color="000000"/>
        </w:rPr>
        <w:t>　90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一条直线和平面平行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或在平面内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它们所成的角是</w:t>
      </w:r>
      <w:r>
        <w:rPr>
          <w:color w:val="FF0000"/>
          <w:sz w:val="21"/>
          <w:szCs w:val="21"/>
          <w:u w:val="single" w:color="000000"/>
        </w:rPr>
        <w:t>　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2BE25C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：[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°].</w:t>
      </w:r>
    </w:p>
    <w:p w14:paraId="3D4504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14" name="例2彩.jpg" descr="id:21475157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例2彩.jpg" descr="id:214751573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1D7029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4FA3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DEA4E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7D9F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BCBB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34CA91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103B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A354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为正方形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64789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EC9D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66C8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DC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2DCA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4CF21A2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CEDFE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96620" cy="840740"/>
            <wp:effectExtent l="0" t="0" r="0" b="0"/>
            <wp:docPr id="315" name="27byljcsx7-8-91.jpg" descr="id:21475157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27byljcsx7-8-91.jpg" descr="id:214751574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89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C85D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6E9F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C6E3F4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与垂直有关的常用性质</w:t>
            </w:r>
          </w:p>
          <w:p w14:paraId="37FAA24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垂直于同一个平面的两条直线平行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CECFCE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若两条平行线中的一条垂直于一个平面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则另一条也垂直于这个平面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D6FAE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垂直于同一条直线的两个平面平行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871F1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一条直线垂直于两平行平面中的一个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则这条直线与另一个平面也垂直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9A80A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两个相交平面同时垂直于第三个平面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它们的交线也垂直于第三个平面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81CB49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在五棱锥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ABCDE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EAB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AED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DE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45975DA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5200" cy="974725"/>
            <wp:effectExtent l="0" t="0" r="0" b="0"/>
            <wp:docPr id="317" name="27byljcsx7-8-92.jpg" descr="id:21475157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27byljcsx7-8-92.jpg" descr="id:2147515767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5629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09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；</w:t>
      </w:r>
    </w:p>
    <w:p w14:paraId="0420F1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APB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0AF2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EAB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B9620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1860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6427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ABCDE</w:t>
      </w:r>
      <w:r>
        <w:rPr>
          <w:rFonts w:ascii="宋体" w:hAnsi="宋体"/>
          <w:sz w:val="21"/>
          <w:szCs w:val="21"/>
        </w:rPr>
        <w:t>.</w:t>
      </w:r>
    </w:p>
    <w:p w14:paraId="7A69EE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AED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AD287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8E9F8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APD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DF569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809B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ACB7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3772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平面与平面垂直</w:t>
      </w:r>
    </w:p>
    <w:p w14:paraId="675C47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318" name="考点二彩.jpg" descr="id:21475157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考点二彩.jpg" descr="id:2147515774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5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二面角的有关概念</w:t>
      </w:r>
    </w:p>
    <w:p w14:paraId="19ADA6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二面角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从一条直线出发的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两个半平面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所组成的图形叫做二面角</w:t>
      </w:r>
      <w:r>
        <w:rPr>
          <w:rFonts w:ascii="宋体" w:hAnsi="宋体"/>
          <w:sz w:val="21"/>
          <w:szCs w:val="21"/>
        </w:rPr>
        <w:t>；</w:t>
      </w:r>
    </w:p>
    <w:p w14:paraId="785619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二面角的平面角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在二面角的棱上任取一点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以该点为垂足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在两个半平面内分别作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垂直于棱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的两条射线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这两条射线所构成的角叫做二面角的平面角</w:t>
      </w:r>
      <w:r>
        <w:rPr>
          <w:rFonts w:ascii="宋体" w:hAnsi="宋体"/>
          <w:sz w:val="21"/>
          <w:szCs w:val="21"/>
        </w:rPr>
        <w:t>；</w:t>
      </w:r>
    </w:p>
    <w:p w14:paraId="00E8D1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°≤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°.</w:t>
      </w:r>
    </w:p>
    <w:p w14:paraId="6CA365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平面和平面垂直的定义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两个平面相交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如果它们所成的二面角是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直二面角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就说这两个平面互相垂直</w:t>
      </w:r>
      <w:r>
        <w:rPr>
          <w:rFonts w:ascii="宋体" w:hAnsi="宋体"/>
          <w:sz w:val="21"/>
          <w:szCs w:val="21"/>
        </w:rPr>
        <w:t>.</w:t>
      </w:r>
    </w:p>
    <w:p w14:paraId="27505F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平面与平面垂直的判定定理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6098"/>
        <w:gridCol w:w="1559"/>
        <w:gridCol w:w="1822"/>
      </w:tblGrid>
      <w:tr w14:paraId="19E34C3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ABDED8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911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489712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744" w:type="pct"/>
            <w:tcMar>
              <w:left w:w="0" w:type="dxa"/>
              <w:right w:w="0" w:type="dxa"/>
            </w:tcMar>
            <w:vAlign w:val="center"/>
          </w:tcPr>
          <w:p w14:paraId="6C67E22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870" w:type="pct"/>
            <w:tcMar>
              <w:left w:w="0" w:type="dxa"/>
              <w:right w:w="0" w:type="dxa"/>
            </w:tcMar>
            <w:vAlign w:val="center"/>
          </w:tcPr>
          <w:p w14:paraId="0D241F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4FA7529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9A9E6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判定定理</w:t>
            </w:r>
          </w:p>
        </w:tc>
        <w:tc>
          <w:tcPr>
            <w:tcW w:w="2911" w:type="pct"/>
            <w:tcMar>
              <w:left w:w="51" w:type="dxa"/>
              <w:right w:w="51" w:type="dxa"/>
            </w:tcMar>
            <w:vAlign w:val="center"/>
          </w:tcPr>
          <w:p w14:paraId="3EEE661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如果一个平面过另一个平面的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垂线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那么这两个平面垂直</w:t>
            </w:r>
          </w:p>
        </w:tc>
        <w:tc>
          <w:tcPr>
            <w:tcW w:w="744" w:type="pct"/>
            <w:tcMar>
              <w:left w:w="0" w:type="dxa"/>
              <w:right w:w="0" w:type="dxa"/>
            </w:tcMar>
            <w:vAlign w:val="center"/>
          </w:tcPr>
          <w:p w14:paraId="22B789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61035" cy="490220"/>
                  <wp:effectExtent l="0" t="0" r="0" b="0"/>
                  <wp:docPr id="319" name="27byljcsx7-8-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27byljcsx7-8-93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91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pct"/>
            <w:tcMar>
              <w:left w:w="0" w:type="dxa"/>
              <w:right w:w="0" w:type="dxa"/>
            </w:tcMar>
            <w:vAlign w:val="center"/>
          </w:tcPr>
          <w:p w14:paraId="02EC6E0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⊥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β</w:t>
            </w:r>
          </w:p>
        </w:tc>
      </w:tr>
    </w:tbl>
    <w:p w14:paraId="6A4E81A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20" name="例3彩.jpg" descr="id:21475157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例3彩.jpg" descr="id:2147515789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°.</w:t>
      </w:r>
    </w:p>
    <w:p w14:paraId="6A42F0E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0925" cy="996315"/>
            <wp:effectExtent l="0" t="0" r="0" b="0"/>
            <wp:docPr id="321" name="23gksx+35.jpg" descr="id:2147515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23gksx+35.jpg" descr="id:2147515796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099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C12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78AFFC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9850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2327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7E3E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310D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CCA5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06FA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求四棱锥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的高</w:t>
      </w:r>
      <w:r>
        <w:rPr>
          <w:rFonts w:ascii="宋体" w:hAnsi="宋体"/>
          <w:sz w:val="21"/>
          <w:szCs w:val="21"/>
        </w:rPr>
        <w:t>.</w:t>
      </w:r>
    </w:p>
    <w:p w14:paraId="782DE4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取棱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7185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88E1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E524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0308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192A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A18B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19E3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CC61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52C8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2D96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C0D8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D0AA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9F846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所以四棱锥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的高为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28055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1880" cy="987425"/>
            <wp:effectExtent l="0" t="0" r="0" b="0"/>
            <wp:docPr id="322" name="23gksx+36.jpg" descr="id:21475158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23gksx+36.jpg" descr="id:2147515803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2364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2EAA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46A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6E8E5A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证明面面垂直的两种方法</w:t>
            </w:r>
          </w:p>
          <w:p w14:paraId="212ECB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利用面面垂直的定义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即判定两平面所成的二面角为直二面角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将证明面面垂直问题转化为证明平面角为直角的问题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A9E57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定理法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利用面面垂直的判定定理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即证明其中一个平面经过另一个平面的一条垂线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把证明面面垂直问题转化成证明线面垂直问题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AA904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平面与平面垂直的性质定理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6098"/>
        <w:gridCol w:w="1846"/>
        <w:gridCol w:w="2105"/>
      </w:tblGrid>
      <w:tr w14:paraId="767751F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7EB3ED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911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E315B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1BEE17F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005" w:type="pct"/>
            <w:tcMar>
              <w:left w:w="0" w:type="dxa"/>
              <w:right w:w="0" w:type="dxa"/>
            </w:tcMar>
            <w:vAlign w:val="center"/>
          </w:tcPr>
          <w:p w14:paraId="37E3B86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7B3B0F5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640B6D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性质定理</w:t>
            </w:r>
          </w:p>
        </w:tc>
        <w:tc>
          <w:tcPr>
            <w:tcW w:w="2911" w:type="pct"/>
            <w:tcMar>
              <w:left w:w="50" w:type="dxa"/>
              <w:right w:w="50" w:type="dxa"/>
            </w:tcMar>
            <w:vAlign w:val="center"/>
          </w:tcPr>
          <w:p w14:paraId="57EF452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两个平面垂直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如果一个平面内有一直线垂直于这两个平面的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交线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那么这条直线与另一个平面垂直</w:t>
            </w:r>
          </w:p>
        </w:tc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641C073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22630" cy="545465"/>
                  <wp:effectExtent l="0" t="0" r="0" b="0"/>
                  <wp:docPr id="324" name="27byljcsx7-8-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27byljcsx7-8-96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741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pct"/>
            <w:tcMar>
              <w:left w:w="0" w:type="dxa"/>
              <w:right w:w="0" w:type="dxa"/>
            </w:tcMar>
            <w:vAlign w:val="center"/>
          </w:tcPr>
          <w:p w14:paraId="0769ED5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⊥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⊂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⋂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⊥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</w:p>
        </w:tc>
      </w:tr>
    </w:tbl>
    <w:p w14:paraId="4EB52DF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25" name="例4彩.jpg" descr="id:21475158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例4彩.jpg" descr="id:2147515833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高三全国专题练习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为等边三角形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.</w:t>
      </w:r>
    </w:p>
    <w:p w14:paraId="41919D3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5365" cy="676275"/>
            <wp:effectExtent l="0" t="0" r="0" b="0"/>
            <wp:docPr id="326" name="27byljcsx7-8-97.jpg" descr="id:21475158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27byljcsx7-8-97.jpg" descr="id:2147515840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592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63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91F4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A362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DN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5B98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FC09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A3BEB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0E21F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99490" cy="645795"/>
            <wp:effectExtent l="0" t="0" r="0" b="0"/>
            <wp:docPr id="327" name="27byljcsx7-8-98.jpg" descr="id:21475158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27byljcsx7-8-98.jpg" descr="id:2147515847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9696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037F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1DAE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425FBD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已知面面垂直时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解题一般要用性质定理进行转化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在一个平面内作交线的垂线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将问题转化为线面垂直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然后进一步转化为线线垂直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869A76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为矩形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5C3D41A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875" cy="600075"/>
            <wp:effectExtent l="0" t="0" r="0" b="0"/>
            <wp:docPr id="329" name="27byljcsx7-8-99.jpg" descr="id:21475158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27byljcsx7-8-99.jpg" descr="id:214751586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3237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2F3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</w:t>
      </w:r>
    </w:p>
    <w:p w14:paraId="112CF3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785E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为矩形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D2FF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.</w:t>
      </w:r>
    </w:p>
    <w:p w14:paraId="31FE68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为矩形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06FE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09E8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2ABDF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2E76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B2E1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PD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ACD7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6CA4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平行与垂直的综合问题</w:t>
      </w:r>
    </w:p>
    <w:p w14:paraId="47FEC3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330" name="提能点彩.jpg" descr="id:21475158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提能点彩.jpg" descr="id:2147515876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62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31" name="例5彩.jpg" descr="id:21475158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例5彩.jpg" descr="id:2147515883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为两条直线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为两个平面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EB20B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558C96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0A3041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4417BDBF">
      <w:pPr>
        <w:tabs>
          <w:tab w:val="left" w:pos="3261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5F7839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 xml:space="preserve"> 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异面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相交或</w:t>
      </w:r>
      <w:r>
        <w:rPr>
          <w:i/>
          <w:color w:val="FF0000"/>
          <w:sz w:val="21"/>
          <w:szCs w:val="21"/>
        </w:rPr>
        <w:t>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604A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3F6B1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</w:p>
    <w:p w14:paraId="67B6F8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</w:p>
    <w:p w14:paraId="1831EF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</w:p>
    <w:p w14:paraId="5CF0B7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</w:p>
    <w:p w14:paraId="4DD2F4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由三棱柱的性质可知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假设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矛盾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因为三棱柱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是正三棱柱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异面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C41F1F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1A7C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A0DDA6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立体几何中平行、垂直关系的两种转化</w:t>
            </w:r>
          </w:p>
          <w:p w14:paraId="657A6BD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07005" cy="1179195"/>
                  <wp:effectExtent l="0" t="0" r="0" b="0"/>
                  <wp:docPr id="333" name="27byljcsx7-8-1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27byljcsx7-8-101.jp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443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85D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云南临沧联考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在等腰梯形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边上一点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BE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ABE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BE</w:t>
      </w:r>
      <w:r>
        <w:rPr>
          <w:rFonts w:hint="eastAsia"/>
          <w:sz w:val="21"/>
          <w:szCs w:val="21"/>
        </w:rPr>
        <w:t>折起到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A'BE</w:t>
      </w:r>
      <w:r>
        <w:rPr>
          <w:rFonts w:hint="eastAsia"/>
          <w:sz w:val="21"/>
          <w:szCs w:val="21"/>
        </w:rPr>
        <w:t>的位置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1FACF43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94610" cy="840740"/>
            <wp:effectExtent l="0" t="0" r="0" b="0"/>
            <wp:docPr id="334" name="27byljcsx7-8-102.jpg" descr="id:21475159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27byljcsx7-8-102.jpg" descr="id:2147515905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5063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7C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A'OF</w:t>
      </w:r>
      <w:r>
        <w:rPr>
          <w:rFonts w:ascii="宋体" w:hAnsi="宋体"/>
          <w:sz w:val="21"/>
          <w:szCs w:val="21"/>
        </w:rPr>
        <w:t>；</w:t>
      </w:r>
    </w:p>
    <w:p w14:paraId="10CC10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在等腰梯形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4E41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则四边形</w:t>
      </w:r>
      <w:r>
        <w:rPr>
          <w:i/>
          <w:color w:val="FF0000"/>
          <w:sz w:val="21"/>
          <w:szCs w:val="21"/>
        </w:rPr>
        <w:t>BCDE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9CE7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ABE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0EC57C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BE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A'O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E7B9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在等腰梯形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20BD47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BEC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BE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EBC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E276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8772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F1AF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从而可得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A'O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70C1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A'O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A'O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A'OF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A'OF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4AF2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试在线段</w:t>
      </w:r>
      <w:r>
        <w:rPr>
          <w:i/>
          <w:sz w:val="21"/>
          <w:szCs w:val="21"/>
        </w:rPr>
        <w:t>A'D</w:t>
      </w:r>
      <w:r>
        <w:rPr>
          <w:rFonts w:hint="eastAsia"/>
          <w:sz w:val="21"/>
          <w:szCs w:val="21"/>
        </w:rPr>
        <w:t>上确定一点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使得平面</w:t>
      </w:r>
      <w:r>
        <w:rPr>
          <w:i/>
          <w:sz w:val="21"/>
          <w:szCs w:val="21"/>
        </w:rPr>
        <w:t>GCE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A'OF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并给出证明</w:t>
      </w:r>
      <w:r>
        <w:rPr>
          <w:rFonts w:ascii="宋体" w:hAnsi="宋体"/>
          <w:sz w:val="21"/>
          <w:szCs w:val="21"/>
        </w:rPr>
        <w:t>.</w:t>
      </w:r>
    </w:p>
    <w:p w14:paraId="0747C4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DF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6A693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上取点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GM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GM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A'F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AB2E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A'F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GEC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6F72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A'F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GEC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16D1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GEC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1ABD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OF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GEC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73A2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A'F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A'F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A'OF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GCE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A'OF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78517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为线段</w:t>
      </w:r>
      <w:r>
        <w:rPr>
          <w:i/>
          <w:color w:val="FF0000"/>
          <w:sz w:val="21"/>
          <w:szCs w:val="21"/>
        </w:rPr>
        <w:t>A'D</w:t>
      </w:r>
      <w:r>
        <w:rPr>
          <w:rFonts w:eastAsia="仿宋"/>
          <w:color w:val="FF0000"/>
          <w:sz w:val="21"/>
          <w:szCs w:val="21"/>
        </w:rPr>
        <w:t>上靠近</w:t>
      </w:r>
      <w:r>
        <w:rPr>
          <w:i/>
          <w:color w:val="FF0000"/>
          <w:sz w:val="21"/>
          <w:szCs w:val="21"/>
        </w:rPr>
        <w:t>A'</w:t>
      </w:r>
      <w:r>
        <w:rPr>
          <w:rFonts w:eastAsia="仿宋"/>
          <w:color w:val="FF0000"/>
          <w:sz w:val="21"/>
          <w:szCs w:val="21"/>
        </w:rPr>
        <w:t>的三等分点时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GCE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A'OF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66F55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7300" cy="654685"/>
            <wp:effectExtent l="0" t="0" r="0" b="0"/>
            <wp:docPr id="335" name="27byljcsx7-8-103.jpg" descr="id:21475159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27byljcsx7-8-103.jpg" descr="id:2147515912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57843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AB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336" name="课时跟踪训练灰.jpg" descr="id:21475159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课时跟踪训练灰.jpg" descr="id:2147515919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D79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A696BB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337" name="基础达标灰.jpg" descr="id:21475159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基础达标灰.jpg" descr="id:2147515926;FounderCES"/>
                    <pic:cNvPicPr>
                      <a:picLocks noChangeAspect="1"/>
                    </pic:cNvPicPr>
                  </pic:nvPicPr>
                  <pic:blipFill>
                    <a:blip r:embed="rId3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0C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已知互相垂直的平面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交于直线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8EC0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425EEF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</w:t>
      </w:r>
    </w:p>
    <w:p w14:paraId="4D71BD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可排除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交于直线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l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25D32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07085" cy="612140"/>
            <wp:effectExtent l="0" t="0" r="0" b="0"/>
            <wp:docPr id="338" name="27byljcsx7-8-106.jpg" descr="id:21475159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27byljcsx7-8-106.jpg" descr="id:2147515933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7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E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为两条直线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为一个平面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CE55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</w:t>
      </w:r>
    </w:p>
    <w:p w14:paraId="1A92EF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3A35DF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</w:t>
      </w:r>
    </w:p>
    <w:p w14:paraId="3629EF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相交</w:t>
      </w:r>
    </w:p>
    <w:p w14:paraId="02AAB2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可能平行、相交或异面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可能相交垂直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也可能异面垂直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AB9FF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在斜三棱柱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在底面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上的射影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必在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FC85F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1545" cy="743585"/>
            <wp:effectExtent l="0" t="0" r="0" b="0"/>
            <wp:docPr id="339" name="27byljcsx7-8-105.jpg" descr="id:21475159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27byljcsx7-8-105.jpg" descr="id:2147515940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1757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97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</w:t>
      </w:r>
    </w:p>
    <w:p w14:paraId="3CE3B2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内部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不含边界</w:t>
      </w:r>
      <w:r>
        <w:rPr>
          <w:rFonts w:ascii="宋体" w:hAnsi="宋体"/>
          <w:sz w:val="21"/>
          <w:szCs w:val="21"/>
        </w:rPr>
        <w:t>）</w:t>
      </w:r>
    </w:p>
    <w:p w14:paraId="4E7E8F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上的射影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必在两平面的交线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AD0BE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在四面体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为四面体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外一点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需要添加的条件是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123E6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55675" cy="855980"/>
            <wp:effectExtent l="0" t="0" r="0" b="0"/>
            <wp:docPr id="340" name="27byljcsx7-8-107.jpg" descr="id:21475159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27byljcsx7-8-107.jpg" descr="id:2147515947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597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6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OC</w:t>
      </w:r>
    </w:p>
    <w:p w14:paraId="3E7DF5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DB</w:t>
      </w:r>
    </w:p>
    <w:p w14:paraId="5B110FF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CO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CO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OMC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OMC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C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OMC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故需</w:t>
      </w:r>
      <w:r>
        <w:rPr>
          <w:i/>
          <w:color w:val="FF0000"/>
          <w:sz w:val="21"/>
          <w:szCs w:val="21"/>
        </w:rPr>
        <w:t>D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OMC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OMC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故只需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满足要求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7947E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54405" cy="855980"/>
            <wp:effectExtent l="0" t="0" r="0" b="0"/>
            <wp:docPr id="341" name="27byljcsx7-8-108.jpg" descr="id:21475159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27byljcsx7-8-108.jpg" descr="id:2147515954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46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EA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在空间四边形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905C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锐角三角形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28C2DE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钝角三角形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p w14:paraId="316D6EA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于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为直角三角形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428A9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8225" cy="822960"/>
            <wp:effectExtent l="0" t="0" r="0" b="0"/>
            <wp:docPr id="342" name="25xst7-63.jpg" descr="id:21475159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25xst7-63.jpg" descr="id:2147515961;FounderCES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3856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8DB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垂直于以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为直径的圆所在的平面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为圆上异于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的任一点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则下列关系中正确的是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FE066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3120" cy="920115"/>
            <wp:effectExtent l="0" t="0" r="0" b="0"/>
            <wp:docPr id="343" name="27byljcsx7-8-109.jpg" descr="id:21475159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27byljcsx7-8-109.jpg" descr="id:2147515968;FounderCES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3712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3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</w:p>
    <w:p w14:paraId="643110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PB</w:t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PC</w:t>
      </w:r>
    </w:p>
    <w:p w14:paraId="1A565F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由题意有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PAC</w:t>
      </w:r>
      <w:r>
        <w:rPr>
          <w:rFonts w:eastAsia="仿宋"/>
          <w:color w:val="FF0000"/>
          <w:sz w:val="21"/>
          <w:szCs w:val="21"/>
        </w:rPr>
        <w:t>中有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个直角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矛盾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3108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为底面的中心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为所在棱的中点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为正方体的顶点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C1963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15185" cy="1743075"/>
            <wp:effectExtent l="0" t="0" r="0" b="0"/>
            <wp:docPr id="344" name="21gksx-68.jpg" descr="id:21475159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21gksx-68.jpg" descr="id:2147515975;FounderCES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5397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FA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由三垂线定理易知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1A625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直角三角形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3B246C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51840" cy="633730"/>
            <wp:effectExtent l="0" t="0" r="0" b="0"/>
            <wp:docPr id="345" name="27byljcsx7-8-111.jpg" descr="id:21475159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27byljcsx7-8-111.jpg" descr="id:2147515982;FounderCES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198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4F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为直角三角形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37471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在四面体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为等腰直角三角形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请从以下平面中选出两个相互垂直的平面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②⑤（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只填序号</w:t>
      </w:r>
      <w:r>
        <w:rPr>
          <w:rFonts w:ascii="宋体" w:hAnsi="宋体"/>
          <w:sz w:val="21"/>
          <w:szCs w:val="21"/>
        </w:rPr>
        <w:t>）</w:t>
      </w:r>
    </w:p>
    <w:p w14:paraId="7B34111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0285" cy="810260"/>
            <wp:effectExtent l="0" t="0" r="0" b="0"/>
            <wp:docPr id="346" name="27byljcsx7-8-112.jpg" descr="id:21475159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27byljcsx7-8-112.jpg" descr="id:2147515989;FounderCES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10548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64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；②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；③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；④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；⑤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POC</w:t>
      </w:r>
      <w:r>
        <w:rPr>
          <w:rFonts w:ascii="宋体" w:hAnsi="宋体"/>
          <w:sz w:val="21"/>
          <w:szCs w:val="21"/>
        </w:rPr>
        <w:t>.</w:t>
      </w:r>
    </w:p>
    <w:p w14:paraId="3CF8AE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因为在四面体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底面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为等腰直角三角形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CO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POC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POC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所以两个相互垂直的平面为</w:t>
      </w:r>
      <w:r>
        <w:rPr>
          <w:rFonts w:ascii="宋体" w:hAnsi="宋体"/>
          <w:color w:val="FF0000"/>
          <w:sz w:val="21"/>
          <w:szCs w:val="21"/>
        </w:rPr>
        <w:t>②⑤.</w:t>
      </w:r>
    </w:p>
    <w:p w14:paraId="4CFB8FC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为菱形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76C938D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300" cy="947420"/>
            <wp:effectExtent l="0" t="0" r="0" b="0"/>
            <wp:docPr id="347" name="27byljcsx7-8-113.jpg" descr="id:21475159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27byljcsx7-8-113.jpg" descr="id:2147515996;FounderCES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3597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36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；</w:t>
      </w:r>
    </w:p>
    <w:p w14:paraId="5F2A4E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PAE</w:t>
      </w:r>
      <w:r>
        <w:rPr>
          <w:rFonts w:ascii="宋体" w:hAnsi="宋体"/>
          <w:sz w:val="21"/>
          <w:szCs w:val="21"/>
        </w:rPr>
        <w:t>.</w:t>
      </w:r>
    </w:p>
    <w:p w14:paraId="194DE1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0E15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4CC4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8DB3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98BA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1F74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2753A7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83CD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3831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F079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A12F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30FA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0A074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348" name="综合应用灰.jpg" descr="id:2147516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综合应用灰.jpg" descr="id:2147516003;FounderCES"/>
                    <pic:cNvPicPr>
                      <a:picLocks noChangeAspect="1"/>
                    </pic:cNvPicPr>
                  </pic:nvPicPr>
                  <pic:blipFill>
                    <a:blip r:embed="rId4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143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分别是棱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和线段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则满足与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垂直的直线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55F96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4565" cy="987425"/>
            <wp:effectExtent l="0" t="0" r="0" b="0"/>
            <wp:docPr id="349" name="27byljcsx7-8-114.jpg" descr="id:2147516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27byljcsx7-8-114.jpg" descr="id:2147516010;FounderCES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64638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85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</w:p>
    <w:p w14:paraId="075CBD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有无数条</w:t>
      </w:r>
    </w:p>
    <w:p w14:paraId="6D27157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NE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高度一样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一定有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理由如下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在正方体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MD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MDEN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高度一样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一定有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此时满足条件的直线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有无数条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2EB3C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88695" cy="969010"/>
            <wp:effectExtent l="0" t="0" r="0" b="0"/>
            <wp:docPr id="350" name="27byljcsx7-8-115.jpg" descr="id:2147516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27byljcsx7-8-115.jpg" descr="id:2147516017;FounderCES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88754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F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底面各边都相等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上的一动点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BM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⊥</w:t>
      </w:r>
      <w:r>
        <w:rPr>
          <w:i/>
          <w:color w:val="FF0000"/>
          <w:sz w:val="21"/>
          <w:szCs w:val="21"/>
          <w:u w:val="single" w:color="000000" w:themeColor="text1"/>
        </w:rPr>
        <w:t>PC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i/>
          <w:color w:val="FF0000"/>
          <w:sz w:val="21"/>
          <w:szCs w:val="21"/>
          <w:u w:val="single" w:color="000000" w:themeColor="text1"/>
        </w:rPr>
        <w:t>DM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⊥</w:t>
      </w:r>
      <w:r>
        <w:rPr>
          <w:i/>
          <w:color w:val="FF0000"/>
          <w:sz w:val="21"/>
          <w:szCs w:val="21"/>
          <w:u w:val="single" w:color="000000" w:themeColor="text1"/>
        </w:rPr>
        <w:t>PC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MBD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.</w:t>
      </w:r>
    </w:p>
    <w:p w14:paraId="0E112C3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PAB</w:t>
      </w:r>
      <w:r>
        <w:rPr>
          <w:rFonts w:hint="eastAsia" w:eastAsia="Times New Roman"/>
          <w:color w:val="FF0000"/>
          <w:sz w:val="21"/>
          <w:szCs w:val="21"/>
        </w:rPr>
        <w:t>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PDC</w:t>
      </w:r>
      <w:r>
        <w:rPr>
          <w:rFonts w:hint="eastAsia" w:eastAsia="Times New Roman"/>
          <w:color w:val="FF0000"/>
          <w:sz w:val="21"/>
          <w:szCs w:val="21"/>
        </w:rPr>
        <w:t>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MBD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F559B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6320" cy="652145"/>
            <wp:effectExtent l="0" t="0" r="0" b="0"/>
            <wp:docPr id="351" name="25xsp7-90.jpg" descr="id:2147516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25xsp7-90.jpg" descr="id:2147516024;FounderCES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36471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76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EC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F9486D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在矩形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DEA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CEB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DEA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CEB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）＝－（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取得最大值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但由于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41E3A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59485" cy="972185"/>
            <wp:effectExtent l="0" t="0" r="0" b="0"/>
            <wp:docPr id="352" name="27byltysx7-1-114.jpg" descr="id:21475160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27byltysx7-1-114.jpg" descr="id:2147516031;FounderCES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60032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F6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的侧面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48C939F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89355" cy="813435"/>
            <wp:effectExtent l="0" t="0" r="0" b="0"/>
            <wp:docPr id="353" name="27byljcsx7-8-123.jpg" descr="id:21475160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27byljcsx7-8-123.jpg" descr="id:2147516038;FounderCES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898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F0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；</w:t>
      </w:r>
    </w:p>
    <w:p w14:paraId="3014AA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EFP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2B9E91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9DEC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276C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8DD1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在平行四边形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E731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7227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FG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FECG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GC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57790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79F88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77290" cy="786130"/>
            <wp:effectExtent l="0" t="0" r="0" b="0"/>
            <wp:docPr id="354" name="27byljcsx7-8-124.jpg" descr="id:21475160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27byljcsx7-8-124.jpg" descr="id:2147516045;FounderCES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77677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6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理由如下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489C3C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DC71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A184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B305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9803F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6413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EFP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AF07C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EFP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972E6F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故当点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E059F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870D9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45873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47E61CA"/>
    <w:rsid w:val="489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4" Type="http://schemas.openxmlformats.org/officeDocument/2006/relationships/fontTable" Target="fontTable.xml"/><Relationship Id="rId53" Type="http://schemas.openxmlformats.org/officeDocument/2006/relationships/customXml" Target="../customXml/item4.xml"/><Relationship Id="rId52" Type="http://schemas.openxmlformats.org/officeDocument/2006/relationships/customXml" Target="../customXml/item3.xml"/><Relationship Id="rId51" Type="http://schemas.openxmlformats.org/officeDocument/2006/relationships/customXml" Target="../customXml/item2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12</Pages>
  <Words>910</Words>
  <Characters>1106</Characters>
  <Lines>88</Lines>
  <Paragraphs>24</Paragraphs>
  <TotalTime>1850</TotalTime>
  <ScaleCrop>false</ScaleCrop>
  <LinksUpToDate>false</LinksUpToDate>
  <CharactersWithSpaces>1123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2026-07-14T15:50:39Z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CA6DEF2487C94CE89946AE3D64E28611_12</vt:lpwstr>
  </property>
</Properties>
</file>