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803C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8</w:t>
      </w:r>
    </w:p>
    <w:p w14:paraId="231D356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D8AFD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1C5F9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的极小值点是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D028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586D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53EF49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处取极小值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极小值点为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2F62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则下列结论不正确的为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D9DE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93190" cy="700405"/>
            <wp:effectExtent l="0" t="0" r="0" b="0"/>
            <wp:docPr id="572" name="27byljcsx3-45.jpg" descr="id:21475219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27byljcsx3-45.jpg" descr="id:214752195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3229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41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内可能存在最小值</w:t>
      </w:r>
    </w:p>
    <w:p w14:paraId="78EC7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内只有一个极小值点</w:t>
      </w:r>
    </w:p>
    <w:p w14:paraId="0CD940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内有两个极大值点</w:t>
      </w:r>
    </w:p>
    <w:p w14:paraId="43325D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内一定有零点</w:t>
      </w:r>
    </w:p>
    <w:p w14:paraId="76EC8AD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函数的单调性是先增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后减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内的最小值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内没有零点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1FEBD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433195" cy="679450"/>
            <wp:effectExtent l="0" t="0" r="0" b="0"/>
            <wp:docPr id="573" name="27byljcsx3-46.jpg" descr="id:21475219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27byljcsx3-46.jpg" descr="id:214752195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3214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9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不存在极值点的充要条件是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D439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21</w:t>
      </w:r>
    </w:p>
    <w:p w14:paraId="75EE55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</w:t>
      </w:r>
    </w:p>
    <w:p w14:paraId="517D4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显然适合题意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应使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的图象与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轴相离或相切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考虑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0E17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存在两条斜率为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9E0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4F4959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4BC7E1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有两个实数解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有两个实数解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有两个实数解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有两个实数解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的图象有两个交点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φ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6C102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云南昆明模拟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CADD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4DA924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76976D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3ln5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02F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的导函数是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21C2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7BF8E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）｜＜｜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）｜＞｜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</w:t>
      </w:r>
    </w:p>
    <w:p w14:paraId="75ACD8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在定义域内单调递增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）｜＞｜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）｜，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557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四川凉山一模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CED8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3CD68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1BEB9D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内没有最小值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可知存在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CC138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8565" cy="847090"/>
            <wp:effectExtent l="0" t="0" r="0" b="0"/>
            <wp:docPr id="574" name="26bycsx3-8.jpg" descr="id:21475219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26bycsx3-8.jpg" descr="id:214752196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02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D8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D731E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16AB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</w:p>
    <w:p w14:paraId="15CCEC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3FF65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506C29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</w:p>
    <w:p w14:paraId="46E1D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的极大值点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上各有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内存在最小值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1&lt;0&lt;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+3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2≥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9DA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F0C9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</w:p>
    <w:p w14:paraId="28EB3F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EA6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</w:p>
    <w:p w14:paraId="50B6FD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</w:p>
    <w:p w14:paraId="29784E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若讨论方程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即讨论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故由函数零点存在定理得存在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而当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－∞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上无零点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只有一个零点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只有一个解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的变号零点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故得导函数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5681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2A7E6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 w:themeColor="text1"/>
              </w:rPr>
              <m:t>∞，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CF53C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上有极值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的值有正有负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928D8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4AFAA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7719C3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两点分别在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轴上滑动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的轨迹形成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四叶草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OAP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069BE2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43915"/>
            <wp:effectExtent l="0" t="0" r="0" b="0"/>
            <wp:docPr id="575" name="26bysxt3-13.jpg" descr="id:21475219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26bysxt3-13.jpg" descr="id:214752197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4211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B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由射影定理得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OPA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OPA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27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34C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210E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4D64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上的极值点</w:t>
      </w:r>
      <w:r>
        <w:rPr>
          <w:rFonts w:ascii="宋体" w:hAnsi="宋体"/>
          <w:sz w:val="21"/>
          <w:szCs w:val="21"/>
        </w:rPr>
        <w:t>；</w:t>
      </w:r>
    </w:p>
    <w:p w14:paraId="163F77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上的最值</w:t>
      </w:r>
      <w:r>
        <w:rPr>
          <w:rFonts w:ascii="宋体" w:hAnsi="宋体"/>
          <w:sz w:val="21"/>
          <w:szCs w:val="21"/>
        </w:rPr>
        <w:t>.</w:t>
      </w:r>
    </w:p>
    <w:p w14:paraId="2AFF90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2DD5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020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5510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变化而变化的情况如下表所示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894"/>
        <w:gridCol w:w="1421"/>
        <w:gridCol w:w="2275"/>
        <w:gridCol w:w="1421"/>
        <w:gridCol w:w="2072"/>
      </w:tblGrid>
      <w:tr w14:paraId="2F1EEA11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Mar>
              <w:left w:w="0" w:type="dxa"/>
              <w:right w:w="0" w:type="dxa"/>
            </w:tcMar>
            <w:vAlign w:val="center"/>
          </w:tcPr>
          <w:p w14:paraId="7A3BC9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904" w:type="pct"/>
            <w:tcMar>
              <w:left w:w="0" w:type="dxa"/>
              <w:right w:w="0" w:type="dxa"/>
            </w:tcMar>
            <w:vAlign w:val="center"/>
          </w:tcPr>
          <w:p w14:paraId="0E6624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d>
                  <m:dPr>
                    <m:begChr m:val="[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，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71DA5B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86" w:type="pct"/>
            <w:tcMar>
              <w:left w:w="0" w:type="dxa"/>
              <w:right w:w="0" w:type="dxa"/>
            </w:tcMar>
            <w:vAlign w:val="center"/>
          </w:tcPr>
          <w:p w14:paraId="399589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 w:eastAsia="Times New Roman"/>
                <w:color w:val="FF0000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color w:val="FF0000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2EB3BC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7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4ED2B3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m:oMathPara>
              <m:oMath>
                <m:d>
                  <m:dPr>
                    <m:endChr m:val="]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7</m:t>
                        </m:r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</w:tr>
      <w:tr w14:paraId="000CB0E3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Mar>
              <w:left w:w="0" w:type="dxa"/>
              <w:right w:w="0" w:type="dxa"/>
            </w:tcMar>
            <w:vAlign w:val="center"/>
          </w:tcPr>
          <w:p w14:paraId="5BF174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f'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904" w:type="pct"/>
            <w:tcMar>
              <w:left w:w="0" w:type="dxa"/>
              <w:right w:w="0" w:type="dxa"/>
            </w:tcMar>
            <w:vAlign w:val="center"/>
          </w:tcPr>
          <w:p w14:paraId="41C723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4263CE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086" w:type="pct"/>
            <w:tcMar>
              <w:left w:w="0" w:type="dxa"/>
              <w:right w:w="0" w:type="dxa"/>
            </w:tcMar>
            <w:vAlign w:val="center"/>
          </w:tcPr>
          <w:p w14:paraId="6734C2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3E4FD6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04940C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＋</w:t>
            </w:r>
          </w:p>
        </w:tc>
      </w:tr>
      <w:tr w14:paraId="1898C9BD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Mar>
              <w:left w:w="0" w:type="dxa"/>
              <w:right w:w="0" w:type="dxa"/>
            </w:tcMar>
            <w:vAlign w:val="center"/>
          </w:tcPr>
          <w:p w14:paraId="402DCB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（</w:t>
            </w: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）</w:t>
            </w:r>
          </w:p>
        </w:tc>
        <w:tc>
          <w:tcPr>
            <w:tcW w:w="904" w:type="pct"/>
            <w:tcMar>
              <w:left w:w="0" w:type="dxa"/>
              <w:right w:w="0" w:type="dxa"/>
            </w:tcMar>
            <w:vAlign w:val="center"/>
          </w:tcPr>
          <w:p w14:paraId="40BE75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单调递增</w:t>
            </w:r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5BC81A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极大值</w:t>
            </w:r>
          </w:p>
        </w:tc>
        <w:tc>
          <w:tcPr>
            <w:tcW w:w="1086" w:type="pct"/>
            <w:tcMar>
              <w:left w:w="0" w:type="dxa"/>
              <w:right w:w="0" w:type="dxa"/>
            </w:tcMar>
            <w:vAlign w:val="center"/>
          </w:tcPr>
          <w:p w14:paraId="138B97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单调递减</w:t>
            </w:r>
          </w:p>
        </w:tc>
        <w:tc>
          <w:tcPr>
            <w:tcW w:w="678" w:type="pct"/>
            <w:tcMar>
              <w:left w:w="0" w:type="dxa"/>
              <w:right w:w="0" w:type="dxa"/>
            </w:tcMar>
            <w:vAlign w:val="center"/>
          </w:tcPr>
          <w:p w14:paraId="542A6A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极小值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2B66FB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单调递增</w:t>
            </w:r>
          </w:p>
        </w:tc>
      </w:tr>
    </w:tbl>
    <w:p w14:paraId="7031A9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上的极大值点为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极小值点为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40D3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209A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72F5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8519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F610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不恒等于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EABE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0E214F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749A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1BD1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85B44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3C70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上的最小值为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C7768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79325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600E6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4A704D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60C5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DD59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A84B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5D7F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686F2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3E5D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我们可以证明不等式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85577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3914C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D8A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08939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50FF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AAD5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E5C2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0A224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603D5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A331D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37D8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取得极小值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298A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C554B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的最大值是</w:t>
      </w:r>
      <w:r>
        <w:rPr>
          <w:color w:val="FF0000"/>
          <w:sz w:val="21"/>
          <w:szCs w:val="21"/>
        </w:rPr>
        <w:t>3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8761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FC19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4CE16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8362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960B5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2B3B3BF0"/>
    <w:rsid w:val="413C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1777</Words>
  <Characters>2036</Characters>
  <Lines>42</Lines>
  <Paragraphs>12</Paragraphs>
  <TotalTime>0</TotalTime>
  <ScaleCrop>false</ScaleCrop>
  <LinksUpToDate>false</LinksUpToDate>
  <CharactersWithSpaces>2085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2026-07-14T15:09:27Z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A5006F19BA864AB680E1079A9080D76D_12</vt:lpwstr>
  </property>
</Properties>
</file>