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1973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微突破</w:t>
      </w:r>
      <w:r>
        <w:rPr>
          <w:rFonts w:ascii="微软雅黑" w:hAnsi="微软雅黑" w:eastAsia="微软雅黑"/>
          <w:b/>
          <w:sz w:val="21"/>
          <w:szCs w:val="21"/>
        </w:rPr>
        <w:t>　构造具体函数比较大小</w:t>
      </w:r>
    </w:p>
    <w:p w14:paraId="66146F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566" name="一彩.jpg" descr="id:21475218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一彩.jpg" descr="id:214752189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通过变量构造具体函数</w:t>
      </w:r>
    </w:p>
    <w:p w14:paraId="7790FC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67" name="例1彩.jpg" descr="id:21475219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例1彩.jpg" descr="id:2147521900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B2693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</w:p>
    <w:p w14:paraId="0EA20F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</w:p>
    <w:p w14:paraId="03B76F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y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无法确定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的大小关系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DD37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5e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4e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3e</w:t>
      </w:r>
      <w:r>
        <w:rPr>
          <w:i/>
          <w:sz w:val="21"/>
          <w:szCs w:val="21"/>
          <w:vertAlign w:val="superscript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A5B76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　　　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267DC0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4864C4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三个等式可变形为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5e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构造函数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）.∵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7B5339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492C5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若题目所给的条件含有两个变量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可通过变形使两个变量分别置于等号或不等号两边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即可构造函数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再利用函数的单调性求解</w:t>
      </w:r>
      <w:r>
        <w:rPr>
          <w:rFonts w:ascii="宋体" w:hAnsi="宋体"/>
          <w:sz w:val="21"/>
          <w:szCs w:val="21"/>
        </w:rPr>
        <w:t>.</w:t>
      </w:r>
    </w:p>
    <w:p w14:paraId="49376F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568" name="二彩.jpg" descr="id:21475219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二彩.jpg" descr="id:2147521915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通过数值构造具体函数</w:t>
      </w:r>
    </w:p>
    <w:p w14:paraId="6C740D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69" name="例2彩.jpg" descr="id:21475219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例2彩.jpg" descr="id:214752192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ln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是自然对数的底数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DD6D1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13DC0D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23E2EE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求导得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9A43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EBA8F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3787EE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73AE7A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构造函数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的大致图象如图所示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则由图可知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4A323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303020" cy="1017905"/>
            <wp:effectExtent l="0" t="0" r="0" b="0"/>
            <wp:docPr id="570" name="25betsb3-1-1.jpg" descr="id:21475219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25betsb3-1-1.jpg" descr="id:2147521929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3526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10AD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0DD9E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当要比较的各数为某些函数的函数值时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要仔细观察这些数值的共同之处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构造一个或两个函数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使要比较的数成为该函数的函数值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然后利用函数的单调性比较大小</w:t>
      </w:r>
      <w:r>
        <w:rPr>
          <w:rFonts w:ascii="宋体" w:hAnsi="宋体"/>
          <w:sz w:val="21"/>
          <w:szCs w:val="21"/>
        </w:rPr>
        <w:t>.</w:t>
      </w:r>
    </w:p>
    <w:p w14:paraId="04997F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571" name="强化训练彩.jpg" descr="id:21475219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强化训练彩.jpg" descr="id:2147521944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4C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均为锐角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A671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</w:p>
    <w:p w14:paraId="4A7CDF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</w:p>
    <w:p w14:paraId="449B22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均为锐角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β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783F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αsin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65D2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α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β</w:t>
      </w:r>
      <w:r>
        <w:rPr>
          <w:sz w:val="21"/>
          <w:szCs w:val="21"/>
          <w:vertAlign w:val="superscript"/>
        </w:rPr>
        <w:t>2</w:t>
      </w:r>
    </w:p>
    <w:p w14:paraId="2D9DB9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07EACA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构造函数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βsin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｜）＞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（｜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｜）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｜＞｜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color w:val="FF0000"/>
          <w:sz w:val="21"/>
          <w:szCs w:val="21"/>
        </w:rPr>
        <w:t>α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β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99F6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9</w:t>
      </w:r>
      <w:r>
        <w:rPr>
          <w:i/>
          <w:sz w:val="21"/>
          <w:szCs w:val="21"/>
          <w:vertAlign w:val="superscript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i/>
          <w:sz w:val="21"/>
          <w:szCs w:val="21"/>
          <w:vertAlign w:val="superscript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  <w:vertAlign w:val="superscript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E2DE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73C1ED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7CC82D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mx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0DE0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EC72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</w:p>
    <w:p w14:paraId="66B721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e</w:t>
      </w:r>
    </w:p>
    <w:p w14:paraId="42C7D8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CD　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eastAsia="仿宋"/>
          <w:color w:val="FF0000"/>
          <w:sz w:val="21"/>
          <w:szCs w:val="21"/>
        </w:rPr>
        <w:t>两边同取自然对数得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处取得最大值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有唯一的零点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B166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广东深圳模拟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是自然对数的底数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＞</w:t>
      </w:r>
      <w:r>
        <w:rPr>
          <w:i/>
          <w:color w:val="FF0000"/>
          <w:sz w:val="21"/>
          <w:szCs w:val="21"/>
          <w:u w:val="single" w:color="000000" w:themeColor="text1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＞</w:t>
      </w:r>
      <w:r>
        <w:rPr>
          <w:i/>
          <w:color w:val="FF0000"/>
          <w:sz w:val="21"/>
          <w:szCs w:val="21"/>
          <w:u w:val="single" w:color="000000" w:themeColor="text1"/>
        </w:rPr>
        <w:t>c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3AEC3BC">
      <w:pPr>
        <w:tabs>
          <w:tab w:val="left" w:pos="2127"/>
        </w:tabs>
        <w:overflowPunct w:val="0"/>
        <w:snapToGrid w:val="0"/>
        <w:spacing w:line="360" w:lineRule="auto"/>
        <w:rPr>
          <w:i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</w:p>
    <w:p w14:paraId="4F7CD586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i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4B184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B5C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492C4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11FE0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45919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43F549E8"/>
    <w:rsid w:val="6158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2159</Words>
  <Characters>2507</Characters>
  <Lines>21</Lines>
  <Paragraphs>5</Paragraphs>
  <TotalTime>1</TotalTime>
  <ScaleCrop>false</ScaleCrop>
  <LinksUpToDate>false</LinksUpToDate>
  <CharactersWithSpaces>2621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2026-07-14T15:11:42Z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963BA38181464DED85E58BC618903ADA_12</vt:lpwstr>
  </property>
</Properties>
</file>