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628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第1节　任意角、弧度制及任意角的三角函数</w:t>
      </w:r>
    </w:p>
    <w:p w14:paraId="31D8526A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2A4D9B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了解任意角的概念和弧度制</w:t>
      </w:r>
      <w:r>
        <w:rPr>
          <w:rFonts w:ascii="宋体" w:hAnsi="宋体"/>
          <w:sz w:val="21"/>
          <w:szCs w:val="21"/>
        </w:rPr>
        <w:t>.</w:t>
      </w:r>
    </w:p>
    <w:p w14:paraId="73B678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能进行弧度与角度的互化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体会引入弧度制的必要性</w:t>
      </w:r>
      <w:r>
        <w:rPr>
          <w:rFonts w:ascii="宋体" w:hAnsi="宋体"/>
          <w:sz w:val="21"/>
          <w:szCs w:val="21"/>
        </w:rPr>
        <w:t>.</w:t>
      </w:r>
    </w:p>
    <w:p w14:paraId="654CA1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借助单位圆理解任意角三角函数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正弦、余弦、正切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的定义</w:t>
      </w:r>
      <w:r>
        <w:rPr>
          <w:rFonts w:ascii="宋体" w:hAnsi="宋体"/>
          <w:sz w:val="21"/>
          <w:szCs w:val="21"/>
        </w:rPr>
        <w:t>.</w:t>
      </w:r>
    </w:p>
    <w:p w14:paraId="51336F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角的概念</w:t>
      </w:r>
    </w:p>
    <w:p w14:paraId="33A6AE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05" name="考点一彩.jpg" descr="id:21475223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考点一彩.jpg" descr="id:214752230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AD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角可以看成一条射线绕着它的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端点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旋转所成的图形</w:t>
      </w:r>
      <w:r>
        <w:rPr>
          <w:rFonts w:ascii="宋体" w:hAnsi="宋体"/>
          <w:sz w:val="21"/>
          <w:szCs w:val="21"/>
        </w:rPr>
        <w:t>.</w:t>
      </w:r>
    </w:p>
    <w:p w14:paraId="76BE25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分类</w:t>
      </w:r>
      <w:r>
        <w:rPr>
          <w:rFonts w:ascii="宋体" w:hAnsi="宋体"/>
          <w:sz w:val="21"/>
          <w:szCs w:val="21"/>
        </w:rPr>
        <w:t>：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按旋转方向不同分为</m:t>
                  </m:r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正角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、</m:t>
                  </m:r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负角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、</m:t>
                  </m:r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零角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；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按终边位置不同分为</m:t>
                  </m:r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象限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角和轴线角.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0662D62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终边相同的角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所有与角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终边相同的角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连同角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在内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可构成一个集合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{</w:t>
      </w:r>
      <w:r>
        <w:rPr>
          <w:color w:val="FF0000"/>
          <w:sz w:val="21"/>
          <w:szCs w:val="21"/>
          <w:u w:val="single" w:color="000000"/>
        </w:rPr>
        <w:t>β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｜</w:t>
      </w:r>
      <w:r>
        <w:rPr>
          <w:color w:val="FF0000"/>
          <w:sz w:val="21"/>
          <w:szCs w:val="21"/>
          <w:u w:val="single" w:color="000000"/>
        </w:rPr>
        <w:t>β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＝</w:t>
      </w:r>
      <w:r>
        <w:rPr>
          <w:color w:val="FF0000"/>
          <w:sz w:val="21"/>
          <w:szCs w:val="21"/>
          <w:u w:val="single" w:color="000000"/>
        </w:rPr>
        <w:t>α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＋</w:t>
      </w:r>
      <w:r>
        <w:rPr>
          <w:i/>
          <w:color w:val="FF0000"/>
          <w:sz w:val="21"/>
          <w:szCs w:val="21"/>
          <w:u w:val="single" w:color="000000"/>
        </w:rPr>
        <w:t>k</w:t>
      </w:r>
      <w:r>
        <w:rPr>
          <w:rFonts w:hint="eastAsia" w:eastAsia="Times New Roman"/>
          <w:color w:val="FF0000"/>
          <w:sz w:val="21"/>
          <w:szCs w:val="21"/>
          <w:u w:val="single" w:color="000000"/>
        </w:rPr>
        <w:t>·</w:t>
      </w:r>
      <w:r>
        <w:rPr>
          <w:color w:val="FF0000"/>
          <w:sz w:val="21"/>
          <w:szCs w:val="21"/>
          <w:u w:val="single" w:color="000000"/>
        </w:rPr>
        <w:t>360</w:t>
      </w:r>
      <w:r>
        <w:rPr>
          <w:rFonts w:ascii="宋体" w:hAnsi="宋体"/>
          <w:color w:val="FF0000"/>
          <w:sz w:val="21"/>
          <w:szCs w:val="21"/>
          <w:u w:val="single" w:color="000000"/>
        </w:rPr>
        <w:t>°，</w:t>
      </w:r>
      <w:r>
        <w:rPr>
          <w:i/>
          <w:color w:val="FF0000"/>
          <w:sz w:val="21"/>
          <w:szCs w:val="21"/>
          <w:u w:val="single" w:color="000000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  <w:u w:val="single" w:color="000000"/>
        </w:rPr>
        <w:t>∈</w:t>
      </w:r>
      <w:r>
        <w:rPr>
          <w:b/>
          <w:color w:val="FF0000"/>
          <w:sz w:val="21"/>
          <w:szCs w:val="21"/>
          <w:u w:val="single" w:color="000000"/>
        </w:rPr>
        <w:t>Z</w:t>
      </w:r>
      <w:r>
        <w:rPr>
          <w:rFonts w:ascii="宋体" w:hAnsi="宋体"/>
          <w:color w:val="FF0000"/>
          <w:sz w:val="21"/>
          <w:szCs w:val="21"/>
          <w:u w:val="single" w:color="000000"/>
        </w:rPr>
        <w:t>}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B78C5FE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1008ED6C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75145D5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eastAsia="楷体"/>
                <w:sz w:val="21"/>
                <w:szCs w:val="21"/>
              </w:rPr>
              <w:t>象限角与轴线角</w:t>
            </w:r>
          </w:p>
          <w:p w14:paraId="66CFF37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象限角</w:t>
            </w:r>
          </w:p>
          <w:p w14:paraId="1D25F8D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745740" cy="1042035"/>
                  <wp:effectExtent l="0" t="0" r="0" b="0"/>
                  <wp:docPr id="606" name="23lws-1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23lws-132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354" cy="104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CA4C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轴线角</w:t>
            </w:r>
          </w:p>
          <w:p w14:paraId="78020E3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551430" cy="1017905"/>
                  <wp:effectExtent l="0" t="0" r="0" b="0"/>
                  <wp:docPr id="607" name="23lws-1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23lws-133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588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D87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608" name="三角形彩.jpg" descr="id:21475223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三角形彩.jpg" descr="id:2147522317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146EB1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下列命题正确的是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3517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终边落在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轴的非负半轴的角的集合为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}</w:t>
      </w:r>
    </w:p>
    <w:p w14:paraId="569CA7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终边落在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轴上的角的集合为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}</w:t>
      </w:r>
    </w:p>
    <w:p w14:paraId="41BCA3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第三象限角的集合为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°＋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360</w:t>
      </w:r>
      <w:r>
        <w:rPr>
          <w:rFonts w:ascii="宋体" w:hAnsi="宋体"/>
          <w:sz w:val="21"/>
          <w:szCs w:val="21"/>
        </w:rPr>
        <w:t>°≤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270</w:t>
      </w:r>
      <w:r>
        <w:rPr>
          <w:rFonts w:ascii="宋体" w:hAnsi="宋体"/>
          <w:sz w:val="21"/>
          <w:szCs w:val="21"/>
        </w:rPr>
        <w:t>°＋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}</w:t>
      </w:r>
    </w:p>
    <w:p w14:paraId="43C92D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720</w:t>
      </w:r>
      <w:r>
        <w:rPr>
          <w:rFonts w:ascii="宋体" w:hAnsi="宋体"/>
          <w:sz w:val="21"/>
          <w:szCs w:val="21"/>
        </w:rPr>
        <w:t>°～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范围内所有与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角终边相同的角为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675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315</w:t>
      </w:r>
      <w:r>
        <w:rPr>
          <w:rFonts w:ascii="宋体" w:hAnsi="宋体"/>
          <w:sz w:val="21"/>
          <w:szCs w:val="21"/>
        </w:rPr>
        <w:t>°</w:t>
      </w:r>
    </w:p>
    <w:p w14:paraId="559D0C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AD　A</w:t>
      </w:r>
      <w:r>
        <w:rPr>
          <w:rFonts w:eastAsia="仿宋"/>
          <w:color w:val="FF0000"/>
          <w:sz w:val="21"/>
          <w:szCs w:val="21"/>
        </w:rPr>
        <w:t>项显然正确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终边落在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轴上的角的集合为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=90</m:t>
            </m:r>
            <m:r>
              <m:rPr>
                <m:nor/>
              </m:rPr>
              <w:rPr>
                <w:rFonts w:ascii="Cambria Math"/>
                <w:i/>
                <w:color w:val="FF0000"/>
                <w:sz w:val="21"/>
                <w:szCs w:val="21"/>
              </w:rPr>
              <m:t>°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180</m:t>
            </m:r>
            <m:r>
              <m:rPr>
                <m:nor/>
              </m:rPr>
              <w:rPr>
                <w:rFonts w:ascii="Cambria Math"/>
                <w:i/>
                <w:color w:val="FF0000"/>
                <w:sz w:val="21"/>
                <w:szCs w:val="21"/>
              </w:rPr>
              <m:t>°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Theme="minorEastAsia" w:hAnsiTheme="minorEastAsia" w:eastAsiaTheme="minorEastAsia"/>
                <w:b w:val="0"/>
                <w:i w:val="0"/>
                <w:color w:val="FF0000"/>
                <w:sz w:val="21"/>
                <w:szCs w:val="21"/>
              </w:rPr>
              <m:t>∈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}）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角度与弧度不能混用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第三象限角的集合为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360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270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所有与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eastAsia="仿宋"/>
          <w:color w:val="FF0000"/>
          <w:sz w:val="21"/>
          <w:szCs w:val="21"/>
        </w:rPr>
        <w:t>角终边相同的角可表示为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720</w:t>
      </w:r>
      <w:r>
        <w:rPr>
          <w:rFonts w:ascii="宋体" w:hAnsi="宋体"/>
          <w:color w:val="FF0000"/>
          <w:sz w:val="21"/>
          <w:szCs w:val="21"/>
        </w:rPr>
        <w:t>°≤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360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°（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从而当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675</w:t>
      </w:r>
      <w:r>
        <w:rPr>
          <w:rFonts w:ascii="宋体" w:hAnsi="宋体"/>
          <w:color w:val="FF0000"/>
          <w:sz w:val="21"/>
          <w:szCs w:val="21"/>
        </w:rPr>
        <w:t>°；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315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故正确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8A2A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是第二象限角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D697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是第三象限角</w:t>
      </w:r>
    </w:p>
    <w:p w14:paraId="6833C4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是第三象限角</w:t>
      </w:r>
    </w:p>
    <w:p w14:paraId="14947F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是第二象限角</w:t>
      </w:r>
    </w:p>
    <w:p w14:paraId="5E3DA0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2α</w:t>
      </w:r>
      <w:r>
        <w:rPr>
          <w:rFonts w:hint="eastAsia"/>
          <w:sz w:val="21"/>
          <w:szCs w:val="21"/>
        </w:rPr>
        <w:t>是第三或第四象限角或在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轴负半轴上</w:t>
      </w:r>
    </w:p>
    <w:p w14:paraId="3C0EDC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是第二象限角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位于第三象限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为偶数时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位于第一象限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为奇数时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位于第三象限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位于第一象限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2α</w:t>
      </w:r>
      <w:r>
        <w:rPr>
          <w:rFonts w:eastAsia="仿宋"/>
          <w:color w:val="FF0000"/>
          <w:sz w:val="21"/>
          <w:szCs w:val="21"/>
        </w:rPr>
        <w:t>是第三或第四象限角或在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轴负半轴上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377B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终边在直线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的集合为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{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}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C0828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在坐标系中画出直线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可以发现它与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轴的夹角为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终边在直线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上的角有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内满足条件的角有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故满足条件的角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构成的集合为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FEEE58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练后悟通</w:t>
      </w:r>
    </w:p>
    <w:p w14:paraId="6622D1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确定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的终边位置的方法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先用终边相同的角的形式表示出角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的范围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再写出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的范围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然后根据</w:t>
      </w:r>
      <w:r>
        <w:rPr>
          <w:i/>
          <w:sz w:val="21"/>
          <w:szCs w:val="21"/>
        </w:rPr>
        <w:t>n</w:t>
      </w:r>
      <w:r>
        <w:rPr>
          <w:rFonts w:eastAsia="楷体"/>
          <w:sz w:val="21"/>
          <w:szCs w:val="21"/>
        </w:rPr>
        <w:t>的可能取值讨论确定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的终边所在位置</w:t>
      </w:r>
      <w:r>
        <w:rPr>
          <w:rFonts w:ascii="宋体" w:hAnsi="宋体"/>
          <w:sz w:val="21"/>
          <w:szCs w:val="21"/>
        </w:rPr>
        <w:t>.</w:t>
      </w:r>
    </w:p>
    <w:p w14:paraId="456143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利用终边相同的角的集合求适合某些条件的角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先写出与这个角终边相同的所有角的集合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然后通过对集合中的参数</w:t>
      </w:r>
      <w:r>
        <w:rPr>
          <w:i/>
          <w:sz w:val="21"/>
          <w:szCs w:val="21"/>
        </w:rPr>
        <w:t>k</w:t>
      </w:r>
      <w:r>
        <w:rPr>
          <w:rFonts w:eastAsia="楷体"/>
          <w:sz w:val="21"/>
          <w:szCs w:val="21"/>
        </w:rPr>
        <w:t>赋值来求得所需的角</w:t>
      </w:r>
      <w:r>
        <w:rPr>
          <w:rFonts w:ascii="宋体" w:hAnsi="宋体"/>
          <w:sz w:val="21"/>
          <w:szCs w:val="21"/>
        </w:rPr>
        <w:t>.</w:t>
      </w:r>
    </w:p>
    <w:p w14:paraId="5378C9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0066"/>
          <w:sz w:val="21"/>
          <w:szCs w:val="21"/>
        </w:rPr>
        <w:t>提醒</w:t>
      </w:r>
      <w:r>
        <w:rPr>
          <w:color w:val="CC0066"/>
          <w:sz w:val="21"/>
          <w:szCs w:val="21"/>
        </w:rPr>
        <w:t>　</w:t>
      </w:r>
      <w:r>
        <w:rPr>
          <w:rFonts w:eastAsia="楷体"/>
          <w:sz w:val="21"/>
          <w:szCs w:val="21"/>
        </w:rPr>
        <w:t>相等的角终边一定相同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但终边相同的角不一定相等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终边相同的角有无数个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它们之间相差</w:t>
      </w:r>
      <w:r>
        <w:rPr>
          <w:sz w:val="21"/>
          <w:szCs w:val="21"/>
        </w:rPr>
        <w:t>360</w:t>
      </w:r>
      <w:r>
        <w:rPr>
          <w:rFonts w:ascii="宋体" w:hAnsi="宋体"/>
          <w:sz w:val="21"/>
          <w:szCs w:val="21"/>
        </w:rPr>
        <w:t>°</w:t>
      </w:r>
      <w:r>
        <w:rPr>
          <w:rFonts w:eastAsia="楷体"/>
          <w:sz w:val="21"/>
          <w:szCs w:val="21"/>
        </w:rPr>
        <w:t>的整数倍</w:t>
      </w:r>
      <w:r>
        <w:rPr>
          <w:rFonts w:ascii="宋体" w:hAnsi="宋体"/>
          <w:sz w:val="21"/>
          <w:szCs w:val="21"/>
        </w:rPr>
        <w:t>.</w:t>
      </w:r>
    </w:p>
    <w:p w14:paraId="0A4C48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弧度制及应用</w:t>
      </w:r>
    </w:p>
    <w:p w14:paraId="11ECB8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09" name="考点二彩.jpg" descr="id:21475223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考点二彩.jpg" descr="id:2147522332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00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长度等于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半径长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的圆弧所对的圆心角叫做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弧度的角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弧度单位用符号</w:t>
      </w:r>
      <w:r>
        <w:rPr>
          <w:sz w:val="21"/>
          <w:szCs w:val="21"/>
        </w:rPr>
        <w:t>rad</w:t>
      </w:r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.</w:t>
      </w:r>
    </w:p>
    <w:p w14:paraId="79EFFC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公式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8"/>
        <w:gridCol w:w="6716"/>
      </w:tblGrid>
      <w:tr w14:paraId="046E079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pct"/>
            <w:tcMar>
              <w:left w:w="0" w:type="dxa"/>
              <w:right w:w="0" w:type="dxa"/>
            </w:tcMar>
            <w:vAlign w:val="center"/>
          </w:tcPr>
          <w:p w14:paraId="0406896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/>
                <w:sz w:val="21"/>
                <w:szCs w:val="21"/>
              </w:rPr>
              <w:t>的弧度数公式</w:t>
            </w:r>
          </w:p>
        </w:tc>
        <w:tc>
          <w:tcPr>
            <w:tcW w:w="3206" w:type="pct"/>
            <w:tcMar>
              <w:left w:w="0" w:type="dxa"/>
              <w:right w:w="0" w:type="dxa"/>
            </w:tcMar>
            <w:vAlign w:val="center"/>
          </w:tcPr>
          <w:p w14:paraId="572184D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｜＝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弧长用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eastAsia="楷体"/>
                <w:sz w:val="21"/>
                <w:szCs w:val="21"/>
              </w:rPr>
              <w:t>表示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7857662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pct"/>
            <w:tcMar>
              <w:left w:w="0" w:type="dxa"/>
              <w:right w:w="0" w:type="dxa"/>
            </w:tcMar>
            <w:vAlign w:val="center"/>
          </w:tcPr>
          <w:p w14:paraId="54BA06E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角度与弧度的换算</w:t>
            </w:r>
          </w:p>
        </w:tc>
        <w:tc>
          <w:tcPr>
            <w:tcW w:w="3206" w:type="pct"/>
            <w:tcMar>
              <w:left w:w="0" w:type="dxa"/>
              <w:right w:w="0" w:type="dxa"/>
            </w:tcMar>
            <w:vAlign w:val="center"/>
          </w:tcPr>
          <w:p w14:paraId="0C056A8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°＝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180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rad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rad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 w:eastAsia="Times New Roman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180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π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rFonts w:hint="eastAsia" w:eastAsia="Times New Roman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°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7F22926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pct"/>
            <w:tcMar>
              <w:left w:w="0" w:type="dxa"/>
              <w:right w:w="0" w:type="dxa"/>
            </w:tcMar>
            <w:vAlign w:val="center"/>
          </w:tcPr>
          <w:p w14:paraId="49A928D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弧长公式</w:t>
            </w:r>
          </w:p>
        </w:tc>
        <w:tc>
          <w:tcPr>
            <w:tcW w:w="3206" w:type="pct"/>
            <w:tcMar>
              <w:left w:w="0" w:type="dxa"/>
              <w:right w:w="0" w:type="dxa"/>
            </w:tcMar>
            <w:vAlign w:val="center"/>
          </w:tcPr>
          <w:p w14:paraId="13E7B4A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｜</w:t>
            </w:r>
            <w:r>
              <w:rPr>
                <w:color w:val="FF0000"/>
                <w:sz w:val="21"/>
                <w:szCs w:val="21"/>
                <w:u w:val="single" w:color="000000"/>
              </w:rPr>
              <w:t>α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｜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113F56A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4" w:type="pct"/>
            <w:tcMar>
              <w:left w:w="0" w:type="dxa"/>
              <w:right w:w="0" w:type="dxa"/>
            </w:tcMar>
            <w:vAlign w:val="center"/>
          </w:tcPr>
          <w:p w14:paraId="156B34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扇形面积公式</w:t>
            </w:r>
          </w:p>
        </w:tc>
        <w:tc>
          <w:tcPr>
            <w:tcW w:w="3206" w:type="pct"/>
            <w:tcMar>
              <w:left w:w="0" w:type="dxa"/>
              <w:right w:w="0" w:type="dxa"/>
            </w:tcMar>
            <w:vAlign w:val="center"/>
          </w:tcPr>
          <w:p w14:paraId="15E8A63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S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i/>
                <w:color w:val="FF0000"/>
                <w:sz w:val="21"/>
                <w:szCs w:val="21"/>
                <w:u w:val="single" w:color="000000"/>
              </w:rPr>
              <w:t>lr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｜</w:t>
            </w:r>
            <w:r>
              <w:rPr>
                <w:color w:val="FF0000"/>
                <w:sz w:val="21"/>
                <w:szCs w:val="21"/>
                <w:u w:val="single" w:color="000000"/>
              </w:rPr>
              <w:t>α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｜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  <w:r>
              <w:rPr>
                <w:color w:val="FF0000"/>
                <w:sz w:val="21"/>
                <w:szCs w:val="21"/>
                <w:u w:val="single" w:color="000000"/>
                <w:vertAlign w:val="superscript"/>
              </w:rPr>
              <w:t>2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</w:tbl>
    <w:p w14:paraId="1856078C"/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7E538F52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34BE06C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应用公式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＝｜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i/>
                <w:sz w:val="21"/>
                <w:szCs w:val="21"/>
              </w:rPr>
              <w:t>lr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楷体"/>
                <w:sz w:val="21"/>
                <w:szCs w:val="21"/>
              </w:rPr>
              <w:t>的度量制度必须是弧度制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4F815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10" name="例1彩.jpg" descr="id:21475223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例1彩.jpg" descr="id:2147522355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已知一扇形的圆心角为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半径为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弧长为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.</w:t>
      </w:r>
    </w:p>
    <w:p w14:paraId="4457A0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求扇形的周长</w:t>
      </w:r>
      <w:r>
        <w:rPr>
          <w:rFonts w:ascii="宋体" w:hAnsi="宋体"/>
          <w:sz w:val="21"/>
          <w:szCs w:val="21"/>
        </w:rPr>
        <w:t>；</w:t>
      </w:r>
    </w:p>
    <w:p w14:paraId="7AFFA8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若扇形的周长为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求扇形面积的最大值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此时扇形的圆心角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为多少弧度</w:t>
      </w:r>
      <w:r>
        <w:rPr>
          <w:rFonts w:ascii="宋体" w:hAnsi="宋体"/>
          <w:sz w:val="21"/>
          <w:szCs w:val="21"/>
        </w:rPr>
        <w:t>.</w:t>
      </w:r>
    </w:p>
    <w:p w14:paraId="0679D9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所以扇形的周长为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7203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由扇形的周长为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α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DFED6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则扇形的面积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α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·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α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C668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07AD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所以扇形面积的最大值为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此时扇形的圆心角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弧度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49E389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4AD2E8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应用弧度制解决问题的注意点</w:t>
      </w:r>
    </w:p>
    <w:p w14:paraId="322F71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求扇形面积的关键是求得扇形的圆心角、半径、弧长三个量中的任意两个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要注意角的单位必须是弧度</w:t>
      </w:r>
      <w:r>
        <w:rPr>
          <w:rFonts w:ascii="宋体" w:hAnsi="宋体"/>
          <w:sz w:val="21"/>
          <w:szCs w:val="21"/>
        </w:rPr>
        <w:t>；</w:t>
      </w:r>
    </w:p>
    <w:p w14:paraId="61AC64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求扇形面积最大值的问题时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常转化为二次函数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或基本不等式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的最值问题</w:t>
      </w:r>
      <w:r>
        <w:rPr>
          <w:rFonts w:ascii="宋体" w:hAnsi="宋体"/>
          <w:sz w:val="21"/>
          <w:szCs w:val="21"/>
        </w:rPr>
        <w:t>；</w:t>
      </w:r>
    </w:p>
    <w:p w14:paraId="0FA99B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在解决弧长问题和扇形面积问题时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要合理地利用圆心角所在的三角形</w:t>
      </w:r>
      <w:r>
        <w:rPr>
          <w:rFonts w:ascii="宋体" w:hAnsi="宋体"/>
          <w:sz w:val="21"/>
          <w:szCs w:val="21"/>
        </w:rPr>
        <w:t>.</w:t>
      </w:r>
    </w:p>
    <w:p w14:paraId="72258C7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数学中处处存在着美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机械学家莱洛发现的莱洛三角形就给人以对称的美感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莱洛三角形的画法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先画等边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再分别以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为圆心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长为半径画圆弧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便得到莱洛三角形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若莱洛三角形的周长为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则其面积是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71AB16A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2970" cy="786130"/>
            <wp:effectExtent l="0" t="0" r="0" b="0"/>
            <wp:docPr id="611" name="26bycsx4-5a.jpg" descr="id:21475223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26bycsx4-5a.jpg" descr="id:214752237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2987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907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由条件可知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groupCh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groupCh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groupChr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等边三角形的边长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则以点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为圆心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圆弧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所对的扇形面积为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中间等边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所以莱洛三角形的面积是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A42F45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29640" cy="810260"/>
            <wp:effectExtent l="0" t="0" r="0" b="0"/>
            <wp:docPr id="612" name="26bycsx4-5b.jpg" descr="id:21475223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26bycsx4-5b.jpg" descr="id:2147522377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990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C6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已知扇形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当扇形的面积取得最大值时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扇形的弦长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2sin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7412F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设扇形的半径为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弧长为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则扇形的面积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lr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取得最大值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则扇形的圆心角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l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E2B7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任意角的三角函数</w:t>
      </w:r>
    </w:p>
    <w:p w14:paraId="6EB6C2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13" name="考点三彩.jpg" descr="id:21475223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考点三彩.jpg" descr="id:2147522384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F4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设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是一个任意角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它的终边</w:t>
      </w:r>
      <w:r>
        <w:rPr>
          <w:i/>
          <w:sz w:val="21"/>
          <w:szCs w:val="21"/>
        </w:rPr>
        <w:t>OP</w:t>
      </w:r>
      <w:r>
        <w:rPr>
          <w:rFonts w:hint="eastAsia"/>
          <w:sz w:val="21"/>
          <w:szCs w:val="21"/>
        </w:rPr>
        <w:t>与单位圆相交于点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那么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y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/>
        </w:rPr>
        <w:t>≠</w:t>
      </w:r>
      <w:r>
        <w:rPr>
          <w:color w:val="FF0000"/>
          <w:sz w:val="21"/>
          <w:szCs w:val="21"/>
          <w:u w:val="single" w:color="000000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FA010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定义的推广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终边上异于顶点的任意一点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其到原点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的距离为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7C2F8C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三角函数值在各象限内的符号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一全正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二正弦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三正切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四余弦</w:t>
      </w:r>
      <w:r>
        <w:rPr>
          <w:rFonts w:ascii="宋体" w:hAnsi="宋体"/>
          <w:sz w:val="21"/>
          <w:szCs w:val="21"/>
        </w:rPr>
        <w:t>.</w:t>
      </w:r>
    </w:p>
    <w:p w14:paraId="4FFFE4B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72690" cy="600075"/>
            <wp:effectExtent l="0" t="0" r="0" b="0"/>
            <wp:docPr id="614" name="24bxysx4-1.jpg" descr="id:21475223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24bxysx4-1.jpg" descr="id:2147522391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2853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70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15" name="例2彩.jpg" descr="id:21475223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例2彩.jpg" descr="id:2147522398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以坐标原点为顶点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轴非负半轴为始边的角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其终边落在直线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A3D02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2806C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＝±</w:t>
      </w:r>
      <w:r>
        <w:rPr>
          <w:sz w:val="21"/>
          <w:szCs w:val="21"/>
        </w:rPr>
        <w:t>1</w:t>
      </w:r>
    </w:p>
    <w:p w14:paraId="757930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当角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的终边在第一象限时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在其终边上任取一点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的终边在第三象限时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在其终边上任取一点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E3F0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则角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6D982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第一象限角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第二象限角</w:t>
      </w:r>
    </w:p>
    <w:p w14:paraId="78D3C8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第三象限角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第四象限角</w:t>
      </w:r>
    </w:p>
    <w:p w14:paraId="4704ED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EBE04F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CF9D9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三角函数定义的应用</w:t>
      </w:r>
    </w:p>
    <w:p w14:paraId="1CCC14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直接利用三角函数的定义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找到给定角的终边上一个点的坐标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及这点到原点的距离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确定这个角的三角函数值</w:t>
      </w:r>
      <w:r>
        <w:rPr>
          <w:rFonts w:ascii="宋体" w:hAnsi="宋体"/>
          <w:sz w:val="21"/>
          <w:szCs w:val="21"/>
        </w:rPr>
        <w:t>；</w:t>
      </w:r>
    </w:p>
    <w:p w14:paraId="1CDEA2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已知角的某一个三角函数值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可以通过三角函数的定义列出含参数的方程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求参数的值</w:t>
      </w:r>
      <w:r>
        <w:rPr>
          <w:rFonts w:ascii="宋体" w:hAnsi="宋体"/>
          <w:sz w:val="21"/>
          <w:szCs w:val="21"/>
        </w:rPr>
        <w:t>.</w:t>
      </w:r>
    </w:p>
    <w:p w14:paraId="707F5B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要判定三角函数值的符号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关键是要搞清三角函数中的角是第几象限角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再根据正、余弦函数值在各象限的符号确定值的符号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如果不能确定角所在象限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那就要进行分类讨论求解</w:t>
      </w:r>
      <w:r>
        <w:rPr>
          <w:rFonts w:ascii="宋体" w:hAnsi="宋体"/>
          <w:sz w:val="21"/>
          <w:szCs w:val="21"/>
        </w:rPr>
        <w:t>.</w:t>
      </w:r>
    </w:p>
    <w:p w14:paraId="006E67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760D8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小于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大于</w:t>
      </w:r>
      <w:r>
        <w:rPr>
          <w:sz w:val="21"/>
          <w:szCs w:val="21"/>
        </w:rPr>
        <w:t>0</w:t>
      </w:r>
    </w:p>
    <w:p w14:paraId="501E36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等于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不存在</w:t>
      </w:r>
    </w:p>
    <w:p w14:paraId="4AFC58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rad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color w:val="FF0000"/>
          <w:sz w:val="21"/>
          <w:szCs w:val="21"/>
        </w:rPr>
        <w:t>3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rad</w:t>
      </w:r>
      <w:r>
        <w:rPr>
          <w:rFonts w:eastAsia="仿宋"/>
          <w:color w:val="FF0000"/>
          <w:sz w:val="21"/>
          <w:szCs w:val="21"/>
        </w:rPr>
        <w:t>的角是第二象限角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rad</w:t>
      </w:r>
      <w:r>
        <w:rPr>
          <w:rFonts w:eastAsia="仿宋"/>
          <w:color w:val="FF0000"/>
          <w:sz w:val="21"/>
          <w:szCs w:val="21"/>
        </w:rPr>
        <w:t>的角是第三象限角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87F1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若角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的终边经过点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3EADB2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500C6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b/>
          <w:sz w:val="21"/>
          <w:szCs w:val="21"/>
        </w:rPr>
        <w:t>三角函数线的应用</w:t>
      </w:r>
    </w:p>
    <w:p w14:paraId="42EE94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88310" cy="283210"/>
            <wp:effectExtent l="0" t="0" r="0" b="0"/>
            <wp:docPr id="616" name="衔接教材彩.jpg" descr="id:21475224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衔接教材彩.jpg" descr="id:2147522413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8769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98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通过人</w:t>
      </w:r>
      <w:r>
        <w:rPr>
          <w:sz w:val="21"/>
          <w:szCs w:val="21"/>
        </w:rPr>
        <w:t>A</w:t>
      </w:r>
      <w:r>
        <w:rPr>
          <w:rFonts w:hint="eastAsia"/>
          <w:sz w:val="21"/>
          <w:szCs w:val="21"/>
        </w:rPr>
        <w:t xml:space="preserve">必修一 </w:t>
      </w:r>
      <w:r>
        <w:rPr>
          <w:sz w:val="21"/>
          <w:szCs w:val="21"/>
        </w:rPr>
        <w:t>P210</w:t>
      </w:r>
      <w:r>
        <w:rPr>
          <w:rFonts w:hint="eastAsia"/>
          <w:sz w:val="21"/>
          <w:szCs w:val="21"/>
        </w:rPr>
        <w:t>探究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我们知道在平面直角坐标系中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的终边与单位圆交于点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PM</w:t>
      </w:r>
      <w:r>
        <w:rPr>
          <w:rFonts w:hint="eastAsia"/>
          <w:sz w:val="21"/>
          <w:szCs w:val="21"/>
        </w:rPr>
        <w:t>垂直于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垂足为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交角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的终边或其反向延长线于点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有向线段</w:t>
      </w:r>
      <w:r>
        <w:rPr>
          <w:i/>
          <w:sz w:val="21"/>
          <w:szCs w:val="21"/>
        </w:rPr>
        <w:t>MP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AT</w:t>
      </w:r>
      <w:r>
        <w:rPr>
          <w:rFonts w:hint="eastAsia"/>
          <w:sz w:val="21"/>
          <w:szCs w:val="21"/>
        </w:rPr>
        <w:t>分别叫做角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的正弦线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余弦线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正切线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统称为三角函数线</w:t>
      </w:r>
      <w:r>
        <w:rPr>
          <w:rFonts w:ascii="宋体" w:hAnsi="宋体"/>
          <w:sz w:val="21"/>
          <w:szCs w:val="21"/>
        </w:rPr>
        <w:t>.</w:t>
      </w:r>
    </w:p>
    <w:p w14:paraId="4511C7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76145" cy="1739900"/>
            <wp:effectExtent l="0" t="0" r="0" b="0"/>
            <wp:docPr id="617" name="26bycsx4-7.jpg" descr="id:21475224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26bycsx4-7.jpg" descr="id:2147522420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63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D6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α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PM</w:t>
      </w:r>
      <w:r>
        <w:rPr>
          <w:rFonts w:ascii="宋体" w:hAnsi="宋体"/>
          <w:sz w:val="21"/>
          <w:szCs w:val="21"/>
        </w:rPr>
        <w:t>＜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AT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.</w:t>
      </w:r>
    </w:p>
    <w:p w14:paraId="5283A45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618" name="例彩.jpg" descr="id:21475224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例彩.jpg" descr="id:2147522427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在平面直角坐标系中</w:t>
      </w:r>
      <w:r>
        <w:rPr>
          <w:rFonts w:ascii="宋体" w:hAnsi="宋体"/>
          <w:sz w:val="21"/>
          <w:szCs w:val="21"/>
        </w:rPr>
        <w:t>，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ascii="宋体" w:hAnsi="宋体"/>
          <w:sz w:val="21"/>
          <w:szCs w:val="21"/>
        </w:rPr>
        <w:t>，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ascii="宋体" w:hAnsi="宋体"/>
          <w:sz w:val="21"/>
          <w:szCs w:val="21"/>
        </w:rPr>
        <w:t>，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ascii="宋体" w:hAnsi="宋体"/>
          <w:sz w:val="21"/>
          <w:szCs w:val="21"/>
        </w:rPr>
        <w:t>，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上的四段弧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在其中一段上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Ox</w:t>
      </w:r>
      <w:r>
        <w:rPr>
          <w:rFonts w:hint="eastAsia"/>
          <w:sz w:val="21"/>
          <w:szCs w:val="21"/>
        </w:rPr>
        <w:t>为始边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OP</w:t>
      </w:r>
      <w:r>
        <w:rPr>
          <w:rFonts w:hint="eastAsia"/>
          <w:sz w:val="21"/>
          <w:szCs w:val="21"/>
        </w:rPr>
        <w:t>为终边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所在的圆弧是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EDD318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325" cy="1011555"/>
            <wp:effectExtent l="0" t="0" r="0" b="0"/>
            <wp:docPr id="619" name="26bycsx4-9.jpg" descr="id:21475224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26bycsx4-9.jpg" descr="id:2147522434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686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97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</w:p>
    <w:p w14:paraId="0ED27C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groupChr>
      </m:oMath>
    </w:p>
    <w:p w14:paraId="0EDBDF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由三角函数线可知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groupChr>
      </m:oMath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不满足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在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groupChr>
      </m:oMath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不满足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在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groupChr>
      </m:oMath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在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groupChr>
      </m:oMath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不满足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44AC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9FBAC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在单位圆中画出满足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的三角函数线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可知此时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图中的浅色阴影区域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不包括边界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为此时角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的范围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此时借助单位圆中的三角函数线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可知此时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图中的深色阴影区域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不包括边界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为此时角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的范围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满足条件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综上可得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30E193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11555" cy="1017905"/>
            <wp:effectExtent l="0" t="0" r="0" b="0"/>
            <wp:docPr id="620" name="26bycsx4-11.jpg" descr="id:21475224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26bycsx4-11.jpg" descr="id:2147522441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11827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45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621" name="课时跟踪训练灰.jpg" descr="id:21475224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课时跟踪训练灰.jpg" descr="id:2147522448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38D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2E348E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22" name="基础达标灰.jpg" descr="id:21475224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基础达标灰.jpg" descr="id:2147522455;FounderCES"/>
                    <pic:cNvPicPr>
                      <a:picLocks noChangeAspect="1"/>
                    </pic:cNvPicPr>
                  </pic:nvPicPr>
                  <pic:blipFill>
                    <a:blip r:embed="rId2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8E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下列与角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的终边相同的角的表达式中正确的是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FB0C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360</w:t>
      </w:r>
      <w:r>
        <w:rPr>
          <w:rFonts w:ascii="宋体" w:hAnsi="宋体"/>
          <w:sz w:val="21"/>
          <w:szCs w:val="21"/>
        </w:rPr>
        <w:t>°＋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04E05D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360</w:t>
      </w:r>
      <w:r>
        <w:rPr>
          <w:rFonts w:ascii="宋体" w:hAnsi="宋体"/>
          <w:sz w:val="21"/>
          <w:szCs w:val="21"/>
        </w:rPr>
        <w:t>°－</w:t>
      </w:r>
      <w:r>
        <w:rPr>
          <w:sz w:val="21"/>
          <w:szCs w:val="21"/>
        </w:rPr>
        <w:t>315</w:t>
      </w:r>
      <w:r>
        <w:rPr>
          <w:rFonts w:ascii="宋体" w:hAnsi="宋体"/>
          <w:sz w:val="21"/>
          <w:szCs w:val="21"/>
        </w:rPr>
        <w:t>°（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0FD087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与角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的终边相同的角可以写成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360</w:t>
      </w:r>
      <w:r>
        <w:rPr>
          <w:rFonts w:ascii="宋体" w:hAnsi="宋体"/>
          <w:color w:val="FF0000"/>
          <w:sz w:val="21"/>
          <w:szCs w:val="21"/>
        </w:rPr>
        <w:t>°＋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但是角度制与弧度制不能混用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排除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F0AD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的终边经过点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131C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EF30D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</w:p>
    <w:p w14:paraId="5D474A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rFonts w:eastAsia="仿宋"/>
          <w:color w:val="FF0000"/>
          <w:sz w:val="21"/>
          <w:szCs w:val="21"/>
        </w:rPr>
        <w:t>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的终边经过点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9D5B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我国空间站备受世界瞩目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那么你知道我国空间站运行的轨道是什么形状吗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据来自中国载人航天工程办公室消息称</w:t>
      </w:r>
      <w:r>
        <w:rPr>
          <w:rFonts w:ascii="宋体" w:hAnsi="宋体"/>
          <w:sz w:val="21"/>
          <w:szCs w:val="21"/>
        </w:rPr>
        <w:t>，“</w:t>
      </w:r>
      <w:r>
        <w:rPr>
          <w:rFonts w:hint="eastAsia"/>
          <w:sz w:val="21"/>
          <w:szCs w:val="21"/>
        </w:rPr>
        <w:t>天和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核心舱组合体轨道参数为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远地点高度约为</w:t>
      </w:r>
      <w:r>
        <w:rPr>
          <w:sz w:val="21"/>
          <w:szCs w:val="21"/>
        </w:rPr>
        <w:t>394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近地点高度约为</w:t>
      </w:r>
      <w:r>
        <w:rPr>
          <w:sz w:val="21"/>
          <w:szCs w:val="21"/>
        </w:rPr>
        <w:t>394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简直比地球绕日运行轨道还圆</w:t>
      </w:r>
      <w:r>
        <w:rPr>
          <w:rFonts w:ascii="宋体" w:hAnsi="宋体"/>
          <w:sz w:val="21"/>
          <w:szCs w:val="21"/>
        </w:rPr>
        <w:t>！</w:t>
      </w:r>
      <w:r>
        <w:rPr>
          <w:rFonts w:hint="eastAsia"/>
          <w:sz w:val="21"/>
          <w:szCs w:val="21"/>
        </w:rPr>
        <w:t>若把空间站运行轨道看作圆形轨道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距地球表面的距离取</w:t>
      </w:r>
      <w:r>
        <w:rPr>
          <w:sz w:val="21"/>
          <w:szCs w:val="21"/>
        </w:rPr>
        <w:t>394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已知地球半径约为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370</w:t>
      </w:r>
      <w:r>
        <w:rPr>
          <w:rFonts w:hint="eastAsia"/>
          <w:sz w:val="21"/>
          <w:szCs w:val="21"/>
        </w:rPr>
        <w:t>千米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则空间站绕地球每旋转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弧度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飞行的路程约为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取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51CA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>千米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334</w:t>
      </w:r>
      <w:r>
        <w:rPr>
          <w:rFonts w:hint="eastAsia"/>
          <w:sz w:val="21"/>
          <w:szCs w:val="21"/>
        </w:rPr>
        <w:t>千米</w:t>
      </w:r>
    </w:p>
    <w:p w14:paraId="5D1C92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540</w:t>
      </w:r>
      <w:r>
        <w:rPr>
          <w:rFonts w:hint="eastAsia"/>
          <w:sz w:val="21"/>
          <w:szCs w:val="21"/>
        </w:rPr>
        <w:t>千米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640</w:t>
      </w:r>
      <w:r>
        <w:rPr>
          <w:rFonts w:hint="eastAsia"/>
          <w:sz w:val="21"/>
          <w:szCs w:val="21"/>
        </w:rPr>
        <w:t>千米</w:t>
      </w:r>
    </w:p>
    <w:p w14:paraId="7C5909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空间站绕地球飞行的半径约为</w:t>
      </w:r>
      <w:r>
        <w:rPr>
          <w:color w:val="FF0000"/>
          <w:sz w:val="21"/>
          <w:szCs w:val="21"/>
        </w:rPr>
        <w:t>394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370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764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千米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所以空间站绕地球每旋转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弧度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飞行的路程约为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α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764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6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764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3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540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千米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18675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F9B4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352E2D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16DE94F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由如图的三角函数线知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MP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OM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6D5B1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17905" cy="1005840"/>
            <wp:effectExtent l="0" t="0" r="0" b="0"/>
            <wp:docPr id="623" name="26bycsx4-8.jpg" descr="id:21475224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26bycsx4-8.jpg" descr="id:2147522462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799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35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如果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是第三象限角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0C6B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2θ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2θ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33EA78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2θ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6662D2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2θ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7CC902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70F114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θ</w:t>
      </w:r>
      <w:r>
        <w:rPr>
          <w:rFonts w:eastAsia="仿宋"/>
          <w:color w:val="FF0000"/>
          <w:sz w:val="21"/>
          <w:szCs w:val="21"/>
        </w:rPr>
        <w:t>是第三象限角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是第二或第四象限角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故排除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2θ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2θ</w:t>
      </w:r>
      <w:r>
        <w:rPr>
          <w:rFonts w:eastAsia="仿宋"/>
          <w:color w:val="FF0000"/>
          <w:sz w:val="21"/>
          <w:szCs w:val="21"/>
        </w:rPr>
        <w:t>的终边在第一、第二象限或在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轴的非负半轴上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2θ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2θ</w:t>
      </w:r>
      <w:r>
        <w:rPr>
          <w:rFonts w:eastAsia="仿宋"/>
          <w:color w:val="FF0000"/>
          <w:sz w:val="21"/>
          <w:szCs w:val="21"/>
        </w:rPr>
        <w:t>的终边在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轴的非负半轴上时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2θ</w:t>
      </w:r>
      <w:r>
        <w:rPr>
          <w:rFonts w:eastAsia="仿宋"/>
          <w:color w:val="FF0000"/>
          <w:sz w:val="21"/>
          <w:szCs w:val="21"/>
        </w:rPr>
        <w:t>无意义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故排除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3B21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已知角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的终边经过点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FCBB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497C7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为钝角</w:t>
      </w:r>
    </w:p>
    <w:p w14:paraId="2AB9C1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88778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在第四象限</w:t>
      </w:r>
    </w:p>
    <w:p w14:paraId="623B4E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因为角</w:t>
      </w:r>
      <w:r>
        <w:rPr>
          <w:color w:val="FF0000"/>
          <w:sz w:val="21"/>
          <w:szCs w:val="21"/>
        </w:rPr>
        <w:t>θ</w:t>
      </w:r>
      <w:r>
        <w:rPr>
          <w:rFonts w:eastAsia="仿宋"/>
          <w:color w:val="FF0000"/>
          <w:sz w:val="21"/>
          <w:szCs w:val="21"/>
        </w:rPr>
        <w:t>的终边经过点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θ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的终边关于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的终边经过点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为第二象限角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不一定为钝角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在第四象限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DAC6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若角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是第四象限角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63FD17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37E1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在面积为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的扇形中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其周长最小时半径的值为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C8B64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设扇形的半径为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圆心角为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则扇形的周长为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α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所以周长最小时半径的值为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5A71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的终边在直线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30DE63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的终边位于第一象限时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上位于第一象限的一个点的坐标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当角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的终边位于第三象限时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取直线上一个点的坐标为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686B1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lg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有意义</w:t>
      </w:r>
      <w:r>
        <w:rPr>
          <w:rFonts w:ascii="宋体" w:hAnsi="宋体"/>
          <w:sz w:val="21"/>
          <w:szCs w:val="21"/>
        </w:rPr>
        <w:t>.</w:t>
      </w:r>
    </w:p>
    <w:p w14:paraId="4C7C0E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试判断角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所在的象限</w:t>
      </w:r>
      <w:r>
        <w:rPr>
          <w:rFonts w:ascii="宋体" w:hAnsi="宋体"/>
          <w:sz w:val="21"/>
          <w:szCs w:val="21"/>
        </w:rPr>
        <w:t>；</w:t>
      </w:r>
    </w:p>
    <w:p w14:paraId="6E057D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的终边上有一点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OM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的值及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7B2E32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36478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lg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A164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是第四象限角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6680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1948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为第四象限角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132D5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E3242A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24" name="综合应用灰.jpg" descr="id:21475224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综合应用灰.jpg" descr="id:2147522469;FounderCES"/>
                    <pic:cNvPicPr>
                      <a:picLocks noChangeAspect="1"/>
                    </pic:cNvPicPr>
                  </pic:nvPicPr>
                  <pic:blipFill>
                    <a:blip r:embed="rId2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D57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将含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角的直角三角板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绕顶点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顺时针旋转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后得到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AB'C'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经过的路径为弧</w:t>
      </w:r>
      <w:r>
        <w:rPr>
          <w:i/>
          <w:sz w:val="21"/>
          <w:szCs w:val="21"/>
        </w:rPr>
        <w:t>BB'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则图中阴影部分的面积是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A9481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2510" cy="770890"/>
            <wp:effectExtent l="0" t="0" r="0" b="0"/>
            <wp:docPr id="625" name="27byljcsx4-16.jpg" descr="id:21475224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27byljcsx4-16.jpg" descr="id:2147522476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32901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2B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3π</w:t>
      </w:r>
    </w:p>
    <w:p w14:paraId="325C8A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扇形</w:t>
      </w:r>
      <w:r>
        <w:rPr>
          <w:i/>
          <w:color w:val="FF0000"/>
          <w:sz w:val="21"/>
          <w:szCs w:val="21"/>
        </w:rPr>
        <w:t>B'AB</w:t>
      </w:r>
      <w:r>
        <w:rPr>
          <w:rFonts w:eastAsia="仿宋"/>
          <w:color w:val="FF0000"/>
          <w:sz w:val="21"/>
          <w:szCs w:val="21"/>
        </w:rPr>
        <w:t>的圆心角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扇形</w:t>
      </w:r>
      <w:r>
        <w:rPr>
          <w:i/>
          <w:color w:val="FF0000"/>
          <w:sz w:val="21"/>
          <w:szCs w:val="21"/>
          <w:vertAlign w:val="subscript"/>
        </w:rPr>
        <w:t>B'AB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AB'C'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AC'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B'C'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所以阴影部分的面积为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扇形</w:t>
      </w:r>
      <w:r>
        <w:rPr>
          <w:i/>
          <w:color w:val="FF0000"/>
          <w:sz w:val="21"/>
          <w:szCs w:val="21"/>
          <w:vertAlign w:val="subscript"/>
        </w:rPr>
        <w:t>B'AB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AB'C'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4094E6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是单位圆上的两个质点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），∠</w:t>
      </w:r>
      <w:r>
        <w:rPr>
          <w:i/>
          <w:sz w:val="21"/>
          <w:szCs w:val="21"/>
        </w:rPr>
        <w:t>BOA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质点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rad/s</w:t>
      </w:r>
      <w:r>
        <w:rPr>
          <w:rFonts w:hint="eastAsia"/>
          <w:sz w:val="21"/>
          <w:szCs w:val="21"/>
        </w:rPr>
        <w:t>的角速度按逆时针方向在单位圆上运动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质点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以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rad/s</w:t>
      </w:r>
      <w:r>
        <w:rPr>
          <w:rFonts w:hint="eastAsia"/>
          <w:sz w:val="21"/>
          <w:szCs w:val="21"/>
        </w:rPr>
        <w:t>的角速度按顺时针方向在单位圆上运动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F5C02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35965" cy="774065"/>
            <wp:effectExtent l="0" t="0" r="0" b="0"/>
            <wp:docPr id="626" name="24bxysx4-5.jpg" descr="id:21475224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24bxysx4-5.jpg" descr="id:2147522483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6194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B6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BOA</w:t>
      </w:r>
      <w:r>
        <w:rPr>
          <w:rFonts w:hint="eastAsia"/>
          <w:sz w:val="21"/>
          <w:szCs w:val="21"/>
        </w:rPr>
        <w:t>的弧度数为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</w:p>
    <w:p w14:paraId="68C56A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扇形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的弧长为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8E2D6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扇形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438F5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在单位圆上第一次相遇</w:t>
      </w:r>
    </w:p>
    <w:p w14:paraId="673C13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经过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质点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运动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rad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质点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运动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rad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BOA</w:t>
      </w:r>
      <w:r>
        <w:rPr>
          <w:rFonts w:eastAsia="仿宋"/>
          <w:color w:val="FF0000"/>
          <w:sz w:val="21"/>
          <w:szCs w:val="21"/>
        </w:rPr>
        <w:t>的弧度数为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经过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ascii="宋体" w:hAnsi="宋体"/>
          <w:color w:val="FF0000"/>
          <w:sz w:val="21"/>
          <w:szCs w:val="21"/>
        </w:rPr>
        <w:t>，∠</w:t>
      </w:r>
      <w:r>
        <w:rPr>
          <w:i/>
          <w:color w:val="FF0000"/>
          <w:sz w:val="21"/>
          <w:szCs w:val="21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故扇形</w:t>
      </w:r>
      <w:r>
        <w:rPr>
          <w:i/>
          <w:color w:val="FF0000"/>
          <w:sz w:val="21"/>
          <w:szCs w:val="21"/>
        </w:rPr>
        <w:t>AOB</w:t>
      </w:r>
      <w:r>
        <w:rPr>
          <w:rFonts w:eastAsia="仿宋"/>
          <w:color w:val="FF0000"/>
          <w:sz w:val="21"/>
          <w:szCs w:val="21"/>
        </w:rPr>
        <w:t>的弧长为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经过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ascii="宋体" w:hAnsi="宋体"/>
          <w:color w:val="FF0000"/>
          <w:sz w:val="21"/>
          <w:szCs w:val="21"/>
        </w:rPr>
        <w:t>，∠</w:t>
      </w:r>
      <w:r>
        <w:rPr>
          <w:i/>
          <w:color w:val="FF0000"/>
          <w:sz w:val="21"/>
          <w:szCs w:val="21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故扇形</w:t>
      </w:r>
      <w:r>
        <w:rPr>
          <w:i/>
          <w:color w:val="FF0000"/>
          <w:sz w:val="21"/>
          <w:szCs w:val="21"/>
        </w:rPr>
        <w:t>AOB</w:t>
      </w:r>
      <w:r>
        <w:rPr>
          <w:rFonts w:eastAsia="仿宋"/>
          <w:color w:val="FF0000"/>
          <w:sz w:val="21"/>
          <w:szCs w:val="21"/>
        </w:rPr>
        <w:t>的面积为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设经过</w:t>
      </w:r>
      <w:r>
        <w:rPr>
          <w:i/>
          <w:color w:val="FF0000"/>
          <w:sz w:val="21"/>
          <w:szCs w:val="21"/>
        </w:rPr>
        <w:t>t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在单位圆上第一次相遇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9D0A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的终边在如图阴影部分所表示的范围内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不含边界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则角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的范围为</w:t>
      </w:r>
      <w:r>
        <w:rPr>
          <w:sz w:val="21"/>
          <w:szCs w:val="21"/>
          <w:u w:val="single" w:color="000000"/>
        </w:rPr>
        <w:t>　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 w:themeColor="text1"/>
              </w:rPr>
              <m:t>，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i/>
          <w:color w:val="FF0000"/>
          <w:sz w:val="21"/>
          <w:szCs w:val="21"/>
          <w:u w:val="single" w:color="000000" w:themeColor="text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  <w:u w:val="single" w:color="000000" w:themeColor="text1"/>
        </w:rPr>
        <w:t>∈</w:t>
      </w:r>
      <w:r>
        <w:rPr>
          <w:b/>
          <w:color w:val="FF0000"/>
          <w:sz w:val="21"/>
          <w:szCs w:val="21"/>
          <w:u w:val="single" w:color="000000" w:themeColor="text1"/>
        </w:rPr>
        <w:t>Z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  <w:u w:val="single" w:color="000000"/>
        </w:rPr>
        <w:t xml:space="preserve"> </w:t>
      </w:r>
      <w:r>
        <w:rPr>
          <w:rFonts w:ascii="宋体" w:hAnsi="宋体"/>
          <w:sz w:val="21"/>
          <w:szCs w:val="21"/>
        </w:rPr>
        <w:t>.</w:t>
      </w:r>
    </w:p>
    <w:p w14:paraId="355149D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1395" cy="932180"/>
            <wp:effectExtent l="0" t="0" r="0" b="0"/>
            <wp:docPr id="627" name="27byljcsx4-18.jpg" descr="id:21475224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27byljcsx4-18.jpg" descr="id:2147522490;FounderCE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2017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A7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终边落在阴影部分的角的集合为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F84AD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某单位拟建一个扇环形状的花坛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该扇环由以点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为圆心的两个同心圆弧和延长后通过点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的两条线段围成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按设计要求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扇环的周长为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其中大圆弧所在圆的半径为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设小圆弧所在圆的半径为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圆心角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正角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弧度</w:t>
      </w:r>
      <w:r>
        <w:rPr>
          <w:rFonts w:ascii="宋体" w:hAnsi="宋体"/>
          <w:sz w:val="21"/>
          <w:szCs w:val="21"/>
        </w:rPr>
        <w:t>）.</w:t>
      </w:r>
    </w:p>
    <w:p w14:paraId="4C8CCCF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34390" cy="633730"/>
            <wp:effectExtent l="0" t="0" r="0" b="0"/>
            <wp:docPr id="628" name="23xys4-11.jpg" descr="id:21475224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23xys4-11.jpg" descr="id:2147522497;FounderCES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3489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F2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的函数关系式</w:t>
      </w:r>
      <w:r>
        <w:rPr>
          <w:rFonts w:ascii="宋体" w:hAnsi="宋体"/>
          <w:sz w:val="21"/>
          <w:szCs w:val="21"/>
        </w:rPr>
        <w:t>；</w:t>
      </w:r>
    </w:p>
    <w:p w14:paraId="0262CA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已知在花坛的边缘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实线部分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进行装饰时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直线部分的装饰费用为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元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弧线部分的装饰费用为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元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设花坛的面积与装饰总费用的比为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的函数关系式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为何值时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取得最大值</w:t>
      </w:r>
      <w:r>
        <w:rPr>
          <w:rFonts w:ascii="宋体" w:hAnsi="宋体"/>
          <w:sz w:val="21"/>
          <w:szCs w:val="21"/>
        </w:rPr>
        <w:t>？</w:t>
      </w:r>
    </w:p>
    <w:p w14:paraId="2F1753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EAA69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10+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0A8C0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花坛的面积为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F161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装饰总费用为</w:t>
      </w:r>
      <w:r>
        <w:rPr>
          <w:color w:val="FF0000"/>
          <w:sz w:val="21"/>
          <w:szCs w:val="21"/>
        </w:rPr>
        <w:t>9θ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170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0628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花坛的面积与装饰总费用的比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+50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170+10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F5C60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27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324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79E88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取得最大值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490BFFE">
      <w:pPr>
        <w:tabs>
          <w:tab w:val="left" w:pos="2127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花坛的面积与装饰总费用的比最大</w:t>
      </w:r>
    </w:p>
    <w:p w14:paraId="387982E4">
      <w:pPr>
        <w:tabs>
          <w:tab w:val="left" w:pos="2127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A68D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8430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C591B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431D4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D7E6A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3EC705A7"/>
    <w:rsid w:val="783E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4.xml"/><Relationship Id="rId36" Type="http://schemas.openxmlformats.org/officeDocument/2006/relationships/customXml" Target="../customXml/item3.xml"/><Relationship Id="rId35" Type="http://schemas.openxmlformats.org/officeDocument/2006/relationships/customXml" Target="../customXml/item2.xml"/><Relationship Id="rId34" Type="http://schemas.openxmlformats.org/officeDocument/2006/relationships/customXml" Target="../customXml/item1.xml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9</Pages>
  <Words>1549</Words>
  <Characters>1793</Characters>
  <Lines>63</Lines>
  <Paragraphs>17</Paragraphs>
  <TotalTime>0</TotalTime>
  <ScaleCrop>false</ScaleCrop>
  <LinksUpToDate>false</LinksUpToDate>
  <CharactersWithSpaces>1821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2026-07-14T15:17:37Z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4861AFBF7CA34B30A4C46B7D81172752_12</vt:lpwstr>
  </property>
</Properties>
</file>