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EF465">
      <w:pPr>
        <w:tabs>
          <w:tab w:val="left" w:pos="2127"/>
        </w:tabs>
        <w:overflowPunct w:val="0"/>
        <w:snapToGrid w:val="0"/>
        <w:spacing w:line="360" w:lineRule="auto"/>
        <w:jc w:val="center"/>
        <w:rPr>
          <w:sz w:val="21"/>
          <w:szCs w:val="21"/>
        </w:rPr>
      </w:pPr>
      <w:r>
        <w:rPr>
          <w:rFonts w:ascii="微软雅黑" w:hAnsi="微软雅黑" w:eastAsia="微软雅黑"/>
          <w:b/>
          <w:sz w:val="21"/>
          <w:szCs w:val="21"/>
        </w:rPr>
        <w:t>第</w:t>
      </w:r>
      <w:r>
        <w:rPr>
          <w:sz w:val="21"/>
          <w:szCs w:val="21"/>
        </w:rPr>
        <w:t>2</w:t>
      </w:r>
      <w:r>
        <w:rPr>
          <w:rFonts w:ascii="微软雅黑" w:hAnsi="微软雅黑" w:eastAsia="微软雅黑"/>
          <w:b/>
          <w:sz w:val="21"/>
          <w:szCs w:val="21"/>
        </w:rPr>
        <w:t>课时</w:t>
      </w:r>
      <w:r>
        <w:rPr>
          <w:sz w:val="21"/>
          <w:szCs w:val="21"/>
        </w:rPr>
        <w:t>　</w:t>
      </w:r>
      <w:r>
        <w:rPr>
          <w:rFonts w:ascii="微软雅黑" w:hAnsi="微软雅黑" w:eastAsia="微软雅黑"/>
          <w:b/>
          <w:sz w:val="21"/>
          <w:szCs w:val="21"/>
        </w:rPr>
        <w:t>三角函数的单调性及应用</w:t>
      </w:r>
    </w:p>
    <w:p w14:paraId="762A959E">
      <w:pPr>
        <w:tabs>
          <w:tab w:val="left" w:pos="2127"/>
        </w:tabs>
        <w:overflowPunct w:val="0"/>
        <w:snapToGrid w:val="0"/>
        <w:spacing w:line="360" w:lineRule="auto"/>
        <w:rPr>
          <w:sz w:val="21"/>
          <w:szCs w:val="21"/>
        </w:rPr>
      </w:pPr>
      <w:r>
        <w:rPr>
          <w:rFonts w:ascii="微软雅黑" w:hAnsi="微软雅黑" w:eastAsia="微软雅黑"/>
          <w:b/>
          <w:sz w:val="21"/>
          <w:szCs w:val="21"/>
        </w:rPr>
        <w:t>三角函数的单调性</w:t>
      </w:r>
    </w:p>
    <w:p w14:paraId="2C2DA688">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689" name="提能点一彩.jpg" descr="id:21475230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提能点一彩.jpg" descr="id:2147523087;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0F9BBB3E">
      <w:pPr>
        <w:tabs>
          <w:tab w:val="left" w:pos="2127"/>
        </w:tabs>
        <w:overflowPunct w:val="0"/>
        <w:snapToGrid w:val="0"/>
        <w:spacing w:line="360" w:lineRule="auto"/>
        <w:rPr>
          <w:color w:val="984807" w:themeColor="accent6" w:themeShade="80"/>
          <w:sz w:val="21"/>
          <w:szCs w:val="21"/>
        </w:rPr>
      </w:pPr>
      <w:r>
        <w:rPr>
          <w:rFonts w:ascii="微软雅黑" w:hAnsi="微软雅黑" w:eastAsia="微软雅黑"/>
          <w:b/>
          <w:color w:val="984807" w:themeColor="accent6" w:themeShade="80"/>
          <w:sz w:val="21"/>
          <w:szCs w:val="21"/>
        </w:rPr>
        <w:t>角度</w:t>
      </w:r>
      <w:r>
        <w:rPr>
          <w:b/>
          <w:color w:val="984807" w:themeColor="accent6" w:themeShade="80"/>
          <w:sz w:val="21"/>
          <w:szCs w:val="21"/>
        </w:rPr>
        <w:t>1</w:t>
      </w:r>
      <w:r>
        <w:rPr>
          <w:color w:val="984807" w:themeColor="accent6" w:themeShade="80"/>
          <w:sz w:val="21"/>
          <w:szCs w:val="21"/>
        </w:rPr>
        <w:t>　</w:t>
      </w:r>
      <w:r>
        <w:rPr>
          <w:rFonts w:ascii="微软雅黑" w:hAnsi="微软雅黑" w:eastAsia="微软雅黑"/>
          <w:b/>
          <w:color w:val="984807" w:themeColor="accent6" w:themeShade="80"/>
          <w:sz w:val="21"/>
          <w:szCs w:val="21"/>
        </w:rPr>
        <w:t>求三角函数的单调区间</w:t>
      </w:r>
    </w:p>
    <w:p w14:paraId="21509DDE">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90" name="例1彩.jpg" descr="id:21475230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例1彩.jpg" descr="id:2147523094;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sz w:val="21"/>
          <w:szCs w:val="21"/>
        </w:rPr>
        <w:t>tan</w:t>
      </w:r>
      <w:r>
        <w:rPr>
          <w:rFonts w:hint="eastAsia"/>
          <w:sz w:val="21"/>
          <w:szCs w:val="21"/>
        </w:rPr>
        <w:t xml:space="preserve"> </w:t>
      </w:r>
      <w:r>
        <w:rPr>
          <w:i/>
          <w:sz w:val="21"/>
          <w:szCs w:val="21"/>
        </w:rPr>
        <w:t>x</w:t>
      </w:r>
      <w:r>
        <w:rPr>
          <w:rFonts w:ascii="宋体" w:hAnsi="宋体"/>
          <w:sz w:val="21"/>
          <w:szCs w:val="21"/>
        </w:rPr>
        <w:t>｜</w:t>
      </w:r>
      <w:r>
        <w:rPr>
          <w:rFonts w:hint="eastAsia"/>
          <w:sz w:val="21"/>
          <w:szCs w:val="21"/>
        </w:rPr>
        <w:t>在</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上的单调递减区间为</w:t>
      </w:r>
      <w:r>
        <w:rPr>
          <w:color w:val="FF0000"/>
          <w:sz w:val="21"/>
          <w:szCs w:val="21"/>
          <w:u w:val="single" w:color="000000"/>
        </w:rPr>
        <w:t>　</w:t>
      </w:r>
      <w:r>
        <w:rPr>
          <w:rFonts w:hint="eastAsia" w:eastAsia="Times New Roman"/>
          <w:color w:val="FF0000"/>
          <w:sz w:val="21"/>
          <w:szCs w:val="21"/>
          <w:u w:val="single" w:color="000000" w:themeColor="text1"/>
        </w:rPr>
        <w:t>（</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w:r>
        <w:rPr>
          <w:color w:val="FF0000"/>
          <w:sz w:val="21"/>
          <w:szCs w:val="21"/>
          <w:u w:val="single" w:color="000000" w:themeColor="text1"/>
        </w:rPr>
        <w:t>0</w:t>
      </w:r>
      <w:r>
        <w:rPr>
          <w:rFonts w:hint="eastAsia" w:eastAsia="Times New Roman"/>
          <w:color w:val="FF0000"/>
          <w:sz w:val="21"/>
          <w:szCs w:val="21"/>
          <w:u w:val="single" w:color="000000" w:themeColor="text1"/>
        </w:rPr>
        <w:t>］</w:t>
      </w:r>
      <w:r>
        <w:rPr>
          <w:rFonts w:hint="eastAsia"/>
          <w:color w:val="FF0000"/>
          <w:sz w:val="21"/>
          <w:szCs w:val="21"/>
          <w:u w:val="single" w:color="000000" w:themeColor="text1"/>
        </w:rPr>
        <w:t>和</w:t>
      </w:r>
      <w:r>
        <w:rPr>
          <w:rFonts w:hint="eastAsia" w:eastAsia="Times New Roman"/>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w:r>
        <w:rPr>
          <w:color w:val="FF0000"/>
          <w:sz w:val="21"/>
          <w:szCs w:val="21"/>
          <w:u w:val="single" w:color="000000" w:themeColor="text1"/>
        </w:rPr>
        <w:t>π</w:t>
      </w:r>
      <w:r>
        <w:rPr>
          <w:rFonts w:hint="eastAsia" w:eastAsia="Times New Roman"/>
          <w:color w:val="FF0000"/>
          <w:sz w:val="21"/>
          <w:szCs w:val="21"/>
          <w:u w:val="single" w:color="000000" w:themeColor="text1"/>
        </w:rPr>
        <w:t>］</w:t>
      </w:r>
      <w:r>
        <w:rPr>
          <w:color w:val="FF0000"/>
          <w:sz w:val="21"/>
          <w:szCs w:val="21"/>
          <w:u w:val="single" w:color="000000"/>
        </w:rPr>
        <w:t>　</w:t>
      </w:r>
      <w:r>
        <w:rPr>
          <w:rFonts w:ascii="宋体" w:hAnsi="宋体"/>
          <w:sz w:val="21"/>
          <w:szCs w:val="21"/>
        </w:rPr>
        <w:t>；</w:t>
      </w:r>
    </w:p>
    <w:p w14:paraId="2F2DEB3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如图</w:t>
      </w:r>
      <w:r>
        <w:rPr>
          <w:rFonts w:ascii="宋体" w:hAnsi="宋体"/>
          <w:color w:val="FF0000"/>
          <w:sz w:val="21"/>
          <w:szCs w:val="21"/>
        </w:rPr>
        <w:t>，</w:t>
      </w:r>
      <w:r>
        <w:rPr>
          <w:rFonts w:eastAsia="仿宋"/>
          <w:color w:val="FF0000"/>
          <w:sz w:val="21"/>
          <w:szCs w:val="21"/>
        </w:rPr>
        <w:t>观察图象可知</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上的单调递减区间为</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hint="eastAsia" w:eastAsia="Times New Roman"/>
          <w:color w:val="FF0000"/>
          <w:sz w:val="21"/>
          <w:szCs w:val="21"/>
        </w:rPr>
        <w:t>］</w:t>
      </w:r>
      <w:r>
        <w:rPr>
          <w:rFonts w:eastAsia="仿宋"/>
          <w:color w:val="FF0000"/>
          <w:sz w:val="21"/>
          <w:szCs w:val="21"/>
        </w:rPr>
        <w:t>和</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hint="eastAsia" w:eastAsia="Times New Roman"/>
          <w:color w:val="FF0000"/>
          <w:sz w:val="21"/>
          <w:szCs w:val="21"/>
        </w:rPr>
        <w:t>］</w:t>
      </w:r>
      <w:r>
        <w:rPr>
          <w:rFonts w:ascii="宋体" w:hAnsi="宋体"/>
          <w:color w:val="FF0000"/>
          <w:sz w:val="21"/>
          <w:szCs w:val="21"/>
        </w:rPr>
        <w:t>.</w:t>
      </w:r>
    </w:p>
    <w:p w14:paraId="7E790C8C">
      <w:pPr>
        <w:tabs>
          <w:tab w:val="left" w:pos="2127"/>
        </w:tabs>
        <w:overflowPunct w:val="0"/>
        <w:snapToGrid w:val="0"/>
        <w:spacing w:line="360" w:lineRule="auto"/>
        <w:jc w:val="center"/>
        <w:rPr>
          <w:sz w:val="21"/>
          <w:szCs w:val="21"/>
        </w:rPr>
      </w:pPr>
      <w:r>
        <w:rPr>
          <w:color w:val="FF0000"/>
          <w:sz w:val="21"/>
          <w:szCs w:val="21"/>
        </w:rPr>
        <w:drawing>
          <wp:inline distT="0" distB="0" distL="0" distR="0">
            <wp:extent cx="1350010" cy="752475"/>
            <wp:effectExtent l="0" t="0" r="0" b="0"/>
            <wp:docPr id="691" name="27byljcsx4-34.jpg" descr="id:21475231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27byljcsx4-34.jpg" descr="id:2147523101;FounderCES"/>
                    <pic:cNvPicPr>
                      <a:picLocks noChangeAspect="1"/>
                    </pic:cNvPicPr>
                  </pic:nvPicPr>
                  <pic:blipFill>
                    <a:blip r:embed="rId12"/>
                    <a:stretch>
                      <a:fillRect/>
                    </a:stretch>
                  </pic:blipFill>
                  <pic:spPr>
                    <a:xfrm>
                      <a:off x="0" y="0"/>
                      <a:ext cx="1350207" cy="752475"/>
                    </a:xfrm>
                    <a:prstGeom prst="rect">
                      <a:avLst/>
                    </a:prstGeom>
                  </pic:spPr>
                </pic:pic>
              </a:graphicData>
            </a:graphic>
          </wp:inline>
        </w:drawing>
      </w:r>
    </w:p>
    <w:p w14:paraId="1857613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2</w:t>
      </w:r>
      <w:r>
        <w:rPr>
          <w:i/>
          <w:sz w:val="21"/>
          <w:szCs w:val="21"/>
        </w:rPr>
        <w:t>x</w:t>
      </w:r>
      <w:r>
        <w:rPr>
          <w:rFonts w:hint="eastAsia" w:eastAsia="Times New Roman"/>
          <w:sz w:val="21"/>
          <w:szCs w:val="21"/>
        </w:rPr>
        <w:t>）</w:t>
      </w:r>
      <w:r>
        <w:rPr>
          <w:rFonts w:hint="eastAsia"/>
          <w:sz w:val="21"/>
          <w:szCs w:val="21"/>
        </w:rPr>
        <w:t>的单调递减区间为</w:t>
      </w:r>
      <w:r>
        <w:rPr>
          <w:color w:val="FF0000"/>
          <w:sz w:val="21"/>
          <w:szCs w:val="21"/>
          <w:u w:val="single" w:color="000000"/>
        </w:rPr>
        <w:t>　</w:t>
      </w:r>
      <m:oMath>
        <m:d>
          <m:dPr>
            <m:begChr m:val="["/>
            <m:endChr m:val="]"/>
            <m:ctrlPr>
              <w:rPr>
                <w:rFonts w:ascii="Cambria Math" w:hAnsi="Cambria Math"/>
                <w:color w:val="FF0000"/>
                <w:sz w:val="21"/>
                <w:szCs w:val="21"/>
                <w:u w:val="single" w:color="000000" w:themeColor="text1"/>
              </w:rPr>
            </m:ctrlPr>
          </m:dPr>
          <m:e>
            <m:r>
              <m:rPr/>
              <w:rPr>
                <w:rFonts w:ascii="Cambria Math" w:hAnsi="Cambria Math"/>
                <w:color w:val="FF0000"/>
                <w:sz w:val="21"/>
                <w:szCs w:val="21"/>
                <w:u w:val="single" w:color="000000" w:themeColor="text1"/>
              </w:rPr>
              <m:t>k</m:t>
            </m:r>
            <m:r>
              <m:rPr>
                <m:sty m:val="p"/>
              </m:rPr>
              <w:rPr>
                <w:rFonts w:ascii="Cambria Math" w:hAnsi="Cambria Math"/>
                <w:color w:val="FF0000"/>
                <w:sz w:val="21"/>
                <w:szCs w:val="21"/>
                <w:u w:val="single" w:color="000000" w:themeColor="text1"/>
              </w:rPr>
              <m:t>π</m:t>
            </m:r>
            <m:r>
              <m:rPr/>
              <w:rPr>
                <w:rFonts w:ascii="Cambria Math"/>
                <w:color w:val="FF0000"/>
                <w:sz w:val="21"/>
                <w:szCs w:val="21"/>
                <w:u w:val="single" w:color="000000" w:themeColor="text1"/>
              </w:rPr>
              <m:t>－</m:t>
            </m:r>
            <m:f>
              <m:fPr>
                <m:ctrlPr>
                  <w:rPr>
                    <w:rFonts w:ascii="Cambria Math" w:hAnsi="Cambria Math"/>
                    <w:color w:val="FF0000"/>
                    <w:sz w:val="21"/>
                    <w:szCs w:val="21"/>
                    <w:u w:val="single" w:color="000000" w:themeColor="text1"/>
                  </w:rPr>
                </m:ctrlPr>
              </m:fPr>
              <m:num>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12</m:t>
                </m:r>
                <m:ctrlPr>
                  <w:rPr>
                    <w:rFonts w:ascii="Cambria Math" w:hAnsi="Cambria Math"/>
                    <w:color w:val="FF0000"/>
                    <w:sz w:val="21"/>
                    <w:szCs w:val="21"/>
                    <w:u w:val="single" w:color="000000" w:themeColor="text1"/>
                  </w:rPr>
                </m:ctrlPr>
              </m:den>
            </m:f>
            <m:r>
              <m:rPr>
                <m:nor/>
                <m:sty m:val="p"/>
              </m:rPr>
              <w:rPr>
                <w:rFonts w:ascii="Cambria Math"/>
                <w:b w:val="0"/>
                <w:i w:val="0"/>
                <w:color w:val="FF0000"/>
                <w:sz w:val="21"/>
                <w:szCs w:val="21"/>
                <w:u w:val="single" w:color="000000" w:themeColor="text1"/>
              </w:rPr>
              <m:t>，</m:t>
            </m:r>
            <m:r>
              <m:rPr/>
              <w:rPr>
                <w:rFonts w:ascii="Cambria Math" w:hAnsi="Cambria Math"/>
                <w:color w:val="FF0000"/>
                <w:sz w:val="21"/>
                <w:szCs w:val="21"/>
                <w:u w:val="single" w:color="000000" w:themeColor="text1"/>
              </w:rPr>
              <m:t>k</m:t>
            </m:r>
            <m:r>
              <m:rPr>
                <m:sty m:val="p"/>
              </m:rPr>
              <w:rPr>
                <w:rFonts w:ascii="Cambria Math" w:hAnsi="Cambria Math"/>
                <w:color w:val="FF0000"/>
                <w:sz w:val="21"/>
                <w:szCs w:val="21"/>
                <w:u w:val="single" w:color="000000" w:themeColor="text1"/>
              </w:rPr>
              <m:t>π</m:t>
            </m:r>
            <m:r>
              <m:rPr>
                <m:sty m:val="p"/>
              </m:rPr>
              <w:rPr>
                <w:rFonts w:ascii="Cambria Math"/>
                <w:color w:val="FF0000"/>
                <w:sz w:val="21"/>
                <w:szCs w:val="21"/>
                <w:u w:val="single" w:color="000000" w:themeColor="text1"/>
              </w:rPr>
              <m:t>＋</m:t>
            </m:r>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5</m:t>
                </m:r>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12</m:t>
                </m:r>
                <m:ctrlPr>
                  <w:rPr>
                    <w:rFonts w:ascii="Cambria Math" w:hAnsi="Cambria Math"/>
                    <w:color w:val="FF0000"/>
                    <w:sz w:val="21"/>
                    <w:szCs w:val="21"/>
                    <w:u w:val="single" w:color="000000" w:themeColor="text1"/>
                  </w:rPr>
                </m:ctrlPr>
              </m:den>
            </m:f>
            <m:ctrlPr>
              <w:rPr>
                <w:rFonts w:ascii="Cambria Math" w:hAnsi="Cambria Math"/>
                <w:color w:val="FF0000"/>
                <w:sz w:val="21"/>
                <w:szCs w:val="21"/>
                <w:u w:val="single" w:color="000000" w:themeColor="text1"/>
              </w:rPr>
            </m:ctrlPr>
          </m:e>
        </m:d>
      </m:oMath>
      <w:r>
        <w:rPr>
          <w:rFonts w:ascii="宋体" w:hAnsi="宋体"/>
          <w:color w:val="FF0000"/>
          <w:sz w:val="21"/>
          <w:szCs w:val="21"/>
          <w:u w:val="single" w:color="000000" w:themeColor="text1"/>
        </w:rPr>
        <w:t>，</w:t>
      </w:r>
      <w:r>
        <w:rPr>
          <w:i/>
          <w:color w:val="FF0000"/>
          <w:sz w:val="21"/>
          <w:szCs w:val="21"/>
          <w:u w:val="single" w:color="000000" w:themeColor="text1"/>
        </w:rPr>
        <w:t>k</w:t>
      </w:r>
      <w:r>
        <w:rPr>
          <w:rFonts w:asciiTheme="minorEastAsia" w:hAnsiTheme="minorEastAsia" w:eastAsiaTheme="minorEastAsia"/>
          <w:color w:val="FF0000"/>
          <w:sz w:val="21"/>
          <w:szCs w:val="21"/>
          <w:u w:val="single" w:color="000000" w:themeColor="text1"/>
        </w:rPr>
        <w:t>∈</w:t>
      </w:r>
      <w:r>
        <w:rPr>
          <w:b/>
          <w:color w:val="FF0000"/>
          <w:sz w:val="21"/>
          <w:szCs w:val="21"/>
          <w:u w:val="single" w:color="000000" w:themeColor="text1"/>
        </w:rPr>
        <w:t>Z</w:t>
      </w:r>
      <w:r>
        <w:rPr>
          <w:color w:val="FF0000"/>
          <w:sz w:val="21"/>
          <w:szCs w:val="21"/>
          <w:u w:val="single" w:color="000000"/>
        </w:rPr>
        <w:t>　</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π</w:t>
      </w:r>
      <w:r>
        <w:rPr>
          <w:rFonts w:ascii="宋体" w:hAnsi="宋体"/>
          <w:sz w:val="21"/>
          <w:szCs w:val="21"/>
        </w:rPr>
        <w:t>]</w:t>
      </w:r>
      <w:r>
        <w:rPr>
          <w:rFonts w:hint="eastAsia"/>
          <w:sz w:val="21"/>
          <w:szCs w:val="21"/>
        </w:rPr>
        <w:t>上的单调递减区间为</w:t>
      </w:r>
      <w:r>
        <w:rPr>
          <w:sz w:val="21"/>
          <w:szCs w:val="21"/>
          <w:u w:val="single" w:color="000000"/>
        </w:rPr>
        <w:t>　</w:t>
      </w:r>
      <m:oMath>
        <m:d>
          <m:dPr>
            <m:begChr m:val="["/>
            <m:endChr m:val="]"/>
            <m:ctrlPr>
              <w:rPr>
                <w:rFonts w:ascii="Cambria Math" w:hAnsi="Cambria Math"/>
                <w:color w:val="FF0000"/>
                <w:sz w:val="21"/>
                <w:szCs w:val="21"/>
                <w:u w:val="single" w:color="000000" w:themeColor="text1"/>
              </w:rPr>
            </m:ctrlPr>
          </m:dPr>
          <m:e>
            <m:r>
              <m:rPr>
                <m:sty m:val="p"/>
              </m:rPr>
              <w:rPr>
                <w:rFonts w:ascii="Cambria Math"/>
                <w:color w:val="FF0000"/>
                <w:sz w:val="21"/>
                <w:szCs w:val="21"/>
                <w:u w:val="single" w:color="000000" w:themeColor="text1"/>
              </w:rPr>
              <m:t>0</m:t>
            </m:r>
            <m:r>
              <m:rPr>
                <m:nor/>
                <m:sty m:val="p"/>
              </m:rPr>
              <w:rPr>
                <w:rFonts w:ascii="Cambria Math"/>
                <w:color w:val="FF0000"/>
                <w:sz w:val="21"/>
                <w:szCs w:val="21"/>
                <w:u w:val="single" w:color="000000" w:themeColor="text1"/>
              </w:rPr>
              <m:t>，</m:t>
            </m:r>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5</m:t>
                </m:r>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12</m:t>
                </m:r>
                <m:ctrlPr>
                  <w:rPr>
                    <w:rFonts w:ascii="Cambria Math" w:hAnsi="Cambria Math"/>
                    <w:color w:val="FF0000"/>
                    <w:sz w:val="21"/>
                    <w:szCs w:val="21"/>
                    <w:u w:val="single" w:color="000000" w:themeColor="text1"/>
                  </w:rPr>
                </m:ctrlPr>
              </m:den>
            </m:f>
            <m:ctrlPr>
              <w:rPr>
                <w:rFonts w:ascii="Cambria Math" w:hAnsi="Cambria Math"/>
                <w:color w:val="FF0000"/>
                <w:sz w:val="21"/>
                <w:szCs w:val="21"/>
                <w:u w:val="single" w:color="000000" w:themeColor="text1"/>
              </w:rPr>
            </m:ctrlPr>
          </m:e>
        </m:d>
      </m:oMath>
      <w:r>
        <w:rPr>
          <w:rFonts w:hint="eastAsia"/>
          <w:color w:val="FF0000"/>
          <w:sz w:val="21"/>
          <w:szCs w:val="21"/>
          <w:u w:val="single" w:color="000000" w:themeColor="text1"/>
        </w:rPr>
        <w:t>和</w:t>
      </w:r>
      <m:oMath>
        <m:d>
          <m:dPr>
            <m:begChr m:val="["/>
            <m:endChr m:val="]"/>
            <m:ctrlPr>
              <w:rPr>
                <w:rFonts w:ascii="Cambria Math" w:hAnsi="Cambria Math"/>
                <w:color w:val="FF0000"/>
                <w:sz w:val="21"/>
                <w:szCs w:val="21"/>
                <w:u w:val="single" w:color="000000" w:themeColor="text1"/>
              </w:rPr>
            </m:ctrlPr>
          </m:dPr>
          <m:e>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11</m:t>
                </m:r>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12</m:t>
                </m:r>
                <m:ctrlPr>
                  <w:rPr>
                    <w:rFonts w:ascii="Cambria Math" w:hAnsi="Cambria Math"/>
                    <w:color w:val="FF0000"/>
                    <w:sz w:val="21"/>
                    <w:szCs w:val="21"/>
                    <w:u w:val="single" w:color="000000" w:themeColor="text1"/>
                  </w:rPr>
                </m:ctrlPr>
              </m:den>
            </m:f>
            <m:r>
              <m:rPr>
                <m:nor/>
                <m:sty m:val="p"/>
              </m:rPr>
              <w:rPr>
                <w:rFonts w:ascii="Cambria Math"/>
                <w:b w:val="0"/>
                <w:i w:val="0"/>
                <w:color w:val="FF0000"/>
                <w:sz w:val="21"/>
                <w:szCs w:val="21"/>
                <w:u w:val="single" w:color="000000" w:themeColor="text1"/>
              </w:rPr>
              <m:t>，</m:t>
            </m:r>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e>
        </m:d>
      </m:oMath>
      <w:r>
        <w:rPr>
          <w:sz w:val="21"/>
          <w:szCs w:val="21"/>
          <w:u w:val="single" w:color="000000"/>
        </w:rPr>
        <w:t>　</w:t>
      </w:r>
      <w:r>
        <w:rPr>
          <w:rFonts w:ascii="宋体" w:hAnsi="宋体"/>
          <w:sz w:val="21"/>
          <w:szCs w:val="21"/>
        </w:rPr>
        <w:t>.</w:t>
      </w:r>
    </w:p>
    <w:p w14:paraId="0D9DC60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x</w:t>
      </w:r>
      <w:r>
        <w:rPr>
          <w:rFonts w:hint="eastAsia" w:eastAsia="Times New Roman"/>
          <w:color w:val="FF0000"/>
          <w:sz w:val="21"/>
          <w:szCs w:val="21"/>
        </w:rPr>
        <w:t>）</w:t>
      </w:r>
      <w:r>
        <w:rPr>
          <w:rFonts w:eastAsia="仿宋"/>
          <w:color w:val="FF0000"/>
          <w:sz w:val="21"/>
          <w:szCs w:val="21"/>
        </w:rPr>
        <w:t>的单调递减区间是</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的单调递增区间</w:t>
      </w:r>
      <w:r>
        <w:rPr>
          <w:rFonts w:ascii="宋体" w:hAnsi="宋体"/>
          <w:color w:val="FF0000"/>
          <w:sz w:val="21"/>
          <w:szCs w:val="21"/>
        </w:rPr>
        <w:t>.</w:t>
      </w:r>
      <w:r>
        <w:rPr>
          <w:rFonts w:eastAsia="仿宋"/>
          <w:color w:val="FF0000"/>
          <w:sz w:val="21"/>
          <w:szCs w:val="21"/>
        </w:rPr>
        <w:t>由</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得</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故所求函数的单调递减区间为</w:t>
      </w:r>
      <m:oMath>
        <m:d>
          <m:dPr>
            <m:begChr m:val="["/>
            <m:endChr m:val="]"/>
            <m:ctrlPr>
              <w:rPr>
                <w:rFonts w:ascii="Cambria Math" w:hAnsi="Cambria Math"/>
                <w:color w:val="FF0000"/>
                <w:sz w:val="21"/>
                <w:szCs w:val="21"/>
              </w:rPr>
            </m:ctrlPr>
          </m:dPr>
          <m:e>
            <m:r>
              <m:rPr/>
              <w:rPr>
                <w:rFonts w:ascii="Cambria Math" w:hAnsi="Cambria Math"/>
                <w:color w:val="FF0000"/>
                <w:sz w:val="21"/>
                <w:szCs w:val="21"/>
              </w:rPr>
              <m:t>k</m:t>
            </m:r>
            <m:r>
              <m:rPr>
                <m:sty m:val="p"/>
              </m:rPr>
              <w:rPr>
                <w:rFonts w:ascii="Cambria Math" w:hAnsi="Cambria Math"/>
                <w:color w:val="FF0000"/>
                <w:sz w:val="21"/>
                <w:szCs w:val="21"/>
              </w:rPr>
              <m:t>π</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r>
              <m:rPr>
                <m:nor/>
                <m:sty m:val="p"/>
              </m:rPr>
              <w:rPr>
                <w:rFonts w:ascii="Cambria Math"/>
                <w:b w:val="0"/>
                <w:i w:val="0"/>
                <w:color w:val="FF0000"/>
                <w:sz w:val="21"/>
                <w:szCs w:val="21"/>
              </w:rPr>
              <m:t>，</m:t>
            </m:r>
            <m:r>
              <m:rPr/>
              <w:rPr>
                <w:rFonts w:ascii="Cambria Math" w:hAnsi="Cambria Math"/>
                <w:color w:val="FF0000"/>
                <w:sz w:val="21"/>
                <w:szCs w:val="21"/>
              </w:rPr>
              <m:t>k</m:t>
            </m:r>
            <m:r>
              <m:rPr>
                <m:sty m:val="p"/>
              </m:rPr>
              <w:rPr>
                <w:rFonts w:ascii="Cambria Math" w:hAnsi="Cambria Math"/>
                <w:color w:val="FF0000"/>
                <w:sz w:val="21"/>
                <w:szCs w:val="21"/>
              </w:rPr>
              <m:t>π</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令</w:t>
      </w:r>
      <w:r>
        <w:rPr>
          <w:i/>
          <w:color w:val="FF0000"/>
          <w:sz w:val="21"/>
          <w:szCs w:val="21"/>
        </w:rPr>
        <w:t>A</w:t>
      </w:r>
      <w:r>
        <w:rPr>
          <w:rFonts w:ascii="宋体" w:hAnsi="宋体"/>
          <w:color w:val="FF0000"/>
          <w:sz w:val="21"/>
          <w:szCs w:val="21"/>
        </w:rPr>
        <w:t>＝</w:t>
      </w:r>
      <w:r>
        <w:rPr>
          <w:rFonts w:hint="eastAsia" w:eastAsia="Times New Roman"/>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π</w:t>
      </w:r>
      <w:r>
        <w:rPr>
          <w:rFonts w:ascii="仿宋" w:hAnsi="仿宋"/>
          <w:color w:val="FF0000"/>
          <w:sz w:val="21"/>
          <w:szCs w:val="21"/>
        </w:rPr>
        <w:t>]</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π</w:t>
      </w:r>
      <w:r>
        <w:rPr>
          <w:rFonts w:ascii="仿宋" w:hAnsi="仿宋"/>
          <w:color w:val="FF0000"/>
          <w:sz w:val="21"/>
          <w:szCs w:val="21"/>
        </w:rPr>
        <w:t>]</w:t>
      </w:r>
      <w:r>
        <w:rPr>
          <w:rFonts w:eastAsia="仿宋"/>
          <w:color w:val="FF0000"/>
          <w:sz w:val="21"/>
          <w:szCs w:val="21"/>
        </w:rPr>
        <w:t>上的单调递减区间为</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和</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hint="eastAsia" w:eastAsia="Times New Roman"/>
          <w:color w:val="FF0000"/>
          <w:sz w:val="21"/>
          <w:szCs w:val="21"/>
        </w:rPr>
        <w:t>］</w:t>
      </w:r>
      <w:r>
        <w:rPr>
          <w:rFonts w:ascii="宋体" w:hAnsi="宋体"/>
          <w:color w:val="FF0000"/>
          <w:sz w:val="21"/>
          <w:szCs w:val="21"/>
        </w:rPr>
        <w:t>.</w:t>
      </w:r>
    </w:p>
    <w:p w14:paraId="0E589777">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50B8D0CB">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已知三角函数解析式求单调区间解题策略</w:t>
      </w:r>
    </w:p>
    <w:p w14:paraId="12269DA6">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求形如</w:t>
      </w:r>
      <w:r>
        <w:rPr>
          <w:i/>
          <w:sz w:val="21"/>
          <w:szCs w:val="21"/>
        </w:rPr>
        <w:t>y</w:t>
      </w:r>
      <w:r>
        <w:rPr>
          <w:rFonts w:ascii="宋体" w:hAnsi="宋体"/>
          <w:sz w:val="21"/>
          <w:szCs w:val="21"/>
        </w:rPr>
        <w:t>＝</w:t>
      </w:r>
      <w:r>
        <w:rPr>
          <w:i/>
          <w:sz w:val="21"/>
          <w:szCs w:val="21"/>
        </w:rPr>
        <w:t>A</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rFonts w:eastAsia="楷体"/>
          <w:sz w:val="21"/>
          <w:szCs w:val="21"/>
        </w:rPr>
        <w:t>或</w:t>
      </w:r>
      <w:r>
        <w:rPr>
          <w:i/>
          <w:sz w:val="21"/>
          <w:szCs w:val="21"/>
        </w:rPr>
        <w:t>y</w:t>
      </w:r>
      <w:r>
        <w:rPr>
          <w:rFonts w:ascii="宋体" w:hAnsi="宋体"/>
          <w:sz w:val="21"/>
          <w:szCs w:val="21"/>
        </w:rPr>
        <w:t>＝</w:t>
      </w:r>
      <w:r>
        <w:rPr>
          <w:i/>
          <w:sz w:val="21"/>
          <w:szCs w:val="21"/>
        </w:rPr>
        <w:t>A</w:t>
      </w:r>
      <w:r>
        <w:rPr>
          <w:sz w:val="21"/>
          <w:szCs w:val="21"/>
        </w:rPr>
        <w:t>cos</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rFonts w:eastAsia="楷体"/>
          <w:sz w:val="21"/>
          <w:szCs w:val="21"/>
        </w:rPr>
        <w:t>其中</w:t>
      </w:r>
      <w:r>
        <w:rPr>
          <w:sz w:val="21"/>
          <w:szCs w:val="21"/>
        </w:rPr>
        <w:t>ω</w:t>
      </w:r>
      <w:r>
        <w:rPr>
          <w:rFonts w:ascii="宋体" w:hAnsi="宋体"/>
          <w:sz w:val="21"/>
          <w:szCs w:val="21"/>
        </w:rPr>
        <w:t>＞</w:t>
      </w:r>
      <w:r>
        <w:rPr>
          <w:sz w:val="21"/>
          <w:szCs w:val="21"/>
        </w:rPr>
        <w:t>0</w:t>
      </w:r>
      <w:r>
        <w:rPr>
          <w:rFonts w:ascii="宋体" w:hAnsi="宋体"/>
          <w:sz w:val="21"/>
          <w:szCs w:val="21"/>
        </w:rPr>
        <w:t>）</w:t>
      </w:r>
      <w:r>
        <w:rPr>
          <w:rFonts w:eastAsia="楷体"/>
          <w:sz w:val="21"/>
          <w:szCs w:val="21"/>
        </w:rPr>
        <w:t>的单调区间时</w:t>
      </w:r>
      <w:r>
        <w:rPr>
          <w:rFonts w:ascii="宋体" w:hAnsi="宋体"/>
          <w:sz w:val="21"/>
          <w:szCs w:val="21"/>
        </w:rPr>
        <w:t>，</w:t>
      </w:r>
      <w:r>
        <w:rPr>
          <w:rFonts w:eastAsia="楷体"/>
          <w:sz w:val="21"/>
          <w:szCs w:val="21"/>
        </w:rPr>
        <w:t>要视</w:t>
      </w:r>
      <w:r>
        <w:rPr>
          <w:rFonts w:hAnsi="楷体" w:eastAsia="楷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hAnsi="楷体" w:eastAsia="楷体"/>
          <w:sz w:val="21"/>
          <w:szCs w:val="21"/>
        </w:rPr>
        <w:t>”</w:t>
      </w:r>
      <w:r>
        <w:rPr>
          <w:rFonts w:eastAsia="楷体"/>
          <w:sz w:val="21"/>
          <w:szCs w:val="21"/>
        </w:rPr>
        <w:t>为一个整体</w:t>
      </w:r>
      <w:r>
        <w:rPr>
          <w:rFonts w:ascii="宋体" w:hAnsi="宋体"/>
          <w:sz w:val="21"/>
          <w:szCs w:val="21"/>
        </w:rPr>
        <w:t>，</w:t>
      </w:r>
      <w:r>
        <w:rPr>
          <w:rFonts w:eastAsia="楷体"/>
          <w:sz w:val="21"/>
          <w:szCs w:val="21"/>
        </w:rPr>
        <w:t>通过解不等式求解</w:t>
      </w:r>
      <w:r>
        <w:rPr>
          <w:rFonts w:ascii="宋体" w:hAnsi="宋体"/>
          <w:sz w:val="21"/>
          <w:szCs w:val="21"/>
        </w:rPr>
        <w:t>.</w:t>
      </w:r>
      <w:r>
        <w:rPr>
          <w:rFonts w:eastAsia="楷体"/>
          <w:sz w:val="21"/>
          <w:szCs w:val="21"/>
        </w:rPr>
        <w:t>但如果</w:t>
      </w:r>
      <w:r>
        <w:rPr>
          <w:sz w:val="21"/>
          <w:szCs w:val="21"/>
        </w:rPr>
        <w:t>ω</w:t>
      </w:r>
      <w:r>
        <w:rPr>
          <w:rFonts w:ascii="宋体" w:hAnsi="宋体"/>
          <w:sz w:val="21"/>
          <w:szCs w:val="21"/>
        </w:rPr>
        <w:t>＜</w:t>
      </w:r>
      <w:r>
        <w:rPr>
          <w:sz w:val="21"/>
          <w:szCs w:val="21"/>
        </w:rPr>
        <w:t>0</w:t>
      </w:r>
      <w:r>
        <w:rPr>
          <w:rFonts w:ascii="宋体" w:hAnsi="宋体"/>
          <w:sz w:val="21"/>
          <w:szCs w:val="21"/>
        </w:rPr>
        <w:t>，</w:t>
      </w:r>
      <w:r>
        <w:rPr>
          <w:rFonts w:eastAsia="楷体"/>
          <w:sz w:val="21"/>
          <w:szCs w:val="21"/>
        </w:rPr>
        <w:t>可先借助诱导公式将</w:t>
      </w:r>
      <w:r>
        <w:rPr>
          <w:sz w:val="21"/>
          <w:szCs w:val="21"/>
        </w:rPr>
        <w:t>ω</w:t>
      </w:r>
      <w:r>
        <w:rPr>
          <w:rFonts w:eastAsia="楷体"/>
          <w:sz w:val="21"/>
          <w:szCs w:val="21"/>
        </w:rPr>
        <w:t>化为正数</w:t>
      </w:r>
      <w:r>
        <w:rPr>
          <w:rFonts w:ascii="宋体" w:hAnsi="宋体"/>
          <w:sz w:val="21"/>
          <w:szCs w:val="21"/>
        </w:rPr>
        <w:t>，</w:t>
      </w:r>
      <w:r>
        <w:rPr>
          <w:rFonts w:eastAsia="楷体"/>
          <w:sz w:val="21"/>
          <w:szCs w:val="21"/>
        </w:rPr>
        <w:t>防止把单调性弄错</w:t>
      </w:r>
      <w:r>
        <w:rPr>
          <w:rFonts w:ascii="宋体" w:hAnsi="宋体"/>
          <w:sz w:val="21"/>
          <w:szCs w:val="21"/>
        </w:rPr>
        <w:t>；</w:t>
      </w:r>
      <w:r>
        <w:rPr>
          <w:rFonts w:hint="eastAsia" w:eastAsia="楷体"/>
          <w:sz w:val="21"/>
          <w:szCs w:val="21"/>
        </w:rPr>
        <w:t xml:space="preserve"> </w:t>
      </w:r>
    </w:p>
    <w:p w14:paraId="28F80FB5">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若讨论在给定区间上的单调性</w:t>
      </w:r>
      <w:r>
        <w:rPr>
          <w:rFonts w:ascii="宋体" w:hAnsi="宋体"/>
          <w:sz w:val="21"/>
          <w:szCs w:val="21"/>
        </w:rPr>
        <w:t>，</w:t>
      </w:r>
      <w:r>
        <w:rPr>
          <w:rFonts w:eastAsia="楷体"/>
          <w:sz w:val="21"/>
          <w:szCs w:val="21"/>
        </w:rPr>
        <w:t>可采用以下方法</w:t>
      </w:r>
    </w:p>
    <w:p w14:paraId="1742535F">
      <w:pPr>
        <w:tabs>
          <w:tab w:val="left" w:pos="2127"/>
        </w:tabs>
        <w:overflowPunct w:val="0"/>
        <w:snapToGrid w:val="0"/>
        <w:spacing w:line="360" w:lineRule="auto"/>
        <w:rPr>
          <w:sz w:val="21"/>
          <w:szCs w:val="21"/>
        </w:rPr>
      </w:pPr>
      <w:r>
        <w:rPr>
          <w:rFonts w:eastAsia="楷体"/>
          <w:sz w:val="21"/>
          <w:szCs w:val="21"/>
        </w:rPr>
        <w:t>方法一</w:t>
      </w:r>
      <w:r>
        <w:rPr>
          <w:rFonts w:ascii="宋体" w:hAnsi="宋体"/>
          <w:sz w:val="21"/>
          <w:szCs w:val="21"/>
        </w:rPr>
        <w:t>：</w:t>
      </w:r>
      <w:r>
        <w:rPr>
          <w:rFonts w:eastAsia="楷体"/>
          <w:sz w:val="21"/>
          <w:szCs w:val="21"/>
        </w:rPr>
        <w:t>先求出函数全部的单调区间</w:t>
      </w:r>
      <w:r>
        <w:rPr>
          <w:rFonts w:ascii="宋体" w:hAnsi="宋体"/>
          <w:sz w:val="21"/>
          <w:szCs w:val="21"/>
        </w:rPr>
        <w:t>，</w:t>
      </w:r>
      <w:r>
        <w:rPr>
          <w:rFonts w:eastAsia="楷体"/>
          <w:sz w:val="21"/>
          <w:szCs w:val="21"/>
        </w:rPr>
        <w:t>再给</w:t>
      </w:r>
      <w:r>
        <w:rPr>
          <w:i/>
          <w:sz w:val="21"/>
          <w:szCs w:val="21"/>
        </w:rPr>
        <w:t>k</w:t>
      </w:r>
      <w:r>
        <w:rPr>
          <w:rFonts w:eastAsia="楷体"/>
          <w:sz w:val="21"/>
          <w:szCs w:val="21"/>
        </w:rPr>
        <w:t>取特定的整数值</w:t>
      </w:r>
      <w:r>
        <w:rPr>
          <w:rFonts w:ascii="宋体" w:hAnsi="宋体"/>
          <w:sz w:val="21"/>
          <w:szCs w:val="21"/>
        </w:rPr>
        <w:t>，</w:t>
      </w:r>
      <w:r>
        <w:rPr>
          <w:rFonts w:eastAsia="楷体"/>
          <w:sz w:val="21"/>
          <w:szCs w:val="21"/>
        </w:rPr>
        <w:t>得到在给定区间上的单调性</w:t>
      </w:r>
      <w:r>
        <w:rPr>
          <w:rFonts w:ascii="宋体" w:hAnsi="宋体"/>
          <w:sz w:val="21"/>
          <w:szCs w:val="21"/>
        </w:rPr>
        <w:t>；</w:t>
      </w:r>
    </w:p>
    <w:p w14:paraId="3AAE7E82">
      <w:pPr>
        <w:tabs>
          <w:tab w:val="left" w:pos="2127"/>
        </w:tabs>
        <w:overflowPunct w:val="0"/>
        <w:snapToGrid w:val="0"/>
        <w:spacing w:line="360" w:lineRule="auto"/>
        <w:rPr>
          <w:sz w:val="21"/>
          <w:szCs w:val="21"/>
        </w:rPr>
      </w:pPr>
      <w:r>
        <w:rPr>
          <w:rFonts w:eastAsia="楷体"/>
          <w:sz w:val="21"/>
          <w:szCs w:val="21"/>
        </w:rPr>
        <w:t>方法二</w:t>
      </w:r>
      <w:r>
        <w:rPr>
          <w:rFonts w:ascii="宋体" w:hAnsi="宋体"/>
          <w:sz w:val="21"/>
          <w:szCs w:val="21"/>
        </w:rPr>
        <w:t>：</w:t>
      </w:r>
      <w:r>
        <w:rPr>
          <w:rFonts w:eastAsia="楷体"/>
          <w:sz w:val="21"/>
          <w:szCs w:val="21"/>
        </w:rPr>
        <w:t>从给定区间出发</w:t>
      </w:r>
      <w:r>
        <w:rPr>
          <w:rFonts w:ascii="宋体" w:hAnsi="宋体"/>
          <w:sz w:val="21"/>
          <w:szCs w:val="21"/>
        </w:rPr>
        <w:t>，</w:t>
      </w:r>
      <w:r>
        <w:rPr>
          <w:rFonts w:eastAsia="楷体"/>
          <w:sz w:val="21"/>
          <w:szCs w:val="21"/>
        </w:rPr>
        <w:t>得出</w:t>
      </w:r>
      <w:r>
        <w:rPr>
          <w:sz w:val="21"/>
          <w:szCs w:val="21"/>
        </w:rPr>
        <w:t>ω</w:t>
      </w:r>
      <w:r>
        <w:rPr>
          <w:i/>
          <w:sz w:val="21"/>
          <w:szCs w:val="21"/>
        </w:rPr>
        <w:t>x</w:t>
      </w:r>
      <w:r>
        <w:rPr>
          <w:rFonts w:ascii="宋体" w:hAnsi="宋体"/>
          <w:sz w:val="21"/>
          <w:szCs w:val="21"/>
        </w:rPr>
        <w:t>＋</w:t>
      </w:r>
      <w:r>
        <w:rPr>
          <w:sz w:val="21"/>
          <w:szCs w:val="21"/>
        </w:rPr>
        <w:t>φ</w:t>
      </w:r>
      <w:r>
        <w:rPr>
          <w:rFonts w:eastAsia="楷体"/>
          <w:sz w:val="21"/>
          <w:szCs w:val="21"/>
        </w:rPr>
        <w:t>的范围</w:t>
      </w:r>
      <w:r>
        <w:rPr>
          <w:rFonts w:ascii="宋体" w:hAnsi="宋体"/>
          <w:sz w:val="21"/>
          <w:szCs w:val="21"/>
        </w:rPr>
        <w:t>，</w:t>
      </w:r>
      <w:r>
        <w:rPr>
          <w:rFonts w:eastAsia="楷体"/>
          <w:sz w:val="21"/>
          <w:szCs w:val="21"/>
        </w:rPr>
        <w:t>对照</w:t>
      </w:r>
      <w:r>
        <w:rPr>
          <w:i/>
          <w:sz w:val="21"/>
          <w:szCs w:val="21"/>
        </w:rPr>
        <w:t>y</w:t>
      </w:r>
      <w:r>
        <w:rPr>
          <w:rFonts w:ascii="宋体" w:hAnsi="宋体"/>
          <w:sz w:val="21"/>
          <w:szCs w:val="21"/>
        </w:rPr>
        <w:t>＝</w:t>
      </w:r>
      <w:r>
        <w:rPr>
          <w:sz w:val="21"/>
          <w:szCs w:val="21"/>
        </w:rPr>
        <w:t>sin</w:t>
      </w:r>
      <w:r>
        <w:rPr>
          <w:rFonts w:hint="eastAsia" w:eastAsia="楷体"/>
          <w:sz w:val="21"/>
          <w:szCs w:val="21"/>
        </w:rPr>
        <w:t xml:space="preserve"> </w:t>
      </w:r>
      <w:r>
        <w:rPr>
          <w:i/>
          <w:sz w:val="21"/>
          <w:szCs w:val="21"/>
        </w:rPr>
        <w:t>x</w:t>
      </w:r>
      <w:r>
        <w:rPr>
          <w:rFonts w:eastAsia="楷体"/>
          <w:sz w:val="21"/>
          <w:szCs w:val="21"/>
        </w:rPr>
        <w:t>或</w:t>
      </w:r>
      <w:r>
        <w:rPr>
          <w:i/>
          <w:sz w:val="21"/>
          <w:szCs w:val="21"/>
        </w:rPr>
        <w:t>y</w:t>
      </w:r>
      <w:r>
        <w:rPr>
          <w:rFonts w:ascii="宋体" w:hAnsi="宋体"/>
          <w:sz w:val="21"/>
          <w:szCs w:val="21"/>
        </w:rPr>
        <w:t>＝</w:t>
      </w:r>
      <w:r>
        <w:rPr>
          <w:sz w:val="21"/>
          <w:szCs w:val="21"/>
        </w:rPr>
        <w:t>cos</w:t>
      </w:r>
      <w:r>
        <w:rPr>
          <w:rFonts w:hint="eastAsia" w:eastAsia="楷体"/>
          <w:sz w:val="21"/>
          <w:szCs w:val="21"/>
        </w:rPr>
        <w:t xml:space="preserve"> </w:t>
      </w:r>
      <w:r>
        <w:rPr>
          <w:i/>
          <w:sz w:val="21"/>
          <w:szCs w:val="21"/>
        </w:rPr>
        <w:t>x</w:t>
      </w:r>
      <w:r>
        <w:rPr>
          <w:rFonts w:eastAsia="楷体"/>
          <w:sz w:val="21"/>
          <w:szCs w:val="21"/>
        </w:rPr>
        <w:t>的单调区间</w:t>
      </w:r>
      <w:r>
        <w:rPr>
          <w:rFonts w:ascii="宋体" w:hAnsi="宋体"/>
          <w:sz w:val="21"/>
          <w:szCs w:val="21"/>
        </w:rPr>
        <w:t>，</w:t>
      </w:r>
      <w:r>
        <w:rPr>
          <w:rFonts w:eastAsia="楷体"/>
          <w:sz w:val="21"/>
          <w:szCs w:val="21"/>
        </w:rPr>
        <w:t>得到在给定区间上的单调性</w:t>
      </w:r>
      <w:r>
        <w:rPr>
          <w:rFonts w:ascii="宋体" w:hAnsi="宋体"/>
          <w:sz w:val="21"/>
          <w:szCs w:val="21"/>
        </w:rPr>
        <w:t>；</w:t>
      </w:r>
    </w:p>
    <w:p w14:paraId="673E9554">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求形如</w:t>
      </w:r>
      <w:r>
        <w:rPr>
          <w:i/>
          <w:sz w:val="21"/>
          <w:szCs w:val="21"/>
        </w:rPr>
        <w:t>y</w:t>
      </w:r>
      <w:r>
        <w:rPr>
          <w:rFonts w:ascii="宋体" w:hAnsi="宋体"/>
          <w:sz w:val="21"/>
          <w:szCs w:val="21"/>
        </w:rPr>
        <w:t>＝</w:t>
      </w:r>
      <w:r>
        <w:rPr>
          <w:i/>
          <w:sz w:val="21"/>
          <w:szCs w:val="21"/>
        </w:rPr>
        <w:t>A</w:t>
      </w:r>
      <w:r>
        <w:rPr>
          <w:rFonts w:ascii="宋体" w:hAnsi="宋体"/>
          <w:sz w:val="21"/>
          <w:szCs w:val="21"/>
        </w:rPr>
        <w:t>｜</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rFonts w:eastAsia="楷体"/>
          <w:sz w:val="21"/>
          <w:szCs w:val="21"/>
        </w:rPr>
        <w:t>的单调区间时</w:t>
      </w:r>
      <w:r>
        <w:rPr>
          <w:rFonts w:ascii="宋体" w:hAnsi="宋体"/>
          <w:sz w:val="21"/>
          <w:szCs w:val="21"/>
        </w:rPr>
        <w:t>，</w:t>
      </w:r>
      <w:r>
        <w:rPr>
          <w:rFonts w:eastAsia="楷体"/>
          <w:sz w:val="21"/>
          <w:szCs w:val="21"/>
        </w:rPr>
        <w:t>常采用数形结合的方法</w:t>
      </w:r>
      <w:r>
        <w:rPr>
          <w:rFonts w:ascii="宋体" w:hAnsi="宋体"/>
          <w:sz w:val="21"/>
          <w:szCs w:val="21"/>
        </w:rPr>
        <w:t>.</w:t>
      </w:r>
    </w:p>
    <w:p w14:paraId="68B499DE">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利用单调性比较大小</w:t>
      </w:r>
    </w:p>
    <w:p w14:paraId="15C4B047">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92" name="例2彩.jpg" descr="id:21475231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例2彩.jpg" descr="id:2147523116;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河北石家庄调研</w:t>
      </w:r>
      <w:r>
        <w:rPr>
          <w:rFonts w:ascii="宋体" w:hAnsi="宋体"/>
          <w:sz w:val="21"/>
          <w:szCs w:val="21"/>
        </w:rPr>
        <w:t>）</w:t>
      </w:r>
      <w:r>
        <w:rPr>
          <w:rFonts w:hint="eastAsia"/>
          <w:sz w:val="21"/>
          <w:szCs w:val="21"/>
        </w:rPr>
        <w:t>下列不等式成立的是</w:t>
      </w:r>
      <w:r>
        <w:rPr>
          <w:rFonts w:ascii="宋体" w:hAnsi="宋体"/>
          <w:sz w:val="21"/>
          <w:szCs w:val="21"/>
        </w:rPr>
        <w:t>（</w:t>
      </w:r>
      <w:r>
        <w:rPr>
          <w:sz w:val="21"/>
          <w:szCs w:val="21"/>
        </w:rPr>
        <w:t>　　</w:t>
      </w:r>
      <w:r>
        <w:rPr>
          <w:rFonts w:ascii="宋体" w:hAnsi="宋体"/>
          <w:sz w:val="21"/>
          <w:szCs w:val="21"/>
        </w:rPr>
        <w:t>）</w:t>
      </w:r>
    </w:p>
    <w:p w14:paraId="7A53F49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sin</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sin</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p>
    <w:p w14:paraId="7C23314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cos</w:t>
      </w:r>
      <w:r>
        <w:rPr>
          <w:rFonts w:hint="eastAsia"/>
          <w:sz w:val="21"/>
          <w:szCs w:val="21"/>
        </w:rPr>
        <w:t xml:space="preserve"> </w:t>
      </w:r>
      <w:r>
        <w:rPr>
          <w:sz w:val="21"/>
          <w:szCs w:val="21"/>
        </w:rPr>
        <w:t>400</w:t>
      </w:r>
      <w:r>
        <w:rPr>
          <w:rFonts w:ascii="宋体" w:hAnsi="宋体"/>
          <w:sz w:val="21"/>
          <w:szCs w:val="21"/>
        </w:rPr>
        <w:t>°＞</w:t>
      </w:r>
      <w:r>
        <w:rPr>
          <w:sz w:val="21"/>
          <w:szCs w:val="21"/>
        </w:rPr>
        <w:t>cos</w:t>
      </w:r>
      <w:r>
        <w:rPr>
          <w:rFonts w:ascii="宋体" w:hAnsi="宋体"/>
          <w:sz w:val="21"/>
          <w:szCs w:val="21"/>
        </w:rPr>
        <w:t>（－</w:t>
      </w:r>
      <w:r>
        <w:rPr>
          <w:sz w:val="21"/>
          <w:szCs w:val="21"/>
        </w:rPr>
        <w:t>50</w:t>
      </w:r>
      <w:r>
        <w:rPr>
          <w:rFonts w:ascii="宋体" w:hAnsi="宋体"/>
          <w:sz w:val="21"/>
          <w:szCs w:val="21"/>
        </w:rPr>
        <w:t>°）</w:t>
      </w:r>
    </w:p>
    <w:p w14:paraId="0038B0C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sin</w:t>
      </w:r>
      <m:oMath>
        <m:f>
          <m:fPr>
            <m:ctrlPr>
              <w:rPr>
                <w:rFonts w:ascii="Cambria Math" w:hAnsi="Cambria Math"/>
                <w:sz w:val="21"/>
                <w:szCs w:val="21"/>
              </w:rPr>
            </m:ctrlPr>
          </m:fPr>
          <m:num>
            <m:r>
              <m:rPr>
                <m:sty m:val="p"/>
              </m:rPr>
              <w:rPr>
                <w:rFonts w:ascii="Cambria Math"/>
                <w:sz w:val="21"/>
                <w:szCs w:val="21"/>
              </w:rPr>
              <m:t>7</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sin</w:t>
      </w:r>
      <m:oMath>
        <m:f>
          <m:fPr>
            <m:ctrlPr>
              <w:rPr>
                <w:rFonts w:ascii="Cambria Math" w:hAnsi="Cambria Math"/>
                <w:sz w:val="21"/>
                <w:szCs w:val="21"/>
              </w:rPr>
            </m:ctrlPr>
          </m:fPr>
          <m:num>
            <m:r>
              <m:rPr>
                <m:sty m:val="p"/>
              </m:rPr>
              <w:rPr>
                <w:rFonts w:ascii="Cambria Math"/>
                <w:sz w:val="21"/>
                <w:szCs w:val="21"/>
              </w:rPr>
              <m:t>8</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7</m:t>
            </m:r>
            <m:ctrlPr>
              <w:rPr>
                <w:rFonts w:ascii="Cambria Math" w:hAnsi="Cambria Math"/>
                <w:sz w:val="21"/>
                <w:szCs w:val="21"/>
              </w:rPr>
            </m:ctrlPr>
          </m:den>
        </m:f>
      </m:oMath>
    </w:p>
    <w:p w14:paraId="46BE7F85">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sin</w:t>
      </w:r>
      <w:r>
        <w:rPr>
          <w:rFonts w:hint="eastAsia"/>
          <w:sz w:val="21"/>
          <w:szCs w:val="21"/>
        </w:rPr>
        <w:t xml:space="preserve"> </w:t>
      </w:r>
      <w:r>
        <w:rPr>
          <w:sz w:val="21"/>
          <w:szCs w:val="21"/>
        </w:rPr>
        <w:t>3</w:t>
      </w:r>
      <w:r>
        <w:rPr>
          <w:rFonts w:ascii="宋体" w:hAnsi="宋体"/>
          <w:sz w:val="21"/>
          <w:szCs w:val="21"/>
        </w:rPr>
        <w:t>＜</w:t>
      </w:r>
      <w:r>
        <w:rPr>
          <w:sz w:val="21"/>
          <w:szCs w:val="21"/>
        </w:rPr>
        <w:t>sin</w:t>
      </w:r>
      <w:r>
        <w:rPr>
          <w:rFonts w:hint="eastAsia"/>
          <w:sz w:val="21"/>
          <w:szCs w:val="21"/>
        </w:rPr>
        <w:t xml:space="preserve"> </w:t>
      </w:r>
      <w:r>
        <w:rPr>
          <w:sz w:val="21"/>
          <w:szCs w:val="21"/>
        </w:rPr>
        <w:t>2</w:t>
      </w:r>
    </w:p>
    <w:p w14:paraId="374F0AD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BD　</w:t>
      </w:r>
      <w:r>
        <w:rPr>
          <w:rFonts w:eastAsia="仿宋"/>
          <w:color w:val="FF0000"/>
          <w:sz w:val="21"/>
          <w:szCs w:val="21"/>
        </w:rPr>
        <w:t>因为</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且函数</w:t>
      </w:r>
      <w:r>
        <w:rPr>
          <w:i/>
          <w:color w:val="FF0000"/>
          <w:sz w:val="21"/>
          <w:szCs w:val="21"/>
        </w:rPr>
        <w:t>y</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eastAsia="仿宋"/>
          <w:color w:val="FF0000"/>
          <w:sz w:val="21"/>
          <w:szCs w:val="21"/>
        </w:rPr>
        <w:t>在</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w:r>
        <w:rPr>
          <w:color w:val="FF0000"/>
          <w:sz w:val="21"/>
          <w:szCs w:val="21"/>
        </w:rPr>
        <w:t>sin</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因为</w:t>
      </w:r>
      <w:r>
        <w:rPr>
          <w:color w:val="FF0000"/>
          <w:sz w:val="21"/>
          <w:szCs w:val="21"/>
        </w:rPr>
        <w:t>cos</w:t>
      </w:r>
      <w:r>
        <w:rPr>
          <w:rFonts w:hint="eastAsia" w:eastAsia="仿宋"/>
          <w:color w:val="FF0000"/>
          <w:sz w:val="21"/>
          <w:szCs w:val="21"/>
        </w:rPr>
        <w:t xml:space="preserve"> </w:t>
      </w:r>
      <w:r>
        <w:rPr>
          <w:color w:val="FF0000"/>
          <w:sz w:val="21"/>
          <w:szCs w:val="21"/>
        </w:rPr>
        <w:t>400</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40</w:t>
      </w:r>
      <w:r>
        <w:rPr>
          <w:rFonts w:ascii="宋体" w:hAnsi="宋体"/>
          <w:color w:val="FF0000"/>
          <w:sz w:val="21"/>
          <w:szCs w:val="21"/>
        </w:rPr>
        <w:t>°，</w:t>
      </w:r>
      <w:r>
        <w:rPr>
          <w:color w:val="FF0000"/>
          <w:sz w:val="21"/>
          <w:szCs w:val="21"/>
        </w:rPr>
        <w:t>cos</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50</w:t>
      </w:r>
      <w:r>
        <w:rPr>
          <w:rFonts w:ascii="宋体" w:hAnsi="宋体"/>
          <w:color w:val="FF0000"/>
          <w:sz w:val="21"/>
          <w:szCs w:val="21"/>
        </w:rPr>
        <w:t>°，</w:t>
      </w:r>
      <w:r>
        <w:rPr>
          <w:rFonts w:eastAsia="仿宋"/>
          <w:color w:val="FF0000"/>
          <w:sz w:val="21"/>
          <w:szCs w:val="21"/>
        </w:rPr>
        <w:t>且当</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rFonts w:eastAsia="仿宋"/>
          <w:color w:val="FF0000"/>
          <w:sz w:val="21"/>
          <w:szCs w:val="21"/>
        </w:rPr>
        <w:t>函数</w:t>
      </w:r>
      <w:r>
        <w:rPr>
          <w:i/>
          <w:color w:val="FF0000"/>
          <w:sz w:val="21"/>
          <w:szCs w:val="21"/>
        </w:rPr>
        <w:t>y</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eastAsia="仿宋"/>
          <w:color w:val="FF0000"/>
          <w:sz w:val="21"/>
          <w:szCs w:val="21"/>
        </w:rPr>
        <w:t>单调递减</w:t>
      </w:r>
      <w:r>
        <w:rPr>
          <w:rFonts w:ascii="宋体" w:hAnsi="宋体"/>
          <w:color w:val="FF0000"/>
          <w:sz w:val="21"/>
          <w:szCs w:val="21"/>
        </w:rPr>
        <w:t>，</w:t>
      </w:r>
      <w:r>
        <w:rPr>
          <w:rFonts w:eastAsia="仿宋"/>
          <w:color w:val="FF0000"/>
          <w:sz w:val="21"/>
          <w:szCs w:val="21"/>
        </w:rPr>
        <w:t>所以</w:t>
      </w:r>
      <w:r>
        <w:rPr>
          <w:color w:val="FF0000"/>
          <w:sz w:val="21"/>
          <w:szCs w:val="21"/>
        </w:rPr>
        <w:t>cos</w:t>
      </w:r>
      <w:r>
        <w:rPr>
          <w:rFonts w:hint="eastAsia" w:eastAsia="仿宋"/>
          <w:color w:val="FF0000"/>
          <w:sz w:val="21"/>
          <w:szCs w:val="21"/>
        </w:rPr>
        <w:t xml:space="preserve"> </w:t>
      </w:r>
      <w:r>
        <w:rPr>
          <w:color w:val="FF0000"/>
          <w:sz w:val="21"/>
          <w:szCs w:val="21"/>
        </w:rPr>
        <w:t>40</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50</w:t>
      </w:r>
      <w:r>
        <w:rPr>
          <w:rFonts w:ascii="宋体" w:hAnsi="宋体"/>
          <w:color w:val="FF0000"/>
          <w:sz w:val="21"/>
          <w:szCs w:val="21"/>
        </w:rPr>
        <w:t>°，</w:t>
      </w:r>
      <w:r>
        <w:rPr>
          <w:rFonts w:eastAsia="仿宋"/>
          <w:color w:val="FF0000"/>
          <w:sz w:val="21"/>
          <w:szCs w:val="21"/>
        </w:rPr>
        <w:t>即</w:t>
      </w:r>
      <w:r>
        <w:rPr>
          <w:color w:val="FF0000"/>
          <w:sz w:val="21"/>
          <w:szCs w:val="21"/>
        </w:rPr>
        <w:t>cos</w:t>
      </w:r>
      <w:r>
        <w:rPr>
          <w:rFonts w:hint="eastAsia" w:eastAsia="仿宋"/>
          <w:color w:val="FF0000"/>
          <w:sz w:val="21"/>
          <w:szCs w:val="21"/>
        </w:rPr>
        <w:t xml:space="preserve"> </w:t>
      </w:r>
      <w:r>
        <w:rPr>
          <w:color w:val="FF0000"/>
          <w:sz w:val="21"/>
          <w:szCs w:val="21"/>
        </w:rPr>
        <w:t>400</w:t>
      </w:r>
      <w:r>
        <w:rPr>
          <w:rFonts w:ascii="宋体" w:hAnsi="宋体"/>
          <w:color w:val="FF0000"/>
          <w:sz w:val="21"/>
          <w:szCs w:val="21"/>
        </w:rPr>
        <w:t>°＞</w:t>
      </w:r>
      <w:r>
        <w:rPr>
          <w:color w:val="FF0000"/>
          <w:sz w:val="21"/>
          <w:szCs w:val="21"/>
        </w:rPr>
        <w:t>cos</w:t>
      </w:r>
      <w:r>
        <w:rPr>
          <w:rFonts w:ascii="宋体" w:hAnsi="宋体"/>
          <w:color w:val="FF0000"/>
          <w:sz w:val="21"/>
          <w:szCs w:val="21"/>
        </w:rPr>
        <w:t>（－</w:t>
      </w:r>
      <w:r>
        <w:rPr>
          <w:color w:val="FF0000"/>
          <w:sz w:val="21"/>
          <w:szCs w:val="21"/>
        </w:rPr>
        <w:t>50</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因为</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且函数</w:t>
      </w:r>
      <w:r>
        <w:rPr>
          <w:i/>
          <w:color w:val="FF0000"/>
          <w:sz w:val="21"/>
          <w:szCs w:val="21"/>
        </w:rPr>
        <w:t>y</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eastAsia="仿宋"/>
          <w:color w:val="FF0000"/>
          <w:sz w:val="21"/>
          <w:szCs w:val="21"/>
        </w:rPr>
        <w:t>在区间</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w:t>
      </w:r>
      <w:r>
        <w:rPr>
          <w:color w:val="FF0000"/>
          <w:sz w:val="21"/>
          <w:szCs w:val="21"/>
        </w:rPr>
        <w:t>sin</w:t>
      </w:r>
      <m:oMath>
        <m:f>
          <m:fPr>
            <m:ctrlPr>
              <w:rPr>
                <w:rFonts w:ascii="Cambria Math" w:hAnsi="Cambria Math"/>
                <w:color w:val="FF0000"/>
                <w:sz w:val="21"/>
                <w:szCs w:val="21"/>
              </w:rPr>
            </m:ctrlPr>
          </m:fPr>
          <m:num>
            <m:r>
              <m:rPr>
                <m:sty m:val="p"/>
              </m:rPr>
              <w:rPr>
                <w:rFonts w:ascii="Cambria Math"/>
                <w:color w:val="FF0000"/>
                <w:sz w:val="21"/>
                <w:szCs w:val="21"/>
              </w:rPr>
              <m:t>7</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color w:val="FF0000"/>
                <w:sz w:val="21"/>
                <w:szCs w:val="21"/>
              </w:rPr>
              <m:t>8</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因为</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且函数</w:t>
      </w:r>
      <w:r>
        <w:rPr>
          <w:i/>
          <w:color w:val="FF0000"/>
          <w:sz w:val="21"/>
          <w:szCs w:val="21"/>
        </w:rPr>
        <w:t>y</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eastAsia="仿宋"/>
          <w:color w:val="FF0000"/>
          <w:sz w:val="21"/>
          <w:szCs w:val="21"/>
        </w:rPr>
        <w:t>在区间</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w:t>
      </w:r>
      <w:r>
        <w:rPr>
          <w:color w:val="FF0000"/>
          <w:sz w:val="21"/>
          <w:szCs w:val="21"/>
        </w:rPr>
        <w:t>sin</w:t>
      </w:r>
      <w:r>
        <w:rPr>
          <w:rFonts w:hint="eastAsia" w:eastAsia="仿宋"/>
          <w:color w:val="FF0000"/>
          <w:sz w:val="21"/>
          <w:szCs w:val="21"/>
        </w:rPr>
        <w:t xml:space="preserve"> </w:t>
      </w:r>
      <w:r>
        <w:rPr>
          <w:color w:val="FF0000"/>
          <w:sz w:val="21"/>
          <w:szCs w:val="21"/>
        </w:rPr>
        <w:t>3</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1316BEC8">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60F2F072">
      <w:pPr>
        <w:tabs>
          <w:tab w:val="left" w:pos="2127"/>
        </w:tabs>
        <w:overflowPunct w:val="0"/>
        <w:snapToGrid w:val="0"/>
        <w:spacing w:line="360" w:lineRule="auto"/>
        <w:rPr>
          <w:sz w:val="21"/>
          <w:szCs w:val="21"/>
        </w:rPr>
      </w:pPr>
      <w:r>
        <w:rPr>
          <w:sz w:val="21"/>
          <w:szCs w:val="21"/>
        </w:rPr>
        <w:t>　　</w:t>
      </w:r>
      <w:r>
        <w:rPr>
          <w:rFonts w:eastAsia="楷体"/>
          <w:sz w:val="21"/>
          <w:szCs w:val="21"/>
        </w:rPr>
        <w:t>比较三角函数值的大小</w:t>
      </w:r>
      <w:r>
        <w:rPr>
          <w:rFonts w:ascii="宋体" w:hAnsi="宋体"/>
          <w:sz w:val="21"/>
          <w:szCs w:val="21"/>
        </w:rPr>
        <w:t>，</w:t>
      </w:r>
      <w:r>
        <w:rPr>
          <w:rFonts w:eastAsia="楷体"/>
          <w:sz w:val="21"/>
          <w:szCs w:val="21"/>
        </w:rPr>
        <w:t>首先看是否可以直接利用三角函数在某个单调区间上的单调性比较大小</w:t>
      </w:r>
      <w:r>
        <w:rPr>
          <w:rFonts w:ascii="宋体" w:hAnsi="宋体"/>
          <w:sz w:val="21"/>
          <w:szCs w:val="21"/>
        </w:rPr>
        <w:t>，</w:t>
      </w:r>
      <w:r>
        <w:rPr>
          <w:rFonts w:eastAsia="楷体"/>
          <w:sz w:val="21"/>
          <w:szCs w:val="21"/>
        </w:rPr>
        <w:t>若不能</w:t>
      </w:r>
      <w:r>
        <w:rPr>
          <w:rFonts w:ascii="宋体" w:hAnsi="宋体"/>
          <w:sz w:val="21"/>
          <w:szCs w:val="21"/>
        </w:rPr>
        <w:t>，</w:t>
      </w:r>
      <w:r>
        <w:rPr>
          <w:rFonts w:eastAsia="楷体"/>
          <w:sz w:val="21"/>
          <w:szCs w:val="21"/>
        </w:rPr>
        <w:t>则利用周期性进行转化求解</w:t>
      </w:r>
      <w:r>
        <w:rPr>
          <w:rFonts w:ascii="宋体" w:hAnsi="宋体"/>
          <w:sz w:val="21"/>
          <w:szCs w:val="21"/>
        </w:rPr>
        <w:t>.</w:t>
      </w:r>
    </w:p>
    <w:p w14:paraId="39B9F809">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3</w:t>
      </w:r>
      <w:r>
        <w:rPr>
          <w:sz w:val="21"/>
          <w:szCs w:val="21"/>
        </w:rPr>
        <w:t>　</w:t>
      </w:r>
      <w:r>
        <w:rPr>
          <w:rFonts w:ascii="微软雅黑" w:hAnsi="微软雅黑" w:eastAsia="微软雅黑"/>
          <w:b/>
          <w:sz w:val="21"/>
          <w:szCs w:val="21"/>
        </w:rPr>
        <w:t>由单调性求参数</w:t>
      </w:r>
    </w:p>
    <w:p w14:paraId="4F734EF4">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93" name="例3彩.jpg" descr="id:21475231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例3彩.jpg" descr="id:2147523131;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湖南长沙模拟</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hint="eastAsia"/>
          <w:sz w:val="21"/>
          <w:szCs w:val="21"/>
        </w:rPr>
        <w:t>在</w:t>
      </w:r>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则</w:t>
      </w:r>
      <w:r>
        <w:rPr>
          <w:i/>
          <w:sz w:val="21"/>
          <w:szCs w:val="21"/>
        </w:rPr>
        <w:t>a</w:t>
      </w:r>
      <w:r>
        <w:rPr>
          <w:rFonts w:hint="eastAsia"/>
          <w:sz w:val="21"/>
          <w:szCs w:val="21"/>
        </w:rPr>
        <w:t>的最大值为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6D5D5FC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color w:val="FF0000"/>
          <w:sz w:val="21"/>
          <w:szCs w:val="21"/>
        </w:rPr>
        <w:t>cos</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由题意得</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color w:val="FF0000"/>
          <w:sz w:val="21"/>
          <w:szCs w:val="21"/>
        </w:rPr>
        <w:t>cos</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在</w:t>
      </w:r>
      <w:r>
        <w:rPr>
          <w:rFonts w:ascii="仿宋" w:hAnsi="仿宋"/>
          <w:color w:val="FF0000"/>
          <w:sz w:val="21"/>
          <w:szCs w:val="21"/>
        </w:rPr>
        <w:t>[</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sty m:val="p"/>
                    </m:rPr>
                    <w:rPr>
                      <w:rFonts w:ascii="Cambria Math"/>
                      <w:color w:val="FF0000"/>
                      <w:sz w:val="21"/>
                      <w:szCs w:val="21"/>
                    </w:rPr>
                    <m:t>≤</m:t>
                  </m:r>
                  <m:r>
                    <m:rPr>
                      <m:sty m:val="p"/>
                    </m:rPr>
                    <w:rPr>
                      <w:rFonts w:ascii="Cambria Math" w:hAnsi="Cambria Math"/>
                      <w:color w:val="FF0000"/>
                      <w:sz w:val="21"/>
                      <w:szCs w:val="21"/>
                    </w:rPr>
                    <m:t>π</m:t>
                  </m:r>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a</w:t>
      </w:r>
      <w:r>
        <w:rPr>
          <w:rFonts w:eastAsia="仿宋"/>
          <w:color w:val="FF0000"/>
          <w:sz w:val="21"/>
          <w:szCs w:val="21"/>
        </w:rPr>
        <w:t>的最大值是</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011E1AE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黑龙江齐齐哈尔模拟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eastAsia="Times New Roman"/>
          <w:sz w:val="21"/>
          <w:szCs w:val="21"/>
        </w:rPr>
        <w:t>（</w:t>
      </w:r>
      <w:r>
        <w:rPr>
          <w:rFonts w:hint="eastAsia"/>
          <w:sz w:val="21"/>
          <w:szCs w:val="21"/>
        </w:rPr>
        <w:t xml:space="preserve"> </w:t>
      </w:r>
      <w:r>
        <w:rPr>
          <w:sz w:val="21"/>
          <w:szCs w:val="21"/>
        </w:rPr>
        <w:t>ω</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rFonts w:hint="eastAsia"/>
          <w:sz w:val="21"/>
          <w:szCs w:val="21"/>
        </w:rPr>
        <w:t>图象的相邻两条对称轴之间的距离为</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i/>
          <w:sz w:val="21"/>
          <w:szCs w:val="21"/>
        </w:rPr>
        <w:t>m</w:t>
      </w:r>
      <w:r>
        <w:rPr>
          <w:rFonts w:ascii="宋体" w:hAnsi="宋体"/>
          <w:sz w:val="21"/>
          <w:szCs w:val="21"/>
        </w:rPr>
        <w:t>，</w:t>
      </w:r>
      <w:r>
        <w:rPr>
          <w:i/>
          <w:sz w:val="21"/>
          <w:szCs w:val="21"/>
        </w:rPr>
        <w:t>m</w:t>
      </w:r>
      <w:r>
        <w:rPr>
          <w:rFonts w:ascii="宋体" w:hAnsi="宋体"/>
          <w:sz w:val="21"/>
          <w:szCs w:val="21"/>
        </w:rPr>
        <w:t>）</w:t>
      </w:r>
      <w:r>
        <w:rPr>
          <w:rFonts w:hint="eastAsia"/>
          <w:sz w:val="21"/>
          <w:szCs w:val="21"/>
        </w:rPr>
        <w:t>上单调递增</w:t>
      </w:r>
      <w:r>
        <w:rPr>
          <w:rFonts w:ascii="宋体" w:hAnsi="宋体"/>
          <w:sz w:val="21"/>
          <w:szCs w:val="21"/>
        </w:rPr>
        <w:t>，</w:t>
      </w:r>
      <w:r>
        <w:rPr>
          <w:rFonts w:hint="eastAsia"/>
          <w:sz w:val="21"/>
          <w:szCs w:val="21"/>
        </w:rPr>
        <w:t>则正数</w:t>
      </w:r>
      <w:r>
        <w:rPr>
          <w:i/>
          <w:sz w:val="21"/>
          <w:szCs w:val="21"/>
        </w:rPr>
        <w:t>m</w:t>
      </w:r>
      <w:r>
        <w:rPr>
          <w:rFonts w:hint="eastAsia"/>
          <w:sz w:val="21"/>
          <w:szCs w:val="21"/>
        </w:rPr>
        <w:t>的取值范围是</w:t>
      </w:r>
      <w:r>
        <w:rPr>
          <w:sz w:val="21"/>
          <w:szCs w:val="21"/>
          <w:u w:val="single" w:color="000000"/>
        </w:rPr>
        <w:t>　　</w:t>
      </w:r>
      <w:r>
        <w:rPr>
          <w:rFonts w:hint="eastAsia" w:eastAsia="Times New Roman"/>
          <w:color w:val="FF0000"/>
          <w:sz w:val="21"/>
          <w:szCs w:val="21"/>
          <w:u w:val="single" w:color="000000" w:themeColor="text1"/>
        </w:rPr>
        <w:t>（</w:t>
      </w:r>
      <w:r>
        <w:rPr>
          <w:rFonts w:hint="eastAsia"/>
          <w:color w:val="FF0000"/>
          <w:sz w:val="21"/>
          <w:szCs w:val="21"/>
          <w:u w:val="single" w:color="000000" w:themeColor="text1"/>
        </w:rPr>
        <w:t xml:space="preserve"> </w:t>
      </w:r>
      <w:r>
        <w:rPr>
          <w:color w:val="FF0000"/>
          <w:sz w:val="21"/>
          <w:szCs w:val="21"/>
          <w:u w:val="single" w:color="000000" w:themeColor="text1"/>
        </w:rPr>
        <w:t>0</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12</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p>
    <w:p w14:paraId="2D82E10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ω</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ω</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图象的相邻两条对称轴之间的距离为</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color w:val="FF0000"/>
          <w:sz w:val="21"/>
          <w:szCs w:val="21"/>
        </w:rPr>
        <w:t>ω</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m</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且</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的单调递增区间包含</w:t>
      </w:r>
      <w:r>
        <w:rPr>
          <w:color w:val="FF0000"/>
          <w:sz w:val="21"/>
          <w:szCs w:val="21"/>
        </w:rPr>
        <w:t>0</w:t>
      </w:r>
      <w:r>
        <w:rPr>
          <w:rFonts w:ascii="宋体" w:hAnsi="宋体"/>
          <w:color w:val="FF0000"/>
          <w:sz w:val="21"/>
          <w:szCs w:val="21"/>
        </w:rPr>
        <w:t>，</w:t>
      </w:r>
      <w:r>
        <w:rPr>
          <w:rFonts w:eastAsia="仿宋"/>
          <w:color w:val="FF0000"/>
          <w:sz w:val="21"/>
          <w:szCs w:val="21"/>
        </w:rPr>
        <w:t>令</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m</w:t>
      </w:r>
      <w:r>
        <w:rPr>
          <w:rFonts w:ascii="宋体" w:hAnsi="宋体"/>
          <w:color w:val="FF0000"/>
          <w:sz w:val="21"/>
          <w:szCs w:val="21"/>
        </w:rPr>
        <w:t>）</w:t>
      </w:r>
      <w:r>
        <w:rPr>
          <w:rFonts w:ascii="MS Mincho" w:hAnsi="MS Mincho" w:eastAsia="MS Mincho"/>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m</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r>
                    <m:rPr/>
                    <w:rPr>
                      <w:rFonts w:ascii="Cambria Math" w:hAnsi="Cambria Math"/>
                      <w:color w:val="FF0000"/>
                      <w:sz w:val="21"/>
                      <w:szCs w:val="21"/>
                    </w:rPr>
                    <m:t>m</m:t>
                  </m:r>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m</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故</w:t>
      </w:r>
      <w:r>
        <w:rPr>
          <w:i/>
          <w:color w:val="FF0000"/>
          <w:sz w:val="21"/>
          <w:szCs w:val="21"/>
        </w:rPr>
        <w:t>m</w:t>
      </w:r>
      <w:r>
        <w:rPr>
          <w:rFonts w:eastAsia="仿宋"/>
          <w:color w:val="FF0000"/>
          <w:sz w:val="21"/>
          <w:szCs w:val="21"/>
        </w:rPr>
        <w:t>的取值范围为</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08E8C05D">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6C0C4B32">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由单调区间求参数范围的方法</w:t>
      </w:r>
    </w:p>
    <w:p w14:paraId="1BE0980C">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子集法</w:t>
      </w:r>
      <w:r>
        <w:rPr>
          <w:rFonts w:ascii="宋体" w:hAnsi="宋体"/>
          <w:sz w:val="21"/>
          <w:szCs w:val="21"/>
        </w:rPr>
        <w:t>：</w:t>
      </w:r>
      <w:r>
        <w:rPr>
          <w:rFonts w:eastAsia="楷体"/>
          <w:sz w:val="21"/>
          <w:szCs w:val="21"/>
        </w:rPr>
        <w:t>求出原函数的相应单调区间</w:t>
      </w:r>
      <w:r>
        <w:rPr>
          <w:rFonts w:ascii="宋体" w:hAnsi="宋体"/>
          <w:sz w:val="21"/>
          <w:szCs w:val="21"/>
        </w:rPr>
        <w:t>，</w:t>
      </w:r>
      <w:r>
        <w:rPr>
          <w:rFonts w:eastAsia="楷体"/>
          <w:sz w:val="21"/>
          <w:szCs w:val="21"/>
        </w:rPr>
        <w:t>由已知区间是该区间的子集</w:t>
      </w:r>
      <w:r>
        <w:rPr>
          <w:rFonts w:ascii="宋体" w:hAnsi="宋体"/>
          <w:sz w:val="21"/>
          <w:szCs w:val="21"/>
        </w:rPr>
        <w:t>，</w:t>
      </w:r>
      <w:r>
        <w:rPr>
          <w:rFonts w:eastAsia="楷体"/>
          <w:sz w:val="21"/>
          <w:szCs w:val="21"/>
        </w:rPr>
        <w:t>列不等式</w:t>
      </w:r>
      <w:r>
        <w:rPr>
          <w:rFonts w:ascii="宋体" w:hAnsi="宋体"/>
          <w:sz w:val="21"/>
          <w:szCs w:val="21"/>
        </w:rPr>
        <w:t>（</w:t>
      </w:r>
      <w:r>
        <w:rPr>
          <w:rFonts w:eastAsia="楷体"/>
          <w:sz w:val="21"/>
          <w:szCs w:val="21"/>
        </w:rPr>
        <w:t>组</w:t>
      </w:r>
      <w:r>
        <w:rPr>
          <w:rFonts w:ascii="宋体" w:hAnsi="宋体"/>
          <w:sz w:val="21"/>
          <w:szCs w:val="21"/>
        </w:rPr>
        <w:t>）</w:t>
      </w:r>
      <w:r>
        <w:rPr>
          <w:rFonts w:eastAsia="楷体"/>
          <w:sz w:val="21"/>
          <w:szCs w:val="21"/>
        </w:rPr>
        <w:t>求解</w:t>
      </w:r>
      <w:r>
        <w:rPr>
          <w:rFonts w:ascii="宋体" w:hAnsi="宋体"/>
          <w:sz w:val="21"/>
          <w:szCs w:val="21"/>
        </w:rPr>
        <w:t>；</w:t>
      </w:r>
    </w:p>
    <w:p w14:paraId="7372AB7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求补集法</w:t>
      </w:r>
      <w:r>
        <w:rPr>
          <w:rFonts w:ascii="宋体" w:hAnsi="宋体"/>
          <w:sz w:val="21"/>
          <w:szCs w:val="21"/>
        </w:rPr>
        <w:t>：</w:t>
      </w:r>
      <w:r>
        <w:rPr>
          <w:rFonts w:eastAsia="楷体"/>
          <w:sz w:val="21"/>
          <w:szCs w:val="21"/>
        </w:rPr>
        <w:t>由所给区间求出整体角的范围</w:t>
      </w:r>
      <w:r>
        <w:rPr>
          <w:rFonts w:ascii="宋体" w:hAnsi="宋体"/>
          <w:sz w:val="21"/>
          <w:szCs w:val="21"/>
        </w:rPr>
        <w:t>，</w:t>
      </w:r>
      <w:r>
        <w:rPr>
          <w:rFonts w:eastAsia="楷体"/>
          <w:sz w:val="21"/>
          <w:szCs w:val="21"/>
        </w:rPr>
        <w:t>由该范围是某相应正、余弦函数的某个单调区间的子集</w:t>
      </w:r>
      <w:r>
        <w:rPr>
          <w:rFonts w:ascii="宋体" w:hAnsi="宋体"/>
          <w:sz w:val="21"/>
          <w:szCs w:val="21"/>
        </w:rPr>
        <w:t>，</w:t>
      </w:r>
      <w:r>
        <w:rPr>
          <w:rFonts w:eastAsia="楷体"/>
          <w:sz w:val="21"/>
          <w:szCs w:val="21"/>
        </w:rPr>
        <w:t>列不等式</w:t>
      </w:r>
      <w:r>
        <w:rPr>
          <w:rFonts w:ascii="宋体" w:hAnsi="宋体"/>
          <w:sz w:val="21"/>
          <w:szCs w:val="21"/>
        </w:rPr>
        <w:t>（</w:t>
      </w:r>
      <w:r>
        <w:rPr>
          <w:rFonts w:eastAsia="楷体"/>
          <w:sz w:val="21"/>
          <w:szCs w:val="21"/>
        </w:rPr>
        <w:t>组</w:t>
      </w:r>
      <w:r>
        <w:rPr>
          <w:rFonts w:ascii="宋体" w:hAnsi="宋体"/>
          <w:sz w:val="21"/>
          <w:szCs w:val="21"/>
        </w:rPr>
        <w:t>）</w:t>
      </w:r>
      <w:r>
        <w:rPr>
          <w:rFonts w:eastAsia="楷体"/>
          <w:sz w:val="21"/>
          <w:szCs w:val="21"/>
        </w:rPr>
        <w:t>求解</w:t>
      </w:r>
      <w:r>
        <w:rPr>
          <w:rFonts w:ascii="宋体" w:hAnsi="宋体"/>
          <w:sz w:val="21"/>
          <w:szCs w:val="21"/>
        </w:rPr>
        <w:t>；</w:t>
      </w:r>
    </w:p>
    <w:p w14:paraId="6235D405">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周期性法</w:t>
      </w:r>
      <w:r>
        <w:rPr>
          <w:rFonts w:ascii="宋体" w:hAnsi="宋体"/>
          <w:sz w:val="21"/>
          <w:szCs w:val="21"/>
        </w:rPr>
        <w:t>：</w:t>
      </w:r>
      <w:r>
        <w:rPr>
          <w:rFonts w:eastAsia="楷体"/>
          <w:sz w:val="21"/>
          <w:szCs w:val="21"/>
        </w:rPr>
        <w:t>由所给区间的两个端点到其相应对称中心的距离不超过</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eastAsia="楷体"/>
          <w:sz w:val="21"/>
          <w:szCs w:val="21"/>
        </w:rPr>
        <w:t>个周期列不等式</w:t>
      </w:r>
      <w:r>
        <w:rPr>
          <w:rFonts w:ascii="宋体" w:hAnsi="宋体"/>
          <w:sz w:val="21"/>
          <w:szCs w:val="21"/>
        </w:rPr>
        <w:t>（</w:t>
      </w:r>
      <w:r>
        <w:rPr>
          <w:rFonts w:eastAsia="楷体"/>
          <w:sz w:val="21"/>
          <w:szCs w:val="21"/>
        </w:rPr>
        <w:t>组</w:t>
      </w:r>
      <w:r>
        <w:rPr>
          <w:rFonts w:ascii="宋体" w:hAnsi="宋体"/>
          <w:sz w:val="21"/>
          <w:szCs w:val="21"/>
        </w:rPr>
        <w:t>）</w:t>
      </w:r>
      <w:r>
        <w:rPr>
          <w:rFonts w:eastAsia="楷体"/>
          <w:sz w:val="21"/>
          <w:szCs w:val="21"/>
        </w:rPr>
        <w:t>求解</w:t>
      </w:r>
      <w:r>
        <w:rPr>
          <w:rFonts w:ascii="宋体" w:hAnsi="宋体"/>
          <w:sz w:val="21"/>
          <w:szCs w:val="21"/>
        </w:rPr>
        <w:t>.</w:t>
      </w:r>
    </w:p>
    <w:p w14:paraId="5BCA2634">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2cos</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7</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b</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c</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的大小关系是</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38AFBF2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p>
    <w:p w14:paraId="50E9EBF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p>
    <w:p w14:paraId="5A573FF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eastAsia="Times New Roman"/>
          <w:sz w:val="21"/>
          <w:szCs w:val="21"/>
        </w:rPr>
        <w:t>（</w:t>
      </w:r>
      <w:r>
        <w:rPr>
          <w:rFonts w:hint="eastAsia"/>
          <w:sz w:val="21"/>
          <w:szCs w:val="21"/>
        </w:rPr>
        <w:t xml:space="preserve"> </w:t>
      </w:r>
      <w:r>
        <w:rPr>
          <w:rFonts w:ascii="宋体" w:hAnsi="宋体"/>
          <w:sz w:val="21"/>
          <w:szCs w:val="21"/>
        </w:rPr>
        <w:t>－</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x</w:t>
      </w:r>
      <w:r>
        <w:rPr>
          <w:rFonts w:asciiTheme="minorEastAsia" w:hAnsiTheme="minorEastAsia" w:eastAsiaTheme="minorEastAsia"/>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的单调递增区间为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0D257CA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5A8192F9">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p>
    <w:p w14:paraId="187FC1B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p>
    <w:p w14:paraId="79F497F8">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p>
    <w:p w14:paraId="7F6E3AEB">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隶书"/>
          <w:sz w:val="21"/>
          <w:szCs w:val="21"/>
        </w:rPr>
        <w:t>〔一题多解〕</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2sin</w:t>
      </w:r>
      <w:r>
        <w:rPr>
          <w:rFonts w:hint="eastAsia"/>
          <w:sz w:val="21"/>
          <w:szCs w:val="21"/>
        </w:rPr>
        <w:t xml:space="preserve"> </w:t>
      </w:r>
      <w:r>
        <w:rPr>
          <w:sz w:val="21"/>
          <w:szCs w:val="21"/>
        </w:rPr>
        <w:t>ω</w:t>
      </w:r>
      <w:r>
        <w:rPr>
          <w:i/>
          <w:sz w:val="21"/>
          <w:szCs w:val="21"/>
        </w:rPr>
        <w:t>x</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rFonts w:hint="eastAsia"/>
          <w:sz w:val="21"/>
          <w:szCs w:val="21"/>
        </w:rPr>
        <w:t>在区间</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上单调递增</w:t>
      </w:r>
      <w:r>
        <w:rPr>
          <w:rFonts w:ascii="宋体" w:hAnsi="宋体"/>
          <w:sz w:val="21"/>
          <w:szCs w:val="21"/>
        </w:rPr>
        <w:t>，</w:t>
      </w:r>
      <w:r>
        <w:rPr>
          <w:rFonts w:hint="eastAsia"/>
          <w:sz w:val="21"/>
          <w:szCs w:val="21"/>
        </w:rPr>
        <w:t>则</w:t>
      </w:r>
      <w:r>
        <w:rPr>
          <w:sz w:val="21"/>
          <w:szCs w:val="21"/>
        </w:rPr>
        <w:t>ω</w:t>
      </w:r>
      <w:r>
        <w:rPr>
          <w:rFonts w:hint="eastAsia"/>
          <w:sz w:val="21"/>
          <w:szCs w:val="21"/>
        </w:rPr>
        <w:t>的取值范围是</w:t>
      </w:r>
      <w:r>
        <w:rPr>
          <w:color w:val="FF0000"/>
          <w:sz w:val="21"/>
          <w:szCs w:val="21"/>
          <w:u w:val="single" w:color="000000"/>
        </w:rPr>
        <w:t>　</w:t>
      </w:r>
      <w:r>
        <w:rPr>
          <w:rFonts w:hint="eastAsia" w:eastAsia="Times New Roman"/>
          <w:color w:val="FF0000"/>
          <w:sz w:val="21"/>
          <w:szCs w:val="21"/>
          <w:u w:val="single" w:color="000000" w:themeColor="text1"/>
        </w:rPr>
        <w:t>（</w:t>
      </w:r>
      <w:r>
        <w:rPr>
          <w:rFonts w:hint="eastAsia"/>
          <w:color w:val="FF0000"/>
          <w:sz w:val="21"/>
          <w:szCs w:val="21"/>
          <w:u w:val="single" w:color="000000" w:themeColor="text1"/>
        </w:rPr>
        <w:t xml:space="preserve"> </w:t>
      </w:r>
      <w:r>
        <w:rPr>
          <w:color w:val="FF0000"/>
          <w:sz w:val="21"/>
          <w:szCs w:val="21"/>
          <w:u w:val="single" w:color="000000" w:themeColor="text1"/>
        </w:rPr>
        <w:t>0</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color w:val="FF0000"/>
          <w:sz w:val="21"/>
          <w:szCs w:val="21"/>
          <w:u w:val="single" w:color="000000"/>
        </w:rPr>
        <w:t>　</w:t>
      </w:r>
      <w:r>
        <w:rPr>
          <w:rFonts w:ascii="宋体" w:hAnsi="宋体"/>
          <w:sz w:val="21"/>
          <w:szCs w:val="21"/>
        </w:rPr>
        <w:t>.</w:t>
      </w:r>
    </w:p>
    <w:p w14:paraId="1ACAD60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2cos</w:t>
      </w:r>
      <m:oMath>
        <m:f>
          <m:fPr>
            <m:ctrlPr>
              <w:rPr>
                <w:rFonts w:ascii="Cambria Math" w:hAnsi="Cambria Math"/>
                <w:color w:val="FF0000"/>
                <w:sz w:val="21"/>
                <w:szCs w:val="21"/>
              </w:rPr>
            </m:ctrlPr>
          </m:fPr>
          <m:num>
            <m:r>
              <m:rPr>
                <m:sty m:val="p"/>
              </m:rPr>
              <w:rPr>
                <w:rFonts w:ascii="Cambria Math"/>
                <w:color w:val="FF0000"/>
                <w:sz w:val="21"/>
                <w:szCs w:val="21"/>
              </w:rPr>
              <m:t>13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2cos</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2cos</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i/>
          <w:color w:val="FF0000"/>
          <w:sz w:val="21"/>
          <w:szCs w:val="21"/>
        </w:rPr>
        <w:t>y</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π</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p>
    <w:p w14:paraId="25AE89C1">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欲求函数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的单调递增区间</w:t>
      </w:r>
      <w:r>
        <w:rPr>
          <w:rFonts w:ascii="宋体" w:hAnsi="宋体"/>
          <w:color w:val="FF0000"/>
          <w:sz w:val="21"/>
          <w:szCs w:val="21"/>
        </w:rPr>
        <w:t>，</w:t>
      </w:r>
      <w:r>
        <w:rPr>
          <w:rFonts w:eastAsia="仿宋"/>
          <w:color w:val="FF0000"/>
          <w:sz w:val="21"/>
          <w:szCs w:val="21"/>
        </w:rPr>
        <w:t>只需求</w:t>
      </w:r>
      <w:r>
        <w:rPr>
          <w:i/>
          <w:color w:val="FF0000"/>
          <w:sz w:val="21"/>
          <w:szCs w:val="21"/>
        </w:rPr>
        <w:t>y</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的单调递减区间</w:t>
      </w:r>
      <w:r>
        <w:rPr>
          <w:rFonts w:ascii="宋体" w:hAnsi="宋体"/>
          <w:color w:val="FF0000"/>
          <w:sz w:val="21"/>
          <w:szCs w:val="21"/>
        </w:rPr>
        <w:t>.</w:t>
      </w:r>
      <w:r>
        <w:rPr>
          <w:rFonts w:eastAsia="仿宋"/>
          <w:color w:val="FF0000"/>
          <w:sz w:val="21"/>
          <w:szCs w:val="21"/>
        </w:rPr>
        <w:t>由</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得</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故函数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的单调递增区间为</w:t>
      </w:r>
      <m:oMath>
        <m:d>
          <m:dPr>
            <m:begChr m:val="["/>
            <m:endChr m:val="]"/>
            <m:ctrlPr>
              <w:rPr>
                <w:rFonts w:ascii="Cambria Math" w:hAnsi="Cambria Math"/>
                <w:color w:val="FF0000"/>
                <w:sz w:val="21"/>
                <w:szCs w:val="21"/>
              </w:rPr>
            </m:ctrlPr>
          </m:dPr>
          <m:e>
            <m:r>
              <m:rPr/>
              <w:rPr>
                <w:rFonts w:ascii="Cambria Math" w:hAnsi="Cambria Math"/>
                <w:color w:val="FF0000"/>
                <w:sz w:val="21"/>
                <w:szCs w:val="21"/>
              </w:rPr>
              <m:t>k</m:t>
            </m:r>
            <m:r>
              <m:rPr>
                <m:sty m:val="p"/>
              </m:rPr>
              <w:rPr>
                <w:rFonts w:ascii="Cambria Math" w:hAnsi="Cambria Math"/>
                <w:color w:val="FF0000"/>
                <w:sz w:val="21"/>
                <w:szCs w:val="21"/>
              </w:rPr>
              <m:t>π</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r>
              <m:rPr>
                <m:nor/>
                <m:sty m:val="p"/>
              </m:rPr>
              <w:rPr>
                <w:rFonts w:ascii="Cambria Math"/>
                <w:b w:val="0"/>
                <w:i w:val="0"/>
                <w:color w:val="FF0000"/>
                <w:sz w:val="21"/>
                <w:szCs w:val="21"/>
              </w:rPr>
              <m:t>，</m:t>
            </m:r>
            <m:r>
              <m:rPr/>
              <w:rPr>
                <w:rFonts w:ascii="Cambria Math" w:hAnsi="Cambria Math"/>
                <w:color w:val="FF0000"/>
                <w:sz w:val="21"/>
                <w:szCs w:val="21"/>
              </w:rPr>
              <m:t>k</m:t>
            </m:r>
            <m:r>
              <m:rPr>
                <m:sty m:val="p"/>
              </m:rPr>
              <w:rPr>
                <w:rFonts w:ascii="Cambria Math" w:hAnsi="Cambria Math"/>
                <w:color w:val="FF0000"/>
                <w:sz w:val="21"/>
                <w:szCs w:val="21"/>
              </w:rPr>
              <m:t>π</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因为</w:t>
      </w:r>
      <w:r>
        <w:rPr>
          <w:i/>
          <w:color w:val="FF0000"/>
          <w:sz w:val="21"/>
          <w:szCs w:val="21"/>
        </w:rPr>
        <w:t>x</w:t>
      </w:r>
      <w:r>
        <w:rPr>
          <w:rFonts w:asciiTheme="minorEastAsia" w:hAnsiTheme="minorEastAsia" w:eastAsiaTheme="minorEastAsia"/>
          <w:color w:val="FF0000"/>
          <w:sz w:val="21"/>
          <w:szCs w:val="21"/>
        </w:rPr>
        <w:t>∈</w:t>
      </w:r>
      <m:oMath>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的单调递增区间是</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d>
          <m:dPr>
            <m:begChr m:val="["/>
            <m:endChr m:val="]"/>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p>
    <w:p w14:paraId="2BFB19AB">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ascii="微软雅黑" w:hAnsi="微软雅黑" w:eastAsia="微软雅黑"/>
          <w:color w:val="FF0000"/>
          <w:sz w:val="21"/>
          <w:szCs w:val="21"/>
        </w:rPr>
        <w:t>法一</w:t>
      </w:r>
      <w:r>
        <w:rPr>
          <w:color w:val="FF0000"/>
          <w:sz w:val="21"/>
          <w:szCs w:val="21"/>
        </w:rPr>
        <w:t>　</w:t>
      </w:r>
      <w:r>
        <w:rPr>
          <w:rFonts w:eastAsia="仿宋"/>
          <w:color w:val="FF0000"/>
          <w:sz w:val="21"/>
          <w:szCs w:val="21"/>
        </w:rPr>
        <w:t>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color w:val="FF0000"/>
          <w:sz w:val="21"/>
          <w:szCs w:val="21"/>
        </w:rPr>
        <w:t>ω</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的单调递增区间是</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得</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MS Mincho" w:hAnsi="MS Mincho" w:eastAsia="MS Mincho"/>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color w:val="FF0000"/>
          <w:sz w:val="21"/>
          <w:szCs w:val="21"/>
        </w:rPr>
        <w:t>ω</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从而有</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w:r>
        <w:rPr>
          <w:color w:val="FF0000"/>
          <w:sz w:val="21"/>
          <w:szCs w:val="21"/>
        </w:rPr>
        <w:t>0</w:t>
      </w:r>
      <w:r>
        <w:rPr>
          <w:rFonts w:ascii="宋体" w:hAnsi="宋体"/>
          <w:color w:val="FF0000"/>
          <w:sz w:val="21"/>
          <w:szCs w:val="21"/>
        </w:rPr>
        <w:t>＜</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3058DE70">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color w:val="FF0000"/>
          <w:sz w:val="21"/>
          <w:szCs w:val="21"/>
        </w:rPr>
        <w:t>　</w:t>
      </w:r>
      <w:r>
        <w:rPr>
          <w:rFonts w:eastAsia="仿宋"/>
          <w:color w:val="FF0000"/>
          <w:sz w:val="21"/>
          <w:szCs w:val="21"/>
        </w:rPr>
        <w:t>画出函数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2sin</w:t>
      </w:r>
      <w:r>
        <w:rPr>
          <w:rFonts w:hint="eastAsia" w:eastAsia="仿宋"/>
          <w:color w:val="FF0000"/>
          <w:sz w:val="21"/>
          <w:szCs w:val="21"/>
        </w:rPr>
        <w:t xml:space="preserve"> </w:t>
      </w:r>
      <w:r>
        <w:rPr>
          <w:color w:val="FF0000"/>
          <w:sz w:val="21"/>
          <w:szCs w:val="21"/>
        </w:rPr>
        <w:t>ω</w:t>
      </w:r>
      <w:r>
        <w:rPr>
          <w:i/>
          <w:color w:val="FF0000"/>
          <w:sz w:val="21"/>
          <w:szCs w:val="21"/>
        </w:rPr>
        <w:t>x</w:t>
      </w:r>
      <w:r>
        <w:rPr>
          <w:rFonts w:ascii="宋体" w:hAnsi="宋体"/>
          <w:color w:val="FF0000"/>
          <w:sz w:val="21"/>
          <w:szCs w:val="21"/>
        </w:rPr>
        <w:t>（</w:t>
      </w:r>
      <w:r>
        <w:rPr>
          <w:color w:val="FF0000"/>
          <w:sz w:val="21"/>
          <w:szCs w:val="21"/>
        </w:rPr>
        <w:t>ω</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的图象如图所示</w:t>
      </w:r>
      <w:r>
        <w:rPr>
          <w:rFonts w:ascii="宋体" w:hAnsi="宋体"/>
          <w:color w:val="FF0000"/>
          <w:sz w:val="21"/>
          <w:szCs w:val="21"/>
        </w:rPr>
        <w:t>.</w:t>
      </w:r>
    </w:p>
    <w:p w14:paraId="3DCCDC21">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00760" cy="713105"/>
            <wp:effectExtent l="0" t="0" r="0" b="0"/>
            <wp:docPr id="694" name="27byljcsx4-35.jpg" descr="id:21475231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27byljcsx4-35.jpg" descr="id:2147523146;FounderCES"/>
                    <pic:cNvPicPr>
                      <a:picLocks noChangeAspect="1"/>
                    </pic:cNvPicPr>
                  </pic:nvPicPr>
                  <pic:blipFill>
                    <a:blip r:embed="rId15"/>
                    <a:stretch>
                      <a:fillRect/>
                    </a:stretch>
                  </pic:blipFill>
                  <pic:spPr>
                    <a:xfrm>
                      <a:off x="0" y="0"/>
                      <a:ext cx="1000769" cy="713105"/>
                    </a:xfrm>
                    <a:prstGeom prst="rect">
                      <a:avLst/>
                    </a:prstGeom>
                  </pic:spPr>
                </pic:pic>
              </a:graphicData>
            </a:graphic>
          </wp:inline>
        </w:drawing>
      </w:r>
    </w:p>
    <w:p w14:paraId="0319757E">
      <w:pPr>
        <w:tabs>
          <w:tab w:val="left" w:pos="2127"/>
        </w:tabs>
        <w:overflowPunct w:val="0"/>
        <w:snapToGrid w:val="0"/>
        <w:spacing w:line="360" w:lineRule="auto"/>
        <w:rPr>
          <w:sz w:val="21"/>
          <w:szCs w:val="21"/>
        </w:rPr>
      </w:pPr>
      <w:r>
        <w:rPr>
          <w:rFonts w:eastAsia="仿宋"/>
          <w:color w:val="FF0000"/>
          <w:sz w:val="21"/>
          <w:szCs w:val="21"/>
        </w:rPr>
        <w:t>要使</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m:oMath>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oMath>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需</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mr>
            </m:m>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ω</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color w:val="FF0000"/>
          <w:sz w:val="21"/>
          <w:szCs w:val="21"/>
        </w:rPr>
        <w:t>0</w:t>
      </w:r>
      <w:r>
        <w:rPr>
          <w:rFonts w:ascii="宋体" w:hAnsi="宋体"/>
          <w:color w:val="FF0000"/>
          <w:sz w:val="21"/>
          <w:szCs w:val="21"/>
        </w:rPr>
        <w:t>＜</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7593FD58">
      <w:pPr>
        <w:tabs>
          <w:tab w:val="left" w:pos="2127"/>
        </w:tabs>
        <w:overflowPunct w:val="0"/>
        <w:snapToGrid w:val="0"/>
        <w:spacing w:line="360" w:lineRule="auto"/>
        <w:rPr>
          <w:sz w:val="21"/>
          <w:szCs w:val="21"/>
        </w:rPr>
      </w:pPr>
      <w:r>
        <w:rPr>
          <w:rFonts w:ascii="微软雅黑" w:hAnsi="微软雅黑" w:eastAsia="微软雅黑"/>
          <w:b/>
          <w:sz w:val="21"/>
          <w:szCs w:val="21"/>
        </w:rPr>
        <w:t>三角函数的值域</w:t>
      </w:r>
      <w:r>
        <w:rPr>
          <w:rFonts w:ascii="宋体" w:hAnsi="宋体"/>
          <w:sz w:val="21"/>
          <w:szCs w:val="21"/>
        </w:rPr>
        <w:t>（</w:t>
      </w:r>
      <w:r>
        <w:rPr>
          <w:rFonts w:ascii="微软雅黑" w:hAnsi="微软雅黑" w:eastAsia="微软雅黑"/>
          <w:b/>
          <w:sz w:val="21"/>
          <w:szCs w:val="21"/>
        </w:rPr>
        <w:t>最值</w:t>
      </w:r>
      <w:r>
        <w:rPr>
          <w:rFonts w:ascii="宋体" w:hAnsi="宋体"/>
          <w:sz w:val="21"/>
          <w:szCs w:val="21"/>
        </w:rPr>
        <w:t>）</w:t>
      </w:r>
    </w:p>
    <w:p w14:paraId="7E01C5B6">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695" name="提能点二彩.jpg" descr="id:21475231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提能点二彩.jpg" descr="id:2147523153;FounderCES"/>
                    <pic:cNvPicPr>
                      <a:picLocks noChangeAspect="1"/>
                    </pic:cNvPicPr>
                  </pic:nvPicPr>
                  <pic:blipFill>
                    <a:blip r:embed="rId16"/>
                    <a:stretch>
                      <a:fillRect/>
                    </a:stretch>
                  </pic:blipFill>
                  <pic:spPr>
                    <a:xfrm>
                      <a:off x="0" y="0"/>
                      <a:ext cx="2963397" cy="237490"/>
                    </a:xfrm>
                    <a:prstGeom prst="rect">
                      <a:avLst/>
                    </a:prstGeom>
                  </pic:spPr>
                </pic:pic>
              </a:graphicData>
            </a:graphic>
          </wp:inline>
        </w:drawing>
      </w:r>
    </w:p>
    <w:p w14:paraId="4D3F5FB7">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96" name="例4彩.jpg" descr="id:21475231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例4彩.jpg" descr="id:2147523160;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天津高考</w:t>
      </w:r>
      <w:r>
        <w:rPr>
          <w:sz w:val="21"/>
          <w:szCs w:val="21"/>
        </w:rPr>
        <w:t>7</w:t>
      </w:r>
      <w:r>
        <w:rPr>
          <w:rFonts w:eastAsia="楷体"/>
          <w:sz w:val="21"/>
          <w:szCs w:val="21"/>
        </w:rPr>
        <w:t>题</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sz w:val="21"/>
          <w:szCs w:val="21"/>
        </w:rPr>
        <w:t xml:space="preserve"> </w:t>
      </w:r>
      <w:r>
        <w:rPr>
          <w:sz w:val="21"/>
          <w:szCs w:val="21"/>
        </w:rPr>
        <w:t>3</w:t>
      </w:r>
      <w:r>
        <w:rPr>
          <w:rFonts w:hint="eastAsia" w:eastAsia="Times New Roman"/>
          <w:sz w:val="21"/>
          <w:szCs w:val="21"/>
        </w:rPr>
        <w:t>（</w:t>
      </w:r>
      <w:r>
        <w:rPr>
          <w:sz w:val="21"/>
          <w:szCs w:val="21"/>
        </w:rPr>
        <w:t>ω</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hint="eastAsia"/>
          <w:sz w:val="21"/>
          <w:szCs w:val="21"/>
        </w:rPr>
        <w:t>的最小正周期为</w:t>
      </w:r>
      <w:r>
        <w:rPr>
          <w:sz w:val="21"/>
          <w:szCs w:val="21"/>
        </w:rPr>
        <w:t>π</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hint="eastAsia"/>
          <w:sz w:val="21"/>
          <w:szCs w:val="21"/>
        </w:rPr>
        <w:t>的最小值为</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10B0FE3C">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w:r>
        <w:rPr>
          <w:sz w:val="21"/>
          <w:szCs w:val="21"/>
        </w:rPr>
        <w:t>0　　　　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082885F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的最小正周期为</w:t>
      </w:r>
      <w:r>
        <w:rPr>
          <w:color w:val="FF0000"/>
          <w:sz w:val="21"/>
          <w:szCs w:val="21"/>
        </w:rPr>
        <w:t>π</w:t>
      </w:r>
      <w:r>
        <w:rPr>
          <w:rFonts w:ascii="宋体" w:hAnsi="宋体"/>
          <w:color w:val="FF0000"/>
          <w:sz w:val="21"/>
          <w:szCs w:val="21"/>
        </w:rPr>
        <w:t>，</w:t>
      </w:r>
      <w:r>
        <w:rPr>
          <w:rFonts w:eastAsia="仿宋"/>
          <w:color w:val="FF0000"/>
          <w:sz w:val="21"/>
          <w:szCs w:val="21"/>
        </w:rPr>
        <w:t>可得</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color w:val="FF0000"/>
          <w:sz w:val="21"/>
          <w:szCs w:val="21"/>
        </w:rPr>
        <w:t>2</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5A77AF2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sz w:val="21"/>
          <w:szCs w:val="21"/>
        </w:rPr>
        <w:t>cos</w:t>
      </w:r>
      <w:r>
        <w:rPr>
          <w:rFonts w:hint="eastAsia"/>
          <w:sz w:val="21"/>
          <w:szCs w:val="21"/>
        </w:rPr>
        <w:t xml:space="preserve"> </w:t>
      </w:r>
      <w:r>
        <w:rPr>
          <w:i/>
          <w:sz w:val="21"/>
          <w:szCs w:val="21"/>
        </w:rPr>
        <w:t>x</w:t>
      </w:r>
      <w:r>
        <w:rPr>
          <w:rFonts w:hint="eastAsia"/>
          <w:sz w:val="21"/>
          <w:szCs w:val="21"/>
        </w:rPr>
        <w:t>的值域为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55FCF96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w:t>
      </w:r>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rFonts w:hint="eastAsia" w:eastAsia="Times New Roman"/>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eastAsia="Times New Roman"/>
          <w:sz w:val="21"/>
          <w:szCs w:val="21"/>
        </w:rPr>
        <w:t>］</w:t>
      </w:r>
    </w:p>
    <w:p w14:paraId="08CA554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w:t>
      </w:r>
      <w:r>
        <w:rPr>
          <w:rFonts w:hint="eastAsia" w:eastAsia="Times New Roman"/>
          <w:sz w:val="21"/>
          <w:szCs w:val="21"/>
        </w:rPr>
        <w:t>］</w:t>
      </w:r>
      <w:r>
        <w:rPr>
          <w:rFonts w:hint="eastAsia"/>
          <w:sz w:val="21"/>
          <w:szCs w:val="21"/>
        </w:rPr>
        <w:tab/>
      </w:r>
      <w:r>
        <w:rPr>
          <w:sz w:val="21"/>
          <w:szCs w:val="21"/>
        </w:rPr>
        <w:t>D</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w:t>
      </w:r>
      <w:r>
        <w:rPr>
          <w:rFonts w:hint="eastAsia" w:eastAsia="Times New Roman"/>
          <w:sz w:val="21"/>
          <w:szCs w:val="21"/>
        </w:rPr>
        <w:t>］</w:t>
      </w:r>
    </w:p>
    <w:p w14:paraId="7846552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w:t>
      </w:r>
      <w:r>
        <w:rPr>
          <w:i/>
          <w:color w:val="FF0000"/>
          <w:sz w:val="21"/>
          <w:szCs w:val="21"/>
        </w:rPr>
        <w:t>t</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则</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sin</w:t>
      </w:r>
      <w:r>
        <w:rPr>
          <w:color w:val="FF0000"/>
          <w:sz w:val="21"/>
          <w:szCs w:val="21"/>
          <w:vertAlign w:val="superscript"/>
        </w:rPr>
        <w:t>2</w:t>
      </w:r>
      <w:r>
        <w:rPr>
          <w:i/>
          <w:color w:val="FF0000"/>
          <w:sz w:val="21"/>
          <w:szCs w:val="21"/>
        </w:rPr>
        <w:t>x</w:t>
      </w:r>
      <w:r>
        <w:rPr>
          <w:rFonts w:ascii="宋体" w:hAnsi="宋体"/>
          <w:color w:val="FF0000"/>
          <w:sz w:val="21"/>
          <w:szCs w:val="21"/>
        </w:rPr>
        <w:t>＋</w:t>
      </w:r>
      <w:r>
        <w:rPr>
          <w:color w:val="FF0000"/>
          <w:sz w:val="21"/>
          <w:szCs w:val="21"/>
        </w:rPr>
        <w:t>cos</w:t>
      </w:r>
      <w:r>
        <w:rPr>
          <w:color w:val="FF0000"/>
          <w:sz w:val="21"/>
          <w:szCs w:val="21"/>
          <w:vertAlign w:val="superscript"/>
        </w:rPr>
        <w:t>2</w:t>
      </w:r>
      <w:r>
        <w:rPr>
          <w:i/>
          <w:color w:val="FF0000"/>
          <w:sz w:val="21"/>
          <w:szCs w:val="21"/>
        </w:rPr>
        <w:t>x</w:t>
      </w:r>
      <w:r>
        <w:rPr>
          <w:rFonts w:ascii="宋体" w:hAnsi="宋体"/>
          <w:color w:val="FF0000"/>
          <w:sz w:val="21"/>
          <w:szCs w:val="21"/>
        </w:rPr>
        <w:t>－</w:t>
      </w:r>
      <w:r>
        <w:rPr>
          <w:color w:val="FF0000"/>
          <w:sz w:val="21"/>
          <w:szCs w:val="21"/>
        </w:rPr>
        <w:t>2sin</w:t>
      </w:r>
      <w:r>
        <w:rPr>
          <w:rFonts w:hint="eastAsia" w:eastAsia="仿宋"/>
          <w:color w:val="FF0000"/>
          <w:sz w:val="21"/>
          <w:szCs w:val="21"/>
        </w:rPr>
        <w:t xml:space="preserve"> </w:t>
      </w:r>
      <w:r>
        <w:rPr>
          <w:i/>
          <w:color w:val="FF0000"/>
          <w:sz w:val="21"/>
          <w:szCs w:val="21"/>
        </w:rPr>
        <w:t>x</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且</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t</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t</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仿宋" w:hAnsi="仿宋"/>
          <w:color w:val="FF0000"/>
          <w:sz w:val="21"/>
          <w:szCs w:val="21"/>
        </w:rPr>
        <w:t>]</w:t>
      </w:r>
      <w:r>
        <w:rPr>
          <w:rFonts w:ascii="宋体" w:hAnsi="宋体"/>
          <w:color w:val="FF0000"/>
          <w:sz w:val="21"/>
          <w:szCs w:val="21"/>
        </w:rPr>
        <w:t>.</w:t>
      </w:r>
      <w:r>
        <w:rPr>
          <w:rFonts w:eastAsia="仿宋"/>
          <w:color w:val="FF0000"/>
          <w:sz w:val="21"/>
          <w:szCs w:val="21"/>
        </w:rPr>
        <w:t>当</w:t>
      </w:r>
      <w:r>
        <w:rPr>
          <w:i/>
          <w:color w:val="FF0000"/>
          <w:sz w:val="21"/>
          <w:szCs w:val="21"/>
        </w:rPr>
        <w:t>t</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y</w:t>
      </w:r>
      <w:r>
        <w:rPr>
          <w:color w:val="FF0000"/>
          <w:sz w:val="21"/>
          <w:szCs w:val="21"/>
          <w:vertAlign w:val="subscript"/>
        </w:rPr>
        <w:t>max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t</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eastAsia="仿宋"/>
          <w:color w:val="FF0000"/>
          <w:sz w:val="21"/>
          <w:szCs w:val="21"/>
        </w:rPr>
        <w:t>时</w:t>
      </w:r>
      <w:r>
        <w:rPr>
          <w:rFonts w:ascii="宋体" w:hAnsi="宋体"/>
          <w:color w:val="FF0000"/>
          <w:sz w:val="21"/>
          <w:szCs w:val="21"/>
        </w:rPr>
        <w:t>，</w:t>
      </w:r>
      <w:r>
        <w:rPr>
          <w:i/>
          <w:color w:val="FF0000"/>
          <w:sz w:val="21"/>
          <w:szCs w:val="21"/>
        </w:rPr>
        <w:t>y</w:t>
      </w:r>
      <w:r>
        <w:rPr>
          <w:color w:val="FF0000"/>
          <w:sz w:val="21"/>
          <w:szCs w:val="21"/>
          <w:vertAlign w:val="subscript"/>
        </w:rPr>
        <w:t>min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函数的值域为</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rFonts w:ascii="宋体" w:hAnsi="宋体"/>
          <w:color w:val="FF0000"/>
          <w:sz w:val="21"/>
          <w:szCs w:val="21"/>
        </w:rPr>
        <w:t>.</w:t>
      </w:r>
    </w:p>
    <w:p w14:paraId="3ABC2C7A">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5F585C60">
      <w:pPr>
        <w:tabs>
          <w:tab w:val="left" w:pos="2127"/>
        </w:tabs>
        <w:overflowPunct w:val="0"/>
        <w:snapToGrid w:val="0"/>
        <w:spacing w:line="360" w:lineRule="auto"/>
        <w:jc w:val="center"/>
        <w:rPr>
          <w:sz w:val="21"/>
          <w:szCs w:val="21"/>
        </w:rPr>
      </w:pPr>
      <w:r>
        <w:rPr>
          <w:rFonts w:ascii="微软雅黑" w:hAnsi="微软雅黑" w:eastAsia="微软雅黑"/>
          <w:b/>
          <w:sz w:val="21"/>
          <w:szCs w:val="21"/>
        </w:rPr>
        <w:t>求三角函数值域</w:t>
      </w:r>
      <w:r>
        <w:rPr>
          <w:rFonts w:ascii="宋体" w:hAnsi="宋体"/>
          <w:sz w:val="21"/>
          <w:szCs w:val="21"/>
        </w:rPr>
        <w:t>（</w:t>
      </w:r>
      <w:r>
        <w:rPr>
          <w:rFonts w:ascii="微软雅黑" w:hAnsi="微软雅黑" w:eastAsia="微软雅黑"/>
          <w:b/>
          <w:sz w:val="21"/>
          <w:szCs w:val="21"/>
        </w:rPr>
        <w:t>最值</w:t>
      </w:r>
      <w:r>
        <w:rPr>
          <w:rFonts w:ascii="宋体" w:hAnsi="宋体"/>
          <w:sz w:val="21"/>
          <w:szCs w:val="21"/>
        </w:rPr>
        <w:t>）</w:t>
      </w:r>
      <w:r>
        <w:rPr>
          <w:rFonts w:ascii="微软雅黑" w:hAnsi="微软雅黑" w:eastAsia="微软雅黑"/>
          <w:b/>
          <w:sz w:val="21"/>
          <w:szCs w:val="21"/>
        </w:rPr>
        <w:t>的常见类型</w:t>
      </w:r>
    </w:p>
    <w:p w14:paraId="0875C446">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形如</w:t>
      </w:r>
      <w:r>
        <w:rPr>
          <w:i/>
          <w:sz w:val="21"/>
          <w:szCs w:val="21"/>
        </w:rPr>
        <w:t>y</w:t>
      </w:r>
      <w:r>
        <w:rPr>
          <w:rFonts w:ascii="宋体" w:hAnsi="宋体"/>
          <w:sz w:val="21"/>
          <w:szCs w:val="21"/>
        </w:rPr>
        <w:t>＝</w:t>
      </w:r>
      <w:r>
        <w:rPr>
          <w:i/>
          <w:sz w:val="21"/>
          <w:szCs w:val="21"/>
        </w:rPr>
        <w:t>a</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i/>
          <w:sz w:val="21"/>
          <w:szCs w:val="21"/>
        </w:rPr>
        <w:t>b</w:t>
      </w:r>
      <w:r>
        <w:rPr>
          <w:sz w:val="21"/>
          <w:szCs w:val="21"/>
        </w:rPr>
        <w:t>cos</w:t>
      </w:r>
      <w:r>
        <w:rPr>
          <w:rFonts w:hint="eastAsia" w:eastAsia="楷体"/>
          <w:sz w:val="21"/>
          <w:szCs w:val="21"/>
        </w:rPr>
        <w:t xml:space="preserve"> </w:t>
      </w:r>
      <w:r>
        <w:rPr>
          <w:i/>
          <w:sz w:val="21"/>
          <w:szCs w:val="21"/>
        </w:rPr>
        <w:t>x</w:t>
      </w:r>
      <w:r>
        <w:rPr>
          <w:rFonts w:ascii="宋体" w:hAnsi="宋体"/>
          <w:sz w:val="21"/>
          <w:szCs w:val="21"/>
        </w:rPr>
        <w:t>＋</w:t>
      </w:r>
      <w:r>
        <w:rPr>
          <w:i/>
          <w:sz w:val="21"/>
          <w:szCs w:val="21"/>
        </w:rPr>
        <w:t>c</w:t>
      </w:r>
      <w:r>
        <w:rPr>
          <w:rFonts w:eastAsia="楷体"/>
          <w:sz w:val="21"/>
          <w:szCs w:val="21"/>
        </w:rPr>
        <w:t>的三角函数化为</w:t>
      </w:r>
      <w:r>
        <w:rPr>
          <w:i/>
          <w:sz w:val="21"/>
          <w:szCs w:val="21"/>
        </w:rPr>
        <w:t>y</w:t>
      </w:r>
      <w:r>
        <w:rPr>
          <w:rFonts w:ascii="宋体" w:hAnsi="宋体"/>
          <w:sz w:val="21"/>
          <w:szCs w:val="21"/>
        </w:rPr>
        <w:t>＝</w:t>
      </w:r>
      <w:r>
        <w:rPr>
          <w:i/>
          <w:sz w:val="21"/>
          <w:szCs w:val="21"/>
        </w:rPr>
        <w:t>A</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i/>
          <w:sz w:val="21"/>
          <w:szCs w:val="21"/>
        </w:rPr>
        <w:t>c</w:t>
      </w:r>
      <w:r>
        <w:rPr>
          <w:rFonts w:eastAsia="楷体"/>
          <w:sz w:val="21"/>
          <w:szCs w:val="21"/>
        </w:rPr>
        <w:t>的形式</w:t>
      </w:r>
      <w:r>
        <w:rPr>
          <w:rFonts w:ascii="宋体" w:hAnsi="宋体"/>
          <w:sz w:val="21"/>
          <w:szCs w:val="21"/>
        </w:rPr>
        <w:t>，</w:t>
      </w:r>
      <w:r>
        <w:rPr>
          <w:rFonts w:eastAsia="楷体"/>
          <w:sz w:val="21"/>
          <w:szCs w:val="21"/>
        </w:rPr>
        <w:t>再求值域</w:t>
      </w:r>
      <w:r>
        <w:rPr>
          <w:rFonts w:ascii="宋体" w:hAnsi="宋体"/>
          <w:sz w:val="21"/>
          <w:szCs w:val="21"/>
        </w:rPr>
        <w:t>（</w:t>
      </w:r>
      <w:r>
        <w:rPr>
          <w:rFonts w:eastAsia="楷体"/>
          <w:sz w:val="21"/>
          <w:szCs w:val="21"/>
        </w:rPr>
        <w:t>最值</w:t>
      </w:r>
      <w:r>
        <w:rPr>
          <w:rFonts w:ascii="宋体" w:hAnsi="宋体"/>
          <w:sz w:val="21"/>
          <w:szCs w:val="21"/>
        </w:rPr>
        <w:t>）；</w:t>
      </w:r>
    </w:p>
    <w:p w14:paraId="4F28D41B">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形如</w:t>
      </w:r>
      <w:r>
        <w:rPr>
          <w:i/>
          <w:sz w:val="21"/>
          <w:szCs w:val="21"/>
        </w:rPr>
        <w:t>y</w:t>
      </w:r>
      <w:r>
        <w:rPr>
          <w:rFonts w:ascii="宋体" w:hAnsi="宋体"/>
          <w:sz w:val="21"/>
          <w:szCs w:val="21"/>
        </w:rPr>
        <w:t>＝</w:t>
      </w:r>
      <w:r>
        <w:rPr>
          <w:i/>
          <w:sz w:val="21"/>
          <w:szCs w:val="21"/>
        </w:rPr>
        <w:t>a</w:t>
      </w:r>
      <w:r>
        <w:rPr>
          <w:sz w:val="21"/>
          <w:szCs w:val="21"/>
        </w:rPr>
        <w:t>sin</w:t>
      </w:r>
      <w:r>
        <w:rPr>
          <w:sz w:val="21"/>
          <w:szCs w:val="21"/>
          <w:vertAlign w:val="superscript"/>
        </w:rPr>
        <w:t>2</w:t>
      </w:r>
      <w:r>
        <w:rPr>
          <w:i/>
          <w:sz w:val="21"/>
          <w:szCs w:val="21"/>
        </w:rPr>
        <w:t>x</w:t>
      </w:r>
      <w:r>
        <w:rPr>
          <w:rFonts w:ascii="宋体" w:hAnsi="宋体"/>
          <w:sz w:val="21"/>
          <w:szCs w:val="21"/>
        </w:rPr>
        <w:t>＋</w:t>
      </w:r>
      <w:r>
        <w:rPr>
          <w:i/>
          <w:sz w:val="21"/>
          <w:szCs w:val="21"/>
        </w:rPr>
        <w:t>b</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i/>
          <w:sz w:val="21"/>
          <w:szCs w:val="21"/>
        </w:rPr>
        <w:t>c</w:t>
      </w:r>
      <w:r>
        <w:rPr>
          <w:rFonts w:eastAsia="楷体"/>
          <w:sz w:val="21"/>
          <w:szCs w:val="21"/>
        </w:rPr>
        <w:t>的三角函数</w:t>
      </w:r>
      <w:r>
        <w:rPr>
          <w:rFonts w:ascii="宋体" w:hAnsi="宋体"/>
          <w:sz w:val="21"/>
          <w:szCs w:val="21"/>
        </w:rPr>
        <w:t>，</w:t>
      </w:r>
      <w:r>
        <w:rPr>
          <w:rFonts w:eastAsia="楷体"/>
          <w:sz w:val="21"/>
          <w:szCs w:val="21"/>
        </w:rPr>
        <w:t>可先设</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i/>
          <w:sz w:val="21"/>
          <w:szCs w:val="21"/>
        </w:rPr>
        <w:t>t</w:t>
      </w:r>
      <w:r>
        <w:rPr>
          <w:rFonts w:ascii="宋体" w:hAnsi="宋体"/>
          <w:sz w:val="21"/>
          <w:szCs w:val="21"/>
        </w:rPr>
        <w:t>，</w:t>
      </w:r>
      <w:r>
        <w:rPr>
          <w:rFonts w:eastAsia="楷体"/>
          <w:sz w:val="21"/>
          <w:szCs w:val="21"/>
        </w:rPr>
        <w:t>化为关于</w:t>
      </w:r>
      <w:r>
        <w:rPr>
          <w:i/>
          <w:sz w:val="21"/>
          <w:szCs w:val="21"/>
        </w:rPr>
        <w:t>t</w:t>
      </w:r>
      <w:r>
        <w:rPr>
          <w:rFonts w:eastAsia="楷体"/>
          <w:sz w:val="21"/>
          <w:szCs w:val="21"/>
        </w:rPr>
        <w:t>的二次函数求值域</w:t>
      </w:r>
      <w:r>
        <w:rPr>
          <w:rFonts w:ascii="宋体" w:hAnsi="宋体"/>
          <w:sz w:val="21"/>
          <w:szCs w:val="21"/>
        </w:rPr>
        <w:t>（</w:t>
      </w:r>
      <w:r>
        <w:rPr>
          <w:rFonts w:eastAsia="楷体"/>
          <w:sz w:val="21"/>
          <w:szCs w:val="21"/>
        </w:rPr>
        <w:t>最值</w:t>
      </w:r>
      <w:r>
        <w:rPr>
          <w:rFonts w:ascii="宋体" w:hAnsi="宋体"/>
          <w:sz w:val="21"/>
          <w:szCs w:val="21"/>
        </w:rPr>
        <w:t>）；</w:t>
      </w:r>
    </w:p>
    <w:p w14:paraId="6092C0D8">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形如</w:t>
      </w:r>
      <w:r>
        <w:rPr>
          <w:i/>
          <w:sz w:val="21"/>
          <w:szCs w:val="21"/>
        </w:rPr>
        <w:t>y</w:t>
      </w:r>
      <w:r>
        <w:rPr>
          <w:rFonts w:ascii="宋体" w:hAnsi="宋体"/>
          <w:sz w:val="21"/>
          <w:szCs w:val="21"/>
        </w:rPr>
        <w:t>＝</w:t>
      </w:r>
      <w:r>
        <w:rPr>
          <w:i/>
          <w:sz w:val="21"/>
          <w:szCs w:val="21"/>
        </w:rPr>
        <w:t>a</w:t>
      </w:r>
      <w:r>
        <w:rPr>
          <w:sz w:val="21"/>
          <w:szCs w:val="21"/>
        </w:rPr>
        <w:t>sin</w:t>
      </w:r>
      <w:r>
        <w:rPr>
          <w:rFonts w:hint="eastAsia" w:eastAsia="楷体"/>
          <w:sz w:val="21"/>
          <w:szCs w:val="21"/>
        </w:rPr>
        <w:t xml:space="preserve"> </w:t>
      </w:r>
      <w:r>
        <w:rPr>
          <w:i/>
          <w:sz w:val="21"/>
          <w:szCs w:val="21"/>
        </w:rPr>
        <w:t>x</w:t>
      </w:r>
      <w:r>
        <w:rPr>
          <w:sz w:val="21"/>
          <w:szCs w:val="21"/>
        </w:rPr>
        <w:t>cos</w:t>
      </w:r>
      <w:r>
        <w:rPr>
          <w:rFonts w:hint="eastAsia" w:eastAsia="楷体"/>
          <w:sz w:val="21"/>
          <w:szCs w:val="21"/>
        </w:rPr>
        <w:t xml:space="preserve"> </w:t>
      </w:r>
      <w:r>
        <w:rPr>
          <w:i/>
          <w:sz w:val="21"/>
          <w:szCs w:val="21"/>
        </w:rPr>
        <w:t>x</w:t>
      </w:r>
      <w:r>
        <w:rPr>
          <w:rFonts w:ascii="宋体" w:hAnsi="宋体"/>
          <w:sz w:val="21"/>
          <w:szCs w:val="21"/>
        </w:rPr>
        <w:t>＋</w:t>
      </w:r>
      <w:r>
        <w:rPr>
          <w:i/>
          <w:sz w:val="21"/>
          <w:szCs w:val="21"/>
        </w:rPr>
        <w:t>b</w:t>
      </w:r>
      <w:r>
        <w:rPr>
          <w:rFonts w:ascii="宋体" w:hAnsi="宋体"/>
          <w:sz w:val="21"/>
          <w:szCs w:val="21"/>
        </w:rPr>
        <w:t>（</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sz w:val="21"/>
          <w:szCs w:val="21"/>
        </w:rPr>
        <w:t>cos</w:t>
      </w:r>
      <w:r>
        <w:rPr>
          <w:rFonts w:hint="eastAsia" w:eastAsia="楷体"/>
          <w:sz w:val="21"/>
          <w:szCs w:val="21"/>
        </w:rPr>
        <w:t xml:space="preserve"> </w:t>
      </w:r>
      <w:r>
        <w:rPr>
          <w:i/>
          <w:sz w:val="21"/>
          <w:szCs w:val="21"/>
        </w:rPr>
        <w:t>x</w:t>
      </w:r>
      <w:r>
        <w:rPr>
          <w:rFonts w:ascii="宋体" w:hAnsi="宋体"/>
          <w:sz w:val="21"/>
          <w:szCs w:val="21"/>
        </w:rPr>
        <w:t>）＋</w:t>
      </w:r>
      <w:r>
        <w:rPr>
          <w:i/>
          <w:sz w:val="21"/>
          <w:szCs w:val="21"/>
        </w:rPr>
        <w:t>c</w:t>
      </w:r>
      <w:r>
        <w:rPr>
          <w:rFonts w:eastAsia="楷体"/>
          <w:sz w:val="21"/>
          <w:szCs w:val="21"/>
        </w:rPr>
        <w:t>的三角函数</w:t>
      </w:r>
      <w:r>
        <w:rPr>
          <w:rFonts w:ascii="宋体" w:hAnsi="宋体"/>
          <w:sz w:val="21"/>
          <w:szCs w:val="21"/>
        </w:rPr>
        <w:t>，</w:t>
      </w:r>
      <w:r>
        <w:rPr>
          <w:rFonts w:eastAsia="楷体"/>
          <w:sz w:val="21"/>
          <w:szCs w:val="21"/>
        </w:rPr>
        <w:t>可先设</w:t>
      </w:r>
      <w:r>
        <w:rPr>
          <w:i/>
          <w:sz w:val="21"/>
          <w:szCs w:val="21"/>
        </w:rPr>
        <w:t>t</w:t>
      </w:r>
      <w:r>
        <w:rPr>
          <w:rFonts w:ascii="宋体" w:hAnsi="宋体"/>
          <w:sz w:val="21"/>
          <w:szCs w:val="21"/>
        </w:rPr>
        <w:t>＝</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sz w:val="21"/>
          <w:szCs w:val="21"/>
        </w:rPr>
        <w:t>cos</w:t>
      </w:r>
      <w:r>
        <w:rPr>
          <w:rFonts w:hint="eastAsia" w:eastAsia="楷体"/>
          <w:sz w:val="21"/>
          <w:szCs w:val="21"/>
        </w:rPr>
        <w:t xml:space="preserve"> </w:t>
      </w:r>
      <w:r>
        <w:rPr>
          <w:i/>
          <w:sz w:val="21"/>
          <w:szCs w:val="21"/>
        </w:rPr>
        <w:t>x</w:t>
      </w:r>
      <w:r>
        <w:rPr>
          <w:rFonts w:ascii="宋体" w:hAnsi="宋体"/>
          <w:sz w:val="21"/>
          <w:szCs w:val="21"/>
        </w:rPr>
        <w:t>，</w:t>
      </w:r>
      <w:r>
        <w:rPr>
          <w:rFonts w:eastAsia="楷体"/>
          <w:sz w:val="21"/>
          <w:szCs w:val="21"/>
        </w:rPr>
        <w:t>化为关于</w:t>
      </w:r>
      <w:r>
        <w:rPr>
          <w:i/>
          <w:sz w:val="21"/>
          <w:szCs w:val="21"/>
        </w:rPr>
        <w:t>t</w:t>
      </w:r>
      <w:r>
        <w:rPr>
          <w:rFonts w:eastAsia="楷体"/>
          <w:sz w:val="21"/>
          <w:szCs w:val="21"/>
        </w:rPr>
        <w:t>的二次函数求值域</w:t>
      </w:r>
      <w:r>
        <w:rPr>
          <w:rFonts w:ascii="宋体" w:hAnsi="宋体"/>
          <w:sz w:val="21"/>
          <w:szCs w:val="21"/>
        </w:rPr>
        <w:t>（</w:t>
      </w:r>
      <w:r>
        <w:rPr>
          <w:rFonts w:eastAsia="楷体"/>
          <w:sz w:val="21"/>
          <w:szCs w:val="21"/>
        </w:rPr>
        <w:t>最值</w:t>
      </w:r>
      <w:r>
        <w:rPr>
          <w:rFonts w:ascii="宋体" w:hAnsi="宋体"/>
          <w:sz w:val="21"/>
          <w:szCs w:val="21"/>
        </w:rPr>
        <w:t>）.</w:t>
      </w:r>
    </w:p>
    <w:p w14:paraId="701E6FE6">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sz w:val="21"/>
          <w:szCs w:val="21"/>
        </w:rPr>
        <w:t>tan</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x</w:t>
      </w:r>
      <w:r>
        <w:rPr>
          <w:rFonts w:hint="eastAsia" w:eastAsia="Times New Roman"/>
          <w:sz w:val="21"/>
          <w:szCs w:val="21"/>
        </w:rPr>
        <w:t>）（</w:t>
      </w:r>
      <w:r>
        <w:rPr>
          <w:rFonts w:hint="eastAsia"/>
          <w:sz w:val="21"/>
          <w:szCs w:val="21"/>
        </w:rPr>
        <w:t xml:space="preserve"> </w:t>
      </w:r>
      <w:r>
        <w:rPr>
          <w:i/>
          <w:sz w:val="21"/>
          <w:szCs w:val="21"/>
        </w:rPr>
        <w:t>x</w:t>
      </w:r>
      <w:r>
        <w:rPr>
          <w:rFonts w:asciiTheme="minorEastAsia" w:hAnsiTheme="minorEastAsia" w:eastAsiaTheme="minorEastAsia"/>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hint="eastAsia"/>
          <w:sz w:val="21"/>
          <w:szCs w:val="21"/>
        </w:rPr>
        <w:t>且</w:t>
      </w:r>
      <w:r>
        <w:rPr>
          <w:i/>
          <w:sz w:val="21"/>
          <w:szCs w:val="21"/>
        </w:rPr>
        <w:t>x</w:t>
      </w:r>
      <w:r>
        <w:rPr>
          <w:rFonts w:ascii="宋体" w:hAnsi="宋体"/>
          <w:sz w:val="21"/>
          <w:szCs w:val="21"/>
        </w:rPr>
        <w:t>≠</w:t>
      </w:r>
      <w:r>
        <w:rPr>
          <w:sz w:val="21"/>
          <w:szCs w:val="21"/>
        </w:rPr>
        <w:t>0</w:t>
      </w:r>
      <w:r>
        <w:rPr>
          <w:rFonts w:hint="eastAsia" w:eastAsia="Times New Roman"/>
          <w:sz w:val="21"/>
          <w:szCs w:val="21"/>
        </w:rPr>
        <w:t>）</w:t>
      </w:r>
      <w:r>
        <w:rPr>
          <w:rFonts w:hint="eastAsia"/>
          <w:sz w:val="21"/>
          <w:szCs w:val="21"/>
        </w:rPr>
        <w:t>的值域为</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10289FC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11C04B6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w:p>
    <w:p w14:paraId="2F002AF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4sin</w:t>
      </w:r>
      <w:r>
        <w:rPr>
          <w:rFonts w:hint="eastAsia"/>
          <w:sz w:val="21"/>
          <w:szCs w:val="21"/>
        </w:rPr>
        <w:t xml:space="preserve"> </w:t>
      </w:r>
      <w:r>
        <w:rPr>
          <w:i/>
          <w:sz w:val="21"/>
          <w:szCs w:val="21"/>
        </w:rPr>
        <w:t>x</w:t>
      </w:r>
      <w:r>
        <w:rPr>
          <w:rFonts w:ascii="宋体" w:hAnsi="宋体"/>
          <w:sz w:val="21"/>
          <w:szCs w:val="21"/>
        </w:rPr>
        <w:t>－</w:t>
      </w:r>
      <w:r>
        <w:rPr>
          <w:sz w:val="21"/>
          <w:szCs w:val="21"/>
        </w:rPr>
        <w:t>2cos</w:t>
      </w:r>
      <w:r>
        <w:rPr>
          <w:rFonts w:hint="eastAsia"/>
          <w:sz w:val="21"/>
          <w:szCs w:val="21"/>
        </w:rPr>
        <w:t xml:space="preserve"> </w:t>
      </w:r>
      <w:r>
        <w:rPr>
          <w:sz w:val="21"/>
          <w:szCs w:val="21"/>
        </w:rPr>
        <w:t>2</w:t>
      </w:r>
      <w:r>
        <w:rPr>
          <w:i/>
          <w:sz w:val="21"/>
          <w:szCs w:val="21"/>
        </w:rPr>
        <w:t>x</w:t>
      </w:r>
      <w:r>
        <w:rPr>
          <w:rFonts w:ascii="宋体" w:hAnsi="宋体"/>
          <w:sz w:val="21"/>
          <w:szCs w:val="21"/>
        </w:rPr>
        <w:t>＋</w:t>
      </w:r>
      <w:r>
        <w:rPr>
          <w:i/>
          <w:sz w:val="21"/>
          <w:szCs w:val="21"/>
        </w:rPr>
        <w:t>m</w:t>
      </w:r>
      <w:r>
        <w:rPr>
          <w:rFonts w:hint="eastAsia"/>
          <w:sz w:val="21"/>
          <w:szCs w:val="21"/>
        </w:rPr>
        <w:t>在</w:t>
      </w:r>
      <w:r>
        <w:rPr>
          <w:b/>
          <w:sz w:val="21"/>
          <w:szCs w:val="21"/>
        </w:rPr>
        <w:t>R</w:t>
      </w:r>
      <w:r>
        <w:rPr>
          <w:rFonts w:hint="eastAsia"/>
          <w:sz w:val="21"/>
          <w:szCs w:val="21"/>
        </w:rPr>
        <w:t>上的最大值是</w:t>
      </w:r>
      <w:r>
        <w:rPr>
          <w:sz w:val="21"/>
          <w:szCs w:val="21"/>
        </w:rPr>
        <w:t>3</w:t>
      </w:r>
      <w:r>
        <w:rPr>
          <w:rFonts w:ascii="宋体" w:hAnsi="宋体"/>
          <w:sz w:val="21"/>
          <w:szCs w:val="21"/>
        </w:rPr>
        <w:t>，</w:t>
      </w:r>
      <w:r>
        <w:rPr>
          <w:rFonts w:hint="eastAsia"/>
          <w:sz w:val="21"/>
          <w:szCs w:val="21"/>
        </w:rPr>
        <w:t>则实数</w:t>
      </w:r>
      <w:r>
        <w:rPr>
          <w:i/>
          <w:sz w:val="21"/>
          <w:szCs w:val="21"/>
        </w:rPr>
        <w:t>m</w:t>
      </w:r>
      <w:r>
        <w:rPr>
          <w:rFonts w:hint="eastAsia"/>
          <w:sz w:val="21"/>
          <w:szCs w:val="21"/>
        </w:rPr>
        <w:t>等于</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6B100EC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6</w:t>
      </w:r>
      <w:r>
        <w:rPr>
          <w:rFonts w:hint="eastAsia"/>
          <w:sz w:val="21"/>
          <w:szCs w:val="21"/>
        </w:rPr>
        <w:tab/>
      </w:r>
      <w:r>
        <w:rPr>
          <w:sz w:val="21"/>
          <w:szCs w:val="21"/>
        </w:rPr>
        <w:t>B</w:t>
      </w:r>
      <w:r>
        <w:rPr>
          <w:rFonts w:ascii="宋体" w:hAnsi="宋体"/>
          <w:sz w:val="21"/>
          <w:szCs w:val="21"/>
        </w:rPr>
        <w:t>.－</w:t>
      </w:r>
      <w:r>
        <w:rPr>
          <w:sz w:val="21"/>
          <w:szCs w:val="21"/>
        </w:rPr>
        <w:t>5</w:t>
      </w:r>
    </w:p>
    <w:p w14:paraId="6F332AA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2</w:t>
      </w:r>
    </w:p>
    <w:p w14:paraId="2F59A44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eastAsia="仿宋"/>
          <w:color w:val="FF0000"/>
          <w:sz w:val="21"/>
          <w:szCs w:val="21"/>
        </w:rPr>
        <w:t>且</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eastAsia="仿宋"/>
          <w:color w:val="FF0000"/>
          <w:sz w:val="21"/>
          <w:szCs w:val="21"/>
        </w:rPr>
        <w:t>且</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所以函数</w:t>
      </w:r>
      <w:r>
        <w:rPr>
          <w:i/>
          <w:color w:val="FF0000"/>
          <w:sz w:val="21"/>
          <w:szCs w:val="21"/>
        </w:rPr>
        <w:t>y</w:t>
      </w:r>
      <w:r>
        <w:rPr>
          <w:rFonts w:ascii="宋体" w:hAnsi="宋体"/>
          <w:color w:val="FF0000"/>
          <w:sz w:val="21"/>
          <w:szCs w:val="21"/>
        </w:rPr>
        <w:t>＝</w:t>
      </w:r>
      <w:r>
        <w:rPr>
          <w:color w:val="FF0000"/>
          <w:sz w:val="21"/>
          <w:szCs w:val="21"/>
        </w:rPr>
        <w:t>tan</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hint="eastAsia" w:eastAsia="Times New Roman"/>
          <w:color w:val="FF0000"/>
          <w:sz w:val="21"/>
          <w:szCs w:val="21"/>
        </w:rPr>
        <w:t>）</w:t>
      </w:r>
      <w:r>
        <w:rPr>
          <w:rFonts w:eastAsia="仿宋"/>
          <w:color w:val="FF0000"/>
          <w:sz w:val="21"/>
          <w:szCs w:val="21"/>
        </w:rPr>
        <w:t>的值域为</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p>
    <w:p w14:paraId="66CCD12E">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2sin</w:t>
      </w:r>
      <w:r>
        <w:rPr>
          <w:color w:val="FF0000"/>
          <w:sz w:val="21"/>
          <w:szCs w:val="21"/>
          <w:vertAlign w:val="superscript"/>
        </w:rPr>
        <w:t>2</w:t>
      </w:r>
      <w:r>
        <w:rPr>
          <w:i/>
          <w:color w:val="FF0000"/>
          <w:sz w:val="21"/>
          <w:szCs w:val="21"/>
        </w:rPr>
        <w:t>x</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4sin</w:t>
      </w:r>
      <w:r>
        <w:rPr>
          <w:color w:val="FF0000"/>
          <w:sz w:val="21"/>
          <w:szCs w:val="21"/>
          <w:vertAlign w:val="superscript"/>
        </w:rPr>
        <w:t>2</w:t>
      </w:r>
      <w:r>
        <w:rPr>
          <w:i/>
          <w:color w:val="FF0000"/>
          <w:sz w:val="21"/>
          <w:szCs w:val="21"/>
        </w:rPr>
        <w:t>x</w:t>
      </w:r>
      <w:r>
        <w:rPr>
          <w:rFonts w:ascii="宋体" w:hAnsi="宋体"/>
          <w:color w:val="FF0000"/>
          <w:sz w:val="21"/>
          <w:szCs w:val="21"/>
        </w:rPr>
        <w:t>＋</w:t>
      </w:r>
      <w:r>
        <w:rPr>
          <w:color w:val="FF0000"/>
          <w:sz w:val="21"/>
          <w:szCs w:val="21"/>
        </w:rPr>
        <w:t>4sin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当</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函数取到最大值</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p>
    <w:p w14:paraId="12D26EAB">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697" name="课时跟踪训练灰.jpg" descr="id:21475231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课时跟踪训练灰.jpg" descr="id:2147523175;FounderCES"/>
                    <pic:cNvPicPr>
                      <a:picLocks noChangeAspect="1"/>
                    </pic:cNvPicPr>
                  </pic:nvPicPr>
                  <pic:blipFill>
                    <a:blip r:embed="rId18"/>
                    <a:stretch>
                      <a:fillRect/>
                    </a:stretch>
                  </pic:blipFill>
                  <pic:spPr>
                    <a:xfrm>
                      <a:off x="0" y="0"/>
                      <a:ext cx="5839354" cy="271145"/>
                    </a:xfrm>
                    <a:prstGeom prst="rect">
                      <a:avLst/>
                    </a:prstGeom>
                  </pic:spPr>
                </pic:pic>
              </a:graphicData>
            </a:graphic>
          </wp:inline>
        </w:drawing>
      </w:r>
    </w:p>
    <w:p w14:paraId="7BC32728">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89</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6D02AEB0">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698" name="基础达标灰.jpg" descr="id:21475231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基础达标灰.jpg" descr="id:2147523182;FounderCES"/>
                    <pic:cNvPicPr>
                      <a:picLocks noChangeAspect="1"/>
                    </pic:cNvPicPr>
                  </pic:nvPicPr>
                  <pic:blipFill>
                    <a:blip r:embed="rId19">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64D30CD2">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sz w:val="21"/>
          <w:szCs w:val="21"/>
        </w:rPr>
        <w:t>2sin</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π</w:t>
      </w:r>
      <w:r>
        <w:rPr>
          <w:rFonts w:ascii="宋体" w:hAnsi="宋体"/>
          <w:sz w:val="21"/>
          <w:szCs w:val="21"/>
        </w:rPr>
        <w:t>，</w:t>
      </w:r>
      <w:r>
        <w:rPr>
          <w:sz w:val="21"/>
          <w:szCs w:val="21"/>
        </w:rPr>
        <w:t>0</w:t>
      </w:r>
      <w:r>
        <w:rPr>
          <w:rFonts w:ascii="宋体" w:hAnsi="宋体"/>
          <w:sz w:val="21"/>
          <w:szCs w:val="21"/>
        </w:rPr>
        <w:t>]）</w:t>
      </w:r>
      <w:r>
        <w:rPr>
          <w:rFonts w:hint="eastAsia"/>
          <w:sz w:val="21"/>
          <w:szCs w:val="21"/>
        </w:rPr>
        <w:t>的单调递增区间为</w:t>
      </w:r>
      <w:r>
        <w:rPr>
          <w:rFonts w:ascii="宋体" w:hAnsi="宋体"/>
          <w:sz w:val="21"/>
          <w:szCs w:val="21"/>
        </w:rPr>
        <w:t>（</w:t>
      </w:r>
      <w:r>
        <w:rPr>
          <w:sz w:val="21"/>
          <w:szCs w:val="21"/>
        </w:rPr>
        <w:t>　　</w:t>
      </w:r>
      <w:r>
        <w:rPr>
          <w:rFonts w:ascii="宋体" w:hAnsi="宋体"/>
          <w:sz w:val="21"/>
          <w:szCs w:val="21"/>
        </w:rPr>
        <w:t>）</w:t>
      </w:r>
    </w:p>
    <w:p w14:paraId="4F10A6A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rFonts w:ascii="宋体" w:hAnsi="宋体"/>
          <w:sz w:val="21"/>
          <w:szCs w:val="21"/>
        </w:rPr>
        <w:t>－</w:t>
      </w:r>
      <w:r>
        <w:rPr>
          <w:sz w:val="21"/>
          <w:szCs w:val="21"/>
        </w:rPr>
        <w:t>π</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rFonts w:hint="eastAsia" w:eastAsia="Times New Roman"/>
          <w:sz w:val="21"/>
          <w:szCs w:val="21"/>
        </w:rPr>
        <w:t>［</w:t>
      </w:r>
      <w:r>
        <w:rPr>
          <w:rFonts w:ascii="宋体" w:hAnsi="宋体"/>
          <w:sz w:val="21"/>
          <w:szCs w:val="21"/>
        </w:rPr>
        <w:t>－</w:t>
      </w:r>
      <w:r>
        <w:rPr>
          <w:sz w:val="21"/>
          <w:szCs w:val="21"/>
        </w:rPr>
        <w:t>π</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p>
    <w:p w14:paraId="7C5D5F2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0</w:t>
      </w:r>
      <w:r>
        <w:rPr>
          <w:rFonts w:hint="eastAsia" w:eastAsia="Times New Roman"/>
          <w:sz w:val="21"/>
          <w:szCs w:val="21"/>
        </w:rPr>
        <w:t>］</w:t>
      </w:r>
      <w:r>
        <w:rPr>
          <w:rFonts w:hint="eastAsia"/>
          <w:sz w:val="21"/>
          <w:szCs w:val="21"/>
        </w:rPr>
        <w:tab/>
      </w:r>
      <w:r>
        <w:rPr>
          <w:sz w:val="21"/>
          <w:szCs w:val="21"/>
        </w:rPr>
        <w:t>D</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w:r>
        <w:rPr>
          <w:sz w:val="21"/>
          <w:szCs w:val="21"/>
        </w:rPr>
        <w:t>0</w:t>
      </w:r>
      <w:r>
        <w:rPr>
          <w:rFonts w:hint="eastAsia" w:eastAsia="Times New Roman"/>
          <w:sz w:val="21"/>
          <w:szCs w:val="21"/>
        </w:rPr>
        <w:t>］</w:t>
      </w:r>
    </w:p>
    <w:p w14:paraId="452A84D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令</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由于</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所以所求的单调递增区间为</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hint="eastAsia" w:eastAsia="Times New Roman"/>
          <w:color w:val="FF0000"/>
          <w:sz w:val="21"/>
          <w:szCs w:val="21"/>
        </w:rPr>
        <w:t>］</w:t>
      </w:r>
      <w:r>
        <w:rPr>
          <w:rFonts w:ascii="宋体" w:hAnsi="宋体"/>
          <w:color w:val="FF0000"/>
          <w:sz w:val="21"/>
          <w:szCs w:val="21"/>
        </w:rPr>
        <w:t>.</w:t>
      </w:r>
    </w:p>
    <w:p w14:paraId="18A7ACA6">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sz w:val="21"/>
          <w:szCs w:val="21"/>
        </w:rPr>
        <w:t>cos</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x</w:t>
      </w:r>
      <w:r>
        <w:rPr>
          <w:rFonts w:asciiTheme="minorEastAsia" w:hAnsiTheme="minorEastAsia" w:eastAsiaTheme="minorEastAsia"/>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的值域是</w:t>
      </w:r>
      <w:r>
        <w:rPr>
          <w:rFonts w:ascii="宋体" w:hAnsi="宋体"/>
          <w:sz w:val="21"/>
          <w:szCs w:val="21"/>
        </w:rPr>
        <w:t>（</w:t>
      </w:r>
      <w:r>
        <w:rPr>
          <w:sz w:val="21"/>
          <w:szCs w:val="21"/>
        </w:rPr>
        <w:t>　　</w:t>
      </w:r>
      <w:r>
        <w:rPr>
          <w:rFonts w:ascii="宋体" w:hAnsi="宋体"/>
          <w:sz w:val="21"/>
          <w:szCs w:val="21"/>
        </w:rPr>
        <w:t>）</w:t>
      </w:r>
    </w:p>
    <w:p w14:paraId="2685422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p>
    <w:p w14:paraId="6ED431D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ab/>
      </w:r>
      <w:r>
        <w:rPr>
          <w:sz w:val="21"/>
          <w:szCs w:val="21"/>
        </w:rPr>
        <w:t>D</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r>
        <w:rPr>
          <w:rFonts w:hint="eastAsia" w:eastAsia="Times New Roman"/>
          <w:sz w:val="21"/>
          <w:szCs w:val="21"/>
        </w:rPr>
        <w:t>］</w:t>
      </w:r>
    </w:p>
    <w:p w14:paraId="32894AA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由</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得</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Theme="minorEastAsia" w:hAnsiTheme="minorEastAsia" w:eastAsiaTheme="minorEastAsia"/>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03054292">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eastAsia="隶书"/>
          <w:sz w:val="21"/>
          <w:szCs w:val="21"/>
        </w:rPr>
        <w:t>〔一题多解〕</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sz w:val="21"/>
          <w:szCs w:val="21"/>
        </w:rPr>
        <w:t xml:space="preserve"> </w:t>
      </w:r>
      <w:r>
        <w:rPr>
          <w:sz w:val="21"/>
          <w:szCs w:val="21"/>
        </w:rPr>
        <w:t>ω</w:t>
      </w:r>
      <w:r>
        <w:rPr>
          <w:i/>
          <w:sz w:val="21"/>
          <w:szCs w:val="21"/>
        </w:rPr>
        <w:t>x</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rFonts w:hint="eastAsia"/>
          <w:sz w:val="21"/>
          <w:szCs w:val="21"/>
        </w:rPr>
        <w:t>在区间</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hint="eastAsia"/>
          <w:sz w:val="21"/>
          <w:szCs w:val="21"/>
        </w:rPr>
        <w:t>上单调递增</w:t>
      </w:r>
      <w:r>
        <w:rPr>
          <w:rFonts w:ascii="宋体" w:hAnsi="宋体"/>
          <w:sz w:val="21"/>
          <w:szCs w:val="21"/>
        </w:rPr>
        <w:t>，</w:t>
      </w:r>
      <w:r>
        <w:rPr>
          <w:rFonts w:hint="eastAsia"/>
          <w:sz w:val="21"/>
          <w:szCs w:val="21"/>
        </w:rPr>
        <w:t>在区间</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上单调递减</w:t>
      </w:r>
      <w:r>
        <w:rPr>
          <w:rFonts w:ascii="宋体" w:hAnsi="宋体"/>
          <w:sz w:val="21"/>
          <w:szCs w:val="21"/>
        </w:rPr>
        <w:t>，</w:t>
      </w:r>
      <w:r>
        <w:rPr>
          <w:rFonts w:hint="eastAsia"/>
          <w:sz w:val="21"/>
          <w:szCs w:val="21"/>
        </w:rPr>
        <w:t>则</w:t>
      </w:r>
      <w:r>
        <w:rPr>
          <w:sz w:val="21"/>
          <w:szCs w:val="21"/>
        </w:rPr>
        <w:t>ω</w:t>
      </w:r>
      <w:r>
        <w:rPr>
          <w:rFonts w:ascii="宋体" w:hAnsi="宋体"/>
          <w:sz w:val="21"/>
          <w:szCs w:val="21"/>
        </w:rPr>
        <w:t>＝（</w:t>
      </w:r>
      <w:r>
        <w:rPr>
          <w:sz w:val="21"/>
          <w:szCs w:val="21"/>
        </w:rPr>
        <w:t>　　</w:t>
      </w:r>
      <w:r>
        <w:rPr>
          <w:rFonts w:ascii="宋体" w:hAnsi="宋体"/>
          <w:sz w:val="21"/>
          <w:szCs w:val="21"/>
        </w:rPr>
        <w:t>）</w:t>
      </w:r>
    </w:p>
    <w:p w14:paraId="07F8D9EC">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4BF1681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w:r>
        <w:rPr>
          <w:sz w:val="21"/>
          <w:szCs w:val="21"/>
        </w:rPr>
        <w:t>3</w:t>
      </w:r>
    </w:p>
    <w:p w14:paraId="3385836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ascii="微软雅黑" w:hAnsi="微软雅黑" w:eastAsia="微软雅黑"/>
          <w:color w:val="FF0000"/>
          <w:sz w:val="21"/>
          <w:szCs w:val="21"/>
        </w:rPr>
        <w:t>法一</w:t>
      </w:r>
      <w:r>
        <w:rPr>
          <w:color w:val="FF0000"/>
          <w:sz w:val="21"/>
          <w:szCs w:val="21"/>
        </w:rPr>
        <w:t>　</w:t>
      </w:r>
      <w:r>
        <w:rPr>
          <w:rFonts w:eastAsia="仿宋"/>
          <w:color w:val="FF0000"/>
          <w:sz w:val="21"/>
          <w:szCs w:val="21"/>
        </w:rPr>
        <w:t>由解析式看出</w:t>
      </w:r>
      <w:r>
        <w:rPr>
          <w:rFonts w:ascii="宋体" w:hAnsi="宋体"/>
          <w:color w:val="FF0000"/>
          <w:sz w:val="21"/>
          <w:szCs w:val="21"/>
        </w:rPr>
        <w:t>，</w:t>
      </w:r>
      <w:r>
        <w:rPr>
          <w:rFonts w:eastAsia="仿宋"/>
          <w:color w:val="FF0000"/>
          <w:sz w:val="21"/>
          <w:szCs w:val="21"/>
        </w:rPr>
        <w:t>图象过原点</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A6BDBB4">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color w:val="FF0000"/>
          <w:sz w:val="21"/>
          <w:szCs w:val="21"/>
        </w:rPr>
        <w:t>　</w:t>
      </w:r>
      <w:r>
        <w:rPr>
          <w:rFonts w:eastAsia="仿宋"/>
          <w:color w:val="FF0000"/>
          <w:sz w:val="21"/>
          <w:szCs w:val="21"/>
        </w:rPr>
        <w:t>由题意知</w:t>
      </w:r>
      <w:r>
        <w:rPr>
          <w:rFonts w:ascii="宋体" w:hAnsi="宋体"/>
          <w:color w:val="FF0000"/>
          <w:sz w:val="21"/>
          <w:szCs w:val="21"/>
        </w:rPr>
        <w:t>，</w:t>
      </w:r>
      <w:r>
        <w:rPr>
          <w:rFonts w:eastAsia="仿宋"/>
          <w:color w:val="FF0000"/>
          <w:sz w:val="21"/>
          <w:szCs w:val="21"/>
        </w:rPr>
        <w:t>函数在</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处取得最大值</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1</w:t>
      </w:r>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w:rPr>
                <w:rFonts w:ascii="Cambria Math" w:hAnsi="Cambria Math"/>
                <w:color w:val="FF0000"/>
                <w:sz w:val="21"/>
                <w:szCs w:val="21"/>
              </w:rPr>
              <m:t>ω</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易知</w:t>
      </w:r>
      <m:oMath>
        <m:f>
          <m:fPr>
            <m:ctrlPr>
              <w:rPr>
                <w:rFonts w:ascii="Cambria Math" w:hAnsi="Cambria Math"/>
                <w:color w:val="FF0000"/>
                <w:sz w:val="21"/>
                <w:szCs w:val="21"/>
              </w:rPr>
            </m:ctrlPr>
          </m:fPr>
          <m:num>
            <m:r>
              <m:rPr>
                <m:sty m:val="p"/>
              </m:rPr>
              <w:rPr>
                <w:rFonts w:ascii="Cambria Math" w:hAnsi="Cambria Math"/>
                <w:color w:val="FF0000"/>
                <w:sz w:val="21"/>
                <w:szCs w:val="21"/>
              </w:rPr>
              <m:t>π</m:t>
            </m:r>
            <m:r>
              <m:rPr/>
              <w:rPr>
                <w:rFonts w:ascii="Cambria Math" w:hAnsi="Cambria Math"/>
                <w:color w:val="FF0000"/>
                <w:sz w:val="21"/>
                <w:szCs w:val="21"/>
              </w:rPr>
              <m:t>ω</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304AB1C3">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2sin</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7</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b</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c</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的大小关系是</w:t>
      </w:r>
      <w:r>
        <w:rPr>
          <w:rFonts w:ascii="宋体" w:hAnsi="宋体"/>
          <w:sz w:val="21"/>
          <w:szCs w:val="21"/>
        </w:rPr>
        <w:t>（</w:t>
      </w:r>
      <w:r>
        <w:rPr>
          <w:sz w:val="21"/>
          <w:szCs w:val="21"/>
        </w:rPr>
        <w:t>　　</w:t>
      </w:r>
      <w:r>
        <w:rPr>
          <w:rFonts w:ascii="宋体" w:hAnsi="宋体"/>
          <w:sz w:val="21"/>
          <w:szCs w:val="21"/>
        </w:rPr>
        <w:t>）</w:t>
      </w:r>
    </w:p>
    <w:p w14:paraId="4878644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p>
    <w:p w14:paraId="20F62AC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ab/>
      </w:r>
      <w:r>
        <w:rPr>
          <w:sz w:val="21"/>
          <w:szCs w:val="21"/>
        </w:rPr>
        <w:t>D</w:t>
      </w:r>
      <w:r>
        <w:rPr>
          <w:rFonts w:ascii="宋体" w:hAnsi="宋体"/>
          <w:sz w:val="21"/>
          <w:szCs w:val="21"/>
        </w:rPr>
        <w:t>.</w:t>
      </w:r>
      <w:r>
        <w:rPr>
          <w:i/>
          <w:sz w:val="21"/>
          <w:szCs w:val="21"/>
        </w:rPr>
        <w:t>c</w:t>
      </w:r>
      <w:r>
        <w:rPr>
          <w:rFonts w:ascii="宋体" w:hAnsi="宋体"/>
          <w:sz w:val="21"/>
          <w:szCs w:val="21"/>
        </w:rPr>
        <w:t>＜</w:t>
      </w:r>
      <w:r>
        <w:rPr>
          <w:i/>
          <w:sz w:val="21"/>
          <w:szCs w:val="21"/>
        </w:rPr>
        <w:t>b</w:t>
      </w:r>
      <w:r>
        <w:rPr>
          <w:rFonts w:ascii="宋体" w:hAnsi="宋体"/>
          <w:sz w:val="21"/>
          <w:szCs w:val="21"/>
        </w:rPr>
        <w:t>＜</w:t>
      </w:r>
      <w:r>
        <w:rPr>
          <w:i/>
          <w:sz w:val="21"/>
          <w:szCs w:val="21"/>
        </w:rPr>
        <w:t>a</w:t>
      </w:r>
    </w:p>
    <w:p w14:paraId="625D23E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2π</w:t>
      </w:r>
      <w:r>
        <w:rPr>
          <w:rFonts w:hint="eastAsia" w:eastAsia="Times New Roman"/>
          <w:color w:val="FF0000"/>
          <w:sz w:val="21"/>
          <w:szCs w:val="21"/>
        </w:rPr>
        <w:t>）</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2sin</w:t>
      </w:r>
      <m:oMath>
        <m:f>
          <m:fPr>
            <m:ctrlPr>
              <w:rPr>
                <w:rFonts w:ascii="Cambria Math" w:hAnsi="Cambria Math"/>
                <w:color w:val="FF0000"/>
                <w:sz w:val="21"/>
                <w:szCs w:val="21"/>
              </w:rPr>
            </m:ctrlPr>
          </m:fPr>
          <m:num>
            <m:r>
              <m:rPr>
                <m:sty m:val="p"/>
              </m:rPr>
              <w:rPr>
                <w:rFonts w:ascii="Cambria Math"/>
                <w:color w:val="FF0000"/>
                <w:sz w:val="21"/>
                <w:szCs w:val="21"/>
              </w:rPr>
              <m:t>10</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2sin</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i/>
          <w:color w:val="FF0000"/>
          <w:sz w:val="21"/>
          <w:szCs w:val="21"/>
        </w:rPr>
        <w:t>y</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eastAsia="仿宋"/>
          <w:color w:val="FF0000"/>
          <w:sz w:val="21"/>
          <w:szCs w:val="21"/>
        </w:rPr>
        <w:t>在</w:t>
      </w:r>
      <m:oMath>
        <m:d>
          <m:dPr>
            <m:begChr m:val="["/>
            <m:endChr m:val="]"/>
            <m:ctrlPr>
              <w:rPr>
                <w:rFonts w:ascii="Cambria Math" w:hAnsi="Cambria Math"/>
                <w:color w:val="FF0000"/>
                <w:sz w:val="21"/>
                <w:szCs w:val="21"/>
              </w:rPr>
            </m:ctrlPr>
          </m:dPr>
          <m:e>
            <m:r>
              <m:rPr>
                <m:sty m:val="p"/>
              </m:rPr>
              <w:rPr>
                <w:rFonts w:ascii="Cambria Math"/>
                <w:color w:val="FF0000"/>
                <w:sz w:val="21"/>
                <w:szCs w:val="21"/>
              </w:rPr>
              <m:t>0</m:t>
            </m:r>
            <m:r>
              <m:rPr>
                <m:no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oMath>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且</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color w:val="FF0000"/>
                <w:sz w:val="21"/>
                <w:szCs w:val="21"/>
              </w:rPr>
              <m:t>10</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2168EB6A">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eastAsia="隶书"/>
          <w:sz w:val="21"/>
          <w:szCs w:val="21"/>
        </w:rPr>
        <w:t>〔一题多解〕</w:t>
      </w:r>
      <w:r>
        <w:rPr>
          <w:rFonts w:hint="eastAsia"/>
          <w:sz w:val="21"/>
          <w:szCs w:val="21"/>
        </w:rPr>
        <w:t>函数</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sin</m:t>
            </m:r>
            <m:r>
              <m:rPr/>
              <w:rPr>
                <w:rFonts w:ascii="Cambria Math" w:hAnsi="Cambria Math"/>
                <w:sz w:val="21"/>
                <w:szCs w:val="21"/>
              </w:rPr>
              <m:t>x</m:t>
            </m:r>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2</m:t>
            </m:r>
            <m:r>
              <m:rPr/>
              <w:rPr>
                <w:rFonts w:ascii="Cambria Math"/>
                <w:sz w:val="21"/>
                <w:szCs w:val="21"/>
              </w:rPr>
              <m:t>－</m:t>
            </m:r>
            <m:r>
              <m:rPr>
                <m:sty m:val="p"/>
              </m:rPr>
              <w:rPr>
                <w:rFonts w:ascii="Cambria Math"/>
                <w:sz w:val="21"/>
                <w:szCs w:val="21"/>
              </w:rPr>
              <m:t>sin</m:t>
            </m:r>
            <m:r>
              <m:rPr/>
              <w:rPr>
                <w:rFonts w:ascii="Cambria Math" w:hAnsi="Cambria Math"/>
                <w:sz w:val="21"/>
                <w:szCs w:val="21"/>
              </w:rPr>
              <m:t>x</m:t>
            </m:r>
            <m:ctrlPr>
              <w:rPr>
                <w:rFonts w:ascii="Cambria Math" w:hAnsi="Cambria Math"/>
                <w:sz w:val="21"/>
                <w:szCs w:val="21"/>
              </w:rPr>
            </m:ctrlPr>
          </m:den>
        </m:f>
      </m:oMath>
      <w:r>
        <w:rPr>
          <w:rFonts w:hint="eastAsia"/>
          <w:sz w:val="21"/>
          <w:szCs w:val="21"/>
        </w:rPr>
        <w:t>的最大值与最小值分别为</w:t>
      </w:r>
      <w:r>
        <w:rPr>
          <w:rFonts w:ascii="宋体" w:hAnsi="宋体"/>
          <w:sz w:val="21"/>
          <w:szCs w:val="21"/>
        </w:rPr>
        <w:t>（</w:t>
      </w:r>
      <w:r>
        <w:rPr>
          <w:sz w:val="21"/>
          <w:szCs w:val="21"/>
        </w:rPr>
        <w:t>　　</w:t>
      </w:r>
      <w:r>
        <w:rPr>
          <w:rFonts w:ascii="宋体" w:hAnsi="宋体"/>
          <w:sz w:val="21"/>
          <w:szCs w:val="21"/>
        </w:rPr>
        <w:t>）</w:t>
      </w:r>
    </w:p>
    <w:p w14:paraId="3400F69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6　</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3　</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22F09F7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　</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3　</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3019F60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ascii="微软雅黑" w:hAnsi="微软雅黑" w:eastAsia="微软雅黑"/>
          <w:color w:val="FF0000"/>
          <w:sz w:val="21"/>
          <w:szCs w:val="21"/>
        </w:rPr>
        <w:t>法一</w:t>
      </w:r>
      <w:r>
        <w:rPr>
          <w:color w:val="FF0000"/>
          <w:sz w:val="21"/>
          <w:szCs w:val="21"/>
        </w:rPr>
        <w:t>　</w:t>
      </w:r>
      <w:r>
        <w:rPr>
          <w:rFonts w:eastAsia="仿宋"/>
          <w:color w:val="FF0000"/>
          <w:sz w:val="21"/>
          <w:szCs w:val="21"/>
        </w:rPr>
        <w:t>原函数可化为</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y</m:t>
            </m:r>
            <m:r>
              <m:rPr/>
              <w:rPr>
                <w:rFonts w:ascii="Cambria Math"/>
                <w:color w:val="FF0000"/>
                <w:sz w:val="21"/>
                <w:szCs w:val="21"/>
              </w:rPr>
              <m:t>－</m:t>
            </m:r>
            <m:r>
              <m:rPr>
                <m:sty m:val="p"/>
              </m:rPr>
              <w:rPr>
                <w:rFonts w:ascii="Cambria Math"/>
                <w:color w:val="FF0000"/>
                <w:sz w:val="21"/>
                <w:szCs w:val="21"/>
              </w:rPr>
              <m:t>5</m:t>
            </m:r>
            <m:ctrlPr>
              <w:rPr>
                <w:rFonts w:ascii="Cambria Math" w:hAnsi="Cambria Math"/>
                <w:color w:val="FF0000"/>
                <w:sz w:val="21"/>
                <w:szCs w:val="21"/>
              </w:rPr>
            </m:ctrlPr>
          </m:num>
          <m:den>
            <m:r>
              <m:rPr/>
              <w:rPr>
                <w:rFonts w:ascii="Cambria Math" w:hAnsi="Cambria Math"/>
                <w:color w:val="FF0000"/>
                <w:sz w:val="21"/>
                <w:szCs w:val="21"/>
              </w:rPr>
              <m:t>y</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而</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y</m:t>
            </m:r>
            <m:r>
              <m:rPr/>
              <w:rPr>
                <w:rFonts w:ascii="Cambria Math"/>
                <w:color w:val="FF0000"/>
                <w:sz w:val="21"/>
                <w:szCs w:val="21"/>
              </w:rPr>
              <m:t>－</m:t>
            </m:r>
            <m:r>
              <m:rPr>
                <m:sty m:val="p"/>
              </m:rPr>
              <w:rPr>
                <w:rFonts w:ascii="Cambria Math"/>
                <w:color w:val="FF0000"/>
                <w:sz w:val="21"/>
                <w:szCs w:val="21"/>
              </w:rPr>
              <m:t>5</m:t>
            </m:r>
            <m:ctrlPr>
              <w:rPr>
                <w:rFonts w:ascii="Cambria Math" w:hAnsi="Cambria Math"/>
                <w:color w:val="FF0000"/>
                <w:sz w:val="21"/>
                <w:szCs w:val="21"/>
              </w:rPr>
            </m:ctrlPr>
          </m:num>
          <m:den>
            <m:r>
              <m:rPr/>
              <w:rPr>
                <w:rFonts w:ascii="Cambria Math" w:hAnsi="Cambria Math"/>
                <w:color w:val="FF0000"/>
                <w:sz w:val="21"/>
                <w:szCs w:val="21"/>
              </w:rPr>
              <m:t>y</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因此原函数的最大值是</w:t>
      </w:r>
      <w:r>
        <w:rPr>
          <w:color w:val="FF0000"/>
          <w:sz w:val="21"/>
          <w:szCs w:val="21"/>
        </w:rPr>
        <w:t>6</w:t>
      </w:r>
      <w:r>
        <w:rPr>
          <w:rFonts w:ascii="宋体" w:hAnsi="宋体"/>
          <w:color w:val="FF0000"/>
          <w:sz w:val="21"/>
          <w:szCs w:val="21"/>
        </w:rPr>
        <w:t>，</w:t>
      </w:r>
      <w:r>
        <w:rPr>
          <w:rFonts w:eastAsia="仿宋"/>
          <w:color w:val="FF0000"/>
          <w:sz w:val="21"/>
          <w:szCs w:val="21"/>
        </w:rPr>
        <w:t>最小值是</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3785470A">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color w:val="FF0000"/>
          <w:sz w:val="21"/>
          <w:szCs w:val="21"/>
        </w:rPr>
        <w:t>　</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sin</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r>
              <m:rPr>
                <m:sty m:val="p"/>
              </m:rPr>
              <w:rPr>
                <w:rFonts w:ascii="Cambria Math"/>
                <w:color w:val="FF0000"/>
                <w:sz w:val="21"/>
                <w:szCs w:val="21"/>
              </w:rPr>
              <m:t>sin</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r>
              <m:rPr>
                <m:sty m:val="p"/>
              </m:rPr>
              <w:rPr>
                <w:rFonts w:ascii="Cambria Math"/>
                <w:color w:val="FF0000"/>
                <w:sz w:val="21"/>
                <w:szCs w:val="21"/>
              </w:rPr>
              <m:t>sin</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y</w:t>
      </w:r>
      <w:r>
        <w:rPr>
          <w:color w:val="FF0000"/>
          <w:sz w:val="21"/>
          <w:szCs w:val="21"/>
          <w:vertAlign w:val="subscript"/>
        </w:rPr>
        <w:t>max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当</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y</w:t>
      </w:r>
      <w:r>
        <w:rPr>
          <w:color w:val="FF0000"/>
          <w:sz w:val="21"/>
          <w:szCs w:val="21"/>
          <w:vertAlign w:val="subscript"/>
        </w:rPr>
        <w:t>min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因此原函数的最大值是</w:t>
      </w:r>
      <w:r>
        <w:rPr>
          <w:color w:val="FF0000"/>
          <w:sz w:val="21"/>
          <w:szCs w:val="21"/>
        </w:rPr>
        <w:t>6</w:t>
      </w:r>
      <w:r>
        <w:rPr>
          <w:rFonts w:ascii="宋体" w:hAnsi="宋体"/>
          <w:color w:val="FF0000"/>
          <w:sz w:val="21"/>
          <w:szCs w:val="21"/>
        </w:rPr>
        <w:t>，</w:t>
      </w:r>
      <w:r>
        <w:rPr>
          <w:rFonts w:eastAsia="仿宋"/>
          <w:color w:val="FF0000"/>
          <w:sz w:val="21"/>
          <w:szCs w:val="21"/>
        </w:rPr>
        <w:t>最小值是</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18F05598">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下列函数中</w:t>
      </w:r>
      <w:r>
        <w:rPr>
          <w:rFonts w:ascii="宋体" w:hAnsi="宋体"/>
          <w:sz w:val="21"/>
          <w:szCs w:val="21"/>
        </w:rPr>
        <w:t>，</w:t>
      </w:r>
      <w:r>
        <w:rPr>
          <w:rFonts w:hint="eastAsia"/>
          <w:sz w:val="21"/>
          <w:szCs w:val="21"/>
        </w:rPr>
        <w:t>在区间</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上单调递减的函数是</w:t>
      </w:r>
      <w:r>
        <w:rPr>
          <w:rFonts w:ascii="宋体" w:hAnsi="宋体"/>
          <w:sz w:val="21"/>
          <w:szCs w:val="21"/>
        </w:rPr>
        <w:t>（</w:t>
      </w:r>
      <w:r>
        <w:rPr>
          <w:sz w:val="21"/>
          <w:szCs w:val="21"/>
        </w:rPr>
        <w:t>　　</w:t>
      </w:r>
      <w:r>
        <w:rPr>
          <w:rFonts w:ascii="宋体" w:hAnsi="宋体"/>
          <w:sz w:val="21"/>
          <w:szCs w:val="21"/>
        </w:rPr>
        <w:t>）</w:t>
      </w:r>
    </w:p>
    <w:p w14:paraId="02619BE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sz w:val="21"/>
          <w:szCs w:val="21"/>
        </w:rPr>
        <w:t>sin</w:t>
      </w:r>
      <w:r>
        <w:rPr>
          <w:rFonts w:hint="eastAsia" w:eastAsia="Times New Roman"/>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sin</w:t>
      </w:r>
      <w:r>
        <w:rPr>
          <w:rFonts w:hint="eastAsia"/>
          <w:sz w:val="21"/>
          <w:szCs w:val="21"/>
        </w:rPr>
        <w:t xml:space="preserve"> </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p>
    <w:p w14:paraId="256FD29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w:r>
        <w:rPr>
          <w:sz w:val="21"/>
          <w:szCs w:val="21"/>
        </w:rPr>
        <w:t>tan</w:t>
      </w:r>
      <w:r>
        <w:rPr>
          <w:rFonts w:hint="eastAsia"/>
          <w:sz w:val="21"/>
          <w:szCs w:val="21"/>
        </w:rPr>
        <w:t xml:space="preserve"> </w:t>
      </w:r>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w:r>
        <w:rPr>
          <w:sz w:val="21"/>
          <w:szCs w:val="21"/>
        </w:rPr>
        <w:t>cos</w:t>
      </w:r>
      <w:r>
        <w:rPr>
          <w:rFonts w:hint="eastAsia" w:eastAsia="Times New Roman"/>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7DC60D5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　A</w:t>
      </w:r>
      <w:r>
        <w:rPr>
          <w:rFonts w:eastAsia="仿宋"/>
          <w:color w:val="FF0000"/>
          <w:sz w:val="21"/>
          <w:szCs w:val="21"/>
        </w:rPr>
        <w:t>选项</w:t>
      </w:r>
      <w:r>
        <w:rPr>
          <w:rFonts w:ascii="宋体" w:hAnsi="宋体"/>
          <w:color w:val="FF0000"/>
          <w:sz w:val="21"/>
          <w:szCs w:val="21"/>
        </w:rPr>
        <w:t>，</w:t>
      </w:r>
      <w:r>
        <w:rPr>
          <w:rFonts w:eastAsia="仿宋"/>
          <w:color w:val="FF0000"/>
          <w:sz w:val="21"/>
          <w:szCs w:val="21"/>
        </w:rPr>
        <w:t>对于</w:t>
      </w:r>
      <w:r>
        <w:rPr>
          <w:i/>
          <w:color w:val="FF0000"/>
          <w:sz w:val="21"/>
          <w:szCs w:val="21"/>
        </w:rPr>
        <w:t>y</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由</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在区间</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上单调递减</w:t>
      </w:r>
      <w:r>
        <w:rPr>
          <w:rFonts w:ascii="宋体" w:hAnsi="宋体"/>
          <w:color w:val="FF0000"/>
          <w:sz w:val="21"/>
          <w:szCs w:val="21"/>
        </w:rPr>
        <w:t>，</w:t>
      </w:r>
      <w:r>
        <w:rPr>
          <w:color w:val="FF0000"/>
          <w:sz w:val="21"/>
          <w:szCs w:val="21"/>
        </w:rPr>
        <w:t>A</w:t>
      </w:r>
      <w:r>
        <w:rPr>
          <w:rFonts w:eastAsia="仿宋"/>
          <w:color w:val="FF0000"/>
          <w:sz w:val="21"/>
          <w:szCs w:val="21"/>
        </w:rPr>
        <w:t>项正确</w:t>
      </w:r>
      <w:r>
        <w:rPr>
          <w:rFonts w:ascii="宋体" w:hAnsi="宋体"/>
          <w:color w:val="FF0000"/>
          <w:sz w:val="21"/>
          <w:szCs w:val="21"/>
        </w:rPr>
        <w:t>；</w:t>
      </w:r>
      <w:r>
        <w:rPr>
          <w:color w:val="FF0000"/>
          <w:sz w:val="21"/>
          <w:szCs w:val="21"/>
        </w:rPr>
        <w:t>B</w:t>
      </w:r>
      <w:r>
        <w:rPr>
          <w:rFonts w:eastAsia="仿宋"/>
          <w:color w:val="FF0000"/>
          <w:sz w:val="21"/>
          <w:szCs w:val="21"/>
        </w:rPr>
        <w:t>选项</w:t>
      </w:r>
      <w:r>
        <w:rPr>
          <w:rFonts w:ascii="宋体" w:hAnsi="宋体"/>
          <w:color w:val="FF0000"/>
          <w:sz w:val="21"/>
          <w:szCs w:val="21"/>
        </w:rPr>
        <w:t>，</w:t>
      </w:r>
      <w:r>
        <w:rPr>
          <w:rFonts w:eastAsia="仿宋"/>
          <w:color w:val="FF0000"/>
          <w:sz w:val="21"/>
          <w:szCs w:val="21"/>
        </w:rPr>
        <w:t>对于</w:t>
      </w:r>
      <w:r>
        <w:rPr>
          <w:i/>
          <w:color w:val="FF0000"/>
          <w:sz w:val="21"/>
          <w:szCs w:val="21"/>
        </w:rPr>
        <w:t>y</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由</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eastAsia="仿宋"/>
          <w:color w:val="FF0000"/>
          <w:sz w:val="21"/>
          <w:szCs w:val="21"/>
        </w:rPr>
        <w:t>在区间</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r>
        <w:rPr>
          <w:color w:val="FF0000"/>
          <w:sz w:val="21"/>
          <w:szCs w:val="21"/>
        </w:rPr>
        <w:t>B</w:t>
      </w:r>
      <w:r>
        <w:rPr>
          <w:rFonts w:eastAsia="仿宋"/>
          <w:color w:val="FF0000"/>
          <w:sz w:val="21"/>
          <w:szCs w:val="21"/>
        </w:rPr>
        <w:t>项不符合题意</w:t>
      </w:r>
      <w:r>
        <w:rPr>
          <w:rFonts w:ascii="宋体" w:hAnsi="宋体"/>
          <w:color w:val="FF0000"/>
          <w:sz w:val="21"/>
          <w:szCs w:val="21"/>
        </w:rPr>
        <w:t>；</w:t>
      </w:r>
      <w:r>
        <w:rPr>
          <w:color w:val="FF0000"/>
          <w:sz w:val="21"/>
          <w:szCs w:val="21"/>
        </w:rPr>
        <w:t>C</w:t>
      </w:r>
      <w:r>
        <w:rPr>
          <w:rFonts w:eastAsia="仿宋"/>
          <w:color w:val="FF0000"/>
          <w:sz w:val="21"/>
          <w:szCs w:val="21"/>
        </w:rPr>
        <w:t>选项</w:t>
      </w:r>
      <w:r>
        <w:rPr>
          <w:rFonts w:ascii="宋体" w:hAnsi="宋体"/>
          <w:color w:val="FF0000"/>
          <w:sz w:val="21"/>
          <w:szCs w:val="21"/>
        </w:rPr>
        <w:t>，</w:t>
      </w:r>
      <w:r>
        <w:rPr>
          <w:rFonts w:eastAsia="仿宋"/>
          <w:color w:val="FF0000"/>
          <w:sz w:val="21"/>
          <w:szCs w:val="21"/>
        </w:rPr>
        <w:t>由</w:t>
      </w:r>
      <w:r>
        <w:rPr>
          <w:i/>
          <w:color w:val="FF0000"/>
          <w:sz w:val="21"/>
          <w:szCs w:val="21"/>
        </w:rPr>
        <w:t>y</w:t>
      </w: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i/>
          <w:color w:val="FF0000"/>
          <w:sz w:val="21"/>
          <w:szCs w:val="21"/>
        </w:rPr>
        <w:t>x</w:t>
      </w:r>
      <w:r>
        <w:rPr>
          <w:rFonts w:eastAsia="仿宋"/>
          <w:color w:val="FF0000"/>
          <w:sz w:val="21"/>
          <w:szCs w:val="21"/>
        </w:rPr>
        <w:t>在区间</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i/>
          <w:color w:val="FF0000"/>
          <w:sz w:val="21"/>
          <w:szCs w:val="21"/>
        </w:rPr>
        <w:t>x</w:t>
      </w:r>
      <w:r>
        <w:rPr>
          <w:rFonts w:eastAsia="仿宋"/>
          <w:color w:val="FF0000"/>
          <w:sz w:val="21"/>
          <w:szCs w:val="21"/>
        </w:rPr>
        <w:t>在区间</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上单调递减</w:t>
      </w:r>
      <w:r>
        <w:rPr>
          <w:rFonts w:ascii="宋体" w:hAnsi="宋体"/>
          <w:color w:val="FF0000"/>
          <w:sz w:val="21"/>
          <w:szCs w:val="21"/>
        </w:rPr>
        <w:t>，</w:t>
      </w:r>
      <w:r>
        <w:rPr>
          <w:color w:val="FF0000"/>
          <w:sz w:val="21"/>
          <w:szCs w:val="21"/>
        </w:rPr>
        <w:t>C</w:t>
      </w:r>
      <w:r>
        <w:rPr>
          <w:rFonts w:eastAsia="仿宋"/>
          <w:color w:val="FF0000"/>
          <w:sz w:val="21"/>
          <w:szCs w:val="21"/>
        </w:rPr>
        <w:t>项正确</w:t>
      </w:r>
      <w:r>
        <w:rPr>
          <w:rFonts w:ascii="宋体" w:hAnsi="宋体"/>
          <w:color w:val="FF0000"/>
          <w:sz w:val="21"/>
          <w:szCs w:val="21"/>
        </w:rPr>
        <w:t>；</w:t>
      </w:r>
      <w:r>
        <w:rPr>
          <w:color w:val="FF0000"/>
          <w:sz w:val="21"/>
          <w:szCs w:val="21"/>
        </w:rPr>
        <w:t>D</w:t>
      </w:r>
      <w:r>
        <w:rPr>
          <w:rFonts w:eastAsia="仿宋"/>
          <w:color w:val="FF0000"/>
          <w:sz w:val="21"/>
          <w:szCs w:val="21"/>
        </w:rPr>
        <w:t>选项</w:t>
      </w:r>
      <w:r>
        <w:rPr>
          <w:rFonts w:ascii="宋体" w:hAnsi="宋体"/>
          <w:color w:val="FF0000"/>
          <w:sz w:val="21"/>
          <w:szCs w:val="21"/>
        </w:rPr>
        <w:t>，</w:t>
      </w:r>
      <w:r>
        <w:rPr>
          <w:rFonts w:eastAsia="仿宋"/>
          <w:color w:val="FF0000"/>
          <w:sz w:val="21"/>
          <w:szCs w:val="21"/>
        </w:rPr>
        <w:t>对于</w:t>
      </w:r>
      <w:r>
        <w:rPr>
          <w:i/>
          <w:color w:val="FF0000"/>
          <w:sz w:val="21"/>
          <w:szCs w:val="21"/>
        </w:rPr>
        <w:t>y</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由</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在区间</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上不单调</w:t>
      </w:r>
      <w:r>
        <w:rPr>
          <w:rFonts w:ascii="宋体" w:hAnsi="宋体"/>
          <w:color w:val="FF0000"/>
          <w:sz w:val="21"/>
          <w:szCs w:val="21"/>
        </w:rPr>
        <w:t>，</w:t>
      </w:r>
      <w:r>
        <w:rPr>
          <w:color w:val="FF0000"/>
          <w:sz w:val="21"/>
          <w:szCs w:val="21"/>
        </w:rPr>
        <w:t>D</w:t>
      </w:r>
      <w:r>
        <w:rPr>
          <w:rFonts w:eastAsia="仿宋"/>
          <w:color w:val="FF0000"/>
          <w:sz w:val="21"/>
          <w:szCs w:val="21"/>
        </w:rPr>
        <w:t>项不符合题意</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C</w:t>
      </w:r>
      <w:r>
        <w:rPr>
          <w:rFonts w:ascii="宋体" w:hAnsi="宋体"/>
          <w:color w:val="FF0000"/>
          <w:sz w:val="21"/>
          <w:szCs w:val="21"/>
        </w:rPr>
        <w:t>.</w:t>
      </w:r>
    </w:p>
    <w:p w14:paraId="1A2DB141">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比较大小</w:t>
      </w:r>
      <w:r>
        <w:rPr>
          <w:rFonts w:ascii="宋体" w:hAnsi="宋体"/>
          <w:sz w:val="21"/>
          <w:szCs w:val="21"/>
        </w:rPr>
        <w:t>：</w:t>
      </w:r>
      <w:r>
        <w:rPr>
          <w:sz w:val="21"/>
          <w:szCs w:val="21"/>
        </w:rPr>
        <w:t>sin</w:t>
      </w:r>
      <m:oMath>
        <m:d>
          <m:dPr>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18</m:t>
                </m:r>
                <m:ctrlPr>
                  <w:rPr>
                    <w:rFonts w:ascii="Cambria Math" w:hAnsi="Cambria Math"/>
                    <w:sz w:val="21"/>
                    <w:szCs w:val="21"/>
                  </w:rPr>
                </m:ctrlPr>
              </m:den>
            </m:f>
            <m:ctrlPr>
              <w:rPr>
                <w:rFonts w:ascii="Cambria Math" w:hAnsi="Cambria Math"/>
                <w:sz w:val="21"/>
                <w:szCs w:val="21"/>
              </w:rPr>
            </m:ctrlPr>
          </m:e>
        </m:d>
      </m:oMath>
      <w:r>
        <w:rPr>
          <w:sz w:val="21"/>
          <w:szCs w:val="21"/>
          <w:u w:val="single" w:color="000000"/>
        </w:rPr>
        <w:t>　　</w:t>
      </w:r>
      <w:r>
        <w:rPr>
          <w:rFonts w:ascii="宋体" w:hAnsi="宋体"/>
          <w:color w:val="FF0000"/>
          <w:sz w:val="21"/>
          <w:szCs w:val="21"/>
          <w:u w:val="single" w:color="000000" w:themeColor="text1"/>
        </w:rPr>
        <w:t>＞</w:t>
      </w:r>
      <w:r>
        <w:rPr>
          <w:sz w:val="21"/>
          <w:szCs w:val="21"/>
          <w:u w:val="single" w:color="000000"/>
        </w:rPr>
        <w:t>　　</w:t>
      </w:r>
      <w:r>
        <w:rPr>
          <w:sz w:val="21"/>
          <w:szCs w:val="21"/>
        </w:rPr>
        <w:t>sin</w:t>
      </w:r>
      <m:oMath>
        <m:d>
          <m:dPr>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ctrlPr>
              <w:rPr>
                <w:rFonts w:ascii="Cambria Math" w:hAnsi="Cambria Math"/>
                <w:sz w:val="21"/>
                <w:szCs w:val="21"/>
              </w:rPr>
            </m:ctrlPr>
          </m:e>
        </m:d>
      </m:oMath>
      <w:r>
        <w:rPr>
          <w:rFonts w:ascii="宋体" w:hAnsi="宋体"/>
          <w:sz w:val="21"/>
          <w:szCs w:val="21"/>
        </w:rPr>
        <w:t>.</w:t>
      </w:r>
    </w:p>
    <w:p w14:paraId="7497B9D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w:r>
        <w:rPr>
          <w:i/>
          <w:color w:val="FF0000"/>
          <w:sz w:val="21"/>
          <w:szCs w:val="21"/>
        </w:rPr>
        <w:t>y</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eastAsia="仿宋"/>
          <w:color w:val="FF0000"/>
          <w:sz w:val="21"/>
          <w:szCs w:val="21"/>
        </w:rPr>
        <w:t>在</w:t>
      </w:r>
      <m:oMath>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e>
        </m:d>
      </m:oMath>
      <w:r>
        <w:rPr>
          <w:rFonts w:eastAsia="仿宋"/>
          <w:color w:val="FF0000"/>
          <w:sz w:val="21"/>
          <w:szCs w:val="21"/>
        </w:rPr>
        <w:t>上单调递增且</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sin</w:t>
      </w:r>
      <m:oMath>
        <m:d>
          <m:dPr>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sin</w:t>
      </w:r>
      <m:oMath>
        <m:d>
          <m:dPr>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p>
    <w:p w14:paraId="6BE35260">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3sin</w:t>
      </w:r>
      <w:r>
        <w:rPr>
          <w:rFonts w:hint="eastAsia" w:eastAsia="Times New Roman"/>
          <w:sz w:val="21"/>
          <w:szCs w:val="21"/>
        </w:rPr>
        <w:t>（</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hint="eastAsia"/>
          <w:sz w:val="21"/>
          <w:szCs w:val="21"/>
        </w:rPr>
        <w:t>的定义域是</w:t>
      </w:r>
      <w:r>
        <w:rPr>
          <w:rFonts w:ascii="宋体" w:hAnsi="宋体"/>
          <w:sz w:val="21"/>
          <w:szCs w:val="21"/>
        </w:rPr>
        <w:t>[</w:t>
      </w:r>
      <w:r>
        <w:rPr>
          <w:sz w:val="21"/>
          <w:szCs w:val="21"/>
        </w:rPr>
        <w:t>0</w:t>
      </w:r>
      <w:r>
        <w:rPr>
          <w:rFonts w:ascii="宋体" w:hAnsi="宋体"/>
          <w:sz w:val="21"/>
          <w:szCs w:val="21"/>
        </w:rPr>
        <w:t>，</w:t>
      </w:r>
      <w:r>
        <w:rPr>
          <w:i/>
          <w:sz w:val="21"/>
          <w:szCs w:val="21"/>
        </w:rPr>
        <w:t>m</w:t>
      </w:r>
      <w:r>
        <w:rPr>
          <w:rFonts w:ascii="宋体" w:hAnsi="宋体"/>
          <w:sz w:val="21"/>
          <w:szCs w:val="21"/>
        </w:rPr>
        <w:t>]，</w:t>
      </w:r>
      <w:r>
        <w:rPr>
          <w:rFonts w:hint="eastAsia"/>
          <w:sz w:val="21"/>
          <w:szCs w:val="21"/>
        </w:rPr>
        <w:t>值域为</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3</w:t>
      </w:r>
      <w:r>
        <w:rPr>
          <w:rFonts w:hint="eastAsia" w:eastAsia="Times New Roman"/>
          <w:sz w:val="21"/>
          <w:szCs w:val="21"/>
        </w:rPr>
        <w:t>］</w:t>
      </w:r>
      <w:r>
        <w:rPr>
          <w:rFonts w:ascii="宋体" w:hAnsi="宋体"/>
          <w:sz w:val="21"/>
          <w:szCs w:val="21"/>
        </w:rPr>
        <w:t>，</w:t>
      </w:r>
      <w:r>
        <w:rPr>
          <w:rFonts w:hint="eastAsia"/>
          <w:sz w:val="21"/>
          <w:szCs w:val="21"/>
        </w:rPr>
        <w:t>则</w:t>
      </w:r>
      <w:r>
        <w:rPr>
          <w:i/>
          <w:sz w:val="21"/>
          <w:szCs w:val="21"/>
        </w:rPr>
        <w:t>m</w:t>
      </w:r>
      <w:r>
        <w:rPr>
          <w:rFonts w:hint="eastAsia"/>
          <w:sz w:val="21"/>
          <w:szCs w:val="21"/>
        </w:rPr>
        <w:t>的最大值是</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2</m:t>
            </m:r>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0D36015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仿宋" w:hAnsi="仿宋"/>
          <w:color w:val="FF0000"/>
          <w:sz w:val="21"/>
          <w:szCs w:val="21"/>
        </w:rPr>
        <w:t>]</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的值域为</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m</w:t>
      </w:r>
      <w:r>
        <w:rPr>
          <w:rFonts w:eastAsia="仿宋"/>
          <w:color w:val="FF0000"/>
          <w:sz w:val="21"/>
          <w:szCs w:val="21"/>
        </w:rPr>
        <w:t>的最大值为</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274F0F2C">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山东烟台模拟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eastAsia="Times New Roman"/>
          <w:sz w:val="21"/>
          <w:szCs w:val="21"/>
        </w:rPr>
        <w:t>（</w:t>
      </w:r>
      <w:r>
        <w:rPr>
          <w:sz w:val="21"/>
          <w:szCs w:val="21"/>
        </w:rPr>
        <w:t>ω</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rFonts w:hint="eastAsia"/>
          <w:sz w:val="21"/>
          <w:szCs w:val="21"/>
        </w:rPr>
        <w:t>在</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hint="eastAsia"/>
          <w:sz w:val="21"/>
          <w:szCs w:val="21"/>
        </w:rPr>
        <w:t>上单调递增</w:t>
      </w:r>
      <w:r>
        <w:rPr>
          <w:rFonts w:ascii="宋体" w:hAnsi="宋体"/>
          <w:sz w:val="21"/>
          <w:szCs w:val="21"/>
        </w:rPr>
        <w:t>，</w:t>
      </w:r>
      <w:r>
        <w:rPr>
          <w:rFonts w:hint="eastAsia"/>
          <w:sz w:val="21"/>
          <w:szCs w:val="21"/>
        </w:rPr>
        <w:t>且其图象关于点</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0</w:t>
      </w:r>
      <w:r>
        <w:rPr>
          <w:rFonts w:hint="eastAsia" w:eastAsia="Times New Roman"/>
          <w:sz w:val="21"/>
          <w:szCs w:val="21"/>
        </w:rPr>
        <w:t>）</w:t>
      </w:r>
      <w:r>
        <w:rPr>
          <w:rFonts w:hint="eastAsia"/>
          <w:sz w:val="21"/>
          <w:szCs w:val="21"/>
        </w:rPr>
        <w:t>对称</w:t>
      </w:r>
      <w:r>
        <w:rPr>
          <w:rFonts w:ascii="宋体" w:hAnsi="宋体"/>
          <w:sz w:val="21"/>
          <w:szCs w:val="21"/>
        </w:rPr>
        <w:t>，</w:t>
      </w:r>
      <w:r>
        <w:rPr>
          <w:rFonts w:hint="eastAsia"/>
          <w:sz w:val="21"/>
          <w:szCs w:val="21"/>
        </w:rPr>
        <w:t>则</w:t>
      </w:r>
      <w:r>
        <w:rPr>
          <w:i/>
          <w:sz w:val="21"/>
          <w:szCs w:val="21"/>
        </w:rPr>
        <w:t>f</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78C6B4E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ω</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ω</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解得</w:t>
      </w:r>
      <w:r>
        <w:rPr>
          <w:color w:val="FF0000"/>
          <w:sz w:val="21"/>
          <w:szCs w:val="21"/>
        </w:rPr>
        <w:t>0</w:t>
      </w:r>
      <w:r>
        <w:rPr>
          <w:rFonts w:ascii="宋体" w:hAnsi="宋体"/>
          <w:color w:val="FF0000"/>
          <w:sz w:val="21"/>
          <w:szCs w:val="21"/>
        </w:rPr>
        <w:t>＜</w:t>
      </w:r>
      <w:r>
        <w:rPr>
          <w:color w:val="FF0000"/>
          <w:sz w:val="21"/>
          <w:szCs w:val="21"/>
        </w:rPr>
        <w:t>ω</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的图象关于点</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hint="eastAsia" w:eastAsia="Times New Roman"/>
          <w:color w:val="FF0000"/>
          <w:sz w:val="21"/>
          <w:szCs w:val="21"/>
        </w:rPr>
        <w:t>）</w:t>
      </w:r>
      <w:r>
        <w:rPr>
          <w:rFonts w:eastAsia="仿宋"/>
          <w:color w:val="FF0000"/>
          <w:sz w:val="21"/>
          <w:szCs w:val="21"/>
        </w:rPr>
        <w:t>对称</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N</w:t>
      </w:r>
      <w:r>
        <w:rPr>
          <w:rFonts w:ascii="宋体" w:hAnsi="宋体"/>
          <w:color w:val="FF0000"/>
          <w:sz w:val="21"/>
          <w:szCs w:val="21"/>
        </w:rPr>
        <w:t>，</w:t>
      </w:r>
      <w:r>
        <w:rPr>
          <w:rFonts w:eastAsia="仿宋"/>
          <w:color w:val="FF0000"/>
          <w:sz w:val="21"/>
          <w:szCs w:val="21"/>
        </w:rPr>
        <w:t>解得</w:t>
      </w:r>
      <w:r>
        <w:rPr>
          <w:color w:val="FF0000"/>
          <w:sz w:val="21"/>
          <w:szCs w:val="21"/>
        </w:rPr>
        <w:t>ω</w:t>
      </w:r>
      <w:r>
        <w:rPr>
          <w:rFonts w:ascii="宋体" w:hAnsi="宋体"/>
          <w:color w:val="FF0000"/>
          <w:sz w:val="21"/>
          <w:szCs w:val="21"/>
        </w:rPr>
        <w:t>＝</w:t>
      </w:r>
      <w:r>
        <w:rPr>
          <w:color w:val="FF0000"/>
          <w:sz w:val="21"/>
          <w:szCs w:val="21"/>
        </w:rPr>
        <w:t>3</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N</w:t>
      </w:r>
      <w:r>
        <w:rPr>
          <w:rFonts w:ascii="宋体" w:hAnsi="宋体"/>
          <w:color w:val="FF0000"/>
          <w:sz w:val="21"/>
          <w:szCs w:val="21"/>
        </w:rPr>
        <w:t>，</w:t>
      </w:r>
      <w:r>
        <w:rPr>
          <w:rFonts w:eastAsia="仿宋"/>
          <w:color w:val="FF0000"/>
          <w:sz w:val="21"/>
          <w:szCs w:val="21"/>
        </w:rPr>
        <w:t>于是</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49502572">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江西南昌调研</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4sin</w:t>
      </w:r>
      <w:r>
        <w:rPr>
          <w:rFonts w:hint="eastAsia"/>
          <w:sz w:val="21"/>
          <w:szCs w:val="21"/>
        </w:rPr>
        <w:t xml:space="preserve"> </w:t>
      </w:r>
      <w:r>
        <w:rPr>
          <w:sz w:val="21"/>
          <w:szCs w:val="21"/>
        </w:rPr>
        <w:t>ω</w:t>
      </w:r>
      <w:r>
        <w:rPr>
          <w:i/>
          <w:sz w:val="21"/>
          <w:szCs w:val="21"/>
        </w:rPr>
        <w:t>x</w:t>
      </w:r>
      <w:r>
        <w:rPr>
          <w:rFonts w:hint="eastAsia" w:eastAsia="Times New Roman"/>
          <w:sz w:val="21"/>
          <w:szCs w:val="21"/>
        </w:rPr>
        <w:t>·</w:t>
      </w:r>
      <w:r>
        <w:rPr>
          <w:sz w:val="21"/>
          <w:szCs w:val="21"/>
        </w:rPr>
        <w:t>sin</w:t>
      </w:r>
      <w:r>
        <w:rPr>
          <w:rFonts w:hint="eastAsia" w:eastAsia="Times New Roman"/>
          <w:sz w:val="21"/>
          <w:szCs w:val="21"/>
        </w:rPr>
        <w:t>（</w:t>
      </w:r>
      <w:r>
        <w:rPr>
          <w:rFonts w:hint="eastAsia"/>
          <w:sz w:val="21"/>
          <w:szCs w:val="21"/>
        </w:rPr>
        <w:t xml:space="preserve"> </w:t>
      </w:r>
      <w:r>
        <w:rPr>
          <w:sz w:val="21"/>
          <w:szCs w:val="21"/>
        </w:rPr>
        <w:t>ω</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1</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rFonts w:hint="eastAsia"/>
          <w:sz w:val="21"/>
          <w:szCs w:val="21"/>
        </w:rPr>
        <w:t>的最小正周期为</w:t>
      </w:r>
      <w:r>
        <w:rPr>
          <w:sz w:val="21"/>
          <w:szCs w:val="21"/>
        </w:rPr>
        <w:t>π</w:t>
      </w:r>
      <w:r>
        <w:rPr>
          <w:rFonts w:ascii="宋体" w:hAnsi="宋体"/>
          <w:sz w:val="21"/>
          <w:szCs w:val="21"/>
        </w:rPr>
        <w:t>.</w:t>
      </w:r>
    </w:p>
    <w:p w14:paraId="2E4A8EFB">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sz w:val="21"/>
          <w:szCs w:val="21"/>
        </w:rPr>
        <w:t>ω</w:t>
      </w:r>
      <w:r>
        <w:rPr>
          <w:rFonts w:hint="eastAsia"/>
          <w:sz w:val="21"/>
          <w:szCs w:val="21"/>
        </w:rPr>
        <w:t>及</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的单调递增区间</w:t>
      </w:r>
      <w:r>
        <w:rPr>
          <w:rFonts w:ascii="宋体" w:hAnsi="宋体"/>
          <w:sz w:val="21"/>
          <w:szCs w:val="21"/>
        </w:rPr>
        <w:t>；</w:t>
      </w:r>
    </w:p>
    <w:p w14:paraId="4E2B0185">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图象的对称轴</w:t>
      </w:r>
      <w:r>
        <w:rPr>
          <w:rFonts w:ascii="宋体" w:hAnsi="宋体"/>
          <w:sz w:val="21"/>
          <w:szCs w:val="21"/>
        </w:rPr>
        <w:t>.</w:t>
      </w:r>
    </w:p>
    <w:p w14:paraId="7D5A43F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4sin</w:t>
      </w:r>
      <w:r>
        <w:rPr>
          <w:rFonts w:hint="eastAsia" w:eastAsia="仿宋"/>
          <w:color w:val="FF0000"/>
          <w:sz w:val="21"/>
          <w:szCs w:val="21"/>
        </w:rPr>
        <w:t xml:space="preserve"> </w:t>
      </w:r>
      <w:r>
        <w:rPr>
          <w:color w:val="FF0000"/>
          <w:sz w:val="21"/>
          <w:szCs w:val="21"/>
        </w:rPr>
        <w:t>ω</w:t>
      </w:r>
      <w:r>
        <w:rPr>
          <w:i/>
          <w:color w:val="FF0000"/>
          <w:sz w:val="21"/>
          <w:szCs w:val="21"/>
        </w:rPr>
        <w:t>x</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ω</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cos</w:t>
      </w:r>
      <w:r>
        <w:rPr>
          <w:rFonts w:hint="eastAsia" w:eastAsia="仿宋"/>
          <w:color w:val="FF0000"/>
          <w:sz w:val="21"/>
          <w:szCs w:val="21"/>
        </w:rPr>
        <w:t xml:space="preserve"> </w:t>
      </w:r>
      <w:r>
        <w:rPr>
          <w:color w:val="FF0000"/>
          <w:sz w:val="21"/>
          <w:szCs w:val="21"/>
        </w:rPr>
        <w:t>ω</w:t>
      </w:r>
      <w:r>
        <w:rPr>
          <w:i/>
          <w:color w:val="FF0000"/>
          <w:sz w:val="21"/>
          <w:szCs w:val="21"/>
        </w:rPr>
        <w:t>x</w:t>
      </w:r>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2sin</w:t>
      </w:r>
      <w:r>
        <w:rPr>
          <w:color w:val="FF0000"/>
          <w:sz w:val="21"/>
          <w:szCs w:val="21"/>
          <w:vertAlign w:val="superscript"/>
        </w:rPr>
        <w:t>2</w:t>
      </w:r>
      <w:r>
        <w:rPr>
          <w:color w:val="FF0000"/>
          <w:sz w:val="21"/>
          <w:szCs w:val="21"/>
        </w:rPr>
        <w:t>ω</w:t>
      </w:r>
      <w:r>
        <w:rPr>
          <w:i/>
          <w:color w:val="FF0000"/>
          <w:sz w:val="21"/>
          <w:szCs w:val="21"/>
        </w:rPr>
        <w:t>x</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w:r>
        <w:rPr>
          <w:rFonts w:hint="eastAsia" w:eastAsia="仿宋"/>
          <w:color w:val="FF0000"/>
          <w:sz w:val="21"/>
          <w:szCs w:val="21"/>
        </w:rPr>
        <w:t xml:space="preserve"> </w:t>
      </w:r>
      <w:r>
        <w:rPr>
          <w:color w:val="FF0000"/>
          <w:sz w:val="21"/>
          <w:szCs w:val="21"/>
        </w:rPr>
        <w:t>ω</w:t>
      </w:r>
      <w:r>
        <w:rPr>
          <w:i/>
          <w:color w:val="FF0000"/>
          <w:sz w:val="21"/>
          <w:szCs w:val="21"/>
        </w:rPr>
        <w:t>x</w:t>
      </w:r>
      <w:r>
        <w:rPr>
          <w:color w:val="FF0000"/>
          <w:sz w:val="21"/>
          <w:szCs w:val="21"/>
        </w:rPr>
        <w:t>cos</w:t>
      </w:r>
      <w:r>
        <w:rPr>
          <w:rFonts w:hint="eastAsia" w:eastAsia="仿宋"/>
          <w:color w:val="FF0000"/>
          <w:sz w:val="21"/>
          <w:szCs w:val="21"/>
        </w:rPr>
        <w:t xml:space="preserve"> </w:t>
      </w:r>
      <w:r>
        <w:rPr>
          <w:color w:val="FF0000"/>
          <w:sz w:val="21"/>
          <w:szCs w:val="21"/>
        </w:rPr>
        <w:t>ω</w:t>
      </w:r>
      <w:r>
        <w:rPr>
          <w:i/>
          <w:color w:val="FF0000"/>
          <w:sz w:val="21"/>
          <w:szCs w:val="21"/>
        </w:rPr>
        <w:t>x</w:t>
      </w:r>
      <w:r>
        <w:rPr>
          <w:rFonts w:ascii="宋体" w:hAnsi="宋体"/>
          <w:color w:val="FF0000"/>
          <w:sz w:val="21"/>
          <w:szCs w:val="21"/>
        </w:rPr>
        <w:t>－</w:t>
      </w:r>
      <w:r>
        <w:rPr>
          <w:color w:val="FF0000"/>
          <w:sz w:val="21"/>
          <w:szCs w:val="21"/>
        </w:rPr>
        <w:t>1</w:t>
      </w:r>
    </w:p>
    <w:p w14:paraId="11D32BFA">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2ω</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w:r>
        <w:rPr>
          <w:rFonts w:hint="eastAsia" w:eastAsia="仿宋"/>
          <w:color w:val="FF0000"/>
          <w:sz w:val="21"/>
          <w:szCs w:val="21"/>
        </w:rPr>
        <w:t xml:space="preserve"> </w:t>
      </w:r>
      <w:r>
        <w:rPr>
          <w:color w:val="FF0000"/>
          <w:sz w:val="21"/>
          <w:szCs w:val="21"/>
        </w:rPr>
        <w:t>2ω</w:t>
      </w:r>
      <w:r>
        <w:rPr>
          <w:i/>
          <w:color w:val="FF0000"/>
          <w:sz w:val="21"/>
          <w:szCs w:val="21"/>
        </w:rPr>
        <w:t>x</w:t>
      </w:r>
      <w:r>
        <w:rPr>
          <w:rFonts w:ascii="宋体" w:hAnsi="宋体"/>
          <w:color w:val="FF0000"/>
          <w:sz w:val="21"/>
          <w:szCs w:val="21"/>
        </w:rPr>
        <w:t>－</w:t>
      </w:r>
      <w:r>
        <w:rPr>
          <w:color w:val="FF0000"/>
          <w:sz w:val="21"/>
          <w:szCs w:val="21"/>
        </w:rPr>
        <w:t>1</w:t>
      </w:r>
    </w:p>
    <w:p w14:paraId="71765252">
      <w:pPr>
        <w:tabs>
          <w:tab w:val="left" w:pos="2127"/>
        </w:tabs>
        <w:overflowPunct w:val="0"/>
        <w:snapToGrid w:val="0"/>
        <w:spacing w:line="360" w:lineRule="auto"/>
        <w:rPr>
          <w:sz w:val="21"/>
          <w:szCs w:val="21"/>
        </w:rPr>
      </w:pP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w:r>
        <w:rPr>
          <w:rFonts w:hint="eastAsia" w:eastAsia="仿宋"/>
          <w:color w:val="FF0000"/>
          <w:sz w:val="21"/>
          <w:szCs w:val="21"/>
        </w:rPr>
        <w:t xml:space="preserve"> </w:t>
      </w:r>
      <w:r>
        <w:rPr>
          <w:color w:val="FF0000"/>
          <w:sz w:val="21"/>
          <w:szCs w:val="21"/>
        </w:rPr>
        <w:t>2ω</w:t>
      </w:r>
      <w:r>
        <w:rPr>
          <w:i/>
          <w:color w:val="FF0000"/>
          <w:sz w:val="21"/>
          <w:szCs w:val="21"/>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2ω</w:t>
      </w:r>
      <w:r>
        <w:rPr>
          <w:i/>
          <w:color w:val="FF0000"/>
          <w:sz w:val="21"/>
          <w:szCs w:val="21"/>
        </w:rPr>
        <w:t>x</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2ω</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5F0BB0F0">
      <w:pPr>
        <w:tabs>
          <w:tab w:val="left" w:pos="2127"/>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的最小正周期为</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ascii="宋体" w:hAnsi="宋体"/>
          <w:color w:val="FF0000"/>
          <w:sz w:val="21"/>
          <w:szCs w:val="21"/>
        </w:rPr>
        <w:t>，</w:t>
      </w:r>
    </w:p>
    <w:p w14:paraId="4C4AD283">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ω</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12F26373">
      <w:pPr>
        <w:tabs>
          <w:tab w:val="left" w:pos="2127"/>
        </w:tabs>
        <w:overflowPunct w:val="0"/>
        <w:snapToGrid w:val="0"/>
        <w:spacing w:line="360" w:lineRule="auto"/>
        <w:rPr>
          <w:sz w:val="21"/>
          <w:szCs w:val="21"/>
        </w:rPr>
      </w:pPr>
      <w:r>
        <w:rPr>
          <w:rFonts w:eastAsia="仿宋"/>
          <w:color w:val="FF0000"/>
          <w:sz w:val="21"/>
          <w:szCs w:val="21"/>
        </w:rPr>
        <w:t>令</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p>
    <w:p w14:paraId="5C529C46">
      <w:pPr>
        <w:tabs>
          <w:tab w:val="left" w:pos="2127"/>
        </w:tabs>
        <w:overflowPunct w:val="0"/>
        <w:snapToGrid w:val="0"/>
        <w:spacing w:line="360" w:lineRule="auto"/>
        <w:rPr>
          <w:sz w:val="21"/>
          <w:szCs w:val="21"/>
        </w:rPr>
      </w:pPr>
      <w:r>
        <w:rPr>
          <w:rFonts w:eastAsia="仿宋"/>
          <w:color w:val="FF0000"/>
          <w:sz w:val="21"/>
          <w:szCs w:val="21"/>
        </w:rPr>
        <w:t>解得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p>
    <w:p w14:paraId="71560388">
      <w:pPr>
        <w:tabs>
          <w:tab w:val="left" w:pos="2127"/>
        </w:tabs>
        <w:overflowPunct w:val="0"/>
        <w:snapToGrid w:val="0"/>
        <w:spacing w:line="360" w:lineRule="auto"/>
        <w:rPr>
          <w:sz w:val="21"/>
          <w:szCs w:val="21"/>
        </w:rPr>
      </w:pP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的单调递增区间为</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hint="eastAsia" w:eastAsia="Times New Roman"/>
          <w:color w:val="FF0000"/>
          <w:sz w:val="21"/>
          <w:szCs w:val="21"/>
        </w:rPr>
        <w:t>］</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p>
    <w:p w14:paraId="08FA7FFA">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令</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p>
    <w:p w14:paraId="160BC00F">
      <w:pPr>
        <w:tabs>
          <w:tab w:val="left" w:pos="2127"/>
        </w:tabs>
        <w:overflowPunct w:val="0"/>
        <w:snapToGrid w:val="0"/>
        <w:spacing w:line="360" w:lineRule="auto"/>
        <w:rPr>
          <w:sz w:val="21"/>
          <w:szCs w:val="21"/>
        </w:rPr>
      </w:pP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图象的对称轴为</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p>
    <w:p w14:paraId="0FBE20D9">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699" name="综合应用灰.jpg" descr="id:21475231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 name="综合应用灰.jpg" descr="id:2147523189;FounderCES"/>
                    <pic:cNvPicPr>
                      <a:picLocks noChangeAspect="1"/>
                    </pic:cNvPicPr>
                  </pic:nvPicPr>
                  <pic:blipFill>
                    <a:blip r:embed="rId20">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7EA66623">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hint="eastAsia"/>
          <w:sz w:val="21"/>
          <w:szCs w:val="21"/>
        </w:rPr>
        <w:t>是锐角三角形的两个内角</w:t>
      </w:r>
      <w:r>
        <w:rPr>
          <w:rFonts w:ascii="宋体" w:hAnsi="宋体"/>
          <w:sz w:val="21"/>
          <w:szCs w:val="21"/>
        </w:rPr>
        <w:t>，</w:t>
      </w:r>
      <w:r>
        <w:rPr>
          <w:rFonts w:hint="eastAsia"/>
          <w:sz w:val="21"/>
          <w:szCs w:val="21"/>
        </w:rPr>
        <w:t>则一定有</w:t>
      </w:r>
      <w:r>
        <w:rPr>
          <w:rFonts w:ascii="宋体" w:hAnsi="宋体"/>
          <w:sz w:val="21"/>
          <w:szCs w:val="21"/>
        </w:rPr>
        <w:t>（</w:t>
      </w:r>
      <w:r>
        <w:rPr>
          <w:sz w:val="21"/>
          <w:szCs w:val="21"/>
        </w:rPr>
        <w:t>　　</w:t>
      </w:r>
      <w:r>
        <w:rPr>
          <w:rFonts w:ascii="宋体" w:hAnsi="宋体"/>
          <w:sz w:val="21"/>
          <w:szCs w:val="21"/>
        </w:rPr>
        <w:t>）</w:t>
      </w:r>
    </w:p>
    <w:p w14:paraId="2A8ACCA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sin</w:t>
      </w:r>
      <w:r>
        <w:rPr>
          <w:rFonts w:hint="eastAsia"/>
          <w:sz w:val="21"/>
          <w:szCs w:val="21"/>
        </w:rPr>
        <w:t xml:space="preserve"> </w:t>
      </w:r>
      <w:r>
        <w:rPr>
          <w:i/>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sin</w:t>
      </w:r>
      <w:r>
        <w:rPr>
          <w:rFonts w:hint="eastAsia"/>
          <w:sz w:val="21"/>
          <w:szCs w:val="21"/>
        </w:rPr>
        <w:t xml:space="preserve"> </w:t>
      </w:r>
      <w:r>
        <w:rPr>
          <w:i/>
          <w:sz w:val="21"/>
          <w:szCs w:val="21"/>
        </w:rPr>
        <w:t>B</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cos</w:t>
      </w:r>
      <w:r>
        <w:rPr>
          <w:rFonts w:hint="eastAsia"/>
          <w:sz w:val="21"/>
          <w:szCs w:val="21"/>
        </w:rPr>
        <w:t xml:space="preserve"> </w:t>
      </w:r>
      <w:r>
        <w:rPr>
          <w:i/>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cos</w:t>
      </w:r>
      <w:r>
        <w:rPr>
          <w:rFonts w:hint="eastAsia"/>
          <w:sz w:val="21"/>
          <w:szCs w:val="21"/>
        </w:rPr>
        <w:t xml:space="preserve"> </w:t>
      </w:r>
      <w:r>
        <w:rPr>
          <w:i/>
          <w:sz w:val="21"/>
          <w:szCs w:val="21"/>
        </w:rPr>
        <w:t>B</w:t>
      </w:r>
      <w:r>
        <w:rPr>
          <w:rFonts w:ascii="宋体" w:hAnsi="宋体"/>
          <w:sz w:val="21"/>
          <w:szCs w:val="21"/>
        </w:rPr>
        <w:t>）</w:t>
      </w:r>
    </w:p>
    <w:p w14:paraId="1651750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sin</w:t>
      </w:r>
      <w:r>
        <w:rPr>
          <w:rFonts w:hint="eastAsia"/>
          <w:sz w:val="21"/>
          <w:szCs w:val="21"/>
        </w:rPr>
        <w:t xml:space="preserve"> </w:t>
      </w:r>
      <w:r>
        <w:rPr>
          <w:i/>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cos</w:t>
      </w:r>
      <w:r>
        <w:rPr>
          <w:rFonts w:hint="eastAsia"/>
          <w:sz w:val="21"/>
          <w:szCs w:val="21"/>
        </w:rPr>
        <w:t xml:space="preserve"> </w:t>
      </w:r>
      <w:r>
        <w:rPr>
          <w:i/>
          <w:sz w:val="21"/>
          <w:szCs w:val="21"/>
        </w:rPr>
        <w:t>B</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sz w:val="21"/>
          <w:szCs w:val="21"/>
        </w:rPr>
        <w:t>cos</w:t>
      </w:r>
      <w:r>
        <w:rPr>
          <w:rFonts w:hint="eastAsia"/>
          <w:sz w:val="21"/>
          <w:szCs w:val="21"/>
        </w:rPr>
        <w:t xml:space="preserve"> </w:t>
      </w:r>
      <w:r>
        <w:rPr>
          <w:i/>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sin</w:t>
      </w:r>
      <w:r>
        <w:rPr>
          <w:rFonts w:hint="eastAsia"/>
          <w:sz w:val="21"/>
          <w:szCs w:val="21"/>
        </w:rPr>
        <w:t xml:space="preserve"> </w:t>
      </w:r>
      <w:r>
        <w:rPr>
          <w:i/>
          <w:sz w:val="21"/>
          <w:szCs w:val="21"/>
        </w:rPr>
        <w:t>B</w:t>
      </w:r>
      <w:r>
        <w:rPr>
          <w:rFonts w:ascii="宋体" w:hAnsi="宋体"/>
          <w:sz w:val="21"/>
          <w:szCs w:val="21"/>
        </w:rPr>
        <w:t>）</w:t>
      </w:r>
    </w:p>
    <w:p w14:paraId="366B0B3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是锐角三角形的两个内角</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eastAsia="仿宋"/>
          <w:color w:val="FF0000"/>
          <w:sz w:val="21"/>
          <w:szCs w:val="21"/>
        </w:rPr>
        <w:t>在</w:t>
      </w:r>
      <m:oMath>
        <m:d>
          <m:dPr>
            <m:ctrlPr>
              <w:rPr>
                <w:rFonts w:ascii="Cambria Math" w:hAnsi="Cambria Math"/>
                <w:color w:val="FF0000"/>
                <w:sz w:val="21"/>
                <w:szCs w:val="21"/>
              </w:rPr>
            </m:ctrlPr>
          </m:dPr>
          <m:e>
            <m:r>
              <m:rPr>
                <m:sty m:val="p"/>
              </m:rPr>
              <w:rPr>
                <w:rFonts w:ascii="Cambria Math"/>
                <w:color w:val="FF0000"/>
                <w:sz w:val="21"/>
                <w:szCs w:val="21"/>
              </w:rPr>
              <m:t>0</m:t>
            </m:r>
            <m:r>
              <m:rPr>
                <m:no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oMath>
      <w:r>
        <w:rPr>
          <w:rFonts w:eastAsia="仿宋"/>
          <w:color w:val="FF0000"/>
          <w:sz w:val="21"/>
          <w:szCs w:val="21"/>
        </w:rPr>
        <w:t>上单调递增</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sin</w:t>
      </w:r>
      <m:oMath>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color w:val="FF0000"/>
                <w:sz w:val="21"/>
                <w:szCs w:val="21"/>
              </w:rPr>
              <m:t>－</m:t>
            </m:r>
            <m:r>
              <m:rPr/>
              <w:rPr>
                <w:rFonts w:ascii="Cambria Math" w:hAnsi="Cambria Math"/>
                <w:color w:val="FF0000"/>
                <w:sz w:val="21"/>
                <w:szCs w:val="21"/>
              </w:rPr>
              <m:t>B</m:t>
            </m:r>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B</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B</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rFonts w:eastAsia="仿宋"/>
          <w:color w:val="FF0000"/>
          <w:sz w:val="21"/>
          <w:szCs w:val="21"/>
        </w:rPr>
        <w:t>同理</w:t>
      </w:r>
      <w:r>
        <w:rPr>
          <w:i/>
          <w:color w:val="FF0000"/>
          <w:sz w:val="21"/>
          <w:szCs w:val="21"/>
        </w:rPr>
        <w:t>f</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B</w:t>
      </w:r>
      <w:r>
        <w:rPr>
          <w:rFonts w:ascii="宋体" w:hAnsi="宋体"/>
          <w:color w:val="FF0000"/>
          <w:sz w:val="21"/>
          <w:szCs w:val="21"/>
        </w:rPr>
        <w:t>），∴</w:t>
      </w:r>
      <w:r>
        <w:rPr>
          <w:color w:val="FF0000"/>
          <w:sz w:val="21"/>
          <w:szCs w:val="21"/>
        </w:rPr>
        <w:t>C</w:t>
      </w:r>
      <w:r>
        <w:rPr>
          <w:rFonts w:eastAsia="仿宋"/>
          <w:color w:val="FF0000"/>
          <w:sz w:val="21"/>
          <w:szCs w:val="21"/>
        </w:rPr>
        <w:t>错</w:t>
      </w:r>
      <w:r>
        <w:rPr>
          <w:rFonts w:ascii="宋体" w:hAnsi="宋体"/>
          <w:color w:val="FF0000"/>
          <w:sz w:val="21"/>
          <w:szCs w:val="21"/>
        </w:rPr>
        <w:t>，</w:t>
      </w:r>
      <w:r>
        <w:rPr>
          <w:color w:val="FF0000"/>
          <w:sz w:val="21"/>
          <w:szCs w:val="21"/>
        </w:rPr>
        <w:t>D</w:t>
      </w:r>
      <w:r>
        <w:rPr>
          <w:rFonts w:eastAsia="仿宋"/>
          <w:color w:val="FF0000"/>
          <w:sz w:val="21"/>
          <w:szCs w:val="21"/>
        </w:rPr>
        <w:t>对</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的大小关系不确定</w:t>
      </w:r>
      <w:r>
        <w:rPr>
          <w:rFonts w:ascii="宋体" w:hAnsi="宋体"/>
          <w:color w:val="FF0000"/>
          <w:sz w:val="21"/>
          <w:szCs w:val="21"/>
        </w:rPr>
        <w:t>，∴</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项不确定</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5FB68703">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hint="eastAsia"/>
          <w:sz w:val="21"/>
          <w:szCs w:val="21"/>
        </w:rPr>
        <w:t>在</w:t>
      </w:r>
      <w:r>
        <w:rPr>
          <w:rFonts w:ascii="宋体" w:hAnsi="宋体"/>
          <w:sz w:val="21"/>
          <w:szCs w:val="21"/>
        </w:rPr>
        <w:t>[－</w:t>
      </w:r>
      <w:r>
        <w:rPr>
          <w:i/>
          <w:sz w:val="21"/>
          <w:szCs w:val="21"/>
        </w:rPr>
        <w:t>m</w:t>
      </w:r>
      <w:r>
        <w:rPr>
          <w:rFonts w:ascii="宋体" w:hAnsi="宋体"/>
          <w:sz w:val="21"/>
          <w:szCs w:val="21"/>
        </w:rPr>
        <w:t>，</w:t>
      </w:r>
      <w:r>
        <w:rPr>
          <w:i/>
          <w:sz w:val="21"/>
          <w:szCs w:val="21"/>
        </w:rPr>
        <w:t>m</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则</w:t>
      </w:r>
      <w:r>
        <w:rPr>
          <w:i/>
          <w:sz w:val="21"/>
          <w:szCs w:val="21"/>
        </w:rPr>
        <w:t>m</w:t>
      </w:r>
      <w:r>
        <w:rPr>
          <w:rFonts w:hint="eastAsia"/>
          <w:sz w:val="21"/>
          <w:szCs w:val="21"/>
        </w:rPr>
        <w:t>的最大值为</w:t>
      </w:r>
      <w:r>
        <w:rPr>
          <w:rFonts w:ascii="宋体" w:hAnsi="宋体"/>
          <w:sz w:val="21"/>
          <w:szCs w:val="21"/>
        </w:rPr>
        <w:t>（</w:t>
      </w:r>
      <w:r>
        <w:rPr>
          <w:sz w:val="21"/>
          <w:szCs w:val="21"/>
        </w:rPr>
        <w:t>　　</w:t>
      </w:r>
      <w:r>
        <w:rPr>
          <w:rFonts w:ascii="宋体" w:hAnsi="宋体"/>
          <w:sz w:val="21"/>
          <w:szCs w:val="21"/>
        </w:rPr>
        <w:t>）</w:t>
      </w:r>
    </w:p>
    <w:p w14:paraId="2101040A">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3879DACC">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4D292A4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color w:val="FF0000"/>
          <w:sz w:val="21"/>
          <w:szCs w:val="21"/>
        </w:rPr>
        <w:t>cos</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令</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的单调递减区间为</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hint="eastAsia" w:eastAsia="Times New Roman"/>
          <w:color w:val="FF0000"/>
          <w:sz w:val="21"/>
          <w:szCs w:val="21"/>
        </w:rPr>
        <w:t>］</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color w:val="FF0000"/>
          <w:sz w:val="21"/>
          <w:szCs w:val="21"/>
        </w:rPr>
        <w:t>0</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m</w:t>
      </w:r>
      <w:r>
        <w:rPr>
          <w:rFonts w:ascii="仿宋" w:hAnsi="仿宋"/>
          <w:color w:val="FF0000"/>
          <w:sz w:val="21"/>
          <w:szCs w:val="21"/>
        </w:rPr>
        <w:t>]</w:t>
      </w:r>
      <w:r>
        <w:rPr>
          <w:rFonts w:ascii="宋体" w:hAnsi="宋体"/>
          <w:color w:val="FF0000"/>
          <w:sz w:val="21"/>
          <w:szCs w:val="21"/>
        </w:rPr>
        <w:t>，∴</w:t>
      </w:r>
      <w:r>
        <w:rPr>
          <w:color w:val="FF0000"/>
          <w:sz w:val="21"/>
          <w:szCs w:val="21"/>
        </w:rPr>
        <w:t>0</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m</w:t>
      </w:r>
      <w:r>
        <w:rPr>
          <w:rFonts w:ascii="仿宋" w:hAnsi="仿宋"/>
          <w:color w:val="FF0000"/>
          <w:sz w:val="21"/>
          <w:szCs w:val="21"/>
        </w:rPr>
        <w:t>]</w:t>
      </w:r>
      <w:r>
        <w:rPr>
          <w:rFonts w:ascii="MS Mincho" w:hAnsi="MS Mincho" w:eastAsia="MS Mincho"/>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m</w:t>
      </w:r>
      <w:r>
        <w:rPr>
          <w:rFonts w:eastAsia="仿宋"/>
          <w:color w:val="FF0000"/>
          <w:sz w:val="21"/>
          <w:szCs w:val="21"/>
        </w:rPr>
        <w:t>的最大值为</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F259046">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eastAsia="隶书"/>
          <w:sz w:val="21"/>
          <w:szCs w:val="21"/>
        </w:rPr>
        <w:t>〔创新交汇〕</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sin</w:t>
      </w:r>
      <m:oMath>
        <m:f>
          <m:fPr>
            <m:ctrlPr>
              <w:rPr>
                <w:rFonts w:ascii="Cambria Math" w:hAnsi="Cambria Math"/>
                <w:sz w:val="21"/>
                <w:szCs w:val="21"/>
              </w:rPr>
            </m:ctrlPr>
          </m:fPr>
          <m:num>
            <m:r>
              <m:rPr>
                <m:sty m:val="p"/>
              </m:rPr>
              <w:rPr>
                <w:rFonts w:ascii="Cambria Math" w:hAnsi="Cambria Math"/>
                <w:sz w:val="21"/>
                <w:szCs w:val="21"/>
              </w:rPr>
              <m:t>π</m:t>
            </m:r>
            <m:r>
              <m:rPr/>
              <w:rPr>
                <w:rFonts w:ascii="Cambria Math" w:hAnsi="Cambria Math"/>
                <w:sz w:val="21"/>
                <w:szCs w:val="21"/>
              </w:rPr>
              <m:t>x</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w:r>
        <w:rPr>
          <w:i/>
          <w:sz w:val="21"/>
          <w:szCs w:val="21"/>
        </w:rPr>
        <w:t>n</w:t>
      </w:r>
      <w:r>
        <w:rPr>
          <w:rFonts w:ascii="宋体" w:hAnsi="宋体"/>
          <w:sz w:val="21"/>
          <w:szCs w:val="21"/>
        </w:rPr>
        <w:t>＞</w:t>
      </w:r>
      <w:r>
        <w:rPr>
          <w:sz w:val="21"/>
          <w:szCs w:val="21"/>
        </w:rPr>
        <w:t>0</w:t>
      </w:r>
      <w:r>
        <w:rPr>
          <w:rFonts w:ascii="宋体" w:hAnsi="宋体"/>
          <w:sz w:val="21"/>
          <w:szCs w:val="21"/>
        </w:rPr>
        <w:t>）</w:t>
      </w:r>
      <w:r>
        <w:rPr>
          <w:rFonts w:hint="eastAsia"/>
          <w:sz w:val="21"/>
          <w:szCs w:val="21"/>
        </w:rPr>
        <w:t>图象上的相邻一个最高点和一个最低点恰好都在圆</w:t>
      </w:r>
      <w:r>
        <w:rPr>
          <w:i/>
          <w:sz w:val="21"/>
          <w:szCs w:val="21"/>
        </w:rPr>
        <w:t>O</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i/>
          <w:sz w:val="21"/>
          <w:szCs w:val="21"/>
        </w:rPr>
        <w:t>n</w:t>
      </w:r>
      <w:r>
        <w:rPr>
          <w:sz w:val="21"/>
          <w:szCs w:val="21"/>
          <w:vertAlign w:val="superscript"/>
        </w:rPr>
        <w:t>2</w:t>
      </w:r>
      <w:r>
        <w:rPr>
          <w:rFonts w:hint="eastAsia"/>
          <w:sz w:val="21"/>
          <w:szCs w:val="21"/>
        </w:rPr>
        <w:t>上</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3</w:t>
      </w:r>
      <w:r>
        <w:rPr>
          <w:rFonts w:ascii="宋体" w:hAnsi="宋体"/>
          <w:sz w:val="21"/>
          <w:szCs w:val="21"/>
        </w:rPr>
        <w:t>）＝</w:t>
      </w:r>
      <w:r>
        <w:rPr>
          <w:color w:val="FF0000"/>
          <w:sz w:val="21"/>
          <w:szCs w:val="21"/>
          <w:u w:val="single" w:color="000000"/>
        </w:rPr>
        <w:t>　</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6</m:t>
            </m:r>
            <m:ctrlPr>
              <w:rPr>
                <w:rFonts w:ascii="Cambria Math" w:hAnsi="Cambria Math"/>
                <w:color w:val="FF0000"/>
                <w:sz w:val="21"/>
                <w:szCs w:val="21"/>
                <w:u w:val="single" w:color="000000" w:themeColor="text1"/>
              </w:rPr>
            </m:ctrlPr>
          </m:e>
        </m:rad>
      </m:oMath>
      <w:r>
        <w:rPr>
          <w:color w:val="FF0000"/>
          <w:sz w:val="21"/>
          <w:szCs w:val="21"/>
          <w:u w:val="single" w:color="000000"/>
        </w:rPr>
        <w:t>　</w:t>
      </w:r>
      <w:r>
        <w:rPr>
          <w:rFonts w:ascii="宋体" w:hAnsi="宋体"/>
          <w:sz w:val="21"/>
          <w:szCs w:val="21"/>
        </w:rPr>
        <w:t>.</w:t>
      </w:r>
    </w:p>
    <w:p w14:paraId="7E49B91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图象上相邻的最高点和最低点的坐标分别为</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y</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y</w:t>
      </w:r>
      <w:r>
        <w:rPr>
          <w:color w:val="FF0000"/>
          <w:sz w:val="21"/>
          <w:szCs w:val="21"/>
          <w:vertAlign w:val="subscript"/>
        </w:rPr>
        <w:t>2</w:t>
      </w:r>
      <w:r>
        <w:rPr>
          <w:rFonts w:ascii="宋体" w:hAnsi="宋体"/>
          <w:color w:val="FF0000"/>
          <w:sz w:val="21"/>
          <w:szCs w:val="21"/>
        </w:rPr>
        <w:t>），</w:t>
      </w:r>
      <w:r>
        <w:rPr>
          <w:rFonts w:eastAsia="仿宋"/>
          <w:color w:val="FF0000"/>
          <w:sz w:val="21"/>
          <w:szCs w:val="21"/>
        </w:rPr>
        <w:t>则</w:t>
      </w:r>
      <w:r>
        <w:rPr>
          <w:i/>
          <w:color w:val="FF0000"/>
          <w:sz w:val="21"/>
          <w:szCs w:val="21"/>
        </w:rPr>
        <w:t>y</w:t>
      </w:r>
      <w:r>
        <w:rPr>
          <w:color w:val="FF0000"/>
          <w:sz w:val="21"/>
          <w:szCs w:val="21"/>
          <w:vertAlign w:val="subscript"/>
        </w:rPr>
        <w:t>1</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y</w:t>
      </w:r>
      <w:r>
        <w:rPr>
          <w:color w:val="FF0000"/>
          <w:sz w:val="21"/>
          <w:szCs w:val="21"/>
          <w:vertAlign w:val="subscript"/>
        </w:rPr>
        <w:t>2</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又函数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当</w:t>
      </w:r>
      <m:oMath>
        <m:f>
          <m:fPr>
            <m:ctrlPr>
              <w:rPr>
                <w:rFonts w:ascii="Cambria Math" w:hAnsi="Cambria Math"/>
                <w:color w:val="FF0000"/>
                <w:sz w:val="21"/>
                <w:szCs w:val="21"/>
              </w:rPr>
            </m:ctrlPr>
          </m:fPr>
          <m:num>
            <m:r>
              <m:rPr>
                <m:sty m:val="p"/>
              </m:rPr>
              <w:rPr>
                <w:rFonts w:ascii="Cambria Math" w:hAnsi="Cambria Math"/>
                <w:color w:val="FF0000"/>
                <w:sz w:val="21"/>
                <w:szCs w:val="21"/>
              </w:rPr>
              <m:t>π</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Cambria Math" w:hAnsi="Cambria Math" w:eastAsia="Cambria Math"/>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eastAsia="仿宋"/>
          <w:color w:val="FF0000"/>
          <w:sz w:val="21"/>
          <w:szCs w:val="21"/>
        </w:rPr>
        <w:t>函数取得最大值</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由题意知</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图象上的相邻一个最高点和一个最低点恰好都在圆</w:t>
      </w:r>
      <w:r>
        <w:rPr>
          <w:i/>
          <w:color w:val="FF0000"/>
          <w:sz w:val="21"/>
          <w:szCs w:val="21"/>
        </w:rPr>
        <w:t>O</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y</w:t>
      </w:r>
      <w:r>
        <w:rPr>
          <w:color w:val="FF0000"/>
          <w:sz w:val="21"/>
          <w:szCs w:val="21"/>
          <w:vertAlign w:val="superscript"/>
        </w:rPr>
        <w:t>2</w:t>
      </w:r>
      <w:r>
        <w:rPr>
          <w:rFonts w:ascii="宋体" w:hAnsi="宋体"/>
          <w:color w:val="FF0000"/>
          <w:sz w:val="21"/>
          <w:szCs w:val="21"/>
        </w:rPr>
        <w:t>＝</w:t>
      </w:r>
      <w:r>
        <w:rPr>
          <w:i/>
          <w:color w:val="FF0000"/>
          <w:sz w:val="21"/>
          <w:szCs w:val="21"/>
        </w:rPr>
        <w:t>n</w:t>
      </w:r>
      <w:r>
        <w:rPr>
          <w:color w:val="FF0000"/>
          <w:sz w:val="21"/>
          <w:szCs w:val="21"/>
          <w:vertAlign w:val="superscript"/>
        </w:rPr>
        <w:t>2</w:t>
      </w:r>
      <w:r>
        <w:rPr>
          <w:rFonts w:eastAsia="仿宋"/>
          <w:color w:val="FF0000"/>
          <w:sz w:val="21"/>
          <w:szCs w:val="21"/>
        </w:rPr>
        <w:t>上</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Cambria Math" w:hAnsi="Cambria Math" w:eastAsia="Cambria Math"/>
          <w:color w:val="FF0000"/>
          <w:sz w:val="21"/>
          <w:szCs w:val="21"/>
        </w:rPr>
        <w:t>⇒</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p>
    <w:p w14:paraId="02EF6747">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x</w:t>
      </w:r>
      <w:r>
        <w:rPr>
          <w:sz w:val="21"/>
          <w:szCs w:val="21"/>
        </w:rPr>
        <w:t>tan</w:t>
      </w:r>
      <w:r>
        <w:rPr>
          <w:rFonts w:hint="eastAsia"/>
          <w:sz w:val="21"/>
          <w:szCs w:val="21"/>
        </w:rPr>
        <w:t xml:space="preserve"> </w:t>
      </w:r>
      <w:r>
        <w:rPr>
          <w:sz w:val="21"/>
          <w:szCs w:val="21"/>
        </w:rPr>
        <w:t>θ</w:t>
      </w:r>
      <w:r>
        <w:rPr>
          <w:rFonts w:ascii="宋体" w:hAnsi="宋体"/>
          <w:sz w:val="21"/>
          <w:szCs w:val="21"/>
        </w:rPr>
        <w:t>－</w:t>
      </w:r>
      <w:r>
        <w:rPr>
          <w:sz w:val="21"/>
          <w:szCs w:val="21"/>
        </w:rPr>
        <w:t>1</w:t>
      </w:r>
      <w:r>
        <w:rPr>
          <w:rFonts w:ascii="宋体" w:hAnsi="宋体"/>
          <w:sz w:val="21"/>
          <w:szCs w:val="21"/>
        </w:rPr>
        <w:t>，</w:t>
      </w:r>
      <w:r>
        <w:rPr>
          <w:rFonts w:hint="eastAsia"/>
          <w:sz w:val="21"/>
          <w:szCs w:val="21"/>
        </w:rPr>
        <w:t>其中</w:t>
      </w:r>
      <w:r>
        <w:rPr>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k</w:t>
      </w:r>
      <w:r>
        <w:rPr>
          <w:rFonts w:asciiTheme="minorEastAsia" w:hAnsiTheme="minorEastAsia" w:eastAsiaTheme="minorEastAsia"/>
          <w:sz w:val="21"/>
          <w:szCs w:val="21"/>
        </w:rPr>
        <w:t>∈</w:t>
      </w:r>
      <w:r>
        <w:rPr>
          <w:b/>
          <w:sz w:val="21"/>
          <w:szCs w:val="21"/>
        </w:rPr>
        <w:t>Z</w:t>
      </w:r>
      <w:r>
        <w:rPr>
          <w:rFonts w:ascii="宋体" w:hAnsi="宋体"/>
          <w:sz w:val="21"/>
          <w:szCs w:val="21"/>
        </w:rPr>
        <w:t>.</w:t>
      </w:r>
    </w:p>
    <w:p w14:paraId="0F0F884B">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当</w:t>
      </w:r>
      <w:r>
        <w:rPr>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的最大值与最小值</w:t>
      </w:r>
      <w:r>
        <w:rPr>
          <w:rFonts w:ascii="宋体" w:hAnsi="宋体"/>
          <w:sz w:val="21"/>
          <w:szCs w:val="21"/>
        </w:rPr>
        <w:t>；</w:t>
      </w:r>
    </w:p>
    <w:p w14:paraId="3C93253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上是单调函数的</w:t>
      </w:r>
      <w:r>
        <w:rPr>
          <w:sz w:val="21"/>
          <w:szCs w:val="21"/>
        </w:rPr>
        <w:t>θ</w:t>
      </w:r>
      <w:r>
        <w:rPr>
          <w:rFonts w:hint="eastAsia"/>
          <w:sz w:val="21"/>
          <w:szCs w:val="21"/>
        </w:rPr>
        <w:t>的取值范围</w:t>
      </w:r>
      <w:r>
        <w:rPr>
          <w:rFonts w:ascii="宋体" w:hAnsi="宋体"/>
          <w:sz w:val="21"/>
          <w:szCs w:val="21"/>
        </w:rPr>
        <w:t>.</w:t>
      </w:r>
    </w:p>
    <w:p w14:paraId="49B3EF0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22011588">
      <w:pPr>
        <w:tabs>
          <w:tab w:val="left" w:pos="2127"/>
        </w:tabs>
        <w:overflowPunct w:val="0"/>
        <w:snapToGrid w:val="0"/>
        <w:spacing w:line="360" w:lineRule="auto"/>
        <w:rPr>
          <w:sz w:val="21"/>
          <w:szCs w:val="21"/>
        </w:rPr>
      </w:pP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仿宋" w:hAnsi="仿宋"/>
          <w:color w:val="FF0000"/>
          <w:sz w:val="21"/>
          <w:szCs w:val="21"/>
        </w:rPr>
        <w:t>]</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的图象开口向上</w:t>
      </w:r>
      <w:r>
        <w:rPr>
          <w:rFonts w:ascii="宋体" w:hAnsi="宋体"/>
          <w:color w:val="FF0000"/>
          <w:sz w:val="21"/>
          <w:szCs w:val="21"/>
        </w:rPr>
        <w:t>，</w:t>
      </w:r>
    </w:p>
    <w:p w14:paraId="11E4CE21">
      <w:pPr>
        <w:tabs>
          <w:tab w:val="left" w:pos="2127"/>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5FF33CF1">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2BD1C95E">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的图象的对称轴为直线</w:t>
      </w:r>
      <w:r>
        <w:rPr>
          <w:i/>
          <w:color w:val="FF0000"/>
          <w:sz w:val="21"/>
          <w:szCs w:val="21"/>
        </w:rPr>
        <w:t>x</w:t>
      </w: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p>
    <w:p w14:paraId="19D337D2">
      <w:pPr>
        <w:tabs>
          <w:tab w:val="left" w:pos="2127"/>
        </w:tabs>
        <w:overflowPunct w:val="0"/>
        <w:snapToGrid w:val="0"/>
        <w:spacing w:line="360" w:lineRule="auto"/>
        <w:rPr>
          <w:sz w:val="21"/>
          <w:szCs w:val="21"/>
        </w:rPr>
      </w:pP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在区间</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仿宋" w:hAnsi="仿宋"/>
          <w:color w:val="FF0000"/>
          <w:sz w:val="21"/>
          <w:szCs w:val="21"/>
        </w:rPr>
        <w:t>]</w:t>
      </w:r>
      <w:r>
        <w:rPr>
          <w:rFonts w:eastAsia="仿宋"/>
          <w:color w:val="FF0000"/>
          <w:sz w:val="21"/>
          <w:szCs w:val="21"/>
        </w:rPr>
        <w:t>上是单调函数</w:t>
      </w:r>
      <w:r>
        <w:rPr>
          <w:rFonts w:ascii="宋体" w:hAnsi="宋体"/>
          <w:color w:val="FF0000"/>
          <w:sz w:val="21"/>
          <w:szCs w:val="21"/>
        </w:rPr>
        <w:t>，</w:t>
      </w:r>
    </w:p>
    <w:p w14:paraId="47A3DB85">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eastAsia="仿宋"/>
          <w:color w:val="FF0000"/>
          <w:sz w:val="21"/>
          <w:szCs w:val="21"/>
        </w:rPr>
        <w:t>或</w:t>
      </w: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6ED94EA">
      <w:pPr>
        <w:tabs>
          <w:tab w:val="left" w:pos="2127"/>
        </w:tabs>
        <w:overflowPunct w:val="0"/>
        <w:snapToGrid w:val="0"/>
        <w:spacing w:line="360" w:lineRule="auto"/>
        <w:rPr>
          <w:sz w:val="21"/>
          <w:szCs w:val="21"/>
        </w:rPr>
      </w:pPr>
      <w:r>
        <w:rPr>
          <w:rFonts w:eastAsia="仿宋"/>
          <w:color w:val="FF0000"/>
          <w:sz w:val="21"/>
          <w:szCs w:val="21"/>
        </w:rPr>
        <w:t>即</w:t>
      </w:r>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eastAsia="仿宋"/>
          <w:color w:val="FF0000"/>
          <w:sz w:val="21"/>
          <w:szCs w:val="21"/>
        </w:rPr>
        <w:t>或</w:t>
      </w:r>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89020A2">
      <w:pPr>
        <w:tabs>
          <w:tab w:val="left" w:pos="2127"/>
        </w:tabs>
        <w:overflowPunct w:val="0"/>
        <w:snapToGrid w:val="0"/>
        <w:spacing w:line="360" w:lineRule="auto"/>
        <w:rPr>
          <w:rFonts w:hint="default"/>
          <w:b/>
          <w:color w:val="FF0000"/>
          <w:sz w:val="21"/>
          <w:szCs w:val="21"/>
          <w:lang w:val="en-US" w:eastAsia="zh-CN"/>
        </w:rPr>
      </w:pP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eastAsia="仿宋"/>
          <w:color w:val="FF0000"/>
          <w:sz w:val="21"/>
          <w:szCs w:val="21"/>
        </w:rPr>
        <w:t>或</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故</w:t>
      </w:r>
      <w:r>
        <w:rPr>
          <w:color w:val="FF0000"/>
          <w:sz w:val="21"/>
          <w:szCs w:val="21"/>
        </w:rPr>
        <w:t>θ</w:t>
      </w:r>
      <w:r>
        <w:rPr>
          <w:rFonts w:eastAsia="仿宋"/>
          <w:color w:val="FF0000"/>
          <w:sz w:val="21"/>
          <w:szCs w:val="21"/>
        </w:rPr>
        <w:t>的取值范围是</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hint="eastAsia" w:eastAsia="Times New Roman"/>
          <w:color w:val="FF0000"/>
          <w:sz w:val="21"/>
          <w:szCs w:val="21"/>
        </w:rPr>
        <w:t>）</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6D1AC">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8AA62">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D98C7">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BF46B">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014B"/>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2D3B59"/>
    <w:rsid w:val="00303645"/>
    <w:rsid w:val="00326389"/>
    <w:rsid w:val="00327CDE"/>
    <w:rsid w:val="00356034"/>
    <w:rsid w:val="00376701"/>
    <w:rsid w:val="0038146B"/>
    <w:rsid w:val="00391EE7"/>
    <w:rsid w:val="003B1CD3"/>
    <w:rsid w:val="003D0813"/>
    <w:rsid w:val="003E78D4"/>
    <w:rsid w:val="00405CA5"/>
    <w:rsid w:val="0041436A"/>
    <w:rsid w:val="00451408"/>
    <w:rsid w:val="0047181D"/>
    <w:rsid w:val="00486645"/>
    <w:rsid w:val="0049669A"/>
    <w:rsid w:val="004A29C7"/>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38850610"/>
    <w:rsid w:val="67191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4.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dp:LabelRoot xmlns:dp="http://www.founder.com/2010/digitalPublish/labelTree" tagType="contentCtrl">
</dp:Labe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7</Pages>
  <Words>1095</Words>
  <Characters>1350</Characters>
  <Lines>63</Lines>
  <Paragraphs>17</Paragraphs>
  <TotalTime>0</TotalTime>
  <ScaleCrop>false</ScaleCrop>
  <LinksUpToDate>false</LinksUpToDate>
  <CharactersWithSpaces>1401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2026-04-06T07:45:00Z</dcterms:created>
  <dc:creator>Intergen Administrator</dc:creator>
  <cp:lastModifiedBy>18085640161</cp:lastModifiedBy>
  <dcterms:modified xsi:type="dcterms:W3CDTF">2026-07-14T15:29:01Z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0CDA6354A27944DC8B2FBA546076EB8F_12</vt:lpwstr>
  </property>
</Properties>
</file>