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94" w:rsidRPr="002E6F56" w:rsidRDefault="00505294" w:rsidP="007D7FC0">
      <w:pPr>
        <w:pStyle w:val="5"/>
        <w:snapToGrid w:val="0"/>
        <w:spacing w:line="240" w:lineRule="auto"/>
        <w:rPr>
          <w:noProof/>
        </w:rPr>
      </w:pPr>
      <w:r w:rsidRPr="00505294">
        <w:rPr>
          <w:rFonts w:hint="eastAsia"/>
          <w:noProof/>
        </w:rPr>
        <w:t xml:space="preserve">Http Referer </w:t>
      </w:r>
      <w:r w:rsidRPr="00505294">
        <w:rPr>
          <w:rFonts w:hint="eastAsia"/>
          <w:noProof/>
        </w:rPr>
        <w:t>模</w:t>
      </w:r>
      <w:r>
        <w:rPr>
          <w:rFonts w:hint="eastAsia"/>
          <w:noProof/>
        </w:rPr>
        <w:t>块</w:t>
      </w:r>
    </w:p>
    <w:p w:rsidR="00505294" w:rsidRDefault="00505294" w:rsidP="007D7FC0">
      <w:pPr>
        <w:snapToGrid w:val="0"/>
        <w:rPr>
          <w:rFonts w:ascii="微软雅黑" w:eastAsia="微软雅黑" w:hAnsi="微软雅黑" w:hint="eastAsia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8339A1" w:rsidRPr="008339A1" w:rsidRDefault="008339A1" w:rsidP="007D7FC0">
      <w:pPr>
        <w:snapToGrid w:val="0"/>
        <w:rPr>
          <w:rFonts w:ascii="微软雅黑" w:eastAsia="微软雅黑" w:hAnsi="微软雅黑" w:hint="eastAsia"/>
          <w:szCs w:val="21"/>
        </w:rPr>
      </w:pPr>
      <w:r w:rsidRPr="008339A1">
        <w:rPr>
          <w:rFonts w:ascii="微软雅黑" w:eastAsia="微软雅黑" w:hAnsi="微软雅黑" w:hint="eastAsia"/>
          <w:szCs w:val="21"/>
        </w:rPr>
        <w:t>referrer是HTTP请求header的报文头，用于指明当前流量的来源参考页面。通过这个信息，我们可以知道访客是怎么来到当前页面的。这对于Web Analytics非常重要，可以用于分析不同渠道流量分布、用户搜索的关键词等。</w:t>
      </w:r>
    </w:p>
    <w:p w:rsidR="008339A1" w:rsidRDefault="008339A1" w:rsidP="007D7FC0">
      <w:pPr>
        <w:snapToGrid w:val="0"/>
        <w:rPr>
          <w:rFonts w:ascii="微软雅黑" w:eastAsia="微软雅黑" w:hAnsi="微软雅黑" w:hint="eastAsia"/>
          <w:szCs w:val="21"/>
        </w:rPr>
      </w:pPr>
      <w:r w:rsidRPr="008339A1">
        <w:rPr>
          <w:rFonts w:ascii="微软雅黑" w:eastAsia="微软雅黑" w:hAnsi="微软雅黑" w:hint="eastAsia"/>
          <w:szCs w:val="21"/>
        </w:rPr>
        <w:t>但是，这个字段同时会造成用户敏感信息泄漏（如：带有敏感信息的重置密码URL，若被Web Analytics</w:t>
      </w:r>
      <w:r>
        <w:rPr>
          <w:rFonts w:ascii="微软雅黑" w:eastAsia="微软雅黑" w:hAnsi="微软雅黑" w:hint="eastAsia"/>
          <w:szCs w:val="21"/>
        </w:rPr>
        <w:t>（</w:t>
      </w:r>
      <w:r w:rsidRPr="008339A1">
        <w:rPr>
          <w:rFonts w:ascii="微软雅黑" w:eastAsia="微软雅黑" w:hAnsi="微软雅黑" w:hint="eastAsia"/>
          <w:szCs w:val="21"/>
        </w:rPr>
        <w:t>网站分析</w:t>
      </w:r>
      <w:r>
        <w:rPr>
          <w:rFonts w:ascii="微软雅黑" w:eastAsia="微软雅黑" w:hAnsi="微软雅黑" w:hint="eastAsia"/>
          <w:szCs w:val="21"/>
        </w:rPr>
        <w:t>，就是</w:t>
      </w:r>
      <w:r>
        <w:rPr>
          <w:rFonts w:ascii="微软雅黑" w:eastAsia="微软雅黑" w:hAnsi="微软雅黑" w:hint="eastAsia"/>
          <w:szCs w:val="21"/>
        </w:rPr>
        <w:t>比如站长工具之类什么的</w:t>
      </w:r>
      <w:r>
        <w:rPr>
          <w:rFonts w:ascii="微软雅黑" w:eastAsia="微软雅黑" w:hAnsi="微软雅黑" w:hint="eastAsia"/>
          <w:szCs w:val="21"/>
        </w:rPr>
        <w:t>）</w:t>
      </w:r>
      <w:r w:rsidRPr="008339A1">
        <w:rPr>
          <w:rFonts w:ascii="微软雅黑" w:eastAsia="微软雅黑" w:hAnsi="微软雅黑" w:hint="eastAsia"/>
          <w:szCs w:val="21"/>
        </w:rPr>
        <w:t>收集，则存在密码被重置的危险）。</w:t>
      </w:r>
    </w:p>
    <w:p w:rsidR="008F4379" w:rsidRDefault="008F4379" w:rsidP="007D7FC0">
      <w:pPr>
        <w:snapToGrid w:val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就是通过验证用户从哪个url来的东西，对触发这个请求的url判断，作命中处理。</w:t>
      </w:r>
    </w:p>
    <w:p w:rsidR="00392754" w:rsidRDefault="00392754" w:rsidP="007D7FC0">
      <w:pPr>
        <w:snapToGrid w:val="0"/>
        <w:rPr>
          <w:rFonts w:ascii="微软雅黑" w:eastAsia="微软雅黑" w:hAnsi="微软雅黑" w:hint="eastAsia"/>
          <w:szCs w:val="21"/>
        </w:rPr>
      </w:pPr>
    </w:p>
    <w:p w:rsidR="00366A46" w:rsidRPr="00366A46" w:rsidRDefault="00366A46" w:rsidP="007D7FC0">
      <w:pPr>
        <w:snapToGrid w:val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</w:p>
    <w:p w:rsidR="00366A46" w:rsidRDefault="00366A46" w:rsidP="007D7FC0">
      <w:pPr>
        <w:snapToGrid w:val="0"/>
        <w:rPr>
          <w:rFonts w:ascii="微软雅黑" w:eastAsia="微软雅黑" w:hAnsi="微软雅黑" w:hint="eastAsia"/>
          <w:szCs w:val="21"/>
        </w:rPr>
      </w:pPr>
    </w:p>
    <w:p w:rsidR="00505294" w:rsidRDefault="00505294" w:rsidP="007D7FC0">
      <w:pPr>
        <w:snapToGrid w:val="0"/>
        <w:rPr>
          <w:rFonts w:ascii="微软雅黑" w:eastAsia="微软雅黑" w:hAnsi="微软雅黑" w:hint="eastAsia"/>
          <w:b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512E07" w:rsidRDefault="00512E07" w:rsidP="007D7FC0">
      <w:pPr>
        <w:snapToGrid w:val="0"/>
        <w:rPr>
          <w:rFonts w:ascii="微软雅黑" w:eastAsia="微软雅黑" w:hAnsi="微软雅黑" w:hint="eastAsia"/>
          <w:b/>
          <w:szCs w:val="21"/>
        </w:rPr>
      </w:pPr>
    </w:p>
    <w:p w:rsidR="00366A46" w:rsidRDefault="00366A46" w:rsidP="007D7FC0">
      <w:pPr>
        <w:snapToGrid w:val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疑问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</w:p>
    <w:p w:rsidR="00366A46" w:rsidRDefault="00366A46" w:rsidP="007D7FC0">
      <w:pPr>
        <w:snapToGrid w:val="0"/>
        <w:rPr>
          <w:rFonts w:ascii="微软雅黑" w:eastAsia="微软雅黑" w:hAnsi="微软雅黑" w:hint="eastAsia"/>
          <w:b/>
          <w:szCs w:val="21"/>
        </w:rPr>
      </w:pPr>
    </w:p>
    <w:p w:rsidR="00512E07" w:rsidRDefault="00512E07" w:rsidP="007D7FC0">
      <w:pPr>
        <w:snapToGrid w:val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参考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</w:p>
    <w:p w:rsidR="00512E07" w:rsidRDefault="00512E07" w:rsidP="007D7FC0">
      <w:pPr>
        <w:snapToGrid w:val="0"/>
        <w:rPr>
          <w:rFonts w:hint="eastAsia"/>
        </w:rPr>
      </w:pPr>
      <w:hyperlink r:id="rId5" w:history="1">
        <w:r>
          <w:rPr>
            <w:rStyle w:val="a3"/>
          </w:rPr>
          <w:t>https://www.cnblogs.com/wajika/p/6575656.html</w:t>
        </w:r>
      </w:hyperlink>
    </w:p>
    <w:p w:rsidR="00045DAD" w:rsidRDefault="00045DAD" w:rsidP="007D7FC0">
      <w:pPr>
        <w:snapToGrid w:val="0"/>
        <w:rPr>
          <w:rFonts w:hint="eastAsia"/>
        </w:rPr>
      </w:pPr>
      <w:hyperlink r:id="rId6" w:history="1">
        <w:r>
          <w:rPr>
            <w:rStyle w:val="a3"/>
          </w:rPr>
          <w:t>https://developer.mozilla.org/zh-CN/docs/Web/HTTP/Headers/Referrer-Policy</w:t>
        </w:r>
      </w:hyperlink>
    </w:p>
    <w:p w:rsidR="00512E07" w:rsidRDefault="00512E07" w:rsidP="007D7FC0">
      <w:pPr>
        <w:snapToGrid w:val="0"/>
        <w:rPr>
          <w:rFonts w:ascii="微软雅黑" w:eastAsia="微软雅黑" w:hAnsi="微软雅黑"/>
          <w:szCs w:val="21"/>
        </w:rPr>
      </w:pPr>
      <w:hyperlink r:id="rId7" w:history="1">
        <w:r>
          <w:rPr>
            <w:rStyle w:val="a3"/>
          </w:rPr>
          <w:t>https://www.cnblogs.com/amyzhu/p/9716493.html</w:t>
        </w:r>
      </w:hyperlink>
    </w:p>
    <w:p w:rsidR="00512E07" w:rsidRDefault="00512E07" w:rsidP="007D7FC0">
      <w:pPr>
        <w:snapToGrid w:val="0"/>
        <w:rPr>
          <w:rFonts w:hint="eastAsia"/>
        </w:rPr>
      </w:pPr>
    </w:p>
    <w:p w:rsidR="00512E07" w:rsidRDefault="00512E07" w:rsidP="007D7FC0">
      <w:pPr>
        <w:tabs>
          <w:tab w:val="left" w:pos="2565"/>
        </w:tabs>
        <w:snapToGrid w:val="0"/>
        <w:rPr>
          <w:rFonts w:hint="eastAsia"/>
        </w:rPr>
      </w:pPr>
      <w:r>
        <w:rPr>
          <w:rFonts w:hint="eastAsia"/>
        </w:rPr>
        <w:t>对应前端也相关的</w:t>
      </w:r>
      <w:r>
        <w:rPr>
          <w:rFonts w:hint="eastAsia"/>
        </w:rPr>
        <w:t>meta</w:t>
      </w:r>
      <w:r>
        <w:rPr>
          <w:rFonts w:hint="eastAsia"/>
        </w:rPr>
        <w:t>配置</w:t>
      </w:r>
      <w:r w:rsidRPr="0067325A">
        <w:t>Referrer-Policy</w:t>
      </w:r>
      <w:r>
        <w:tab/>
      </w:r>
    </w:p>
    <w:p w:rsidR="00512E07" w:rsidRDefault="00512E07" w:rsidP="007D7FC0">
      <w:pPr>
        <w:snapToGrid w:val="0"/>
        <w:rPr>
          <w:rFonts w:hint="eastAsia"/>
        </w:rPr>
      </w:pPr>
      <w:hyperlink r:id="rId8" w:history="1">
        <w:r>
          <w:rPr>
            <w:rStyle w:val="a3"/>
          </w:rPr>
          <w:t>https://developer.mozilla.org/zh-CN/docs/Web/HTTP/Headers/Referrer-Policy</w:t>
        </w:r>
      </w:hyperlink>
    </w:p>
    <w:p w:rsidR="00512E07" w:rsidRPr="002E6F56" w:rsidRDefault="00512E07" w:rsidP="007D7FC0">
      <w:pPr>
        <w:snapToGrid w:val="0"/>
        <w:rPr>
          <w:rFonts w:ascii="微软雅黑" w:eastAsia="微软雅黑" w:hAnsi="微软雅黑"/>
          <w:szCs w:val="21"/>
        </w:rPr>
      </w:pPr>
    </w:p>
    <w:p w:rsidR="002D544C" w:rsidRDefault="002D544C" w:rsidP="007D7FC0">
      <w:pPr>
        <w:snapToGrid w:val="0"/>
        <w:rPr>
          <w:rFonts w:hint="eastAsia"/>
        </w:rPr>
      </w:pPr>
    </w:p>
    <w:p w:rsidR="00366A46" w:rsidRDefault="00366A46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55153B" w:rsidRDefault="0055153B" w:rsidP="0055153B">
      <w:pPr>
        <w:pStyle w:val="5"/>
        <w:snapToGrid w:val="0"/>
        <w:spacing w:line="240" w:lineRule="auto"/>
        <w:rPr>
          <w:rFonts w:hint="eastAsia"/>
          <w:noProof/>
        </w:rPr>
      </w:pPr>
      <w:r w:rsidRPr="00505294">
        <w:rPr>
          <w:rFonts w:hint="eastAsia"/>
          <w:noProof/>
        </w:rPr>
        <w:lastRenderedPageBreak/>
        <w:t xml:space="preserve">Http </w:t>
      </w:r>
      <w:r w:rsidR="009D4F3A" w:rsidRPr="009D4F3A">
        <w:rPr>
          <w:noProof/>
        </w:rPr>
        <w:t>Log</w:t>
      </w:r>
      <w:r w:rsidR="009D4F3A">
        <w:rPr>
          <w:noProof/>
        </w:rPr>
        <w:t>日志</w:t>
      </w:r>
      <w:r w:rsidRPr="00505294">
        <w:rPr>
          <w:rFonts w:hint="eastAsia"/>
          <w:noProof/>
        </w:rPr>
        <w:t>模</w:t>
      </w:r>
      <w:r>
        <w:rPr>
          <w:rFonts w:hint="eastAsia"/>
          <w:noProof/>
        </w:rPr>
        <w:t>块</w:t>
      </w:r>
    </w:p>
    <w:p w:rsidR="0055153B" w:rsidRDefault="0055153B" w:rsidP="0055153B">
      <w:pPr>
        <w:snapToGrid w:val="0"/>
        <w:rPr>
          <w:rFonts w:ascii="微软雅黑" w:eastAsia="微软雅黑" w:hAnsi="微软雅黑" w:hint="eastAsia"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。</w:t>
      </w:r>
    </w:p>
    <w:p w:rsidR="0055153B" w:rsidRDefault="0055153B" w:rsidP="0055153B">
      <w:pPr>
        <w:snapToGrid w:val="0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:rsidR="0055153B" w:rsidRDefault="0055153B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  <w:r w:rsidRPr="0055153B">
        <w:rPr>
          <w:rFonts w:ascii="微软雅黑" w:eastAsia="微软雅黑" w:hAnsi="微软雅黑" w:hint="eastAsia"/>
          <w:b/>
          <w:szCs w:val="21"/>
        </w:rPr>
        <w:t>注意：</w:t>
      </w:r>
    </w:p>
    <w:p w:rsidR="00290DD9" w:rsidRDefault="00290DD9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</w:p>
    <w:p w:rsidR="00290DD9" w:rsidRDefault="00290DD9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  <w:r w:rsidRPr="0055153B">
        <w:rPr>
          <w:rFonts w:ascii="微软雅黑" w:eastAsia="微软雅黑" w:hAnsi="微软雅黑" w:hint="eastAsia"/>
          <w:b/>
          <w:szCs w:val="21"/>
        </w:rPr>
        <w:t>：</w:t>
      </w:r>
    </w:p>
    <w:p w:rsidR="0055153B" w:rsidRPr="0055153B" w:rsidRDefault="0055153B" w:rsidP="0055153B">
      <w:pPr>
        <w:snapToGrid w:val="0"/>
        <w:rPr>
          <w:rFonts w:ascii="微软雅黑" w:eastAsia="微软雅黑" w:hAnsi="微软雅黑" w:hint="eastAsia"/>
          <w:szCs w:val="21"/>
        </w:rPr>
      </w:pPr>
    </w:p>
    <w:p w:rsidR="0055153B" w:rsidRDefault="0055153B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  <w:r w:rsidRPr="002E6F56">
        <w:rPr>
          <w:rFonts w:ascii="微软雅黑" w:eastAsia="微软雅黑" w:hAnsi="微软雅黑" w:hint="eastAsia"/>
          <w:b/>
          <w:szCs w:val="21"/>
        </w:rPr>
        <w:t>操作：</w:t>
      </w:r>
    </w:p>
    <w:p w:rsidR="0055153B" w:rsidRDefault="0055153B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</w:p>
    <w:p w:rsidR="0055153B" w:rsidRDefault="0055153B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疑问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</w:p>
    <w:p w:rsidR="0055153B" w:rsidRDefault="0055153B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</w:p>
    <w:p w:rsidR="0055153B" w:rsidRDefault="0055153B" w:rsidP="0055153B">
      <w:pPr>
        <w:snapToGrid w:val="0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参考</w:t>
      </w:r>
      <w:r w:rsidRPr="002E6F56">
        <w:rPr>
          <w:rFonts w:ascii="微软雅黑" w:eastAsia="微软雅黑" w:hAnsi="微软雅黑" w:hint="eastAsia"/>
          <w:b/>
          <w:szCs w:val="21"/>
        </w:rPr>
        <w:t>：</w:t>
      </w:r>
    </w:p>
    <w:p w:rsidR="0055153B" w:rsidRDefault="0055153B" w:rsidP="007D7FC0">
      <w:pPr>
        <w:snapToGrid w:val="0"/>
        <w:rPr>
          <w:rFonts w:hint="eastAsia"/>
        </w:rPr>
      </w:pPr>
    </w:p>
    <w:p w:rsidR="00366A46" w:rsidRDefault="00366A46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noProof/>
        </w:rPr>
        <w:br w:type="page"/>
      </w:r>
    </w:p>
    <w:p w:rsidR="009B422B" w:rsidRDefault="009B422B" w:rsidP="009B422B">
      <w:pPr>
        <w:pStyle w:val="5"/>
        <w:snapToGrid w:val="0"/>
        <w:spacing w:line="24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nginx</w:t>
      </w:r>
      <w:r>
        <w:rPr>
          <w:rFonts w:hint="eastAsia"/>
          <w:noProof/>
        </w:rPr>
        <w:t>部分变量含义</w:t>
      </w:r>
    </w:p>
    <w:p w:rsidR="009B422B" w:rsidRDefault="009B422B" w:rsidP="007D7FC0">
      <w:pPr>
        <w:snapToGrid w:val="0"/>
      </w:pPr>
      <w:r>
        <w:rPr>
          <w:noProof/>
        </w:rPr>
        <w:drawing>
          <wp:inline distT="0" distB="0" distL="0" distR="0">
            <wp:extent cx="5274310" cy="3232450"/>
            <wp:effectExtent l="0" t="0" r="2540" b="6350"/>
            <wp:docPr id="1" name="图片 1" descr="nginx access_log日志简介nginx access_log日志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access_log日志简介nginx access_log日志简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39"/>
    <w:rsid w:val="00045DAD"/>
    <w:rsid w:val="001E6F29"/>
    <w:rsid w:val="00290DD9"/>
    <w:rsid w:val="002D544C"/>
    <w:rsid w:val="00366A46"/>
    <w:rsid w:val="00392754"/>
    <w:rsid w:val="00505294"/>
    <w:rsid w:val="00512339"/>
    <w:rsid w:val="00512E07"/>
    <w:rsid w:val="0055153B"/>
    <w:rsid w:val="0067325A"/>
    <w:rsid w:val="006A4627"/>
    <w:rsid w:val="007650CD"/>
    <w:rsid w:val="007D7FC0"/>
    <w:rsid w:val="008339A1"/>
    <w:rsid w:val="008F4379"/>
    <w:rsid w:val="009B422B"/>
    <w:rsid w:val="009D4F3A"/>
    <w:rsid w:val="00CB3126"/>
    <w:rsid w:val="00F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2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F97EBC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732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7325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B42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42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2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2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F97EBC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732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7325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B42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4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HTTP/Headers/Referrer-Poli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amyzhu/p/971649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HTTP/Headers/Referrer-Polic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wajika/p/6575656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85</cp:revision>
  <dcterms:created xsi:type="dcterms:W3CDTF">2020-02-25T03:03:00Z</dcterms:created>
  <dcterms:modified xsi:type="dcterms:W3CDTF">2020-03-02T07:20:00Z</dcterms:modified>
</cp:coreProperties>
</file>