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JS结构说明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设计模式：MVC模式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Model层：datamap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View层：tudo.html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Control层：loadfinal.js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主要数据结构: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自制Map类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主线逻辑: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添加tudo项目</w:t>
      </w:r>
      <w:r>
        <w:rPr>
          <w:rFonts w:hint="eastAsia"/>
          <w:lang w:val="en-US" w:eastAsia="zh-CN"/>
        </w:rPr>
        <w:t>——</w:t>
      </w:r>
      <w:r>
        <w:rPr>
          <w:rStyle w:val="6"/>
          <w:rFonts w:hint="eastAsia"/>
          <w:lang w:val="en-US" w:eastAsia="zh-CN"/>
        </w:rPr>
        <w:t>保存tudo项目</w:t>
      </w:r>
      <w:r>
        <w:rPr>
          <w:rFonts w:hint="eastAsia"/>
          <w:lang w:val="en-US" w:eastAsia="zh-CN"/>
        </w:rPr>
        <w:t>数据到数据总仓库Map对象datamap中——</w:t>
      </w:r>
      <w:r>
        <w:rPr>
          <w:rStyle w:val="6"/>
          <w:rFonts w:hint="eastAsia"/>
          <w:lang w:val="en-US" w:eastAsia="zh-CN"/>
        </w:rPr>
        <w:t>filter对数据总仓库进行过滤</w:t>
      </w:r>
      <w:r>
        <w:rPr>
          <w:rFonts w:hint="eastAsia"/>
          <w:lang w:val="en-US" w:eastAsia="zh-CN"/>
        </w:rPr>
        <w:t>将相应tudo项目数据保存至taskmap（任务箱数据仓库），tempmap（临时任务箱仓库），labelmap（标签任务仓库）——分别</w:t>
      </w:r>
      <w:r>
        <w:rPr>
          <w:rStyle w:val="6"/>
          <w:rFonts w:hint="eastAsia"/>
          <w:lang w:val="en-US" w:eastAsia="zh-CN"/>
        </w:rPr>
        <w:t>显示数据</w:t>
      </w:r>
      <w:r>
        <w:rPr>
          <w:rFonts w:hint="eastAsia"/>
          <w:lang w:val="en-US" w:eastAsia="zh-CN"/>
        </w:rPr>
        <w:t>仓库中的数据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主要子逻辑: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filter</w:t>
      </w:r>
      <w:r>
        <w:rPr>
          <w:rFonts w:hint="eastAsia"/>
          <w:lang w:val="en-US" w:eastAsia="zh-CN"/>
        </w:rPr>
        <w:t>:对datamap中数据进行分类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cluster</w:t>
      </w:r>
      <w:r>
        <w:rPr>
          <w:rFonts w:hint="eastAsia"/>
          <w:lang w:val="en-US" w:eastAsia="zh-CN"/>
        </w:rPr>
        <w:t>:该js文件有两个cluster函数，分别对时间和几个特定标签进行聚类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Datacontainer</w:t>
      </w:r>
      <w:r>
        <w:rPr>
          <w:rFonts w:hint="eastAsia"/>
          <w:lang w:val="en-US" w:eastAsia="zh-CN"/>
        </w:rPr>
        <w:t>:tudo项目数据定制集装箱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createelement</w:t>
      </w:r>
      <w:r>
        <w:rPr>
          <w:rFonts w:hint="eastAsia"/>
          <w:lang w:val="en-US" w:eastAsia="zh-CN"/>
        </w:rPr>
        <w:t>:制造tudo子项目数据显示的html骨架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synchronize</w:t>
      </w:r>
      <w:r>
        <w:rPr>
          <w:rFonts w:hint="eastAsia"/>
          <w:lang w:val="en-US" w:eastAsia="zh-CN"/>
        </w:rPr>
        <w:t>:该js文件中有三个同步刷新方法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getTudo</w:t>
      </w:r>
      <w:r>
        <w:rPr>
          <w:rFonts w:hint="eastAsia"/>
          <w:lang w:val="en-US" w:eastAsia="zh-CN"/>
        </w:rPr>
        <w:t>:得到输入tudo框中相应数据并存入datamap中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2017-08-07T10:48:05Z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