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3C8CDB"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注册和登录</w:t>
      </w:r>
    </w:p>
    <w:p w14:paraId="30E69F3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69185" cy="284353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94A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F63808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A1A6768">
      <w:pPr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如何创建并登录ctp交易账户</w:t>
      </w:r>
    </w:p>
    <w:p w14:paraId="30D589AE">
      <w:pPr>
        <w:numPr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点击添加账户，输入期货公司的账户和密码 ，并选择对应的交易服务，例如simnow就选择simnow的交易服务</w:t>
      </w:r>
    </w:p>
    <w:p w14:paraId="6AE1771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0016074">
      <w:pPr>
        <w:numPr>
          <w:ilvl w:val="0"/>
          <w:numId w:val="0"/>
        </w:numPr>
      </w:pPr>
      <w:r>
        <w:drawing>
          <wp:inline distT="0" distB="0" distL="114300" distR="114300">
            <wp:extent cx="2214880" cy="1231265"/>
            <wp:effectExtent l="0" t="0" r="139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9025" cy="1012190"/>
            <wp:effectExtent l="0" t="0" r="317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268E">
      <w:pPr>
        <w:numPr>
          <w:ilvl w:val="0"/>
          <w:numId w:val="0"/>
        </w:numPr>
      </w:pPr>
    </w:p>
    <w:p w14:paraId="26038134">
      <w:pPr>
        <w:numPr>
          <w:ilvl w:val="0"/>
          <w:numId w:val="0"/>
        </w:numPr>
      </w:pPr>
    </w:p>
    <w:p w14:paraId="5BFC428A">
      <w:pPr>
        <w:numPr>
          <w:ilvl w:val="0"/>
          <w:numId w:val="0"/>
        </w:numPr>
      </w:pPr>
    </w:p>
    <w:p w14:paraId="27790398">
      <w:pPr>
        <w:numPr>
          <w:ilvl w:val="0"/>
          <w:numId w:val="0"/>
        </w:numPr>
      </w:pPr>
    </w:p>
    <w:p w14:paraId="5D3FAF49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CE3F5BC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990D1A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8C4EA61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7D8D1E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AC6B677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1EA3F3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29EC6C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6E3F679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2234A4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6D5FAC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962C1E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9669A1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339E2F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A13E6B8">
      <w:pPr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如何创建工作区，新增合约</w:t>
      </w:r>
    </w:p>
    <w:p w14:paraId="5B430A90">
      <w:pPr>
        <w:numPr>
          <w:ilvl w:val="0"/>
          <w:numId w:val="0"/>
        </w:numPr>
      </w:pPr>
      <w:r>
        <w:drawing>
          <wp:inline distT="0" distB="0" distL="114300" distR="114300">
            <wp:extent cx="2187575" cy="1089660"/>
            <wp:effectExtent l="0" t="0" r="317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012B"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 w14:paraId="12EAAC92">
      <w:pPr>
        <w:numPr>
          <w:ilvl w:val="0"/>
          <w:numId w:val="0"/>
        </w:numPr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3-1、编辑策略模版</w:t>
      </w:r>
    </w:p>
    <w:p w14:paraId="12444508">
      <w:pPr>
        <w:numPr>
          <w:ilvl w:val="0"/>
          <w:numId w:val="0"/>
        </w:numPr>
        <w:ind w:leftChars="0"/>
      </w:pPr>
    </w:p>
    <w:p w14:paraId="336B97F8">
      <w:pPr>
        <w:numPr>
          <w:ilvl w:val="0"/>
          <w:numId w:val="0"/>
        </w:numPr>
        <w:ind w:leftChars="0"/>
      </w:pPr>
    </w:p>
    <w:p w14:paraId="3D024C21"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公共策略模版地址 /system/algos/</w:t>
      </w:r>
    </w:p>
    <w:p w14:paraId="5A8721E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2DE491F">
      <w:pPr>
        <w:numPr>
          <w:ilvl w:val="0"/>
          <w:numId w:val="0"/>
        </w:numPr>
        <w:ind w:leftChars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 xml:space="preserve">个人模版地址 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/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loading_strategies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/</w:t>
      </w:r>
    </w:p>
    <w:p w14:paraId="2500F02F">
      <w:pPr>
        <w:numPr>
          <w:ilvl w:val="0"/>
          <w:numId w:val="0"/>
        </w:numPr>
        <w:ind w:leftChars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4345940"/>
            <wp:effectExtent l="0" t="0" r="9525" b="1651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250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098749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E79879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D32386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40EA67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BF6DB8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281993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3CE0C0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BE2E09F">
      <w:pPr>
        <w:numPr>
          <w:ilvl w:val="0"/>
          <w:numId w:val="0"/>
        </w:numPr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3-2、创建合约</w:t>
      </w:r>
    </w:p>
    <w:p w14:paraId="1E1F2B8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43760" cy="1228090"/>
            <wp:effectExtent l="0" t="0" r="889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F7A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295650"/>
            <wp:effectExtent l="0" t="0" r="381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CB85">
      <w:pPr>
        <w:numPr>
          <w:ilvl w:val="0"/>
          <w:numId w:val="0"/>
        </w:numPr>
        <w:ind w:leftChars="0"/>
      </w:pPr>
    </w:p>
    <w:p w14:paraId="42FCD09D">
      <w:pPr>
        <w:numPr>
          <w:ilvl w:val="0"/>
          <w:numId w:val="0"/>
        </w:numPr>
        <w:ind w:leftChars="0"/>
      </w:pPr>
    </w:p>
    <w:p w14:paraId="6F9BF023">
      <w:pPr>
        <w:numPr>
          <w:ilvl w:val="0"/>
          <w:numId w:val="0"/>
        </w:numPr>
        <w:ind w:leftChars="0"/>
      </w:pPr>
    </w:p>
    <w:p w14:paraId="095BFC91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启动顺序是，先绑定ctp账户 在左上侧交易账户进行选择，</w:t>
      </w:r>
    </w:p>
    <w:p w14:paraId="7B6CAAC6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331BB11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再初始化合约</w:t>
      </w:r>
    </w:p>
    <w:p w14:paraId="60EEF9B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4ED256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再启动</w:t>
      </w:r>
      <w:bookmarkStart w:id="0" w:name="_GoBack"/>
      <w:bookmarkEnd w:id="0"/>
    </w:p>
    <w:p w14:paraId="6DB38049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11A398EC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2EAC4715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4E0971FB">
      <w:pPr>
        <w:numPr>
          <w:ilvl w:val="0"/>
          <w:numId w:val="0"/>
        </w:numPr>
        <w:ind w:leftChars="0"/>
      </w:pPr>
    </w:p>
    <w:p w14:paraId="5937B2F8">
      <w:pPr>
        <w:numPr>
          <w:ilvl w:val="0"/>
          <w:numId w:val="0"/>
        </w:numPr>
        <w:ind w:leftChars="0"/>
      </w:pPr>
    </w:p>
    <w:p w14:paraId="4E5457E3">
      <w:pPr>
        <w:numPr>
          <w:ilvl w:val="0"/>
          <w:numId w:val="0"/>
        </w:numPr>
        <w:ind w:leftChars="0"/>
      </w:pPr>
    </w:p>
    <w:p w14:paraId="3D245D8E">
      <w:pPr>
        <w:numPr>
          <w:ilvl w:val="0"/>
          <w:numId w:val="0"/>
        </w:numPr>
        <w:ind w:leftChars="0"/>
      </w:pPr>
    </w:p>
    <w:p w14:paraId="4E7F1E30">
      <w:pPr>
        <w:numPr>
          <w:ilvl w:val="0"/>
          <w:numId w:val="0"/>
        </w:numPr>
        <w:ind w:leftChars="0"/>
      </w:pPr>
    </w:p>
    <w:p w14:paraId="0D6B7BD7">
      <w:pPr>
        <w:numPr>
          <w:ilvl w:val="0"/>
          <w:numId w:val="0"/>
        </w:numPr>
        <w:ind w:leftChars="0"/>
      </w:pPr>
    </w:p>
    <w:p w14:paraId="676B95F2">
      <w:pPr>
        <w:numPr>
          <w:ilvl w:val="0"/>
          <w:numId w:val="0"/>
        </w:numPr>
        <w:ind w:leftChars="0"/>
      </w:pPr>
    </w:p>
    <w:p w14:paraId="290B627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61D35FB">
      <w:pPr>
        <w:numPr>
          <w:ilvl w:val="0"/>
          <w:numId w:val="0"/>
        </w:numPr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3-3、设置合约参数或批量设置合约参数</w:t>
      </w:r>
    </w:p>
    <w:p w14:paraId="5FCE788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点击工作区合约中优化按钮或者批量优化按钮 ，可以设置合约参数</w:t>
      </w:r>
    </w:p>
    <w:p w14:paraId="61CA554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23465" cy="1172210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A7D4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0032022A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2EE7C019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09E2F419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5628E46B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173F1585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7CB57CF6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2D231B2C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5E6C0921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294BAEEA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3F58E03A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7EFD4617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7E04CDB8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28FAD7B0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799B4941"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20B29DF5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3E8A0D60">
      <w:pPr>
        <w:numPr>
          <w:ilvl w:val="0"/>
          <w:numId w:val="0"/>
        </w:numPr>
      </w:pPr>
    </w:p>
    <w:p w14:paraId="5C1BC9A9">
      <w:pPr>
        <w:numPr>
          <w:ilvl w:val="0"/>
          <w:numId w:val="0"/>
        </w:numPr>
      </w:pPr>
    </w:p>
    <w:p w14:paraId="1950BCBB">
      <w:pPr>
        <w:numPr>
          <w:numId w:val="0"/>
        </w:numPr>
        <w:ind w:leftChars="0"/>
        <w:outlineLvl w:val="9"/>
        <w:rPr>
          <w:rFonts w:hint="default"/>
          <w:lang w:val="en-US" w:eastAsia="zh-CN"/>
        </w:rPr>
      </w:pPr>
    </w:p>
    <w:p w14:paraId="148FC8F8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7218CBD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157A6C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8CB41A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10557B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208120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AA5599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4FA226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BD5FE8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222D3E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BE594E0">
      <w:pPr>
        <w:numPr>
          <w:numId w:val="0"/>
        </w:numPr>
        <w:rPr>
          <w:rFonts w:hint="default"/>
          <w:lang w:val="en-US" w:eastAsia="zh-CN"/>
        </w:rPr>
      </w:pPr>
    </w:p>
    <w:p w14:paraId="2437CDD2">
      <w:pPr>
        <w:numPr>
          <w:numId w:val="0"/>
        </w:numPr>
        <w:rPr>
          <w:rFonts w:hint="default"/>
          <w:lang w:val="en-US" w:eastAsia="zh-CN"/>
        </w:rPr>
      </w:pPr>
    </w:p>
    <w:p w14:paraId="39A178C4">
      <w:pPr>
        <w:numPr>
          <w:numId w:val="0"/>
        </w:numPr>
        <w:rPr>
          <w:rFonts w:hint="default"/>
          <w:lang w:val="en-US" w:eastAsia="zh-CN"/>
        </w:rPr>
      </w:pPr>
    </w:p>
    <w:p w14:paraId="5912CB7E">
      <w:pPr>
        <w:numPr>
          <w:numId w:val="0"/>
        </w:numPr>
        <w:rPr>
          <w:rFonts w:hint="default"/>
          <w:lang w:val="en-US" w:eastAsia="zh-CN"/>
        </w:rPr>
      </w:pPr>
    </w:p>
    <w:p w14:paraId="4669DBF8">
      <w:pPr>
        <w:numPr>
          <w:numId w:val="0"/>
        </w:numPr>
        <w:rPr>
          <w:rFonts w:hint="default"/>
          <w:lang w:val="en-US" w:eastAsia="zh-CN"/>
        </w:rPr>
      </w:pPr>
    </w:p>
    <w:p w14:paraId="0DE79AC4">
      <w:pPr>
        <w:numPr>
          <w:numId w:val="0"/>
        </w:numPr>
        <w:rPr>
          <w:rFonts w:hint="default"/>
          <w:lang w:val="en-US" w:eastAsia="zh-CN"/>
        </w:rPr>
      </w:pPr>
    </w:p>
    <w:p w14:paraId="63DA23B0">
      <w:pPr>
        <w:numPr>
          <w:numId w:val="0"/>
        </w:numPr>
        <w:rPr>
          <w:rFonts w:hint="default"/>
          <w:lang w:val="en-US" w:eastAsia="zh-CN"/>
        </w:rPr>
      </w:pPr>
    </w:p>
    <w:p w14:paraId="0C601454">
      <w:pPr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运行回测</w:t>
      </w:r>
    </w:p>
    <w:p w14:paraId="0B645F5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EE8025B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79345" cy="1366520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299845"/>
            <wp:effectExtent l="0" t="0" r="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8B7E">
      <w:pPr>
        <w:widowControl w:val="0"/>
        <w:numPr>
          <w:ilvl w:val="0"/>
          <w:numId w:val="0"/>
        </w:numPr>
        <w:jc w:val="both"/>
      </w:pPr>
    </w:p>
    <w:p w14:paraId="1CCCB5F7"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4-1：总统计</w:t>
      </w:r>
    </w:p>
    <w:p w14:paraId="08E2C5AC">
      <w:pPr>
        <w:widowControl w:val="0"/>
        <w:numPr>
          <w:ilvl w:val="0"/>
          <w:numId w:val="0"/>
        </w:numPr>
        <w:jc w:val="both"/>
        <w:outlineLvl w:val="9"/>
      </w:pPr>
    </w:p>
    <w:p w14:paraId="7D95D1B7">
      <w:pPr>
        <w:widowControl w:val="0"/>
        <w:numPr>
          <w:ilvl w:val="0"/>
          <w:numId w:val="0"/>
        </w:numPr>
        <w:jc w:val="both"/>
        <w:outlineLvl w:val="9"/>
      </w:pPr>
    </w:p>
    <w:p w14:paraId="728D4924"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65420" cy="3194685"/>
            <wp:effectExtent l="0" t="0" r="11430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32C6">
      <w:pPr>
        <w:widowControl w:val="0"/>
        <w:numPr>
          <w:ilvl w:val="0"/>
          <w:numId w:val="0"/>
        </w:numPr>
        <w:jc w:val="both"/>
        <w:outlineLvl w:val="9"/>
      </w:pPr>
    </w:p>
    <w:p w14:paraId="31609BFD">
      <w:pPr>
        <w:widowControl w:val="0"/>
        <w:numPr>
          <w:ilvl w:val="0"/>
          <w:numId w:val="0"/>
        </w:numPr>
        <w:jc w:val="both"/>
        <w:outlineLvl w:val="9"/>
      </w:pPr>
    </w:p>
    <w:p w14:paraId="110D688F">
      <w:pPr>
        <w:widowControl w:val="0"/>
        <w:numPr>
          <w:ilvl w:val="0"/>
          <w:numId w:val="0"/>
        </w:numPr>
        <w:jc w:val="both"/>
        <w:outlineLvl w:val="9"/>
      </w:pPr>
    </w:p>
    <w:p w14:paraId="0DB40FAE">
      <w:pPr>
        <w:widowControl w:val="0"/>
        <w:numPr>
          <w:ilvl w:val="0"/>
          <w:numId w:val="0"/>
        </w:numPr>
        <w:jc w:val="both"/>
        <w:outlineLvl w:val="9"/>
      </w:pPr>
    </w:p>
    <w:p w14:paraId="75B9382D">
      <w:pPr>
        <w:widowControl w:val="0"/>
        <w:numPr>
          <w:ilvl w:val="0"/>
          <w:numId w:val="0"/>
        </w:numPr>
        <w:jc w:val="both"/>
        <w:outlineLvl w:val="9"/>
      </w:pPr>
    </w:p>
    <w:p w14:paraId="73040326">
      <w:pPr>
        <w:widowControl w:val="0"/>
        <w:numPr>
          <w:ilvl w:val="0"/>
          <w:numId w:val="0"/>
        </w:numPr>
        <w:jc w:val="both"/>
        <w:outlineLvl w:val="9"/>
      </w:pPr>
    </w:p>
    <w:p w14:paraId="19250341">
      <w:pPr>
        <w:widowControl w:val="0"/>
        <w:numPr>
          <w:ilvl w:val="0"/>
          <w:numId w:val="0"/>
        </w:numPr>
        <w:jc w:val="both"/>
        <w:outlineLvl w:val="9"/>
      </w:pPr>
    </w:p>
    <w:p w14:paraId="324D5140">
      <w:pPr>
        <w:widowControl w:val="0"/>
        <w:numPr>
          <w:ilvl w:val="0"/>
          <w:numId w:val="0"/>
        </w:numPr>
        <w:jc w:val="both"/>
        <w:outlineLvl w:val="9"/>
      </w:pPr>
    </w:p>
    <w:p w14:paraId="35E6B713">
      <w:pPr>
        <w:widowControl w:val="0"/>
        <w:numPr>
          <w:ilvl w:val="0"/>
          <w:numId w:val="0"/>
        </w:numPr>
        <w:jc w:val="both"/>
        <w:outlineLvl w:val="9"/>
      </w:pPr>
    </w:p>
    <w:p w14:paraId="432640E2"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 w14:paraId="4226617B"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4-2：阶段分析</w:t>
      </w:r>
    </w:p>
    <w:p w14:paraId="32A445F4"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13EE8332"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73040" cy="3295650"/>
            <wp:effectExtent l="0" t="0" r="381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D7E8">
      <w:pPr>
        <w:widowControl w:val="0"/>
        <w:numPr>
          <w:ilvl w:val="0"/>
          <w:numId w:val="0"/>
        </w:numPr>
        <w:jc w:val="both"/>
        <w:outlineLvl w:val="9"/>
      </w:pPr>
    </w:p>
    <w:p w14:paraId="2DAD621E"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 w14:paraId="46614225"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4-3：资产变化</w:t>
      </w:r>
    </w:p>
    <w:p w14:paraId="44A92599"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3A8734A7"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73040" cy="3295650"/>
            <wp:effectExtent l="0" t="0" r="381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4304">
      <w:pPr>
        <w:widowControl w:val="0"/>
        <w:numPr>
          <w:ilvl w:val="0"/>
          <w:numId w:val="0"/>
        </w:numPr>
        <w:jc w:val="both"/>
        <w:outlineLvl w:val="9"/>
      </w:pPr>
    </w:p>
    <w:p w14:paraId="228A2446">
      <w:pPr>
        <w:widowControl w:val="0"/>
        <w:numPr>
          <w:ilvl w:val="0"/>
          <w:numId w:val="0"/>
        </w:numPr>
        <w:jc w:val="both"/>
        <w:outlineLvl w:val="9"/>
      </w:pPr>
    </w:p>
    <w:p w14:paraId="6A21565F">
      <w:pPr>
        <w:widowControl w:val="0"/>
        <w:numPr>
          <w:ilvl w:val="0"/>
          <w:numId w:val="0"/>
        </w:numPr>
        <w:jc w:val="both"/>
        <w:outlineLvl w:val="9"/>
      </w:pPr>
    </w:p>
    <w:p w14:paraId="7252B170"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 w14:paraId="3A4C1F24"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 w14:paraId="343FCB74"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4-4：图表分析</w:t>
      </w:r>
    </w:p>
    <w:p w14:paraId="7B5FCAF7"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4D472B6F"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59705" cy="3295650"/>
            <wp:effectExtent l="0" t="0" r="1714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C347"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 w14:paraId="67072362"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4-5：交易记录表</w:t>
      </w:r>
    </w:p>
    <w:p w14:paraId="3B3D2100"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73040" cy="3295650"/>
            <wp:effectExtent l="0" t="0" r="381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44CC">
      <w:pPr>
        <w:widowControl w:val="0"/>
        <w:numPr>
          <w:ilvl w:val="0"/>
          <w:numId w:val="0"/>
        </w:numPr>
        <w:jc w:val="both"/>
        <w:outlineLvl w:val="9"/>
      </w:pPr>
    </w:p>
    <w:p w14:paraId="16C710C0">
      <w:pPr>
        <w:widowControl w:val="0"/>
        <w:numPr>
          <w:ilvl w:val="0"/>
          <w:numId w:val="0"/>
        </w:numPr>
        <w:jc w:val="both"/>
        <w:outlineLvl w:val="9"/>
      </w:pPr>
    </w:p>
    <w:p w14:paraId="5F870257">
      <w:pPr>
        <w:widowControl w:val="0"/>
        <w:numPr>
          <w:ilvl w:val="0"/>
          <w:numId w:val="0"/>
        </w:numPr>
        <w:jc w:val="both"/>
        <w:outlineLvl w:val="9"/>
      </w:pPr>
    </w:p>
    <w:p w14:paraId="65C7B284">
      <w:pPr>
        <w:widowControl w:val="0"/>
        <w:numPr>
          <w:ilvl w:val="0"/>
          <w:numId w:val="0"/>
        </w:numPr>
        <w:jc w:val="both"/>
        <w:outlineLvl w:val="9"/>
      </w:pPr>
    </w:p>
    <w:p w14:paraId="3F163A8F">
      <w:pPr>
        <w:widowControl w:val="0"/>
        <w:numPr>
          <w:ilvl w:val="0"/>
          <w:numId w:val="0"/>
        </w:numPr>
        <w:jc w:val="both"/>
        <w:outlineLvl w:val="9"/>
      </w:pPr>
    </w:p>
    <w:p w14:paraId="023F3E7F">
      <w:pPr>
        <w:widowControl w:val="0"/>
        <w:numPr>
          <w:ilvl w:val="0"/>
          <w:numId w:val="0"/>
        </w:numPr>
        <w:jc w:val="both"/>
        <w:outlineLvl w:val="9"/>
      </w:pPr>
    </w:p>
    <w:p w14:paraId="5C613F36">
      <w:pPr>
        <w:widowControl w:val="0"/>
        <w:numPr>
          <w:ilvl w:val="0"/>
          <w:numId w:val="0"/>
        </w:numPr>
        <w:jc w:val="both"/>
        <w:outlineLvl w:val="9"/>
      </w:pPr>
    </w:p>
    <w:p w14:paraId="26F42EBE"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4-6：委托记录</w:t>
      </w:r>
    </w:p>
    <w:p w14:paraId="582F4165"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495C7DB6"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73040" cy="3295650"/>
            <wp:effectExtent l="0" t="0" r="381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3335"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 w14:paraId="78B540F7"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4-7：每日盈亏</w:t>
      </w:r>
    </w:p>
    <w:p w14:paraId="3EF54457"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73040" cy="3295650"/>
            <wp:effectExtent l="0" t="0" r="381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50A9">
      <w:pPr>
        <w:widowControl w:val="0"/>
        <w:numPr>
          <w:ilvl w:val="0"/>
          <w:numId w:val="0"/>
        </w:numPr>
        <w:jc w:val="both"/>
        <w:outlineLvl w:val="9"/>
      </w:pPr>
    </w:p>
    <w:p w14:paraId="494D02F8">
      <w:pPr>
        <w:widowControl w:val="0"/>
        <w:numPr>
          <w:ilvl w:val="0"/>
          <w:numId w:val="0"/>
        </w:numPr>
        <w:jc w:val="both"/>
        <w:outlineLvl w:val="9"/>
      </w:pPr>
    </w:p>
    <w:p w14:paraId="1A418C62">
      <w:pPr>
        <w:widowControl w:val="0"/>
        <w:numPr>
          <w:ilvl w:val="0"/>
          <w:numId w:val="0"/>
        </w:numPr>
        <w:jc w:val="both"/>
        <w:outlineLvl w:val="9"/>
      </w:pPr>
    </w:p>
    <w:p w14:paraId="046995EE">
      <w:pPr>
        <w:widowControl w:val="0"/>
        <w:numPr>
          <w:ilvl w:val="0"/>
          <w:numId w:val="0"/>
        </w:numPr>
        <w:jc w:val="both"/>
        <w:outlineLvl w:val="9"/>
      </w:pPr>
    </w:p>
    <w:p w14:paraId="5A5032E0"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 w14:paraId="0C4CD853"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4-8：K线图</w:t>
      </w:r>
    </w:p>
    <w:p w14:paraId="0ADD6AD2"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73040" cy="3295650"/>
            <wp:effectExtent l="0" t="0" r="381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D565">
      <w:pPr>
        <w:widowControl w:val="0"/>
        <w:numPr>
          <w:ilvl w:val="0"/>
          <w:numId w:val="0"/>
        </w:numPr>
        <w:jc w:val="both"/>
        <w:outlineLvl w:val="9"/>
      </w:pPr>
    </w:p>
    <w:p w14:paraId="306F9E5B"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 w14:paraId="7F55C4A2"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4-9：日志信息</w:t>
      </w:r>
    </w:p>
    <w:p w14:paraId="738CF58A"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 w14:paraId="2756868D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295650"/>
            <wp:effectExtent l="0" t="0" r="381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C029">
      <w:pPr>
        <w:widowControl w:val="0"/>
        <w:numPr>
          <w:ilvl w:val="0"/>
          <w:numId w:val="0"/>
        </w:numPr>
        <w:jc w:val="both"/>
      </w:pPr>
    </w:p>
    <w:p w14:paraId="020A6FB8">
      <w:pPr>
        <w:widowControl w:val="0"/>
        <w:numPr>
          <w:ilvl w:val="0"/>
          <w:numId w:val="0"/>
        </w:numPr>
        <w:jc w:val="both"/>
      </w:pPr>
    </w:p>
    <w:p w14:paraId="5D93FF7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5F6F71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EDB2E70">
      <w:pPr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如何订阅行情，手动下单</w:t>
      </w:r>
    </w:p>
    <w:p w14:paraId="4FED264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D87F837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23845" cy="1343025"/>
            <wp:effectExtent l="0" t="0" r="1460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2880" cy="2075815"/>
            <wp:effectExtent l="0" t="0" r="13970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FC6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17667D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946B23"/>
    <w:multiLevelType w:val="singleLevel"/>
    <w:tmpl w:val="D7946B2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2N2ZiYjhhMTIxYzE5MjhjMjc4OTgzY2FkMGVjYzUifQ=="/>
  </w:docVars>
  <w:rsids>
    <w:rsidRoot w:val="00000000"/>
    <w:rsid w:val="0B7C330C"/>
    <w:rsid w:val="37F613F5"/>
    <w:rsid w:val="3B683486"/>
    <w:rsid w:val="3EF3502B"/>
    <w:rsid w:val="4B5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84</Words>
  <Characters>86</Characters>
  <Lines>0</Lines>
  <Paragraphs>0</Paragraphs>
  <TotalTime>179</TotalTime>
  <ScaleCrop>false</ScaleCrop>
  <LinksUpToDate>false</LinksUpToDate>
  <CharactersWithSpaces>89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2024-04-15T05:51:00Z</dcterms:created>
  <dc:creator>Admin</dc:creator>
  <cp:lastModifiedBy>安然。</cp:lastModifiedBy>
  <dcterms:modified xsi:type="dcterms:W3CDTF">2024-06-12T04:10:26Z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D36F4B02E85F44529A4D0BBB298C699E_12</vt:lpwstr>
  </property>
</Properties>
</file>