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A63230">
      <w:pPr>
        <w:jc w:val="center"/>
        <w:rPr>
          <w:rFonts w:asciiTheme="majorEastAsia" w:eastAsiaTheme="majorEastAsia" w:hAnsiTheme="majorEastAsia" w:cstheme="majorEastAsia"/>
          <w:sz w:val="72"/>
          <w:szCs w:val="72"/>
        </w:rPr>
      </w:pPr>
      <w:r>
        <w:rPr>
          <w:rFonts w:asciiTheme="majorEastAsia" w:eastAsiaTheme="majorEastAsia" w:hAnsiTheme="majorEastAsia" w:cstheme="majorEastAsia" w:hint="eastAsia"/>
          <w:sz w:val="72"/>
          <w:szCs w:val="72"/>
        </w:rPr>
        <w:t>审计案例与分析</w:t>
      </w:r>
    </w:p>
    <w:p w:rsidR="0070338E" w:rsidRDefault="0070338E" w:rsidP="002B1A42">
      <w:pPr>
        <w:ind w:left="1800" w:hangingChars="500" w:hanging="1800"/>
        <w:jc w:val="right"/>
        <w:rPr>
          <w:rFonts w:asciiTheme="majorEastAsia" w:eastAsiaTheme="majorEastAsia" w:hAnsiTheme="majorEastAsia" w:cstheme="majorEastAsia"/>
          <w:sz w:val="36"/>
          <w:szCs w:val="36"/>
        </w:rPr>
      </w:pPr>
    </w:p>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70338E">
      <w:pPr>
        <w:jc w:val="center"/>
        <w:rPr>
          <w:rFonts w:ascii="等线" w:eastAsia="等线" w:hAnsi="等线" w:cs="等线"/>
          <w:sz w:val="36"/>
          <w:szCs w:val="36"/>
        </w:rPr>
      </w:pPr>
    </w:p>
    <w:p w:rsidR="0070338E" w:rsidRDefault="0070338E">
      <w:pPr>
        <w:rPr>
          <w:rFonts w:ascii="等线" w:eastAsia="等线" w:hAnsi="等线" w:cs="等线"/>
          <w:sz w:val="36"/>
          <w:szCs w:val="36"/>
        </w:rPr>
      </w:pPr>
    </w:p>
    <w:p w:rsidR="0070338E" w:rsidRDefault="00A63230">
      <w:pPr>
        <w:ind w:leftChars="100" w:left="210"/>
        <w:rPr>
          <w:rFonts w:ascii="宋体" w:eastAsia="宋体" w:hAnsi="宋体" w:cs="宋体"/>
          <w:sz w:val="32"/>
          <w:szCs w:val="32"/>
          <w:u w:val="single"/>
        </w:rPr>
      </w:pPr>
      <w:r>
        <w:rPr>
          <w:rFonts w:ascii="宋体" w:eastAsia="宋体" w:hAnsi="宋体" w:cs="宋体" w:hint="eastAsia"/>
          <w:b/>
          <w:bCs/>
          <w:sz w:val="32"/>
          <w:szCs w:val="32"/>
        </w:rPr>
        <w:t>学</w:t>
      </w:r>
      <w:r>
        <w:rPr>
          <w:rFonts w:ascii="宋体" w:eastAsia="宋体" w:hAnsi="宋体" w:cs="宋体" w:hint="eastAsia"/>
          <w:b/>
          <w:bCs/>
          <w:sz w:val="32"/>
          <w:szCs w:val="32"/>
        </w:rPr>
        <w:t xml:space="preserve">    </w:t>
      </w:r>
      <w:r>
        <w:rPr>
          <w:rFonts w:ascii="宋体" w:eastAsia="宋体" w:hAnsi="宋体" w:cs="宋体" w:hint="eastAsia"/>
          <w:b/>
          <w:bCs/>
          <w:sz w:val="32"/>
          <w:szCs w:val="32"/>
        </w:rPr>
        <w:t>院：</w:t>
      </w:r>
      <w:r>
        <w:rPr>
          <w:rFonts w:ascii="宋体" w:eastAsia="宋体" w:hAnsi="宋体" w:cs="宋体" w:hint="eastAsia"/>
          <w:sz w:val="36"/>
          <w:szCs w:val="36"/>
          <w:u w:val="single"/>
        </w:rPr>
        <w:t xml:space="preserve"> </w:t>
      </w:r>
      <w:r>
        <w:rPr>
          <w:rFonts w:ascii="宋体" w:eastAsia="宋体" w:hAnsi="宋体" w:cs="宋体" w:hint="eastAsia"/>
          <w:sz w:val="30"/>
          <w:szCs w:val="30"/>
          <w:u w:val="single"/>
        </w:rPr>
        <w:t xml:space="preserve">         </w:t>
      </w:r>
      <w:r>
        <w:rPr>
          <w:rFonts w:ascii="宋体" w:eastAsia="宋体" w:hAnsi="宋体" w:cs="宋体" w:hint="eastAsia"/>
          <w:sz w:val="30"/>
          <w:szCs w:val="30"/>
          <w:u w:val="single"/>
        </w:rPr>
        <w:t>信息管理学院</w:t>
      </w:r>
      <w:r>
        <w:rPr>
          <w:rFonts w:ascii="宋体" w:eastAsia="宋体" w:hAnsi="宋体" w:cs="宋体" w:hint="eastAsia"/>
          <w:sz w:val="30"/>
          <w:szCs w:val="30"/>
          <w:u w:val="single"/>
        </w:rPr>
        <w:t xml:space="preserve">             </w:t>
      </w:r>
    </w:p>
    <w:p w:rsidR="0070338E" w:rsidRDefault="00A63230">
      <w:pPr>
        <w:ind w:leftChars="100" w:left="210"/>
        <w:rPr>
          <w:rFonts w:ascii="宋体" w:eastAsia="宋体" w:hAnsi="宋体" w:cs="宋体"/>
          <w:sz w:val="36"/>
          <w:szCs w:val="36"/>
          <w:u w:val="single"/>
        </w:rPr>
      </w:pPr>
      <w:r>
        <w:rPr>
          <w:rFonts w:ascii="宋体" w:eastAsia="宋体" w:hAnsi="宋体" w:cs="宋体" w:hint="eastAsia"/>
          <w:b/>
          <w:bCs/>
          <w:sz w:val="32"/>
          <w:szCs w:val="32"/>
        </w:rPr>
        <w:t>专</w:t>
      </w:r>
      <w:r>
        <w:rPr>
          <w:rFonts w:ascii="宋体" w:eastAsia="宋体" w:hAnsi="宋体" w:cs="宋体" w:hint="eastAsia"/>
          <w:b/>
          <w:bCs/>
          <w:sz w:val="32"/>
          <w:szCs w:val="32"/>
        </w:rPr>
        <w:t xml:space="preserve">    </w:t>
      </w:r>
      <w:r>
        <w:rPr>
          <w:rFonts w:ascii="宋体" w:eastAsia="宋体" w:hAnsi="宋体" w:cs="宋体" w:hint="eastAsia"/>
          <w:b/>
          <w:bCs/>
          <w:sz w:val="32"/>
          <w:szCs w:val="32"/>
        </w:rPr>
        <w:t>业：</w:t>
      </w:r>
      <w:r>
        <w:rPr>
          <w:rFonts w:ascii="宋体" w:eastAsia="宋体" w:hAnsi="宋体" w:cs="宋体" w:hint="eastAsia"/>
          <w:sz w:val="36"/>
          <w:szCs w:val="36"/>
          <w:u w:val="single"/>
        </w:rPr>
        <w:t xml:space="preserve"> </w:t>
      </w:r>
      <w:r>
        <w:rPr>
          <w:rFonts w:ascii="宋体" w:eastAsia="宋体" w:hAnsi="宋体" w:cs="宋体" w:hint="eastAsia"/>
          <w:sz w:val="30"/>
          <w:szCs w:val="30"/>
          <w:u w:val="single"/>
        </w:rPr>
        <w:t xml:space="preserve">          </w:t>
      </w:r>
      <w:r>
        <w:rPr>
          <w:rFonts w:ascii="宋体" w:eastAsia="宋体" w:hAnsi="宋体" w:cs="宋体" w:hint="eastAsia"/>
          <w:sz w:val="30"/>
          <w:szCs w:val="30"/>
          <w:u w:val="single"/>
        </w:rPr>
        <w:t>计算机审计</w:t>
      </w:r>
      <w:r>
        <w:rPr>
          <w:rFonts w:ascii="宋体" w:eastAsia="宋体" w:hAnsi="宋体" w:cs="宋体" w:hint="eastAsia"/>
          <w:sz w:val="30"/>
          <w:szCs w:val="30"/>
          <w:u w:val="single"/>
        </w:rPr>
        <w:t xml:space="preserve">              </w:t>
      </w:r>
    </w:p>
    <w:p w:rsidR="0070338E" w:rsidRDefault="00A63230">
      <w:pPr>
        <w:ind w:leftChars="100" w:left="210"/>
        <w:rPr>
          <w:rFonts w:ascii="宋体" w:eastAsia="宋体" w:hAnsi="宋体" w:cs="宋体"/>
          <w:sz w:val="30"/>
          <w:szCs w:val="30"/>
          <w:u w:val="single"/>
        </w:rPr>
      </w:pPr>
      <w:r>
        <w:rPr>
          <w:rFonts w:ascii="宋体" w:eastAsia="宋体" w:hAnsi="宋体" w:cs="宋体" w:hint="eastAsia"/>
          <w:b/>
          <w:bCs/>
          <w:sz w:val="32"/>
          <w:szCs w:val="32"/>
        </w:rPr>
        <w:t>战</w:t>
      </w:r>
      <w:r>
        <w:rPr>
          <w:rFonts w:ascii="宋体" w:eastAsia="宋体" w:hAnsi="宋体" w:cs="宋体" w:hint="eastAsia"/>
          <w:b/>
          <w:bCs/>
          <w:sz w:val="32"/>
          <w:szCs w:val="32"/>
        </w:rPr>
        <w:t xml:space="preserve">    </w:t>
      </w:r>
      <w:r>
        <w:rPr>
          <w:rFonts w:ascii="宋体" w:eastAsia="宋体" w:hAnsi="宋体" w:cs="宋体" w:hint="eastAsia"/>
          <w:b/>
          <w:bCs/>
          <w:sz w:val="32"/>
          <w:szCs w:val="32"/>
        </w:rPr>
        <w:t>队：</w:t>
      </w:r>
      <w:r>
        <w:rPr>
          <w:rFonts w:ascii="宋体" w:eastAsia="宋体" w:hAnsi="宋体" w:cs="宋体" w:hint="eastAsia"/>
          <w:sz w:val="30"/>
          <w:szCs w:val="30"/>
          <w:u w:val="single"/>
        </w:rPr>
        <w:t xml:space="preserve">            07-</w:t>
      </w:r>
      <w:r>
        <w:rPr>
          <w:rFonts w:ascii="宋体" w:eastAsia="宋体" w:hAnsi="宋体" w:cs="宋体" w:hint="eastAsia"/>
          <w:sz w:val="30"/>
          <w:szCs w:val="30"/>
          <w:u w:val="single"/>
        </w:rPr>
        <w:t>不易组</w:t>
      </w:r>
      <w:r>
        <w:rPr>
          <w:rFonts w:ascii="宋体" w:eastAsia="宋体" w:hAnsi="宋体" w:cs="宋体" w:hint="eastAsia"/>
          <w:sz w:val="30"/>
          <w:szCs w:val="30"/>
          <w:u w:val="single"/>
        </w:rPr>
        <w:t xml:space="preserve">              </w:t>
      </w:r>
    </w:p>
    <w:p w:rsidR="0070338E" w:rsidRDefault="00A63230">
      <w:pPr>
        <w:ind w:leftChars="100" w:left="210"/>
        <w:rPr>
          <w:rFonts w:ascii="宋体" w:eastAsia="宋体" w:hAnsi="宋体" w:cs="宋体"/>
          <w:sz w:val="32"/>
          <w:szCs w:val="32"/>
          <w:u w:val="single"/>
        </w:rPr>
      </w:pPr>
      <w:r>
        <w:rPr>
          <w:rFonts w:ascii="宋体" w:eastAsia="宋体" w:hAnsi="宋体" w:cs="宋体" w:hint="eastAsia"/>
          <w:b/>
          <w:bCs/>
          <w:sz w:val="32"/>
          <w:szCs w:val="32"/>
        </w:rPr>
        <w:t>小组成员：</w:t>
      </w:r>
      <w:proofErr w:type="gramStart"/>
      <w:r>
        <w:rPr>
          <w:rFonts w:ascii="宋体" w:eastAsia="宋体" w:hAnsi="宋体" w:cs="宋体" w:hint="eastAsia"/>
          <w:sz w:val="30"/>
          <w:szCs w:val="30"/>
          <w:u w:val="single"/>
        </w:rPr>
        <w:t>钱子寒</w:t>
      </w:r>
      <w:proofErr w:type="gramEnd"/>
      <w:r>
        <w:rPr>
          <w:rFonts w:ascii="宋体" w:eastAsia="宋体" w:hAnsi="宋体" w:cs="宋体" w:hint="eastAsia"/>
          <w:sz w:val="30"/>
          <w:szCs w:val="30"/>
          <w:u w:val="single"/>
        </w:rPr>
        <w:t>、卢勤慧、王希、李一龙、孙卉珩</w:t>
      </w:r>
    </w:p>
    <w:p w:rsidR="0070338E" w:rsidRDefault="00A63230">
      <w:pPr>
        <w:ind w:leftChars="100" w:left="210"/>
        <w:rPr>
          <w:rFonts w:ascii="宋体" w:eastAsia="宋体" w:hAnsi="宋体" w:cs="宋体"/>
          <w:sz w:val="30"/>
          <w:szCs w:val="30"/>
          <w:u w:val="single"/>
        </w:rPr>
      </w:pPr>
      <w:r>
        <w:rPr>
          <w:rFonts w:ascii="宋体" w:eastAsia="宋体" w:hAnsi="宋体" w:cs="宋体" w:hint="eastAsia"/>
          <w:b/>
          <w:bCs/>
          <w:sz w:val="32"/>
          <w:szCs w:val="32"/>
        </w:rPr>
        <w:t>日</w:t>
      </w:r>
      <w:r>
        <w:rPr>
          <w:rFonts w:ascii="宋体" w:eastAsia="宋体" w:hAnsi="宋体" w:cs="宋体" w:hint="eastAsia"/>
          <w:b/>
          <w:bCs/>
          <w:sz w:val="32"/>
          <w:szCs w:val="32"/>
        </w:rPr>
        <w:t xml:space="preserve">    </w:t>
      </w:r>
      <w:r>
        <w:rPr>
          <w:rFonts w:ascii="宋体" w:eastAsia="宋体" w:hAnsi="宋体" w:cs="宋体" w:hint="eastAsia"/>
          <w:b/>
          <w:bCs/>
          <w:sz w:val="32"/>
          <w:szCs w:val="32"/>
        </w:rPr>
        <w:t>期：</w:t>
      </w:r>
      <w:r>
        <w:rPr>
          <w:rFonts w:ascii="宋体" w:eastAsia="宋体" w:hAnsi="宋体" w:cs="宋体" w:hint="eastAsia"/>
          <w:sz w:val="36"/>
          <w:szCs w:val="36"/>
          <w:u w:val="single"/>
        </w:rPr>
        <w:t xml:space="preserve">          </w:t>
      </w:r>
      <w:r>
        <w:rPr>
          <w:rFonts w:ascii="宋体" w:eastAsia="宋体" w:hAnsi="宋体" w:cs="宋体" w:hint="eastAsia"/>
          <w:sz w:val="30"/>
          <w:szCs w:val="30"/>
          <w:u w:val="single"/>
        </w:rPr>
        <w:t xml:space="preserve">2022-06-15              </w:t>
      </w:r>
    </w:p>
    <w:p w:rsidR="0070338E" w:rsidRDefault="00A63230">
      <w:pPr>
        <w:ind w:leftChars="100" w:left="210"/>
        <w:rPr>
          <w:rFonts w:ascii="宋体" w:eastAsia="宋体" w:hAnsi="宋体" w:cs="宋体"/>
          <w:sz w:val="30"/>
          <w:szCs w:val="30"/>
          <w:u w:val="single"/>
        </w:rPr>
      </w:pPr>
      <w:r>
        <w:rPr>
          <w:rFonts w:ascii="宋体" w:eastAsia="宋体" w:hAnsi="宋体" w:cs="宋体" w:hint="eastAsia"/>
          <w:b/>
          <w:bCs/>
          <w:sz w:val="32"/>
          <w:szCs w:val="32"/>
        </w:rPr>
        <w:t>指导老师：</w:t>
      </w:r>
      <w:r>
        <w:rPr>
          <w:rFonts w:ascii="宋体" w:eastAsia="宋体" w:hAnsi="宋体" w:cs="宋体" w:hint="eastAsia"/>
          <w:sz w:val="36"/>
          <w:szCs w:val="36"/>
          <w:u w:val="single"/>
        </w:rPr>
        <w:t xml:space="preserve">           </w:t>
      </w:r>
      <w:r>
        <w:rPr>
          <w:rFonts w:ascii="宋体" w:eastAsia="宋体" w:hAnsi="宋体" w:cs="宋体" w:hint="eastAsia"/>
          <w:sz w:val="36"/>
          <w:szCs w:val="36"/>
          <w:u w:val="single"/>
        </w:rPr>
        <w:t>梁力军</w:t>
      </w:r>
      <w:r>
        <w:rPr>
          <w:rFonts w:ascii="宋体" w:eastAsia="宋体" w:hAnsi="宋体" w:cs="宋体" w:hint="eastAsia"/>
          <w:sz w:val="30"/>
          <w:szCs w:val="30"/>
          <w:u w:val="single"/>
        </w:rPr>
        <w:t xml:space="preserve">                </w:t>
      </w: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sdt>
      <w:sdtPr>
        <w:rPr>
          <w:rFonts w:ascii="宋体" w:eastAsia="宋体" w:hAnsi="宋体"/>
        </w:rPr>
        <w:id w:val="147455048"/>
        <w:docPartObj>
          <w:docPartGallery w:val="Table of Contents"/>
          <w:docPartUnique/>
        </w:docPartObj>
      </w:sdtPr>
      <w:sdtEndPr>
        <w:rPr>
          <w:rFonts w:ascii="等线" w:eastAsia="等线" w:hAnsi="等线" w:cs="等线" w:hint="eastAsia"/>
          <w:bCs/>
          <w:color w:val="000000"/>
          <w:kern w:val="0"/>
          <w:szCs w:val="32"/>
          <w:lang w:bidi="ar"/>
        </w:rPr>
      </w:sdtEndPr>
      <w:sdtContent>
        <w:p w:rsidR="0070338E" w:rsidRDefault="00A63230">
          <w:pPr>
            <w:jc w:val="center"/>
          </w:pPr>
          <w:r>
            <w:rPr>
              <w:rFonts w:ascii="宋体" w:eastAsia="宋体" w:hAnsi="宋体"/>
            </w:rPr>
            <w:t>目录</w:t>
          </w:r>
        </w:p>
        <w:p w:rsidR="0070338E" w:rsidRDefault="00A63230">
          <w:pPr>
            <w:pStyle w:val="10"/>
            <w:tabs>
              <w:tab w:val="right" w:leader="dot" w:pos="8306"/>
            </w:tabs>
          </w:pPr>
          <w:r>
            <w:rPr>
              <w:rFonts w:ascii="等线" w:eastAsia="等线" w:hAnsi="等线" w:cs="等线" w:hint="eastAsia"/>
              <w:b/>
              <w:bCs/>
              <w:color w:val="000000"/>
              <w:kern w:val="0"/>
              <w:sz w:val="32"/>
              <w:szCs w:val="32"/>
              <w:lang w:bidi="ar"/>
            </w:rPr>
            <w:fldChar w:fldCharType="begin"/>
          </w:r>
          <w:r>
            <w:rPr>
              <w:rFonts w:ascii="等线" w:eastAsia="等线" w:hAnsi="等线" w:cs="等线" w:hint="eastAsia"/>
              <w:b/>
              <w:bCs/>
              <w:color w:val="000000"/>
              <w:kern w:val="0"/>
              <w:sz w:val="32"/>
              <w:szCs w:val="32"/>
              <w:lang w:bidi="ar"/>
            </w:rPr>
            <w:instrText>TOC \o "1-3"</w:instrText>
          </w:r>
          <w:r>
            <w:rPr>
              <w:rFonts w:ascii="等线" w:eastAsia="等线" w:hAnsi="等线" w:cs="等线" w:hint="eastAsia"/>
              <w:b/>
              <w:bCs/>
              <w:color w:val="000000"/>
              <w:kern w:val="0"/>
              <w:sz w:val="32"/>
              <w:szCs w:val="32"/>
              <w:lang w:bidi="ar"/>
            </w:rPr>
            <w:instrText xml:space="preserve"> \h \u </w:instrText>
          </w:r>
          <w:r>
            <w:rPr>
              <w:rFonts w:ascii="等线" w:eastAsia="等线" w:hAnsi="等线" w:cs="等线" w:hint="eastAsia"/>
              <w:b/>
              <w:bCs/>
              <w:color w:val="000000"/>
              <w:kern w:val="0"/>
              <w:sz w:val="32"/>
              <w:szCs w:val="32"/>
              <w:lang w:bidi="ar"/>
            </w:rPr>
            <w:fldChar w:fldCharType="separate"/>
          </w:r>
          <w:hyperlink w:anchor="_Toc13793" w:history="1">
            <w:r>
              <w:rPr>
                <w:rFonts w:hint="eastAsia"/>
              </w:rPr>
              <w:t>01-</w:t>
            </w:r>
            <w:r>
              <w:t xml:space="preserve">10 </w:t>
            </w:r>
            <w:r>
              <w:rPr>
                <w:rFonts w:hint="eastAsia"/>
              </w:rPr>
              <w:t>分析人：</w:t>
            </w:r>
            <w:r>
              <w:rPr>
                <w:rFonts w:hint="eastAsia"/>
              </w:rPr>
              <w:t>钱子寒</w:t>
            </w:r>
            <w:r>
              <w:tab/>
            </w:r>
            <w:r>
              <w:fldChar w:fldCharType="begin"/>
            </w:r>
            <w:r>
              <w:instrText xml:space="preserve"> PAGEREF _Toc13793 \h </w:instrText>
            </w:r>
            <w:r>
              <w:fldChar w:fldCharType="separate"/>
            </w:r>
            <w:r>
              <w:t>4</w:t>
            </w:r>
            <w:r>
              <w:fldChar w:fldCharType="end"/>
            </w:r>
          </w:hyperlink>
        </w:p>
        <w:p w:rsidR="0070338E" w:rsidRDefault="00A63230">
          <w:pPr>
            <w:pStyle w:val="2"/>
            <w:tabs>
              <w:tab w:val="right" w:leader="dot" w:pos="8306"/>
            </w:tabs>
          </w:pPr>
          <w:hyperlink w:anchor="_Toc5908" w:history="1">
            <w:r>
              <w:rPr>
                <w:rFonts w:ascii="Times New Roman" w:eastAsia="宋体" w:hAnsi="Times New Roman" w:cs="Times New Roman" w:hint="eastAsia"/>
                <w:kern w:val="44"/>
                <w:szCs w:val="32"/>
              </w:rPr>
              <w:t xml:space="preserve">01 </w:t>
            </w:r>
            <w:r>
              <w:rPr>
                <w:rFonts w:ascii="宋体" w:eastAsia="宋体" w:hAnsi="宋体" w:hint="eastAsia"/>
                <w:bCs/>
                <w:szCs w:val="32"/>
              </w:rPr>
              <w:t>九好集团财务造假分析</w:t>
            </w:r>
            <w:r>
              <w:tab/>
            </w:r>
            <w:r>
              <w:fldChar w:fldCharType="begin"/>
            </w:r>
            <w:r>
              <w:instrText xml:space="preserve"> PAGEREF _Toc5908 \h </w:instrText>
            </w:r>
            <w:r>
              <w:fldChar w:fldCharType="separate"/>
            </w:r>
            <w:r>
              <w:t>4</w:t>
            </w:r>
            <w:r>
              <w:fldChar w:fldCharType="end"/>
            </w:r>
          </w:hyperlink>
        </w:p>
        <w:p w:rsidR="0070338E" w:rsidRDefault="00A63230">
          <w:pPr>
            <w:pStyle w:val="2"/>
            <w:tabs>
              <w:tab w:val="right" w:leader="dot" w:pos="8306"/>
            </w:tabs>
          </w:pPr>
          <w:hyperlink w:anchor="_Toc15927" w:history="1">
            <w:r>
              <w:rPr>
                <w:rFonts w:ascii="Times New Roman" w:eastAsia="宋体" w:hAnsi="Times New Roman" w:cs="Times New Roman" w:hint="eastAsia"/>
                <w:kern w:val="44"/>
                <w:szCs w:val="32"/>
              </w:rPr>
              <w:t xml:space="preserve">02 </w:t>
            </w:r>
            <w:r>
              <w:rPr>
                <w:rFonts w:ascii="Times New Roman" w:eastAsia="宋体" w:hAnsi="Times New Roman" w:cs="Times New Roman" w:hint="eastAsia"/>
                <w:kern w:val="44"/>
                <w:szCs w:val="32"/>
              </w:rPr>
              <w:t>欣泰电气财务造假分析</w:t>
            </w:r>
            <w:r>
              <w:tab/>
            </w:r>
            <w:r>
              <w:fldChar w:fldCharType="begin"/>
            </w:r>
            <w:r>
              <w:instrText xml:space="preserve"> PAGEREF _Toc15927 \h </w:instrText>
            </w:r>
            <w:r>
              <w:fldChar w:fldCharType="separate"/>
            </w:r>
            <w:r>
              <w:t>6</w:t>
            </w:r>
            <w:r>
              <w:fldChar w:fldCharType="end"/>
            </w:r>
          </w:hyperlink>
        </w:p>
        <w:p w:rsidR="0070338E" w:rsidRDefault="00A63230">
          <w:pPr>
            <w:pStyle w:val="2"/>
            <w:tabs>
              <w:tab w:val="right" w:leader="dot" w:pos="8306"/>
            </w:tabs>
          </w:pPr>
          <w:hyperlink w:anchor="_Toc22667" w:history="1">
            <w:r>
              <w:rPr>
                <w:rFonts w:ascii="Times New Roman" w:eastAsia="宋体" w:hAnsi="Times New Roman" w:cs="Times New Roman" w:hint="eastAsia"/>
                <w:kern w:val="44"/>
                <w:szCs w:val="32"/>
              </w:rPr>
              <w:t xml:space="preserve">03 </w:t>
            </w:r>
            <w:r>
              <w:rPr>
                <w:rFonts w:ascii="Times New Roman" w:eastAsia="宋体" w:hAnsi="Times New Roman" w:cs="Times New Roman" w:hint="eastAsia"/>
                <w:kern w:val="44"/>
                <w:szCs w:val="32"/>
              </w:rPr>
              <w:t>南纺股份审计失败案例分析</w:t>
            </w:r>
            <w:r>
              <w:tab/>
            </w:r>
            <w:r>
              <w:fldChar w:fldCharType="begin"/>
            </w:r>
            <w:r>
              <w:instrText xml:space="preserve"> PAGEREF _Toc22667 \h </w:instrText>
            </w:r>
            <w:r>
              <w:fldChar w:fldCharType="separate"/>
            </w:r>
            <w:r>
              <w:t>8</w:t>
            </w:r>
            <w:r>
              <w:fldChar w:fldCharType="end"/>
            </w:r>
          </w:hyperlink>
        </w:p>
        <w:p w:rsidR="0070338E" w:rsidRDefault="00A63230">
          <w:pPr>
            <w:pStyle w:val="2"/>
            <w:tabs>
              <w:tab w:val="right" w:leader="dot" w:pos="8306"/>
            </w:tabs>
          </w:pPr>
          <w:hyperlink w:anchor="_Toc19076" w:history="1">
            <w:r>
              <w:rPr>
                <w:rFonts w:ascii="Times New Roman" w:eastAsia="宋体" w:hAnsi="Times New Roman" w:cs="Times New Roman" w:hint="eastAsia"/>
                <w:kern w:val="44"/>
                <w:szCs w:val="32"/>
              </w:rPr>
              <w:t xml:space="preserve">04 </w:t>
            </w:r>
            <w:r>
              <w:rPr>
                <w:rFonts w:ascii="Times New Roman" w:eastAsia="宋体" w:hAnsi="Times New Roman" w:cs="Times New Roman" w:hint="eastAsia"/>
                <w:kern w:val="44"/>
                <w:szCs w:val="32"/>
              </w:rPr>
              <w:t>胜景山河审计失败案例分析</w:t>
            </w:r>
            <w:r>
              <w:tab/>
            </w:r>
            <w:r>
              <w:fldChar w:fldCharType="begin"/>
            </w:r>
            <w:r>
              <w:instrText xml:space="preserve"> PAGEREF _Toc19076 \h </w:instrText>
            </w:r>
            <w:r>
              <w:fldChar w:fldCharType="separate"/>
            </w:r>
            <w:r>
              <w:t>10</w:t>
            </w:r>
            <w:r>
              <w:fldChar w:fldCharType="end"/>
            </w:r>
          </w:hyperlink>
        </w:p>
        <w:p w:rsidR="0070338E" w:rsidRDefault="00A63230">
          <w:pPr>
            <w:pStyle w:val="2"/>
            <w:tabs>
              <w:tab w:val="right" w:leader="dot" w:pos="8306"/>
            </w:tabs>
          </w:pPr>
          <w:hyperlink w:anchor="_Toc8491" w:history="1">
            <w:r>
              <w:rPr>
                <w:rFonts w:ascii="Times New Roman" w:eastAsia="宋体" w:hAnsi="Times New Roman" w:cs="Times New Roman" w:hint="eastAsia"/>
                <w:kern w:val="44"/>
                <w:szCs w:val="32"/>
              </w:rPr>
              <w:t>05 ST</w:t>
            </w:r>
            <w:r>
              <w:rPr>
                <w:rFonts w:ascii="Times New Roman" w:eastAsia="宋体" w:hAnsi="Times New Roman" w:cs="Times New Roman" w:hint="eastAsia"/>
                <w:kern w:val="44"/>
                <w:szCs w:val="32"/>
              </w:rPr>
              <w:t>瑞德时隔两年又因相同缺陷被出具否定意见内部控制审计报告</w:t>
            </w:r>
            <w:r>
              <w:tab/>
            </w:r>
            <w:r>
              <w:fldChar w:fldCharType="begin"/>
            </w:r>
            <w:r>
              <w:instrText xml:space="preserve"> P</w:instrText>
            </w:r>
            <w:r>
              <w:instrText xml:space="preserve">AGEREF _Toc8491 \h </w:instrText>
            </w:r>
            <w:r>
              <w:fldChar w:fldCharType="separate"/>
            </w:r>
            <w:r>
              <w:t>12</w:t>
            </w:r>
            <w:r>
              <w:fldChar w:fldCharType="end"/>
            </w:r>
          </w:hyperlink>
        </w:p>
        <w:p w:rsidR="0070338E" w:rsidRDefault="00A63230">
          <w:pPr>
            <w:pStyle w:val="2"/>
            <w:tabs>
              <w:tab w:val="right" w:leader="dot" w:pos="8306"/>
            </w:tabs>
          </w:pPr>
          <w:hyperlink w:anchor="_Toc2357" w:history="1">
            <w:r>
              <w:rPr>
                <w:rFonts w:ascii="Times New Roman" w:eastAsia="宋体" w:hAnsi="Times New Roman" w:cs="Times New Roman" w:hint="eastAsia"/>
                <w:kern w:val="44"/>
                <w:szCs w:val="32"/>
              </w:rPr>
              <w:t xml:space="preserve">06 </w:t>
            </w:r>
            <w:r>
              <w:rPr>
                <w:rFonts w:ascii="Times New Roman" w:eastAsia="宋体" w:hAnsi="Times New Roman" w:cs="Times New Roman" w:hint="eastAsia"/>
                <w:kern w:val="44"/>
                <w:szCs w:val="32"/>
              </w:rPr>
              <w:t>安泰集团内控审计否定意见案例分析</w:t>
            </w:r>
            <w:r>
              <w:tab/>
            </w:r>
            <w:r>
              <w:fldChar w:fldCharType="begin"/>
            </w:r>
            <w:r>
              <w:instrText xml:space="preserve"> PAGEREF _Toc2357 \h </w:instrText>
            </w:r>
            <w:r>
              <w:fldChar w:fldCharType="separate"/>
            </w:r>
            <w:r>
              <w:t>15</w:t>
            </w:r>
            <w:r>
              <w:fldChar w:fldCharType="end"/>
            </w:r>
          </w:hyperlink>
        </w:p>
        <w:p w:rsidR="0070338E" w:rsidRDefault="00A63230">
          <w:pPr>
            <w:pStyle w:val="2"/>
            <w:tabs>
              <w:tab w:val="right" w:leader="dot" w:pos="8306"/>
            </w:tabs>
          </w:pPr>
          <w:hyperlink w:anchor="_Toc30732" w:history="1">
            <w:r>
              <w:rPr>
                <w:rFonts w:ascii="Times New Roman" w:eastAsia="宋体" w:hAnsi="Times New Roman" w:cs="Times New Roman" w:hint="eastAsia"/>
                <w:kern w:val="44"/>
                <w:szCs w:val="32"/>
              </w:rPr>
              <w:t xml:space="preserve">07 </w:t>
            </w:r>
            <w:r>
              <w:rPr>
                <w:rFonts w:ascii="Times New Roman" w:eastAsia="宋体" w:hAnsi="Times New Roman" w:cs="Times New Roman" w:hint="eastAsia"/>
                <w:kern w:val="44"/>
                <w:szCs w:val="32"/>
              </w:rPr>
              <w:t>新华制药内控否定意见</w:t>
            </w:r>
            <w:r>
              <w:rPr>
                <w:rFonts w:ascii="Times New Roman" w:eastAsia="宋体" w:hAnsi="Times New Roman" w:cs="Times New Roman" w:hint="eastAsia"/>
                <w:kern w:val="44"/>
                <w:szCs w:val="32"/>
              </w:rPr>
              <w:t>案例分析</w:t>
            </w:r>
            <w:r>
              <w:tab/>
            </w:r>
            <w:r>
              <w:fldChar w:fldCharType="begin"/>
            </w:r>
            <w:r>
              <w:instrText xml:space="preserve"> PAGEREF _Toc30732 \h </w:instrText>
            </w:r>
            <w:r>
              <w:fldChar w:fldCharType="separate"/>
            </w:r>
            <w:r>
              <w:t>17</w:t>
            </w:r>
            <w:r>
              <w:fldChar w:fldCharType="end"/>
            </w:r>
          </w:hyperlink>
        </w:p>
        <w:p w:rsidR="0070338E" w:rsidRDefault="00A63230">
          <w:pPr>
            <w:pStyle w:val="2"/>
            <w:tabs>
              <w:tab w:val="right" w:leader="dot" w:pos="8306"/>
            </w:tabs>
          </w:pPr>
          <w:hyperlink w:anchor="_Toc13780" w:history="1">
            <w:r>
              <w:rPr>
                <w:rFonts w:ascii="Times New Roman" w:eastAsia="宋体" w:hAnsi="Times New Roman" w:cs="Times New Roman" w:hint="eastAsia"/>
                <w:kern w:val="44"/>
                <w:szCs w:val="32"/>
              </w:rPr>
              <w:t xml:space="preserve">08 </w:t>
            </w:r>
            <w:r>
              <w:rPr>
                <w:rFonts w:ascii="Times New Roman" w:eastAsia="宋体" w:hAnsi="Times New Roman" w:cs="Times New Roman" w:hint="eastAsia"/>
                <w:kern w:val="44"/>
                <w:szCs w:val="32"/>
              </w:rPr>
              <w:t>长生生物审计失败案例分析</w:t>
            </w:r>
            <w:r>
              <w:tab/>
            </w:r>
            <w:r>
              <w:fldChar w:fldCharType="begin"/>
            </w:r>
            <w:r>
              <w:instrText xml:space="preserve"> PAGEREF _Toc13780 \h </w:instrText>
            </w:r>
            <w:r>
              <w:fldChar w:fldCharType="separate"/>
            </w:r>
            <w:r>
              <w:t>20</w:t>
            </w:r>
            <w:r>
              <w:fldChar w:fldCharType="end"/>
            </w:r>
          </w:hyperlink>
        </w:p>
        <w:p w:rsidR="0070338E" w:rsidRDefault="00A63230">
          <w:pPr>
            <w:pStyle w:val="2"/>
            <w:tabs>
              <w:tab w:val="right" w:leader="dot" w:pos="8306"/>
            </w:tabs>
          </w:pPr>
          <w:hyperlink w:anchor="_Toc8193" w:history="1">
            <w:r>
              <w:rPr>
                <w:rFonts w:ascii="Times New Roman" w:eastAsia="宋体" w:hAnsi="Times New Roman" w:cs="Times New Roman" w:hint="eastAsia"/>
                <w:kern w:val="44"/>
                <w:szCs w:val="32"/>
              </w:rPr>
              <w:t xml:space="preserve">09 </w:t>
            </w:r>
            <w:r>
              <w:rPr>
                <w:rFonts w:ascii="Times New Roman" w:eastAsia="宋体" w:hAnsi="Times New Roman" w:cs="Times New Roman" w:hint="eastAsia"/>
                <w:kern w:val="44"/>
                <w:szCs w:val="32"/>
              </w:rPr>
              <w:t>索菱</w:t>
            </w:r>
            <w:r>
              <w:rPr>
                <w:rFonts w:ascii="Times New Roman" w:eastAsia="宋体" w:hAnsi="Times New Roman" w:cs="Times New Roman" w:hint="eastAsia"/>
                <w:kern w:val="44"/>
                <w:szCs w:val="32"/>
              </w:rPr>
              <w:t>股份财务舞弊分析</w:t>
            </w:r>
            <w:r>
              <w:tab/>
            </w:r>
            <w:r>
              <w:fldChar w:fldCharType="begin"/>
            </w:r>
            <w:r>
              <w:instrText xml:space="preserve"> PAGEREF _Toc8193 \h </w:instrText>
            </w:r>
            <w:r>
              <w:fldChar w:fldCharType="separate"/>
            </w:r>
            <w:r>
              <w:t>23</w:t>
            </w:r>
            <w:r>
              <w:fldChar w:fldCharType="end"/>
            </w:r>
          </w:hyperlink>
        </w:p>
        <w:p w:rsidR="0070338E" w:rsidRDefault="00A63230">
          <w:pPr>
            <w:pStyle w:val="2"/>
            <w:tabs>
              <w:tab w:val="right" w:leader="dot" w:pos="8306"/>
            </w:tabs>
          </w:pPr>
          <w:hyperlink w:anchor="_Toc28567" w:history="1">
            <w:r>
              <w:rPr>
                <w:rFonts w:ascii="Times New Roman" w:eastAsia="宋体" w:hAnsi="Times New Roman" w:cs="Times New Roman" w:hint="eastAsia"/>
                <w:kern w:val="44"/>
                <w:szCs w:val="32"/>
              </w:rPr>
              <w:t xml:space="preserve">10 </w:t>
            </w:r>
            <w:r>
              <w:rPr>
                <w:rFonts w:ascii="Times New Roman" w:eastAsia="宋体" w:hAnsi="Times New Roman" w:cs="Times New Roman" w:hint="eastAsia"/>
                <w:kern w:val="44"/>
                <w:szCs w:val="32"/>
              </w:rPr>
              <w:t>雅百特财务造假分析</w:t>
            </w:r>
            <w:r>
              <w:tab/>
            </w:r>
            <w:r>
              <w:fldChar w:fldCharType="begin"/>
            </w:r>
            <w:r>
              <w:instrText xml:space="preserve"> PAGEREF _Toc28567 \h </w:instrText>
            </w:r>
            <w:r>
              <w:fldChar w:fldCharType="separate"/>
            </w:r>
            <w:r>
              <w:t>26</w:t>
            </w:r>
            <w:r>
              <w:fldChar w:fldCharType="end"/>
            </w:r>
          </w:hyperlink>
        </w:p>
        <w:p w:rsidR="0070338E" w:rsidRDefault="00A63230">
          <w:pPr>
            <w:pStyle w:val="2"/>
            <w:tabs>
              <w:tab w:val="right" w:leader="dot" w:pos="8306"/>
            </w:tabs>
          </w:pPr>
          <w:hyperlink w:anchor="_Toc11376" w:history="1">
            <w:r>
              <w:rPr>
                <w:rFonts w:ascii="Times New Roman" w:eastAsia="宋体" w:hAnsi="Times New Roman" w:cs="Times New Roman" w:hint="eastAsia"/>
                <w:kern w:val="44"/>
                <w:szCs w:val="32"/>
              </w:rPr>
              <w:t xml:space="preserve">11 </w:t>
            </w:r>
            <w:r>
              <w:rPr>
                <w:rFonts w:ascii="Times New Roman" w:eastAsia="宋体" w:hAnsi="Times New Roman" w:cs="Times New Roman" w:hint="eastAsia"/>
                <w:kern w:val="44"/>
                <w:szCs w:val="32"/>
              </w:rPr>
              <w:t>康得新财务造假分析</w:t>
            </w:r>
            <w:r>
              <w:tab/>
            </w:r>
            <w:r>
              <w:fldChar w:fldCharType="begin"/>
            </w:r>
            <w:r>
              <w:instrText xml:space="preserve"> PAGEREF _Toc11376 \h </w:instrText>
            </w:r>
            <w:r>
              <w:fldChar w:fldCharType="separate"/>
            </w:r>
            <w:r>
              <w:t>28</w:t>
            </w:r>
            <w:r>
              <w:fldChar w:fldCharType="end"/>
            </w:r>
          </w:hyperlink>
        </w:p>
        <w:p w:rsidR="0070338E" w:rsidRDefault="00A63230">
          <w:pPr>
            <w:pStyle w:val="2"/>
            <w:tabs>
              <w:tab w:val="right" w:leader="dot" w:pos="8306"/>
            </w:tabs>
          </w:pPr>
          <w:hyperlink w:anchor="_Toc12616" w:history="1">
            <w:r>
              <w:rPr>
                <w:rFonts w:ascii="Times New Roman" w:eastAsia="宋体" w:hAnsi="Times New Roman" w:cs="Times New Roman" w:hint="eastAsia"/>
                <w:kern w:val="44"/>
                <w:szCs w:val="32"/>
              </w:rPr>
              <w:t xml:space="preserve">12 </w:t>
            </w:r>
            <w:r>
              <w:rPr>
                <w:rFonts w:ascii="Times New Roman" w:eastAsia="宋体" w:hAnsi="Times New Roman" w:cs="Times New Roman" w:hint="eastAsia"/>
                <w:kern w:val="44"/>
                <w:szCs w:val="32"/>
              </w:rPr>
              <w:t>阿里巴巴网络会计舞弊分析</w:t>
            </w:r>
            <w:r>
              <w:tab/>
            </w:r>
            <w:r>
              <w:fldChar w:fldCharType="begin"/>
            </w:r>
            <w:r>
              <w:instrText xml:space="preserve"> PAGEREF _Toc12616 \h </w:instrText>
            </w:r>
            <w:r>
              <w:fldChar w:fldCharType="separate"/>
            </w:r>
            <w:r>
              <w:t>31</w:t>
            </w:r>
            <w:r>
              <w:fldChar w:fldCharType="end"/>
            </w:r>
          </w:hyperlink>
        </w:p>
        <w:p w:rsidR="0070338E" w:rsidRDefault="00A63230">
          <w:pPr>
            <w:pStyle w:val="2"/>
            <w:tabs>
              <w:tab w:val="right" w:leader="dot" w:pos="8306"/>
            </w:tabs>
          </w:pPr>
          <w:hyperlink w:anchor="_Toc30216" w:history="1">
            <w:r>
              <w:rPr>
                <w:rFonts w:ascii="Times New Roman" w:eastAsia="宋体" w:hAnsi="Times New Roman" w:cs="Times New Roman" w:hint="eastAsia"/>
                <w:kern w:val="44"/>
                <w:szCs w:val="32"/>
              </w:rPr>
              <w:t xml:space="preserve">13 </w:t>
            </w:r>
            <w:r>
              <w:rPr>
                <w:rFonts w:ascii="Times New Roman" w:eastAsia="宋体" w:hAnsi="Times New Roman" w:cs="Times New Roman" w:hint="eastAsia"/>
                <w:kern w:val="44"/>
                <w:szCs w:val="32"/>
              </w:rPr>
              <w:t>洪良国际</w:t>
            </w:r>
            <w:r>
              <w:rPr>
                <w:rFonts w:ascii="Times New Roman" w:eastAsia="宋体" w:hAnsi="Times New Roman" w:cs="Times New Roman" w:hint="eastAsia"/>
                <w:kern w:val="44"/>
                <w:szCs w:val="32"/>
              </w:rPr>
              <w:t>IPO</w:t>
            </w:r>
            <w:r>
              <w:rPr>
                <w:rFonts w:ascii="Times New Roman" w:eastAsia="宋体" w:hAnsi="Times New Roman" w:cs="Times New Roman" w:hint="eastAsia"/>
                <w:kern w:val="44"/>
                <w:szCs w:val="32"/>
              </w:rPr>
              <w:t>造假分析</w:t>
            </w:r>
            <w:r>
              <w:tab/>
            </w:r>
            <w:r>
              <w:fldChar w:fldCharType="begin"/>
            </w:r>
            <w:r>
              <w:instrText xml:space="preserve"> PAGEREF _Toc30216 \h</w:instrText>
            </w:r>
            <w:r>
              <w:instrText xml:space="preserve"> </w:instrText>
            </w:r>
            <w:r>
              <w:fldChar w:fldCharType="separate"/>
            </w:r>
            <w:r>
              <w:t>34</w:t>
            </w:r>
            <w:r>
              <w:fldChar w:fldCharType="end"/>
            </w:r>
          </w:hyperlink>
        </w:p>
        <w:p w:rsidR="0070338E" w:rsidRDefault="00A63230">
          <w:pPr>
            <w:pStyle w:val="2"/>
            <w:tabs>
              <w:tab w:val="right" w:leader="dot" w:pos="8306"/>
            </w:tabs>
          </w:pPr>
          <w:hyperlink w:anchor="_Toc23967" w:history="1">
            <w:r>
              <w:rPr>
                <w:rFonts w:ascii="Times New Roman" w:eastAsia="宋体" w:hAnsi="Times New Roman" w:cs="Times New Roman" w:hint="eastAsia"/>
                <w:kern w:val="44"/>
                <w:szCs w:val="32"/>
              </w:rPr>
              <w:t xml:space="preserve">14 </w:t>
            </w:r>
            <w:r>
              <w:rPr>
                <w:rFonts w:ascii="Times New Roman" w:eastAsia="宋体" w:hAnsi="Times New Roman" w:cs="Times New Roman" w:hint="eastAsia"/>
                <w:kern w:val="44"/>
                <w:szCs w:val="32"/>
              </w:rPr>
              <w:t>中航油事件</w:t>
            </w:r>
            <w:r>
              <w:rPr>
                <w:rFonts w:ascii="Times New Roman" w:eastAsia="宋体" w:hAnsi="Times New Roman" w:cs="Times New Roman" w:hint="eastAsia"/>
                <w:kern w:val="44"/>
                <w:szCs w:val="32"/>
              </w:rPr>
              <w:t>-</w:t>
            </w:r>
            <w:r>
              <w:rPr>
                <w:rFonts w:ascii="Times New Roman" w:eastAsia="宋体" w:hAnsi="Times New Roman" w:cs="Times New Roman" w:hint="eastAsia"/>
                <w:kern w:val="44"/>
                <w:szCs w:val="32"/>
              </w:rPr>
              <w:t>金融衍生品交易案例分析</w:t>
            </w:r>
            <w:r>
              <w:tab/>
            </w:r>
            <w:r>
              <w:fldChar w:fldCharType="begin"/>
            </w:r>
            <w:r>
              <w:instrText xml:space="preserve"> PAGEREF _Toc23967 \h </w:instrText>
            </w:r>
            <w:r>
              <w:fldChar w:fldCharType="separate"/>
            </w:r>
            <w:r>
              <w:t>38</w:t>
            </w:r>
            <w:r>
              <w:fldChar w:fldCharType="end"/>
            </w:r>
          </w:hyperlink>
        </w:p>
        <w:p w:rsidR="0070338E" w:rsidRDefault="00A63230">
          <w:pPr>
            <w:pStyle w:val="2"/>
            <w:tabs>
              <w:tab w:val="right" w:leader="dot" w:pos="8306"/>
            </w:tabs>
          </w:pPr>
          <w:hyperlink w:anchor="_Toc13892" w:history="1">
            <w:r>
              <w:rPr>
                <w:rFonts w:ascii="Times New Roman" w:eastAsia="宋体" w:hAnsi="Times New Roman" w:cs="Times New Roman" w:hint="eastAsia"/>
                <w:kern w:val="44"/>
                <w:szCs w:val="32"/>
              </w:rPr>
              <w:t xml:space="preserve">15 </w:t>
            </w:r>
            <w:r>
              <w:rPr>
                <w:rFonts w:ascii="Times New Roman" w:eastAsia="宋体" w:hAnsi="Times New Roman" w:cs="Times New Roman" w:hint="eastAsia"/>
                <w:kern w:val="44"/>
                <w:szCs w:val="32"/>
              </w:rPr>
              <w:t>胜通集团财务造假分析</w:t>
            </w:r>
            <w:r>
              <w:tab/>
            </w:r>
            <w:r>
              <w:fldChar w:fldCharType="begin"/>
            </w:r>
            <w:r>
              <w:instrText xml:space="preserve"> PAGEREF _To</w:instrText>
            </w:r>
            <w:r>
              <w:instrText xml:space="preserve">c13892 \h </w:instrText>
            </w:r>
            <w:r>
              <w:fldChar w:fldCharType="separate"/>
            </w:r>
            <w:r>
              <w:t>42</w:t>
            </w:r>
            <w:r>
              <w:fldChar w:fldCharType="end"/>
            </w:r>
          </w:hyperlink>
        </w:p>
        <w:p w:rsidR="0070338E" w:rsidRDefault="00A63230">
          <w:pPr>
            <w:pStyle w:val="10"/>
            <w:tabs>
              <w:tab w:val="right" w:leader="dot" w:pos="8306"/>
            </w:tabs>
          </w:pPr>
          <w:hyperlink w:anchor="_Toc11080" w:history="1">
            <w:r>
              <w:rPr>
                <w:rFonts w:hint="eastAsia"/>
              </w:rPr>
              <w:t>16</w:t>
            </w:r>
            <w:r>
              <w:rPr>
                <w:rFonts w:hint="eastAsia"/>
              </w:rPr>
              <w:t>-</w:t>
            </w:r>
            <w:r>
              <w:rPr>
                <w:rFonts w:hint="eastAsia"/>
              </w:rPr>
              <w:t>25</w:t>
            </w:r>
            <w:r>
              <w:rPr>
                <w:rFonts w:hint="eastAsia"/>
              </w:rPr>
              <w:t xml:space="preserve"> </w:t>
            </w:r>
            <w:r>
              <w:rPr>
                <w:rFonts w:hint="eastAsia"/>
              </w:rPr>
              <w:t>分析人：</w:t>
            </w:r>
            <w:r>
              <w:rPr>
                <w:rFonts w:hint="eastAsia"/>
              </w:rPr>
              <w:t>卢勤慧</w:t>
            </w:r>
            <w:r>
              <w:tab/>
            </w:r>
            <w:r>
              <w:fldChar w:fldCharType="begin"/>
            </w:r>
            <w:r>
              <w:instrText xml:space="preserve"> PAGEREF _Toc11080 \h </w:instrText>
            </w:r>
            <w:r>
              <w:fldChar w:fldCharType="separate"/>
            </w:r>
            <w:r>
              <w:t>47</w:t>
            </w:r>
            <w:r>
              <w:fldChar w:fldCharType="end"/>
            </w:r>
          </w:hyperlink>
        </w:p>
        <w:p w:rsidR="0070338E" w:rsidRDefault="00A63230">
          <w:pPr>
            <w:pStyle w:val="2"/>
            <w:tabs>
              <w:tab w:val="right" w:leader="dot" w:pos="8306"/>
            </w:tabs>
          </w:pPr>
          <w:hyperlink w:anchor="_Toc2002" w:history="1">
            <w:r>
              <w:rPr>
                <w:rFonts w:ascii="Times New Roman" w:eastAsia="宋体" w:hAnsi="Times New Roman" w:cs="Times New Roman" w:hint="eastAsia"/>
                <w:kern w:val="44"/>
                <w:szCs w:val="32"/>
              </w:rPr>
              <w:t xml:space="preserve">16 </w:t>
            </w:r>
            <w:r>
              <w:rPr>
                <w:rFonts w:ascii="宋体" w:eastAsia="宋体" w:hAnsi="宋体" w:hint="eastAsia"/>
                <w:bCs/>
                <w:szCs w:val="32"/>
              </w:rPr>
              <w:t>参仙源新三板挂牌企业财务造假</w:t>
            </w:r>
            <w:r>
              <w:rPr>
                <w:rFonts w:ascii="宋体" w:eastAsia="宋体" w:hAnsi="宋体" w:hint="eastAsia"/>
                <w:bCs/>
                <w:szCs w:val="32"/>
              </w:rPr>
              <w:t>分析</w:t>
            </w:r>
            <w:r>
              <w:tab/>
            </w:r>
            <w:r>
              <w:fldChar w:fldCharType="begin"/>
            </w:r>
            <w:r>
              <w:instrText xml:space="preserve"> PAGEREF _Toc2002 \h </w:instrText>
            </w:r>
            <w:r>
              <w:fldChar w:fldCharType="separate"/>
            </w:r>
            <w:r>
              <w:t>47</w:t>
            </w:r>
            <w:r>
              <w:fldChar w:fldCharType="end"/>
            </w:r>
          </w:hyperlink>
        </w:p>
        <w:p w:rsidR="0070338E" w:rsidRDefault="00A63230">
          <w:pPr>
            <w:pStyle w:val="2"/>
            <w:tabs>
              <w:tab w:val="right" w:leader="dot" w:pos="8306"/>
            </w:tabs>
          </w:pPr>
          <w:hyperlink w:anchor="_Toc22052" w:history="1">
            <w:r>
              <w:rPr>
                <w:rFonts w:ascii="Times New Roman" w:eastAsia="宋体" w:hAnsi="Times New Roman" w:cs="Times New Roman" w:hint="eastAsia"/>
                <w:kern w:val="44"/>
                <w:szCs w:val="32"/>
              </w:rPr>
              <w:t xml:space="preserve">17 </w:t>
            </w:r>
            <w:r>
              <w:rPr>
                <w:rFonts w:ascii="Times New Roman" w:eastAsia="宋体" w:hAnsi="Times New Roman" w:cs="Times New Roman" w:hint="eastAsia"/>
                <w:kern w:val="44"/>
                <w:szCs w:val="32"/>
              </w:rPr>
              <w:t>康华农业审计失败案例分析</w:t>
            </w:r>
            <w:r>
              <w:tab/>
            </w:r>
            <w:r>
              <w:fldChar w:fldCharType="begin"/>
            </w:r>
            <w:r>
              <w:instrText xml:space="preserve"> PAGEREF _Toc22052 </w:instrText>
            </w:r>
            <w:r>
              <w:instrText xml:space="preserve">\h </w:instrText>
            </w:r>
            <w:r>
              <w:fldChar w:fldCharType="separate"/>
            </w:r>
            <w:r>
              <w:t>49</w:t>
            </w:r>
            <w:r>
              <w:fldChar w:fldCharType="end"/>
            </w:r>
          </w:hyperlink>
        </w:p>
        <w:p w:rsidR="0070338E" w:rsidRDefault="00A63230">
          <w:pPr>
            <w:pStyle w:val="2"/>
            <w:tabs>
              <w:tab w:val="right" w:leader="dot" w:pos="8306"/>
            </w:tabs>
          </w:pPr>
          <w:hyperlink w:anchor="_Toc15186" w:history="1">
            <w:r>
              <w:rPr>
                <w:rFonts w:ascii="Times New Roman" w:eastAsia="宋体" w:hAnsi="Times New Roman" w:cs="Times New Roman" w:hint="eastAsia"/>
                <w:kern w:val="44"/>
                <w:szCs w:val="32"/>
              </w:rPr>
              <w:t xml:space="preserve">18 </w:t>
            </w:r>
            <w:r>
              <w:rPr>
                <w:rFonts w:ascii="Times New Roman" w:eastAsia="宋体" w:hAnsi="Times New Roman" w:cs="Times New Roman" w:hint="eastAsia"/>
                <w:kern w:val="44"/>
                <w:szCs w:val="32"/>
              </w:rPr>
              <w:t>振隆特产</w:t>
            </w:r>
            <w:r>
              <w:rPr>
                <w:rFonts w:ascii="Times New Roman" w:eastAsia="宋体" w:hAnsi="Times New Roman" w:cs="Times New Roman" w:hint="eastAsia"/>
                <w:kern w:val="44"/>
                <w:szCs w:val="32"/>
              </w:rPr>
              <w:t>IPO</w:t>
            </w:r>
            <w:r>
              <w:rPr>
                <w:rFonts w:ascii="Times New Roman" w:eastAsia="宋体" w:hAnsi="Times New Roman" w:cs="Times New Roman" w:hint="eastAsia"/>
                <w:kern w:val="44"/>
                <w:szCs w:val="32"/>
              </w:rPr>
              <w:t>造假案例分析</w:t>
            </w:r>
            <w:r>
              <w:tab/>
            </w:r>
            <w:r>
              <w:fldChar w:fldCharType="begin"/>
            </w:r>
            <w:r>
              <w:instrText xml:space="preserve"> PAGEREF _Toc15186 \h </w:instrText>
            </w:r>
            <w:r>
              <w:fldChar w:fldCharType="separate"/>
            </w:r>
            <w:r>
              <w:t>52</w:t>
            </w:r>
            <w:r>
              <w:fldChar w:fldCharType="end"/>
            </w:r>
          </w:hyperlink>
        </w:p>
        <w:p w:rsidR="0070338E" w:rsidRDefault="00A63230">
          <w:pPr>
            <w:pStyle w:val="2"/>
            <w:tabs>
              <w:tab w:val="right" w:leader="dot" w:pos="8306"/>
            </w:tabs>
          </w:pPr>
          <w:hyperlink w:anchor="_Toc26503" w:history="1">
            <w:r>
              <w:rPr>
                <w:rFonts w:ascii="Times New Roman" w:eastAsia="宋体" w:hAnsi="Times New Roman" w:cs="Times New Roman" w:hint="eastAsia"/>
                <w:kern w:val="44"/>
                <w:szCs w:val="32"/>
              </w:rPr>
              <w:t xml:space="preserve">19 </w:t>
            </w:r>
            <w:r>
              <w:rPr>
                <w:rFonts w:ascii="Times New Roman" w:eastAsia="宋体" w:hAnsi="Times New Roman" w:cs="Times New Roman" w:hint="eastAsia"/>
                <w:kern w:val="44"/>
                <w:szCs w:val="32"/>
              </w:rPr>
              <w:t>新中基财务造假分析</w:t>
            </w:r>
            <w:r>
              <w:tab/>
            </w:r>
            <w:r>
              <w:fldChar w:fldCharType="begin"/>
            </w:r>
            <w:r>
              <w:instrText xml:space="preserve"> PAGEREF _Toc26</w:instrText>
            </w:r>
            <w:r>
              <w:instrText xml:space="preserve">503 \h </w:instrText>
            </w:r>
            <w:r>
              <w:fldChar w:fldCharType="separate"/>
            </w:r>
            <w:r>
              <w:t>54</w:t>
            </w:r>
            <w:r>
              <w:fldChar w:fldCharType="end"/>
            </w:r>
          </w:hyperlink>
        </w:p>
        <w:p w:rsidR="0070338E" w:rsidRDefault="00A63230">
          <w:pPr>
            <w:pStyle w:val="2"/>
            <w:tabs>
              <w:tab w:val="right" w:leader="dot" w:pos="8306"/>
            </w:tabs>
          </w:pPr>
          <w:hyperlink w:anchor="_Toc11032" w:history="1">
            <w:r>
              <w:rPr>
                <w:rFonts w:ascii="Times New Roman" w:eastAsia="宋体" w:hAnsi="Times New Roman" w:cs="Times New Roman" w:hint="eastAsia"/>
                <w:kern w:val="44"/>
                <w:szCs w:val="32"/>
              </w:rPr>
              <w:t xml:space="preserve">20 </w:t>
            </w:r>
            <w:r>
              <w:rPr>
                <w:rFonts w:ascii="Times New Roman" w:eastAsia="宋体" w:hAnsi="Times New Roman" w:cs="Times New Roman" w:hint="eastAsia"/>
                <w:kern w:val="44"/>
                <w:szCs w:val="32"/>
              </w:rPr>
              <w:t>万福生科财务造假案例分析</w:t>
            </w:r>
            <w:r>
              <w:tab/>
            </w:r>
            <w:r>
              <w:fldChar w:fldCharType="begin"/>
            </w:r>
            <w:r>
              <w:instrText xml:space="preserve"> PAGEREF _Toc11032 \h </w:instrText>
            </w:r>
            <w:r>
              <w:fldChar w:fldCharType="separate"/>
            </w:r>
            <w:r>
              <w:t>56</w:t>
            </w:r>
            <w:r>
              <w:fldChar w:fldCharType="end"/>
            </w:r>
          </w:hyperlink>
        </w:p>
        <w:p w:rsidR="0070338E" w:rsidRDefault="00A63230">
          <w:pPr>
            <w:pStyle w:val="2"/>
            <w:tabs>
              <w:tab w:val="right" w:leader="dot" w:pos="8306"/>
            </w:tabs>
          </w:pPr>
          <w:hyperlink w:anchor="_Toc13703" w:history="1">
            <w:r>
              <w:rPr>
                <w:rFonts w:ascii="Times New Roman" w:eastAsia="宋体" w:hAnsi="Times New Roman" w:cs="Times New Roman" w:hint="eastAsia"/>
                <w:kern w:val="44"/>
                <w:szCs w:val="32"/>
              </w:rPr>
              <w:t xml:space="preserve">21 </w:t>
            </w:r>
            <w:r>
              <w:rPr>
                <w:rFonts w:ascii="Times New Roman" w:eastAsia="宋体" w:hAnsi="Times New Roman" w:cs="Times New Roman" w:hint="eastAsia"/>
                <w:kern w:val="44"/>
                <w:szCs w:val="32"/>
              </w:rPr>
              <w:t>广东榕泰财务审计案例分析</w:t>
            </w:r>
            <w:r>
              <w:tab/>
            </w:r>
            <w:r>
              <w:fldChar w:fldCharType="begin"/>
            </w:r>
            <w:r>
              <w:instrText xml:space="preserve"> PAGEREF _Toc13703 \h </w:instrText>
            </w:r>
            <w:r>
              <w:fldChar w:fldCharType="separate"/>
            </w:r>
            <w:r>
              <w:t>59</w:t>
            </w:r>
            <w:r>
              <w:fldChar w:fldCharType="end"/>
            </w:r>
          </w:hyperlink>
        </w:p>
        <w:p w:rsidR="0070338E" w:rsidRDefault="00A63230">
          <w:pPr>
            <w:pStyle w:val="2"/>
            <w:tabs>
              <w:tab w:val="right" w:leader="dot" w:pos="8306"/>
            </w:tabs>
          </w:pPr>
          <w:hyperlink w:anchor="_Toc19910" w:history="1">
            <w:r>
              <w:rPr>
                <w:rFonts w:ascii="Times New Roman" w:eastAsia="宋体" w:hAnsi="Times New Roman" w:cs="Times New Roman" w:hint="eastAsia"/>
                <w:kern w:val="44"/>
                <w:szCs w:val="32"/>
              </w:rPr>
              <w:t xml:space="preserve">22 </w:t>
            </w:r>
            <w:r>
              <w:rPr>
                <w:rFonts w:ascii="Times New Roman" w:eastAsia="宋体" w:hAnsi="Times New Roman" w:cs="Times New Roman" w:hint="eastAsia"/>
                <w:kern w:val="44"/>
                <w:szCs w:val="32"/>
              </w:rPr>
              <w:t>圣莱达财务造假案例分析</w:t>
            </w:r>
            <w:r>
              <w:tab/>
            </w:r>
            <w:r>
              <w:fldChar w:fldCharType="begin"/>
            </w:r>
            <w:r>
              <w:instrText xml:space="preserve"> PAGEREF _Toc19910 \h</w:instrText>
            </w:r>
            <w:r>
              <w:instrText xml:space="preserve"> </w:instrText>
            </w:r>
            <w:r>
              <w:fldChar w:fldCharType="separate"/>
            </w:r>
            <w:r>
              <w:t>61</w:t>
            </w:r>
            <w:r>
              <w:fldChar w:fldCharType="end"/>
            </w:r>
          </w:hyperlink>
        </w:p>
        <w:p w:rsidR="0070338E" w:rsidRDefault="00A63230">
          <w:pPr>
            <w:pStyle w:val="2"/>
            <w:tabs>
              <w:tab w:val="right" w:leader="dot" w:pos="8306"/>
            </w:tabs>
          </w:pPr>
          <w:hyperlink w:anchor="_Toc31123" w:history="1">
            <w:r>
              <w:rPr>
                <w:rFonts w:ascii="Times New Roman" w:eastAsia="宋体" w:hAnsi="Times New Roman" w:cs="Times New Roman" w:hint="eastAsia"/>
                <w:kern w:val="44"/>
                <w:szCs w:val="32"/>
              </w:rPr>
              <w:t xml:space="preserve">23 </w:t>
            </w:r>
            <w:r>
              <w:rPr>
                <w:rFonts w:ascii="Times New Roman" w:eastAsia="宋体" w:hAnsi="Times New Roman" w:cs="Times New Roman" w:hint="eastAsia"/>
                <w:kern w:val="44"/>
                <w:szCs w:val="32"/>
              </w:rPr>
              <w:t>创业板</w:t>
            </w:r>
            <w:r>
              <w:rPr>
                <w:rFonts w:ascii="Times New Roman" w:eastAsia="宋体" w:hAnsi="Times New Roman" w:cs="Times New Roman" w:hint="eastAsia"/>
                <w:kern w:val="44"/>
                <w:szCs w:val="32"/>
              </w:rPr>
              <w:t>IPO</w:t>
            </w:r>
            <w:r>
              <w:rPr>
                <w:rFonts w:ascii="Times New Roman" w:eastAsia="宋体" w:hAnsi="Times New Roman" w:cs="Times New Roman" w:hint="eastAsia"/>
                <w:kern w:val="44"/>
                <w:szCs w:val="32"/>
              </w:rPr>
              <w:t>欣泰电气财务造假分析</w:t>
            </w:r>
            <w:r>
              <w:tab/>
            </w:r>
            <w:r>
              <w:fldChar w:fldCharType="begin"/>
            </w:r>
            <w:r>
              <w:instrText xml:space="preserve"> PAGEREF _Toc31123 \h </w:instrText>
            </w:r>
            <w:r>
              <w:fldChar w:fldCharType="separate"/>
            </w:r>
            <w:r>
              <w:t>63</w:t>
            </w:r>
            <w:r>
              <w:fldChar w:fldCharType="end"/>
            </w:r>
          </w:hyperlink>
        </w:p>
        <w:p w:rsidR="0070338E" w:rsidRDefault="00A63230">
          <w:pPr>
            <w:pStyle w:val="2"/>
            <w:tabs>
              <w:tab w:val="right" w:leader="dot" w:pos="8306"/>
            </w:tabs>
          </w:pPr>
          <w:hyperlink w:anchor="_Toc1792" w:history="1">
            <w:r>
              <w:rPr>
                <w:rFonts w:ascii="Times New Roman" w:eastAsia="宋体" w:hAnsi="Times New Roman" w:cs="Times New Roman" w:hint="eastAsia"/>
                <w:kern w:val="44"/>
                <w:szCs w:val="32"/>
              </w:rPr>
              <w:t xml:space="preserve">24 </w:t>
            </w:r>
            <w:r>
              <w:rPr>
                <w:rFonts w:ascii="Times New Roman" w:eastAsia="宋体" w:hAnsi="Times New Roman" w:cs="Times New Roman" w:hint="eastAsia"/>
                <w:kern w:val="44"/>
                <w:szCs w:val="32"/>
              </w:rPr>
              <w:t>华锐风电案例分析</w:t>
            </w:r>
            <w:r>
              <w:tab/>
            </w:r>
            <w:r>
              <w:fldChar w:fldCharType="begin"/>
            </w:r>
            <w:r>
              <w:instrText xml:space="preserve"> PAGEREF _Toc17</w:instrText>
            </w:r>
            <w:r>
              <w:instrText xml:space="preserve">92 \h </w:instrText>
            </w:r>
            <w:r>
              <w:fldChar w:fldCharType="separate"/>
            </w:r>
            <w:r>
              <w:t>65</w:t>
            </w:r>
            <w:r>
              <w:fldChar w:fldCharType="end"/>
            </w:r>
          </w:hyperlink>
        </w:p>
        <w:p w:rsidR="0070338E" w:rsidRDefault="00A63230">
          <w:pPr>
            <w:pStyle w:val="2"/>
            <w:tabs>
              <w:tab w:val="right" w:leader="dot" w:pos="8306"/>
            </w:tabs>
          </w:pPr>
          <w:hyperlink w:anchor="_Toc8425" w:history="1">
            <w:r>
              <w:rPr>
                <w:rFonts w:ascii="Times New Roman" w:eastAsia="宋体" w:hAnsi="Times New Roman" w:cs="Times New Roman" w:hint="eastAsia"/>
                <w:kern w:val="44"/>
                <w:szCs w:val="32"/>
              </w:rPr>
              <w:t xml:space="preserve">25 </w:t>
            </w:r>
            <w:r>
              <w:rPr>
                <w:rFonts w:ascii="Times New Roman" w:eastAsia="宋体" w:hAnsi="Times New Roman" w:cs="Times New Roman" w:hint="eastAsia"/>
                <w:kern w:val="44"/>
                <w:szCs w:val="32"/>
              </w:rPr>
              <w:t>金亚科技</w:t>
            </w:r>
            <w:r>
              <w:rPr>
                <w:rFonts w:ascii="Times New Roman" w:eastAsia="宋体" w:hAnsi="Times New Roman" w:cs="Times New Roman" w:hint="eastAsia"/>
                <w:kern w:val="44"/>
                <w:szCs w:val="32"/>
              </w:rPr>
              <w:t>IPO</w:t>
            </w:r>
            <w:r>
              <w:rPr>
                <w:rFonts w:ascii="Times New Roman" w:eastAsia="宋体" w:hAnsi="Times New Roman" w:cs="Times New Roman" w:hint="eastAsia"/>
                <w:kern w:val="44"/>
                <w:szCs w:val="32"/>
              </w:rPr>
              <w:t>财务造假案例分析</w:t>
            </w:r>
            <w:r>
              <w:tab/>
            </w:r>
            <w:r>
              <w:fldChar w:fldCharType="begin"/>
            </w:r>
            <w:r>
              <w:instrText xml:space="preserve"> PAGEREF _Toc8425 \h </w:instrText>
            </w:r>
            <w:r>
              <w:fldChar w:fldCharType="separate"/>
            </w:r>
            <w:r>
              <w:t>68</w:t>
            </w:r>
            <w:r>
              <w:fldChar w:fldCharType="end"/>
            </w:r>
          </w:hyperlink>
        </w:p>
        <w:p w:rsidR="0070338E" w:rsidRDefault="00A63230">
          <w:pPr>
            <w:pStyle w:val="10"/>
            <w:tabs>
              <w:tab w:val="right" w:leader="dot" w:pos="8306"/>
            </w:tabs>
          </w:pPr>
          <w:hyperlink w:anchor="_Toc28303" w:history="1">
            <w:r>
              <w:rPr>
                <w:rFonts w:ascii="Times New Roman" w:eastAsia="宋体" w:hAnsi="Times New Roman" w:cs="Times New Roman" w:hint="eastAsia"/>
                <w:kern w:val="44"/>
                <w:szCs w:val="44"/>
              </w:rPr>
              <w:t xml:space="preserve">26-35 </w:t>
            </w:r>
            <w:r>
              <w:rPr>
                <w:rFonts w:ascii="Times New Roman" w:eastAsia="宋体" w:hAnsi="Times New Roman" w:cs="Times New Roman" w:hint="eastAsia"/>
                <w:kern w:val="44"/>
                <w:szCs w:val="44"/>
              </w:rPr>
              <w:t>分析人：孙卉珩</w:t>
            </w:r>
            <w:r>
              <w:tab/>
            </w:r>
            <w:r>
              <w:fldChar w:fldCharType="begin"/>
            </w:r>
            <w:r>
              <w:instrText xml:space="preserve"> PAGEREF _Toc28303 \h </w:instrText>
            </w:r>
            <w:r>
              <w:fldChar w:fldCharType="separate"/>
            </w:r>
            <w:r>
              <w:t>70</w:t>
            </w:r>
            <w:r>
              <w:fldChar w:fldCharType="end"/>
            </w:r>
          </w:hyperlink>
        </w:p>
        <w:p w:rsidR="0070338E" w:rsidRDefault="00A63230">
          <w:pPr>
            <w:pStyle w:val="2"/>
            <w:tabs>
              <w:tab w:val="right" w:leader="dot" w:pos="8306"/>
            </w:tabs>
          </w:pPr>
          <w:hyperlink w:anchor="_Toc19883" w:history="1">
            <w:r>
              <w:rPr>
                <w:rFonts w:ascii="Times New Roman" w:eastAsia="宋体" w:hAnsi="Times New Roman" w:cs="Times New Roman" w:hint="eastAsia"/>
                <w:kern w:val="44"/>
                <w:szCs w:val="32"/>
              </w:rPr>
              <w:t xml:space="preserve">26 </w:t>
            </w:r>
            <w:r>
              <w:rPr>
                <w:rFonts w:ascii="Times New Roman" w:eastAsia="宋体" w:hAnsi="Times New Roman" w:cs="Times New Roman" w:hint="eastAsia"/>
                <w:kern w:val="44"/>
                <w:szCs w:val="32"/>
              </w:rPr>
              <w:t>北大荒内部控制失败案例分析</w:t>
            </w:r>
            <w:r>
              <w:tab/>
            </w:r>
            <w:r>
              <w:fldChar w:fldCharType="begin"/>
            </w:r>
            <w:r>
              <w:instrText xml:space="preserve"> PAGEREF _Toc19883 \h </w:instrText>
            </w:r>
            <w:r>
              <w:fldChar w:fldCharType="separate"/>
            </w:r>
            <w:r>
              <w:t>70</w:t>
            </w:r>
            <w:r>
              <w:fldChar w:fldCharType="end"/>
            </w:r>
          </w:hyperlink>
        </w:p>
        <w:p w:rsidR="0070338E" w:rsidRDefault="00A63230">
          <w:pPr>
            <w:pStyle w:val="2"/>
            <w:tabs>
              <w:tab w:val="right" w:leader="dot" w:pos="8306"/>
            </w:tabs>
          </w:pPr>
          <w:hyperlink w:anchor="_Toc18847" w:history="1">
            <w:r>
              <w:rPr>
                <w:rFonts w:ascii="Times New Roman" w:eastAsia="宋体" w:hAnsi="Times New Roman" w:cs="Times New Roman" w:hint="eastAsia"/>
                <w:kern w:val="44"/>
                <w:szCs w:val="32"/>
              </w:rPr>
              <w:t xml:space="preserve">27 </w:t>
            </w:r>
            <w:r>
              <w:rPr>
                <w:rFonts w:ascii="Times New Roman" w:eastAsia="宋体" w:hAnsi="Times New Roman" w:cs="Times New Roman" w:hint="eastAsia"/>
                <w:kern w:val="44"/>
                <w:szCs w:val="32"/>
              </w:rPr>
              <w:t>绿大地内部控制失败案例分析</w:t>
            </w:r>
            <w:r>
              <w:tab/>
            </w:r>
            <w:r>
              <w:fldChar w:fldCharType="begin"/>
            </w:r>
            <w:r>
              <w:instrText xml:space="preserve"> PAGEREF _Toc18847 \h </w:instrText>
            </w:r>
            <w:r>
              <w:fldChar w:fldCharType="separate"/>
            </w:r>
            <w:r>
              <w:t>72</w:t>
            </w:r>
            <w:r>
              <w:fldChar w:fldCharType="end"/>
            </w:r>
          </w:hyperlink>
        </w:p>
        <w:p w:rsidR="0070338E" w:rsidRDefault="00A63230">
          <w:pPr>
            <w:pStyle w:val="2"/>
            <w:tabs>
              <w:tab w:val="right" w:leader="dot" w:pos="8306"/>
            </w:tabs>
          </w:pPr>
          <w:hyperlink w:anchor="_Toc30107" w:history="1">
            <w:r>
              <w:rPr>
                <w:rFonts w:ascii="Times New Roman" w:eastAsia="宋体" w:hAnsi="Times New Roman" w:cs="Times New Roman" w:hint="eastAsia"/>
                <w:kern w:val="44"/>
                <w:szCs w:val="32"/>
              </w:rPr>
              <w:t xml:space="preserve">28 </w:t>
            </w:r>
            <w:r>
              <w:rPr>
                <w:rFonts w:ascii="Times New Roman" w:eastAsia="宋体" w:hAnsi="Times New Roman" w:cs="Times New Roman" w:hint="eastAsia"/>
                <w:kern w:val="44"/>
                <w:szCs w:val="32"/>
              </w:rPr>
              <w:t>科龙电器舞弊案例分析</w:t>
            </w:r>
            <w:r>
              <w:tab/>
            </w:r>
            <w:r>
              <w:fldChar w:fldCharType="begin"/>
            </w:r>
            <w:r>
              <w:instrText xml:space="preserve"> PAGEREF _Toc30107 \h </w:instrText>
            </w:r>
            <w:r>
              <w:fldChar w:fldCharType="separate"/>
            </w:r>
            <w:r>
              <w:t>73</w:t>
            </w:r>
            <w:r>
              <w:fldChar w:fldCharType="end"/>
            </w:r>
          </w:hyperlink>
        </w:p>
        <w:p w:rsidR="0070338E" w:rsidRDefault="00A63230">
          <w:pPr>
            <w:pStyle w:val="2"/>
            <w:tabs>
              <w:tab w:val="right" w:leader="dot" w:pos="8306"/>
            </w:tabs>
          </w:pPr>
          <w:hyperlink w:anchor="_Toc3848" w:history="1">
            <w:r>
              <w:rPr>
                <w:rFonts w:ascii="Times New Roman" w:eastAsia="宋体" w:hAnsi="Times New Roman" w:cs="Times New Roman" w:hint="eastAsia"/>
                <w:kern w:val="44"/>
                <w:szCs w:val="32"/>
              </w:rPr>
              <w:t xml:space="preserve">29 </w:t>
            </w:r>
            <w:r>
              <w:rPr>
                <w:rFonts w:ascii="Times New Roman" w:eastAsia="宋体" w:hAnsi="Times New Roman" w:cs="Times New Roman" w:hint="eastAsia"/>
                <w:kern w:val="44"/>
                <w:szCs w:val="32"/>
              </w:rPr>
              <w:t>江龙控股倒闭案的分析</w:t>
            </w:r>
            <w:r>
              <w:tab/>
            </w:r>
            <w:r>
              <w:fldChar w:fldCharType="begin"/>
            </w:r>
            <w:r>
              <w:instrText xml:space="preserve"> PAGEREF _Toc3848 \h </w:instrText>
            </w:r>
            <w:r>
              <w:fldChar w:fldCharType="separate"/>
            </w:r>
            <w:r>
              <w:t>75</w:t>
            </w:r>
            <w:r>
              <w:fldChar w:fldCharType="end"/>
            </w:r>
          </w:hyperlink>
        </w:p>
        <w:p w:rsidR="0070338E" w:rsidRDefault="00A63230">
          <w:pPr>
            <w:pStyle w:val="2"/>
            <w:tabs>
              <w:tab w:val="right" w:leader="dot" w:pos="8306"/>
            </w:tabs>
          </w:pPr>
          <w:hyperlink w:anchor="_Toc13264" w:history="1">
            <w:r>
              <w:rPr>
                <w:rFonts w:ascii="Times New Roman" w:eastAsia="宋体" w:hAnsi="Times New Roman" w:cs="Times New Roman" w:hint="eastAsia"/>
                <w:kern w:val="44"/>
                <w:szCs w:val="32"/>
              </w:rPr>
              <w:t xml:space="preserve">30 </w:t>
            </w:r>
            <w:r>
              <w:rPr>
                <w:rFonts w:ascii="Times New Roman" w:eastAsia="宋体" w:hAnsi="Times New Roman" w:cs="Times New Roman" w:hint="eastAsia"/>
                <w:kern w:val="44"/>
                <w:szCs w:val="32"/>
              </w:rPr>
              <w:t>中钢集团全面控制管理失败案例分析</w:t>
            </w:r>
            <w:r>
              <w:tab/>
            </w:r>
            <w:r>
              <w:fldChar w:fldCharType="begin"/>
            </w:r>
            <w:r>
              <w:instrText xml:space="preserve"> PAGEREF _Toc13264 \h </w:instrText>
            </w:r>
            <w:r>
              <w:fldChar w:fldCharType="separate"/>
            </w:r>
            <w:r>
              <w:t>76</w:t>
            </w:r>
            <w:r>
              <w:fldChar w:fldCharType="end"/>
            </w:r>
          </w:hyperlink>
        </w:p>
        <w:p w:rsidR="0070338E" w:rsidRDefault="00A63230">
          <w:pPr>
            <w:pStyle w:val="2"/>
            <w:tabs>
              <w:tab w:val="right" w:leader="dot" w:pos="8306"/>
            </w:tabs>
          </w:pPr>
          <w:hyperlink w:anchor="_Toc22205" w:history="1">
            <w:r>
              <w:rPr>
                <w:rFonts w:ascii="Times New Roman" w:eastAsia="宋体" w:hAnsi="Times New Roman" w:cs="Times New Roman" w:hint="eastAsia"/>
                <w:kern w:val="44"/>
                <w:szCs w:val="32"/>
              </w:rPr>
              <w:t xml:space="preserve">31 </w:t>
            </w:r>
            <w:r>
              <w:rPr>
                <w:rFonts w:ascii="Times New Roman" w:eastAsia="宋体" w:hAnsi="Times New Roman" w:cs="Times New Roman" w:hint="eastAsia"/>
                <w:kern w:val="44"/>
                <w:szCs w:val="32"/>
              </w:rPr>
              <w:t>南光集团财务审计案例分析</w:t>
            </w:r>
            <w:r>
              <w:tab/>
            </w:r>
            <w:r>
              <w:fldChar w:fldCharType="begin"/>
            </w:r>
            <w:r>
              <w:instrText xml:space="preserve"> PAGEREF _Toc22205 \h </w:instrText>
            </w:r>
            <w:r>
              <w:fldChar w:fldCharType="separate"/>
            </w:r>
            <w:r>
              <w:t>78</w:t>
            </w:r>
            <w:r>
              <w:fldChar w:fldCharType="end"/>
            </w:r>
          </w:hyperlink>
        </w:p>
        <w:p w:rsidR="0070338E" w:rsidRDefault="00A63230">
          <w:pPr>
            <w:pStyle w:val="2"/>
            <w:tabs>
              <w:tab w:val="right" w:leader="dot" w:pos="8306"/>
            </w:tabs>
          </w:pPr>
          <w:hyperlink w:anchor="_Toc19670" w:history="1">
            <w:r>
              <w:rPr>
                <w:rFonts w:ascii="Times New Roman" w:eastAsia="宋体" w:hAnsi="Times New Roman" w:cs="Times New Roman" w:hint="eastAsia"/>
                <w:kern w:val="44"/>
                <w:szCs w:val="32"/>
              </w:rPr>
              <w:t xml:space="preserve">32 </w:t>
            </w:r>
            <w:r>
              <w:rPr>
                <w:rFonts w:ascii="Times New Roman" w:eastAsia="宋体" w:hAnsi="Times New Roman" w:cs="Times New Roman" w:hint="eastAsia"/>
                <w:kern w:val="44"/>
                <w:szCs w:val="32"/>
              </w:rPr>
              <w:t>北京农村商业银行骗贷案案例分析</w:t>
            </w:r>
            <w:r>
              <w:tab/>
            </w:r>
            <w:r>
              <w:fldChar w:fldCharType="begin"/>
            </w:r>
            <w:r>
              <w:instrText xml:space="preserve"> PAGEREF _Toc19670 \h </w:instrText>
            </w:r>
            <w:r>
              <w:fldChar w:fldCharType="separate"/>
            </w:r>
            <w:r>
              <w:t>80</w:t>
            </w:r>
            <w:r>
              <w:fldChar w:fldCharType="end"/>
            </w:r>
          </w:hyperlink>
        </w:p>
        <w:p w:rsidR="0070338E" w:rsidRDefault="00A63230">
          <w:pPr>
            <w:pStyle w:val="2"/>
            <w:tabs>
              <w:tab w:val="right" w:leader="dot" w:pos="8306"/>
            </w:tabs>
          </w:pPr>
          <w:hyperlink w:anchor="_Toc21976" w:history="1">
            <w:r>
              <w:rPr>
                <w:rFonts w:ascii="Times New Roman" w:eastAsia="宋体" w:hAnsi="Times New Roman" w:cs="Times New Roman" w:hint="eastAsia"/>
                <w:kern w:val="44"/>
                <w:szCs w:val="32"/>
              </w:rPr>
              <w:t xml:space="preserve">33 </w:t>
            </w:r>
            <w:r>
              <w:rPr>
                <w:rFonts w:ascii="Times New Roman" w:eastAsia="宋体" w:hAnsi="Times New Roman" w:cs="Times New Roman" w:hint="eastAsia"/>
                <w:kern w:val="44"/>
                <w:szCs w:val="32"/>
              </w:rPr>
              <w:t>女性侵占资产舞弊问题调查案例分析</w:t>
            </w:r>
            <w:r>
              <w:tab/>
            </w:r>
            <w:r>
              <w:fldChar w:fldCharType="begin"/>
            </w:r>
            <w:r>
              <w:instrText xml:space="preserve"> PAGEREF _Toc2</w:instrText>
            </w:r>
            <w:r>
              <w:instrText xml:space="preserve">1976 \h </w:instrText>
            </w:r>
            <w:r>
              <w:fldChar w:fldCharType="separate"/>
            </w:r>
            <w:r>
              <w:t>82</w:t>
            </w:r>
            <w:r>
              <w:fldChar w:fldCharType="end"/>
            </w:r>
          </w:hyperlink>
        </w:p>
        <w:p w:rsidR="0070338E" w:rsidRDefault="00A63230">
          <w:pPr>
            <w:pStyle w:val="2"/>
            <w:tabs>
              <w:tab w:val="right" w:leader="dot" w:pos="8306"/>
            </w:tabs>
          </w:pPr>
          <w:hyperlink w:anchor="_Toc8478" w:history="1">
            <w:r>
              <w:rPr>
                <w:rFonts w:ascii="Times New Roman" w:eastAsia="宋体" w:hAnsi="Times New Roman" w:cs="Times New Roman" w:hint="eastAsia"/>
                <w:kern w:val="44"/>
                <w:szCs w:val="32"/>
              </w:rPr>
              <w:t xml:space="preserve">34 </w:t>
            </w:r>
            <w:r>
              <w:rPr>
                <w:rFonts w:ascii="Times New Roman" w:eastAsia="宋体" w:hAnsi="Times New Roman" w:cs="Times New Roman" w:hint="eastAsia"/>
                <w:kern w:val="44"/>
                <w:szCs w:val="32"/>
              </w:rPr>
              <w:t>邯郸农行金库被盗案案例分析</w:t>
            </w:r>
            <w:r>
              <w:tab/>
            </w:r>
            <w:r>
              <w:fldChar w:fldCharType="begin"/>
            </w:r>
            <w:r>
              <w:instrText xml:space="preserve"> PAGEREF _Toc8478 \h </w:instrText>
            </w:r>
            <w:r>
              <w:fldChar w:fldCharType="separate"/>
            </w:r>
            <w:r>
              <w:t>84</w:t>
            </w:r>
            <w:r>
              <w:fldChar w:fldCharType="end"/>
            </w:r>
          </w:hyperlink>
        </w:p>
        <w:p w:rsidR="0070338E" w:rsidRDefault="00A63230">
          <w:pPr>
            <w:pStyle w:val="2"/>
            <w:tabs>
              <w:tab w:val="right" w:leader="dot" w:pos="8306"/>
            </w:tabs>
          </w:pPr>
          <w:hyperlink w:anchor="_Toc21465" w:history="1">
            <w:r>
              <w:rPr>
                <w:rFonts w:ascii="Times New Roman" w:eastAsia="宋体" w:hAnsi="Times New Roman" w:cs="Times New Roman" w:hint="eastAsia"/>
                <w:kern w:val="44"/>
                <w:szCs w:val="32"/>
              </w:rPr>
              <w:t>35 ST</w:t>
            </w:r>
            <w:r>
              <w:rPr>
                <w:rFonts w:ascii="Times New Roman" w:eastAsia="宋体" w:hAnsi="Times New Roman" w:cs="Times New Roman" w:hint="eastAsia"/>
                <w:kern w:val="44"/>
                <w:szCs w:val="32"/>
              </w:rPr>
              <w:t>盛宏内部控制失效成因以及案例分析</w:t>
            </w:r>
            <w:r>
              <w:tab/>
            </w:r>
            <w:r>
              <w:fldChar w:fldCharType="begin"/>
            </w:r>
            <w:r>
              <w:instrText xml:space="preserve"> PA</w:instrText>
            </w:r>
            <w:r>
              <w:instrText xml:space="preserve">GEREF _Toc21465 \h </w:instrText>
            </w:r>
            <w:r>
              <w:fldChar w:fldCharType="separate"/>
            </w:r>
            <w:r>
              <w:t>85</w:t>
            </w:r>
            <w:r>
              <w:fldChar w:fldCharType="end"/>
            </w:r>
          </w:hyperlink>
        </w:p>
        <w:p w:rsidR="0070338E" w:rsidRDefault="00A63230">
          <w:pPr>
            <w:pStyle w:val="10"/>
            <w:tabs>
              <w:tab w:val="right" w:leader="dot" w:pos="8306"/>
            </w:tabs>
          </w:pPr>
          <w:hyperlink w:anchor="_Toc26541" w:history="1">
            <w:r>
              <w:rPr>
                <w:rFonts w:hint="eastAsia"/>
              </w:rPr>
              <w:t xml:space="preserve">36-45 </w:t>
            </w:r>
            <w:r>
              <w:rPr>
                <w:rFonts w:hint="eastAsia"/>
              </w:rPr>
              <w:t>分析人：王希</w:t>
            </w:r>
            <w:r>
              <w:tab/>
            </w:r>
            <w:r>
              <w:fldChar w:fldCharType="begin"/>
            </w:r>
            <w:r>
              <w:instrText xml:space="preserve"> PAGEREF _Toc26541 \h </w:instrText>
            </w:r>
            <w:r>
              <w:fldChar w:fldCharType="separate"/>
            </w:r>
            <w:r>
              <w:t>87</w:t>
            </w:r>
            <w:r>
              <w:fldChar w:fldCharType="end"/>
            </w:r>
          </w:hyperlink>
        </w:p>
        <w:p w:rsidR="0070338E" w:rsidRDefault="00A63230">
          <w:pPr>
            <w:pStyle w:val="2"/>
            <w:tabs>
              <w:tab w:val="right" w:leader="dot" w:pos="8306"/>
            </w:tabs>
          </w:pPr>
          <w:hyperlink w:anchor="_Toc11031" w:history="1">
            <w:r>
              <w:rPr>
                <w:rFonts w:ascii="Times New Roman" w:eastAsia="宋体" w:hAnsi="Times New Roman" w:cs="Times New Roman" w:hint="eastAsia"/>
                <w:kern w:val="44"/>
                <w:szCs w:val="32"/>
              </w:rPr>
              <w:t xml:space="preserve">36 </w:t>
            </w:r>
            <w:r>
              <w:rPr>
                <w:rFonts w:ascii="Times New Roman" w:eastAsia="宋体" w:hAnsi="Times New Roman" w:cs="Times New Roman" w:hint="eastAsia"/>
                <w:kern w:val="44"/>
                <w:szCs w:val="32"/>
              </w:rPr>
              <w:t>新大地审计失败案例</w:t>
            </w:r>
            <w:r>
              <w:tab/>
            </w:r>
            <w:r>
              <w:fldChar w:fldCharType="begin"/>
            </w:r>
            <w:r>
              <w:instrText xml:space="preserve"> PA</w:instrText>
            </w:r>
            <w:r>
              <w:instrText xml:space="preserve">GEREF _Toc11031 \h </w:instrText>
            </w:r>
            <w:r>
              <w:fldChar w:fldCharType="separate"/>
            </w:r>
            <w:r>
              <w:t>87</w:t>
            </w:r>
            <w:r>
              <w:fldChar w:fldCharType="end"/>
            </w:r>
          </w:hyperlink>
        </w:p>
        <w:p w:rsidR="0070338E" w:rsidRDefault="00A63230">
          <w:pPr>
            <w:pStyle w:val="2"/>
            <w:tabs>
              <w:tab w:val="right" w:leader="dot" w:pos="8306"/>
            </w:tabs>
          </w:pPr>
          <w:hyperlink w:anchor="_Toc7005" w:history="1">
            <w:r>
              <w:rPr>
                <w:rFonts w:ascii="Times New Roman" w:eastAsia="宋体" w:hAnsi="Times New Roman" w:cs="Times New Roman" w:hint="eastAsia"/>
                <w:kern w:val="44"/>
                <w:szCs w:val="32"/>
              </w:rPr>
              <w:t xml:space="preserve">37 </w:t>
            </w:r>
            <w:r>
              <w:rPr>
                <w:rFonts w:ascii="Times New Roman" w:eastAsia="宋体" w:hAnsi="Times New Roman" w:cs="Times New Roman" w:hint="eastAsia"/>
                <w:kern w:val="44"/>
                <w:szCs w:val="32"/>
              </w:rPr>
              <w:t>东芝公司会计</w:t>
            </w:r>
            <w:r>
              <w:rPr>
                <w:rFonts w:ascii="Times New Roman" w:eastAsia="宋体" w:hAnsi="Times New Roman" w:cs="Times New Roman"/>
                <w:kern w:val="44"/>
                <w:szCs w:val="32"/>
              </w:rPr>
              <w:t>舞弊案</w:t>
            </w:r>
            <w:r>
              <w:tab/>
            </w:r>
            <w:r>
              <w:fldChar w:fldCharType="begin"/>
            </w:r>
            <w:r>
              <w:instrText xml:space="preserve"> PAGEREF _Toc7005 \h </w:instrText>
            </w:r>
            <w:r>
              <w:fldChar w:fldCharType="separate"/>
            </w:r>
            <w:r>
              <w:t>89</w:t>
            </w:r>
            <w:r>
              <w:fldChar w:fldCharType="end"/>
            </w:r>
          </w:hyperlink>
        </w:p>
        <w:p w:rsidR="0070338E" w:rsidRDefault="00A63230">
          <w:pPr>
            <w:pStyle w:val="2"/>
            <w:tabs>
              <w:tab w:val="right" w:leader="dot" w:pos="8306"/>
            </w:tabs>
          </w:pPr>
          <w:hyperlink w:anchor="_Toc13677" w:history="1">
            <w:r>
              <w:rPr>
                <w:rFonts w:ascii="Times New Roman" w:eastAsia="宋体" w:hAnsi="Times New Roman" w:cs="Times New Roman" w:hint="eastAsia"/>
                <w:kern w:val="44"/>
                <w:szCs w:val="32"/>
              </w:rPr>
              <w:t xml:space="preserve">38 </w:t>
            </w:r>
            <w:r>
              <w:rPr>
                <w:rFonts w:ascii="Times New Roman" w:eastAsia="宋体" w:hAnsi="Times New Roman" w:cs="Times New Roman"/>
                <w:kern w:val="44"/>
                <w:szCs w:val="32"/>
              </w:rPr>
              <w:t>江苏雅百特公司财务舞弊案例</w:t>
            </w:r>
            <w:r>
              <w:tab/>
            </w:r>
            <w:r>
              <w:fldChar w:fldCharType="begin"/>
            </w:r>
            <w:r>
              <w:instrText xml:space="preserve"> PAGEREF _Toc13677 \h </w:instrText>
            </w:r>
            <w:r>
              <w:fldChar w:fldCharType="separate"/>
            </w:r>
            <w:r>
              <w:t>92</w:t>
            </w:r>
            <w:r>
              <w:fldChar w:fldCharType="end"/>
            </w:r>
          </w:hyperlink>
        </w:p>
        <w:p w:rsidR="0070338E" w:rsidRDefault="00A63230">
          <w:pPr>
            <w:pStyle w:val="2"/>
            <w:tabs>
              <w:tab w:val="right" w:leader="dot" w:pos="8306"/>
            </w:tabs>
          </w:pPr>
          <w:hyperlink w:anchor="_Toc5951" w:history="1">
            <w:r>
              <w:rPr>
                <w:rFonts w:ascii="Times New Roman" w:eastAsia="宋体" w:hAnsi="Times New Roman" w:cs="Times New Roman" w:hint="eastAsia"/>
                <w:kern w:val="44"/>
                <w:szCs w:val="32"/>
              </w:rPr>
              <w:t xml:space="preserve">39 </w:t>
            </w:r>
            <w:r>
              <w:rPr>
                <w:rFonts w:ascii="Times New Roman" w:eastAsia="宋体" w:hAnsi="Times New Roman" w:cs="Times New Roman" w:hint="eastAsia"/>
                <w:kern w:val="44"/>
                <w:szCs w:val="32"/>
              </w:rPr>
              <w:t>太化股份公司审计失败案例</w:t>
            </w:r>
            <w:r>
              <w:tab/>
            </w:r>
            <w:r>
              <w:fldChar w:fldCharType="begin"/>
            </w:r>
            <w:r>
              <w:instrText xml:space="preserve"> PAGEREF _Toc5951 \h </w:instrText>
            </w:r>
            <w:r>
              <w:fldChar w:fldCharType="separate"/>
            </w:r>
            <w:r>
              <w:t>94</w:t>
            </w:r>
            <w:r>
              <w:fldChar w:fldCharType="end"/>
            </w:r>
          </w:hyperlink>
        </w:p>
        <w:p w:rsidR="0070338E" w:rsidRDefault="00A63230">
          <w:pPr>
            <w:pStyle w:val="2"/>
            <w:tabs>
              <w:tab w:val="right" w:leader="dot" w:pos="8306"/>
            </w:tabs>
          </w:pPr>
          <w:hyperlink w:anchor="_Toc20402" w:history="1">
            <w:r>
              <w:rPr>
                <w:rFonts w:ascii="Times New Roman" w:eastAsia="宋体" w:hAnsi="Times New Roman" w:cs="Times New Roman" w:hint="eastAsia"/>
                <w:kern w:val="44"/>
                <w:szCs w:val="32"/>
              </w:rPr>
              <w:t xml:space="preserve">40 </w:t>
            </w:r>
            <w:r>
              <w:rPr>
                <w:rFonts w:ascii="Times New Roman" w:eastAsia="宋体" w:hAnsi="Times New Roman" w:cs="Times New Roman" w:hint="eastAsia"/>
                <w:kern w:val="44"/>
                <w:szCs w:val="32"/>
              </w:rPr>
              <w:t>长园集团造假案例</w:t>
            </w:r>
            <w:r>
              <w:tab/>
            </w:r>
            <w:r>
              <w:fldChar w:fldCharType="begin"/>
            </w:r>
            <w:r>
              <w:instrText xml:space="preserve"> PAGEREF _Toc20402 \h </w:instrText>
            </w:r>
            <w:r>
              <w:fldChar w:fldCharType="separate"/>
            </w:r>
            <w:r>
              <w:t>96</w:t>
            </w:r>
            <w:r>
              <w:fldChar w:fldCharType="end"/>
            </w:r>
          </w:hyperlink>
        </w:p>
        <w:p w:rsidR="0070338E" w:rsidRDefault="00A63230">
          <w:pPr>
            <w:pStyle w:val="2"/>
            <w:tabs>
              <w:tab w:val="right" w:leader="dot" w:pos="8306"/>
            </w:tabs>
          </w:pPr>
          <w:hyperlink w:anchor="_Toc724" w:history="1">
            <w:r>
              <w:rPr>
                <w:rFonts w:ascii="Times New Roman" w:eastAsia="宋体" w:hAnsi="Times New Roman" w:cs="Times New Roman" w:hint="eastAsia"/>
                <w:kern w:val="44"/>
                <w:szCs w:val="32"/>
              </w:rPr>
              <w:t xml:space="preserve">41 </w:t>
            </w:r>
            <w:r>
              <w:rPr>
                <w:rFonts w:ascii="Times New Roman" w:eastAsia="宋体" w:hAnsi="Times New Roman" w:cs="Times New Roman"/>
                <w:kern w:val="44"/>
                <w:szCs w:val="32"/>
              </w:rPr>
              <w:t>紫鑫药业财务造假案</w:t>
            </w:r>
            <w:r>
              <w:tab/>
            </w:r>
            <w:r>
              <w:fldChar w:fldCharType="begin"/>
            </w:r>
            <w:r>
              <w:instrText xml:space="preserve"> PAGEREF _Toc724 \h </w:instrText>
            </w:r>
            <w:r>
              <w:fldChar w:fldCharType="separate"/>
            </w:r>
            <w:r>
              <w:t>98</w:t>
            </w:r>
            <w:r>
              <w:fldChar w:fldCharType="end"/>
            </w:r>
          </w:hyperlink>
        </w:p>
        <w:p w:rsidR="0070338E" w:rsidRDefault="00A63230">
          <w:pPr>
            <w:pStyle w:val="2"/>
            <w:tabs>
              <w:tab w:val="right" w:leader="dot" w:pos="8306"/>
            </w:tabs>
          </w:pPr>
          <w:hyperlink w:anchor="_Toc12660" w:history="1">
            <w:r>
              <w:rPr>
                <w:rFonts w:ascii="Times New Roman" w:eastAsia="宋体" w:hAnsi="Times New Roman" w:cs="Times New Roman" w:hint="eastAsia"/>
                <w:kern w:val="44"/>
                <w:szCs w:val="32"/>
              </w:rPr>
              <w:t xml:space="preserve">42 </w:t>
            </w:r>
            <w:r>
              <w:rPr>
                <w:rFonts w:ascii="Times New Roman" w:eastAsia="宋体" w:hAnsi="Times New Roman" w:cs="Times New Roman"/>
                <w:kern w:val="44"/>
                <w:szCs w:val="32"/>
              </w:rPr>
              <w:t>蓝山科技全链条、系统性财务造假</w:t>
            </w:r>
            <w:r>
              <w:tab/>
            </w:r>
            <w:r>
              <w:fldChar w:fldCharType="begin"/>
            </w:r>
            <w:r>
              <w:instrText xml:space="preserve"> PAGEREF _Toc12660 \h </w:instrText>
            </w:r>
            <w:r>
              <w:fldChar w:fldCharType="separate"/>
            </w:r>
            <w:r>
              <w:t>100</w:t>
            </w:r>
            <w:r>
              <w:fldChar w:fldCharType="end"/>
            </w:r>
          </w:hyperlink>
        </w:p>
        <w:p w:rsidR="0070338E" w:rsidRDefault="00A63230">
          <w:pPr>
            <w:pStyle w:val="2"/>
            <w:tabs>
              <w:tab w:val="right" w:leader="dot" w:pos="8306"/>
            </w:tabs>
          </w:pPr>
          <w:hyperlink w:anchor="_Toc30001" w:history="1">
            <w:r>
              <w:rPr>
                <w:rFonts w:ascii="Times New Roman" w:eastAsia="宋体" w:hAnsi="Times New Roman" w:cs="Times New Roman" w:hint="eastAsia"/>
                <w:kern w:val="44"/>
                <w:szCs w:val="32"/>
              </w:rPr>
              <w:t xml:space="preserve">43 </w:t>
            </w:r>
            <w:r>
              <w:rPr>
                <w:rFonts w:ascii="Times New Roman" w:eastAsia="宋体" w:hAnsi="Times New Roman" w:cs="Times New Roman" w:hint="eastAsia"/>
                <w:kern w:val="44"/>
                <w:szCs w:val="32"/>
              </w:rPr>
              <w:t>九好集团借壳上市</w:t>
            </w:r>
            <w:r>
              <w:tab/>
            </w:r>
            <w:r>
              <w:fldChar w:fldCharType="begin"/>
            </w:r>
            <w:r>
              <w:instrText xml:space="preserve"> PAGEREF _Toc30001 \h </w:instrText>
            </w:r>
            <w:r>
              <w:fldChar w:fldCharType="separate"/>
            </w:r>
            <w:r>
              <w:t>103</w:t>
            </w:r>
            <w:r>
              <w:fldChar w:fldCharType="end"/>
            </w:r>
          </w:hyperlink>
        </w:p>
        <w:p w:rsidR="0070338E" w:rsidRDefault="00A63230">
          <w:pPr>
            <w:pStyle w:val="2"/>
            <w:tabs>
              <w:tab w:val="right" w:leader="dot" w:pos="8306"/>
            </w:tabs>
          </w:pPr>
          <w:hyperlink w:anchor="_Toc1040" w:history="1">
            <w:r>
              <w:rPr>
                <w:rFonts w:ascii="Times New Roman" w:eastAsia="宋体" w:hAnsi="Times New Roman" w:cs="Times New Roman" w:hint="eastAsia"/>
                <w:kern w:val="44"/>
                <w:szCs w:val="32"/>
              </w:rPr>
              <w:t xml:space="preserve">44 </w:t>
            </w:r>
            <w:r>
              <w:rPr>
                <w:rFonts w:ascii="Times New Roman" w:eastAsia="宋体" w:hAnsi="Times New Roman" w:cs="Times New Roman" w:hint="eastAsia"/>
                <w:kern w:val="44"/>
                <w:szCs w:val="32"/>
              </w:rPr>
              <w:t>索菱股份虚构业务循环</w:t>
            </w:r>
            <w:r>
              <w:tab/>
            </w:r>
            <w:r>
              <w:fldChar w:fldCharType="begin"/>
            </w:r>
            <w:r>
              <w:instrText xml:space="preserve"> PAGEREF _Toc1040 \h </w:instrText>
            </w:r>
            <w:r>
              <w:fldChar w:fldCharType="separate"/>
            </w:r>
            <w:r>
              <w:t>105</w:t>
            </w:r>
            <w:r>
              <w:fldChar w:fldCharType="end"/>
            </w:r>
          </w:hyperlink>
        </w:p>
        <w:p w:rsidR="0070338E" w:rsidRDefault="00A63230">
          <w:pPr>
            <w:pStyle w:val="2"/>
            <w:tabs>
              <w:tab w:val="right" w:leader="dot" w:pos="8306"/>
            </w:tabs>
          </w:pPr>
          <w:hyperlink w:anchor="_Toc11869" w:history="1">
            <w:r>
              <w:rPr>
                <w:rFonts w:ascii="Times New Roman" w:eastAsia="宋体" w:hAnsi="Times New Roman" w:cs="Times New Roman" w:hint="eastAsia"/>
                <w:kern w:val="44"/>
                <w:szCs w:val="32"/>
              </w:rPr>
              <w:t xml:space="preserve">45 </w:t>
            </w:r>
            <w:r>
              <w:rPr>
                <w:rFonts w:ascii="Times New Roman" w:eastAsia="宋体" w:hAnsi="Times New Roman" w:cs="Times New Roman"/>
                <w:kern w:val="44"/>
                <w:szCs w:val="32"/>
              </w:rPr>
              <w:t>KMJC</w:t>
            </w:r>
            <w:r>
              <w:rPr>
                <w:rFonts w:ascii="Times New Roman" w:eastAsia="宋体" w:hAnsi="Times New Roman" w:cs="Times New Roman" w:hint="eastAsia"/>
                <w:kern w:val="44"/>
                <w:szCs w:val="32"/>
              </w:rPr>
              <w:t>公司欺诈事件</w:t>
            </w:r>
            <w:r>
              <w:tab/>
            </w:r>
            <w:r>
              <w:fldChar w:fldCharType="begin"/>
            </w:r>
            <w:r>
              <w:instrText xml:space="preserve"> PAGEREF _Toc11869 \h </w:instrText>
            </w:r>
            <w:r>
              <w:fldChar w:fldCharType="separate"/>
            </w:r>
            <w:r>
              <w:t>108</w:t>
            </w:r>
            <w:r>
              <w:fldChar w:fldCharType="end"/>
            </w:r>
          </w:hyperlink>
        </w:p>
        <w:p w:rsidR="0070338E" w:rsidRDefault="00A63230">
          <w:pPr>
            <w:pStyle w:val="10"/>
            <w:tabs>
              <w:tab w:val="right" w:leader="dot" w:pos="8306"/>
            </w:tabs>
          </w:pPr>
          <w:hyperlink w:anchor="_Toc15144" w:history="1">
            <w:r>
              <w:rPr>
                <w:rFonts w:hint="eastAsia"/>
              </w:rPr>
              <w:t xml:space="preserve">46-55 </w:t>
            </w:r>
            <w:r>
              <w:rPr>
                <w:rFonts w:hint="eastAsia"/>
              </w:rPr>
              <w:t>分析人：李一龙</w:t>
            </w:r>
            <w:r>
              <w:tab/>
            </w:r>
            <w:r>
              <w:fldChar w:fldCharType="begin"/>
            </w:r>
            <w:r>
              <w:instrText xml:space="preserve"> PAGEREF _Toc15144 \h </w:instrText>
            </w:r>
            <w:r>
              <w:fldChar w:fldCharType="separate"/>
            </w:r>
            <w:r>
              <w:t>11</w:t>
            </w:r>
            <w:r>
              <w:t>1</w:t>
            </w:r>
            <w:r>
              <w:fldChar w:fldCharType="end"/>
            </w:r>
          </w:hyperlink>
        </w:p>
        <w:p w:rsidR="0070338E" w:rsidRDefault="00A63230">
          <w:pPr>
            <w:pStyle w:val="2"/>
            <w:tabs>
              <w:tab w:val="right" w:leader="dot" w:pos="8306"/>
            </w:tabs>
          </w:pPr>
          <w:hyperlink w:anchor="_Toc92" w:history="1">
            <w:r>
              <w:rPr>
                <w:rFonts w:ascii="Times New Roman" w:eastAsia="宋体" w:hAnsi="Times New Roman" w:cs="Times New Roman" w:hint="eastAsia"/>
                <w:kern w:val="44"/>
                <w:szCs w:val="32"/>
              </w:rPr>
              <w:t>46 SL</w:t>
            </w:r>
            <w:r>
              <w:rPr>
                <w:rFonts w:ascii="Times New Roman" w:eastAsia="宋体" w:hAnsi="Times New Roman" w:cs="Times New Roman" w:hint="eastAsia"/>
                <w:kern w:val="44"/>
                <w:szCs w:val="32"/>
              </w:rPr>
              <w:t>股份有限公司审计失败案例分析</w:t>
            </w:r>
            <w:r>
              <w:tab/>
            </w:r>
            <w:r>
              <w:fldChar w:fldCharType="begin"/>
            </w:r>
            <w:r>
              <w:instrText xml:space="preserve"> PAGEREF _Toc92 \h </w:instrText>
            </w:r>
            <w:r>
              <w:fldChar w:fldCharType="separate"/>
            </w:r>
            <w:r>
              <w:t>111</w:t>
            </w:r>
            <w:r>
              <w:fldChar w:fldCharType="end"/>
            </w:r>
          </w:hyperlink>
        </w:p>
        <w:p w:rsidR="0070338E" w:rsidRDefault="00A63230">
          <w:pPr>
            <w:pStyle w:val="2"/>
            <w:tabs>
              <w:tab w:val="right" w:leader="dot" w:pos="8306"/>
            </w:tabs>
          </w:pPr>
          <w:hyperlink w:anchor="_Toc501" w:history="1">
            <w:r>
              <w:rPr>
                <w:rFonts w:ascii="Times New Roman" w:eastAsia="宋体" w:hAnsi="Times New Roman" w:cs="Times New Roman" w:hint="eastAsia"/>
                <w:kern w:val="44"/>
                <w:szCs w:val="32"/>
              </w:rPr>
              <w:t xml:space="preserve">47 </w:t>
            </w:r>
            <w:r>
              <w:rPr>
                <w:rFonts w:ascii="Times New Roman" w:eastAsia="宋体" w:hAnsi="Times New Roman" w:cs="Times New Roman" w:hint="eastAsia"/>
                <w:kern w:val="44"/>
                <w:szCs w:val="32"/>
              </w:rPr>
              <w:t>易思公司库存现金审计案例分析</w:t>
            </w:r>
            <w:r>
              <w:tab/>
            </w:r>
            <w:r>
              <w:fldChar w:fldCharType="begin"/>
            </w:r>
            <w:r>
              <w:instrText xml:space="preserve"> PAGEREF _Toc501 \h </w:instrText>
            </w:r>
            <w:r>
              <w:fldChar w:fldCharType="separate"/>
            </w:r>
            <w:r>
              <w:t>114</w:t>
            </w:r>
            <w:r>
              <w:fldChar w:fldCharType="end"/>
            </w:r>
          </w:hyperlink>
        </w:p>
        <w:p w:rsidR="0070338E" w:rsidRDefault="00A63230">
          <w:pPr>
            <w:pStyle w:val="2"/>
            <w:tabs>
              <w:tab w:val="right" w:leader="dot" w:pos="8306"/>
            </w:tabs>
          </w:pPr>
          <w:hyperlink w:anchor="_Toc3519" w:history="1">
            <w:r>
              <w:rPr>
                <w:rFonts w:ascii="Times New Roman" w:eastAsia="宋体" w:hAnsi="Times New Roman" w:cs="Times New Roman" w:hint="eastAsia"/>
                <w:kern w:val="44"/>
                <w:szCs w:val="32"/>
              </w:rPr>
              <w:t xml:space="preserve">48 </w:t>
            </w:r>
            <w:r>
              <w:rPr>
                <w:rFonts w:ascii="Times New Roman" w:eastAsia="宋体" w:hAnsi="Times New Roman" w:cs="Times New Roman" w:hint="eastAsia"/>
                <w:kern w:val="44"/>
                <w:szCs w:val="32"/>
              </w:rPr>
              <w:t>南纺股份财务舞弊案例分析</w:t>
            </w:r>
            <w:r>
              <w:tab/>
            </w:r>
            <w:r>
              <w:fldChar w:fldCharType="begin"/>
            </w:r>
            <w:r>
              <w:instrText xml:space="preserve"> PAGEREF _Toc3519 \h </w:instrText>
            </w:r>
            <w:r>
              <w:fldChar w:fldCharType="separate"/>
            </w:r>
            <w:r>
              <w:t>116</w:t>
            </w:r>
            <w:r>
              <w:fldChar w:fldCharType="end"/>
            </w:r>
          </w:hyperlink>
        </w:p>
        <w:p w:rsidR="0070338E" w:rsidRDefault="00A63230">
          <w:pPr>
            <w:pStyle w:val="2"/>
            <w:tabs>
              <w:tab w:val="right" w:leader="dot" w:pos="8306"/>
            </w:tabs>
          </w:pPr>
          <w:hyperlink w:anchor="_Toc27664" w:history="1">
            <w:r>
              <w:rPr>
                <w:rFonts w:ascii="Times New Roman" w:eastAsia="宋体" w:hAnsi="Times New Roman" w:cs="Times New Roman" w:hint="eastAsia"/>
                <w:kern w:val="44"/>
                <w:szCs w:val="32"/>
              </w:rPr>
              <w:t xml:space="preserve">49 </w:t>
            </w:r>
            <w:r>
              <w:rPr>
                <w:rFonts w:ascii="Times New Roman" w:eastAsia="宋体" w:hAnsi="Times New Roman" w:cs="Times New Roman" w:hint="eastAsia"/>
                <w:kern w:val="44"/>
                <w:szCs w:val="32"/>
              </w:rPr>
              <w:t>天丰节能审计失败案例分析</w:t>
            </w:r>
            <w:r>
              <w:tab/>
            </w:r>
            <w:r>
              <w:fldChar w:fldCharType="begin"/>
            </w:r>
            <w:r>
              <w:instrText xml:space="preserve"> PAGEREF _Toc27664 </w:instrText>
            </w:r>
            <w:r>
              <w:instrText xml:space="preserve">\h </w:instrText>
            </w:r>
            <w:r>
              <w:fldChar w:fldCharType="separate"/>
            </w:r>
            <w:r>
              <w:t>120</w:t>
            </w:r>
            <w:r>
              <w:fldChar w:fldCharType="end"/>
            </w:r>
          </w:hyperlink>
        </w:p>
        <w:p w:rsidR="0070338E" w:rsidRDefault="00A63230">
          <w:pPr>
            <w:pStyle w:val="2"/>
            <w:tabs>
              <w:tab w:val="right" w:leader="dot" w:pos="8306"/>
            </w:tabs>
          </w:pPr>
          <w:hyperlink w:anchor="_Toc29122" w:history="1">
            <w:r>
              <w:rPr>
                <w:rFonts w:ascii="Times New Roman" w:eastAsia="宋体" w:hAnsi="Times New Roman" w:cs="Times New Roman" w:hint="eastAsia"/>
                <w:kern w:val="44"/>
                <w:szCs w:val="32"/>
              </w:rPr>
              <w:t xml:space="preserve">50 </w:t>
            </w:r>
            <w:r>
              <w:rPr>
                <w:rFonts w:ascii="Times New Roman" w:eastAsia="宋体" w:hAnsi="Times New Roman" w:cs="Times New Roman" w:hint="eastAsia"/>
                <w:kern w:val="44"/>
                <w:szCs w:val="32"/>
              </w:rPr>
              <w:t>山登公司审计失败案例分析</w:t>
            </w:r>
            <w:r>
              <w:tab/>
            </w:r>
            <w:r>
              <w:fldChar w:fldCharType="begin"/>
            </w:r>
            <w:r>
              <w:instrText xml:space="preserve"> PAGEREF _Toc29122 \h </w:instrText>
            </w:r>
            <w:r>
              <w:fldChar w:fldCharType="separate"/>
            </w:r>
            <w:r>
              <w:t>123</w:t>
            </w:r>
            <w:r>
              <w:fldChar w:fldCharType="end"/>
            </w:r>
          </w:hyperlink>
        </w:p>
        <w:p w:rsidR="0070338E" w:rsidRDefault="00A63230">
          <w:pPr>
            <w:pStyle w:val="2"/>
            <w:tabs>
              <w:tab w:val="right" w:leader="dot" w:pos="8306"/>
            </w:tabs>
          </w:pPr>
          <w:hyperlink w:anchor="_Toc19879" w:history="1">
            <w:r>
              <w:rPr>
                <w:rFonts w:ascii="Times New Roman" w:eastAsia="宋体" w:hAnsi="Times New Roman" w:cs="Times New Roman" w:hint="eastAsia"/>
                <w:kern w:val="44"/>
                <w:szCs w:val="32"/>
              </w:rPr>
              <w:t xml:space="preserve">51 </w:t>
            </w:r>
            <w:r>
              <w:rPr>
                <w:rFonts w:ascii="Times New Roman" w:eastAsia="宋体" w:hAnsi="Times New Roman" w:cs="Times New Roman" w:hint="eastAsia"/>
                <w:kern w:val="44"/>
                <w:szCs w:val="32"/>
              </w:rPr>
              <w:t>尔康制药财务舞弊案例分析</w:t>
            </w:r>
            <w:r>
              <w:tab/>
            </w:r>
            <w:r>
              <w:fldChar w:fldCharType="begin"/>
            </w:r>
            <w:r>
              <w:instrText xml:space="preserve"> PAGEREF _</w:instrText>
            </w:r>
            <w:r>
              <w:instrText xml:space="preserve">Toc19879 \h </w:instrText>
            </w:r>
            <w:r>
              <w:fldChar w:fldCharType="separate"/>
            </w:r>
            <w:r>
              <w:t>126</w:t>
            </w:r>
            <w:r>
              <w:fldChar w:fldCharType="end"/>
            </w:r>
          </w:hyperlink>
        </w:p>
        <w:p w:rsidR="0070338E" w:rsidRDefault="00A63230">
          <w:pPr>
            <w:pStyle w:val="2"/>
            <w:tabs>
              <w:tab w:val="right" w:leader="dot" w:pos="8306"/>
            </w:tabs>
          </w:pPr>
          <w:hyperlink w:anchor="_Toc17975" w:history="1">
            <w:r>
              <w:rPr>
                <w:rFonts w:ascii="Times New Roman" w:eastAsia="宋体" w:hAnsi="Times New Roman" w:cs="Times New Roman" w:hint="eastAsia"/>
                <w:kern w:val="44"/>
                <w:szCs w:val="32"/>
              </w:rPr>
              <w:t xml:space="preserve">52 </w:t>
            </w:r>
            <w:r>
              <w:rPr>
                <w:rFonts w:ascii="Times New Roman" w:eastAsia="宋体" w:hAnsi="Times New Roman" w:cs="Times New Roman" w:hint="eastAsia"/>
                <w:kern w:val="44"/>
                <w:szCs w:val="32"/>
              </w:rPr>
              <w:t>琼民源审计案例分析</w:t>
            </w:r>
            <w:r>
              <w:tab/>
            </w:r>
            <w:r>
              <w:fldChar w:fldCharType="begin"/>
            </w:r>
            <w:r>
              <w:instrText xml:space="preserve"> PAGEREF _Toc17975 \h </w:instrText>
            </w:r>
            <w:r>
              <w:fldChar w:fldCharType="separate"/>
            </w:r>
            <w:r>
              <w:t>128</w:t>
            </w:r>
            <w:r>
              <w:fldChar w:fldCharType="end"/>
            </w:r>
          </w:hyperlink>
        </w:p>
        <w:p w:rsidR="0070338E" w:rsidRDefault="00A63230">
          <w:pPr>
            <w:pStyle w:val="2"/>
            <w:tabs>
              <w:tab w:val="right" w:leader="dot" w:pos="8306"/>
            </w:tabs>
          </w:pPr>
          <w:hyperlink w:anchor="_Toc32314" w:history="1">
            <w:r>
              <w:rPr>
                <w:rFonts w:ascii="Times New Roman" w:eastAsia="宋体" w:hAnsi="Times New Roman" w:cs="Times New Roman" w:hint="eastAsia"/>
                <w:kern w:val="44"/>
                <w:szCs w:val="32"/>
              </w:rPr>
              <w:t xml:space="preserve">53 </w:t>
            </w:r>
            <w:r>
              <w:rPr>
                <w:rFonts w:ascii="Times New Roman" w:eastAsia="宋体" w:hAnsi="Times New Roman" w:cs="Times New Roman" w:hint="eastAsia"/>
                <w:kern w:val="44"/>
                <w:szCs w:val="32"/>
              </w:rPr>
              <w:t>帕马拉特审计案例分析</w:t>
            </w:r>
            <w:r>
              <w:tab/>
            </w:r>
            <w:r>
              <w:fldChar w:fldCharType="begin"/>
            </w:r>
            <w:r>
              <w:instrText xml:space="preserve"> PAGEREF _Toc32314 \h </w:instrText>
            </w:r>
            <w:r>
              <w:fldChar w:fldCharType="separate"/>
            </w:r>
            <w:r>
              <w:t>130</w:t>
            </w:r>
            <w:r>
              <w:fldChar w:fldCharType="end"/>
            </w:r>
          </w:hyperlink>
        </w:p>
        <w:p w:rsidR="0070338E" w:rsidRDefault="00A63230">
          <w:pPr>
            <w:pStyle w:val="2"/>
            <w:tabs>
              <w:tab w:val="right" w:leader="dot" w:pos="8306"/>
            </w:tabs>
          </w:pPr>
          <w:hyperlink w:anchor="_Toc24007" w:history="1">
            <w:r>
              <w:rPr>
                <w:rFonts w:ascii="Times New Roman" w:eastAsia="宋体" w:hAnsi="Times New Roman" w:cs="Times New Roman" w:hint="eastAsia"/>
                <w:kern w:val="44"/>
                <w:szCs w:val="32"/>
              </w:rPr>
              <w:t xml:space="preserve">54 </w:t>
            </w:r>
            <w:r>
              <w:rPr>
                <w:rFonts w:ascii="Times New Roman" w:eastAsia="宋体" w:hAnsi="Times New Roman" w:cs="Times New Roman" w:hint="eastAsia"/>
                <w:kern w:val="44"/>
                <w:szCs w:val="32"/>
              </w:rPr>
              <w:t>麦科特公司造假案案例分析</w:t>
            </w:r>
            <w:r>
              <w:tab/>
            </w:r>
            <w:r>
              <w:fldChar w:fldCharType="begin"/>
            </w:r>
            <w:r>
              <w:instrText xml:space="preserve"> PAGEREF _Toc24007 \h </w:instrText>
            </w:r>
            <w:r>
              <w:fldChar w:fldCharType="separate"/>
            </w:r>
            <w:r>
              <w:t>134</w:t>
            </w:r>
            <w:r>
              <w:fldChar w:fldCharType="end"/>
            </w:r>
          </w:hyperlink>
        </w:p>
        <w:p w:rsidR="0070338E" w:rsidRDefault="00A63230">
          <w:pPr>
            <w:pStyle w:val="2"/>
            <w:tabs>
              <w:tab w:val="right" w:leader="dot" w:pos="8306"/>
            </w:tabs>
          </w:pPr>
          <w:hyperlink w:anchor="_Toc8784" w:history="1">
            <w:r>
              <w:rPr>
                <w:rFonts w:ascii="Times New Roman" w:eastAsia="宋体" w:hAnsi="Times New Roman" w:cs="Times New Roman" w:hint="eastAsia"/>
                <w:kern w:val="44"/>
                <w:szCs w:val="32"/>
              </w:rPr>
              <w:t xml:space="preserve">55 </w:t>
            </w:r>
            <w:r>
              <w:rPr>
                <w:rFonts w:ascii="Times New Roman" w:eastAsia="宋体" w:hAnsi="Times New Roman" w:cs="Times New Roman" w:hint="eastAsia"/>
                <w:kern w:val="44"/>
                <w:szCs w:val="32"/>
              </w:rPr>
              <w:t>欣泰电气公司造假案案例分析</w:t>
            </w:r>
            <w:r>
              <w:tab/>
            </w:r>
            <w:r>
              <w:fldChar w:fldCharType="begin"/>
            </w:r>
            <w:r>
              <w:instrText xml:space="preserve"> PAGEREF _Toc8784 \h</w:instrText>
            </w:r>
            <w:r>
              <w:instrText xml:space="preserve"> </w:instrText>
            </w:r>
            <w:r>
              <w:fldChar w:fldCharType="separate"/>
            </w:r>
            <w:r>
              <w:t>136</w:t>
            </w:r>
            <w:r>
              <w:fldChar w:fldCharType="end"/>
            </w:r>
          </w:hyperlink>
        </w:p>
        <w:p w:rsidR="0070338E" w:rsidRDefault="00A63230">
          <w:pPr>
            <w:widowControl/>
            <w:spacing w:line="312" w:lineRule="auto"/>
            <w:jc w:val="left"/>
            <w:rPr>
              <w:rFonts w:ascii="等线" w:eastAsia="等线" w:hAnsi="等线" w:cs="等线"/>
              <w:b/>
              <w:bCs/>
              <w:color w:val="000000"/>
              <w:kern w:val="0"/>
              <w:sz w:val="32"/>
              <w:szCs w:val="32"/>
              <w:lang w:bidi="ar"/>
            </w:rPr>
          </w:pPr>
          <w:r>
            <w:rPr>
              <w:rFonts w:ascii="等线" w:eastAsia="等线" w:hAnsi="等线" w:cs="等线" w:hint="eastAsia"/>
              <w:bCs/>
              <w:color w:val="000000"/>
              <w:kern w:val="0"/>
              <w:szCs w:val="32"/>
              <w:lang w:bidi="ar"/>
            </w:rPr>
            <w:fldChar w:fldCharType="end"/>
          </w:r>
        </w:p>
      </w:sdtContent>
    </w:sdt>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70338E">
      <w:pPr>
        <w:widowControl/>
        <w:spacing w:line="312" w:lineRule="auto"/>
        <w:jc w:val="left"/>
        <w:rPr>
          <w:rFonts w:ascii="等线" w:eastAsia="等线" w:hAnsi="等线" w:cs="等线"/>
          <w:b/>
          <w:bCs/>
          <w:color w:val="000000"/>
          <w:kern w:val="0"/>
          <w:sz w:val="32"/>
          <w:szCs w:val="32"/>
          <w:lang w:bidi="ar"/>
        </w:rPr>
      </w:pPr>
    </w:p>
    <w:p w:rsidR="0070338E" w:rsidRDefault="00A63230">
      <w:pPr>
        <w:pStyle w:val="1"/>
      </w:pPr>
      <w:bookmarkStart w:id="0" w:name="_Toc13793"/>
      <w:r>
        <w:rPr>
          <w:rFonts w:hint="eastAsia"/>
        </w:rPr>
        <w:lastRenderedPageBreak/>
        <w:t>01-</w:t>
      </w:r>
      <w:r>
        <w:t xml:space="preserve">10 </w:t>
      </w:r>
      <w:r>
        <w:rPr>
          <w:rFonts w:hint="eastAsia"/>
        </w:rPr>
        <w:t>分析人：</w:t>
      </w:r>
      <w:proofErr w:type="gramStart"/>
      <w:r>
        <w:rPr>
          <w:rFonts w:hint="eastAsia"/>
        </w:rPr>
        <w:t>钱子寒</w:t>
      </w:r>
      <w:bookmarkEnd w:id="0"/>
      <w:proofErr w:type="gramEnd"/>
    </w:p>
    <w:p w:rsidR="0070338E" w:rsidRDefault="00A63230">
      <w:pPr>
        <w:outlineLvl w:val="1"/>
        <w:rPr>
          <w:rFonts w:ascii="宋体" w:eastAsia="宋体" w:hAnsi="宋体"/>
          <w:b/>
          <w:bCs/>
          <w:sz w:val="32"/>
          <w:szCs w:val="32"/>
        </w:rPr>
      </w:pPr>
      <w:bookmarkStart w:id="1" w:name="_Toc5908"/>
      <w:r>
        <w:rPr>
          <w:rFonts w:ascii="Times New Roman" w:eastAsia="宋体" w:hAnsi="Times New Roman" w:cs="Times New Roman" w:hint="eastAsia"/>
          <w:b/>
          <w:kern w:val="44"/>
          <w:sz w:val="32"/>
          <w:szCs w:val="32"/>
        </w:rPr>
        <w:t xml:space="preserve">01 </w:t>
      </w:r>
      <w:proofErr w:type="gramStart"/>
      <w:r>
        <w:rPr>
          <w:rFonts w:ascii="宋体" w:eastAsia="宋体" w:hAnsi="宋体" w:hint="eastAsia"/>
          <w:b/>
          <w:bCs/>
          <w:sz w:val="32"/>
          <w:szCs w:val="32"/>
        </w:rPr>
        <w:t>九好集团</w:t>
      </w:r>
      <w:proofErr w:type="gramEnd"/>
      <w:r>
        <w:rPr>
          <w:rFonts w:ascii="宋体" w:eastAsia="宋体" w:hAnsi="宋体" w:hint="eastAsia"/>
          <w:b/>
          <w:bCs/>
          <w:sz w:val="32"/>
          <w:szCs w:val="32"/>
        </w:rPr>
        <w:t>财务造假分析</w:t>
      </w:r>
      <w:bookmarkEnd w:id="1"/>
    </w:p>
    <w:tbl>
      <w:tblPr>
        <w:tblStyle w:val="a5"/>
        <w:tblW w:w="0" w:type="auto"/>
        <w:tblLook w:val="04A0" w:firstRow="1" w:lastRow="0" w:firstColumn="1" w:lastColumn="0" w:noHBand="0" w:noVBand="1"/>
      </w:tblPr>
      <w:tblGrid>
        <w:gridCol w:w="1924"/>
        <w:gridCol w:w="6372"/>
      </w:tblGrid>
      <w:tr w:rsidR="0070338E">
        <w:tc>
          <w:tcPr>
            <w:tcW w:w="1924" w:type="dxa"/>
          </w:tcPr>
          <w:p w:rsidR="0070338E" w:rsidRDefault="00A63230">
            <w:pPr>
              <w:rPr>
                <w:rFonts w:ascii="宋体" w:eastAsia="宋体" w:hAnsi="宋体"/>
              </w:rPr>
            </w:pPr>
            <w:r>
              <w:rPr>
                <w:rFonts w:ascii="宋体" w:eastAsia="宋体" w:hAnsi="宋体" w:hint="eastAsia"/>
              </w:rPr>
              <w:t>案例数据编号</w:t>
            </w:r>
          </w:p>
        </w:tc>
        <w:tc>
          <w:tcPr>
            <w:tcW w:w="6372" w:type="dxa"/>
          </w:tcPr>
          <w:p w:rsidR="0070338E" w:rsidRDefault="00A63230">
            <w:pPr>
              <w:rPr>
                <w:rFonts w:ascii="宋体" w:eastAsia="宋体" w:hAnsi="宋体"/>
              </w:rPr>
            </w:pPr>
            <w:r>
              <w:rPr>
                <w:rFonts w:ascii="宋体" w:eastAsia="宋体" w:hAnsi="宋体" w:hint="eastAsia"/>
              </w:rPr>
              <w:t>1101</w:t>
            </w:r>
          </w:p>
        </w:tc>
      </w:tr>
      <w:tr w:rsidR="0070338E">
        <w:tc>
          <w:tcPr>
            <w:tcW w:w="1924" w:type="dxa"/>
          </w:tcPr>
          <w:p w:rsidR="0070338E" w:rsidRDefault="00A63230">
            <w:pPr>
              <w:rPr>
                <w:rFonts w:ascii="宋体" w:eastAsia="宋体" w:hAnsi="宋体"/>
              </w:rPr>
            </w:pPr>
            <w:r>
              <w:rPr>
                <w:rFonts w:ascii="宋体" w:eastAsia="宋体" w:hAnsi="宋体" w:hint="eastAsia"/>
              </w:rPr>
              <w:t>案例行业类别</w:t>
            </w:r>
          </w:p>
        </w:tc>
        <w:tc>
          <w:tcPr>
            <w:tcW w:w="6372" w:type="dxa"/>
          </w:tcPr>
          <w:p w:rsidR="0070338E" w:rsidRDefault="00A63230">
            <w:pPr>
              <w:rPr>
                <w:rFonts w:ascii="宋体" w:eastAsia="宋体" w:hAnsi="宋体"/>
              </w:rPr>
            </w:pPr>
            <w:r>
              <w:rPr>
                <w:rFonts w:ascii="宋体" w:eastAsia="宋体" w:hAnsi="宋体" w:hint="eastAsia"/>
              </w:rPr>
              <w:t>11</w:t>
            </w:r>
            <w:r>
              <w:rPr>
                <w:rFonts w:ascii="宋体" w:eastAsia="宋体" w:hAnsi="宋体" w:hint="eastAsia"/>
              </w:rPr>
              <w:t>互联网与</w:t>
            </w:r>
            <w:r>
              <w:rPr>
                <w:rFonts w:ascii="宋体" w:eastAsia="宋体" w:hAnsi="宋体" w:hint="eastAsia"/>
              </w:rPr>
              <w:t>IT</w:t>
            </w:r>
            <w:r>
              <w:rPr>
                <w:rFonts w:ascii="宋体" w:eastAsia="宋体" w:hAnsi="宋体" w:hint="eastAsia"/>
              </w:rPr>
              <w:t>类</w:t>
            </w:r>
          </w:p>
        </w:tc>
      </w:tr>
      <w:tr w:rsidR="0070338E">
        <w:tc>
          <w:tcPr>
            <w:tcW w:w="1924" w:type="dxa"/>
          </w:tcPr>
          <w:p w:rsidR="0070338E" w:rsidRDefault="00A63230">
            <w:pPr>
              <w:rPr>
                <w:rFonts w:ascii="宋体" w:eastAsia="宋体" w:hAnsi="宋体"/>
              </w:rPr>
            </w:pPr>
            <w:r>
              <w:rPr>
                <w:rFonts w:ascii="宋体" w:eastAsia="宋体" w:hAnsi="宋体" w:hint="eastAsia"/>
              </w:rPr>
              <w:t>案例发生时间</w:t>
            </w:r>
          </w:p>
        </w:tc>
        <w:tc>
          <w:tcPr>
            <w:tcW w:w="6372" w:type="dxa"/>
          </w:tcPr>
          <w:p w:rsidR="0070338E" w:rsidRDefault="00A63230">
            <w:pPr>
              <w:rPr>
                <w:rFonts w:ascii="宋体" w:eastAsia="宋体" w:hAnsi="宋体"/>
              </w:rPr>
            </w:pPr>
            <w:r>
              <w:rPr>
                <w:rFonts w:ascii="宋体" w:eastAsia="宋体" w:hAnsi="宋体" w:hint="eastAsia"/>
              </w:rPr>
              <w:t>2015-2017</w:t>
            </w:r>
            <w:r>
              <w:rPr>
                <w:rFonts w:ascii="宋体" w:eastAsia="宋体" w:hAnsi="宋体" w:hint="eastAsia"/>
              </w:rPr>
              <w:t>年</w:t>
            </w:r>
          </w:p>
        </w:tc>
      </w:tr>
      <w:tr w:rsidR="0070338E">
        <w:tc>
          <w:tcPr>
            <w:tcW w:w="1924" w:type="dxa"/>
          </w:tcPr>
          <w:p w:rsidR="0070338E" w:rsidRDefault="00A63230">
            <w:pPr>
              <w:rPr>
                <w:rFonts w:ascii="宋体" w:eastAsia="宋体" w:hAnsi="宋体"/>
              </w:rPr>
            </w:pPr>
            <w:r>
              <w:rPr>
                <w:rFonts w:ascii="宋体" w:eastAsia="宋体" w:hAnsi="宋体" w:hint="eastAsia"/>
              </w:rPr>
              <w:t>案例企业名称</w:t>
            </w:r>
          </w:p>
        </w:tc>
        <w:tc>
          <w:tcPr>
            <w:tcW w:w="6372" w:type="dxa"/>
          </w:tcPr>
          <w:p w:rsidR="0070338E" w:rsidRDefault="00A63230">
            <w:pPr>
              <w:rPr>
                <w:rFonts w:ascii="宋体" w:eastAsia="宋体" w:hAnsi="宋体"/>
              </w:rPr>
            </w:pPr>
            <w:proofErr w:type="gramStart"/>
            <w:r>
              <w:rPr>
                <w:rFonts w:ascii="宋体" w:eastAsia="宋体" w:hAnsi="宋体" w:hint="eastAsia"/>
              </w:rPr>
              <w:t>九好网络</w:t>
            </w:r>
            <w:proofErr w:type="gramEnd"/>
            <w:r>
              <w:rPr>
                <w:rFonts w:ascii="宋体" w:eastAsia="宋体" w:hAnsi="宋体" w:hint="eastAsia"/>
              </w:rPr>
              <w:t>科技集团有限公司</w:t>
            </w:r>
          </w:p>
        </w:tc>
      </w:tr>
      <w:tr w:rsidR="0070338E">
        <w:tc>
          <w:tcPr>
            <w:tcW w:w="1924" w:type="dxa"/>
          </w:tcPr>
          <w:p w:rsidR="0070338E" w:rsidRDefault="00A63230">
            <w:pPr>
              <w:rPr>
                <w:rFonts w:ascii="宋体" w:eastAsia="宋体" w:hAnsi="宋体"/>
              </w:rPr>
            </w:pPr>
            <w:r>
              <w:rPr>
                <w:rFonts w:ascii="宋体" w:eastAsia="宋体" w:hAnsi="宋体" w:hint="eastAsia"/>
              </w:rPr>
              <w:t>案例企业经营范围</w:t>
            </w:r>
          </w:p>
        </w:tc>
        <w:tc>
          <w:tcPr>
            <w:tcW w:w="6372" w:type="dxa"/>
          </w:tcPr>
          <w:p w:rsidR="0070338E" w:rsidRDefault="00A63230">
            <w:pPr>
              <w:rPr>
                <w:rFonts w:ascii="宋体" w:eastAsia="宋体" w:hAnsi="宋体"/>
              </w:rPr>
            </w:pPr>
            <w:r>
              <w:rPr>
                <w:rFonts w:ascii="宋体" w:eastAsia="宋体" w:hAnsi="宋体" w:hint="eastAsia"/>
              </w:rPr>
              <w:t>商务服务业</w:t>
            </w:r>
          </w:p>
        </w:tc>
      </w:tr>
      <w:tr w:rsidR="0070338E">
        <w:tc>
          <w:tcPr>
            <w:tcW w:w="1924" w:type="dxa"/>
          </w:tcPr>
          <w:p w:rsidR="0070338E" w:rsidRDefault="00A63230">
            <w:pPr>
              <w:rPr>
                <w:rFonts w:ascii="宋体" w:eastAsia="宋体" w:hAnsi="宋体"/>
              </w:rPr>
            </w:pPr>
            <w:r>
              <w:rPr>
                <w:rFonts w:ascii="宋体" w:eastAsia="宋体" w:hAnsi="宋体" w:hint="eastAsia"/>
              </w:rPr>
              <w:t>企业单位案情描述</w:t>
            </w:r>
          </w:p>
        </w:tc>
        <w:tc>
          <w:tcPr>
            <w:tcW w:w="637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九好集团</w:t>
            </w:r>
            <w:proofErr w:type="gramEnd"/>
            <w:r>
              <w:rPr>
                <w:rFonts w:ascii="宋体" w:eastAsia="宋体" w:hAnsi="宋体" w:hint="eastAsia"/>
              </w:rPr>
              <w:t>，原</w:t>
            </w:r>
            <w:proofErr w:type="gramStart"/>
            <w:r>
              <w:rPr>
                <w:rFonts w:ascii="宋体" w:eastAsia="宋体" w:hAnsi="宋体" w:hint="eastAsia"/>
              </w:rPr>
              <w:t>浙江九好办公</w:t>
            </w:r>
            <w:proofErr w:type="gramEnd"/>
            <w:r>
              <w:rPr>
                <w:rFonts w:ascii="宋体" w:eastAsia="宋体" w:hAnsi="宋体" w:hint="eastAsia"/>
              </w:rPr>
              <w:t>服务集团有限公司（现更名</w:t>
            </w:r>
            <w:proofErr w:type="gramStart"/>
            <w:r>
              <w:rPr>
                <w:rFonts w:ascii="宋体" w:eastAsia="宋体" w:hAnsi="宋体" w:hint="eastAsia"/>
              </w:rPr>
              <w:t>为九好网络</w:t>
            </w:r>
            <w:proofErr w:type="gramEnd"/>
            <w:r>
              <w:rPr>
                <w:rFonts w:ascii="宋体" w:eastAsia="宋体" w:hAnsi="宋体" w:hint="eastAsia"/>
              </w:rPr>
              <w:t>科技集团有限公司，以下</w:t>
            </w:r>
            <w:proofErr w:type="gramStart"/>
            <w:r>
              <w:rPr>
                <w:rFonts w:ascii="宋体" w:eastAsia="宋体" w:hAnsi="宋体" w:hint="eastAsia"/>
              </w:rPr>
              <w:t>简称九好集团</w:t>
            </w:r>
            <w:proofErr w:type="gramEnd"/>
            <w:r>
              <w:rPr>
                <w:rFonts w:ascii="宋体" w:eastAsia="宋体" w:hAnsi="宋体" w:hint="eastAsia"/>
              </w:rPr>
              <w:t>）是一家从事后勤托管平台服务的大型企业集团。截至</w:t>
            </w:r>
            <w:r>
              <w:rPr>
                <w:rFonts w:ascii="宋体" w:eastAsia="宋体" w:hAnsi="宋体" w:hint="eastAsia"/>
              </w:rPr>
              <w:t>2016</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23</w:t>
            </w:r>
            <w:r>
              <w:rPr>
                <w:rFonts w:ascii="宋体" w:eastAsia="宋体" w:hAnsi="宋体" w:hint="eastAsia"/>
              </w:rPr>
              <w:t>日，郭丛军及其配偶</w:t>
            </w:r>
            <w:proofErr w:type="gramStart"/>
            <w:r>
              <w:rPr>
                <w:rFonts w:ascii="宋体" w:eastAsia="宋体" w:hAnsi="宋体" w:hint="eastAsia"/>
              </w:rPr>
              <w:t>在九好集团</w:t>
            </w:r>
            <w:proofErr w:type="gramEnd"/>
            <w:r>
              <w:rPr>
                <w:rFonts w:ascii="宋体" w:eastAsia="宋体" w:hAnsi="宋体" w:hint="eastAsia"/>
              </w:rPr>
              <w:t>中共同占有股份</w:t>
            </w:r>
            <w:r>
              <w:rPr>
                <w:rFonts w:ascii="宋体" w:eastAsia="宋体" w:hAnsi="宋体" w:hint="eastAsia"/>
              </w:rPr>
              <w:t>56.02%</w:t>
            </w:r>
            <w:r>
              <w:rPr>
                <w:rFonts w:ascii="宋体" w:eastAsia="宋体" w:hAnsi="宋体" w:hint="eastAsia"/>
              </w:rPr>
              <w:t>，以股权判定实际控制权，该夫妇</w:t>
            </w:r>
            <w:proofErr w:type="gramStart"/>
            <w:r>
              <w:rPr>
                <w:rFonts w:ascii="宋体" w:eastAsia="宋体" w:hAnsi="宋体" w:hint="eastAsia"/>
              </w:rPr>
              <w:t>为九好集团</w:t>
            </w:r>
            <w:proofErr w:type="gramEnd"/>
            <w:r>
              <w:rPr>
                <w:rFonts w:ascii="宋体" w:eastAsia="宋体" w:hAnsi="宋体" w:hint="eastAsia"/>
              </w:rPr>
              <w:t>实际控制人。</w:t>
            </w:r>
            <w:proofErr w:type="gramStart"/>
            <w:r>
              <w:rPr>
                <w:rFonts w:ascii="宋体" w:eastAsia="宋体" w:hAnsi="宋体" w:hint="eastAsia"/>
              </w:rPr>
              <w:t>九好集团</w:t>
            </w:r>
            <w:proofErr w:type="gramEnd"/>
            <w:r>
              <w:rPr>
                <w:rFonts w:ascii="宋体" w:eastAsia="宋体" w:hAnsi="宋体" w:hint="eastAsia"/>
              </w:rPr>
              <w:t>通过为供应商和客户构建服务平台，为</w:t>
            </w:r>
            <w:proofErr w:type="gramStart"/>
            <w:r>
              <w:rPr>
                <w:rFonts w:ascii="宋体" w:eastAsia="宋体" w:hAnsi="宋体" w:hint="eastAsia"/>
              </w:rPr>
              <w:t>两者提供</w:t>
            </w:r>
            <w:proofErr w:type="gramEnd"/>
            <w:r>
              <w:rPr>
                <w:rFonts w:ascii="宋体" w:eastAsia="宋体" w:hAnsi="宋体" w:hint="eastAsia"/>
              </w:rPr>
              <w:t>包括九大类后勤托管服务，涵盖了餐饮、物业、办公、</w:t>
            </w:r>
            <w:r>
              <w:rPr>
                <w:rFonts w:ascii="宋体" w:eastAsia="宋体" w:hAnsi="宋体" w:hint="eastAsia"/>
              </w:rPr>
              <w:t>IT</w:t>
            </w:r>
            <w:r>
              <w:rPr>
                <w:rFonts w:ascii="宋体" w:eastAsia="宋体" w:hAnsi="宋体" w:hint="eastAsia"/>
              </w:rPr>
              <w:t>、传媒、劳保、差旅、物流、金融等领域。</w:t>
            </w:r>
            <w:proofErr w:type="gramStart"/>
            <w:r>
              <w:rPr>
                <w:rFonts w:ascii="宋体" w:eastAsia="宋体" w:hAnsi="宋体" w:hint="eastAsia"/>
              </w:rPr>
              <w:t>九好集团</w:t>
            </w:r>
            <w:proofErr w:type="gramEnd"/>
            <w:r>
              <w:rPr>
                <w:rFonts w:ascii="宋体" w:eastAsia="宋体" w:hAnsi="宋体" w:hint="eastAsia"/>
              </w:rPr>
              <w:t>根据客户需求展开规模化的供需匹配，遴选优质供应商批量化进行项目对接和合同签订。</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201</w:t>
            </w:r>
            <w:r>
              <w:rPr>
                <w:rFonts w:ascii="宋体" w:eastAsia="宋体" w:hAnsi="宋体" w:hint="eastAsia"/>
              </w:rPr>
              <w:t>7</w:t>
            </w:r>
            <w:r>
              <w:rPr>
                <w:rFonts w:ascii="宋体" w:eastAsia="宋体" w:hAnsi="宋体" w:hint="eastAsia"/>
              </w:rPr>
              <w:t>年首例</w:t>
            </w:r>
            <w:proofErr w:type="gramStart"/>
            <w:r>
              <w:rPr>
                <w:rFonts w:ascii="宋体" w:eastAsia="宋体" w:hAnsi="宋体" w:hint="eastAsia"/>
              </w:rPr>
              <w:t>忽悠式</w:t>
            </w:r>
            <w:proofErr w:type="gramEnd"/>
            <w:r>
              <w:rPr>
                <w:rFonts w:ascii="宋体" w:eastAsia="宋体" w:hAnsi="宋体" w:hint="eastAsia"/>
              </w:rPr>
              <w:t>重组案例被证监会查办。</w:t>
            </w:r>
            <w:proofErr w:type="gramStart"/>
            <w:r>
              <w:rPr>
                <w:rFonts w:ascii="宋体" w:eastAsia="宋体" w:hAnsi="宋体" w:hint="eastAsia"/>
              </w:rPr>
              <w:t>九好集团</w:t>
            </w:r>
            <w:proofErr w:type="gramEnd"/>
            <w:r>
              <w:rPr>
                <w:rFonts w:ascii="宋体" w:eastAsia="宋体" w:hAnsi="宋体" w:hint="eastAsia"/>
              </w:rPr>
              <w:t>借</w:t>
            </w:r>
            <w:proofErr w:type="gramStart"/>
            <w:r>
              <w:rPr>
                <w:rFonts w:ascii="宋体" w:eastAsia="宋体" w:hAnsi="宋体" w:hint="eastAsia"/>
              </w:rPr>
              <w:t>壳鞍重股份</w:t>
            </w:r>
            <w:proofErr w:type="gramEnd"/>
            <w:r>
              <w:rPr>
                <w:rFonts w:ascii="宋体" w:eastAsia="宋体" w:hAnsi="宋体" w:hint="eastAsia"/>
              </w:rPr>
              <w:t>涉嫌以虚增收入、虚增银行资产为手段，企图将有毒资产装进上市公司。据了解，王思聪的普思投资曾以</w:t>
            </w:r>
            <w:r>
              <w:rPr>
                <w:rFonts w:ascii="宋体" w:eastAsia="宋体" w:hAnsi="宋体" w:hint="eastAsia"/>
              </w:rPr>
              <w:t>7.7</w:t>
            </w:r>
            <w:r>
              <w:rPr>
                <w:rFonts w:ascii="宋体" w:eastAsia="宋体" w:hAnsi="宋体" w:hint="eastAsia"/>
              </w:rPr>
              <w:t>元</w:t>
            </w:r>
            <w:r>
              <w:rPr>
                <w:rFonts w:ascii="宋体" w:eastAsia="宋体" w:hAnsi="宋体" w:hint="eastAsia"/>
              </w:rPr>
              <w:t>/</w:t>
            </w:r>
            <w:r>
              <w:rPr>
                <w:rFonts w:ascii="宋体" w:eastAsia="宋体" w:hAnsi="宋体" w:hint="eastAsia"/>
              </w:rPr>
              <w:t>股</w:t>
            </w:r>
            <w:proofErr w:type="gramStart"/>
            <w:r>
              <w:rPr>
                <w:rFonts w:ascii="宋体" w:eastAsia="宋体" w:hAnsi="宋体" w:hint="eastAsia"/>
              </w:rPr>
              <w:t>认购九好集团</w:t>
            </w:r>
            <w:proofErr w:type="gramEnd"/>
            <w:r>
              <w:rPr>
                <w:rFonts w:ascii="宋体" w:eastAsia="宋体" w:hAnsi="宋体" w:hint="eastAsia"/>
              </w:rPr>
              <w:t>，总成本</w:t>
            </w:r>
            <w:r>
              <w:rPr>
                <w:rFonts w:ascii="宋体" w:eastAsia="宋体" w:hAnsi="宋体" w:hint="eastAsia"/>
              </w:rPr>
              <w:t>1000</w:t>
            </w:r>
            <w:r>
              <w:rPr>
                <w:rFonts w:ascii="宋体" w:eastAsia="宋体" w:hAnsi="宋体" w:hint="eastAsia"/>
              </w:rPr>
              <w:t>万元。曾被称为王思聪概念股</w:t>
            </w:r>
            <w:proofErr w:type="gramStart"/>
            <w:r>
              <w:rPr>
                <w:rFonts w:ascii="宋体" w:eastAsia="宋体" w:hAnsi="宋体" w:hint="eastAsia"/>
              </w:rPr>
              <w:t>的九好集团</w:t>
            </w:r>
            <w:proofErr w:type="gramEnd"/>
            <w:r>
              <w:rPr>
                <w:rFonts w:ascii="宋体" w:eastAsia="宋体" w:hAnsi="宋体" w:hint="eastAsia"/>
              </w:rPr>
              <w:t>遭受重创，主要负责人均遭到顶格处罚。</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ind w:firstLineChars="0" w:firstLine="0"/>
              <w:rPr>
                <w:rFonts w:ascii="宋体" w:eastAsia="宋体" w:hAnsi="宋体"/>
              </w:rPr>
            </w:pPr>
            <w:r>
              <w:rPr>
                <w:rFonts w:ascii="宋体" w:eastAsia="宋体" w:hAnsi="宋体" w:hint="eastAsia"/>
              </w:rPr>
              <w:t>“忽悠式重组”事件回顾</w:t>
            </w:r>
          </w:p>
          <w:p w:rsidR="0070338E" w:rsidRDefault="00A63230">
            <w:pPr>
              <w:pStyle w:val="a8"/>
              <w:ind w:left="210" w:hangingChars="100" w:hanging="210"/>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2015</w:t>
            </w:r>
            <w:r>
              <w:rPr>
                <w:rFonts w:ascii="宋体" w:eastAsia="宋体" w:hAnsi="宋体" w:hint="eastAsia"/>
              </w:rPr>
              <w:t>年，鞍山重型矿山机器股份有限公司（股票代码：</w:t>
            </w:r>
            <w:r>
              <w:rPr>
                <w:rFonts w:ascii="宋体" w:eastAsia="宋体" w:hAnsi="宋体" w:hint="eastAsia"/>
              </w:rPr>
              <w:t>002667</w:t>
            </w:r>
            <w:r>
              <w:rPr>
                <w:rFonts w:ascii="宋体" w:eastAsia="宋体" w:hAnsi="宋体" w:hint="eastAsia"/>
              </w:rPr>
              <w:t>，以下</w:t>
            </w:r>
            <w:proofErr w:type="gramStart"/>
            <w:r>
              <w:rPr>
                <w:rFonts w:ascii="宋体" w:eastAsia="宋体" w:hAnsi="宋体" w:hint="eastAsia"/>
              </w:rPr>
              <w:t>简称鞍重股份</w:t>
            </w:r>
            <w:proofErr w:type="gramEnd"/>
            <w:r>
              <w:rPr>
                <w:rFonts w:ascii="宋体" w:eastAsia="宋体" w:hAnsi="宋体" w:hint="eastAsia"/>
              </w:rPr>
              <w:t>）发出公告，拟与郭丛军实际控制</w:t>
            </w:r>
            <w:proofErr w:type="gramStart"/>
            <w:r>
              <w:rPr>
                <w:rFonts w:ascii="宋体" w:eastAsia="宋体" w:hAnsi="宋体" w:hint="eastAsia"/>
              </w:rPr>
              <w:t>的九好集团</w:t>
            </w:r>
            <w:proofErr w:type="gramEnd"/>
            <w:r>
              <w:rPr>
                <w:rFonts w:ascii="宋体" w:eastAsia="宋体" w:hAnsi="宋体" w:hint="eastAsia"/>
              </w:rPr>
              <w:t>进行重大资产置换，</w:t>
            </w:r>
            <w:proofErr w:type="gramStart"/>
            <w:r>
              <w:rPr>
                <w:rFonts w:ascii="宋体" w:eastAsia="宋体" w:hAnsi="宋体" w:hint="eastAsia"/>
              </w:rPr>
              <w:t>鞍重股份</w:t>
            </w:r>
            <w:proofErr w:type="gramEnd"/>
            <w:r>
              <w:rPr>
                <w:rFonts w:ascii="宋体" w:eastAsia="宋体" w:hAnsi="宋体" w:hint="eastAsia"/>
              </w:rPr>
              <w:t>以其全部资产（除货币资金</w:t>
            </w:r>
            <w:r>
              <w:rPr>
                <w:rFonts w:ascii="宋体" w:eastAsia="宋体" w:hAnsi="宋体" w:hint="eastAsia"/>
              </w:rPr>
              <w:t>2.29</w:t>
            </w:r>
            <w:r>
              <w:rPr>
                <w:rFonts w:ascii="宋体" w:eastAsia="宋体" w:hAnsi="宋体" w:hint="eastAsia"/>
              </w:rPr>
              <w:t>亿外）和负债作为置入资产（以交易日为价格基准日），</w:t>
            </w:r>
            <w:proofErr w:type="gramStart"/>
            <w:r>
              <w:rPr>
                <w:rFonts w:ascii="宋体" w:eastAsia="宋体" w:hAnsi="宋体" w:hint="eastAsia"/>
              </w:rPr>
              <w:t>以九好集团</w:t>
            </w:r>
            <w:proofErr w:type="gramEnd"/>
            <w:r>
              <w:rPr>
                <w:rFonts w:ascii="宋体" w:eastAsia="宋体" w:hAnsi="宋体" w:hint="eastAsia"/>
              </w:rPr>
              <w:t>全部股权作为置出资产，将置入资产作价</w:t>
            </w:r>
            <w:r>
              <w:rPr>
                <w:rFonts w:ascii="宋体" w:eastAsia="宋体" w:hAnsi="宋体" w:hint="eastAsia"/>
              </w:rPr>
              <w:t>5.95</w:t>
            </w:r>
            <w:r>
              <w:rPr>
                <w:rFonts w:ascii="宋体" w:eastAsia="宋体" w:hAnsi="宋体" w:hint="eastAsia"/>
              </w:rPr>
              <w:t>亿元，置出资产作价</w:t>
            </w:r>
            <w:r>
              <w:rPr>
                <w:rFonts w:ascii="宋体" w:eastAsia="宋体" w:hAnsi="宋体" w:hint="eastAsia"/>
              </w:rPr>
              <w:t>37.18</w:t>
            </w:r>
            <w:r>
              <w:rPr>
                <w:rFonts w:ascii="宋体" w:eastAsia="宋体" w:hAnsi="宋体" w:hint="eastAsia"/>
              </w:rPr>
              <w:t>亿元进行置换，差额部分由交易标的作价差额</w:t>
            </w:r>
            <w:r>
              <w:rPr>
                <w:rFonts w:ascii="宋体" w:eastAsia="宋体" w:hAnsi="宋体" w:hint="eastAsia"/>
              </w:rPr>
              <w:t>31.23</w:t>
            </w:r>
            <w:r>
              <w:rPr>
                <w:rFonts w:ascii="宋体" w:eastAsia="宋体" w:hAnsi="宋体" w:hint="eastAsia"/>
              </w:rPr>
              <w:t>亿元以发行股份方式予以补足。</w:t>
            </w:r>
          </w:p>
          <w:p w:rsidR="0070338E" w:rsidRDefault="00A63230">
            <w:pPr>
              <w:pStyle w:val="a8"/>
              <w:ind w:left="210" w:hangingChars="100" w:hanging="210"/>
              <w:rPr>
                <w:rFonts w:ascii="宋体" w:eastAsia="宋体" w:hAnsi="宋体"/>
              </w:rPr>
            </w:pPr>
            <w:r>
              <w:rPr>
                <w:rFonts w:ascii="宋体" w:eastAsia="宋体" w:hAnsi="宋体" w:hint="eastAsia"/>
              </w:rPr>
              <w:t>2</w:t>
            </w:r>
            <w:r>
              <w:rPr>
                <w:rFonts w:ascii="宋体" w:eastAsia="宋体" w:hAnsi="宋体" w:hint="eastAsia"/>
              </w:rPr>
              <w:t>、</w:t>
            </w:r>
            <w:proofErr w:type="gramStart"/>
            <w:r>
              <w:rPr>
                <w:rFonts w:ascii="宋体" w:eastAsia="宋体" w:hAnsi="宋体" w:hint="eastAsia"/>
              </w:rPr>
              <w:t>九好集团</w:t>
            </w:r>
            <w:proofErr w:type="gramEnd"/>
            <w:r>
              <w:rPr>
                <w:rFonts w:ascii="宋体" w:eastAsia="宋体" w:hAnsi="宋体" w:hint="eastAsia"/>
              </w:rPr>
              <w:t>作价</w:t>
            </w:r>
            <w:r>
              <w:rPr>
                <w:rFonts w:ascii="宋体" w:eastAsia="宋体" w:hAnsi="宋体" w:hint="eastAsia"/>
              </w:rPr>
              <w:t>37.18</w:t>
            </w:r>
            <w:r>
              <w:rPr>
                <w:rFonts w:ascii="宋体" w:eastAsia="宋体" w:hAnsi="宋体" w:hint="eastAsia"/>
              </w:rPr>
              <w:t>亿元</w:t>
            </w:r>
            <w:r>
              <w:rPr>
                <w:rFonts w:ascii="宋体" w:eastAsia="宋体" w:hAnsi="宋体" w:hint="eastAsia"/>
              </w:rPr>
              <w:t>,</w:t>
            </w:r>
            <w:r>
              <w:rPr>
                <w:rFonts w:ascii="宋体" w:eastAsia="宋体" w:hAnsi="宋体" w:hint="eastAsia"/>
              </w:rPr>
              <w:t>三年业绩承诺额</w:t>
            </w:r>
            <w:r>
              <w:rPr>
                <w:rFonts w:ascii="宋体" w:eastAsia="宋体" w:hAnsi="宋体" w:hint="eastAsia"/>
              </w:rPr>
              <w:t>13</w:t>
            </w:r>
            <w:r>
              <w:rPr>
                <w:rFonts w:ascii="宋体" w:eastAsia="宋体" w:hAnsi="宋体" w:hint="eastAsia"/>
              </w:rPr>
              <w:t>亿元，资产置换差额发行股份发行价为每股</w:t>
            </w:r>
            <w:r>
              <w:rPr>
                <w:rFonts w:ascii="宋体" w:eastAsia="宋体" w:hAnsi="宋体" w:hint="eastAsia"/>
              </w:rPr>
              <w:t>16.23</w:t>
            </w:r>
            <w:r>
              <w:rPr>
                <w:rFonts w:ascii="宋体" w:eastAsia="宋体" w:hAnsi="宋体" w:hint="eastAsia"/>
              </w:rPr>
              <w:t>元，</w:t>
            </w:r>
            <w:proofErr w:type="gramStart"/>
            <w:r>
              <w:rPr>
                <w:rFonts w:ascii="宋体" w:eastAsia="宋体" w:hAnsi="宋体" w:hint="eastAsia"/>
              </w:rPr>
              <w:t>鞍重股份</w:t>
            </w:r>
            <w:proofErr w:type="gramEnd"/>
            <w:r>
              <w:rPr>
                <w:rFonts w:ascii="宋体" w:eastAsia="宋体" w:hAnsi="宋体" w:hint="eastAsia"/>
              </w:rPr>
              <w:t>201</w:t>
            </w:r>
            <w:r>
              <w:rPr>
                <w:rFonts w:ascii="宋体" w:eastAsia="宋体" w:hAnsi="宋体" w:hint="eastAsia"/>
              </w:rPr>
              <w:t>5</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7</w:t>
            </w:r>
            <w:r>
              <w:rPr>
                <w:rFonts w:ascii="宋体" w:eastAsia="宋体" w:hAnsi="宋体" w:hint="eastAsia"/>
              </w:rPr>
              <w:t>日发布重大事项停牌前交易价格为</w:t>
            </w:r>
            <w:r>
              <w:rPr>
                <w:rFonts w:ascii="宋体" w:eastAsia="宋体" w:hAnsi="宋体" w:hint="eastAsia"/>
              </w:rPr>
              <w:t>47.65</w:t>
            </w:r>
            <w:r>
              <w:rPr>
                <w:rFonts w:ascii="宋体" w:eastAsia="宋体" w:hAnsi="宋体" w:hint="eastAsia"/>
              </w:rPr>
              <w:t>元，到</w:t>
            </w:r>
            <w:r>
              <w:rPr>
                <w:rFonts w:ascii="宋体" w:eastAsia="宋体" w:hAnsi="宋体" w:hint="eastAsia"/>
              </w:rPr>
              <w:t>2015</w:t>
            </w:r>
            <w:r>
              <w:rPr>
                <w:rFonts w:ascii="宋体" w:eastAsia="宋体" w:hAnsi="宋体" w:hint="eastAsia"/>
              </w:rPr>
              <w:t>年</w:t>
            </w:r>
            <w:r>
              <w:rPr>
                <w:rFonts w:ascii="宋体" w:eastAsia="宋体" w:hAnsi="宋体" w:hint="eastAsia"/>
              </w:rPr>
              <w:t>5</w:t>
            </w:r>
            <w:r>
              <w:rPr>
                <w:rFonts w:ascii="宋体" w:eastAsia="宋体" w:hAnsi="宋体" w:hint="eastAsia"/>
              </w:rPr>
              <w:t>月</w:t>
            </w:r>
            <w:r>
              <w:rPr>
                <w:rFonts w:ascii="宋体" w:eastAsia="宋体" w:hAnsi="宋体" w:hint="eastAsia"/>
              </w:rPr>
              <w:t>29</w:t>
            </w:r>
            <w:r>
              <w:rPr>
                <w:rFonts w:ascii="宋体" w:eastAsia="宋体" w:hAnsi="宋体" w:hint="eastAsia"/>
              </w:rPr>
              <w:t>日除权日价格</w:t>
            </w:r>
            <w:r>
              <w:rPr>
                <w:rFonts w:ascii="宋体" w:eastAsia="宋体" w:hAnsi="宋体" w:hint="eastAsia"/>
              </w:rPr>
              <w:t>26.17</w:t>
            </w:r>
            <w:r>
              <w:rPr>
                <w:rFonts w:ascii="宋体" w:eastAsia="宋体" w:hAnsi="宋体" w:hint="eastAsia"/>
              </w:rPr>
              <w:t>元，同年</w:t>
            </w:r>
            <w:r>
              <w:rPr>
                <w:rFonts w:ascii="宋体" w:eastAsia="宋体" w:hAnsi="宋体" w:hint="eastAsia"/>
              </w:rPr>
              <w:t>12</w:t>
            </w:r>
            <w:r>
              <w:rPr>
                <w:rFonts w:ascii="宋体" w:eastAsia="宋体" w:hAnsi="宋体" w:hint="eastAsia"/>
              </w:rPr>
              <w:t>月</w:t>
            </w:r>
            <w:r>
              <w:rPr>
                <w:rFonts w:ascii="宋体" w:eastAsia="宋体" w:hAnsi="宋体" w:hint="eastAsia"/>
              </w:rPr>
              <w:t>18</w:t>
            </w:r>
            <w:r>
              <w:rPr>
                <w:rFonts w:ascii="宋体" w:eastAsia="宋体" w:hAnsi="宋体" w:hint="eastAsia"/>
              </w:rPr>
              <w:t>日，最高价格达</w:t>
            </w:r>
            <w:r>
              <w:rPr>
                <w:rFonts w:ascii="宋体" w:eastAsia="宋体" w:hAnsi="宋体" w:hint="eastAsia"/>
              </w:rPr>
              <w:t>87.79</w:t>
            </w:r>
            <w:r>
              <w:rPr>
                <w:rFonts w:ascii="宋体" w:eastAsia="宋体" w:hAnsi="宋体" w:hint="eastAsia"/>
              </w:rPr>
              <w:t>元，为发行价的</w:t>
            </w:r>
            <w:r>
              <w:rPr>
                <w:rFonts w:ascii="宋体" w:eastAsia="宋体" w:hAnsi="宋体" w:hint="eastAsia"/>
              </w:rPr>
              <w:t>2-5</w:t>
            </w:r>
            <w:r>
              <w:rPr>
                <w:rFonts w:ascii="宋体" w:eastAsia="宋体" w:hAnsi="宋体" w:hint="eastAsia"/>
              </w:rPr>
              <w:t>倍。</w:t>
            </w:r>
          </w:p>
          <w:p w:rsidR="0070338E" w:rsidRDefault="00A63230">
            <w:pPr>
              <w:pStyle w:val="a8"/>
              <w:ind w:left="210" w:hangingChars="100" w:hanging="210"/>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2017</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11</w:t>
            </w:r>
            <w:r>
              <w:rPr>
                <w:rFonts w:ascii="宋体" w:eastAsia="宋体" w:hAnsi="宋体" w:hint="eastAsia"/>
              </w:rPr>
              <w:t>日，证监会</w:t>
            </w:r>
            <w:proofErr w:type="gramStart"/>
            <w:r>
              <w:rPr>
                <w:rFonts w:ascii="宋体" w:eastAsia="宋体" w:hAnsi="宋体" w:hint="eastAsia"/>
              </w:rPr>
              <w:t>认定九好集团</w:t>
            </w:r>
            <w:proofErr w:type="gramEnd"/>
            <w:r>
              <w:rPr>
                <w:rFonts w:ascii="宋体" w:eastAsia="宋体" w:hAnsi="宋体" w:hint="eastAsia"/>
              </w:rPr>
              <w:t>存在以下违法事实：自</w:t>
            </w:r>
            <w:r>
              <w:rPr>
                <w:rFonts w:ascii="宋体" w:eastAsia="宋体" w:hAnsi="宋体" w:hint="eastAsia"/>
              </w:rPr>
              <w:t>2013</w:t>
            </w:r>
            <w:r>
              <w:rPr>
                <w:rFonts w:ascii="宋体" w:eastAsia="宋体" w:hAnsi="宋体" w:hint="eastAsia"/>
              </w:rPr>
              <w:t>年起，连续三年虚增主营业务收入</w:t>
            </w:r>
            <w:r>
              <w:rPr>
                <w:rFonts w:ascii="宋体" w:eastAsia="宋体" w:hAnsi="宋体" w:hint="eastAsia"/>
              </w:rPr>
              <w:t>2.65</w:t>
            </w:r>
            <w:r>
              <w:rPr>
                <w:rFonts w:ascii="宋体" w:eastAsia="宋体" w:hAnsi="宋体" w:hint="eastAsia"/>
              </w:rPr>
              <w:t>亿元，并在</w:t>
            </w:r>
            <w:r>
              <w:rPr>
                <w:rFonts w:ascii="宋体" w:eastAsia="宋体" w:hAnsi="宋体" w:hint="eastAsia"/>
              </w:rPr>
              <w:t>2015</w:t>
            </w:r>
            <w:r>
              <w:rPr>
                <w:rFonts w:ascii="宋体" w:eastAsia="宋体" w:hAnsi="宋体" w:hint="eastAsia"/>
              </w:rPr>
              <w:t>年虚增相关贸易收入</w:t>
            </w:r>
            <w:r>
              <w:rPr>
                <w:rFonts w:ascii="宋体" w:eastAsia="宋体" w:hAnsi="宋体" w:hint="eastAsia"/>
              </w:rPr>
              <w:t>57</w:t>
            </w:r>
            <w:r>
              <w:rPr>
                <w:rFonts w:ascii="宋体" w:eastAsia="宋体" w:hAnsi="宋体" w:hint="eastAsia"/>
              </w:rPr>
              <w:t>万元，虚构银行存款</w:t>
            </w:r>
            <w:r>
              <w:rPr>
                <w:rFonts w:ascii="宋体" w:eastAsia="宋体" w:hAnsi="宋体" w:hint="eastAsia"/>
              </w:rPr>
              <w:t>3</w:t>
            </w:r>
            <w:r>
              <w:rPr>
                <w:rFonts w:ascii="宋体" w:eastAsia="宋体" w:hAnsi="宋体" w:hint="eastAsia"/>
              </w:rPr>
              <w:t>亿元。同时为逃避监管及“修饰”财务数据，</w:t>
            </w:r>
            <w:proofErr w:type="gramStart"/>
            <w:r>
              <w:rPr>
                <w:rFonts w:ascii="宋体" w:eastAsia="宋体" w:hAnsi="宋体" w:hint="eastAsia"/>
              </w:rPr>
              <w:t>九好集团</w:t>
            </w:r>
            <w:proofErr w:type="gramEnd"/>
            <w:r>
              <w:rPr>
                <w:rFonts w:ascii="宋体" w:eastAsia="宋体" w:hAnsi="宋体" w:hint="eastAsia"/>
              </w:rPr>
              <w:t>采取向他方借款的形式，购买</w:t>
            </w:r>
            <w:r>
              <w:rPr>
                <w:rFonts w:ascii="宋体" w:eastAsia="宋体" w:hAnsi="宋体" w:hint="eastAsia"/>
              </w:rPr>
              <w:lastRenderedPageBreak/>
              <w:t>银行的理财产品或定期存单，并通过为该单位进行担保质押的形式筹集与归还资金。</w:t>
            </w:r>
          </w:p>
          <w:p w:rsidR="0070338E" w:rsidRDefault="00A63230">
            <w:pPr>
              <w:pStyle w:val="a8"/>
              <w:numPr>
                <w:ilvl w:val="0"/>
                <w:numId w:val="1"/>
              </w:numPr>
              <w:ind w:left="210" w:hangingChars="100" w:hanging="210"/>
              <w:rPr>
                <w:rFonts w:ascii="宋体" w:eastAsia="宋体" w:hAnsi="宋体"/>
              </w:rPr>
            </w:pPr>
            <w:r>
              <w:rPr>
                <w:rFonts w:ascii="宋体" w:eastAsia="宋体" w:hAnsi="宋体" w:hint="eastAsia"/>
              </w:rPr>
              <w:t>证监会</w:t>
            </w:r>
            <w:proofErr w:type="gramStart"/>
            <w:r>
              <w:rPr>
                <w:rFonts w:ascii="宋体" w:eastAsia="宋体" w:hAnsi="宋体" w:hint="eastAsia"/>
              </w:rPr>
              <w:t>就九好集团</w:t>
            </w:r>
            <w:proofErr w:type="gramEnd"/>
            <w:r>
              <w:rPr>
                <w:rFonts w:ascii="宋体" w:eastAsia="宋体" w:hAnsi="宋体" w:hint="eastAsia"/>
              </w:rPr>
              <w:t>信息披露虚假</w:t>
            </w:r>
            <w:r>
              <w:rPr>
                <w:rFonts w:ascii="宋体" w:eastAsia="宋体" w:hAnsi="宋体" w:hint="eastAsia"/>
              </w:rPr>
              <w:t>记载和重大遗漏等严重违法行为，责令改正并</w:t>
            </w:r>
            <w:proofErr w:type="gramStart"/>
            <w:r>
              <w:rPr>
                <w:rFonts w:ascii="宋体" w:eastAsia="宋体" w:hAnsi="宋体" w:hint="eastAsia"/>
              </w:rPr>
              <w:t>作出</w:t>
            </w:r>
            <w:proofErr w:type="gramEnd"/>
            <w:r>
              <w:rPr>
                <w:rFonts w:ascii="宋体" w:eastAsia="宋体" w:hAnsi="宋体" w:hint="eastAsia"/>
              </w:rPr>
              <w:t>警告、罚款等处分，罚款金额为</w:t>
            </w:r>
            <w:r>
              <w:rPr>
                <w:rFonts w:ascii="宋体" w:eastAsia="宋体" w:hAnsi="宋体" w:hint="eastAsia"/>
              </w:rPr>
              <w:t>60</w:t>
            </w:r>
            <w:r>
              <w:rPr>
                <w:rFonts w:ascii="宋体" w:eastAsia="宋体" w:hAnsi="宋体" w:hint="eastAsia"/>
              </w:rPr>
              <w:t>万元，</w:t>
            </w:r>
            <w:proofErr w:type="gramStart"/>
            <w:r>
              <w:rPr>
                <w:rFonts w:ascii="宋体" w:eastAsia="宋体" w:hAnsi="宋体" w:hint="eastAsia"/>
              </w:rPr>
              <w:t>九好集团</w:t>
            </w:r>
            <w:proofErr w:type="gramEnd"/>
            <w:r>
              <w:rPr>
                <w:rFonts w:ascii="宋体" w:eastAsia="宋体" w:hAnsi="宋体" w:hint="eastAsia"/>
              </w:rPr>
              <w:t>实际控制人郭丛军终身市场禁入，其他相关责任方</w:t>
            </w:r>
            <w:r>
              <w:rPr>
                <w:rFonts w:ascii="宋体" w:eastAsia="宋体" w:hAnsi="宋体" w:hint="eastAsia"/>
              </w:rPr>
              <w:t>10</w:t>
            </w:r>
            <w:r>
              <w:rPr>
                <w:rFonts w:ascii="宋体" w:eastAsia="宋体" w:hAnsi="宋体" w:hint="eastAsia"/>
              </w:rPr>
              <w:t>年以下不等年限的市场禁入。</w:t>
            </w:r>
          </w:p>
          <w:p w:rsidR="0070338E" w:rsidRDefault="00A63230">
            <w:pPr>
              <w:pStyle w:val="a8"/>
              <w:numPr>
                <w:ilvl w:val="0"/>
                <w:numId w:val="1"/>
              </w:numPr>
              <w:ind w:left="210" w:hangingChars="100" w:hanging="210"/>
              <w:rPr>
                <w:rFonts w:ascii="宋体" w:eastAsia="宋体" w:hAnsi="宋体"/>
              </w:rPr>
            </w:pPr>
            <w:r>
              <w:rPr>
                <w:rFonts w:ascii="宋体" w:eastAsia="宋体" w:hAnsi="宋体" w:hint="eastAsia"/>
              </w:rPr>
              <w:t>2017</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25</w:t>
            </w:r>
            <w:r>
              <w:rPr>
                <w:rFonts w:ascii="宋体" w:eastAsia="宋体" w:hAnsi="宋体" w:hint="eastAsia"/>
              </w:rPr>
              <w:t>日，</w:t>
            </w:r>
            <w:proofErr w:type="gramStart"/>
            <w:r>
              <w:rPr>
                <w:rFonts w:ascii="宋体" w:eastAsia="宋体" w:hAnsi="宋体" w:hint="eastAsia"/>
              </w:rPr>
              <w:t>鞍重股份</w:t>
            </w:r>
            <w:proofErr w:type="gramEnd"/>
            <w:r>
              <w:rPr>
                <w:rFonts w:ascii="宋体" w:eastAsia="宋体" w:hAnsi="宋体" w:hint="eastAsia"/>
              </w:rPr>
              <w:t>审议终止</w:t>
            </w:r>
            <w:proofErr w:type="gramStart"/>
            <w:r>
              <w:rPr>
                <w:rFonts w:ascii="宋体" w:eastAsia="宋体" w:hAnsi="宋体" w:hint="eastAsia"/>
              </w:rPr>
              <w:t>与九好集团</w:t>
            </w:r>
            <w:proofErr w:type="gramEnd"/>
            <w:r>
              <w:rPr>
                <w:rFonts w:ascii="宋体" w:eastAsia="宋体" w:hAnsi="宋体" w:hint="eastAsia"/>
              </w:rPr>
              <w:t>的重大资产重组事项。</w:t>
            </w: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72" w:type="dxa"/>
          </w:tcPr>
          <w:p w:rsidR="0070338E" w:rsidRDefault="00A63230">
            <w:pPr>
              <w:rPr>
                <w:rFonts w:ascii="宋体" w:eastAsia="宋体" w:hAnsi="宋体"/>
              </w:rPr>
            </w:pPr>
            <w:r>
              <w:rPr>
                <w:rFonts w:ascii="宋体" w:eastAsia="宋体" w:hAnsi="宋体" w:hint="eastAsia"/>
              </w:rPr>
              <w:t>利安达会计师事务所</w:t>
            </w:r>
          </w:p>
        </w:tc>
      </w:tr>
      <w:tr w:rsidR="0070338E">
        <w:tc>
          <w:tcPr>
            <w:tcW w:w="1924" w:type="dxa"/>
          </w:tcPr>
          <w:p w:rsidR="0070338E" w:rsidRDefault="00A63230">
            <w:pPr>
              <w:rPr>
                <w:rFonts w:ascii="宋体" w:eastAsia="宋体" w:hAnsi="宋体"/>
              </w:rPr>
            </w:pPr>
            <w:r>
              <w:rPr>
                <w:rFonts w:ascii="宋体" w:eastAsia="宋体" w:hAnsi="宋体" w:hint="eastAsia"/>
              </w:rPr>
              <w:t>引发的审计实施思考</w:t>
            </w:r>
          </w:p>
        </w:tc>
        <w:tc>
          <w:tcPr>
            <w:tcW w:w="6372" w:type="dxa"/>
          </w:tcPr>
          <w:p w:rsidR="0070338E" w:rsidRDefault="00A63230">
            <w:pPr>
              <w:rPr>
                <w:rFonts w:ascii="宋体" w:eastAsia="宋体" w:hAnsi="宋体"/>
              </w:rPr>
            </w:pPr>
            <w:r>
              <w:rPr>
                <w:rFonts w:ascii="宋体" w:eastAsia="宋体" w:hAnsi="宋体" w:hint="eastAsia"/>
              </w:rPr>
              <w:t>（一）</w:t>
            </w:r>
            <w:proofErr w:type="gramStart"/>
            <w:r>
              <w:rPr>
                <w:rFonts w:ascii="宋体" w:eastAsia="宋体" w:hAnsi="宋体" w:hint="eastAsia"/>
              </w:rPr>
              <w:t>九好集团</w:t>
            </w:r>
            <w:proofErr w:type="gramEnd"/>
            <w:r>
              <w:rPr>
                <w:rFonts w:ascii="宋体" w:eastAsia="宋体" w:hAnsi="宋体" w:hint="eastAsia"/>
              </w:rPr>
              <w:t>财务舞弊主要手段</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虚增主营业务收入</w:t>
            </w:r>
          </w:p>
          <w:p w:rsidR="0070338E" w:rsidRDefault="00A63230">
            <w:pPr>
              <w:ind w:firstLineChars="200" w:firstLine="420"/>
              <w:rPr>
                <w:rFonts w:ascii="宋体" w:eastAsia="宋体" w:hAnsi="宋体"/>
              </w:rPr>
            </w:pPr>
            <w:proofErr w:type="gramStart"/>
            <w:r>
              <w:rPr>
                <w:rFonts w:ascii="宋体" w:eastAsia="宋体" w:hAnsi="宋体" w:hint="eastAsia"/>
              </w:rPr>
              <w:t>九好集团</w:t>
            </w:r>
            <w:proofErr w:type="gramEnd"/>
            <w:r>
              <w:rPr>
                <w:rFonts w:ascii="宋体" w:eastAsia="宋体" w:hAnsi="宋体" w:hint="eastAsia"/>
              </w:rPr>
              <w:t>财务舞弊的关键点在其将虚增的主营业务收入（即平台服务费收入）混淆到数目众多的供应商和客户中，利用其有真实的往来的供应商、客户混淆视听，虚构业务，达到虚增收入的目的。同时，</w:t>
            </w:r>
            <w:proofErr w:type="gramStart"/>
            <w:r>
              <w:rPr>
                <w:rFonts w:ascii="宋体" w:eastAsia="宋体" w:hAnsi="宋体" w:hint="eastAsia"/>
              </w:rPr>
              <w:t>九好集团</w:t>
            </w:r>
            <w:proofErr w:type="gramEnd"/>
            <w:r>
              <w:rPr>
                <w:rFonts w:ascii="宋体" w:eastAsia="宋体" w:hAnsi="宋体" w:hint="eastAsia"/>
              </w:rPr>
              <w:t>伙同部分上下游客户，通过制造账户流水，伪造收入回款。</w:t>
            </w:r>
            <w:proofErr w:type="gramStart"/>
            <w:r>
              <w:rPr>
                <w:rFonts w:ascii="宋体" w:eastAsia="宋体" w:hAnsi="宋体" w:hint="eastAsia"/>
              </w:rPr>
              <w:t>九好集团</w:t>
            </w:r>
            <w:proofErr w:type="gramEnd"/>
            <w:r>
              <w:rPr>
                <w:rFonts w:ascii="宋体" w:eastAsia="宋体" w:hAnsi="宋体" w:hint="eastAsia"/>
              </w:rPr>
              <w:t>2013</w:t>
            </w:r>
            <w:r>
              <w:rPr>
                <w:rFonts w:ascii="宋体" w:eastAsia="宋体" w:hAnsi="宋体" w:hint="eastAsia"/>
              </w:rPr>
              <w:t>年至</w:t>
            </w:r>
            <w:r>
              <w:rPr>
                <w:rFonts w:ascii="宋体" w:eastAsia="宋体" w:hAnsi="宋体" w:hint="eastAsia"/>
              </w:rPr>
              <w:t>2015</w:t>
            </w:r>
            <w:r>
              <w:rPr>
                <w:rFonts w:ascii="宋体" w:eastAsia="宋体" w:hAnsi="宋体" w:hint="eastAsia"/>
              </w:rPr>
              <w:t>年通过虚构业务、虚增业绩等方式增加业务收入超</w:t>
            </w:r>
            <w:r>
              <w:rPr>
                <w:rFonts w:ascii="宋体" w:eastAsia="宋体" w:hAnsi="宋体" w:hint="eastAsia"/>
              </w:rPr>
              <w:t>2.6</w:t>
            </w:r>
            <w:r>
              <w:rPr>
                <w:rFonts w:ascii="宋体" w:eastAsia="宋体" w:hAnsi="宋体" w:hint="eastAsia"/>
              </w:rPr>
              <w:t>亿元，占三年内服务费收入总额的</w:t>
            </w:r>
            <w:r>
              <w:rPr>
                <w:rFonts w:ascii="宋体" w:eastAsia="宋体" w:hAnsi="宋体" w:hint="eastAsia"/>
              </w:rPr>
              <w:t>37.36%</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虚增其他收入</w:t>
            </w:r>
          </w:p>
          <w:p w:rsidR="0070338E" w:rsidRDefault="00A63230">
            <w:pPr>
              <w:ind w:firstLineChars="200" w:firstLine="420"/>
              <w:rPr>
                <w:rFonts w:ascii="宋体" w:eastAsia="宋体" w:hAnsi="宋体"/>
              </w:rPr>
            </w:pPr>
            <w:proofErr w:type="gramStart"/>
            <w:r>
              <w:rPr>
                <w:rFonts w:ascii="宋体" w:eastAsia="宋体" w:hAnsi="宋体" w:hint="eastAsia"/>
              </w:rPr>
              <w:t>杭州融康信息技术</w:t>
            </w:r>
            <w:proofErr w:type="gramEnd"/>
            <w:r>
              <w:rPr>
                <w:rFonts w:ascii="宋体" w:eastAsia="宋体" w:hAnsi="宋体" w:hint="eastAsia"/>
              </w:rPr>
              <w:t>有限公司（以下简称“融康信息”）</w:t>
            </w:r>
            <w:proofErr w:type="gramStart"/>
            <w:r>
              <w:rPr>
                <w:rFonts w:ascii="宋体" w:eastAsia="宋体" w:hAnsi="宋体" w:hint="eastAsia"/>
              </w:rPr>
              <w:t>为九好集团</w:t>
            </w:r>
            <w:proofErr w:type="gramEnd"/>
            <w:r>
              <w:rPr>
                <w:rFonts w:ascii="宋体" w:eastAsia="宋体" w:hAnsi="宋体" w:hint="eastAsia"/>
              </w:rPr>
              <w:t>下游客户之一。</w:t>
            </w:r>
            <w:proofErr w:type="gramStart"/>
            <w:r>
              <w:rPr>
                <w:rFonts w:ascii="宋体" w:eastAsia="宋体" w:hAnsi="宋体" w:hint="eastAsia"/>
              </w:rPr>
              <w:t>依据九好集团</w:t>
            </w:r>
            <w:proofErr w:type="gramEnd"/>
            <w:r>
              <w:rPr>
                <w:rFonts w:ascii="宋体" w:eastAsia="宋体" w:hAnsi="宋体" w:hint="eastAsia"/>
              </w:rPr>
              <w:t>披露的审计报告，其确认了来自</w:t>
            </w:r>
            <w:proofErr w:type="gramStart"/>
            <w:r>
              <w:rPr>
                <w:rFonts w:ascii="宋体" w:eastAsia="宋体" w:hAnsi="宋体" w:hint="eastAsia"/>
              </w:rPr>
              <w:t>融康信息</w:t>
            </w:r>
            <w:proofErr w:type="gramEnd"/>
            <w:r>
              <w:rPr>
                <w:rFonts w:ascii="宋体" w:eastAsia="宋体" w:hAnsi="宋体" w:hint="eastAsia"/>
              </w:rPr>
              <w:t>的</w:t>
            </w:r>
            <w:r>
              <w:rPr>
                <w:rFonts w:ascii="宋体" w:eastAsia="宋体" w:hAnsi="宋体" w:hint="eastAsia"/>
              </w:rPr>
              <w:t>57.5</w:t>
            </w:r>
            <w:r>
              <w:rPr>
                <w:rFonts w:ascii="宋体" w:eastAsia="宋体" w:hAnsi="宋体" w:hint="eastAsia"/>
              </w:rPr>
              <w:t>万</w:t>
            </w:r>
            <w:r>
              <w:rPr>
                <w:rFonts w:ascii="宋体" w:eastAsia="宋体" w:hAnsi="宋体" w:hint="eastAsia"/>
              </w:rPr>
              <w:t>元的销售收入及账款回收。但</w:t>
            </w:r>
            <w:proofErr w:type="gramStart"/>
            <w:r>
              <w:rPr>
                <w:rFonts w:ascii="宋体" w:eastAsia="宋体" w:hAnsi="宋体" w:hint="eastAsia"/>
              </w:rPr>
              <w:t>融康信息</w:t>
            </w:r>
            <w:proofErr w:type="gramEnd"/>
            <w:r>
              <w:rPr>
                <w:rFonts w:ascii="宋体" w:eastAsia="宋体" w:hAnsi="宋体" w:hint="eastAsia"/>
              </w:rPr>
              <w:t>并未确认收货，</w:t>
            </w:r>
            <w:proofErr w:type="gramStart"/>
            <w:r>
              <w:rPr>
                <w:rFonts w:ascii="宋体" w:eastAsia="宋体" w:hAnsi="宋体" w:hint="eastAsia"/>
              </w:rPr>
              <w:t>同时九好集团</w:t>
            </w:r>
            <w:proofErr w:type="gramEnd"/>
            <w:r>
              <w:rPr>
                <w:rFonts w:ascii="宋体" w:eastAsia="宋体" w:hAnsi="宋体" w:hint="eastAsia"/>
              </w:rPr>
              <w:t>也将该笔货款退回。从会计准则的规定来看，该笔业务不满足销售收入的确认条件。</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虚增货币资金，未披露应尽事宜</w:t>
            </w:r>
          </w:p>
          <w:p w:rsidR="0070338E" w:rsidRDefault="00A63230">
            <w:pPr>
              <w:ind w:firstLineChars="200" w:firstLine="420"/>
              <w:rPr>
                <w:rFonts w:ascii="宋体" w:eastAsia="宋体" w:hAnsi="宋体"/>
              </w:rPr>
            </w:pPr>
            <w:r>
              <w:rPr>
                <w:rFonts w:ascii="宋体" w:eastAsia="宋体" w:hAnsi="宋体" w:hint="eastAsia"/>
              </w:rPr>
              <w:t>一是虚增货币资金</w:t>
            </w:r>
            <w:r>
              <w:rPr>
                <w:rFonts w:ascii="宋体" w:eastAsia="宋体" w:hAnsi="宋体" w:hint="eastAsia"/>
              </w:rPr>
              <w:t>3</w:t>
            </w:r>
            <w:r>
              <w:rPr>
                <w:rFonts w:ascii="宋体" w:eastAsia="宋体" w:hAnsi="宋体" w:hint="eastAsia"/>
              </w:rPr>
              <w:t>亿元。</w:t>
            </w:r>
            <w:r>
              <w:rPr>
                <w:rFonts w:ascii="宋体" w:eastAsia="宋体" w:hAnsi="宋体" w:hint="eastAsia"/>
              </w:rPr>
              <w:t>2015</w:t>
            </w:r>
            <w:r>
              <w:rPr>
                <w:rFonts w:ascii="宋体" w:eastAsia="宋体" w:hAnsi="宋体" w:hint="eastAsia"/>
              </w:rPr>
              <w:t>年</w:t>
            </w:r>
            <w:r>
              <w:rPr>
                <w:rFonts w:ascii="宋体" w:eastAsia="宋体" w:hAnsi="宋体" w:hint="eastAsia"/>
              </w:rPr>
              <w:t>1</w:t>
            </w:r>
            <w:r>
              <w:rPr>
                <w:rFonts w:ascii="宋体" w:eastAsia="宋体" w:hAnsi="宋体" w:hint="eastAsia"/>
              </w:rPr>
              <w:t>月，</w:t>
            </w:r>
            <w:proofErr w:type="gramStart"/>
            <w:r>
              <w:rPr>
                <w:rFonts w:ascii="宋体" w:eastAsia="宋体" w:hAnsi="宋体" w:hint="eastAsia"/>
              </w:rPr>
              <w:t>九好集团</w:t>
            </w:r>
            <w:proofErr w:type="gramEnd"/>
            <w:r>
              <w:rPr>
                <w:rFonts w:ascii="宋体" w:eastAsia="宋体" w:hAnsi="宋体" w:hint="eastAsia"/>
              </w:rPr>
              <w:t>采取虚构收回其他应收款</w:t>
            </w:r>
            <w:r>
              <w:rPr>
                <w:rFonts w:ascii="宋体" w:eastAsia="宋体" w:hAnsi="宋体" w:hint="eastAsia"/>
              </w:rPr>
              <w:t>1.7</w:t>
            </w:r>
            <w:r>
              <w:rPr>
                <w:rFonts w:ascii="宋体" w:eastAsia="宋体" w:hAnsi="宋体" w:hint="eastAsia"/>
              </w:rPr>
              <w:t>亿元、虚构银行存款转入</w:t>
            </w:r>
            <w:r>
              <w:rPr>
                <w:rFonts w:ascii="宋体" w:eastAsia="宋体" w:hAnsi="宋体" w:hint="eastAsia"/>
              </w:rPr>
              <w:t>0.47</w:t>
            </w:r>
            <w:r>
              <w:rPr>
                <w:rFonts w:ascii="宋体" w:eastAsia="宋体" w:hAnsi="宋体" w:hint="eastAsia"/>
              </w:rPr>
              <w:t>亿元、转出</w:t>
            </w:r>
            <w:r>
              <w:rPr>
                <w:rFonts w:ascii="宋体" w:eastAsia="宋体" w:hAnsi="宋体" w:hint="eastAsia"/>
              </w:rPr>
              <w:t>1</w:t>
            </w:r>
            <w:r>
              <w:rPr>
                <w:rFonts w:ascii="宋体" w:eastAsia="宋体" w:hAnsi="宋体" w:hint="eastAsia"/>
              </w:rPr>
              <w:t>亿元资金但不进行账务处理等方式形成虚增货币资金</w:t>
            </w:r>
            <w:r>
              <w:rPr>
                <w:rFonts w:ascii="宋体" w:eastAsia="宋体" w:hAnsi="宋体" w:hint="eastAsia"/>
              </w:rPr>
              <w:t>3.17</w:t>
            </w:r>
            <w:r>
              <w:rPr>
                <w:rFonts w:ascii="宋体" w:eastAsia="宋体" w:hAnsi="宋体" w:hint="eastAsia"/>
              </w:rPr>
              <w:t>亿元。同年</w:t>
            </w:r>
            <w:r>
              <w:rPr>
                <w:rFonts w:ascii="宋体" w:eastAsia="宋体" w:hAnsi="宋体" w:hint="eastAsia"/>
              </w:rPr>
              <w:t>3</w:t>
            </w:r>
            <w:r>
              <w:rPr>
                <w:rFonts w:ascii="宋体" w:eastAsia="宋体" w:hAnsi="宋体" w:hint="eastAsia"/>
              </w:rPr>
              <w:t>月，</w:t>
            </w:r>
            <w:proofErr w:type="gramStart"/>
            <w:r>
              <w:rPr>
                <w:rFonts w:ascii="宋体" w:eastAsia="宋体" w:hAnsi="宋体" w:hint="eastAsia"/>
              </w:rPr>
              <w:t>九好集团</w:t>
            </w:r>
            <w:proofErr w:type="gramEnd"/>
            <w:r>
              <w:rPr>
                <w:rFonts w:ascii="宋体" w:eastAsia="宋体" w:hAnsi="宋体" w:hint="eastAsia"/>
              </w:rPr>
              <w:t>虚构郭丛军退回购房款</w:t>
            </w:r>
            <w:r>
              <w:rPr>
                <w:rFonts w:ascii="宋体" w:eastAsia="宋体" w:hAnsi="宋体" w:hint="eastAsia"/>
              </w:rPr>
              <w:t>0.12</w:t>
            </w:r>
            <w:r>
              <w:rPr>
                <w:rFonts w:ascii="宋体" w:eastAsia="宋体" w:hAnsi="宋体" w:hint="eastAsia"/>
              </w:rPr>
              <w:t>亿元，账面虚假资金扩大至</w:t>
            </w:r>
            <w:r>
              <w:rPr>
                <w:rFonts w:ascii="宋体" w:eastAsia="宋体" w:hAnsi="宋体" w:hint="eastAsia"/>
              </w:rPr>
              <w:t>3.29</w:t>
            </w:r>
            <w:r>
              <w:rPr>
                <w:rFonts w:ascii="宋体" w:eastAsia="宋体" w:hAnsi="宋体" w:hint="eastAsia"/>
              </w:rPr>
              <w:t>亿元。同月，</w:t>
            </w:r>
            <w:proofErr w:type="gramStart"/>
            <w:r>
              <w:rPr>
                <w:rFonts w:ascii="宋体" w:eastAsia="宋体" w:hAnsi="宋体" w:hint="eastAsia"/>
              </w:rPr>
              <w:t>杭州好融实业</w:t>
            </w:r>
            <w:proofErr w:type="gramEnd"/>
            <w:r>
              <w:rPr>
                <w:rFonts w:ascii="宋体" w:eastAsia="宋体" w:hAnsi="宋体" w:hint="eastAsia"/>
              </w:rPr>
              <w:t>有限公司</w:t>
            </w:r>
            <w:proofErr w:type="gramStart"/>
            <w:r>
              <w:rPr>
                <w:rFonts w:ascii="宋体" w:eastAsia="宋体" w:hAnsi="宋体" w:hint="eastAsia"/>
              </w:rPr>
              <w:t>向九好集团</w:t>
            </w:r>
            <w:proofErr w:type="gramEnd"/>
            <w:r>
              <w:rPr>
                <w:rFonts w:ascii="宋体" w:eastAsia="宋体" w:hAnsi="宋体" w:hint="eastAsia"/>
              </w:rPr>
              <w:t>转入资金</w:t>
            </w:r>
            <w:r>
              <w:rPr>
                <w:rFonts w:ascii="宋体" w:eastAsia="宋体" w:hAnsi="宋体" w:hint="eastAsia"/>
              </w:rPr>
              <w:t>1.6</w:t>
            </w:r>
            <w:r>
              <w:rPr>
                <w:rFonts w:ascii="宋体" w:eastAsia="宋体" w:hAnsi="宋体" w:hint="eastAsia"/>
              </w:rPr>
              <w:t>亿元，</w:t>
            </w:r>
            <w:proofErr w:type="gramStart"/>
            <w:r>
              <w:rPr>
                <w:rFonts w:ascii="宋体" w:eastAsia="宋体" w:hAnsi="宋体" w:hint="eastAsia"/>
              </w:rPr>
              <w:t>九好集团</w:t>
            </w:r>
            <w:proofErr w:type="gramEnd"/>
            <w:r>
              <w:rPr>
                <w:rFonts w:ascii="宋体" w:eastAsia="宋体" w:hAnsi="宋体" w:hint="eastAsia"/>
              </w:rPr>
              <w:t>虚假记载成</w:t>
            </w:r>
            <w:r>
              <w:rPr>
                <w:rFonts w:ascii="宋体" w:eastAsia="宋体" w:hAnsi="宋体" w:hint="eastAsia"/>
              </w:rPr>
              <w:t>1.31</w:t>
            </w:r>
            <w:r>
              <w:rPr>
                <w:rFonts w:ascii="宋体" w:eastAsia="宋体" w:hAnsi="宋体" w:hint="eastAsia"/>
              </w:rPr>
              <w:t>亿元，少计收回</w:t>
            </w:r>
            <w:r>
              <w:rPr>
                <w:rFonts w:ascii="宋体" w:eastAsia="宋体" w:hAnsi="宋体" w:hint="eastAsia"/>
              </w:rPr>
              <w:t>0.29</w:t>
            </w:r>
            <w:r>
              <w:rPr>
                <w:rFonts w:ascii="宋体" w:eastAsia="宋体" w:hAnsi="宋体" w:hint="eastAsia"/>
              </w:rPr>
              <w:t>亿元。</w:t>
            </w:r>
            <w:proofErr w:type="gramStart"/>
            <w:r>
              <w:rPr>
                <w:rFonts w:ascii="宋体" w:eastAsia="宋体" w:hAnsi="宋体" w:hint="eastAsia"/>
              </w:rPr>
              <w:t>九好集团</w:t>
            </w:r>
            <w:proofErr w:type="gramEnd"/>
            <w:r>
              <w:rPr>
                <w:rFonts w:ascii="宋体" w:eastAsia="宋体" w:hAnsi="宋体" w:hint="eastAsia"/>
              </w:rPr>
              <w:t>到此账面虚增货币资金</w:t>
            </w:r>
            <w:r>
              <w:rPr>
                <w:rFonts w:ascii="宋体" w:eastAsia="宋体" w:hAnsi="宋体" w:hint="eastAsia"/>
              </w:rPr>
              <w:t>3</w:t>
            </w:r>
            <w:r>
              <w:rPr>
                <w:rFonts w:ascii="宋体" w:eastAsia="宋体" w:hAnsi="宋体" w:hint="eastAsia"/>
              </w:rPr>
              <w:t>亿元。</w:t>
            </w:r>
          </w:p>
          <w:p w:rsidR="0070338E" w:rsidRDefault="00A63230">
            <w:pPr>
              <w:ind w:firstLineChars="200" w:firstLine="420"/>
              <w:rPr>
                <w:rFonts w:ascii="宋体" w:eastAsia="宋体" w:hAnsi="宋体"/>
              </w:rPr>
            </w:pPr>
            <w:r>
              <w:rPr>
                <w:rFonts w:ascii="宋体" w:eastAsia="宋体" w:hAnsi="宋体" w:hint="eastAsia"/>
              </w:rPr>
              <w:t>二是未披露</w:t>
            </w:r>
            <w:r>
              <w:rPr>
                <w:rFonts w:ascii="宋体" w:eastAsia="宋体" w:hAnsi="宋体" w:hint="eastAsia"/>
              </w:rPr>
              <w:t>3</w:t>
            </w:r>
            <w:r>
              <w:rPr>
                <w:rFonts w:ascii="宋体" w:eastAsia="宋体" w:hAnsi="宋体" w:hint="eastAsia"/>
              </w:rPr>
              <w:t>亿元借款及银行存款质押。从</w:t>
            </w:r>
            <w:r>
              <w:rPr>
                <w:rFonts w:ascii="宋体" w:eastAsia="宋体" w:hAnsi="宋体" w:hint="eastAsia"/>
              </w:rPr>
              <w:t>2015</w:t>
            </w:r>
            <w:r>
              <w:rPr>
                <w:rFonts w:ascii="宋体" w:eastAsia="宋体" w:hAnsi="宋体" w:hint="eastAsia"/>
              </w:rPr>
              <w:t>年</w:t>
            </w:r>
            <w:r>
              <w:rPr>
                <w:rFonts w:ascii="宋体" w:eastAsia="宋体" w:hAnsi="宋体" w:hint="eastAsia"/>
              </w:rPr>
              <w:t>3</w:t>
            </w:r>
            <w:r>
              <w:rPr>
                <w:rFonts w:ascii="宋体" w:eastAsia="宋体" w:hAnsi="宋体" w:hint="eastAsia"/>
              </w:rPr>
              <w:t>月开始，为逃避监管及“修饰”财务数据，</w:t>
            </w:r>
            <w:proofErr w:type="gramStart"/>
            <w:r>
              <w:rPr>
                <w:rFonts w:ascii="宋体" w:eastAsia="宋体" w:hAnsi="宋体" w:hint="eastAsia"/>
              </w:rPr>
              <w:t>九好集团</w:t>
            </w:r>
            <w:proofErr w:type="gramEnd"/>
            <w:r>
              <w:rPr>
                <w:rFonts w:ascii="宋体" w:eastAsia="宋体" w:hAnsi="宋体" w:hint="eastAsia"/>
              </w:rPr>
              <w:t>采取向</w:t>
            </w:r>
            <w:r>
              <w:rPr>
                <w:rFonts w:ascii="宋体" w:eastAsia="宋体" w:hAnsi="宋体" w:hint="eastAsia"/>
              </w:rPr>
              <w:t>他方借款的形式，购买银行的理财产品或定期存单，并以此为质押物，为他方进行质押担保，通过开具银行承兑汇票并随后以贴现的方式将资金变现并归还借款。</w:t>
            </w:r>
          </w:p>
          <w:p w:rsidR="0070338E" w:rsidRDefault="00A63230">
            <w:pPr>
              <w:rPr>
                <w:rFonts w:ascii="宋体" w:eastAsia="宋体" w:hAnsi="宋体"/>
              </w:rPr>
            </w:pPr>
            <w:r>
              <w:rPr>
                <w:rFonts w:ascii="宋体" w:eastAsia="宋体" w:hAnsi="宋体" w:hint="eastAsia"/>
              </w:rPr>
              <w:t>通过该种资金处理方式，</w:t>
            </w:r>
            <w:proofErr w:type="gramStart"/>
            <w:r>
              <w:rPr>
                <w:rFonts w:ascii="宋体" w:eastAsia="宋体" w:hAnsi="宋体" w:hint="eastAsia"/>
              </w:rPr>
              <w:t>九好集团</w:t>
            </w:r>
            <w:proofErr w:type="gramEnd"/>
            <w:r>
              <w:rPr>
                <w:rFonts w:ascii="宋体" w:eastAsia="宋体" w:hAnsi="宋体" w:hint="eastAsia"/>
              </w:rPr>
              <w:t>实现虚增账面货币资金</w:t>
            </w:r>
            <w:r>
              <w:rPr>
                <w:rFonts w:ascii="宋体" w:eastAsia="宋体" w:hAnsi="宋体" w:hint="eastAsia"/>
              </w:rPr>
              <w:t>3</w:t>
            </w:r>
            <w:r>
              <w:rPr>
                <w:rFonts w:ascii="宋体" w:eastAsia="宋体" w:hAnsi="宋体" w:hint="eastAsia"/>
              </w:rPr>
              <w:t>亿元的目的，同时在进行资产重组时公开披露的《重大资产重组报告书》一文中，并未披露质押的</w:t>
            </w:r>
            <w:r>
              <w:rPr>
                <w:rFonts w:ascii="宋体" w:eastAsia="宋体" w:hAnsi="宋体" w:hint="eastAsia"/>
              </w:rPr>
              <w:t>3</w:t>
            </w:r>
            <w:r>
              <w:rPr>
                <w:rFonts w:ascii="宋体" w:eastAsia="宋体" w:hAnsi="宋体" w:hint="eastAsia"/>
              </w:rPr>
              <w:t>亿银行存单。</w:t>
            </w:r>
          </w:p>
          <w:p w:rsidR="0070338E" w:rsidRDefault="00A63230">
            <w:pPr>
              <w:rPr>
                <w:rFonts w:ascii="宋体" w:eastAsia="宋体" w:hAnsi="宋体"/>
              </w:rPr>
            </w:pPr>
            <w:r>
              <w:rPr>
                <w:rFonts w:ascii="宋体" w:eastAsia="宋体" w:hAnsi="宋体" w:hint="eastAsia"/>
              </w:rPr>
              <w:t>（二）</w:t>
            </w:r>
            <w:proofErr w:type="gramStart"/>
            <w:r>
              <w:rPr>
                <w:rFonts w:ascii="宋体" w:eastAsia="宋体" w:hAnsi="宋体" w:hint="eastAsia"/>
              </w:rPr>
              <w:t>九好集团</w:t>
            </w:r>
            <w:proofErr w:type="gramEnd"/>
            <w:r>
              <w:rPr>
                <w:rFonts w:ascii="宋体" w:eastAsia="宋体" w:hAnsi="宋体" w:hint="eastAsia"/>
              </w:rPr>
              <w:t>财务舞弊的动机分析</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巨额利益驱使</w:t>
            </w:r>
          </w:p>
          <w:p w:rsidR="0070338E" w:rsidRDefault="00A63230">
            <w:pPr>
              <w:ind w:firstLineChars="200" w:firstLine="420"/>
              <w:rPr>
                <w:rFonts w:ascii="宋体" w:eastAsia="宋体" w:hAnsi="宋体"/>
              </w:rPr>
            </w:pPr>
            <w:r>
              <w:rPr>
                <w:rFonts w:ascii="宋体" w:eastAsia="宋体" w:hAnsi="宋体" w:hint="eastAsia"/>
              </w:rPr>
              <w:t>股市中巨大的暴富效应及风险极低的示范效应</w:t>
            </w:r>
            <w:proofErr w:type="gramStart"/>
            <w:r>
              <w:rPr>
                <w:rFonts w:ascii="宋体" w:eastAsia="宋体" w:hAnsi="宋体" w:hint="eastAsia"/>
              </w:rPr>
              <w:t>刺激着拟上市</w:t>
            </w:r>
            <w:proofErr w:type="gramEnd"/>
            <w:r>
              <w:rPr>
                <w:rFonts w:ascii="宋体" w:eastAsia="宋体" w:hAnsi="宋体" w:hint="eastAsia"/>
              </w:rPr>
              <w:t>企业高管们想方设法的争取上市融资。</w:t>
            </w:r>
            <w:proofErr w:type="gramStart"/>
            <w:r>
              <w:rPr>
                <w:rFonts w:ascii="宋体" w:eastAsia="宋体" w:hAnsi="宋体" w:hint="eastAsia"/>
              </w:rPr>
              <w:t>鞍重股份</w:t>
            </w:r>
            <w:proofErr w:type="gramEnd"/>
            <w:r>
              <w:rPr>
                <w:rFonts w:ascii="宋体" w:eastAsia="宋体" w:hAnsi="宋体" w:hint="eastAsia"/>
              </w:rPr>
              <w:t>在公布并购重组预案之后，公司股价从</w:t>
            </w:r>
            <w:r>
              <w:rPr>
                <w:rFonts w:ascii="宋体" w:eastAsia="宋体" w:hAnsi="宋体" w:hint="eastAsia"/>
              </w:rPr>
              <w:t>26.17</w:t>
            </w:r>
            <w:r>
              <w:rPr>
                <w:rFonts w:ascii="宋体" w:eastAsia="宋体" w:hAnsi="宋体" w:hint="eastAsia"/>
              </w:rPr>
              <w:t>冲上</w:t>
            </w:r>
            <w:r>
              <w:rPr>
                <w:rFonts w:ascii="宋体" w:eastAsia="宋体" w:hAnsi="宋体" w:hint="eastAsia"/>
              </w:rPr>
              <w:t>87.79</w:t>
            </w:r>
            <w:r>
              <w:rPr>
                <w:rFonts w:ascii="宋体" w:eastAsia="宋体" w:hAnsi="宋体" w:hint="eastAsia"/>
              </w:rPr>
              <w:t>元高位，涨</w:t>
            </w:r>
            <w:r>
              <w:rPr>
                <w:rFonts w:ascii="宋体" w:eastAsia="宋体" w:hAnsi="宋体" w:hint="eastAsia"/>
              </w:rPr>
              <w:t>幅高达</w:t>
            </w:r>
            <w:r>
              <w:rPr>
                <w:rFonts w:ascii="宋体" w:eastAsia="宋体" w:hAnsi="宋体" w:hint="eastAsia"/>
              </w:rPr>
              <w:t>221.93%</w:t>
            </w:r>
            <w:r>
              <w:rPr>
                <w:rFonts w:ascii="宋体" w:eastAsia="宋体" w:hAnsi="宋体" w:hint="eastAsia"/>
              </w:rPr>
              <w:t>，而</w:t>
            </w:r>
            <w:r>
              <w:rPr>
                <w:rFonts w:ascii="宋体" w:eastAsia="宋体" w:hAnsi="宋体" w:hint="eastAsia"/>
              </w:rPr>
              <w:lastRenderedPageBreak/>
              <w:t>同期大盘仅上涨</w:t>
            </w:r>
            <w:r>
              <w:rPr>
                <w:rFonts w:ascii="宋体" w:eastAsia="宋体" w:hAnsi="宋体" w:hint="eastAsia"/>
              </w:rPr>
              <w:t>0.49%,</w:t>
            </w:r>
            <w:r>
              <w:rPr>
                <w:rFonts w:ascii="宋体" w:eastAsia="宋体" w:hAnsi="宋体" w:hint="eastAsia"/>
              </w:rPr>
              <w:t>板块涨幅为</w:t>
            </w:r>
            <w:r>
              <w:rPr>
                <w:rFonts w:ascii="宋体" w:eastAsia="宋体" w:hAnsi="宋体" w:hint="eastAsia"/>
              </w:rPr>
              <w:t>-0.78%</w:t>
            </w:r>
            <w:r>
              <w:rPr>
                <w:rFonts w:ascii="宋体" w:eastAsia="宋体" w:hAnsi="宋体" w:hint="eastAsia"/>
              </w:rPr>
              <w:t>。巨额利益驱使了此次铤而走险的财务舞弊案。</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公司股权高度集中</w:t>
            </w:r>
          </w:p>
          <w:p w:rsidR="0070338E" w:rsidRDefault="00A63230">
            <w:pPr>
              <w:ind w:firstLineChars="200" w:firstLine="420"/>
              <w:rPr>
                <w:rFonts w:ascii="宋体" w:eastAsia="宋体" w:hAnsi="宋体"/>
              </w:rPr>
            </w:pPr>
            <w:proofErr w:type="gramStart"/>
            <w:r>
              <w:rPr>
                <w:rFonts w:ascii="宋体" w:eastAsia="宋体" w:hAnsi="宋体" w:hint="eastAsia"/>
              </w:rPr>
              <w:t>在九好集团</w:t>
            </w:r>
            <w:proofErr w:type="gramEnd"/>
            <w:r>
              <w:rPr>
                <w:rFonts w:ascii="宋体" w:eastAsia="宋体" w:hAnsi="宋体" w:hint="eastAsia"/>
              </w:rPr>
              <w:t>历史沿革中，经过多次股权转让后，截至</w:t>
            </w:r>
            <w:r>
              <w:rPr>
                <w:rFonts w:ascii="宋体" w:eastAsia="宋体" w:hAnsi="宋体" w:hint="eastAsia"/>
              </w:rPr>
              <w:t>2016</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23</w:t>
            </w:r>
            <w:r>
              <w:rPr>
                <w:rFonts w:ascii="宋体" w:eastAsia="宋体" w:hAnsi="宋体" w:hint="eastAsia"/>
              </w:rPr>
              <w:t>日，郭丛军及其配偶</w:t>
            </w:r>
            <w:proofErr w:type="gramStart"/>
            <w:r>
              <w:rPr>
                <w:rFonts w:ascii="宋体" w:eastAsia="宋体" w:hAnsi="宋体" w:hint="eastAsia"/>
              </w:rPr>
              <w:t>在九好集团</w:t>
            </w:r>
            <w:proofErr w:type="gramEnd"/>
            <w:r>
              <w:rPr>
                <w:rFonts w:ascii="宋体" w:eastAsia="宋体" w:hAnsi="宋体" w:hint="eastAsia"/>
              </w:rPr>
              <w:t>中共同占有股份</w:t>
            </w:r>
            <w:r>
              <w:rPr>
                <w:rFonts w:ascii="宋体" w:eastAsia="宋体" w:hAnsi="宋体" w:hint="eastAsia"/>
              </w:rPr>
              <w:t>56.02%</w:t>
            </w:r>
            <w:r>
              <w:rPr>
                <w:rFonts w:ascii="宋体" w:eastAsia="宋体" w:hAnsi="宋体" w:hint="eastAsia"/>
              </w:rPr>
              <w:t>，</w:t>
            </w:r>
            <w:proofErr w:type="gramStart"/>
            <w:r>
              <w:rPr>
                <w:rFonts w:ascii="宋体" w:eastAsia="宋体" w:hAnsi="宋体" w:hint="eastAsia"/>
              </w:rPr>
              <w:t>为九好集团</w:t>
            </w:r>
            <w:proofErr w:type="gramEnd"/>
            <w:r>
              <w:rPr>
                <w:rFonts w:ascii="宋体" w:eastAsia="宋体" w:hAnsi="宋体" w:hint="eastAsia"/>
              </w:rPr>
              <w:t>的控股股东及实际控制人，其他股东只有极少甚至没有话语权。因此，股权的高度集中提供了财务舞弊的内在机会。</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资本市场监管机制薄弱</w:t>
            </w:r>
          </w:p>
          <w:p w:rsidR="0070338E" w:rsidRDefault="00A63230">
            <w:pPr>
              <w:ind w:firstLineChars="200" w:firstLine="420"/>
              <w:rPr>
                <w:rFonts w:ascii="宋体" w:eastAsia="宋体" w:hAnsi="宋体"/>
              </w:rPr>
            </w:pPr>
            <w:r>
              <w:rPr>
                <w:rFonts w:ascii="宋体" w:eastAsia="宋体" w:hAnsi="宋体" w:hint="eastAsia"/>
              </w:rPr>
              <w:t>我国资本市场主体监管意识和力量较为薄弱、监管水平较低。</w:t>
            </w:r>
            <w:proofErr w:type="gramStart"/>
            <w:r>
              <w:rPr>
                <w:rFonts w:ascii="宋体" w:eastAsia="宋体" w:hAnsi="宋体" w:hint="eastAsia"/>
              </w:rPr>
              <w:t>九好集团</w:t>
            </w:r>
            <w:proofErr w:type="gramEnd"/>
            <w:r>
              <w:rPr>
                <w:rFonts w:ascii="宋体" w:eastAsia="宋体" w:hAnsi="宋体" w:hint="eastAsia"/>
              </w:rPr>
              <w:t>连续虚构利润，且数额巨大，但负责其审计的利安达会计师</w:t>
            </w:r>
            <w:r>
              <w:rPr>
                <w:rFonts w:ascii="宋体" w:eastAsia="宋体" w:hAnsi="宋体" w:hint="eastAsia"/>
              </w:rPr>
              <w:t>事务所均以无保留意见审计报告交付广大投资者。同时，我国对财务舞弊的惩罚力度过轻和较低的违法成本导致了相关利益方不惜铤而走险。</w:t>
            </w:r>
            <w:proofErr w:type="gramStart"/>
            <w:r>
              <w:rPr>
                <w:rFonts w:ascii="宋体" w:eastAsia="宋体" w:hAnsi="宋体" w:hint="eastAsia"/>
              </w:rPr>
              <w:t>九好集团</w:t>
            </w:r>
            <w:proofErr w:type="gramEnd"/>
            <w:r>
              <w:rPr>
                <w:rFonts w:ascii="宋体" w:eastAsia="宋体" w:hAnsi="宋体" w:hint="eastAsia"/>
              </w:rPr>
              <w:t>涉案金额巨大，但即使被顶格处罚，舞弊成功后借壳上市即可获利的数十亿资金，为顶格处罚金额</w:t>
            </w:r>
            <w:r>
              <w:rPr>
                <w:rFonts w:ascii="宋体" w:eastAsia="宋体" w:hAnsi="宋体" w:hint="eastAsia"/>
              </w:rPr>
              <w:t>60</w:t>
            </w:r>
            <w:r>
              <w:rPr>
                <w:rFonts w:ascii="宋体" w:eastAsia="宋体" w:hAnsi="宋体" w:hint="eastAsia"/>
              </w:rPr>
              <w:t>万元的</w:t>
            </w:r>
            <w:r>
              <w:rPr>
                <w:rFonts w:ascii="宋体" w:eastAsia="宋体" w:hAnsi="宋体" w:hint="eastAsia"/>
              </w:rPr>
              <w:t>1000</w:t>
            </w:r>
            <w:r>
              <w:rPr>
                <w:rFonts w:ascii="宋体" w:eastAsia="宋体" w:hAnsi="宋体" w:hint="eastAsia"/>
              </w:rPr>
              <w:t>倍以上。</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企业管理层自身道德观念缺乏</w:t>
            </w:r>
          </w:p>
          <w:p w:rsidR="0070338E" w:rsidRDefault="00A63230">
            <w:pPr>
              <w:ind w:firstLineChars="200" w:firstLine="420"/>
              <w:rPr>
                <w:rFonts w:ascii="宋体" w:eastAsia="宋体" w:hAnsi="宋体"/>
                <w:szCs w:val="22"/>
              </w:rPr>
            </w:pPr>
            <w:r>
              <w:rPr>
                <w:rFonts w:ascii="宋体" w:eastAsia="宋体" w:hAnsi="宋体" w:hint="eastAsia"/>
              </w:rPr>
              <w:t>缺乏道德观念的管理层则会寻求各种理由来实施财务舞弊。</w:t>
            </w:r>
            <w:proofErr w:type="gramStart"/>
            <w:r>
              <w:rPr>
                <w:rFonts w:ascii="宋体" w:eastAsia="宋体" w:hAnsi="宋体" w:hint="eastAsia"/>
              </w:rPr>
              <w:t>九好集团</w:t>
            </w:r>
            <w:proofErr w:type="gramEnd"/>
            <w:r>
              <w:rPr>
                <w:rFonts w:ascii="宋体" w:eastAsia="宋体" w:hAnsi="宋体" w:hint="eastAsia"/>
              </w:rPr>
              <w:t>在</w:t>
            </w:r>
            <w:r>
              <w:rPr>
                <w:rFonts w:ascii="宋体" w:eastAsia="宋体" w:hAnsi="宋体" w:hint="eastAsia"/>
              </w:rPr>
              <w:t>2013</w:t>
            </w:r>
            <w:r>
              <w:rPr>
                <w:rFonts w:ascii="宋体" w:eastAsia="宋体" w:hAnsi="宋体" w:hint="eastAsia"/>
              </w:rPr>
              <w:t>年至</w:t>
            </w:r>
            <w:r>
              <w:rPr>
                <w:rFonts w:ascii="宋体" w:eastAsia="宋体" w:hAnsi="宋体" w:hint="eastAsia"/>
              </w:rPr>
              <w:t>2015</w:t>
            </w:r>
            <w:r>
              <w:rPr>
                <w:rFonts w:ascii="宋体" w:eastAsia="宋体" w:hAnsi="宋体" w:hint="eastAsia"/>
              </w:rPr>
              <w:t>年间虚增巨额收入且隐瞒</w:t>
            </w:r>
            <w:r>
              <w:rPr>
                <w:rFonts w:ascii="宋体" w:eastAsia="宋体" w:hAnsi="宋体" w:hint="eastAsia"/>
              </w:rPr>
              <w:t>3</w:t>
            </w:r>
            <w:r>
              <w:rPr>
                <w:rFonts w:ascii="宋体" w:eastAsia="宋体" w:hAnsi="宋体" w:hint="eastAsia"/>
              </w:rPr>
              <w:t>亿元银行存款质押，企业管理层认为只是暂时性舞弊，借壳上市后，财务数据自然会正常规范化。</w:t>
            </w:r>
            <w:proofErr w:type="gramStart"/>
            <w:r>
              <w:rPr>
                <w:rFonts w:ascii="宋体" w:eastAsia="宋体" w:hAnsi="宋体" w:hint="eastAsia"/>
              </w:rPr>
              <w:t>九好集团管理层只着眼</w:t>
            </w:r>
            <w:proofErr w:type="gramEnd"/>
            <w:r>
              <w:rPr>
                <w:rFonts w:ascii="宋体" w:eastAsia="宋体" w:hAnsi="宋体" w:hint="eastAsia"/>
              </w:rPr>
              <w:t>于当前的利益追求，而忽</w:t>
            </w:r>
            <w:r>
              <w:rPr>
                <w:rFonts w:ascii="宋体" w:eastAsia="宋体" w:hAnsi="宋体" w:hint="eastAsia"/>
              </w:rPr>
              <w:t>视本身应承担的社会责任。</w:t>
            </w:r>
          </w:p>
          <w:p w:rsidR="0070338E" w:rsidRDefault="0070338E">
            <w:pPr>
              <w:rPr>
                <w:bCs/>
              </w:rPr>
            </w:pP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72" w:type="dxa"/>
          </w:tcPr>
          <w:p w:rsidR="0070338E" w:rsidRDefault="00A63230">
            <w:pPr>
              <w:rPr>
                <w:rFonts w:ascii="宋体" w:eastAsia="宋体" w:hAnsi="宋体"/>
              </w:rPr>
            </w:pPr>
            <w:proofErr w:type="gramStart"/>
            <w:r>
              <w:rPr>
                <w:rFonts w:ascii="宋体" w:eastAsia="宋体" w:hAnsi="宋体" w:cs="宋体" w:hint="eastAsia"/>
                <w:color w:val="222222"/>
                <w:szCs w:val="21"/>
                <w:shd w:val="clear" w:color="auto" w:fill="FFFFFF"/>
              </w:rPr>
              <w:t>忽悠式</w:t>
            </w:r>
            <w:proofErr w:type="gramEnd"/>
            <w:r>
              <w:rPr>
                <w:rFonts w:ascii="宋体" w:eastAsia="宋体" w:hAnsi="宋体" w:cs="宋体" w:hint="eastAsia"/>
                <w:color w:val="222222"/>
                <w:szCs w:val="21"/>
                <w:shd w:val="clear" w:color="auto" w:fill="FFFFFF"/>
              </w:rPr>
              <w:t>重组</w:t>
            </w:r>
            <w:r>
              <w:rPr>
                <w:rFonts w:ascii="宋体" w:eastAsia="宋体" w:hAnsi="宋体" w:hint="eastAsia"/>
              </w:rPr>
              <w:t xml:space="preserve"> </w:t>
            </w:r>
            <w:r>
              <w:rPr>
                <w:rFonts w:ascii="宋体" w:eastAsia="宋体" w:hAnsi="宋体" w:hint="eastAsia"/>
              </w:rPr>
              <w:t>审计失败</w:t>
            </w:r>
            <w:r>
              <w:rPr>
                <w:rFonts w:ascii="宋体" w:eastAsia="宋体" w:hAnsi="宋体" w:hint="eastAsia"/>
              </w:rPr>
              <w:t xml:space="preserve"> </w:t>
            </w:r>
            <w:r>
              <w:t>借壳上市</w:t>
            </w:r>
          </w:p>
        </w:tc>
      </w:tr>
    </w:tbl>
    <w:p w:rsidR="0070338E" w:rsidRDefault="0070338E">
      <w:pPr>
        <w:rPr>
          <w:rFonts w:ascii="宋体" w:eastAsia="宋体" w:hAnsi="宋体"/>
          <w:sz w:val="24"/>
        </w:rPr>
      </w:pPr>
    </w:p>
    <w:p w:rsidR="0070338E" w:rsidRDefault="00A63230">
      <w:pPr>
        <w:outlineLvl w:val="1"/>
        <w:rPr>
          <w:rFonts w:ascii="Times New Roman" w:eastAsia="宋体" w:hAnsi="Times New Roman" w:cs="Times New Roman"/>
          <w:b/>
          <w:kern w:val="44"/>
          <w:sz w:val="32"/>
          <w:szCs w:val="32"/>
        </w:rPr>
      </w:pPr>
      <w:bookmarkStart w:id="2" w:name="_Toc15927"/>
      <w:r>
        <w:rPr>
          <w:rFonts w:ascii="Times New Roman" w:eastAsia="宋体" w:hAnsi="Times New Roman" w:cs="Times New Roman" w:hint="eastAsia"/>
          <w:b/>
          <w:kern w:val="44"/>
          <w:sz w:val="32"/>
          <w:szCs w:val="32"/>
        </w:rPr>
        <w:t xml:space="preserve">02 </w:t>
      </w:r>
      <w:r>
        <w:rPr>
          <w:rFonts w:ascii="Times New Roman" w:eastAsia="宋体" w:hAnsi="Times New Roman" w:cs="Times New Roman" w:hint="eastAsia"/>
          <w:b/>
          <w:kern w:val="44"/>
          <w:sz w:val="32"/>
          <w:szCs w:val="32"/>
        </w:rPr>
        <w:t>欣泰电气财务造假分析</w:t>
      </w:r>
      <w:bookmarkEnd w:id="2"/>
    </w:p>
    <w:tbl>
      <w:tblPr>
        <w:tblStyle w:val="a5"/>
        <w:tblW w:w="0" w:type="auto"/>
        <w:tblLook w:val="04A0" w:firstRow="1" w:lastRow="0" w:firstColumn="1" w:lastColumn="0" w:noHBand="0" w:noVBand="1"/>
      </w:tblPr>
      <w:tblGrid>
        <w:gridCol w:w="1979"/>
        <w:gridCol w:w="6317"/>
      </w:tblGrid>
      <w:tr w:rsidR="0070338E">
        <w:tc>
          <w:tcPr>
            <w:tcW w:w="1979" w:type="dxa"/>
          </w:tcPr>
          <w:p w:rsidR="0070338E" w:rsidRDefault="00A63230">
            <w:pPr>
              <w:rPr>
                <w:rFonts w:ascii="宋体" w:eastAsia="宋体" w:hAnsi="宋体"/>
              </w:rPr>
            </w:pPr>
            <w:r>
              <w:rPr>
                <w:rFonts w:ascii="宋体" w:eastAsia="宋体" w:hAnsi="宋体" w:hint="eastAsia"/>
              </w:rPr>
              <w:t>案例数据编号</w:t>
            </w:r>
          </w:p>
        </w:tc>
        <w:tc>
          <w:tcPr>
            <w:tcW w:w="6317"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701</w:t>
            </w:r>
          </w:p>
        </w:tc>
      </w:tr>
      <w:tr w:rsidR="0070338E">
        <w:tc>
          <w:tcPr>
            <w:tcW w:w="1979" w:type="dxa"/>
          </w:tcPr>
          <w:p w:rsidR="0070338E" w:rsidRDefault="00A63230">
            <w:pPr>
              <w:rPr>
                <w:rFonts w:ascii="宋体" w:eastAsia="宋体" w:hAnsi="宋体"/>
              </w:rPr>
            </w:pPr>
            <w:r>
              <w:rPr>
                <w:rFonts w:ascii="宋体" w:eastAsia="宋体" w:hAnsi="宋体" w:hint="eastAsia"/>
              </w:rPr>
              <w:t>案例行业类别</w:t>
            </w:r>
          </w:p>
        </w:tc>
        <w:tc>
          <w:tcPr>
            <w:tcW w:w="6317"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w:t>
            </w:r>
            <w:r>
              <w:rPr>
                <w:rFonts w:ascii="宋体" w:eastAsia="宋体" w:hAnsi="宋体" w:hint="eastAsia"/>
              </w:rPr>
              <w:t>制造业类</w:t>
            </w:r>
          </w:p>
        </w:tc>
      </w:tr>
      <w:tr w:rsidR="0070338E">
        <w:tc>
          <w:tcPr>
            <w:tcW w:w="1979" w:type="dxa"/>
          </w:tcPr>
          <w:p w:rsidR="0070338E" w:rsidRDefault="00A63230">
            <w:pPr>
              <w:rPr>
                <w:rFonts w:ascii="宋体" w:eastAsia="宋体" w:hAnsi="宋体"/>
              </w:rPr>
            </w:pPr>
            <w:r>
              <w:rPr>
                <w:rFonts w:ascii="宋体" w:eastAsia="宋体" w:hAnsi="宋体" w:hint="eastAsia"/>
              </w:rPr>
              <w:t>案例发生时间</w:t>
            </w:r>
          </w:p>
        </w:tc>
        <w:tc>
          <w:tcPr>
            <w:tcW w:w="6317" w:type="dxa"/>
          </w:tcPr>
          <w:p w:rsidR="0070338E" w:rsidRDefault="00A63230">
            <w:pPr>
              <w:rPr>
                <w:rFonts w:ascii="宋体" w:eastAsia="宋体" w:hAnsi="宋体"/>
              </w:rPr>
            </w:pPr>
            <w:r>
              <w:rPr>
                <w:rFonts w:ascii="宋体" w:eastAsia="宋体" w:hAnsi="宋体" w:hint="eastAsia"/>
              </w:rPr>
              <w:t>2</w:t>
            </w:r>
            <w:r>
              <w:rPr>
                <w:rFonts w:ascii="宋体" w:eastAsia="宋体" w:hAnsi="宋体"/>
              </w:rPr>
              <w:t>01</w:t>
            </w:r>
            <w:r>
              <w:rPr>
                <w:rFonts w:ascii="宋体" w:eastAsia="宋体" w:hAnsi="宋体" w:hint="eastAsia"/>
              </w:rPr>
              <w:t>5-2016</w:t>
            </w:r>
            <w:r>
              <w:rPr>
                <w:rFonts w:ascii="宋体" w:eastAsia="宋体" w:hAnsi="宋体" w:hint="eastAsia"/>
              </w:rPr>
              <w:t>年</w:t>
            </w:r>
          </w:p>
        </w:tc>
      </w:tr>
      <w:tr w:rsidR="0070338E">
        <w:trPr>
          <w:trHeight w:val="197"/>
        </w:trPr>
        <w:tc>
          <w:tcPr>
            <w:tcW w:w="1979" w:type="dxa"/>
          </w:tcPr>
          <w:p w:rsidR="0070338E" w:rsidRDefault="00A63230">
            <w:pPr>
              <w:rPr>
                <w:rFonts w:ascii="宋体" w:eastAsia="宋体" w:hAnsi="宋体"/>
              </w:rPr>
            </w:pPr>
            <w:r>
              <w:rPr>
                <w:rFonts w:ascii="宋体" w:eastAsia="宋体" w:hAnsi="宋体" w:hint="eastAsia"/>
              </w:rPr>
              <w:t>案例企业名称</w:t>
            </w:r>
          </w:p>
        </w:tc>
        <w:tc>
          <w:tcPr>
            <w:tcW w:w="6317" w:type="dxa"/>
          </w:tcPr>
          <w:p w:rsidR="0070338E" w:rsidRDefault="00A63230">
            <w:pPr>
              <w:rPr>
                <w:rFonts w:ascii="宋体" w:eastAsia="宋体" w:hAnsi="宋体"/>
              </w:rPr>
            </w:pPr>
            <w:r>
              <w:rPr>
                <w:rFonts w:ascii="宋体" w:eastAsia="宋体" w:hAnsi="宋体" w:hint="eastAsia"/>
              </w:rPr>
              <w:t>丹东欣泰电气股份有限公司</w:t>
            </w:r>
          </w:p>
        </w:tc>
      </w:tr>
      <w:tr w:rsidR="0070338E">
        <w:tc>
          <w:tcPr>
            <w:tcW w:w="1979" w:type="dxa"/>
          </w:tcPr>
          <w:p w:rsidR="0070338E" w:rsidRDefault="00A63230">
            <w:pPr>
              <w:rPr>
                <w:rFonts w:ascii="宋体" w:eastAsia="宋体" w:hAnsi="宋体"/>
              </w:rPr>
            </w:pPr>
            <w:r>
              <w:rPr>
                <w:rFonts w:ascii="宋体" w:eastAsia="宋体" w:hAnsi="宋体" w:hint="eastAsia"/>
              </w:rPr>
              <w:t>案例企业经营范围</w:t>
            </w:r>
          </w:p>
        </w:tc>
        <w:tc>
          <w:tcPr>
            <w:tcW w:w="6317" w:type="dxa"/>
          </w:tcPr>
          <w:p w:rsidR="0070338E" w:rsidRDefault="00A63230">
            <w:pPr>
              <w:rPr>
                <w:rFonts w:ascii="宋体" w:eastAsia="宋体" w:hAnsi="宋体"/>
              </w:rPr>
            </w:pPr>
            <w:r>
              <w:rPr>
                <w:rFonts w:ascii="宋体" w:eastAsia="宋体" w:hAnsi="宋体" w:hint="eastAsia"/>
              </w:rPr>
              <w:t>电气机械和器材制造</w:t>
            </w:r>
          </w:p>
        </w:tc>
      </w:tr>
      <w:tr w:rsidR="0070338E">
        <w:tc>
          <w:tcPr>
            <w:tcW w:w="1979" w:type="dxa"/>
          </w:tcPr>
          <w:p w:rsidR="0070338E" w:rsidRDefault="00A63230">
            <w:pPr>
              <w:rPr>
                <w:rFonts w:ascii="宋体" w:eastAsia="宋体" w:hAnsi="宋体"/>
              </w:rPr>
            </w:pPr>
            <w:r>
              <w:rPr>
                <w:rFonts w:ascii="宋体" w:eastAsia="宋体" w:hAnsi="宋体" w:hint="eastAsia"/>
              </w:rPr>
              <w:t>企业单位案情描述</w:t>
            </w:r>
          </w:p>
        </w:tc>
        <w:tc>
          <w:tcPr>
            <w:tcW w:w="631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丹东欣泰电气股份有限公司是辽宁欣泰股份有限公司的控股子公司，公司位于丹东鸭绿江畔，坐落在辽宁欣泰股份有限公司的电力电子科技产业园区内。公司注册资本为</w:t>
            </w:r>
            <w:r>
              <w:rPr>
                <w:rFonts w:ascii="宋体" w:eastAsia="宋体" w:hAnsi="宋体" w:hint="eastAsia"/>
              </w:rPr>
              <w:t>7000</w:t>
            </w:r>
            <w:r>
              <w:rPr>
                <w:rFonts w:ascii="宋体" w:eastAsia="宋体" w:hAnsi="宋体" w:hint="eastAsia"/>
              </w:rPr>
              <w:t>万元人民币，拥有资产总额近</w:t>
            </w:r>
            <w:r>
              <w:rPr>
                <w:rFonts w:ascii="宋体" w:eastAsia="宋体" w:hAnsi="宋体" w:hint="eastAsia"/>
              </w:rPr>
              <w:t>2</w:t>
            </w:r>
            <w:r>
              <w:rPr>
                <w:rFonts w:ascii="宋体" w:eastAsia="宋体" w:hAnsi="宋体" w:hint="eastAsia"/>
              </w:rPr>
              <w:t>亿元。现有员工</w:t>
            </w:r>
            <w:r>
              <w:rPr>
                <w:rFonts w:ascii="宋体" w:eastAsia="宋体" w:hAnsi="宋体" w:hint="eastAsia"/>
              </w:rPr>
              <w:t>560</w:t>
            </w:r>
            <w:r>
              <w:rPr>
                <w:rFonts w:ascii="宋体" w:eastAsia="宋体" w:hAnsi="宋体" w:hint="eastAsia"/>
              </w:rPr>
              <w:t>人，其中工程技术人员</w:t>
            </w:r>
            <w:r>
              <w:rPr>
                <w:rFonts w:ascii="宋体" w:eastAsia="宋体" w:hAnsi="宋体" w:hint="eastAsia"/>
              </w:rPr>
              <w:t>110</w:t>
            </w:r>
            <w:r>
              <w:rPr>
                <w:rFonts w:ascii="宋体" w:eastAsia="宋体" w:hAnsi="宋体" w:hint="eastAsia"/>
              </w:rPr>
              <w:t>余人。</w:t>
            </w:r>
            <w:r>
              <w:rPr>
                <w:rFonts w:ascii="宋体" w:eastAsia="宋体" w:hAnsi="宋体" w:hint="eastAsia"/>
              </w:rPr>
              <w:t>主要经营</w:t>
            </w:r>
            <w:r>
              <w:rPr>
                <w:rFonts w:ascii="宋体" w:eastAsia="宋体" w:hAnsi="宋体" w:hint="eastAsia"/>
              </w:rPr>
              <w:t>制造、加工和销售</w:t>
            </w:r>
            <w:r>
              <w:rPr>
                <w:rFonts w:ascii="宋体" w:eastAsia="宋体" w:hAnsi="宋体" w:hint="eastAsia"/>
              </w:rPr>
              <w:t>MCR</w:t>
            </w:r>
            <w:r>
              <w:rPr>
                <w:rFonts w:ascii="宋体" w:eastAsia="宋体" w:hAnsi="宋体" w:hint="eastAsia"/>
              </w:rPr>
              <w:t>磁控电抗器、磁控消弧线圈等</w:t>
            </w:r>
            <w:r>
              <w:rPr>
                <w:rFonts w:ascii="宋体" w:eastAsia="宋体" w:hAnsi="宋体" w:hint="eastAsia"/>
              </w:rPr>
              <w:t>，</w:t>
            </w:r>
            <w:r>
              <w:rPr>
                <w:rFonts w:ascii="宋体" w:eastAsia="宋体" w:hAnsi="宋体" w:hint="eastAsia"/>
              </w:rPr>
              <w:t>2007</w:t>
            </w:r>
            <w:r>
              <w:rPr>
                <w:rFonts w:ascii="宋体" w:eastAsia="宋体" w:hAnsi="宋体" w:hint="eastAsia"/>
              </w:rPr>
              <w:t>年，公司被国家科学技术部列为“重点高新企业”。</w:t>
            </w:r>
            <w:r>
              <w:rPr>
                <w:rFonts w:ascii="宋体" w:eastAsia="宋体" w:hAnsi="宋体" w:hint="eastAsia"/>
              </w:rPr>
              <w:t>2008</w:t>
            </w:r>
            <w:r>
              <w:rPr>
                <w:rFonts w:ascii="宋体" w:eastAsia="宋体" w:hAnsi="宋体" w:hint="eastAsia"/>
              </w:rPr>
              <w:t>年省科技厅为该公司颁发了高新技术企业认定证书。</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 xml:space="preserve">2014 </w:t>
            </w:r>
            <w:r>
              <w:rPr>
                <w:rFonts w:ascii="宋体" w:eastAsia="宋体" w:hAnsi="宋体" w:hint="eastAsia"/>
              </w:rPr>
              <w:t>年</w:t>
            </w:r>
            <w:r>
              <w:rPr>
                <w:rFonts w:ascii="宋体" w:eastAsia="宋体" w:hAnsi="宋体" w:hint="eastAsia"/>
              </w:rPr>
              <w:t xml:space="preserve"> 1 </w:t>
            </w:r>
            <w:r>
              <w:rPr>
                <w:rFonts w:ascii="宋体" w:eastAsia="宋体" w:hAnsi="宋体" w:hint="eastAsia"/>
              </w:rPr>
              <w:t>月</w:t>
            </w:r>
            <w:r>
              <w:rPr>
                <w:rFonts w:ascii="宋体" w:eastAsia="宋体" w:hAnsi="宋体" w:hint="eastAsia"/>
              </w:rPr>
              <w:t xml:space="preserve"> 27 </w:t>
            </w:r>
            <w:r>
              <w:rPr>
                <w:rFonts w:ascii="宋体" w:eastAsia="宋体" w:hAnsi="宋体" w:hint="eastAsia"/>
              </w:rPr>
              <w:t>日欣泰电气以每股</w:t>
            </w:r>
            <w:r>
              <w:rPr>
                <w:rFonts w:ascii="宋体" w:eastAsia="宋体" w:hAnsi="宋体" w:hint="eastAsia"/>
              </w:rPr>
              <w:t xml:space="preserve"> 16.31 </w:t>
            </w:r>
            <w:r>
              <w:rPr>
                <w:rFonts w:ascii="宋体" w:eastAsia="宋体" w:hAnsi="宋体" w:hint="eastAsia"/>
              </w:rPr>
              <w:t>元的发行价格成功登陆深圳证券交易所创业板，共发行</w:t>
            </w:r>
            <w:r>
              <w:rPr>
                <w:rFonts w:ascii="宋体" w:eastAsia="宋体" w:hAnsi="宋体" w:hint="eastAsia"/>
              </w:rPr>
              <w:t xml:space="preserve"> 2144.5</w:t>
            </w:r>
            <w:r>
              <w:rPr>
                <w:rFonts w:ascii="宋体" w:eastAsia="宋体" w:hAnsi="宋体" w:hint="eastAsia"/>
              </w:rPr>
              <w:t>万股，由兴业证券担任主承销商。不过一年光景，</w:t>
            </w:r>
            <w:r>
              <w:rPr>
                <w:rFonts w:ascii="宋体" w:eastAsia="宋体" w:hAnsi="宋体" w:hint="eastAsia"/>
              </w:rPr>
              <w:t>2015</w:t>
            </w:r>
            <w:r>
              <w:rPr>
                <w:rFonts w:ascii="宋体" w:eastAsia="宋体" w:hAnsi="宋体" w:hint="eastAsia"/>
              </w:rPr>
              <w:t>年</w:t>
            </w:r>
            <w:r>
              <w:rPr>
                <w:rFonts w:ascii="宋体" w:eastAsia="宋体" w:hAnsi="宋体" w:hint="eastAsia"/>
              </w:rPr>
              <w:t xml:space="preserve"> 5 </w:t>
            </w:r>
            <w:r>
              <w:rPr>
                <w:rFonts w:ascii="宋体" w:eastAsia="宋体" w:hAnsi="宋体" w:hint="eastAsia"/>
              </w:rPr>
              <w:t>月辽宁省证监局发现欣</w:t>
            </w:r>
            <w:r>
              <w:rPr>
                <w:rFonts w:ascii="宋体" w:eastAsia="宋体" w:hAnsi="宋体" w:hint="eastAsia"/>
              </w:rPr>
              <w:lastRenderedPageBreak/>
              <w:t>泰电气的财务数据存在不实问题，在及时上报后火速开展立案调查。历时</w:t>
            </w:r>
            <w:r>
              <w:rPr>
                <w:rFonts w:ascii="宋体" w:eastAsia="宋体" w:hAnsi="宋体" w:hint="eastAsia"/>
              </w:rPr>
              <w:t xml:space="preserve"> 11 </w:t>
            </w:r>
            <w:proofErr w:type="gramStart"/>
            <w:r>
              <w:rPr>
                <w:rFonts w:ascii="宋体" w:eastAsia="宋体" w:hAnsi="宋体" w:hint="eastAsia"/>
              </w:rPr>
              <w:t>个</w:t>
            </w:r>
            <w:proofErr w:type="gramEnd"/>
            <w:r>
              <w:rPr>
                <w:rFonts w:ascii="宋体" w:eastAsia="宋体" w:hAnsi="宋体" w:hint="eastAsia"/>
              </w:rPr>
              <w:t>月的财务核实及调查取证，证监会认定欣泰电气存在</w:t>
            </w:r>
            <w:r>
              <w:rPr>
                <w:rFonts w:ascii="宋体" w:eastAsia="宋体" w:hAnsi="宋体" w:hint="eastAsia"/>
              </w:rPr>
              <w:t xml:space="preserve"> </w:t>
            </w:r>
            <w:r>
              <w:rPr>
                <w:rFonts w:ascii="宋体" w:eastAsia="宋体" w:hAnsi="宋体" w:hint="eastAsia"/>
              </w:rPr>
              <w:t>虚假记载与重大遗漏的违法事实。依照新出台的《关</w:t>
            </w:r>
            <w:r>
              <w:rPr>
                <w:rFonts w:ascii="宋体" w:eastAsia="宋体" w:hAnsi="宋体" w:hint="eastAsia"/>
              </w:rPr>
              <w:t xml:space="preserve"> </w:t>
            </w:r>
            <w:r>
              <w:rPr>
                <w:rFonts w:ascii="宋体" w:eastAsia="宋体" w:hAnsi="宋体" w:hint="eastAsia"/>
              </w:rPr>
              <w:t>于改革完善并严格实施上市公司退市制度的若干意</w:t>
            </w:r>
            <w:r>
              <w:rPr>
                <w:rFonts w:ascii="宋体" w:eastAsia="宋体" w:hAnsi="宋体" w:hint="eastAsia"/>
              </w:rPr>
              <w:t xml:space="preserve"> </w:t>
            </w:r>
            <w:r>
              <w:rPr>
                <w:rFonts w:ascii="宋体" w:eastAsia="宋体" w:hAnsi="宋体" w:hint="eastAsia"/>
              </w:rPr>
              <w:t>见》，证监会于</w:t>
            </w:r>
            <w:r>
              <w:rPr>
                <w:rFonts w:ascii="宋体" w:eastAsia="宋体" w:hAnsi="宋体" w:hint="eastAsia"/>
              </w:rPr>
              <w:t xml:space="preserve"> 2016 </w:t>
            </w:r>
            <w:r>
              <w:rPr>
                <w:rFonts w:ascii="宋体" w:eastAsia="宋体" w:hAnsi="宋体" w:hint="eastAsia"/>
              </w:rPr>
              <w:t>年</w:t>
            </w:r>
            <w:r>
              <w:rPr>
                <w:rFonts w:ascii="宋体" w:eastAsia="宋体" w:hAnsi="宋体" w:hint="eastAsia"/>
              </w:rPr>
              <w:t xml:space="preserve"> 7 </w:t>
            </w:r>
            <w:r>
              <w:rPr>
                <w:rFonts w:ascii="宋体" w:eastAsia="宋体" w:hAnsi="宋体" w:hint="eastAsia"/>
              </w:rPr>
              <w:t>月</w:t>
            </w:r>
            <w:r>
              <w:rPr>
                <w:rFonts w:ascii="宋体" w:eastAsia="宋体" w:hAnsi="宋体" w:hint="eastAsia"/>
              </w:rPr>
              <w:t xml:space="preserve"> 5 </w:t>
            </w:r>
            <w:r>
              <w:rPr>
                <w:rFonts w:ascii="宋体" w:eastAsia="宋体" w:hAnsi="宋体" w:hint="eastAsia"/>
              </w:rPr>
              <w:t>日对相关主要责任人的</w:t>
            </w:r>
            <w:r>
              <w:rPr>
                <w:rFonts w:ascii="宋体" w:eastAsia="宋体" w:hAnsi="宋体" w:hint="eastAsia"/>
              </w:rPr>
              <w:t xml:space="preserve"> </w:t>
            </w:r>
            <w:r>
              <w:rPr>
                <w:rFonts w:ascii="宋体" w:eastAsia="宋体" w:hAnsi="宋体" w:hint="eastAsia"/>
              </w:rPr>
              <w:t>违法事实做出严厉的行政处罚，并对欣泰电气启动强</w:t>
            </w:r>
            <w:r>
              <w:rPr>
                <w:rFonts w:ascii="宋体" w:eastAsia="宋体" w:hAnsi="宋体" w:hint="eastAsia"/>
              </w:rPr>
              <w:t xml:space="preserve"> </w:t>
            </w:r>
            <w:r>
              <w:rPr>
                <w:rFonts w:ascii="宋体" w:eastAsia="宋体" w:hAnsi="宋体" w:hint="eastAsia"/>
              </w:rPr>
              <w:t>制退市程序，在其终止上市后不得复市。自此，</w:t>
            </w:r>
            <w:r>
              <w:rPr>
                <w:rFonts w:ascii="宋体" w:eastAsia="宋体" w:hAnsi="宋体" w:hint="eastAsia"/>
              </w:rPr>
              <w:t>欣泰电</w:t>
            </w:r>
            <w:r>
              <w:rPr>
                <w:rFonts w:ascii="宋体" w:eastAsia="宋体" w:hAnsi="宋体" w:hint="eastAsia"/>
              </w:rPr>
              <w:t xml:space="preserve"> </w:t>
            </w:r>
            <w:proofErr w:type="gramStart"/>
            <w:r>
              <w:rPr>
                <w:rFonts w:ascii="宋体" w:eastAsia="宋体" w:hAnsi="宋体" w:hint="eastAsia"/>
              </w:rPr>
              <w:t>气成为</w:t>
            </w:r>
            <w:proofErr w:type="gramEnd"/>
            <w:r>
              <w:rPr>
                <w:rFonts w:ascii="宋体" w:eastAsia="宋体" w:hAnsi="宋体" w:hint="eastAsia"/>
              </w:rPr>
              <w:t>创业板强制退市第一股。</w:t>
            </w:r>
          </w:p>
          <w:p w:rsidR="0070338E" w:rsidRDefault="00A63230">
            <w:pPr>
              <w:rPr>
                <w:rFonts w:ascii="宋体" w:eastAsia="宋体" w:hAnsi="宋体"/>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欣泰电气</w:t>
            </w:r>
            <w:r>
              <w:rPr>
                <w:rFonts w:ascii="宋体" w:eastAsia="宋体" w:hAnsi="宋体" w:hint="eastAsia"/>
              </w:rPr>
              <w:t>IPO</w:t>
            </w:r>
            <w:r>
              <w:rPr>
                <w:rFonts w:ascii="宋体" w:eastAsia="宋体" w:hAnsi="宋体" w:hint="eastAsia"/>
              </w:rPr>
              <w:t>造假被强制退市一案是中国从证券市场永久退市的第一案。欣泰电气曾二度冲击</w:t>
            </w:r>
            <w:r>
              <w:rPr>
                <w:rFonts w:ascii="宋体" w:eastAsia="宋体" w:hAnsi="宋体" w:hint="eastAsia"/>
              </w:rPr>
              <w:t>IPO</w:t>
            </w:r>
            <w:r>
              <w:rPr>
                <w:rFonts w:ascii="宋体" w:eastAsia="宋体" w:hAnsi="宋体" w:hint="eastAsia"/>
              </w:rPr>
              <w:t>，</w:t>
            </w:r>
            <w:r>
              <w:rPr>
                <w:rFonts w:ascii="宋体" w:eastAsia="宋体" w:hAnsi="宋体" w:hint="eastAsia"/>
              </w:rPr>
              <w:t>2012</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3</w:t>
            </w:r>
            <w:r>
              <w:rPr>
                <w:rFonts w:ascii="宋体" w:eastAsia="宋体" w:hAnsi="宋体" w:hint="eastAsia"/>
              </w:rPr>
              <w:t>日证监会创业</w:t>
            </w:r>
            <w:proofErr w:type="gramStart"/>
            <w:r>
              <w:rPr>
                <w:rFonts w:ascii="宋体" w:eastAsia="宋体" w:hAnsi="宋体" w:hint="eastAsia"/>
              </w:rPr>
              <w:t>板发行</w:t>
            </w:r>
            <w:proofErr w:type="gramEnd"/>
            <w:r>
              <w:rPr>
                <w:rFonts w:ascii="宋体" w:eastAsia="宋体" w:hAnsi="宋体" w:hint="eastAsia"/>
              </w:rPr>
              <w:t>审核委员会审核通过其首发申请。</w:t>
            </w:r>
          </w:p>
          <w:p w:rsidR="0070338E" w:rsidRDefault="00A63230">
            <w:pPr>
              <w:ind w:firstLineChars="200" w:firstLine="420"/>
              <w:rPr>
                <w:rFonts w:ascii="宋体" w:eastAsia="宋体" w:hAnsi="宋体"/>
              </w:rPr>
            </w:pPr>
            <w:r>
              <w:rPr>
                <w:rFonts w:ascii="宋体" w:eastAsia="宋体" w:hAnsi="宋体" w:hint="eastAsia"/>
              </w:rPr>
              <w:t>2014</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27</w:t>
            </w:r>
            <w:r>
              <w:rPr>
                <w:rFonts w:ascii="宋体" w:eastAsia="宋体" w:hAnsi="宋体" w:hint="eastAsia"/>
              </w:rPr>
              <w:t>日，欣泰电气登陆深圳证券交易所创业板。</w:t>
            </w:r>
          </w:p>
          <w:p w:rsidR="0070338E" w:rsidRDefault="00A63230">
            <w:pPr>
              <w:ind w:firstLineChars="200" w:firstLine="420"/>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5</w:t>
            </w:r>
            <w:r>
              <w:rPr>
                <w:rFonts w:ascii="宋体" w:eastAsia="宋体" w:hAnsi="宋体" w:hint="eastAsia"/>
              </w:rPr>
              <w:t>月，辽宁证监局对辖区内的欣泰电气进行现场检查，至此欣泰电气总会计师与其高</w:t>
            </w:r>
            <w:proofErr w:type="gramStart"/>
            <w:r>
              <w:rPr>
                <w:rFonts w:ascii="宋体" w:eastAsia="宋体" w:hAnsi="宋体" w:hint="eastAsia"/>
              </w:rPr>
              <w:t>管协定</w:t>
            </w:r>
            <w:proofErr w:type="gramEnd"/>
            <w:r>
              <w:rPr>
                <w:rFonts w:ascii="宋体" w:eastAsia="宋体" w:hAnsi="宋体" w:hint="eastAsia"/>
              </w:rPr>
              <w:t>的以银行汇票背书转让形式进行冲减的方式来虚报财务数据的行为终于东窗事发。后由证监会查明，欣泰电气在</w:t>
            </w:r>
            <w:r>
              <w:rPr>
                <w:rFonts w:ascii="宋体" w:eastAsia="宋体" w:hAnsi="宋体" w:hint="eastAsia"/>
              </w:rPr>
              <w:t>2013</w:t>
            </w:r>
            <w:r>
              <w:rPr>
                <w:rFonts w:ascii="宋体" w:eastAsia="宋体" w:hAnsi="宋体" w:hint="eastAsia"/>
              </w:rPr>
              <w:t>年的年度报告和</w:t>
            </w:r>
            <w:r>
              <w:rPr>
                <w:rFonts w:ascii="宋体" w:eastAsia="宋体" w:hAnsi="宋体" w:hint="eastAsia"/>
              </w:rPr>
              <w:t>2014</w:t>
            </w:r>
            <w:r>
              <w:rPr>
                <w:rFonts w:ascii="宋体" w:eastAsia="宋体" w:hAnsi="宋体" w:hint="eastAsia"/>
              </w:rPr>
              <w:t>年的半年度报告中存在虚假记</w:t>
            </w:r>
            <w:r>
              <w:rPr>
                <w:rFonts w:ascii="宋体" w:eastAsia="宋体" w:hAnsi="宋体" w:hint="eastAsia"/>
              </w:rPr>
              <w:t>载，在</w:t>
            </w:r>
            <w:r>
              <w:rPr>
                <w:rFonts w:ascii="宋体" w:eastAsia="宋体" w:hAnsi="宋体" w:hint="eastAsia"/>
              </w:rPr>
              <w:t>2014</w:t>
            </w:r>
            <w:r>
              <w:rPr>
                <w:rFonts w:ascii="宋体" w:eastAsia="宋体" w:hAnsi="宋体" w:hint="eastAsia"/>
              </w:rPr>
              <w:t>年年度报告中存在虚假事实与重大遗漏。</w:t>
            </w:r>
          </w:p>
          <w:p w:rsidR="0070338E" w:rsidRDefault="00A63230">
            <w:pPr>
              <w:rPr>
                <w:rFonts w:ascii="宋体" w:eastAsia="宋体" w:hAnsi="宋体"/>
              </w:rPr>
            </w:pPr>
            <w:r>
              <w:rPr>
                <w:rFonts w:ascii="宋体" w:eastAsia="宋体" w:hAnsi="宋体" w:hint="eastAsia"/>
              </w:rPr>
              <w:t xml:space="preserve">　</w:t>
            </w:r>
            <w:r>
              <w:rPr>
                <w:rFonts w:ascii="宋体" w:eastAsia="宋体" w:hAnsi="宋体" w:hint="eastAsia"/>
              </w:rPr>
              <w:t xml:space="preserve">  </w:t>
            </w:r>
            <w:r>
              <w:rPr>
                <w:rFonts w:ascii="宋体" w:eastAsia="宋体" w:hAnsi="宋体" w:hint="eastAsia"/>
              </w:rPr>
              <w:t>欣泰电气欺诈发行一案，证监会于</w:t>
            </w:r>
            <w:r>
              <w:rPr>
                <w:rFonts w:ascii="宋体" w:eastAsia="宋体" w:hAnsi="宋体" w:hint="eastAsia"/>
              </w:rPr>
              <w:t>2016</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5</w:t>
            </w:r>
            <w:r>
              <w:rPr>
                <w:rFonts w:ascii="宋体" w:eastAsia="宋体" w:hAnsi="宋体" w:hint="eastAsia"/>
              </w:rPr>
              <w:t>日</w:t>
            </w:r>
            <w:proofErr w:type="gramStart"/>
            <w:r>
              <w:rPr>
                <w:rFonts w:ascii="宋体" w:eastAsia="宋体" w:hAnsi="宋体" w:hint="eastAsia"/>
              </w:rPr>
              <w:t>作出</w:t>
            </w:r>
            <w:proofErr w:type="gramEnd"/>
            <w:r>
              <w:rPr>
                <w:rFonts w:ascii="宋体" w:eastAsia="宋体" w:hAnsi="宋体" w:hint="eastAsia"/>
              </w:rPr>
              <w:t>行政处罚决定。欣泰电气不服证监会处罚决定及复议决定，于</w:t>
            </w:r>
            <w:r>
              <w:rPr>
                <w:rFonts w:ascii="宋体" w:eastAsia="宋体" w:hAnsi="宋体" w:hint="eastAsia"/>
              </w:rPr>
              <w:t>2017</w:t>
            </w:r>
            <w:r>
              <w:rPr>
                <w:rFonts w:ascii="宋体" w:eastAsia="宋体" w:hAnsi="宋体" w:hint="eastAsia"/>
              </w:rPr>
              <w:t>年</w:t>
            </w:r>
            <w:r>
              <w:rPr>
                <w:rFonts w:ascii="宋体" w:eastAsia="宋体" w:hAnsi="宋体" w:hint="eastAsia"/>
              </w:rPr>
              <w:t>1</w:t>
            </w:r>
            <w:r>
              <w:rPr>
                <w:rFonts w:ascii="宋体" w:eastAsia="宋体" w:hAnsi="宋体" w:hint="eastAsia"/>
              </w:rPr>
              <w:t>月向北京市第一中级人民法院提起行政诉讼，</w:t>
            </w:r>
            <w:r>
              <w:rPr>
                <w:rFonts w:ascii="宋体" w:eastAsia="宋体" w:hAnsi="宋体" w:hint="eastAsia"/>
              </w:rPr>
              <w:t>5</w:t>
            </w:r>
            <w:r>
              <w:rPr>
                <w:rFonts w:ascii="宋体" w:eastAsia="宋体" w:hAnsi="宋体" w:hint="eastAsia"/>
              </w:rPr>
              <w:t>月</w:t>
            </w:r>
            <w:r>
              <w:rPr>
                <w:rFonts w:ascii="宋体" w:eastAsia="宋体" w:hAnsi="宋体" w:hint="eastAsia"/>
              </w:rPr>
              <w:t>4</w:t>
            </w:r>
            <w:r>
              <w:rPr>
                <w:rFonts w:ascii="宋体" w:eastAsia="宋体" w:hAnsi="宋体" w:hint="eastAsia"/>
              </w:rPr>
              <w:t>日，北京市第一中级人民法院判决证监会胜诉。欣泰电气不服一审判决，向北京市高级人民法院提出上诉。</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2009</w:t>
            </w:r>
            <w:r>
              <w:rPr>
                <w:rFonts w:ascii="宋体" w:eastAsia="宋体" w:hAnsi="宋体" w:hint="eastAsia"/>
              </w:rPr>
              <w:t>年</w:t>
            </w:r>
            <w:r>
              <w:rPr>
                <w:rFonts w:ascii="宋体" w:eastAsia="宋体" w:hAnsi="宋体" w:hint="eastAsia"/>
              </w:rPr>
              <w:t>9</w:t>
            </w:r>
            <w:r>
              <w:rPr>
                <w:rFonts w:ascii="宋体" w:eastAsia="宋体" w:hAnsi="宋体" w:hint="eastAsia"/>
              </w:rPr>
              <w:t>月，</w:t>
            </w:r>
            <w:r>
              <w:rPr>
                <w:rFonts w:ascii="宋体" w:eastAsia="宋体" w:hAnsi="宋体" w:hint="eastAsia"/>
              </w:rPr>
              <w:t>欣泰电气首次提交</w:t>
            </w:r>
            <w:r>
              <w:rPr>
                <w:rFonts w:ascii="宋体" w:eastAsia="宋体" w:hAnsi="宋体" w:hint="eastAsia"/>
              </w:rPr>
              <w:t>IPO</w:t>
            </w:r>
            <w:r>
              <w:rPr>
                <w:rFonts w:ascii="宋体" w:eastAsia="宋体" w:hAnsi="宋体" w:hint="eastAsia"/>
              </w:rPr>
              <w:t>申报</w:t>
            </w:r>
            <w:r>
              <w:rPr>
                <w:rFonts w:ascii="宋体" w:eastAsia="宋体" w:hAnsi="宋体" w:hint="eastAsia"/>
              </w:rPr>
              <w:t>项目。</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2011</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欣泰电气</w:t>
            </w:r>
            <w:r>
              <w:rPr>
                <w:rFonts w:ascii="宋体" w:eastAsia="宋体" w:hAnsi="宋体" w:hint="eastAsia"/>
              </w:rPr>
              <w:t>因盈利能力不足被</w:t>
            </w:r>
            <w:r>
              <w:rPr>
                <w:rFonts w:ascii="宋体" w:eastAsia="宋体" w:hAnsi="宋体" w:hint="eastAsia"/>
              </w:rPr>
              <w:t>IPO</w:t>
            </w:r>
            <w:r>
              <w:rPr>
                <w:rFonts w:ascii="宋体" w:eastAsia="宋体" w:hAnsi="宋体" w:hint="eastAsia"/>
              </w:rPr>
              <w:t>否定。</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2011</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欣泰电</w:t>
            </w:r>
            <w:r>
              <w:rPr>
                <w:rFonts w:ascii="宋体" w:eastAsia="宋体" w:hAnsi="宋体" w:hint="eastAsia"/>
              </w:rPr>
              <w:t>气</w:t>
            </w:r>
            <w:r>
              <w:rPr>
                <w:rFonts w:ascii="宋体" w:eastAsia="宋体" w:hAnsi="宋体" w:hint="eastAsia"/>
              </w:rPr>
              <w:t>更换保荐机构为兴</w:t>
            </w:r>
            <w:r>
              <w:rPr>
                <w:rFonts w:ascii="宋体" w:eastAsia="宋体" w:hAnsi="宋体" w:hint="eastAsia"/>
              </w:rPr>
              <w:t>业证券再度冲关。</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27</w:t>
            </w:r>
            <w:r>
              <w:rPr>
                <w:rFonts w:ascii="宋体" w:eastAsia="宋体" w:hAnsi="宋体" w:hint="eastAsia"/>
              </w:rPr>
              <w:t>日，</w:t>
            </w:r>
            <w:r>
              <w:rPr>
                <w:rFonts w:ascii="宋体" w:eastAsia="宋体" w:hAnsi="宋体" w:hint="eastAsia"/>
              </w:rPr>
              <w:t>欣泰电</w:t>
            </w:r>
            <w:r>
              <w:rPr>
                <w:rFonts w:ascii="宋体" w:eastAsia="宋体" w:hAnsi="宋体" w:hint="eastAsia"/>
              </w:rPr>
              <w:t>气上市。</w:t>
            </w:r>
          </w:p>
          <w:p w:rsidR="0070338E" w:rsidRDefault="00A63230">
            <w:pPr>
              <w:rPr>
                <w:rFonts w:ascii="宋体" w:eastAsia="宋体" w:hAnsi="宋体"/>
              </w:rPr>
            </w:pPr>
            <w:r>
              <w:rPr>
                <w:rFonts w:ascii="宋体" w:eastAsia="宋体" w:hAnsi="宋体" w:hint="eastAsia"/>
              </w:rPr>
              <w:t>5</w:t>
            </w:r>
            <w:r>
              <w:rPr>
                <w:rFonts w:ascii="宋体" w:eastAsia="宋体" w:hAnsi="宋体" w:hint="eastAsia"/>
              </w:rPr>
              <w:t>）</w:t>
            </w:r>
            <w:r>
              <w:rPr>
                <w:rFonts w:ascii="宋体" w:eastAsia="宋体" w:hAnsi="宋体" w:hint="eastAsia"/>
              </w:rPr>
              <w:t>2015</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14</w:t>
            </w:r>
            <w:r>
              <w:rPr>
                <w:rFonts w:ascii="宋体" w:eastAsia="宋体" w:hAnsi="宋体" w:hint="eastAsia"/>
              </w:rPr>
              <w:t>日，证实</w:t>
            </w:r>
            <w:r>
              <w:rPr>
                <w:rFonts w:ascii="宋体" w:eastAsia="宋体" w:hAnsi="宋体" w:hint="eastAsia"/>
              </w:rPr>
              <w:t>欣泰电</w:t>
            </w:r>
            <w:r>
              <w:rPr>
                <w:rFonts w:ascii="宋体" w:eastAsia="宋体" w:hAnsi="宋体" w:hint="eastAsia"/>
              </w:rPr>
              <w:t>气存在财务与定期报告造假</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6</w:t>
            </w:r>
            <w:r>
              <w:rPr>
                <w:rFonts w:ascii="宋体" w:eastAsia="宋体" w:hAnsi="宋体" w:hint="eastAsia"/>
              </w:rPr>
              <w:t>）</w:t>
            </w:r>
            <w:r>
              <w:rPr>
                <w:rFonts w:ascii="宋体" w:eastAsia="宋体" w:hAnsi="宋体" w:hint="eastAsia"/>
              </w:rPr>
              <w:t>2016</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8</w:t>
            </w:r>
            <w:r>
              <w:rPr>
                <w:rFonts w:ascii="宋体" w:eastAsia="宋体" w:hAnsi="宋体" w:hint="eastAsia"/>
              </w:rPr>
              <w:t>日，</w:t>
            </w:r>
            <w:r>
              <w:rPr>
                <w:rFonts w:ascii="宋体" w:eastAsia="宋体" w:hAnsi="宋体" w:hint="eastAsia"/>
              </w:rPr>
              <w:t>证监会</w:t>
            </w:r>
            <w:r>
              <w:rPr>
                <w:rFonts w:ascii="宋体" w:eastAsia="宋体" w:hAnsi="宋体" w:hint="eastAsia"/>
              </w:rPr>
              <w:t>对</w:t>
            </w:r>
            <w:r>
              <w:rPr>
                <w:rFonts w:ascii="宋体" w:eastAsia="宋体" w:hAnsi="宋体" w:hint="eastAsia"/>
              </w:rPr>
              <w:t>欣泰电</w:t>
            </w:r>
            <w:r>
              <w:rPr>
                <w:rFonts w:ascii="宋体" w:eastAsia="宋体" w:hAnsi="宋体" w:hint="eastAsia"/>
              </w:rPr>
              <w:t>气做出行政处罚</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7</w:t>
            </w:r>
            <w:r>
              <w:rPr>
                <w:rFonts w:ascii="宋体" w:eastAsia="宋体" w:hAnsi="宋体" w:hint="eastAsia"/>
              </w:rPr>
              <w:t>）</w:t>
            </w:r>
            <w:r>
              <w:rPr>
                <w:rFonts w:ascii="宋体" w:eastAsia="宋体" w:hAnsi="宋体" w:hint="eastAsia"/>
              </w:rPr>
              <w:t>2016</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12</w:t>
            </w:r>
            <w:r>
              <w:rPr>
                <w:rFonts w:ascii="宋体" w:eastAsia="宋体" w:hAnsi="宋体" w:hint="eastAsia"/>
              </w:rPr>
              <w:t>日，欣泰电气复辟，跌停之路开始</w:t>
            </w:r>
            <w:r>
              <w:rPr>
                <w:rFonts w:ascii="宋体" w:eastAsia="宋体" w:hAnsi="宋体" w:hint="eastAsia"/>
              </w:rPr>
              <w:t>。</w:t>
            </w:r>
          </w:p>
        </w:tc>
      </w:tr>
      <w:tr w:rsidR="0070338E">
        <w:tc>
          <w:tcPr>
            <w:tcW w:w="197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17" w:type="dxa"/>
          </w:tcPr>
          <w:p w:rsidR="0070338E" w:rsidRDefault="00A63230">
            <w:pPr>
              <w:rPr>
                <w:rFonts w:ascii="宋体" w:eastAsia="宋体" w:hAnsi="宋体"/>
              </w:rPr>
            </w:pPr>
            <w:r>
              <w:rPr>
                <w:rFonts w:ascii="宋体" w:eastAsia="宋体" w:hAnsi="宋体" w:hint="eastAsia"/>
              </w:rPr>
              <w:t>北京兴华</w:t>
            </w:r>
            <w:r>
              <w:rPr>
                <w:rFonts w:ascii="宋体" w:eastAsia="宋体" w:hAnsi="宋体" w:hint="eastAsia"/>
              </w:rPr>
              <w:t>会计师事务所</w:t>
            </w:r>
          </w:p>
        </w:tc>
      </w:tr>
      <w:tr w:rsidR="0070338E">
        <w:tc>
          <w:tcPr>
            <w:tcW w:w="1979" w:type="dxa"/>
          </w:tcPr>
          <w:p w:rsidR="0070338E" w:rsidRDefault="00A63230">
            <w:pPr>
              <w:rPr>
                <w:rFonts w:ascii="宋体" w:eastAsia="宋体" w:hAnsi="宋体"/>
              </w:rPr>
            </w:pPr>
            <w:r>
              <w:rPr>
                <w:rFonts w:ascii="宋体" w:eastAsia="宋体" w:hAnsi="宋体" w:hint="eastAsia"/>
              </w:rPr>
              <w:t>引发的审计实施思考</w:t>
            </w:r>
          </w:p>
        </w:tc>
        <w:tc>
          <w:tcPr>
            <w:tcW w:w="6317" w:type="dxa"/>
          </w:tcPr>
          <w:p w:rsidR="0070338E" w:rsidRDefault="00A63230">
            <w:pPr>
              <w:rPr>
                <w:rFonts w:ascii="宋体" w:eastAsia="宋体" w:hAnsi="宋体"/>
              </w:rPr>
            </w:pPr>
            <w:r>
              <w:rPr>
                <w:rFonts w:ascii="宋体" w:eastAsia="宋体" w:hAnsi="宋体" w:hint="eastAsia"/>
              </w:rPr>
              <w:t>基于会计职业道德视角：</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公司会计人员从业素质不高</w:t>
            </w:r>
          </w:p>
          <w:p w:rsidR="0070338E" w:rsidRDefault="00A63230">
            <w:pPr>
              <w:ind w:firstLineChars="200" w:firstLine="420"/>
              <w:rPr>
                <w:rFonts w:ascii="宋体" w:eastAsia="宋体" w:hAnsi="宋体"/>
              </w:rPr>
            </w:pPr>
            <w:r>
              <w:rPr>
                <w:rFonts w:ascii="宋体" w:eastAsia="宋体" w:hAnsi="宋体" w:hint="eastAsia"/>
              </w:rPr>
              <w:t>首先公司基层的出纳人员从业素质不够，基本的是非判断能力不足。当给予一点利益诱惑时，财务人</w:t>
            </w:r>
            <w:r>
              <w:rPr>
                <w:rFonts w:ascii="宋体" w:eastAsia="宋体" w:hAnsi="宋体" w:hint="eastAsia"/>
              </w:rPr>
              <w:t xml:space="preserve"> </w:t>
            </w:r>
            <w:r>
              <w:rPr>
                <w:rFonts w:ascii="宋体" w:eastAsia="宋体" w:hAnsi="宋体" w:hint="eastAsia"/>
              </w:rPr>
              <w:t>员轻易动摇自身信念参与造假过程。尤其在向外部借</w:t>
            </w:r>
            <w:r>
              <w:rPr>
                <w:rFonts w:ascii="宋体" w:eastAsia="宋体" w:hAnsi="宋体" w:hint="eastAsia"/>
              </w:rPr>
              <w:t xml:space="preserve"> </w:t>
            </w:r>
            <w:r>
              <w:rPr>
                <w:rFonts w:ascii="宋体" w:eastAsia="宋体" w:hAnsi="宋体" w:hint="eastAsia"/>
              </w:rPr>
              <w:t>入资金这一环节中，出纳人员牢牢听从高层</w:t>
            </w:r>
            <w:r>
              <w:rPr>
                <w:rFonts w:ascii="宋体" w:eastAsia="宋体" w:hAnsi="宋体" w:hint="eastAsia"/>
              </w:rPr>
              <w:t>管理者要</w:t>
            </w:r>
            <w:r>
              <w:rPr>
                <w:rFonts w:ascii="宋体" w:eastAsia="宋体" w:hAnsi="宋体" w:hint="eastAsia"/>
              </w:rPr>
              <w:t xml:space="preserve"> </w:t>
            </w:r>
            <w:r>
              <w:rPr>
                <w:rFonts w:ascii="宋体" w:eastAsia="宋体" w:hAnsi="宋体" w:hint="eastAsia"/>
              </w:rPr>
              <w:t>求协助造假，在违背会计基本职业道德的同时参与犯</w:t>
            </w:r>
            <w:r>
              <w:rPr>
                <w:rFonts w:ascii="宋体" w:eastAsia="宋体" w:hAnsi="宋体" w:hint="eastAsia"/>
              </w:rPr>
              <w:t xml:space="preserve"> </w:t>
            </w:r>
            <w:r>
              <w:rPr>
                <w:rFonts w:ascii="宋体" w:eastAsia="宋体" w:hAnsi="宋体" w:hint="eastAsia"/>
              </w:rPr>
              <w:t>罪。其次高级财务人员更是缺乏基本的敬业精神，职</w:t>
            </w:r>
            <w:r>
              <w:rPr>
                <w:rFonts w:ascii="宋体" w:eastAsia="宋体" w:hAnsi="宋体" w:hint="eastAsia"/>
              </w:rPr>
              <w:t xml:space="preserve"> </w:t>
            </w:r>
            <w:r>
              <w:rPr>
                <w:rFonts w:ascii="宋体" w:eastAsia="宋体" w:hAnsi="宋体" w:hint="eastAsia"/>
              </w:rPr>
              <w:t>业操守以及社会责任感。在欣泰电气首次申请</w:t>
            </w:r>
            <w:r>
              <w:rPr>
                <w:rFonts w:ascii="宋体" w:eastAsia="宋体" w:hAnsi="宋体" w:hint="eastAsia"/>
              </w:rPr>
              <w:t xml:space="preserve"> IPO </w:t>
            </w:r>
            <w:r>
              <w:rPr>
                <w:rFonts w:ascii="宋体" w:eastAsia="宋体" w:hAnsi="宋体" w:hint="eastAsia"/>
              </w:rPr>
              <w:t>上</w:t>
            </w:r>
            <w:r>
              <w:rPr>
                <w:rFonts w:ascii="宋体" w:eastAsia="宋体" w:hAnsi="宋体" w:hint="eastAsia"/>
              </w:rPr>
              <w:t xml:space="preserve"> </w:t>
            </w:r>
            <w:r>
              <w:rPr>
                <w:rFonts w:ascii="宋体" w:eastAsia="宋体" w:hAnsi="宋体" w:hint="eastAsia"/>
              </w:rPr>
              <w:t>市被否后，总会计师刘明胜大胆向温德乙提出利用造</w:t>
            </w:r>
            <w:r>
              <w:rPr>
                <w:rFonts w:ascii="宋体" w:eastAsia="宋体" w:hAnsi="宋体" w:hint="eastAsia"/>
              </w:rPr>
              <w:t xml:space="preserve"> </w:t>
            </w:r>
            <w:r>
              <w:rPr>
                <w:rFonts w:ascii="宋体" w:eastAsia="宋体" w:hAnsi="宋体" w:hint="eastAsia"/>
              </w:rPr>
              <w:t>假手段修饰应收账款余额过大问题，美化财务数据，这</w:t>
            </w:r>
            <w:r>
              <w:rPr>
                <w:rFonts w:ascii="宋体" w:eastAsia="宋体" w:hAnsi="宋体" w:hint="eastAsia"/>
              </w:rPr>
              <w:t xml:space="preserve"> </w:t>
            </w:r>
            <w:r>
              <w:rPr>
                <w:rFonts w:ascii="宋体" w:eastAsia="宋体" w:hAnsi="宋体" w:hint="eastAsia"/>
              </w:rPr>
              <w:t>无疑将欣泰电气推向深渊，造成恶劣的社会影响。由此可见，会计职业道德规范和素质的培养至关重要。</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中介机构审计人员失察</w:t>
            </w:r>
          </w:p>
          <w:p w:rsidR="0070338E" w:rsidRDefault="00A63230">
            <w:pPr>
              <w:ind w:firstLineChars="200" w:firstLine="420"/>
              <w:rPr>
                <w:rFonts w:ascii="宋体" w:eastAsia="宋体" w:hAnsi="宋体"/>
              </w:rPr>
            </w:pPr>
            <w:r>
              <w:rPr>
                <w:rFonts w:ascii="宋体" w:eastAsia="宋体" w:hAnsi="宋体" w:hint="eastAsia"/>
              </w:rPr>
              <w:t>在财务造假过程中，相关审计机构也未能起到勤</w:t>
            </w:r>
            <w:r>
              <w:rPr>
                <w:rFonts w:ascii="宋体" w:eastAsia="宋体" w:hAnsi="宋体" w:hint="eastAsia"/>
              </w:rPr>
              <w:t xml:space="preserve"> </w:t>
            </w:r>
            <w:proofErr w:type="gramStart"/>
            <w:r>
              <w:rPr>
                <w:rFonts w:ascii="宋体" w:eastAsia="宋体" w:hAnsi="宋体" w:hint="eastAsia"/>
              </w:rPr>
              <w:t>勉</w:t>
            </w:r>
            <w:proofErr w:type="gramEnd"/>
            <w:r>
              <w:rPr>
                <w:rFonts w:ascii="宋体" w:eastAsia="宋体" w:hAnsi="宋体" w:hint="eastAsia"/>
              </w:rPr>
              <w:t>监督的作用。纵使欣泰电气手段隐蔽，也有</w:t>
            </w:r>
            <w:proofErr w:type="gramStart"/>
            <w:r>
              <w:rPr>
                <w:rFonts w:ascii="宋体" w:eastAsia="宋体" w:hAnsi="宋体" w:hint="eastAsia"/>
              </w:rPr>
              <w:t>蛛丝马</w:t>
            </w:r>
            <w:proofErr w:type="gramEnd"/>
            <w:r>
              <w:rPr>
                <w:rFonts w:ascii="宋体" w:eastAsia="宋体" w:hAnsi="宋体" w:hint="eastAsia"/>
              </w:rPr>
              <w:t xml:space="preserve"> </w:t>
            </w:r>
            <w:r>
              <w:rPr>
                <w:rFonts w:ascii="宋体" w:eastAsia="宋体" w:hAnsi="宋体" w:hint="eastAsia"/>
              </w:rPr>
              <w:t>迹可循，但兴业证券的注</w:t>
            </w:r>
            <w:r>
              <w:rPr>
                <w:rFonts w:ascii="宋体" w:eastAsia="宋体" w:hAnsi="宋体" w:hint="eastAsia"/>
              </w:rPr>
              <w:lastRenderedPageBreak/>
              <w:t>册会计师们并未保持基本的职业谨慎，对其财务报表内容提出质疑。比如欣泰电</w:t>
            </w:r>
            <w:r>
              <w:rPr>
                <w:rFonts w:ascii="宋体" w:eastAsia="宋体" w:hAnsi="宋体" w:hint="eastAsia"/>
              </w:rPr>
              <w:t xml:space="preserve"> </w:t>
            </w:r>
            <w:proofErr w:type="gramStart"/>
            <w:r>
              <w:rPr>
                <w:rFonts w:ascii="宋体" w:eastAsia="宋体" w:hAnsi="宋体" w:hint="eastAsia"/>
              </w:rPr>
              <w:t>气连续</w:t>
            </w:r>
            <w:proofErr w:type="gramEnd"/>
            <w:r>
              <w:rPr>
                <w:rFonts w:ascii="宋体" w:eastAsia="宋体" w:hAnsi="宋体" w:hint="eastAsia"/>
              </w:rPr>
              <w:t>四年采用同样手段大量利用红字进行应收账款</w:t>
            </w:r>
            <w:r>
              <w:rPr>
                <w:rFonts w:ascii="宋体" w:eastAsia="宋体" w:hAnsi="宋体" w:hint="eastAsia"/>
              </w:rPr>
              <w:t xml:space="preserve"> </w:t>
            </w:r>
            <w:r>
              <w:rPr>
                <w:rFonts w:ascii="宋体" w:eastAsia="宋体" w:hAnsi="宋体" w:hint="eastAsia"/>
              </w:rPr>
              <w:t>冲销，可对此异常的业务行为他们置若罔闻，未调查清</w:t>
            </w:r>
            <w:r>
              <w:rPr>
                <w:rFonts w:ascii="宋体" w:eastAsia="宋体" w:hAnsi="宋体" w:hint="eastAsia"/>
              </w:rPr>
              <w:t xml:space="preserve"> </w:t>
            </w:r>
            <w:proofErr w:type="gramStart"/>
            <w:r>
              <w:rPr>
                <w:rFonts w:ascii="宋体" w:eastAsia="宋体" w:hAnsi="宋体" w:hint="eastAsia"/>
              </w:rPr>
              <w:t>楚事实</w:t>
            </w:r>
            <w:proofErr w:type="gramEnd"/>
            <w:r>
              <w:rPr>
                <w:rFonts w:ascii="宋体" w:eastAsia="宋体" w:hAnsi="宋体" w:hint="eastAsia"/>
              </w:rPr>
              <w:t>真相时仍旧出具标准无保留意见报告。欣泰电</w:t>
            </w:r>
            <w:r>
              <w:rPr>
                <w:rFonts w:ascii="宋体" w:eastAsia="宋体" w:hAnsi="宋体" w:hint="eastAsia"/>
              </w:rPr>
              <w:t xml:space="preserve"> </w:t>
            </w:r>
            <w:r>
              <w:rPr>
                <w:rFonts w:ascii="宋体" w:eastAsia="宋体" w:hAnsi="宋体" w:hint="eastAsia"/>
              </w:rPr>
              <w:t>气的审计机构受雇于董事会，以上种种难免是因为其中利害关系作用使得审计结果成为委托人意志的体现，并在欣泰电气上市前后为其保驾护航。</w:t>
            </w:r>
          </w:p>
          <w:p w:rsidR="0070338E" w:rsidRDefault="00A63230">
            <w:pPr>
              <w:rPr>
                <w:rFonts w:ascii="宋体" w:eastAsia="宋体" w:hAnsi="宋体"/>
              </w:rPr>
            </w:pPr>
            <w:r>
              <w:rPr>
                <w:rFonts w:ascii="宋体" w:eastAsia="宋体" w:hAnsi="宋体" w:hint="eastAsia"/>
              </w:rPr>
              <w:t>建议</w:t>
            </w:r>
            <w:r>
              <w:rPr>
                <w:rFonts w:ascii="宋体" w:eastAsia="宋体" w:hAnsi="宋体" w:hint="eastAsia"/>
              </w:rPr>
              <w:t xml:space="preserve"> </w:t>
            </w:r>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虽然欣泰电气造假的相关人员和公司已受到法律</w:t>
            </w:r>
            <w:r>
              <w:rPr>
                <w:rFonts w:ascii="宋体" w:eastAsia="宋体" w:hAnsi="宋体"/>
              </w:rPr>
              <w:t>制裁，但是其引起的经济后果使众多投资者蒙受损失，为市场敲响警钟。广大的财务工作者应引以为戒</w:t>
            </w:r>
            <w:r>
              <w:rPr>
                <w:rFonts w:ascii="宋体" w:eastAsia="宋体" w:hAnsi="宋体"/>
              </w:rPr>
              <w:t>，相关的制度应持续完善，监管部门应加大执法力度。</w:t>
            </w:r>
            <w:r>
              <w:rPr>
                <w:rFonts w:ascii="宋体" w:eastAsia="宋体" w:hAnsi="宋体"/>
              </w:rPr>
              <w:t xml:space="preserve"> </w:t>
            </w:r>
          </w:p>
          <w:p w:rsidR="0070338E" w:rsidRDefault="0070338E">
            <w:pPr>
              <w:ind w:firstLineChars="200" w:firstLine="420"/>
              <w:rPr>
                <w:rFonts w:ascii="宋体" w:eastAsia="宋体" w:hAnsi="宋体"/>
              </w:rPr>
            </w:pPr>
          </w:p>
        </w:tc>
      </w:tr>
      <w:tr w:rsidR="0070338E">
        <w:tc>
          <w:tcPr>
            <w:tcW w:w="197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17" w:type="dxa"/>
          </w:tcPr>
          <w:p w:rsidR="0070338E" w:rsidRDefault="00A63230">
            <w:pPr>
              <w:widowControl/>
              <w:jc w:val="left"/>
            </w:pPr>
            <w:r>
              <w:rPr>
                <w:rFonts w:ascii="宋体" w:eastAsia="宋体" w:hAnsi="宋体" w:hint="eastAsia"/>
              </w:rPr>
              <w:t>证券法</w:t>
            </w:r>
            <w:r>
              <w:rPr>
                <w:rFonts w:ascii="宋体" w:eastAsia="宋体" w:hAnsi="宋体" w:hint="eastAsia"/>
              </w:rPr>
              <w:t xml:space="preserve"> </w:t>
            </w:r>
            <w:r>
              <w:rPr>
                <w:rFonts w:ascii="宋体" w:eastAsia="宋体" w:hAnsi="宋体" w:hint="eastAsia"/>
              </w:rPr>
              <w:t>职业道德</w:t>
            </w:r>
            <w:r>
              <w:rPr>
                <w:rFonts w:ascii="宋体" w:eastAsia="宋体" w:hAnsi="宋体" w:hint="eastAsia"/>
              </w:rPr>
              <w:t xml:space="preserve"> </w:t>
            </w:r>
            <w:r>
              <w:rPr>
                <w:rFonts w:ascii="宋体" w:eastAsia="宋体" w:hAnsi="宋体" w:hint="eastAsia"/>
              </w:rPr>
              <w:t>创业板市场</w:t>
            </w:r>
          </w:p>
          <w:p w:rsidR="0070338E" w:rsidRDefault="0070338E">
            <w:pPr>
              <w:rPr>
                <w:rFonts w:ascii="宋体" w:eastAsia="宋体" w:hAnsi="宋体"/>
              </w:rPr>
            </w:pP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 w:name="_Toc22667"/>
      <w:r>
        <w:rPr>
          <w:rFonts w:ascii="Times New Roman" w:eastAsia="宋体" w:hAnsi="Times New Roman" w:cs="Times New Roman" w:hint="eastAsia"/>
          <w:b/>
          <w:kern w:val="44"/>
          <w:sz w:val="32"/>
          <w:szCs w:val="32"/>
        </w:rPr>
        <w:t xml:space="preserve">03 </w:t>
      </w:r>
      <w:proofErr w:type="gramStart"/>
      <w:r>
        <w:rPr>
          <w:rFonts w:ascii="Times New Roman" w:eastAsia="宋体" w:hAnsi="Times New Roman" w:cs="Times New Roman" w:hint="eastAsia"/>
          <w:b/>
          <w:kern w:val="44"/>
          <w:sz w:val="32"/>
          <w:szCs w:val="32"/>
        </w:rPr>
        <w:t>南纺股份</w:t>
      </w:r>
      <w:proofErr w:type="gramEnd"/>
      <w:r>
        <w:rPr>
          <w:rFonts w:ascii="Times New Roman" w:eastAsia="宋体" w:hAnsi="Times New Roman" w:cs="Times New Roman" w:hint="eastAsia"/>
          <w:b/>
          <w:kern w:val="44"/>
          <w:sz w:val="32"/>
          <w:szCs w:val="32"/>
        </w:rPr>
        <w:t>审计失败案例分析</w:t>
      </w:r>
      <w:bookmarkEnd w:id="3"/>
    </w:p>
    <w:tbl>
      <w:tblPr>
        <w:tblStyle w:val="a5"/>
        <w:tblW w:w="0" w:type="auto"/>
        <w:tblLook w:val="04A0" w:firstRow="1" w:lastRow="0" w:firstColumn="1" w:lastColumn="0" w:noHBand="0" w:noVBand="1"/>
      </w:tblPr>
      <w:tblGrid>
        <w:gridCol w:w="1924"/>
        <w:gridCol w:w="6372"/>
      </w:tblGrid>
      <w:tr w:rsidR="0070338E">
        <w:tc>
          <w:tcPr>
            <w:tcW w:w="1924" w:type="dxa"/>
          </w:tcPr>
          <w:p w:rsidR="0070338E" w:rsidRDefault="00A63230">
            <w:pPr>
              <w:rPr>
                <w:rFonts w:ascii="宋体" w:eastAsia="宋体" w:hAnsi="宋体"/>
              </w:rPr>
            </w:pPr>
            <w:r>
              <w:rPr>
                <w:rFonts w:ascii="宋体" w:eastAsia="宋体" w:hAnsi="宋体" w:hint="eastAsia"/>
              </w:rPr>
              <w:t>案例数据编号</w:t>
            </w:r>
          </w:p>
        </w:tc>
        <w:tc>
          <w:tcPr>
            <w:tcW w:w="6372" w:type="dxa"/>
          </w:tcPr>
          <w:p w:rsidR="0070338E" w:rsidRDefault="00A63230">
            <w:pPr>
              <w:rPr>
                <w:rFonts w:ascii="宋体" w:eastAsia="宋体" w:hAnsi="宋体"/>
              </w:rPr>
            </w:pPr>
            <w:r>
              <w:rPr>
                <w:rFonts w:ascii="宋体" w:eastAsia="宋体" w:hAnsi="宋体" w:hint="eastAsia"/>
              </w:rPr>
              <w:t>1601</w:t>
            </w:r>
          </w:p>
        </w:tc>
      </w:tr>
      <w:tr w:rsidR="0070338E">
        <w:tc>
          <w:tcPr>
            <w:tcW w:w="1924" w:type="dxa"/>
          </w:tcPr>
          <w:p w:rsidR="0070338E" w:rsidRDefault="00A63230">
            <w:pPr>
              <w:rPr>
                <w:rFonts w:ascii="宋体" w:eastAsia="宋体" w:hAnsi="宋体"/>
              </w:rPr>
            </w:pPr>
            <w:r>
              <w:rPr>
                <w:rFonts w:ascii="宋体" w:eastAsia="宋体" w:hAnsi="宋体" w:hint="eastAsia"/>
              </w:rPr>
              <w:t>案例行业类别</w:t>
            </w:r>
          </w:p>
        </w:tc>
        <w:tc>
          <w:tcPr>
            <w:tcW w:w="6372" w:type="dxa"/>
          </w:tcPr>
          <w:p w:rsidR="0070338E" w:rsidRDefault="00A63230">
            <w:pPr>
              <w:rPr>
                <w:rFonts w:ascii="宋体" w:eastAsia="宋体" w:hAnsi="宋体"/>
              </w:rPr>
            </w:pPr>
            <w:r>
              <w:rPr>
                <w:rFonts w:ascii="宋体" w:eastAsia="宋体" w:hAnsi="宋体" w:hint="eastAsia"/>
              </w:rPr>
              <w:t>16</w:t>
            </w:r>
            <w:r>
              <w:rPr>
                <w:rFonts w:ascii="宋体" w:eastAsia="宋体" w:hAnsi="宋体" w:hint="eastAsia"/>
              </w:rPr>
              <w:t>商贸流通</w:t>
            </w:r>
          </w:p>
        </w:tc>
      </w:tr>
      <w:tr w:rsidR="0070338E">
        <w:tc>
          <w:tcPr>
            <w:tcW w:w="1924" w:type="dxa"/>
          </w:tcPr>
          <w:p w:rsidR="0070338E" w:rsidRDefault="00A63230">
            <w:pPr>
              <w:rPr>
                <w:rFonts w:ascii="宋体" w:eastAsia="宋体" w:hAnsi="宋体"/>
              </w:rPr>
            </w:pPr>
            <w:r>
              <w:rPr>
                <w:rFonts w:ascii="宋体" w:eastAsia="宋体" w:hAnsi="宋体" w:hint="eastAsia"/>
              </w:rPr>
              <w:t>案例发生时间</w:t>
            </w:r>
          </w:p>
        </w:tc>
        <w:tc>
          <w:tcPr>
            <w:tcW w:w="6372" w:type="dxa"/>
          </w:tcPr>
          <w:p w:rsidR="0070338E" w:rsidRDefault="00A63230">
            <w:pPr>
              <w:rPr>
                <w:rFonts w:ascii="宋体" w:eastAsia="宋体" w:hAnsi="宋体"/>
              </w:rPr>
            </w:pPr>
            <w:r>
              <w:rPr>
                <w:rFonts w:ascii="宋体" w:eastAsia="宋体" w:hAnsi="宋体" w:hint="eastAsia"/>
              </w:rPr>
              <w:t>2</w:t>
            </w:r>
            <w:r>
              <w:rPr>
                <w:rFonts w:ascii="宋体" w:eastAsia="宋体" w:hAnsi="宋体"/>
              </w:rPr>
              <w:t>00</w:t>
            </w:r>
            <w:r>
              <w:rPr>
                <w:rFonts w:ascii="宋体" w:eastAsia="宋体" w:hAnsi="宋体" w:hint="eastAsia"/>
              </w:rPr>
              <w:t>6-2010</w:t>
            </w:r>
            <w:r>
              <w:rPr>
                <w:rFonts w:ascii="宋体" w:eastAsia="宋体" w:hAnsi="宋体" w:hint="eastAsia"/>
              </w:rPr>
              <w:t>年</w:t>
            </w:r>
          </w:p>
        </w:tc>
      </w:tr>
      <w:tr w:rsidR="0070338E">
        <w:tc>
          <w:tcPr>
            <w:tcW w:w="1924" w:type="dxa"/>
          </w:tcPr>
          <w:p w:rsidR="0070338E" w:rsidRDefault="00A63230">
            <w:pPr>
              <w:rPr>
                <w:rFonts w:ascii="宋体" w:eastAsia="宋体" w:hAnsi="宋体"/>
              </w:rPr>
            </w:pPr>
            <w:r>
              <w:rPr>
                <w:rFonts w:ascii="宋体" w:eastAsia="宋体" w:hAnsi="宋体" w:hint="eastAsia"/>
              </w:rPr>
              <w:t>案例企业名称</w:t>
            </w:r>
          </w:p>
        </w:tc>
        <w:tc>
          <w:tcPr>
            <w:tcW w:w="6372" w:type="dxa"/>
          </w:tcPr>
          <w:p w:rsidR="0070338E" w:rsidRDefault="00A63230">
            <w:pPr>
              <w:rPr>
                <w:rFonts w:ascii="宋体" w:eastAsia="宋体" w:hAnsi="宋体"/>
              </w:rPr>
            </w:pPr>
            <w:r>
              <w:rPr>
                <w:rFonts w:ascii="宋体" w:eastAsia="宋体" w:hAnsi="宋体" w:hint="eastAsia"/>
              </w:rPr>
              <w:t>南京纺织品进出口股份有限公司</w:t>
            </w:r>
          </w:p>
        </w:tc>
      </w:tr>
      <w:tr w:rsidR="0070338E">
        <w:trPr>
          <w:trHeight w:val="292"/>
        </w:trPr>
        <w:tc>
          <w:tcPr>
            <w:tcW w:w="1924" w:type="dxa"/>
          </w:tcPr>
          <w:p w:rsidR="0070338E" w:rsidRDefault="00A63230">
            <w:pPr>
              <w:rPr>
                <w:rFonts w:ascii="宋体" w:eastAsia="宋体" w:hAnsi="宋体"/>
              </w:rPr>
            </w:pPr>
            <w:r>
              <w:rPr>
                <w:rFonts w:ascii="宋体" w:eastAsia="宋体" w:hAnsi="宋体" w:hint="eastAsia"/>
              </w:rPr>
              <w:t>案例企业经营范围</w:t>
            </w:r>
          </w:p>
        </w:tc>
        <w:tc>
          <w:tcPr>
            <w:tcW w:w="6372" w:type="dxa"/>
          </w:tcPr>
          <w:p w:rsidR="0070338E" w:rsidRDefault="00A63230">
            <w:pPr>
              <w:rPr>
                <w:rFonts w:ascii="宋体" w:eastAsia="宋体" w:hAnsi="宋体"/>
              </w:rPr>
            </w:pPr>
            <w:r>
              <w:rPr>
                <w:rFonts w:ascii="宋体" w:eastAsia="宋体" w:hAnsi="宋体" w:hint="eastAsia"/>
              </w:rPr>
              <w:t>纺织品进出口及代理进出口业务</w:t>
            </w:r>
          </w:p>
        </w:tc>
      </w:tr>
      <w:tr w:rsidR="0070338E">
        <w:tc>
          <w:tcPr>
            <w:tcW w:w="1924" w:type="dxa"/>
          </w:tcPr>
          <w:p w:rsidR="0070338E" w:rsidRDefault="00A63230">
            <w:pPr>
              <w:rPr>
                <w:rFonts w:ascii="宋体" w:eastAsia="宋体" w:hAnsi="宋体"/>
              </w:rPr>
            </w:pPr>
            <w:r>
              <w:rPr>
                <w:rFonts w:ascii="宋体" w:eastAsia="宋体" w:hAnsi="宋体" w:hint="eastAsia"/>
              </w:rPr>
              <w:t>企业单位案情描述</w:t>
            </w:r>
          </w:p>
        </w:tc>
        <w:tc>
          <w:tcPr>
            <w:tcW w:w="637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南京纺织品进出口股份有限公司</w:t>
            </w:r>
            <w:r>
              <w:rPr>
                <w:rFonts w:ascii="宋体" w:eastAsia="宋体" w:hAnsi="宋体" w:hint="eastAsia"/>
              </w:rPr>
              <w:t>（</w:t>
            </w:r>
            <w:r>
              <w:rPr>
                <w:rFonts w:ascii="宋体" w:eastAsia="宋体" w:hAnsi="宋体" w:hint="eastAsia"/>
              </w:rPr>
              <w:t>简称“</w:t>
            </w:r>
            <w:r>
              <w:rPr>
                <w:rFonts w:ascii="宋体" w:eastAsia="宋体" w:hAnsi="宋体" w:hint="eastAsia"/>
              </w:rPr>
              <w:t>南纺股份</w:t>
            </w:r>
            <w:r>
              <w:rPr>
                <w:rFonts w:ascii="宋体" w:eastAsia="宋体" w:hAnsi="宋体" w:hint="eastAsia"/>
              </w:rPr>
              <w:t>”），成立于</w:t>
            </w:r>
            <w:r>
              <w:rPr>
                <w:rFonts w:ascii="宋体" w:eastAsia="宋体" w:hAnsi="宋体" w:hint="eastAsia"/>
              </w:rPr>
              <w:t>1978</w:t>
            </w:r>
            <w:r>
              <w:rPr>
                <w:rFonts w:ascii="宋体" w:eastAsia="宋体" w:hAnsi="宋体" w:hint="eastAsia"/>
              </w:rPr>
              <w:t>年</w:t>
            </w:r>
            <w:r>
              <w:rPr>
                <w:rFonts w:ascii="宋体" w:eastAsia="宋体" w:hAnsi="宋体" w:hint="eastAsia"/>
              </w:rPr>
              <w:t>,1988</w:t>
            </w:r>
            <w:r>
              <w:rPr>
                <w:rFonts w:ascii="宋体" w:eastAsia="宋体" w:hAnsi="宋体" w:hint="eastAsia"/>
              </w:rPr>
              <w:t>年取得进出口自营权</w:t>
            </w:r>
            <w:r>
              <w:rPr>
                <w:rFonts w:ascii="宋体" w:eastAsia="宋体" w:hAnsi="宋体" w:hint="eastAsia"/>
              </w:rPr>
              <w:t>,1994</w:t>
            </w:r>
            <w:r>
              <w:rPr>
                <w:rFonts w:ascii="宋体" w:eastAsia="宋体" w:hAnsi="宋体" w:hint="eastAsia"/>
              </w:rPr>
              <w:t>年改制为股份有限公司</w:t>
            </w:r>
            <w:r>
              <w:rPr>
                <w:rFonts w:ascii="宋体" w:eastAsia="宋体" w:hAnsi="宋体" w:hint="eastAsia"/>
              </w:rPr>
              <w:t>,2001</w:t>
            </w:r>
            <w:r>
              <w:rPr>
                <w:rFonts w:ascii="宋体" w:eastAsia="宋体" w:hAnsi="宋体" w:hint="eastAsia"/>
              </w:rPr>
              <w:t>年</w:t>
            </w:r>
            <w:r>
              <w:rPr>
                <w:rFonts w:ascii="宋体" w:eastAsia="宋体" w:hAnsi="宋体" w:hint="eastAsia"/>
              </w:rPr>
              <w:t>3</w:t>
            </w:r>
            <w:r>
              <w:rPr>
                <w:rFonts w:ascii="宋体" w:eastAsia="宋体" w:hAnsi="宋体" w:hint="eastAsia"/>
              </w:rPr>
              <w:t>月于上海证券交易所上市</w:t>
            </w:r>
            <w:r>
              <w:rPr>
                <w:rFonts w:ascii="宋体" w:eastAsia="宋体" w:hAnsi="宋体" w:hint="eastAsia"/>
              </w:rPr>
              <w:t>(</w:t>
            </w:r>
            <w:r>
              <w:rPr>
                <w:rFonts w:ascii="宋体" w:eastAsia="宋体" w:hAnsi="宋体" w:hint="eastAsia"/>
              </w:rPr>
              <w:t>股票代码</w:t>
            </w:r>
            <w:r>
              <w:rPr>
                <w:rFonts w:ascii="宋体" w:eastAsia="宋体" w:hAnsi="宋体" w:hint="eastAsia"/>
              </w:rPr>
              <w:t>600250)</w:t>
            </w:r>
            <w:r>
              <w:rPr>
                <w:rFonts w:ascii="宋体" w:eastAsia="宋体" w:hAnsi="宋体" w:hint="eastAsia"/>
              </w:rPr>
              <w:t>。公司主要从事纺织、丝绸、针织、服装、机电、医药、轻工、化工等</w:t>
            </w:r>
            <w:r>
              <w:rPr>
                <w:rFonts w:ascii="宋体" w:eastAsia="宋体" w:hAnsi="宋体" w:hint="eastAsia"/>
              </w:rPr>
              <w:t>10</w:t>
            </w:r>
            <w:r>
              <w:rPr>
                <w:rFonts w:ascii="宋体" w:eastAsia="宋体" w:hAnsi="宋体" w:hint="eastAsia"/>
              </w:rPr>
              <w:t>多个门类近千个品种的进出口业务</w:t>
            </w:r>
            <w:r>
              <w:rPr>
                <w:rFonts w:ascii="宋体" w:eastAsia="宋体" w:hAnsi="宋体" w:hint="eastAsia"/>
              </w:rPr>
              <w:t>,</w:t>
            </w:r>
            <w:r>
              <w:rPr>
                <w:rFonts w:ascii="宋体" w:eastAsia="宋体" w:hAnsi="宋体" w:hint="eastAsia"/>
              </w:rPr>
              <w:t>同时开展房地产经营、电子产品生产贸易、会展服务等业务。</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近年来</w:t>
            </w:r>
            <w:proofErr w:type="gramStart"/>
            <w:r>
              <w:rPr>
                <w:rFonts w:ascii="宋体" w:eastAsia="宋体" w:hAnsi="宋体" w:hint="eastAsia"/>
              </w:rPr>
              <w:t>袁</w:t>
            </w:r>
            <w:proofErr w:type="gramEnd"/>
            <w:r>
              <w:rPr>
                <w:rFonts w:ascii="宋体" w:eastAsia="宋体" w:hAnsi="宋体" w:hint="eastAsia"/>
              </w:rPr>
              <w:t>国内外财务舞弊案例层出不穷袁从美国的安然公司尧南方保健公司到国内的万福生</w:t>
            </w:r>
            <w:proofErr w:type="gramStart"/>
            <w:r>
              <w:rPr>
                <w:rFonts w:ascii="宋体" w:eastAsia="宋体" w:hAnsi="宋体" w:hint="eastAsia"/>
              </w:rPr>
              <w:t>科尧银广夏事件尧南纺股份</w:t>
            </w:r>
            <w:proofErr w:type="gramEnd"/>
            <w:r>
              <w:rPr>
                <w:rFonts w:ascii="宋体" w:eastAsia="宋体" w:hAnsi="宋体" w:hint="eastAsia"/>
              </w:rPr>
              <w:t>等财务舞弊案例</w:t>
            </w:r>
            <w:proofErr w:type="gramStart"/>
            <w:r>
              <w:rPr>
                <w:rFonts w:ascii="宋体" w:eastAsia="宋体" w:hAnsi="宋体" w:hint="eastAsia"/>
              </w:rPr>
              <w:t>袁</w:t>
            </w:r>
            <w:proofErr w:type="gramEnd"/>
            <w:r>
              <w:rPr>
                <w:rFonts w:ascii="宋体" w:eastAsia="宋体" w:hAnsi="宋体" w:hint="eastAsia"/>
              </w:rPr>
              <w:t>严重破坏了市场经济的基本秩序</w:t>
            </w:r>
            <w:proofErr w:type="gramStart"/>
            <w:r>
              <w:rPr>
                <w:rFonts w:ascii="宋体" w:eastAsia="宋体" w:hAnsi="宋体" w:hint="eastAsia"/>
              </w:rPr>
              <w:t>袁</w:t>
            </w:r>
            <w:proofErr w:type="gramEnd"/>
            <w:r>
              <w:rPr>
                <w:rFonts w:ascii="宋体" w:eastAsia="宋体" w:hAnsi="宋体" w:hint="eastAsia"/>
              </w:rPr>
              <w:t>给社会造成恶劣</w:t>
            </w:r>
            <w:proofErr w:type="gramStart"/>
            <w:r>
              <w:rPr>
                <w:rFonts w:ascii="宋体" w:eastAsia="宋体" w:hAnsi="宋体" w:hint="eastAsia"/>
              </w:rPr>
              <w:t>影响遥</w:t>
            </w:r>
            <w:proofErr w:type="gramEnd"/>
            <w:r>
              <w:rPr>
                <w:rFonts w:ascii="宋体" w:eastAsia="宋体" w:hAnsi="宋体" w:hint="eastAsia"/>
              </w:rPr>
              <w:t xml:space="preserve"> </w:t>
            </w:r>
            <w:r>
              <w:rPr>
                <w:rFonts w:ascii="宋体" w:eastAsia="宋体" w:hAnsi="宋体" w:hint="eastAsia"/>
              </w:rPr>
              <w:t>这些案件里不仅是公司内部财务造假</w:t>
            </w:r>
            <w:r>
              <w:rPr>
                <w:rFonts w:ascii="宋体" w:eastAsia="宋体" w:hAnsi="宋体" w:hint="eastAsia"/>
              </w:rPr>
              <w:t>出现问题</w:t>
            </w:r>
            <w:proofErr w:type="gramStart"/>
            <w:r>
              <w:rPr>
                <w:rFonts w:ascii="宋体" w:eastAsia="宋体" w:hAnsi="宋体" w:hint="eastAsia"/>
              </w:rPr>
              <w:t>袁</w:t>
            </w:r>
            <w:proofErr w:type="gramEnd"/>
            <w:r>
              <w:rPr>
                <w:rFonts w:ascii="宋体" w:eastAsia="宋体" w:hAnsi="宋体" w:hint="eastAsia"/>
              </w:rPr>
              <w:t>而且注册会计师在进行外部审计时缺少独立性也是造成财务舞弊的重要原因</w:t>
            </w:r>
            <w:r>
              <w:rPr>
                <w:rFonts w:ascii="宋体" w:eastAsia="宋体" w:hAnsi="宋体" w:hint="eastAsia"/>
              </w:rPr>
              <w:t>。</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proofErr w:type="gramStart"/>
            <w:r>
              <w:rPr>
                <w:rFonts w:ascii="宋体" w:eastAsia="宋体" w:hAnsi="宋体" w:hint="eastAsia"/>
              </w:rPr>
              <w:t>南纺股份</w:t>
            </w:r>
            <w:proofErr w:type="gramEnd"/>
            <w:r>
              <w:rPr>
                <w:rFonts w:ascii="宋体" w:eastAsia="宋体" w:hAnsi="宋体" w:hint="eastAsia"/>
              </w:rPr>
              <w:t>问题的暴露源自其在</w:t>
            </w:r>
            <w:r>
              <w:rPr>
                <w:rFonts w:ascii="宋体" w:eastAsia="宋体" w:hAnsi="宋体" w:hint="eastAsia"/>
              </w:rPr>
              <w:t>2013</w:t>
            </w:r>
            <w:r>
              <w:rPr>
                <w:rFonts w:ascii="宋体" w:eastAsia="宋体" w:hAnsi="宋体" w:hint="eastAsia"/>
              </w:rPr>
              <w:t>年</w:t>
            </w:r>
            <w:r>
              <w:rPr>
                <w:rFonts w:ascii="宋体" w:eastAsia="宋体" w:hAnsi="宋体" w:hint="eastAsia"/>
              </w:rPr>
              <w:t>5</w:t>
            </w:r>
            <w:r>
              <w:rPr>
                <w:rFonts w:ascii="宋体" w:eastAsia="宋体" w:hAnsi="宋体" w:hint="eastAsia"/>
              </w:rPr>
              <w:t>月发布的一份公告，在这份公告中，</w:t>
            </w:r>
            <w:proofErr w:type="gramStart"/>
            <w:r>
              <w:rPr>
                <w:rFonts w:ascii="宋体" w:eastAsia="宋体" w:hAnsi="宋体" w:hint="eastAsia"/>
              </w:rPr>
              <w:t>南纺股份</w:t>
            </w:r>
            <w:proofErr w:type="gramEnd"/>
            <w:r>
              <w:rPr>
                <w:rFonts w:ascii="宋体" w:eastAsia="宋体" w:hAnsi="宋体" w:hint="eastAsia"/>
              </w:rPr>
              <w:t>承认曾于</w:t>
            </w:r>
            <w:r>
              <w:rPr>
                <w:rFonts w:ascii="宋体" w:eastAsia="宋体" w:hAnsi="宋体" w:hint="eastAsia"/>
              </w:rPr>
              <w:t>2006</w:t>
            </w:r>
            <w:r>
              <w:rPr>
                <w:rFonts w:ascii="宋体" w:eastAsia="宋体" w:hAnsi="宋体" w:hint="eastAsia"/>
              </w:rPr>
              <w:t>年</w:t>
            </w:r>
            <w:r>
              <w:rPr>
                <w:rFonts w:ascii="宋体" w:eastAsia="宋体" w:hAnsi="宋体" w:hint="eastAsia"/>
              </w:rPr>
              <w:t>-2010</w:t>
            </w:r>
            <w:r>
              <w:rPr>
                <w:rFonts w:ascii="宋体" w:eastAsia="宋体" w:hAnsi="宋体" w:hint="eastAsia"/>
              </w:rPr>
              <w:t>年期间对企业利润进行了造假，合计虚增了</w:t>
            </w:r>
            <w:r>
              <w:rPr>
                <w:rFonts w:ascii="宋体" w:eastAsia="宋体" w:hAnsi="宋体" w:hint="eastAsia"/>
              </w:rPr>
              <w:t>3.44</w:t>
            </w:r>
            <w:r>
              <w:rPr>
                <w:rFonts w:ascii="宋体" w:eastAsia="宋体" w:hAnsi="宋体" w:hint="eastAsia"/>
              </w:rPr>
              <w:t>亿元的利润。其中公司于</w:t>
            </w:r>
            <w:r>
              <w:rPr>
                <w:rFonts w:ascii="宋体" w:eastAsia="宋体" w:hAnsi="宋体" w:hint="eastAsia"/>
              </w:rPr>
              <w:t>2006</w:t>
            </w:r>
            <w:r>
              <w:rPr>
                <w:rFonts w:ascii="宋体" w:eastAsia="宋体" w:hAnsi="宋体" w:hint="eastAsia"/>
              </w:rPr>
              <w:t>年、</w:t>
            </w:r>
            <w:r>
              <w:rPr>
                <w:rFonts w:ascii="宋体" w:eastAsia="宋体" w:hAnsi="宋体" w:hint="eastAsia"/>
              </w:rPr>
              <w:t>2007</w:t>
            </w:r>
            <w:r>
              <w:rPr>
                <w:rFonts w:ascii="宋体" w:eastAsia="宋体" w:hAnsi="宋体" w:hint="eastAsia"/>
              </w:rPr>
              <w:t>年、</w:t>
            </w:r>
            <w:r>
              <w:rPr>
                <w:rFonts w:ascii="宋体" w:eastAsia="宋体" w:hAnsi="宋体" w:hint="eastAsia"/>
              </w:rPr>
              <w:t>2008</w:t>
            </w:r>
            <w:r>
              <w:rPr>
                <w:rFonts w:ascii="宋体" w:eastAsia="宋体" w:hAnsi="宋体" w:hint="eastAsia"/>
              </w:rPr>
              <w:t>年、</w:t>
            </w:r>
            <w:r>
              <w:rPr>
                <w:rFonts w:ascii="宋体" w:eastAsia="宋体" w:hAnsi="宋体" w:hint="eastAsia"/>
              </w:rPr>
              <w:t>2009</w:t>
            </w:r>
            <w:r>
              <w:rPr>
                <w:rFonts w:ascii="宋体" w:eastAsia="宋体" w:hAnsi="宋体" w:hint="eastAsia"/>
              </w:rPr>
              <w:t>年和</w:t>
            </w:r>
            <w:r>
              <w:rPr>
                <w:rFonts w:ascii="宋体" w:eastAsia="宋体" w:hAnsi="宋体" w:hint="eastAsia"/>
              </w:rPr>
              <w:t>2010</w:t>
            </w:r>
            <w:r>
              <w:rPr>
                <w:rFonts w:ascii="宋体" w:eastAsia="宋体" w:hAnsi="宋体" w:hint="eastAsia"/>
              </w:rPr>
              <w:t>年，分别虚构利润</w:t>
            </w:r>
            <w:r>
              <w:rPr>
                <w:rFonts w:ascii="宋体" w:eastAsia="宋体" w:hAnsi="宋体" w:hint="eastAsia"/>
              </w:rPr>
              <w:t>3109.15</w:t>
            </w:r>
            <w:r>
              <w:rPr>
                <w:rFonts w:ascii="宋体" w:eastAsia="宋体" w:hAnsi="宋体" w:hint="eastAsia"/>
              </w:rPr>
              <w:t>万元、</w:t>
            </w:r>
            <w:r>
              <w:rPr>
                <w:rFonts w:ascii="宋体" w:eastAsia="宋体" w:hAnsi="宋体" w:hint="eastAsia"/>
              </w:rPr>
              <w:t>4223.33</w:t>
            </w:r>
            <w:r>
              <w:rPr>
                <w:rFonts w:ascii="宋体" w:eastAsia="宋体" w:hAnsi="宋体" w:hint="eastAsia"/>
              </w:rPr>
              <w:t>万元、</w:t>
            </w:r>
            <w:r>
              <w:rPr>
                <w:rFonts w:ascii="宋体" w:eastAsia="宋体" w:hAnsi="宋体" w:hint="eastAsia"/>
              </w:rPr>
              <w:t>15199.83</w:t>
            </w:r>
            <w:r>
              <w:rPr>
                <w:rFonts w:ascii="宋体" w:eastAsia="宋体" w:hAnsi="宋体" w:hint="eastAsia"/>
              </w:rPr>
              <w:t>万元、</w:t>
            </w:r>
            <w:r>
              <w:rPr>
                <w:rFonts w:ascii="宋体" w:eastAsia="宋体" w:hAnsi="宋体" w:hint="eastAsia"/>
              </w:rPr>
              <w:t>6053.18</w:t>
            </w:r>
            <w:r>
              <w:rPr>
                <w:rFonts w:ascii="宋体" w:eastAsia="宋体" w:hAnsi="宋体" w:hint="eastAsia"/>
              </w:rPr>
              <w:t>万元和</w:t>
            </w:r>
            <w:r>
              <w:rPr>
                <w:rFonts w:ascii="宋体" w:eastAsia="宋体" w:hAnsi="宋体" w:hint="eastAsia"/>
              </w:rPr>
              <w:t>5864.12</w:t>
            </w:r>
            <w:r>
              <w:rPr>
                <w:rFonts w:ascii="宋体" w:eastAsia="宋体" w:hAnsi="宋体" w:hint="eastAsia"/>
              </w:rPr>
              <w:t>万元，占其披露利润的</w:t>
            </w:r>
            <w:r>
              <w:rPr>
                <w:rFonts w:ascii="宋体" w:eastAsia="宋体" w:hAnsi="宋体" w:hint="eastAsia"/>
              </w:rPr>
              <w:t>127.39%</w:t>
            </w:r>
            <w:r>
              <w:rPr>
                <w:rFonts w:ascii="宋体" w:eastAsia="宋体" w:hAnsi="宋体" w:hint="eastAsia"/>
              </w:rPr>
              <w:t>、</w:t>
            </w:r>
            <w:r>
              <w:rPr>
                <w:rFonts w:ascii="宋体" w:eastAsia="宋体" w:hAnsi="宋体" w:hint="eastAsia"/>
              </w:rPr>
              <w:t>151.22%962.40%</w:t>
            </w:r>
            <w:r>
              <w:rPr>
                <w:rFonts w:ascii="宋体" w:eastAsia="宋体" w:hAnsi="宋体" w:hint="eastAsia"/>
              </w:rPr>
              <w:t>，</w:t>
            </w:r>
            <w:r>
              <w:rPr>
                <w:rFonts w:ascii="宋体" w:eastAsia="宋体" w:hAnsi="宋体" w:hint="eastAsia"/>
              </w:rPr>
              <w:t>382.43%</w:t>
            </w:r>
            <w:r>
              <w:rPr>
                <w:rFonts w:ascii="宋体" w:eastAsia="宋体" w:hAnsi="宋体" w:hint="eastAsia"/>
              </w:rPr>
              <w:t>和</w:t>
            </w:r>
            <w:r>
              <w:rPr>
                <w:rFonts w:ascii="宋体" w:eastAsia="宋体" w:hAnsi="宋体" w:hint="eastAsia"/>
              </w:rPr>
              <w:t>5590.73%</w:t>
            </w:r>
            <w:r>
              <w:rPr>
                <w:rFonts w:ascii="宋体" w:eastAsia="宋体" w:hAnsi="宋体" w:hint="eastAsia"/>
              </w:rPr>
              <w:t>扣除虚构的利润，公司</w:t>
            </w:r>
            <w:r>
              <w:rPr>
                <w:rFonts w:ascii="宋体" w:eastAsia="宋体" w:hAnsi="宋体" w:hint="eastAsia"/>
              </w:rPr>
              <w:t>2006</w:t>
            </w:r>
            <w:r>
              <w:rPr>
                <w:rFonts w:ascii="宋体" w:eastAsia="宋体" w:hAnsi="宋体" w:hint="eastAsia"/>
              </w:rPr>
              <w:t>年，</w:t>
            </w:r>
            <w:r>
              <w:rPr>
                <w:rFonts w:ascii="宋体" w:eastAsia="宋体" w:hAnsi="宋体" w:hint="eastAsia"/>
              </w:rPr>
              <w:t>2007</w:t>
            </w:r>
            <w:r>
              <w:rPr>
                <w:rFonts w:ascii="宋体" w:eastAsia="宋体" w:hAnsi="宋体" w:hint="eastAsia"/>
              </w:rPr>
              <w:t>年，</w:t>
            </w:r>
            <w:r>
              <w:rPr>
                <w:rFonts w:ascii="宋体" w:eastAsia="宋体" w:hAnsi="宋体" w:hint="eastAsia"/>
              </w:rPr>
              <w:t>2008</w:t>
            </w:r>
            <w:r>
              <w:rPr>
                <w:rFonts w:ascii="宋体" w:eastAsia="宋体" w:hAnsi="宋体" w:hint="eastAsia"/>
              </w:rPr>
              <w:t>年，</w:t>
            </w:r>
            <w:r>
              <w:rPr>
                <w:rFonts w:ascii="宋体" w:eastAsia="宋体" w:hAnsi="宋体" w:hint="eastAsia"/>
              </w:rPr>
              <w:t>2009</w:t>
            </w:r>
            <w:r>
              <w:rPr>
                <w:rFonts w:ascii="宋体" w:eastAsia="宋体" w:hAnsi="宋体" w:hint="eastAsia"/>
              </w:rPr>
              <w:t>年和</w:t>
            </w:r>
            <w:r>
              <w:rPr>
                <w:rFonts w:ascii="宋体" w:eastAsia="宋体" w:hAnsi="宋体" w:hint="eastAsia"/>
              </w:rPr>
              <w:t>20</w:t>
            </w:r>
            <w:r>
              <w:rPr>
                <w:rFonts w:ascii="宋体" w:eastAsia="宋体" w:hAnsi="宋体" w:hint="eastAsia"/>
              </w:rPr>
              <w:t>10</w:t>
            </w:r>
            <w:r>
              <w:rPr>
                <w:rFonts w:ascii="宋体" w:eastAsia="宋体" w:hAnsi="宋体" w:hint="eastAsia"/>
              </w:rPr>
              <w:t>年的和</w:t>
            </w:r>
            <w:proofErr w:type="gramStart"/>
            <w:r>
              <w:rPr>
                <w:rFonts w:ascii="宋体" w:eastAsia="宋体" w:hAnsi="宋体" w:hint="eastAsia"/>
              </w:rPr>
              <w:t>润分别</w:t>
            </w:r>
            <w:proofErr w:type="gramEnd"/>
            <w:r>
              <w:rPr>
                <w:rFonts w:ascii="宋体" w:eastAsia="宋体" w:hAnsi="宋体" w:hint="eastAsia"/>
              </w:rPr>
              <w:t>为</w:t>
            </w:r>
            <w:r>
              <w:rPr>
                <w:rFonts w:ascii="宋体" w:eastAsia="宋体" w:hAnsi="宋体" w:hint="eastAsia"/>
              </w:rPr>
              <w:t>-668.65</w:t>
            </w:r>
            <w:r>
              <w:rPr>
                <w:rFonts w:ascii="宋体" w:eastAsia="宋体" w:hAnsi="宋体" w:hint="eastAsia"/>
              </w:rPr>
              <w:t>万元。</w:t>
            </w:r>
            <w:r>
              <w:rPr>
                <w:rFonts w:ascii="宋体" w:eastAsia="宋体" w:hAnsi="宋体" w:hint="eastAsia"/>
              </w:rPr>
              <w:t>-1430.59</w:t>
            </w:r>
            <w:r>
              <w:rPr>
                <w:rFonts w:ascii="宋体" w:eastAsia="宋体" w:hAnsi="宋体" w:hint="eastAsia"/>
              </w:rPr>
              <w:t>万元、</w:t>
            </w:r>
            <w:r>
              <w:rPr>
                <w:rFonts w:ascii="宋体" w:eastAsia="宋体" w:hAnsi="宋体" w:hint="eastAsia"/>
              </w:rPr>
              <w:t>-13620.47</w:t>
            </w:r>
            <w:r>
              <w:rPr>
                <w:rFonts w:ascii="宋体" w:eastAsia="宋体" w:hAnsi="宋体" w:hint="eastAsia"/>
              </w:rPr>
              <w:t>万元、</w:t>
            </w:r>
            <w:r>
              <w:rPr>
                <w:rFonts w:ascii="宋体" w:eastAsia="宋体" w:hAnsi="宋体" w:hint="eastAsia"/>
              </w:rPr>
              <w:t>-4470.40</w:t>
            </w:r>
            <w:r>
              <w:rPr>
                <w:rFonts w:ascii="宋体" w:eastAsia="宋体" w:hAnsi="宋体" w:hint="eastAsia"/>
              </w:rPr>
              <w:t>万元</w:t>
            </w:r>
            <w:r>
              <w:rPr>
                <w:rFonts w:ascii="宋体" w:eastAsia="宋体" w:hAnsi="宋体" w:hint="eastAsia"/>
              </w:rPr>
              <w:lastRenderedPageBreak/>
              <w:t>和</w:t>
            </w:r>
            <w:r>
              <w:rPr>
                <w:rFonts w:ascii="宋体" w:eastAsia="宋体" w:hAnsi="宋体" w:hint="eastAsia"/>
              </w:rPr>
              <w:t>-5969.01</w:t>
            </w:r>
            <w:r>
              <w:rPr>
                <w:rFonts w:ascii="宋体" w:eastAsia="宋体" w:hAnsi="宋体" w:hint="eastAsia"/>
              </w:rPr>
              <w:t>万元。</w:t>
            </w:r>
          </w:p>
          <w:p w:rsidR="0070338E" w:rsidRDefault="00A63230">
            <w:pPr>
              <w:pStyle w:val="a8"/>
              <w:rPr>
                <w:rFonts w:ascii="宋体" w:eastAsia="宋体" w:hAnsi="宋体"/>
              </w:rPr>
            </w:pPr>
            <w:r>
              <w:rPr>
                <w:rFonts w:ascii="宋体" w:eastAsia="宋体" w:hAnsi="宋体" w:hint="eastAsia"/>
              </w:rPr>
              <w:t>按照证券法的有关规定，上市公司连续</w:t>
            </w:r>
            <w:r>
              <w:rPr>
                <w:rFonts w:ascii="宋体" w:eastAsia="宋体" w:hAnsi="宋体" w:hint="eastAsia"/>
              </w:rPr>
              <w:t>3</w:t>
            </w:r>
            <w:r>
              <w:rPr>
                <w:rFonts w:ascii="宋体" w:eastAsia="宋体" w:hAnsi="宋体" w:hint="eastAsia"/>
              </w:rPr>
              <w:t>年净利润亏损将被暂停上市，继续亏损则会被终止上市，因此根据规定，南</w:t>
            </w:r>
            <w:proofErr w:type="gramStart"/>
            <w:r>
              <w:rPr>
                <w:rFonts w:ascii="宋体" w:eastAsia="宋体" w:hAnsi="宋体" w:hint="eastAsia"/>
              </w:rPr>
              <w:t>纩</w:t>
            </w:r>
            <w:proofErr w:type="gramEnd"/>
            <w:r>
              <w:rPr>
                <w:rFonts w:ascii="宋体" w:eastAsia="宋体" w:hAnsi="宋体" w:hint="eastAsia"/>
              </w:rPr>
              <w:t>股份早该干</w:t>
            </w:r>
            <w:r>
              <w:rPr>
                <w:rFonts w:ascii="宋体" w:eastAsia="宋体" w:hAnsi="宋体" w:hint="eastAsia"/>
              </w:rPr>
              <w:t>2009</w:t>
            </w:r>
            <w:r>
              <w:rPr>
                <w:rFonts w:ascii="宋体" w:eastAsia="宋体" w:hAnsi="宋体" w:hint="eastAsia"/>
              </w:rPr>
              <w:t>年退市，但是公司却通过不断地会计造假，一直持续到</w:t>
            </w:r>
            <w:r>
              <w:rPr>
                <w:rFonts w:ascii="宋体" w:eastAsia="宋体" w:hAnsi="宋体" w:hint="eastAsia"/>
              </w:rPr>
              <w:t>2013</w:t>
            </w:r>
            <w:r>
              <w:rPr>
                <w:rFonts w:ascii="宋体" w:eastAsia="宋体" w:hAnsi="宋体" w:hint="eastAsia"/>
              </w:rPr>
              <w:t>年才被处罚。</w:t>
            </w: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72" w:type="dxa"/>
          </w:tcPr>
          <w:p w:rsidR="0070338E" w:rsidRDefault="00A63230">
            <w:pPr>
              <w:rPr>
                <w:rFonts w:ascii="宋体" w:eastAsia="宋体" w:hAnsi="宋体"/>
              </w:rPr>
            </w:pPr>
            <w:r>
              <w:rPr>
                <w:rFonts w:ascii="宋体" w:eastAsia="宋体" w:hAnsi="宋体" w:hint="eastAsia"/>
              </w:rPr>
              <w:t>南京</w:t>
            </w:r>
            <w:proofErr w:type="gramStart"/>
            <w:r>
              <w:rPr>
                <w:rFonts w:ascii="宋体" w:eastAsia="宋体" w:hAnsi="宋体" w:hint="eastAsia"/>
              </w:rPr>
              <w:t>立信永华会计师</w:t>
            </w:r>
            <w:proofErr w:type="gramEnd"/>
            <w:r>
              <w:rPr>
                <w:rFonts w:ascii="宋体" w:eastAsia="宋体" w:hAnsi="宋体" w:hint="eastAsia"/>
              </w:rPr>
              <w:t>事务所</w:t>
            </w:r>
          </w:p>
        </w:tc>
      </w:tr>
      <w:tr w:rsidR="0070338E">
        <w:tc>
          <w:tcPr>
            <w:tcW w:w="1924" w:type="dxa"/>
          </w:tcPr>
          <w:p w:rsidR="0070338E" w:rsidRDefault="00A63230">
            <w:pPr>
              <w:rPr>
                <w:rFonts w:ascii="宋体" w:eastAsia="宋体" w:hAnsi="宋体"/>
              </w:rPr>
            </w:pPr>
            <w:r>
              <w:rPr>
                <w:rFonts w:ascii="宋体" w:eastAsia="宋体" w:hAnsi="宋体" w:hint="eastAsia"/>
              </w:rPr>
              <w:t>引发的审计实施思考</w:t>
            </w:r>
          </w:p>
        </w:tc>
        <w:tc>
          <w:tcPr>
            <w:tcW w:w="6372" w:type="dxa"/>
          </w:tcPr>
          <w:p w:rsidR="0070338E" w:rsidRDefault="00A63230">
            <w:pPr>
              <w:widowControl/>
              <w:jc w:val="left"/>
              <w:rPr>
                <w:rFonts w:ascii="宋体" w:eastAsia="宋体" w:hAnsi="宋体"/>
              </w:rPr>
            </w:pPr>
            <w:r>
              <w:rPr>
                <w:rFonts w:ascii="宋体" w:eastAsia="宋体" w:hAnsi="宋体" w:hint="eastAsia"/>
              </w:rPr>
              <w:t xml:space="preserve"> </w:t>
            </w:r>
            <w:r>
              <w:rPr>
                <w:rFonts w:ascii="宋体" w:eastAsia="宋体" w:hAnsi="宋体" w:hint="eastAsia"/>
              </w:rPr>
              <w:t>审计失败的原因</w:t>
            </w:r>
            <w:r>
              <w:rPr>
                <w:rFonts w:ascii="宋体" w:eastAsia="宋体" w:hAnsi="宋体" w:hint="eastAsia"/>
              </w:rPr>
              <w:t xml:space="preserve"> </w:t>
            </w:r>
            <w:r>
              <w:rPr>
                <w:rFonts w:ascii="宋体" w:eastAsia="宋体" w:hAnsi="宋体" w:hint="eastAsia"/>
              </w:rPr>
              <w:t>：</w:t>
            </w:r>
          </w:p>
          <w:p w:rsidR="0070338E" w:rsidRDefault="00A63230">
            <w:pPr>
              <w:widowControl/>
              <w:jc w:val="left"/>
              <w:rPr>
                <w:rFonts w:ascii="宋体" w:eastAsia="宋体" w:hAnsi="宋体"/>
              </w:rPr>
            </w:pPr>
            <w:r>
              <w:rPr>
                <w:rFonts w:ascii="宋体" w:eastAsia="宋体" w:hAnsi="宋体" w:hint="eastAsia"/>
              </w:rPr>
              <w:t xml:space="preserve">1 </w:t>
            </w:r>
            <w:r>
              <w:rPr>
                <w:rFonts w:ascii="宋体" w:eastAsia="宋体" w:hAnsi="宋体" w:hint="eastAsia"/>
              </w:rPr>
              <w:t>、事务所任期时间过长</w:t>
            </w:r>
          </w:p>
          <w:p w:rsidR="0070338E" w:rsidRDefault="00A63230">
            <w:pPr>
              <w:widowControl/>
              <w:ind w:firstLineChars="200" w:firstLine="420"/>
              <w:jc w:val="left"/>
              <w:rPr>
                <w:rFonts w:ascii="宋体" w:eastAsia="宋体" w:hAnsi="宋体"/>
              </w:rPr>
            </w:pPr>
            <w:r>
              <w:rPr>
                <w:rFonts w:ascii="宋体" w:eastAsia="宋体" w:hAnsi="宋体" w:hint="eastAsia"/>
              </w:rPr>
              <w:t>南京</w:t>
            </w:r>
            <w:proofErr w:type="gramStart"/>
            <w:r>
              <w:rPr>
                <w:rFonts w:ascii="宋体" w:eastAsia="宋体" w:hAnsi="宋体" w:hint="eastAsia"/>
              </w:rPr>
              <w:t>立信永华会计师</w:t>
            </w:r>
            <w:proofErr w:type="gramEnd"/>
            <w:r>
              <w:rPr>
                <w:rFonts w:ascii="宋体" w:eastAsia="宋体" w:hAnsi="宋体" w:hint="eastAsia"/>
              </w:rPr>
              <w:t>事务所</w:t>
            </w:r>
            <w:r>
              <w:rPr>
                <w:rFonts w:ascii="宋体" w:eastAsia="宋体" w:hAnsi="宋体" w:hint="eastAsia"/>
              </w:rPr>
              <w:t>(</w:t>
            </w:r>
            <w:r>
              <w:rPr>
                <w:rFonts w:ascii="宋体" w:eastAsia="宋体" w:hAnsi="宋体" w:hint="eastAsia"/>
              </w:rPr>
              <w:t>原南京永华会计师事务所</w:t>
            </w:r>
            <w:r>
              <w:rPr>
                <w:rFonts w:ascii="宋体" w:eastAsia="宋体" w:hAnsi="宋体" w:hint="eastAsia"/>
              </w:rPr>
              <w:t xml:space="preserve">2007 </w:t>
            </w:r>
            <w:r>
              <w:rPr>
                <w:rFonts w:ascii="宋体" w:eastAsia="宋体" w:hAnsi="宋体" w:hint="eastAsia"/>
              </w:rPr>
              <w:t>年</w:t>
            </w:r>
            <w:r>
              <w:rPr>
                <w:rFonts w:ascii="宋体" w:eastAsia="宋体" w:hAnsi="宋体" w:hint="eastAsia"/>
              </w:rPr>
              <w:t xml:space="preserve"> 5 </w:t>
            </w:r>
            <w:proofErr w:type="gramStart"/>
            <w:r>
              <w:rPr>
                <w:rFonts w:ascii="宋体" w:eastAsia="宋体" w:hAnsi="宋体" w:hint="eastAsia"/>
              </w:rPr>
              <w:t>月加入立</w:t>
            </w:r>
            <w:proofErr w:type="gramEnd"/>
            <w:r>
              <w:rPr>
                <w:rFonts w:ascii="宋体" w:eastAsia="宋体" w:hAnsi="宋体" w:hint="eastAsia"/>
              </w:rPr>
              <w:t>信更名</w:t>
            </w:r>
            <w:r>
              <w:rPr>
                <w:rFonts w:ascii="宋体" w:eastAsia="宋体" w:hAnsi="宋体" w:hint="eastAsia"/>
              </w:rPr>
              <w:t xml:space="preserve">.2011 </w:t>
            </w:r>
            <w:r>
              <w:rPr>
                <w:rFonts w:ascii="宋体" w:eastAsia="宋体" w:hAnsi="宋体" w:hint="eastAsia"/>
              </w:rPr>
              <w:t>年底整体并入立信成为江苏分所</w:t>
            </w:r>
            <w:r>
              <w:rPr>
                <w:rFonts w:ascii="宋体" w:eastAsia="宋体" w:hAnsi="宋体" w:hint="eastAsia"/>
              </w:rPr>
              <w:t>)</w:t>
            </w:r>
            <w:r>
              <w:rPr>
                <w:rFonts w:ascii="宋体" w:eastAsia="宋体" w:hAnsi="宋体" w:hint="eastAsia"/>
              </w:rPr>
              <w:t>自</w:t>
            </w:r>
            <w:r>
              <w:rPr>
                <w:rFonts w:ascii="宋体" w:eastAsia="宋体" w:hAnsi="宋体" w:hint="eastAsia"/>
              </w:rPr>
              <w:t xml:space="preserve"> 1994 </w:t>
            </w:r>
            <w:r>
              <w:rPr>
                <w:rFonts w:ascii="宋体" w:eastAsia="宋体" w:hAnsi="宋体" w:hint="eastAsia"/>
              </w:rPr>
              <w:t>年起开始负责</w:t>
            </w:r>
            <w:proofErr w:type="gramStart"/>
            <w:r>
              <w:rPr>
                <w:rFonts w:ascii="宋体" w:eastAsia="宋体" w:hAnsi="宋体" w:hint="eastAsia"/>
              </w:rPr>
              <w:t>南纺股份</w:t>
            </w:r>
            <w:proofErr w:type="gramEnd"/>
            <w:r>
              <w:rPr>
                <w:rFonts w:ascii="宋体" w:eastAsia="宋体" w:hAnsi="宋体" w:hint="eastAsia"/>
              </w:rPr>
              <w:t>审计业务，在其财务造假的期间却一直出具“标准无保留意见”的审计报告，直到</w:t>
            </w:r>
            <w:r>
              <w:rPr>
                <w:rFonts w:ascii="宋体" w:eastAsia="宋体" w:hAnsi="宋体" w:hint="eastAsia"/>
              </w:rPr>
              <w:t>2012</w:t>
            </w:r>
            <w:r>
              <w:rPr>
                <w:rFonts w:ascii="宋体" w:eastAsia="宋体" w:hAnsi="宋体" w:hint="eastAsia"/>
              </w:rPr>
              <w:t>年初证监会对</w:t>
            </w:r>
            <w:proofErr w:type="gramStart"/>
            <w:r>
              <w:rPr>
                <w:rFonts w:ascii="宋体" w:eastAsia="宋体" w:hAnsi="宋体" w:hint="eastAsia"/>
              </w:rPr>
              <w:t>南纺股份</w:t>
            </w:r>
            <w:proofErr w:type="gramEnd"/>
            <w:r>
              <w:rPr>
                <w:rFonts w:ascii="宋体" w:eastAsia="宋体" w:hAnsi="宋体" w:hint="eastAsia"/>
              </w:rPr>
              <w:t>立案调查并进行前期会计差错更正后。事务所才对</w:t>
            </w:r>
            <w:proofErr w:type="gramStart"/>
            <w:r>
              <w:rPr>
                <w:rFonts w:ascii="宋体" w:eastAsia="宋体" w:hAnsi="宋体" w:hint="eastAsia"/>
              </w:rPr>
              <w:t>南纺股份</w:t>
            </w:r>
            <w:proofErr w:type="gramEnd"/>
            <w:r>
              <w:rPr>
                <w:rFonts w:ascii="宋体" w:eastAsia="宋体" w:hAnsi="宋体" w:hint="eastAsia"/>
              </w:rPr>
              <w:t>2011</w:t>
            </w:r>
            <w:r>
              <w:rPr>
                <w:rFonts w:ascii="宋体" w:eastAsia="宋体" w:hAnsi="宋体" w:hint="eastAsia"/>
              </w:rPr>
              <w:t>年出具“保留意见”的审计报告，在</w:t>
            </w:r>
            <w:proofErr w:type="gramStart"/>
            <w:r>
              <w:rPr>
                <w:rFonts w:ascii="宋体" w:eastAsia="宋体" w:hAnsi="宋体" w:hint="eastAsia"/>
              </w:rPr>
              <w:t>财务舞数曝光</w:t>
            </w:r>
            <w:proofErr w:type="gramEnd"/>
            <w:r>
              <w:rPr>
                <w:rFonts w:ascii="宋体" w:eastAsia="宋体" w:hAnsi="宋体" w:hint="eastAsia"/>
              </w:rPr>
              <w:t>之后这家为</w:t>
            </w:r>
            <w:proofErr w:type="gramStart"/>
            <w:r>
              <w:rPr>
                <w:rFonts w:ascii="宋体" w:eastAsia="宋体" w:hAnsi="宋体" w:hint="eastAsia"/>
              </w:rPr>
              <w:t>南纺股份</w:t>
            </w:r>
            <w:proofErr w:type="gramEnd"/>
            <w:r>
              <w:rPr>
                <w:rFonts w:ascii="宋体" w:eastAsia="宋体" w:hAnsi="宋体" w:hint="eastAsia"/>
              </w:rPr>
              <w:t>提供</w:t>
            </w:r>
            <w:r>
              <w:rPr>
                <w:rFonts w:ascii="宋体" w:eastAsia="宋体" w:hAnsi="宋体" w:hint="eastAsia"/>
              </w:rPr>
              <w:t>18</w:t>
            </w:r>
            <w:r>
              <w:rPr>
                <w:rFonts w:ascii="宋体" w:eastAsia="宋体" w:hAnsi="宋体" w:hint="eastAsia"/>
              </w:rPr>
              <w:t>年审计服务的会计师事务所最终被辞退。</w:t>
            </w:r>
          </w:p>
          <w:p w:rsidR="0070338E" w:rsidRDefault="00A63230">
            <w:pPr>
              <w:widowControl/>
              <w:ind w:firstLineChars="200" w:firstLine="420"/>
              <w:jc w:val="left"/>
              <w:rPr>
                <w:rFonts w:ascii="宋体" w:eastAsia="宋体" w:hAnsi="宋体"/>
              </w:rPr>
            </w:pPr>
            <w:r>
              <w:rPr>
                <w:rFonts w:ascii="宋体" w:eastAsia="宋体" w:hAnsi="宋体" w:hint="eastAsia"/>
              </w:rPr>
              <w:t>同一家会计师事务所为同一家公司审计内五年都能造假，其实是</w:t>
            </w:r>
            <w:proofErr w:type="gramStart"/>
            <w:r>
              <w:rPr>
                <w:rFonts w:ascii="宋体" w:eastAsia="宋体" w:hAnsi="宋体" w:hint="eastAsia"/>
              </w:rPr>
              <w:t>外部官计独立性</w:t>
            </w:r>
            <w:proofErr w:type="gramEnd"/>
            <w:r>
              <w:rPr>
                <w:rFonts w:ascii="宋体" w:eastAsia="宋体" w:hAnsi="宋体" w:hint="eastAsia"/>
              </w:rPr>
              <w:t>的缺失，会计师事务所的独立性和事务所的任期时间有很大的关系，一般来说，如果事务所的任</w:t>
            </w:r>
            <w:r>
              <w:rPr>
                <w:rFonts w:ascii="宋体" w:eastAsia="宋体" w:hAnsi="宋体" w:hint="eastAsia"/>
              </w:rPr>
              <w:t>期较长</w:t>
            </w:r>
            <w:r>
              <w:rPr>
                <w:rFonts w:ascii="宋体" w:eastAsia="宋体" w:hAnsi="宋体" w:hint="eastAsia"/>
              </w:rPr>
              <w:t>,</w:t>
            </w:r>
            <w:r>
              <w:rPr>
                <w:rFonts w:ascii="宋体" w:eastAsia="宋体" w:hAnsi="宋体" w:hint="eastAsia"/>
              </w:rPr>
              <w:t>被审计公司财务造假的可能性就越高。因为当审计人员和公司内部人员长时间接触后</w:t>
            </w:r>
            <w:r>
              <w:rPr>
                <w:rFonts w:ascii="宋体" w:eastAsia="宋体" w:hAnsi="宋体" w:hint="eastAsia"/>
              </w:rPr>
              <w:t>,</w:t>
            </w:r>
            <w:r>
              <w:rPr>
                <w:rFonts w:ascii="宋体" w:eastAsia="宋体" w:hAnsi="宋体" w:hint="eastAsia"/>
              </w:rPr>
              <w:t>容易造成双方串通一气，欺骗投资者。即使定期更换签字会计师，也不能提高第三方审计的独立性。在外国一般</w:t>
            </w:r>
            <w:r>
              <w:rPr>
                <w:rFonts w:ascii="宋体" w:eastAsia="宋体" w:hAnsi="宋体" w:hint="eastAsia"/>
              </w:rPr>
              <w:t>5</w:t>
            </w:r>
            <w:r>
              <w:rPr>
                <w:rFonts w:ascii="宋体" w:eastAsia="宋体" w:hAnsi="宋体" w:hint="eastAsia"/>
              </w:rPr>
              <w:t>年就要定期更换一次会计师事务所，避免出现财务舞弊行为，而南京</w:t>
            </w:r>
            <w:proofErr w:type="gramStart"/>
            <w:r>
              <w:rPr>
                <w:rFonts w:ascii="宋体" w:eastAsia="宋体" w:hAnsi="宋体" w:hint="eastAsia"/>
              </w:rPr>
              <w:t>立信永华会计师</w:t>
            </w:r>
            <w:proofErr w:type="gramEnd"/>
            <w:r>
              <w:rPr>
                <w:rFonts w:ascii="宋体" w:eastAsia="宋体" w:hAnsi="宋体" w:hint="eastAsia"/>
              </w:rPr>
              <w:t>事务所与南纺股份</w:t>
            </w:r>
            <w:r>
              <w:rPr>
                <w:rFonts w:ascii="宋体" w:eastAsia="宋体" w:hAnsi="宋体" w:hint="eastAsia"/>
              </w:rPr>
              <w:t>18</w:t>
            </w:r>
            <w:r>
              <w:rPr>
                <w:rFonts w:ascii="宋体" w:eastAsia="宋体" w:hAnsi="宋体" w:hint="eastAsia"/>
              </w:rPr>
              <w:t>年之久的合作也印证了这一规定的必要性。</w:t>
            </w:r>
          </w:p>
          <w:p w:rsidR="0070338E" w:rsidRDefault="00A63230">
            <w:pPr>
              <w:widowControl/>
              <w:jc w:val="left"/>
              <w:rPr>
                <w:rFonts w:ascii="宋体" w:eastAsia="宋体" w:hAnsi="宋体"/>
              </w:rPr>
            </w:pPr>
            <w:r>
              <w:rPr>
                <w:rFonts w:ascii="宋体" w:eastAsia="宋体" w:hAnsi="宋体" w:hint="eastAsia"/>
              </w:rPr>
              <w:t xml:space="preserve">2 </w:t>
            </w:r>
            <w:r>
              <w:rPr>
                <w:rFonts w:ascii="宋体" w:eastAsia="宋体" w:hAnsi="宋体" w:hint="eastAsia"/>
              </w:rPr>
              <w:t>、公司内部权力过于集中</w:t>
            </w:r>
          </w:p>
          <w:p w:rsidR="0070338E" w:rsidRDefault="00A63230">
            <w:pPr>
              <w:widowControl/>
              <w:ind w:firstLineChars="200" w:firstLine="420"/>
              <w:jc w:val="left"/>
              <w:rPr>
                <w:rFonts w:ascii="宋体" w:eastAsia="宋体" w:hAnsi="宋体"/>
              </w:rPr>
            </w:pPr>
            <w:r>
              <w:rPr>
                <w:rFonts w:ascii="宋体" w:eastAsia="宋体" w:hAnsi="宋体" w:hint="eastAsia"/>
              </w:rPr>
              <w:t>现代上市公司是由股东大会委托事务所进行审计工作，每年末通过审计报告将公司的实际情况报告给股东大会并对外公布，对公司的经营状况进行监督。在现代企业制度中</w:t>
            </w:r>
            <w:r>
              <w:rPr>
                <w:rFonts w:ascii="宋体" w:eastAsia="宋体" w:hAnsi="宋体" w:hint="eastAsia"/>
              </w:rPr>
              <w:t>,</w:t>
            </w:r>
            <w:r>
              <w:rPr>
                <w:rFonts w:ascii="宋体" w:eastAsia="宋体" w:hAnsi="宋体" w:hint="eastAsia"/>
              </w:rPr>
              <w:t>经营层和管理层</w:t>
            </w:r>
            <w:r>
              <w:rPr>
                <w:rFonts w:ascii="宋体" w:eastAsia="宋体" w:hAnsi="宋体" w:hint="eastAsia"/>
              </w:rPr>
              <w:t>需要保持相对独立性</w:t>
            </w:r>
            <w:r>
              <w:rPr>
                <w:rFonts w:ascii="宋体" w:eastAsia="宋体" w:hAnsi="宋体" w:hint="eastAsia"/>
              </w:rPr>
              <w:t>.</w:t>
            </w:r>
            <w:r>
              <w:rPr>
                <w:rFonts w:ascii="宋体" w:eastAsia="宋体" w:hAnsi="宋体" w:hint="eastAsia"/>
              </w:rPr>
              <w:t>南纺股份公司内部中小股东较多</w:t>
            </w:r>
            <w:r>
              <w:rPr>
                <w:rFonts w:ascii="宋体" w:eastAsia="宋体" w:hAnsi="宋体" w:hint="eastAsia"/>
              </w:rPr>
              <w:t>.</w:t>
            </w:r>
            <w:r>
              <w:rPr>
                <w:rFonts w:ascii="宋体" w:eastAsia="宋体" w:hAnsi="宋体" w:hint="eastAsia"/>
              </w:rPr>
              <w:t>容易造成股东大会形同虚设，没有真实的控制权，原本应该由股东大会委任会计师事务所进行审计工作最终变成公司管理者的独裁决定</w:t>
            </w:r>
            <w:r>
              <w:rPr>
                <w:rFonts w:ascii="宋体" w:eastAsia="宋体" w:hAnsi="宋体" w:hint="eastAsia"/>
              </w:rPr>
              <w:t>,</w:t>
            </w:r>
            <w:r>
              <w:rPr>
                <w:rFonts w:ascii="宋体" w:eastAsia="宋体" w:hAnsi="宋体" w:hint="eastAsia"/>
              </w:rPr>
              <w:t>影响了审计的独立性。南纺股份很可能用巨额经济报酬来诱惑南京</w:t>
            </w:r>
            <w:proofErr w:type="gramStart"/>
            <w:r>
              <w:rPr>
                <w:rFonts w:ascii="宋体" w:eastAsia="宋体" w:hAnsi="宋体" w:hint="eastAsia"/>
              </w:rPr>
              <w:t>立信永华会计师</w:t>
            </w:r>
            <w:proofErr w:type="gramEnd"/>
            <w:r>
              <w:rPr>
                <w:rFonts w:ascii="宋体" w:eastAsia="宋体" w:hAnsi="宋体" w:hint="eastAsia"/>
              </w:rPr>
              <w:t>事务所出具虚假审计报告</w:t>
            </w:r>
            <w:r>
              <w:rPr>
                <w:rFonts w:ascii="宋体" w:eastAsia="宋体" w:hAnsi="宋体" w:hint="eastAsia"/>
              </w:rPr>
              <w:t>,</w:t>
            </w:r>
            <w:r>
              <w:rPr>
                <w:rFonts w:ascii="宋体" w:eastAsia="宋体" w:hAnsi="宋体" w:hint="eastAsia"/>
              </w:rPr>
              <w:t>事实上也是为利益妥协了。</w:t>
            </w:r>
          </w:p>
          <w:p w:rsidR="0070338E" w:rsidRDefault="00A63230">
            <w:pPr>
              <w:widowControl/>
              <w:jc w:val="left"/>
              <w:rPr>
                <w:rFonts w:ascii="宋体" w:eastAsia="宋体" w:hAnsi="宋体"/>
              </w:rPr>
            </w:pPr>
            <w:r>
              <w:rPr>
                <w:rFonts w:ascii="宋体" w:eastAsia="宋体" w:hAnsi="宋体" w:hint="eastAsia"/>
              </w:rPr>
              <w:t xml:space="preserve">3 </w:t>
            </w:r>
            <w:r>
              <w:rPr>
                <w:rFonts w:ascii="宋体" w:eastAsia="宋体" w:hAnsi="宋体" w:hint="eastAsia"/>
              </w:rPr>
              <w:t>、惩罚力度小</w:t>
            </w:r>
          </w:p>
          <w:p w:rsidR="0070338E" w:rsidRDefault="00A63230">
            <w:pPr>
              <w:widowControl/>
              <w:ind w:firstLineChars="200" w:firstLine="420"/>
              <w:jc w:val="left"/>
              <w:rPr>
                <w:rFonts w:ascii="宋体" w:eastAsia="宋体" w:hAnsi="宋体"/>
              </w:rPr>
            </w:pPr>
            <w:r>
              <w:rPr>
                <w:rFonts w:ascii="宋体" w:eastAsia="宋体" w:hAnsi="宋体" w:hint="eastAsia"/>
              </w:rPr>
              <w:t>很多国内的上市公司敢于违法的主要原因是国家的处罚力度小</w:t>
            </w:r>
            <w:r>
              <w:rPr>
                <w:rFonts w:ascii="宋体" w:eastAsia="宋体" w:hAnsi="宋体" w:hint="eastAsia"/>
              </w:rPr>
              <w:t>.</w:t>
            </w:r>
            <w:r>
              <w:rPr>
                <w:rFonts w:ascii="宋体" w:eastAsia="宋体" w:hAnsi="宋体" w:hint="eastAsia"/>
              </w:rPr>
              <w:t>违规成本低。罚款对于管理者来说都是小数目相比于造假带来的巨额收益，他们更愿意去冒违法的风险。再来看当时</w:t>
            </w:r>
            <w:proofErr w:type="gramStart"/>
            <w:r>
              <w:rPr>
                <w:rFonts w:ascii="宋体" w:eastAsia="宋体" w:hAnsi="宋体" w:hint="eastAsia"/>
              </w:rPr>
              <w:t>负责官计的</w:t>
            </w:r>
            <w:proofErr w:type="gramEnd"/>
            <w:r>
              <w:rPr>
                <w:rFonts w:ascii="宋体" w:eastAsia="宋体" w:hAnsi="宋体" w:hint="eastAsia"/>
              </w:rPr>
              <w:t>南京</w:t>
            </w:r>
            <w:proofErr w:type="gramStart"/>
            <w:r>
              <w:rPr>
                <w:rFonts w:ascii="宋体" w:eastAsia="宋体" w:hAnsi="宋体" w:hint="eastAsia"/>
              </w:rPr>
              <w:t>立信永华会计师</w:t>
            </w:r>
            <w:proofErr w:type="gramEnd"/>
            <w:r>
              <w:rPr>
                <w:rFonts w:ascii="宋体" w:eastAsia="宋体" w:hAnsi="宋体" w:hint="eastAsia"/>
              </w:rPr>
              <w:t>事务所并没有受到</w:t>
            </w:r>
            <w:r>
              <w:rPr>
                <w:rFonts w:ascii="宋体" w:eastAsia="宋体" w:hAnsi="宋体" w:hint="eastAsia"/>
              </w:rPr>
              <w:t>什么影响</w:t>
            </w:r>
            <w:r>
              <w:rPr>
                <w:rFonts w:ascii="宋体" w:eastAsia="宋体" w:hAnsi="宋体" w:hint="eastAsia"/>
              </w:rPr>
              <w:t>,</w:t>
            </w:r>
            <w:r>
              <w:rPr>
                <w:rFonts w:ascii="宋体" w:eastAsia="宋体" w:hAnsi="宋体" w:hint="eastAsia"/>
              </w:rPr>
              <w:t>在</w:t>
            </w:r>
            <w:proofErr w:type="gramStart"/>
            <w:r>
              <w:rPr>
                <w:rFonts w:ascii="宋体" w:eastAsia="宋体" w:hAnsi="宋体" w:hint="eastAsia"/>
              </w:rPr>
              <w:t>感假官计报告上答字</w:t>
            </w:r>
            <w:proofErr w:type="gramEnd"/>
            <w:r>
              <w:rPr>
                <w:rFonts w:ascii="宋体" w:eastAsia="宋体" w:hAnsi="宋体" w:hint="eastAsia"/>
              </w:rPr>
              <w:t>的注册会计师依然在职工作却没有受到相应处罚</w:t>
            </w:r>
            <w:r>
              <w:rPr>
                <w:rFonts w:ascii="宋体" w:eastAsia="宋体" w:hAnsi="宋体" w:hint="eastAsia"/>
              </w:rPr>
              <w:t>,</w:t>
            </w:r>
            <w:r>
              <w:rPr>
                <w:rFonts w:ascii="宋体" w:eastAsia="宋体" w:hAnsi="宋体" w:hint="eastAsia"/>
              </w:rPr>
              <w:t>这都为注册会计师缺失独立性埋下隐患。反观美国政府对财务造假的惩罚力度法律规定公司高管必须对财务报告的真实性负责若提供虚假财务报告将获</w:t>
            </w:r>
            <w:r>
              <w:rPr>
                <w:rFonts w:ascii="宋体" w:eastAsia="宋体" w:hAnsi="宋体" w:hint="eastAsia"/>
              </w:rPr>
              <w:t>10~20</w:t>
            </w:r>
            <w:r>
              <w:rPr>
                <w:rFonts w:ascii="宋体" w:eastAsia="宋体" w:hAnsi="宋体" w:hint="eastAsia"/>
              </w:rPr>
              <w:t>年</w:t>
            </w:r>
            <w:proofErr w:type="gramStart"/>
            <w:r>
              <w:rPr>
                <w:rFonts w:ascii="宋体" w:eastAsia="宋体" w:hAnsi="宋体" w:hint="eastAsia"/>
              </w:rPr>
              <w:t>的形事责任</w:t>
            </w:r>
            <w:proofErr w:type="gramEnd"/>
            <w:r>
              <w:rPr>
                <w:rFonts w:ascii="宋体" w:eastAsia="宋体" w:hAnsi="宋体" w:hint="eastAsia"/>
              </w:rPr>
              <w:t>,</w:t>
            </w:r>
            <w:r>
              <w:rPr>
                <w:rFonts w:ascii="宋体" w:eastAsia="宋体" w:hAnsi="宋体" w:hint="eastAsia"/>
              </w:rPr>
              <w:t>对犯欺诈罪的个人和公司处以最高</w:t>
            </w:r>
            <w:r>
              <w:rPr>
                <w:rFonts w:ascii="宋体" w:eastAsia="宋体" w:hAnsi="宋体" w:hint="eastAsia"/>
              </w:rPr>
              <w:t>500</w:t>
            </w:r>
            <w:r>
              <w:rPr>
                <w:rFonts w:ascii="宋体" w:eastAsia="宋体" w:hAnsi="宋体" w:hint="eastAsia"/>
              </w:rPr>
              <w:t>万美元和</w:t>
            </w:r>
            <w:r>
              <w:rPr>
                <w:rFonts w:ascii="宋体" w:eastAsia="宋体" w:hAnsi="宋体" w:hint="eastAsia"/>
              </w:rPr>
              <w:t>2500</w:t>
            </w:r>
            <w:r>
              <w:rPr>
                <w:rFonts w:ascii="宋体" w:eastAsia="宋体" w:hAnsi="宋体" w:hint="eastAsia"/>
              </w:rPr>
              <w:t>万美元罚款。美国高额处罚的根本目的就是给企业警示，违法收益远远低于犯罪成本。</w:t>
            </w:r>
          </w:p>
          <w:p w:rsidR="0070338E" w:rsidRDefault="0070338E">
            <w:pPr>
              <w:ind w:firstLineChars="200" w:firstLine="420"/>
              <w:rPr>
                <w:rFonts w:ascii="宋体" w:eastAsia="宋体" w:hAnsi="宋体"/>
              </w:rPr>
            </w:pP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72" w:type="dxa"/>
          </w:tcPr>
          <w:p w:rsidR="0070338E" w:rsidRDefault="00A63230">
            <w:pPr>
              <w:rPr>
                <w:rFonts w:ascii="宋体" w:eastAsia="宋体" w:hAnsi="宋体"/>
              </w:rPr>
            </w:pPr>
            <w:r>
              <w:rPr>
                <w:rFonts w:ascii="宋体" w:eastAsia="宋体" w:hAnsi="宋体" w:hint="eastAsia"/>
              </w:rPr>
              <w:t>证券体制</w:t>
            </w:r>
            <w:r>
              <w:rPr>
                <w:rFonts w:ascii="宋体" w:eastAsia="宋体" w:hAnsi="宋体" w:hint="eastAsia"/>
              </w:rPr>
              <w:t xml:space="preserve"> </w:t>
            </w:r>
            <w:r>
              <w:rPr>
                <w:rFonts w:ascii="宋体" w:eastAsia="宋体" w:hAnsi="宋体" w:hint="eastAsia"/>
              </w:rPr>
              <w:t>骗取出口退税</w:t>
            </w:r>
            <w:r>
              <w:rPr>
                <w:rFonts w:ascii="宋体" w:eastAsia="宋体" w:hAnsi="宋体" w:hint="eastAsia"/>
              </w:rPr>
              <w:t xml:space="preserve">  </w:t>
            </w:r>
            <w:r>
              <w:rPr>
                <w:rFonts w:ascii="宋体" w:eastAsia="宋体" w:hAnsi="宋体" w:hint="eastAsia"/>
              </w:rPr>
              <w:t>违规成本</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4" w:name="_Toc19076"/>
      <w:r>
        <w:rPr>
          <w:rFonts w:ascii="Times New Roman" w:eastAsia="宋体" w:hAnsi="Times New Roman" w:cs="Times New Roman" w:hint="eastAsia"/>
          <w:b/>
          <w:kern w:val="44"/>
          <w:sz w:val="32"/>
          <w:szCs w:val="32"/>
        </w:rPr>
        <w:t xml:space="preserve">04 </w:t>
      </w:r>
      <w:r>
        <w:rPr>
          <w:rFonts w:ascii="Times New Roman" w:eastAsia="宋体" w:hAnsi="Times New Roman" w:cs="Times New Roman" w:hint="eastAsia"/>
          <w:b/>
          <w:kern w:val="44"/>
          <w:sz w:val="32"/>
          <w:szCs w:val="32"/>
        </w:rPr>
        <w:t>胜景山河审计失败案例分析</w:t>
      </w:r>
      <w:bookmarkEnd w:id="4"/>
    </w:p>
    <w:tbl>
      <w:tblPr>
        <w:tblStyle w:val="a5"/>
        <w:tblW w:w="0" w:type="auto"/>
        <w:tblLook w:val="04A0" w:firstRow="1" w:lastRow="0" w:firstColumn="1" w:lastColumn="0" w:noHBand="0" w:noVBand="1"/>
      </w:tblPr>
      <w:tblGrid>
        <w:gridCol w:w="1988"/>
        <w:gridCol w:w="6308"/>
      </w:tblGrid>
      <w:tr w:rsidR="0070338E">
        <w:tc>
          <w:tcPr>
            <w:tcW w:w="1988" w:type="dxa"/>
          </w:tcPr>
          <w:p w:rsidR="0070338E" w:rsidRDefault="00A63230">
            <w:pPr>
              <w:rPr>
                <w:rFonts w:ascii="宋体" w:eastAsia="宋体" w:hAnsi="宋体"/>
              </w:rPr>
            </w:pPr>
            <w:r>
              <w:rPr>
                <w:rFonts w:ascii="宋体" w:eastAsia="宋体" w:hAnsi="宋体" w:hint="eastAsia"/>
              </w:rPr>
              <w:t>案例数据编号</w:t>
            </w:r>
          </w:p>
        </w:tc>
        <w:tc>
          <w:tcPr>
            <w:tcW w:w="6308" w:type="dxa"/>
          </w:tcPr>
          <w:p w:rsidR="0070338E" w:rsidRDefault="00A63230">
            <w:pPr>
              <w:rPr>
                <w:rFonts w:ascii="宋体" w:eastAsia="宋体" w:hAnsi="宋体"/>
              </w:rPr>
            </w:pPr>
            <w:r>
              <w:rPr>
                <w:rFonts w:ascii="宋体" w:eastAsia="宋体" w:hAnsi="宋体" w:hint="eastAsia"/>
              </w:rPr>
              <w:t>0702</w:t>
            </w:r>
          </w:p>
        </w:tc>
      </w:tr>
      <w:tr w:rsidR="0070338E">
        <w:tc>
          <w:tcPr>
            <w:tcW w:w="1988" w:type="dxa"/>
          </w:tcPr>
          <w:p w:rsidR="0070338E" w:rsidRDefault="00A63230">
            <w:pPr>
              <w:rPr>
                <w:rFonts w:ascii="宋体" w:eastAsia="宋体" w:hAnsi="宋体"/>
              </w:rPr>
            </w:pPr>
            <w:r>
              <w:rPr>
                <w:rFonts w:ascii="宋体" w:eastAsia="宋体" w:hAnsi="宋体" w:hint="eastAsia"/>
              </w:rPr>
              <w:t>案例行业类别</w:t>
            </w:r>
          </w:p>
        </w:tc>
        <w:tc>
          <w:tcPr>
            <w:tcW w:w="6308"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88" w:type="dxa"/>
          </w:tcPr>
          <w:p w:rsidR="0070338E" w:rsidRDefault="00A63230">
            <w:pPr>
              <w:rPr>
                <w:rFonts w:ascii="宋体" w:eastAsia="宋体" w:hAnsi="宋体"/>
              </w:rPr>
            </w:pPr>
            <w:r>
              <w:rPr>
                <w:rFonts w:ascii="宋体" w:eastAsia="宋体" w:hAnsi="宋体" w:hint="eastAsia"/>
              </w:rPr>
              <w:t>案例发生时间</w:t>
            </w:r>
          </w:p>
        </w:tc>
        <w:tc>
          <w:tcPr>
            <w:tcW w:w="6308"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10</w:t>
            </w:r>
            <w:r>
              <w:rPr>
                <w:rFonts w:ascii="宋体" w:eastAsia="宋体" w:hAnsi="宋体" w:hint="eastAsia"/>
              </w:rPr>
              <w:t>年</w:t>
            </w:r>
          </w:p>
        </w:tc>
      </w:tr>
      <w:tr w:rsidR="0070338E">
        <w:tc>
          <w:tcPr>
            <w:tcW w:w="1988" w:type="dxa"/>
          </w:tcPr>
          <w:p w:rsidR="0070338E" w:rsidRDefault="00A63230">
            <w:pPr>
              <w:rPr>
                <w:rFonts w:ascii="宋体" w:eastAsia="宋体" w:hAnsi="宋体"/>
              </w:rPr>
            </w:pPr>
            <w:r>
              <w:rPr>
                <w:rFonts w:ascii="宋体" w:eastAsia="宋体" w:hAnsi="宋体" w:hint="eastAsia"/>
              </w:rPr>
              <w:t>案例企业名称</w:t>
            </w:r>
          </w:p>
        </w:tc>
        <w:tc>
          <w:tcPr>
            <w:tcW w:w="6308" w:type="dxa"/>
          </w:tcPr>
          <w:p w:rsidR="0070338E" w:rsidRDefault="00A63230">
            <w:pPr>
              <w:rPr>
                <w:rFonts w:ascii="宋体" w:eastAsia="宋体" w:hAnsi="宋体"/>
              </w:rPr>
            </w:pPr>
            <w:r>
              <w:rPr>
                <w:rFonts w:ascii="宋体" w:eastAsia="宋体" w:hAnsi="宋体" w:hint="eastAsia"/>
              </w:rPr>
              <w:t>湖南胜景山河生物科技股份有限公司</w:t>
            </w:r>
          </w:p>
        </w:tc>
      </w:tr>
      <w:tr w:rsidR="0070338E">
        <w:tc>
          <w:tcPr>
            <w:tcW w:w="1988" w:type="dxa"/>
          </w:tcPr>
          <w:p w:rsidR="0070338E" w:rsidRDefault="00A63230">
            <w:pPr>
              <w:rPr>
                <w:rFonts w:ascii="宋体" w:eastAsia="宋体" w:hAnsi="宋体"/>
              </w:rPr>
            </w:pPr>
            <w:r>
              <w:rPr>
                <w:rFonts w:ascii="宋体" w:eastAsia="宋体" w:hAnsi="宋体" w:hint="eastAsia"/>
              </w:rPr>
              <w:t>案例企业经营范围</w:t>
            </w:r>
          </w:p>
        </w:tc>
        <w:tc>
          <w:tcPr>
            <w:tcW w:w="6308" w:type="dxa"/>
          </w:tcPr>
          <w:p w:rsidR="0070338E" w:rsidRDefault="00A63230">
            <w:pPr>
              <w:rPr>
                <w:rFonts w:ascii="宋体" w:eastAsia="宋体" w:hAnsi="宋体"/>
              </w:rPr>
            </w:pPr>
            <w:r>
              <w:rPr>
                <w:rFonts w:ascii="宋体" w:eastAsia="宋体" w:hAnsi="宋体" w:hint="eastAsia"/>
              </w:rPr>
              <w:t>研发和生产新型生物黄酒</w:t>
            </w:r>
          </w:p>
        </w:tc>
      </w:tr>
      <w:tr w:rsidR="0070338E">
        <w:tc>
          <w:tcPr>
            <w:tcW w:w="1988" w:type="dxa"/>
          </w:tcPr>
          <w:p w:rsidR="0070338E" w:rsidRDefault="00A63230">
            <w:pPr>
              <w:rPr>
                <w:rFonts w:ascii="宋体" w:eastAsia="宋体" w:hAnsi="宋体"/>
              </w:rPr>
            </w:pPr>
            <w:r>
              <w:rPr>
                <w:rFonts w:ascii="宋体" w:eastAsia="宋体" w:hAnsi="宋体" w:hint="eastAsia"/>
              </w:rPr>
              <w:t>企业单位案情描述</w:t>
            </w:r>
          </w:p>
        </w:tc>
        <w:tc>
          <w:tcPr>
            <w:tcW w:w="6308"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胜景山河是国内新型黄酒生产企业，公司自成立以来一直专注于新型黄酒的研发、生产和销售，旗下拥有“胜景山河”、“古越楼台”两大品牌。姚胜兼任胜景山河的董事长和总经理。通过多年来对传统黄酒产业进行技术、产品以及营销模式等的一系列创新，以及实施产品和市场差异化竞争策略，目前已经发展成为大陆地区知名的新型黄酒生产企业。其前身为成立于</w:t>
            </w:r>
            <w:r>
              <w:rPr>
                <w:rFonts w:ascii="宋体" w:eastAsia="宋体" w:hAnsi="宋体" w:hint="eastAsia"/>
              </w:rPr>
              <w:t>2003</w:t>
            </w:r>
            <w:r>
              <w:rPr>
                <w:rFonts w:ascii="宋体" w:eastAsia="宋体" w:hAnsi="宋体" w:hint="eastAsia"/>
              </w:rPr>
              <w:t>年的湖南古越楼台生物科技发展有限公司（简称古越楼台）</w:t>
            </w:r>
            <w:r>
              <w:rPr>
                <w:rFonts w:ascii="宋体" w:eastAsia="宋体" w:hAnsi="宋体" w:hint="eastAsia"/>
              </w:rPr>
              <w:t>。</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17</w:t>
            </w:r>
            <w:r>
              <w:rPr>
                <w:rFonts w:ascii="宋体" w:eastAsia="宋体" w:hAnsi="宋体" w:hint="eastAsia"/>
              </w:rPr>
              <w:t>日，本是湖南胜景山河生物科技股份有限公司（</w:t>
            </w:r>
            <w:r>
              <w:rPr>
                <w:rFonts w:ascii="宋体" w:eastAsia="宋体" w:hAnsi="宋体" w:hint="eastAsia"/>
              </w:rPr>
              <w:t>002525</w:t>
            </w:r>
            <w:r>
              <w:rPr>
                <w:rFonts w:ascii="宋体" w:eastAsia="宋体" w:hAnsi="宋体" w:hint="eastAsia"/>
              </w:rPr>
              <w:t>）的上市日，却因前日媒体披露公司涉嫌</w:t>
            </w:r>
            <w:r>
              <w:rPr>
                <w:rFonts w:ascii="宋体" w:eastAsia="宋体" w:hAnsi="宋体" w:hint="eastAsia"/>
              </w:rPr>
              <w:t>IPO</w:t>
            </w:r>
            <w:r>
              <w:rPr>
                <w:rFonts w:ascii="宋体" w:eastAsia="宋体" w:hAnsi="宋体" w:hint="eastAsia"/>
              </w:rPr>
              <w:t>造假而在上市前半小时被紧急叫停，深圳证券交易所</w:t>
            </w:r>
            <w:proofErr w:type="gramStart"/>
            <w:r>
              <w:rPr>
                <w:rFonts w:ascii="宋体" w:eastAsia="宋体" w:hAnsi="宋体" w:hint="eastAsia"/>
              </w:rPr>
              <w:t>则发布</w:t>
            </w:r>
            <w:proofErr w:type="gramEnd"/>
            <w:r>
              <w:rPr>
                <w:rFonts w:ascii="宋体" w:eastAsia="宋体" w:hAnsi="宋体" w:hint="eastAsia"/>
              </w:rPr>
              <w:t>公告称，经胜景山河公司申请，同意其暂缓上市</w:t>
            </w:r>
            <w:r>
              <w:rPr>
                <w:rFonts w:ascii="宋体" w:eastAsia="宋体" w:hAnsi="宋体" w:hint="eastAsia"/>
              </w:rPr>
              <w:t>。</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16</w:t>
            </w:r>
            <w:r>
              <w:rPr>
                <w:rFonts w:ascii="宋体" w:eastAsia="宋体" w:hAnsi="宋体" w:hint="eastAsia"/>
              </w:rPr>
              <w:t>日，媒体报道胜景山河涉嫌</w:t>
            </w:r>
            <w:r>
              <w:rPr>
                <w:rFonts w:ascii="宋体" w:eastAsia="宋体" w:hAnsi="宋体" w:hint="eastAsia"/>
              </w:rPr>
              <w:t>IPO</w:t>
            </w:r>
            <w:r>
              <w:rPr>
                <w:rFonts w:ascii="宋体" w:eastAsia="宋体" w:hAnsi="宋体" w:hint="eastAsia"/>
              </w:rPr>
              <w:t>造假。媒体认为其巨额销量存疑，涉嫌会计造假虚增收入。</w:t>
            </w: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16</w:t>
            </w:r>
            <w:r>
              <w:rPr>
                <w:rFonts w:ascii="宋体" w:eastAsia="宋体" w:hAnsi="宋体" w:hint="eastAsia"/>
              </w:rPr>
              <w:t>日上午，胜景山河回应：上市计划不变。</w:t>
            </w: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17</w:t>
            </w:r>
            <w:r>
              <w:rPr>
                <w:rFonts w:ascii="宋体" w:eastAsia="宋体" w:hAnsi="宋体" w:hint="eastAsia"/>
              </w:rPr>
              <w:t>日，胜景山河发布公告：上市被紧急叫停。</w:t>
            </w:r>
          </w:p>
          <w:p w:rsidR="0070338E" w:rsidRDefault="00A63230">
            <w:pPr>
              <w:ind w:firstLineChars="200" w:firstLine="420"/>
              <w:rPr>
                <w:rFonts w:ascii="宋体" w:eastAsia="宋体" w:hAnsi="宋体"/>
              </w:rPr>
            </w:pPr>
            <w:r>
              <w:rPr>
                <w:rFonts w:ascii="宋体" w:eastAsia="宋体" w:hAnsi="宋体" w:hint="eastAsia"/>
              </w:rPr>
              <w:t>2011</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7</w:t>
            </w:r>
            <w:r>
              <w:rPr>
                <w:rFonts w:ascii="宋体" w:eastAsia="宋体" w:hAnsi="宋体" w:hint="eastAsia"/>
              </w:rPr>
              <w:t>日，胜景山河最终被挡在了上市关口前。备受关注的“胜景山河事件”终于以一纸严厉罚单画上句号。</w:t>
            </w:r>
            <w:r>
              <w:rPr>
                <w:rFonts w:ascii="宋体" w:eastAsia="宋体" w:hAnsi="宋体" w:hint="eastAsia"/>
              </w:rPr>
              <w:t>2011</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29</w:t>
            </w:r>
            <w:r>
              <w:rPr>
                <w:rFonts w:ascii="宋体" w:eastAsia="宋体" w:hAnsi="宋体" w:hint="eastAsia"/>
              </w:rPr>
              <w:t>日，中国证监会向相关中介机构下发相关罚单：向终审会</w:t>
            </w:r>
            <w:r>
              <w:rPr>
                <w:rFonts w:ascii="宋体" w:eastAsia="宋体" w:hAnsi="宋体" w:hint="eastAsia"/>
              </w:rPr>
              <w:t>计师事务所和律师事务所出具警示函，向保荐机构平安证券出示警示函，并撤销平安证券胜景山河项目两名签字保荐的保荐代表人资格。</w:t>
            </w:r>
          </w:p>
          <w:p w:rsidR="0070338E" w:rsidRDefault="0070338E">
            <w:pPr>
              <w:rPr>
                <w:rFonts w:ascii="宋体" w:eastAsia="宋体" w:hAnsi="宋体"/>
              </w:rPr>
            </w:pPr>
          </w:p>
          <w:p w:rsidR="0070338E" w:rsidRDefault="00A63230">
            <w:pPr>
              <w:rPr>
                <w:rFonts w:ascii="宋体" w:eastAsia="宋体" w:hAnsi="宋体"/>
              </w:rPr>
            </w:pPr>
            <w:r>
              <w:rPr>
                <w:rFonts w:ascii="宋体" w:eastAsia="宋体" w:hAnsi="宋体" w:hint="eastAsia"/>
              </w:rPr>
              <w:t>发现财务造假的线索：</w:t>
            </w:r>
            <w:r>
              <w:rPr>
                <w:rFonts w:ascii="宋体" w:eastAsia="宋体" w:hAnsi="宋体" w:hint="eastAsia"/>
              </w:rPr>
              <w:t xml:space="preserve"> </w:t>
            </w:r>
          </w:p>
          <w:p w:rsidR="0070338E" w:rsidRDefault="00A63230">
            <w:pPr>
              <w:ind w:firstLineChars="200" w:firstLine="420"/>
              <w:rPr>
                <w:rFonts w:ascii="宋体" w:eastAsia="宋体" w:hAnsi="宋体"/>
              </w:rPr>
            </w:pP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16</w:t>
            </w:r>
            <w:r>
              <w:rPr>
                <w:rFonts w:ascii="宋体" w:eastAsia="宋体" w:hAnsi="宋体" w:hint="eastAsia"/>
              </w:rPr>
              <w:t>日，《每日经济新闻》发表了《胜景山河涉嫌“酿造”弥天大谎》，记者分别前往胜景山河招股书揭示的优势地区——岳阳、长沙；黄酒主要消费地区——上海、苏州；潜力优势地区——成都。实地调查胜景山河的真实销售情况，招股书中阐述的古越楼台黄酒主要销售渠道是</w:t>
            </w:r>
            <w:r>
              <w:rPr>
                <w:rFonts w:ascii="宋体" w:eastAsia="宋体" w:hAnsi="宋体" w:hint="eastAsia"/>
              </w:rPr>
              <w:t>KA</w:t>
            </w:r>
            <w:r>
              <w:rPr>
                <w:rFonts w:ascii="宋体" w:eastAsia="宋体" w:hAnsi="宋体" w:hint="eastAsia"/>
              </w:rPr>
              <w:t>市场</w:t>
            </w:r>
            <w:r>
              <w:rPr>
                <w:rFonts w:ascii="宋体" w:eastAsia="宋体" w:hAnsi="宋体" w:hint="eastAsia"/>
              </w:rPr>
              <w:t>(</w:t>
            </w:r>
            <w:r>
              <w:rPr>
                <w:rFonts w:ascii="宋体" w:eastAsia="宋体" w:hAnsi="宋体" w:hint="eastAsia"/>
              </w:rPr>
              <w:t>大型超市卖场</w:t>
            </w:r>
            <w:r>
              <w:rPr>
                <w:rFonts w:ascii="宋体" w:eastAsia="宋体" w:hAnsi="宋体" w:hint="eastAsia"/>
              </w:rPr>
              <w:t>)</w:t>
            </w:r>
            <w:r>
              <w:rPr>
                <w:rFonts w:ascii="宋体" w:eastAsia="宋体" w:hAnsi="宋体" w:hint="eastAsia"/>
              </w:rPr>
              <w:t>，但调查结果却让人意外</w:t>
            </w:r>
            <w:r>
              <w:rPr>
                <w:rFonts w:ascii="宋体" w:eastAsia="宋体" w:hAnsi="宋体" w:hint="eastAsia"/>
              </w:rPr>
              <w:t>:</w:t>
            </w:r>
            <w:r>
              <w:rPr>
                <w:rFonts w:ascii="宋体" w:eastAsia="宋体" w:hAnsi="宋体" w:hint="eastAsia"/>
              </w:rPr>
              <w:t>上述地区的各大超市鲜有胜景山河、古越楼台品牌的黄酒销售</w:t>
            </w:r>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17</w:t>
            </w:r>
            <w:r>
              <w:rPr>
                <w:rFonts w:ascii="宋体" w:eastAsia="宋体" w:hAnsi="宋体" w:hint="eastAsia"/>
              </w:rPr>
              <w:t>日《每日经济新闻》发表了《胜景山河厂区暗</w:t>
            </w:r>
            <w:r>
              <w:rPr>
                <w:rFonts w:ascii="宋体" w:eastAsia="宋体" w:hAnsi="宋体" w:hint="eastAsia"/>
              </w:rPr>
              <w:lastRenderedPageBreak/>
              <w:t>访，铁皮墙设备锈、工人稀、生产闲》。披露了暗访胜景山河酒厂内部的生产经营情况。</w:t>
            </w:r>
          </w:p>
          <w:p w:rsidR="0070338E" w:rsidRDefault="00A63230">
            <w:pPr>
              <w:ind w:firstLineChars="200" w:firstLine="420"/>
              <w:rPr>
                <w:rFonts w:ascii="宋体" w:eastAsia="宋体" w:hAnsi="宋体"/>
              </w:rPr>
            </w:pPr>
            <w:r>
              <w:rPr>
                <w:rFonts w:ascii="宋体" w:eastAsia="宋体" w:hAnsi="宋体" w:hint="eastAsia"/>
              </w:rPr>
              <w:t>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18</w:t>
            </w:r>
            <w:r>
              <w:rPr>
                <w:rFonts w:ascii="宋体" w:eastAsia="宋体" w:hAnsi="宋体" w:hint="eastAsia"/>
              </w:rPr>
              <w:t>日。《每日经济新闻》再次发表了《胜景山河最大经销商、原料商</w:t>
            </w:r>
            <w:r>
              <w:rPr>
                <w:rFonts w:ascii="宋体" w:eastAsia="宋体" w:hAnsi="宋体" w:hint="eastAsia"/>
              </w:rPr>
              <w:t>:</w:t>
            </w:r>
            <w:r>
              <w:rPr>
                <w:rFonts w:ascii="宋体" w:eastAsia="宋体" w:hAnsi="宋体" w:hint="eastAsia"/>
              </w:rPr>
              <w:t>神秘小公司难导踪迹》，对公司销售渠道以及业绩提出了质疑。由于《每日经济新闻》对胜景山河进行了十天的地毯式调查和系列追踪报道引发证券市场强烈反应。因此就有了</w:t>
            </w:r>
            <w:r>
              <w:rPr>
                <w:rFonts w:ascii="宋体" w:eastAsia="宋体" w:hAnsi="宋体" w:hint="eastAsia"/>
              </w:rPr>
              <w:t xml:space="preserve"> 2010</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 xml:space="preserve">17 </w:t>
            </w:r>
            <w:r>
              <w:rPr>
                <w:rFonts w:ascii="宋体" w:eastAsia="宋体" w:hAnsi="宋体" w:hint="eastAsia"/>
              </w:rPr>
              <w:t>日胜景山河在上市前半小时被叫停的那一幕。</w:t>
            </w:r>
          </w:p>
        </w:tc>
      </w:tr>
      <w:tr w:rsidR="0070338E">
        <w:tc>
          <w:tcPr>
            <w:tcW w:w="1988"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08" w:type="dxa"/>
          </w:tcPr>
          <w:p w:rsidR="0070338E" w:rsidRDefault="00A63230">
            <w:pPr>
              <w:rPr>
                <w:rFonts w:ascii="宋体" w:eastAsia="宋体" w:hAnsi="宋体"/>
              </w:rPr>
            </w:pPr>
            <w:r>
              <w:rPr>
                <w:rFonts w:ascii="宋体" w:eastAsia="宋体" w:hAnsi="宋体" w:hint="eastAsia"/>
              </w:rPr>
              <w:t>湖南启元律师事务所</w:t>
            </w:r>
          </w:p>
        </w:tc>
      </w:tr>
      <w:tr w:rsidR="0070338E">
        <w:tc>
          <w:tcPr>
            <w:tcW w:w="1988" w:type="dxa"/>
          </w:tcPr>
          <w:p w:rsidR="0070338E" w:rsidRDefault="00A63230">
            <w:pPr>
              <w:rPr>
                <w:rFonts w:ascii="宋体" w:eastAsia="宋体" w:hAnsi="宋体"/>
              </w:rPr>
            </w:pPr>
            <w:r>
              <w:rPr>
                <w:rFonts w:ascii="宋体" w:eastAsia="宋体" w:hAnsi="宋体" w:hint="eastAsia"/>
              </w:rPr>
              <w:t>引发的审计实施思考</w:t>
            </w:r>
          </w:p>
        </w:tc>
        <w:tc>
          <w:tcPr>
            <w:tcW w:w="6308" w:type="dxa"/>
          </w:tcPr>
          <w:p w:rsidR="0070338E" w:rsidRDefault="00A63230">
            <w:pPr>
              <w:rPr>
                <w:rFonts w:ascii="宋体" w:eastAsia="宋体" w:hAnsi="宋体"/>
              </w:rPr>
            </w:pPr>
            <w:r>
              <w:rPr>
                <w:rFonts w:ascii="宋体" w:eastAsia="宋体" w:hAnsi="宋体" w:hint="eastAsia"/>
              </w:rPr>
              <w:t>动因分</w:t>
            </w:r>
            <w:r>
              <w:rPr>
                <w:rFonts w:ascii="宋体" w:eastAsia="宋体" w:hAnsi="宋体" w:hint="eastAsia"/>
              </w:rPr>
              <w:t>析</w:t>
            </w:r>
            <w:r>
              <w:rPr>
                <w:rFonts w:ascii="宋体" w:eastAsia="宋体" w:hAnsi="宋体" w:hint="eastAsia"/>
              </w:rPr>
              <w:t>--</w:t>
            </w:r>
            <w:r>
              <w:rPr>
                <w:rFonts w:ascii="宋体" w:eastAsia="宋体" w:hAnsi="宋体" w:hint="eastAsia"/>
              </w:rPr>
              <w:t>内部因素</w:t>
            </w:r>
          </w:p>
          <w:p w:rsidR="0070338E" w:rsidRDefault="00A63230">
            <w:pPr>
              <w:rPr>
                <w:rFonts w:ascii="宋体" w:eastAsia="宋体" w:hAnsi="宋体"/>
              </w:rPr>
            </w:pPr>
            <w:r>
              <w:rPr>
                <w:rFonts w:ascii="宋体" w:eastAsia="宋体" w:hAnsi="宋体"/>
              </w:rPr>
              <w:t>1</w:t>
            </w:r>
            <w:r>
              <w:rPr>
                <w:rFonts w:ascii="宋体" w:eastAsia="宋体" w:hAnsi="宋体" w:hint="eastAsia"/>
              </w:rPr>
              <w:t>、</w:t>
            </w:r>
            <w:r>
              <w:rPr>
                <w:rFonts w:ascii="宋体" w:eastAsia="宋体" w:hAnsi="宋体"/>
              </w:rPr>
              <w:t>发行新股融资角度</w:t>
            </w:r>
          </w:p>
          <w:p w:rsidR="0070338E" w:rsidRDefault="00A63230">
            <w:pPr>
              <w:ind w:firstLineChars="200" w:firstLine="420"/>
              <w:rPr>
                <w:rFonts w:ascii="宋体" w:eastAsia="宋体" w:hAnsi="宋体"/>
              </w:rPr>
            </w:pPr>
            <w:r>
              <w:rPr>
                <w:rFonts w:ascii="宋体" w:eastAsia="宋体" w:hAnsi="宋体"/>
              </w:rPr>
              <w:t>企业上市后可以获得投资者的直接投资</w:t>
            </w:r>
            <w:r>
              <w:rPr>
                <w:rFonts w:ascii="宋体" w:eastAsia="宋体" w:hAnsi="宋体"/>
              </w:rPr>
              <w:t>,</w:t>
            </w:r>
            <w:r>
              <w:rPr>
                <w:rFonts w:ascii="宋体" w:eastAsia="宋体" w:hAnsi="宋体"/>
              </w:rPr>
              <w:t>降低了企业融资成本</w:t>
            </w:r>
            <w:r>
              <w:rPr>
                <w:rFonts w:ascii="宋体" w:eastAsia="宋体" w:hAnsi="宋体"/>
              </w:rPr>
              <w:t>,</w:t>
            </w:r>
            <w:r>
              <w:rPr>
                <w:rFonts w:ascii="宋体" w:eastAsia="宋体" w:hAnsi="宋体"/>
              </w:rPr>
              <w:t>增强金融机构对企业的信心</w:t>
            </w:r>
            <w:r>
              <w:rPr>
                <w:rFonts w:ascii="宋体" w:eastAsia="宋体" w:hAnsi="宋体"/>
              </w:rPr>
              <w:t>,</w:t>
            </w:r>
            <w:r>
              <w:rPr>
                <w:rFonts w:ascii="宋体" w:eastAsia="宋体" w:hAnsi="宋体"/>
              </w:rPr>
              <w:t>为企业进一步发展壮大提供了资金来源。其次</w:t>
            </w:r>
            <w:r>
              <w:rPr>
                <w:rFonts w:ascii="宋体" w:eastAsia="宋体" w:hAnsi="宋体"/>
              </w:rPr>
              <w:t>IPO</w:t>
            </w:r>
            <w:r>
              <w:rPr>
                <w:rFonts w:ascii="宋体" w:eastAsia="宋体" w:hAnsi="宋体"/>
              </w:rPr>
              <w:t>可以打开公开资本市场上融资的通道</w:t>
            </w:r>
            <w:r>
              <w:rPr>
                <w:rFonts w:ascii="宋体" w:eastAsia="宋体" w:hAnsi="宋体"/>
              </w:rPr>
              <w:t>,</w:t>
            </w:r>
            <w:r>
              <w:rPr>
                <w:rFonts w:ascii="宋体" w:eastAsia="宋体" w:hAnsi="宋体"/>
              </w:rPr>
              <w:t>增加借贷能力。所以为了能是企业</w:t>
            </w:r>
            <w:r>
              <w:rPr>
                <w:rFonts w:ascii="宋体" w:eastAsia="宋体" w:hAnsi="宋体"/>
              </w:rPr>
              <w:t>IPO</w:t>
            </w:r>
            <w:r>
              <w:rPr>
                <w:rFonts w:ascii="宋体" w:eastAsia="宋体" w:hAnsi="宋体"/>
              </w:rPr>
              <w:t>顺利</w:t>
            </w:r>
            <w:r>
              <w:rPr>
                <w:rFonts w:ascii="宋体" w:eastAsia="宋体" w:hAnsi="宋体"/>
              </w:rPr>
              <w:t>,</w:t>
            </w:r>
            <w:r>
              <w:rPr>
                <w:rFonts w:ascii="宋体" w:eastAsia="宋体" w:hAnsi="宋体"/>
              </w:rPr>
              <w:t>为了能使</w:t>
            </w:r>
            <w:r>
              <w:rPr>
                <w:rFonts w:ascii="宋体" w:eastAsia="宋体" w:hAnsi="宋体"/>
              </w:rPr>
              <w:t>IPO</w:t>
            </w:r>
            <w:r>
              <w:rPr>
                <w:rFonts w:ascii="宋体" w:eastAsia="宋体" w:hAnsi="宋体"/>
              </w:rPr>
              <w:t>募集到更多的资金，企业就要有吸引人的投资潜力和盈利能力</w:t>
            </w:r>
            <w:r>
              <w:rPr>
                <w:rFonts w:ascii="宋体" w:eastAsia="宋体" w:hAnsi="宋体"/>
              </w:rPr>
              <w:t>,</w:t>
            </w:r>
            <w:r>
              <w:rPr>
                <w:rFonts w:ascii="宋体" w:eastAsia="宋体" w:hAnsi="宋体"/>
              </w:rPr>
              <w:t>这就促使企业在</w:t>
            </w:r>
            <w:r>
              <w:rPr>
                <w:rFonts w:ascii="宋体" w:eastAsia="宋体" w:hAnsi="宋体"/>
              </w:rPr>
              <w:t>IPO</w:t>
            </w:r>
            <w:r>
              <w:rPr>
                <w:rFonts w:ascii="宋体" w:eastAsia="宋体" w:hAnsi="宋体"/>
              </w:rPr>
              <w:t>股票过程中，有目的性的去采用一些违规手段让自己的报表显得更为华丽和美观。</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rPr>
              <w:t>财富角度</w:t>
            </w:r>
          </w:p>
          <w:p w:rsidR="0070338E" w:rsidRDefault="00A63230">
            <w:pPr>
              <w:ind w:firstLineChars="200" w:firstLine="420"/>
              <w:rPr>
                <w:rFonts w:ascii="宋体" w:eastAsia="宋体" w:hAnsi="宋体"/>
              </w:rPr>
            </w:pPr>
            <w:r>
              <w:rPr>
                <w:rFonts w:ascii="宋体" w:eastAsia="宋体" w:hAnsi="宋体"/>
              </w:rPr>
              <w:t>IPO</w:t>
            </w:r>
            <w:r>
              <w:rPr>
                <w:rFonts w:ascii="宋体" w:eastAsia="宋体" w:hAnsi="宋体"/>
              </w:rPr>
              <w:t>股票一旦成功可以使企业股东的财富急剧增值。企业上市前的股东原始投入相对较低</w:t>
            </w:r>
            <w:r>
              <w:rPr>
                <w:rFonts w:ascii="宋体" w:eastAsia="宋体" w:hAnsi="宋体"/>
              </w:rPr>
              <w:t>,</w:t>
            </w:r>
            <w:r>
              <w:rPr>
                <w:rFonts w:ascii="宋体" w:eastAsia="宋体" w:hAnsi="宋体"/>
              </w:rPr>
              <w:t>上市后股票价值通过市值计算，如果上市后企业的经营业绩良好和发展潜力良好，那么股东的股票价值将获得数倍乃至数一倍的巨大增值</w:t>
            </w:r>
            <w:r>
              <w:rPr>
                <w:rFonts w:ascii="宋体" w:eastAsia="宋体" w:hAnsi="宋体"/>
              </w:rPr>
              <w:t>,</w:t>
            </w:r>
            <w:r>
              <w:rPr>
                <w:rFonts w:ascii="宋体" w:eastAsia="宋体" w:hAnsi="宋体"/>
              </w:rPr>
              <w:t>为企业股东带来财富。</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rPr>
              <w:t>竞争角度</w:t>
            </w:r>
          </w:p>
          <w:p w:rsidR="0070338E" w:rsidRDefault="00A63230">
            <w:pPr>
              <w:ind w:firstLineChars="200" w:firstLine="420"/>
              <w:rPr>
                <w:rFonts w:ascii="宋体" w:eastAsia="宋体" w:hAnsi="宋体"/>
              </w:rPr>
            </w:pPr>
            <w:r>
              <w:rPr>
                <w:rFonts w:ascii="宋体" w:eastAsia="宋体" w:hAnsi="宋体"/>
              </w:rPr>
              <w:t>企业公开上市可以强化公司的稳定性以及竞争地位，加强了顾客、供应商、贷款人以及投资者对公司的信心。</w:t>
            </w:r>
          </w:p>
          <w:p w:rsidR="0070338E" w:rsidRDefault="00A63230">
            <w:pPr>
              <w:ind w:firstLineChars="200" w:firstLine="420"/>
              <w:rPr>
                <w:rFonts w:ascii="宋体" w:eastAsia="宋体" w:hAnsi="宋体"/>
              </w:rPr>
            </w:pPr>
            <w:r>
              <w:rPr>
                <w:rFonts w:ascii="宋体" w:eastAsia="宋体" w:hAnsi="宋体"/>
              </w:rPr>
              <w:t>公开上市还可以提高公司声誉</w:t>
            </w:r>
            <w:r>
              <w:rPr>
                <w:rFonts w:ascii="宋体" w:eastAsia="宋体" w:hAnsi="宋体"/>
              </w:rPr>
              <w:t>,</w:t>
            </w:r>
            <w:r>
              <w:rPr>
                <w:rFonts w:ascii="宋体" w:eastAsia="宋体" w:hAnsi="宋体"/>
              </w:rPr>
              <w:t>企业在发行上市过程中</w:t>
            </w:r>
            <w:r>
              <w:rPr>
                <w:rFonts w:ascii="宋体" w:eastAsia="宋体" w:hAnsi="宋体"/>
              </w:rPr>
              <w:t>,</w:t>
            </w:r>
            <w:r>
              <w:rPr>
                <w:rFonts w:ascii="宋体" w:eastAsia="宋体" w:hAnsi="宋体"/>
              </w:rPr>
              <w:t>通过市场推介活动向资本市场及广大投资者展现自身综合实力，挂牌交易及持续的信息披露也可以源源不断地展示企业形象</w:t>
            </w:r>
            <w:r>
              <w:rPr>
                <w:rFonts w:ascii="宋体" w:eastAsia="宋体" w:hAnsi="宋体"/>
              </w:rPr>
              <w:t>,</w:t>
            </w:r>
            <w:r>
              <w:rPr>
                <w:rFonts w:ascii="宋体" w:eastAsia="宋体" w:hAnsi="宋体"/>
              </w:rPr>
              <w:t>提高了公司的市</w:t>
            </w:r>
            <w:r>
              <w:rPr>
                <w:rFonts w:ascii="宋体" w:eastAsia="宋体" w:hAnsi="宋体"/>
              </w:rPr>
              <w:t>场地位和影响。</w:t>
            </w:r>
          </w:p>
          <w:p w:rsidR="0070338E" w:rsidRDefault="00A63230">
            <w:pPr>
              <w:ind w:firstLineChars="200" w:firstLine="420"/>
              <w:rPr>
                <w:rFonts w:ascii="宋体" w:eastAsia="宋体" w:hAnsi="宋体"/>
              </w:rPr>
            </w:pPr>
            <w:r>
              <w:rPr>
                <w:rFonts w:ascii="宋体" w:eastAsia="宋体" w:hAnsi="宋体"/>
              </w:rPr>
              <w:t>IPO</w:t>
            </w:r>
            <w:r>
              <w:rPr>
                <w:rFonts w:ascii="宋体" w:eastAsia="宋体" w:hAnsi="宋体"/>
              </w:rPr>
              <w:t>能给拟上市公司带来这么多的好处</w:t>
            </w:r>
            <w:r>
              <w:rPr>
                <w:rFonts w:ascii="宋体" w:eastAsia="宋体" w:hAnsi="宋体"/>
              </w:rPr>
              <w:t>,</w:t>
            </w:r>
            <w:r>
              <w:rPr>
                <w:rFonts w:ascii="宋体" w:eastAsia="宋体" w:hAnsi="宋体"/>
              </w:rPr>
              <w:t>拟上市公司为了上市，当自身的财务会计条件达不到《证券法》、《公司法》和证监会公布的《首次公开发行股票并上市管理办法》时</w:t>
            </w:r>
            <w:r>
              <w:rPr>
                <w:rFonts w:ascii="宋体" w:eastAsia="宋体" w:hAnsi="宋体"/>
              </w:rPr>
              <w:t>,</w:t>
            </w:r>
            <w:r>
              <w:rPr>
                <w:rFonts w:ascii="宋体" w:eastAsia="宋体" w:hAnsi="宋体"/>
              </w:rPr>
              <w:t>就会有财务造假的动机。</w:t>
            </w:r>
          </w:p>
          <w:p w:rsidR="0070338E" w:rsidRDefault="00A63230">
            <w:pPr>
              <w:rPr>
                <w:rFonts w:ascii="宋体" w:eastAsia="宋体" w:hAnsi="宋体"/>
              </w:rPr>
            </w:pPr>
            <w:r>
              <w:rPr>
                <w:rFonts w:ascii="宋体" w:eastAsia="宋体" w:hAnsi="宋体" w:hint="eastAsia"/>
              </w:rPr>
              <w:t>动因分析</w:t>
            </w:r>
            <w:r>
              <w:rPr>
                <w:rFonts w:ascii="宋体" w:eastAsia="宋体" w:hAnsi="宋体" w:hint="eastAsia"/>
              </w:rPr>
              <w:t>--</w:t>
            </w:r>
            <w:r>
              <w:rPr>
                <w:rFonts w:ascii="宋体" w:eastAsia="宋体" w:hAnsi="宋体" w:hint="eastAsia"/>
              </w:rPr>
              <w:t>外部因素</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rPr>
              <w:t>保荐人责任缺失，协助造假</w:t>
            </w:r>
          </w:p>
          <w:p w:rsidR="0070338E" w:rsidRDefault="00A63230">
            <w:pPr>
              <w:ind w:firstLineChars="200" w:firstLine="420"/>
              <w:rPr>
                <w:rFonts w:ascii="宋体" w:eastAsia="宋体" w:hAnsi="宋体"/>
              </w:rPr>
            </w:pPr>
            <w:r>
              <w:rPr>
                <w:rFonts w:ascii="宋体" w:eastAsia="宋体" w:hAnsi="宋体"/>
              </w:rPr>
              <w:t>在企业上市的过程中，保荐人的作用非常重要。因此</w:t>
            </w:r>
            <w:r>
              <w:rPr>
                <w:rFonts w:ascii="宋体" w:eastAsia="宋体" w:hAnsi="宋体"/>
              </w:rPr>
              <w:t>,</w:t>
            </w:r>
            <w:r>
              <w:rPr>
                <w:rFonts w:ascii="宋体" w:eastAsia="宋体" w:hAnsi="宋体"/>
              </w:rPr>
              <w:t>如果保荐人一旦出现问题，那么该企业的上市就要打上很大的问号。</w:t>
            </w:r>
          </w:p>
          <w:p w:rsidR="0070338E" w:rsidRDefault="00A63230">
            <w:pPr>
              <w:ind w:firstLineChars="200" w:firstLine="420"/>
              <w:rPr>
                <w:rFonts w:ascii="宋体" w:eastAsia="宋体" w:hAnsi="宋体"/>
              </w:rPr>
            </w:pPr>
            <w:r>
              <w:rPr>
                <w:rFonts w:ascii="宋体" w:eastAsia="宋体" w:hAnsi="宋体"/>
              </w:rPr>
              <w:t>根据胜景山河的发行保荐工作报告，保荐机构平安证券</w:t>
            </w:r>
            <w:r>
              <w:rPr>
                <w:rFonts w:ascii="宋体" w:eastAsia="宋体" w:hAnsi="宋体"/>
              </w:rPr>
              <w:t>2008</w:t>
            </w:r>
            <w:r>
              <w:rPr>
                <w:rFonts w:ascii="宋体" w:eastAsia="宋体" w:hAnsi="宋体"/>
              </w:rPr>
              <w:t>年</w:t>
            </w:r>
            <w:r>
              <w:rPr>
                <w:rFonts w:ascii="宋体" w:eastAsia="宋体" w:hAnsi="宋体"/>
              </w:rPr>
              <w:t>1</w:t>
            </w:r>
            <w:r>
              <w:rPr>
                <w:rFonts w:ascii="宋体" w:eastAsia="宋体" w:hAnsi="宋体"/>
              </w:rPr>
              <w:t>月</w:t>
            </w:r>
            <w:r>
              <w:rPr>
                <w:rFonts w:ascii="宋体" w:eastAsia="宋体" w:hAnsi="宋体"/>
              </w:rPr>
              <w:t>30</w:t>
            </w:r>
            <w:r>
              <w:rPr>
                <w:rFonts w:ascii="宋体" w:eastAsia="宋体" w:hAnsi="宋体"/>
              </w:rPr>
              <w:t>日就己介入胜景山河的</w:t>
            </w:r>
            <w:r>
              <w:rPr>
                <w:rFonts w:ascii="宋体" w:eastAsia="宋体" w:hAnsi="宋体"/>
              </w:rPr>
              <w:t>IPO</w:t>
            </w:r>
            <w:r>
              <w:rPr>
                <w:rFonts w:ascii="宋体" w:eastAsia="宋体" w:hAnsi="宋体"/>
              </w:rPr>
              <w:t>工作</w:t>
            </w:r>
            <w:r>
              <w:rPr>
                <w:rFonts w:ascii="宋体" w:eastAsia="宋体" w:hAnsi="宋体"/>
              </w:rPr>
              <w:t>,</w:t>
            </w:r>
            <w:r>
              <w:rPr>
                <w:rFonts w:ascii="宋体" w:eastAsia="宋体" w:hAnsi="宋体"/>
              </w:rPr>
              <w:t>主要负责人是林辉。在报告中，平安证券声称</w:t>
            </w:r>
            <w:r>
              <w:rPr>
                <w:rFonts w:ascii="宋体" w:eastAsia="宋体" w:hAnsi="宋体"/>
              </w:rPr>
              <w:t>:“</w:t>
            </w:r>
            <w:r>
              <w:rPr>
                <w:rFonts w:ascii="宋体" w:eastAsia="宋体" w:hAnsi="宋体"/>
              </w:rPr>
              <w:t>保荐机构对</w:t>
            </w:r>
            <w:r>
              <w:rPr>
                <w:rFonts w:ascii="宋体" w:eastAsia="宋体" w:hAnsi="宋体"/>
              </w:rPr>
              <w:t>发行人首次公开发行股票并上市项目履行了严格的内部审核流程</w:t>
            </w:r>
            <w:r>
              <w:rPr>
                <w:rFonts w:ascii="宋体" w:eastAsia="宋体" w:hAnsi="宋体"/>
              </w:rPr>
              <w:t>:</w:t>
            </w:r>
            <w:r>
              <w:rPr>
                <w:rFonts w:ascii="宋体" w:eastAsia="宋体" w:hAnsi="宋体"/>
              </w:rPr>
              <w:t>保荐代表人对发行人进行了全面尽职调查</w:t>
            </w:r>
            <w:r>
              <w:rPr>
                <w:rFonts w:ascii="宋体" w:eastAsia="宋体" w:hAnsi="宋体"/>
              </w:rPr>
              <w:t>,</w:t>
            </w:r>
            <w:r>
              <w:rPr>
                <w:rFonts w:ascii="宋体" w:eastAsia="宋体" w:hAnsi="宋体"/>
              </w:rPr>
              <w:t>尤其要</w:t>
            </w:r>
            <w:proofErr w:type="gramStart"/>
            <w:r>
              <w:rPr>
                <w:rFonts w:ascii="宋体" w:eastAsia="宋体" w:hAnsi="宋体"/>
              </w:rPr>
              <w:t>杳</w:t>
            </w:r>
            <w:proofErr w:type="gramEnd"/>
            <w:r>
              <w:rPr>
                <w:rFonts w:ascii="宋体" w:eastAsia="宋体" w:hAnsi="宋体"/>
              </w:rPr>
              <w:t>看发行人主要生产部门，确认发行人的主要业务及相关资产的真实性和演变情况等。</w:t>
            </w:r>
            <w:r>
              <w:rPr>
                <w:rFonts w:ascii="宋体" w:eastAsia="宋体" w:hAnsi="宋体"/>
              </w:rPr>
              <w:t>"</w:t>
            </w:r>
          </w:p>
          <w:p w:rsidR="0070338E" w:rsidRDefault="00A63230">
            <w:pPr>
              <w:ind w:firstLineChars="200" w:firstLine="420"/>
              <w:rPr>
                <w:rFonts w:ascii="宋体" w:eastAsia="宋体" w:hAnsi="宋体"/>
              </w:rPr>
            </w:pPr>
            <w:r>
              <w:rPr>
                <w:rFonts w:ascii="宋体" w:eastAsia="宋体" w:hAnsi="宋体"/>
              </w:rPr>
              <w:t>但是</w:t>
            </w:r>
            <w:r>
              <w:rPr>
                <w:rFonts w:ascii="宋体" w:eastAsia="宋体" w:hAnsi="宋体"/>
              </w:rPr>
              <w:t>,</w:t>
            </w:r>
            <w:r>
              <w:rPr>
                <w:rFonts w:ascii="宋体" w:eastAsia="宋体" w:hAnsi="宋体"/>
              </w:rPr>
              <w:t>在有关胜景山河事件的资料中，我们可以看到胜景山河对</w:t>
            </w:r>
            <w:r>
              <w:rPr>
                <w:rFonts w:ascii="宋体" w:eastAsia="宋体" w:hAnsi="宋体"/>
              </w:rPr>
              <w:lastRenderedPageBreak/>
              <w:t>多项数据</w:t>
            </w:r>
            <w:proofErr w:type="gramStart"/>
            <w:r>
              <w:rPr>
                <w:rFonts w:ascii="宋体" w:eastAsia="宋体" w:hAnsi="宋体"/>
              </w:rPr>
              <w:t>造假林</w:t>
            </w:r>
            <w:proofErr w:type="gramEnd"/>
            <w:r>
              <w:rPr>
                <w:rFonts w:ascii="宋体" w:eastAsia="宋体" w:hAnsi="宋体"/>
              </w:rPr>
              <w:t>辉的承诺显得不堪一击。这也可以看到保荐人林辉在其工作中不但没有做好本职的工作</w:t>
            </w:r>
            <w:r>
              <w:rPr>
                <w:rFonts w:ascii="宋体" w:eastAsia="宋体" w:hAnsi="宋体"/>
              </w:rPr>
              <w:t>,</w:t>
            </w:r>
            <w:r>
              <w:rPr>
                <w:rFonts w:ascii="宋体" w:eastAsia="宋体" w:hAnsi="宋体"/>
              </w:rPr>
              <w:t>责任缺失</w:t>
            </w:r>
            <w:r>
              <w:rPr>
                <w:rFonts w:ascii="宋体" w:eastAsia="宋体" w:hAnsi="宋体"/>
              </w:rPr>
              <w:t>,</w:t>
            </w:r>
            <w:r>
              <w:rPr>
                <w:rFonts w:ascii="宋体" w:eastAsia="宋体" w:hAnsi="宋体"/>
              </w:rPr>
              <w:t>反而协助企业编造了谎言。保荐人的责任缺失和协助造假</w:t>
            </w:r>
            <w:r>
              <w:rPr>
                <w:rFonts w:ascii="宋体" w:eastAsia="宋体" w:hAnsi="宋体"/>
              </w:rPr>
              <w:t>,</w:t>
            </w:r>
            <w:r>
              <w:rPr>
                <w:rFonts w:ascii="宋体" w:eastAsia="宋体" w:hAnsi="宋体"/>
              </w:rPr>
              <w:t>而不是责令上市公司改正</w:t>
            </w:r>
            <w:r>
              <w:rPr>
                <w:rFonts w:ascii="宋体" w:eastAsia="宋体" w:hAnsi="宋体"/>
              </w:rPr>
              <w:t>,</w:t>
            </w:r>
            <w:r>
              <w:rPr>
                <w:rFonts w:ascii="宋体" w:eastAsia="宋体" w:hAnsi="宋体"/>
              </w:rPr>
              <w:t>这也为胜景山河</w:t>
            </w:r>
            <w:r>
              <w:rPr>
                <w:rFonts w:ascii="宋体" w:eastAsia="宋体" w:hAnsi="宋体"/>
              </w:rPr>
              <w:t xml:space="preserve"> IPO</w:t>
            </w:r>
            <w:r>
              <w:rPr>
                <w:rFonts w:ascii="宋体" w:eastAsia="宋体" w:hAnsi="宋体"/>
              </w:rPr>
              <w:t>造假制造了机会。</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rPr>
              <w:t>监管制度缺失</w:t>
            </w:r>
          </w:p>
          <w:p w:rsidR="0070338E" w:rsidRDefault="00A63230">
            <w:pPr>
              <w:ind w:firstLineChars="200" w:firstLine="420"/>
              <w:rPr>
                <w:rFonts w:ascii="宋体" w:eastAsia="宋体" w:hAnsi="宋体"/>
              </w:rPr>
            </w:pPr>
            <w:r>
              <w:rPr>
                <w:rFonts w:ascii="宋体" w:eastAsia="宋体" w:hAnsi="宋体"/>
              </w:rPr>
              <w:t>由于我国监管制度不够完善</w:t>
            </w:r>
            <w:r>
              <w:rPr>
                <w:rFonts w:ascii="宋体" w:eastAsia="宋体" w:hAnsi="宋体"/>
              </w:rPr>
              <w:t>,</w:t>
            </w:r>
            <w:r>
              <w:rPr>
                <w:rFonts w:ascii="宋体" w:eastAsia="宋体" w:hAnsi="宋体"/>
              </w:rPr>
              <w:t>经常是睁一只</w:t>
            </w:r>
            <w:r>
              <w:rPr>
                <w:rFonts w:ascii="宋体" w:eastAsia="宋体" w:hAnsi="宋体"/>
              </w:rPr>
              <w:t>眼闭一只眼，而且造假的成本很低</w:t>
            </w:r>
            <w:r>
              <w:rPr>
                <w:rFonts w:ascii="宋体" w:eastAsia="宋体" w:hAnsi="宋体"/>
              </w:rPr>
              <w:t>,</w:t>
            </w:r>
            <w:r>
              <w:rPr>
                <w:rFonts w:ascii="宋体" w:eastAsia="宋体" w:hAnsi="宋体"/>
              </w:rPr>
              <w:t>处罚力度不够，因此诸多企业才会大胆违反市场规则，使得企业造假上市事件屡有发生。所以</w:t>
            </w:r>
            <w:r>
              <w:rPr>
                <w:rFonts w:ascii="宋体" w:eastAsia="宋体" w:hAnsi="宋体"/>
              </w:rPr>
              <w:t>,</w:t>
            </w:r>
            <w:r>
              <w:rPr>
                <w:rFonts w:ascii="宋体" w:eastAsia="宋体" w:hAnsi="宋体"/>
              </w:rPr>
              <w:t>可以说监管制度的缺失是滋生保荐失职的温床。所以在如今的市场状况下</w:t>
            </w:r>
            <w:r>
              <w:rPr>
                <w:rFonts w:ascii="宋体" w:eastAsia="宋体" w:hAnsi="宋体"/>
              </w:rPr>
              <w:t>,</w:t>
            </w:r>
            <w:r>
              <w:rPr>
                <w:rFonts w:ascii="宋体" w:eastAsia="宋体" w:hAnsi="宋体"/>
              </w:rPr>
              <w:t>对监管制度的根本改变很难，那么如今最好的解决办法也许就是事后的严惩措施。一旦造假被公开</w:t>
            </w:r>
            <w:r>
              <w:rPr>
                <w:rFonts w:ascii="宋体" w:eastAsia="宋体" w:hAnsi="宋体"/>
              </w:rPr>
              <w:t>,</w:t>
            </w:r>
            <w:r>
              <w:rPr>
                <w:rFonts w:ascii="宋体" w:eastAsia="宋体" w:hAnsi="宋体"/>
              </w:rPr>
              <w:t>那么通过法律的手段让造假者将血本无归倾家荡产</w:t>
            </w:r>
            <w:r>
              <w:rPr>
                <w:rFonts w:ascii="宋体" w:eastAsia="宋体" w:hAnsi="宋体"/>
              </w:rPr>
              <w:t>,</w:t>
            </w:r>
            <w:r>
              <w:rPr>
                <w:rFonts w:ascii="宋体" w:eastAsia="宋体" w:hAnsi="宋体"/>
              </w:rPr>
              <w:t>并同时使得投资者的利益得到保护。只有当造假的后果让企业感到无法承担并且使其道德良心受到极大的谴责之时铤而走险的造假者也许才会慢慢销声若迹。这种事后的措施对于目前我国名存实亡的事前监管制度来说，或许</w:t>
            </w:r>
            <w:r>
              <w:rPr>
                <w:rFonts w:ascii="宋体" w:eastAsia="宋体" w:hAnsi="宋体"/>
              </w:rPr>
              <w:t>要有效许多。</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rPr>
              <w:t>行业因素</w:t>
            </w:r>
          </w:p>
          <w:p w:rsidR="0070338E" w:rsidRDefault="00A63230">
            <w:pPr>
              <w:ind w:firstLineChars="200" w:firstLine="420"/>
              <w:rPr>
                <w:rFonts w:ascii="宋体" w:eastAsia="宋体" w:hAnsi="宋体"/>
              </w:rPr>
            </w:pPr>
            <w:r>
              <w:rPr>
                <w:rFonts w:ascii="宋体" w:eastAsia="宋体" w:hAnsi="宋体"/>
              </w:rPr>
              <w:t>行业因素确确实实在一定程度上影响着企业的上市。在中国</w:t>
            </w:r>
            <w:r>
              <w:rPr>
                <w:rFonts w:ascii="宋体" w:eastAsia="宋体" w:hAnsi="宋体"/>
              </w:rPr>
              <w:t>,</w:t>
            </w:r>
            <w:r>
              <w:rPr>
                <w:rFonts w:ascii="宋体" w:eastAsia="宋体" w:hAnsi="宋体"/>
              </w:rPr>
              <w:t>像胜景山河这样的酿酒行业非常之多</w:t>
            </w:r>
            <w:r>
              <w:rPr>
                <w:rFonts w:ascii="宋体" w:eastAsia="宋体" w:hAnsi="宋体"/>
              </w:rPr>
              <w:t>,</w:t>
            </w:r>
            <w:r>
              <w:rPr>
                <w:rFonts w:ascii="宋体" w:eastAsia="宋体" w:hAnsi="宋体"/>
              </w:rPr>
              <w:t>竞争异常激烈</w:t>
            </w:r>
            <w:r>
              <w:rPr>
                <w:rFonts w:ascii="宋体" w:eastAsia="宋体" w:hAnsi="宋体"/>
              </w:rPr>
              <w:t>,</w:t>
            </w:r>
            <w:proofErr w:type="gramStart"/>
            <w:r>
              <w:rPr>
                <w:rFonts w:ascii="宋体" w:eastAsia="宋体" w:hAnsi="宋体"/>
              </w:rPr>
              <w:t>同质化很严重</w:t>
            </w:r>
            <w:proofErr w:type="gramEnd"/>
            <w:r>
              <w:rPr>
                <w:rFonts w:ascii="宋体" w:eastAsia="宋体" w:hAnsi="宋体"/>
              </w:rPr>
              <w:t>，如果想获得更高的名气以及利润</w:t>
            </w:r>
            <w:r>
              <w:rPr>
                <w:rFonts w:ascii="宋体" w:eastAsia="宋体" w:hAnsi="宋体"/>
              </w:rPr>
              <w:t>,</w:t>
            </w:r>
            <w:r>
              <w:rPr>
                <w:rFonts w:ascii="宋体" w:eastAsia="宋体" w:hAnsi="宋体"/>
              </w:rPr>
              <w:t>常规的发展已经无法满足。在这样的行业背景因素下，胜景山河通过造假行为来谋取上市机会，或许就可以得到解释了。因此</w:t>
            </w:r>
            <w:r>
              <w:rPr>
                <w:rFonts w:ascii="宋体" w:eastAsia="宋体" w:hAnsi="宋体"/>
              </w:rPr>
              <w:t>,</w:t>
            </w:r>
            <w:r>
              <w:rPr>
                <w:rFonts w:ascii="宋体" w:eastAsia="宋体" w:hAnsi="宋体"/>
              </w:rPr>
              <w:t>行业因素也催生了企业的造假行为</w:t>
            </w:r>
            <w:r>
              <w:rPr>
                <w:rFonts w:ascii="宋体" w:eastAsia="宋体" w:hAnsi="宋体"/>
              </w:rPr>
              <w:t>,</w:t>
            </w:r>
            <w:r>
              <w:rPr>
                <w:rFonts w:ascii="宋体" w:eastAsia="宋体" w:hAnsi="宋体"/>
              </w:rPr>
              <w:t>如何控制行业的良性竞争，或许是下一阶段监管体系需要着重考虑的问题。</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rPr>
              <w:t>市场诚信缺失</w:t>
            </w:r>
          </w:p>
          <w:p w:rsidR="0070338E" w:rsidRDefault="00A63230">
            <w:pPr>
              <w:ind w:firstLineChars="200" w:firstLine="420"/>
              <w:rPr>
                <w:rFonts w:ascii="宋体" w:eastAsia="宋体" w:hAnsi="宋体"/>
              </w:rPr>
            </w:pPr>
            <w:r>
              <w:rPr>
                <w:rFonts w:ascii="宋体" w:eastAsia="宋体" w:hAnsi="宋体"/>
              </w:rPr>
              <w:t>最近几年来，我国资本市场财务造假案例频繁，使得股民开始怀疑市场的诚信度</w:t>
            </w:r>
            <w:r>
              <w:rPr>
                <w:rFonts w:ascii="宋体" w:eastAsia="宋体" w:hAnsi="宋体"/>
              </w:rPr>
              <w:t>,</w:t>
            </w:r>
            <w:r>
              <w:rPr>
                <w:rFonts w:ascii="宋体" w:eastAsia="宋体" w:hAnsi="宋体"/>
              </w:rPr>
              <w:t>严重影响了股民对证券市场的态度和信心。市场经济良性、健康、稳定发展的前提是诚信。</w:t>
            </w:r>
            <w:r>
              <w:rPr>
                <w:rFonts w:ascii="宋体" w:eastAsia="宋体" w:hAnsi="宋体"/>
              </w:rPr>
              <w:t>IP0</w:t>
            </w:r>
            <w:r>
              <w:rPr>
                <w:rFonts w:ascii="宋体" w:eastAsia="宋体" w:hAnsi="宋体"/>
              </w:rPr>
              <w:t>造假涉及到的企业、保荐机构、券商、会计师事务所、律师事务所、财务顾问，法律顾问，地方政府等等。市场诚信的缺失或者是不健全都会使得首次公开上市发行股票这一链条上的某一环节出现问题</w:t>
            </w:r>
            <w:r>
              <w:rPr>
                <w:rFonts w:ascii="宋体" w:eastAsia="宋体" w:hAnsi="宋体"/>
              </w:rPr>
              <w:t>,</w:t>
            </w:r>
            <w:r>
              <w:rPr>
                <w:rFonts w:ascii="宋体" w:eastAsia="宋体" w:hAnsi="宋体"/>
              </w:rPr>
              <w:t>熬成的严重结果将会反过来再次危害市场诚信体系。</w:t>
            </w:r>
          </w:p>
        </w:tc>
      </w:tr>
      <w:tr w:rsidR="0070338E">
        <w:tc>
          <w:tcPr>
            <w:tcW w:w="1988"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08" w:type="dxa"/>
          </w:tcPr>
          <w:p w:rsidR="0070338E" w:rsidRDefault="00A63230">
            <w:pPr>
              <w:rPr>
                <w:rFonts w:ascii="宋体" w:eastAsia="宋体" w:hAnsi="宋体"/>
              </w:rPr>
            </w:pPr>
            <w:r>
              <w:rPr>
                <w:rFonts w:ascii="宋体" w:eastAsia="宋体" w:hAnsi="宋体" w:hint="eastAsia"/>
              </w:rPr>
              <w:t>IPO</w:t>
            </w:r>
            <w:r>
              <w:rPr>
                <w:rFonts w:ascii="宋体" w:eastAsia="宋体" w:hAnsi="宋体" w:hint="eastAsia"/>
              </w:rPr>
              <w:t>造假</w:t>
            </w:r>
            <w:r>
              <w:rPr>
                <w:rFonts w:ascii="宋体" w:eastAsia="宋体" w:hAnsi="宋体" w:hint="eastAsia"/>
              </w:rPr>
              <w:t xml:space="preserve"> </w:t>
            </w:r>
            <w:r>
              <w:rPr>
                <w:rFonts w:ascii="宋体" w:eastAsia="宋体" w:hAnsi="宋体" w:hint="eastAsia"/>
              </w:rPr>
              <w:t>上市叫停</w:t>
            </w:r>
          </w:p>
        </w:tc>
      </w:tr>
    </w:tbl>
    <w:p w:rsidR="0070338E" w:rsidRDefault="0070338E"/>
    <w:p w:rsidR="0070338E" w:rsidRDefault="0070338E">
      <w:pPr>
        <w:rPr>
          <w:rFonts w:ascii="Times New Roman" w:eastAsia="宋体" w:hAnsi="Times New Roman" w:cs="Times New Roman"/>
          <w:b/>
          <w:kern w:val="44"/>
          <w:sz w:val="24"/>
        </w:rPr>
      </w:pPr>
    </w:p>
    <w:p w:rsidR="0070338E" w:rsidRDefault="00A63230">
      <w:pPr>
        <w:outlineLvl w:val="1"/>
        <w:rPr>
          <w:rFonts w:ascii="Times New Roman" w:eastAsia="宋体" w:hAnsi="Times New Roman" w:cs="Times New Roman"/>
          <w:b/>
          <w:kern w:val="44"/>
          <w:sz w:val="32"/>
          <w:szCs w:val="32"/>
        </w:rPr>
      </w:pPr>
      <w:bookmarkStart w:id="5" w:name="_Toc8491"/>
      <w:r>
        <w:rPr>
          <w:rFonts w:ascii="Times New Roman" w:eastAsia="宋体" w:hAnsi="Times New Roman" w:cs="Times New Roman" w:hint="eastAsia"/>
          <w:b/>
          <w:kern w:val="44"/>
          <w:sz w:val="32"/>
          <w:szCs w:val="32"/>
        </w:rPr>
        <w:t>05 ST</w:t>
      </w:r>
      <w:r>
        <w:rPr>
          <w:rFonts w:ascii="Times New Roman" w:eastAsia="宋体" w:hAnsi="Times New Roman" w:cs="Times New Roman" w:hint="eastAsia"/>
          <w:b/>
          <w:kern w:val="44"/>
          <w:sz w:val="32"/>
          <w:szCs w:val="32"/>
        </w:rPr>
        <w:t>瑞德时隔两年又因相同缺陷被出具否定意见内部控制审计报告</w:t>
      </w:r>
      <w:bookmarkEnd w:id="5"/>
    </w:p>
    <w:tbl>
      <w:tblPr>
        <w:tblStyle w:val="a5"/>
        <w:tblW w:w="0" w:type="auto"/>
        <w:tblLook w:val="04A0" w:firstRow="1" w:lastRow="0" w:firstColumn="1" w:lastColumn="0" w:noHBand="0" w:noVBand="1"/>
      </w:tblPr>
      <w:tblGrid>
        <w:gridCol w:w="1924"/>
        <w:gridCol w:w="6372"/>
      </w:tblGrid>
      <w:tr w:rsidR="0070338E">
        <w:tc>
          <w:tcPr>
            <w:tcW w:w="1924" w:type="dxa"/>
          </w:tcPr>
          <w:p w:rsidR="0070338E" w:rsidRDefault="00A63230">
            <w:pPr>
              <w:rPr>
                <w:rFonts w:ascii="宋体" w:eastAsia="宋体" w:hAnsi="宋体"/>
              </w:rPr>
            </w:pPr>
            <w:r>
              <w:rPr>
                <w:rFonts w:ascii="宋体" w:eastAsia="宋体" w:hAnsi="宋体" w:hint="eastAsia"/>
              </w:rPr>
              <w:t>案例数据编号</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w:t>
            </w:r>
            <w:r>
              <w:rPr>
                <w:rFonts w:ascii="宋体" w:eastAsia="宋体" w:hAnsi="宋体"/>
              </w:rPr>
              <w:t>0</w:t>
            </w:r>
            <w:r>
              <w:rPr>
                <w:rFonts w:ascii="宋体" w:eastAsia="宋体" w:hAnsi="宋体" w:hint="eastAsia"/>
              </w:rPr>
              <w:t>3</w:t>
            </w:r>
          </w:p>
        </w:tc>
      </w:tr>
      <w:tr w:rsidR="0070338E">
        <w:tc>
          <w:tcPr>
            <w:tcW w:w="1924" w:type="dxa"/>
          </w:tcPr>
          <w:p w:rsidR="0070338E" w:rsidRDefault="00A63230">
            <w:pPr>
              <w:rPr>
                <w:rFonts w:ascii="宋体" w:eastAsia="宋体" w:hAnsi="宋体"/>
              </w:rPr>
            </w:pPr>
            <w:r>
              <w:rPr>
                <w:rFonts w:ascii="宋体" w:eastAsia="宋体" w:hAnsi="宋体" w:hint="eastAsia"/>
              </w:rPr>
              <w:t>案例行业类别</w:t>
            </w:r>
          </w:p>
        </w:tc>
        <w:tc>
          <w:tcPr>
            <w:tcW w:w="6372"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24" w:type="dxa"/>
          </w:tcPr>
          <w:p w:rsidR="0070338E" w:rsidRDefault="00A63230">
            <w:pPr>
              <w:rPr>
                <w:rFonts w:ascii="宋体" w:eastAsia="宋体" w:hAnsi="宋体"/>
              </w:rPr>
            </w:pPr>
            <w:r>
              <w:rPr>
                <w:rFonts w:ascii="宋体" w:eastAsia="宋体" w:hAnsi="宋体" w:hint="eastAsia"/>
              </w:rPr>
              <w:t>案例发生时间</w:t>
            </w:r>
          </w:p>
        </w:tc>
        <w:tc>
          <w:tcPr>
            <w:tcW w:w="6372" w:type="dxa"/>
          </w:tcPr>
          <w:p w:rsidR="0070338E" w:rsidRDefault="00A63230">
            <w:pPr>
              <w:rPr>
                <w:rFonts w:ascii="宋体" w:eastAsia="宋体" w:hAnsi="宋体"/>
              </w:rPr>
            </w:pPr>
            <w:r>
              <w:rPr>
                <w:rFonts w:ascii="宋体" w:eastAsia="宋体" w:hAnsi="宋体" w:hint="eastAsia"/>
              </w:rPr>
              <w:t>2018</w:t>
            </w:r>
            <w:r>
              <w:rPr>
                <w:rFonts w:ascii="宋体" w:eastAsia="宋体" w:hAnsi="宋体" w:hint="eastAsia"/>
              </w:rPr>
              <w:t>、</w:t>
            </w:r>
            <w:r>
              <w:rPr>
                <w:rFonts w:ascii="宋体" w:eastAsia="宋体" w:hAnsi="宋体" w:hint="eastAsia"/>
              </w:rPr>
              <w:t>2</w:t>
            </w:r>
            <w:r>
              <w:rPr>
                <w:rFonts w:ascii="宋体" w:eastAsia="宋体" w:hAnsi="宋体"/>
              </w:rPr>
              <w:t>0</w:t>
            </w:r>
            <w:r>
              <w:rPr>
                <w:rFonts w:ascii="宋体" w:eastAsia="宋体" w:hAnsi="宋体" w:hint="eastAsia"/>
              </w:rPr>
              <w:t>21</w:t>
            </w:r>
            <w:r>
              <w:rPr>
                <w:rFonts w:ascii="宋体" w:eastAsia="宋体" w:hAnsi="宋体" w:hint="eastAsia"/>
              </w:rPr>
              <w:t>年</w:t>
            </w:r>
          </w:p>
        </w:tc>
      </w:tr>
      <w:tr w:rsidR="0070338E">
        <w:tc>
          <w:tcPr>
            <w:tcW w:w="1924" w:type="dxa"/>
          </w:tcPr>
          <w:p w:rsidR="0070338E" w:rsidRDefault="00A63230">
            <w:pPr>
              <w:rPr>
                <w:rFonts w:ascii="宋体" w:eastAsia="宋体" w:hAnsi="宋体"/>
              </w:rPr>
            </w:pPr>
            <w:r>
              <w:rPr>
                <w:rFonts w:ascii="宋体" w:eastAsia="宋体" w:hAnsi="宋体" w:hint="eastAsia"/>
              </w:rPr>
              <w:t>案例企业名称</w:t>
            </w:r>
          </w:p>
        </w:tc>
        <w:tc>
          <w:tcPr>
            <w:tcW w:w="6372" w:type="dxa"/>
          </w:tcPr>
          <w:p w:rsidR="0070338E" w:rsidRDefault="00A63230">
            <w:pPr>
              <w:rPr>
                <w:rFonts w:ascii="宋体" w:eastAsia="宋体" w:hAnsi="宋体"/>
              </w:rPr>
            </w:pPr>
            <w:r>
              <w:rPr>
                <w:rFonts w:ascii="宋体" w:eastAsia="宋体" w:hAnsi="宋体" w:hint="eastAsia"/>
              </w:rPr>
              <w:t>奥瑞德光电股份有限公司</w:t>
            </w:r>
          </w:p>
        </w:tc>
      </w:tr>
      <w:tr w:rsidR="0070338E">
        <w:tc>
          <w:tcPr>
            <w:tcW w:w="1924" w:type="dxa"/>
          </w:tcPr>
          <w:p w:rsidR="0070338E" w:rsidRDefault="00A63230">
            <w:pPr>
              <w:rPr>
                <w:rFonts w:ascii="宋体" w:eastAsia="宋体" w:hAnsi="宋体"/>
              </w:rPr>
            </w:pPr>
            <w:r>
              <w:rPr>
                <w:rFonts w:ascii="宋体" w:eastAsia="宋体" w:hAnsi="宋体" w:hint="eastAsia"/>
              </w:rPr>
              <w:t>案例企业经营范围</w:t>
            </w:r>
          </w:p>
        </w:tc>
        <w:tc>
          <w:tcPr>
            <w:tcW w:w="6372" w:type="dxa"/>
          </w:tcPr>
          <w:p w:rsidR="0070338E" w:rsidRDefault="00A63230">
            <w:pPr>
              <w:rPr>
                <w:rFonts w:ascii="宋体" w:eastAsia="宋体" w:hAnsi="宋体"/>
              </w:rPr>
            </w:pPr>
            <w:r>
              <w:rPr>
                <w:rFonts w:ascii="宋体" w:eastAsia="宋体" w:hAnsi="宋体" w:hint="eastAsia"/>
              </w:rPr>
              <w:t>计算机、通信和其他电子设备制造</w:t>
            </w: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企业单位案情描述</w:t>
            </w:r>
          </w:p>
        </w:tc>
        <w:tc>
          <w:tcPr>
            <w:tcW w:w="637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奥瑞德光电股份有限公司成立于</w:t>
            </w:r>
            <w:r>
              <w:rPr>
                <w:rFonts w:ascii="宋体" w:eastAsia="宋体" w:hAnsi="宋体" w:hint="eastAsia"/>
              </w:rPr>
              <w:t>1992</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25</w:t>
            </w:r>
            <w:r>
              <w:rPr>
                <w:rFonts w:ascii="宋体" w:eastAsia="宋体" w:hAnsi="宋体" w:hint="eastAsia"/>
              </w:rPr>
              <w:t>日，注册地位于哈尔滨高新技术产业开发区</w:t>
            </w:r>
            <w:proofErr w:type="gramStart"/>
            <w:r>
              <w:rPr>
                <w:rFonts w:ascii="宋体" w:eastAsia="宋体" w:hAnsi="宋体" w:hint="eastAsia"/>
              </w:rPr>
              <w:t>九洲</w:t>
            </w:r>
            <w:proofErr w:type="gramEnd"/>
            <w:r>
              <w:rPr>
                <w:rFonts w:ascii="宋体" w:eastAsia="宋体" w:hAnsi="宋体" w:hint="eastAsia"/>
              </w:rPr>
              <w:t>路</w:t>
            </w:r>
            <w:r>
              <w:rPr>
                <w:rFonts w:ascii="宋体" w:eastAsia="宋体" w:hAnsi="宋体" w:hint="eastAsia"/>
              </w:rPr>
              <w:t>1377</w:t>
            </w:r>
            <w:r>
              <w:rPr>
                <w:rFonts w:ascii="宋体" w:eastAsia="宋体" w:hAnsi="宋体" w:hint="eastAsia"/>
              </w:rPr>
              <w:t>号制品加工</w:t>
            </w:r>
            <w:proofErr w:type="gramStart"/>
            <w:r>
              <w:rPr>
                <w:rFonts w:ascii="宋体" w:eastAsia="宋体" w:hAnsi="宋体" w:hint="eastAsia"/>
              </w:rPr>
              <w:t>一</w:t>
            </w:r>
            <w:proofErr w:type="gramEnd"/>
            <w:r>
              <w:rPr>
                <w:rFonts w:ascii="宋体" w:eastAsia="宋体" w:hAnsi="宋体" w:hint="eastAsia"/>
              </w:rPr>
              <w:t>车间，法定代表人为杨鑫宏。经营范围包括蓝宝石晶体材料、半导体衬底晶圆、衬底片、光电窗口材料、激光窗口材料及光电功能材料、光电涂层材料的生产、销售；晶体生长设备、加工设备、专用刀具研制、开发、制造和销售；蓝宝石复合材料制品、工模具、机械加工刀具、工矿配套机电产品、五金、建筑材料、化工原材料（危险化学品、毒品除外）的生产、销售；蓝宝石生产技术开发、技术咨询服务；货物及技术进出口。</w:t>
            </w:r>
          </w:p>
          <w:p w:rsidR="0070338E" w:rsidRDefault="00A63230">
            <w:pPr>
              <w:rPr>
                <w:rFonts w:ascii="宋体" w:eastAsia="宋体" w:hAnsi="宋体"/>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受市场</w:t>
            </w:r>
            <w:r>
              <w:rPr>
                <w:rFonts w:ascii="宋体" w:eastAsia="宋体" w:hAnsi="宋体" w:hint="eastAsia"/>
              </w:rPr>
              <w:t>融资环境变化、流动性趋紧等因素影响，近年来部分前期靠信用扩张开展业务的上市公司大股东资金周转出现困难，资金占用和违规担保行为死灰复燃。</w:t>
            </w:r>
            <w:r>
              <w:rPr>
                <w:rFonts w:ascii="宋体" w:eastAsia="宋体" w:hAnsi="宋体" w:hint="eastAsia"/>
              </w:rPr>
              <w:t>21</w:t>
            </w:r>
            <w:r>
              <w:rPr>
                <w:rFonts w:ascii="宋体" w:eastAsia="宋体" w:hAnsi="宋体" w:hint="eastAsia"/>
              </w:rPr>
              <w:t>世纪经济报道记者关注到，</w:t>
            </w:r>
            <w:r>
              <w:rPr>
                <w:rFonts w:ascii="宋体" w:eastAsia="宋体" w:hAnsi="宋体" w:hint="eastAsia"/>
              </w:rPr>
              <w:t>2018</w:t>
            </w:r>
            <w:r>
              <w:rPr>
                <w:rFonts w:ascii="宋体" w:eastAsia="宋体" w:hAnsi="宋体" w:hint="eastAsia"/>
              </w:rPr>
              <w:t>年以来，资金占用和违规担保发生数量、涉及金额明显增长，不少上市公司受此拖累，发生严重亏损或被实施风险警示，极大阻碍公司正常经营。</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ind w:firstLineChars="0" w:firstLine="0"/>
              <w:rPr>
                <w:rFonts w:ascii="宋体" w:eastAsia="宋体" w:hAnsi="宋体"/>
              </w:rPr>
            </w:pPr>
            <w:r>
              <w:rPr>
                <w:rFonts w:ascii="宋体" w:eastAsia="宋体" w:hAnsi="宋体" w:hint="eastAsia"/>
                <w:b/>
                <w:bCs/>
              </w:rPr>
              <w:t xml:space="preserve">    </w:t>
            </w:r>
            <w:r>
              <w:rPr>
                <w:rFonts w:ascii="宋体" w:eastAsia="宋体" w:hAnsi="宋体" w:hint="eastAsia"/>
              </w:rPr>
              <w:t>4</w:t>
            </w:r>
            <w:r>
              <w:rPr>
                <w:rFonts w:ascii="宋体" w:eastAsia="宋体" w:hAnsi="宋体" w:hint="eastAsia"/>
              </w:rPr>
              <w:t>月</w:t>
            </w:r>
            <w:r>
              <w:rPr>
                <w:rFonts w:ascii="宋体" w:eastAsia="宋体" w:hAnsi="宋体" w:hint="eastAsia"/>
              </w:rPr>
              <w:t>23</w:t>
            </w:r>
            <w:r>
              <w:rPr>
                <w:rFonts w:ascii="宋体" w:eastAsia="宋体" w:hAnsi="宋体" w:hint="eastAsia"/>
              </w:rPr>
              <w:t>日，</w:t>
            </w:r>
            <w:r>
              <w:rPr>
                <w:rFonts w:ascii="宋体" w:eastAsia="宋体" w:hAnsi="宋体" w:hint="eastAsia"/>
              </w:rPr>
              <w:t>ST</w:t>
            </w:r>
            <w:r>
              <w:rPr>
                <w:rFonts w:ascii="宋体" w:eastAsia="宋体" w:hAnsi="宋体" w:hint="eastAsia"/>
              </w:rPr>
              <w:t>瑞德公布了由中审亚太会计师事务所（特殊普通合伙）出具的《</w:t>
            </w:r>
            <w:r>
              <w:rPr>
                <w:rFonts w:ascii="宋体" w:eastAsia="宋体" w:hAnsi="宋体" w:hint="eastAsia"/>
              </w:rPr>
              <w:t>2021</w:t>
            </w:r>
            <w:r>
              <w:rPr>
                <w:rFonts w:ascii="宋体" w:eastAsia="宋体" w:hAnsi="宋体" w:hint="eastAsia"/>
              </w:rPr>
              <w:t>年度内部控制审计报告》，因</w:t>
            </w:r>
            <w:r>
              <w:rPr>
                <w:rFonts w:ascii="宋体" w:eastAsia="宋体" w:hAnsi="宋体" w:hint="eastAsia"/>
              </w:rPr>
              <w:t>ST</w:t>
            </w:r>
            <w:r>
              <w:rPr>
                <w:rFonts w:ascii="宋体" w:eastAsia="宋体" w:hAnsi="宋体" w:hint="eastAsia"/>
              </w:rPr>
              <w:t>瑞</w:t>
            </w:r>
            <w:proofErr w:type="gramStart"/>
            <w:r>
              <w:rPr>
                <w:rFonts w:ascii="宋体" w:eastAsia="宋体" w:hAnsi="宋体" w:hint="eastAsia"/>
              </w:rPr>
              <w:t>德存在</w:t>
            </w:r>
            <w:proofErr w:type="gramEnd"/>
            <w:r>
              <w:rPr>
                <w:rFonts w:ascii="宋体" w:eastAsia="宋体" w:hAnsi="宋体" w:hint="eastAsia"/>
              </w:rPr>
              <w:t>重大缺陷而被出具否定意见，这也是</w:t>
            </w:r>
            <w:r>
              <w:rPr>
                <w:rFonts w:ascii="宋体" w:eastAsia="宋体" w:hAnsi="宋体" w:hint="eastAsia"/>
              </w:rPr>
              <w:t>2021</w:t>
            </w:r>
            <w:r>
              <w:rPr>
                <w:rFonts w:ascii="宋体" w:eastAsia="宋体" w:hAnsi="宋体" w:hint="eastAsia"/>
              </w:rPr>
              <w:t>年度第三家被出具否定意见内部控制</w:t>
            </w:r>
            <w:r>
              <w:rPr>
                <w:rFonts w:ascii="宋体" w:eastAsia="宋体" w:hAnsi="宋体" w:hint="eastAsia"/>
              </w:rPr>
              <w:t>审计报告的上市公司，导致否定意见的事项是：“因奥瑞德实际控制人未经审批将公章带出用印，导致奥瑞德发生未经董事会、股东大会批准且未及时进行公告的对外违规借款及担保事项，其中涉及借款本金共计</w:t>
            </w:r>
            <w:r>
              <w:rPr>
                <w:rFonts w:ascii="宋体" w:eastAsia="宋体" w:hAnsi="宋体" w:hint="eastAsia"/>
              </w:rPr>
              <w:t>20,000.00</w:t>
            </w:r>
            <w:r>
              <w:rPr>
                <w:rFonts w:ascii="宋体" w:eastAsia="宋体" w:hAnsi="宋体" w:hint="eastAsia"/>
              </w:rPr>
              <w:t>万元、涉及担保本金共计</w:t>
            </w:r>
            <w:r>
              <w:rPr>
                <w:rFonts w:ascii="宋体" w:eastAsia="宋体" w:hAnsi="宋体" w:hint="eastAsia"/>
              </w:rPr>
              <w:t>20,000.00</w:t>
            </w:r>
            <w:r>
              <w:rPr>
                <w:rFonts w:ascii="宋体" w:eastAsia="宋体" w:hAnsi="宋体" w:hint="eastAsia"/>
              </w:rPr>
              <w:t>万元。实际控制人左洪波在未经过奥瑞德正常内部审批流程的情况下，以奥瑞德的名义提供对外借款或担保，不符合奥瑞德公司章程中的相关规定，与之相关财务报告内部控制运行失效。”</w:t>
            </w:r>
          </w:p>
          <w:p w:rsidR="0070338E" w:rsidRDefault="00A63230">
            <w:pPr>
              <w:pStyle w:val="a8"/>
              <w:rPr>
                <w:rFonts w:ascii="宋体" w:eastAsia="宋体" w:hAnsi="宋体"/>
              </w:rPr>
            </w:pPr>
            <w:r>
              <w:rPr>
                <w:rFonts w:ascii="宋体" w:eastAsia="宋体" w:hAnsi="宋体" w:hint="eastAsia"/>
              </w:rPr>
              <w:t>值得注意的是，两年前，大华会计师事务所（特殊普通合伙）在对</w:t>
            </w:r>
            <w:r>
              <w:rPr>
                <w:rFonts w:ascii="宋体" w:eastAsia="宋体" w:hAnsi="宋体" w:hint="eastAsia"/>
              </w:rPr>
              <w:t>ST</w:t>
            </w:r>
            <w:r>
              <w:rPr>
                <w:rFonts w:ascii="宋体" w:eastAsia="宋体" w:hAnsi="宋体" w:hint="eastAsia"/>
              </w:rPr>
              <w:t>瑞德</w:t>
            </w:r>
            <w:r>
              <w:rPr>
                <w:rFonts w:ascii="宋体" w:eastAsia="宋体" w:hAnsi="宋体" w:hint="eastAsia"/>
              </w:rPr>
              <w:t>2018</w:t>
            </w:r>
            <w:r>
              <w:rPr>
                <w:rFonts w:ascii="宋体" w:eastAsia="宋体" w:hAnsi="宋体" w:hint="eastAsia"/>
              </w:rPr>
              <w:t>年度内部控制审计时，因为同</w:t>
            </w:r>
            <w:r>
              <w:rPr>
                <w:rFonts w:ascii="宋体" w:eastAsia="宋体" w:hAnsi="宋体" w:hint="eastAsia"/>
              </w:rPr>
              <w:t>样的原因被出具否定意见，请看当时导致否定意见的事项：“因奥瑞德实际控制人未经审批将公章带出用印，导致奥瑞德未经董事会、股东大会批准且未及时进行公告的对外违规借款及担保事项，其中涉及借款本金共计</w:t>
            </w:r>
            <w:r>
              <w:rPr>
                <w:rFonts w:ascii="宋体" w:eastAsia="宋体" w:hAnsi="宋体" w:hint="eastAsia"/>
              </w:rPr>
              <w:t>48,414.2219</w:t>
            </w:r>
            <w:r>
              <w:rPr>
                <w:rFonts w:ascii="宋体" w:eastAsia="宋体" w:hAnsi="宋体" w:hint="eastAsia"/>
              </w:rPr>
              <w:t>万元，涉及担保本金攻击</w:t>
            </w:r>
            <w:r>
              <w:rPr>
                <w:rFonts w:ascii="宋体" w:eastAsia="宋体" w:hAnsi="宋体" w:hint="eastAsia"/>
              </w:rPr>
              <w:t>25,000.00</w:t>
            </w:r>
            <w:r>
              <w:rPr>
                <w:rFonts w:ascii="宋体" w:eastAsia="宋体" w:hAnsi="宋体" w:hint="eastAsia"/>
              </w:rPr>
              <w:t>万元。实际控制人左洪波在未经过奥瑞德正常内部审批流程的情况下，以奥瑞德的名义提供对外借款或担保，不符合奥瑞德公司章程中的相关规定，与之相关财务报告内部控制运行失效。”</w:t>
            </w:r>
          </w:p>
          <w:p w:rsidR="0070338E" w:rsidRDefault="00A63230">
            <w:pPr>
              <w:pStyle w:val="a8"/>
              <w:rPr>
                <w:rFonts w:ascii="宋体" w:eastAsia="宋体" w:hAnsi="宋体"/>
              </w:rPr>
            </w:pPr>
            <w:r>
              <w:rPr>
                <w:rFonts w:ascii="宋体" w:eastAsia="宋体" w:hAnsi="宋体" w:hint="eastAsia"/>
              </w:rPr>
              <w:t>可以看出，两次出具否定意见的事项内容一样，只是金额不同。此后两年均为无保留意见的内部控制审</w:t>
            </w:r>
            <w:r>
              <w:rPr>
                <w:rFonts w:ascii="宋体" w:eastAsia="宋体" w:hAnsi="宋体" w:hint="eastAsia"/>
              </w:rPr>
              <w:t>计报告。</w:t>
            </w:r>
            <w:r>
              <w:rPr>
                <w:rFonts w:ascii="宋体" w:eastAsia="宋体" w:hAnsi="宋体" w:hint="eastAsia"/>
              </w:rPr>
              <w:t>2020</w:t>
            </w:r>
            <w:r>
              <w:rPr>
                <w:rFonts w:ascii="宋体" w:eastAsia="宋体" w:hAnsi="宋体" w:hint="eastAsia"/>
              </w:rPr>
              <w:t>年</w:t>
            </w:r>
            <w:r>
              <w:rPr>
                <w:rFonts w:ascii="宋体" w:eastAsia="宋体" w:hAnsi="宋体" w:hint="eastAsia"/>
              </w:rPr>
              <w:t>11</w:t>
            </w:r>
            <w:r>
              <w:rPr>
                <w:rFonts w:ascii="宋体" w:eastAsia="宋体" w:hAnsi="宋体" w:hint="eastAsia"/>
              </w:rPr>
              <w:t>月份，</w:t>
            </w:r>
            <w:r>
              <w:rPr>
                <w:rFonts w:ascii="宋体" w:eastAsia="宋体" w:hAnsi="宋体" w:hint="eastAsia"/>
              </w:rPr>
              <w:t>ST</w:t>
            </w:r>
            <w:r>
              <w:rPr>
                <w:rFonts w:ascii="宋体" w:eastAsia="宋体" w:hAnsi="宋体" w:hint="eastAsia"/>
              </w:rPr>
              <w:t>瑞德变更了审计机构为中审亚太会计师事务所（特殊普通合伙）。</w:t>
            </w:r>
          </w:p>
        </w:tc>
      </w:tr>
      <w:tr w:rsidR="0070338E">
        <w:tc>
          <w:tcPr>
            <w:tcW w:w="1924" w:type="dxa"/>
          </w:tcPr>
          <w:p w:rsidR="0070338E" w:rsidRDefault="00A63230">
            <w:pPr>
              <w:rPr>
                <w:rFonts w:ascii="宋体" w:eastAsia="宋体" w:hAnsi="宋体"/>
              </w:rPr>
            </w:pPr>
            <w:r>
              <w:rPr>
                <w:rFonts w:ascii="宋体" w:eastAsia="宋体" w:hAnsi="宋体" w:hint="eastAsia"/>
              </w:rPr>
              <w:t>关联审计机构名称</w:t>
            </w:r>
          </w:p>
        </w:tc>
        <w:tc>
          <w:tcPr>
            <w:tcW w:w="6372" w:type="dxa"/>
          </w:tcPr>
          <w:p w:rsidR="0070338E" w:rsidRDefault="00A63230">
            <w:pPr>
              <w:rPr>
                <w:rFonts w:ascii="宋体" w:eastAsia="宋体" w:hAnsi="宋体"/>
              </w:rPr>
            </w:pPr>
            <w:r>
              <w:rPr>
                <w:rFonts w:ascii="宋体" w:eastAsia="宋体" w:hAnsi="宋体" w:hint="eastAsia"/>
              </w:rPr>
              <w:t>中审亚太会计师事务所</w:t>
            </w:r>
            <w:r>
              <w:rPr>
                <w:rFonts w:ascii="宋体" w:eastAsia="宋体" w:hAnsi="宋体" w:hint="eastAsia"/>
              </w:rPr>
              <w:t>、大华会计师事务所</w:t>
            </w:r>
          </w:p>
        </w:tc>
      </w:tr>
      <w:tr w:rsidR="0070338E">
        <w:tc>
          <w:tcPr>
            <w:tcW w:w="1924" w:type="dxa"/>
          </w:tcPr>
          <w:p w:rsidR="0070338E" w:rsidRDefault="00A63230">
            <w:pPr>
              <w:rPr>
                <w:rFonts w:ascii="宋体" w:eastAsia="宋体" w:hAnsi="宋体"/>
              </w:rPr>
            </w:pPr>
            <w:r>
              <w:rPr>
                <w:rFonts w:ascii="宋体" w:eastAsia="宋体" w:hAnsi="宋体" w:hint="eastAsia"/>
              </w:rPr>
              <w:t>引发的审计实施思考</w:t>
            </w:r>
          </w:p>
        </w:tc>
        <w:tc>
          <w:tcPr>
            <w:tcW w:w="6372" w:type="dxa"/>
          </w:tcPr>
          <w:p w:rsidR="0070338E" w:rsidRDefault="00A63230">
            <w:pPr>
              <w:rPr>
                <w:rFonts w:ascii="宋体" w:eastAsia="宋体" w:hAnsi="宋体"/>
                <w:b/>
                <w:bCs/>
              </w:rPr>
            </w:pPr>
            <w:r>
              <w:rPr>
                <w:rFonts w:ascii="宋体" w:eastAsia="宋体" w:hAnsi="宋体" w:hint="eastAsia"/>
                <w:b/>
                <w:bCs/>
              </w:rPr>
              <w:t>内部控制存在以下重大缺陷：</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、实际控制人以公司名义为个人提供担保未履行审议程序</w:t>
            </w:r>
          </w:p>
          <w:p w:rsidR="0070338E" w:rsidRDefault="00A63230">
            <w:pPr>
              <w:ind w:firstLineChars="200" w:firstLine="420"/>
              <w:rPr>
                <w:rFonts w:ascii="宋体" w:eastAsia="宋体" w:hAnsi="宋体"/>
              </w:rPr>
            </w:pPr>
            <w:r>
              <w:rPr>
                <w:rFonts w:ascii="宋体" w:eastAsia="宋体" w:hAnsi="宋体" w:hint="eastAsia"/>
              </w:rPr>
              <w:t>实际控制人在未经过正常内部审批流程的情况下，以公司的名</w:t>
            </w:r>
            <w:r>
              <w:rPr>
                <w:rFonts w:ascii="宋体" w:eastAsia="宋体" w:hAnsi="宋体" w:hint="eastAsia"/>
              </w:rPr>
              <w:lastRenderedPageBreak/>
              <w:t>义为其提供担保，不符合公司章程中的相关规定，与之相关财务报告内部控制运行失效。</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、实际控制人以公司名义为个人大额借款未履行审议程序</w:t>
            </w:r>
          </w:p>
          <w:p w:rsidR="0070338E" w:rsidRDefault="00A63230">
            <w:pPr>
              <w:ind w:firstLineChars="200" w:firstLine="420"/>
              <w:rPr>
                <w:rFonts w:ascii="宋体" w:eastAsia="宋体" w:hAnsi="宋体"/>
              </w:rPr>
            </w:pPr>
            <w:r>
              <w:rPr>
                <w:rFonts w:ascii="宋体" w:eastAsia="宋体" w:hAnsi="宋体" w:hint="eastAsia"/>
              </w:rPr>
              <w:t>实际控制人在未经过奥瑞德正常内部审批流程的情况下，</w:t>
            </w:r>
            <w:r>
              <w:rPr>
                <w:rFonts w:ascii="宋体" w:eastAsia="宋体" w:hAnsi="宋体" w:hint="eastAsia"/>
              </w:rPr>
              <w:t xml:space="preserve">2017 </w:t>
            </w:r>
            <w:r>
              <w:rPr>
                <w:rFonts w:ascii="宋体" w:eastAsia="宋体" w:hAnsi="宋体" w:hint="eastAsia"/>
              </w:rPr>
              <w:t>年以公司及子公司名义与债权方签订了借款协议。</w:t>
            </w:r>
            <w:r>
              <w:rPr>
                <w:rFonts w:ascii="宋体" w:eastAsia="宋体" w:hAnsi="宋体" w:hint="eastAsia"/>
              </w:rPr>
              <w:t xml:space="preserve">2018 </w:t>
            </w:r>
            <w:r>
              <w:rPr>
                <w:rFonts w:ascii="宋体" w:eastAsia="宋体" w:hAnsi="宋体" w:hint="eastAsia"/>
              </w:rPr>
              <w:t>年度，实际控制人在未经过奥瑞德正常内部审批流程的情况下，以公司名义再次签署续当合同及典当合同。后因个人原因，导致部分融资款项无法按时偿还。</w:t>
            </w:r>
            <w:r>
              <w:rPr>
                <w:rFonts w:ascii="宋体" w:eastAsia="宋体" w:hAnsi="宋体" w:hint="eastAsia"/>
              </w:rPr>
              <w:t xml:space="preserve">2018 </w:t>
            </w:r>
            <w:r>
              <w:rPr>
                <w:rFonts w:ascii="宋体" w:eastAsia="宋体" w:hAnsi="宋体" w:hint="eastAsia"/>
              </w:rPr>
              <w:t>年</w:t>
            </w:r>
            <w:r>
              <w:rPr>
                <w:rFonts w:ascii="宋体" w:eastAsia="宋体" w:hAnsi="宋体" w:hint="eastAsia"/>
              </w:rPr>
              <w:t xml:space="preserve"> 4</w:t>
            </w:r>
            <w:r>
              <w:rPr>
                <w:rFonts w:ascii="宋体" w:eastAsia="宋体" w:hAnsi="宋体" w:hint="eastAsia"/>
              </w:rPr>
              <w:t>月开始，公司陆续接到相关法院起诉的通知，相关债权方要求公司及子公司还款并承担连带清偿责任。截至本报告披露日，公司已收到的诉讼请求以及已公告事项涉及借款本金</w:t>
            </w:r>
            <w:r>
              <w:rPr>
                <w:rFonts w:ascii="宋体" w:eastAsia="宋体" w:hAnsi="宋体" w:hint="eastAsia"/>
              </w:rPr>
              <w:t xml:space="preserve"> 48,414.2219 </w:t>
            </w:r>
            <w:r>
              <w:rPr>
                <w:rFonts w:ascii="宋体" w:eastAsia="宋体" w:hAnsi="宋体" w:hint="eastAsia"/>
              </w:rPr>
              <w:t>万元。在接到相关通知前，公司未发现上述行为，导致对财务报表造成了重大影响，内部控制存在重大缺陷。</w:t>
            </w:r>
          </w:p>
          <w:p w:rsidR="0070338E" w:rsidRDefault="00A63230">
            <w:pPr>
              <w:ind w:firstLineChars="200" w:firstLine="420"/>
              <w:rPr>
                <w:rFonts w:ascii="宋体" w:eastAsia="宋体" w:hAnsi="宋体"/>
              </w:rPr>
            </w:pPr>
            <w:r>
              <w:rPr>
                <w:rFonts w:ascii="宋体" w:eastAsia="宋体" w:hAnsi="宋体" w:hint="eastAsia"/>
              </w:rPr>
              <w:t xml:space="preserve">2021 </w:t>
            </w:r>
            <w:r>
              <w:rPr>
                <w:rFonts w:ascii="宋体" w:eastAsia="宋体" w:hAnsi="宋体" w:hint="eastAsia"/>
              </w:rPr>
              <w:t>年度，公司没有新</w:t>
            </w:r>
            <w:r>
              <w:rPr>
                <w:rFonts w:ascii="宋体" w:eastAsia="宋体" w:hAnsi="宋体" w:hint="eastAsia"/>
              </w:rPr>
              <w:t>发生违规对外担保的情况。但公司发现一笔发生在</w:t>
            </w:r>
            <w:r>
              <w:rPr>
                <w:rFonts w:ascii="宋体" w:eastAsia="宋体" w:hAnsi="宋体" w:hint="eastAsia"/>
              </w:rPr>
              <w:t xml:space="preserve"> 2017 </w:t>
            </w:r>
            <w:r>
              <w:rPr>
                <w:rFonts w:ascii="宋体" w:eastAsia="宋体" w:hAnsi="宋体" w:hint="eastAsia"/>
              </w:rPr>
              <w:t>年的违规担保事项，事项发生于</w:t>
            </w:r>
            <w:r>
              <w:rPr>
                <w:rFonts w:ascii="宋体" w:eastAsia="宋体" w:hAnsi="宋体" w:hint="eastAsia"/>
              </w:rPr>
              <w:t xml:space="preserve"> 2017 </w:t>
            </w:r>
            <w:r>
              <w:rPr>
                <w:rFonts w:ascii="宋体" w:eastAsia="宋体" w:hAnsi="宋体" w:hint="eastAsia"/>
              </w:rPr>
              <w:t>年，公司迟至</w:t>
            </w:r>
            <w:r>
              <w:rPr>
                <w:rFonts w:ascii="宋体" w:eastAsia="宋体" w:hAnsi="宋体" w:hint="eastAsia"/>
              </w:rPr>
              <w:t xml:space="preserve"> 2021 </w:t>
            </w:r>
            <w:r>
              <w:rPr>
                <w:rFonts w:ascii="宋体" w:eastAsia="宋体" w:hAnsi="宋体" w:hint="eastAsia"/>
              </w:rPr>
              <w:t>年接到相关通知后才发现。公司未能及时主动识别违规担保事项导致公司财务报告内部控制存在的重大缺陷。中审亚太会计师事务所（特殊普通合伙）为公司</w:t>
            </w:r>
            <w:r>
              <w:rPr>
                <w:rFonts w:ascii="宋体" w:eastAsia="宋体" w:hAnsi="宋体" w:hint="eastAsia"/>
              </w:rPr>
              <w:t xml:space="preserve"> 2021 </w:t>
            </w:r>
            <w:r>
              <w:rPr>
                <w:rFonts w:ascii="宋体" w:eastAsia="宋体" w:hAnsi="宋体" w:hint="eastAsia"/>
              </w:rPr>
              <w:t>年度内部控制出具了否定意见的审计报告。</w:t>
            </w:r>
          </w:p>
          <w:p w:rsidR="0070338E" w:rsidRDefault="00A63230">
            <w:pPr>
              <w:rPr>
                <w:rFonts w:ascii="宋体" w:eastAsia="宋体" w:hAnsi="宋体"/>
                <w:b/>
                <w:bCs/>
              </w:rPr>
            </w:pPr>
            <w:r>
              <w:rPr>
                <w:rFonts w:ascii="宋体" w:eastAsia="宋体" w:hAnsi="宋体" w:hint="eastAsia"/>
                <w:b/>
                <w:bCs/>
              </w:rPr>
              <w:t>实际控制人违规担保：</w:t>
            </w:r>
          </w:p>
          <w:p w:rsidR="0070338E" w:rsidRDefault="00A63230">
            <w:pPr>
              <w:ind w:firstLineChars="200" w:firstLine="420"/>
              <w:rPr>
                <w:rFonts w:ascii="宋体" w:eastAsia="宋体" w:hAnsi="宋体"/>
              </w:rPr>
            </w:pPr>
            <w:r>
              <w:rPr>
                <w:rFonts w:ascii="宋体" w:eastAsia="宋体" w:hAnsi="宋体"/>
              </w:rPr>
              <w:t>上市公司的特点在于建立一套行之有效的法定程序，保障全体股东对上市公司重大事项的知情权、决策权等合法权利，充分给予广大中小股东参与上市公司股东大会的便利并保障中小股东在股东大会独立行</w:t>
            </w:r>
            <w:r>
              <w:rPr>
                <w:rFonts w:ascii="宋体" w:eastAsia="宋体" w:hAnsi="宋体"/>
              </w:rPr>
              <w:t>使其表决权，在相关重大事项涉及关联董事、关联股东利益时，还设置了回避表决制度，进一步保障了上市公司广大中小股东的合法权益；在相关重大事项经上市公司董事会、股东大会法定程序审议后，方可形成上市公司的</w:t>
            </w:r>
            <w:r>
              <w:rPr>
                <w:rFonts w:ascii="宋体" w:eastAsia="宋体" w:hAnsi="宋体"/>
              </w:rPr>
              <w:t>“</w:t>
            </w:r>
            <w:r>
              <w:rPr>
                <w:rFonts w:ascii="宋体" w:eastAsia="宋体" w:hAnsi="宋体"/>
              </w:rPr>
              <w:t>真实意思表示</w:t>
            </w:r>
            <w:r>
              <w:rPr>
                <w:rFonts w:ascii="宋体" w:eastAsia="宋体" w:hAnsi="宋体"/>
              </w:rPr>
              <w:t>”</w:t>
            </w:r>
            <w:r>
              <w:rPr>
                <w:rFonts w:ascii="宋体" w:eastAsia="宋体" w:hAnsi="宋体"/>
              </w:rPr>
              <w:t>并以公告的形式将重大事项的表决结果告知给上市公司全体股东及债权人。</w:t>
            </w:r>
          </w:p>
          <w:p w:rsidR="0070338E" w:rsidRDefault="00A63230">
            <w:pPr>
              <w:ind w:firstLineChars="200" w:firstLine="420"/>
              <w:rPr>
                <w:rFonts w:ascii="宋体" w:eastAsia="宋体" w:hAnsi="宋体"/>
              </w:rPr>
            </w:pPr>
            <w:r>
              <w:rPr>
                <w:rFonts w:ascii="宋体" w:eastAsia="宋体" w:hAnsi="宋体"/>
              </w:rPr>
              <w:t>而违规担保具有强烈的隐蔽性，并非上市公司的真实意思表示，是控股股东、实际控制人利用其控制地位，绕过上市公司法定审议程序擅自为其债务提供担保，通常在债权人起诉要求上市公司承担担保责任时，该违规担保信息才被迫披露，但对上市公司及广大中小</w:t>
            </w:r>
            <w:r>
              <w:rPr>
                <w:rFonts w:ascii="宋体" w:eastAsia="宋体" w:hAnsi="宋体"/>
              </w:rPr>
              <w:t>股东、上市公司债权人的合法权益已经构成侵害。</w:t>
            </w:r>
          </w:p>
          <w:p w:rsidR="0070338E" w:rsidRDefault="00A63230">
            <w:pPr>
              <w:ind w:firstLineChars="200" w:firstLine="420"/>
              <w:rPr>
                <w:rFonts w:ascii="宋体" w:eastAsia="宋体" w:hAnsi="宋体"/>
              </w:rPr>
            </w:pPr>
            <w:r>
              <w:rPr>
                <w:rFonts w:ascii="宋体" w:eastAsia="宋体" w:hAnsi="宋体"/>
              </w:rPr>
              <w:t>上市公司在面临违规担保应诉的同时，往往还要接受监管机构的立案调查，若判决确认上市公司应承担担保责任，</w:t>
            </w:r>
            <w:proofErr w:type="gramStart"/>
            <w:r>
              <w:rPr>
                <w:rFonts w:ascii="宋体" w:eastAsia="宋体" w:hAnsi="宋体"/>
              </w:rPr>
              <w:t>则上市</w:t>
            </w:r>
            <w:proofErr w:type="gramEnd"/>
            <w:r>
              <w:rPr>
                <w:rFonts w:ascii="宋体" w:eastAsia="宋体" w:hAnsi="宋体"/>
              </w:rPr>
              <w:t>公司即面临大额负债计提及退市风险；监管处罚落实后，又进一步引发投资者诉讼，笔者将在下一篇文章中着重分析投资者诉讼问题。此时，真正的债务人即上市公司控股股东、实际控制人基本丧失偿债能力，既无力清偿债权人的损失，也无力向上市公司承担赔偿责任。因此，上市公司中小股东、债权人的救济途径实为落空。</w:t>
            </w: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72" w:type="dxa"/>
          </w:tcPr>
          <w:p w:rsidR="0070338E" w:rsidRDefault="00A63230">
            <w:pPr>
              <w:rPr>
                <w:rFonts w:ascii="宋体" w:eastAsia="宋体" w:hAnsi="宋体"/>
              </w:rPr>
            </w:pPr>
            <w:r>
              <w:rPr>
                <w:rFonts w:ascii="宋体" w:eastAsia="宋体" w:hAnsi="宋体"/>
              </w:rPr>
              <w:t>重大</w:t>
            </w:r>
            <w:r>
              <w:rPr>
                <w:rFonts w:ascii="宋体" w:eastAsia="宋体" w:hAnsi="宋体" w:hint="eastAsia"/>
              </w:rPr>
              <w:t>缺陷</w:t>
            </w:r>
            <w:r>
              <w:rPr>
                <w:rFonts w:ascii="宋体" w:eastAsia="宋体" w:hAnsi="宋体" w:hint="eastAsia"/>
              </w:rPr>
              <w:t xml:space="preserve"> </w:t>
            </w:r>
            <w:r>
              <w:rPr>
                <w:rFonts w:ascii="宋体" w:eastAsia="宋体" w:hAnsi="宋体"/>
              </w:rPr>
              <w:t>否定意见</w:t>
            </w:r>
            <w:r>
              <w:rPr>
                <w:rFonts w:ascii="宋体" w:eastAsia="宋体" w:hAnsi="宋体" w:hint="eastAsia"/>
              </w:rPr>
              <w:t xml:space="preserve"> </w:t>
            </w:r>
            <w:r>
              <w:rPr>
                <w:rFonts w:ascii="宋体" w:eastAsia="宋体" w:hAnsi="宋体" w:hint="eastAsia"/>
              </w:rPr>
              <w:t>内控缺陷</w:t>
            </w:r>
          </w:p>
        </w:tc>
      </w:tr>
    </w:tbl>
    <w:p w:rsidR="0070338E" w:rsidRDefault="0070338E">
      <w:pPr>
        <w:rPr>
          <w:sz w:val="28"/>
          <w:szCs w:val="28"/>
        </w:rPr>
      </w:pPr>
    </w:p>
    <w:p w:rsidR="0070338E" w:rsidRDefault="00A63230">
      <w:pPr>
        <w:outlineLvl w:val="1"/>
        <w:rPr>
          <w:rFonts w:ascii="Times New Roman" w:eastAsia="宋体" w:hAnsi="Times New Roman" w:cs="Times New Roman"/>
          <w:b/>
          <w:kern w:val="44"/>
          <w:sz w:val="32"/>
          <w:szCs w:val="32"/>
        </w:rPr>
      </w:pPr>
      <w:bookmarkStart w:id="6" w:name="_Toc2357"/>
      <w:r>
        <w:rPr>
          <w:rFonts w:ascii="Times New Roman" w:eastAsia="宋体" w:hAnsi="Times New Roman" w:cs="Times New Roman" w:hint="eastAsia"/>
          <w:b/>
          <w:kern w:val="44"/>
          <w:sz w:val="32"/>
          <w:szCs w:val="32"/>
        </w:rPr>
        <w:lastRenderedPageBreak/>
        <w:t xml:space="preserve">06 </w:t>
      </w:r>
      <w:r>
        <w:rPr>
          <w:rFonts w:ascii="Times New Roman" w:eastAsia="宋体" w:hAnsi="Times New Roman" w:cs="Times New Roman" w:hint="eastAsia"/>
          <w:b/>
          <w:kern w:val="44"/>
          <w:sz w:val="32"/>
          <w:szCs w:val="32"/>
        </w:rPr>
        <w:t>安泰集团内控审计否定意见案例分析</w:t>
      </w:r>
      <w:bookmarkEnd w:id="6"/>
    </w:p>
    <w:tbl>
      <w:tblPr>
        <w:tblStyle w:val="a5"/>
        <w:tblW w:w="0" w:type="auto"/>
        <w:tblLayout w:type="fixed"/>
        <w:tblLook w:val="04A0" w:firstRow="1" w:lastRow="0" w:firstColumn="1" w:lastColumn="0" w:noHBand="0" w:noVBand="1"/>
      </w:tblPr>
      <w:tblGrid>
        <w:gridCol w:w="1943"/>
        <w:gridCol w:w="6353"/>
      </w:tblGrid>
      <w:tr w:rsidR="0070338E">
        <w:tc>
          <w:tcPr>
            <w:tcW w:w="1943" w:type="dxa"/>
          </w:tcPr>
          <w:p w:rsidR="0070338E" w:rsidRDefault="00A63230">
            <w:pPr>
              <w:rPr>
                <w:rFonts w:ascii="宋体" w:eastAsia="宋体" w:hAnsi="宋体"/>
                <w:szCs w:val="21"/>
              </w:rPr>
            </w:pPr>
            <w:r>
              <w:rPr>
                <w:rFonts w:ascii="宋体" w:eastAsia="宋体" w:hAnsi="宋体" w:hint="eastAsia"/>
                <w:szCs w:val="21"/>
              </w:rPr>
              <w:t>案例数据编号</w:t>
            </w:r>
          </w:p>
        </w:tc>
        <w:tc>
          <w:tcPr>
            <w:tcW w:w="6353" w:type="dxa"/>
          </w:tcPr>
          <w:p w:rsidR="0070338E" w:rsidRDefault="00A63230">
            <w:pPr>
              <w:rPr>
                <w:rFonts w:ascii="宋体" w:eastAsia="宋体" w:hAnsi="宋体"/>
                <w:szCs w:val="21"/>
              </w:rPr>
            </w:pPr>
            <w:r>
              <w:rPr>
                <w:rFonts w:ascii="宋体" w:eastAsia="宋体" w:hAnsi="宋体" w:hint="eastAsia"/>
                <w:szCs w:val="21"/>
              </w:rPr>
              <w:t>0704</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案例行业类别</w:t>
            </w:r>
          </w:p>
        </w:tc>
        <w:tc>
          <w:tcPr>
            <w:tcW w:w="6353" w:type="dxa"/>
          </w:tcPr>
          <w:p w:rsidR="0070338E" w:rsidRDefault="00A63230">
            <w:pPr>
              <w:rPr>
                <w:rFonts w:ascii="宋体" w:eastAsia="宋体" w:hAnsi="宋体"/>
                <w:szCs w:val="21"/>
              </w:rPr>
            </w:pPr>
            <w:r>
              <w:rPr>
                <w:rFonts w:ascii="宋体" w:eastAsia="宋体" w:hAnsi="宋体" w:hint="eastAsia"/>
                <w:szCs w:val="21"/>
              </w:rPr>
              <w:t>07</w:t>
            </w:r>
            <w:r>
              <w:rPr>
                <w:rFonts w:ascii="宋体" w:eastAsia="宋体" w:hAnsi="宋体" w:hint="eastAsia"/>
                <w:szCs w:val="21"/>
              </w:rPr>
              <w:t>制造业类</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案例发生时间</w:t>
            </w:r>
          </w:p>
        </w:tc>
        <w:tc>
          <w:tcPr>
            <w:tcW w:w="6353" w:type="dxa"/>
          </w:tcPr>
          <w:p w:rsidR="0070338E" w:rsidRDefault="00A63230">
            <w:pPr>
              <w:rPr>
                <w:rFonts w:ascii="宋体" w:eastAsia="宋体" w:hAnsi="宋体"/>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14-2016</w:t>
            </w:r>
            <w:r>
              <w:rPr>
                <w:rFonts w:ascii="宋体" w:eastAsia="宋体" w:hAnsi="宋体" w:hint="eastAsia"/>
                <w:szCs w:val="21"/>
              </w:rPr>
              <w:t>年</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案例企业名称</w:t>
            </w:r>
          </w:p>
        </w:tc>
        <w:tc>
          <w:tcPr>
            <w:tcW w:w="6353" w:type="dxa"/>
          </w:tcPr>
          <w:p w:rsidR="0070338E" w:rsidRDefault="00A63230">
            <w:pPr>
              <w:rPr>
                <w:rFonts w:ascii="宋体" w:eastAsia="宋体" w:hAnsi="宋体"/>
                <w:szCs w:val="21"/>
              </w:rPr>
            </w:pPr>
            <w:r>
              <w:rPr>
                <w:rFonts w:ascii="宋体" w:eastAsia="宋体" w:hAnsi="宋体" w:hint="eastAsia"/>
                <w:szCs w:val="21"/>
              </w:rPr>
              <w:t>山西安泰集团股份有限公司</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案例企业经营范围</w:t>
            </w:r>
          </w:p>
        </w:tc>
        <w:tc>
          <w:tcPr>
            <w:tcW w:w="6353" w:type="dxa"/>
          </w:tcPr>
          <w:p w:rsidR="0070338E" w:rsidRDefault="00A63230">
            <w:pPr>
              <w:rPr>
                <w:rFonts w:ascii="宋体" w:eastAsia="宋体" w:hAnsi="宋体"/>
                <w:szCs w:val="21"/>
              </w:rPr>
            </w:pPr>
            <w:r>
              <w:rPr>
                <w:rFonts w:ascii="宋体" w:eastAsia="宋体" w:hAnsi="宋体" w:hint="eastAsia"/>
                <w:color w:val="333333"/>
                <w:szCs w:val="21"/>
                <w:shd w:val="clear" w:color="auto" w:fill="FFFFFF"/>
              </w:rPr>
              <w:t xml:space="preserve"> </w:t>
            </w:r>
            <w:r>
              <w:rPr>
                <w:rFonts w:ascii="宋体" w:eastAsia="宋体" w:hAnsi="宋体" w:hint="eastAsia"/>
                <w:color w:val="333333"/>
                <w:szCs w:val="21"/>
                <w:shd w:val="clear" w:color="auto" w:fill="FFFFFF"/>
              </w:rPr>
              <w:t>洗煤、焦化、冶炼、建材、发电</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企业单位案情描述</w:t>
            </w:r>
          </w:p>
        </w:tc>
        <w:tc>
          <w:tcPr>
            <w:tcW w:w="6353" w:type="dxa"/>
          </w:tcPr>
          <w:p w:rsidR="0070338E" w:rsidRDefault="00A63230">
            <w:pPr>
              <w:rPr>
                <w:rFonts w:ascii="宋体" w:eastAsia="宋体" w:hAnsi="宋体"/>
                <w:b/>
                <w:bCs/>
                <w:szCs w:val="21"/>
              </w:rPr>
            </w:pPr>
            <w:r>
              <w:rPr>
                <w:rFonts w:ascii="宋体" w:eastAsia="宋体" w:hAnsi="宋体" w:hint="eastAsia"/>
                <w:b/>
                <w:bCs/>
                <w:szCs w:val="21"/>
              </w:rPr>
              <w:t>【企业背景】</w:t>
            </w:r>
          </w:p>
          <w:p w:rsidR="0070338E" w:rsidRDefault="00A63230">
            <w:pPr>
              <w:ind w:firstLineChars="200" w:firstLine="420"/>
              <w:rPr>
                <w:rFonts w:ascii="宋体" w:eastAsia="宋体" w:hAnsi="宋体"/>
              </w:rPr>
            </w:pPr>
            <w:r>
              <w:rPr>
                <w:rFonts w:ascii="宋体" w:eastAsia="宋体" w:hAnsi="宋体" w:hint="eastAsia"/>
              </w:rPr>
              <w:t>安泰集团</w:t>
            </w:r>
            <w:r>
              <w:rPr>
                <w:rFonts w:ascii="宋体" w:eastAsia="宋体" w:hAnsi="宋体" w:hint="eastAsia"/>
              </w:rPr>
              <w:t>(</w:t>
            </w:r>
            <w:r>
              <w:rPr>
                <w:rFonts w:ascii="宋体" w:eastAsia="宋体" w:hAnsi="宋体" w:hint="eastAsia"/>
              </w:rPr>
              <w:t>股票代码</w:t>
            </w:r>
            <w:r>
              <w:rPr>
                <w:rFonts w:ascii="宋体" w:eastAsia="宋体" w:hAnsi="宋体" w:hint="eastAsia"/>
              </w:rPr>
              <w:t xml:space="preserve"> </w:t>
            </w:r>
            <w:r>
              <w:rPr>
                <w:rFonts w:ascii="宋体" w:eastAsia="宋体" w:hAnsi="宋体" w:hint="eastAsia"/>
              </w:rPr>
              <w:t>：</w:t>
            </w:r>
            <w:r>
              <w:rPr>
                <w:rFonts w:ascii="宋体" w:eastAsia="宋体" w:hAnsi="宋体" w:hint="eastAsia"/>
              </w:rPr>
              <w:t>600408)</w:t>
            </w:r>
            <w:r>
              <w:rPr>
                <w:rFonts w:ascii="宋体" w:eastAsia="宋体" w:hAnsi="宋体" w:hint="eastAsia"/>
              </w:rPr>
              <w:t>于</w:t>
            </w:r>
            <w:r>
              <w:rPr>
                <w:rFonts w:ascii="宋体" w:eastAsia="宋体" w:hAnsi="宋体" w:hint="eastAsia"/>
              </w:rPr>
              <w:t>1993</w:t>
            </w:r>
            <w:r>
              <w:rPr>
                <w:rFonts w:ascii="宋体" w:eastAsia="宋体" w:hAnsi="宋体" w:hint="eastAsia"/>
              </w:rPr>
              <w:t>年</w:t>
            </w:r>
            <w:r>
              <w:rPr>
                <w:rFonts w:ascii="宋体" w:eastAsia="宋体" w:hAnsi="宋体" w:hint="eastAsia"/>
              </w:rPr>
              <w:t>7</w:t>
            </w:r>
            <w:r>
              <w:rPr>
                <w:rFonts w:ascii="宋体" w:eastAsia="宋体" w:hAnsi="宋体" w:hint="eastAsia"/>
              </w:rPr>
              <w:t>月由介休市义安焦化厂</w:t>
            </w:r>
            <w:r>
              <w:rPr>
                <w:rFonts w:ascii="宋体" w:eastAsia="宋体" w:hAnsi="宋体" w:hint="eastAsia"/>
              </w:rPr>
              <w:t xml:space="preserve"> </w:t>
            </w:r>
            <w:r>
              <w:rPr>
                <w:rFonts w:ascii="宋体" w:eastAsia="宋体" w:hAnsi="宋体" w:hint="eastAsia"/>
              </w:rPr>
              <w:t>、介休市</w:t>
            </w:r>
            <w:r>
              <w:rPr>
                <w:rFonts w:ascii="宋体" w:eastAsia="宋体" w:hAnsi="宋体" w:hint="eastAsia"/>
              </w:rPr>
              <w:t xml:space="preserve"> </w:t>
            </w:r>
            <w:r>
              <w:rPr>
                <w:rFonts w:ascii="宋体" w:eastAsia="宋体" w:hAnsi="宋体" w:hint="eastAsia"/>
              </w:rPr>
              <w:t>义安镇洗煤</w:t>
            </w:r>
            <w:r>
              <w:rPr>
                <w:rFonts w:ascii="宋体" w:eastAsia="宋体" w:hAnsi="宋体" w:hint="eastAsia"/>
              </w:rPr>
              <w:t xml:space="preserve"> </w:t>
            </w:r>
            <w:r>
              <w:rPr>
                <w:rFonts w:ascii="宋体" w:eastAsia="宋体" w:hAnsi="宋体" w:hint="eastAsia"/>
              </w:rPr>
              <w:t>厂和介休市</w:t>
            </w:r>
            <w:r>
              <w:rPr>
                <w:rFonts w:ascii="宋体" w:eastAsia="宋体" w:hAnsi="宋体" w:hint="eastAsia"/>
              </w:rPr>
              <w:t xml:space="preserve"> </w:t>
            </w:r>
            <w:r>
              <w:rPr>
                <w:rFonts w:ascii="宋体" w:eastAsia="宋体" w:hAnsi="宋体" w:hint="eastAsia"/>
              </w:rPr>
              <w:t>义安镇精煤发运站共</w:t>
            </w:r>
            <w:r>
              <w:rPr>
                <w:rFonts w:ascii="宋体" w:eastAsia="宋体" w:hAnsi="宋体" w:hint="eastAsia"/>
              </w:rPr>
              <w:t xml:space="preserve"> </w:t>
            </w:r>
            <w:r>
              <w:rPr>
                <w:rFonts w:ascii="宋体" w:eastAsia="宋体" w:hAnsi="宋体" w:hint="eastAsia"/>
              </w:rPr>
              <w:t>同发起设立</w:t>
            </w:r>
            <w:r>
              <w:rPr>
                <w:rFonts w:ascii="宋体" w:eastAsia="宋体" w:hAnsi="宋体" w:hint="eastAsia"/>
              </w:rPr>
              <w:t xml:space="preserve"> </w:t>
            </w:r>
            <w:r>
              <w:rPr>
                <w:rFonts w:ascii="宋体" w:eastAsia="宋体" w:hAnsi="宋体" w:hint="eastAsia"/>
              </w:rPr>
              <w:t>。该公司于</w:t>
            </w:r>
            <w:r>
              <w:rPr>
                <w:rFonts w:ascii="宋体" w:eastAsia="宋体" w:hAnsi="宋体" w:hint="eastAsia"/>
              </w:rPr>
              <w:t xml:space="preserve"> 2003</w:t>
            </w:r>
            <w:r>
              <w:rPr>
                <w:rFonts w:ascii="宋体" w:eastAsia="宋体" w:hAnsi="宋体" w:hint="eastAsia"/>
              </w:rPr>
              <w:t>年</w:t>
            </w:r>
            <w:r>
              <w:rPr>
                <w:rFonts w:ascii="宋体" w:eastAsia="宋体" w:hAnsi="宋体" w:hint="eastAsia"/>
              </w:rPr>
              <w:t xml:space="preserve"> </w:t>
            </w:r>
            <w:r>
              <w:rPr>
                <w:rFonts w:ascii="宋体" w:eastAsia="宋体" w:hAnsi="宋体" w:hint="eastAsia"/>
              </w:rPr>
              <w:t>在上海证券交易所上市，属于</w:t>
            </w:r>
            <w:r>
              <w:rPr>
                <w:rFonts w:ascii="宋体" w:eastAsia="宋体" w:hAnsi="宋体" w:hint="eastAsia"/>
              </w:rPr>
              <w:t xml:space="preserve"> </w:t>
            </w:r>
            <w:r>
              <w:rPr>
                <w:rFonts w:ascii="宋体" w:eastAsia="宋体" w:hAnsi="宋体" w:hint="eastAsia"/>
              </w:rPr>
              <w:t>民营制造企业，主要产</w:t>
            </w:r>
            <w:r>
              <w:rPr>
                <w:rFonts w:ascii="宋体" w:eastAsia="宋体" w:hAnsi="宋体" w:hint="eastAsia"/>
              </w:rPr>
              <w:t xml:space="preserve"> </w:t>
            </w:r>
            <w:r>
              <w:rPr>
                <w:rFonts w:ascii="宋体" w:eastAsia="宋体" w:hAnsi="宋体" w:hint="eastAsia"/>
              </w:rPr>
              <w:t>品是黑色金属</w:t>
            </w:r>
            <w:r>
              <w:rPr>
                <w:rFonts w:ascii="宋体" w:eastAsia="宋体" w:hAnsi="宋体" w:hint="eastAsia"/>
              </w:rPr>
              <w:t xml:space="preserve"> </w:t>
            </w:r>
            <w:r>
              <w:rPr>
                <w:rFonts w:ascii="宋体" w:eastAsia="宋体" w:hAnsi="宋体" w:hint="eastAsia"/>
              </w:rPr>
              <w:t>、煤质品、水泥等，是</w:t>
            </w:r>
            <w:r>
              <w:rPr>
                <w:rFonts w:ascii="宋体" w:eastAsia="宋体" w:hAnsi="宋体" w:hint="eastAsia"/>
              </w:rPr>
              <w:t xml:space="preserve"> </w:t>
            </w:r>
            <w:r>
              <w:rPr>
                <w:rFonts w:ascii="宋体" w:eastAsia="宋体" w:hAnsi="宋体" w:hint="eastAsia"/>
              </w:rPr>
              <w:t>山西省三大焦化</w:t>
            </w:r>
            <w:r>
              <w:rPr>
                <w:rFonts w:ascii="宋体" w:eastAsia="宋体" w:hAnsi="宋体" w:hint="eastAsia"/>
              </w:rPr>
              <w:t xml:space="preserve"> </w:t>
            </w:r>
            <w:r>
              <w:rPr>
                <w:rFonts w:ascii="宋体" w:eastAsia="宋体" w:hAnsi="宋体" w:hint="eastAsia"/>
              </w:rPr>
              <w:t>龙头企业之一。</w:t>
            </w:r>
          </w:p>
          <w:p w:rsidR="0070338E" w:rsidRDefault="00A63230">
            <w:pPr>
              <w:rPr>
                <w:rFonts w:ascii="宋体" w:eastAsia="宋体" w:hAnsi="宋体"/>
                <w:color w:val="333333"/>
                <w:szCs w:val="21"/>
                <w:shd w:val="clear" w:color="auto" w:fill="FFFFFF"/>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内部控制作为公司治理的关键环节和经营管理的重要内容，不仅是财务报表质量的重要保证，更是资本市场健康发展的基础之一，对于维护投资者信心、保证市场经济有序运行都具有重要的作用</w:t>
            </w:r>
            <w:r>
              <w:rPr>
                <w:rFonts w:ascii="宋体" w:eastAsia="宋体" w:hAnsi="宋体" w:hint="eastAsia"/>
              </w:rPr>
              <w:t>。</w:t>
            </w:r>
            <w:r>
              <w:rPr>
                <w:rFonts w:ascii="宋体" w:eastAsia="宋体" w:hAnsi="宋体" w:hint="eastAsia"/>
              </w:rPr>
              <w:t>自实行内部控制基本规范以来，每年被出具非标准意见内部控制审计报告的数量呈逐年上升趋势，探究公司被出具内部控制审计否定意见的原因和经济后果，有助于为进一步修正内部控制缺陷提供建议。</w:t>
            </w:r>
          </w:p>
          <w:p w:rsidR="0070338E" w:rsidRDefault="00A63230">
            <w:pPr>
              <w:rPr>
                <w:rFonts w:ascii="宋体" w:eastAsia="宋体" w:hAnsi="宋体"/>
                <w:b/>
                <w:bCs/>
                <w:szCs w:val="21"/>
              </w:rPr>
            </w:pPr>
            <w:r>
              <w:rPr>
                <w:rFonts w:ascii="宋体" w:eastAsia="宋体" w:hAnsi="宋体" w:hint="eastAsia"/>
                <w:b/>
                <w:bCs/>
                <w:szCs w:val="21"/>
              </w:rPr>
              <w:t>【案情描述】</w:t>
            </w:r>
          </w:p>
          <w:p w:rsidR="0070338E" w:rsidRDefault="00A63230">
            <w:pPr>
              <w:ind w:firstLineChars="200" w:firstLine="420"/>
              <w:rPr>
                <w:rFonts w:ascii="宋体" w:eastAsia="宋体" w:hAnsi="宋体"/>
              </w:rPr>
            </w:pPr>
            <w:r>
              <w:rPr>
                <w:rFonts w:ascii="宋体" w:eastAsia="宋体" w:hAnsi="宋体" w:hint="eastAsia"/>
              </w:rPr>
              <w:t>公司</w:t>
            </w:r>
            <w:r>
              <w:rPr>
                <w:rFonts w:ascii="宋体" w:eastAsia="宋体" w:hAnsi="宋体" w:hint="eastAsia"/>
              </w:rPr>
              <w:t>2014</w:t>
            </w:r>
            <w:r>
              <w:rPr>
                <w:rFonts w:ascii="宋体" w:eastAsia="宋体" w:hAnsi="宋体" w:hint="eastAsia"/>
              </w:rPr>
              <w:t>年度和</w:t>
            </w:r>
            <w:r>
              <w:rPr>
                <w:rFonts w:ascii="宋体" w:eastAsia="宋体" w:hAnsi="宋体" w:hint="eastAsia"/>
              </w:rPr>
              <w:t>2016</w:t>
            </w:r>
            <w:r>
              <w:rPr>
                <w:rFonts w:ascii="宋体" w:eastAsia="宋体" w:hAnsi="宋体" w:hint="eastAsia"/>
              </w:rPr>
              <w:t>年度内部控制审计均被立信会计师事务所出具了否定意见，</w:t>
            </w:r>
            <w:r>
              <w:rPr>
                <w:rFonts w:ascii="宋体" w:eastAsia="宋体" w:hAnsi="宋体" w:hint="eastAsia"/>
              </w:rPr>
              <w:t>2015</w:t>
            </w:r>
            <w:r>
              <w:rPr>
                <w:rFonts w:ascii="宋体" w:eastAsia="宋体" w:hAnsi="宋体" w:hint="eastAsia"/>
              </w:rPr>
              <w:t>年度内部控制审计被出具标准无保留意见；同时，</w:t>
            </w:r>
            <w:r>
              <w:rPr>
                <w:rFonts w:ascii="宋体" w:eastAsia="宋体" w:hAnsi="宋体" w:hint="eastAsia"/>
              </w:rPr>
              <w:t>2014</w:t>
            </w:r>
            <w:r>
              <w:rPr>
                <w:rFonts w:ascii="宋体" w:eastAsia="宋体" w:hAnsi="宋体" w:hint="eastAsia"/>
              </w:rPr>
              <w:t>—</w:t>
            </w:r>
            <w:r>
              <w:rPr>
                <w:rFonts w:ascii="宋体" w:eastAsia="宋体" w:hAnsi="宋体" w:hint="eastAsia"/>
              </w:rPr>
              <w:t>2016</w:t>
            </w:r>
            <w:r>
              <w:rPr>
                <w:rFonts w:ascii="宋体" w:eastAsia="宋体" w:hAnsi="宋体" w:hint="eastAsia"/>
              </w:rPr>
              <w:t>年度财务报表均被立信会计师事务所出具了</w:t>
            </w:r>
            <w:proofErr w:type="gramStart"/>
            <w:r>
              <w:rPr>
                <w:rFonts w:ascii="宋体" w:eastAsia="宋体" w:hAnsi="宋体" w:hint="eastAsia"/>
              </w:rPr>
              <w:t>带强调</w:t>
            </w:r>
            <w:proofErr w:type="gramEnd"/>
            <w:r>
              <w:rPr>
                <w:rFonts w:ascii="宋体" w:eastAsia="宋体" w:hAnsi="宋体" w:hint="eastAsia"/>
              </w:rPr>
              <w:t>事项段的无保留意见审计报告。</w:t>
            </w:r>
          </w:p>
          <w:tbl>
            <w:tblPr>
              <w:tblW w:w="5859" w:type="dxa"/>
              <w:tblLayout w:type="fixed"/>
              <w:tblLook w:val="04A0" w:firstRow="1" w:lastRow="0" w:firstColumn="1" w:lastColumn="0" w:noHBand="0" w:noVBand="1"/>
            </w:tblPr>
            <w:tblGrid>
              <w:gridCol w:w="695"/>
              <w:gridCol w:w="2655"/>
              <w:gridCol w:w="2509"/>
            </w:tblGrid>
            <w:tr w:rsidR="0070338E">
              <w:trPr>
                <w:trHeight w:val="659"/>
              </w:trPr>
              <w:tc>
                <w:tcPr>
                  <w:tcW w:w="6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Arial" w:hAnsi="Arial" w:cs="Arial"/>
                      <w:color w:val="000000"/>
                      <w:sz w:val="20"/>
                      <w:szCs w:val="20"/>
                    </w:rPr>
                  </w:pPr>
                  <w:r>
                    <w:rPr>
                      <w:rFonts w:ascii="Arial" w:eastAsia="宋体" w:hAnsi="Arial" w:cs="Arial"/>
                      <w:color w:val="000000"/>
                      <w:kern w:val="0"/>
                      <w:sz w:val="20"/>
                      <w:szCs w:val="20"/>
                      <w:lang w:bidi="ar"/>
                    </w:rPr>
                    <w:t>时间</w:t>
                  </w:r>
                </w:p>
              </w:tc>
              <w:tc>
                <w:tcPr>
                  <w:tcW w:w="26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内部控制审计报告中重大缺陷</w:t>
                  </w:r>
                </w:p>
              </w:tc>
              <w:tc>
                <w:tcPr>
                  <w:tcW w:w="25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财务报表审计报告中强调事项段</w:t>
                  </w:r>
                </w:p>
              </w:tc>
            </w:tr>
            <w:tr w:rsidR="0070338E">
              <w:trPr>
                <w:trHeight w:val="2895"/>
              </w:trPr>
              <w:tc>
                <w:tcPr>
                  <w:tcW w:w="6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Arial" w:hAnsi="Arial" w:cs="Arial"/>
                      <w:color w:val="000000"/>
                      <w:sz w:val="20"/>
                      <w:szCs w:val="20"/>
                    </w:rPr>
                  </w:pPr>
                  <w:r>
                    <w:rPr>
                      <w:rFonts w:ascii="Arial" w:eastAsia="宋体" w:hAnsi="Arial" w:cs="Arial"/>
                      <w:color w:val="000000"/>
                      <w:kern w:val="0"/>
                      <w:sz w:val="20"/>
                      <w:szCs w:val="20"/>
                      <w:lang w:bidi="ar"/>
                    </w:rPr>
                    <w:t>2014</w:t>
                  </w:r>
                  <w:r>
                    <w:rPr>
                      <w:rStyle w:val="font11"/>
                      <w:rFonts w:hint="default"/>
                      <w:lang w:bidi="ar"/>
                    </w:rPr>
                    <w:t>年</w:t>
                  </w:r>
                </w:p>
              </w:tc>
              <w:tc>
                <w:tcPr>
                  <w:tcW w:w="26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公司对客户授信额度管理方面的内部控制在执行层面存在重大缺陷</w:t>
                  </w:r>
                  <w:r>
                    <w:rPr>
                      <w:rStyle w:val="font01"/>
                      <w:rFonts w:eastAsia="宋体"/>
                      <w:lang w:bidi="ar"/>
                    </w:rPr>
                    <w:t>(</w:t>
                  </w:r>
                  <w:r>
                    <w:rPr>
                      <w:rStyle w:val="font11"/>
                      <w:rFonts w:hint="default"/>
                      <w:lang w:bidi="ar"/>
                    </w:rPr>
                    <w:t>关联方未能按时支付销售价款时，仍向关联</w:t>
                  </w:r>
                  <w:proofErr w:type="gramStart"/>
                  <w:r>
                    <w:rPr>
                      <w:rStyle w:val="font11"/>
                      <w:rFonts w:hint="default"/>
                      <w:lang w:bidi="ar"/>
                    </w:rPr>
                    <w:t>方销售</w:t>
                  </w:r>
                  <w:proofErr w:type="gramEnd"/>
                  <w:r>
                    <w:rPr>
                      <w:rStyle w:val="font11"/>
                      <w:rFonts w:hint="default"/>
                      <w:lang w:bidi="ar"/>
                    </w:rPr>
                    <w:t>货物，形成大额应收账款</w:t>
                  </w:r>
                  <w:r>
                    <w:rPr>
                      <w:rStyle w:val="font01"/>
                      <w:rFonts w:eastAsia="宋体"/>
                      <w:lang w:bidi="ar"/>
                    </w:rPr>
                    <w:t>);</w:t>
                  </w:r>
                  <w:r>
                    <w:rPr>
                      <w:rStyle w:val="font11"/>
                      <w:rFonts w:hint="default"/>
                      <w:lang w:bidi="ar"/>
                    </w:rPr>
                    <w:t>公司控股股东控制发生占用公司及子公司资金的情况，导致公司的内部控制运行部分失效</w:t>
                  </w:r>
                </w:p>
              </w:tc>
              <w:tc>
                <w:tcPr>
                  <w:tcW w:w="25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截至</w:t>
                  </w:r>
                  <w:r>
                    <w:rPr>
                      <w:rStyle w:val="font01"/>
                      <w:rFonts w:eastAsia="宋体"/>
                      <w:lang w:bidi="ar"/>
                    </w:rPr>
                    <w:t>2014</w:t>
                  </w:r>
                  <w:r>
                    <w:rPr>
                      <w:rStyle w:val="font11"/>
                      <w:rFonts w:hint="default"/>
                      <w:lang w:bidi="ar"/>
                    </w:rPr>
                    <w:t>年</w:t>
                  </w:r>
                  <w:r>
                    <w:rPr>
                      <w:rStyle w:val="font01"/>
                      <w:rFonts w:eastAsia="宋体"/>
                      <w:lang w:bidi="ar"/>
                    </w:rPr>
                    <w:t>12</w:t>
                  </w:r>
                  <w:r>
                    <w:rPr>
                      <w:rStyle w:val="font11"/>
                      <w:rFonts w:hint="default"/>
                      <w:lang w:bidi="ar"/>
                    </w:rPr>
                    <w:t>月</w:t>
                  </w:r>
                  <w:r>
                    <w:rPr>
                      <w:rStyle w:val="font01"/>
                      <w:rFonts w:eastAsia="宋体"/>
                      <w:lang w:bidi="ar"/>
                    </w:rPr>
                    <w:t>31</w:t>
                  </w:r>
                  <w:r>
                    <w:rPr>
                      <w:rStyle w:val="font11"/>
                      <w:rFonts w:hint="default"/>
                      <w:lang w:bidi="ar"/>
                    </w:rPr>
                    <w:t>日，公司的应收账款账面余额为</w:t>
                  </w:r>
                  <w:r>
                    <w:rPr>
                      <w:rStyle w:val="font01"/>
                      <w:rFonts w:eastAsia="宋体"/>
                      <w:lang w:bidi="ar"/>
                    </w:rPr>
                    <w:t>20.24</w:t>
                  </w:r>
                  <w:r>
                    <w:rPr>
                      <w:rStyle w:val="font11"/>
                      <w:rFonts w:hint="default"/>
                      <w:lang w:bidi="ar"/>
                    </w:rPr>
                    <w:t>亿元</w:t>
                  </w:r>
                  <w:r>
                    <w:rPr>
                      <w:rStyle w:val="font01"/>
                      <w:rFonts w:eastAsia="宋体"/>
                      <w:lang w:bidi="ar"/>
                    </w:rPr>
                    <w:t>,</w:t>
                  </w:r>
                  <w:r>
                    <w:rPr>
                      <w:rStyle w:val="font11"/>
                      <w:rFonts w:hint="default"/>
                      <w:lang w:bidi="ar"/>
                    </w:rPr>
                    <w:t>其中大股东控制的关联方欠款</w:t>
                  </w:r>
                  <w:r>
                    <w:rPr>
                      <w:rStyle w:val="font01"/>
                      <w:rFonts w:eastAsia="宋体"/>
                      <w:lang w:bidi="ar"/>
                    </w:rPr>
                    <w:t>18.19</w:t>
                  </w:r>
                  <w:r>
                    <w:rPr>
                      <w:rStyle w:val="font11"/>
                      <w:rFonts w:hint="default"/>
                      <w:lang w:bidi="ar"/>
                    </w:rPr>
                    <w:t>亿元；其他应收款账面余额为</w:t>
                  </w:r>
                  <w:r>
                    <w:rPr>
                      <w:rStyle w:val="font01"/>
                      <w:rFonts w:eastAsia="宋体"/>
                      <w:lang w:bidi="ar"/>
                    </w:rPr>
                    <w:t>18.03</w:t>
                  </w:r>
                  <w:r>
                    <w:rPr>
                      <w:rStyle w:val="font11"/>
                      <w:rFonts w:hint="default"/>
                      <w:lang w:bidi="ar"/>
                    </w:rPr>
                    <w:t>亿元，其中大股东控制的关联方欠款</w:t>
                  </w:r>
                  <w:r>
                    <w:rPr>
                      <w:rStyle w:val="font01"/>
                      <w:rFonts w:eastAsia="宋体"/>
                      <w:lang w:bidi="ar"/>
                    </w:rPr>
                    <w:t>17.07</w:t>
                  </w:r>
                  <w:r>
                    <w:rPr>
                      <w:rStyle w:val="font11"/>
                      <w:rFonts w:hint="default"/>
                      <w:lang w:bidi="ar"/>
                    </w:rPr>
                    <w:t>亿元，关联方欠款金额合计</w:t>
                  </w:r>
                  <w:r>
                    <w:rPr>
                      <w:rStyle w:val="font01"/>
                      <w:rFonts w:eastAsia="宋体"/>
                      <w:lang w:bidi="ar"/>
                    </w:rPr>
                    <w:t xml:space="preserve"> 35.26</w:t>
                  </w:r>
                  <w:r>
                    <w:rPr>
                      <w:rStyle w:val="font11"/>
                      <w:rFonts w:hint="default"/>
                      <w:lang w:bidi="ar"/>
                    </w:rPr>
                    <w:t>亿元</w:t>
                  </w:r>
                </w:p>
              </w:tc>
            </w:tr>
            <w:tr w:rsidR="0070338E">
              <w:trPr>
                <w:trHeight w:val="2500"/>
              </w:trPr>
              <w:tc>
                <w:tcPr>
                  <w:tcW w:w="6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Arial" w:hAnsi="Arial" w:cs="Arial"/>
                      <w:color w:val="000000"/>
                      <w:sz w:val="20"/>
                      <w:szCs w:val="20"/>
                    </w:rPr>
                  </w:pPr>
                  <w:r>
                    <w:rPr>
                      <w:rFonts w:ascii="Arial" w:eastAsia="宋体" w:hAnsi="Arial" w:cs="Arial"/>
                      <w:color w:val="000000"/>
                      <w:kern w:val="0"/>
                      <w:sz w:val="20"/>
                      <w:szCs w:val="20"/>
                      <w:lang w:bidi="ar"/>
                    </w:rPr>
                    <w:lastRenderedPageBreak/>
                    <w:t>2015</w:t>
                  </w:r>
                  <w:r>
                    <w:rPr>
                      <w:rStyle w:val="font11"/>
                      <w:rFonts w:hint="default"/>
                      <w:lang w:bidi="ar"/>
                    </w:rPr>
                    <w:t>年</w:t>
                  </w:r>
                </w:p>
              </w:tc>
              <w:tc>
                <w:tcPr>
                  <w:tcW w:w="26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Arial" w:hAnsi="Arial" w:cs="Arial"/>
                      <w:color w:val="000000"/>
                      <w:sz w:val="20"/>
                      <w:szCs w:val="20"/>
                    </w:rPr>
                  </w:pPr>
                  <w:r>
                    <w:rPr>
                      <w:rFonts w:ascii="Arial" w:eastAsia="宋体" w:hAnsi="Arial" w:cs="Arial"/>
                      <w:color w:val="000000"/>
                      <w:kern w:val="0"/>
                      <w:sz w:val="20"/>
                      <w:szCs w:val="20"/>
                      <w:lang w:bidi="ar"/>
                    </w:rPr>
                    <w:t>无</w:t>
                  </w:r>
                </w:p>
              </w:tc>
              <w:tc>
                <w:tcPr>
                  <w:tcW w:w="25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截至</w:t>
                  </w:r>
                  <w:r>
                    <w:rPr>
                      <w:rStyle w:val="font01"/>
                      <w:rFonts w:eastAsia="宋体"/>
                      <w:lang w:bidi="ar"/>
                    </w:rPr>
                    <w:t>2015</w:t>
                  </w:r>
                  <w:r>
                    <w:rPr>
                      <w:rStyle w:val="font11"/>
                      <w:rFonts w:hint="default"/>
                      <w:lang w:bidi="ar"/>
                    </w:rPr>
                    <w:t>年</w:t>
                  </w:r>
                  <w:r>
                    <w:rPr>
                      <w:rStyle w:val="font01"/>
                      <w:rFonts w:eastAsia="宋体"/>
                      <w:lang w:bidi="ar"/>
                    </w:rPr>
                    <w:t>12</w:t>
                  </w:r>
                  <w:r>
                    <w:rPr>
                      <w:rStyle w:val="font11"/>
                      <w:rFonts w:hint="default"/>
                      <w:lang w:bidi="ar"/>
                    </w:rPr>
                    <w:t>月</w:t>
                  </w:r>
                  <w:r>
                    <w:rPr>
                      <w:rStyle w:val="font01"/>
                      <w:rFonts w:eastAsia="宋体"/>
                      <w:lang w:bidi="ar"/>
                    </w:rPr>
                    <w:t>31</w:t>
                  </w:r>
                  <w:r>
                    <w:rPr>
                      <w:rStyle w:val="font11"/>
                      <w:rFonts w:hint="default"/>
                      <w:lang w:bidi="ar"/>
                    </w:rPr>
                    <w:t>日</w:t>
                  </w:r>
                  <w:r>
                    <w:rPr>
                      <w:rStyle w:val="font01"/>
                      <w:rFonts w:eastAsia="宋体"/>
                      <w:lang w:bidi="ar"/>
                    </w:rPr>
                    <w:t>,</w:t>
                  </w:r>
                  <w:r>
                    <w:rPr>
                      <w:rStyle w:val="font11"/>
                      <w:rFonts w:hint="default"/>
                      <w:lang w:bidi="ar"/>
                    </w:rPr>
                    <w:t>公司的应收账款账面余额为</w:t>
                  </w:r>
                  <w:r>
                    <w:rPr>
                      <w:rStyle w:val="font01"/>
                      <w:rFonts w:eastAsia="宋体"/>
                      <w:lang w:bidi="ar"/>
                    </w:rPr>
                    <w:t>19.08</w:t>
                  </w:r>
                  <w:r>
                    <w:rPr>
                      <w:rStyle w:val="font11"/>
                      <w:rFonts w:hint="default"/>
                      <w:lang w:bidi="ar"/>
                    </w:rPr>
                    <w:t>亿元</w:t>
                  </w:r>
                  <w:r>
                    <w:rPr>
                      <w:rStyle w:val="font01"/>
                      <w:rFonts w:eastAsia="宋体"/>
                      <w:lang w:bidi="ar"/>
                    </w:rPr>
                    <w:t>,</w:t>
                  </w:r>
                  <w:r>
                    <w:rPr>
                      <w:rStyle w:val="font11"/>
                      <w:rFonts w:hint="default"/>
                      <w:lang w:bidi="ar"/>
                    </w:rPr>
                    <w:t>其中大股东控制的关联方欠款</w:t>
                  </w:r>
                  <w:r>
                    <w:rPr>
                      <w:rStyle w:val="font01"/>
                      <w:rFonts w:eastAsia="宋体"/>
                      <w:lang w:bidi="ar"/>
                    </w:rPr>
                    <w:t xml:space="preserve">16.60 </w:t>
                  </w:r>
                  <w:r>
                    <w:rPr>
                      <w:rStyle w:val="font11"/>
                      <w:rFonts w:hint="default"/>
                      <w:lang w:bidi="ar"/>
                    </w:rPr>
                    <w:t>亿元；其他应收款账面余额为</w:t>
                  </w:r>
                  <w:r>
                    <w:rPr>
                      <w:rStyle w:val="font01"/>
                      <w:rFonts w:eastAsia="宋体"/>
                      <w:lang w:bidi="ar"/>
                    </w:rPr>
                    <w:t>4.06</w:t>
                  </w:r>
                  <w:r>
                    <w:rPr>
                      <w:rStyle w:val="font11"/>
                      <w:rFonts w:hint="default"/>
                      <w:lang w:bidi="ar"/>
                    </w:rPr>
                    <w:t>亿元，其中大股东控制的关联方欠款</w:t>
                  </w:r>
                  <w:r>
                    <w:rPr>
                      <w:rStyle w:val="font01"/>
                      <w:rFonts w:eastAsia="宋体"/>
                      <w:lang w:bidi="ar"/>
                    </w:rPr>
                    <w:t xml:space="preserve">3.85 </w:t>
                  </w:r>
                  <w:r>
                    <w:rPr>
                      <w:rStyle w:val="font11"/>
                      <w:rFonts w:hint="default"/>
                      <w:lang w:bidi="ar"/>
                    </w:rPr>
                    <w:t>亿元</w:t>
                  </w:r>
                  <w:r>
                    <w:rPr>
                      <w:rStyle w:val="font01"/>
                      <w:rFonts w:eastAsia="宋体"/>
                      <w:lang w:bidi="ar"/>
                    </w:rPr>
                    <w:t>,</w:t>
                  </w:r>
                  <w:r>
                    <w:rPr>
                      <w:rStyle w:val="font11"/>
                      <w:rFonts w:hint="default"/>
                      <w:lang w:bidi="ar"/>
                    </w:rPr>
                    <w:t>关联方欠款金额合计</w:t>
                  </w:r>
                  <w:r>
                    <w:rPr>
                      <w:rStyle w:val="font01"/>
                      <w:rFonts w:eastAsia="宋体"/>
                      <w:lang w:bidi="ar"/>
                    </w:rPr>
                    <w:t xml:space="preserve"> 20.45</w:t>
                  </w:r>
                  <w:r>
                    <w:rPr>
                      <w:rStyle w:val="font11"/>
                      <w:rFonts w:hint="default"/>
                      <w:lang w:bidi="ar"/>
                    </w:rPr>
                    <w:t>亿元</w:t>
                  </w:r>
                </w:p>
              </w:tc>
            </w:tr>
            <w:tr w:rsidR="0070338E">
              <w:trPr>
                <w:trHeight w:val="3132"/>
              </w:trPr>
              <w:tc>
                <w:tcPr>
                  <w:tcW w:w="6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Arial" w:hAnsi="Arial" w:cs="Arial"/>
                      <w:color w:val="000000"/>
                      <w:sz w:val="20"/>
                      <w:szCs w:val="20"/>
                    </w:rPr>
                  </w:pPr>
                  <w:r>
                    <w:rPr>
                      <w:rFonts w:ascii="Arial" w:eastAsia="宋体" w:hAnsi="Arial" w:cs="Arial"/>
                      <w:color w:val="000000"/>
                      <w:kern w:val="0"/>
                      <w:sz w:val="20"/>
                      <w:szCs w:val="20"/>
                      <w:lang w:bidi="ar"/>
                    </w:rPr>
                    <w:t>2016</w:t>
                  </w:r>
                  <w:r>
                    <w:rPr>
                      <w:rStyle w:val="font11"/>
                      <w:rFonts w:hint="default"/>
                      <w:lang w:bidi="ar"/>
                    </w:rPr>
                    <w:t>年</w:t>
                  </w:r>
                </w:p>
              </w:tc>
              <w:tc>
                <w:tcPr>
                  <w:tcW w:w="26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Arial" w:hAnsi="Arial" w:cs="Arial"/>
                      <w:color w:val="000000"/>
                      <w:sz w:val="20"/>
                      <w:szCs w:val="20"/>
                    </w:rPr>
                  </w:pPr>
                  <w:r>
                    <w:rPr>
                      <w:rFonts w:ascii="Arial" w:eastAsia="宋体" w:hAnsi="Arial" w:cs="Arial"/>
                      <w:color w:val="000000"/>
                      <w:kern w:val="0"/>
                      <w:sz w:val="20"/>
                      <w:szCs w:val="20"/>
                      <w:lang w:bidi="ar"/>
                    </w:rPr>
                    <w:t>2016</w:t>
                  </w:r>
                  <w:r>
                    <w:rPr>
                      <w:rStyle w:val="font11"/>
                      <w:rFonts w:hint="default"/>
                      <w:lang w:bidi="ar"/>
                    </w:rPr>
                    <w:t>年存在对关联方新增应收账款</w:t>
                  </w:r>
                  <w:r>
                    <w:rPr>
                      <w:rStyle w:val="font01"/>
                      <w:rFonts w:eastAsia="宋体"/>
                      <w:lang w:bidi="ar"/>
                    </w:rPr>
                    <w:t xml:space="preserve"> 0.306 </w:t>
                  </w:r>
                  <w:r>
                    <w:rPr>
                      <w:rStyle w:val="font11"/>
                      <w:rFonts w:hint="default"/>
                      <w:lang w:bidi="ar"/>
                    </w:rPr>
                    <w:t>亿元、对关联方其他应收款</w:t>
                  </w:r>
                  <w:r>
                    <w:rPr>
                      <w:rStyle w:val="font01"/>
                      <w:rFonts w:eastAsia="宋体"/>
                      <w:lang w:bidi="ar"/>
                    </w:rPr>
                    <w:t>3.85</w:t>
                  </w:r>
                  <w:r>
                    <w:rPr>
                      <w:rStyle w:val="font11"/>
                      <w:rFonts w:hint="default"/>
                      <w:lang w:bidi="ar"/>
                    </w:rPr>
                    <w:t>亿元逾期未收回的情况</w:t>
                  </w:r>
                  <w:r>
                    <w:rPr>
                      <w:rStyle w:val="font01"/>
                      <w:rFonts w:eastAsia="宋体"/>
                      <w:lang w:bidi="ar"/>
                    </w:rPr>
                    <w:t>,</w:t>
                  </w:r>
                  <w:r>
                    <w:rPr>
                      <w:rStyle w:val="font11"/>
                      <w:rFonts w:hint="default"/>
                      <w:lang w:bidi="ar"/>
                    </w:rPr>
                    <w:t>形成控股股东对安泰集团经营性资金占用。截至</w:t>
                  </w:r>
                  <w:r>
                    <w:rPr>
                      <w:rStyle w:val="font01"/>
                      <w:rFonts w:eastAsia="宋体"/>
                      <w:lang w:bidi="ar"/>
                    </w:rPr>
                    <w:t>2016</w:t>
                  </w:r>
                  <w:r>
                    <w:rPr>
                      <w:rStyle w:val="font11"/>
                      <w:rFonts w:hint="default"/>
                      <w:lang w:bidi="ar"/>
                    </w:rPr>
                    <w:t>年</w:t>
                  </w:r>
                  <w:r>
                    <w:rPr>
                      <w:rStyle w:val="font01"/>
                      <w:rFonts w:eastAsia="宋体"/>
                      <w:lang w:bidi="ar"/>
                    </w:rPr>
                    <w:t>12</w:t>
                  </w:r>
                  <w:r>
                    <w:rPr>
                      <w:rStyle w:val="font11"/>
                      <w:rFonts w:hint="default"/>
                      <w:lang w:bidi="ar"/>
                    </w:rPr>
                    <w:t>月</w:t>
                  </w:r>
                  <w:r>
                    <w:rPr>
                      <w:rStyle w:val="font01"/>
                      <w:rFonts w:eastAsia="宋体"/>
                      <w:lang w:bidi="ar"/>
                    </w:rPr>
                    <w:t>3</w:t>
                  </w:r>
                  <w:r>
                    <w:rPr>
                      <w:rStyle w:val="font11"/>
                      <w:rFonts w:hint="default"/>
                      <w:lang w:bidi="ar"/>
                    </w:rPr>
                    <w:t>日，对安泰集团控股股东控制的关联方的应收款项累计有</w:t>
                  </w:r>
                  <w:r>
                    <w:rPr>
                      <w:rStyle w:val="font01"/>
                      <w:rFonts w:eastAsia="宋体"/>
                      <w:lang w:bidi="ar"/>
                    </w:rPr>
                    <w:t>17.34</w:t>
                  </w:r>
                  <w:r>
                    <w:rPr>
                      <w:rStyle w:val="font11"/>
                      <w:rFonts w:hint="default"/>
                      <w:lang w:bidi="ar"/>
                    </w:rPr>
                    <w:t>亿元逾期尚未收回</w:t>
                  </w:r>
                </w:p>
              </w:tc>
              <w:tc>
                <w:tcPr>
                  <w:tcW w:w="25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0338E" w:rsidRDefault="00A63230">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截至</w:t>
                  </w:r>
                  <w:r>
                    <w:rPr>
                      <w:rStyle w:val="font01"/>
                      <w:rFonts w:eastAsia="宋体"/>
                      <w:lang w:bidi="ar"/>
                    </w:rPr>
                    <w:t>2016</w:t>
                  </w:r>
                  <w:r>
                    <w:rPr>
                      <w:rStyle w:val="font11"/>
                      <w:rFonts w:hint="default"/>
                      <w:lang w:bidi="ar"/>
                    </w:rPr>
                    <w:t>年</w:t>
                  </w:r>
                  <w:r>
                    <w:rPr>
                      <w:rStyle w:val="font01"/>
                      <w:rFonts w:eastAsia="宋体"/>
                      <w:lang w:bidi="ar"/>
                    </w:rPr>
                    <w:t>12</w:t>
                  </w:r>
                  <w:r>
                    <w:rPr>
                      <w:rStyle w:val="font11"/>
                      <w:rFonts w:hint="default"/>
                      <w:lang w:bidi="ar"/>
                    </w:rPr>
                    <w:t>月</w:t>
                  </w:r>
                  <w:r>
                    <w:rPr>
                      <w:rStyle w:val="font01"/>
                      <w:rFonts w:eastAsia="宋体"/>
                      <w:lang w:bidi="ar"/>
                    </w:rPr>
                    <w:t>31</w:t>
                  </w:r>
                  <w:r>
                    <w:rPr>
                      <w:rStyle w:val="font11"/>
                      <w:rFonts w:hint="default"/>
                      <w:lang w:bidi="ar"/>
                    </w:rPr>
                    <w:t>日，公司的应收账款中关联方经营性欠款</w:t>
                  </w:r>
                  <w:r>
                    <w:rPr>
                      <w:rStyle w:val="font01"/>
                      <w:rFonts w:eastAsia="宋体"/>
                      <w:lang w:bidi="ar"/>
                    </w:rPr>
                    <w:t>19.10</w:t>
                  </w:r>
                  <w:r>
                    <w:rPr>
                      <w:rStyle w:val="font11"/>
                      <w:rFonts w:hint="default"/>
                      <w:lang w:bidi="ar"/>
                    </w:rPr>
                    <w:t>亿元，其他应收款中关联方经营性欠款</w:t>
                  </w:r>
                  <w:r>
                    <w:rPr>
                      <w:rStyle w:val="font01"/>
                      <w:rFonts w:eastAsia="宋体"/>
                      <w:lang w:bidi="ar"/>
                    </w:rPr>
                    <w:t xml:space="preserve"> 3.85</w:t>
                  </w:r>
                  <w:r>
                    <w:rPr>
                      <w:rStyle w:val="font11"/>
                      <w:rFonts w:hint="default"/>
                      <w:lang w:bidi="ar"/>
                    </w:rPr>
                    <w:t>亿元，关联方欠款合计</w:t>
                  </w:r>
                  <w:r>
                    <w:rPr>
                      <w:rStyle w:val="font01"/>
                      <w:rFonts w:eastAsia="宋体"/>
                      <w:lang w:bidi="ar"/>
                    </w:rPr>
                    <w:t>22.95</w:t>
                  </w:r>
                  <w:r>
                    <w:rPr>
                      <w:rStyle w:val="font11"/>
                      <w:rFonts w:hint="default"/>
                      <w:lang w:bidi="ar"/>
                    </w:rPr>
                    <w:t>亿元</w:t>
                  </w:r>
                  <w:r>
                    <w:rPr>
                      <w:rStyle w:val="font01"/>
                      <w:rFonts w:eastAsia="宋体"/>
                      <w:lang w:bidi="ar"/>
                    </w:rPr>
                    <w:t>,</w:t>
                  </w:r>
                  <w:r>
                    <w:rPr>
                      <w:rStyle w:val="font11"/>
                      <w:rFonts w:hint="default"/>
                      <w:lang w:bidi="ar"/>
                    </w:rPr>
                    <w:t>其中逾期欠款金额为</w:t>
                  </w:r>
                  <w:r>
                    <w:rPr>
                      <w:rStyle w:val="font01"/>
                      <w:rFonts w:eastAsia="宋体"/>
                      <w:lang w:bidi="ar"/>
                    </w:rPr>
                    <w:t>17.34</w:t>
                  </w:r>
                  <w:r>
                    <w:rPr>
                      <w:rStyle w:val="font11"/>
                      <w:rFonts w:hint="default"/>
                      <w:lang w:bidi="ar"/>
                    </w:rPr>
                    <w:t>亿元。并且，逾期银行借款</w:t>
                  </w:r>
                  <w:r>
                    <w:rPr>
                      <w:rStyle w:val="font01"/>
                      <w:rFonts w:eastAsia="宋体"/>
                      <w:lang w:bidi="ar"/>
                    </w:rPr>
                    <w:t xml:space="preserve"> 6.10</w:t>
                  </w:r>
                  <w:r>
                    <w:rPr>
                      <w:rStyle w:val="font11"/>
                      <w:rFonts w:hint="default"/>
                      <w:lang w:bidi="ar"/>
                    </w:rPr>
                    <w:t>亿元，逾期应付利息</w:t>
                  </w:r>
                  <w:r>
                    <w:rPr>
                      <w:rStyle w:val="font01"/>
                      <w:rFonts w:eastAsia="宋体"/>
                      <w:lang w:bidi="ar"/>
                    </w:rPr>
                    <w:t xml:space="preserve"> 1.31</w:t>
                  </w:r>
                  <w:r>
                    <w:rPr>
                      <w:rStyle w:val="font11"/>
                      <w:rFonts w:hint="default"/>
                      <w:lang w:bidi="ar"/>
                    </w:rPr>
                    <w:t>亿元</w:t>
                  </w:r>
                  <w:r>
                    <w:rPr>
                      <w:rStyle w:val="font01"/>
                      <w:rFonts w:eastAsia="宋体"/>
                      <w:lang w:bidi="ar"/>
                    </w:rPr>
                    <w:t>,</w:t>
                  </w:r>
                  <w:r>
                    <w:rPr>
                      <w:rStyle w:val="font11"/>
                      <w:rFonts w:hint="default"/>
                      <w:lang w:bidi="ar"/>
                    </w:rPr>
                    <w:t>逾期未交税费</w:t>
                  </w:r>
                  <w:r>
                    <w:rPr>
                      <w:rStyle w:val="font01"/>
                      <w:rFonts w:eastAsia="宋体"/>
                      <w:lang w:bidi="ar"/>
                    </w:rPr>
                    <w:t>1.57</w:t>
                  </w:r>
                  <w:r>
                    <w:rPr>
                      <w:rStyle w:val="font11"/>
                      <w:rFonts w:hint="default"/>
                      <w:lang w:bidi="ar"/>
                    </w:rPr>
                    <w:t>亿元</w:t>
                  </w:r>
                  <w:r>
                    <w:rPr>
                      <w:rStyle w:val="font01"/>
                      <w:rFonts w:eastAsia="宋体"/>
                      <w:lang w:bidi="ar"/>
                    </w:rPr>
                    <w:t>,</w:t>
                  </w:r>
                  <w:r>
                    <w:rPr>
                      <w:rStyle w:val="font11"/>
                      <w:rFonts w:hint="default"/>
                      <w:lang w:bidi="ar"/>
                    </w:rPr>
                    <w:t>逾期未交社保</w:t>
                  </w:r>
                  <w:r>
                    <w:rPr>
                      <w:rStyle w:val="font01"/>
                      <w:rFonts w:eastAsia="宋体"/>
                      <w:lang w:bidi="ar"/>
                    </w:rPr>
                    <w:t xml:space="preserve"> 1.39</w:t>
                  </w:r>
                  <w:r>
                    <w:rPr>
                      <w:rStyle w:val="font11"/>
                      <w:rFonts w:hint="default"/>
                      <w:lang w:bidi="ar"/>
                    </w:rPr>
                    <w:t>亿元</w:t>
                  </w:r>
                </w:p>
              </w:tc>
            </w:tr>
          </w:tbl>
          <w:p w:rsidR="0070338E" w:rsidRDefault="00A63230">
            <w:pPr>
              <w:ind w:firstLineChars="200" w:firstLine="420"/>
              <w:rPr>
                <w:rFonts w:ascii="宋体" w:eastAsia="宋体" w:hAnsi="宋体"/>
                <w:color w:val="000000"/>
                <w:kern w:val="0"/>
                <w:szCs w:val="21"/>
              </w:rPr>
            </w:pPr>
            <w:r>
              <w:rPr>
                <w:rFonts w:ascii="宋体" w:eastAsia="宋体" w:hAnsi="宋体" w:hint="eastAsia"/>
              </w:rPr>
              <w:t xml:space="preserve"> </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lastRenderedPageBreak/>
              <w:t>关联审计机构名称</w:t>
            </w:r>
          </w:p>
        </w:tc>
        <w:tc>
          <w:tcPr>
            <w:tcW w:w="6353" w:type="dxa"/>
          </w:tcPr>
          <w:p w:rsidR="0070338E" w:rsidRDefault="00A63230">
            <w:pPr>
              <w:rPr>
                <w:rFonts w:ascii="宋体" w:eastAsia="宋体" w:hAnsi="宋体"/>
                <w:szCs w:val="21"/>
              </w:rPr>
            </w:pPr>
            <w:r>
              <w:rPr>
                <w:rFonts w:ascii="宋体" w:eastAsia="宋体" w:hAnsi="宋体" w:hint="eastAsia"/>
              </w:rPr>
              <w:t>立信会计师事务所</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引发的审计实施思考</w:t>
            </w:r>
          </w:p>
        </w:tc>
        <w:tc>
          <w:tcPr>
            <w:tcW w:w="6353" w:type="dxa"/>
          </w:tcPr>
          <w:p w:rsidR="0070338E" w:rsidRDefault="00A63230">
            <w:pPr>
              <w:ind w:firstLineChars="200" w:firstLine="420"/>
              <w:rPr>
                <w:rFonts w:ascii="宋体" w:eastAsia="宋体" w:hAnsi="宋体"/>
                <w:szCs w:val="21"/>
              </w:rPr>
            </w:pPr>
            <w:r>
              <w:rPr>
                <w:rFonts w:ascii="宋体" w:eastAsia="宋体" w:hAnsi="宋体" w:hint="eastAsia"/>
                <w:szCs w:val="21"/>
              </w:rPr>
              <w:t>安泰集团内部控制重大缺陷主要是关联方占用大额资金且时间跨度较长，从</w:t>
            </w:r>
            <w:r>
              <w:rPr>
                <w:rFonts w:ascii="宋体" w:eastAsia="宋体" w:hAnsi="宋体" w:hint="eastAsia"/>
                <w:szCs w:val="21"/>
              </w:rPr>
              <w:t>2010</w:t>
            </w:r>
            <w:r>
              <w:rPr>
                <w:rFonts w:ascii="宋体" w:eastAsia="宋体" w:hAnsi="宋体" w:hint="eastAsia"/>
                <w:szCs w:val="21"/>
              </w:rPr>
              <w:t>年一直延续至今</w:t>
            </w:r>
            <w:r>
              <w:rPr>
                <w:rFonts w:ascii="宋体" w:eastAsia="宋体" w:hAnsi="宋体" w:hint="eastAsia"/>
                <w:szCs w:val="21"/>
              </w:rPr>
              <w:t>,</w:t>
            </w:r>
            <w:r>
              <w:rPr>
                <w:rFonts w:ascii="宋体" w:eastAsia="宋体" w:hAnsi="宋体" w:hint="eastAsia"/>
                <w:szCs w:val="21"/>
              </w:rPr>
              <w:t>从最初</w:t>
            </w:r>
            <w:r>
              <w:rPr>
                <w:rFonts w:ascii="宋体" w:eastAsia="宋体" w:hAnsi="宋体" w:hint="eastAsia"/>
                <w:szCs w:val="21"/>
              </w:rPr>
              <w:t xml:space="preserve"> </w:t>
            </w:r>
            <w:r>
              <w:rPr>
                <w:rFonts w:ascii="宋体" w:eastAsia="宋体" w:hAnsi="宋体" w:hint="eastAsia"/>
                <w:szCs w:val="21"/>
              </w:rPr>
              <w:t>的较小金额累积到巨大金额，导致整改难度越来越大</w:t>
            </w:r>
            <w:r>
              <w:rPr>
                <w:rFonts w:ascii="宋体" w:eastAsia="宋体" w:hAnsi="宋体" w:hint="eastAsia"/>
                <w:szCs w:val="21"/>
              </w:rPr>
              <w:t>.</w:t>
            </w:r>
            <w:r>
              <w:rPr>
                <w:rFonts w:ascii="宋体" w:eastAsia="宋体" w:hAnsi="宋体" w:hint="eastAsia"/>
                <w:szCs w:val="21"/>
              </w:rPr>
              <w:t>针对这一重大缺陷，安泰集团制定了相关制度和对策</w:t>
            </w:r>
            <w:r>
              <w:rPr>
                <w:rFonts w:ascii="宋体" w:eastAsia="宋体" w:hAnsi="宋体" w:hint="eastAsia"/>
                <w:szCs w:val="21"/>
              </w:rPr>
              <w:t>,</w:t>
            </w:r>
            <w:r>
              <w:rPr>
                <w:rFonts w:ascii="宋体" w:eastAsia="宋体" w:hAnsi="宋体" w:hint="eastAsia"/>
                <w:szCs w:val="21"/>
              </w:rPr>
              <w:t>相关监管部门也对其发出了处罚决定和整改通知，但是效果均不明显，其主要原因是关联方自身财务状况堪忧，法院诉讼缠身，并没有资产偿还欠款。</w:t>
            </w:r>
          </w:p>
          <w:p w:rsidR="0070338E" w:rsidRDefault="00A63230">
            <w:pPr>
              <w:rPr>
                <w:rFonts w:ascii="宋体" w:eastAsia="宋体" w:hAnsi="宋体"/>
                <w:szCs w:val="21"/>
              </w:rPr>
            </w:pPr>
            <w:r>
              <w:rPr>
                <w:rFonts w:ascii="宋体" w:eastAsia="宋体" w:hAnsi="宋体" w:hint="eastAsia"/>
                <w:szCs w:val="21"/>
              </w:rPr>
              <w:t>启</w:t>
            </w:r>
            <w:r>
              <w:rPr>
                <w:rFonts w:ascii="宋体" w:eastAsia="宋体" w:hAnsi="宋体" w:hint="eastAsia"/>
                <w:szCs w:val="21"/>
              </w:rPr>
              <w:t xml:space="preserve"> </w:t>
            </w:r>
            <w:r>
              <w:rPr>
                <w:rFonts w:ascii="宋体" w:eastAsia="宋体" w:hAnsi="宋体" w:hint="eastAsia"/>
                <w:szCs w:val="21"/>
              </w:rPr>
              <w:t>示</w:t>
            </w:r>
            <w:r>
              <w:rPr>
                <w:rFonts w:ascii="宋体" w:eastAsia="宋体" w:hAnsi="宋体" w:hint="eastAsia"/>
                <w:szCs w:val="21"/>
              </w:rPr>
              <w:t>:</w:t>
            </w:r>
          </w:p>
          <w:p w:rsidR="0070338E" w:rsidRDefault="00A63230">
            <w:pPr>
              <w:numPr>
                <w:ilvl w:val="0"/>
                <w:numId w:val="2"/>
              </w:numPr>
              <w:rPr>
                <w:rFonts w:ascii="宋体" w:eastAsia="宋体" w:hAnsi="宋体"/>
                <w:szCs w:val="21"/>
              </w:rPr>
            </w:pPr>
            <w:r>
              <w:rPr>
                <w:rFonts w:ascii="宋体" w:eastAsia="宋体" w:hAnsi="宋体" w:hint="eastAsia"/>
                <w:szCs w:val="21"/>
              </w:rPr>
              <w:t>上市公司要加强建立关联方交易内部控制制度。</w:t>
            </w:r>
          </w:p>
          <w:p w:rsidR="0070338E" w:rsidRDefault="00A63230">
            <w:pPr>
              <w:ind w:firstLineChars="200" w:firstLine="420"/>
              <w:rPr>
                <w:rFonts w:ascii="宋体" w:eastAsia="宋体" w:hAnsi="宋体"/>
                <w:szCs w:val="21"/>
              </w:rPr>
            </w:pPr>
            <w:r>
              <w:rPr>
                <w:rFonts w:ascii="宋体" w:eastAsia="宋体" w:hAnsi="宋体" w:hint="eastAsia"/>
                <w:szCs w:val="21"/>
              </w:rPr>
              <w:t>安泰集团的关联方资金占用问题开始于</w:t>
            </w:r>
            <w:r>
              <w:rPr>
                <w:rFonts w:ascii="宋体" w:eastAsia="宋体" w:hAnsi="宋体" w:hint="eastAsia"/>
                <w:szCs w:val="21"/>
              </w:rPr>
              <w:t>2010</w:t>
            </w:r>
            <w:r>
              <w:rPr>
                <w:rFonts w:ascii="宋体" w:eastAsia="宋体" w:hAnsi="宋体" w:hint="eastAsia"/>
                <w:szCs w:val="21"/>
              </w:rPr>
              <w:t>年</w:t>
            </w:r>
            <w:r>
              <w:rPr>
                <w:rFonts w:ascii="宋体" w:eastAsia="宋体" w:hAnsi="宋体" w:hint="eastAsia"/>
                <w:szCs w:val="21"/>
              </w:rPr>
              <w:t>，</w:t>
            </w:r>
            <w:r>
              <w:rPr>
                <w:rFonts w:ascii="宋体" w:eastAsia="宋体" w:hAnsi="宋体" w:hint="eastAsia"/>
                <w:szCs w:val="21"/>
              </w:rPr>
              <w:t>但是其在</w:t>
            </w:r>
            <w:r>
              <w:rPr>
                <w:rFonts w:ascii="宋体" w:eastAsia="宋体" w:hAnsi="宋体" w:hint="eastAsia"/>
                <w:szCs w:val="21"/>
              </w:rPr>
              <w:t xml:space="preserve"> 2015</w:t>
            </w:r>
            <w:r>
              <w:rPr>
                <w:rFonts w:ascii="宋体" w:eastAsia="宋体" w:hAnsi="宋体" w:hint="eastAsia"/>
                <w:szCs w:val="21"/>
              </w:rPr>
              <w:t>年</w:t>
            </w:r>
            <w:r>
              <w:rPr>
                <w:rFonts w:ascii="宋体" w:eastAsia="宋体" w:hAnsi="宋体" w:hint="eastAsia"/>
                <w:szCs w:val="21"/>
              </w:rPr>
              <w:t xml:space="preserve"> 9</w:t>
            </w:r>
            <w:r>
              <w:rPr>
                <w:rFonts w:ascii="宋体" w:eastAsia="宋体" w:hAnsi="宋体" w:hint="eastAsia"/>
                <w:szCs w:val="21"/>
              </w:rPr>
              <w:t>月才发布《防止控股股东及关</w:t>
            </w:r>
            <w:r>
              <w:rPr>
                <w:rFonts w:ascii="宋体" w:eastAsia="宋体" w:hAnsi="宋体" w:hint="eastAsia"/>
                <w:szCs w:val="21"/>
              </w:rPr>
              <w:t xml:space="preserve"> </w:t>
            </w:r>
            <w:r>
              <w:rPr>
                <w:rFonts w:ascii="宋体" w:eastAsia="宋体" w:hAnsi="宋体" w:hint="eastAsia"/>
                <w:szCs w:val="21"/>
              </w:rPr>
              <w:t>联方占用公司资金专项制度》。关联方交易缺乏制度</w:t>
            </w:r>
            <w:r>
              <w:rPr>
                <w:rFonts w:ascii="宋体" w:eastAsia="宋体" w:hAnsi="宋体" w:hint="eastAsia"/>
                <w:szCs w:val="21"/>
              </w:rPr>
              <w:t xml:space="preserve"> </w:t>
            </w:r>
            <w:r>
              <w:rPr>
                <w:rFonts w:ascii="宋体" w:eastAsia="宋体" w:hAnsi="宋体" w:hint="eastAsia"/>
                <w:szCs w:val="21"/>
              </w:rPr>
              <w:t>控制或制度运行失效</w:t>
            </w:r>
            <w:r>
              <w:rPr>
                <w:rFonts w:ascii="宋体" w:eastAsia="宋体" w:hAnsi="宋体" w:hint="eastAsia"/>
                <w:szCs w:val="21"/>
              </w:rPr>
              <w:t>，</w:t>
            </w:r>
            <w:r>
              <w:rPr>
                <w:rFonts w:ascii="宋体" w:eastAsia="宋体" w:hAnsi="宋体" w:hint="eastAsia"/>
                <w:szCs w:val="21"/>
              </w:rPr>
              <w:t>公司经常在合同条款</w:t>
            </w:r>
            <w:r>
              <w:rPr>
                <w:rFonts w:ascii="宋体" w:eastAsia="宋体" w:hAnsi="宋体" w:hint="eastAsia"/>
                <w:szCs w:val="21"/>
              </w:rPr>
              <w:t xml:space="preserve"> </w:t>
            </w:r>
            <w:r>
              <w:rPr>
                <w:rFonts w:ascii="宋体" w:eastAsia="宋体" w:hAnsi="宋体" w:hint="eastAsia"/>
                <w:szCs w:val="21"/>
              </w:rPr>
              <w:t>不明确的情况下执行付款手续</w:t>
            </w:r>
            <w:r>
              <w:rPr>
                <w:rFonts w:ascii="宋体" w:eastAsia="宋体" w:hAnsi="宋体" w:hint="eastAsia"/>
                <w:szCs w:val="21"/>
              </w:rPr>
              <w:t>，</w:t>
            </w:r>
            <w:r>
              <w:rPr>
                <w:rFonts w:ascii="宋体" w:eastAsia="宋体" w:hAnsi="宋体" w:hint="eastAsia"/>
                <w:szCs w:val="21"/>
              </w:rPr>
              <w:t>对关联方大额的应收账款不能及时预警跟踪并对治理</w:t>
            </w:r>
            <w:proofErr w:type="gramStart"/>
            <w:r>
              <w:rPr>
                <w:rFonts w:ascii="宋体" w:eastAsia="宋体" w:hAnsi="宋体" w:hint="eastAsia"/>
                <w:szCs w:val="21"/>
              </w:rPr>
              <w:t>层有效</w:t>
            </w:r>
            <w:proofErr w:type="gramEnd"/>
            <w:r>
              <w:rPr>
                <w:rFonts w:ascii="宋体" w:eastAsia="宋体" w:hAnsi="宋体" w:hint="eastAsia"/>
                <w:szCs w:val="21"/>
              </w:rPr>
              <w:t>汇报，甚至</w:t>
            </w:r>
            <w:proofErr w:type="gramStart"/>
            <w:r>
              <w:rPr>
                <w:rFonts w:ascii="宋体" w:eastAsia="宋体" w:hAnsi="宋体" w:hint="eastAsia"/>
                <w:szCs w:val="21"/>
              </w:rPr>
              <w:t>治理层并未</w:t>
            </w:r>
            <w:proofErr w:type="gramEnd"/>
            <w:r>
              <w:rPr>
                <w:rFonts w:ascii="宋体" w:eastAsia="宋体" w:hAnsi="宋体" w:hint="eastAsia"/>
                <w:szCs w:val="21"/>
              </w:rPr>
              <w:t>有效落实相关规章制度</w:t>
            </w:r>
            <w:r>
              <w:rPr>
                <w:rFonts w:ascii="宋体" w:eastAsia="宋体" w:hAnsi="宋体" w:hint="eastAsia"/>
                <w:szCs w:val="21"/>
              </w:rPr>
              <w:t xml:space="preserve"> </w:t>
            </w:r>
            <w:r>
              <w:rPr>
                <w:rFonts w:ascii="宋体" w:eastAsia="宋体" w:hAnsi="宋体" w:hint="eastAsia"/>
                <w:szCs w:val="21"/>
              </w:rPr>
              <w:t>。因此</w:t>
            </w:r>
            <w:r>
              <w:rPr>
                <w:rFonts w:ascii="宋体" w:eastAsia="宋体" w:hAnsi="宋体" w:hint="eastAsia"/>
                <w:szCs w:val="21"/>
              </w:rPr>
              <w:t>，</w:t>
            </w:r>
            <w:r>
              <w:rPr>
                <w:rFonts w:ascii="宋体" w:eastAsia="宋体" w:hAnsi="宋体" w:hint="eastAsia"/>
                <w:szCs w:val="21"/>
              </w:rPr>
              <w:t>为了有效整改关联方资金占用问题</w:t>
            </w:r>
            <w:r>
              <w:rPr>
                <w:rFonts w:ascii="宋体" w:eastAsia="宋体" w:hAnsi="宋体" w:hint="eastAsia"/>
                <w:szCs w:val="21"/>
              </w:rPr>
              <w:t>，</w:t>
            </w:r>
            <w:r>
              <w:rPr>
                <w:rFonts w:ascii="宋体" w:eastAsia="宋体" w:hAnsi="宋体" w:hint="eastAsia"/>
                <w:szCs w:val="21"/>
              </w:rPr>
              <w:t>上市公司治理层要从根本上重视</w:t>
            </w:r>
            <w:r>
              <w:rPr>
                <w:rFonts w:ascii="宋体" w:eastAsia="宋体" w:hAnsi="宋体" w:hint="eastAsia"/>
                <w:szCs w:val="21"/>
              </w:rPr>
              <w:t xml:space="preserve"> </w:t>
            </w:r>
            <w:r>
              <w:rPr>
                <w:rFonts w:ascii="宋体" w:eastAsia="宋体" w:hAnsi="宋体" w:hint="eastAsia"/>
                <w:szCs w:val="21"/>
              </w:rPr>
              <w:t>，从上而下梳理并制定关联方交易内部控制制度</w:t>
            </w:r>
            <w:r>
              <w:rPr>
                <w:rFonts w:ascii="宋体" w:eastAsia="宋体" w:hAnsi="宋体" w:hint="eastAsia"/>
                <w:szCs w:val="21"/>
              </w:rPr>
              <w:t>，</w:t>
            </w:r>
            <w:r>
              <w:rPr>
                <w:rFonts w:ascii="宋体" w:eastAsia="宋体" w:hAnsi="宋体" w:hint="eastAsia"/>
                <w:szCs w:val="21"/>
              </w:rPr>
              <w:t>保证制度的有效落实与执行，并定期检测制度执行的效果</w:t>
            </w:r>
            <w:r>
              <w:rPr>
                <w:rFonts w:ascii="宋体" w:eastAsia="宋体" w:hAnsi="宋体" w:hint="eastAsia"/>
                <w:szCs w:val="21"/>
              </w:rPr>
              <w:t>，</w:t>
            </w:r>
            <w:r>
              <w:rPr>
                <w:rFonts w:ascii="宋体" w:eastAsia="宋体" w:hAnsi="宋体" w:hint="eastAsia"/>
                <w:szCs w:val="21"/>
              </w:rPr>
              <w:t>不断对其进行改进与优化。</w:t>
            </w:r>
          </w:p>
          <w:p w:rsidR="0070338E" w:rsidRDefault="00A63230">
            <w:pPr>
              <w:numPr>
                <w:ilvl w:val="0"/>
                <w:numId w:val="2"/>
              </w:numPr>
              <w:rPr>
                <w:rFonts w:ascii="宋体" w:eastAsia="宋体" w:hAnsi="宋体"/>
                <w:szCs w:val="21"/>
              </w:rPr>
            </w:pPr>
            <w:r>
              <w:rPr>
                <w:rFonts w:ascii="宋体" w:eastAsia="宋体" w:hAnsi="宋体" w:hint="eastAsia"/>
                <w:szCs w:val="21"/>
              </w:rPr>
              <w:t>监管部门要加</w:t>
            </w:r>
            <w:r>
              <w:rPr>
                <w:rFonts w:ascii="宋体" w:eastAsia="宋体" w:hAnsi="宋体" w:hint="eastAsia"/>
                <w:szCs w:val="21"/>
              </w:rPr>
              <w:t>强处罚并督促上市</w:t>
            </w:r>
            <w:r>
              <w:rPr>
                <w:rFonts w:ascii="宋体" w:eastAsia="宋体" w:hAnsi="宋体" w:hint="eastAsia"/>
                <w:szCs w:val="21"/>
              </w:rPr>
              <w:t xml:space="preserve"> </w:t>
            </w:r>
            <w:r>
              <w:rPr>
                <w:rFonts w:ascii="宋体" w:eastAsia="宋体" w:hAnsi="宋体" w:hint="eastAsia"/>
                <w:szCs w:val="21"/>
              </w:rPr>
              <w:t>司整改关联方资金占用问题</w:t>
            </w:r>
            <w:r>
              <w:rPr>
                <w:rFonts w:ascii="宋体" w:eastAsia="宋体" w:hAnsi="宋体" w:hint="eastAsia"/>
                <w:szCs w:val="21"/>
              </w:rPr>
              <w:t>。</w:t>
            </w:r>
          </w:p>
          <w:p w:rsidR="0070338E" w:rsidRDefault="00A63230">
            <w:pPr>
              <w:ind w:firstLineChars="200" w:firstLine="420"/>
              <w:rPr>
                <w:rFonts w:ascii="宋体" w:eastAsia="宋体" w:hAnsi="宋体"/>
                <w:szCs w:val="21"/>
              </w:rPr>
            </w:pPr>
            <w:r>
              <w:rPr>
                <w:rFonts w:ascii="宋体" w:eastAsia="宋体" w:hAnsi="宋体" w:hint="eastAsia"/>
                <w:szCs w:val="21"/>
              </w:rPr>
              <w:t>监管部门于</w:t>
            </w:r>
            <w:r>
              <w:rPr>
                <w:rFonts w:ascii="宋体" w:eastAsia="宋体" w:hAnsi="宋体" w:hint="eastAsia"/>
                <w:szCs w:val="21"/>
              </w:rPr>
              <w:t>2015</w:t>
            </w:r>
            <w:r>
              <w:rPr>
                <w:rFonts w:ascii="宋体" w:eastAsia="宋体" w:hAnsi="宋体" w:hint="eastAsia"/>
                <w:szCs w:val="21"/>
              </w:rPr>
              <w:t>年才对安泰集团关联方资金占用问题给予相关处罚，滞后期较长，这会导致上市公司自身懈怠整改。并且，监管部门的处罚力度有待加强，如安泰集</w:t>
            </w:r>
            <w:r>
              <w:rPr>
                <w:rFonts w:ascii="宋体" w:eastAsia="宋体" w:hAnsi="宋体" w:hint="eastAsia"/>
                <w:szCs w:val="21"/>
              </w:rPr>
              <w:t xml:space="preserve"> </w:t>
            </w:r>
            <w:r>
              <w:rPr>
                <w:rFonts w:ascii="宋体" w:eastAsia="宋体" w:hAnsi="宋体" w:hint="eastAsia"/>
                <w:szCs w:val="21"/>
              </w:rPr>
              <w:t>团针对</w:t>
            </w:r>
            <w:r>
              <w:rPr>
                <w:rFonts w:ascii="宋体" w:eastAsia="宋体" w:hAnsi="宋体" w:hint="eastAsia"/>
                <w:szCs w:val="21"/>
              </w:rPr>
              <w:t>2014</w:t>
            </w:r>
            <w:r>
              <w:rPr>
                <w:rFonts w:ascii="宋体" w:eastAsia="宋体" w:hAnsi="宋体" w:hint="eastAsia"/>
                <w:szCs w:val="21"/>
              </w:rPr>
              <w:t>年度的关联方</w:t>
            </w:r>
            <w:r>
              <w:rPr>
                <w:rFonts w:ascii="宋体" w:eastAsia="宋体" w:hAnsi="宋体" w:hint="eastAsia"/>
                <w:szCs w:val="21"/>
              </w:rPr>
              <w:lastRenderedPageBreak/>
              <w:t>占用资金</w:t>
            </w:r>
            <w:r>
              <w:rPr>
                <w:rFonts w:ascii="宋体" w:eastAsia="宋体" w:hAnsi="宋体" w:hint="eastAsia"/>
                <w:szCs w:val="21"/>
              </w:rPr>
              <w:t>35</w:t>
            </w:r>
            <w:r>
              <w:rPr>
                <w:rFonts w:ascii="宋体" w:eastAsia="宋体" w:hAnsi="宋体" w:hint="eastAsia"/>
                <w:szCs w:val="21"/>
              </w:rPr>
              <w:t>．</w:t>
            </w:r>
            <w:r>
              <w:rPr>
                <w:rFonts w:ascii="宋体" w:eastAsia="宋体" w:hAnsi="宋体" w:hint="eastAsia"/>
                <w:szCs w:val="21"/>
              </w:rPr>
              <w:t>89</w:t>
            </w:r>
            <w:r>
              <w:rPr>
                <w:rFonts w:ascii="宋体" w:eastAsia="宋体" w:hAnsi="宋体" w:hint="eastAsia"/>
                <w:szCs w:val="21"/>
              </w:rPr>
              <w:t>亿元未能及时、准确地披露相关信息，山西监管局</w:t>
            </w:r>
            <w:r>
              <w:rPr>
                <w:rFonts w:ascii="宋体" w:eastAsia="宋体" w:hAnsi="宋体" w:hint="eastAsia"/>
                <w:szCs w:val="21"/>
              </w:rPr>
              <w:t xml:space="preserve"> 2016</w:t>
            </w:r>
            <w:r>
              <w:rPr>
                <w:rFonts w:ascii="宋体" w:eastAsia="宋体" w:hAnsi="宋体" w:hint="eastAsia"/>
                <w:szCs w:val="21"/>
              </w:rPr>
              <w:t>年对其仅处以</w:t>
            </w:r>
            <w:r>
              <w:rPr>
                <w:rFonts w:ascii="宋体" w:eastAsia="宋体" w:hAnsi="宋体" w:hint="eastAsia"/>
                <w:szCs w:val="21"/>
              </w:rPr>
              <w:t>60</w:t>
            </w:r>
            <w:r>
              <w:rPr>
                <w:rFonts w:ascii="宋体" w:eastAsia="宋体" w:hAnsi="宋体" w:hint="eastAsia"/>
                <w:szCs w:val="21"/>
              </w:rPr>
              <w:t>万元罚款。监管部门在处罚之后，能否有效督促上市公司整改关联方资金占用问题更为关键。因此，监管部门要</w:t>
            </w:r>
            <w:r>
              <w:rPr>
                <w:rFonts w:ascii="宋体" w:eastAsia="宋体" w:hAnsi="宋体" w:hint="eastAsia"/>
                <w:szCs w:val="21"/>
              </w:rPr>
              <w:t xml:space="preserve"> </w:t>
            </w:r>
            <w:r>
              <w:rPr>
                <w:rFonts w:ascii="宋体" w:eastAsia="宋体" w:hAnsi="宋体" w:hint="eastAsia"/>
                <w:szCs w:val="21"/>
              </w:rPr>
              <w:t>积极探索有效对策，修订完善相关规章制度，解决资本市场中关联方资金占用这一难题。</w:t>
            </w:r>
            <w:r>
              <w:rPr>
                <w:rFonts w:ascii="宋体" w:eastAsia="宋体" w:hAnsi="宋体" w:hint="eastAsia"/>
                <w:szCs w:val="21"/>
              </w:rPr>
              <w:t xml:space="preserve"> </w:t>
            </w:r>
          </w:p>
          <w:p w:rsidR="0070338E" w:rsidRDefault="00A63230">
            <w:pPr>
              <w:rPr>
                <w:rFonts w:ascii="宋体" w:eastAsia="宋体" w:hAnsi="宋体"/>
                <w:szCs w:val="21"/>
              </w:rPr>
            </w:pPr>
            <w:r>
              <w:rPr>
                <w:rFonts w:ascii="宋体" w:eastAsia="宋体" w:hAnsi="宋体" w:hint="eastAsia"/>
                <w:szCs w:val="21"/>
              </w:rPr>
              <w:t>3</w:t>
            </w:r>
            <w:r>
              <w:rPr>
                <w:rFonts w:ascii="宋体" w:eastAsia="宋体" w:hAnsi="宋体" w:hint="eastAsia"/>
                <w:szCs w:val="21"/>
              </w:rPr>
              <w:t>、</w:t>
            </w:r>
            <w:r>
              <w:rPr>
                <w:rFonts w:ascii="宋体" w:eastAsia="宋体" w:hAnsi="宋体" w:hint="eastAsia"/>
                <w:szCs w:val="21"/>
              </w:rPr>
              <w:t>上</w:t>
            </w:r>
            <w:r>
              <w:rPr>
                <w:rFonts w:ascii="宋体" w:eastAsia="宋体" w:hAnsi="宋体" w:hint="eastAsia"/>
                <w:szCs w:val="21"/>
              </w:rPr>
              <w:t xml:space="preserve"> </w:t>
            </w:r>
            <w:r>
              <w:rPr>
                <w:rFonts w:ascii="宋体" w:eastAsia="宋体" w:hAnsi="宋体" w:hint="eastAsia"/>
                <w:szCs w:val="21"/>
              </w:rPr>
              <w:t>市公</w:t>
            </w:r>
            <w:r>
              <w:rPr>
                <w:rFonts w:ascii="宋体" w:eastAsia="宋体" w:hAnsi="宋体" w:hint="eastAsia"/>
                <w:szCs w:val="21"/>
              </w:rPr>
              <w:t xml:space="preserve"> </w:t>
            </w:r>
            <w:r>
              <w:rPr>
                <w:rFonts w:ascii="宋体" w:eastAsia="宋体" w:hAnsi="宋体" w:hint="eastAsia"/>
                <w:szCs w:val="21"/>
              </w:rPr>
              <w:t>司要加</w:t>
            </w:r>
            <w:r>
              <w:rPr>
                <w:rFonts w:ascii="宋体" w:eastAsia="宋体" w:hAnsi="宋体" w:hint="eastAsia"/>
                <w:szCs w:val="21"/>
              </w:rPr>
              <w:t xml:space="preserve"> </w:t>
            </w:r>
            <w:r>
              <w:rPr>
                <w:rFonts w:ascii="宋体" w:eastAsia="宋体" w:hAnsi="宋体" w:hint="eastAsia"/>
                <w:szCs w:val="21"/>
              </w:rPr>
              <w:t>强与相关中介的联系和合作。根据《上海证券交易所上市公司持续督导工作指引》</w:t>
            </w:r>
            <w:r>
              <w:rPr>
                <w:rFonts w:ascii="宋体" w:eastAsia="宋体" w:hAnsi="宋体" w:hint="eastAsia"/>
                <w:szCs w:val="21"/>
              </w:rPr>
              <w:t xml:space="preserve"> </w:t>
            </w:r>
            <w:r>
              <w:rPr>
                <w:rFonts w:ascii="宋体" w:eastAsia="宋体" w:hAnsi="宋体" w:hint="eastAsia"/>
                <w:szCs w:val="21"/>
              </w:rPr>
              <w:t>第十三条的规定，安泰集团实</w:t>
            </w:r>
            <w:r>
              <w:rPr>
                <w:rFonts w:ascii="宋体" w:eastAsia="宋体" w:hAnsi="宋体" w:hint="eastAsia"/>
                <w:szCs w:val="21"/>
              </w:rPr>
              <w:t xml:space="preserve"> </w:t>
            </w:r>
            <w:proofErr w:type="gramStart"/>
            <w:r>
              <w:rPr>
                <w:rFonts w:ascii="宋体" w:eastAsia="宋体" w:hAnsi="宋体" w:hint="eastAsia"/>
                <w:szCs w:val="21"/>
              </w:rPr>
              <w:t>际控制</w:t>
            </w:r>
            <w:proofErr w:type="gramEnd"/>
            <w:r>
              <w:rPr>
                <w:rFonts w:ascii="宋体" w:eastAsia="宋体" w:hAnsi="宋体" w:hint="eastAsia"/>
                <w:szCs w:val="21"/>
              </w:rPr>
              <w:t>人对关联方资金偿还的承诺事项未在规定时间内完全履行时，保荐人或财务顾问应继续履行持续督导义务，直至相关事项全部完成。并且，会计师事务所作为</w:t>
            </w:r>
            <w:proofErr w:type="gramStart"/>
            <w:r>
              <w:rPr>
                <w:rFonts w:ascii="宋体" w:eastAsia="宋体" w:hAnsi="宋体" w:hint="eastAsia"/>
                <w:szCs w:val="21"/>
              </w:rPr>
              <w:t>独立第三</w:t>
            </w:r>
            <w:proofErr w:type="gramEnd"/>
            <w:r>
              <w:rPr>
                <w:rFonts w:ascii="宋体" w:eastAsia="宋体" w:hAnsi="宋体" w:hint="eastAsia"/>
                <w:szCs w:val="21"/>
              </w:rPr>
              <w:t xml:space="preserve"> </w:t>
            </w:r>
            <w:r>
              <w:rPr>
                <w:rFonts w:ascii="宋体" w:eastAsia="宋体" w:hAnsi="宋体" w:hint="eastAsia"/>
                <w:szCs w:val="21"/>
              </w:rPr>
              <w:t>方，不仅要客观公正地</w:t>
            </w:r>
            <w:r>
              <w:rPr>
                <w:rFonts w:ascii="宋体" w:eastAsia="宋体" w:hAnsi="宋体" w:hint="eastAsia"/>
                <w:szCs w:val="21"/>
              </w:rPr>
              <w:t xml:space="preserve"> </w:t>
            </w:r>
            <w:r>
              <w:rPr>
                <w:rFonts w:ascii="宋体" w:eastAsia="宋体" w:hAnsi="宋体" w:hint="eastAsia"/>
                <w:szCs w:val="21"/>
              </w:rPr>
              <w:t>出具《关于公司关联方资金往来的审核报告》，更要将审核过程中发现的问题告知上市公司，以便促进其整改相关问题。因此，上市公司要加强与保荐人或财务顾问、会计师事务所的联系，针对关联方资金占用问题，共同探讨有效的解决方案</w:t>
            </w:r>
            <w:r>
              <w:rPr>
                <w:rFonts w:ascii="宋体" w:eastAsia="宋体" w:hAnsi="宋体" w:hint="eastAsia"/>
                <w:szCs w:val="21"/>
              </w:rPr>
              <w:t xml:space="preserve"> </w:t>
            </w:r>
            <w:r>
              <w:rPr>
                <w:rFonts w:ascii="宋体" w:eastAsia="宋体" w:hAnsi="宋体" w:hint="eastAsia"/>
                <w:szCs w:val="21"/>
              </w:rPr>
              <w:t>。</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lastRenderedPageBreak/>
              <w:t>关联的审计术</w:t>
            </w:r>
            <w:r>
              <w:rPr>
                <w:rFonts w:ascii="宋体" w:eastAsia="宋体" w:hAnsi="宋体" w:hint="eastAsia"/>
                <w:szCs w:val="21"/>
              </w:rPr>
              <w:t>语与审计方法</w:t>
            </w:r>
          </w:p>
        </w:tc>
        <w:tc>
          <w:tcPr>
            <w:tcW w:w="6353" w:type="dxa"/>
          </w:tcPr>
          <w:p w:rsidR="0070338E" w:rsidRDefault="00A63230">
            <w:pPr>
              <w:rPr>
                <w:rFonts w:ascii="宋体" w:eastAsia="宋体" w:hAnsi="宋体"/>
                <w:szCs w:val="21"/>
              </w:rPr>
            </w:pPr>
            <w:r>
              <w:rPr>
                <w:rFonts w:ascii="宋体" w:eastAsia="宋体" w:hAnsi="宋体" w:hint="eastAsia"/>
                <w:szCs w:val="21"/>
              </w:rPr>
              <w:t>内部控制审计</w:t>
            </w:r>
            <w:r>
              <w:rPr>
                <w:rFonts w:ascii="宋体" w:eastAsia="宋体" w:hAnsi="宋体" w:hint="eastAsia"/>
                <w:szCs w:val="21"/>
              </w:rPr>
              <w:t xml:space="preserve"> </w:t>
            </w:r>
            <w:r>
              <w:rPr>
                <w:rFonts w:ascii="宋体" w:eastAsia="宋体" w:hAnsi="宋体" w:hint="eastAsia"/>
                <w:szCs w:val="21"/>
              </w:rPr>
              <w:t>否定意见</w:t>
            </w:r>
            <w:r>
              <w:rPr>
                <w:rFonts w:ascii="宋体" w:eastAsia="宋体" w:hAnsi="宋体" w:hint="eastAsia"/>
                <w:szCs w:val="21"/>
              </w:rPr>
              <w:t xml:space="preserve"> </w:t>
            </w:r>
            <w:r>
              <w:rPr>
                <w:rFonts w:ascii="宋体" w:eastAsia="宋体" w:hAnsi="宋体" w:hint="eastAsia"/>
                <w:szCs w:val="21"/>
              </w:rPr>
              <w:t>关联方</w:t>
            </w:r>
            <w:r>
              <w:rPr>
                <w:rFonts w:ascii="宋体" w:eastAsia="宋体" w:hAnsi="宋体" w:hint="eastAsia"/>
                <w:szCs w:val="21"/>
              </w:rPr>
              <w:t xml:space="preserve"> </w:t>
            </w:r>
            <w:r>
              <w:rPr>
                <w:rFonts w:ascii="宋体" w:eastAsia="宋体" w:hAnsi="宋体" w:hint="eastAsia"/>
                <w:szCs w:val="21"/>
              </w:rPr>
              <w:t>资金占用</w:t>
            </w:r>
          </w:p>
        </w:tc>
      </w:tr>
    </w:tbl>
    <w:p w:rsidR="0070338E" w:rsidRDefault="0070338E"/>
    <w:p w:rsidR="0070338E" w:rsidRDefault="0070338E">
      <w:pPr>
        <w:rPr>
          <w:rFonts w:ascii="Times New Roman" w:eastAsia="宋体" w:hAnsi="Times New Roman" w:cs="Times New Roman"/>
          <w:b/>
          <w:kern w:val="44"/>
          <w:sz w:val="24"/>
        </w:rPr>
      </w:pPr>
    </w:p>
    <w:p w:rsidR="0070338E" w:rsidRDefault="00A63230">
      <w:pPr>
        <w:outlineLvl w:val="1"/>
        <w:rPr>
          <w:rFonts w:ascii="Times New Roman" w:eastAsia="宋体" w:hAnsi="Times New Roman" w:cs="Times New Roman"/>
          <w:b/>
          <w:kern w:val="44"/>
          <w:sz w:val="32"/>
          <w:szCs w:val="32"/>
        </w:rPr>
      </w:pPr>
      <w:bookmarkStart w:id="7" w:name="_Toc30732"/>
      <w:r>
        <w:rPr>
          <w:rFonts w:ascii="Times New Roman" w:eastAsia="宋体" w:hAnsi="Times New Roman" w:cs="Times New Roman" w:hint="eastAsia"/>
          <w:b/>
          <w:kern w:val="44"/>
          <w:sz w:val="32"/>
          <w:szCs w:val="32"/>
        </w:rPr>
        <w:t xml:space="preserve">07 </w:t>
      </w:r>
      <w:r>
        <w:rPr>
          <w:rFonts w:ascii="Times New Roman" w:eastAsia="宋体" w:hAnsi="Times New Roman" w:cs="Times New Roman" w:hint="eastAsia"/>
          <w:b/>
          <w:kern w:val="44"/>
          <w:sz w:val="32"/>
          <w:szCs w:val="32"/>
        </w:rPr>
        <w:t>新华制药内控否定意见案例分析</w:t>
      </w:r>
      <w:bookmarkEnd w:id="7"/>
    </w:p>
    <w:tbl>
      <w:tblPr>
        <w:tblStyle w:val="a5"/>
        <w:tblW w:w="0" w:type="auto"/>
        <w:tblLook w:val="04A0" w:firstRow="1" w:lastRow="0" w:firstColumn="1" w:lastColumn="0" w:noHBand="0" w:noVBand="1"/>
      </w:tblPr>
      <w:tblGrid>
        <w:gridCol w:w="1970"/>
        <w:gridCol w:w="6326"/>
      </w:tblGrid>
      <w:tr w:rsidR="0070338E">
        <w:tc>
          <w:tcPr>
            <w:tcW w:w="1970" w:type="dxa"/>
          </w:tcPr>
          <w:p w:rsidR="0070338E" w:rsidRDefault="00A63230">
            <w:pPr>
              <w:rPr>
                <w:rFonts w:ascii="宋体" w:eastAsia="宋体" w:hAnsi="宋体"/>
              </w:rPr>
            </w:pPr>
            <w:r>
              <w:rPr>
                <w:rFonts w:ascii="宋体" w:eastAsia="宋体" w:hAnsi="宋体" w:hint="eastAsia"/>
              </w:rPr>
              <w:t>案例数据编号</w:t>
            </w:r>
          </w:p>
        </w:tc>
        <w:tc>
          <w:tcPr>
            <w:tcW w:w="6326"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w:t>
            </w:r>
            <w:r>
              <w:rPr>
                <w:rFonts w:ascii="宋体" w:eastAsia="宋体" w:hAnsi="宋体"/>
              </w:rPr>
              <w:t>0</w:t>
            </w:r>
            <w:r>
              <w:rPr>
                <w:rFonts w:ascii="宋体" w:eastAsia="宋体" w:hAnsi="宋体" w:hint="eastAsia"/>
              </w:rPr>
              <w:t>5</w:t>
            </w:r>
          </w:p>
        </w:tc>
      </w:tr>
      <w:tr w:rsidR="0070338E">
        <w:tc>
          <w:tcPr>
            <w:tcW w:w="1970" w:type="dxa"/>
          </w:tcPr>
          <w:p w:rsidR="0070338E" w:rsidRDefault="00A63230">
            <w:pPr>
              <w:rPr>
                <w:rFonts w:ascii="宋体" w:eastAsia="宋体" w:hAnsi="宋体"/>
              </w:rPr>
            </w:pPr>
            <w:r>
              <w:rPr>
                <w:rFonts w:ascii="宋体" w:eastAsia="宋体" w:hAnsi="宋体" w:hint="eastAsia"/>
              </w:rPr>
              <w:t>案例行业类别</w:t>
            </w:r>
          </w:p>
        </w:tc>
        <w:tc>
          <w:tcPr>
            <w:tcW w:w="6326"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70" w:type="dxa"/>
          </w:tcPr>
          <w:p w:rsidR="0070338E" w:rsidRDefault="00A63230">
            <w:pPr>
              <w:rPr>
                <w:rFonts w:ascii="宋体" w:eastAsia="宋体" w:hAnsi="宋体"/>
              </w:rPr>
            </w:pPr>
            <w:r>
              <w:rPr>
                <w:rFonts w:ascii="宋体" w:eastAsia="宋体" w:hAnsi="宋体" w:hint="eastAsia"/>
              </w:rPr>
              <w:t>案例发生时间</w:t>
            </w:r>
          </w:p>
        </w:tc>
        <w:tc>
          <w:tcPr>
            <w:tcW w:w="6326" w:type="dxa"/>
          </w:tcPr>
          <w:p w:rsidR="0070338E" w:rsidRDefault="00A63230">
            <w:pPr>
              <w:rPr>
                <w:rFonts w:ascii="宋体" w:eastAsia="宋体" w:hAnsi="宋体"/>
              </w:rPr>
            </w:pPr>
            <w:r>
              <w:rPr>
                <w:rFonts w:ascii="宋体" w:eastAsia="宋体" w:hAnsi="宋体"/>
              </w:rPr>
              <w:t>201</w:t>
            </w:r>
            <w:r>
              <w:rPr>
                <w:rFonts w:ascii="宋体" w:eastAsia="宋体" w:hAnsi="宋体" w:hint="eastAsia"/>
              </w:rPr>
              <w:t>2</w:t>
            </w:r>
            <w:r>
              <w:rPr>
                <w:rFonts w:ascii="宋体" w:eastAsia="宋体" w:hAnsi="宋体" w:hint="eastAsia"/>
              </w:rPr>
              <w:t>年</w:t>
            </w:r>
          </w:p>
        </w:tc>
      </w:tr>
      <w:tr w:rsidR="0070338E">
        <w:tc>
          <w:tcPr>
            <w:tcW w:w="1970" w:type="dxa"/>
          </w:tcPr>
          <w:p w:rsidR="0070338E" w:rsidRDefault="00A63230">
            <w:pPr>
              <w:rPr>
                <w:rFonts w:ascii="宋体" w:eastAsia="宋体" w:hAnsi="宋体"/>
              </w:rPr>
            </w:pPr>
            <w:r>
              <w:rPr>
                <w:rFonts w:ascii="宋体" w:eastAsia="宋体" w:hAnsi="宋体" w:hint="eastAsia"/>
              </w:rPr>
              <w:t>案例企业名称</w:t>
            </w:r>
          </w:p>
        </w:tc>
        <w:tc>
          <w:tcPr>
            <w:tcW w:w="6326" w:type="dxa"/>
          </w:tcPr>
          <w:p w:rsidR="0070338E" w:rsidRDefault="00A63230">
            <w:pPr>
              <w:rPr>
                <w:rFonts w:ascii="宋体" w:eastAsia="宋体" w:hAnsi="宋体"/>
              </w:rPr>
            </w:pPr>
            <w:r>
              <w:rPr>
                <w:rFonts w:ascii="宋体" w:eastAsia="宋体" w:hAnsi="宋体" w:hint="eastAsia"/>
              </w:rPr>
              <w:t>山东新华制药股份有限公司</w:t>
            </w:r>
          </w:p>
        </w:tc>
      </w:tr>
      <w:tr w:rsidR="0070338E">
        <w:tc>
          <w:tcPr>
            <w:tcW w:w="1970" w:type="dxa"/>
          </w:tcPr>
          <w:p w:rsidR="0070338E" w:rsidRDefault="00A63230">
            <w:pPr>
              <w:rPr>
                <w:rFonts w:ascii="宋体" w:eastAsia="宋体" w:hAnsi="宋体"/>
              </w:rPr>
            </w:pPr>
            <w:r>
              <w:rPr>
                <w:rFonts w:ascii="宋体" w:eastAsia="宋体" w:hAnsi="宋体" w:hint="eastAsia"/>
              </w:rPr>
              <w:t>案例企业经营范围</w:t>
            </w:r>
          </w:p>
        </w:tc>
        <w:tc>
          <w:tcPr>
            <w:tcW w:w="6326" w:type="dxa"/>
          </w:tcPr>
          <w:p w:rsidR="0070338E" w:rsidRDefault="00A63230">
            <w:pPr>
              <w:rPr>
                <w:rFonts w:ascii="宋体" w:eastAsia="宋体" w:hAnsi="宋体"/>
              </w:rPr>
            </w:pPr>
            <w:r>
              <w:rPr>
                <w:rFonts w:ascii="宋体" w:eastAsia="宋体" w:hAnsi="宋体" w:hint="eastAsia"/>
              </w:rPr>
              <w:t>医药制造</w:t>
            </w:r>
          </w:p>
        </w:tc>
      </w:tr>
      <w:tr w:rsidR="0070338E">
        <w:tc>
          <w:tcPr>
            <w:tcW w:w="1970" w:type="dxa"/>
          </w:tcPr>
          <w:p w:rsidR="0070338E" w:rsidRDefault="00A63230">
            <w:pPr>
              <w:rPr>
                <w:rFonts w:ascii="宋体" w:eastAsia="宋体" w:hAnsi="宋体"/>
              </w:rPr>
            </w:pPr>
            <w:r>
              <w:rPr>
                <w:rFonts w:ascii="宋体" w:eastAsia="宋体" w:hAnsi="宋体" w:hint="eastAsia"/>
              </w:rPr>
              <w:t>企业单位案情描述</w:t>
            </w:r>
          </w:p>
        </w:tc>
        <w:tc>
          <w:tcPr>
            <w:tcW w:w="6326" w:type="dxa"/>
          </w:tcPr>
          <w:p w:rsidR="0070338E" w:rsidRDefault="00A63230">
            <w:pPr>
              <w:rPr>
                <w:rFonts w:ascii="宋体" w:eastAsia="宋体" w:hAnsi="宋体"/>
                <w:b/>
                <w:bCs/>
              </w:rPr>
            </w:pPr>
            <w:r>
              <w:rPr>
                <w:rFonts w:ascii="宋体" w:eastAsia="宋体" w:hAnsi="宋体" w:hint="eastAsia"/>
                <w:b/>
                <w:bCs/>
              </w:rPr>
              <w:t>【企业背景</w:t>
            </w:r>
            <w:r>
              <w:rPr>
                <w:rFonts w:ascii="宋体" w:eastAsia="宋体" w:hAnsi="宋体"/>
                <w:b/>
                <w:bCs/>
              </w:rPr>
              <w:t>】</w:t>
            </w:r>
          </w:p>
          <w:p w:rsidR="0070338E" w:rsidRDefault="00A63230">
            <w:pPr>
              <w:ind w:firstLineChars="200" w:firstLine="420"/>
              <w:rPr>
                <w:rFonts w:ascii="宋体" w:eastAsia="宋体" w:hAnsi="宋体"/>
              </w:rPr>
            </w:pPr>
            <w:r>
              <w:rPr>
                <w:rFonts w:ascii="宋体" w:eastAsia="宋体" w:hAnsi="宋体" w:hint="eastAsia"/>
              </w:rPr>
              <w:t>山东新华制药股份有限公司成立于</w:t>
            </w:r>
            <w:r>
              <w:rPr>
                <w:rFonts w:ascii="宋体" w:eastAsia="宋体" w:hAnsi="宋体" w:hint="eastAsia"/>
              </w:rPr>
              <w:t>1998</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20</w:t>
            </w:r>
            <w:r>
              <w:rPr>
                <w:rFonts w:ascii="宋体" w:eastAsia="宋体" w:hAnsi="宋体" w:hint="eastAsia"/>
              </w:rPr>
              <w:t>日，注册地位于淄博市高新技术产业开发区化工区，法定代表人为张代铭。公司是我国重点骨干大型制药企业、亚洲最大的解热镇痛类药物生产与出口基地，以及国内重要的心脑血管类、抗感染类以及中枢神经类等药物生产企业。在我国化工及医药行业具有较高的企业地位和影响力。公司是</w:t>
            </w:r>
            <w:r>
              <w:rPr>
                <w:rFonts w:ascii="宋体" w:eastAsia="宋体" w:hAnsi="宋体" w:hint="eastAsia"/>
              </w:rPr>
              <w:t>H</w:t>
            </w:r>
            <w:r>
              <w:rPr>
                <w:rFonts w:ascii="宋体" w:eastAsia="宋体" w:hAnsi="宋体" w:hint="eastAsia"/>
              </w:rPr>
              <w:t>股、</w:t>
            </w:r>
            <w:r>
              <w:rPr>
                <w:rFonts w:ascii="宋体" w:eastAsia="宋体" w:hAnsi="宋体" w:hint="eastAsia"/>
              </w:rPr>
              <w:t>A</w:t>
            </w:r>
            <w:r>
              <w:rPr>
                <w:rFonts w:ascii="宋体" w:eastAsia="宋体" w:hAnsi="宋体" w:hint="eastAsia"/>
              </w:rPr>
              <w:t>股上市公司，是中国医药工业十佳技术创新企业，中国制药工业</w:t>
            </w:r>
            <w:r>
              <w:rPr>
                <w:rFonts w:ascii="宋体" w:eastAsia="宋体" w:hAnsi="宋体" w:hint="eastAsia"/>
              </w:rPr>
              <w:t>50</w:t>
            </w:r>
            <w:r>
              <w:rPr>
                <w:rFonts w:ascii="宋体" w:eastAsia="宋体" w:hAnsi="宋体" w:hint="eastAsia"/>
              </w:rPr>
              <w:t>强。目前旗下有</w:t>
            </w:r>
            <w:r>
              <w:rPr>
                <w:rFonts w:ascii="宋体" w:eastAsia="宋体" w:hAnsi="宋体" w:hint="eastAsia"/>
              </w:rPr>
              <w:t>9</w:t>
            </w:r>
            <w:r>
              <w:rPr>
                <w:rFonts w:ascii="宋体" w:eastAsia="宋体" w:hAnsi="宋体" w:hint="eastAsia"/>
              </w:rPr>
              <w:t>家控股子公司。“新华牌”商标是中国驰名商标，是商务部重点培育和发展的出口品牌。</w:t>
            </w:r>
          </w:p>
          <w:p w:rsidR="0070338E" w:rsidRDefault="00A63230">
            <w:pPr>
              <w:rPr>
                <w:rFonts w:ascii="宋体" w:eastAsia="宋体" w:hAnsi="宋体"/>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随着国内外不少震惊世人的财务丑闻的发生，自美国</w:t>
            </w:r>
            <w:r>
              <w:rPr>
                <w:rFonts w:ascii="宋体" w:eastAsia="宋体" w:hAnsi="宋体" w:hint="eastAsia"/>
              </w:rPr>
              <w:t>2002</w:t>
            </w:r>
            <w:r>
              <w:rPr>
                <w:rFonts w:ascii="宋体" w:eastAsia="宋体" w:hAnsi="宋体" w:hint="eastAsia"/>
              </w:rPr>
              <w:t>年出台了《萨班斯一奥克利法案》以后，中国也更加强了对企业内部控制审计的重视。</w:t>
            </w:r>
            <w:r>
              <w:rPr>
                <w:rFonts w:ascii="宋体" w:eastAsia="宋体" w:hAnsi="宋体" w:hint="eastAsia"/>
              </w:rPr>
              <w:t>2008</w:t>
            </w:r>
            <w:r>
              <w:rPr>
                <w:rFonts w:ascii="宋体" w:eastAsia="宋体" w:hAnsi="宋体" w:hint="eastAsia"/>
              </w:rPr>
              <w:t>年，财政部制定了《企业内部控制基本规范》，确立了上市公司需要由注册会计师，来对企业内部控制进行评价并出具审计报告的标准。</w:t>
            </w:r>
          </w:p>
          <w:p w:rsidR="0070338E" w:rsidRDefault="00A63230">
            <w:pPr>
              <w:ind w:firstLineChars="200" w:firstLine="420"/>
              <w:rPr>
                <w:rFonts w:ascii="宋体" w:eastAsia="宋体" w:hAnsi="宋体"/>
              </w:rPr>
            </w:pPr>
            <w:r>
              <w:rPr>
                <w:rFonts w:ascii="宋体" w:eastAsia="宋体" w:hAnsi="宋体" w:hint="eastAsia"/>
              </w:rPr>
              <w:t>2012</w:t>
            </w:r>
            <w:r>
              <w:rPr>
                <w:rFonts w:ascii="宋体" w:eastAsia="宋体" w:hAnsi="宋体" w:hint="eastAsia"/>
              </w:rPr>
              <w:t>年，</w:t>
            </w:r>
            <w:proofErr w:type="gramStart"/>
            <w:r>
              <w:rPr>
                <w:rFonts w:ascii="宋体" w:eastAsia="宋体" w:hAnsi="宋体" w:hint="eastAsia"/>
              </w:rPr>
              <w:t>信永中和</w:t>
            </w:r>
            <w:proofErr w:type="gramEnd"/>
            <w:r>
              <w:rPr>
                <w:rFonts w:ascii="宋体" w:eastAsia="宋体" w:hAnsi="宋体" w:hint="eastAsia"/>
              </w:rPr>
              <w:t>出具了国内第一份，对新华制药内部控制审计的否定意见报告，引起不小的关注。财政部会计司与证监会会计部联合发布的《我国境内外同时上市公司</w:t>
            </w:r>
            <w:r>
              <w:rPr>
                <w:rFonts w:ascii="宋体" w:eastAsia="宋体" w:hAnsi="宋体" w:hint="eastAsia"/>
              </w:rPr>
              <w:t>2011</w:t>
            </w:r>
            <w:r>
              <w:rPr>
                <w:rFonts w:ascii="宋体" w:eastAsia="宋体" w:hAnsi="宋体" w:hint="eastAsia"/>
              </w:rPr>
              <w:t>年执行企业内控规范体系情况分析报告》显示，截至</w:t>
            </w:r>
            <w:r>
              <w:rPr>
                <w:rFonts w:ascii="宋体" w:eastAsia="宋体" w:hAnsi="宋体" w:hint="eastAsia"/>
              </w:rPr>
              <w:t>2012</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30</w:t>
            </w:r>
            <w:r>
              <w:rPr>
                <w:rFonts w:ascii="宋体" w:eastAsia="宋体" w:hAnsi="宋体" w:hint="eastAsia"/>
              </w:rPr>
              <w:t>日，在境内外同时</w:t>
            </w:r>
            <w:r>
              <w:rPr>
                <w:rFonts w:ascii="宋体" w:eastAsia="宋体" w:hAnsi="宋体" w:hint="eastAsia"/>
              </w:rPr>
              <w:lastRenderedPageBreak/>
              <w:t>上市的</w:t>
            </w:r>
            <w:r>
              <w:rPr>
                <w:rFonts w:ascii="宋体" w:eastAsia="宋体" w:hAnsi="宋体" w:hint="eastAsia"/>
              </w:rPr>
              <w:t>67</w:t>
            </w:r>
            <w:r>
              <w:rPr>
                <w:rFonts w:ascii="宋体" w:eastAsia="宋体" w:hAnsi="宋体" w:hint="eastAsia"/>
              </w:rPr>
              <w:t>家</w:t>
            </w:r>
            <w:r>
              <w:rPr>
                <w:rFonts w:ascii="宋体" w:eastAsia="宋体" w:hAnsi="宋体" w:hint="eastAsia"/>
              </w:rPr>
              <w:t>已披露年报公司中，报告期内存在内部控制缺陷的有</w:t>
            </w:r>
            <w:r>
              <w:rPr>
                <w:rFonts w:ascii="宋体" w:eastAsia="宋体" w:hAnsi="宋体" w:hint="eastAsia"/>
              </w:rPr>
              <w:t>49</w:t>
            </w:r>
            <w:r>
              <w:rPr>
                <w:rFonts w:ascii="宋体" w:eastAsia="宋体" w:hAnsi="宋体" w:hint="eastAsia"/>
              </w:rPr>
              <w:t>家，占比达</w:t>
            </w:r>
            <w:r>
              <w:rPr>
                <w:rFonts w:ascii="宋体" w:eastAsia="宋体" w:hAnsi="宋体" w:hint="eastAsia"/>
              </w:rPr>
              <w:t>73</w:t>
            </w:r>
            <w:r>
              <w:rPr>
                <w:rFonts w:ascii="宋体" w:eastAsia="宋体" w:hAnsi="宋体" w:hint="eastAsia"/>
              </w:rPr>
              <w:t>．</w:t>
            </w:r>
            <w:r>
              <w:rPr>
                <w:rFonts w:ascii="宋体" w:eastAsia="宋体" w:hAnsi="宋体" w:hint="eastAsia"/>
              </w:rPr>
              <w:t>1</w:t>
            </w:r>
            <w:r>
              <w:rPr>
                <w:rFonts w:ascii="宋体" w:eastAsia="宋体" w:hAnsi="宋体" w:hint="eastAsia"/>
              </w:rPr>
              <w:t>％，仅新华制药</w:t>
            </w:r>
            <w:r>
              <w:rPr>
                <w:rFonts w:ascii="宋体" w:eastAsia="宋体" w:hAnsi="宋体" w:hint="eastAsia"/>
              </w:rPr>
              <w:t>1</w:t>
            </w:r>
            <w:r>
              <w:rPr>
                <w:rFonts w:ascii="宋体" w:eastAsia="宋体" w:hAnsi="宋体" w:hint="eastAsia"/>
              </w:rPr>
              <w:t>家公司做出了内控无效的结论。其中，被注册会计师出具标准无保留意见审计报告的有</w:t>
            </w:r>
            <w:r>
              <w:rPr>
                <w:rFonts w:ascii="宋体" w:eastAsia="宋体" w:hAnsi="宋体" w:hint="eastAsia"/>
              </w:rPr>
              <w:t>65</w:t>
            </w:r>
            <w:r>
              <w:rPr>
                <w:rFonts w:ascii="宋体" w:eastAsia="宋体" w:hAnsi="宋体" w:hint="eastAsia"/>
              </w:rPr>
              <w:t>份，被出具</w:t>
            </w:r>
            <w:proofErr w:type="gramStart"/>
            <w:r>
              <w:rPr>
                <w:rFonts w:ascii="宋体" w:eastAsia="宋体" w:hAnsi="宋体" w:hint="eastAsia"/>
              </w:rPr>
              <w:t>带强调</w:t>
            </w:r>
            <w:proofErr w:type="gramEnd"/>
            <w:r>
              <w:rPr>
                <w:rFonts w:ascii="宋体" w:eastAsia="宋体" w:hAnsi="宋体" w:hint="eastAsia"/>
              </w:rPr>
              <w:t>事项段的无保留意见审计报告的有</w:t>
            </w:r>
            <w:r>
              <w:rPr>
                <w:rFonts w:ascii="宋体" w:eastAsia="宋体" w:hAnsi="宋体" w:hint="eastAsia"/>
              </w:rPr>
              <w:t>l</w:t>
            </w:r>
            <w:r>
              <w:rPr>
                <w:rFonts w:ascii="宋体" w:eastAsia="宋体" w:hAnsi="宋体" w:hint="eastAsia"/>
              </w:rPr>
              <w:t>份</w:t>
            </w:r>
            <w:r>
              <w:rPr>
                <w:rFonts w:ascii="宋体" w:eastAsia="宋体" w:hAnsi="宋体" w:hint="eastAsia"/>
              </w:rPr>
              <w:t>(</w:t>
            </w:r>
            <w:r>
              <w:rPr>
                <w:rFonts w:ascii="宋体" w:eastAsia="宋体" w:hAnsi="宋体" w:hint="eastAsia"/>
              </w:rPr>
              <w:t>中国</w:t>
            </w:r>
            <w:proofErr w:type="gramStart"/>
            <w:r>
              <w:rPr>
                <w:rFonts w:ascii="宋体" w:eastAsia="宋体" w:hAnsi="宋体" w:hint="eastAsia"/>
              </w:rPr>
              <w:t>中冶</w:t>
            </w:r>
            <w:r>
              <w:rPr>
                <w:rFonts w:ascii="宋体" w:eastAsia="宋体" w:hAnsi="宋体" w:hint="eastAsia"/>
              </w:rPr>
              <w:t>)</w:t>
            </w:r>
            <w:proofErr w:type="gramEnd"/>
            <w:r>
              <w:rPr>
                <w:rFonts w:ascii="宋体" w:eastAsia="宋体" w:hAnsi="宋体" w:hint="eastAsia"/>
              </w:rPr>
              <w:t>，被出具保留意见审计报告的有</w:t>
            </w:r>
            <w:r>
              <w:rPr>
                <w:rFonts w:ascii="宋体" w:eastAsia="宋体" w:hAnsi="宋体" w:hint="eastAsia"/>
              </w:rPr>
              <w:t>1</w:t>
            </w:r>
            <w:r>
              <w:rPr>
                <w:rFonts w:ascii="宋体" w:eastAsia="宋体" w:hAnsi="宋体" w:hint="eastAsia"/>
              </w:rPr>
              <w:t>份</w:t>
            </w:r>
            <w:r>
              <w:rPr>
                <w:rFonts w:ascii="宋体" w:eastAsia="宋体" w:hAnsi="宋体" w:hint="eastAsia"/>
              </w:rPr>
              <w:t>(s</w:t>
            </w:r>
            <w:proofErr w:type="gramStart"/>
            <w:r>
              <w:rPr>
                <w:rFonts w:ascii="宋体" w:eastAsia="宋体" w:hAnsi="宋体" w:hint="eastAsia"/>
              </w:rPr>
              <w:t>蝌</w:t>
            </w:r>
            <w:proofErr w:type="gramEnd"/>
            <w:r>
              <w:rPr>
                <w:rFonts w:ascii="宋体" w:eastAsia="宋体" w:hAnsi="宋体" w:hint="eastAsia"/>
              </w:rPr>
              <w:t>龙</w:t>
            </w:r>
            <w:r>
              <w:rPr>
                <w:rFonts w:ascii="宋体" w:eastAsia="宋体" w:hAnsi="宋体" w:hint="eastAsia"/>
              </w:rPr>
              <w:t>)</w:t>
            </w:r>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虽然新华制药被出具了内控否定意见，披露了企业内部控制存在的重大缺陷，但这第一份否定意见的报告，对于整个内部控制审计发展的大环境来说，具有代表性意义。这意味着上市公司内部控制报告正在受到越来越多的重视，信息披露也在逐步向公开透明的目标发展，内</w:t>
            </w:r>
            <w:r>
              <w:rPr>
                <w:rFonts w:ascii="宋体" w:eastAsia="宋体" w:hAnsi="宋体" w:hint="eastAsia"/>
              </w:rPr>
              <w:t>部控制审计报告的有效性得到提高，更推动了企业对于自身内部控制制度建设的重视。</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2012</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23</w:t>
            </w:r>
            <w:r>
              <w:rPr>
                <w:rFonts w:ascii="宋体" w:eastAsia="宋体" w:hAnsi="宋体" w:hint="eastAsia"/>
              </w:rPr>
              <w:t>日，新华制药</w:t>
            </w:r>
            <w:proofErr w:type="gramStart"/>
            <w:r>
              <w:rPr>
                <w:rFonts w:ascii="宋体" w:eastAsia="宋体" w:hAnsi="宋体" w:hint="eastAsia"/>
              </w:rPr>
              <w:t>被信永</w:t>
            </w:r>
            <w:proofErr w:type="gramEnd"/>
            <w:r>
              <w:rPr>
                <w:rFonts w:ascii="宋体" w:eastAsia="宋体" w:hAnsi="宋体" w:hint="eastAsia"/>
              </w:rPr>
              <w:t>中和会计师事务所出具了否定意见的内部控制审计报告，并指出其原因是新华制药内部制度存在重大缺陷，重大缺陷是内部控制种存在的、可能导致不能及时防止或发现并纠正财务报表出现重大错报的一项控制缺陷或多项控制缺陷的组合。</w:t>
            </w:r>
          </w:p>
          <w:p w:rsidR="0070338E" w:rsidRDefault="00A63230">
            <w:pPr>
              <w:pStyle w:val="a8"/>
              <w:ind w:firstLineChars="0" w:firstLine="0"/>
              <w:rPr>
                <w:rFonts w:ascii="宋体" w:eastAsia="宋体" w:hAnsi="宋体"/>
              </w:rPr>
            </w:pPr>
            <w:r>
              <w:rPr>
                <w:rFonts w:ascii="宋体" w:eastAsia="宋体" w:hAnsi="宋体" w:hint="eastAsia"/>
              </w:rPr>
              <w:t>报告指出，新华制药的内部控制主要存在两大重要缺陷：</w:t>
            </w:r>
          </w:p>
          <w:p w:rsidR="0070338E" w:rsidRDefault="00A63230">
            <w:pPr>
              <w:pStyle w:val="a8"/>
              <w:ind w:left="210" w:hangingChars="100" w:hanging="210"/>
              <w:rPr>
                <w:rFonts w:ascii="宋体" w:eastAsia="宋体" w:hAnsi="宋体"/>
              </w:rPr>
            </w:pPr>
            <w:r>
              <w:rPr>
                <w:rFonts w:ascii="宋体" w:eastAsia="宋体" w:hAnsi="宋体" w:hint="eastAsia"/>
              </w:rPr>
              <w:t>1.</w:t>
            </w:r>
            <w:r>
              <w:rPr>
                <w:rFonts w:ascii="宋体" w:eastAsia="宋体" w:hAnsi="宋体" w:hint="eastAsia"/>
              </w:rPr>
              <w:t>山东新华医药贸易有限公司内部控制制度并没有规定多头授信的情况，在实际执行中，</w:t>
            </w:r>
            <w:proofErr w:type="gramStart"/>
            <w:r>
              <w:rPr>
                <w:rFonts w:ascii="宋体" w:eastAsia="宋体" w:hAnsi="宋体" w:hint="eastAsia"/>
              </w:rPr>
              <w:t>医</w:t>
            </w:r>
            <w:proofErr w:type="gramEnd"/>
            <w:r>
              <w:rPr>
                <w:rFonts w:ascii="宋体" w:eastAsia="宋体" w:hAnsi="宋体" w:hint="eastAsia"/>
              </w:rPr>
              <w:t>贸</w:t>
            </w:r>
            <w:r>
              <w:rPr>
                <w:rFonts w:ascii="宋体" w:eastAsia="宋体" w:hAnsi="宋体" w:hint="eastAsia"/>
              </w:rPr>
              <w:t>.</w:t>
            </w:r>
            <w:r>
              <w:rPr>
                <w:rFonts w:ascii="宋体" w:eastAsia="宋体" w:hAnsi="宋体" w:hint="eastAsia"/>
              </w:rPr>
              <w:t>新华制药的下属子公司公司的三个部门分别向同一客户授信，使得公司对一个客户的授信额度太大。</w:t>
            </w:r>
          </w:p>
          <w:p w:rsidR="0070338E" w:rsidRDefault="00A63230">
            <w:pPr>
              <w:pStyle w:val="a8"/>
              <w:ind w:left="210" w:hangingChars="100" w:hanging="210"/>
              <w:rPr>
                <w:rFonts w:ascii="宋体" w:eastAsia="宋体" w:hAnsi="宋体"/>
              </w:rPr>
            </w:pPr>
            <w:r>
              <w:rPr>
                <w:rFonts w:ascii="宋体" w:eastAsia="宋体" w:hAnsi="宋体" w:hint="eastAsia"/>
              </w:rPr>
              <w:t>2.</w:t>
            </w:r>
            <w:proofErr w:type="gramStart"/>
            <w:r>
              <w:rPr>
                <w:rFonts w:ascii="宋体" w:eastAsia="宋体" w:hAnsi="宋体" w:hint="eastAsia"/>
              </w:rPr>
              <w:t>医</w:t>
            </w:r>
            <w:proofErr w:type="gramEnd"/>
            <w:r>
              <w:rPr>
                <w:rFonts w:ascii="宋体" w:eastAsia="宋体" w:hAnsi="宋体" w:hint="eastAsia"/>
              </w:rPr>
              <w:t>贸公司对部分客户的授信超出了客户的注册资本，导致部分客户的授信额度过大，而且在公司中也存在没有授信就进行发货的情况。上述重大缺陷使得新华制药对山东欣康祺医药有限公司及其存在担保关系方形成大额应收款项</w:t>
            </w:r>
            <w:r>
              <w:rPr>
                <w:rFonts w:ascii="宋体" w:eastAsia="宋体" w:hAnsi="宋体" w:hint="eastAsia"/>
              </w:rPr>
              <w:t>6073</w:t>
            </w:r>
            <w:r>
              <w:rPr>
                <w:rFonts w:ascii="宋体" w:eastAsia="宋体" w:hAnsi="宋体" w:hint="eastAsia"/>
              </w:rPr>
              <w:t>万元。同时，</w:t>
            </w:r>
            <w:proofErr w:type="gramStart"/>
            <w:r>
              <w:rPr>
                <w:rFonts w:ascii="宋体" w:eastAsia="宋体" w:hAnsi="宋体" w:hint="eastAsia"/>
              </w:rPr>
              <w:t>因欣康祺</w:t>
            </w:r>
            <w:proofErr w:type="gramEnd"/>
            <w:r>
              <w:rPr>
                <w:rFonts w:ascii="宋体" w:eastAsia="宋体" w:hAnsi="宋体" w:hint="eastAsia"/>
              </w:rPr>
              <w:t>医药经营出现异常，资金链断裂，可能使新华制药遭受较大经济损失。欣康祺医药因涉嫌卷入非法吸收公众存款案已于</w:t>
            </w:r>
            <w:r>
              <w:rPr>
                <w:rFonts w:ascii="宋体" w:eastAsia="宋体" w:hAnsi="宋体" w:hint="eastAsia"/>
              </w:rPr>
              <w:t>公安局立案侦查。欣康祺医药等五家公司欠新华制药子公司的货款</w:t>
            </w:r>
            <w:r>
              <w:rPr>
                <w:rFonts w:ascii="宋体" w:eastAsia="宋体" w:hAnsi="宋体" w:hint="eastAsia"/>
              </w:rPr>
              <w:t>6073.1</w:t>
            </w:r>
            <w:r>
              <w:rPr>
                <w:rFonts w:ascii="宋体" w:eastAsia="宋体" w:hAnsi="宋体" w:hint="eastAsia"/>
              </w:rPr>
              <w:t>万元也很有可能就此打了水漂。公司对此已进行坏账计提准备。按</w:t>
            </w:r>
            <w:r>
              <w:rPr>
                <w:rFonts w:ascii="宋体" w:eastAsia="宋体" w:hAnsi="宋体" w:hint="eastAsia"/>
              </w:rPr>
              <w:t>80%</w:t>
            </w:r>
            <w:r>
              <w:rPr>
                <w:rFonts w:ascii="宋体" w:eastAsia="宋体" w:hAnsi="宋体" w:hint="eastAsia"/>
              </w:rPr>
              <w:t>比例计提坏账准备，计提坏账准备金额合计</w:t>
            </w:r>
            <w:r>
              <w:rPr>
                <w:rFonts w:ascii="宋体" w:eastAsia="宋体" w:hAnsi="宋体" w:hint="eastAsia"/>
              </w:rPr>
              <w:t>4858.5</w:t>
            </w:r>
            <w:r>
              <w:rPr>
                <w:rFonts w:ascii="宋体" w:eastAsia="宋体" w:hAnsi="宋体" w:hint="eastAsia"/>
              </w:rPr>
              <w:t>万元，导致公司</w:t>
            </w:r>
            <w:r>
              <w:rPr>
                <w:rFonts w:ascii="宋体" w:eastAsia="宋体" w:hAnsi="宋体" w:hint="eastAsia"/>
              </w:rPr>
              <w:t>2011</w:t>
            </w:r>
            <w:r>
              <w:rPr>
                <w:rFonts w:ascii="宋体" w:eastAsia="宋体" w:hAnsi="宋体" w:hint="eastAsia"/>
              </w:rPr>
              <w:t>年度增收不增利。</w:t>
            </w:r>
          </w:p>
          <w:p w:rsidR="0070338E" w:rsidRDefault="0070338E">
            <w:pPr>
              <w:pStyle w:val="a8"/>
              <w:rPr>
                <w:rFonts w:ascii="宋体" w:eastAsia="宋体" w:hAnsi="宋体"/>
              </w:rPr>
            </w:pPr>
          </w:p>
        </w:tc>
      </w:tr>
      <w:tr w:rsidR="0070338E">
        <w:tc>
          <w:tcPr>
            <w:tcW w:w="1970"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26" w:type="dxa"/>
          </w:tcPr>
          <w:p w:rsidR="0070338E" w:rsidRDefault="00A63230">
            <w:pPr>
              <w:widowControl/>
              <w:jc w:val="left"/>
              <w:rPr>
                <w:rFonts w:ascii="宋体" w:eastAsia="宋体" w:hAnsi="宋体"/>
              </w:rPr>
            </w:pPr>
            <w:proofErr w:type="gramStart"/>
            <w:r>
              <w:rPr>
                <w:rFonts w:ascii="宋体" w:eastAsia="宋体" w:hAnsi="宋体" w:hint="eastAsia"/>
              </w:rPr>
              <w:t>信永中和</w:t>
            </w:r>
            <w:proofErr w:type="gramEnd"/>
            <w:r>
              <w:rPr>
                <w:rFonts w:ascii="宋体" w:eastAsia="宋体" w:hAnsi="宋体" w:hint="eastAsia"/>
              </w:rPr>
              <w:t>会</w:t>
            </w:r>
            <w:r>
              <w:rPr>
                <w:rFonts w:ascii="宋体" w:eastAsia="宋体" w:hAnsi="宋体"/>
              </w:rPr>
              <w:t>计</w:t>
            </w:r>
            <w:r>
              <w:rPr>
                <w:rFonts w:ascii="宋体" w:eastAsia="宋体" w:hAnsi="宋体" w:hint="eastAsia"/>
              </w:rPr>
              <w:t>师</w:t>
            </w:r>
            <w:r>
              <w:rPr>
                <w:rFonts w:ascii="宋体" w:eastAsia="宋体" w:hAnsi="宋体"/>
              </w:rPr>
              <w:t>事务所</w:t>
            </w:r>
          </w:p>
        </w:tc>
      </w:tr>
      <w:tr w:rsidR="0070338E">
        <w:tc>
          <w:tcPr>
            <w:tcW w:w="1970" w:type="dxa"/>
          </w:tcPr>
          <w:p w:rsidR="0070338E" w:rsidRDefault="00A63230">
            <w:pPr>
              <w:rPr>
                <w:rFonts w:ascii="宋体" w:eastAsia="宋体" w:hAnsi="宋体"/>
              </w:rPr>
            </w:pPr>
            <w:r>
              <w:rPr>
                <w:rFonts w:ascii="宋体" w:eastAsia="宋体" w:hAnsi="宋体" w:hint="eastAsia"/>
              </w:rPr>
              <w:t>引发的审计实施思考</w:t>
            </w:r>
          </w:p>
        </w:tc>
        <w:tc>
          <w:tcPr>
            <w:tcW w:w="6326" w:type="dxa"/>
          </w:tcPr>
          <w:p w:rsidR="0070338E" w:rsidRDefault="00A63230">
            <w:pPr>
              <w:pStyle w:val="a8"/>
              <w:rPr>
                <w:rFonts w:ascii="宋体" w:eastAsia="宋体" w:hAnsi="宋体"/>
              </w:rPr>
            </w:pPr>
            <w:r>
              <w:rPr>
                <w:rFonts w:ascii="宋体" w:eastAsia="宋体" w:hAnsi="宋体" w:hint="eastAsia"/>
              </w:rPr>
              <w:t>（一）内部控制审计对企业内部控制的影响深远</w:t>
            </w:r>
          </w:p>
          <w:p w:rsidR="0070338E" w:rsidRDefault="00A63230">
            <w:pPr>
              <w:pStyle w:val="a8"/>
              <w:rPr>
                <w:rFonts w:ascii="宋体" w:eastAsia="宋体" w:hAnsi="宋体"/>
              </w:rPr>
            </w:pPr>
            <w:r>
              <w:rPr>
                <w:rFonts w:ascii="宋体" w:eastAsia="宋体" w:hAnsi="宋体" w:hint="eastAsia"/>
              </w:rPr>
              <w:t>内部控制是现代企业管理的中很重要的一项方法，企业财务会计信息的失真，以及一些违法经营的状况，在很大程度上都能是因为企业内部控制制度的缺失和失效。如果企业内部控制能够完善并有效运行</w:t>
            </w:r>
            <w:r>
              <w:rPr>
                <w:rFonts w:ascii="宋体" w:eastAsia="宋体" w:hAnsi="宋体" w:hint="eastAsia"/>
              </w:rPr>
              <w:t>，就能够保证企业大部分经营运作的合理合法，资源有效利用和利润最大化，因此不仅是企业管理层非常关心的问题，更是所有权益人与潜在的投资者所关心的重点。而完善的企业内部控制审计，是会计信息披露质量的保证，财务报告内部控制审计对内部控制本身具有重大的促进作用。为了得到事务所出具的，有利于企业的内部控制意见结果，企业会努力加强对内部控制的管理，设计更加有效的内部控制程序框架，特别是对内部控制的执行有效性加</w:t>
            </w:r>
            <w:r>
              <w:rPr>
                <w:rFonts w:ascii="宋体" w:eastAsia="宋体" w:hAnsi="宋体" w:hint="eastAsia"/>
              </w:rPr>
              <w:lastRenderedPageBreak/>
              <w:t>强管理。并且，内部控制审计的审计目的，也有利于促进企业经营效率的提高，保护财产物资的完整，财务信息的真实可靠，单位</w:t>
            </w:r>
            <w:r>
              <w:rPr>
                <w:rFonts w:ascii="宋体" w:eastAsia="宋体" w:hAnsi="宋体" w:hint="eastAsia"/>
              </w:rPr>
              <w:t>内部管理政策的落实。</w:t>
            </w:r>
          </w:p>
          <w:p w:rsidR="0070338E" w:rsidRDefault="00A63230">
            <w:pPr>
              <w:pStyle w:val="a8"/>
              <w:rPr>
                <w:rFonts w:ascii="宋体" w:eastAsia="宋体" w:hAnsi="宋体"/>
              </w:rPr>
            </w:pPr>
            <w:r>
              <w:rPr>
                <w:rFonts w:ascii="宋体" w:eastAsia="宋体" w:hAnsi="宋体" w:hint="eastAsia"/>
              </w:rPr>
              <w:t>（二）内部控制审计制度实施的必要性</w:t>
            </w:r>
          </w:p>
          <w:p w:rsidR="0070338E" w:rsidRDefault="00A63230">
            <w:pPr>
              <w:pStyle w:val="a8"/>
              <w:rPr>
                <w:rFonts w:ascii="宋体" w:eastAsia="宋体" w:hAnsi="宋体"/>
              </w:rPr>
            </w:pPr>
            <w:r>
              <w:rPr>
                <w:rFonts w:ascii="宋体" w:eastAsia="宋体" w:hAnsi="宋体" w:hint="eastAsia"/>
              </w:rPr>
              <w:t>开展内部控制审计，已经成为了注册会计师审计企业</w:t>
            </w:r>
            <w:r>
              <w:rPr>
                <w:rFonts w:ascii="宋体" w:eastAsia="宋体" w:hAnsi="宋体" w:hint="eastAsia"/>
              </w:rPr>
              <w:t>El</w:t>
            </w:r>
            <w:proofErr w:type="gramStart"/>
            <w:r>
              <w:rPr>
                <w:rFonts w:ascii="宋体" w:eastAsia="宋体" w:hAnsi="宋体" w:hint="eastAsia"/>
              </w:rPr>
              <w:t>常经营</w:t>
            </w:r>
            <w:proofErr w:type="gramEnd"/>
            <w:r>
              <w:rPr>
                <w:rFonts w:ascii="宋体" w:eastAsia="宋体" w:hAnsi="宋体" w:hint="eastAsia"/>
              </w:rPr>
              <w:t>的内容，并且是年度财务报告审计工作的必要前提和组成部分。内部控制审计的发展，是审计实践的一个重大进步，也体现了现代审计于传统审计的变化，是注册会计师审计企业管理的核心内容部分。开展内部控制审计，也是国内整体审计工作能够与国际接轨的必然要求。进行内部控制审计，就是要监督、检查、纠正和处理企业内部控制执行过程中出现的偏差和错误，使内部控制更趋于完善，生产经营活动能够按照预定的目标，在有效的控制下规范</w:t>
            </w:r>
            <w:r>
              <w:rPr>
                <w:rFonts w:ascii="宋体" w:eastAsia="宋体" w:hAnsi="宋体" w:hint="eastAsia"/>
              </w:rPr>
              <w:t>运作。注册会计师能够通过提出审计意见和建议，促使企业完善并且贯彻执行设定好的内部控制制度，降低企业营运的风险，提高效率和成果。并且在需要时，审计机构必须披露企业内部控制中比较严重的问题，增加企业经营管理行为和财务报告的透明度和有效性，让投资者能够了解企业的情况，也给予企业自身提醒和警示。内部控制审计的开展，不仅是法律和行规的要求，审计方法进步发展的必然，更是提高企业竞争力的需要。因此，进行内部控制审计，是非常必要的。</w:t>
            </w:r>
          </w:p>
          <w:p w:rsidR="0070338E" w:rsidRDefault="00A63230">
            <w:pPr>
              <w:pStyle w:val="a8"/>
              <w:rPr>
                <w:rFonts w:ascii="宋体" w:eastAsia="宋体" w:hAnsi="宋体"/>
              </w:rPr>
            </w:pPr>
            <w:r>
              <w:rPr>
                <w:rFonts w:ascii="宋体" w:eastAsia="宋体" w:hAnsi="宋体" w:hint="eastAsia"/>
              </w:rPr>
              <w:t>（三）内部控制审计的重要作用</w:t>
            </w:r>
          </w:p>
          <w:p w:rsidR="0070338E" w:rsidRDefault="00A63230">
            <w:pPr>
              <w:pStyle w:val="a8"/>
              <w:rPr>
                <w:rFonts w:ascii="宋体" w:eastAsia="宋体" w:hAnsi="宋体"/>
              </w:rPr>
            </w:pPr>
            <w:r>
              <w:rPr>
                <w:rFonts w:ascii="宋体" w:eastAsia="宋体" w:hAnsi="宋体" w:hint="eastAsia"/>
              </w:rPr>
              <w:t>对于企业来说内部控制审计是促进健全内部控制制度的根本保证。内部控制中各个程序是否按照规定，保证经营目标实现，除了企业自身的内部监督以外，更可靠的是通过内部控制审计的外部监督检测，发现一些靠内部体系无法挖掘并避免的失漏，使企业内部控制得到不断地补充和完善。</w:t>
            </w:r>
          </w:p>
          <w:p w:rsidR="0070338E" w:rsidRDefault="00A63230">
            <w:pPr>
              <w:pStyle w:val="a8"/>
              <w:rPr>
                <w:rFonts w:ascii="宋体" w:eastAsia="宋体" w:hAnsi="宋体"/>
              </w:rPr>
            </w:pPr>
            <w:r>
              <w:rPr>
                <w:rFonts w:ascii="宋体" w:eastAsia="宋体" w:hAnsi="宋体" w:hint="eastAsia"/>
              </w:rPr>
              <w:t>内部控制审计还能够确保企业资源的有效利用。内部控制制度中</w:t>
            </w:r>
            <w:r>
              <w:rPr>
                <w:rFonts w:ascii="宋体" w:eastAsia="宋体" w:hAnsi="宋体" w:hint="eastAsia"/>
              </w:rPr>
              <w:t>,</w:t>
            </w:r>
            <w:r>
              <w:rPr>
                <w:rFonts w:ascii="宋体" w:eastAsia="宋体" w:hAnsi="宋体" w:hint="eastAsia"/>
              </w:rPr>
              <w:t>对于资金资产的相关开发利用，以及保存管理的规定，不仅涉及范围非常广泛，干系重大，而且</w:t>
            </w:r>
            <w:proofErr w:type="gramStart"/>
            <w:r>
              <w:rPr>
                <w:rFonts w:ascii="宋体" w:eastAsia="宋体" w:hAnsi="宋体" w:hint="eastAsia"/>
              </w:rPr>
              <w:t>一</w:t>
            </w:r>
            <w:proofErr w:type="gramEnd"/>
            <w:r>
              <w:rPr>
                <w:rFonts w:ascii="宋体" w:eastAsia="宋体" w:hAnsi="宋体" w:hint="eastAsia"/>
              </w:rPr>
              <w:t>但设定存在疏漏，又加上操作中可能的偏差，就会造成连环甚至不断重复的错误损失。内部控制审计能够测试检查出，企业内控</w:t>
            </w:r>
            <w:r>
              <w:rPr>
                <w:rFonts w:ascii="宋体" w:eastAsia="宋体" w:hAnsi="宋体" w:hint="eastAsia"/>
              </w:rPr>
              <w:t>及规章制度中的问题，并找出原因，提出改进的方法和措施，能够有效保证企业内部资源有效利用，不会</w:t>
            </w:r>
            <w:proofErr w:type="gramStart"/>
            <w:r>
              <w:rPr>
                <w:rFonts w:ascii="宋体" w:eastAsia="宋体" w:hAnsi="宋体" w:hint="eastAsia"/>
              </w:rPr>
              <w:t>被因为</w:t>
            </w:r>
            <w:proofErr w:type="gramEnd"/>
            <w:r>
              <w:rPr>
                <w:rFonts w:ascii="宋体" w:eastAsia="宋体" w:hAnsi="宋体" w:hint="eastAsia"/>
              </w:rPr>
              <w:t>制度不完全或者偏失导致的问题而浪费。</w:t>
            </w:r>
          </w:p>
          <w:p w:rsidR="0070338E" w:rsidRDefault="00A63230">
            <w:pPr>
              <w:pStyle w:val="a8"/>
              <w:rPr>
                <w:rFonts w:ascii="宋体" w:eastAsia="宋体" w:hAnsi="宋体"/>
              </w:rPr>
            </w:pPr>
            <w:r>
              <w:rPr>
                <w:rFonts w:ascii="宋体" w:eastAsia="宋体" w:hAnsi="宋体" w:hint="eastAsia"/>
              </w:rPr>
              <w:t>内部控制审计是提高经营效率和效果的重要途径。企业在设定有效的内部控制制度时，就需要对自身的各个主要经营环节进行调查，来保证内部控制制度的合理，最合适企业自身的特别情况内部控制审计时，会检查内部控制制度的政策程序是否完整。是否有效运行，在经营活动中是否实现目标，从高层管理和具体操作层面是否都将内控制度贯彻落实，最后确定内部控制制度有没有保证企业经营的效率效果，最大程度地发挥应</w:t>
            </w:r>
            <w:r>
              <w:rPr>
                <w:rFonts w:ascii="宋体" w:eastAsia="宋体" w:hAnsi="宋体" w:hint="eastAsia"/>
              </w:rPr>
              <w:t>有的作用，再做出客观公正的综合评价审计的意见报告，有利于企业对现行的政策程序进行有效的补充完善，再实现更高的新经营目标。</w:t>
            </w:r>
          </w:p>
          <w:p w:rsidR="0070338E" w:rsidRDefault="00A63230">
            <w:pPr>
              <w:pStyle w:val="a8"/>
              <w:rPr>
                <w:rFonts w:ascii="宋体" w:eastAsia="宋体" w:hAnsi="宋体"/>
              </w:rPr>
            </w:pPr>
            <w:r>
              <w:rPr>
                <w:rFonts w:ascii="宋体" w:eastAsia="宋体" w:hAnsi="宋体" w:hint="eastAsia"/>
              </w:rPr>
              <w:t>总体来说，内部控制审计，包含了对企业的控制环境，风险管理</w:t>
            </w:r>
            <w:r>
              <w:rPr>
                <w:rFonts w:ascii="宋体" w:eastAsia="宋体" w:hAnsi="宋体" w:hint="eastAsia"/>
              </w:rPr>
              <w:t>,</w:t>
            </w:r>
            <w:r>
              <w:rPr>
                <w:rFonts w:ascii="宋体" w:eastAsia="宋体" w:hAnsi="宋体" w:hint="eastAsia"/>
              </w:rPr>
              <w:t>控制活动</w:t>
            </w:r>
            <w:r>
              <w:rPr>
                <w:rFonts w:ascii="宋体" w:eastAsia="宋体" w:hAnsi="宋体" w:hint="eastAsia"/>
              </w:rPr>
              <w:t>,</w:t>
            </w:r>
            <w:r>
              <w:rPr>
                <w:rFonts w:ascii="宋体" w:eastAsia="宋体" w:hAnsi="宋体" w:hint="eastAsia"/>
              </w:rPr>
              <w:t>信息沟通和监控这些主要内容，审计人员通过这些方式来测评企业内部控制整体的有效性，所以作为现代管理制度一项</w:t>
            </w:r>
            <w:r>
              <w:rPr>
                <w:rFonts w:ascii="宋体" w:eastAsia="宋体" w:hAnsi="宋体" w:hint="eastAsia"/>
              </w:rPr>
              <w:lastRenderedPageBreak/>
              <w:t>必不可少的组成部分，内部</w:t>
            </w:r>
            <w:proofErr w:type="gramStart"/>
            <w:r>
              <w:rPr>
                <w:rFonts w:ascii="宋体" w:eastAsia="宋体" w:hAnsi="宋体" w:hint="eastAsia"/>
              </w:rPr>
              <w:t>控制谁及的</w:t>
            </w:r>
            <w:proofErr w:type="gramEnd"/>
            <w:r>
              <w:rPr>
                <w:rFonts w:ascii="宋体" w:eastAsia="宋体" w:hAnsi="宋体" w:hint="eastAsia"/>
              </w:rPr>
              <w:t>健康发展是确定企业内部控制制度实施并健全的有力保证，也就是决定企业生产经营成败的关键所在。因此，内部控制审计在评价企业经营活动和是否实现经营目标中有非常重要的作用，也是审计机构对企业整</w:t>
            </w:r>
            <w:r>
              <w:rPr>
                <w:rFonts w:ascii="宋体" w:eastAsia="宋体" w:hAnsi="宋体" w:hint="eastAsia"/>
              </w:rPr>
              <w:t>体审计的工作中不可缺少的重要一环。</w:t>
            </w:r>
          </w:p>
        </w:tc>
      </w:tr>
      <w:tr w:rsidR="0070338E">
        <w:tc>
          <w:tcPr>
            <w:tcW w:w="1970"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26" w:type="dxa"/>
          </w:tcPr>
          <w:p w:rsidR="0070338E" w:rsidRDefault="00A63230">
            <w:pPr>
              <w:rPr>
                <w:rFonts w:ascii="宋体" w:eastAsia="宋体" w:hAnsi="宋体"/>
              </w:rPr>
            </w:pPr>
            <w:r>
              <w:rPr>
                <w:rFonts w:ascii="宋体" w:eastAsia="宋体" w:hAnsi="宋体" w:hint="eastAsia"/>
              </w:rPr>
              <w:t xml:space="preserve"> </w:t>
            </w:r>
            <w:r>
              <w:rPr>
                <w:rFonts w:ascii="宋体" w:eastAsia="宋体" w:hAnsi="宋体" w:hint="eastAsia"/>
              </w:rPr>
              <w:t>制度设计缺陷</w:t>
            </w:r>
            <w:r>
              <w:rPr>
                <w:rFonts w:ascii="宋体" w:eastAsia="宋体" w:hAnsi="宋体" w:hint="eastAsia"/>
              </w:rPr>
              <w:t xml:space="preserve"> </w:t>
            </w:r>
            <w:r>
              <w:rPr>
                <w:rFonts w:ascii="宋体" w:eastAsia="宋体" w:hAnsi="宋体" w:hint="eastAsia"/>
              </w:rPr>
              <w:t>否定意见</w:t>
            </w:r>
          </w:p>
        </w:tc>
      </w:tr>
    </w:tbl>
    <w:p w:rsidR="0070338E" w:rsidRDefault="0070338E"/>
    <w:p w:rsidR="0070338E" w:rsidRDefault="0070338E">
      <w:pPr>
        <w:rPr>
          <w:rFonts w:ascii="Times New Roman" w:eastAsia="宋体" w:hAnsi="Times New Roman" w:cs="Times New Roman"/>
          <w:b/>
          <w:kern w:val="44"/>
          <w:sz w:val="24"/>
        </w:rPr>
      </w:pPr>
    </w:p>
    <w:p w:rsidR="0070338E" w:rsidRDefault="00A63230">
      <w:pPr>
        <w:outlineLvl w:val="1"/>
        <w:rPr>
          <w:rFonts w:ascii="Times New Roman" w:eastAsia="宋体" w:hAnsi="Times New Roman" w:cs="Times New Roman"/>
          <w:b/>
          <w:kern w:val="44"/>
          <w:sz w:val="32"/>
          <w:szCs w:val="32"/>
        </w:rPr>
      </w:pPr>
      <w:bookmarkStart w:id="8" w:name="_Toc13780"/>
      <w:r>
        <w:rPr>
          <w:rFonts w:ascii="Times New Roman" w:eastAsia="宋体" w:hAnsi="Times New Roman" w:cs="Times New Roman" w:hint="eastAsia"/>
          <w:b/>
          <w:kern w:val="44"/>
          <w:sz w:val="32"/>
          <w:szCs w:val="32"/>
        </w:rPr>
        <w:t xml:space="preserve">08 </w:t>
      </w:r>
      <w:r>
        <w:rPr>
          <w:rFonts w:ascii="Times New Roman" w:eastAsia="宋体" w:hAnsi="Times New Roman" w:cs="Times New Roman" w:hint="eastAsia"/>
          <w:b/>
          <w:kern w:val="44"/>
          <w:sz w:val="32"/>
          <w:szCs w:val="32"/>
        </w:rPr>
        <w:t>长生生物审计失败案例分析</w:t>
      </w:r>
      <w:bookmarkEnd w:id="8"/>
    </w:p>
    <w:tbl>
      <w:tblPr>
        <w:tblStyle w:val="a5"/>
        <w:tblW w:w="0" w:type="auto"/>
        <w:tblLook w:val="04A0" w:firstRow="1" w:lastRow="0" w:firstColumn="1" w:lastColumn="0" w:noHBand="0" w:noVBand="1"/>
      </w:tblPr>
      <w:tblGrid>
        <w:gridCol w:w="1906"/>
        <w:gridCol w:w="6390"/>
      </w:tblGrid>
      <w:tr w:rsidR="0070338E">
        <w:tc>
          <w:tcPr>
            <w:tcW w:w="1906" w:type="dxa"/>
          </w:tcPr>
          <w:p w:rsidR="0070338E" w:rsidRDefault="00A63230">
            <w:pPr>
              <w:rPr>
                <w:rFonts w:ascii="宋体" w:eastAsia="宋体" w:hAnsi="宋体"/>
              </w:rPr>
            </w:pPr>
            <w:r>
              <w:rPr>
                <w:rFonts w:ascii="宋体" w:eastAsia="宋体" w:hAnsi="宋体" w:hint="eastAsia"/>
              </w:rPr>
              <w:t>案例数据编号</w:t>
            </w:r>
          </w:p>
        </w:tc>
        <w:tc>
          <w:tcPr>
            <w:tcW w:w="6390"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w:t>
            </w:r>
            <w:r>
              <w:rPr>
                <w:rFonts w:ascii="宋体" w:eastAsia="宋体" w:hAnsi="宋体"/>
              </w:rPr>
              <w:t>0</w:t>
            </w:r>
            <w:r>
              <w:rPr>
                <w:rFonts w:ascii="宋体" w:eastAsia="宋体" w:hAnsi="宋体" w:hint="eastAsia"/>
              </w:rPr>
              <w:t>6</w:t>
            </w:r>
          </w:p>
        </w:tc>
      </w:tr>
      <w:tr w:rsidR="0070338E">
        <w:trPr>
          <w:trHeight w:val="292"/>
        </w:trPr>
        <w:tc>
          <w:tcPr>
            <w:tcW w:w="1906" w:type="dxa"/>
          </w:tcPr>
          <w:p w:rsidR="0070338E" w:rsidRDefault="00A63230">
            <w:pPr>
              <w:rPr>
                <w:rFonts w:ascii="宋体" w:eastAsia="宋体" w:hAnsi="宋体"/>
              </w:rPr>
            </w:pPr>
            <w:r>
              <w:rPr>
                <w:rFonts w:ascii="宋体" w:eastAsia="宋体" w:hAnsi="宋体" w:hint="eastAsia"/>
              </w:rPr>
              <w:t>案例行业类别</w:t>
            </w:r>
          </w:p>
        </w:tc>
        <w:tc>
          <w:tcPr>
            <w:tcW w:w="6390"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06" w:type="dxa"/>
          </w:tcPr>
          <w:p w:rsidR="0070338E" w:rsidRDefault="00A63230">
            <w:pPr>
              <w:rPr>
                <w:rFonts w:ascii="宋体" w:eastAsia="宋体" w:hAnsi="宋体"/>
              </w:rPr>
            </w:pPr>
            <w:r>
              <w:rPr>
                <w:rFonts w:ascii="宋体" w:eastAsia="宋体" w:hAnsi="宋体" w:hint="eastAsia"/>
              </w:rPr>
              <w:t>案例发生时间</w:t>
            </w:r>
          </w:p>
        </w:tc>
        <w:tc>
          <w:tcPr>
            <w:tcW w:w="6390"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17-2019</w:t>
            </w:r>
            <w:r>
              <w:rPr>
                <w:rFonts w:ascii="宋体" w:eastAsia="宋体" w:hAnsi="宋体" w:hint="eastAsia"/>
              </w:rPr>
              <w:t>年</w:t>
            </w:r>
          </w:p>
        </w:tc>
      </w:tr>
      <w:tr w:rsidR="0070338E">
        <w:tc>
          <w:tcPr>
            <w:tcW w:w="1906" w:type="dxa"/>
          </w:tcPr>
          <w:p w:rsidR="0070338E" w:rsidRDefault="00A63230">
            <w:pPr>
              <w:rPr>
                <w:rFonts w:ascii="宋体" w:eastAsia="宋体" w:hAnsi="宋体"/>
              </w:rPr>
            </w:pPr>
            <w:r>
              <w:rPr>
                <w:rFonts w:ascii="宋体" w:eastAsia="宋体" w:hAnsi="宋体" w:hint="eastAsia"/>
              </w:rPr>
              <w:t>案例企业名称</w:t>
            </w:r>
          </w:p>
        </w:tc>
        <w:tc>
          <w:tcPr>
            <w:tcW w:w="6390" w:type="dxa"/>
          </w:tcPr>
          <w:p w:rsidR="0070338E" w:rsidRDefault="00A63230">
            <w:pPr>
              <w:rPr>
                <w:rFonts w:ascii="宋体" w:eastAsia="宋体" w:hAnsi="宋体"/>
              </w:rPr>
            </w:pPr>
            <w:r>
              <w:rPr>
                <w:rFonts w:ascii="宋体" w:eastAsia="宋体" w:hAnsi="宋体" w:hint="eastAsia"/>
              </w:rPr>
              <w:t>长生生物科技股份有限公司</w:t>
            </w:r>
          </w:p>
        </w:tc>
      </w:tr>
      <w:tr w:rsidR="0070338E">
        <w:tc>
          <w:tcPr>
            <w:tcW w:w="1906" w:type="dxa"/>
          </w:tcPr>
          <w:p w:rsidR="0070338E" w:rsidRDefault="00A63230">
            <w:pPr>
              <w:rPr>
                <w:rFonts w:ascii="宋体" w:eastAsia="宋体" w:hAnsi="宋体"/>
              </w:rPr>
            </w:pPr>
            <w:r>
              <w:rPr>
                <w:rFonts w:ascii="宋体" w:eastAsia="宋体" w:hAnsi="宋体" w:hint="eastAsia"/>
              </w:rPr>
              <w:t>案例企业经营范围</w:t>
            </w:r>
          </w:p>
        </w:tc>
        <w:tc>
          <w:tcPr>
            <w:tcW w:w="6390" w:type="dxa"/>
          </w:tcPr>
          <w:p w:rsidR="0070338E" w:rsidRDefault="00A63230">
            <w:pPr>
              <w:rPr>
                <w:rFonts w:ascii="宋体" w:eastAsia="宋体" w:hAnsi="宋体"/>
              </w:rPr>
            </w:pPr>
            <w:r>
              <w:rPr>
                <w:rFonts w:ascii="宋体" w:eastAsia="宋体" w:hAnsi="宋体" w:hint="eastAsia"/>
              </w:rPr>
              <w:t>生物制剂的研发</w:t>
            </w:r>
            <w:r>
              <w:rPr>
                <w:rFonts w:ascii="宋体" w:eastAsia="宋体" w:hAnsi="宋体" w:hint="eastAsia"/>
              </w:rPr>
              <w:t>、</w:t>
            </w:r>
            <w:r>
              <w:rPr>
                <w:rFonts w:ascii="宋体" w:eastAsia="宋体" w:hAnsi="宋体" w:hint="eastAsia"/>
              </w:rPr>
              <w:t>生物科技项目的投资</w:t>
            </w:r>
          </w:p>
        </w:tc>
      </w:tr>
      <w:tr w:rsidR="0070338E">
        <w:tc>
          <w:tcPr>
            <w:tcW w:w="1906" w:type="dxa"/>
          </w:tcPr>
          <w:p w:rsidR="0070338E" w:rsidRDefault="00A63230">
            <w:pPr>
              <w:rPr>
                <w:rFonts w:ascii="宋体" w:eastAsia="宋体" w:hAnsi="宋体"/>
              </w:rPr>
            </w:pPr>
            <w:r>
              <w:rPr>
                <w:rFonts w:ascii="宋体" w:eastAsia="宋体" w:hAnsi="宋体" w:hint="eastAsia"/>
              </w:rPr>
              <w:t>企业单位案情描述</w:t>
            </w:r>
          </w:p>
        </w:tc>
        <w:tc>
          <w:tcPr>
            <w:tcW w:w="6390" w:type="dxa"/>
          </w:tcPr>
          <w:p w:rsidR="0070338E" w:rsidRDefault="00A63230">
            <w:pPr>
              <w:rPr>
                <w:rFonts w:ascii="宋体" w:eastAsia="宋体" w:hAnsi="宋体"/>
                <w:b/>
                <w:bCs/>
                <w:color w:val="333333"/>
                <w:szCs w:val="21"/>
                <w:shd w:val="clear" w:color="auto" w:fill="FFFFFF"/>
              </w:rPr>
            </w:pPr>
            <w:r>
              <w:rPr>
                <w:rFonts w:ascii="宋体" w:eastAsia="宋体" w:hAnsi="宋体" w:hint="eastAsia"/>
                <w:b/>
                <w:bCs/>
                <w:color w:val="333333"/>
                <w:szCs w:val="21"/>
                <w:shd w:val="clear" w:color="auto" w:fill="FFFFFF"/>
              </w:rPr>
              <w:t>【企业背景】</w:t>
            </w:r>
          </w:p>
          <w:p w:rsidR="0070338E" w:rsidRDefault="00A63230">
            <w:pPr>
              <w:ind w:firstLineChars="200" w:firstLine="420"/>
              <w:rPr>
                <w:rFonts w:ascii="宋体" w:eastAsia="宋体" w:hAnsi="宋体"/>
              </w:rPr>
            </w:pPr>
            <w:r>
              <w:rPr>
                <w:rFonts w:ascii="宋体" w:eastAsia="宋体" w:hAnsi="宋体" w:hint="eastAsia"/>
              </w:rPr>
              <w:t>长生生物科技股份有限公司主营业务为人用疫苗产品研发、生产和销售，主要产品有冻干甲型肝炎减毒活疫苗、冻干人用狂犬病疫苗</w:t>
            </w:r>
            <w:r>
              <w:rPr>
                <w:rFonts w:ascii="宋体" w:eastAsia="宋体" w:hAnsi="宋体" w:hint="eastAsia"/>
              </w:rPr>
              <w:t>(VERO</w:t>
            </w:r>
            <w:r>
              <w:rPr>
                <w:rFonts w:ascii="宋体" w:eastAsia="宋体" w:hAnsi="宋体" w:hint="eastAsia"/>
              </w:rPr>
              <w:t>细胞</w:t>
            </w:r>
            <w:r>
              <w:rPr>
                <w:rFonts w:ascii="宋体" w:eastAsia="宋体" w:hAnsi="宋体" w:hint="eastAsia"/>
              </w:rPr>
              <w:t>)</w:t>
            </w:r>
            <w:r>
              <w:rPr>
                <w:rFonts w:ascii="宋体" w:eastAsia="宋体" w:hAnsi="宋体" w:hint="eastAsia"/>
              </w:rPr>
              <w:t>、流感病毒裂解疫苗、冻干水痘减毒活疫苗、吸附无细胞百日咳</w:t>
            </w:r>
            <w:r>
              <w:rPr>
                <w:rFonts w:ascii="宋体" w:eastAsia="宋体" w:hAnsi="宋体" w:hint="eastAsia"/>
              </w:rPr>
              <w:t>&amp;</w:t>
            </w:r>
            <w:r>
              <w:rPr>
                <w:rFonts w:ascii="宋体" w:eastAsia="宋体" w:hAnsi="宋体" w:hint="eastAsia"/>
              </w:rPr>
              <w:t>白喉</w:t>
            </w:r>
            <w:r>
              <w:rPr>
                <w:rFonts w:ascii="宋体" w:eastAsia="宋体" w:hAnsi="宋体" w:hint="eastAsia"/>
              </w:rPr>
              <w:t>&amp;</w:t>
            </w:r>
            <w:r>
              <w:rPr>
                <w:rFonts w:ascii="宋体" w:eastAsia="宋体" w:hAnsi="宋体" w:hint="eastAsia"/>
              </w:rPr>
              <w:t>破伤风联合疫苗、</w:t>
            </w:r>
            <w:r>
              <w:rPr>
                <w:rFonts w:ascii="宋体" w:eastAsia="宋体" w:hAnsi="宋体" w:hint="eastAsia"/>
              </w:rPr>
              <w:t>ACYW135</w:t>
            </w:r>
            <w:r>
              <w:rPr>
                <w:rFonts w:ascii="宋体" w:eastAsia="宋体" w:hAnsi="宋体" w:hint="eastAsia"/>
              </w:rPr>
              <w:t>群脑膜炎球菌多糖疫苗等。　公司于</w:t>
            </w:r>
            <w:r>
              <w:rPr>
                <w:rFonts w:ascii="宋体" w:eastAsia="宋体" w:hAnsi="宋体" w:hint="eastAsia"/>
              </w:rPr>
              <w:t>2016</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4</w:t>
            </w:r>
            <w:r>
              <w:rPr>
                <w:rFonts w:ascii="宋体" w:eastAsia="宋体" w:hAnsi="宋体" w:hint="eastAsia"/>
              </w:rPr>
              <w:t>日完成借壳上市，被借壳公司名称为连云港黄海机械股份有限公司，主营业务为岩土钻孔装备的研发、制造和销售。</w:t>
            </w:r>
          </w:p>
          <w:p w:rsidR="0070338E" w:rsidRDefault="00A63230">
            <w:pPr>
              <w:rPr>
                <w:rFonts w:ascii="宋体" w:eastAsia="宋体" w:hAnsi="宋体"/>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上市公司财务造假事件时有发生</w:t>
            </w:r>
            <w:r>
              <w:rPr>
                <w:rFonts w:ascii="宋体" w:eastAsia="宋体" w:hAnsi="宋体" w:hint="eastAsia"/>
              </w:rPr>
              <w:t>,</w:t>
            </w:r>
            <w:r>
              <w:rPr>
                <w:rFonts w:ascii="宋体" w:eastAsia="宋体" w:hAnsi="宋体" w:hint="eastAsia"/>
              </w:rPr>
              <w:t>特别是在法律法规还不太完善的国内资本市场。外部审计尽管程序严格</w:t>
            </w:r>
            <w:proofErr w:type="gramStart"/>
            <w:r>
              <w:rPr>
                <w:rFonts w:ascii="宋体" w:eastAsia="宋体" w:hAnsi="宋体" w:hint="eastAsia"/>
              </w:rPr>
              <w:t>且规范</w:t>
            </w:r>
            <w:proofErr w:type="gramEnd"/>
            <w:r>
              <w:rPr>
                <w:rFonts w:ascii="宋体" w:eastAsia="宋体" w:hAnsi="宋体" w:hint="eastAsia"/>
              </w:rPr>
              <w:t>,</w:t>
            </w:r>
            <w:r>
              <w:rPr>
                <w:rFonts w:ascii="宋体" w:eastAsia="宋体" w:hAnsi="宋体" w:hint="eastAsia"/>
              </w:rPr>
              <w:t>但实践中</w:t>
            </w:r>
            <w:r>
              <w:rPr>
                <w:rFonts w:ascii="宋体" w:eastAsia="宋体" w:hAnsi="宋体" w:hint="eastAsia"/>
              </w:rPr>
              <w:t>,</w:t>
            </w:r>
            <w:r>
              <w:rPr>
                <w:rFonts w:ascii="宋体" w:eastAsia="宋体" w:hAnsi="宋体" w:hint="eastAsia"/>
              </w:rPr>
              <w:t>由于各种各样的原因</w:t>
            </w:r>
            <w:r>
              <w:rPr>
                <w:rFonts w:ascii="宋体" w:eastAsia="宋体" w:hAnsi="宋体" w:hint="eastAsia"/>
              </w:rPr>
              <w:t>,</w:t>
            </w:r>
            <w:r>
              <w:rPr>
                <w:rFonts w:ascii="宋体" w:eastAsia="宋体" w:hAnsi="宋体" w:hint="eastAsia"/>
              </w:rPr>
              <w:t>导致会计事务所认为上市公司没有问题并出具标准无保留审计意见</w:t>
            </w:r>
            <w:r>
              <w:rPr>
                <w:rFonts w:ascii="宋体" w:eastAsia="宋体" w:hAnsi="宋体" w:hint="eastAsia"/>
              </w:rPr>
              <w:t>,</w:t>
            </w:r>
            <w:r>
              <w:rPr>
                <w:rFonts w:ascii="宋体" w:eastAsia="宋体" w:hAnsi="宋体" w:hint="eastAsia"/>
              </w:rPr>
              <w:t>但却由于社会公众、媒体的揭露</w:t>
            </w:r>
            <w:r>
              <w:rPr>
                <w:rFonts w:ascii="宋体" w:eastAsia="宋体" w:hAnsi="宋体" w:hint="eastAsia"/>
              </w:rPr>
              <w:t>,</w:t>
            </w:r>
            <w:r>
              <w:rPr>
                <w:rFonts w:ascii="宋体" w:eastAsia="宋体" w:hAnsi="宋体" w:hint="eastAsia"/>
              </w:rPr>
              <w:t>上市公司的造假行为最终被发现</w:t>
            </w:r>
            <w:r>
              <w:rPr>
                <w:rFonts w:ascii="宋体" w:eastAsia="宋体" w:hAnsi="宋体" w:hint="eastAsia"/>
              </w:rPr>
              <w:t>,</w:t>
            </w:r>
            <w:r>
              <w:rPr>
                <w:rFonts w:ascii="宋体" w:eastAsia="宋体" w:hAnsi="宋体" w:hint="eastAsia"/>
              </w:rPr>
              <w:t>并给投资者、社会公众等带来巨大损失和伤害。近两年</w:t>
            </w:r>
            <w:r>
              <w:rPr>
                <w:rFonts w:ascii="宋体" w:eastAsia="宋体" w:hAnsi="宋体" w:hint="eastAsia"/>
              </w:rPr>
              <w:t>,</w:t>
            </w:r>
            <w:r>
              <w:rPr>
                <w:rFonts w:ascii="宋体" w:eastAsia="宋体" w:hAnsi="宋体" w:hint="eastAsia"/>
              </w:rPr>
              <w:t>最有名的审计失败案例非“疫苗之王”长生生物莫属。</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2017</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3</w:t>
            </w:r>
            <w:r>
              <w:rPr>
                <w:rFonts w:ascii="宋体" w:eastAsia="宋体" w:hAnsi="宋体" w:hint="eastAsia"/>
              </w:rPr>
              <w:t>日</w:t>
            </w:r>
            <w:r>
              <w:rPr>
                <w:rFonts w:ascii="宋体" w:eastAsia="宋体" w:hAnsi="宋体" w:hint="eastAsia"/>
              </w:rPr>
              <w:t>,</w:t>
            </w:r>
            <w:r>
              <w:rPr>
                <w:rFonts w:ascii="宋体" w:eastAsia="宋体" w:hAnsi="宋体" w:hint="eastAsia"/>
              </w:rPr>
              <w:t>国家食品药品监督管理总局披露长生生物</w:t>
            </w:r>
            <w:r>
              <w:rPr>
                <w:rFonts w:ascii="宋体" w:eastAsia="宋体" w:hAnsi="宋体" w:hint="eastAsia"/>
              </w:rPr>
              <w:t>2016</w:t>
            </w:r>
            <w:r>
              <w:rPr>
                <w:rFonts w:ascii="宋体" w:eastAsia="宋体" w:hAnsi="宋体" w:hint="eastAsia"/>
              </w:rPr>
              <w:t>年某批次的疫苗效价指标不符合标准规定</w:t>
            </w:r>
            <w:r>
              <w:rPr>
                <w:rFonts w:ascii="宋体" w:eastAsia="宋体" w:hAnsi="宋体" w:hint="eastAsia"/>
              </w:rPr>
              <w:t>,</w:t>
            </w:r>
            <w:r>
              <w:rPr>
                <w:rFonts w:ascii="宋体" w:eastAsia="宋体" w:hAnsi="宋体" w:hint="eastAsia"/>
              </w:rPr>
              <w:t>并通告和责令长生生物查明药物的使用单位</w:t>
            </w:r>
            <w:r>
              <w:rPr>
                <w:rFonts w:ascii="宋体" w:eastAsia="宋体" w:hAnsi="宋体" w:hint="eastAsia"/>
              </w:rPr>
              <w:t>,</w:t>
            </w:r>
            <w:r>
              <w:rPr>
                <w:rFonts w:ascii="宋体" w:eastAsia="宋体" w:hAnsi="宋体" w:hint="eastAsia"/>
              </w:rPr>
              <w:t>并停</w:t>
            </w:r>
            <w:r>
              <w:rPr>
                <w:rFonts w:ascii="宋体" w:eastAsia="宋体" w:hAnsi="宋体" w:hint="eastAsia"/>
              </w:rPr>
              <w:t>止使用该批次疫苗</w:t>
            </w:r>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15</w:t>
            </w:r>
            <w:r>
              <w:rPr>
                <w:rFonts w:ascii="宋体" w:eastAsia="宋体" w:hAnsi="宋体" w:hint="eastAsia"/>
              </w:rPr>
              <w:t>日</w:t>
            </w:r>
            <w:r>
              <w:rPr>
                <w:rFonts w:ascii="宋体" w:eastAsia="宋体" w:hAnsi="宋体" w:hint="eastAsia"/>
              </w:rPr>
              <w:t>,</w:t>
            </w:r>
            <w:r>
              <w:rPr>
                <w:rFonts w:ascii="宋体" w:eastAsia="宋体" w:hAnsi="宋体" w:hint="eastAsia"/>
              </w:rPr>
              <w:t>国家药监局通报了长生生物子公司长春长生狂犬病疫苗生产记录造假问题</w:t>
            </w:r>
            <w:r>
              <w:rPr>
                <w:rFonts w:ascii="宋体" w:eastAsia="宋体" w:hAnsi="宋体" w:hint="eastAsia"/>
              </w:rPr>
              <w:t>;</w:t>
            </w:r>
            <w:r>
              <w:rPr>
                <w:rFonts w:ascii="宋体" w:eastAsia="宋体" w:hAnsi="宋体" w:hint="eastAsia"/>
              </w:rPr>
              <w:t>次日</w:t>
            </w:r>
            <w:r>
              <w:rPr>
                <w:rFonts w:ascii="宋体" w:eastAsia="宋体" w:hAnsi="宋体" w:hint="eastAsia"/>
              </w:rPr>
              <w:t>,</w:t>
            </w:r>
            <w:r>
              <w:rPr>
                <w:rFonts w:ascii="宋体" w:eastAsia="宋体" w:hAnsi="宋体" w:hint="eastAsia"/>
              </w:rPr>
              <w:t>长生生物召回全部批次的狂犬病疫苗</w:t>
            </w:r>
            <w:r>
              <w:rPr>
                <w:rFonts w:ascii="宋体" w:eastAsia="宋体" w:hAnsi="宋体" w:hint="eastAsia"/>
              </w:rPr>
              <w:t>,</w:t>
            </w:r>
            <w:r>
              <w:rPr>
                <w:rFonts w:ascii="宋体" w:eastAsia="宋体" w:hAnsi="宋体" w:hint="eastAsia"/>
              </w:rPr>
              <w:t>上海、广州等地暂停使用并就地封存</w:t>
            </w:r>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17</w:t>
            </w:r>
            <w:r>
              <w:rPr>
                <w:rFonts w:ascii="宋体" w:eastAsia="宋体" w:hAnsi="宋体" w:hint="eastAsia"/>
              </w:rPr>
              <w:t>日</w:t>
            </w:r>
            <w:r>
              <w:rPr>
                <w:rFonts w:ascii="宋体" w:eastAsia="宋体" w:hAnsi="宋体" w:hint="eastAsia"/>
              </w:rPr>
              <w:t>,</w:t>
            </w:r>
            <w:r>
              <w:rPr>
                <w:rFonts w:ascii="宋体" w:eastAsia="宋体" w:hAnsi="宋体" w:hint="eastAsia"/>
              </w:rPr>
              <w:t>长春长生发声</w:t>
            </w:r>
            <w:r>
              <w:rPr>
                <w:rFonts w:ascii="宋体" w:eastAsia="宋体" w:hAnsi="宋体" w:hint="eastAsia"/>
              </w:rPr>
              <w:t>,</w:t>
            </w:r>
            <w:r>
              <w:rPr>
                <w:rFonts w:ascii="宋体" w:eastAsia="宋体" w:hAnsi="宋体" w:hint="eastAsia"/>
              </w:rPr>
              <w:t>涉事疫苗未出厂销售</w:t>
            </w:r>
            <w:r>
              <w:rPr>
                <w:rFonts w:ascii="宋体" w:eastAsia="宋体" w:hAnsi="宋体" w:hint="eastAsia"/>
              </w:rPr>
              <w:t>,</w:t>
            </w:r>
            <w:r>
              <w:rPr>
                <w:rFonts w:ascii="宋体" w:eastAsia="宋体" w:hAnsi="宋体" w:hint="eastAsia"/>
              </w:rPr>
              <w:t>已销售疫苗均符合国家标准。但随后的媒体曝出长春长生及武汉生物的两个批次的百白破疫苗效价指标不合格</w:t>
            </w:r>
            <w:r>
              <w:rPr>
                <w:rFonts w:ascii="宋体" w:eastAsia="宋体" w:hAnsi="宋体" w:hint="eastAsia"/>
              </w:rPr>
              <w:t>,</w:t>
            </w:r>
            <w:r>
              <w:rPr>
                <w:rFonts w:ascii="宋体" w:eastAsia="宋体" w:hAnsi="宋体" w:hint="eastAsia"/>
              </w:rPr>
              <w:t>同时根据相关媒体披露</w:t>
            </w:r>
            <w:r>
              <w:rPr>
                <w:rFonts w:ascii="宋体" w:eastAsia="宋体" w:hAnsi="宋体" w:hint="eastAsia"/>
              </w:rPr>
              <w:t>,</w:t>
            </w:r>
            <w:r>
              <w:rPr>
                <w:rFonts w:ascii="宋体" w:eastAsia="宋体" w:hAnsi="宋体" w:hint="eastAsia"/>
              </w:rPr>
              <w:t>被查出有问题批次的疫苗高达</w:t>
            </w:r>
            <w:r>
              <w:rPr>
                <w:rFonts w:ascii="宋体" w:eastAsia="宋体" w:hAnsi="宋体" w:hint="eastAsia"/>
              </w:rPr>
              <w:t>65</w:t>
            </w:r>
            <w:r>
              <w:rPr>
                <w:rFonts w:ascii="宋体" w:eastAsia="宋体" w:hAnsi="宋体" w:hint="eastAsia"/>
              </w:rPr>
              <w:t>万只。随后</w:t>
            </w:r>
            <w:r>
              <w:rPr>
                <w:rFonts w:ascii="宋体" w:eastAsia="宋体" w:hAnsi="宋体" w:hint="eastAsia"/>
              </w:rPr>
              <w:t>,</w:t>
            </w:r>
            <w:r>
              <w:rPr>
                <w:rFonts w:ascii="宋体" w:eastAsia="宋体" w:hAnsi="宋体" w:hint="eastAsia"/>
              </w:rPr>
              <w:t>在对其立案调查之后发现</w:t>
            </w:r>
            <w:r>
              <w:rPr>
                <w:rFonts w:ascii="宋体" w:eastAsia="宋体" w:hAnsi="宋体" w:hint="eastAsia"/>
              </w:rPr>
              <w:t>,</w:t>
            </w:r>
            <w:r>
              <w:rPr>
                <w:rFonts w:ascii="宋体" w:eastAsia="宋体" w:hAnsi="宋体" w:hint="eastAsia"/>
              </w:rPr>
              <w:t>在过去十多年中</w:t>
            </w:r>
            <w:r>
              <w:rPr>
                <w:rFonts w:ascii="宋体" w:eastAsia="宋体" w:hAnsi="宋体" w:hint="eastAsia"/>
              </w:rPr>
              <w:t>,</w:t>
            </w:r>
            <w:r>
              <w:rPr>
                <w:rFonts w:ascii="宋体" w:eastAsia="宋体" w:hAnsi="宋体" w:hint="eastAsia"/>
              </w:rPr>
              <w:t>长生生物及其子公司至少涉入了</w:t>
            </w:r>
            <w:r>
              <w:rPr>
                <w:rFonts w:ascii="宋体" w:eastAsia="宋体" w:hAnsi="宋体" w:hint="eastAsia"/>
              </w:rPr>
              <w:t>12</w:t>
            </w:r>
            <w:r>
              <w:rPr>
                <w:rFonts w:ascii="宋体" w:eastAsia="宋体" w:hAnsi="宋体" w:hint="eastAsia"/>
              </w:rPr>
              <w:t>起受</w:t>
            </w:r>
            <w:r>
              <w:rPr>
                <w:rFonts w:ascii="宋体" w:eastAsia="宋体" w:hAnsi="宋体" w:hint="eastAsia"/>
              </w:rPr>
              <w:t>(</w:t>
            </w:r>
            <w:r>
              <w:rPr>
                <w:rFonts w:ascii="宋体" w:eastAsia="宋体" w:hAnsi="宋体" w:hint="eastAsia"/>
              </w:rPr>
              <w:t>行</w:t>
            </w:r>
            <w:proofErr w:type="gramStart"/>
            <w:r>
              <w:rPr>
                <w:rFonts w:ascii="宋体" w:eastAsia="宋体" w:hAnsi="宋体" w:hint="eastAsia"/>
              </w:rPr>
              <w:t>)</w:t>
            </w:r>
            <w:r>
              <w:rPr>
                <w:rFonts w:ascii="宋体" w:eastAsia="宋体" w:hAnsi="宋体" w:hint="eastAsia"/>
              </w:rPr>
              <w:t>贿案件</w:t>
            </w:r>
            <w:proofErr w:type="gramEnd"/>
            <w:r>
              <w:rPr>
                <w:rFonts w:ascii="宋体" w:eastAsia="宋体" w:hAnsi="宋体" w:hint="eastAsia"/>
              </w:rPr>
              <w:t>中</w:t>
            </w:r>
            <w:r>
              <w:rPr>
                <w:rFonts w:ascii="宋体" w:eastAsia="宋体" w:hAnsi="宋体" w:hint="eastAsia"/>
              </w:rPr>
              <w:t>,</w:t>
            </w:r>
            <w:r>
              <w:rPr>
                <w:rFonts w:ascii="宋体" w:eastAsia="宋体" w:hAnsi="宋体" w:hint="eastAsia"/>
              </w:rPr>
              <w:t>为了得到更多的销售订单</w:t>
            </w:r>
            <w:r>
              <w:rPr>
                <w:rFonts w:ascii="宋体" w:eastAsia="宋体" w:hAnsi="宋体" w:hint="eastAsia"/>
              </w:rPr>
              <w:t>,</w:t>
            </w:r>
            <w:r>
              <w:rPr>
                <w:rFonts w:ascii="宋体" w:eastAsia="宋体" w:hAnsi="宋体" w:hint="eastAsia"/>
              </w:rPr>
              <w:t>公司销售人员经常通过回扣等方式</w:t>
            </w:r>
            <w:r>
              <w:rPr>
                <w:rFonts w:ascii="宋体" w:eastAsia="宋体" w:hAnsi="宋体" w:hint="eastAsia"/>
              </w:rPr>
              <w:lastRenderedPageBreak/>
              <w:t>贿赂采购单位相关人员。</w:t>
            </w:r>
          </w:p>
          <w:p w:rsidR="0070338E" w:rsidRDefault="00A63230">
            <w:pPr>
              <w:ind w:firstLineChars="200" w:firstLine="42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16</w:t>
            </w:r>
            <w:r>
              <w:rPr>
                <w:rFonts w:ascii="宋体" w:eastAsia="宋体" w:hAnsi="宋体" w:hint="eastAsia"/>
              </w:rPr>
              <w:t>日</w:t>
            </w:r>
            <w:r>
              <w:rPr>
                <w:rFonts w:ascii="宋体" w:eastAsia="宋体" w:hAnsi="宋体" w:hint="eastAsia"/>
              </w:rPr>
              <w:t>,</w:t>
            </w:r>
            <w:r>
              <w:rPr>
                <w:rFonts w:ascii="宋体" w:eastAsia="宋体" w:hAnsi="宋体" w:hint="eastAsia"/>
              </w:rPr>
              <w:t>证监会、国家药监局和吉林省食药监局等多部门宣布了对长生生物的处罚</w:t>
            </w:r>
            <w:r>
              <w:rPr>
                <w:rFonts w:ascii="宋体" w:eastAsia="宋体" w:hAnsi="宋体" w:hint="eastAsia"/>
              </w:rPr>
              <w:t>,</w:t>
            </w:r>
            <w:r>
              <w:rPr>
                <w:rFonts w:ascii="宋体" w:eastAsia="宋体" w:hAnsi="宋体" w:hint="eastAsia"/>
              </w:rPr>
              <w:t>除了罚款</w:t>
            </w:r>
            <w:r>
              <w:rPr>
                <w:rFonts w:ascii="宋体" w:eastAsia="宋体" w:hAnsi="宋体" w:hint="eastAsia"/>
              </w:rPr>
              <w:t>91</w:t>
            </w:r>
            <w:r>
              <w:rPr>
                <w:rFonts w:ascii="宋体" w:eastAsia="宋体" w:hAnsi="宋体" w:hint="eastAsia"/>
              </w:rPr>
              <w:t>亿元外</w:t>
            </w:r>
            <w:r>
              <w:rPr>
                <w:rFonts w:ascii="宋体" w:eastAsia="宋体" w:hAnsi="宋体" w:hint="eastAsia"/>
              </w:rPr>
              <w:t>,</w:t>
            </w:r>
            <w:r>
              <w:rPr>
                <w:rFonts w:ascii="宋体" w:eastAsia="宋体" w:hAnsi="宋体" w:hint="eastAsia"/>
              </w:rPr>
              <w:t>还对多名涉案人</w:t>
            </w:r>
            <w:r>
              <w:rPr>
                <w:rFonts w:ascii="宋体" w:eastAsia="宋体" w:hAnsi="宋体" w:hint="eastAsia"/>
              </w:rPr>
              <w:t>员追究刑事责任。</w:t>
            </w:r>
          </w:p>
          <w:p w:rsidR="0070338E" w:rsidRDefault="00A63230">
            <w:pPr>
              <w:ind w:firstLineChars="200" w:firstLine="420"/>
              <w:rPr>
                <w:rFonts w:ascii="宋体" w:eastAsia="宋体" w:hAnsi="宋体"/>
              </w:rPr>
            </w:pPr>
            <w:r>
              <w:rPr>
                <w:rFonts w:ascii="宋体" w:eastAsia="宋体" w:hAnsi="宋体" w:hint="eastAsia"/>
              </w:rPr>
              <w:t>2019</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14</w:t>
            </w:r>
            <w:r>
              <w:rPr>
                <w:rFonts w:ascii="宋体" w:eastAsia="宋体" w:hAnsi="宋体" w:hint="eastAsia"/>
              </w:rPr>
              <w:t>日</w:t>
            </w:r>
            <w:r>
              <w:rPr>
                <w:rFonts w:ascii="宋体" w:eastAsia="宋体" w:hAnsi="宋体" w:hint="eastAsia"/>
              </w:rPr>
              <w:t>,</w:t>
            </w:r>
            <w:r>
              <w:rPr>
                <w:rFonts w:ascii="宋体" w:eastAsia="宋体" w:hAnsi="宋体" w:hint="eastAsia"/>
              </w:rPr>
              <w:t>长生生物收到深交所对该公司股票实施重大违法强制退市的决定书</w:t>
            </w:r>
            <w:r>
              <w:rPr>
                <w:rFonts w:ascii="宋体" w:eastAsia="宋体" w:hAnsi="宋体" w:hint="eastAsia"/>
              </w:rPr>
              <w:t>,</w:t>
            </w:r>
            <w:r>
              <w:rPr>
                <w:rFonts w:ascii="宋体" w:eastAsia="宋体" w:hAnsi="宋体" w:hint="eastAsia"/>
              </w:rPr>
              <w:t>这宣告了历时近一年半的长生生物疫苗事件的基本结果。</w:t>
            </w:r>
          </w:p>
          <w:p w:rsidR="0070338E" w:rsidRDefault="00A63230">
            <w:pPr>
              <w:ind w:firstLineChars="200" w:firstLine="420"/>
              <w:rPr>
                <w:rFonts w:ascii="宋体" w:eastAsia="宋体" w:hAnsi="宋体"/>
              </w:rPr>
            </w:pPr>
            <w:r>
              <w:rPr>
                <w:rFonts w:ascii="宋体" w:eastAsia="宋体" w:hAnsi="宋体" w:hint="eastAsia"/>
              </w:rPr>
              <w:t>2019</w:t>
            </w:r>
            <w:r>
              <w:rPr>
                <w:rFonts w:ascii="宋体" w:eastAsia="宋体" w:hAnsi="宋体" w:hint="eastAsia"/>
              </w:rPr>
              <w:t>年</w:t>
            </w:r>
            <w:r>
              <w:rPr>
                <w:rFonts w:ascii="宋体" w:eastAsia="宋体" w:hAnsi="宋体" w:hint="eastAsia"/>
              </w:rPr>
              <w:t>5</w:t>
            </w:r>
            <w:r>
              <w:rPr>
                <w:rFonts w:ascii="宋体" w:eastAsia="宋体" w:hAnsi="宋体" w:hint="eastAsia"/>
              </w:rPr>
              <w:t>月，长生生物公司被立案调查。</w:t>
            </w:r>
            <w:r>
              <w:rPr>
                <w:rFonts w:ascii="宋体" w:eastAsia="宋体" w:hAnsi="宋体" w:hint="eastAsia"/>
              </w:rPr>
              <w:t>11</w:t>
            </w:r>
            <w:r>
              <w:rPr>
                <w:rFonts w:ascii="宋体" w:eastAsia="宋体" w:hAnsi="宋体" w:hint="eastAsia"/>
              </w:rPr>
              <w:t>月</w:t>
            </w:r>
            <w:r>
              <w:rPr>
                <w:rFonts w:ascii="宋体" w:eastAsia="宋体" w:hAnsi="宋体" w:hint="eastAsia"/>
              </w:rPr>
              <w:t>7</w:t>
            </w:r>
            <w:r>
              <w:rPr>
                <w:rFonts w:ascii="宋体" w:eastAsia="宋体" w:hAnsi="宋体" w:hint="eastAsia"/>
              </w:rPr>
              <w:t>日，依照《中华人民共和国企业破产法》第二条第一款、第一百零七条之规定，裁定宣告长春长生生物科技有限责任公司破产。</w:t>
            </w:r>
            <w:r>
              <w:rPr>
                <w:rFonts w:ascii="宋体" w:eastAsia="宋体" w:hAnsi="宋体" w:hint="eastAsia"/>
              </w:rPr>
              <w:t>11</w:t>
            </w:r>
            <w:r>
              <w:rPr>
                <w:rFonts w:ascii="宋体" w:eastAsia="宋体" w:hAnsi="宋体" w:hint="eastAsia"/>
              </w:rPr>
              <w:t>月</w:t>
            </w:r>
            <w:r>
              <w:rPr>
                <w:rFonts w:ascii="宋体" w:eastAsia="宋体" w:hAnsi="宋体" w:hint="eastAsia"/>
              </w:rPr>
              <w:t>27</w:t>
            </w:r>
            <w:r>
              <w:rPr>
                <w:rFonts w:ascii="宋体" w:eastAsia="宋体" w:hAnsi="宋体" w:hint="eastAsia"/>
              </w:rPr>
              <w:t>日，长生生物公司股票已被深圳证券交易所予以摘牌。</w:t>
            </w: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90" w:type="dxa"/>
          </w:tcPr>
          <w:p w:rsidR="0070338E" w:rsidRDefault="00A63230">
            <w:pPr>
              <w:rPr>
                <w:rFonts w:ascii="宋体" w:eastAsia="宋体" w:hAnsi="宋体"/>
              </w:rPr>
            </w:pPr>
            <w:r>
              <w:rPr>
                <w:rFonts w:ascii="宋体" w:eastAsia="宋体" w:hAnsi="宋体" w:hint="eastAsia"/>
              </w:rPr>
              <w:t>致同会计师事务所</w:t>
            </w:r>
            <w:r>
              <w:rPr>
                <w:rFonts w:ascii="宋体" w:eastAsia="宋体" w:hAnsi="宋体" w:hint="eastAsia"/>
              </w:rPr>
              <w:t>、</w:t>
            </w:r>
            <w:r>
              <w:rPr>
                <w:rFonts w:ascii="宋体" w:eastAsia="宋体" w:hAnsi="宋体" w:hint="eastAsia"/>
              </w:rPr>
              <w:t>立信会计师事务所</w:t>
            </w:r>
          </w:p>
        </w:tc>
      </w:tr>
      <w:tr w:rsidR="0070338E">
        <w:tc>
          <w:tcPr>
            <w:tcW w:w="1906" w:type="dxa"/>
          </w:tcPr>
          <w:p w:rsidR="0070338E" w:rsidRDefault="00A63230">
            <w:pPr>
              <w:rPr>
                <w:rFonts w:ascii="宋体" w:eastAsia="宋体" w:hAnsi="宋体"/>
              </w:rPr>
            </w:pPr>
            <w:r>
              <w:rPr>
                <w:rFonts w:ascii="宋体" w:eastAsia="宋体" w:hAnsi="宋体" w:hint="eastAsia"/>
              </w:rPr>
              <w:t>引发的审计实施思考</w:t>
            </w:r>
          </w:p>
        </w:tc>
        <w:tc>
          <w:tcPr>
            <w:tcW w:w="6390" w:type="dxa"/>
          </w:tcPr>
          <w:p w:rsidR="0070338E" w:rsidRDefault="00A63230">
            <w:pPr>
              <w:rPr>
                <w:rFonts w:ascii="宋体" w:eastAsia="宋体" w:hAnsi="宋体"/>
              </w:rPr>
            </w:pPr>
            <w:r>
              <w:rPr>
                <w:rFonts w:ascii="宋体" w:eastAsia="宋体" w:hAnsi="宋体" w:hint="eastAsia"/>
              </w:rPr>
              <w:t>长生生物审计失败的原因分析</w:t>
            </w:r>
          </w:p>
          <w:p w:rsidR="0070338E" w:rsidRDefault="00A63230">
            <w:pPr>
              <w:rPr>
                <w:rFonts w:ascii="宋体" w:eastAsia="宋体" w:hAnsi="宋体"/>
              </w:rPr>
            </w:pPr>
            <w:r>
              <w:rPr>
                <w:rFonts w:ascii="宋体" w:eastAsia="宋体" w:hAnsi="宋体" w:hint="eastAsia"/>
              </w:rPr>
              <w:t>(</w:t>
            </w:r>
            <w:proofErr w:type="gramStart"/>
            <w:r>
              <w:rPr>
                <w:rFonts w:ascii="宋体" w:eastAsia="宋体" w:hAnsi="宋体" w:hint="eastAsia"/>
              </w:rPr>
              <w:t>一</w:t>
            </w:r>
            <w:proofErr w:type="gramEnd"/>
            <w:r>
              <w:rPr>
                <w:rFonts w:ascii="宋体" w:eastAsia="宋体" w:hAnsi="宋体" w:hint="eastAsia"/>
              </w:rPr>
              <w:t>)</w:t>
            </w:r>
            <w:r>
              <w:rPr>
                <w:rFonts w:ascii="宋体" w:eastAsia="宋体" w:hAnsi="宋体" w:hint="eastAsia"/>
              </w:rPr>
              <w:t>审计师个人层面</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、未对销售</w:t>
            </w:r>
            <w:r>
              <w:rPr>
                <w:rFonts w:ascii="宋体" w:eastAsia="宋体" w:hAnsi="宋体" w:hint="eastAsia"/>
              </w:rPr>
              <w:t>费用过高保持职业怀疑态度并加以关注。</w:t>
            </w:r>
          </w:p>
          <w:p w:rsidR="0070338E" w:rsidRDefault="00A63230">
            <w:pPr>
              <w:ind w:firstLineChars="200" w:firstLine="420"/>
              <w:rPr>
                <w:rFonts w:ascii="宋体" w:eastAsia="宋体" w:hAnsi="宋体"/>
              </w:rPr>
            </w:pPr>
            <w:r>
              <w:rPr>
                <w:rFonts w:ascii="宋体" w:eastAsia="宋体" w:hAnsi="宋体" w:hint="eastAsia"/>
              </w:rPr>
              <w:t>在生物制药行业中</w:t>
            </w:r>
            <w:r>
              <w:rPr>
                <w:rFonts w:ascii="宋体" w:eastAsia="宋体" w:hAnsi="宋体" w:hint="eastAsia"/>
              </w:rPr>
              <w:t>,</w:t>
            </w:r>
            <w:r>
              <w:rPr>
                <w:rFonts w:ascii="宋体" w:eastAsia="宋体" w:hAnsi="宋体" w:hint="eastAsia"/>
              </w:rPr>
              <w:t>销售费用远没有表面看起来那么简单</w:t>
            </w:r>
            <w:r>
              <w:rPr>
                <w:rFonts w:ascii="宋体" w:eastAsia="宋体" w:hAnsi="宋体" w:hint="eastAsia"/>
              </w:rPr>
              <w:t>:</w:t>
            </w:r>
            <w:r>
              <w:rPr>
                <w:rFonts w:ascii="宋体" w:eastAsia="宋体" w:hAnsi="宋体" w:hint="eastAsia"/>
              </w:rPr>
              <w:t>首先</w:t>
            </w:r>
            <w:r>
              <w:rPr>
                <w:rFonts w:ascii="宋体" w:eastAsia="宋体" w:hAnsi="宋体" w:hint="eastAsia"/>
              </w:rPr>
              <w:t>,</w:t>
            </w:r>
            <w:r>
              <w:rPr>
                <w:rFonts w:ascii="宋体" w:eastAsia="宋体" w:hAnsi="宋体" w:hint="eastAsia"/>
              </w:rPr>
              <w:t>销售费用的变动趋势与收入有很高的匹配性</w:t>
            </w:r>
            <w:r>
              <w:rPr>
                <w:rFonts w:ascii="宋体" w:eastAsia="宋体" w:hAnsi="宋体" w:hint="eastAsia"/>
              </w:rPr>
              <w:t>;</w:t>
            </w:r>
            <w:r>
              <w:rPr>
                <w:rFonts w:ascii="宋体" w:eastAsia="宋体" w:hAnsi="宋体" w:hint="eastAsia"/>
              </w:rPr>
              <w:t>其次</w:t>
            </w:r>
            <w:r>
              <w:rPr>
                <w:rFonts w:ascii="宋体" w:eastAsia="宋体" w:hAnsi="宋体" w:hint="eastAsia"/>
              </w:rPr>
              <w:t>,</w:t>
            </w:r>
            <w:r>
              <w:rPr>
                <w:rFonts w:ascii="宋体" w:eastAsia="宋体" w:hAnsi="宋体" w:hint="eastAsia"/>
              </w:rPr>
              <w:t>该科目可能涉及商业贿赂</w:t>
            </w:r>
            <w:r>
              <w:rPr>
                <w:rFonts w:ascii="宋体" w:eastAsia="宋体" w:hAnsi="宋体" w:hint="eastAsia"/>
              </w:rPr>
              <w:t>;</w:t>
            </w:r>
            <w:r>
              <w:rPr>
                <w:rFonts w:ascii="宋体" w:eastAsia="宋体" w:hAnsi="宋体" w:hint="eastAsia"/>
              </w:rPr>
              <w:t>再次</w:t>
            </w:r>
            <w:r>
              <w:rPr>
                <w:rFonts w:ascii="宋体" w:eastAsia="宋体" w:hAnsi="宋体" w:hint="eastAsia"/>
              </w:rPr>
              <w:t>,</w:t>
            </w:r>
            <w:r>
              <w:rPr>
                <w:rFonts w:ascii="宋体" w:eastAsia="宋体" w:hAnsi="宋体" w:hint="eastAsia"/>
              </w:rPr>
              <w:t>该科目涉及居间代理佣金。而长生生物的财务报告中</w:t>
            </w:r>
            <w:r>
              <w:rPr>
                <w:rFonts w:ascii="宋体" w:eastAsia="宋体" w:hAnsi="宋体" w:hint="eastAsia"/>
              </w:rPr>
              <w:t>,2017</w:t>
            </w:r>
            <w:r>
              <w:rPr>
                <w:rFonts w:ascii="宋体" w:eastAsia="宋体" w:hAnsi="宋体" w:hint="eastAsia"/>
              </w:rPr>
              <w:t>年公司实现营业收入</w:t>
            </w:r>
            <w:r>
              <w:rPr>
                <w:rFonts w:ascii="宋体" w:eastAsia="宋体" w:hAnsi="宋体" w:hint="eastAsia"/>
              </w:rPr>
              <w:t>15.53</w:t>
            </w:r>
            <w:r>
              <w:rPr>
                <w:rFonts w:ascii="宋体" w:eastAsia="宋体" w:hAnsi="宋体" w:hint="eastAsia"/>
              </w:rPr>
              <w:t>亿元</w:t>
            </w:r>
            <w:r>
              <w:rPr>
                <w:rFonts w:ascii="宋体" w:eastAsia="宋体" w:hAnsi="宋体" w:hint="eastAsia"/>
              </w:rPr>
              <w:t>,</w:t>
            </w:r>
            <w:r>
              <w:rPr>
                <w:rFonts w:ascii="宋体" w:eastAsia="宋体" w:hAnsi="宋体" w:hint="eastAsia"/>
              </w:rPr>
              <w:t>同比增长</w:t>
            </w:r>
            <w:r>
              <w:rPr>
                <w:rFonts w:ascii="宋体" w:eastAsia="宋体" w:hAnsi="宋体" w:hint="eastAsia"/>
              </w:rPr>
              <w:t>52.60%;</w:t>
            </w:r>
            <w:r>
              <w:rPr>
                <w:rFonts w:ascii="宋体" w:eastAsia="宋体" w:hAnsi="宋体" w:hint="eastAsia"/>
              </w:rPr>
              <w:t>净利润为</w:t>
            </w:r>
            <w:r>
              <w:rPr>
                <w:rFonts w:ascii="宋体" w:eastAsia="宋体" w:hAnsi="宋体" w:hint="eastAsia"/>
              </w:rPr>
              <w:t>5.66</w:t>
            </w:r>
            <w:r>
              <w:rPr>
                <w:rFonts w:ascii="宋体" w:eastAsia="宋体" w:hAnsi="宋体" w:hint="eastAsia"/>
              </w:rPr>
              <w:t>亿元</w:t>
            </w:r>
            <w:r>
              <w:rPr>
                <w:rFonts w:ascii="宋体" w:eastAsia="宋体" w:hAnsi="宋体" w:hint="eastAsia"/>
              </w:rPr>
              <w:t>,</w:t>
            </w:r>
            <w:r>
              <w:rPr>
                <w:rFonts w:ascii="宋体" w:eastAsia="宋体" w:hAnsi="宋体" w:hint="eastAsia"/>
              </w:rPr>
              <w:t>同比增长</w:t>
            </w:r>
            <w:r>
              <w:rPr>
                <w:rFonts w:ascii="宋体" w:eastAsia="宋体" w:hAnsi="宋体" w:hint="eastAsia"/>
              </w:rPr>
              <w:t>33.28%;</w:t>
            </w:r>
            <w:r>
              <w:rPr>
                <w:rFonts w:ascii="宋体" w:eastAsia="宋体" w:hAnsi="宋体" w:hint="eastAsia"/>
              </w:rPr>
              <w:t>销售费用约为</w:t>
            </w:r>
            <w:r>
              <w:rPr>
                <w:rFonts w:ascii="宋体" w:eastAsia="宋体" w:hAnsi="宋体" w:hint="eastAsia"/>
              </w:rPr>
              <w:t>5.83</w:t>
            </w:r>
            <w:r>
              <w:rPr>
                <w:rFonts w:ascii="宋体" w:eastAsia="宋体" w:hAnsi="宋体" w:hint="eastAsia"/>
              </w:rPr>
              <w:t>亿元</w:t>
            </w:r>
            <w:r>
              <w:rPr>
                <w:rFonts w:ascii="宋体" w:eastAsia="宋体" w:hAnsi="宋体" w:hint="eastAsia"/>
              </w:rPr>
              <w:t>,</w:t>
            </w:r>
            <w:r>
              <w:rPr>
                <w:rFonts w:ascii="宋体" w:eastAsia="宋体" w:hAnsi="宋体" w:hint="eastAsia"/>
              </w:rPr>
              <w:t>增幅高达</w:t>
            </w:r>
            <w:r>
              <w:rPr>
                <w:rFonts w:ascii="宋体" w:eastAsia="宋体" w:hAnsi="宋体" w:hint="eastAsia"/>
              </w:rPr>
              <w:t>152.52%,</w:t>
            </w:r>
            <w:r>
              <w:rPr>
                <w:rFonts w:ascii="宋体" w:eastAsia="宋体" w:hAnsi="宋体" w:hint="eastAsia"/>
              </w:rPr>
              <w:t>在上述销售费用中</w:t>
            </w:r>
            <w:r>
              <w:rPr>
                <w:rFonts w:ascii="宋体" w:eastAsia="宋体" w:hAnsi="宋体" w:hint="eastAsia"/>
              </w:rPr>
              <w:t>,</w:t>
            </w:r>
            <w:r>
              <w:rPr>
                <w:rFonts w:ascii="宋体" w:eastAsia="宋体" w:hAnsi="宋体" w:hint="eastAsia"/>
              </w:rPr>
              <w:t>推广服务费超过</w:t>
            </w:r>
            <w:r>
              <w:rPr>
                <w:rFonts w:ascii="宋体" w:eastAsia="宋体" w:hAnsi="宋体" w:hint="eastAsia"/>
              </w:rPr>
              <w:t>4.42</w:t>
            </w:r>
            <w:r>
              <w:rPr>
                <w:rFonts w:ascii="宋体" w:eastAsia="宋体" w:hAnsi="宋体" w:hint="eastAsia"/>
              </w:rPr>
              <w:t>亿元</w:t>
            </w:r>
            <w:r>
              <w:rPr>
                <w:rFonts w:ascii="宋体" w:eastAsia="宋体" w:hAnsi="宋体" w:hint="eastAsia"/>
              </w:rPr>
              <w:t>,</w:t>
            </w:r>
            <w:r>
              <w:rPr>
                <w:rFonts w:ascii="宋体" w:eastAsia="宋体" w:hAnsi="宋体" w:hint="eastAsia"/>
              </w:rPr>
              <w:t>占销售费用的</w:t>
            </w:r>
            <w:r>
              <w:rPr>
                <w:rFonts w:ascii="宋体" w:eastAsia="宋体" w:hAnsi="宋体" w:hint="eastAsia"/>
              </w:rPr>
              <w:t>75.95%</w:t>
            </w:r>
            <w:r>
              <w:rPr>
                <w:rFonts w:ascii="宋体" w:eastAsia="宋体" w:hAnsi="宋体" w:hint="eastAsia"/>
              </w:rPr>
              <w:t>。很明显</w:t>
            </w:r>
            <w:r>
              <w:rPr>
                <w:rFonts w:ascii="宋体" w:eastAsia="宋体" w:hAnsi="宋体" w:hint="eastAsia"/>
              </w:rPr>
              <w:t>,</w:t>
            </w:r>
            <w:r>
              <w:rPr>
                <w:rFonts w:ascii="宋体" w:eastAsia="宋体" w:hAnsi="宋体" w:hint="eastAsia"/>
              </w:rPr>
              <w:t>长生生物的销售费用增长率远远高于营业收入增长率</w:t>
            </w:r>
            <w:r>
              <w:rPr>
                <w:rFonts w:ascii="宋体" w:eastAsia="宋体" w:hAnsi="宋体" w:hint="eastAsia"/>
              </w:rPr>
              <w:t>,</w:t>
            </w:r>
            <w:r>
              <w:rPr>
                <w:rFonts w:ascii="宋体" w:eastAsia="宋体" w:hAnsi="宋体" w:hint="eastAsia"/>
              </w:rPr>
              <w:t>这就表</w:t>
            </w:r>
            <w:r>
              <w:rPr>
                <w:rFonts w:ascii="宋体" w:eastAsia="宋体" w:hAnsi="宋体" w:hint="eastAsia"/>
              </w:rPr>
              <w:t>明其销售费用可能存在问题。同时</w:t>
            </w:r>
            <w:r>
              <w:rPr>
                <w:rFonts w:ascii="宋体" w:eastAsia="宋体" w:hAnsi="宋体" w:hint="eastAsia"/>
              </w:rPr>
              <w:t>,</w:t>
            </w:r>
            <w:r>
              <w:rPr>
                <w:rFonts w:ascii="宋体" w:eastAsia="宋体" w:hAnsi="宋体" w:hint="eastAsia"/>
              </w:rPr>
              <w:t>长生生物属于行贿高风险的生物制药行业</w:t>
            </w:r>
            <w:r>
              <w:rPr>
                <w:rFonts w:ascii="宋体" w:eastAsia="宋体" w:hAnsi="宋体" w:hint="eastAsia"/>
              </w:rPr>
              <w:t>,</w:t>
            </w:r>
            <w:r>
              <w:rPr>
                <w:rFonts w:ascii="宋体" w:eastAsia="宋体" w:hAnsi="宋体" w:hint="eastAsia"/>
              </w:rPr>
              <w:t>在过去十多年中</w:t>
            </w:r>
            <w:r>
              <w:rPr>
                <w:rFonts w:ascii="宋体" w:eastAsia="宋体" w:hAnsi="宋体" w:hint="eastAsia"/>
              </w:rPr>
              <w:t>,</w:t>
            </w:r>
            <w:r>
              <w:rPr>
                <w:rFonts w:ascii="宋体" w:eastAsia="宋体" w:hAnsi="宋体" w:hint="eastAsia"/>
              </w:rPr>
              <w:t>长生生物及其子公司等在疫苗销售过程中至少涉入了</w:t>
            </w:r>
            <w:r>
              <w:rPr>
                <w:rFonts w:ascii="宋体" w:eastAsia="宋体" w:hAnsi="宋体" w:hint="eastAsia"/>
              </w:rPr>
              <w:t>12</w:t>
            </w:r>
            <w:r>
              <w:rPr>
                <w:rFonts w:ascii="宋体" w:eastAsia="宋体" w:hAnsi="宋体" w:hint="eastAsia"/>
              </w:rPr>
              <w:t>起受</w:t>
            </w:r>
            <w:r>
              <w:rPr>
                <w:rFonts w:ascii="宋体" w:eastAsia="宋体" w:hAnsi="宋体" w:hint="eastAsia"/>
              </w:rPr>
              <w:t>(</w:t>
            </w:r>
            <w:r>
              <w:rPr>
                <w:rFonts w:ascii="宋体" w:eastAsia="宋体" w:hAnsi="宋体" w:hint="eastAsia"/>
              </w:rPr>
              <w:t>行</w:t>
            </w:r>
            <w:proofErr w:type="gramStart"/>
            <w:r>
              <w:rPr>
                <w:rFonts w:ascii="宋体" w:eastAsia="宋体" w:hAnsi="宋体" w:hint="eastAsia"/>
              </w:rPr>
              <w:t>)</w:t>
            </w:r>
            <w:r>
              <w:rPr>
                <w:rFonts w:ascii="宋体" w:eastAsia="宋体" w:hAnsi="宋体" w:hint="eastAsia"/>
              </w:rPr>
              <w:t>贿案件</w:t>
            </w:r>
            <w:proofErr w:type="gramEnd"/>
            <w:r>
              <w:rPr>
                <w:rFonts w:ascii="宋体" w:eastAsia="宋体" w:hAnsi="宋体" w:hint="eastAsia"/>
              </w:rPr>
              <w:t>中</w:t>
            </w:r>
            <w:r>
              <w:rPr>
                <w:rFonts w:ascii="宋体" w:eastAsia="宋体" w:hAnsi="宋体" w:hint="eastAsia"/>
              </w:rPr>
              <w:t>,</w:t>
            </w:r>
            <w:r>
              <w:rPr>
                <w:rFonts w:ascii="宋体" w:eastAsia="宋体" w:hAnsi="宋体" w:hint="eastAsia"/>
              </w:rPr>
              <w:t>如</w:t>
            </w:r>
            <w:r>
              <w:rPr>
                <w:rFonts w:ascii="宋体" w:eastAsia="宋体" w:hAnsi="宋体" w:hint="eastAsia"/>
              </w:rPr>
              <w:t>:</w:t>
            </w:r>
            <w:r>
              <w:rPr>
                <w:rFonts w:ascii="宋体" w:eastAsia="宋体" w:hAnsi="宋体" w:hint="eastAsia"/>
              </w:rPr>
              <w:t>给采购单位相关人员回扣、给相关采购人员送礼等</w:t>
            </w:r>
            <w:r>
              <w:rPr>
                <w:rFonts w:ascii="宋体" w:eastAsia="宋体" w:hAnsi="宋体" w:hint="eastAsia"/>
              </w:rPr>
              <w:t>,</w:t>
            </w:r>
            <w:r>
              <w:rPr>
                <w:rFonts w:ascii="宋体" w:eastAsia="宋体" w:hAnsi="宋体" w:hint="eastAsia"/>
              </w:rPr>
              <w:t>这些行贿的费用或者通过各种会务费、学术推广服务、市场推广费等计入销售费用</w:t>
            </w:r>
            <w:r>
              <w:rPr>
                <w:rFonts w:ascii="宋体" w:eastAsia="宋体" w:hAnsi="宋体" w:hint="eastAsia"/>
              </w:rPr>
              <w:t>,</w:t>
            </w:r>
            <w:r>
              <w:rPr>
                <w:rFonts w:ascii="宋体" w:eastAsia="宋体" w:hAnsi="宋体" w:hint="eastAsia"/>
              </w:rPr>
              <w:t>或者作为居间代理佣金计入销售费用。这必将导致长生生物公司的销售费用</w:t>
            </w:r>
            <w:proofErr w:type="gramStart"/>
            <w:r>
              <w:rPr>
                <w:rFonts w:ascii="宋体" w:eastAsia="宋体" w:hAnsi="宋体" w:hint="eastAsia"/>
              </w:rPr>
              <w:t>占比较</w:t>
            </w:r>
            <w:proofErr w:type="gramEnd"/>
            <w:r>
              <w:rPr>
                <w:rFonts w:ascii="宋体" w:eastAsia="宋体" w:hAnsi="宋体" w:hint="eastAsia"/>
              </w:rPr>
              <w:t>高</w:t>
            </w:r>
            <w:r>
              <w:rPr>
                <w:rFonts w:ascii="宋体" w:eastAsia="宋体" w:hAnsi="宋体" w:hint="eastAsia"/>
              </w:rPr>
              <w:t>,</w:t>
            </w:r>
            <w:r>
              <w:rPr>
                <w:rFonts w:ascii="宋体" w:eastAsia="宋体" w:hAnsi="宋体" w:hint="eastAsia"/>
              </w:rPr>
              <w:t>应该引起致同会计事务所和审计师个人的高度重视</w:t>
            </w:r>
            <w:r>
              <w:rPr>
                <w:rFonts w:ascii="宋体" w:eastAsia="宋体" w:hAnsi="宋体" w:hint="eastAsia"/>
              </w:rPr>
              <w:t>,</w:t>
            </w:r>
            <w:r>
              <w:rPr>
                <w:rFonts w:ascii="宋体" w:eastAsia="宋体" w:hAnsi="宋体" w:hint="eastAsia"/>
              </w:rPr>
              <w:t>但审计师并没有怀疑相关问题</w:t>
            </w:r>
            <w:r>
              <w:rPr>
                <w:rFonts w:ascii="宋体" w:eastAsia="宋体" w:hAnsi="宋体" w:hint="eastAsia"/>
              </w:rPr>
              <w:t>,</w:t>
            </w:r>
            <w:r>
              <w:rPr>
                <w:rFonts w:ascii="宋体" w:eastAsia="宋体" w:hAnsi="宋体" w:hint="eastAsia"/>
              </w:rPr>
              <w:t>出具了标准无保留意见</w:t>
            </w:r>
            <w:r>
              <w:rPr>
                <w:rFonts w:ascii="宋体" w:eastAsia="宋体" w:hAnsi="宋体" w:hint="eastAsia"/>
              </w:rPr>
              <w:t>,</w:t>
            </w:r>
            <w:r>
              <w:rPr>
                <w:rFonts w:ascii="宋体" w:eastAsia="宋体" w:hAnsi="宋体" w:hint="eastAsia"/>
              </w:rPr>
              <w:t>说明审计师本人未对销售费用过高保持职业怀疑态度并加以关注。</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、未审计或审计程序执行不到位。</w:t>
            </w:r>
          </w:p>
          <w:p w:rsidR="0070338E" w:rsidRDefault="00A63230">
            <w:pPr>
              <w:ind w:firstLineChars="200" w:firstLine="420"/>
              <w:rPr>
                <w:rFonts w:ascii="宋体" w:eastAsia="宋体" w:hAnsi="宋体"/>
              </w:rPr>
            </w:pPr>
            <w:r>
              <w:rPr>
                <w:rFonts w:ascii="宋体" w:eastAsia="宋体" w:hAnsi="宋体" w:hint="eastAsia"/>
              </w:rPr>
              <w:t>2016</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3</w:t>
            </w:r>
            <w:r>
              <w:rPr>
                <w:rFonts w:ascii="宋体" w:eastAsia="宋体" w:hAnsi="宋体" w:hint="eastAsia"/>
              </w:rPr>
              <w:t>日起</w:t>
            </w:r>
            <w:r>
              <w:rPr>
                <w:rFonts w:ascii="宋体" w:eastAsia="宋体" w:hAnsi="宋体" w:hint="eastAsia"/>
              </w:rPr>
              <w:t>,</w:t>
            </w:r>
            <w:r>
              <w:rPr>
                <w:rFonts w:ascii="宋体" w:eastAsia="宋体" w:hAnsi="宋体" w:hint="eastAsia"/>
              </w:rPr>
              <w:t>长生生物的董事长、总经理、财务负责人均为高俊芳一人担任</w:t>
            </w:r>
            <w:r>
              <w:rPr>
                <w:rFonts w:ascii="宋体" w:eastAsia="宋体" w:hAnsi="宋体" w:hint="eastAsia"/>
              </w:rPr>
              <w:t>,</w:t>
            </w:r>
            <w:r>
              <w:rPr>
                <w:rFonts w:ascii="宋体" w:eastAsia="宋体" w:hAnsi="宋体" w:hint="eastAsia"/>
              </w:rPr>
              <w:t>多项重要职务集中于一个人身上</w:t>
            </w:r>
            <w:r>
              <w:rPr>
                <w:rFonts w:ascii="宋体" w:eastAsia="宋体" w:hAnsi="宋体" w:hint="eastAsia"/>
              </w:rPr>
              <w:t>,</w:t>
            </w:r>
            <w:r>
              <w:rPr>
                <w:rFonts w:ascii="宋体" w:eastAsia="宋体" w:hAnsi="宋体" w:hint="eastAsia"/>
              </w:rPr>
              <w:t>给财务造假、谋取私利提供了便利。如此明显的职务设计错误竟然没有被审计师或会计事务所发现或质疑</w:t>
            </w:r>
            <w:r>
              <w:rPr>
                <w:rFonts w:ascii="宋体" w:eastAsia="宋体" w:hAnsi="宋体" w:hint="eastAsia"/>
              </w:rPr>
              <w:t>,</w:t>
            </w:r>
            <w:r>
              <w:rPr>
                <w:rFonts w:ascii="宋体" w:eastAsia="宋体" w:hAnsi="宋体" w:hint="eastAsia"/>
              </w:rPr>
              <w:t>且在长生生物</w:t>
            </w:r>
            <w:r>
              <w:rPr>
                <w:rFonts w:ascii="宋体" w:eastAsia="宋体" w:hAnsi="宋体" w:hint="eastAsia"/>
              </w:rPr>
              <w:t>2015</w:t>
            </w:r>
            <w:r>
              <w:rPr>
                <w:rFonts w:ascii="宋体" w:eastAsia="宋体" w:hAnsi="宋体" w:hint="eastAsia"/>
              </w:rPr>
              <w:t>年、</w:t>
            </w:r>
            <w:r>
              <w:rPr>
                <w:rFonts w:ascii="宋体" w:eastAsia="宋体" w:hAnsi="宋体" w:hint="eastAsia"/>
              </w:rPr>
              <w:t>2016</w:t>
            </w:r>
            <w:r>
              <w:rPr>
                <w:rFonts w:ascii="宋体" w:eastAsia="宋体" w:hAnsi="宋体" w:hint="eastAsia"/>
              </w:rPr>
              <w:t>年、</w:t>
            </w:r>
            <w:r>
              <w:rPr>
                <w:rFonts w:ascii="宋体" w:eastAsia="宋体" w:hAnsi="宋体" w:hint="eastAsia"/>
              </w:rPr>
              <w:t>2017</w:t>
            </w:r>
            <w:r>
              <w:rPr>
                <w:rFonts w:ascii="宋体" w:eastAsia="宋体" w:hAnsi="宋体" w:hint="eastAsia"/>
              </w:rPr>
              <w:t>年的年报中有董事长高俊芳等人关于年报真实、准确的承诺。</w:t>
            </w:r>
            <w:r>
              <w:rPr>
                <w:rFonts w:ascii="宋体" w:eastAsia="宋体" w:hAnsi="宋体" w:hint="eastAsia"/>
              </w:rPr>
              <w:t>2016</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9</w:t>
            </w:r>
            <w:r>
              <w:rPr>
                <w:rFonts w:ascii="宋体" w:eastAsia="宋体" w:hAnsi="宋体" w:hint="eastAsia"/>
              </w:rPr>
              <w:t>日至疫苗事件曝光之日</w:t>
            </w:r>
            <w:r>
              <w:rPr>
                <w:rFonts w:ascii="宋体" w:eastAsia="宋体" w:hAnsi="宋体" w:hint="eastAsia"/>
              </w:rPr>
              <w:t>,</w:t>
            </w:r>
            <w:r>
              <w:rPr>
                <w:rFonts w:ascii="宋体" w:eastAsia="宋体" w:hAnsi="宋体" w:hint="eastAsia"/>
              </w:rPr>
              <w:t>该公司独立董事均为马东光、沈义、徐泓三人</w:t>
            </w:r>
            <w:r>
              <w:rPr>
                <w:rFonts w:ascii="宋体" w:eastAsia="宋体" w:hAnsi="宋体" w:hint="eastAsia"/>
              </w:rPr>
              <w:t>,</w:t>
            </w:r>
            <w:r>
              <w:rPr>
                <w:rFonts w:ascii="宋体" w:eastAsia="宋体" w:hAnsi="宋体" w:hint="eastAsia"/>
              </w:rPr>
              <w:t>在三名独立董事的监督报告中</w:t>
            </w:r>
            <w:r>
              <w:rPr>
                <w:rFonts w:ascii="宋体" w:eastAsia="宋体" w:hAnsi="宋体" w:hint="eastAsia"/>
              </w:rPr>
              <w:t>,</w:t>
            </w:r>
            <w:r>
              <w:rPr>
                <w:rFonts w:ascii="宋体" w:eastAsia="宋体" w:hAnsi="宋体" w:hint="eastAsia"/>
              </w:rPr>
              <w:t>都认为长生生物组织结构合理、内部控制体系完善、不存在违反法律法规等情况</w:t>
            </w:r>
            <w:r>
              <w:rPr>
                <w:rFonts w:ascii="宋体" w:eastAsia="宋体" w:hAnsi="宋体" w:hint="eastAsia"/>
              </w:rPr>
              <w:t>,</w:t>
            </w:r>
            <w:r>
              <w:rPr>
                <w:rFonts w:ascii="宋体" w:eastAsia="宋体" w:hAnsi="宋体" w:hint="eastAsia"/>
              </w:rPr>
              <w:t>而事实却和独立董事的监督报告相反。同时</w:t>
            </w:r>
            <w:r>
              <w:rPr>
                <w:rFonts w:ascii="宋体" w:eastAsia="宋体" w:hAnsi="宋体" w:hint="eastAsia"/>
              </w:rPr>
              <w:t>,</w:t>
            </w:r>
            <w:r>
              <w:rPr>
                <w:rFonts w:ascii="宋体" w:eastAsia="宋体" w:hAnsi="宋体" w:hint="eastAsia"/>
              </w:rPr>
              <w:t>长生生物</w:t>
            </w:r>
            <w:r>
              <w:rPr>
                <w:rFonts w:ascii="宋体" w:eastAsia="宋体" w:hAnsi="宋体" w:hint="eastAsia"/>
              </w:rPr>
              <w:t>2015</w:t>
            </w:r>
            <w:r>
              <w:rPr>
                <w:rFonts w:ascii="宋体" w:eastAsia="宋体" w:hAnsi="宋体" w:hint="eastAsia"/>
              </w:rPr>
              <w:t>、</w:t>
            </w:r>
            <w:r>
              <w:rPr>
                <w:rFonts w:ascii="宋体" w:eastAsia="宋体" w:hAnsi="宋体" w:hint="eastAsia"/>
              </w:rPr>
              <w:t>2016</w:t>
            </w:r>
            <w:r>
              <w:rPr>
                <w:rFonts w:ascii="宋体" w:eastAsia="宋体" w:hAnsi="宋体" w:hint="eastAsia"/>
              </w:rPr>
              <w:t>、</w:t>
            </w:r>
            <w:r>
              <w:rPr>
                <w:rFonts w:ascii="宋体" w:eastAsia="宋体" w:hAnsi="宋体" w:hint="eastAsia"/>
              </w:rPr>
              <w:t>2017</w:t>
            </w:r>
            <w:r>
              <w:rPr>
                <w:rFonts w:ascii="宋体" w:eastAsia="宋体" w:hAnsi="宋体" w:hint="eastAsia"/>
              </w:rPr>
              <w:t>年三年的年度报告均有致同会计师事务所出具的标准无保留意见审计报告</w:t>
            </w:r>
            <w:r>
              <w:rPr>
                <w:rFonts w:ascii="宋体" w:eastAsia="宋体" w:hAnsi="宋体" w:hint="eastAsia"/>
              </w:rPr>
              <w:t>,2017</w:t>
            </w:r>
            <w:r>
              <w:rPr>
                <w:rFonts w:ascii="宋体" w:eastAsia="宋体" w:hAnsi="宋体" w:hint="eastAsia"/>
              </w:rPr>
              <w:t>年致同所出具的对长生生物科技股份有限公司全体股东的内部控制</w:t>
            </w:r>
            <w:proofErr w:type="gramStart"/>
            <w:r>
              <w:rPr>
                <w:rFonts w:ascii="宋体" w:eastAsia="宋体" w:hAnsi="宋体" w:hint="eastAsia"/>
              </w:rPr>
              <w:t>鉴证</w:t>
            </w:r>
            <w:proofErr w:type="gramEnd"/>
            <w:r>
              <w:rPr>
                <w:rFonts w:ascii="宋体" w:eastAsia="宋体" w:hAnsi="宋体" w:hint="eastAsia"/>
              </w:rPr>
              <w:t>报告中写到</w:t>
            </w:r>
            <w:r>
              <w:rPr>
                <w:rFonts w:ascii="宋体" w:eastAsia="宋体" w:hAnsi="宋体" w:hint="eastAsia"/>
              </w:rPr>
              <w:t>:</w:t>
            </w:r>
            <w:r>
              <w:rPr>
                <w:rFonts w:ascii="宋体" w:eastAsia="宋体" w:hAnsi="宋体" w:hint="eastAsia"/>
              </w:rPr>
              <w:t>“我们认为</w:t>
            </w:r>
            <w:r>
              <w:rPr>
                <w:rFonts w:ascii="宋体" w:eastAsia="宋体" w:hAnsi="宋体" w:hint="eastAsia"/>
              </w:rPr>
              <w:t>,</w:t>
            </w:r>
            <w:r>
              <w:rPr>
                <w:rFonts w:ascii="宋体" w:eastAsia="宋体" w:hAnsi="宋体" w:hint="eastAsia"/>
              </w:rPr>
              <w:t>长生生物于</w:t>
            </w:r>
            <w:r>
              <w:rPr>
                <w:rFonts w:ascii="宋体" w:eastAsia="宋体" w:hAnsi="宋体" w:hint="eastAsia"/>
              </w:rPr>
              <w:t>2017</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31</w:t>
            </w:r>
            <w:r>
              <w:rPr>
                <w:rFonts w:ascii="宋体" w:eastAsia="宋体" w:hAnsi="宋体" w:hint="eastAsia"/>
              </w:rPr>
              <w:lastRenderedPageBreak/>
              <w:t>日在所有重大方面有效地保持了按照《企业内部控制基本规范》建立的与财务报表相关的内部控制。”然而</w:t>
            </w:r>
            <w:r>
              <w:rPr>
                <w:rFonts w:ascii="宋体" w:eastAsia="宋体" w:hAnsi="宋体" w:hint="eastAsia"/>
              </w:rPr>
              <w:t>,</w:t>
            </w:r>
            <w:r>
              <w:rPr>
                <w:rFonts w:ascii="宋体" w:eastAsia="宋体" w:hAnsi="宋体" w:hint="eastAsia"/>
              </w:rPr>
              <w:t>证监会经查长生生物存在证券违法行为</w:t>
            </w:r>
            <w:r>
              <w:rPr>
                <w:rFonts w:ascii="宋体" w:eastAsia="宋体" w:hAnsi="宋体" w:hint="eastAsia"/>
              </w:rPr>
              <w:t>,</w:t>
            </w:r>
            <w:r>
              <w:rPr>
                <w:rFonts w:ascii="宋体" w:eastAsia="宋体" w:hAnsi="宋体" w:hint="eastAsia"/>
              </w:rPr>
              <w:t>其中就包括“披露的</w:t>
            </w:r>
            <w:r>
              <w:rPr>
                <w:rFonts w:ascii="宋体" w:eastAsia="宋体" w:hAnsi="宋体" w:hint="eastAsia"/>
              </w:rPr>
              <w:t>2015</w:t>
            </w:r>
            <w:r>
              <w:rPr>
                <w:rFonts w:ascii="宋体" w:eastAsia="宋体" w:hAnsi="宋体" w:hint="eastAsia"/>
              </w:rPr>
              <w:t>年至</w:t>
            </w:r>
            <w:r>
              <w:rPr>
                <w:rFonts w:ascii="宋体" w:eastAsia="宋体" w:hAnsi="宋体" w:hint="eastAsia"/>
              </w:rPr>
              <w:t>2017</w:t>
            </w:r>
            <w:r>
              <w:rPr>
                <w:rFonts w:ascii="宋体" w:eastAsia="宋体" w:hAnsi="宋体" w:hint="eastAsia"/>
              </w:rPr>
              <w:t>年年报及内部控制自我评价报告存在虚假记载”。</w:t>
            </w:r>
          </w:p>
          <w:p w:rsidR="0070338E" w:rsidRDefault="00A63230">
            <w:pPr>
              <w:ind w:firstLineChars="200" w:firstLine="420"/>
              <w:rPr>
                <w:rFonts w:ascii="宋体" w:eastAsia="宋体" w:hAnsi="宋体"/>
              </w:rPr>
            </w:pPr>
            <w:r>
              <w:rPr>
                <w:rFonts w:ascii="宋体" w:eastAsia="宋体" w:hAnsi="宋体" w:hint="eastAsia"/>
              </w:rPr>
              <w:t>很明显</w:t>
            </w:r>
            <w:r>
              <w:rPr>
                <w:rFonts w:ascii="宋体" w:eastAsia="宋体" w:hAnsi="宋体" w:hint="eastAsia"/>
              </w:rPr>
              <w:t>,</w:t>
            </w:r>
            <w:r>
              <w:rPr>
                <w:rFonts w:ascii="宋体" w:eastAsia="宋体" w:hAnsi="宋体" w:hint="eastAsia"/>
              </w:rPr>
              <w:t>致同会计师事务所在没</w:t>
            </w:r>
            <w:r>
              <w:rPr>
                <w:rFonts w:ascii="宋体" w:eastAsia="宋体" w:hAnsi="宋体" w:hint="eastAsia"/>
              </w:rPr>
              <w:t>有搜集到具有足够说服力的审计证据的情况下草率给出审计报告</w:t>
            </w:r>
            <w:r>
              <w:rPr>
                <w:rFonts w:ascii="宋体" w:eastAsia="宋体" w:hAnsi="宋体" w:hint="eastAsia"/>
              </w:rPr>
              <w:t>,</w:t>
            </w:r>
            <w:r>
              <w:rPr>
                <w:rFonts w:ascii="宋体" w:eastAsia="宋体" w:hAnsi="宋体" w:hint="eastAsia"/>
              </w:rPr>
              <w:t>这表明审计师个人层面未进行审计或者审计执行程序不到位。</w:t>
            </w:r>
          </w:p>
          <w:p w:rsidR="0070338E" w:rsidRDefault="00A63230">
            <w:pPr>
              <w:rPr>
                <w:rFonts w:ascii="宋体" w:eastAsia="宋体" w:hAnsi="宋体"/>
              </w:rPr>
            </w:pPr>
            <w:r>
              <w:rPr>
                <w:rFonts w:ascii="宋体" w:eastAsia="宋体" w:hAnsi="宋体" w:hint="eastAsia"/>
              </w:rPr>
              <w:t>(</w:t>
            </w:r>
            <w:r>
              <w:rPr>
                <w:rFonts w:ascii="宋体" w:eastAsia="宋体" w:hAnsi="宋体" w:hint="eastAsia"/>
              </w:rPr>
              <w:t>二</w:t>
            </w:r>
            <w:r>
              <w:rPr>
                <w:rFonts w:ascii="宋体" w:eastAsia="宋体" w:hAnsi="宋体" w:hint="eastAsia"/>
              </w:rPr>
              <w:t>)</w:t>
            </w:r>
            <w:r>
              <w:rPr>
                <w:rFonts w:ascii="宋体" w:eastAsia="宋体" w:hAnsi="宋体" w:hint="eastAsia"/>
              </w:rPr>
              <w:t>会计师事务所层面</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、业务质量控制方面问题突出。</w:t>
            </w:r>
          </w:p>
          <w:p w:rsidR="0070338E" w:rsidRDefault="00A63230">
            <w:pPr>
              <w:ind w:firstLineChars="200" w:firstLine="420"/>
              <w:rPr>
                <w:rFonts w:ascii="宋体" w:eastAsia="宋体" w:hAnsi="宋体"/>
              </w:rPr>
            </w:pPr>
            <w:r>
              <w:rPr>
                <w:rFonts w:ascii="宋体" w:eastAsia="宋体" w:hAnsi="宋体" w:hint="eastAsia"/>
              </w:rPr>
              <w:t>由于审计工作集中在每季度末或年末</w:t>
            </w:r>
            <w:r>
              <w:rPr>
                <w:rFonts w:ascii="宋体" w:eastAsia="宋体" w:hAnsi="宋体" w:hint="eastAsia"/>
              </w:rPr>
              <w:t>,</w:t>
            </w:r>
            <w:r>
              <w:rPr>
                <w:rFonts w:ascii="宋体" w:eastAsia="宋体" w:hAnsi="宋体" w:hint="eastAsia"/>
              </w:rPr>
              <w:t>会计事务所要服务的上市公司很多</w:t>
            </w:r>
            <w:r>
              <w:rPr>
                <w:rFonts w:ascii="宋体" w:eastAsia="宋体" w:hAnsi="宋体" w:hint="eastAsia"/>
              </w:rPr>
              <w:t>,</w:t>
            </w:r>
            <w:r>
              <w:rPr>
                <w:rFonts w:ascii="宋体" w:eastAsia="宋体" w:hAnsi="宋体" w:hint="eastAsia"/>
              </w:rPr>
              <w:t>为了控制人力成本</w:t>
            </w:r>
            <w:r>
              <w:rPr>
                <w:rFonts w:ascii="宋体" w:eastAsia="宋体" w:hAnsi="宋体" w:hint="eastAsia"/>
              </w:rPr>
              <w:t>,</w:t>
            </w:r>
            <w:r>
              <w:rPr>
                <w:rFonts w:ascii="宋体" w:eastAsia="宋体" w:hAnsi="宋体" w:hint="eastAsia"/>
              </w:rPr>
              <w:t>防止业务空闲时人员冗余</w:t>
            </w:r>
            <w:r>
              <w:rPr>
                <w:rFonts w:ascii="宋体" w:eastAsia="宋体" w:hAnsi="宋体" w:hint="eastAsia"/>
              </w:rPr>
              <w:t>,</w:t>
            </w:r>
            <w:r>
              <w:rPr>
                <w:rFonts w:ascii="宋体" w:eastAsia="宋体" w:hAnsi="宋体" w:hint="eastAsia"/>
              </w:rPr>
              <w:t>在年末或季末时</w:t>
            </w:r>
            <w:r>
              <w:rPr>
                <w:rFonts w:ascii="宋体" w:eastAsia="宋体" w:hAnsi="宋体" w:hint="eastAsia"/>
              </w:rPr>
              <w:t>,</w:t>
            </w:r>
            <w:r>
              <w:rPr>
                <w:rFonts w:ascii="宋体" w:eastAsia="宋体" w:hAnsi="宋体" w:hint="eastAsia"/>
              </w:rPr>
              <w:t>会计事务所明显人员不足</w:t>
            </w:r>
            <w:r>
              <w:rPr>
                <w:rFonts w:ascii="宋体" w:eastAsia="宋体" w:hAnsi="宋体" w:hint="eastAsia"/>
              </w:rPr>
              <w:t>,</w:t>
            </w:r>
            <w:r>
              <w:rPr>
                <w:rFonts w:ascii="宋体" w:eastAsia="宋体" w:hAnsi="宋体" w:hint="eastAsia"/>
              </w:rPr>
              <w:t>因而</w:t>
            </w:r>
            <w:r>
              <w:rPr>
                <w:rFonts w:ascii="宋体" w:eastAsia="宋体" w:hAnsi="宋体" w:hint="eastAsia"/>
              </w:rPr>
              <w:t>,</w:t>
            </w:r>
            <w:r>
              <w:rPr>
                <w:rFonts w:ascii="宋体" w:eastAsia="宋体" w:hAnsi="宋体" w:hint="eastAsia"/>
              </w:rPr>
              <w:t>会导致审计师疲于奔命</w:t>
            </w:r>
            <w:r>
              <w:rPr>
                <w:rFonts w:ascii="宋体" w:eastAsia="宋体" w:hAnsi="宋体" w:hint="eastAsia"/>
              </w:rPr>
              <w:t>,</w:t>
            </w:r>
            <w:r>
              <w:rPr>
                <w:rFonts w:ascii="宋体" w:eastAsia="宋体" w:hAnsi="宋体" w:hint="eastAsia"/>
              </w:rPr>
              <w:t>降低了审计师的工作积极性</w:t>
            </w:r>
            <w:r>
              <w:rPr>
                <w:rFonts w:ascii="宋体" w:eastAsia="宋体" w:hAnsi="宋体" w:hint="eastAsia"/>
              </w:rPr>
              <w:t>,</w:t>
            </w:r>
            <w:r>
              <w:rPr>
                <w:rFonts w:ascii="宋体" w:eastAsia="宋体" w:hAnsi="宋体" w:hint="eastAsia"/>
              </w:rPr>
              <w:t>这就会进一步导致会计师事务所业务质量控制方面问题凸显</w:t>
            </w:r>
            <w:r>
              <w:rPr>
                <w:rFonts w:ascii="宋体" w:eastAsia="宋体" w:hAnsi="宋体" w:hint="eastAsia"/>
              </w:rPr>
              <w:t>,</w:t>
            </w:r>
            <w:r>
              <w:rPr>
                <w:rFonts w:ascii="宋体" w:eastAsia="宋体" w:hAnsi="宋体" w:hint="eastAsia"/>
              </w:rPr>
              <w:t>比如</w:t>
            </w:r>
            <w:r>
              <w:rPr>
                <w:rFonts w:ascii="宋体" w:eastAsia="宋体" w:hAnsi="宋体" w:hint="eastAsia"/>
              </w:rPr>
              <w:t>:</w:t>
            </w:r>
            <w:r>
              <w:rPr>
                <w:rFonts w:ascii="宋体" w:eastAsia="宋体" w:hAnsi="宋体" w:hint="eastAsia"/>
              </w:rPr>
              <w:t>首先</w:t>
            </w:r>
            <w:r>
              <w:rPr>
                <w:rFonts w:ascii="宋体" w:eastAsia="宋体" w:hAnsi="宋体" w:hint="eastAsia"/>
              </w:rPr>
              <w:t>,</w:t>
            </w:r>
            <w:r>
              <w:rPr>
                <w:rFonts w:ascii="宋体" w:eastAsia="宋体" w:hAnsi="宋体" w:hint="eastAsia"/>
              </w:rPr>
              <w:t>审计师个人在业务繁忙时间紧张时</w:t>
            </w:r>
            <w:r>
              <w:rPr>
                <w:rFonts w:ascii="宋体" w:eastAsia="宋体" w:hAnsi="宋体" w:hint="eastAsia"/>
              </w:rPr>
              <w:t>,</w:t>
            </w:r>
            <w:r>
              <w:rPr>
                <w:rFonts w:ascii="宋体" w:eastAsia="宋体" w:hAnsi="宋体" w:hint="eastAsia"/>
              </w:rPr>
              <w:t>容易对审计底稿的编制和复核工作执行不到位</w:t>
            </w:r>
            <w:r>
              <w:rPr>
                <w:rFonts w:ascii="宋体" w:eastAsia="宋体" w:hAnsi="宋体" w:hint="eastAsia"/>
              </w:rPr>
              <w:t>,</w:t>
            </w:r>
            <w:r>
              <w:rPr>
                <w:rFonts w:ascii="宋体" w:eastAsia="宋体" w:hAnsi="宋体" w:hint="eastAsia"/>
              </w:rPr>
              <w:t>审计师个人在工作时大多数情况下只是例行程序</w:t>
            </w:r>
            <w:r>
              <w:rPr>
                <w:rFonts w:ascii="宋体" w:eastAsia="宋体" w:hAnsi="宋体" w:hint="eastAsia"/>
              </w:rPr>
              <w:t>,</w:t>
            </w:r>
            <w:r>
              <w:rPr>
                <w:rFonts w:ascii="宋体" w:eastAsia="宋体" w:hAnsi="宋体" w:hint="eastAsia"/>
              </w:rPr>
              <w:t>想当然地认为绝大多数公司不会存在问题</w:t>
            </w:r>
            <w:r>
              <w:rPr>
                <w:rFonts w:ascii="宋体" w:eastAsia="宋体" w:hAnsi="宋体" w:hint="eastAsia"/>
              </w:rPr>
              <w:t>,</w:t>
            </w:r>
            <w:r>
              <w:rPr>
                <w:rFonts w:ascii="宋体" w:eastAsia="宋体" w:hAnsi="宋体" w:hint="eastAsia"/>
              </w:rPr>
              <w:t>因而</w:t>
            </w:r>
            <w:r>
              <w:rPr>
                <w:rFonts w:ascii="宋体" w:eastAsia="宋体" w:hAnsi="宋体" w:hint="eastAsia"/>
              </w:rPr>
              <w:t>,</w:t>
            </w:r>
            <w:r>
              <w:rPr>
                <w:rFonts w:ascii="宋体" w:eastAsia="宋体" w:hAnsi="宋体" w:hint="eastAsia"/>
              </w:rPr>
              <w:t>不需要花太多时间和精力去搜集底稿证据</w:t>
            </w:r>
            <w:r>
              <w:rPr>
                <w:rFonts w:ascii="宋体" w:eastAsia="宋体" w:hAnsi="宋体" w:hint="eastAsia"/>
              </w:rPr>
              <w:t>,</w:t>
            </w:r>
            <w:r>
              <w:rPr>
                <w:rFonts w:ascii="宋体" w:eastAsia="宋体" w:hAnsi="宋体" w:hint="eastAsia"/>
              </w:rPr>
              <w:t>不需要花太多时间去怀疑一些违规行为</w:t>
            </w:r>
            <w:r>
              <w:rPr>
                <w:rFonts w:ascii="宋体" w:eastAsia="宋体" w:hAnsi="宋体" w:hint="eastAsia"/>
              </w:rPr>
              <w:t>,</w:t>
            </w:r>
            <w:r>
              <w:rPr>
                <w:rFonts w:ascii="宋体" w:eastAsia="宋体" w:hAnsi="宋体" w:hint="eastAsia"/>
              </w:rPr>
              <w:t>这会导致某些审计线索被忽略</w:t>
            </w:r>
            <w:r>
              <w:rPr>
                <w:rFonts w:ascii="宋体" w:eastAsia="宋体" w:hAnsi="宋体" w:hint="eastAsia"/>
              </w:rPr>
              <w:t>;</w:t>
            </w:r>
            <w:r>
              <w:rPr>
                <w:rFonts w:ascii="宋体" w:eastAsia="宋体" w:hAnsi="宋体" w:hint="eastAsia"/>
              </w:rPr>
              <w:t>其次</w:t>
            </w:r>
            <w:r>
              <w:rPr>
                <w:rFonts w:ascii="宋体" w:eastAsia="宋体" w:hAnsi="宋体" w:hint="eastAsia"/>
              </w:rPr>
              <w:t>,</w:t>
            </w:r>
            <w:r>
              <w:rPr>
                <w:rFonts w:ascii="宋体" w:eastAsia="宋体" w:hAnsi="宋体" w:hint="eastAsia"/>
              </w:rPr>
              <w:t>会计师事务所内人员紧张</w:t>
            </w:r>
            <w:r>
              <w:rPr>
                <w:rFonts w:ascii="宋体" w:eastAsia="宋体" w:hAnsi="宋体" w:hint="eastAsia"/>
              </w:rPr>
              <w:t>,</w:t>
            </w:r>
            <w:r>
              <w:rPr>
                <w:rFonts w:ascii="宋体" w:eastAsia="宋体" w:hAnsi="宋体" w:hint="eastAsia"/>
              </w:rPr>
              <w:t>容易导致某些专职质量控制人员承做审计项目</w:t>
            </w:r>
            <w:r>
              <w:rPr>
                <w:rFonts w:ascii="宋体" w:eastAsia="宋体" w:hAnsi="宋体" w:hint="eastAsia"/>
              </w:rPr>
              <w:t>,</w:t>
            </w:r>
            <w:r>
              <w:rPr>
                <w:rFonts w:ascii="宋体" w:eastAsia="宋体" w:hAnsi="宋体" w:hint="eastAsia"/>
              </w:rPr>
              <w:t>业务质量就无人把控</w:t>
            </w:r>
            <w:r>
              <w:rPr>
                <w:rFonts w:ascii="宋体" w:eastAsia="宋体" w:hAnsi="宋体" w:hint="eastAsia"/>
              </w:rPr>
              <w:t>;</w:t>
            </w:r>
            <w:r>
              <w:rPr>
                <w:rFonts w:ascii="宋体" w:eastAsia="宋体" w:hAnsi="宋体" w:hint="eastAsia"/>
              </w:rPr>
              <w:t>最后</w:t>
            </w:r>
            <w:r>
              <w:rPr>
                <w:rFonts w:ascii="宋体" w:eastAsia="宋体" w:hAnsi="宋体" w:hint="eastAsia"/>
              </w:rPr>
              <w:t>,</w:t>
            </w:r>
            <w:r>
              <w:rPr>
                <w:rFonts w:ascii="宋体" w:eastAsia="宋体" w:hAnsi="宋体" w:hint="eastAsia"/>
              </w:rPr>
              <w:t>人员</w:t>
            </w:r>
            <w:proofErr w:type="gramStart"/>
            <w:r>
              <w:rPr>
                <w:rFonts w:ascii="宋体" w:eastAsia="宋体" w:hAnsi="宋体" w:hint="eastAsia"/>
              </w:rPr>
              <w:t>紧缺会</w:t>
            </w:r>
            <w:proofErr w:type="gramEnd"/>
            <w:r>
              <w:rPr>
                <w:rFonts w:ascii="宋体" w:eastAsia="宋体" w:hAnsi="宋体" w:hint="eastAsia"/>
              </w:rPr>
              <w:t>造成各个项目小组人员来回轮换的现象</w:t>
            </w:r>
            <w:r>
              <w:rPr>
                <w:rFonts w:ascii="宋体" w:eastAsia="宋体" w:hAnsi="宋体" w:hint="eastAsia"/>
              </w:rPr>
              <w:t>,</w:t>
            </w:r>
            <w:r>
              <w:rPr>
                <w:rFonts w:ascii="宋体" w:eastAsia="宋体" w:hAnsi="宋体" w:hint="eastAsia"/>
              </w:rPr>
              <w:t>一旦前后人员对审计任务交接不清或后来者对企业状况不明</w:t>
            </w:r>
            <w:r>
              <w:rPr>
                <w:rFonts w:ascii="宋体" w:eastAsia="宋体" w:hAnsi="宋体" w:hint="eastAsia"/>
              </w:rPr>
              <w:t>,</w:t>
            </w:r>
            <w:r>
              <w:rPr>
                <w:rFonts w:ascii="宋体" w:eastAsia="宋体" w:hAnsi="宋体" w:hint="eastAsia"/>
              </w:rPr>
              <w:t>就容易导致各种各样的小问题最终影响工作进度乃至审计结果。致同会计师事务所对长生生物草率出具标准无保留意见的审计报告显然体现了</w:t>
            </w:r>
            <w:r>
              <w:rPr>
                <w:rFonts w:ascii="宋体" w:eastAsia="宋体" w:hAnsi="宋体" w:hint="eastAsia"/>
              </w:rPr>
              <w:t>其所内业务质量控制的缺失。</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、内部控制不完善及内部管理存在问题。</w:t>
            </w:r>
          </w:p>
          <w:p w:rsidR="0070338E" w:rsidRDefault="00A63230">
            <w:pPr>
              <w:ind w:firstLineChars="200" w:firstLine="420"/>
              <w:rPr>
                <w:rFonts w:ascii="宋体" w:eastAsia="宋体" w:hAnsi="宋体"/>
              </w:rPr>
            </w:pPr>
            <w:r>
              <w:rPr>
                <w:rFonts w:ascii="宋体" w:eastAsia="宋体" w:hAnsi="宋体" w:hint="eastAsia"/>
              </w:rPr>
              <w:t>当代社会很多会计师事务所本身的内部管理就存在着很多问题。首先</w:t>
            </w:r>
            <w:r>
              <w:rPr>
                <w:rFonts w:ascii="宋体" w:eastAsia="宋体" w:hAnsi="宋体" w:hint="eastAsia"/>
              </w:rPr>
              <w:t>,</w:t>
            </w:r>
            <w:r>
              <w:rPr>
                <w:rFonts w:ascii="宋体" w:eastAsia="宋体" w:hAnsi="宋体" w:hint="eastAsia"/>
              </w:rPr>
              <w:t>会计师事务所很少把典型案例进行分享和总结</w:t>
            </w:r>
            <w:r>
              <w:rPr>
                <w:rFonts w:ascii="宋体" w:eastAsia="宋体" w:hAnsi="宋体" w:hint="eastAsia"/>
              </w:rPr>
              <w:t>,</w:t>
            </w:r>
            <w:r>
              <w:rPr>
                <w:rFonts w:ascii="宋体" w:eastAsia="宋体" w:hAnsi="宋体" w:hint="eastAsia"/>
              </w:rPr>
              <w:t>导致很多审计新手没有意识到问题的严重性</w:t>
            </w:r>
            <w:r>
              <w:rPr>
                <w:rFonts w:ascii="宋体" w:eastAsia="宋体" w:hAnsi="宋体" w:hint="eastAsia"/>
              </w:rPr>
              <w:t>,</w:t>
            </w:r>
            <w:r>
              <w:rPr>
                <w:rFonts w:ascii="宋体" w:eastAsia="宋体" w:hAnsi="宋体" w:hint="eastAsia"/>
              </w:rPr>
              <w:t>很多审计小组成员甚至不具备进行审计工作的职业素养和职业道德</w:t>
            </w:r>
            <w:r>
              <w:rPr>
                <w:rFonts w:ascii="宋体" w:eastAsia="宋体" w:hAnsi="宋体" w:hint="eastAsia"/>
              </w:rPr>
              <w:t>;</w:t>
            </w:r>
            <w:r>
              <w:rPr>
                <w:rFonts w:ascii="宋体" w:eastAsia="宋体" w:hAnsi="宋体" w:hint="eastAsia"/>
              </w:rPr>
              <w:t>其次</w:t>
            </w:r>
            <w:r>
              <w:rPr>
                <w:rFonts w:ascii="宋体" w:eastAsia="宋体" w:hAnsi="宋体" w:hint="eastAsia"/>
              </w:rPr>
              <w:t>,</w:t>
            </w:r>
            <w:r>
              <w:rPr>
                <w:rFonts w:ascii="宋体" w:eastAsia="宋体" w:hAnsi="宋体" w:hint="eastAsia"/>
              </w:rPr>
              <w:t>出于对利益的追求</w:t>
            </w:r>
            <w:r>
              <w:rPr>
                <w:rFonts w:ascii="宋体" w:eastAsia="宋体" w:hAnsi="宋体" w:hint="eastAsia"/>
              </w:rPr>
              <w:t>,</w:t>
            </w:r>
            <w:r>
              <w:rPr>
                <w:rFonts w:ascii="宋体" w:eastAsia="宋体" w:hAnsi="宋体" w:hint="eastAsia"/>
              </w:rPr>
              <w:t>事务所合伙人会尽量承接更多的审计项目</w:t>
            </w:r>
            <w:r>
              <w:rPr>
                <w:rFonts w:ascii="宋体" w:eastAsia="宋体" w:hAnsi="宋体" w:hint="eastAsia"/>
              </w:rPr>
              <w:t>,</w:t>
            </w:r>
            <w:r>
              <w:rPr>
                <w:rFonts w:ascii="宋体" w:eastAsia="宋体" w:hAnsi="宋体" w:hint="eastAsia"/>
              </w:rPr>
              <w:t>而各个项目的复杂程度及审计流程又各不相同</w:t>
            </w:r>
            <w:r>
              <w:rPr>
                <w:rFonts w:ascii="宋体" w:eastAsia="宋体" w:hAnsi="宋体" w:hint="eastAsia"/>
              </w:rPr>
              <w:t>,</w:t>
            </w:r>
            <w:r>
              <w:rPr>
                <w:rFonts w:ascii="宋体" w:eastAsia="宋体" w:hAnsi="宋体" w:hint="eastAsia"/>
              </w:rPr>
              <w:t>如果在项目的分配和环节把</w:t>
            </w:r>
            <w:proofErr w:type="gramStart"/>
            <w:r>
              <w:rPr>
                <w:rFonts w:ascii="宋体" w:eastAsia="宋体" w:hAnsi="宋体" w:hint="eastAsia"/>
              </w:rPr>
              <w:t>控方面</w:t>
            </w:r>
            <w:proofErr w:type="gramEnd"/>
            <w:r>
              <w:rPr>
                <w:rFonts w:ascii="宋体" w:eastAsia="宋体" w:hAnsi="宋体" w:hint="eastAsia"/>
              </w:rPr>
              <w:t>出现问题</w:t>
            </w:r>
            <w:r>
              <w:rPr>
                <w:rFonts w:ascii="宋体" w:eastAsia="宋体" w:hAnsi="宋体" w:hint="eastAsia"/>
              </w:rPr>
              <w:t>,</w:t>
            </w:r>
            <w:r>
              <w:rPr>
                <w:rFonts w:ascii="宋体" w:eastAsia="宋体" w:hAnsi="宋体" w:hint="eastAsia"/>
              </w:rPr>
              <w:t>很容易导致审计人员工作消极怠工或盲目赶工的现象</w:t>
            </w:r>
            <w:r>
              <w:rPr>
                <w:rFonts w:ascii="宋体" w:eastAsia="宋体" w:hAnsi="宋体" w:hint="eastAsia"/>
              </w:rPr>
              <w:t>,</w:t>
            </w:r>
            <w:r>
              <w:rPr>
                <w:rFonts w:ascii="宋体" w:eastAsia="宋体" w:hAnsi="宋体" w:hint="eastAsia"/>
              </w:rPr>
              <w:t>最终导致审计质量难以保证。致同会计师事务所在长生</w:t>
            </w:r>
            <w:r>
              <w:rPr>
                <w:rFonts w:ascii="宋体" w:eastAsia="宋体" w:hAnsi="宋体" w:hint="eastAsia"/>
              </w:rPr>
              <w:t>生物内部控制方面存在明显问题的情况下依旧草率出具标准无保留意见的审计报告</w:t>
            </w:r>
            <w:r>
              <w:rPr>
                <w:rFonts w:ascii="宋体" w:eastAsia="宋体" w:hAnsi="宋体" w:hint="eastAsia"/>
              </w:rPr>
              <w:t>,</w:t>
            </w:r>
            <w:r>
              <w:rPr>
                <w:rFonts w:ascii="宋体" w:eastAsia="宋体" w:hAnsi="宋体" w:hint="eastAsia"/>
              </w:rPr>
              <w:t>这就是其所内内部控制不完善及内部管理不到位的体现。</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、事务所承接业务不谨慎且未能保持其独立性。</w:t>
            </w:r>
          </w:p>
          <w:p w:rsidR="0070338E" w:rsidRDefault="00A63230">
            <w:pPr>
              <w:ind w:firstLineChars="200" w:firstLine="420"/>
              <w:rPr>
                <w:rFonts w:ascii="宋体" w:eastAsia="宋体" w:hAnsi="宋体"/>
              </w:rPr>
            </w:pPr>
            <w:r>
              <w:rPr>
                <w:rFonts w:ascii="宋体" w:eastAsia="宋体" w:hAnsi="宋体" w:hint="eastAsia"/>
              </w:rPr>
              <w:t>会计师事务所在承接审计业务时</w:t>
            </w:r>
            <w:r>
              <w:rPr>
                <w:rFonts w:ascii="宋体" w:eastAsia="宋体" w:hAnsi="宋体" w:hint="eastAsia"/>
              </w:rPr>
              <w:t>,</w:t>
            </w:r>
            <w:r>
              <w:rPr>
                <w:rFonts w:ascii="宋体" w:eastAsia="宋体" w:hAnsi="宋体" w:hint="eastAsia"/>
              </w:rPr>
              <w:t>大部分是以事务所的经济利益为出发点</w:t>
            </w:r>
            <w:r>
              <w:rPr>
                <w:rFonts w:ascii="宋体" w:eastAsia="宋体" w:hAnsi="宋体" w:hint="eastAsia"/>
              </w:rPr>
              <w:t>,</w:t>
            </w:r>
            <w:r>
              <w:rPr>
                <w:rFonts w:ascii="宋体" w:eastAsia="宋体" w:hAnsi="宋体" w:hint="eastAsia"/>
              </w:rPr>
              <w:t>只要上市公司愿意多出钱</w:t>
            </w:r>
            <w:r>
              <w:rPr>
                <w:rFonts w:ascii="宋体" w:eastAsia="宋体" w:hAnsi="宋体" w:hint="eastAsia"/>
              </w:rPr>
              <w:t>,</w:t>
            </w:r>
            <w:r>
              <w:rPr>
                <w:rFonts w:ascii="宋体" w:eastAsia="宋体" w:hAnsi="宋体" w:hint="eastAsia"/>
              </w:rPr>
              <w:t>事务所一般都乐意接受该业务</w:t>
            </w:r>
            <w:r>
              <w:rPr>
                <w:rFonts w:ascii="宋体" w:eastAsia="宋体" w:hAnsi="宋体" w:hint="eastAsia"/>
              </w:rPr>
              <w:t>,</w:t>
            </w:r>
            <w:r>
              <w:rPr>
                <w:rFonts w:ascii="宋体" w:eastAsia="宋体" w:hAnsi="宋体" w:hint="eastAsia"/>
              </w:rPr>
              <w:t>很少考虑审计失败带来的风险。长生生物作为一家借壳上市的公司</w:t>
            </w:r>
            <w:r>
              <w:rPr>
                <w:rFonts w:ascii="宋体" w:eastAsia="宋体" w:hAnsi="宋体" w:hint="eastAsia"/>
              </w:rPr>
              <w:t>,</w:t>
            </w:r>
            <w:r>
              <w:rPr>
                <w:rFonts w:ascii="宋体" w:eastAsia="宋体" w:hAnsi="宋体" w:hint="eastAsia"/>
              </w:rPr>
              <w:t>审计风险较一般上市公司大很多</w:t>
            </w:r>
            <w:r>
              <w:rPr>
                <w:rFonts w:ascii="宋体" w:eastAsia="宋体" w:hAnsi="宋体" w:hint="eastAsia"/>
              </w:rPr>
              <w:t>,</w:t>
            </w:r>
            <w:r>
              <w:rPr>
                <w:rFonts w:ascii="宋体" w:eastAsia="宋体" w:hAnsi="宋体" w:hint="eastAsia"/>
              </w:rPr>
              <w:t>但致同会计师事务所却没有进行谨慎的审计风险评估</w:t>
            </w:r>
            <w:r>
              <w:rPr>
                <w:rFonts w:ascii="宋体" w:eastAsia="宋体" w:hAnsi="宋体" w:hint="eastAsia"/>
              </w:rPr>
              <w:t>,</w:t>
            </w:r>
            <w:r>
              <w:rPr>
                <w:rFonts w:ascii="宋体" w:eastAsia="宋体" w:hAnsi="宋体" w:hint="eastAsia"/>
              </w:rPr>
              <w:t>仓促接受此项工作</w:t>
            </w:r>
            <w:r>
              <w:rPr>
                <w:rFonts w:ascii="宋体" w:eastAsia="宋体" w:hAnsi="宋体" w:hint="eastAsia"/>
              </w:rPr>
              <w:t>,</w:t>
            </w:r>
            <w:r>
              <w:rPr>
                <w:rFonts w:ascii="宋体" w:eastAsia="宋体" w:hAnsi="宋体" w:hint="eastAsia"/>
              </w:rPr>
              <w:t>且三年间由同一个人连续为长生生物出具审计报告</w:t>
            </w:r>
            <w:r>
              <w:rPr>
                <w:rFonts w:ascii="宋体" w:eastAsia="宋体" w:hAnsi="宋体" w:hint="eastAsia"/>
              </w:rPr>
              <w:t>,</w:t>
            </w:r>
            <w:r>
              <w:rPr>
                <w:rFonts w:ascii="宋体" w:eastAsia="宋体" w:hAnsi="宋体" w:hint="eastAsia"/>
              </w:rPr>
              <w:t>这对事务所的独立性产生了很大的影响。同时</w:t>
            </w:r>
            <w:r>
              <w:rPr>
                <w:rFonts w:ascii="宋体" w:eastAsia="宋体" w:hAnsi="宋体" w:hint="eastAsia"/>
              </w:rPr>
              <w:t>,</w:t>
            </w:r>
            <w:r>
              <w:rPr>
                <w:rFonts w:ascii="宋体" w:eastAsia="宋体" w:hAnsi="宋体" w:hint="eastAsia"/>
              </w:rPr>
              <w:t>仅</w:t>
            </w:r>
            <w:r>
              <w:rPr>
                <w:rFonts w:ascii="宋体" w:eastAsia="宋体" w:hAnsi="宋体" w:hint="eastAsia"/>
              </w:rPr>
              <w:t>2017</w:t>
            </w:r>
            <w:r>
              <w:rPr>
                <w:rFonts w:ascii="宋体" w:eastAsia="宋体" w:hAnsi="宋体" w:hint="eastAsia"/>
              </w:rPr>
              <w:t>年一年</w:t>
            </w:r>
            <w:r>
              <w:rPr>
                <w:rFonts w:ascii="宋体" w:eastAsia="宋体" w:hAnsi="宋体" w:hint="eastAsia"/>
              </w:rPr>
              <w:t>,</w:t>
            </w:r>
            <w:r>
              <w:rPr>
                <w:rFonts w:ascii="宋体" w:eastAsia="宋体" w:hAnsi="宋体" w:hint="eastAsia"/>
              </w:rPr>
              <w:t>长生生物审计年报收费就有</w:t>
            </w:r>
            <w:r>
              <w:rPr>
                <w:rFonts w:ascii="宋体" w:eastAsia="宋体" w:hAnsi="宋体" w:hint="eastAsia"/>
              </w:rPr>
              <w:t>65</w:t>
            </w:r>
            <w:r>
              <w:rPr>
                <w:rFonts w:ascii="宋体" w:eastAsia="宋体" w:hAnsi="宋体" w:hint="eastAsia"/>
              </w:rPr>
              <w:t>万元</w:t>
            </w:r>
            <w:r>
              <w:rPr>
                <w:rFonts w:ascii="宋体" w:eastAsia="宋体" w:hAnsi="宋体" w:hint="eastAsia"/>
              </w:rPr>
              <w:t>,</w:t>
            </w:r>
            <w:r>
              <w:rPr>
                <w:rFonts w:ascii="宋体" w:eastAsia="宋体" w:hAnsi="宋体" w:hint="eastAsia"/>
              </w:rPr>
              <w:t>在如此可观的审计收费下</w:t>
            </w:r>
            <w:r>
              <w:rPr>
                <w:rFonts w:ascii="宋体" w:eastAsia="宋体" w:hAnsi="宋体" w:hint="eastAsia"/>
              </w:rPr>
              <w:t>,</w:t>
            </w:r>
            <w:r>
              <w:rPr>
                <w:rFonts w:ascii="宋体" w:eastAsia="宋体" w:hAnsi="宋体" w:hint="eastAsia"/>
              </w:rPr>
              <w:t>容易使审计的独立性遭到很大破坏</w:t>
            </w:r>
            <w:r>
              <w:rPr>
                <w:rFonts w:ascii="宋体" w:eastAsia="宋体" w:hAnsi="宋体" w:hint="eastAsia"/>
              </w:rPr>
              <w:t>,</w:t>
            </w:r>
            <w:r>
              <w:rPr>
                <w:rFonts w:ascii="宋体" w:eastAsia="宋体" w:hAnsi="宋体" w:hint="eastAsia"/>
              </w:rPr>
              <w:t>导致事务</w:t>
            </w:r>
            <w:r>
              <w:rPr>
                <w:rFonts w:ascii="宋体" w:eastAsia="宋体" w:hAnsi="宋体" w:hint="eastAsia"/>
              </w:rPr>
              <w:lastRenderedPageBreak/>
              <w:t>所的工作人员为了维持客户关系而对公</w:t>
            </w:r>
            <w:r>
              <w:rPr>
                <w:rFonts w:ascii="宋体" w:eastAsia="宋体" w:hAnsi="宋体" w:hint="eastAsia"/>
              </w:rPr>
              <w:t>司内控及销售费用存在的问题视而不见</w:t>
            </w:r>
            <w:r>
              <w:rPr>
                <w:rFonts w:ascii="宋体" w:eastAsia="宋体" w:hAnsi="宋体" w:hint="eastAsia"/>
              </w:rPr>
              <w:t>,</w:t>
            </w:r>
            <w:r>
              <w:rPr>
                <w:rFonts w:ascii="宋体" w:eastAsia="宋体" w:hAnsi="宋体" w:hint="eastAsia"/>
              </w:rPr>
              <w:t>最后给出无保留审计意见。</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、“风险优先、利益在后”的意识比较薄弱。</w:t>
            </w:r>
          </w:p>
          <w:p w:rsidR="0070338E" w:rsidRDefault="00A63230">
            <w:pPr>
              <w:ind w:firstLineChars="200" w:firstLine="420"/>
              <w:rPr>
                <w:rFonts w:ascii="宋体" w:eastAsia="宋体" w:hAnsi="宋体"/>
              </w:rPr>
            </w:pPr>
            <w:r>
              <w:rPr>
                <w:rFonts w:ascii="宋体" w:eastAsia="宋体" w:hAnsi="宋体" w:hint="eastAsia"/>
              </w:rPr>
              <w:t>“风险优先、利益在后”的意识薄弱导致会计事务所的管理者及每一个员工缺乏把风险意识放在首位的理念</w:t>
            </w:r>
            <w:r>
              <w:rPr>
                <w:rFonts w:ascii="宋体" w:eastAsia="宋体" w:hAnsi="宋体" w:hint="eastAsia"/>
              </w:rPr>
              <w:t>,</w:t>
            </w:r>
            <w:r>
              <w:rPr>
                <w:rFonts w:ascii="宋体" w:eastAsia="宋体" w:hAnsi="宋体" w:hint="eastAsia"/>
              </w:rPr>
              <w:t>而风险优先的审计理念能够在减少审计人员责任的同时提高审计质量</w:t>
            </w:r>
            <w:r>
              <w:rPr>
                <w:rFonts w:ascii="宋体" w:eastAsia="宋体" w:hAnsi="宋体" w:hint="eastAsia"/>
              </w:rPr>
              <w:t>,</w:t>
            </w:r>
            <w:r>
              <w:rPr>
                <w:rFonts w:ascii="宋体" w:eastAsia="宋体" w:hAnsi="宋体" w:hint="eastAsia"/>
              </w:rPr>
              <w:t>这一理念的本质是以本次审计的风险为前提</w:t>
            </w:r>
            <w:r>
              <w:rPr>
                <w:rFonts w:ascii="宋体" w:eastAsia="宋体" w:hAnsi="宋体" w:hint="eastAsia"/>
              </w:rPr>
              <w:t>,</w:t>
            </w:r>
            <w:r>
              <w:rPr>
                <w:rFonts w:ascii="宋体" w:eastAsia="宋体" w:hAnsi="宋体" w:hint="eastAsia"/>
              </w:rPr>
              <w:t>对于审计风险较大的业务要主动规避</w:t>
            </w:r>
            <w:r>
              <w:rPr>
                <w:rFonts w:ascii="宋体" w:eastAsia="宋体" w:hAnsi="宋体" w:hint="eastAsia"/>
              </w:rPr>
              <w:t>,</w:t>
            </w:r>
            <w:r>
              <w:rPr>
                <w:rFonts w:ascii="宋体" w:eastAsia="宋体" w:hAnsi="宋体" w:hint="eastAsia"/>
              </w:rPr>
              <w:t>即不承接或承接时要有应对之策。首先洞察被审计企业可能存在的“风险点”</w:t>
            </w:r>
            <w:r>
              <w:rPr>
                <w:rFonts w:ascii="宋体" w:eastAsia="宋体" w:hAnsi="宋体" w:hint="eastAsia"/>
              </w:rPr>
              <w:t>,</w:t>
            </w:r>
            <w:r>
              <w:rPr>
                <w:rFonts w:ascii="宋体" w:eastAsia="宋体" w:hAnsi="宋体" w:hint="eastAsia"/>
              </w:rPr>
              <w:t>再根据其风险进行审计程序的设计。在长生生物的案例中</w:t>
            </w:r>
            <w:r>
              <w:rPr>
                <w:rFonts w:ascii="宋体" w:eastAsia="宋体" w:hAnsi="宋体" w:hint="eastAsia"/>
              </w:rPr>
              <w:t>,</w:t>
            </w:r>
            <w:r>
              <w:rPr>
                <w:rFonts w:ascii="宋体" w:eastAsia="宋体" w:hAnsi="宋体" w:hint="eastAsia"/>
              </w:rPr>
              <w:t>致同会计师事务所如果能提前洞悉该企业存在的经营风险</w:t>
            </w:r>
            <w:r>
              <w:rPr>
                <w:rFonts w:ascii="宋体" w:eastAsia="宋体" w:hAnsi="宋体" w:hint="eastAsia"/>
              </w:rPr>
              <w:t>,</w:t>
            </w:r>
            <w:r>
              <w:rPr>
                <w:rFonts w:ascii="宋体" w:eastAsia="宋体" w:hAnsi="宋体" w:hint="eastAsia"/>
              </w:rPr>
              <w:t>审计失败的概率或许会大大降低。</w:t>
            </w:r>
          </w:p>
          <w:p w:rsidR="0070338E" w:rsidRDefault="00A63230">
            <w:pPr>
              <w:rPr>
                <w:rFonts w:ascii="宋体" w:eastAsia="宋体" w:hAnsi="宋体"/>
              </w:rPr>
            </w:pPr>
            <w:r>
              <w:rPr>
                <w:rFonts w:ascii="宋体" w:eastAsia="宋体" w:hAnsi="宋体" w:hint="eastAsia"/>
              </w:rPr>
              <w:t>(</w:t>
            </w:r>
            <w:r>
              <w:rPr>
                <w:rFonts w:ascii="宋体" w:eastAsia="宋体" w:hAnsi="宋体" w:hint="eastAsia"/>
              </w:rPr>
              <w:t>三</w:t>
            </w:r>
            <w:r>
              <w:rPr>
                <w:rFonts w:ascii="宋体" w:eastAsia="宋体" w:hAnsi="宋体" w:hint="eastAsia"/>
              </w:rPr>
              <w:t>)</w:t>
            </w:r>
            <w:r>
              <w:rPr>
                <w:rFonts w:ascii="宋体" w:eastAsia="宋体" w:hAnsi="宋体" w:hint="eastAsia"/>
              </w:rPr>
              <w:t>法律法规环境层面</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、审计失败的相关法律法规不完善。</w:t>
            </w:r>
          </w:p>
          <w:p w:rsidR="0070338E" w:rsidRDefault="00A63230">
            <w:pPr>
              <w:ind w:firstLineChars="200" w:firstLine="420"/>
              <w:rPr>
                <w:rFonts w:ascii="宋体" w:eastAsia="宋体" w:hAnsi="宋体"/>
              </w:rPr>
            </w:pPr>
            <w:r>
              <w:rPr>
                <w:rFonts w:ascii="宋体" w:eastAsia="宋体" w:hAnsi="宋体" w:hint="eastAsia"/>
              </w:rPr>
              <w:t>会计事务所及审计师个人行为大部分以中国注册会计师协会的规范为主、相关部门监管为辅的方式进行</w:t>
            </w:r>
            <w:r>
              <w:rPr>
                <w:rFonts w:ascii="宋体" w:eastAsia="宋体" w:hAnsi="宋体" w:hint="eastAsia"/>
              </w:rPr>
              <w:t>,</w:t>
            </w:r>
            <w:r>
              <w:rPr>
                <w:rFonts w:ascii="宋体" w:eastAsia="宋体" w:hAnsi="宋体" w:hint="eastAsia"/>
              </w:rPr>
              <w:t>这种非硬性的约束环境导致会计事务所或审计师个人容易违背道德谋取私利。软性的约束毕竟惩罚力度不足</w:t>
            </w:r>
            <w:r>
              <w:rPr>
                <w:rFonts w:ascii="宋体" w:eastAsia="宋体" w:hAnsi="宋体" w:hint="eastAsia"/>
              </w:rPr>
              <w:t>,</w:t>
            </w:r>
            <w:r>
              <w:rPr>
                <w:rFonts w:ascii="宋体" w:eastAsia="宋体" w:hAnsi="宋体" w:hint="eastAsia"/>
              </w:rPr>
              <w:t>而且强制性不够</w:t>
            </w:r>
            <w:r>
              <w:rPr>
                <w:rFonts w:ascii="宋体" w:eastAsia="宋体" w:hAnsi="宋体" w:hint="eastAsia"/>
              </w:rPr>
              <w:t>,</w:t>
            </w:r>
            <w:r>
              <w:rPr>
                <w:rFonts w:ascii="宋体" w:eastAsia="宋体" w:hAnsi="宋体" w:hint="eastAsia"/>
              </w:rPr>
              <w:t>其效力会大打折扣。我国在会计事务所和审计师个人方面的法律法规较少</w:t>
            </w:r>
            <w:r>
              <w:rPr>
                <w:rFonts w:ascii="宋体" w:eastAsia="宋体" w:hAnsi="宋体" w:hint="eastAsia"/>
              </w:rPr>
              <w:t>,</w:t>
            </w:r>
            <w:r>
              <w:rPr>
                <w:rFonts w:ascii="宋体" w:eastAsia="宋体" w:hAnsi="宋体" w:hint="eastAsia"/>
              </w:rPr>
              <w:t>说明该行业监管也存在很多漏洞</w:t>
            </w:r>
            <w:r>
              <w:rPr>
                <w:rFonts w:ascii="宋体" w:eastAsia="宋体" w:hAnsi="宋体" w:hint="eastAsia"/>
              </w:rPr>
              <w:t>,</w:t>
            </w:r>
            <w:r>
              <w:rPr>
                <w:rFonts w:ascii="宋体" w:eastAsia="宋体" w:hAnsi="宋体" w:hint="eastAsia"/>
              </w:rPr>
              <w:t>行政处罚力度不够</w:t>
            </w:r>
            <w:r>
              <w:rPr>
                <w:rFonts w:ascii="宋体" w:eastAsia="宋体" w:hAnsi="宋体" w:hint="eastAsia"/>
              </w:rPr>
              <w:t>,</w:t>
            </w:r>
            <w:r>
              <w:rPr>
                <w:rFonts w:ascii="宋体" w:eastAsia="宋体" w:hAnsi="宋体" w:hint="eastAsia"/>
              </w:rPr>
              <w:t>经济处罚强度不够</w:t>
            </w:r>
            <w:r>
              <w:rPr>
                <w:rFonts w:ascii="宋体" w:eastAsia="宋体" w:hAnsi="宋体" w:hint="eastAsia"/>
              </w:rPr>
              <w:t>,</w:t>
            </w:r>
            <w:r>
              <w:rPr>
                <w:rFonts w:ascii="宋体" w:eastAsia="宋体" w:hAnsi="宋体" w:hint="eastAsia"/>
              </w:rPr>
              <w:t>纵容了会计事务所和审计师个人知法犯法。同时</w:t>
            </w:r>
            <w:r>
              <w:rPr>
                <w:rFonts w:ascii="宋体" w:eastAsia="宋体" w:hAnsi="宋体" w:hint="eastAsia"/>
              </w:rPr>
              <w:t>,</w:t>
            </w:r>
            <w:r>
              <w:rPr>
                <w:rFonts w:ascii="宋体" w:eastAsia="宋体" w:hAnsi="宋体" w:hint="eastAsia"/>
              </w:rPr>
              <w:t>行业环境中</w:t>
            </w:r>
            <w:r>
              <w:rPr>
                <w:rFonts w:ascii="宋体" w:eastAsia="宋体" w:hAnsi="宋体" w:hint="eastAsia"/>
              </w:rPr>
              <w:t>,</w:t>
            </w:r>
            <w:r>
              <w:rPr>
                <w:rFonts w:ascii="宋体" w:eastAsia="宋体" w:hAnsi="宋体" w:hint="eastAsia"/>
              </w:rPr>
              <w:t>其他事务所和审计师个人行为也</w:t>
            </w:r>
            <w:r>
              <w:rPr>
                <w:rFonts w:ascii="宋体" w:eastAsia="宋体" w:hAnsi="宋体" w:hint="eastAsia"/>
              </w:rPr>
              <w:t>会影响本公司及审计师个人行为</w:t>
            </w:r>
            <w:r>
              <w:rPr>
                <w:rFonts w:ascii="宋体" w:eastAsia="宋体" w:hAnsi="宋体" w:hint="eastAsia"/>
              </w:rPr>
              <w:t>,</w:t>
            </w:r>
            <w:r>
              <w:rPr>
                <w:rFonts w:ascii="宋体" w:eastAsia="宋体" w:hAnsi="宋体" w:hint="eastAsia"/>
              </w:rPr>
              <w:t>审计失败本身概率较低</w:t>
            </w:r>
            <w:r>
              <w:rPr>
                <w:rFonts w:ascii="宋体" w:eastAsia="宋体" w:hAnsi="宋体" w:hint="eastAsia"/>
              </w:rPr>
              <w:t>,</w:t>
            </w:r>
            <w:r>
              <w:rPr>
                <w:rFonts w:ascii="宋体" w:eastAsia="宋体" w:hAnsi="宋体" w:hint="eastAsia"/>
              </w:rPr>
              <w:t>很多会计事务所和审计师个人不以为然</w:t>
            </w:r>
            <w:r>
              <w:rPr>
                <w:rFonts w:ascii="宋体" w:eastAsia="宋体" w:hAnsi="宋体" w:hint="eastAsia"/>
              </w:rPr>
              <w:t>,</w:t>
            </w:r>
            <w:r>
              <w:rPr>
                <w:rFonts w:ascii="宋体" w:eastAsia="宋体" w:hAnsi="宋体" w:hint="eastAsia"/>
              </w:rPr>
              <w:t>导致道德约束失败。因此</w:t>
            </w:r>
            <w:r>
              <w:rPr>
                <w:rFonts w:ascii="宋体" w:eastAsia="宋体" w:hAnsi="宋体" w:hint="eastAsia"/>
              </w:rPr>
              <w:t>,</w:t>
            </w:r>
            <w:r>
              <w:rPr>
                <w:rFonts w:ascii="宋体" w:eastAsia="宋体" w:hAnsi="宋体" w:hint="eastAsia"/>
              </w:rPr>
              <w:t>法律法规的硬约束和道德的软约束都不能很好地发挥作用时</w:t>
            </w:r>
            <w:r>
              <w:rPr>
                <w:rFonts w:ascii="宋体" w:eastAsia="宋体" w:hAnsi="宋体" w:hint="eastAsia"/>
              </w:rPr>
              <w:t>,</w:t>
            </w:r>
            <w:r>
              <w:rPr>
                <w:rFonts w:ascii="宋体" w:eastAsia="宋体" w:hAnsi="宋体" w:hint="eastAsia"/>
              </w:rPr>
              <w:t>审计失败也就容易产生。</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、审计师供应不足与业务需求较多的矛盾。</w:t>
            </w:r>
          </w:p>
          <w:p w:rsidR="0070338E" w:rsidRDefault="00A63230">
            <w:pPr>
              <w:ind w:firstLineChars="200" w:firstLine="420"/>
              <w:rPr>
                <w:rFonts w:ascii="宋体" w:eastAsia="宋体" w:hAnsi="宋体"/>
              </w:rPr>
            </w:pPr>
            <w:r>
              <w:rPr>
                <w:rFonts w:ascii="宋体" w:eastAsia="宋体" w:hAnsi="宋体" w:hint="eastAsia"/>
              </w:rPr>
              <w:t>目前</w:t>
            </w:r>
            <w:r>
              <w:rPr>
                <w:rFonts w:ascii="宋体" w:eastAsia="宋体" w:hAnsi="宋体" w:hint="eastAsia"/>
              </w:rPr>
              <w:t>,</w:t>
            </w:r>
            <w:r>
              <w:rPr>
                <w:rFonts w:ascii="宋体" w:eastAsia="宋体" w:hAnsi="宋体" w:hint="eastAsia"/>
              </w:rPr>
              <w:t>很多审计师并不需要注册会计师证就能先上岗</w:t>
            </w:r>
            <w:r>
              <w:rPr>
                <w:rFonts w:ascii="宋体" w:eastAsia="宋体" w:hAnsi="宋体" w:hint="eastAsia"/>
              </w:rPr>
              <w:t>,</w:t>
            </w:r>
            <w:r>
              <w:rPr>
                <w:rFonts w:ascii="宋体" w:eastAsia="宋体" w:hAnsi="宋体" w:hint="eastAsia"/>
              </w:rPr>
              <w:t>因而在职业准入方面的管制本身就存在缺陷</w:t>
            </w:r>
            <w:r>
              <w:rPr>
                <w:rFonts w:ascii="宋体" w:eastAsia="宋体" w:hAnsi="宋体" w:hint="eastAsia"/>
              </w:rPr>
              <w:t>,</w:t>
            </w:r>
            <w:r>
              <w:rPr>
                <w:rFonts w:ascii="宋体" w:eastAsia="宋体" w:hAnsi="宋体" w:hint="eastAsia"/>
              </w:rPr>
              <w:t>由于会计事务所的业务需求量较大</w:t>
            </w:r>
            <w:r>
              <w:rPr>
                <w:rFonts w:ascii="宋体" w:eastAsia="宋体" w:hAnsi="宋体" w:hint="eastAsia"/>
              </w:rPr>
              <w:t>,</w:t>
            </w:r>
            <w:r>
              <w:rPr>
                <w:rFonts w:ascii="宋体" w:eastAsia="宋体" w:hAnsi="宋体" w:hint="eastAsia"/>
              </w:rPr>
              <w:t>但审计师缺乏</w:t>
            </w:r>
            <w:r>
              <w:rPr>
                <w:rFonts w:ascii="宋体" w:eastAsia="宋体" w:hAnsi="宋体" w:hint="eastAsia"/>
              </w:rPr>
              <w:t>,</w:t>
            </w:r>
            <w:r>
              <w:rPr>
                <w:rFonts w:ascii="宋体" w:eastAsia="宋体" w:hAnsi="宋体" w:hint="eastAsia"/>
              </w:rPr>
              <w:t>导致供应与需求存在矛盾</w:t>
            </w:r>
            <w:r>
              <w:rPr>
                <w:rFonts w:ascii="宋体" w:eastAsia="宋体" w:hAnsi="宋体" w:hint="eastAsia"/>
              </w:rPr>
              <w:t>,</w:t>
            </w:r>
            <w:r>
              <w:rPr>
                <w:rFonts w:ascii="宋体" w:eastAsia="宋体" w:hAnsi="宋体" w:hint="eastAsia"/>
              </w:rPr>
              <w:t>因而</w:t>
            </w:r>
            <w:r>
              <w:rPr>
                <w:rFonts w:ascii="宋体" w:eastAsia="宋体" w:hAnsi="宋体" w:hint="eastAsia"/>
              </w:rPr>
              <w:t>,</w:t>
            </w:r>
            <w:r>
              <w:rPr>
                <w:rFonts w:ascii="宋体" w:eastAsia="宋体" w:hAnsi="宋体" w:hint="eastAsia"/>
              </w:rPr>
              <w:t>会出现很多能力不足、职业道德水平较低的审计师</w:t>
            </w:r>
            <w:r>
              <w:rPr>
                <w:rFonts w:ascii="宋体" w:eastAsia="宋体" w:hAnsi="宋体" w:hint="eastAsia"/>
              </w:rPr>
              <w:t>,</w:t>
            </w:r>
            <w:r>
              <w:rPr>
                <w:rFonts w:ascii="宋体" w:eastAsia="宋体" w:hAnsi="宋体" w:hint="eastAsia"/>
              </w:rPr>
              <w:t>这导致行业整体的审计工作质量较低。因此</w:t>
            </w:r>
            <w:r>
              <w:rPr>
                <w:rFonts w:ascii="宋体" w:eastAsia="宋体" w:hAnsi="宋体" w:hint="eastAsia"/>
              </w:rPr>
              <w:t>,</w:t>
            </w:r>
            <w:r>
              <w:rPr>
                <w:rFonts w:ascii="宋体" w:eastAsia="宋体" w:hAnsi="宋体" w:hint="eastAsia"/>
              </w:rPr>
              <w:t>提升审计师个人职业能力、提升审</w:t>
            </w:r>
            <w:r>
              <w:rPr>
                <w:rFonts w:ascii="宋体" w:eastAsia="宋体" w:hAnsi="宋体" w:hint="eastAsia"/>
              </w:rPr>
              <w:t>计师个人的职业道德水平变得重要且必要。但很多时候</w:t>
            </w:r>
            <w:r>
              <w:rPr>
                <w:rFonts w:ascii="宋体" w:eastAsia="宋体" w:hAnsi="宋体" w:hint="eastAsia"/>
              </w:rPr>
              <w:t>,</w:t>
            </w:r>
            <w:r>
              <w:rPr>
                <w:rFonts w:ascii="宋体" w:eastAsia="宋体" w:hAnsi="宋体" w:hint="eastAsia"/>
              </w:rPr>
              <w:t>会计事务所为了经济利益</w:t>
            </w:r>
            <w:r>
              <w:rPr>
                <w:rFonts w:ascii="宋体" w:eastAsia="宋体" w:hAnsi="宋体" w:hint="eastAsia"/>
              </w:rPr>
              <w:t>,</w:t>
            </w:r>
            <w:r>
              <w:rPr>
                <w:rFonts w:ascii="宋体" w:eastAsia="宋体" w:hAnsi="宋体" w:hint="eastAsia"/>
              </w:rPr>
              <w:t>不得不选择牺牲审计质量</w:t>
            </w:r>
            <w:r>
              <w:rPr>
                <w:rFonts w:ascii="宋体" w:eastAsia="宋体" w:hAnsi="宋体" w:hint="eastAsia"/>
              </w:rPr>
              <w:t>,</w:t>
            </w:r>
            <w:r>
              <w:rPr>
                <w:rFonts w:ascii="宋体" w:eastAsia="宋体" w:hAnsi="宋体" w:hint="eastAsia"/>
              </w:rPr>
              <w:t>如简化审计程序、弱化审计风险等。</w:t>
            </w: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90" w:type="dxa"/>
          </w:tcPr>
          <w:p w:rsidR="0070338E" w:rsidRDefault="00A63230">
            <w:pPr>
              <w:rPr>
                <w:rFonts w:ascii="宋体" w:eastAsia="宋体" w:hAnsi="宋体"/>
              </w:rPr>
            </w:pPr>
            <w:r>
              <w:rPr>
                <w:rFonts w:ascii="宋体" w:eastAsia="宋体" w:hAnsi="宋体" w:hint="eastAsia"/>
              </w:rPr>
              <w:t>生产记录造假</w:t>
            </w:r>
            <w:r>
              <w:rPr>
                <w:rFonts w:ascii="宋体" w:eastAsia="宋体" w:hAnsi="宋体" w:hint="eastAsia"/>
              </w:rPr>
              <w:t xml:space="preserve"> </w:t>
            </w:r>
            <w:r>
              <w:rPr>
                <w:rFonts w:ascii="宋体" w:eastAsia="宋体" w:hAnsi="宋体" w:hint="eastAsia"/>
              </w:rPr>
              <w:t>审计失败</w:t>
            </w:r>
            <w:r>
              <w:rPr>
                <w:rFonts w:ascii="宋体" w:eastAsia="宋体" w:hAnsi="宋体" w:hint="eastAsia"/>
              </w:rPr>
              <w:t xml:space="preserve"> </w:t>
            </w:r>
            <w:r>
              <w:rPr>
                <w:rFonts w:ascii="宋体" w:eastAsia="宋体" w:hAnsi="宋体" w:hint="eastAsia"/>
              </w:rPr>
              <w:t>销售费用过高</w:t>
            </w:r>
            <w:r>
              <w:rPr>
                <w:rFonts w:ascii="宋体" w:eastAsia="宋体" w:hAnsi="宋体" w:hint="eastAsia"/>
              </w:rPr>
              <w:t xml:space="preserve"> </w:t>
            </w:r>
            <w:r>
              <w:rPr>
                <w:rFonts w:ascii="宋体" w:eastAsia="宋体" w:hAnsi="宋体" w:hint="eastAsia"/>
              </w:rPr>
              <w:t>内控缺陷</w:t>
            </w:r>
          </w:p>
        </w:tc>
      </w:tr>
    </w:tbl>
    <w:p w:rsidR="0070338E" w:rsidRDefault="0070338E">
      <w:pPr>
        <w:rPr>
          <w:sz w:val="24"/>
        </w:rPr>
      </w:pPr>
    </w:p>
    <w:p w:rsidR="0070338E" w:rsidRDefault="00A63230">
      <w:pPr>
        <w:outlineLvl w:val="1"/>
        <w:rPr>
          <w:rFonts w:ascii="Times New Roman" w:eastAsia="宋体" w:hAnsi="Times New Roman" w:cs="Times New Roman"/>
          <w:b/>
          <w:kern w:val="44"/>
          <w:sz w:val="32"/>
          <w:szCs w:val="32"/>
        </w:rPr>
      </w:pPr>
      <w:bookmarkStart w:id="9" w:name="_Toc8193"/>
      <w:r>
        <w:rPr>
          <w:rFonts w:ascii="Times New Roman" w:eastAsia="宋体" w:hAnsi="Times New Roman" w:cs="Times New Roman" w:hint="eastAsia"/>
          <w:b/>
          <w:kern w:val="44"/>
          <w:sz w:val="32"/>
          <w:szCs w:val="32"/>
        </w:rPr>
        <w:t xml:space="preserve">09 </w:t>
      </w:r>
      <w:proofErr w:type="gramStart"/>
      <w:r>
        <w:rPr>
          <w:rFonts w:ascii="Times New Roman" w:eastAsia="宋体" w:hAnsi="Times New Roman" w:cs="Times New Roman" w:hint="eastAsia"/>
          <w:b/>
          <w:kern w:val="44"/>
          <w:sz w:val="32"/>
          <w:szCs w:val="32"/>
        </w:rPr>
        <w:t>索菱股份</w:t>
      </w:r>
      <w:proofErr w:type="gramEnd"/>
      <w:r>
        <w:rPr>
          <w:rFonts w:ascii="Times New Roman" w:eastAsia="宋体" w:hAnsi="Times New Roman" w:cs="Times New Roman" w:hint="eastAsia"/>
          <w:b/>
          <w:kern w:val="44"/>
          <w:sz w:val="32"/>
          <w:szCs w:val="32"/>
        </w:rPr>
        <w:t>财务舞弊分析</w:t>
      </w:r>
      <w:bookmarkEnd w:id="9"/>
    </w:p>
    <w:tbl>
      <w:tblPr>
        <w:tblStyle w:val="a5"/>
        <w:tblW w:w="0" w:type="auto"/>
        <w:tblLook w:val="04A0" w:firstRow="1" w:lastRow="0" w:firstColumn="1" w:lastColumn="0" w:noHBand="0" w:noVBand="1"/>
      </w:tblPr>
      <w:tblGrid>
        <w:gridCol w:w="1906"/>
        <w:gridCol w:w="6390"/>
      </w:tblGrid>
      <w:tr w:rsidR="0070338E">
        <w:tc>
          <w:tcPr>
            <w:tcW w:w="1906" w:type="dxa"/>
          </w:tcPr>
          <w:p w:rsidR="0070338E" w:rsidRDefault="00A63230">
            <w:pPr>
              <w:rPr>
                <w:rFonts w:ascii="宋体" w:eastAsia="宋体" w:hAnsi="宋体"/>
              </w:rPr>
            </w:pPr>
            <w:r>
              <w:rPr>
                <w:rFonts w:ascii="宋体" w:eastAsia="宋体" w:hAnsi="宋体" w:hint="eastAsia"/>
              </w:rPr>
              <w:t>案例数据编号</w:t>
            </w:r>
          </w:p>
        </w:tc>
        <w:tc>
          <w:tcPr>
            <w:tcW w:w="6390" w:type="dxa"/>
          </w:tcPr>
          <w:p w:rsidR="0070338E" w:rsidRDefault="00A63230">
            <w:pPr>
              <w:rPr>
                <w:rFonts w:ascii="宋体" w:eastAsia="宋体" w:hAnsi="宋体"/>
              </w:rPr>
            </w:pPr>
            <w:r>
              <w:rPr>
                <w:rFonts w:ascii="宋体" w:eastAsia="宋体" w:hAnsi="宋体" w:hint="eastAsia"/>
              </w:rPr>
              <w:t>07</w:t>
            </w:r>
            <w:r>
              <w:rPr>
                <w:rFonts w:ascii="宋体" w:eastAsia="宋体" w:hAnsi="宋体"/>
              </w:rPr>
              <w:t>0</w:t>
            </w:r>
            <w:r>
              <w:rPr>
                <w:rFonts w:ascii="宋体" w:eastAsia="宋体" w:hAnsi="宋体" w:hint="eastAsia"/>
              </w:rPr>
              <w:t>7</w:t>
            </w:r>
          </w:p>
        </w:tc>
      </w:tr>
      <w:tr w:rsidR="0070338E">
        <w:tc>
          <w:tcPr>
            <w:tcW w:w="1906" w:type="dxa"/>
          </w:tcPr>
          <w:p w:rsidR="0070338E" w:rsidRDefault="00A63230">
            <w:pPr>
              <w:rPr>
                <w:rFonts w:ascii="宋体" w:eastAsia="宋体" w:hAnsi="宋体"/>
              </w:rPr>
            </w:pPr>
            <w:r>
              <w:rPr>
                <w:rFonts w:ascii="宋体" w:eastAsia="宋体" w:hAnsi="宋体" w:hint="eastAsia"/>
              </w:rPr>
              <w:t>案例行业类别</w:t>
            </w:r>
          </w:p>
        </w:tc>
        <w:tc>
          <w:tcPr>
            <w:tcW w:w="6390"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06" w:type="dxa"/>
          </w:tcPr>
          <w:p w:rsidR="0070338E" w:rsidRDefault="00A63230">
            <w:pPr>
              <w:rPr>
                <w:rFonts w:ascii="宋体" w:eastAsia="宋体" w:hAnsi="宋体"/>
              </w:rPr>
            </w:pPr>
            <w:r>
              <w:rPr>
                <w:rFonts w:ascii="宋体" w:eastAsia="宋体" w:hAnsi="宋体" w:hint="eastAsia"/>
              </w:rPr>
              <w:t>案例发生时间</w:t>
            </w:r>
          </w:p>
        </w:tc>
        <w:tc>
          <w:tcPr>
            <w:tcW w:w="6390"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16-2018</w:t>
            </w:r>
            <w:r>
              <w:rPr>
                <w:rFonts w:ascii="宋体" w:eastAsia="宋体" w:hAnsi="宋体" w:hint="eastAsia"/>
              </w:rPr>
              <w:t>年</w:t>
            </w:r>
          </w:p>
        </w:tc>
      </w:tr>
      <w:tr w:rsidR="0070338E">
        <w:tc>
          <w:tcPr>
            <w:tcW w:w="1906" w:type="dxa"/>
          </w:tcPr>
          <w:p w:rsidR="0070338E" w:rsidRDefault="00A63230">
            <w:pPr>
              <w:rPr>
                <w:rFonts w:ascii="宋体" w:eastAsia="宋体" w:hAnsi="宋体"/>
              </w:rPr>
            </w:pPr>
            <w:r>
              <w:rPr>
                <w:rFonts w:ascii="宋体" w:eastAsia="宋体" w:hAnsi="宋体" w:hint="eastAsia"/>
              </w:rPr>
              <w:t>案例企业名称</w:t>
            </w:r>
          </w:p>
        </w:tc>
        <w:tc>
          <w:tcPr>
            <w:tcW w:w="6390" w:type="dxa"/>
          </w:tcPr>
          <w:p w:rsidR="0070338E" w:rsidRDefault="00A63230">
            <w:pPr>
              <w:rPr>
                <w:rFonts w:ascii="宋体" w:eastAsia="宋体" w:hAnsi="宋体"/>
              </w:rPr>
            </w:pPr>
            <w:proofErr w:type="gramStart"/>
            <w:r>
              <w:rPr>
                <w:rFonts w:ascii="宋体" w:eastAsia="宋体" w:hAnsi="宋体" w:hint="eastAsia"/>
              </w:rPr>
              <w:t>深圳市索菱实业</w:t>
            </w:r>
            <w:proofErr w:type="gramEnd"/>
            <w:r>
              <w:rPr>
                <w:rFonts w:ascii="宋体" w:eastAsia="宋体" w:hAnsi="宋体" w:hint="eastAsia"/>
              </w:rPr>
              <w:t>股份有限公司</w:t>
            </w:r>
          </w:p>
        </w:tc>
      </w:tr>
      <w:tr w:rsidR="0070338E">
        <w:tc>
          <w:tcPr>
            <w:tcW w:w="1906" w:type="dxa"/>
          </w:tcPr>
          <w:p w:rsidR="0070338E" w:rsidRDefault="00A63230">
            <w:pPr>
              <w:rPr>
                <w:rFonts w:ascii="宋体" w:eastAsia="宋体" w:hAnsi="宋体"/>
              </w:rPr>
            </w:pPr>
            <w:r>
              <w:rPr>
                <w:rFonts w:ascii="宋体" w:eastAsia="宋体" w:hAnsi="宋体" w:hint="eastAsia"/>
              </w:rPr>
              <w:t>案例企业经营范围</w:t>
            </w:r>
          </w:p>
        </w:tc>
        <w:tc>
          <w:tcPr>
            <w:tcW w:w="6390" w:type="dxa"/>
          </w:tcPr>
          <w:p w:rsidR="0070338E" w:rsidRDefault="00A63230">
            <w:pPr>
              <w:rPr>
                <w:rFonts w:ascii="宋体" w:eastAsia="宋体" w:hAnsi="宋体"/>
              </w:rPr>
            </w:pPr>
            <w:r>
              <w:rPr>
                <w:rFonts w:ascii="宋体" w:eastAsia="宋体" w:hAnsi="宋体" w:hint="eastAsia"/>
              </w:rPr>
              <w:t>计算机、通信和其他电子设备制造</w:t>
            </w:r>
          </w:p>
        </w:tc>
      </w:tr>
      <w:tr w:rsidR="0070338E">
        <w:tc>
          <w:tcPr>
            <w:tcW w:w="1906" w:type="dxa"/>
          </w:tcPr>
          <w:p w:rsidR="0070338E" w:rsidRDefault="00A63230">
            <w:pPr>
              <w:rPr>
                <w:rFonts w:ascii="宋体" w:eastAsia="宋体" w:hAnsi="宋体"/>
              </w:rPr>
            </w:pPr>
            <w:r>
              <w:rPr>
                <w:rFonts w:ascii="宋体" w:eastAsia="宋体" w:hAnsi="宋体" w:hint="eastAsia"/>
              </w:rPr>
              <w:t>企业单位案情描述</w:t>
            </w:r>
          </w:p>
        </w:tc>
        <w:tc>
          <w:tcPr>
            <w:tcW w:w="6390"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深圳市索菱实业</w:t>
            </w:r>
            <w:proofErr w:type="gramEnd"/>
            <w:r>
              <w:rPr>
                <w:rFonts w:ascii="宋体" w:eastAsia="宋体" w:hAnsi="宋体" w:hint="eastAsia"/>
              </w:rPr>
              <w:t>有限公司注册于</w:t>
            </w:r>
            <w:r>
              <w:rPr>
                <w:rFonts w:ascii="宋体" w:eastAsia="宋体" w:hAnsi="宋体" w:hint="eastAsia"/>
              </w:rPr>
              <w:t>1997</w:t>
            </w:r>
            <w:r>
              <w:rPr>
                <w:rFonts w:ascii="宋体" w:eastAsia="宋体" w:hAnsi="宋体" w:hint="eastAsia"/>
              </w:rPr>
              <w:t>年，</w:t>
            </w:r>
            <w:r>
              <w:rPr>
                <w:rFonts w:ascii="宋体" w:eastAsia="宋体" w:hAnsi="宋体" w:hint="eastAsia"/>
              </w:rPr>
              <w:t>2010</w:t>
            </w:r>
            <w:r>
              <w:rPr>
                <w:rFonts w:ascii="宋体" w:eastAsia="宋体" w:hAnsi="宋体" w:hint="eastAsia"/>
              </w:rPr>
              <w:t>年进行股份制改</w:t>
            </w:r>
            <w:r>
              <w:rPr>
                <w:rFonts w:ascii="宋体" w:eastAsia="宋体" w:hAnsi="宋体" w:hint="eastAsia"/>
              </w:rPr>
              <w:lastRenderedPageBreak/>
              <w:t>革，正式成立</w:t>
            </w:r>
            <w:proofErr w:type="gramStart"/>
            <w:r>
              <w:rPr>
                <w:rFonts w:ascii="宋体" w:eastAsia="宋体" w:hAnsi="宋体" w:hint="eastAsia"/>
              </w:rPr>
              <w:t>深圳市索菱实业</w:t>
            </w:r>
            <w:proofErr w:type="gramEnd"/>
            <w:r>
              <w:rPr>
                <w:rFonts w:ascii="宋体" w:eastAsia="宋体" w:hAnsi="宋体" w:hint="eastAsia"/>
              </w:rPr>
              <w:t>股份有限公司，属于集研发、生产、销售、服务为一体的高新电子信息技术企业，主营汽车影音导航系统以及防盗系统等产品，是国内领先的车载电子系统的制造商。</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财务舞弊一直是资本市场上的热点问题，在我国资本市场尚不成熟的背景下，随着资本市场规模的扩大，上市公司财务舞弊案件层出不穷。财务舞弊对企业经营和社会发展产生严重负面影响，对于上市公司而言，加强对舞弊行为的防范迫在眉睫。</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2019</w:t>
            </w:r>
            <w:r>
              <w:rPr>
                <w:rFonts w:ascii="宋体" w:eastAsia="宋体" w:hAnsi="宋体" w:hint="eastAsia"/>
              </w:rPr>
              <w:t>年</w:t>
            </w:r>
            <w:r>
              <w:rPr>
                <w:rFonts w:ascii="宋体" w:eastAsia="宋体" w:hAnsi="宋体" w:hint="eastAsia"/>
              </w:rPr>
              <w:t>4</w:t>
            </w:r>
            <w:r>
              <w:rPr>
                <w:rFonts w:ascii="宋体" w:eastAsia="宋体" w:hAnsi="宋体" w:hint="eastAsia"/>
              </w:rPr>
              <w:t>月，证监会对</w:t>
            </w:r>
            <w:proofErr w:type="gramStart"/>
            <w:r>
              <w:rPr>
                <w:rFonts w:ascii="宋体" w:eastAsia="宋体" w:hAnsi="宋体" w:hint="eastAsia"/>
              </w:rPr>
              <w:t>索菱股</w:t>
            </w:r>
            <w:r>
              <w:rPr>
                <w:rFonts w:ascii="宋体" w:eastAsia="宋体" w:hAnsi="宋体" w:hint="eastAsia"/>
              </w:rPr>
              <w:t>份</w:t>
            </w:r>
            <w:proofErr w:type="gramEnd"/>
            <w:r>
              <w:rPr>
                <w:rFonts w:ascii="宋体" w:eastAsia="宋体" w:hAnsi="宋体" w:hint="eastAsia"/>
              </w:rPr>
              <w:t>进行调查，</w:t>
            </w:r>
            <w:r>
              <w:rPr>
                <w:rFonts w:ascii="宋体" w:eastAsia="宋体" w:hAnsi="宋体" w:hint="eastAsia"/>
              </w:rPr>
              <w:t>2020</w:t>
            </w:r>
            <w:r>
              <w:rPr>
                <w:rFonts w:ascii="宋体" w:eastAsia="宋体" w:hAnsi="宋体" w:hint="eastAsia"/>
              </w:rPr>
              <w:t>年</w:t>
            </w:r>
            <w:r>
              <w:rPr>
                <w:rFonts w:ascii="宋体" w:eastAsia="宋体" w:hAnsi="宋体" w:hint="eastAsia"/>
              </w:rPr>
              <w:t>4</w:t>
            </w:r>
            <w:r>
              <w:rPr>
                <w:rFonts w:ascii="宋体" w:eastAsia="宋体" w:hAnsi="宋体" w:hint="eastAsia"/>
              </w:rPr>
              <w:t>月，证监会查出</w:t>
            </w:r>
            <w:proofErr w:type="gramStart"/>
            <w:r>
              <w:rPr>
                <w:rFonts w:ascii="宋体" w:eastAsia="宋体" w:hAnsi="宋体" w:hint="eastAsia"/>
              </w:rPr>
              <w:t>索菱股份</w:t>
            </w:r>
            <w:proofErr w:type="gramEnd"/>
            <w:r>
              <w:rPr>
                <w:rFonts w:ascii="宋体" w:eastAsia="宋体" w:hAnsi="宋体" w:hint="eastAsia"/>
              </w:rPr>
              <w:t>自</w:t>
            </w:r>
            <w:r>
              <w:rPr>
                <w:rFonts w:ascii="宋体" w:eastAsia="宋体" w:hAnsi="宋体" w:hint="eastAsia"/>
              </w:rPr>
              <w:t>2016</w:t>
            </w:r>
            <w:r>
              <w:rPr>
                <w:rFonts w:ascii="宋体" w:eastAsia="宋体" w:hAnsi="宋体" w:hint="eastAsia"/>
              </w:rPr>
              <w:t>年至</w:t>
            </w:r>
            <w:r>
              <w:rPr>
                <w:rFonts w:ascii="宋体" w:eastAsia="宋体" w:hAnsi="宋体" w:hint="eastAsia"/>
              </w:rPr>
              <w:t>2018</w:t>
            </w:r>
            <w:r>
              <w:rPr>
                <w:rFonts w:ascii="宋体" w:eastAsia="宋体" w:hAnsi="宋体" w:hint="eastAsia"/>
              </w:rPr>
              <w:t>年连续三年存在年度报告虚假记载，通过虚增营业收入、虚减管理费用以及财务费用等方式，三年累计虚增利润高达</w:t>
            </w:r>
            <w:r>
              <w:rPr>
                <w:rFonts w:ascii="宋体" w:eastAsia="宋体" w:hAnsi="宋体" w:hint="eastAsia"/>
              </w:rPr>
              <w:t>8.5</w:t>
            </w:r>
            <w:r>
              <w:rPr>
                <w:rFonts w:ascii="宋体" w:eastAsia="宋体" w:hAnsi="宋体" w:hint="eastAsia"/>
              </w:rPr>
              <w:t>亿元。连续两年年度报告存在重大遗漏，被证监会处以</w:t>
            </w:r>
            <w:r>
              <w:rPr>
                <w:rFonts w:ascii="宋体" w:eastAsia="宋体" w:hAnsi="宋体" w:hint="eastAsia"/>
              </w:rPr>
              <w:t>60</w:t>
            </w:r>
            <w:r>
              <w:rPr>
                <w:rFonts w:ascii="宋体" w:eastAsia="宋体" w:hAnsi="宋体" w:hint="eastAsia"/>
              </w:rPr>
              <w:t>万元罚款，对其</w:t>
            </w:r>
            <w:proofErr w:type="gramStart"/>
            <w:r>
              <w:rPr>
                <w:rFonts w:ascii="宋体" w:eastAsia="宋体" w:hAnsi="宋体" w:hint="eastAsia"/>
              </w:rPr>
              <w:t>原实际</w:t>
            </w:r>
            <w:proofErr w:type="gramEnd"/>
            <w:r>
              <w:rPr>
                <w:rFonts w:ascii="宋体" w:eastAsia="宋体" w:hAnsi="宋体" w:hint="eastAsia"/>
              </w:rPr>
              <w:t>控制人处以警告，九十万元罚款以及终身证券市场禁入。</w:t>
            </w: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90" w:type="dxa"/>
          </w:tcPr>
          <w:p w:rsidR="0070338E" w:rsidRDefault="00A63230">
            <w:pPr>
              <w:rPr>
                <w:rFonts w:ascii="宋体" w:eastAsia="宋体" w:hAnsi="宋体"/>
              </w:rPr>
            </w:pPr>
            <w:r>
              <w:rPr>
                <w:rFonts w:ascii="宋体" w:eastAsia="宋体" w:hAnsi="宋体" w:hint="eastAsia"/>
              </w:rPr>
              <w:t xml:space="preserve"> </w:t>
            </w:r>
            <w:r>
              <w:rPr>
                <w:rFonts w:ascii="宋体" w:eastAsia="宋体" w:hAnsi="宋体" w:hint="eastAsia"/>
              </w:rPr>
              <w:t>瑞华会计师事务所、</w:t>
            </w:r>
          </w:p>
        </w:tc>
      </w:tr>
      <w:tr w:rsidR="0070338E">
        <w:tc>
          <w:tcPr>
            <w:tcW w:w="1906" w:type="dxa"/>
          </w:tcPr>
          <w:p w:rsidR="0070338E" w:rsidRDefault="00A63230">
            <w:pPr>
              <w:rPr>
                <w:rFonts w:ascii="宋体" w:eastAsia="宋体" w:hAnsi="宋体"/>
              </w:rPr>
            </w:pPr>
            <w:r>
              <w:rPr>
                <w:rFonts w:ascii="宋体" w:eastAsia="宋体" w:hAnsi="宋体" w:hint="eastAsia"/>
              </w:rPr>
              <w:t>引发的审计实施思考</w:t>
            </w:r>
          </w:p>
        </w:tc>
        <w:tc>
          <w:tcPr>
            <w:tcW w:w="6390" w:type="dxa"/>
          </w:tcPr>
          <w:p w:rsidR="0070338E" w:rsidRDefault="00A63230">
            <w:pPr>
              <w:rPr>
                <w:rFonts w:ascii="宋体" w:eastAsia="宋体" w:hAnsi="宋体"/>
              </w:rPr>
            </w:pPr>
            <w:r>
              <w:rPr>
                <w:rFonts w:ascii="宋体" w:eastAsia="宋体" w:hAnsi="宋体" w:hint="eastAsia"/>
              </w:rPr>
              <w:t>基于舞弊三角理论的成因分析：</w:t>
            </w:r>
          </w:p>
          <w:p w:rsidR="0070338E" w:rsidRDefault="00A63230">
            <w:pPr>
              <w:rPr>
                <w:rFonts w:ascii="宋体" w:eastAsia="宋体" w:hAnsi="宋体"/>
              </w:rPr>
            </w:pPr>
            <w:r>
              <w:rPr>
                <w:rFonts w:ascii="宋体" w:eastAsia="宋体" w:hAnsi="宋体" w:hint="eastAsia"/>
              </w:rPr>
              <w:t>（一）压力因素分析</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）面临退市压力。由中国证监会处罚公告可知，</w:t>
            </w:r>
            <w:proofErr w:type="gramStart"/>
            <w:r>
              <w:rPr>
                <w:rFonts w:ascii="宋体" w:eastAsia="宋体" w:hAnsi="宋体" w:hint="eastAsia"/>
              </w:rPr>
              <w:t>索菱股份</w:t>
            </w:r>
            <w:proofErr w:type="gramEnd"/>
            <w:r>
              <w:rPr>
                <w:rFonts w:ascii="宋体" w:eastAsia="宋体" w:hAnsi="宋体" w:hint="eastAsia"/>
              </w:rPr>
              <w:t xml:space="preserve"> 2016 </w:t>
            </w:r>
            <w:r>
              <w:rPr>
                <w:rFonts w:ascii="宋体" w:eastAsia="宋体" w:hAnsi="宋体" w:hint="eastAsia"/>
              </w:rPr>
              <w:t>年至</w:t>
            </w:r>
            <w:r>
              <w:rPr>
                <w:rFonts w:ascii="宋体" w:eastAsia="宋体" w:hAnsi="宋体" w:hint="eastAsia"/>
              </w:rPr>
              <w:t xml:space="preserve"> 2018 </w:t>
            </w:r>
            <w:r>
              <w:rPr>
                <w:rFonts w:ascii="宋体" w:eastAsia="宋体" w:hAnsi="宋体" w:hint="eastAsia"/>
              </w:rPr>
              <w:t>年度虚增利润总额分别为</w:t>
            </w:r>
            <w:r>
              <w:rPr>
                <w:rFonts w:ascii="宋体" w:eastAsia="宋体" w:hAnsi="宋体" w:hint="eastAsia"/>
              </w:rPr>
              <w:t xml:space="preserve"> 2.79</w:t>
            </w:r>
            <w:r>
              <w:rPr>
                <w:rFonts w:ascii="宋体" w:eastAsia="宋体" w:hAnsi="宋体" w:hint="eastAsia"/>
              </w:rPr>
              <w:t>亿元、</w:t>
            </w:r>
            <w:r>
              <w:rPr>
                <w:rFonts w:ascii="宋体" w:eastAsia="宋体" w:hAnsi="宋体" w:hint="eastAsia"/>
              </w:rPr>
              <w:t xml:space="preserve">3.5 </w:t>
            </w:r>
            <w:r>
              <w:rPr>
                <w:rFonts w:ascii="宋体" w:eastAsia="宋体" w:hAnsi="宋体" w:hint="eastAsia"/>
              </w:rPr>
              <w:t>亿元、</w:t>
            </w:r>
            <w:r>
              <w:rPr>
                <w:rFonts w:ascii="宋体" w:eastAsia="宋体" w:hAnsi="宋体" w:hint="eastAsia"/>
              </w:rPr>
              <w:t xml:space="preserve">39.74 </w:t>
            </w:r>
            <w:r>
              <w:rPr>
                <w:rFonts w:ascii="宋体" w:eastAsia="宋体" w:hAnsi="宋体" w:hint="eastAsia"/>
              </w:rPr>
              <w:t>亿元和</w:t>
            </w:r>
            <w:r>
              <w:rPr>
                <w:rFonts w:ascii="宋体" w:eastAsia="宋体" w:hAnsi="宋体" w:hint="eastAsia"/>
              </w:rPr>
              <w:t xml:space="preserve"> 2.2 </w:t>
            </w:r>
            <w:r>
              <w:rPr>
                <w:rFonts w:ascii="宋体" w:eastAsia="宋体" w:hAnsi="宋体" w:hint="eastAsia"/>
              </w:rPr>
              <w:t>亿元，分别占当年披露利润总额的</w:t>
            </w:r>
            <w:r>
              <w:rPr>
                <w:rFonts w:ascii="宋体" w:eastAsia="宋体" w:hAnsi="宋体" w:hint="eastAsia"/>
              </w:rPr>
              <w:t xml:space="preserve"> 344.78%</w:t>
            </w:r>
            <w:r>
              <w:rPr>
                <w:rFonts w:ascii="宋体" w:eastAsia="宋体" w:hAnsi="宋体" w:hint="eastAsia"/>
              </w:rPr>
              <w:t>、</w:t>
            </w:r>
            <w:r>
              <w:rPr>
                <w:rFonts w:ascii="宋体" w:eastAsia="宋体" w:hAnsi="宋体" w:hint="eastAsia"/>
              </w:rPr>
              <w:t>208.13%</w:t>
            </w:r>
            <w:r>
              <w:rPr>
                <w:rFonts w:ascii="宋体" w:eastAsia="宋体" w:hAnsi="宋体" w:hint="eastAsia"/>
              </w:rPr>
              <w:t>、绝对值的</w:t>
            </w:r>
            <w:r>
              <w:rPr>
                <w:rFonts w:ascii="宋体" w:eastAsia="宋体" w:hAnsi="宋体" w:hint="eastAsia"/>
              </w:rPr>
              <w:t xml:space="preserve"> 63.01%</w:t>
            </w:r>
            <w:r>
              <w:rPr>
                <w:rFonts w:ascii="宋体" w:eastAsia="宋体" w:hAnsi="宋体" w:hint="eastAsia"/>
              </w:rPr>
              <w:t>。</w:t>
            </w:r>
            <w:proofErr w:type="gramStart"/>
            <w:r>
              <w:rPr>
                <w:rFonts w:ascii="宋体" w:eastAsia="宋体" w:hAnsi="宋体" w:hint="eastAsia"/>
              </w:rPr>
              <w:t>索菱股份</w:t>
            </w:r>
            <w:proofErr w:type="gramEnd"/>
            <w:r>
              <w:rPr>
                <w:rFonts w:ascii="宋体" w:eastAsia="宋体" w:hAnsi="宋体" w:hint="eastAsia"/>
              </w:rPr>
              <w:t xml:space="preserve"> 2016 </w:t>
            </w:r>
            <w:r>
              <w:rPr>
                <w:rFonts w:ascii="宋体" w:eastAsia="宋体" w:hAnsi="宋体" w:hint="eastAsia"/>
              </w:rPr>
              <w:t>年至</w:t>
            </w:r>
            <w:r>
              <w:rPr>
                <w:rFonts w:ascii="宋体" w:eastAsia="宋体" w:hAnsi="宋体" w:hint="eastAsia"/>
              </w:rPr>
              <w:t xml:space="preserve"> 2018 </w:t>
            </w:r>
            <w:r>
              <w:rPr>
                <w:rFonts w:ascii="宋体" w:eastAsia="宋体" w:hAnsi="宋体" w:hint="eastAsia"/>
              </w:rPr>
              <w:t>年实际调整后的利润总额均为负值，连年亏损难以弥补，</w:t>
            </w:r>
            <w:proofErr w:type="gramStart"/>
            <w:r>
              <w:rPr>
                <w:rFonts w:ascii="宋体" w:eastAsia="宋体" w:hAnsi="宋体" w:hint="eastAsia"/>
              </w:rPr>
              <w:t>索菱股份</w:t>
            </w:r>
            <w:proofErr w:type="gramEnd"/>
            <w:r>
              <w:rPr>
                <w:rFonts w:ascii="宋体" w:eastAsia="宋体" w:hAnsi="宋体" w:hint="eastAsia"/>
              </w:rPr>
              <w:t>将面临退市风险，会有股票暴跌的风险，进而对企业声誉以及股价产生不利影响，因此，为维持上市资格以及避免退市所面临的</w:t>
            </w:r>
            <w:proofErr w:type="gramStart"/>
            <w:r>
              <w:rPr>
                <w:rFonts w:ascii="宋体" w:eastAsia="宋体" w:hAnsi="宋体" w:hint="eastAsia"/>
              </w:rPr>
              <w:t>的</w:t>
            </w:r>
            <w:proofErr w:type="gramEnd"/>
            <w:r>
              <w:rPr>
                <w:rFonts w:ascii="宋体" w:eastAsia="宋体" w:hAnsi="宋体" w:hint="eastAsia"/>
              </w:rPr>
              <w:t>风险使得</w:t>
            </w:r>
            <w:proofErr w:type="gramStart"/>
            <w:r>
              <w:rPr>
                <w:rFonts w:ascii="宋体" w:eastAsia="宋体" w:hAnsi="宋体" w:hint="eastAsia"/>
              </w:rPr>
              <w:t>索菱股份</w:t>
            </w:r>
            <w:proofErr w:type="gramEnd"/>
            <w:r>
              <w:rPr>
                <w:rFonts w:ascii="宋体" w:eastAsia="宋体" w:hAnsi="宋体" w:hint="eastAsia"/>
              </w:rPr>
              <w:t>铤而走险，通过粉饰财务报表，调节利润以</w:t>
            </w:r>
            <w:r>
              <w:rPr>
                <w:rFonts w:ascii="宋体" w:eastAsia="宋体" w:hAnsi="宋体" w:hint="eastAsia"/>
              </w:rPr>
              <w:t>达到扭亏为盈的目的。</w:t>
            </w:r>
            <w:r>
              <w:rPr>
                <w:rFonts w:ascii="宋体" w:eastAsia="宋体" w:hAnsi="宋体" w:hint="eastAsia"/>
              </w:rPr>
              <w:t xml:space="preserve"> </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）竞争市场压力。</w:t>
            </w:r>
            <w:proofErr w:type="gramStart"/>
            <w:r>
              <w:rPr>
                <w:rFonts w:ascii="宋体" w:eastAsia="宋体" w:hAnsi="宋体" w:hint="eastAsia"/>
              </w:rPr>
              <w:t>索菱股份</w:t>
            </w:r>
            <w:proofErr w:type="gramEnd"/>
            <w:r>
              <w:rPr>
                <w:rFonts w:ascii="宋体" w:eastAsia="宋体" w:hAnsi="宋体" w:hint="eastAsia"/>
              </w:rPr>
              <w:t>的主营业务是汽车信息娱乐系统供应商，而汽车电子行业具有市场潜力大、需求变化快、竞争激烈等特点。</w:t>
            </w:r>
            <w:r>
              <w:rPr>
                <w:rFonts w:ascii="宋体" w:eastAsia="宋体" w:hAnsi="宋体" w:hint="eastAsia"/>
              </w:rPr>
              <w:t xml:space="preserve">2016 </w:t>
            </w:r>
            <w:r>
              <w:rPr>
                <w:rFonts w:ascii="宋体" w:eastAsia="宋体" w:hAnsi="宋体" w:hint="eastAsia"/>
              </w:rPr>
              <w:t>年</w:t>
            </w:r>
            <w:r>
              <w:rPr>
                <w:rFonts w:ascii="宋体" w:eastAsia="宋体" w:hAnsi="宋体" w:hint="eastAsia"/>
              </w:rPr>
              <w:t xml:space="preserve"> 4 </w:t>
            </w:r>
            <w:r>
              <w:rPr>
                <w:rFonts w:ascii="宋体" w:eastAsia="宋体" w:hAnsi="宋体" w:hint="eastAsia"/>
              </w:rPr>
              <w:t>月，受国内外汽车市场销售低迷的影响，</w:t>
            </w:r>
            <w:proofErr w:type="gramStart"/>
            <w:r>
              <w:rPr>
                <w:rFonts w:ascii="宋体" w:eastAsia="宋体" w:hAnsi="宋体" w:hint="eastAsia"/>
              </w:rPr>
              <w:t>导致索菱股份公司</w:t>
            </w:r>
            <w:proofErr w:type="gramEnd"/>
            <w:r>
              <w:rPr>
                <w:rFonts w:ascii="宋体" w:eastAsia="宋体" w:hAnsi="宋体" w:hint="eastAsia"/>
              </w:rPr>
              <w:t>产品销售业绩下</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3</w:t>
            </w:r>
            <w:r>
              <w:rPr>
                <w:rFonts w:ascii="宋体" w:eastAsia="宋体" w:hAnsi="宋体" w:hint="eastAsia"/>
              </w:rPr>
              <w:t>）债务压力。</w:t>
            </w:r>
            <w:r>
              <w:rPr>
                <w:rFonts w:ascii="宋体" w:eastAsia="宋体" w:hAnsi="宋体" w:hint="eastAsia"/>
              </w:rPr>
              <w:t xml:space="preserve">2017 </w:t>
            </w:r>
            <w:r>
              <w:rPr>
                <w:rFonts w:ascii="宋体" w:eastAsia="宋体" w:hAnsi="宋体" w:hint="eastAsia"/>
              </w:rPr>
              <w:t>年</w:t>
            </w:r>
            <w:r>
              <w:rPr>
                <w:rFonts w:ascii="宋体" w:eastAsia="宋体" w:hAnsi="宋体" w:hint="eastAsia"/>
              </w:rPr>
              <w:t xml:space="preserve"> 11 </w:t>
            </w:r>
            <w:r>
              <w:rPr>
                <w:rFonts w:ascii="宋体" w:eastAsia="宋体" w:hAnsi="宋体" w:hint="eastAsia"/>
              </w:rPr>
              <w:t>月</w:t>
            </w:r>
            <w:r>
              <w:rPr>
                <w:rFonts w:ascii="宋体" w:eastAsia="宋体" w:hAnsi="宋体" w:hint="eastAsia"/>
              </w:rPr>
              <w:t xml:space="preserve"> 16 </w:t>
            </w:r>
            <w:r>
              <w:rPr>
                <w:rFonts w:ascii="宋体" w:eastAsia="宋体" w:hAnsi="宋体" w:hint="eastAsia"/>
              </w:rPr>
              <w:t>日，隆</w:t>
            </w:r>
            <w:proofErr w:type="gramStart"/>
            <w:r>
              <w:rPr>
                <w:rFonts w:ascii="宋体" w:eastAsia="宋体" w:hAnsi="宋体" w:hint="eastAsia"/>
              </w:rPr>
              <w:t>蕊</w:t>
            </w:r>
            <w:proofErr w:type="gramEnd"/>
            <w:r>
              <w:rPr>
                <w:rFonts w:ascii="宋体" w:eastAsia="宋体" w:hAnsi="宋体" w:hint="eastAsia"/>
              </w:rPr>
              <w:t>塑胶通过将其与索菱股份的买卖产生的应收账款</w:t>
            </w:r>
            <w:proofErr w:type="gramStart"/>
            <w:r>
              <w:rPr>
                <w:rFonts w:ascii="宋体" w:eastAsia="宋体" w:hAnsi="宋体" w:hint="eastAsia"/>
              </w:rPr>
              <w:t>进行保理融资</w:t>
            </w:r>
            <w:proofErr w:type="gramEnd"/>
            <w:r>
              <w:rPr>
                <w:rFonts w:ascii="宋体" w:eastAsia="宋体" w:hAnsi="宋体" w:hint="eastAsia"/>
              </w:rPr>
              <w:t>，通过签署保理合同将</w:t>
            </w:r>
            <w:r>
              <w:rPr>
                <w:rFonts w:ascii="宋体" w:eastAsia="宋体" w:hAnsi="宋体" w:hint="eastAsia"/>
              </w:rPr>
              <w:t xml:space="preserve"> 4000 </w:t>
            </w:r>
            <w:r>
              <w:rPr>
                <w:rFonts w:ascii="宋体" w:eastAsia="宋体" w:hAnsi="宋体" w:hint="eastAsia"/>
              </w:rPr>
              <w:t>万的应收账款转让给广州海印，</w:t>
            </w:r>
            <w:proofErr w:type="gramStart"/>
            <w:r>
              <w:rPr>
                <w:rFonts w:ascii="宋体" w:eastAsia="宋体" w:hAnsi="宋体" w:hint="eastAsia"/>
              </w:rPr>
              <w:t>广州海印因索菱</w:t>
            </w:r>
            <w:proofErr w:type="gramEnd"/>
            <w:r>
              <w:rPr>
                <w:rFonts w:ascii="宋体" w:eastAsia="宋体" w:hAnsi="宋体" w:hint="eastAsia"/>
              </w:rPr>
              <w:t>股份只在</w:t>
            </w:r>
            <w:r>
              <w:rPr>
                <w:rFonts w:ascii="宋体" w:eastAsia="宋体" w:hAnsi="宋体" w:hint="eastAsia"/>
              </w:rPr>
              <w:t xml:space="preserve"> 2018 </w:t>
            </w:r>
            <w:r>
              <w:rPr>
                <w:rFonts w:ascii="宋体" w:eastAsia="宋体" w:hAnsi="宋体" w:hint="eastAsia"/>
              </w:rPr>
              <w:t>年</w:t>
            </w:r>
            <w:r>
              <w:rPr>
                <w:rFonts w:ascii="宋体" w:eastAsia="宋体" w:hAnsi="宋体" w:hint="eastAsia"/>
              </w:rPr>
              <w:t xml:space="preserve"> 12 </w:t>
            </w:r>
            <w:r>
              <w:rPr>
                <w:rFonts w:ascii="宋体" w:eastAsia="宋体" w:hAnsi="宋体" w:hint="eastAsia"/>
              </w:rPr>
              <w:t>月</w:t>
            </w:r>
            <w:r>
              <w:rPr>
                <w:rFonts w:ascii="宋体" w:eastAsia="宋体" w:hAnsi="宋体" w:hint="eastAsia"/>
              </w:rPr>
              <w:t xml:space="preserve"> 18 </w:t>
            </w:r>
            <w:r>
              <w:rPr>
                <w:rFonts w:ascii="宋体" w:eastAsia="宋体" w:hAnsi="宋体" w:hint="eastAsia"/>
              </w:rPr>
              <w:t>日还款</w:t>
            </w:r>
            <w:r>
              <w:rPr>
                <w:rFonts w:ascii="宋体" w:eastAsia="宋体" w:hAnsi="宋体" w:hint="eastAsia"/>
              </w:rPr>
              <w:t xml:space="preserve"> 2000</w:t>
            </w:r>
            <w:r>
              <w:rPr>
                <w:rFonts w:ascii="宋体" w:eastAsia="宋体" w:hAnsi="宋体" w:hint="eastAsia"/>
              </w:rPr>
              <w:t>万元后再无还款，向法院提起诉讼，申请要求立</w:t>
            </w:r>
            <w:r>
              <w:rPr>
                <w:rFonts w:ascii="宋体" w:eastAsia="宋体" w:hAnsi="宋体" w:hint="eastAsia"/>
              </w:rPr>
              <w:t>即冻结索菱股份，索菱股份因无法偿还债务已构成实质性的债务违约。截止到</w:t>
            </w:r>
            <w:r>
              <w:rPr>
                <w:rFonts w:ascii="宋体" w:eastAsia="宋体" w:hAnsi="宋体" w:hint="eastAsia"/>
              </w:rPr>
              <w:t xml:space="preserve"> 2018 </w:t>
            </w:r>
            <w:r>
              <w:rPr>
                <w:rFonts w:ascii="宋体" w:eastAsia="宋体" w:hAnsi="宋体" w:hint="eastAsia"/>
              </w:rPr>
              <w:t>年年底，索菱股份存在巨额债务，逾期不支付金额为</w:t>
            </w:r>
            <w:r>
              <w:rPr>
                <w:rFonts w:ascii="宋体" w:eastAsia="宋体" w:hAnsi="宋体" w:hint="eastAsia"/>
              </w:rPr>
              <w:t xml:space="preserve"> 2.5 </w:t>
            </w:r>
            <w:r>
              <w:rPr>
                <w:rFonts w:ascii="宋体" w:eastAsia="宋体" w:hAnsi="宋体" w:hint="eastAsia"/>
              </w:rPr>
              <w:t>亿元。</w:t>
            </w:r>
          </w:p>
          <w:p w:rsidR="0070338E" w:rsidRDefault="00A63230">
            <w:pPr>
              <w:rPr>
                <w:rFonts w:ascii="宋体" w:eastAsia="宋体" w:hAnsi="宋体"/>
              </w:rPr>
            </w:pPr>
            <w:r>
              <w:rPr>
                <w:rFonts w:ascii="宋体" w:eastAsia="宋体" w:hAnsi="宋体" w:hint="eastAsia"/>
              </w:rPr>
              <w:t>（二）机会因素分析</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）股权结构不合理。</w:t>
            </w:r>
            <w:proofErr w:type="gramStart"/>
            <w:r>
              <w:rPr>
                <w:rFonts w:ascii="宋体" w:eastAsia="宋体" w:hAnsi="宋体" w:hint="eastAsia"/>
              </w:rPr>
              <w:t>肖行亦</w:t>
            </w:r>
            <w:proofErr w:type="gramEnd"/>
            <w:r>
              <w:rPr>
                <w:rFonts w:ascii="宋体" w:eastAsia="宋体" w:hAnsi="宋体" w:hint="eastAsia"/>
              </w:rPr>
              <w:t>作为索菱股份公司实际控制人、董事长兼总经理、法定代表人在索菱股份公司持有</w:t>
            </w:r>
            <w:r>
              <w:rPr>
                <w:rFonts w:ascii="宋体" w:eastAsia="宋体" w:hAnsi="宋体" w:hint="eastAsia"/>
              </w:rPr>
              <w:t xml:space="preserve"> 33.99%</w:t>
            </w:r>
            <w:r>
              <w:rPr>
                <w:rFonts w:ascii="宋体" w:eastAsia="宋体" w:hAnsi="宋体" w:hint="eastAsia"/>
              </w:rPr>
              <w:t>股份，第二至第五股东持股比例之和仅为</w:t>
            </w:r>
            <w:r>
              <w:rPr>
                <w:rFonts w:ascii="宋体" w:eastAsia="宋体" w:hAnsi="宋体" w:hint="eastAsia"/>
              </w:rPr>
              <w:t xml:space="preserve"> 19.57%</w:t>
            </w:r>
            <w:r>
              <w:rPr>
                <w:rFonts w:ascii="宋体" w:eastAsia="宋体" w:hAnsi="宋体" w:hint="eastAsia"/>
              </w:rPr>
              <w:t>，远远大于公司第二至第五股东持股比例，拥有绝对话语权。据证监会处罚公告显示，</w:t>
            </w:r>
            <w:proofErr w:type="gramStart"/>
            <w:r>
              <w:rPr>
                <w:rFonts w:ascii="宋体" w:eastAsia="宋体" w:hAnsi="宋体" w:hint="eastAsia"/>
              </w:rPr>
              <w:t>肖行亦</w:t>
            </w:r>
            <w:proofErr w:type="gramEnd"/>
            <w:r>
              <w:rPr>
                <w:rFonts w:ascii="宋体" w:eastAsia="宋体" w:hAnsi="宋体" w:hint="eastAsia"/>
              </w:rPr>
              <w:t>作为大股东在</w:t>
            </w:r>
            <w:r>
              <w:rPr>
                <w:rFonts w:ascii="宋体" w:eastAsia="宋体" w:hAnsi="宋体" w:hint="eastAsia"/>
              </w:rPr>
              <w:t xml:space="preserve"> 2018 </w:t>
            </w:r>
            <w:r>
              <w:rPr>
                <w:rFonts w:ascii="宋体" w:eastAsia="宋体" w:hAnsi="宋体" w:hint="eastAsia"/>
              </w:rPr>
              <w:t>年非经营性侵占公司资金高达上千万，用</w:t>
            </w:r>
            <w:r>
              <w:rPr>
                <w:rFonts w:ascii="宋体" w:eastAsia="宋体" w:hAnsi="宋体" w:hint="eastAsia"/>
              </w:rPr>
              <w:lastRenderedPageBreak/>
              <w:t>于支付其</w:t>
            </w:r>
            <w:proofErr w:type="gramStart"/>
            <w:r>
              <w:rPr>
                <w:rFonts w:ascii="宋体" w:eastAsia="宋体" w:hAnsi="宋体" w:hint="eastAsia"/>
              </w:rPr>
              <w:t>定增股票</w:t>
            </w:r>
            <w:proofErr w:type="gramEnd"/>
            <w:r>
              <w:rPr>
                <w:rFonts w:ascii="宋体" w:eastAsia="宋体" w:hAnsi="宋体" w:hint="eastAsia"/>
              </w:rPr>
              <w:t>借款利息和赔偿员工持股计划</w:t>
            </w:r>
            <w:r>
              <w:rPr>
                <w:rFonts w:ascii="宋体" w:eastAsia="宋体" w:hAnsi="宋体" w:hint="eastAsia"/>
              </w:rPr>
              <w:t>损失。由于不合理股权结构，为舞弊创造机会。</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）公司内部控制存缺陷。索菱股份公司及其控股子公司在</w:t>
            </w:r>
            <w:r>
              <w:rPr>
                <w:rFonts w:ascii="宋体" w:eastAsia="宋体" w:hAnsi="宋体" w:hint="eastAsia"/>
              </w:rPr>
              <w:t xml:space="preserve"> 2017</w:t>
            </w:r>
            <w:r>
              <w:rPr>
                <w:rFonts w:ascii="宋体" w:eastAsia="宋体" w:hAnsi="宋体" w:hint="eastAsia"/>
              </w:rPr>
              <w:t>、</w:t>
            </w:r>
            <w:r>
              <w:rPr>
                <w:rFonts w:ascii="宋体" w:eastAsia="宋体" w:hAnsi="宋体" w:hint="eastAsia"/>
              </w:rPr>
              <w:t xml:space="preserve">2018 </w:t>
            </w:r>
            <w:r>
              <w:rPr>
                <w:rFonts w:ascii="宋体" w:eastAsia="宋体" w:hAnsi="宋体" w:hint="eastAsia"/>
              </w:rPr>
              <w:t>年度存在向多家非银行金融机构及个人进行融资的行为。涉及融资金额较大，相关职能部门在未经索菱股份正常内部审核批准流程的情况下，以索菱股份及其子公司名义，内部相互担保、对外担保，内部审核批准流程制度形同虚设。此外，公司虽然制定出募集资金管理办法等一系列内控制度，设定资金审批授权程序，但仍出现系统性财务造假。</w:t>
            </w:r>
            <w:r>
              <w:rPr>
                <w:rFonts w:ascii="宋体" w:eastAsia="宋体" w:hAnsi="宋体" w:hint="eastAsia"/>
              </w:rPr>
              <w:t xml:space="preserve"> </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3</w:t>
            </w:r>
            <w:r>
              <w:rPr>
                <w:rFonts w:ascii="宋体" w:eastAsia="宋体" w:hAnsi="宋体" w:hint="eastAsia"/>
              </w:rPr>
              <w:t>）治理监督失职。在索菱股份公司</w:t>
            </w:r>
            <w:r>
              <w:rPr>
                <w:rFonts w:ascii="宋体" w:eastAsia="宋体" w:hAnsi="宋体" w:hint="eastAsia"/>
              </w:rPr>
              <w:t xml:space="preserve"> 2016-2018 </w:t>
            </w:r>
            <w:r>
              <w:rPr>
                <w:rFonts w:ascii="宋体" w:eastAsia="宋体" w:hAnsi="宋体" w:hint="eastAsia"/>
              </w:rPr>
              <w:t>连续三年进行财务舞弊的年度报</w:t>
            </w:r>
            <w:r>
              <w:rPr>
                <w:rFonts w:ascii="宋体" w:eastAsia="宋体" w:hAnsi="宋体" w:hint="eastAsia"/>
              </w:rPr>
              <w:t>告中，监事会均称在报告期内的监督活动中未发现公司存在风险。独立董事对公司重大事项未曾提出异议，并且独立董事在报告期内，出席方式多数是以通讯方式参与，较少以现场出席的方式。独立董事未能持续关注索菱股份公司生产经营情况、财务状况和已经发生或者即将发生的重大事件。公司审计委员会在舞弊未被曝光前曾一致认为公司内控制度体系能够得到有效的执行。公司审计委员会、监事会监督职能沦为形式主义，这也为舞弊提供契机。</w:t>
            </w:r>
            <w:r>
              <w:rPr>
                <w:rFonts w:ascii="宋体" w:eastAsia="宋体" w:hAnsi="宋体" w:hint="eastAsia"/>
              </w:rPr>
              <w:t xml:space="preserve"> </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4</w:t>
            </w:r>
            <w:r>
              <w:rPr>
                <w:rFonts w:ascii="宋体" w:eastAsia="宋体" w:hAnsi="宋体" w:hint="eastAsia"/>
              </w:rPr>
              <w:t>）舞弊成本低。证监会对索菱股份公司连续三年虚增利润近十亿的舞弊行为仅仅处以六十万元罚款，对</w:t>
            </w:r>
            <w:r>
              <w:rPr>
                <w:rFonts w:ascii="宋体" w:eastAsia="宋体" w:hAnsi="宋体" w:hint="eastAsia"/>
              </w:rPr>
              <w:t xml:space="preserve"> 17</w:t>
            </w:r>
            <w:r>
              <w:rPr>
                <w:rFonts w:ascii="宋体" w:eastAsia="宋体" w:hAnsi="宋体" w:hint="eastAsia"/>
              </w:rPr>
              <w:t>名相关责任</w:t>
            </w:r>
            <w:r>
              <w:rPr>
                <w:rFonts w:ascii="宋体" w:eastAsia="宋体" w:hAnsi="宋体" w:hint="eastAsia"/>
              </w:rPr>
              <w:t>人仅处以三万元至九十万元不等的行政处罚，这与舞弊虚增利润金额相去甚远，舞弊所带来的处罚后果远不及舞弊所带来的收益，金额的巨大悬殊促使管理层铤而走险实施舞弊。</w:t>
            </w:r>
            <w:r>
              <w:rPr>
                <w:rFonts w:ascii="宋体" w:eastAsia="宋体" w:hAnsi="宋体" w:hint="eastAsia"/>
              </w:rPr>
              <w:t xml:space="preserve"> </w:t>
            </w:r>
          </w:p>
          <w:p w:rsidR="0070338E" w:rsidRDefault="00A63230">
            <w:pPr>
              <w:rPr>
                <w:rFonts w:ascii="宋体" w:eastAsia="宋体" w:hAnsi="宋体"/>
              </w:rPr>
            </w:pPr>
            <w:r>
              <w:rPr>
                <w:rFonts w:ascii="宋体" w:eastAsia="宋体" w:hAnsi="宋体" w:hint="eastAsia"/>
              </w:rPr>
              <w:t>（三）借口因素分析</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）舞弊借口的合理化往往体现在对行为进行认知重构。对于索菱股份而言，作为舞弊核心成员的实际控制人</w:t>
            </w:r>
            <w:proofErr w:type="gramStart"/>
            <w:r>
              <w:rPr>
                <w:rFonts w:ascii="宋体" w:eastAsia="宋体" w:hAnsi="宋体" w:hint="eastAsia"/>
              </w:rPr>
              <w:t>肖行亦以及</w:t>
            </w:r>
            <w:proofErr w:type="gramEnd"/>
            <w:r>
              <w:rPr>
                <w:rFonts w:ascii="宋体" w:eastAsia="宋体" w:hAnsi="宋体" w:hint="eastAsia"/>
              </w:rPr>
              <w:t>管理层舞弊行为人通过诸如“为帮助企业共度难关”“、为避免企业员工免受失业之苦”等其他自认为更高的社会道义来为舞弊行为实施道德辩护，寄希望于能够通过此类财务舞弊行为达到维持公司股价以及改善公司业绩，并以此作为借口来合理化其舞弊</w:t>
            </w:r>
            <w:r>
              <w:rPr>
                <w:rFonts w:ascii="宋体" w:eastAsia="宋体" w:hAnsi="宋体" w:hint="eastAsia"/>
              </w:rPr>
              <w:t>行为。</w:t>
            </w:r>
            <w:r>
              <w:rPr>
                <w:rFonts w:ascii="宋体" w:eastAsia="宋体" w:hAnsi="宋体" w:hint="eastAsia"/>
              </w:rPr>
              <w:t xml:space="preserve"> </w:t>
            </w:r>
          </w:p>
          <w:p w:rsidR="0070338E" w:rsidRDefault="00A63230">
            <w:pPr>
              <w:ind w:left="210" w:hangingChars="100" w:hanging="21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通过降低舞弊行为人与违法行为的关联性的方式来实现合理化。而在财务舞弊行为中，领导层施压下的舞弊决策现象尤为普遍，责任转移也因此而成为较为普遍的合理化借口。作为索菱股份公司实际控制人的肖行亦曾以“资金占用需要考虑全局性，一个时段的进出不应单独视为占用”为由称其不存在占用公司资金行为，以此来达到其付诸于舞弊行为时的借口。</w:t>
            </w:r>
            <w:r>
              <w:rPr>
                <w:rFonts w:ascii="宋体" w:eastAsia="宋体" w:hAnsi="宋体" w:hint="eastAsia"/>
              </w:rPr>
              <w:t xml:space="preserve"> </w:t>
            </w:r>
          </w:p>
          <w:p w:rsidR="0070338E" w:rsidRDefault="00A63230">
            <w:pPr>
              <w:rPr>
                <w:rFonts w:ascii="宋体" w:eastAsia="宋体" w:hAnsi="宋体"/>
              </w:rPr>
            </w:pPr>
            <w:r>
              <w:rPr>
                <w:rFonts w:ascii="宋体" w:eastAsia="宋体" w:hAnsi="宋体" w:hint="eastAsia"/>
              </w:rPr>
              <w:t>防范舞弊对策建议：</w:t>
            </w:r>
          </w:p>
          <w:p w:rsidR="0070338E" w:rsidRDefault="00A63230">
            <w:pPr>
              <w:rPr>
                <w:rFonts w:ascii="宋体" w:eastAsia="宋体" w:hAnsi="宋体"/>
              </w:rPr>
            </w:pPr>
            <w:r>
              <w:rPr>
                <w:rFonts w:ascii="宋体" w:eastAsia="宋体" w:hAnsi="宋体" w:hint="eastAsia"/>
              </w:rPr>
              <w:t>（一）完善内部控制制度</w:t>
            </w:r>
          </w:p>
          <w:p w:rsidR="0070338E" w:rsidRDefault="00A63230">
            <w:pPr>
              <w:ind w:leftChars="100" w:left="210"/>
              <w:rPr>
                <w:rFonts w:ascii="宋体" w:eastAsia="宋体" w:hAnsi="宋体"/>
              </w:rPr>
            </w:pPr>
            <w:r>
              <w:rPr>
                <w:rFonts w:ascii="宋体" w:eastAsia="宋体" w:hAnsi="宋体" w:hint="eastAsia"/>
              </w:rPr>
              <w:t>作为上市公司管理层，理应高度重视内部控制建设，建立健全内部控制制度，避免潜在的财务风险演变成财务舞弊。其次，完善审计委员会的建设，</w:t>
            </w:r>
            <w:r>
              <w:rPr>
                <w:rFonts w:ascii="宋体" w:eastAsia="宋体" w:hAnsi="宋体" w:hint="eastAsia"/>
              </w:rPr>
              <w:t>内部审计职能部门通常比外部审计更加了解公司真实运营状况，内审部门应当设立审计监控与财务预警机制，审计委员会应当保持独立，并及时对风险做出应对措施。建立有效信息传播渠道，形成员工与管理层互相监督局面，出现问题找</w:t>
            </w:r>
            <w:r>
              <w:rPr>
                <w:rFonts w:ascii="宋体" w:eastAsia="宋体" w:hAnsi="宋体" w:hint="eastAsia"/>
              </w:rPr>
              <w:lastRenderedPageBreak/>
              <w:t>到直接责任人，对直接责任人以及有监督权的负责人实行连带责任制。培养员工反舞弊意识，一环套一环的有效监督与反馈能够将舞弊风险扼杀在“摇篮”中。</w:t>
            </w:r>
          </w:p>
          <w:p w:rsidR="0070338E" w:rsidRDefault="00A63230">
            <w:pPr>
              <w:rPr>
                <w:rFonts w:ascii="宋体" w:eastAsia="宋体" w:hAnsi="宋体"/>
              </w:rPr>
            </w:pPr>
            <w:r>
              <w:rPr>
                <w:rFonts w:ascii="宋体" w:eastAsia="宋体" w:hAnsi="宋体" w:hint="eastAsia"/>
              </w:rPr>
              <w:t xml:space="preserve"> </w:t>
            </w:r>
            <w:r>
              <w:rPr>
                <w:rFonts w:ascii="宋体" w:eastAsia="宋体" w:hAnsi="宋体" w:hint="eastAsia"/>
              </w:rPr>
              <w:t>（二）加强自媒体对上市公司关注度</w:t>
            </w:r>
          </w:p>
          <w:p w:rsidR="0070338E" w:rsidRDefault="00A63230">
            <w:pPr>
              <w:ind w:leftChars="100" w:left="210"/>
              <w:rPr>
                <w:rFonts w:ascii="宋体" w:eastAsia="宋体" w:hAnsi="宋体"/>
              </w:rPr>
            </w:pPr>
            <w:r>
              <w:rPr>
                <w:rFonts w:ascii="宋体" w:eastAsia="宋体" w:hAnsi="宋体" w:hint="eastAsia"/>
              </w:rPr>
              <w:t>通过权威性强、关注度高的自媒体实时解读上市公司最新消息，公司受到舆论制约，也能对其产生一定的威慑作用，也会更加确保会计信息真实</w:t>
            </w:r>
            <w:r>
              <w:rPr>
                <w:rFonts w:ascii="宋体" w:eastAsia="宋体" w:hAnsi="宋体" w:hint="eastAsia"/>
              </w:rPr>
              <w:t>可靠，减少公司舞弊行为的发生。同时，也能为中小股东提供企业近况，及时了解企业是否存在潜在风险。而注册会计师也能获悉企业近年来是否有负面新闻以及负面新闻是否与公司某方面财务数据异常有着千丝万缕的联系，以此来拓宽自己的思路，能够更加高效的发现公司是否出现舞弊行为。</w:t>
            </w:r>
            <w:r>
              <w:rPr>
                <w:rFonts w:ascii="宋体" w:eastAsia="宋体" w:hAnsi="宋体" w:hint="eastAsia"/>
              </w:rPr>
              <w:t xml:space="preserve"> </w:t>
            </w:r>
          </w:p>
          <w:p w:rsidR="0070338E" w:rsidRDefault="00A63230">
            <w:pPr>
              <w:rPr>
                <w:rFonts w:ascii="宋体" w:eastAsia="宋体" w:hAnsi="宋体"/>
              </w:rPr>
            </w:pPr>
            <w:r>
              <w:rPr>
                <w:rFonts w:ascii="宋体" w:eastAsia="宋体" w:hAnsi="宋体" w:hint="eastAsia"/>
              </w:rPr>
              <w:t>（三）强化外部监督与处罚力度</w:t>
            </w:r>
          </w:p>
          <w:p w:rsidR="0070338E" w:rsidRDefault="00A63230">
            <w:pPr>
              <w:ind w:leftChars="100" w:left="210"/>
              <w:rPr>
                <w:rFonts w:ascii="宋体" w:eastAsia="宋体" w:hAnsi="宋体"/>
              </w:rPr>
            </w:pPr>
            <w:r>
              <w:rPr>
                <w:rFonts w:ascii="宋体" w:eastAsia="宋体" w:hAnsi="宋体" w:hint="eastAsia"/>
              </w:rPr>
              <w:t>会计师事务所作为外部监督的主力军，在对被审计单位进行审计时能够透过公司经营数据进行辨析，判断被审计单位是否存在舞弊风险，对于财务舞弊的治理至关重要。面对被审计单位层出不穷的舞弊方法，会计事务所应当建立有效财务舞弊预警模</w:t>
            </w:r>
            <w:r>
              <w:rPr>
                <w:rFonts w:ascii="宋体" w:eastAsia="宋体" w:hAnsi="宋体" w:hint="eastAsia"/>
              </w:rPr>
              <w:t>型，将审计识别与智能化相结合，合理运用大数据对被审计单位的经营状况等进行分析，提高审计效果与审计效率。此外，外部各方面的监管机构也应当加大对舞弊公司惩处力度。虽然</w:t>
            </w:r>
            <w:r>
              <w:rPr>
                <w:rFonts w:ascii="宋体" w:eastAsia="宋体" w:hAnsi="宋体" w:hint="eastAsia"/>
              </w:rPr>
              <w:t xml:space="preserve"> 2020 </w:t>
            </w:r>
            <w:r>
              <w:rPr>
                <w:rFonts w:ascii="宋体" w:eastAsia="宋体" w:hAnsi="宋体" w:hint="eastAsia"/>
              </w:rPr>
              <w:t>年</w:t>
            </w:r>
            <w:r>
              <w:rPr>
                <w:rFonts w:ascii="宋体" w:eastAsia="宋体" w:hAnsi="宋体" w:hint="eastAsia"/>
              </w:rPr>
              <w:t xml:space="preserve"> 3 </w:t>
            </w:r>
            <w:r>
              <w:rPr>
                <w:rFonts w:ascii="宋体" w:eastAsia="宋体" w:hAnsi="宋体" w:hint="eastAsia"/>
              </w:rPr>
              <w:t>月新证券法的颁布加大了违法处罚力度等措施，但对于舞弊者而言，倘若仅仅是行政处罚，并不足以起到强有效的威慑力，必要时可对舞弊行为进行量刑，达到强有力的震慑作用。</w:t>
            </w: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90" w:type="dxa"/>
          </w:tcPr>
          <w:p w:rsidR="0070338E" w:rsidRDefault="00A63230">
            <w:pPr>
              <w:rPr>
                <w:rFonts w:ascii="宋体" w:eastAsia="宋体" w:hAnsi="宋体"/>
              </w:rPr>
            </w:pPr>
            <w:r>
              <w:rPr>
                <w:rFonts w:ascii="宋体" w:eastAsia="宋体" w:hAnsi="宋体" w:hint="eastAsia"/>
              </w:rPr>
              <w:t>内控缺陷</w:t>
            </w:r>
            <w:r>
              <w:rPr>
                <w:rFonts w:ascii="宋体" w:eastAsia="宋体" w:hAnsi="宋体" w:hint="eastAsia"/>
              </w:rPr>
              <w:t xml:space="preserve"> </w:t>
            </w:r>
            <w:r>
              <w:rPr>
                <w:rFonts w:ascii="宋体" w:eastAsia="宋体" w:hAnsi="宋体" w:hint="eastAsia"/>
              </w:rPr>
              <w:t>舞弊成本低</w:t>
            </w:r>
            <w:r>
              <w:rPr>
                <w:rFonts w:ascii="宋体" w:eastAsia="宋体" w:hAnsi="宋体" w:hint="eastAsia"/>
              </w:rPr>
              <w:t xml:space="preserve"> </w:t>
            </w:r>
            <w:r>
              <w:rPr>
                <w:rFonts w:ascii="宋体" w:eastAsia="宋体" w:hAnsi="宋体" w:hint="eastAsia"/>
              </w:rPr>
              <w:t>重大遗漏</w:t>
            </w:r>
          </w:p>
        </w:tc>
      </w:tr>
    </w:tbl>
    <w:p w:rsidR="0070338E" w:rsidRDefault="0070338E">
      <w:pPr>
        <w:rPr>
          <w:rFonts w:ascii="Times New Roman" w:eastAsia="宋体" w:hAnsi="Times New Roman" w:cs="Times New Roman"/>
          <w:b/>
          <w:kern w:val="44"/>
          <w:sz w:val="24"/>
        </w:rPr>
      </w:pPr>
    </w:p>
    <w:p w:rsidR="0070338E" w:rsidRDefault="00A63230">
      <w:pPr>
        <w:outlineLvl w:val="1"/>
        <w:rPr>
          <w:rFonts w:ascii="Times New Roman" w:eastAsia="宋体" w:hAnsi="Times New Roman" w:cs="Times New Roman"/>
          <w:b/>
          <w:kern w:val="44"/>
          <w:sz w:val="32"/>
          <w:szCs w:val="32"/>
        </w:rPr>
      </w:pPr>
      <w:bookmarkStart w:id="10" w:name="_Toc28567"/>
      <w:r>
        <w:rPr>
          <w:rFonts w:ascii="Times New Roman" w:eastAsia="宋体" w:hAnsi="Times New Roman" w:cs="Times New Roman" w:hint="eastAsia"/>
          <w:b/>
          <w:kern w:val="44"/>
          <w:sz w:val="32"/>
          <w:szCs w:val="32"/>
        </w:rPr>
        <w:t xml:space="preserve">10 </w:t>
      </w:r>
      <w:r>
        <w:rPr>
          <w:rFonts w:ascii="Times New Roman" w:eastAsia="宋体" w:hAnsi="Times New Roman" w:cs="Times New Roman" w:hint="eastAsia"/>
          <w:b/>
          <w:kern w:val="44"/>
          <w:sz w:val="32"/>
          <w:szCs w:val="32"/>
        </w:rPr>
        <w:t>雅百</w:t>
      </w:r>
      <w:proofErr w:type="gramStart"/>
      <w:r>
        <w:rPr>
          <w:rFonts w:ascii="Times New Roman" w:eastAsia="宋体" w:hAnsi="Times New Roman" w:cs="Times New Roman" w:hint="eastAsia"/>
          <w:b/>
          <w:kern w:val="44"/>
          <w:sz w:val="32"/>
          <w:szCs w:val="32"/>
        </w:rPr>
        <w:t>特</w:t>
      </w:r>
      <w:proofErr w:type="gramEnd"/>
      <w:r>
        <w:rPr>
          <w:rFonts w:ascii="Times New Roman" w:eastAsia="宋体" w:hAnsi="Times New Roman" w:cs="Times New Roman" w:hint="eastAsia"/>
          <w:b/>
          <w:kern w:val="44"/>
          <w:sz w:val="32"/>
          <w:szCs w:val="32"/>
        </w:rPr>
        <w:t>财务造假分析</w:t>
      </w:r>
      <w:bookmarkEnd w:id="10"/>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0708</w:t>
            </w:r>
          </w:p>
        </w:tc>
      </w:tr>
      <w:tr w:rsidR="0070338E">
        <w:tc>
          <w:tcPr>
            <w:tcW w:w="2043" w:type="dxa"/>
          </w:tcPr>
          <w:p w:rsidR="0070338E" w:rsidRDefault="00A63230">
            <w:pPr>
              <w:rPr>
                <w:rFonts w:ascii="宋体" w:eastAsia="宋体" w:hAnsi="宋体"/>
              </w:rPr>
            </w:pPr>
            <w:r>
              <w:rPr>
                <w:rFonts w:ascii="宋体" w:eastAsia="宋体" w:hAnsi="宋体" w:hint="eastAsia"/>
              </w:rPr>
              <w:t>案例行业类别</w:t>
            </w:r>
          </w:p>
        </w:tc>
        <w:tc>
          <w:tcPr>
            <w:tcW w:w="6253"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rPr>
          <w:trHeight w:val="90"/>
        </w:trPr>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15-2016</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r>
              <w:rPr>
                <w:rFonts w:ascii="宋体" w:eastAsia="宋体" w:hAnsi="宋体" w:hint="eastAsia"/>
              </w:rPr>
              <w:t>江苏雅百特科技股份有限公司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宋体" w:eastAsia="宋体" w:hAnsi="宋体"/>
              </w:rPr>
              <w:t>金属屋面、墙面围护系统新材料的设计、研发等</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江苏雅百特科技股份有限公司（简称“雅百特”）</w:t>
            </w:r>
            <w:r>
              <w:rPr>
                <w:rFonts w:ascii="宋体" w:eastAsia="宋体" w:hAnsi="宋体" w:hint="eastAsia"/>
              </w:rPr>
              <w:t>，</w:t>
            </w:r>
            <w:r>
              <w:rPr>
                <w:rFonts w:ascii="宋体" w:eastAsia="宋体" w:hAnsi="宋体" w:hint="eastAsia"/>
              </w:rPr>
              <w:t>于</w:t>
            </w:r>
            <w:r>
              <w:rPr>
                <w:rFonts w:ascii="宋体" w:eastAsia="宋体" w:hAnsi="宋体" w:hint="eastAsia"/>
              </w:rPr>
              <w:t>2002</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21</w:t>
            </w:r>
            <w:r>
              <w:rPr>
                <w:rFonts w:ascii="宋体" w:eastAsia="宋体" w:hAnsi="宋体" w:hint="eastAsia"/>
              </w:rPr>
              <w:t>日在盐城市工商行政管理局登记成立。法定代表人陆永，公司经营范围包括金属屋面、墙面围护系统新材料的设计、研发等。江苏雅百特科技股份有限公司是金属屋面围护系统行业首家</w:t>
            </w:r>
            <w:r>
              <w:rPr>
                <w:rFonts w:ascii="宋体" w:eastAsia="宋体" w:hAnsi="宋体" w:hint="eastAsia"/>
              </w:rPr>
              <w:t>A</w:t>
            </w:r>
            <w:r>
              <w:rPr>
                <w:rFonts w:ascii="宋体" w:eastAsia="宋体" w:hAnsi="宋体" w:hint="eastAsia"/>
              </w:rPr>
              <w:t>股上市公司，股票代码为</w:t>
            </w:r>
            <w:r>
              <w:rPr>
                <w:rFonts w:ascii="宋体" w:eastAsia="宋体" w:hAnsi="宋体" w:hint="eastAsia"/>
              </w:rPr>
              <w:t>002323</w:t>
            </w:r>
            <w:r>
              <w:rPr>
                <w:rFonts w:ascii="宋体" w:eastAsia="宋体" w:hAnsi="宋体" w:hint="eastAsia"/>
              </w:rPr>
              <w:t>，公司总部位于江苏盐城，是一家全球化综合性建筑金融科技服务企业。</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近年来，上市公司财务造假问题越发严重，造假手段愈来愈隐蔽，资本市场上屡次被爆出恶性财务造假事件，究其原因，一方面是企业试图通过财务造假来满足其利益需求，另一方面，外部监管的不力也是财务造假事件不断滋生的重要原因；而注册会计师的审</w:t>
            </w:r>
            <w:r>
              <w:rPr>
                <w:rFonts w:ascii="宋体" w:eastAsia="宋体" w:hAnsi="宋体" w:hint="eastAsia"/>
              </w:rPr>
              <w:lastRenderedPageBreak/>
              <w:t>计失误不仅会误导投资者</w:t>
            </w:r>
            <w:proofErr w:type="gramStart"/>
            <w:r>
              <w:rPr>
                <w:rFonts w:ascii="宋体" w:eastAsia="宋体" w:hAnsi="宋体" w:hint="eastAsia"/>
              </w:rPr>
              <w:t>作出</w:t>
            </w:r>
            <w:proofErr w:type="gramEnd"/>
            <w:r>
              <w:rPr>
                <w:rFonts w:ascii="宋体" w:eastAsia="宋体" w:hAnsi="宋体" w:hint="eastAsia"/>
              </w:rPr>
              <w:t>错误的投资决策，而且还会对自身的职业形象造成不良影响。</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雅百</w:t>
            </w:r>
            <w:proofErr w:type="gramStart"/>
            <w:r>
              <w:rPr>
                <w:rFonts w:ascii="宋体" w:eastAsia="宋体" w:hAnsi="宋体" w:hint="eastAsia"/>
              </w:rPr>
              <w:t>特</w:t>
            </w:r>
            <w:proofErr w:type="gramEnd"/>
            <w:r>
              <w:rPr>
                <w:rFonts w:ascii="宋体" w:eastAsia="宋体" w:hAnsi="宋体" w:hint="eastAsia"/>
              </w:rPr>
              <w:t>公司于</w:t>
            </w:r>
            <w:r>
              <w:rPr>
                <w:rFonts w:ascii="宋体" w:eastAsia="宋体" w:hAnsi="宋体" w:hint="eastAsia"/>
              </w:rPr>
              <w:t>2015</w:t>
            </w:r>
            <w:r>
              <w:rPr>
                <w:rFonts w:ascii="宋体" w:eastAsia="宋体" w:hAnsi="宋体" w:hint="eastAsia"/>
              </w:rPr>
              <w:t>年借壳江苏中联电气股份有限公司在深圳证券交易所成功上市，自上市以来发展极其迅速，利润成倍增长，然而，事实却并非如此。</w:t>
            </w:r>
          </w:p>
          <w:p w:rsidR="0070338E" w:rsidRDefault="00A63230">
            <w:pPr>
              <w:pStyle w:val="a8"/>
              <w:rPr>
                <w:rFonts w:ascii="宋体" w:eastAsia="宋体" w:hAnsi="宋体"/>
              </w:rPr>
            </w:pPr>
            <w:r>
              <w:rPr>
                <w:rFonts w:ascii="宋体" w:eastAsia="宋体" w:hAnsi="宋体" w:hint="eastAsia"/>
              </w:rPr>
              <w:t xml:space="preserve">2017 </w:t>
            </w:r>
            <w:r>
              <w:rPr>
                <w:rFonts w:ascii="宋体" w:eastAsia="宋体" w:hAnsi="宋体" w:hint="eastAsia"/>
              </w:rPr>
              <w:t>年</w:t>
            </w:r>
            <w:r>
              <w:rPr>
                <w:rFonts w:ascii="宋体" w:eastAsia="宋体" w:hAnsi="宋体" w:hint="eastAsia"/>
              </w:rPr>
              <w:t xml:space="preserve"> 12 </w:t>
            </w:r>
            <w:r>
              <w:rPr>
                <w:rFonts w:ascii="宋体" w:eastAsia="宋体" w:hAnsi="宋体" w:hint="eastAsia"/>
              </w:rPr>
              <w:t>月</w:t>
            </w:r>
            <w:r>
              <w:rPr>
                <w:rFonts w:ascii="宋体" w:eastAsia="宋体" w:hAnsi="宋体" w:hint="eastAsia"/>
              </w:rPr>
              <w:t xml:space="preserve"> 14 </w:t>
            </w:r>
            <w:r>
              <w:rPr>
                <w:rFonts w:ascii="宋体" w:eastAsia="宋体" w:hAnsi="宋体" w:hint="eastAsia"/>
              </w:rPr>
              <w:t>日，中国证监会出具了</w:t>
            </w:r>
            <w:r>
              <w:rPr>
                <w:rFonts w:ascii="宋体" w:eastAsia="宋体" w:hAnsi="宋体" w:hint="eastAsia"/>
              </w:rPr>
              <w:t>对</w:t>
            </w:r>
            <w:proofErr w:type="gramStart"/>
            <w:r>
              <w:rPr>
                <w:rFonts w:ascii="宋体" w:eastAsia="宋体" w:hAnsi="宋体" w:hint="eastAsia"/>
              </w:rPr>
              <w:t>雅百特</w:t>
            </w:r>
            <w:proofErr w:type="gramEnd"/>
            <w:r>
              <w:rPr>
                <w:rFonts w:ascii="宋体" w:eastAsia="宋体" w:hAnsi="宋体" w:hint="eastAsia"/>
              </w:rPr>
              <w:t>的《行政处罚决定书》，证监会认为雅百</w:t>
            </w:r>
            <w:proofErr w:type="gramStart"/>
            <w:r>
              <w:rPr>
                <w:rFonts w:ascii="宋体" w:eastAsia="宋体" w:hAnsi="宋体" w:hint="eastAsia"/>
              </w:rPr>
              <w:t>特</w:t>
            </w:r>
            <w:proofErr w:type="gramEnd"/>
            <w:r>
              <w:rPr>
                <w:rFonts w:ascii="宋体" w:eastAsia="宋体" w:hAnsi="宋体" w:hint="eastAsia"/>
              </w:rPr>
              <w:t>于</w:t>
            </w:r>
            <w:r>
              <w:rPr>
                <w:rFonts w:ascii="宋体" w:eastAsia="宋体" w:hAnsi="宋体" w:hint="eastAsia"/>
              </w:rPr>
              <w:t xml:space="preserve"> 2015 </w:t>
            </w:r>
            <w:r>
              <w:rPr>
                <w:rFonts w:ascii="宋体" w:eastAsia="宋体" w:hAnsi="宋体" w:hint="eastAsia"/>
              </w:rPr>
              <w:t>至</w:t>
            </w:r>
            <w:r>
              <w:rPr>
                <w:rFonts w:ascii="宋体" w:eastAsia="宋体" w:hAnsi="宋体" w:hint="eastAsia"/>
              </w:rPr>
              <w:t xml:space="preserve"> 2016 </w:t>
            </w:r>
            <w:r>
              <w:rPr>
                <w:rFonts w:ascii="宋体" w:eastAsia="宋体" w:hAnsi="宋体" w:hint="eastAsia"/>
              </w:rPr>
              <w:t>年</w:t>
            </w:r>
            <w:r>
              <w:rPr>
                <w:rFonts w:ascii="宋体" w:eastAsia="宋体" w:hAnsi="宋体" w:hint="eastAsia"/>
              </w:rPr>
              <w:t xml:space="preserve"> 9 </w:t>
            </w:r>
            <w:proofErr w:type="gramStart"/>
            <w:r>
              <w:rPr>
                <w:rFonts w:ascii="宋体" w:eastAsia="宋体" w:hAnsi="宋体" w:hint="eastAsia"/>
              </w:rPr>
              <w:t>月通过</w:t>
            </w:r>
            <w:proofErr w:type="gramEnd"/>
            <w:r>
              <w:rPr>
                <w:rFonts w:ascii="宋体" w:eastAsia="宋体" w:hAnsi="宋体" w:hint="eastAsia"/>
              </w:rPr>
              <w:t>虚构巨额跨境订单、虚构建材进出口业务等手段，累计虚增营业收入约</w:t>
            </w:r>
            <w:r>
              <w:rPr>
                <w:rFonts w:ascii="宋体" w:eastAsia="宋体" w:hAnsi="宋体" w:hint="eastAsia"/>
              </w:rPr>
              <w:t>5.8</w:t>
            </w:r>
            <w:r>
              <w:rPr>
                <w:rFonts w:ascii="宋体" w:eastAsia="宋体" w:hAnsi="宋体" w:hint="eastAsia"/>
              </w:rPr>
              <w:t>亿元，虚增利润近</w:t>
            </w:r>
            <w:r>
              <w:rPr>
                <w:rFonts w:ascii="宋体" w:eastAsia="宋体" w:hAnsi="宋体" w:hint="eastAsia"/>
              </w:rPr>
              <w:t xml:space="preserve"> 2.6</w:t>
            </w:r>
            <w:r>
              <w:rPr>
                <w:rFonts w:ascii="宋体" w:eastAsia="宋体" w:hAnsi="宋体" w:hint="eastAsia"/>
              </w:rPr>
              <w:t>亿元，财务造假行为嚣张。</w:t>
            </w:r>
          </w:p>
          <w:p w:rsidR="0070338E" w:rsidRDefault="00A63230">
            <w:pPr>
              <w:pStyle w:val="a8"/>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6</w:t>
            </w:r>
            <w:r>
              <w:rPr>
                <w:rFonts w:ascii="宋体" w:eastAsia="宋体" w:hAnsi="宋体" w:hint="eastAsia"/>
              </w:rPr>
              <w:t>日深交所发布消息称，已正式启动对</w:t>
            </w:r>
            <w:proofErr w:type="gramStart"/>
            <w:r>
              <w:rPr>
                <w:rFonts w:ascii="宋体" w:eastAsia="宋体" w:hAnsi="宋体" w:hint="eastAsia"/>
              </w:rPr>
              <w:t>雅百特</w:t>
            </w:r>
            <w:proofErr w:type="gramEnd"/>
            <w:r>
              <w:rPr>
                <w:rFonts w:ascii="宋体" w:eastAsia="宋体" w:hAnsi="宋体" w:hint="eastAsia"/>
              </w:rPr>
              <w:t>的强制退市机制，公司股票存在被暂停及终止上市的风险。</w:t>
            </w:r>
          </w:p>
          <w:p w:rsidR="0070338E" w:rsidRDefault="0070338E">
            <w:pPr>
              <w:pStyle w:val="a8"/>
              <w:ind w:firstLineChars="0" w:firstLine="0"/>
              <w:rPr>
                <w:rFonts w:ascii="宋体" w:eastAsia="宋体" w:hAnsi="宋体"/>
              </w:rPr>
            </w:pP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众华会计师事务所</w:t>
            </w:r>
            <w:r>
              <w:rPr>
                <w:rFonts w:ascii="宋体" w:eastAsia="宋体" w:hAnsi="宋体" w:hint="eastAsia"/>
              </w:rPr>
              <w:t>、</w:t>
            </w:r>
            <w:r>
              <w:rPr>
                <w:rFonts w:ascii="宋体" w:eastAsia="宋体" w:hAnsi="宋体" w:hint="eastAsia"/>
              </w:rPr>
              <w:t>中审亚太会计师事务所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rPr>
                <w:rFonts w:ascii="宋体" w:eastAsia="宋体" w:hAnsi="宋体"/>
              </w:rPr>
            </w:pPr>
            <w:r>
              <w:rPr>
                <w:rFonts w:ascii="宋体" w:eastAsia="宋体" w:hAnsi="宋体" w:hint="eastAsia"/>
              </w:rPr>
              <w:t>造假手段：</w:t>
            </w:r>
          </w:p>
          <w:p w:rsidR="0070338E" w:rsidRDefault="00A63230">
            <w:pPr>
              <w:ind w:left="210" w:hangingChars="100" w:hanging="210"/>
              <w:rPr>
                <w:rFonts w:ascii="宋体" w:eastAsia="宋体" w:hAnsi="宋体"/>
              </w:rPr>
            </w:pPr>
            <w:r>
              <w:rPr>
                <w:rFonts w:ascii="宋体" w:eastAsia="宋体" w:hAnsi="宋体" w:hint="eastAsia"/>
              </w:rPr>
              <w:t>1</w:t>
            </w:r>
            <w:r>
              <w:rPr>
                <w:rFonts w:ascii="宋体" w:eastAsia="宋体" w:hAnsi="宋体" w:hint="eastAsia"/>
              </w:rPr>
              <w:t>、虚构海外工程项目。</w:t>
            </w:r>
            <w:proofErr w:type="gramStart"/>
            <w:r>
              <w:rPr>
                <w:rFonts w:ascii="宋体" w:eastAsia="宋体" w:hAnsi="宋体" w:hint="eastAsia"/>
              </w:rPr>
              <w:t>雅百特</w:t>
            </w:r>
            <w:proofErr w:type="gramEnd"/>
            <w:r>
              <w:rPr>
                <w:rFonts w:ascii="宋体" w:eastAsia="宋体" w:hAnsi="宋体" w:hint="eastAsia"/>
              </w:rPr>
              <w:t>利用我国跨境项目审核和控制的疏漏，谎称公司于</w:t>
            </w:r>
            <w:r>
              <w:rPr>
                <w:rFonts w:ascii="宋体" w:eastAsia="宋体" w:hAnsi="宋体" w:hint="eastAsia"/>
              </w:rPr>
              <w:t>2015</w:t>
            </w:r>
            <w:r>
              <w:rPr>
                <w:rFonts w:ascii="宋体" w:eastAsia="宋体" w:hAnsi="宋体" w:hint="eastAsia"/>
              </w:rPr>
              <w:t>年承接了巴基斯坦</w:t>
            </w:r>
            <w:proofErr w:type="gramStart"/>
            <w:r>
              <w:rPr>
                <w:rFonts w:ascii="宋体" w:eastAsia="宋体" w:hAnsi="宋体" w:hint="eastAsia"/>
              </w:rPr>
              <w:t>国木尔坦城市</w:t>
            </w:r>
            <w:proofErr w:type="gramEnd"/>
            <w:r>
              <w:rPr>
                <w:rFonts w:ascii="宋体" w:eastAsia="宋体" w:hAnsi="宋体" w:hint="eastAsia"/>
              </w:rPr>
              <w:t>的快速公交项目，实现当年营业收入</w:t>
            </w:r>
            <w:r>
              <w:rPr>
                <w:rFonts w:ascii="宋体" w:eastAsia="宋体" w:hAnsi="宋体" w:hint="eastAsia"/>
              </w:rPr>
              <w:t>2.01</w:t>
            </w:r>
            <w:r>
              <w:rPr>
                <w:rFonts w:ascii="宋体" w:eastAsia="宋体" w:hAnsi="宋体" w:hint="eastAsia"/>
              </w:rPr>
              <w:t>亿元。为了让跨境交易显得更加真实，其通过伪造巴基斯坦信函以及工程建设合同来取得审计师的信任；其次，</w:t>
            </w:r>
            <w:proofErr w:type="gramStart"/>
            <w:r>
              <w:rPr>
                <w:rFonts w:ascii="宋体" w:eastAsia="宋体" w:hAnsi="宋体" w:hint="eastAsia"/>
              </w:rPr>
              <w:t>雅百特</w:t>
            </w:r>
            <w:proofErr w:type="gramEnd"/>
            <w:r>
              <w:rPr>
                <w:rFonts w:ascii="宋体" w:eastAsia="宋体" w:hAnsi="宋体" w:hint="eastAsia"/>
              </w:rPr>
              <w:t>还特地向海关报关出口了一批建材，称这批建材将会用于巴基斯坦木尔坦的快速公交车站的建设，但经查，这些建材并未实际运往巴基斯坦，而是将报关出口的建材运至香港，再由其控制的关联公司将货物运回国内。</w:t>
            </w:r>
          </w:p>
          <w:p w:rsidR="0070338E" w:rsidRDefault="00A63230">
            <w:pPr>
              <w:ind w:left="210" w:hangingChars="100" w:hanging="210"/>
              <w:rPr>
                <w:rFonts w:ascii="宋体" w:eastAsia="宋体" w:hAnsi="宋体"/>
              </w:rPr>
            </w:pPr>
            <w:r>
              <w:rPr>
                <w:rFonts w:ascii="宋体" w:eastAsia="宋体" w:hAnsi="宋体" w:hint="eastAsia"/>
              </w:rPr>
              <w:t>2</w:t>
            </w:r>
            <w:r>
              <w:rPr>
                <w:rFonts w:ascii="宋体" w:eastAsia="宋体" w:hAnsi="宋体" w:hint="eastAsia"/>
              </w:rPr>
              <w:t>、虚假采购。根据证监会的调查，</w:t>
            </w:r>
            <w:proofErr w:type="gramStart"/>
            <w:r>
              <w:rPr>
                <w:rFonts w:ascii="宋体" w:eastAsia="宋体" w:hAnsi="宋体" w:hint="eastAsia"/>
              </w:rPr>
              <w:t>雅百特</w:t>
            </w:r>
            <w:proofErr w:type="gramEnd"/>
            <w:r>
              <w:rPr>
                <w:rFonts w:ascii="宋体" w:eastAsia="宋体" w:hAnsi="宋体" w:hint="eastAsia"/>
              </w:rPr>
              <w:t>通过注册大量空壳公司来充当上下</w:t>
            </w:r>
            <w:r>
              <w:rPr>
                <w:rFonts w:ascii="宋体" w:eastAsia="宋体" w:hAnsi="宋体" w:hint="eastAsia"/>
              </w:rPr>
              <w:t>游，进行频繁的关联方交易，虚假采购，伪造资金循环，虚增营业收入。具体手段为：先将其自有资金以虚假采购的方式转入其控制的关联企业，然后再以销售回款的名义转回的方式虚构销售收入，其工程款大多来源于</w:t>
            </w:r>
            <w:proofErr w:type="gramStart"/>
            <w:r>
              <w:rPr>
                <w:rFonts w:ascii="宋体" w:eastAsia="宋体" w:hAnsi="宋体" w:hint="eastAsia"/>
              </w:rPr>
              <w:t>雅百特本身</w:t>
            </w:r>
            <w:proofErr w:type="gramEnd"/>
            <w:r>
              <w:rPr>
                <w:rFonts w:ascii="宋体" w:eastAsia="宋体" w:hAnsi="宋体" w:hint="eastAsia"/>
              </w:rPr>
              <w:t>控制的关联公司，为了隐蔽资金循环，其还通过</w:t>
            </w:r>
            <w:r>
              <w:rPr>
                <w:rFonts w:ascii="宋体" w:eastAsia="宋体" w:hAnsi="宋体" w:hint="eastAsia"/>
              </w:rPr>
              <w:t>100</w:t>
            </w:r>
            <w:r>
              <w:rPr>
                <w:rFonts w:ascii="宋体" w:eastAsia="宋体" w:hAnsi="宋体" w:hint="eastAsia"/>
              </w:rPr>
              <w:t>多个银行</w:t>
            </w:r>
            <w:proofErr w:type="gramStart"/>
            <w:r>
              <w:rPr>
                <w:rFonts w:ascii="宋体" w:eastAsia="宋体" w:hAnsi="宋体" w:hint="eastAsia"/>
              </w:rPr>
              <w:t>帐户</w:t>
            </w:r>
            <w:proofErr w:type="gramEnd"/>
            <w:r>
              <w:rPr>
                <w:rFonts w:ascii="宋体" w:eastAsia="宋体" w:hAnsi="宋体" w:hint="eastAsia"/>
              </w:rPr>
              <w:t>进行资金划转和走账，运用银行票据和第三方支付划转，企图利用资金划转渠道的复杂性来瞒天过海。</w:t>
            </w:r>
          </w:p>
          <w:p w:rsidR="0070338E" w:rsidRDefault="00A63230">
            <w:pPr>
              <w:rPr>
                <w:rFonts w:ascii="宋体" w:eastAsia="宋体" w:hAnsi="宋体"/>
              </w:rPr>
            </w:pPr>
            <w:r>
              <w:rPr>
                <w:rFonts w:ascii="宋体" w:eastAsia="宋体" w:hAnsi="宋体" w:hint="eastAsia"/>
              </w:rPr>
              <w:t>审计失误：</w:t>
            </w:r>
          </w:p>
          <w:p w:rsidR="0070338E" w:rsidRDefault="00A63230">
            <w:pPr>
              <w:ind w:left="210" w:hangingChars="100" w:hanging="210"/>
              <w:rPr>
                <w:rFonts w:ascii="宋体" w:eastAsia="宋体" w:hAnsi="宋体"/>
              </w:rPr>
            </w:pPr>
            <w:r>
              <w:rPr>
                <w:rFonts w:ascii="宋体" w:eastAsia="宋体" w:hAnsi="宋体" w:hint="eastAsia"/>
              </w:rPr>
              <w:t>1</w:t>
            </w:r>
            <w:r>
              <w:rPr>
                <w:rFonts w:ascii="宋体" w:eastAsia="宋体" w:hAnsi="宋体" w:hint="eastAsia"/>
              </w:rPr>
              <w:t>、未保持职业怀疑态度。从以上对雅百</w:t>
            </w:r>
            <w:proofErr w:type="gramStart"/>
            <w:r>
              <w:rPr>
                <w:rFonts w:ascii="宋体" w:eastAsia="宋体" w:hAnsi="宋体" w:hint="eastAsia"/>
              </w:rPr>
              <w:t>特</w:t>
            </w:r>
            <w:proofErr w:type="gramEnd"/>
            <w:r>
              <w:rPr>
                <w:rFonts w:ascii="宋体" w:eastAsia="宋体" w:hAnsi="宋体" w:hint="eastAsia"/>
              </w:rPr>
              <w:t>财务造假手段的分析来看，其造假行为也并非无迹可寻，但众华会计师事务所因常年为</w:t>
            </w:r>
            <w:proofErr w:type="gramStart"/>
            <w:r>
              <w:rPr>
                <w:rFonts w:ascii="宋体" w:eastAsia="宋体" w:hAnsi="宋体" w:hint="eastAsia"/>
              </w:rPr>
              <w:t>雅百特</w:t>
            </w:r>
            <w:proofErr w:type="gramEnd"/>
            <w:r>
              <w:rPr>
                <w:rFonts w:ascii="宋体" w:eastAsia="宋体" w:hAnsi="宋体" w:hint="eastAsia"/>
              </w:rPr>
              <w:t>提供审计和评估服务，双方有</w:t>
            </w:r>
            <w:r>
              <w:rPr>
                <w:rFonts w:ascii="宋体" w:eastAsia="宋体" w:hAnsi="宋体" w:hint="eastAsia"/>
              </w:rPr>
              <w:t>着良好且密切的合作关系，因此，审计师在对</w:t>
            </w:r>
            <w:proofErr w:type="gramStart"/>
            <w:r>
              <w:rPr>
                <w:rFonts w:ascii="宋体" w:eastAsia="宋体" w:hAnsi="宋体" w:hint="eastAsia"/>
              </w:rPr>
              <w:t>雅百特</w:t>
            </w:r>
            <w:proofErr w:type="gramEnd"/>
            <w:r>
              <w:rPr>
                <w:rFonts w:ascii="宋体" w:eastAsia="宋体" w:hAnsi="宋体" w:hint="eastAsia"/>
              </w:rPr>
              <w:t>进行风险评估和执行相关的审计程序时，未能保持应有的职业怀疑态度，在未对被审计单位及其环境以及内部控制有充分了解的情况下，对被审计单位过于信任，一时疏忽酿成大祸。</w:t>
            </w:r>
          </w:p>
          <w:p w:rsidR="0070338E" w:rsidRDefault="0070338E">
            <w:pPr>
              <w:rPr>
                <w:rFonts w:ascii="宋体" w:eastAsia="宋体" w:hAnsi="宋体"/>
              </w:rPr>
            </w:pPr>
          </w:p>
          <w:p w:rsidR="0070338E" w:rsidRDefault="00A63230">
            <w:pPr>
              <w:ind w:left="210" w:hangingChars="100" w:hanging="210"/>
              <w:rPr>
                <w:rFonts w:ascii="宋体" w:eastAsia="宋体" w:hAnsi="宋体"/>
              </w:rPr>
            </w:pPr>
            <w:r>
              <w:rPr>
                <w:rFonts w:ascii="宋体" w:eastAsia="宋体" w:hAnsi="宋体" w:hint="eastAsia"/>
              </w:rPr>
              <w:t>2</w:t>
            </w:r>
            <w:r>
              <w:rPr>
                <w:rFonts w:ascii="宋体" w:eastAsia="宋体" w:hAnsi="宋体" w:hint="eastAsia"/>
              </w:rPr>
              <w:t>、未执行充分的审计程序。</w:t>
            </w:r>
            <w:proofErr w:type="gramStart"/>
            <w:r>
              <w:rPr>
                <w:rFonts w:ascii="宋体" w:eastAsia="宋体" w:hAnsi="宋体" w:hint="eastAsia"/>
              </w:rPr>
              <w:t>雅百特</w:t>
            </w:r>
            <w:proofErr w:type="gramEnd"/>
            <w:r>
              <w:rPr>
                <w:rFonts w:ascii="宋体" w:eastAsia="宋体" w:hAnsi="宋体" w:hint="eastAsia"/>
              </w:rPr>
              <w:t>通过大量的虚假采购和巨额的</w:t>
            </w:r>
            <w:r>
              <w:rPr>
                <w:rFonts w:ascii="宋体" w:eastAsia="宋体" w:hAnsi="宋体" w:hint="eastAsia"/>
              </w:rPr>
              <w:t xml:space="preserve">  </w:t>
            </w:r>
            <w:r>
              <w:rPr>
                <w:rFonts w:ascii="宋体" w:eastAsia="宋体" w:hAnsi="宋体" w:hint="eastAsia"/>
              </w:rPr>
              <w:t>跨境建材贸易来虚增营业收入，其间，</w:t>
            </w:r>
            <w:proofErr w:type="gramStart"/>
            <w:r>
              <w:rPr>
                <w:rFonts w:ascii="宋体" w:eastAsia="宋体" w:hAnsi="宋体" w:hint="eastAsia"/>
              </w:rPr>
              <w:t>雅百特</w:t>
            </w:r>
            <w:proofErr w:type="gramEnd"/>
            <w:r>
              <w:rPr>
                <w:rFonts w:ascii="宋体" w:eastAsia="宋体" w:hAnsi="宋体" w:hint="eastAsia"/>
              </w:rPr>
              <w:t>必须得有大量的实物周转才能“支撑”其谎言，但实际上，</w:t>
            </w:r>
            <w:proofErr w:type="gramStart"/>
            <w:r>
              <w:rPr>
                <w:rFonts w:ascii="宋体" w:eastAsia="宋体" w:hAnsi="宋体" w:hint="eastAsia"/>
              </w:rPr>
              <w:t>雅百特只持有极</w:t>
            </w:r>
            <w:proofErr w:type="gramEnd"/>
            <w:r>
              <w:rPr>
                <w:rFonts w:ascii="宋体" w:eastAsia="宋体" w:hAnsi="宋体" w:hint="eastAsia"/>
              </w:rPr>
              <w:t>少量的实物资产，审计师如果对其仓库现存、购入以及发出的实物资产</w:t>
            </w:r>
            <w:r>
              <w:rPr>
                <w:rFonts w:ascii="宋体" w:eastAsia="宋体" w:hAnsi="宋体" w:hint="eastAsia"/>
              </w:rPr>
              <w:lastRenderedPageBreak/>
              <w:t>进行盘点核实，定能发现其中的猫腻。另外，</w:t>
            </w:r>
            <w:proofErr w:type="gramStart"/>
            <w:r>
              <w:rPr>
                <w:rFonts w:ascii="宋体" w:eastAsia="宋体" w:hAnsi="宋体" w:hint="eastAsia"/>
              </w:rPr>
              <w:t>雅百特</w:t>
            </w:r>
            <w:proofErr w:type="gramEnd"/>
            <w:r>
              <w:rPr>
                <w:rFonts w:ascii="宋体" w:eastAsia="宋体" w:hAnsi="宋体" w:hint="eastAsia"/>
              </w:rPr>
              <w:t>通过注册空壳公司充当上下游</w:t>
            </w:r>
            <w:r>
              <w:rPr>
                <w:rFonts w:ascii="宋体" w:eastAsia="宋体" w:hAnsi="宋体" w:hint="eastAsia"/>
              </w:rPr>
              <w:t>进行频繁的虚假采购与销售，以粉饰经营业绩，审计师如果对其上下游公司进行实地察访，</w:t>
            </w:r>
            <w:proofErr w:type="gramStart"/>
            <w:r>
              <w:rPr>
                <w:rFonts w:ascii="宋体" w:eastAsia="宋体" w:hAnsi="宋体" w:hint="eastAsia"/>
              </w:rPr>
              <w:t>雅百特</w:t>
            </w:r>
            <w:proofErr w:type="gramEnd"/>
            <w:r>
              <w:rPr>
                <w:rFonts w:ascii="宋体" w:eastAsia="宋体" w:hAnsi="宋体" w:hint="eastAsia"/>
              </w:rPr>
              <w:t>的财务造假也能被轻易识别，但是众华会计师事务所的审计师却没有执行实地考察这一审计程序，未执行充分的审计程序也是</w:t>
            </w:r>
            <w:proofErr w:type="gramStart"/>
            <w:r>
              <w:rPr>
                <w:rFonts w:ascii="宋体" w:eastAsia="宋体" w:hAnsi="宋体" w:hint="eastAsia"/>
              </w:rPr>
              <w:t>致使众华审计师</w:t>
            </w:r>
            <w:proofErr w:type="gramEnd"/>
            <w:r>
              <w:rPr>
                <w:rFonts w:ascii="宋体" w:eastAsia="宋体" w:hAnsi="宋体" w:hint="eastAsia"/>
              </w:rPr>
              <w:t>审计失误的原因之一。</w:t>
            </w:r>
          </w:p>
          <w:p w:rsidR="0070338E" w:rsidRDefault="0070338E">
            <w:pPr>
              <w:ind w:left="210" w:hangingChars="100" w:hanging="210"/>
              <w:rPr>
                <w:rFonts w:ascii="宋体" w:eastAsia="宋体" w:hAnsi="宋体"/>
              </w:rPr>
            </w:pPr>
          </w:p>
          <w:p w:rsidR="0070338E" w:rsidRDefault="00A63230">
            <w:pPr>
              <w:ind w:firstLineChars="200" w:firstLine="420"/>
              <w:rPr>
                <w:rFonts w:ascii="宋体" w:eastAsia="宋体" w:hAnsi="宋体"/>
              </w:rPr>
            </w:pPr>
            <w:proofErr w:type="gramStart"/>
            <w:r>
              <w:rPr>
                <w:rFonts w:ascii="宋体" w:eastAsia="宋体" w:hAnsi="宋体" w:hint="eastAsia"/>
              </w:rPr>
              <w:t>雅百特</w:t>
            </w:r>
            <w:proofErr w:type="gramEnd"/>
            <w:r>
              <w:rPr>
                <w:rFonts w:ascii="宋体" w:eastAsia="宋体" w:hAnsi="宋体" w:hint="eastAsia"/>
              </w:rPr>
              <w:t>的财务造假案从侧面反映了一些上市公司为了追逐利益，不惜花费大量精力和财力进行财务造假欺骗投资者，面对日趋复杂的审计业务，注册会计师应该时刻保持应有的职业怀疑和职业道德，实事求是地处理问题，在执行充分且恰当的审计程序后，客观公正地发表审计意见，以维护投资者的利益，向公众树立</w:t>
            </w:r>
            <w:r>
              <w:rPr>
                <w:rFonts w:ascii="宋体" w:eastAsia="宋体" w:hAnsi="宋体" w:hint="eastAsia"/>
              </w:rPr>
              <w:t>良好的职业形象。</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53" w:type="dxa"/>
          </w:tcPr>
          <w:p w:rsidR="0070338E" w:rsidRDefault="00A63230">
            <w:pPr>
              <w:rPr>
                <w:rFonts w:ascii="宋体" w:eastAsia="宋体" w:hAnsi="宋体"/>
              </w:rPr>
            </w:pPr>
            <w:r>
              <w:rPr>
                <w:rFonts w:ascii="宋体" w:eastAsia="宋体" w:hAnsi="宋体" w:hint="eastAsia"/>
              </w:rPr>
              <w:t>审计程序</w:t>
            </w:r>
            <w:r>
              <w:rPr>
                <w:rFonts w:ascii="宋体" w:eastAsia="宋体" w:hAnsi="宋体" w:hint="eastAsia"/>
              </w:rPr>
              <w:t xml:space="preserve"> </w:t>
            </w:r>
            <w:r>
              <w:rPr>
                <w:rFonts w:ascii="宋体" w:eastAsia="宋体" w:hAnsi="宋体" w:hint="eastAsia"/>
              </w:rPr>
              <w:t>职业道德</w:t>
            </w:r>
            <w:r>
              <w:rPr>
                <w:rFonts w:ascii="宋体" w:eastAsia="宋体" w:hAnsi="宋体" w:hint="eastAsia"/>
              </w:rPr>
              <w:t xml:space="preserve"> </w:t>
            </w:r>
            <w:r>
              <w:rPr>
                <w:rFonts w:ascii="宋体" w:eastAsia="宋体" w:hAnsi="宋体" w:hint="eastAsia"/>
              </w:rPr>
              <w:t>虚构采购</w:t>
            </w:r>
            <w:r>
              <w:rPr>
                <w:rFonts w:ascii="宋体" w:eastAsia="宋体" w:hAnsi="宋体" w:hint="eastAsia"/>
              </w:rPr>
              <w:t xml:space="preserve"> </w:t>
            </w:r>
            <w:r>
              <w:rPr>
                <w:rFonts w:ascii="宋体" w:eastAsia="宋体" w:hAnsi="宋体" w:hint="eastAsia"/>
              </w:rPr>
              <w:t>暂停上市</w:t>
            </w:r>
          </w:p>
        </w:tc>
      </w:tr>
    </w:tbl>
    <w:p w:rsidR="0070338E" w:rsidRDefault="0070338E">
      <w:pPr>
        <w:spacing w:line="312" w:lineRule="auto"/>
        <w:jc w:val="left"/>
        <w:rPr>
          <w:rFonts w:ascii="宋体" w:eastAsia="宋体" w:hAnsi="宋体" w:cs="宋体"/>
          <w:color w:val="000000"/>
          <w:kern w:val="0"/>
          <w:szCs w:val="21"/>
          <w:lang w:bidi="ar"/>
        </w:rPr>
      </w:pPr>
    </w:p>
    <w:p w:rsidR="0070338E" w:rsidRDefault="00A63230">
      <w:pPr>
        <w:outlineLvl w:val="1"/>
        <w:rPr>
          <w:rFonts w:ascii="Times New Roman" w:eastAsia="宋体" w:hAnsi="Times New Roman" w:cs="Times New Roman"/>
          <w:b/>
          <w:kern w:val="44"/>
          <w:sz w:val="32"/>
          <w:szCs w:val="32"/>
        </w:rPr>
      </w:pPr>
      <w:bookmarkStart w:id="11" w:name="_Toc11376"/>
      <w:r>
        <w:rPr>
          <w:rFonts w:ascii="Times New Roman" w:eastAsia="宋体" w:hAnsi="Times New Roman" w:cs="Times New Roman" w:hint="eastAsia"/>
          <w:b/>
          <w:kern w:val="44"/>
          <w:sz w:val="32"/>
          <w:szCs w:val="32"/>
        </w:rPr>
        <w:t xml:space="preserve">11 </w:t>
      </w:r>
      <w:r>
        <w:rPr>
          <w:rFonts w:ascii="Times New Roman" w:eastAsia="宋体" w:hAnsi="Times New Roman" w:cs="Times New Roman" w:hint="eastAsia"/>
          <w:b/>
          <w:kern w:val="44"/>
          <w:sz w:val="32"/>
          <w:szCs w:val="32"/>
        </w:rPr>
        <w:t>康得新财务造假分析</w:t>
      </w:r>
      <w:bookmarkEnd w:id="11"/>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0709</w:t>
            </w:r>
          </w:p>
        </w:tc>
      </w:tr>
      <w:tr w:rsidR="0070338E">
        <w:tc>
          <w:tcPr>
            <w:tcW w:w="2043" w:type="dxa"/>
          </w:tcPr>
          <w:p w:rsidR="0070338E" w:rsidRDefault="00A63230">
            <w:pPr>
              <w:rPr>
                <w:rFonts w:ascii="宋体" w:eastAsia="宋体" w:hAnsi="宋体"/>
              </w:rPr>
            </w:pPr>
            <w:r>
              <w:rPr>
                <w:rFonts w:ascii="宋体" w:eastAsia="宋体" w:hAnsi="宋体" w:hint="eastAsia"/>
              </w:rPr>
              <w:t>案例行业类别</w:t>
            </w:r>
          </w:p>
        </w:tc>
        <w:tc>
          <w:tcPr>
            <w:tcW w:w="6253"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19</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r>
              <w:rPr>
                <w:rFonts w:ascii="宋体" w:eastAsia="宋体" w:hAnsi="宋体" w:hint="eastAsia"/>
              </w:rPr>
              <w:t>康得新复合材料集团股份有限公司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Helvetica" w:eastAsia="Helvetica" w:hAnsi="Helvetica" w:cs="Helvetica"/>
                <w:color w:val="333333"/>
                <w:szCs w:val="21"/>
                <w:shd w:val="clear" w:color="auto" w:fill="FFFFFF"/>
              </w:rPr>
              <w:t>包括从事高分子复合材料、功能膜材料、预涂膜、光学膜等。</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康得新全名为康得新复合材料集团股份有限公司，</w:t>
            </w:r>
            <w:r>
              <w:rPr>
                <w:rFonts w:ascii="宋体" w:eastAsia="宋体" w:hAnsi="宋体" w:hint="eastAsia"/>
              </w:rPr>
              <w:t xml:space="preserve"> </w:t>
            </w:r>
            <w:r>
              <w:rPr>
                <w:rFonts w:ascii="宋体" w:eastAsia="宋体" w:hAnsi="宋体" w:hint="eastAsia"/>
              </w:rPr>
              <w:t>股票代码</w:t>
            </w:r>
            <w:r>
              <w:rPr>
                <w:rFonts w:ascii="宋体" w:eastAsia="宋体" w:hAnsi="宋体" w:hint="eastAsia"/>
              </w:rPr>
              <w:t>002450</w:t>
            </w:r>
            <w:r>
              <w:rPr>
                <w:rFonts w:ascii="宋体" w:eastAsia="宋体" w:hAnsi="宋体" w:hint="eastAsia"/>
              </w:rPr>
              <w:t>。康得新于</w:t>
            </w:r>
            <w:r>
              <w:rPr>
                <w:rFonts w:ascii="宋体" w:eastAsia="宋体" w:hAnsi="宋体" w:hint="eastAsia"/>
              </w:rPr>
              <w:t>2001</w:t>
            </w:r>
            <w:r>
              <w:rPr>
                <w:rFonts w:ascii="宋体" w:eastAsia="宋体" w:hAnsi="宋体" w:hint="eastAsia"/>
              </w:rPr>
              <w:t>年</w:t>
            </w:r>
            <w:r>
              <w:rPr>
                <w:rFonts w:ascii="宋体" w:eastAsia="宋体" w:hAnsi="宋体" w:hint="eastAsia"/>
              </w:rPr>
              <w:t>8</w:t>
            </w:r>
            <w:r>
              <w:rPr>
                <w:rFonts w:ascii="宋体" w:eastAsia="宋体" w:hAnsi="宋体" w:hint="eastAsia"/>
              </w:rPr>
              <w:t>月成立，</w:t>
            </w:r>
            <w:r>
              <w:rPr>
                <w:rFonts w:ascii="宋体" w:eastAsia="宋体" w:hAnsi="宋体" w:hint="eastAsia"/>
              </w:rPr>
              <w:t>2011</w:t>
            </w:r>
            <w:r>
              <w:rPr>
                <w:rFonts w:ascii="宋体" w:eastAsia="宋体" w:hAnsi="宋体" w:hint="eastAsia"/>
              </w:rPr>
              <w:t>年</w:t>
            </w:r>
            <w:r>
              <w:rPr>
                <w:rFonts w:ascii="宋体" w:eastAsia="宋体" w:hAnsi="宋体" w:hint="eastAsia"/>
              </w:rPr>
              <w:t xml:space="preserve"> </w:t>
            </w:r>
            <w:r>
              <w:rPr>
                <w:rFonts w:ascii="宋体" w:eastAsia="宋体" w:hAnsi="宋体" w:hint="eastAsia"/>
              </w:rPr>
              <w:t>1</w:t>
            </w:r>
            <w:r>
              <w:rPr>
                <w:rFonts w:ascii="宋体" w:eastAsia="宋体" w:hAnsi="宋体" w:hint="eastAsia"/>
              </w:rPr>
              <w:t>月在深圳证券交易所中小板上市，由康得投资集团有限公司持股</w:t>
            </w:r>
            <w:r>
              <w:rPr>
                <w:rFonts w:ascii="宋体" w:eastAsia="宋体" w:hAnsi="宋体" w:hint="eastAsia"/>
              </w:rPr>
              <w:t>53.16%</w:t>
            </w:r>
            <w:r>
              <w:rPr>
                <w:rFonts w:ascii="宋体" w:eastAsia="宋体" w:hAnsi="宋体" w:hint="eastAsia"/>
              </w:rPr>
              <w:t>。康得新有三大主要业务，分别是以预涂材料和光电材料为核心的新材料，以</w:t>
            </w:r>
            <w:r>
              <w:rPr>
                <w:rFonts w:ascii="宋体" w:eastAsia="宋体" w:hAnsi="宋体" w:hint="eastAsia"/>
              </w:rPr>
              <w:t>SR</w:t>
            </w:r>
            <w:r>
              <w:rPr>
                <w:rFonts w:ascii="宋体" w:eastAsia="宋体" w:hAnsi="宋体" w:hint="eastAsia"/>
              </w:rPr>
              <w:t>、</w:t>
            </w:r>
            <w:r>
              <w:rPr>
                <w:rFonts w:ascii="宋体" w:eastAsia="宋体" w:hAnsi="宋体" w:hint="eastAsia"/>
              </w:rPr>
              <w:t>3D</w:t>
            </w:r>
            <w:r>
              <w:rPr>
                <w:rFonts w:ascii="宋体" w:eastAsia="宋体" w:hAnsi="宋体" w:hint="eastAsia"/>
              </w:rPr>
              <w:t>、大屏触控为中心的智能显示，以及碳纤维业务。</w:t>
            </w:r>
          </w:p>
          <w:p w:rsidR="0070338E" w:rsidRDefault="00A63230">
            <w:pPr>
              <w:ind w:firstLineChars="200" w:firstLine="420"/>
              <w:rPr>
                <w:rFonts w:ascii="宋体" w:eastAsia="宋体" w:hAnsi="宋体"/>
              </w:rPr>
            </w:pPr>
            <w:r>
              <w:rPr>
                <w:rFonts w:ascii="宋体" w:eastAsia="宋体" w:hAnsi="宋体" w:hint="eastAsia"/>
              </w:rPr>
              <w:t>2002</w:t>
            </w:r>
            <w:r>
              <w:rPr>
                <w:rFonts w:ascii="宋体" w:eastAsia="宋体" w:hAnsi="宋体" w:hint="eastAsia"/>
              </w:rPr>
              <w:t>年</w:t>
            </w:r>
            <w:r>
              <w:rPr>
                <w:rFonts w:ascii="宋体" w:eastAsia="宋体" w:hAnsi="宋体" w:hint="eastAsia"/>
              </w:rPr>
              <w:t>10</w:t>
            </w:r>
            <w:r>
              <w:rPr>
                <w:rFonts w:ascii="宋体" w:eastAsia="宋体" w:hAnsi="宋体" w:hint="eastAsia"/>
              </w:rPr>
              <w:t>月，中国首条预涂膜生产线由康得新建成投产；</w:t>
            </w:r>
            <w:r>
              <w:rPr>
                <w:rFonts w:ascii="宋体" w:eastAsia="宋体" w:hAnsi="宋体" w:hint="eastAsia"/>
              </w:rPr>
              <w:t>2007</w:t>
            </w:r>
            <w:r>
              <w:rPr>
                <w:rFonts w:ascii="宋体" w:eastAsia="宋体" w:hAnsi="宋体" w:hint="eastAsia"/>
              </w:rPr>
              <w:t>年，康得</w:t>
            </w:r>
            <w:proofErr w:type="gramStart"/>
            <w:r>
              <w:rPr>
                <w:rFonts w:ascii="宋体" w:eastAsia="宋体" w:hAnsi="宋体" w:hint="eastAsia"/>
              </w:rPr>
              <w:t>新首次</w:t>
            </w:r>
            <w:proofErr w:type="gramEnd"/>
            <w:r>
              <w:rPr>
                <w:rFonts w:ascii="宋体" w:eastAsia="宋体" w:hAnsi="宋体" w:hint="eastAsia"/>
              </w:rPr>
              <w:t>私募融资大获成功，并于同年在张家港生产基地开辟了第二条预涂膜生产流水线；</w:t>
            </w:r>
            <w:r>
              <w:rPr>
                <w:rFonts w:ascii="宋体" w:eastAsia="宋体" w:hAnsi="宋体" w:hint="eastAsia"/>
              </w:rPr>
              <w:t>2009</w:t>
            </w:r>
            <w:r>
              <w:rPr>
                <w:rFonts w:ascii="宋体" w:eastAsia="宋体" w:hAnsi="宋体" w:hint="eastAsia"/>
              </w:rPr>
              <w:t>年，公司再次通过私募融资获得大笔资金，</w:t>
            </w:r>
            <w:r>
              <w:rPr>
                <w:rFonts w:ascii="宋体" w:eastAsia="宋体" w:hAnsi="宋体" w:hint="eastAsia"/>
              </w:rPr>
              <w:t xml:space="preserve"> </w:t>
            </w:r>
            <w:r>
              <w:rPr>
                <w:rFonts w:ascii="宋体" w:eastAsia="宋体" w:hAnsi="宋体" w:hint="eastAsia"/>
              </w:rPr>
              <w:t>在北京建成了两条预涂膜生产线；</w:t>
            </w:r>
            <w:r>
              <w:rPr>
                <w:rFonts w:ascii="宋体" w:eastAsia="宋体" w:hAnsi="宋体" w:hint="eastAsia"/>
              </w:rPr>
              <w:t>2009</w:t>
            </w:r>
            <w:r>
              <w:rPr>
                <w:rFonts w:ascii="宋体" w:eastAsia="宋体" w:hAnsi="宋体" w:hint="eastAsia"/>
              </w:rPr>
              <w:t>年</w:t>
            </w:r>
            <w:r>
              <w:rPr>
                <w:rFonts w:ascii="宋体" w:eastAsia="宋体" w:hAnsi="宋体" w:hint="eastAsia"/>
              </w:rPr>
              <w:t>8</w:t>
            </w:r>
            <w:r>
              <w:rPr>
                <w:rFonts w:ascii="宋体" w:eastAsia="宋体" w:hAnsi="宋体" w:hint="eastAsia"/>
              </w:rPr>
              <w:t>月，为扩大规模效应和集群效应，康得新在张家港生产基地新建了公司的第五和第六条预涂膜生产线并投产。自此</w:t>
            </w:r>
            <w:r>
              <w:rPr>
                <w:rFonts w:ascii="宋体" w:eastAsia="宋体" w:hAnsi="宋体" w:hint="eastAsia"/>
              </w:rPr>
              <w:t>,</w:t>
            </w:r>
            <w:r>
              <w:rPr>
                <w:rFonts w:ascii="宋体" w:eastAsia="宋体" w:hAnsi="宋体" w:hint="eastAsia"/>
              </w:rPr>
              <w:t>康得新在中国预涂膜行业取得了龙头地位。</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股票市场在中国经济发展和社会稳定等方面发挥着重要作用。但是，目前中国上市公司数量众多，难免良莠不齐，信息披露违规甚至财务造假等行为屡禁不止。</w:t>
            </w:r>
            <w:r>
              <w:rPr>
                <w:rFonts w:ascii="宋体" w:eastAsia="宋体" w:hAnsi="宋体" w:hint="eastAsia"/>
              </w:rPr>
              <w:t>2019</w:t>
            </w:r>
            <w:r>
              <w:rPr>
                <w:rFonts w:ascii="宋体" w:eastAsia="宋体" w:hAnsi="宋体" w:hint="eastAsia"/>
              </w:rPr>
              <w:t>年以来，已有近</w:t>
            </w:r>
            <w:r>
              <w:rPr>
                <w:rFonts w:ascii="宋体" w:eastAsia="宋体" w:hAnsi="宋体" w:hint="eastAsia"/>
              </w:rPr>
              <w:t>50</w:t>
            </w:r>
            <w:r>
              <w:rPr>
                <w:rFonts w:ascii="宋体" w:eastAsia="宋体" w:hAnsi="宋体" w:hint="eastAsia"/>
              </w:rPr>
              <w:t>家上市公司及其</w:t>
            </w:r>
            <w:proofErr w:type="gramStart"/>
            <w:r>
              <w:rPr>
                <w:rFonts w:ascii="宋体" w:eastAsia="宋体" w:hAnsi="宋体" w:hint="eastAsia"/>
              </w:rPr>
              <w:t>董监高因</w:t>
            </w:r>
            <w:proofErr w:type="gramEnd"/>
            <w:r>
              <w:rPr>
                <w:rFonts w:ascii="宋体" w:eastAsia="宋体" w:hAnsi="宋体" w:hint="eastAsia"/>
              </w:rPr>
              <w:t>违法、违规行为被中国证监会立案调查。然而，目</w:t>
            </w:r>
          </w:p>
          <w:p w:rsidR="0070338E" w:rsidRDefault="00A63230">
            <w:pPr>
              <w:rPr>
                <w:rFonts w:ascii="宋体" w:eastAsia="宋体" w:hAnsi="宋体"/>
              </w:rPr>
            </w:pPr>
            <w:proofErr w:type="gramStart"/>
            <w:r>
              <w:rPr>
                <w:rFonts w:ascii="宋体" w:eastAsia="宋体" w:hAnsi="宋体" w:hint="eastAsia"/>
              </w:rPr>
              <w:t>前相关</w:t>
            </w:r>
            <w:proofErr w:type="gramEnd"/>
            <w:r>
              <w:rPr>
                <w:rFonts w:ascii="宋体" w:eastAsia="宋体" w:hAnsi="宋体" w:hint="eastAsia"/>
              </w:rPr>
              <w:t>法律法规规定，对于上市公司和主要责任者追究的行政责任中，其顶格罚款金额仅为</w:t>
            </w:r>
            <w:r>
              <w:rPr>
                <w:rFonts w:ascii="宋体" w:eastAsia="宋体" w:hAnsi="宋体" w:hint="eastAsia"/>
              </w:rPr>
              <w:t>60</w:t>
            </w:r>
            <w:r>
              <w:rPr>
                <w:rFonts w:ascii="宋体" w:eastAsia="宋体" w:hAnsi="宋体" w:hint="eastAsia"/>
              </w:rPr>
              <w:t>万元和</w:t>
            </w:r>
            <w:r>
              <w:rPr>
                <w:rFonts w:ascii="宋体" w:eastAsia="宋体" w:hAnsi="宋体" w:hint="eastAsia"/>
              </w:rPr>
              <w:t>30</w:t>
            </w:r>
            <w:r>
              <w:rPr>
                <w:rFonts w:ascii="宋体" w:eastAsia="宋体" w:hAnsi="宋体" w:hint="eastAsia"/>
              </w:rPr>
              <w:t>万元；在刑事责任的追究层面，违规披露、不披露重要信息的最高刑期是</w:t>
            </w:r>
            <w:r>
              <w:rPr>
                <w:rFonts w:ascii="宋体" w:eastAsia="宋体" w:hAnsi="宋体" w:hint="eastAsia"/>
              </w:rPr>
              <w:t>3</w:t>
            </w:r>
            <w:r>
              <w:rPr>
                <w:rFonts w:ascii="宋体" w:eastAsia="宋体" w:hAnsi="宋体" w:hint="eastAsia"/>
              </w:rPr>
              <w:t>年；而民事责任中，</w:t>
            </w:r>
            <w:r>
              <w:rPr>
                <w:rFonts w:ascii="宋体" w:eastAsia="宋体" w:hAnsi="宋体" w:hint="eastAsia"/>
              </w:rPr>
              <w:lastRenderedPageBreak/>
              <w:t>往往由于股民缺乏维权意识或者维权路径不通畅，使上市公司</w:t>
            </w:r>
            <w:proofErr w:type="gramStart"/>
            <w:r>
              <w:rPr>
                <w:rFonts w:ascii="宋体" w:eastAsia="宋体" w:hAnsi="宋体" w:hint="eastAsia"/>
              </w:rPr>
              <w:t>董监高经常</w:t>
            </w:r>
            <w:proofErr w:type="gramEnd"/>
            <w:r>
              <w:rPr>
                <w:rFonts w:ascii="宋体" w:eastAsia="宋体" w:hAnsi="宋体" w:hint="eastAsia"/>
              </w:rPr>
              <w:t>得以逃避本来应该承担的赔偿责任。</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康得新的全年营业收入从</w:t>
            </w:r>
            <w:r>
              <w:rPr>
                <w:rFonts w:ascii="宋体" w:eastAsia="宋体" w:hAnsi="宋体" w:hint="eastAsia"/>
              </w:rPr>
              <w:t>2007</w:t>
            </w:r>
            <w:r>
              <w:rPr>
                <w:rFonts w:ascii="宋体" w:eastAsia="宋体" w:hAnsi="宋体" w:hint="eastAsia"/>
              </w:rPr>
              <w:t>年的</w:t>
            </w:r>
            <w:r>
              <w:rPr>
                <w:rFonts w:ascii="宋体" w:eastAsia="宋体" w:hAnsi="宋体" w:hint="eastAsia"/>
              </w:rPr>
              <w:t>1. 64</w:t>
            </w:r>
            <w:r>
              <w:rPr>
                <w:rFonts w:ascii="宋体" w:eastAsia="宋体" w:hAnsi="宋体" w:hint="eastAsia"/>
              </w:rPr>
              <w:t>亿元攀升到</w:t>
            </w:r>
            <w:r>
              <w:rPr>
                <w:rFonts w:ascii="宋体" w:eastAsia="宋体" w:hAnsi="宋体" w:hint="eastAsia"/>
              </w:rPr>
              <w:t>2010</w:t>
            </w:r>
            <w:r>
              <w:rPr>
                <w:rFonts w:ascii="宋体" w:eastAsia="宋体" w:hAnsi="宋体" w:hint="eastAsia"/>
              </w:rPr>
              <w:t>年的</w:t>
            </w:r>
            <w:r>
              <w:rPr>
                <w:rFonts w:ascii="宋体" w:eastAsia="宋体" w:hAnsi="宋体" w:hint="eastAsia"/>
              </w:rPr>
              <w:t>5. 24</w:t>
            </w:r>
            <w:r>
              <w:rPr>
                <w:rFonts w:ascii="宋体" w:eastAsia="宋体" w:hAnsi="宋体" w:hint="eastAsia"/>
              </w:rPr>
              <w:t>亿元，</w:t>
            </w:r>
            <w:r>
              <w:rPr>
                <w:rFonts w:ascii="宋体" w:eastAsia="宋体" w:hAnsi="宋体" w:hint="eastAsia"/>
              </w:rPr>
              <w:t>4</w:t>
            </w:r>
            <w:r>
              <w:rPr>
                <w:rFonts w:ascii="宋体" w:eastAsia="宋体" w:hAnsi="宋体" w:hint="eastAsia"/>
              </w:rPr>
              <w:t>年间涨幅近</w:t>
            </w:r>
            <w:r>
              <w:rPr>
                <w:rFonts w:ascii="宋体" w:eastAsia="宋体" w:hAnsi="宋体" w:hint="eastAsia"/>
              </w:rPr>
              <w:t>219.51% ,</w:t>
            </w:r>
            <w:r>
              <w:rPr>
                <w:rFonts w:ascii="宋体" w:eastAsia="宋体" w:hAnsi="宋体" w:hint="eastAsia"/>
              </w:rPr>
              <w:t>显示出良好的发展态势。</w:t>
            </w:r>
            <w:r>
              <w:rPr>
                <w:rFonts w:ascii="宋体" w:eastAsia="宋体" w:hAnsi="宋体" w:hint="eastAsia"/>
              </w:rPr>
              <w:t>2011</w:t>
            </w:r>
            <w:r>
              <w:rPr>
                <w:rFonts w:ascii="宋体" w:eastAsia="宋体" w:hAnsi="宋体" w:hint="eastAsia"/>
              </w:rPr>
              <w:t>年上市后，康得新的股价不断攀升，</w:t>
            </w:r>
            <w:r>
              <w:rPr>
                <w:rFonts w:ascii="宋体" w:eastAsia="宋体" w:hAnsi="宋体" w:hint="eastAsia"/>
              </w:rPr>
              <w:t>2017</w:t>
            </w:r>
            <w:r>
              <w:rPr>
                <w:rFonts w:ascii="宋体" w:eastAsia="宋体" w:hAnsi="宋体" w:hint="eastAsia"/>
              </w:rPr>
              <w:t>年在蓝筹牛市中创下历史新高，涨幅达</w:t>
            </w:r>
            <w:r>
              <w:rPr>
                <w:rFonts w:ascii="宋体" w:eastAsia="宋体" w:hAnsi="宋体" w:hint="eastAsia"/>
              </w:rPr>
              <w:t>27</w:t>
            </w:r>
            <w:r>
              <w:rPr>
                <w:rFonts w:ascii="宋体" w:eastAsia="宋体" w:hAnsi="宋体" w:hint="eastAsia"/>
              </w:rPr>
              <w:t>倍，一度被誉为“中国的</w:t>
            </w:r>
            <w:r>
              <w:rPr>
                <w:rFonts w:ascii="宋体" w:eastAsia="宋体" w:hAnsi="宋体" w:hint="eastAsia"/>
              </w:rPr>
              <w:t>3M</w:t>
            </w:r>
            <w:r>
              <w:rPr>
                <w:rFonts w:ascii="宋体" w:eastAsia="宋体" w:hAnsi="宋体" w:hint="eastAsia"/>
              </w:rPr>
              <w:t>”和“千亿白马股”。</w:t>
            </w:r>
          </w:p>
          <w:p w:rsidR="0070338E" w:rsidRDefault="00A63230">
            <w:pPr>
              <w:pStyle w:val="a8"/>
              <w:rPr>
                <w:rFonts w:ascii="宋体" w:eastAsia="宋体" w:hAnsi="宋体"/>
              </w:rPr>
            </w:pPr>
            <w:r>
              <w:rPr>
                <w:rFonts w:ascii="宋体" w:eastAsia="宋体" w:hAnsi="宋体" w:hint="eastAsia"/>
              </w:rPr>
              <w:t>然而，</w:t>
            </w:r>
            <w:r>
              <w:rPr>
                <w:rFonts w:ascii="宋体" w:eastAsia="宋体" w:hAnsi="宋体" w:hint="eastAsia"/>
              </w:rPr>
              <w:t>2019</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15</w:t>
            </w:r>
            <w:r>
              <w:rPr>
                <w:rFonts w:ascii="宋体" w:eastAsia="宋体" w:hAnsi="宋体" w:hint="eastAsia"/>
              </w:rPr>
              <w:t>日，康得新</w:t>
            </w:r>
            <w:r>
              <w:rPr>
                <w:rFonts w:ascii="宋体" w:eastAsia="宋体" w:hAnsi="宋体" w:hint="eastAsia"/>
              </w:rPr>
              <w:t>手握“巨额现金”却无法足额偿付</w:t>
            </w:r>
            <w:r>
              <w:rPr>
                <w:rFonts w:ascii="宋体" w:eastAsia="宋体" w:hAnsi="宋体" w:hint="eastAsia"/>
              </w:rPr>
              <w:t>10</w:t>
            </w:r>
            <w:r>
              <w:rPr>
                <w:rFonts w:ascii="宋体" w:eastAsia="宋体" w:hAnsi="宋体" w:hint="eastAsia"/>
              </w:rPr>
              <w:t>亿元短期融资</w:t>
            </w:r>
            <w:proofErr w:type="gramStart"/>
            <w:r>
              <w:rPr>
                <w:rFonts w:ascii="宋体" w:eastAsia="宋体" w:hAnsi="宋体" w:hint="eastAsia"/>
              </w:rPr>
              <w:t>券</w:t>
            </w:r>
            <w:proofErr w:type="gramEnd"/>
            <w:r>
              <w:rPr>
                <w:rFonts w:ascii="宋体" w:eastAsia="宋体" w:hAnsi="宋体" w:hint="eastAsia"/>
              </w:rPr>
              <w:t>本息。随后，</w:t>
            </w:r>
            <w:r>
              <w:rPr>
                <w:rFonts w:ascii="宋体" w:eastAsia="宋体" w:hAnsi="宋体" w:hint="eastAsia"/>
              </w:rPr>
              <w:t xml:space="preserve"> </w:t>
            </w:r>
            <w:r>
              <w:rPr>
                <w:rFonts w:ascii="宋体" w:eastAsia="宋体" w:hAnsi="宋体" w:hint="eastAsia"/>
              </w:rPr>
              <w:t>康得新的股票因银行账号被冻结而触发深交所规定中的其他风险警示情形，被纳入“退市风险警示股票”名单</w:t>
            </w:r>
            <w:r>
              <w:rPr>
                <w:rFonts w:ascii="宋体" w:eastAsia="宋体" w:hAnsi="宋体" w:hint="eastAsia"/>
              </w:rPr>
              <w:t>.</w:t>
            </w:r>
          </w:p>
          <w:p w:rsidR="0070338E" w:rsidRDefault="00A63230">
            <w:pPr>
              <w:pStyle w:val="a8"/>
              <w:rPr>
                <w:rFonts w:ascii="宋体" w:eastAsia="宋体" w:hAnsi="宋体"/>
              </w:rPr>
            </w:pPr>
            <w:r>
              <w:rPr>
                <w:rFonts w:ascii="宋体" w:eastAsia="宋体" w:hAnsi="宋体" w:hint="eastAsia"/>
              </w:rPr>
              <w:t>直到</w:t>
            </w:r>
            <w:r>
              <w:rPr>
                <w:rFonts w:ascii="宋体" w:eastAsia="宋体" w:hAnsi="宋体" w:hint="eastAsia"/>
              </w:rPr>
              <w:t>2019</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5</w:t>
            </w:r>
            <w:r>
              <w:rPr>
                <w:rFonts w:ascii="宋体" w:eastAsia="宋体" w:hAnsi="宋体" w:hint="eastAsia"/>
              </w:rPr>
              <w:t>日证监会向康得新下发《中国证券监督管理委员会行政处罚及市场禁入事先告知书》，一场精心策划的百亿元级财务造假大案引起了全社会的广泛关注。证监会责令康得新改正错误，给予其相应警告，并处</w:t>
            </w:r>
            <w:r>
              <w:rPr>
                <w:rFonts w:ascii="宋体" w:eastAsia="宋体" w:hAnsi="宋体" w:hint="eastAsia"/>
              </w:rPr>
              <w:t>60</w:t>
            </w:r>
            <w:r>
              <w:rPr>
                <w:rFonts w:ascii="宋体" w:eastAsia="宋体" w:hAnsi="宋体" w:hint="eastAsia"/>
              </w:rPr>
              <w:t>万元罚金</w:t>
            </w:r>
            <w:r>
              <w:rPr>
                <w:rFonts w:ascii="宋体" w:eastAsia="宋体" w:hAnsi="宋体" w:hint="eastAsia"/>
              </w:rPr>
              <w:t>;</w:t>
            </w:r>
            <w:r>
              <w:rPr>
                <w:rFonts w:ascii="宋体" w:eastAsia="宋体" w:hAnsi="宋体" w:hint="eastAsia"/>
              </w:rPr>
              <w:t>同时，给予钟玉、王瑜、肖鹏等人警告、罚款等处罚，</w:t>
            </w:r>
            <w:r>
              <w:rPr>
                <w:rFonts w:ascii="宋体" w:eastAsia="宋体" w:hAnsi="宋体" w:hint="eastAsia"/>
              </w:rPr>
              <w:t xml:space="preserve"> </w:t>
            </w:r>
            <w:r>
              <w:rPr>
                <w:rFonts w:ascii="宋体" w:eastAsia="宋体" w:hAnsi="宋体" w:hint="eastAsia"/>
              </w:rPr>
              <w:t>并拟决定对钟玉、王瑜、张丽雄采取终身证券市场禁入等处罚。</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瑞华会计</w:t>
            </w:r>
            <w:r>
              <w:rPr>
                <w:rFonts w:ascii="宋体" w:eastAsia="宋体" w:hAnsi="宋体" w:hint="eastAsia"/>
              </w:rPr>
              <w:t>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rPr>
                <w:rFonts w:ascii="宋体" w:eastAsia="宋体" w:hAnsi="宋体"/>
              </w:rPr>
            </w:pPr>
            <w:r>
              <w:rPr>
                <w:rFonts w:ascii="宋体" w:eastAsia="宋体" w:hAnsi="宋体" w:hint="eastAsia"/>
              </w:rPr>
              <w:t>一、财务造假的成因分析</w:t>
            </w:r>
          </w:p>
          <w:p w:rsidR="0070338E" w:rsidRDefault="00A63230">
            <w:pPr>
              <w:rPr>
                <w:rFonts w:ascii="宋体" w:eastAsia="宋体" w:hAnsi="宋体"/>
              </w:rPr>
            </w:pPr>
            <w:r>
              <w:rPr>
                <w:rFonts w:ascii="宋体" w:eastAsia="宋体" w:hAnsi="宋体" w:hint="eastAsia"/>
              </w:rPr>
              <w:t>从舞弊金三角理论的角度</w:t>
            </w:r>
          </w:p>
          <w:p w:rsidR="0070338E" w:rsidRDefault="00A63230">
            <w:pPr>
              <w:rPr>
                <w:rFonts w:ascii="宋体" w:eastAsia="宋体" w:hAnsi="宋体"/>
              </w:rPr>
            </w:pPr>
            <w:r>
              <w:rPr>
                <w:rFonts w:ascii="宋体" w:eastAsia="宋体" w:hAnsi="宋体"/>
              </w:rPr>
              <w:t>1</w:t>
            </w:r>
            <w:r>
              <w:rPr>
                <w:rFonts w:ascii="宋体" w:eastAsia="宋体" w:hAnsi="宋体" w:hint="eastAsia"/>
              </w:rPr>
              <w:t>、</w:t>
            </w:r>
            <w:r>
              <w:rPr>
                <w:rFonts w:ascii="宋体" w:eastAsia="宋体" w:hAnsi="宋体"/>
              </w:rPr>
              <w:t>做高市值推进融资，缓解公司内外压力</w:t>
            </w:r>
          </w:p>
          <w:p w:rsidR="0070338E" w:rsidRDefault="00A63230">
            <w:pPr>
              <w:ind w:firstLineChars="200" w:firstLine="420"/>
              <w:rPr>
                <w:rFonts w:ascii="宋体" w:eastAsia="宋体" w:hAnsi="宋体"/>
              </w:rPr>
            </w:pPr>
            <w:r>
              <w:rPr>
                <w:rFonts w:ascii="宋体" w:eastAsia="宋体" w:hAnsi="宋体"/>
              </w:rPr>
              <w:t>从整个外部经济环境来看，我国步入新的经济周期后，增速放缓，下行压力加大，而上市公司作为市场化程度最高的主体</w:t>
            </w:r>
            <w:r>
              <w:rPr>
                <w:rFonts w:ascii="宋体" w:eastAsia="宋体" w:hAnsi="宋体"/>
              </w:rPr>
              <w:t>.</w:t>
            </w:r>
            <w:r>
              <w:rPr>
                <w:rFonts w:ascii="宋体" w:eastAsia="宋体" w:hAnsi="宋体"/>
              </w:rPr>
              <w:t>首当其冲承受着巨大压力，保壳和再融资压力增大。但是，证券监管部门在经济增速减缓时，不可能降低再融资标准及上市门槛，有的</w:t>
            </w:r>
          </w:p>
          <w:p w:rsidR="0070338E" w:rsidRDefault="00A63230">
            <w:pPr>
              <w:rPr>
                <w:rFonts w:ascii="宋体" w:eastAsia="宋体" w:hAnsi="宋体"/>
              </w:rPr>
            </w:pPr>
            <w:r>
              <w:rPr>
                <w:rFonts w:ascii="宋体" w:eastAsia="宋体" w:hAnsi="宋体"/>
              </w:rPr>
              <w:t>上市公司就通过财务造假的手段维持上市或者争取再融资资格，进而缓解外部压力。从内部来看，康得</w:t>
            </w:r>
            <w:proofErr w:type="gramStart"/>
            <w:r>
              <w:rPr>
                <w:rFonts w:ascii="宋体" w:eastAsia="宋体" w:hAnsi="宋体"/>
              </w:rPr>
              <w:t>新除了</w:t>
            </w:r>
            <w:proofErr w:type="gramEnd"/>
            <w:r>
              <w:rPr>
                <w:rFonts w:ascii="宋体" w:eastAsia="宋体" w:hAnsi="宋体"/>
              </w:rPr>
              <w:t>高分子材料业务，还在碳纤维业务上投资百亿元，希望成为</w:t>
            </w:r>
            <w:r>
              <w:rPr>
                <w:rFonts w:ascii="宋体" w:eastAsia="宋体" w:hAnsi="宋体"/>
              </w:rPr>
              <w:t>“</w:t>
            </w:r>
            <w:r>
              <w:rPr>
                <w:rFonts w:ascii="宋体" w:eastAsia="宋体" w:hAnsi="宋体"/>
              </w:rPr>
              <w:t>碳纤维全球领导</w:t>
            </w:r>
            <w:r>
              <w:rPr>
                <w:rFonts w:ascii="宋体" w:eastAsia="宋体" w:hAnsi="宋体"/>
              </w:rPr>
              <w:t>者</w:t>
            </w:r>
            <w:r>
              <w:rPr>
                <w:rFonts w:ascii="宋体" w:eastAsia="宋体" w:hAnsi="宋体"/>
              </w:rPr>
              <w:t>”</w:t>
            </w:r>
            <w:r>
              <w:rPr>
                <w:rFonts w:ascii="宋体" w:eastAsia="宋体" w:hAnsi="宋体"/>
              </w:rPr>
              <w:t>。然而，即使碳纤维项目不停工，年产</w:t>
            </w:r>
            <w:r>
              <w:rPr>
                <w:rFonts w:ascii="宋体" w:eastAsia="宋体" w:hAnsi="宋体"/>
              </w:rPr>
              <w:t>6.6</w:t>
            </w:r>
            <w:r>
              <w:rPr>
                <w:rFonts w:ascii="宋体" w:eastAsia="宋体" w:hAnsi="宋体"/>
              </w:rPr>
              <w:t>万吨碳纤维也远远超出全球绝大部分碳纤维需求。没有完全打开的碳纤维市场终究会导致康得新的资金出现问题。从实际控制人钟玉本人来看，他在</w:t>
            </w:r>
            <w:r>
              <w:rPr>
                <w:rFonts w:ascii="宋体" w:eastAsia="宋体" w:hAnsi="宋体"/>
              </w:rPr>
              <w:t>2015</w:t>
            </w:r>
            <w:r>
              <w:rPr>
                <w:rFonts w:ascii="宋体" w:eastAsia="宋体" w:hAnsi="宋体"/>
              </w:rPr>
              <w:t>年许下</w:t>
            </w:r>
            <w:r>
              <w:rPr>
                <w:rFonts w:ascii="宋体" w:eastAsia="宋体" w:hAnsi="宋体"/>
              </w:rPr>
              <w:t>5</w:t>
            </w:r>
            <w:r>
              <w:rPr>
                <w:rFonts w:ascii="宋体" w:eastAsia="宋体" w:hAnsi="宋体"/>
              </w:rPr>
              <w:t>年内康得新市值增长至</w:t>
            </w:r>
            <w:r>
              <w:rPr>
                <w:rFonts w:ascii="宋体" w:eastAsia="宋体" w:hAnsi="宋体"/>
              </w:rPr>
              <w:t>3000</w:t>
            </w:r>
            <w:r>
              <w:rPr>
                <w:rFonts w:ascii="宋体" w:eastAsia="宋体" w:hAnsi="宋体"/>
              </w:rPr>
              <w:t>亿元的豪言，这样的冒进导致康得新迫切需要在资本市场以较低成本举债，才有足够的资金维持其体外庞大的资产黑洞一一碳纤维业务的推进。那么怎样才能融到更多资金呢？答案就是虚增利润，做高市值。</w:t>
            </w:r>
          </w:p>
          <w:p w:rsidR="0070338E" w:rsidRDefault="00A63230">
            <w:pPr>
              <w:ind w:firstLineChars="200" w:firstLine="420"/>
              <w:rPr>
                <w:rFonts w:ascii="宋体" w:eastAsia="宋体" w:hAnsi="宋体"/>
              </w:rPr>
            </w:pPr>
            <w:r>
              <w:rPr>
                <w:rFonts w:ascii="宋体" w:eastAsia="宋体" w:hAnsi="宋体"/>
              </w:rPr>
              <w:t>同时，在经济下行压力下，企业不仅在转型升级方面的压力剧增，掩盖财务造假的难度也会加大</w:t>
            </w:r>
            <w:r>
              <w:rPr>
                <w:rFonts w:ascii="宋体" w:eastAsia="宋体" w:hAnsi="宋体"/>
              </w:rPr>
              <w:t>°</w:t>
            </w:r>
            <w:r>
              <w:rPr>
                <w:rFonts w:ascii="宋体" w:eastAsia="宋体" w:hAnsi="宋体"/>
              </w:rPr>
              <w:t>）。康得新作为制造业的代</w:t>
            </w:r>
            <w:r>
              <w:rPr>
                <w:rFonts w:ascii="宋体" w:eastAsia="宋体" w:hAnsi="宋体"/>
              </w:rPr>
              <w:t>表，面临巨大的转型压力，而一家上市公司，股票价格的波动受到投资者预期的极大影响，而投资者预期则往往受公司业绩影响。另外，连云港政府也一直高度关注康得新这家行业领军企业，为了掩盖以往的</w:t>
            </w:r>
            <w:proofErr w:type="gramStart"/>
            <w:r>
              <w:rPr>
                <w:rFonts w:ascii="宋体" w:eastAsia="宋体" w:hAnsi="宋体"/>
              </w:rPr>
              <w:t>造假且</w:t>
            </w:r>
            <w:proofErr w:type="gramEnd"/>
            <w:r>
              <w:rPr>
                <w:rFonts w:ascii="宋体" w:eastAsia="宋体" w:hAnsi="宋体"/>
              </w:rPr>
              <w:t>不引起监管部门注意，</w:t>
            </w:r>
            <w:r>
              <w:rPr>
                <w:rFonts w:ascii="宋体" w:eastAsia="宋体" w:hAnsi="宋体"/>
              </w:rPr>
              <w:t xml:space="preserve"> </w:t>
            </w:r>
            <w:r>
              <w:rPr>
                <w:rFonts w:ascii="宋体" w:eastAsia="宋体" w:hAnsi="宋体"/>
              </w:rPr>
              <w:t>康得新连年造假，最终踩爆了</w:t>
            </w:r>
            <w:r>
              <w:rPr>
                <w:rFonts w:ascii="宋体" w:eastAsia="宋体" w:hAnsi="宋体"/>
              </w:rPr>
              <w:t xml:space="preserve"> “</w:t>
            </w:r>
            <w:r>
              <w:rPr>
                <w:rFonts w:ascii="宋体" w:eastAsia="宋体" w:hAnsi="宋体"/>
              </w:rPr>
              <w:t>财务造假</w:t>
            </w:r>
            <w:r>
              <w:rPr>
                <w:rFonts w:ascii="宋体" w:eastAsia="宋体" w:hAnsi="宋体"/>
              </w:rPr>
              <w:t>”</w:t>
            </w:r>
            <w:r>
              <w:rPr>
                <w:rFonts w:ascii="宋体" w:eastAsia="宋体" w:hAnsi="宋体"/>
              </w:rPr>
              <w:t>这颗雷。</w:t>
            </w:r>
          </w:p>
          <w:p w:rsidR="0070338E" w:rsidRDefault="0070338E">
            <w:pPr>
              <w:ind w:firstLineChars="200" w:firstLine="420"/>
              <w:rPr>
                <w:rFonts w:ascii="宋体" w:eastAsia="宋体" w:hAnsi="宋体"/>
              </w:rPr>
            </w:pPr>
          </w:p>
          <w:p w:rsidR="0070338E" w:rsidRDefault="00A63230">
            <w:pPr>
              <w:rPr>
                <w:rFonts w:ascii="宋体" w:eastAsia="宋体" w:hAnsi="宋体"/>
              </w:rPr>
            </w:pPr>
            <w:r>
              <w:rPr>
                <w:rFonts w:ascii="宋体" w:eastAsia="宋体" w:hAnsi="宋体"/>
              </w:rPr>
              <w:lastRenderedPageBreak/>
              <w:t>2</w:t>
            </w:r>
            <w:r>
              <w:rPr>
                <w:rFonts w:ascii="宋体" w:eastAsia="宋体" w:hAnsi="宋体" w:hint="eastAsia"/>
              </w:rPr>
              <w:t>、</w:t>
            </w:r>
            <w:r>
              <w:rPr>
                <w:rFonts w:ascii="宋体" w:eastAsia="宋体" w:hAnsi="宋体"/>
              </w:rPr>
              <w:t>内部治理体制失效，为公司造假提供了机会</w:t>
            </w:r>
          </w:p>
          <w:p w:rsidR="0070338E" w:rsidRDefault="00A63230">
            <w:pPr>
              <w:ind w:firstLineChars="200" w:firstLine="420"/>
              <w:rPr>
                <w:rFonts w:ascii="宋体" w:eastAsia="宋体" w:hAnsi="宋体"/>
              </w:rPr>
            </w:pPr>
            <w:r>
              <w:rPr>
                <w:rFonts w:ascii="宋体" w:eastAsia="宋体" w:hAnsi="宋体"/>
              </w:rPr>
              <w:t>从公司内部治理体制来看，证监会所披露的大量行政处罚和禁入公告中，众多上市公司财务造假的实际</w:t>
            </w:r>
            <w:proofErr w:type="gramStart"/>
            <w:r>
              <w:rPr>
                <w:rFonts w:ascii="宋体" w:eastAsia="宋体" w:hAnsi="宋体"/>
              </w:rPr>
              <w:t>际</w:t>
            </w:r>
            <w:proofErr w:type="gramEnd"/>
            <w:r>
              <w:rPr>
                <w:rFonts w:ascii="宋体" w:eastAsia="宋体" w:hAnsi="宋体"/>
              </w:rPr>
              <w:t>策划者、受益者都是实际控制人，而董事会、管理层和监事会往往只能无奈地被操控，导致内部治理体制失效，为上市公司造假提供了机会。</w:t>
            </w:r>
          </w:p>
          <w:p w:rsidR="0070338E" w:rsidRDefault="00A63230">
            <w:pPr>
              <w:ind w:firstLineChars="200" w:firstLine="420"/>
              <w:rPr>
                <w:rFonts w:ascii="宋体" w:eastAsia="宋体" w:hAnsi="宋体"/>
              </w:rPr>
            </w:pPr>
            <w:r>
              <w:rPr>
                <w:rFonts w:ascii="宋体" w:eastAsia="宋体" w:hAnsi="宋体"/>
              </w:rPr>
              <w:t>董事会、监事会和管理层三者之间的制衡，往往流于形式，甚至民营企业的独立董事一般都与公司控制人关系密切，基本不会对其提出反对意见。最重要的是，财务报告具有极强专业性，而审计委员会一般以非执行董事为主，且规模仅为</w:t>
            </w:r>
            <w:r>
              <w:rPr>
                <w:rFonts w:ascii="宋体" w:eastAsia="宋体" w:hAnsi="宋体"/>
              </w:rPr>
              <w:t>3 ~5</w:t>
            </w:r>
            <w:r>
              <w:rPr>
                <w:rFonts w:ascii="宋体" w:eastAsia="宋体" w:hAnsi="宋体"/>
              </w:rPr>
              <w:t>人，故董事会通</w:t>
            </w:r>
          </w:p>
          <w:p w:rsidR="0070338E" w:rsidRDefault="00A63230">
            <w:pPr>
              <w:rPr>
                <w:rFonts w:ascii="宋体" w:eastAsia="宋体" w:hAnsi="宋体"/>
              </w:rPr>
            </w:pPr>
            <w:r>
              <w:rPr>
                <w:rFonts w:ascii="宋体" w:eastAsia="宋体" w:hAnsi="宋体"/>
              </w:rPr>
              <w:t>过其财务报表所进行的质量监督往往掺杂一定水分。</w:t>
            </w:r>
          </w:p>
          <w:p w:rsidR="0070338E" w:rsidRDefault="00A63230">
            <w:pPr>
              <w:ind w:firstLineChars="200" w:firstLine="420"/>
              <w:rPr>
                <w:rFonts w:ascii="宋体" w:eastAsia="宋体" w:hAnsi="宋体"/>
              </w:rPr>
            </w:pPr>
            <w:r>
              <w:rPr>
                <w:rFonts w:ascii="宋体" w:eastAsia="宋体" w:hAnsi="宋体"/>
              </w:rPr>
              <w:t>康得新</w:t>
            </w:r>
            <w:r>
              <w:rPr>
                <w:rFonts w:ascii="宋体" w:eastAsia="宋体" w:hAnsi="宋体"/>
              </w:rPr>
              <w:t>2019</w:t>
            </w:r>
            <w:r>
              <w:rPr>
                <w:rFonts w:ascii="宋体" w:eastAsia="宋体" w:hAnsi="宋体"/>
              </w:rPr>
              <w:t>年</w:t>
            </w:r>
            <w:r>
              <w:rPr>
                <w:rFonts w:ascii="宋体" w:eastAsia="宋体" w:hAnsi="宋体"/>
              </w:rPr>
              <w:t>3</w:t>
            </w:r>
            <w:r>
              <w:rPr>
                <w:rFonts w:ascii="宋体" w:eastAsia="宋体" w:hAnsi="宋体"/>
              </w:rPr>
              <w:t>月就任的原独立董事陈东、杨光裕和张述华一早指出，康得新在很大程度上丧失了独立性，治理结构存在缺陷，甚至质疑其在北京银行西单支行</w:t>
            </w:r>
            <w:r>
              <w:rPr>
                <w:rFonts w:ascii="宋体" w:eastAsia="宋体" w:hAnsi="宋体"/>
              </w:rPr>
              <w:t>122</w:t>
            </w:r>
            <w:r>
              <w:rPr>
                <w:rFonts w:ascii="宋体" w:eastAsia="宋体" w:hAnsi="宋体"/>
              </w:rPr>
              <w:t>亿元存款的真实性，但管理层置之不理，</w:t>
            </w:r>
            <w:r>
              <w:rPr>
                <w:rFonts w:ascii="宋体" w:eastAsia="宋体" w:hAnsi="宋体"/>
              </w:rPr>
              <w:t xml:space="preserve"> </w:t>
            </w:r>
            <w:r>
              <w:rPr>
                <w:rFonts w:ascii="宋体" w:eastAsia="宋体" w:hAnsi="宋体"/>
              </w:rPr>
              <w:t>直到事件爆发才启动投诉程序，准备诉讼。</w:t>
            </w:r>
          </w:p>
          <w:p w:rsidR="0070338E" w:rsidRDefault="00A63230">
            <w:pPr>
              <w:ind w:firstLineChars="200" w:firstLine="420"/>
              <w:rPr>
                <w:rFonts w:ascii="宋体" w:eastAsia="宋体" w:hAnsi="宋体"/>
              </w:rPr>
            </w:pPr>
            <w:r>
              <w:rPr>
                <w:rFonts w:ascii="宋体" w:eastAsia="宋体" w:hAnsi="宋体"/>
              </w:rPr>
              <w:t>从审计方来看，如果算上吸收合并的事务所，瑞华会计师事务所早在</w:t>
            </w:r>
            <w:r>
              <w:rPr>
                <w:rFonts w:ascii="宋体" w:eastAsia="宋体" w:hAnsi="宋体"/>
              </w:rPr>
              <w:t>2010</w:t>
            </w:r>
            <w:r>
              <w:rPr>
                <w:rFonts w:ascii="宋体" w:eastAsia="宋体" w:hAnsi="宋体"/>
              </w:rPr>
              <w:t>年就已经开始为康得新提供审计服务，服务时间接近</w:t>
            </w:r>
            <w:r>
              <w:rPr>
                <w:rFonts w:ascii="宋体" w:eastAsia="宋体" w:hAnsi="宋体"/>
              </w:rPr>
              <w:t>10</w:t>
            </w:r>
            <w:r>
              <w:rPr>
                <w:rFonts w:ascii="宋体" w:eastAsia="宋体" w:hAnsi="宋体"/>
              </w:rPr>
              <w:t>年之久，他们真的不清楚康得新的造假吗？诚然，中国的审计委托制度僵化与审计范围受限也在一定程度上为造假提供了机会。我</w:t>
            </w:r>
          </w:p>
          <w:p w:rsidR="0070338E" w:rsidRDefault="00A63230">
            <w:pPr>
              <w:rPr>
                <w:rFonts w:ascii="宋体" w:eastAsia="宋体" w:hAnsi="宋体"/>
              </w:rPr>
            </w:pPr>
            <w:r>
              <w:rPr>
                <w:rFonts w:ascii="宋体" w:eastAsia="宋体" w:hAnsi="宋体"/>
              </w:rPr>
              <w:t>国的审计制度受上市公司内部治理机制的限制，聘请会计师事务所的实际</w:t>
            </w:r>
            <w:r>
              <w:rPr>
                <w:rFonts w:ascii="宋体" w:eastAsia="宋体" w:hAnsi="宋体"/>
              </w:rPr>
              <w:t>决定权往往由受实际控制人操控的董事会或管理层掌握，管理层甚至还会深入选聘过程及审计报告披露的最终协商过程，管理者不仅扮演着审计委托者，还扮演着被审计对象。在管理层的重压之下，审计可能存在较高</w:t>
            </w:r>
            <w:r>
              <w:rPr>
                <w:rFonts w:ascii="宋体" w:eastAsia="宋体" w:hAnsi="宋体"/>
              </w:rPr>
              <w:t>“</w:t>
            </w:r>
            <w:r>
              <w:rPr>
                <w:rFonts w:ascii="宋体" w:eastAsia="宋体" w:hAnsi="宋体"/>
              </w:rPr>
              <w:t>为人消灾</w:t>
            </w:r>
            <w:r>
              <w:rPr>
                <w:rFonts w:ascii="宋体" w:eastAsia="宋体" w:hAnsi="宋体"/>
              </w:rPr>
              <w:t>”</w:t>
            </w:r>
            <w:r>
              <w:rPr>
                <w:rFonts w:ascii="宋体" w:eastAsia="宋体" w:hAnsi="宋体"/>
              </w:rPr>
              <w:t>的可能性。</w:t>
            </w:r>
          </w:p>
          <w:p w:rsidR="0070338E" w:rsidRDefault="0070338E">
            <w:pPr>
              <w:rPr>
                <w:rFonts w:ascii="宋体" w:eastAsia="宋体" w:hAnsi="宋体"/>
              </w:rPr>
            </w:pPr>
          </w:p>
          <w:p w:rsidR="0070338E" w:rsidRDefault="00A63230">
            <w:pPr>
              <w:rPr>
                <w:rFonts w:ascii="宋体" w:eastAsia="宋体" w:hAnsi="宋体"/>
              </w:rPr>
            </w:pPr>
            <w:r>
              <w:rPr>
                <w:rFonts w:ascii="宋体" w:eastAsia="宋体" w:hAnsi="宋体"/>
              </w:rPr>
              <w:t>3</w:t>
            </w:r>
            <w:r>
              <w:rPr>
                <w:rFonts w:ascii="宋体" w:eastAsia="宋体" w:hAnsi="宋体" w:hint="eastAsia"/>
              </w:rPr>
              <w:t>、</w:t>
            </w:r>
            <w:r>
              <w:rPr>
                <w:rFonts w:ascii="宋体" w:eastAsia="宋体" w:hAnsi="宋体"/>
              </w:rPr>
              <w:t>大股东</w:t>
            </w:r>
            <w:r>
              <w:rPr>
                <w:rFonts w:ascii="宋体" w:eastAsia="宋体" w:hAnsi="宋体"/>
              </w:rPr>
              <w:t>“</w:t>
            </w:r>
            <w:r>
              <w:rPr>
                <w:rFonts w:ascii="宋体" w:eastAsia="宋体" w:hAnsi="宋体"/>
              </w:rPr>
              <w:t>私有思想</w:t>
            </w:r>
            <w:r>
              <w:rPr>
                <w:rFonts w:ascii="宋体" w:eastAsia="宋体" w:hAnsi="宋体"/>
              </w:rPr>
              <w:t>”</w:t>
            </w:r>
            <w:r>
              <w:rPr>
                <w:rFonts w:ascii="宋体" w:eastAsia="宋体" w:hAnsi="宋体"/>
              </w:rPr>
              <w:t>固化，成为造假的借口</w:t>
            </w:r>
          </w:p>
          <w:p w:rsidR="0070338E" w:rsidRDefault="00A63230">
            <w:pPr>
              <w:ind w:firstLineChars="200" w:firstLine="420"/>
              <w:rPr>
                <w:rFonts w:ascii="宋体" w:eastAsia="宋体" w:hAnsi="宋体"/>
              </w:rPr>
            </w:pPr>
            <w:r>
              <w:rPr>
                <w:rFonts w:ascii="宋体" w:eastAsia="宋体" w:hAnsi="宋体"/>
              </w:rPr>
              <w:t>真正有犯罪动机的只有企业实际控制人，上市公司资金被侵占，很大一部分原因在于大股东的私有化思想还未转变，并且存在一定侥幸心理，认为占用的资金最终能顺利补上。钟玉作为康得新的创始人，一手打造出了康得集团及康得新，很自然地认为康得新的资产就是自己的，</w:t>
            </w:r>
            <w:r>
              <w:rPr>
                <w:rFonts w:ascii="宋体" w:eastAsia="宋体" w:hAnsi="宋体"/>
              </w:rPr>
              <w:t xml:space="preserve"> </w:t>
            </w:r>
            <w:r>
              <w:rPr>
                <w:rFonts w:ascii="宋体" w:eastAsia="宋体" w:hAnsi="宋体"/>
              </w:rPr>
              <w:t>临时借</w:t>
            </w:r>
            <w:r>
              <w:rPr>
                <w:rFonts w:ascii="宋体" w:eastAsia="宋体" w:hAnsi="宋体"/>
              </w:rPr>
              <w:t>用投资碳纤维业务也是可行的。而碳纤维项目一旦成功，钟玉面对的就是利润的爆发式增长。在暴利诱惑面前，钟玉果断选择从康得新挪用百亿元资金，</w:t>
            </w:r>
            <w:r>
              <w:rPr>
                <w:rFonts w:ascii="宋体" w:eastAsia="宋体" w:hAnsi="宋体"/>
              </w:rPr>
              <w:t xml:space="preserve"> </w:t>
            </w:r>
            <w:r>
              <w:rPr>
                <w:rFonts w:ascii="宋体" w:eastAsia="宋体" w:hAnsi="宋体"/>
              </w:rPr>
              <w:t>用于碳纤维项目的投资及股权质押贷款的补仓，甚至将贷款的资金也主要用于碳纤维项目。</w:t>
            </w:r>
          </w:p>
          <w:p w:rsidR="0070338E" w:rsidRDefault="00A63230">
            <w:pPr>
              <w:ind w:firstLineChars="200" w:firstLine="420"/>
              <w:rPr>
                <w:rFonts w:ascii="宋体" w:eastAsia="宋体" w:hAnsi="宋体"/>
              </w:rPr>
            </w:pPr>
            <w:r>
              <w:rPr>
                <w:rFonts w:ascii="宋体" w:eastAsia="宋体" w:hAnsi="宋体"/>
              </w:rPr>
              <w:t>大股东侵占上市公司资产的成本低、收益大，再加上上市公司缺乏完善的内部控制制度，使其更肆无忌惮。另外，外部的监管力度达不到足够的管控程度，</w:t>
            </w:r>
            <w:r>
              <w:rPr>
                <w:rFonts w:ascii="宋体" w:eastAsia="宋体" w:hAnsi="宋体"/>
              </w:rPr>
              <w:t xml:space="preserve"> </w:t>
            </w:r>
            <w:r>
              <w:rPr>
                <w:rFonts w:ascii="宋体" w:eastAsia="宋体" w:hAnsi="宋体"/>
              </w:rPr>
              <w:t>上市公司的真实信息对于中小股东而言大多是不对称的，相关部门在执法上也不够严格，很多违法违规的大股东尚未受到执法的严厉打击，部分并未被追究</w:t>
            </w:r>
            <w:proofErr w:type="gramStart"/>
            <w:r>
              <w:rPr>
                <w:rFonts w:ascii="宋体" w:eastAsia="宋体" w:hAnsi="宋体"/>
              </w:rPr>
              <w:t>刑</w:t>
            </w:r>
            <w:proofErr w:type="gramEnd"/>
          </w:p>
          <w:p w:rsidR="0070338E" w:rsidRDefault="00A63230">
            <w:pPr>
              <w:rPr>
                <w:rFonts w:ascii="MingLiU" w:eastAsia="MingLiU" w:hAnsi="MingLiU" w:cs="MingLiU"/>
                <w:color w:val="000000"/>
                <w:kern w:val="0"/>
                <w:sz w:val="22"/>
                <w:szCs w:val="22"/>
                <w:lang w:bidi="ar"/>
              </w:rPr>
            </w:pPr>
            <w:r>
              <w:rPr>
                <w:rFonts w:ascii="宋体" w:eastAsia="宋体" w:hAnsi="宋体"/>
              </w:rPr>
              <w:t>事责任。</w:t>
            </w:r>
          </w:p>
          <w:p w:rsidR="0070338E" w:rsidRDefault="00A63230">
            <w:pPr>
              <w:widowControl/>
              <w:jc w:val="left"/>
            </w:pPr>
            <w:r>
              <w:rPr>
                <w:rFonts w:ascii="MingLiU" w:eastAsia="MingLiU" w:hAnsi="MingLiU" w:cs="MingLiU" w:hint="eastAsia"/>
                <w:color w:val="000000"/>
                <w:kern w:val="0"/>
                <w:sz w:val="22"/>
                <w:szCs w:val="22"/>
                <w:lang w:bidi="ar"/>
              </w:rPr>
              <w:t>二、</w:t>
            </w:r>
            <w:r>
              <w:rPr>
                <w:rFonts w:ascii="MingLiU" w:eastAsia="MingLiU" w:hAnsi="MingLiU" w:cs="MingLiU"/>
                <w:color w:val="000000"/>
                <w:kern w:val="0"/>
                <w:sz w:val="22"/>
                <w:szCs w:val="22"/>
                <w:lang w:bidi="ar"/>
              </w:rPr>
              <w:t>加强上市公司财务造假监控的对策思考</w:t>
            </w:r>
            <w:r>
              <w:rPr>
                <w:rFonts w:ascii="MingLiU" w:eastAsia="MingLiU" w:hAnsi="MingLiU" w:cs="MingLiU"/>
                <w:color w:val="000000"/>
                <w:kern w:val="0"/>
                <w:sz w:val="22"/>
                <w:szCs w:val="22"/>
                <w:lang w:bidi="ar"/>
              </w:rPr>
              <w:t xml:space="preserve"> </w:t>
            </w:r>
          </w:p>
          <w:p w:rsidR="0070338E" w:rsidRDefault="00A63230">
            <w:pPr>
              <w:ind w:firstLineChars="200" w:firstLine="420"/>
              <w:rPr>
                <w:rFonts w:ascii="宋体" w:eastAsia="宋体" w:hAnsi="宋体"/>
              </w:rPr>
            </w:pPr>
            <w:r>
              <w:rPr>
                <w:rFonts w:ascii="宋体" w:eastAsia="宋体" w:hAnsi="宋体"/>
              </w:rPr>
              <w:t>基于舞弊金三角理论，上市公司造假往往是为了缓解内外部的</w:t>
            </w:r>
            <w:r>
              <w:rPr>
                <w:rFonts w:ascii="宋体" w:eastAsia="宋体" w:hAnsi="宋体"/>
              </w:rPr>
              <w:lastRenderedPageBreak/>
              <w:t>经济压力，同时，内部治理体制的失效、审计的委托制度僵化及审计范围受限都为上市公司造假提供了机会，而大股东的</w:t>
            </w:r>
            <w:r>
              <w:rPr>
                <w:rFonts w:ascii="宋体" w:eastAsia="宋体" w:hAnsi="宋体"/>
              </w:rPr>
              <w:t>“</w:t>
            </w:r>
            <w:r>
              <w:rPr>
                <w:rFonts w:ascii="宋体" w:eastAsia="宋体" w:hAnsi="宋体"/>
              </w:rPr>
              <w:t>私有思想</w:t>
            </w:r>
            <w:r>
              <w:rPr>
                <w:rFonts w:ascii="宋体" w:eastAsia="宋体" w:hAnsi="宋体"/>
              </w:rPr>
              <w:t>”</w:t>
            </w:r>
            <w:r>
              <w:rPr>
                <w:rFonts w:ascii="宋体" w:eastAsia="宋体" w:hAnsi="宋体"/>
              </w:rPr>
              <w:t>则成了其财务造假的借口。</w:t>
            </w:r>
          </w:p>
          <w:p w:rsidR="0070338E" w:rsidRDefault="00A63230">
            <w:pPr>
              <w:ind w:firstLineChars="200" w:firstLine="420"/>
              <w:rPr>
                <w:rFonts w:ascii="宋体" w:eastAsia="宋体" w:hAnsi="宋体"/>
              </w:rPr>
            </w:pPr>
            <w:r>
              <w:rPr>
                <w:rFonts w:ascii="宋体" w:eastAsia="宋体" w:hAnsi="宋体"/>
              </w:rPr>
              <w:t>上市公司的造假行为严重扰乱社会正常经济秩序，</w:t>
            </w:r>
            <w:r>
              <w:rPr>
                <w:rFonts w:ascii="宋体" w:eastAsia="宋体" w:hAnsi="宋体"/>
              </w:rPr>
              <w:t xml:space="preserve"> </w:t>
            </w:r>
            <w:r>
              <w:rPr>
                <w:rFonts w:ascii="宋体" w:eastAsia="宋体" w:hAnsi="宋体"/>
              </w:rPr>
              <w:t>造成的影响极其恶劣，对广大股民的打击是毁灭性的，</w:t>
            </w:r>
            <w:r>
              <w:rPr>
                <w:rFonts w:ascii="宋体" w:eastAsia="宋体" w:hAnsi="宋体"/>
              </w:rPr>
              <w:t xml:space="preserve"> </w:t>
            </w:r>
            <w:r>
              <w:rPr>
                <w:rFonts w:ascii="宋体" w:eastAsia="宋体" w:hAnsi="宋体"/>
              </w:rPr>
              <w:t>因此，严厉打击上市公司造假迫在眉睫。在法律上，</w:t>
            </w:r>
            <w:r>
              <w:rPr>
                <w:rFonts w:ascii="宋体" w:eastAsia="宋体" w:hAnsi="宋体"/>
              </w:rPr>
              <w:t xml:space="preserve"> </w:t>
            </w:r>
            <w:r>
              <w:rPr>
                <w:rFonts w:ascii="宋体" w:eastAsia="宋体" w:hAnsi="宋体"/>
              </w:rPr>
              <w:t>应当修改量刑标准，加大经济处罚力度，提高造假的成本，在上市公司中形成无人敢于造假的氛围；在公司内部监督上，应当完善公司的治理机构，健</w:t>
            </w:r>
            <w:r>
              <w:rPr>
                <w:rFonts w:ascii="宋体" w:eastAsia="宋体" w:hAnsi="宋体"/>
              </w:rPr>
              <w:t>全内部控制机制，提升审计委员会的地位，加强内部的监控</w:t>
            </w:r>
            <w:r>
              <w:rPr>
                <w:rFonts w:ascii="宋体" w:eastAsia="宋体" w:hAnsi="宋体"/>
              </w:rPr>
              <w:t>;</w:t>
            </w:r>
            <w:r>
              <w:rPr>
                <w:rFonts w:ascii="宋体" w:eastAsia="宋体" w:hAnsi="宋体"/>
              </w:rPr>
              <w:t>在外部审计上，改革审计委托制度，扩大审计权限</w:t>
            </w:r>
            <w:r>
              <w:rPr>
                <w:rFonts w:ascii="宋体" w:eastAsia="宋体" w:hAnsi="宋体"/>
              </w:rPr>
              <w:t>,</w:t>
            </w:r>
            <w:r>
              <w:rPr>
                <w:rFonts w:ascii="宋体" w:eastAsia="宋体" w:hAnsi="宋体"/>
              </w:rPr>
              <w:t>加强社会监督。只有从根本上斩断上市公司财务造假的可能性，才能够保证其业绩的真实性和社会经济秩序的稳定性。</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53" w:type="dxa"/>
          </w:tcPr>
          <w:p w:rsidR="0070338E" w:rsidRDefault="00A63230">
            <w:pPr>
              <w:rPr>
                <w:rFonts w:ascii="宋体" w:eastAsia="宋体" w:hAnsi="宋体"/>
              </w:rPr>
            </w:pPr>
            <w:r>
              <w:rPr>
                <w:rFonts w:ascii="宋体" w:eastAsia="宋体" w:hAnsi="宋体" w:hint="eastAsia"/>
              </w:rPr>
              <w:t>监控对策</w:t>
            </w:r>
            <w:r>
              <w:rPr>
                <w:rFonts w:ascii="宋体" w:eastAsia="宋体" w:hAnsi="宋体" w:hint="eastAsia"/>
              </w:rPr>
              <w:t xml:space="preserve"> </w:t>
            </w:r>
            <w:r>
              <w:rPr>
                <w:rFonts w:ascii="宋体" w:eastAsia="宋体" w:hAnsi="宋体" w:hint="eastAsia"/>
              </w:rPr>
              <w:t>退</w:t>
            </w:r>
            <w:proofErr w:type="gramStart"/>
            <w:r>
              <w:rPr>
                <w:rFonts w:ascii="宋体" w:eastAsia="宋体" w:hAnsi="宋体" w:hint="eastAsia"/>
              </w:rPr>
              <w:t>市风险</w:t>
            </w:r>
            <w:proofErr w:type="gramEnd"/>
            <w:r>
              <w:rPr>
                <w:rFonts w:ascii="宋体" w:eastAsia="宋体" w:hAnsi="宋体" w:hint="eastAsia"/>
              </w:rPr>
              <w:t>警示股票</w:t>
            </w:r>
            <w:r>
              <w:rPr>
                <w:rFonts w:ascii="宋体" w:eastAsia="宋体" w:hAnsi="宋体" w:hint="eastAsia"/>
              </w:rPr>
              <w:t xml:space="preserve"> </w:t>
            </w:r>
            <w:r>
              <w:rPr>
                <w:rFonts w:ascii="宋体" w:eastAsia="宋体" w:hAnsi="宋体" w:hint="eastAsia"/>
              </w:rPr>
              <w:t>虚构货币资金</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12" w:name="_Toc12616"/>
      <w:r>
        <w:rPr>
          <w:rFonts w:ascii="Times New Roman" w:eastAsia="宋体" w:hAnsi="Times New Roman" w:cs="Times New Roman" w:hint="eastAsia"/>
          <w:b/>
          <w:kern w:val="44"/>
          <w:sz w:val="32"/>
          <w:szCs w:val="32"/>
        </w:rPr>
        <w:t xml:space="preserve">12 </w:t>
      </w:r>
      <w:r>
        <w:rPr>
          <w:rFonts w:ascii="Times New Roman" w:eastAsia="宋体" w:hAnsi="Times New Roman" w:cs="Times New Roman" w:hint="eastAsia"/>
          <w:b/>
          <w:kern w:val="44"/>
          <w:sz w:val="32"/>
          <w:szCs w:val="32"/>
        </w:rPr>
        <w:t>阿里巴巴网络会计舞弊分析</w:t>
      </w:r>
      <w:bookmarkEnd w:id="12"/>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1102</w:t>
            </w:r>
          </w:p>
        </w:tc>
      </w:tr>
      <w:tr w:rsidR="0070338E">
        <w:tc>
          <w:tcPr>
            <w:tcW w:w="2043" w:type="dxa"/>
          </w:tcPr>
          <w:p w:rsidR="0070338E" w:rsidRDefault="00A63230">
            <w:pPr>
              <w:rPr>
                <w:rFonts w:ascii="宋体" w:eastAsia="宋体" w:hAnsi="宋体"/>
              </w:rPr>
            </w:pPr>
            <w:r>
              <w:rPr>
                <w:rFonts w:ascii="宋体" w:eastAsia="宋体" w:hAnsi="宋体" w:hint="eastAsia"/>
              </w:rPr>
              <w:t>案例行业类别</w:t>
            </w:r>
          </w:p>
        </w:tc>
        <w:tc>
          <w:tcPr>
            <w:tcW w:w="6253" w:type="dxa"/>
          </w:tcPr>
          <w:p w:rsidR="0070338E" w:rsidRDefault="00A63230">
            <w:pPr>
              <w:rPr>
                <w:rFonts w:ascii="宋体" w:eastAsia="宋体" w:hAnsi="宋体"/>
              </w:rPr>
            </w:pPr>
            <w:r>
              <w:rPr>
                <w:rFonts w:ascii="宋体" w:eastAsia="宋体" w:hAnsi="宋体" w:hint="eastAsia"/>
              </w:rPr>
              <w:t>11</w:t>
            </w:r>
            <w:r>
              <w:rPr>
                <w:rFonts w:ascii="宋体" w:eastAsia="宋体" w:hAnsi="宋体" w:hint="eastAsia"/>
              </w:rPr>
              <w:t>互联网与</w:t>
            </w:r>
            <w:r>
              <w:rPr>
                <w:rFonts w:ascii="宋体" w:eastAsia="宋体" w:hAnsi="宋体" w:hint="eastAsia"/>
              </w:rPr>
              <w:t>IT</w:t>
            </w:r>
            <w:r>
              <w:rPr>
                <w:rFonts w:ascii="宋体" w:eastAsia="宋体" w:hAnsi="宋体" w:hint="eastAsia"/>
              </w:rPr>
              <w:t>类</w:t>
            </w:r>
          </w:p>
        </w:tc>
      </w:tr>
      <w:tr w:rsidR="0070338E">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16-2017</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r>
              <w:rPr>
                <w:rFonts w:ascii="Helvetica" w:eastAsia="Helvetica" w:hAnsi="Helvetica" w:cs="Helvetica"/>
                <w:color w:val="333333"/>
                <w:szCs w:val="21"/>
                <w:shd w:val="clear" w:color="auto" w:fill="FFFFFF"/>
              </w:rPr>
              <w:t>阿里巴巴集团控股有限公司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Helvetica" w:eastAsia="Helvetica" w:hAnsi="Helvetica" w:cs="Helvetica" w:hint="eastAsia"/>
                <w:color w:val="333333"/>
                <w:szCs w:val="21"/>
                <w:shd w:val="clear" w:color="auto" w:fill="FFFFFF"/>
              </w:rPr>
              <w:t>电子商务、网上支付、</w:t>
            </w:r>
            <w:r>
              <w:rPr>
                <w:rFonts w:ascii="Helvetica" w:eastAsia="Helvetica" w:hAnsi="Helvetica" w:cs="Helvetica" w:hint="eastAsia"/>
                <w:color w:val="333333"/>
                <w:szCs w:val="21"/>
                <w:shd w:val="clear" w:color="auto" w:fill="FFFFFF"/>
              </w:rPr>
              <w:t>B2B</w:t>
            </w:r>
            <w:r>
              <w:rPr>
                <w:rFonts w:ascii="Helvetica" w:eastAsia="Helvetica" w:hAnsi="Helvetica" w:cs="Helvetica" w:hint="eastAsia"/>
                <w:color w:val="333333"/>
                <w:szCs w:val="21"/>
                <w:shd w:val="clear" w:color="auto" w:fill="FFFFFF"/>
              </w:rPr>
              <w:t>网上交易市场及</w:t>
            </w:r>
            <w:proofErr w:type="gramStart"/>
            <w:r>
              <w:rPr>
                <w:rFonts w:ascii="Helvetica" w:eastAsia="Helvetica" w:hAnsi="Helvetica" w:cs="Helvetica" w:hint="eastAsia"/>
                <w:color w:val="333333"/>
                <w:szCs w:val="21"/>
                <w:shd w:val="clear" w:color="auto" w:fill="FFFFFF"/>
              </w:rPr>
              <w:t>云计算</w:t>
            </w:r>
            <w:proofErr w:type="gramEnd"/>
            <w:r>
              <w:rPr>
                <w:rFonts w:ascii="Helvetica" w:eastAsia="Helvetica" w:hAnsi="Helvetica" w:cs="Helvetica" w:hint="eastAsia"/>
                <w:color w:val="333333"/>
                <w:szCs w:val="21"/>
                <w:shd w:val="clear" w:color="auto" w:fill="FFFFFF"/>
              </w:rPr>
              <w:t>业务</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1992</w:t>
            </w:r>
            <w:r>
              <w:rPr>
                <w:rFonts w:ascii="宋体" w:eastAsia="宋体" w:hAnsi="宋体" w:hint="eastAsia"/>
              </w:rPr>
              <w:t>年，马云带领他的合作伙伴率先在美丽的杭州成立了一个网络技术有效公司，即人们常说的阿里巴巴集团，在最初的时候有十八名主要创立人员，他们都</w:t>
            </w:r>
            <w:proofErr w:type="gramStart"/>
            <w:r>
              <w:rPr>
                <w:rFonts w:ascii="宋体" w:eastAsia="宋体" w:hAnsi="宋体" w:hint="eastAsia"/>
              </w:rPr>
              <w:t>怀揣着</w:t>
            </w:r>
            <w:proofErr w:type="gramEnd"/>
            <w:r>
              <w:rPr>
                <w:rFonts w:ascii="宋体" w:eastAsia="宋体" w:hAnsi="宋体" w:hint="eastAsia"/>
              </w:rPr>
              <w:t>“公正以及公平能够从互联网时代里产生”的理念，把科技和创新活动进行了有效的融合，从而能拓宽自己的业务类型，不管是在世界范围内或者是中国市场，都能够具备良好的企业竞争力。</w:t>
            </w:r>
          </w:p>
          <w:p w:rsidR="0070338E" w:rsidRDefault="00A63230">
            <w:pPr>
              <w:rPr>
                <w:rFonts w:ascii="宋体" w:eastAsia="宋体" w:hAnsi="宋体"/>
              </w:rPr>
            </w:pPr>
            <w:r>
              <w:rPr>
                <w:rFonts w:ascii="宋体" w:eastAsia="宋体" w:hAnsi="宋体" w:hint="eastAsia"/>
              </w:rPr>
              <w:t xml:space="preserve">　　阿里巴巴集团开创了多种类型的业务，并且得到了其他较多经营商业生态系统的辅助，主要是跟其有较大关联的企业服</w:t>
            </w:r>
            <w:r>
              <w:rPr>
                <w:rFonts w:ascii="宋体" w:eastAsia="宋体" w:hAnsi="宋体" w:hint="eastAsia"/>
              </w:rPr>
              <w:t>务以及业务等。包括</w:t>
            </w:r>
            <w:proofErr w:type="gramStart"/>
            <w:r>
              <w:rPr>
                <w:rFonts w:ascii="宋体" w:eastAsia="宋体" w:hAnsi="宋体" w:hint="eastAsia"/>
              </w:rPr>
              <w:t>淘宝网</w:t>
            </w:r>
            <w:proofErr w:type="gramEnd"/>
            <w:r>
              <w:rPr>
                <w:rFonts w:ascii="宋体" w:eastAsia="宋体" w:hAnsi="宋体" w:hint="eastAsia"/>
              </w:rPr>
              <w:t>、天猫、聚划算等。</w:t>
            </w:r>
          </w:p>
          <w:p w:rsidR="0070338E" w:rsidRDefault="00A63230">
            <w:pPr>
              <w:ind w:firstLine="420"/>
              <w:rPr>
                <w:rFonts w:ascii="宋体" w:eastAsia="宋体" w:hAnsi="宋体"/>
              </w:rPr>
            </w:pPr>
            <w:r>
              <w:rPr>
                <w:rFonts w:ascii="宋体" w:eastAsia="宋体" w:hAnsi="宋体" w:hint="eastAsia"/>
              </w:rPr>
              <w:t>阿里巴巴集团打造了不同的端口来吸引客户，其中主要的端口就是电商平台，这是属于它独有的。除此之外，还包括了</w:t>
            </w:r>
            <w:proofErr w:type="gramStart"/>
            <w:r>
              <w:rPr>
                <w:rFonts w:ascii="宋体" w:eastAsia="宋体" w:hAnsi="宋体" w:hint="eastAsia"/>
              </w:rPr>
              <w:t>新浪微博</w:t>
            </w:r>
            <w:proofErr w:type="gramEnd"/>
            <w:r>
              <w:rPr>
                <w:rFonts w:ascii="宋体" w:eastAsia="宋体" w:hAnsi="宋体" w:hint="eastAsia"/>
              </w:rPr>
              <w:t>、高德地图等。它们的重点业务是电商，并且在这个基础上打造了其他不同类型的金融业务，从而能够对它们进行有效的支撑，包括了跟其成套的医疗服务等。在结合了音乐、游戏、以及视频等多种智能业务以及娱乐活动的前提下，就构建了一个系统的商业生态圈。数据及流量共享是这一商业生态圈的核心，营销服务及</w:t>
            </w:r>
            <w:proofErr w:type="gramStart"/>
            <w:r>
              <w:rPr>
                <w:rFonts w:ascii="宋体" w:eastAsia="宋体" w:hAnsi="宋体" w:hint="eastAsia"/>
              </w:rPr>
              <w:t>云服务</w:t>
            </w:r>
            <w:proofErr w:type="gramEnd"/>
            <w:r>
              <w:rPr>
                <w:rFonts w:ascii="宋体" w:eastAsia="宋体" w:hAnsi="宋体" w:hint="eastAsia"/>
              </w:rPr>
              <w:t>是基础，有效数据的整合，支付宝成为阿里巴巴集团独有的网络银行和电子交易场所。</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股票市场在中国经济发</w:t>
            </w:r>
            <w:r>
              <w:rPr>
                <w:rFonts w:ascii="宋体" w:eastAsia="宋体" w:hAnsi="宋体" w:hint="eastAsia"/>
              </w:rPr>
              <w:t>展和社会稳定等方面发挥着重要作用。但是，目前中国上市公司数量众多，难免良莠不齐，信息披露违规</w:t>
            </w:r>
            <w:r>
              <w:rPr>
                <w:rFonts w:ascii="宋体" w:eastAsia="宋体" w:hAnsi="宋体" w:hint="eastAsia"/>
              </w:rPr>
              <w:lastRenderedPageBreak/>
              <w:t>甚至财务造假等行为屡禁不止。</w:t>
            </w:r>
            <w:r>
              <w:rPr>
                <w:rFonts w:ascii="宋体" w:eastAsia="宋体" w:hAnsi="宋体" w:hint="eastAsia"/>
              </w:rPr>
              <w:t>2019</w:t>
            </w:r>
            <w:r>
              <w:rPr>
                <w:rFonts w:ascii="宋体" w:eastAsia="宋体" w:hAnsi="宋体" w:hint="eastAsia"/>
              </w:rPr>
              <w:t>年以来，已有近</w:t>
            </w:r>
            <w:r>
              <w:rPr>
                <w:rFonts w:ascii="宋体" w:eastAsia="宋体" w:hAnsi="宋体" w:hint="eastAsia"/>
              </w:rPr>
              <w:t>50</w:t>
            </w:r>
            <w:r>
              <w:rPr>
                <w:rFonts w:ascii="宋体" w:eastAsia="宋体" w:hAnsi="宋体" w:hint="eastAsia"/>
              </w:rPr>
              <w:t>家上市公司及其</w:t>
            </w:r>
            <w:proofErr w:type="gramStart"/>
            <w:r>
              <w:rPr>
                <w:rFonts w:ascii="宋体" w:eastAsia="宋体" w:hAnsi="宋体" w:hint="eastAsia"/>
              </w:rPr>
              <w:t>董监高因</w:t>
            </w:r>
            <w:proofErr w:type="gramEnd"/>
            <w:r>
              <w:rPr>
                <w:rFonts w:ascii="宋体" w:eastAsia="宋体" w:hAnsi="宋体" w:hint="eastAsia"/>
              </w:rPr>
              <w:t>违法、违规行为被中国证监会立案调查。然而，目</w:t>
            </w:r>
          </w:p>
          <w:p w:rsidR="0070338E" w:rsidRDefault="00A63230">
            <w:pPr>
              <w:rPr>
                <w:rFonts w:ascii="宋体" w:eastAsia="宋体" w:hAnsi="宋体"/>
              </w:rPr>
            </w:pPr>
            <w:proofErr w:type="gramStart"/>
            <w:r>
              <w:rPr>
                <w:rFonts w:ascii="宋体" w:eastAsia="宋体" w:hAnsi="宋体" w:hint="eastAsia"/>
              </w:rPr>
              <w:t>前相关</w:t>
            </w:r>
            <w:proofErr w:type="gramEnd"/>
            <w:r>
              <w:rPr>
                <w:rFonts w:ascii="宋体" w:eastAsia="宋体" w:hAnsi="宋体" w:hint="eastAsia"/>
              </w:rPr>
              <w:t>法律法规规定，对于上市公司和主要责任者追究的行政责任中，其顶格罚款金额仅为</w:t>
            </w:r>
            <w:r>
              <w:rPr>
                <w:rFonts w:ascii="宋体" w:eastAsia="宋体" w:hAnsi="宋体" w:hint="eastAsia"/>
              </w:rPr>
              <w:t>60</w:t>
            </w:r>
            <w:r>
              <w:rPr>
                <w:rFonts w:ascii="宋体" w:eastAsia="宋体" w:hAnsi="宋体" w:hint="eastAsia"/>
              </w:rPr>
              <w:t>万元和</w:t>
            </w:r>
            <w:r>
              <w:rPr>
                <w:rFonts w:ascii="宋体" w:eastAsia="宋体" w:hAnsi="宋体" w:hint="eastAsia"/>
              </w:rPr>
              <w:t>30</w:t>
            </w:r>
            <w:r>
              <w:rPr>
                <w:rFonts w:ascii="宋体" w:eastAsia="宋体" w:hAnsi="宋体" w:hint="eastAsia"/>
              </w:rPr>
              <w:t>万元；在刑事责任的追究层面，违规披露、不披露重要信息的最高刑期是</w:t>
            </w:r>
            <w:r>
              <w:rPr>
                <w:rFonts w:ascii="宋体" w:eastAsia="宋体" w:hAnsi="宋体" w:hint="eastAsia"/>
              </w:rPr>
              <w:t>3</w:t>
            </w:r>
            <w:r>
              <w:rPr>
                <w:rFonts w:ascii="宋体" w:eastAsia="宋体" w:hAnsi="宋体" w:hint="eastAsia"/>
              </w:rPr>
              <w:t>年；而民事责任中，往往由于股民缺乏维权意识或者维权路径不通畅，使上市公司</w:t>
            </w:r>
            <w:proofErr w:type="gramStart"/>
            <w:r>
              <w:rPr>
                <w:rFonts w:ascii="宋体" w:eastAsia="宋体" w:hAnsi="宋体" w:hint="eastAsia"/>
              </w:rPr>
              <w:t>董监高经常</w:t>
            </w:r>
            <w:proofErr w:type="gramEnd"/>
            <w:r>
              <w:rPr>
                <w:rFonts w:ascii="宋体" w:eastAsia="宋体" w:hAnsi="宋体" w:hint="eastAsia"/>
              </w:rPr>
              <w:t>得以逃避本来应该承担的赔偿责任。</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ind w:firstLineChars="0" w:firstLine="0"/>
              <w:rPr>
                <w:rFonts w:ascii="宋体" w:eastAsia="宋体" w:hAnsi="宋体"/>
              </w:rPr>
            </w:pPr>
            <w:r>
              <w:rPr>
                <w:rFonts w:ascii="宋体" w:eastAsia="宋体" w:hAnsi="宋体" w:hint="eastAsia"/>
              </w:rPr>
              <w:t>1.</w:t>
            </w:r>
            <w:r>
              <w:rPr>
                <w:rFonts w:ascii="宋体" w:eastAsia="宋体" w:hAnsi="宋体" w:hint="eastAsia"/>
              </w:rPr>
              <w:t>通过</w:t>
            </w:r>
            <w:r>
              <w:rPr>
                <w:rFonts w:ascii="宋体" w:eastAsia="宋体" w:hAnsi="宋体" w:hint="eastAsia"/>
              </w:rPr>
              <w:t>网络虚假交易，制造虚假利润</w:t>
            </w:r>
          </w:p>
          <w:p w:rsidR="0070338E" w:rsidRDefault="00A63230">
            <w:pPr>
              <w:pStyle w:val="a8"/>
              <w:rPr>
                <w:rFonts w:ascii="宋体" w:eastAsia="宋体" w:hAnsi="宋体"/>
              </w:rPr>
            </w:pPr>
            <w:r>
              <w:rPr>
                <w:rFonts w:ascii="宋体" w:eastAsia="宋体" w:hAnsi="宋体" w:hint="eastAsia"/>
              </w:rPr>
              <w:t>虚假</w:t>
            </w:r>
            <w:proofErr w:type="gramStart"/>
            <w:r>
              <w:rPr>
                <w:rFonts w:ascii="宋体" w:eastAsia="宋体" w:hAnsi="宋体" w:hint="eastAsia"/>
              </w:rPr>
              <w:t>销售进年来</w:t>
            </w:r>
            <w:proofErr w:type="gramEnd"/>
            <w:r>
              <w:rPr>
                <w:rFonts w:ascii="宋体" w:eastAsia="宋体" w:hAnsi="宋体" w:hint="eastAsia"/>
              </w:rPr>
              <w:t>一直都是阿里巴巴的重头戏，网络上关于阿里巴巴集团的虚假销售信息可以说是数不胜数。于</w:t>
            </w:r>
            <w:r>
              <w:rPr>
                <w:rFonts w:ascii="宋体" w:eastAsia="宋体" w:hAnsi="宋体" w:hint="eastAsia"/>
              </w:rPr>
              <w:t>2015</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3</w:t>
            </w:r>
            <w:r>
              <w:rPr>
                <w:rFonts w:ascii="宋体" w:eastAsia="宋体" w:hAnsi="宋体" w:hint="eastAsia"/>
              </w:rPr>
              <w:t>日侨报纽约报道中，一位杭州的企业主崔先生说，他为了使自己的产品吸引更多的眼球，他选择使用虚假订单来达到目的。“刷销量”就是虚假订单的表现形式，付款人花钱雇人假扮顾客，为自己刷虚假的订单量和评论，这样卖家的销售数据就会提升，但这些都是一些空虚的数据。利用理论的角度来说，这样的虚假数据会提升卖家的好评度，网站也会随之给予较高的评价，从而增加关注量和购买量。</w:t>
            </w:r>
          </w:p>
          <w:p w:rsidR="0070338E" w:rsidRDefault="00A63230">
            <w:pPr>
              <w:pStyle w:val="a8"/>
              <w:ind w:firstLineChars="100" w:firstLine="210"/>
              <w:rPr>
                <w:rFonts w:ascii="宋体" w:eastAsia="宋体" w:hAnsi="宋体"/>
              </w:rPr>
            </w:pPr>
            <w:r>
              <w:rPr>
                <w:rFonts w:ascii="宋体" w:eastAsia="宋体" w:hAnsi="宋体" w:hint="eastAsia"/>
              </w:rPr>
              <w:t xml:space="preserve">　就在</w:t>
            </w:r>
            <w:r>
              <w:rPr>
                <w:rFonts w:ascii="宋体" w:eastAsia="宋体" w:hAnsi="宋体" w:hint="eastAsia"/>
              </w:rPr>
              <w:t>2017</w:t>
            </w:r>
            <w:r>
              <w:rPr>
                <w:rFonts w:ascii="宋体" w:eastAsia="宋体" w:hAnsi="宋体" w:hint="eastAsia"/>
              </w:rPr>
              <w:t>年</w:t>
            </w:r>
            <w:r>
              <w:rPr>
                <w:rFonts w:ascii="宋体" w:eastAsia="宋体" w:hAnsi="宋体" w:hint="eastAsia"/>
              </w:rPr>
              <w:t>的“双十一”活动中，阿里巴巴平台的商品成交额高达</w:t>
            </w:r>
            <w:r>
              <w:rPr>
                <w:rFonts w:ascii="宋体" w:eastAsia="宋体" w:hAnsi="宋体" w:hint="eastAsia"/>
              </w:rPr>
              <w:t>571</w:t>
            </w:r>
            <w:r>
              <w:rPr>
                <w:rFonts w:ascii="宋体" w:eastAsia="宋体" w:hAnsi="宋体" w:hint="eastAsia"/>
              </w:rPr>
              <w:t>亿，再创新的消费记录，这样的好成绩甚至超越了美国的“网购星期一”，更是京东、</w:t>
            </w:r>
            <w:proofErr w:type="gramStart"/>
            <w:r>
              <w:rPr>
                <w:rFonts w:ascii="宋体" w:eastAsia="宋体" w:hAnsi="宋体" w:hint="eastAsia"/>
              </w:rPr>
              <w:t>唯品会</w:t>
            </w:r>
            <w:proofErr w:type="gramEnd"/>
            <w:r>
              <w:rPr>
                <w:rFonts w:ascii="宋体" w:eastAsia="宋体" w:hAnsi="宋体" w:hint="eastAsia"/>
              </w:rPr>
              <w:t>等平台望尘莫及，这样高额的交易数额真的都是真实的吗？</w:t>
            </w:r>
            <w:r>
              <w:rPr>
                <w:rFonts w:ascii="宋体" w:eastAsia="宋体" w:hAnsi="宋体" w:hint="eastAsia"/>
              </w:rPr>
              <w:t>2017</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24</w:t>
            </w:r>
            <w:r>
              <w:rPr>
                <w:rFonts w:ascii="宋体" w:eastAsia="宋体" w:hAnsi="宋体" w:hint="eastAsia"/>
              </w:rPr>
              <w:t>日美奇金投资咨询有限公司的凯蒂•马发表一篇题为《在线欺诈入门》的报道，详述</w:t>
            </w:r>
            <w:proofErr w:type="gramStart"/>
            <w:r>
              <w:rPr>
                <w:rFonts w:ascii="宋体" w:eastAsia="宋体" w:hAnsi="宋体" w:hint="eastAsia"/>
              </w:rPr>
              <w:t>了刷单团队</w:t>
            </w:r>
            <w:proofErr w:type="gramEnd"/>
            <w:r>
              <w:rPr>
                <w:rFonts w:ascii="宋体" w:eastAsia="宋体" w:hAnsi="宋体" w:hint="eastAsia"/>
              </w:rPr>
              <w:t>如何进行在线购物，发布产品好评并且创造搜索流量。上述虚假活动在“双</w:t>
            </w:r>
            <w:r>
              <w:rPr>
                <w:rFonts w:ascii="宋体" w:eastAsia="宋体" w:hAnsi="宋体" w:hint="eastAsia"/>
              </w:rPr>
              <w:t>11</w:t>
            </w:r>
            <w:r>
              <w:rPr>
                <w:rFonts w:ascii="宋体" w:eastAsia="宋体" w:hAnsi="宋体" w:hint="eastAsia"/>
              </w:rPr>
              <w:t>”的时候出现的频率特别高，特别多的商户都在当天举办了很多促销活动，对商品进行打折，从而提升能力产品的成交量，所以在这一天的虚假</w:t>
            </w:r>
            <w:proofErr w:type="gramStart"/>
            <w:r>
              <w:rPr>
                <w:rFonts w:ascii="宋体" w:eastAsia="宋体" w:hAnsi="宋体" w:hint="eastAsia"/>
              </w:rPr>
              <w:t>刷单很难</w:t>
            </w:r>
            <w:proofErr w:type="gramEnd"/>
            <w:r>
              <w:rPr>
                <w:rFonts w:ascii="宋体" w:eastAsia="宋体" w:hAnsi="宋体" w:hint="eastAsia"/>
              </w:rPr>
              <w:t>被发现，这就导致</w:t>
            </w:r>
            <w:r>
              <w:rPr>
                <w:rFonts w:ascii="宋体" w:eastAsia="宋体" w:hAnsi="宋体" w:hint="eastAsia"/>
              </w:rPr>
              <w:t>了很多人在购买好评商家的产品，结果却收到了很多与描述不相符合的产品，导致大量退货单的产生，给网络会计环境造成了混乱。</w:t>
            </w:r>
          </w:p>
          <w:p w:rsidR="0070338E" w:rsidRDefault="00A63230">
            <w:pPr>
              <w:pStyle w:val="a8"/>
              <w:rPr>
                <w:rFonts w:ascii="宋体" w:eastAsia="宋体" w:hAnsi="宋体"/>
              </w:rPr>
            </w:pPr>
            <w:r>
              <w:rPr>
                <w:rFonts w:ascii="宋体" w:eastAsia="宋体" w:hAnsi="宋体" w:hint="eastAsia"/>
              </w:rPr>
              <w:t>阿里巴巴集团网络虚假交易的行为，造成了网络会计系统的不稳定，为其</w:t>
            </w:r>
            <w:proofErr w:type="gramStart"/>
            <w:r>
              <w:rPr>
                <w:rFonts w:ascii="宋体" w:eastAsia="宋体" w:hAnsi="宋体" w:hint="eastAsia"/>
              </w:rPr>
              <w:t>经济人</w:t>
            </w:r>
            <w:proofErr w:type="gramEnd"/>
            <w:r>
              <w:rPr>
                <w:rFonts w:ascii="宋体" w:eastAsia="宋体" w:hAnsi="宋体" w:hint="eastAsia"/>
              </w:rPr>
              <w:t>带来了损害。很多商家失去了可信度，甚至连阿里巴巴都成为了人们的怀疑对象，很多奢侈品牌对阿里巴巴提起控诉，这些都给阿里巴巴带来了不可忽视的负面影响，也使得他们的经济效益受到了损坏。</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rPr>
            </w:pPr>
            <w:r>
              <w:rPr>
                <w:rFonts w:ascii="宋体" w:eastAsia="宋体" w:hAnsi="宋体" w:hint="eastAsia"/>
              </w:rPr>
              <w:t>2.</w:t>
            </w:r>
            <w:r>
              <w:rPr>
                <w:rFonts w:ascii="宋体" w:eastAsia="宋体" w:hAnsi="宋体" w:hint="eastAsia"/>
              </w:rPr>
              <w:t>软件控制不得当，保密性不够</w:t>
            </w:r>
          </w:p>
          <w:p w:rsidR="0070338E" w:rsidRDefault="00A63230">
            <w:pPr>
              <w:pStyle w:val="a8"/>
              <w:rPr>
                <w:rFonts w:ascii="宋体" w:eastAsia="宋体" w:hAnsi="宋体"/>
              </w:rPr>
            </w:pPr>
            <w:r>
              <w:rPr>
                <w:rFonts w:ascii="宋体" w:eastAsia="宋体" w:hAnsi="宋体" w:hint="eastAsia"/>
              </w:rPr>
              <w:t>2016</w:t>
            </w:r>
            <w:r>
              <w:rPr>
                <w:rFonts w:ascii="宋体" w:eastAsia="宋体" w:hAnsi="宋体" w:hint="eastAsia"/>
              </w:rPr>
              <w:t>年的财经报道中报道了很多网络诈骗行为的出现，各大媒体也纷纷跟报，阿里巴巴集团再度陷入泥潭。诈骗集团盗取</w:t>
            </w:r>
            <w:proofErr w:type="gramStart"/>
            <w:r>
              <w:rPr>
                <w:rFonts w:ascii="宋体" w:eastAsia="宋体" w:hAnsi="宋体" w:hint="eastAsia"/>
              </w:rPr>
              <w:t>天猫客户</w:t>
            </w:r>
            <w:proofErr w:type="gramEnd"/>
            <w:r>
              <w:rPr>
                <w:rFonts w:ascii="宋体" w:eastAsia="宋体" w:hAnsi="宋体" w:hint="eastAsia"/>
              </w:rPr>
              <w:t>的姓名、电话以及客户的订单信息，模仿阿里巴巴客服给客户们打电话进行诈骗。这一行为导致了很多人财产的流失和个人信息的泄露，而其诈骗行为的发生是由于阿里巴巴集团对于客户信息保密性不够而造成的。</w:t>
            </w:r>
          </w:p>
          <w:p w:rsidR="0070338E" w:rsidRDefault="00A63230">
            <w:pPr>
              <w:pStyle w:val="a8"/>
              <w:rPr>
                <w:rFonts w:ascii="宋体" w:eastAsia="宋体" w:hAnsi="宋体"/>
              </w:rPr>
            </w:pPr>
            <w:r>
              <w:rPr>
                <w:rFonts w:ascii="宋体" w:eastAsia="宋体" w:hAnsi="宋体" w:hint="eastAsia"/>
              </w:rPr>
              <w:t>并且在</w:t>
            </w:r>
            <w:proofErr w:type="gramStart"/>
            <w:r>
              <w:rPr>
                <w:rFonts w:ascii="宋体" w:eastAsia="宋体" w:hAnsi="宋体" w:hint="eastAsia"/>
              </w:rPr>
              <w:t>微博和贴吧上</w:t>
            </w:r>
            <w:proofErr w:type="gramEnd"/>
            <w:r>
              <w:rPr>
                <w:rFonts w:ascii="宋体" w:eastAsia="宋体" w:hAnsi="宋体" w:hint="eastAsia"/>
              </w:rPr>
              <w:t>随处可见客户对于阿里巴巴的投诉，物流信息的不准确、订单信息有误、收付款信息不吻合等等，这一系列</w:t>
            </w:r>
            <w:r>
              <w:rPr>
                <w:rFonts w:ascii="宋体" w:eastAsia="宋体" w:hAnsi="宋体" w:hint="eastAsia"/>
              </w:rPr>
              <w:lastRenderedPageBreak/>
              <w:t>的问题也都是由于阿里巴巴集团软件控制不得当，导致了大量信息的错误。由于软件控制不得当，客户信息的大量流失，导致技术部门接受调查并赔偿大量资金，使得阿里巴巴经济损失惨重。</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rPr>
            </w:pPr>
            <w:r>
              <w:rPr>
                <w:rFonts w:ascii="宋体" w:eastAsia="宋体" w:hAnsi="宋体" w:hint="eastAsia"/>
              </w:rPr>
              <w:t>3.</w:t>
            </w:r>
            <w:r>
              <w:rPr>
                <w:rFonts w:ascii="宋体" w:eastAsia="宋体" w:hAnsi="宋体" w:hint="eastAsia"/>
              </w:rPr>
              <w:t>利用网络程序篡改财务数据</w:t>
            </w:r>
          </w:p>
          <w:p w:rsidR="0070338E" w:rsidRDefault="00A63230">
            <w:pPr>
              <w:pStyle w:val="a8"/>
              <w:rPr>
                <w:rFonts w:ascii="宋体" w:eastAsia="宋体" w:hAnsi="宋体"/>
              </w:rPr>
            </w:pPr>
            <w:r>
              <w:rPr>
                <w:rFonts w:ascii="宋体" w:eastAsia="宋体" w:hAnsi="宋体" w:hint="eastAsia"/>
              </w:rPr>
              <w:t>网络技术正在不断进化，为什么造就了很多的便利条件，但是很多人却利用网络的便利来达到自己的目的。在外界环境和经济欲望的催化下，导致行为人利用网络程序篡改财务数据。篡改数据分为很多种，例如，将一份假的存款单输入银行的系统中，虚构业务数据，增加了存款数，或者隐藏、删除某些财务数据以达到自己的需求，这些行为都为网络会计的发展带来了负面影响。</w:t>
            </w:r>
          </w:p>
          <w:p w:rsidR="0070338E" w:rsidRDefault="00A63230">
            <w:pPr>
              <w:pStyle w:val="a8"/>
              <w:rPr>
                <w:rFonts w:ascii="宋体" w:eastAsia="宋体" w:hAnsi="宋体"/>
              </w:rPr>
            </w:pPr>
            <w:r>
              <w:rPr>
                <w:rFonts w:ascii="宋体" w:eastAsia="宋体" w:hAnsi="宋体" w:hint="eastAsia"/>
              </w:rPr>
              <w:t>阿里巴巴集团在网络程序篡改方面也出现了很大的问题，从存货系统中消除购货的业务凭证，通过非法的篡改和销毁，使得报表的信息不完备或者虚假成分过多。</w:t>
            </w:r>
            <w:r>
              <w:rPr>
                <w:rFonts w:ascii="宋体" w:eastAsia="宋体" w:hAnsi="宋体" w:hint="eastAsia"/>
              </w:rPr>
              <w:t>2016</w:t>
            </w:r>
            <w:r>
              <w:rPr>
                <w:rFonts w:ascii="宋体" w:eastAsia="宋体" w:hAnsi="宋体" w:hint="eastAsia"/>
              </w:rPr>
              <w:t>年</w:t>
            </w:r>
            <w:r>
              <w:rPr>
                <w:rFonts w:ascii="宋体" w:eastAsia="宋体" w:hAnsi="宋体" w:hint="eastAsia"/>
              </w:rPr>
              <w:t>3</w:t>
            </w:r>
            <w:r>
              <w:rPr>
                <w:rFonts w:ascii="宋体" w:eastAsia="宋体" w:hAnsi="宋体" w:hint="eastAsia"/>
              </w:rPr>
              <w:t>月，阿里巴巴控诉某前员</w:t>
            </w:r>
            <w:r>
              <w:rPr>
                <w:rFonts w:ascii="宋体" w:eastAsia="宋体" w:hAnsi="宋体" w:hint="eastAsia"/>
              </w:rPr>
              <w:t>工，该员工通过销毁输出报表，将报表发送给企业的竞争对手，并且利用了终端窃取了相关的机密信息，为阿里巴巴集团造成了巨大的经济损失。</w:t>
            </w:r>
          </w:p>
          <w:p w:rsidR="0070338E" w:rsidRDefault="00A63230">
            <w:pPr>
              <w:pStyle w:val="a8"/>
              <w:rPr>
                <w:rFonts w:ascii="宋体" w:eastAsia="宋体" w:hAnsi="宋体"/>
              </w:rPr>
            </w:pPr>
            <w:r>
              <w:rPr>
                <w:rFonts w:ascii="宋体" w:eastAsia="宋体" w:hAnsi="宋体" w:hint="eastAsia"/>
              </w:rPr>
              <w:t>而对于阿里巴巴内部也存在财务数据的篡改，同在</w:t>
            </w:r>
            <w:r>
              <w:rPr>
                <w:rFonts w:ascii="宋体" w:eastAsia="宋体" w:hAnsi="宋体" w:hint="eastAsia"/>
              </w:rPr>
              <w:t>2016</w:t>
            </w:r>
            <w:r>
              <w:rPr>
                <w:rFonts w:ascii="宋体" w:eastAsia="宋体" w:hAnsi="宋体" w:hint="eastAsia"/>
              </w:rPr>
              <w:t>年，财经新闻报道阿里巴巴集团篡改员工工资表以达到偷税漏税的目的，</w:t>
            </w:r>
            <w:proofErr w:type="gramStart"/>
            <w:r>
              <w:rPr>
                <w:rFonts w:ascii="宋体" w:eastAsia="宋体" w:hAnsi="宋体" w:hint="eastAsia"/>
              </w:rPr>
              <w:t>造就假</w:t>
            </w:r>
            <w:proofErr w:type="gramEnd"/>
            <w:r>
              <w:rPr>
                <w:rFonts w:ascii="宋体" w:eastAsia="宋体" w:hAnsi="宋体" w:hint="eastAsia"/>
              </w:rPr>
              <w:t>的工资表和利润表。这对于经济发展存在较大的负面影响，这是一种对社会不负责任的表现，阿里巴巴集团遭受了经济的处罚和社会的谴责，为公司带来了重创。</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rPr>
            </w:pPr>
            <w:r>
              <w:rPr>
                <w:rFonts w:ascii="宋体" w:eastAsia="宋体" w:hAnsi="宋体" w:hint="eastAsia"/>
              </w:rPr>
              <w:t>4.</w:t>
            </w:r>
            <w:r>
              <w:rPr>
                <w:rFonts w:ascii="宋体" w:eastAsia="宋体" w:hAnsi="宋体" w:hint="eastAsia"/>
              </w:rPr>
              <w:t>审计人员对计算机不熟悉导致审计不力</w:t>
            </w:r>
          </w:p>
          <w:p w:rsidR="0070338E" w:rsidRDefault="00A63230">
            <w:pPr>
              <w:pStyle w:val="a8"/>
              <w:rPr>
                <w:rFonts w:ascii="宋体" w:eastAsia="宋体" w:hAnsi="宋体"/>
              </w:rPr>
            </w:pPr>
            <w:r>
              <w:rPr>
                <w:rFonts w:ascii="宋体" w:eastAsia="宋体" w:hAnsi="宋体" w:hint="eastAsia"/>
              </w:rPr>
              <w:t>传统的手工会计处理法已经再被时代和科技所淘汰，网络会计的新特征不断涌现，电算化的考试也越来越严格。如今对于审计人员的要求也越来越高，仅仅不局限于手工做账。为了使得会计工作更为便利和精准，审计人员需要熟练的掌握网络会计的发展。</w:t>
            </w:r>
          </w:p>
          <w:p w:rsidR="0070338E" w:rsidRDefault="00A63230">
            <w:pPr>
              <w:pStyle w:val="a8"/>
              <w:rPr>
                <w:rFonts w:ascii="宋体" w:eastAsia="宋体" w:hAnsi="宋体"/>
              </w:rPr>
            </w:pPr>
            <w:r>
              <w:rPr>
                <w:rFonts w:ascii="宋体" w:eastAsia="宋体" w:hAnsi="宋体" w:hint="eastAsia"/>
              </w:rPr>
              <w:t>对于阿里巴巴而言，庞大的财务系统，对于审计人员的要求更是严格。假如无法第一时间对财务问题进行发现，就会导致经济出现较大的风险。</w:t>
            </w:r>
            <w:r>
              <w:rPr>
                <w:rFonts w:ascii="宋体" w:eastAsia="宋体" w:hAnsi="宋体" w:hint="eastAsia"/>
              </w:rPr>
              <w:t>2017</w:t>
            </w:r>
            <w:r>
              <w:rPr>
                <w:rFonts w:ascii="宋体" w:eastAsia="宋体" w:hAnsi="宋体" w:hint="eastAsia"/>
              </w:rPr>
              <w:t>年</w:t>
            </w:r>
            <w:r>
              <w:rPr>
                <w:rFonts w:ascii="宋体" w:eastAsia="宋体" w:hAnsi="宋体" w:hint="eastAsia"/>
              </w:rPr>
              <w:t>6</w:t>
            </w:r>
            <w:r>
              <w:rPr>
                <w:rFonts w:ascii="宋体" w:eastAsia="宋体" w:hAnsi="宋体" w:hint="eastAsia"/>
              </w:rPr>
              <w:t>月，阿里巴巴出现了财务漏洞，财经跟报表明，</w:t>
            </w:r>
            <w:proofErr w:type="gramStart"/>
            <w:r>
              <w:rPr>
                <w:rFonts w:ascii="宋体" w:eastAsia="宋体" w:hAnsi="宋体" w:hint="eastAsia"/>
              </w:rPr>
              <w:t>淘宝的</w:t>
            </w:r>
            <w:proofErr w:type="gramEnd"/>
            <w:r>
              <w:rPr>
                <w:rFonts w:ascii="宋体" w:eastAsia="宋体" w:hAnsi="宋体" w:hint="eastAsia"/>
              </w:rPr>
              <w:t>交易经常出现漏洞，很多实收金额和预收金额信息不吻合。审计人员在审核时没有及时发现漏洞，导致出现了隐患</w:t>
            </w:r>
            <w:r>
              <w:rPr>
                <w:rFonts w:ascii="宋体" w:eastAsia="宋体" w:hAnsi="宋体" w:hint="eastAsia"/>
              </w:rPr>
              <w:t>，而有些人利用隐患进行会计舞弊行为，达到自己的目的，使得阿里巴巴的成本增加，利润减少，造成财产流失。</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普华永道会计师事务所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rPr>
                <w:rFonts w:ascii="宋体" w:eastAsia="宋体" w:hAnsi="宋体"/>
              </w:rPr>
            </w:pPr>
            <w:r>
              <w:rPr>
                <w:rFonts w:ascii="宋体" w:eastAsia="宋体" w:hAnsi="宋体" w:hint="eastAsia"/>
              </w:rPr>
              <w:t>网络会计舞弊控制措施</w:t>
            </w:r>
          </w:p>
          <w:p w:rsidR="0070338E" w:rsidRDefault="00A63230">
            <w:pPr>
              <w:rPr>
                <w:rFonts w:ascii="宋体" w:eastAsia="宋体" w:hAnsi="宋体"/>
              </w:rPr>
            </w:pPr>
            <w:r>
              <w:rPr>
                <w:rFonts w:ascii="宋体" w:eastAsia="宋体" w:hAnsi="宋体" w:hint="eastAsia"/>
              </w:rPr>
              <w:t>（一）优化高度集中的大股东持股比例</w:t>
            </w:r>
          </w:p>
          <w:p w:rsidR="0070338E" w:rsidRDefault="00A63230">
            <w:pPr>
              <w:ind w:firstLineChars="200" w:firstLine="420"/>
              <w:rPr>
                <w:rFonts w:ascii="宋体" w:eastAsia="宋体" w:hAnsi="宋体"/>
              </w:rPr>
            </w:pPr>
            <w:r>
              <w:rPr>
                <w:rFonts w:ascii="宋体" w:eastAsia="宋体" w:hAnsi="宋体" w:hint="eastAsia"/>
              </w:rPr>
              <w:t>在阿里集团开展相关的股权划分的时候，明确了直接控制人的合肥地位，</w:t>
            </w:r>
            <w:proofErr w:type="gramStart"/>
            <w:r>
              <w:rPr>
                <w:rFonts w:ascii="宋体" w:eastAsia="宋体" w:hAnsi="宋体" w:hint="eastAsia"/>
              </w:rPr>
              <w:t>即软银集团</w:t>
            </w:r>
            <w:proofErr w:type="gramEnd"/>
            <w:r>
              <w:rPr>
                <w:rFonts w:ascii="宋体" w:eastAsia="宋体" w:hAnsi="宋体" w:hint="eastAsia"/>
              </w:rPr>
              <w:t>，这些都给阿里巴巴创造了很好的经济效益。</w:t>
            </w:r>
          </w:p>
          <w:p w:rsidR="0070338E" w:rsidRDefault="00A63230">
            <w:pPr>
              <w:ind w:firstLineChars="200" w:firstLine="420"/>
              <w:rPr>
                <w:rFonts w:ascii="宋体" w:eastAsia="宋体" w:hAnsi="宋体"/>
              </w:rPr>
            </w:pPr>
            <w:r>
              <w:rPr>
                <w:rFonts w:ascii="宋体" w:eastAsia="宋体" w:hAnsi="宋体" w:hint="eastAsia"/>
              </w:rPr>
              <w:t>针对阿里巴巴的问题，我们要倡导和指引私营企业的股权结构相互制衡，一股独大的现象尽可能的避免，形成多元化的利益主体。增加投资者</w:t>
            </w:r>
            <w:r>
              <w:rPr>
                <w:rFonts w:ascii="宋体" w:eastAsia="宋体" w:hAnsi="宋体" w:hint="eastAsia"/>
              </w:rPr>
              <w:t>,</w:t>
            </w:r>
            <w:r>
              <w:rPr>
                <w:rFonts w:ascii="宋体" w:eastAsia="宋体" w:hAnsi="宋体" w:hint="eastAsia"/>
              </w:rPr>
              <w:t>让多元化的发展战略成为公司的治理主旨</w:t>
            </w:r>
            <w:r>
              <w:rPr>
                <w:rFonts w:ascii="宋体" w:eastAsia="宋体" w:hAnsi="宋体" w:hint="eastAsia"/>
              </w:rPr>
              <w:t>,</w:t>
            </w:r>
            <w:r>
              <w:rPr>
                <w:rFonts w:ascii="宋体" w:eastAsia="宋体" w:hAnsi="宋体" w:hint="eastAsia"/>
              </w:rPr>
              <w:t>形成各大股东、管理层之间相互监督的股权制衡局面，发挥各大股东的监督</w:t>
            </w:r>
            <w:r>
              <w:rPr>
                <w:rFonts w:ascii="宋体" w:eastAsia="宋体" w:hAnsi="宋体" w:hint="eastAsia"/>
              </w:rPr>
              <w:lastRenderedPageBreak/>
              <w:t>作用，减少股权集中化，建立防范财务舞弊的一道防线。</w:t>
            </w:r>
          </w:p>
          <w:p w:rsidR="0070338E" w:rsidRDefault="00A63230">
            <w:pPr>
              <w:rPr>
                <w:rFonts w:ascii="宋体" w:eastAsia="宋体" w:hAnsi="宋体"/>
              </w:rPr>
            </w:pPr>
            <w:r>
              <w:rPr>
                <w:rFonts w:ascii="宋体" w:eastAsia="宋体" w:hAnsi="宋体" w:hint="eastAsia"/>
              </w:rPr>
              <w:t>（二）完善和健全内部控制制度，减少舞弊机会与不合理需要</w:t>
            </w:r>
          </w:p>
          <w:p w:rsidR="0070338E" w:rsidRDefault="00A63230">
            <w:pPr>
              <w:ind w:firstLineChars="200" w:firstLine="420"/>
              <w:rPr>
                <w:rFonts w:ascii="宋体" w:eastAsia="宋体" w:hAnsi="宋体"/>
              </w:rPr>
            </w:pPr>
            <w:r>
              <w:rPr>
                <w:rFonts w:ascii="宋体" w:eastAsia="宋体" w:hAnsi="宋体" w:hint="eastAsia"/>
              </w:rPr>
              <w:t>公司的保牌、融资、保增长需要与上市公司的财务舞弊息息相关，这些需求本身并没有触犯经济问题，但如果公司的业绩出现下滑或者不尽人意时，公司在欲望的刺激下往往会选择财务造假的方式，</w:t>
            </w:r>
            <w:r>
              <w:rPr>
                <w:rFonts w:ascii="宋体" w:eastAsia="宋体" w:hAnsi="宋体" w:hint="eastAsia"/>
              </w:rPr>
              <w:t>而公司内外部治理机制的不完善也会造就会计舞弊现象的出现，但这种行为是万万不可取的。</w:t>
            </w:r>
          </w:p>
          <w:p w:rsidR="0070338E" w:rsidRDefault="00A63230">
            <w:pPr>
              <w:ind w:firstLineChars="200" w:firstLine="420"/>
              <w:rPr>
                <w:rFonts w:ascii="宋体" w:eastAsia="宋体" w:hAnsi="宋体"/>
              </w:rPr>
            </w:pPr>
            <w:r>
              <w:rPr>
                <w:rFonts w:ascii="宋体" w:eastAsia="宋体" w:hAnsi="宋体" w:hint="eastAsia"/>
              </w:rPr>
              <w:t>在面对上述问题的时候，人们都需要使用科学的方法。内部环境的控制作用是首要基础，强化审计委员会的监督作用，完善反会计舞弊的审计机制都是一道重要的防线。</w:t>
            </w:r>
          </w:p>
          <w:p w:rsidR="0070338E" w:rsidRDefault="00A63230">
            <w:pPr>
              <w:rPr>
                <w:rFonts w:ascii="宋体" w:eastAsia="宋体" w:hAnsi="宋体"/>
              </w:rPr>
            </w:pPr>
            <w:r>
              <w:rPr>
                <w:rFonts w:ascii="宋体" w:eastAsia="宋体" w:hAnsi="宋体" w:hint="eastAsia"/>
              </w:rPr>
              <w:t>（三）加大网络会计控制力度，提高暴露成本</w:t>
            </w:r>
          </w:p>
          <w:p w:rsidR="0070338E" w:rsidRDefault="00A63230">
            <w:pPr>
              <w:ind w:firstLineChars="200" w:firstLine="420"/>
              <w:rPr>
                <w:rFonts w:ascii="宋体" w:eastAsia="宋体" w:hAnsi="宋体"/>
              </w:rPr>
            </w:pPr>
            <w:r>
              <w:rPr>
                <w:rFonts w:ascii="宋体" w:eastAsia="宋体" w:hAnsi="宋体" w:hint="eastAsia"/>
              </w:rPr>
              <w:t>对于内部控制以及外部控制而言，即使他们都产生较好的防御功能，不过依然存在特别大的局限之处。假如自身就有很多的局现象，就会使得法</w:t>
            </w:r>
            <w:proofErr w:type="gramStart"/>
            <w:r>
              <w:rPr>
                <w:rFonts w:ascii="宋体" w:eastAsia="宋体" w:hAnsi="宋体" w:hint="eastAsia"/>
              </w:rPr>
              <w:t>务</w:t>
            </w:r>
            <w:proofErr w:type="gramEnd"/>
            <w:r>
              <w:rPr>
                <w:rFonts w:ascii="宋体" w:eastAsia="宋体" w:hAnsi="宋体" w:hint="eastAsia"/>
              </w:rPr>
              <w:t>会计具备更加关键的功能，即避免产生会计舞弊行为。在如今的规章制度下，我国很多相关的法律规定不够严谨，相应司法</w:t>
            </w:r>
            <w:r>
              <w:rPr>
                <w:rFonts w:ascii="宋体" w:eastAsia="宋体" w:hAnsi="宋体" w:hint="eastAsia"/>
              </w:rPr>
              <w:t>依据的缺乏使得舞弊案件的审理过程无法可依，相对应的处罚也不够严谨和明确。阿里巴巴</w:t>
            </w:r>
            <w:proofErr w:type="gramStart"/>
            <w:r>
              <w:rPr>
                <w:rFonts w:ascii="宋体" w:eastAsia="宋体" w:hAnsi="宋体" w:hint="eastAsia"/>
              </w:rPr>
              <w:t>及监证会</w:t>
            </w:r>
            <w:proofErr w:type="gramEnd"/>
            <w:r>
              <w:rPr>
                <w:rFonts w:ascii="宋体" w:eastAsia="宋体" w:hAnsi="宋体" w:hint="eastAsia"/>
              </w:rPr>
              <w:t>也只是接受了刑事处罚，并没有相关的民事处罚，处罚力度远远不够，这种法律的欠缺为企业的舞弊行为创造了条件。</w:t>
            </w:r>
          </w:p>
          <w:p w:rsidR="0070338E" w:rsidRDefault="00A63230">
            <w:pPr>
              <w:ind w:firstLineChars="200" w:firstLine="420"/>
              <w:rPr>
                <w:rFonts w:ascii="宋体" w:eastAsia="宋体" w:hAnsi="宋体"/>
              </w:rPr>
            </w:pPr>
            <w:r>
              <w:rPr>
                <w:rFonts w:ascii="宋体" w:eastAsia="宋体" w:hAnsi="宋体" w:hint="eastAsia"/>
              </w:rPr>
              <w:t>因此内外部的控制和审计是远远不够的，法</w:t>
            </w:r>
            <w:proofErr w:type="gramStart"/>
            <w:r>
              <w:rPr>
                <w:rFonts w:ascii="宋体" w:eastAsia="宋体" w:hAnsi="宋体" w:hint="eastAsia"/>
              </w:rPr>
              <w:t>务</w:t>
            </w:r>
            <w:proofErr w:type="gramEnd"/>
            <w:r>
              <w:rPr>
                <w:rFonts w:ascii="宋体" w:eastAsia="宋体" w:hAnsi="宋体" w:hint="eastAsia"/>
              </w:rPr>
              <w:t>会计制度的融合可以更好的预防会计舞弊行为的发生，明确处罚规定，建立更为有效的维权渠道，形成更加完备的系统，法</w:t>
            </w:r>
            <w:proofErr w:type="gramStart"/>
            <w:r>
              <w:rPr>
                <w:rFonts w:ascii="宋体" w:eastAsia="宋体" w:hAnsi="宋体" w:hint="eastAsia"/>
              </w:rPr>
              <w:t>务</w:t>
            </w:r>
            <w:proofErr w:type="gramEnd"/>
            <w:r>
              <w:rPr>
                <w:rFonts w:ascii="宋体" w:eastAsia="宋体" w:hAnsi="宋体" w:hint="eastAsia"/>
              </w:rPr>
              <w:t>会计制度的引入将成为会计舞弊行为的一道不可或缺的防线。</w:t>
            </w:r>
          </w:p>
          <w:p w:rsidR="0070338E" w:rsidRDefault="00A63230">
            <w:pPr>
              <w:rPr>
                <w:rFonts w:ascii="宋体" w:eastAsia="宋体" w:hAnsi="宋体"/>
              </w:rPr>
            </w:pPr>
            <w:r>
              <w:rPr>
                <w:rFonts w:ascii="宋体" w:eastAsia="宋体" w:hAnsi="宋体" w:hint="eastAsia"/>
              </w:rPr>
              <w:t>（四）加强审计和会计监督</w:t>
            </w:r>
          </w:p>
          <w:p w:rsidR="0070338E" w:rsidRDefault="00A63230">
            <w:pPr>
              <w:ind w:firstLineChars="200" w:firstLine="420"/>
              <w:rPr>
                <w:rFonts w:ascii="宋体" w:eastAsia="宋体" w:hAnsi="宋体"/>
              </w:rPr>
            </w:pPr>
            <w:r>
              <w:rPr>
                <w:rFonts w:ascii="宋体" w:eastAsia="宋体" w:hAnsi="宋体" w:hint="eastAsia"/>
              </w:rPr>
              <w:t>在对会计舞弊工作进行防范的时候，开展审计是一个特别关键的职责。在信息技术不断开发的环境下，会计舞弊手段更加智能化、高端化和多元化。虚假财务报告的识别需要专业的知识和事实就是的工作原则，不能有一丝的懈怠和马虎。对于审计中出现的可疑之处，审计人员必须实施相应的检查措施，审计者也要提高计算机审计水平，不能让企业有机可乘。</w:t>
            </w:r>
          </w:p>
          <w:p w:rsidR="0070338E" w:rsidRDefault="00A63230">
            <w:pPr>
              <w:ind w:firstLineChars="100" w:firstLine="210"/>
              <w:rPr>
                <w:rFonts w:ascii="宋体" w:eastAsia="宋体" w:hAnsi="宋体"/>
              </w:rPr>
            </w:pPr>
            <w:r>
              <w:rPr>
                <w:rFonts w:ascii="宋体" w:eastAsia="宋体" w:hAnsi="宋体" w:hint="eastAsia"/>
              </w:rPr>
              <w:t xml:space="preserve">　在法律方面计算机舞弊的相关信息不够充足，计算机的安全环境也相对薄弱，完善计算机安全系统可以有效地控制网络会计的舞弊行为，有助于计算机系统的审计和安全监督。另外，审计单位的内部控制系统也需要不断</w:t>
            </w:r>
            <w:r>
              <w:rPr>
                <w:rFonts w:ascii="宋体" w:eastAsia="宋体" w:hAnsi="宋体" w:hint="eastAsia"/>
              </w:rPr>
              <w:t>的强化，找出薄弱的环节，有针对性的审计，让审计和监督工作成为打击网络会计舞弊行为的一道有效而又强有力的防线。</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53" w:type="dxa"/>
          </w:tcPr>
          <w:p w:rsidR="0070338E" w:rsidRDefault="00A63230">
            <w:pPr>
              <w:rPr>
                <w:rFonts w:ascii="宋体" w:eastAsia="宋体" w:hAnsi="宋体"/>
              </w:rPr>
            </w:pPr>
            <w:r>
              <w:rPr>
                <w:rFonts w:ascii="宋体" w:eastAsia="宋体" w:hAnsi="宋体" w:hint="eastAsia"/>
              </w:rPr>
              <w:t>网络会计舞弊</w:t>
            </w:r>
            <w:r>
              <w:rPr>
                <w:rFonts w:ascii="宋体" w:eastAsia="宋体" w:hAnsi="宋体" w:hint="eastAsia"/>
              </w:rPr>
              <w:t xml:space="preserve"> </w:t>
            </w:r>
            <w:r>
              <w:rPr>
                <w:rFonts w:ascii="宋体" w:eastAsia="宋体" w:hAnsi="宋体" w:hint="eastAsia"/>
              </w:rPr>
              <w:t>利用网络程序篡改财务数据</w:t>
            </w:r>
            <w:r>
              <w:rPr>
                <w:rFonts w:ascii="宋体" w:eastAsia="宋体" w:hAnsi="宋体" w:hint="eastAsia"/>
              </w:rPr>
              <w:t xml:space="preserve"> </w:t>
            </w:r>
            <w:r>
              <w:rPr>
                <w:rFonts w:ascii="宋体" w:eastAsia="宋体" w:hAnsi="宋体" w:hint="eastAsia"/>
              </w:rPr>
              <w:t>网络会计控制</w:t>
            </w:r>
          </w:p>
        </w:tc>
      </w:tr>
    </w:tbl>
    <w:p w:rsidR="0070338E" w:rsidRDefault="0070338E"/>
    <w:p w:rsidR="0070338E" w:rsidRDefault="0070338E"/>
    <w:p w:rsidR="0070338E" w:rsidRDefault="0070338E"/>
    <w:p w:rsidR="0070338E" w:rsidRDefault="00A63230">
      <w:pPr>
        <w:outlineLvl w:val="1"/>
        <w:rPr>
          <w:rFonts w:ascii="Times New Roman" w:eastAsia="宋体" w:hAnsi="Times New Roman" w:cs="Times New Roman"/>
          <w:b/>
          <w:kern w:val="44"/>
          <w:sz w:val="32"/>
          <w:szCs w:val="32"/>
        </w:rPr>
      </w:pPr>
      <w:bookmarkStart w:id="13" w:name="_Toc30216"/>
      <w:r>
        <w:rPr>
          <w:rFonts w:ascii="Times New Roman" w:eastAsia="宋体" w:hAnsi="Times New Roman" w:cs="Times New Roman" w:hint="eastAsia"/>
          <w:b/>
          <w:kern w:val="44"/>
          <w:sz w:val="32"/>
          <w:szCs w:val="32"/>
        </w:rPr>
        <w:t xml:space="preserve">13 </w:t>
      </w:r>
      <w:proofErr w:type="gramStart"/>
      <w:r>
        <w:rPr>
          <w:rFonts w:ascii="Times New Roman" w:eastAsia="宋体" w:hAnsi="Times New Roman" w:cs="Times New Roman" w:hint="eastAsia"/>
          <w:b/>
          <w:kern w:val="44"/>
          <w:sz w:val="32"/>
          <w:szCs w:val="32"/>
        </w:rPr>
        <w:t>洪良国际</w:t>
      </w:r>
      <w:proofErr w:type="gramEnd"/>
      <w:r>
        <w:rPr>
          <w:rFonts w:ascii="Times New Roman" w:eastAsia="宋体" w:hAnsi="Times New Roman" w:cs="Times New Roman" w:hint="eastAsia"/>
          <w:b/>
          <w:kern w:val="44"/>
          <w:sz w:val="32"/>
          <w:szCs w:val="32"/>
        </w:rPr>
        <w:t>IPO</w:t>
      </w:r>
      <w:r>
        <w:rPr>
          <w:rFonts w:ascii="Times New Roman" w:eastAsia="宋体" w:hAnsi="Times New Roman" w:cs="Times New Roman" w:hint="eastAsia"/>
          <w:b/>
          <w:kern w:val="44"/>
          <w:sz w:val="32"/>
          <w:szCs w:val="32"/>
        </w:rPr>
        <w:t>造假分析</w:t>
      </w:r>
      <w:bookmarkEnd w:id="13"/>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1701</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案例行业类别</w:t>
            </w:r>
          </w:p>
        </w:tc>
        <w:tc>
          <w:tcPr>
            <w:tcW w:w="6253" w:type="dxa"/>
          </w:tcPr>
          <w:p w:rsidR="0070338E" w:rsidRDefault="00A63230">
            <w:pPr>
              <w:rPr>
                <w:rFonts w:ascii="宋体" w:eastAsia="宋体" w:hAnsi="宋体"/>
              </w:rPr>
            </w:pPr>
            <w:r>
              <w:rPr>
                <w:rFonts w:ascii="宋体" w:eastAsia="宋体" w:hAnsi="宋体" w:hint="eastAsia"/>
              </w:rPr>
              <w:t>17</w:t>
            </w:r>
            <w:r>
              <w:rPr>
                <w:rFonts w:ascii="宋体" w:eastAsia="宋体" w:hAnsi="宋体" w:hint="eastAsia"/>
              </w:rPr>
              <w:t>服装纺织</w:t>
            </w:r>
          </w:p>
        </w:tc>
      </w:tr>
      <w:tr w:rsidR="0070338E">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12</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proofErr w:type="gramStart"/>
            <w:r>
              <w:rPr>
                <w:rFonts w:ascii="宋体" w:eastAsia="宋体" w:hAnsi="宋体" w:hint="eastAsia"/>
              </w:rPr>
              <w:t>洪良国际</w:t>
            </w:r>
            <w:proofErr w:type="gramEnd"/>
            <w:r>
              <w:rPr>
                <w:rFonts w:ascii="宋体" w:eastAsia="宋体" w:hAnsi="宋体" w:hint="eastAsia"/>
              </w:rPr>
              <w:t>控股有限公司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宋体" w:eastAsia="宋体" w:hAnsi="宋体" w:hint="eastAsia"/>
              </w:rPr>
              <w:t>从事高档布料及</w:t>
            </w:r>
            <w:proofErr w:type="gramStart"/>
            <w:r>
              <w:rPr>
                <w:rFonts w:ascii="宋体" w:eastAsia="宋体" w:hAnsi="宋体" w:hint="eastAsia"/>
              </w:rPr>
              <w:t>作工</w:t>
            </w:r>
            <w:proofErr w:type="gramEnd"/>
            <w:r>
              <w:rPr>
                <w:rFonts w:ascii="宋体" w:eastAsia="宋体" w:hAnsi="宋体" w:hint="eastAsia"/>
              </w:rPr>
              <w:t>业用途之特制纺织品生产业务</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洪良国际</w:t>
            </w:r>
            <w:proofErr w:type="gramEnd"/>
            <w:r>
              <w:rPr>
                <w:rFonts w:ascii="宋体" w:eastAsia="宋体" w:hAnsi="宋体" w:hint="eastAsia"/>
              </w:rPr>
              <w:t>1993</w:t>
            </w:r>
            <w:r>
              <w:rPr>
                <w:rFonts w:ascii="宋体" w:eastAsia="宋体" w:hAnsi="宋体" w:hint="eastAsia"/>
              </w:rPr>
              <w:t>年创立于福建福清，公司主要生产综合化纤类针织布料，为李宁及</w:t>
            </w:r>
            <w:proofErr w:type="gramStart"/>
            <w:r>
              <w:rPr>
                <w:rFonts w:ascii="宋体" w:eastAsia="宋体" w:hAnsi="宋体" w:hint="eastAsia"/>
              </w:rPr>
              <w:t>安踏等运动</w:t>
            </w:r>
            <w:proofErr w:type="gramEnd"/>
            <w:r>
              <w:rPr>
                <w:rFonts w:ascii="宋体" w:eastAsia="宋体" w:hAnsi="宋体" w:hint="eastAsia"/>
              </w:rPr>
              <w:t>品牌供应商。</w:t>
            </w:r>
            <w:r>
              <w:rPr>
                <w:rFonts w:ascii="宋体" w:eastAsia="宋体" w:hAnsi="宋体" w:hint="eastAsia"/>
              </w:rPr>
              <w:t>2009</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24</w:t>
            </w:r>
            <w:r>
              <w:rPr>
                <w:rFonts w:ascii="宋体" w:eastAsia="宋体" w:hAnsi="宋体" w:hint="eastAsia"/>
              </w:rPr>
              <w:t>日，公司在香港主板成功上市，招股价为每股</w:t>
            </w:r>
            <w:r>
              <w:rPr>
                <w:rFonts w:ascii="宋体" w:eastAsia="宋体" w:hAnsi="宋体" w:hint="eastAsia"/>
              </w:rPr>
              <w:t>2.15</w:t>
            </w:r>
            <w:r>
              <w:rPr>
                <w:rFonts w:ascii="宋体" w:eastAsia="宋体" w:hAnsi="宋体" w:hint="eastAsia"/>
              </w:rPr>
              <w:t>港元，募集资金</w:t>
            </w:r>
            <w:r>
              <w:rPr>
                <w:rFonts w:ascii="宋体" w:eastAsia="宋体" w:hAnsi="宋体" w:hint="eastAsia"/>
              </w:rPr>
              <w:t>10.75</w:t>
            </w:r>
            <w:r>
              <w:rPr>
                <w:rFonts w:ascii="宋体" w:eastAsia="宋体" w:hAnsi="宋体" w:hint="eastAsia"/>
              </w:rPr>
              <w:t>亿港元。</w:t>
            </w:r>
            <w:proofErr w:type="gramStart"/>
            <w:r>
              <w:rPr>
                <w:rFonts w:ascii="宋体" w:eastAsia="宋体" w:hAnsi="宋体" w:hint="eastAsia"/>
              </w:rPr>
              <w:t>洪良国际</w:t>
            </w:r>
            <w:proofErr w:type="gramEnd"/>
            <w:r>
              <w:rPr>
                <w:rFonts w:ascii="宋体" w:eastAsia="宋体" w:hAnsi="宋体" w:hint="eastAsia"/>
              </w:rPr>
              <w:t>主要生产综合化纤类针织布料，为李宁、安踏、</w:t>
            </w:r>
            <w:proofErr w:type="gramStart"/>
            <w:r>
              <w:rPr>
                <w:rFonts w:ascii="宋体" w:eastAsia="宋体" w:hAnsi="宋体" w:hint="eastAsia"/>
              </w:rPr>
              <w:t>迪</w:t>
            </w:r>
            <w:proofErr w:type="gramEnd"/>
            <w:r>
              <w:rPr>
                <w:rFonts w:ascii="宋体" w:eastAsia="宋体" w:hAnsi="宋体" w:hint="eastAsia"/>
              </w:rPr>
              <w:t>卡</w:t>
            </w:r>
            <w:proofErr w:type="gramStart"/>
            <w:r>
              <w:rPr>
                <w:rFonts w:ascii="宋体" w:eastAsia="宋体" w:hAnsi="宋体" w:hint="eastAsia"/>
              </w:rPr>
              <w:t>侬</w:t>
            </w:r>
            <w:proofErr w:type="gramEnd"/>
            <w:r>
              <w:rPr>
                <w:rFonts w:ascii="宋体" w:eastAsia="宋体" w:hAnsi="宋体" w:hint="eastAsia"/>
              </w:rPr>
              <w:t>、</w:t>
            </w:r>
            <w:r>
              <w:rPr>
                <w:rFonts w:ascii="宋体" w:eastAsia="宋体" w:hAnsi="宋体" w:hint="eastAsia"/>
              </w:rPr>
              <w:t>Kappa</w:t>
            </w:r>
            <w:r>
              <w:rPr>
                <w:rFonts w:ascii="宋体" w:eastAsia="宋体" w:hAnsi="宋体" w:hint="eastAsia"/>
              </w:rPr>
              <w:t>、美津浓等运动品牌供货。</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proofErr w:type="gramStart"/>
            <w:r>
              <w:rPr>
                <w:rFonts w:ascii="宋体" w:eastAsia="宋体" w:hAnsi="宋体" w:hint="eastAsia"/>
              </w:rPr>
              <w:t>洪良国际</w:t>
            </w:r>
            <w:proofErr w:type="gramEnd"/>
            <w:r>
              <w:rPr>
                <w:rFonts w:ascii="宋体" w:eastAsia="宋体" w:hAnsi="宋体" w:hint="eastAsia"/>
              </w:rPr>
              <w:t>由于在招股章程中发布虚假及具误导性的资料，包括夸大营业额、除税前溢利等，于</w:t>
            </w:r>
            <w:r>
              <w:rPr>
                <w:rFonts w:ascii="宋体" w:eastAsia="宋体" w:hAnsi="宋体" w:hint="eastAsia"/>
              </w:rPr>
              <w:t>2012</w:t>
            </w:r>
            <w:r>
              <w:rPr>
                <w:rFonts w:ascii="宋体" w:eastAsia="宋体" w:hAnsi="宋体" w:hint="eastAsia"/>
              </w:rPr>
              <w:t>年被证监会饬令向投资者提出回购；其保荐</w:t>
            </w:r>
            <w:proofErr w:type="gramStart"/>
            <w:r>
              <w:rPr>
                <w:rFonts w:ascii="宋体" w:eastAsia="宋体" w:hAnsi="宋体" w:hint="eastAsia"/>
              </w:rPr>
              <w:t>人兆丰资本</w:t>
            </w:r>
            <w:proofErr w:type="gramEnd"/>
            <w:r>
              <w:rPr>
                <w:rFonts w:ascii="宋体" w:eastAsia="宋体" w:hAnsi="宋体" w:hint="eastAsia"/>
              </w:rPr>
              <w:t>由于未能就其上市申请事宜履行保荐人职责，于</w:t>
            </w:r>
            <w:r>
              <w:rPr>
                <w:rFonts w:ascii="宋体" w:eastAsia="宋体" w:hAnsi="宋体" w:hint="eastAsia"/>
              </w:rPr>
              <w:t>2012</w:t>
            </w:r>
            <w:r>
              <w:rPr>
                <w:rFonts w:ascii="宋体" w:eastAsia="宋体" w:hAnsi="宋体" w:hint="eastAsia"/>
              </w:rPr>
              <w:t>年被证监会罚款</w:t>
            </w:r>
            <w:r>
              <w:rPr>
                <w:rFonts w:ascii="宋体" w:eastAsia="宋体" w:hAnsi="宋体" w:hint="eastAsia"/>
              </w:rPr>
              <w:t>420</w:t>
            </w:r>
            <w:r>
              <w:rPr>
                <w:rFonts w:ascii="宋体" w:eastAsia="宋体" w:hAnsi="宋体" w:hint="eastAsia"/>
              </w:rPr>
              <w:t>0</w:t>
            </w:r>
            <w:r>
              <w:rPr>
                <w:rFonts w:ascii="宋体" w:eastAsia="宋体" w:hAnsi="宋体" w:hint="eastAsia"/>
              </w:rPr>
              <w:t>万元及永久撤销牌照。</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上市仅</w:t>
            </w:r>
            <w:r>
              <w:rPr>
                <w:rFonts w:ascii="宋体" w:eastAsia="宋体" w:hAnsi="宋体" w:hint="eastAsia"/>
              </w:rPr>
              <w:t>3</w:t>
            </w:r>
            <w:r>
              <w:rPr>
                <w:rFonts w:ascii="宋体" w:eastAsia="宋体" w:hAnsi="宋体" w:hint="eastAsia"/>
              </w:rPr>
              <w:t>个月后就因为其招股文件的账面资料存在疑点而被港证监会停牌并要求法院冻结其资产。此事是毕马</w:t>
            </w:r>
            <w:proofErr w:type="gramStart"/>
            <w:r>
              <w:rPr>
                <w:rFonts w:ascii="宋体" w:eastAsia="宋体" w:hAnsi="宋体" w:hint="eastAsia"/>
              </w:rPr>
              <w:t>威内部</w:t>
            </w:r>
            <w:proofErr w:type="gramEnd"/>
            <w:r>
              <w:rPr>
                <w:rFonts w:ascii="宋体" w:eastAsia="宋体" w:hAnsi="宋体" w:hint="eastAsia"/>
              </w:rPr>
              <w:t>热线举报揭发出来的，根据香港廉政公署发布的消息，毕马威会计师事务所的一名高级经理涉嫌给予下属</w:t>
            </w:r>
            <w:r>
              <w:rPr>
                <w:rFonts w:ascii="宋体" w:eastAsia="宋体" w:hAnsi="宋体" w:hint="eastAsia"/>
              </w:rPr>
              <w:t>10</w:t>
            </w:r>
            <w:r>
              <w:rPr>
                <w:rFonts w:ascii="宋体" w:eastAsia="宋体" w:hAnsi="宋体" w:hint="eastAsia"/>
              </w:rPr>
              <w:t>万港元的好处费，以帮助</w:t>
            </w:r>
            <w:proofErr w:type="gramStart"/>
            <w:r>
              <w:rPr>
                <w:rFonts w:ascii="宋体" w:eastAsia="宋体" w:hAnsi="宋体" w:hint="eastAsia"/>
              </w:rPr>
              <w:t>洪良国际</w:t>
            </w:r>
            <w:proofErr w:type="gramEnd"/>
            <w:r>
              <w:rPr>
                <w:rFonts w:ascii="宋体" w:eastAsia="宋体" w:hAnsi="宋体" w:hint="eastAsia"/>
              </w:rPr>
              <w:t>出具合</w:t>
            </w:r>
            <w:proofErr w:type="gramStart"/>
            <w:r>
              <w:rPr>
                <w:rFonts w:ascii="宋体" w:eastAsia="宋体" w:hAnsi="宋体" w:hint="eastAsia"/>
              </w:rPr>
              <w:t>规</w:t>
            </w:r>
            <w:proofErr w:type="gramEnd"/>
            <w:r>
              <w:rPr>
                <w:rFonts w:ascii="宋体" w:eastAsia="宋体" w:hAnsi="宋体" w:hint="eastAsia"/>
              </w:rPr>
              <w:t>的报告。</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2012</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20</w:t>
            </w:r>
            <w:r>
              <w:rPr>
                <w:rFonts w:ascii="宋体" w:eastAsia="宋体" w:hAnsi="宋体" w:hint="eastAsia"/>
              </w:rPr>
              <w:t>日，原</w:t>
            </w:r>
            <w:proofErr w:type="gramStart"/>
            <w:r>
              <w:rPr>
                <w:rFonts w:ascii="宋体" w:eastAsia="宋体" w:hAnsi="宋体" w:hint="eastAsia"/>
              </w:rPr>
              <w:t>讼</w:t>
            </w:r>
            <w:proofErr w:type="gramEnd"/>
            <w:r>
              <w:rPr>
                <w:rFonts w:ascii="宋体" w:eastAsia="宋体" w:hAnsi="宋体" w:hint="eastAsia"/>
              </w:rPr>
              <w:t>法庭应证监会的申请，在其对</w:t>
            </w:r>
            <w:proofErr w:type="gramStart"/>
            <w:r>
              <w:rPr>
                <w:rFonts w:ascii="宋体" w:eastAsia="宋体" w:hAnsi="宋体" w:hint="eastAsia"/>
              </w:rPr>
              <w:t>洪良国际</w:t>
            </w:r>
            <w:proofErr w:type="gramEnd"/>
            <w:r>
              <w:rPr>
                <w:rFonts w:ascii="宋体" w:eastAsia="宋体" w:hAnsi="宋体" w:hint="eastAsia"/>
              </w:rPr>
              <w:t>控股有限公司（洪良）进行的法律程序中</w:t>
            </w:r>
            <w:proofErr w:type="gramStart"/>
            <w:r>
              <w:rPr>
                <w:rFonts w:ascii="宋体" w:eastAsia="宋体" w:hAnsi="宋体" w:hint="eastAsia"/>
              </w:rPr>
              <w:t>作出</w:t>
            </w:r>
            <w:proofErr w:type="gramEnd"/>
            <w:r>
              <w:rPr>
                <w:rFonts w:ascii="宋体" w:eastAsia="宋体" w:hAnsi="宋体" w:hint="eastAsia"/>
              </w:rPr>
              <w:t>命令，饬令洪良</w:t>
            </w:r>
            <w:proofErr w:type="gramStart"/>
            <w:r>
              <w:rPr>
                <w:rFonts w:ascii="宋体" w:eastAsia="宋体" w:hAnsi="宋体" w:hint="eastAsia"/>
              </w:rPr>
              <w:t>向之前</w:t>
            </w:r>
            <w:proofErr w:type="gramEnd"/>
            <w:r>
              <w:rPr>
                <w:rFonts w:ascii="宋体" w:eastAsia="宋体" w:hAnsi="宋体" w:hint="eastAsia"/>
              </w:rPr>
              <w:t>在首次公开招股中认购洪良股份或在二手市场买入洪良股份的投资者，提出回购建议</w:t>
            </w:r>
            <w:r>
              <w:rPr>
                <w:rFonts w:ascii="宋体" w:eastAsia="宋体" w:hAnsi="宋体" w:hint="eastAsia"/>
              </w:rPr>
              <w:t>。</w:t>
            </w:r>
            <w:r>
              <w:rPr>
                <w:rFonts w:ascii="宋体" w:eastAsia="宋体" w:hAnsi="宋体" w:hint="eastAsia"/>
              </w:rPr>
              <w:t>有关命令要求洪良在</w:t>
            </w:r>
            <w:r>
              <w:rPr>
                <w:rFonts w:ascii="宋体" w:eastAsia="宋体" w:hAnsi="宋体" w:hint="eastAsia"/>
              </w:rPr>
              <w:t>28</w:t>
            </w:r>
            <w:r>
              <w:rPr>
                <w:rFonts w:ascii="宋体" w:eastAsia="宋体" w:hAnsi="宋体" w:hint="eastAsia"/>
              </w:rPr>
              <w:t>天内向法庭缴存</w:t>
            </w:r>
            <w:r>
              <w:rPr>
                <w:rFonts w:ascii="宋体" w:eastAsia="宋体" w:hAnsi="宋体" w:hint="eastAsia"/>
              </w:rPr>
              <w:t>进一步款项约</w:t>
            </w:r>
            <w:r>
              <w:rPr>
                <w:rFonts w:ascii="宋体" w:eastAsia="宋体" w:hAnsi="宋体" w:hint="eastAsia"/>
              </w:rPr>
              <w:t>1.98</w:t>
            </w:r>
            <w:r>
              <w:rPr>
                <w:rFonts w:ascii="宋体" w:eastAsia="宋体" w:hAnsi="宋体" w:hint="eastAsia"/>
              </w:rPr>
              <w:t>亿元（同之前已根据临时命令冻结的款项约</w:t>
            </w:r>
            <w:r>
              <w:rPr>
                <w:rFonts w:ascii="宋体" w:eastAsia="宋体" w:hAnsi="宋体" w:hint="eastAsia"/>
              </w:rPr>
              <w:t>8.32</w:t>
            </w:r>
            <w:r>
              <w:rPr>
                <w:rFonts w:ascii="宋体" w:eastAsia="宋体" w:hAnsi="宋体" w:hint="eastAsia"/>
              </w:rPr>
              <w:t>亿元，合共为可作回购用途的资金额</w:t>
            </w:r>
            <w:r>
              <w:rPr>
                <w:rFonts w:ascii="宋体" w:eastAsia="宋体" w:hAnsi="宋体" w:hint="eastAsia"/>
              </w:rPr>
              <w:t>10.30</w:t>
            </w:r>
            <w:r>
              <w:rPr>
                <w:rFonts w:ascii="宋体" w:eastAsia="宋体" w:hAnsi="宋体" w:hint="eastAsia"/>
              </w:rPr>
              <w:t>亿元），并召开股东大会通过一项决议案，以及在该决议案通过后采取步骤，向大约</w:t>
            </w:r>
            <w:r>
              <w:rPr>
                <w:rFonts w:ascii="宋体" w:eastAsia="宋体" w:hAnsi="宋体" w:hint="eastAsia"/>
              </w:rPr>
              <w:t>7,700</w:t>
            </w:r>
            <w:r>
              <w:rPr>
                <w:rFonts w:ascii="宋体" w:eastAsia="宋体" w:hAnsi="宋体" w:hint="eastAsia"/>
              </w:rPr>
              <w:t>名现时持有洪良股份的公众股东回购他们获配发或已买入的股份。回购价将为每股</w:t>
            </w:r>
            <w:r>
              <w:rPr>
                <w:rFonts w:ascii="宋体" w:eastAsia="宋体" w:hAnsi="宋体" w:hint="eastAsia"/>
              </w:rPr>
              <w:t>2.06</w:t>
            </w:r>
            <w:r>
              <w:rPr>
                <w:rFonts w:ascii="宋体" w:eastAsia="宋体" w:hAnsi="宋体" w:hint="eastAsia"/>
              </w:rPr>
              <w:t>元，即洪良股份在</w:t>
            </w:r>
            <w:r>
              <w:rPr>
                <w:rFonts w:ascii="宋体" w:eastAsia="宋体" w:hAnsi="宋体" w:hint="eastAsia"/>
              </w:rPr>
              <w:t>2010</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30</w:t>
            </w:r>
            <w:r>
              <w:rPr>
                <w:rFonts w:ascii="宋体" w:eastAsia="宋体" w:hAnsi="宋体" w:hint="eastAsia"/>
              </w:rPr>
              <w:t>日按证监会指示被香港联合交易所停牌时的收市价。法庭</w:t>
            </w:r>
            <w:proofErr w:type="gramStart"/>
            <w:r>
              <w:rPr>
                <w:rFonts w:ascii="宋体" w:eastAsia="宋体" w:hAnsi="宋体" w:hint="eastAsia"/>
              </w:rPr>
              <w:t>亦命令</w:t>
            </w:r>
            <w:proofErr w:type="gramEnd"/>
            <w:r>
              <w:rPr>
                <w:rFonts w:ascii="宋体" w:eastAsia="宋体" w:hAnsi="宋体" w:hint="eastAsia"/>
              </w:rPr>
              <w:t>洪良支付证监会的</w:t>
            </w:r>
            <w:proofErr w:type="gramStart"/>
            <w:r>
              <w:rPr>
                <w:rFonts w:ascii="宋体" w:eastAsia="宋体" w:hAnsi="宋体" w:hint="eastAsia"/>
              </w:rPr>
              <w:t>讼</w:t>
            </w:r>
            <w:proofErr w:type="gramEnd"/>
            <w:r>
              <w:rPr>
                <w:rFonts w:ascii="宋体" w:eastAsia="宋体" w:hAnsi="宋体" w:hint="eastAsia"/>
              </w:rPr>
              <w:t>费，金额</w:t>
            </w:r>
            <w:r>
              <w:rPr>
                <w:rFonts w:ascii="宋体" w:eastAsia="宋体" w:hAnsi="宋体" w:hint="eastAsia"/>
              </w:rPr>
              <w:t>700</w:t>
            </w:r>
            <w:r>
              <w:rPr>
                <w:rFonts w:ascii="宋体" w:eastAsia="宋体" w:hAnsi="宋体" w:hint="eastAsia"/>
              </w:rPr>
              <w:t>万元。</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证监会指：在</w:t>
            </w:r>
            <w:proofErr w:type="gramStart"/>
            <w:r>
              <w:rPr>
                <w:rFonts w:ascii="宋体" w:eastAsia="宋体" w:hAnsi="宋体" w:hint="eastAsia"/>
              </w:rPr>
              <w:t>该首次</w:t>
            </w:r>
            <w:proofErr w:type="gramEnd"/>
            <w:r>
              <w:rPr>
                <w:rFonts w:ascii="宋体" w:eastAsia="宋体" w:hAnsi="宋体" w:hint="eastAsia"/>
              </w:rPr>
              <w:t>公开招股章程中，洪良集团截至</w:t>
            </w:r>
            <w:r>
              <w:rPr>
                <w:rFonts w:ascii="宋体" w:eastAsia="宋体" w:hAnsi="宋体" w:hint="eastAsia"/>
              </w:rPr>
              <w:t>2006</w:t>
            </w:r>
            <w:r>
              <w:rPr>
                <w:rFonts w:ascii="宋体" w:eastAsia="宋体" w:hAnsi="宋体" w:hint="eastAsia"/>
              </w:rPr>
              <w:t>年、</w:t>
            </w:r>
            <w:r>
              <w:rPr>
                <w:rFonts w:ascii="宋体" w:eastAsia="宋体" w:hAnsi="宋体" w:hint="eastAsia"/>
              </w:rPr>
              <w:t>2007</w:t>
            </w:r>
            <w:r>
              <w:rPr>
                <w:rFonts w:ascii="宋体" w:eastAsia="宋体" w:hAnsi="宋体" w:hint="eastAsia"/>
              </w:rPr>
              <w:t>年及</w:t>
            </w:r>
            <w:r>
              <w:rPr>
                <w:rFonts w:ascii="宋体" w:eastAsia="宋体" w:hAnsi="宋体" w:hint="eastAsia"/>
              </w:rPr>
              <w:t>2008</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31</w:t>
            </w:r>
            <w:r>
              <w:rPr>
                <w:rFonts w:ascii="宋体" w:eastAsia="宋体" w:hAnsi="宋体" w:hint="eastAsia"/>
              </w:rPr>
              <w:t>日</w:t>
            </w:r>
            <w:proofErr w:type="gramStart"/>
            <w:r>
              <w:rPr>
                <w:rFonts w:ascii="宋体" w:eastAsia="宋体" w:hAnsi="宋体" w:hint="eastAsia"/>
              </w:rPr>
              <w:t>止</w:t>
            </w:r>
            <w:proofErr w:type="gramEnd"/>
            <w:r>
              <w:rPr>
                <w:rFonts w:ascii="宋体" w:eastAsia="宋体" w:hAnsi="宋体" w:hint="eastAsia"/>
              </w:rPr>
              <w:t>各年度的营</w:t>
            </w:r>
            <w:r>
              <w:rPr>
                <w:rFonts w:ascii="宋体" w:eastAsia="宋体" w:hAnsi="宋体" w:hint="eastAsia"/>
              </w:rPr>
              <w:t>业额，分别被严重夸大了约人民币</w:t>
            </w:r>
            <w:r>
              <w:rPr>
                <w:rFonts w:ascii="宋体" w:eastAsia="宋体" w:hAnsi="宋体" w:hint="eastAsia"/>
              </w:rPr>
              <w:t>380,934,125</w:t>
            </w:r>
            <w:r>
              <w:rPr>
                <w:rFonts w:ascii="宋体" w:eastAsia="宋体" w:hAnsi="宋体" w:hint="eastAsia"/>
              </w:rPr>
              <w:t>元、人民币</w:t>
            </w:r>
            <w:r>
              <w:rPr>
                <w:rFonts w:ascii="宋体" w:eastAsia="宋体" w:hAnsi="宋体" w:hint="eastAsia"/>
              </w:rPr>
              <w:t>708,894,820</w:t>
            </w:r>
            <w:r>
              <w:rPr>
                <w:rFonts w:ascii="宋体" w:eastAsia="宋体" w:hAnsi="宋体" w:hint="eastAsia"/>
              </w:rPr>
              <w:t>元及人民币</w:t>
            </w:r>
            <w:r>
              <w:rPr>
                <w:rFonts w:ascii="宋体" w:eastAsia="宋体" w:hAnsi="宋体" w:hint="eastAsia"/>
              </w:rPr>
              <w:t>974,733,321</w:t>
            </w:r>
            <w:r>
              <w:rPr>
                <w:rFonts w:ascii="宋体" w:eastAsia="宋体" w:hAnsi="宋体" w:hint="eastAsia"/>
              </w:rPr>
              <w:t>元，而在相同财政年度中的除税前溢利也分别被夸大了约人民币</w:t>
            </w:r>
            <w:r>
              <w:rPr>
                <w:rFonts w:ascii="宋体" w:eastAsia="宋体" w:hAnsi="宋体" w:hint="eastAsia"/>
              </w:rPr>
              <w:t>102,935,289</w:t>
            </w:r>
            <w:r>
              <w:rPr>
                <w:rFonts w:ascii="宋体" w:eastAsia="宋体" w:hAnsi="宋体" w:hint="eastAsia"/>
              </w:rPr>
              <w:t>元、人民币</w:t>
            </w:r>
            <w:r>
              <w:rPr>
                <w:rFonts w:ascii="宋体" w:eastAsia="宋体" w:hAnsi="宋体" w:hint="eastAsia"/>
              </w:rPr>
              <w:t>185,001,887</w:t>
            </w:r>
            <w:r>
              <w:rPr>
                <w:rFonts w:ascii="宋体" w:eastAsia="宋体" w:hAnsi="宋体" w:hint="eastAsia"/>
              </w:rPr>
              <w:t>元及人民币</w:t>
            </w:r>
            <w:r>
              <w:rPr>
                <w:rFonts w:ascii="宋体" w:eastAsia="宋体" w:hAnsi="宋体" w:hint="eastAsia"/>
              </w:rPr>
              <w:t>298,286,785</w:t>
            </w:r>
            <w:r>
              <w:rPr>
                <w:rFonts w:ascii="宋体" w:eastAsia="宋体" w:hAnsi="宋体" w:hint="eastAsia"/>
              </w:rPr>
              <w:t>元；截至</w:t>
            </w:r>
            <w:r>
              <w:rPr>
                <w:rFonts w:ascii="宋体" w:eastAsia="宋体" w:hAnsi="宋体" w:hint="eastAsia"/>
              </w:rPr>
              <w:t>2007</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31</w:t>
            </w:r>
            <w:r>
              <w:rPr>
                <w:rFonts w:ascii="宋体" w:eastAsia="宋体" w:hAnsi="宋体" w:hint="eastAsia"/>
              </w:rPr>
              <w:t>日、</w:t>
            </w:r>
            <w:r>
              <w:rPr>
                <w:rFonts w:ascii="宋体" w:eastAsia="宋体" w:hAnsi="宋体" w:hint="eastAsia"/>
              </w:rPr>
              <w:t>2008</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31</w:t>
            </w:r>
            <w:r>
              <w:rPr>
                <w:rFonts w:ascii="宋体" w:eastAsia="宋体" w:hAnsi="宋体" w:hint="eastAsia"/>
              </w:rPr>
              <w:t>日及</w:t>
            </w:r>
            <w:r>
              <w:rPr>
                <w:rFonts w:ascii="宋体" w:eastAsia="宋体" w:hAnsi="宋体" w:hint="eastAsia"/>
              </w:rPr>
              <w:t>2009</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30</w:t>
            </w:r>
            <w:r>
              <w:rPr>
                <w:rFonts w:ascii="宋体" w:eastAsia="宋体" w:hAnsi="宋体" w:hint="eastAsia"/>
              </w:rPr>
              <w:t>日</w:t>
            </w:r>
            <w:proofErr w:type="gramStart"/>
            <w:r>
              <w:rPr>
                <w:rFonts w:ascii="宋体" w:eastAsia="宋体" w:hAnsi="宋体" w:hint="eastAsia"/>
              </w:rPr>
              <w:t>止</w:t>
            </w:r>
            <w:proofErr w:type="gramEnd"/>
            <w:r>
              <w:rPr>
                <w:rFonts w:ascii="宋体" w:eastAsia="宋体" w:hAnsi="宋体" w:hint="eastAsia"/>
              </w:rPr>
              <w:t>各年度所持有的现金及现金等价物，分别夸大了约人民币</w:t>
            </w:r>
            <w:r>
              <w:rPr>
                <w:rFonts w:ascii="宋体" w:eastAsia="宋体" w:hAnsi="宋体" w:hint="eastAsia"/>
              </w:rPr>
              <w:t>66,629,463</w:t>
            </w:r>
            <w:r>
              <w:rPr>
                <w:rFonts w:ascii="宋体" w:eastAsia="宋体" w:hAnsi="宋体" w:hint="eastAsia"/>
              </w:rPr>
              <w:t>元、人民币</w:t>
            </w:r>
            <w:r>
              <w:rPr>
                <w:rFonts w:ascii="宋体" w:eastAsia="宋体" w:hAnsi="宋体" w:hint="eastAsia"/>
              </w:rPr>
              <w:t>165,262,910</w:t>
            </w:r>
            <w:r>
              <w:rPr>
                <w:rFonts w:ascii="宋体" w:eastAsia="宋体" w:hAnsi="宋体" w:hint="eastAsia"/>
              </w:rPr>
              <w:t>元及人民币</w:t>
            </w:r>
            <w:r>
              <w:rPr>
                <w:rFonts w:ascii="宋体" w:eastAsia="宋体" w:hAnsi="宋体" w:hint="eastAsia"/>
              </w:rPr>
              <w:t>204,536,101</w:t>
            </w:r>
            <w:r>
              <w:rPr>
                <w:rFonts w:ascii="宋体" w:eastAsia="宋体" w:hAnsi="宋体" w:hint="eastAsia"/>
              </w:rPr>
              <w:t>元，而于</w:t>
            </w:r>
            <w:r>
              <w:rPr>
                <w:rFonts w:ascii="宋体" w:eastAsia="宋体" w:hAnsi="宋体" w:hint="eastAsia"/>
              </w:rPr>
              <w:t>2008</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31</w:t>
            </w:r>
            <w:r>
              <w:rPr>
                <w:rFonts w:ascii="宋体" w:eastAsia="宋体" w:hAnsi="宋体" w:hint="eastAsia"/>
              </w:rPr>
              <w:t>日及</w:t>
            </w:r>
            <w:r>
              <w:rPr>
                <w:rFonts w:ascii="宋体" w:eastAsia="宋体" w:hAnsi="宋体" w:hint="eastAsia"/>
              </w:rPr>
              <w:t>2009</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8</w:t>
            </w:r>
            <w:r>
              <w:rPr>
                <w:rFonts w:ascii="宋体" w:eastAsia="宋体" w:hAnsi="宋体" w:hint="eastAsia"/>
              </w:rPr>
              <w:t>日的特许经营店数目则被虚增了</w:t>
            </w:r>
            <w:r>
              <w:rPr>
                <w:rFonts w:ascii="宋体" w:eastAsia="宋体" w:hAnsi="宋体" w:hint="eastAsia"/>
              </w:rPr>
              <w:t>8</w:t>
            </w:r>
            <w:r>
              <w:rPr>
                <w:rFonts w:ascii="宋体" w:eastAsia="宋体" w:hAnsi="宋体" w:hint="eastAsia"/>
              </w:rPr>
              <w:t>间及</w:t>
            </w:r>
            <w:r>
              <w:rPr>
                <w:rFonts w:ascii="宋体" w:eastAsia="宋体" w:hAnsi="宋体" w:hint="eastAsia"/>
              </w:rPr>
              <w:t>37</w:t>
            </w:r>
            <w:r>
              <w:rPr>
                <w:rFonts w:ascii="宋体" w:eastAsia="宋体" w:hAnsi="宋体" w:hint="eastAsia"/>
              </w:rPr>
              <w:t>间。</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洪良以无法核实真正状况为由，不同意证监会所指有关资料的夸大程度。不过，洪良承认：其首次公开招股章程内的有关数字在要项上属虚假；其容许将在要项上属虚假及具误导性的资料载入其</w:t>
            </w:r>
            <w:r>
              <w:rPr>
                <w:rFonts w:ascii="宋体" w:eastAsia="宋体" w:hAnsi="宋体" w:hint="eastAsia"/>
              </w:rPr>
              <w:lastRenderedPageBreak/>
              <w:t>招股章程是罔顾实情，结果诱使投资者认购及买入洪良股份；其违反了《证券及期货条例》第</w:t>
            </w:r>
            <w:r>
              <w:rPr>
                <w:rFonts w:ascii="宋体" w:eastAsia="宋体" w:hAnsi="宋体" w:hint="eastAsia"/>
              </w:rPr>
              <w:t>298</w:t>
            </w:r>
            <w:r>
              <w:rPr>
                <w:rFonts w:ascii="宋体" w:eastAsia="宋体" w:hAnsi="宋体" w:hint="eastAsia"/>
              </w:rPr>
              <w:t>条。</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一年后，洪良国际于</w:t>
            </w:r>
            <w:r>
              <w:rPr>
                <w:rFonts w:ascii="宋体" w:eastAsia="宋体" w:hAnsi="宋体" w:hint="eastAsia"/>
              </w:rPr>
              <w:t>2013</w:t>
            </w:r>
            <w:r>
              <w:rPr>
                <w:rFonts w:ascii="宋体" w:eastAsia="宋体" w:hAnsi="宋体" w:hint="eastAsia"/>
              </w:rPr>
              <w:t>年</w:t>
            </w:r>
            <w:r>
              <w:rPr>
                <w:rFonts w:ascii="宋体" w:eastAsia="宋体" w:hAnsi="宋体" w:hint="eastAsia"/>
              </w:rPr>
              <w:t>9</w:t>
            </w:r>
            <w:r>
              <w:rPr>
                <w:rFonts w:ascii="宋体" w:eastAsia="宋体" w:hAnsi="宋体" w:hint="eastAsia"/>
              </w:rPr>
              <w:t>月</w:t>
            </w:r>
            <w:r>
              <w:rPr>
                <w:rFonts w:ascii="宋体" w:eastAsia="宋体" w:hAnsi="宋体" w:hint="eastAsia"/>
              </w:rPr>
              <w:t>23</w:t>
            </w:r>
            <w:r>
              <w:rPr>
                <w:rFonts w:ascii="宋体" w:eastAsia="宋体" w:hAnsi="宋体" w:hint="eastAsia"/>
              </w:rPr>
              <w:t>日除牌。</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在洪良国际财务造假案中，受到证监会重罚的还有其独家</w:t>
            </w:r>
            <w:proofErr w:type="gramStart"/>
            <w:r>
              <w:rPr>
                <w:rFonts w:ascii="宋体" w:eastAsia="宋体" w:hAnsi="宋体" w:hint="eastAsia"/>
              </w:rPr>
              <w:t>保荐人兆丰</w:t>
            </w:r>
            <w:proofErr w:type="gramEnd"/>
            <w:r>
              <w:rPr>
                <w:rFonts w:ascii="宋体" w:eastAsia="宋体" w:hAnsi="宋体" w:hint="eastAsia"/>
              </w:rPr>
              <w:t>资本（亚洲）有限公司。</w:t>
            </w:r>
            <w:r>
              <w:rPr>
                <w:rFonts w:ascii="宋体" w:eastAsia="宋体" w:hAnsi="宋体" w:hint="eastAsia"/>
              </w:rPr>
              <w:t>2012</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22</w:t>
            </w:r>
            <w:r>
              <w:rPr>
                <w:rFonts w:ascii="宋体" w:eastAsia="宋体" w:hAnsi="宋体" w:hint="eastAsia"/>
              </w:rPr>
              <w:t>日，兆</w:t>
            </w:r>
            <w:proofErr w:type="gramStart"/>
            <w:r>
              <w:rPr>
                <w:rFonts w:ascii="宋体" w:eastAsia="宋体" w:hAnsi="宋体" w:hint="eastAsia"/>
              </w:rPr>
              <w:t>丰资本因</w:t>
            </w:r>
            <w:proofErr w:type="gramEnd"/>
            <w:r>
              <w:rPr>
                <w:rFonts w:ascii="宋体" w:eastAsia="宋体" w:hAnsi="宋体" w:hint="eastAsia"/>
              </w:rPr>
              <w:t>未有就洪良国际于</w:t>
            </w:r>
            <w:r>
              <w:rPr>
                <w:rFonts w:ascii="宋体" w:eastAsia="宋体" w:hAnsi="宋体" w:hint="eastAsia"/>
              </w:rPr>
              <w:t>2</w:t>
            </w:r>
            <w:r>
              <w:rPr>
                <w:rFonts w:ascii="宋体" w:eastAsia="宋体" w:hAnsi="宋体" w:hint="eastAsia"/>
              </w:rPr>
              <w:t>009</w:t>
            </w:r>
            <w:r>
              <w:rPr>
                <w:rFonts w:ascii="宋体" w:eastAsia="宋体" w:hAnsi="宋体" w:hint="eastAsia"/>
              </w:rPr>
              <w:t>年的上市申请事宜履行其保荐人职责，被证监会罚款</w:t>
            </w:r>
            <w:r>
              <w:rPr>
                <w:rFonts w:ascii="宋体" w:eastAsia="宋体" w:hAnsi="宋体" w:hint="eastAsia"/>
              </w:rPr>
              <w:t>4200</w:t>
            </w:r>
            <w:r>
              <w:rPr>
                <w:rFonts w:ascii="宋体" w:eastAsia="宋体" w:hAnsi="宋体" w:hint="eastAsia"/>
              </w:rPr>
              <w:t>万元及撤销其牌照。</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毕马威会计师事务所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ind w:firstLineChars="100" w:firstLine="210"/>
              <w:rPr>
                <w:rFonts w:ascii="宋体" w:eastAsia="宋体" w:hAnsi="宋体"/>
              </w:rPr>
            </w:pPr>
            <w:r>
              <w:rPr>
                <w:rFonts w:ascii="宋体" w:eastAsia="宋体" w:hAnsi="宋体" w:hint="eastAsia"/>
              </w:rPr>
              <w:t>1</w:t>
            </w:r>
            <w:r>
              <w:rPr>
                <w:rFonts w:ascii="宋体" w:eastAsia="宋体" w:hAnsi="宋体" w:hint="eastAsia"/>
              </w:rPr>
              <w:t>、洪良国际</w:t>
            </w:r>
            <w:r>
              <w:rPr>
                <w:rFonts w:ascii="宋体" w:eastAsia="宋体" w:hAnsi="宋体" w:hint="eastAsia"/>
              </w:rPr>
              <w:t>IPO</w:t>
            </w:r>
            <w:r>
              <w:rPr>
                <w:rFonts w:ascii="宋体" w:eastAsia="宋体" w:hAnsi="宋体" w:hint="eastAsia"/>
              </w:rPr>
              <w:t>造假的财务表现</w:t>
            </w:r>
          </w:p>
          <w:p w:rsidR="0070338E" w:rsidRDefault="00A63230">
            <w:pPr>
              <w:ind w:firstLineChars="100" w:firstLine="210"/>
              <w:rPr>
                <w:rFonts w:ascii="宋体" w:eastAsia="宋体" w:hAnsi="宋体"/>
              </w:rPr>
            </w:pPr>
            <w:r>
              <w:rPr>
                <w:rFonts w:ascii="宋体" w:eastAsia="宋体" w:hAnsi="宋体" w:hint="eastAsia"/>
              </w:rPr>
              <w:t>布料偏高的毛利率膨胀的销售额相悖的业绩报告虚增的现金流经香港证监会查实，洪良国际为达上市目的大肆进行财务包装，大幅虚构收入和利润，招股书所呈现的销售收入年复合增长率</w:t>
            </w:r>
            <w:r>
              <w:rPr>
                <w:rFonts w:ascii="宋体" w:eastAsia="宋体" w:hAnsi="宋体" w:hint="eastAsia"/>
              </w:rPr>
              <w:t>36%</w:t>
            </w:r>
            <w:r>
              <w:rPr>
                <w:rFonts w:ascii="宋体" w:eastAsia="宋体" w:hAnsi="宋体" w:hint="eastAsia"/>
              </w:rPr>
              <w:t>，税前利润年复合增长率更是高达</w:t>
            </w:r>
            <w:r>
              <w:rPr>
                <w:rFonts w:ascii="宋体" w:eastAsia="宋体" w:hAnsi="宋体" w:hint="eastAsia"/>
              </w:rPr>
              <w:t>60</w:t>
            </w:r>
            <w:r>
              <w:rPr>
                <w:rFonts w:ascii="宋体" w:eastAsia="宋体" w:hAnsi="宋体" w:hint="eastAsia"/>
              </w:rPr>
              <w:t>％，呈现出高成长和高获利能力的形象。</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）布料偏高的毛利率。</w:t>
            </w:r>
          </w:p>
          <w:p w:rsidR="0070338E" w:rsidRDefault="00A63230">
            <w:pPr>
              <w:ind w:firstLineChars="100" w:firstLine="210"/>
              <w:rPr>
                <w:rFonts w:ascii="宋体" w:eastAsia="宋体" w:hAnsi="宋体"/>
              </w:rPr>
            </w:pPr>
            <w:r>
              <w:rPr>
                <w:rFonts w:ascii="宋体" w:eastAsia="宋体" w:hAnsi="宋体" w:hint="eastAsia"/>
              </w:rPr>
              <w:t>公司主要生产综合化纤类针织布料，属于传统的低毛利加工企业</w:t>
            </w:r>
            <w:r>
              <w:rPr>
                <w:rFonts w:ascii="宋体" w:eastAsia="宋体" w:hAnsi="宋体" w:hint="eastAsia"/>
              </w:rPr>
              <w:t>.</w:t>
            </w:r>
            <w:r>
              <w:rPr>
                <w:rFonts w:ascii="宋体" w:eastAsia="宋体" w:hAnsi="宋体" w:hint="eastAsia"/>
              </w:rPr>
              <w:t>最多的</w:t>
            </w:r>
            <w:r>
              <w:rPr>
                <w:rFonts w:ascii="宋体" w:eastAsia="宋体" w:hAnsi="宋体" w:hint="eastAsia"/>
              </w:rPr>
              <w:t>10</w:t>
            </w:r>
            <w:r>
              <w:rPr>
                <w:rFonts w:ascii="宋体" w:eastAsia="宋体" w:hAnsi="宋体" w:hint="eastAsia"/>
              </w:rPr>
              <w:t>％左右，但洪良国际</w:t>
            </w:r>
            <w:r>
              <w:rPr>
                <w:rFonts w:ascii="宋体" w:eastAsia="宋体" w:hAnsi="宋体" w:hint="eastAsia"/>
              </w:rPr>
              <w:t>2006-2008</w:t>
            </w:r>
            <w:r>
              <w:rPr>
                <w:rFonts w:ascii="宋体" w:eastAsia="宋体" w:hAnsi="宋体" w:hint="eastAsia"/>
              </w:rPr>
              <w:t>年报告的毛利率居高不下且逐年增长</w:t>
            </w:r>
            <w:r>
              <w:rPr>
                <w:rFonts w:ascii="宋体" w:eastAsia="宋体" w:hAnsi="宋体" w:hint="eastAsia"/>
              </w:rPr>
              <w:t>,</w:t>
            </w:r>
            <w:r>
              <w:rPr>
                <w:rFonts w:ascii="宋体" w:eastAsia="宋体" w:hAnsi="宋体" w:hint="eastAsia"/>
              </w:rPr>
              <w:t>分别为</w:t>
            </w:r>
            <w:r>
              <w:rPr>
                <w:rFonts w:ascii="宋体" w:eastAsia="宋体" w:hAnsi="宋体" w:hint="eastAsia"/>
              </w:rPr>
              <w:t>23</w:t>
            </w:r>
            <w:r>
              <w:rPr>
                <w:rFonts w:ascii="宋体" w:eastAsia="宋体" w:hAnsi="宋体" w:hint="eastAsia"/>
              </w:rPr>
              <w:t>％、</w:t>
            </w:r>
            <w:r>
              <w:rPr>
                <w:rFonts w:ascii="宋体" w:eastAsia="宋体" w:hAnsi="宋体" w:hint="eastAsia"/>
              </w:rPr>
              <w:t>25</w:t>
            </w:r>
            <w:r>
              <w:rPr>
                <w:rFonts w:ascii="宋体" w:eastAsia="宋体" w:hAnsi="宋体" w:hint="eastAsia"/>
              </w:rPr>
              <w:t>％和</w:t>
            </w:r>
            <w:r>
              <w:rPr>
                <w:rFonts w:ascii="宋体" w:eastAsia="宋体" w:hAnsi="宋体" w:hint="eastAsia"/>
              </w:rPr>
              <w:t>28</w:t>
            </w:r>
            <w:r>
              <w:rPr>
                <w:rFonts w:ascii="宋体" w:eastAsia="宋体" w:hAnsi="宋体" w:hint="eastAsia"/>
              </w:rPr>
              <w:t>％，远高于同业水平。</w:t>
            </w:r>
            <w:r>
              <w:rPr>
                <w:rFonts w:ascii="宋体" w:eastAsia="宋体" w:hAnsi="宋体" w:hint="eastAsia"/>
              </w:rPr>
              <w:t>2009</w:t>
            </w:r>
            <w:r>
              <w:rPr>
                <w:rFonts w:ascii="宋体" w:eastAsia="宋体" w:hAnsi="宋体" w:hint="eastAsia"/>
              </w:rPr>
              <w:t>上半年，洪良国际零售服装的平均售价由</w:t>
            </w:r>
            <w:r>
              <w:rPr>
                <w:rFonts w:ascii="宋体" w:eastAsia="宋体" w:hAnsi="宋体" w:hint="eastAsia"/>
              </w:rPr>
              <w:t>2008</w:t>
            </w:r>
            <w:r>
              <w:rPr>
                <w:rFonts w:ascii="宋体" w:eastAsia="宋体" w:hAnsi="宋体" w:hint="eastAsia"/>
              </w:rPr>
              <w:t>年的</w:t>
            </w:r>
            <w:r>
              <w:rPr>
                <w:rFonts w:ascii="宋体" w:eastAsia="宋体" w:hAnsi="宋体" w:hint="eastAsia"/>
              </w:rPr>
              <w:t>64.6</w:t>
            </w:r>
            <w:r>
              <w:rPr>
                <w:rFonts w:ascii="宋体" w:eastAsia="宋体" w:hAnsi="宋体" w:hint="eastAsia"/>
              </w:rPr>
              <w:t>元大跌</w:t>
            </w:r>
            <w:r>
              <w:rPr>
                <w:rFonts w:ascii="宋体" w:eastAsia="宋体" w:hAnsi="宋体" w:hint="eastAsia"/>
              </w:rPr>
              <w:t>28%</w:t>
            </w:r>
            <w:r>
              <w:rPr>
                <w:rFonts w:ascii="宋体" w:eastAsia="宋体" w:hAnsi="宋体" w:hint="eastAsia"/>
              </w:rPr>
              <w:t>至</w:t>
            </w:r>
            <w:r>
              <w:rPr>
                <w:rFonts w:ascii="宋体" w:eastAsia="宋体" w:hAnsi="宋体" w:hint="eastAsia"/>
              </w:rPr>
              <w:t>46.5</w:t>
            </w:r>
            <w:r>
              <w:rPr>
                <w:rFonts w:ascii="宋体" w:eastAsia="宋体" w:hAnsi="宋体" w:hint="eastAsia"/>
              </w:rPr>
              <w:t>元</w:t>
            </w:r>
            <w:r>
              <w:rPr>
                <w:rFonts w:ascii="宋体" w:eastAsia="宋体" w:hAnsi="宋体" w:hint="eastAsia"/>
              </w:rPr>
              <w:t>,</w:t>
            </w:r>
            <w:r>
              <w:rPr>
                <w:rFonts w:ascii="宋体" w:eastAsia="宋体" w:hAnsi="宋体" w:hint="eastAsia"/>
              </w:rPr>
              <w:t>但其毛利却奇迹般上升了近</w:t>
            </w:r>
            <w:r>
              <w:rPr>
                <w:rFonts w:ascii="宋体" w:eastAsia="宋体" w:hAnsi="宋体" w:hint="eastAsia"/>
              </w:rPr>
              <w:t>9%.2006</w:t>
            </w:r>
            <w:r>
              <w:rPr>
                <w:rFonts w:ascii="宋体" w:eastAsia="宋体" w:hAnsi="宋体" w:hint="eastAsia"/>
              </w:rPr>
              <w:t>年度营业额销售成本毛利</w:t>
            </w:r>
            <w:r>
              <w:rPr>
                <w:rFonts w:ascii="宋体" w:eastAsia="宋体" w:hAnsi="宋体" w:hint="eastAsia"/>
              </w:rPr>
              <w:t>653,380</w:t>
            </w:r>
            <w:r>
              <w:rPr>
                <w:rFonts w:ascii="宋体" w:eastAsia="宋体" w:hAnsi="宋体" w:hint="eastAsia"/>
              </w:rPr>
              <w:t>千元</w:t>
            </w:r>
            <w:r>
              <w:rPr>
                <w:rFonts w:ascii="宋体" w:eastAsia="宋体" w:hAnsi="宋体" w:hint="eastAsia"/>
              </w:rPr>
              <w:t>502</w:t>
            </w:r>
            <w:r>
              <w:rPr>
                <w:rFonts w:ascii="宋体" w:eastAsia="宋体" w:hAnsi="宋体" w:hint="eastAsia"/>
              </w:rPr>
              <w:t>，</w:t>
            </w:r>
            <w:r>
              <w:rPr>
                <w:rFonts w:ascii="宋体" w:eastAsia="宋体" w:hAnsi="宋体" w:hint="eastAsia"/>
              </w:rPr>
              <w:t>275</w:t>
            </w:r>
            <w:r>
              <w:rPr>
                <w:rFonts w:ascii="宋体" w:eastAsia="宋体" w:hAnsi="宋体" w:hint="eastAsia"/>
              </w:rPr>
              <w:t>千元</w:t>
            </w:r>
            <w:r>
              <w:rPr>
                <w:rFonts w:ascii="宋体" w:eastAsia="宋体" w:hAnsi="宋体" w:hint="eastAsia"/>
              </w:rPr>
              <w:t>151</w:t>
            </w:r>
            <w:r>
              <w:rPr>
                <w:rFonts w:ascii="宋体" w:eastAsia="宋体" w:hAnsi="宋体" w:hint="eastAsia"/>
              </w:rPr>
              <w:t>，</w:t>
            </w:r>
            <w:r>
              <w:rPr>
                <w:rFonts w:ascii="宋体" w:eastAsia="宋体" w:hAnsi="宋体" w:hint="eastAsia"/>
              </w:rPr>
              <w:t>105</w:t>
            </w:r>
            <w:r>
              <w:rPr>
                <w:rFonts w:ascii="宋体" w:eastAsia="宋体" w:hAnsi="宋体" w:hint="eastAsia"/>
              </w:rPr>
              <w:t>千元</w:t>
            </w:r>
            <w:r>
              <w:rPr>
                <w:rFonts w:ascii="宋体" w:eastAsia="宋体" w:hAnsi="宋体" w:hint="eastAsia"/>
              </w:rPr>
              <w:t>2007</w:t>
            </w:r>
            <w:r>
              <w:rPr>
                <w:rFonts w:ascii="宋体" w:eastAsia="宋体" w:hAnsi="宋体" w:hint="eastAsia"/>
              </w:rPr>
              <w:t>年度</w:t>
            </w:r>
            <w:r>
              <w:rPr>
                <w:rFonts w:ascii="宋体" w:eastAsia="宋体" w:hAnsi="宋体" w:hint="eastAsia"/>
              </w:rPr>
              <w:t>932</w:t>
            </w:r>
            <w:r>
              <w:rPr>
                <w:rFonts w:ascii="宋体" w:eastAsia="宋体" w:hAnsi="宋体" w:hint="eastAsia"/>
              </w:rPr>
              <w:t>，</w:t>
            </w:r>
            <w:r>
              <w:rPr>
                <w:rFonts w:ascii="宋体" w:eastAsia="宋体" w:hAnsi="宋体" w:hint="eastAsia"/>
              </w:rPr>
              <w:t>476</w:t>
            </w:r>
            <w:r>
              <w:rPr>
                <w:rFonts w:ascii="宋体" w:eastAsia="宋体" w:hAnsi="宋体" w:hint="eastAsia"/>
              </w:rPr>
              <w:t>千元</w:t>
            </w:r>
            <w:r>
              <w:rPr>
                <w:rFonts w:ascii="宋体" w:eastAsia="宋体" w:hAnsi="宋体" w:hint="eastAsia"/>
              </w:rPr>
              <w:t>697,969</w:t>
            </w:r>
            <w:r>
              <w:rPr>
                <w:rFonts w:ascii="宋体" w:eastAsia="宋体" w:hAnsi="宋体" w:hint="eastAsia"/>
              </w:rPr>
              <w:t>千元</w:t>
            </w:r>
            <w:r>
              <w:rPr>
                <w:rFonts w:ascii="宋体" w:eastAsia="宋体" w:hAnsi="宋体" w:hint="eastAsia"/>
              </w:rPr>
              <w:t>234,507</w:t>
            </w:r>
            <w:r>
              <w:rPr>
                <w:rFonts w:ascii="宋体" w:eastAsia="宋体" w:hAnsi="宋体" w:hint="eastAsia"/>
              </w:rPr>
              <w:t>千元</w:t>
            </w:r>
            <w:r>
              <w:rPr>
                <w:rFonts w:ascii="宋体" w:eastAsia="宋体" w:hAnsi="宋体" w:hint="eastAsia"/>
              </w:rPr>
              <w:t>2008</w:t>
            </w:r>
            <w:r>
              <w:rPr>
                <w:rFonts w:ascii="宋体" w:eastAsia="宋体" w:hAnsi="宋体" w:hint="eastAsia"/>
              </w:rPr>
              <w:t>年度</w:t>
            </w:r>
            <w:r>
              <w:rPr>
                <w:rFonts w:ascii="宋体" w:eastAsia="宋体" w:hAnsi="宋体" w:hint="eastAsia"/>
              </w:rPr>
              <w:t>1</w:t>
            </w:r>
            <w:r>
              <w:rPr>
                <w:rFonts w:ascii="宋体" w:eastAsia="宋体" w:hAnsi="宋体" w:hint="eastAsia"/>
              </w:rPr>
              <w:t>，</w:t>
            </w:r>
            <w:r>
              <w:rPr>
                <w:rFonts w:ascii="宋体" w:eastAsia="宋体" w:hAnsi="宋体" w:hint="eastAsia"/>
              </w:rPr>
              <w:t>266,050</w:t>
            </w:r>
            <w:r>
              <w:rPr>
                <w:rFonts w:ascii="宋体" w:eastAsia="宋体" w:hAnsi="宋体" w:hint="eastAsia"/>
              </w:rPr>
              <w:t>千元</w:t>
            </w:r>
            <w:r>
              <w:rPr>
                <w:rFonts w:ascii="宋体" w:eastAsia="宋体" w:hAnsi="宋体" w:hint="eastAsia"/>
              </w:rPr>
              <w:t>911,631</w:t>
            </w:r>
            <w:r>
              <w:rPr>
                <w:rFonts w:ascii="宋体" w:eastAsia="宋体" w:hAnsi="宋体" w:hint="eastAsia"/>
              </w:rPr>
              <w:t>千元</w:t>
            </w:r>
            <w:r>
              <w:rPr>
                <w:rFonts w:ascii="宋体" w:eastAsia="宋体" w:hAnsi="宋体" w:hint="eastAsia"/>
              </w:rPr>
              <w:t>354</w:t>
            </w:r>
            <w:r>
              <w:rPr>
                <w:rFonts w:ascii="宋体" w:eastAsia="宋体" w:hAnsi="宋体" w:hint="eastAsia"/>
              </w:rPr>
              <w:t>,419</w:t>
            </w:r>
            <w:r>
              <w:rPr>
                <w:rFonts w:ascii="宋体" w:eastAsia="宋体" w:hAnsi="宋体" w:hint="eastAsia"/>
              </w:rPr>
              <w:t>千元毛利率</w:t>
            </w:r>
            <w:r>
              <w:rPr>
                <w:rFonts w:ascii="宋体" w:eastAsia="宋体" w:hAnsi="宋体" w:hint="eastAsia"/>
              </w:rPr>
              <w:t>23%25</w:t>
            </w:r>
            <w:r>
              <w:rPr>
                <w:rFonts w:ascii="宋体" w:eastAsia="宋体" w:hAnsi="宋体" w:hint="eastAsia"/>
              </w:rPr>
              <w:t>％</w:t>
            </w:r>
            <w:r>
              <w:rPr>
                <w:rFonts w:ascii="宋体" w:eastAsia="宋体" w:hAnsi="宋体" w:hint="eastAsia"/>
              </w:rPr>
              <w:t>28</w:t>
            </w:r>
            <w:r>
              <w:rPr>
                <w:rFonts w:ascii="宋体" w:eastAsia="宋体" w:hAnsi="宋体" w:hint="eastAsia"/>
              </w:rPr>
              <w:t>％</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）膨胀的销售额</w:t>
            </w:r>
          </w:p>
          <w:p w:rsidR="0070338E" w:rsidRDefault="00A63230">
            <w:pPr>
              <w:ind w:firstLineChars="100" w:firstLine="210"/>
              <w:rPr>
                <w:rFonts w:ascii="宋体" w:eastAsia="宋体" w:hAnsi="宋体"/>
              </w:rPr>
            </w:pPr>
            <w:r>
              <w:rPr>
                <w:rFonts w:ascii="宋体" w:eastAsia="宋体" w:hAnsi="宋体" w:hint="eastAsia"/>
              </w:rPr>
              <w:t>2008</w:t>
            </w:r>
            <w:r>
              <w:rPr>
                <w:rFonts w:ascii="宋体" w:eastAsia="宋体" w:hAnsi="宋体" w:hint="eastAsia"/>
              </w:rPr>
              <w:t>年</w:t>
            </w:r>
            <w:r>
              <w:rPr>
                <w:rFonts w:ascii="宋体" w:eastAsia="宋体" w:hAnsi="宋体" w:hint="eastAsia"/>
              </w:rPr>
              <w:t>5</w:t>
            </w:r>
            <w:r>
              <w:rPr>
                <w:rFonts w:ascii="宋体" w:eastAsia="宋体" w:hAnsi="宋体" w:hint="eastAsia"/>
              </w:rPr>
              <w:t>月，洪良国际为发展零售业务以</w:t>
            </w:r>
            <w:r>
              <w:rPr>
                <w:rFonts w:ascii="宋体" w:eastAsia="宋体" w:hAnsi="宋体" w:hint="eastAsia"/>
              </w:rPr>
              <w:t>1</w:t>
            </w:r>
            <w:r>
              <w:rPr>
                <w:rFonts w:ascii="宋体" w:eastAsia="宋体" w:hAnsi="宋体" w:hint="eastAsia"/>
              </w:rPr>
              <w:t>。</w:t>
            </w:r>
            <w:r>
              <w:rPr>
                <w:rFonts w:ascii="宋体" w:eastAsia="宋体" w:hAnsi="宋体" w:hint="eastAsia"/>
              </w:rPr>
              <w:t>4</w:t>
            </w:r>
            <w:r>
              <w:rPr>
                <w:rFonts w:ascii="宋体" w:eastAsia="宋体" w:hAnsi="宋体" w:hint="eastAsia"/>
              </w:rPr>
              <w:t>亿元收购福建石狮麦根服饰。收购之后的</w:t>
            </w:r>
            <w:r>
              <w:rPr>
                <w:rFonts w:ascii="宋体" w:eastAsia="宋体" w:hAnsi="宋体" w:hint="eastAsia"/>
              </w:rPr>
              <w:t>13</w:t>
            </w:r>
            <w:r>
              <w:rPr>
                <w:rFonts w:ascii="宋体" w:eastAsia="宋体" w:hAnsi="宋体" w:hint="eastAsia"/>
              </w:rPr>
              <w:t>个月时间，为洪良国际带来匪夷所思的</w:t>
            </w:r>
            <w:r>
              <w:rPr>
                <w:rFonts w:ascii="宋体" w:eastAsia="宋体" w:hAnsi="宋体" w:hint="eastAsia"/>
              </w:rPr>
              <w:t>1</w:t>
            </w:r>
            <w:r>
              <w:rPr>
                <w:rFonts w:ascii="宋体" w:eastAsia="宋体" w:hAnsi="宋体" w:hint="eastAsia"/>
              </w:rPr>
              <w:t>。</w:t>
            </w:r>
            <w:r>
              <w:rPr>
                <w:rFonts w:ascii="宋体" w:eastAsia="宋体" w:hAnsi="宋体" w:hint="eastAsia"/>
              </w:rPr>
              <w:t>54</w:t>
            </w:r>
            <w:r>
              <w:rPr>
                <w:rFonts w:ascii="宋体" w:eastAsia="宋体" w:hAnsi="宋体" w:hint="eastAsia"/>
              </w:rPr>
              <w:t>亿元毛利</w:t>
            </w:r>
            <w:r>
              <w:rPr>
                <w:rFonts w:ascii="宋体" w:eastAsia="宋体" w:hAnsi="宋体" w:hint="eastAsia"/>
              </w:rPr>
              <w:t>,</w:t>
            </w:r>
            <w:r>
              <w:rPr>
                <w:rFonts w:ascii="宋体" w:eastAsia="宋体" w:hAnsi="宋体" w:hint="eastAsia"/>
              </w:rPr>
              <w:t>已超过原始投资额</w:t>
            </w:r>
            <w:r>
              <w:rPr>
                <w:rFonts w:ascii="宋体" w:eastAsia="宋体" w:hAnsi="宋体" w:hint="eastAsia"/>
              </w:rPr>
              <w:t>.2008</w:t>
            </w:r>
            <w:r>
              <w:rPr>
                <w:rFonts w:ascii="宋体" w:eastAsia="宋体" w:hAnsi="宋体" w:hint="eastAsia"/>
              </w:rPr>
              <w:t>年和</w:t>
            </w:r>
            <w:r>
              <w:rPr>
                <w:rFonts w:ascii="宋体" w:eastAsia="宋体" w:hAnsi="宋体" w:hint="eastAsia"/>
              </w:rPr>
              <w:t>2009</w:t>
            </w:r>
            <w:r>
              <w:rPr>
                <w:rFonts w:ascii="宋体" w:eastAsia="宋体" w:hAnsi="宋体" w:hint="eastAsia"/>
              </w:rPr>
              <w:t>上半年，此新增零售业务为洪良国际贡献了</w:t>
            </w:r>
            <w:r>
              <w:rPr>
                <w:rFonts w:ascii="宋体" w:eastAsia="宋体" w:hAnsi="宋体" w:hint="eastAsia"/>
              </w:rPr>
              <w:t>2.22</w:t>
            </w:r>
            <w:r>
              <w:rPr>
                <w:rFonts w:ascii="宋体" w:eastAsia="宋体" w:hAnsi="宋体" w:hint="eastAsia"/>
              </w:rPr>
              <w:t>亿元和</w:t>
            </w:r>
            <w:r>
              <w:rPr>
                <w:rFonts w:ascii="宋体" w:eastAsia="宋体" w:hAnsi="宋体" w:hint="eastAsia"/>
              </w:rPr>
              <w:t>2</w:t>
            </w:r>
            <w:r>
              <w:rPr>
                <w:rFonts w:ascii="宋体" w:eastAsia="宋体" w:hAnsi="宋体" w:hint="eastAsia"/>
              </w:rPr>
              <w:t>。</w:t>
            </w:r>
            <w:r>
              <w:rPr>
                <w:rFonts w:ascii="宋体" w:eastAsia="宋体" w:hAnsi="宋体" w:hint="eastAsia"/>
              </w:rPr>
              <w:t>45</w:t>
            </w:r>
            <w:r>
              <w:rPr>
                <w:rFonts w:ascii="宋体" w:eastAsia="宋体" w:hAnsi="宋体" w:hint="eastAsia"/>
              </w:rPr>
              <w:t>亿元收入</w:t>
            </w:r>
            <w:r>
              <w:rPr>
                <w:rFonts w:ascii="宋体" w:eastAsia="宋体" w:hAnsi="宋体" w:hint="eastAsia"/>
              </w:rPr>
              <w:t>,</w:t>
            </w:r>
            <w:r>
              <w:rPr>
                <w:rFonts w:ascii="宋体" w:eastAsia="宋体" w:hAnsi="宋体" w:hint="eastAsia"/>
              </w:rPr>
              <w:t>占当年新增收入的</w:t>
            </w:r>
            <w:r>
              <w:rPr>
                <w:rFonts w:ascii="宋体" w:eastAsia="宋体" w:hAnsi="宋体" w:hint="eastAsia"/>
              </w:rPr>
              <w:t>67%</w:t>
            </w:r>
            <w:r>
              <w:rPr>
                <w:rFonts w:ascii="宋体" w:eastAsia="宋体" w:hAnsi="宋体" w:hint="eastAsia"/>
              </w:rPr>
              <w:t>和</w:t>
            </w:r>
            <w:r>
              <w:rPr>
                <w:rFonts w:ascii="宋体" w:eastAsia="宋体" w:hAnsi="宋体" w:hint="eastAsia"/>
              </w:rPr>
              <w:t>77</w:t>
            </w:r>
            <w:r>
              <w:rPr>
                <w:rFonts w:ascii="宋体" w:eastAsia="宋体" w:hAnsi="宋体" w:hint="eastAsia"/>
              </w:rPr>
              <w:t>％。？根据香港证监会披露的资料，洪良国际在</w:t>
            </w:r>
            <w:r>
              <w:rPr>
                <w:rFonts w:ascii="宋体" w:eastAsia="宋体" w:hAnsi="宋体" w:hint="eastAsia"/>
              </w:rPr>
              <w:t>2006</w:t>
            </w:r>
            <w:r>
              <w:rPr>
                <w:rFonts w:ascii="宋体" w:eastAsia="宋体" w:hAnsi="宋体" w:hint="eastAsia"/>
              </w:rPr>
              <w:t>年到</w:t>
            </w:r>
            <w:r>
              <w:rPr>
                <w:rFonts w:ascii="宋体" w:eastAsia="宋体" w:hAnsi="宋体" w:hint="eastAsia"/>
              </w:rPr>
              <w:t>2008</w:t>
            </w:r>
            <w:r>
              <w:rPr>
                <w:rFonts w:ascii="宋体" w:eastAsia="宋体" w:hAnsi="宋体" w:hint="eastAsia"/>
              </w:rPr>
              <w:t>年的销售收入分别被夸大了约</w:t>
            </w:r>
            <w:r>
              <w:rPr>
                <w:rFonts w:ascii="宋体" w:eastAsia="宋体" w:hAnsi="宋体" w:hint="eastAsia"/>
              </w:rPr>
              <w:t>3</w:t>
            </w:r>
            <w:r>
              <w:rPr>
                <w:rFonts w:ascii="宋体" w:eastAsia="宋体" w:hAnsi="宋体" w:hint="eastAsia"/>
              </w:rPr>
              <w:t>。</w:t>
            </w:r>
            <w:r>
              <w:rPr>
                <w:rFonts w:ascii="宋体" w:eastAsia="宋体" w:hAnsi="宋体" w:hint="eastAsia"/>
              </w:rPr>
              <w:t>81</w:t>
            </w:r>
            <w:r>
              <w:rPr>
                <w:rFonts w:ascii="宋体" w:eastAsia="宋体" w:hAnsi="宋体" w:hint="eastAsia"/>
              </w:rPr>
              <w:t>亿元、</w:t>
            </w:r>
            <w:r>
              <w:rPr>
                <w:rFonts w:ascii="宋体" w:eastAsia="宋体" w:hAnsi="宋体" w:hint="eastAsia"/>
              </w:rPr>
              <w:t>7.09</w:t>
            </w:r>
            <w:r>
              <w:rPr>
                <w:rFonts w:ascii="宋体" w:eastAsia="宋体" w:hAnsi="宋体" w:hint="eastAsia"/>
              </w:rPr>
              <w:t>亿元及</w:t>
            </w:r>
            <w:r>
              <w:rPr>
                <w:rFonts w:ascii="宋体" w:eastAsia="宋体" w:hAnsi="宋体" w:hint="eastAsia"/>
              </w:rPr>
              <w:t>9</w:t>
            </w:r>
            <w:r>
              <w:rPr>
                <w:rFonts w:ascii="宋体" w:eastAsia="宋体" w:hAnsi="宋体" w:hint="eastAsia"/>
              </w:rPr>
              <w:t>。</w:t>
            </w:r>
            <w:r>
              <w:rPr>
                <w:rFonts w:ascii="宋体" w:eastAsia="宋体" w:hAnsi="宋体" w:hint="eastAsia"/>
              </w:rPr>
              <w:t>75</w:t>
            </w:r>
            <w:r>
              <w:rPr>
                <w:rFonts w:ascii="宋体" w:eastAsia="宋体" w:hAnsi="宋体" w:hint="eastAsia"/>
              </w:rPr>
              <w:t>亿元</w:t>
            </w:r>
            <w:r>
              <w:rPr>
                <w:rFonts w:ascii="宋体" w:eastAsia="宋体" w:hAnsi="宋体" w:hint="eastAsia"/>
              </w:rPr>
              <w:t>,</w:t>
            </w:r>
            <w:r>
              <w:rPr>
                <w:rFonts w:ascii="宋体" w:eastAsia="宋体" w:hAnsi="宋体" w:hint="eastAsia"/>
              </w:rPr>
              <w:t>当年实际收入被虚增了</w:t>
            </w:r>
            <w:r>
              <w:rPr>
                <w:rFonts w:ascii="宋体" w:eastAsia="宋体" w:hAnsi="宋体" w:hint="eastAsia"/>
              </w:rPr>
              <w:t>1.4</w:t>
            </w:r>
            <w:r>
              <w:rPr>
                <w:rFonts w:ascii="宋体" w:eastAsia="宋体" w:hAnsi="宋体" w:hint="eastAsia"/>
              </w:rPr>
              <w:t>倍、</w:t>
            </w:r>
            <w:r>
              <w:rPr>
                <w:rFonts w:ascii="宋体" w:eastAsia="宋体" w:hAnsi="宋体" w:hint="eastAsia"/>
              </w:rPr>
              <w:t>3</w:t>
            </w:r>
            <w:r>
              <w:rPr>
                <w:rFonts w:ascii="宋体" w:eastAsia="宋体" w:hAnsi="宋体" w:hint="eastAsia"/>
              </w:rPr>
              <w:t>。</w:t>
            </w:r>
            <w:r>
              <w:rPr>
                <w:rFonts w:ascii="宋体" w:eastAsia="宋体" w:hAnsi="宋体" w:hint="eastAsia"/>
              </w:rPr>
              <w:t>2</w:t>
            </w:r>
            <w:r>
              <w:rPr>
                <w:rFonts w:ascii="宋体" w:eastAsia="宋体" w:hAnsi="宋体" w:hint="eastAsia"/>
              </w:rPr>
              <w:t>倍及</w:t>
            </w:r>
            <w:r>
              <w:rPr>
                <w:rFonts w:ascii="宋体" w:eastAsia="宋体" w:hAnsi="宋体" w:hint="eastAsia"/>
              </w:rPr>
              <w:t>3</w:t>
            </w:r>
            <w:r>
              <w:rPr>
                <w:rFonts w:ascii="宋体" w:eastAsia="宋体" w:hAnsi="宋体" w:hint="eastAsia"/>
              </w:rPr>
              <w:t>。</w:t>
            </w:r>
            <w:r>
              <w:rPr>
                <w:rFonts w:ascii="宋体" w:eastAsia="宋体" w:hAnsi="宋体" w:hint="eastAsia"/>
              </w:rPr>
              <w:t>3</w:t>
            </w:r>
            <w:r>
              <w:rPr>
                <w:rFonts w:ascii="宋体" w:eastAsia="宋体" w:hAnsi="宋体" w:hint="eastAsia"/>
              </w:rPr>
              <w:t>倍。</w:t>
            </w:r>
          </w:p>
          <w:p w:rsidR="0070338E" w:rsidRDefault="00A63230">
            <w:pPr>
              <w:ind w:firstLineChars="100" w:firstLine="210"/>
              <w:rPr>
                <w:rFonts w:ascii="宋体" w:eastAsia="宋体" w:hAnsi="宋体"/>
              </w:rPr>
            </w:pPr>
            <w:r>
              <w:rPr>
                <w:rFonts w:ascii="宋体" w:eastAsia="宋体" w:hAnsi="宋体" w:hint="eastAsia"/>
              </w:rPr>
              <w:t>(3)</w:t>
            </w:r>
            <w:r>
              <w:rPr>
                <w:rFonts w:ascii="宋体" w:eastAsia="宋体" w:hAnsi="宋体" w:hint="eastAsia"/>
              </w:rPr>
              <w:t>相悖的业绩报告</w:t>
            </w:r>
          </w:p>
          <w:p w:rsidR="0070338E" w:rsidRDefault="00A63230">
            <w:pPr>
              <w:ind w:firstLineChars="100" w:firstLine="210"/>
              <w:rPr>
                <w:rFonts w:ascii="宋体" w:eastAsia="宋体" w:hAnsi="宋体"/>
              </w:rPr>
            </w:pPr>
            <w:r>
              <w:rPr>
                <w:rFonts w:ascii="宋体" w:eastAsia="宋体" w:hAnsi="宋体" w:hint="eastAsia"/>
              </w:rPr>
              <w:t>洪良国际招股说明书披露，</w:t>
            </w:r>
            <w:r>
              <w:rPr>
                <w:rFonts w:ascii="宋体" w:eastAsia="宋体" w:hAnsi="宋体" w:hint="eastAsia"/>
              </w:rPr>
              <w:t>2006</w:t>
            </w:r>
            <w:r>
              <w:rPr>
                <w:rFonts w:ascii="宋体" w:eastAsia="宋体" w:hAnsi="宋体" w:hint="eastAsia"/>
              </w:rPr>
              <w:t>年到</w:t>
            </w:r>
            <w:r>
              <w:rPr>
                <w:rFonts w:ascii="宋体" w:eastAsia="宋体" w:hAnsi="宋体" w:hint="eastAsia"/>
              </w:rPr>
              <w:t>2008</w:t>
            </w:r>
            <w:r>
              <w:rPr>
                <w:rFonts w:ascii="宋体" w:eastAsia="宋体" w:hAnsi="宋体" w:hint="eastAsia"/>
              </w:rPr>
              <w:t>年及</w:t>
            </w:r>
            <w:r>
              <w:rPr>
                <w:rFonts w:ascii="宋体" w:eastAsia="宋体" w:hAnsi="宋体" w:hint="eastAsia"/>
              </w:rPr>
              <w:t>2009</w:t>
            </w:r>
            <w:r>
              <w:rPr>
                <w:rFonts w:ascii="宋体" w:eastAsia="宋体" w:hAnsi="宋体" w:hint="eastAsia"/>
              </w:rPr>
              <w:t>上半年的税前利润分别为</w:t>
            </w:r>
            <w:r>
              <w:rPr>
                <w:rFonts w:ascii="宋体" w:eastAsia="宋体" w:hAnsi="宋体" w:hint="eastAsia"/>
              </w:rPr>
              <w:t>1.16</w:t>
            </w:r>
            <w:r>
              <w:rPr>
                <w:rFonts w:ascii="宋体" w:eastAsia="宋体" w:hAnsi="宋体" w:hint="eastAsia"/>
              </w:rPr>
              <w:t>亿元、</w:t>
            </w:r>
            <w:r>
              <w:rPr>
                <w:rFonts w:ascii="宋体" w:eastAsia="宋体" w:hAnsi="宋体" w:hint="eastAsia"/>
              </w:rPr>
              <w:t>1</w:t>
            </w:r>
            <w:r>
              <w:rPr>
                <w:rFonts w:ascii="宋体" w:eastAsia="宋体" w:hAnsi="宋体" w:hint="eastAsia"/>
              </w:rPr>
              <w:t>。</w:t>
            </w:r>
            <w:r>
              <w:rPr>
                <w:rFonts w:ascii="宋体" w:eastAsia="宋体" w:hAnsi="宋体" w:hint="eastAsia"/>
              </w:rPr>
              <w:t>95</w:t>
            </w:r>
            <w:r>
              <w:rPr>
                <w:rFonts w:ascii="宋体" w:eastAsia="宋体" w:hAnsi="宋体" w:hint="eastAsia"/>
              </w:rPr>
              <w:t>亿元、</w:t>
            </w:r>
            <w:r>
              <w:rPr>
                <w:rFonts w:ascii="宋体" w:eastAsia="宋体" w:hAnsi="宋体" w:hint="eastAsia"/>
              </w:rPr>
              <w:t>3.09</w:t>
            </w:r>
            <w:r>
              <w:rPr>
                <w:rFonts w:ascii="宋体" w:eastAsia="宋体" w:hAnsi="宋体" w:hint="eastAsia"/>
              </w:rPr>
              <w:t>亿元和</w:t>
            </w:r>
            <w:r>
              <w:rPr>
                <w:rFonts w:ascii="宋体" w:eastAsia="宋体" w:hAnsi="宋体" w:hint="eastAsia"/>
              </w:rPr>
              <w:t>2.43</w:t>
            </w:r>
            <w:r>
              <w:rPr>
                <w:rFonts w:ascii="宋体" w:eastAsia="宋体" w:hAnsi="宋体" w:hint="eastAsia"/>
              </w:rPr>
              <w:t>亿元，年复合增长率高达</w:t>
            </w:r>
            <w:r>
              <w:rPr>
                <w:rFonts w:ascii="宋体" w:eastAsia="宋体" w:hAnsi="宋体" w:hint="eastAsia"/>
              </w:rPr>
              <w:t>60%</w:t>
            </w:r>
            <w:r>
              <w:rPr>
                <w:rFonts w:ascii="宋体" w:eastAsia="宋体" w:hAnsi="宋体" w:hint="eastAsia"/>
              </w:rPr>
              <w:t>。。根据香港证监会的披露，</w:t>
            </w:r>
            <w:r>
              <w:rPr>
                <w:rFonts w:ascii="宋体" w:eastAsia="宋体" w:hAnsi="宋体" w:hint="eastAsia"/>
              </w:rPr>
              <w:t>2006</w:t>
            </w:r>
            <w:r>
              <w:rPr>
                <w:rFonts w:ascii="宋体" w:eastAsia="宋体" w:hAnsi="宋体" w:hint="eastAsia"/>
              </w:rPr>
              <w:t>年到</w:t>
            </w:r>
            <w:r>
              <w:rPr>
                <w:rFonts w:ascii="宋体" w:eastAsia="宋体" w:hAnsi="宋体" w:hint="eastAsia"/>
              </w:rPr>
              <w:t>2008</w:t>
            </w:r>
            <w:r>
              <w:rPr>
                <w:rFonts w:ascii="宋体" w:eastAsia="宋体" w:hAnsi="宋体" w:hint="eastAsia"/>
              </w:rPr>
              <w:t>年及</w:t>
            </w:r>
            <w:r>
              <w:rPr>
                <w:rFonts w:ascii="宋体" w:eastAsia="宋体" w:hAnsi="宋体" w:hint="eastAsia"/>
              </w:rPr>
              <w:t>2009</w:t>
            </w:r>
            <w:r>
              <w:rPr>
                <w:rFonts w:ascii="宋体" w:eastAsia="宋体" w:hAnsi="宋体" w:hint="eastAsia"/>
              </w:rPr>
              <w:t>上半年的税前利润分别夸大了</w:t>
            </w:r>
            <w:r>
              <w:rPr>
                <w:rFonts w:ascii="宋体" w:eastAsia="宋体" w:hAnsi="宋体" w:hint="eastAsia"/>
              </w:rPr>
              <w:t>1.02</w:t>
            </w:r>
            <w:r>
              <w:rPr>
                <w:rFonts w:ascii="宋体" w:eastAsia="宋体" w:hAnsi="宋体" w:hint="eastAsia"/>
              </w:rPr>
              <w:t>亿元、</w:t>
            </w:r>
            <w:r>
              <w:rPr>
                <w:rFonts w:ascii="宋体" w:eastAsia="宋体" w:hAnsi="宋体" w:hint="eastAsia"/>
              </w:rPr>
              <w:t>1.85</w:t>
            </w:r>
            <w:r>
              <w:rPr>
                <w:rFonts w:ascii="宋体" w:eastAsia="宋体" w:hAnsi="宋体" w:hint="eastAsia"/>
              </w:rPr>
              <w:t>亿及</w:t>
            </w:r>
            <w:r>
              <w:rPr>
                <w:rFonts w:ascii="宋体" w:eastAsia="宋体" w:hAnsi="宋体" w:hint="eastAsia"/>
              </w:rPr>
              <w:t>2.98</w:t>
            </w:r>
            <w:r>
              <w:rPr>
                <w:rFonts w:ascii="宋体" w:eastAsia="宋体" w:hAnsi="宋体" w:hint="eastAsia"/>
              </w:rPr>
              <w:t>亿元</w:t>
            </w:r>
            <w:r>
              <w:rPr>
                <w:rFonts w:ascii="宋体" w:eastAsia="宋体" w:hAnsi="宋体" w:hint="eastAsia"/>
              </w:rPr>
              <w:t>,</w:t>
            </w:r>
            <w:r>
              <w:rPr>
                <w:rFonts w:ascii="宋体" w:eastAsia="宋体" w:hAnsi="宋体" w:hint="eastAsia"/>
              </w:rPr>
              <w:t>虚构爆增</w:t>
            </w:r>
            <w:r>
              <w:rPr>
                <w:rFonts w:ascii="宋体" w:eastAsia="宋体" w:hAnsi="宋体" w:hint="eastAsia"/>
              </w:rPr>
              <w:t>8.3</w:t>
            </w:r>
            <w:r>
              <w:rPr>
                <w:rFonts w:ascii="宋体" w:eastAsia="宋体" w:hAnsi="宋体" w:hint="eastAsia"/>
              </w:rPr>
              <w:t>倍、</w:t>
            </w:r>
            <w:r>
              <w:rPr>
                <w:rFonts w:ascii="宋体" w:eastAsia="宋体" w:hAnsi="宋体" w:hint="eastAsia"/>
              </w:rPr>
              <w:t>18.5</w:t>
            </w:r>
            <w:r>
              <w:rPr>
                <w:rFonts w:ascii="宋体" w:eastAsia="宋体" w:hAnsi="宋体" w:hint="eastAsia"/>
              </w:rPr>
              <w:t>倍和</w:t>
            </w:r>
            <w:r>
              <w:rPr>
                <w:rFonts w:ascii="宋体" w:eastAsia="宋体" w:hAnsi="宋体" w:hint="eastAsia"/>
              </w:rPr>
              <w:t>27</w:t>
            </w:r>
            <w:r>
              <w:rPr>
                <w:rFonts w:ascii="宋体" w:eastAsia="宋体" w:hAnsi="宋体" w:hint="eastAsia"/>
              </w:rPr>
              <w:t>。</w:t>
            </w:r>
            <w:r>
              <w:rPr>
                <w:rFonts w:ascii="宋体" w:eastAsia="宋体" w:hAnsi="宋体" w:hint="eastAsia"/>
              </w:rPr>
              <w:t>1</w:t>
            </w:r>
            <w:r>
              <w:rPr>
                <w:rFonts w:ascii="宋体" w:eastAsia="宋体" w:hAnsi="宋体" w:hint="eastAsia"/>
              </w:rPr>
              <w:t>倍。</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4</w:t>
            </w:r>
            <w:r>
              <w:rPr>
                <w:rFonts w:ascii="宋体" w:eastAsia="宋体" w:hAnsi="宋体" w:hint="eastAsia"/>
              </w:rPr>
              <w:t>）虚增的现金流</w:t>
            </w:r>
          </w:p>
          <w:p w:rsidR="0070338E" w:rsidRDefault="00A63230">
            <w:pPr>
              <w:ind w:firstLineChars="100" w:firstLine="210"/>
              <w:rPr>
                <w:rFonts w:ascii="宋体" w:eastAsia="宋体" w:hAnsi="宋体"/>
              </w:rPr>
            </w:pPr>
            <w:r>
              <w:rPr>
                <w:rFonts w:ascii="宋体" w:eastAsia="宋体" w:hAnsi="宋体" w:hint="eastAsia"/>
              </w:rPr>
              <w:t>在账务数据处理上，洪良国际通过彻底捏造现金及银行存款，来支撑其虚构的高增长和强盈利能力，每年虚增的“现金及其等价物</w:t>
            </w:r>
            <w:r>
              <w:rPr>
                <w:rFonts w:ascii="宋体" w:eastAsia="宋体" w:hAnsi="宋体" w:hint="eastAsia"/>
              </w:rPr>
              <w:t>"</w:t>
            </w:r>
            <w:r>
              <w:rPr>
                <w:rFonts w:ascii="宋体" w:eastAsia="宋体" w:hAnsi="宋体" w:hint="eastAsia"/>
              </w:rPr>
              <w:t>同虚增的税前利润非常匹配。</w:t>
            </w:r>
            <w:r>
              <w:rPr>
                <w:rFonts w:ascii="宋体" w:eastAsia="宋体" w:hAnsi="宋体" w:hint="eastAsia"/>
              </w:rPr>
              <w:t>?</w:t>
            </w:r>
            <w:r>
              <w:rPr>
                <w:rFonts w:ascii="宋体" w:eastAsia="宋体" w:hAnsi="宋体" w:hint="eastAsia"/>
              </w:rPr>
              <w:t>洪良国际招股书披露的</w:t>
            </w:r>
            <w:r>
              <w:rPr>
                <w:rFonts w:ascii="宋体" w:eastAsia="宋体" w:hAnsi="宋体" w:hint="eastAsia"/>
              </w:rPr>
              <w:t>2006-2008</w:t>
            </w:r>
            <w:r>
              <w:rPr>
                <w:rFonts w:ascii="宋体" w:eastAsia="宋体" w:hAnsi="宋体" w:hint="eastAsia"/>
              </w:rPr>
              <w:t>年末账面“现金及其等价物</w:t>
            </w:r>
            <w:r>
              <w:rPr>
                <w:rFonts w:ascii="宋体" w:eastAsia="宋体" w:hAnsi="宋体" w:hint="eastAsia"/>
              </w:rPr>
              <w:t>"</w:t>
            </w:r>
            <w:r>
              <w:rPr>
                <w:rFonts w:ascii="宋体" w:eastAsia="宋体" w:hAnsi="宋体" w:hint="eastAsia"/>
              </w:rPr>
              <w:t>分别为</w:t>
            </w:r>
            <w:r>
              <w:rPr>
                <w:rFonts w:ascii="宋体" w:eastAsia="宋体" w:hAnsi="宋体" w:hint="eastAsia"/>
              </w:rPr>
              <w:t>0</w:t>
            </w:r>
            <w:r>
              <w:rPr>
                <w:rFonts w:ascii="宋体" w:eastAsia="宋体" w:hAnsi="宋体" w:hint="eastAsia"/>
              </w:rPr>
              <w:t>。</w:t>
            </w:r>
            <w:r>
              <w:rPr>
                <w:rFonts w:ascii="宋体" w:eastAsia="宋体" w:hAnsi="宋体" w:hint="eastAsia"/>
              </w:rPr>
              <w:t>89</w:t>
            </w:r>
            <w:r>
              <w:rPr>
                <w:rFonts w:ascii="宋体" w:eastAsia="宋体" w:hAnsi="宋体" w:hint="eastAsia"/>
              </w:rPr>
              <w:t>亿元、</w:t>
            </w:r>
            <w:r>
              <w:rPr>
                <w:rFonts w:ascii="宋体" w:eastAsia="宋体" w:hAnsi="宋体" w:hint="eastAsia"/>
              </w:rPr>
              <w:t>1</w:t>
            </w:r>
            <w:r>
              <w:rPr>
                <w:rFonts w:ascii="宋体" w:eastAsia="宋体" w:hAnsi="宋体" w:hint="eastAsia"/>
              </w:rPr>
              <w:t>。</w:t>
            </w:r>
            <w:r>
              <w:rPr>
                <w:rFonts w:ascii="宋体" w:eastAsia="宋体" w:hAnsi="宋体" w:hint="eastAsia"/>
              </w:rPr>
              <w:t>75</w:t>
            </w:r>
            <w:r>
              <w:rPr>
                <w:rFonts w:ascii="宋体" w:eastAsia="宋体" w:hAnsi="宋体" w:hint="eastAsia"/>
              </w:rPr>
              <w:t>亿元和</w:t>
            </w:r>
            <w:r>
              <w:rPr>
                <w:rFonts w:ascii="宋体" w:eastAsia="宋体" w:hAnsi="宋体" w:hint="eastAsia"/>
              </w:rPr>
              <w:t>2</w:t>
            </w:r>
            <w:r>
              <w:rPr>
                <w:rFonts w:ascii="宋体" w:eastAsia="宋体" w:hAnsi="宋体" w:hint="eastAsia"/>
              </w:rPr>
              <w:t>。</w:t>
            </w:r>
            <w:r>
              <w:rPr>
                <w:rFonts w:ascii="宋体" w:eastAsia="宋体" w:hAnsi="宋体" w:hint="eastAsia"/>
              </w:rPr>
              <w:t>38</w:t>
            </w:r>
            <w:r>
              <w:rPr>
                <w:rFonts w:ascii="宋体" w:eastAsia="宋体" w:hAnsi="宋体" w:hint="eastAsia"/>
              </w:rPr>
              <w:t>亿元，但按香港证监会的披露，其虚增的“现金及其等价物”</w:t>
            </w:r>
            <w:r>
              <w:rPr>
                <w:rFonts w:ascii="宋体" w:eastAsia="宋体" w:hAnsi="宋体" w:hint="eastAsia"/>
              </w:rPr>
              <w:lastRenderedPageBreak/>
              <w:t>分别为</w:t>
            </w:r>
            <w:r>
              <w:rPr>
                <w:rFonts w:ascii="宋体" w:eastAsia="宋体" w:hAnsi="宋体" w:hint="eastAsia"/>
              </w:rPr>
              <w:t>0.67</w:t>
            </w:r>
            <w:r>
              <w:rPr>
                <w:rFonts w:ascii="宋体" w:eastAsia="宋体" w:hAnsi="宋体" w:hint="eastAsia"/>
              </w:rPr>
              <w:t>亿元、</w:t>
            </w:r>
            <w:r>
              <w:rPr>
                <w:rFonts w:ascii="宋体" w:eastAsia="宋体" w:hAnsi="宋体" w:hint="eastAsia"/>
              </w:rPr>
              <w:t>1</w:t>
            </w:r>
            <w:r>
              <w:rPr>
                <w:rFonts w:ascii="宋体" w:eastAsia="宋体" w:hAnsi="宋体" w:hint="eastAsia"/>
              </w:rPr>
              <w:t>。</w:t>
            </w:r>
            <w:r>
              <w:rPr>
                <w:rFonts w:ascii="宋体" w:eastAsia="宋体" w:hAnsi="宋体" w:hint="eastAsia"/>
              </w:rPr>
              <w:t>65</w:t>
            </w:r>
            <w:r>
              <w:rPr>
                <w:rFonts w:ascii="宋体" w:eastAsia="宋体" w:hAnsi="宋体" w:hint="eastAsia"/>
              </w:rPr>
              <w:t>亿元和</w:t>
            </w:r>
            <w:r>
              <w:rPr>
                <w:rFonts w:ascii="宋体" w:eastAsia="宋体" w:hAnsi="宋体" w:hint="eastAsia"/>
              </w:rPr>
              <w:t>2</w:t>
            </w:r>
            <w:r>
              <w:rPr>
                <w:rFonts w:ascii="宋体" w:eastAsia="宋体" w:hAnsi="宋体" w:hint="eastAsia"/>
              </w:rPr>
              <w:t>。</w:t>
            </w:r>
            <w:r>
              <w:rPr>
                <w:rFonts w:ascii="宋体" w:eastAsia="宋体" w:hAnsi="宋体" w:hint="eastAsia"/>
              </w:rPr>
              <w:t>05</w:t>
            </w:r>
            <w:r>
              <w:rPr>
                <w:rFonts w:ascii="宋体" w:eastAsia="宋体" w:hAnsi="宋体" w:hint="eastAsia"/>
              </w:rPr>
              <w:t>亿元</w:t>
            </w:r>
            <w:r>
              <w:rPr>
                <w:rFonts w:ascii="宋体" w:eastAsia="宋体" w:hAnsi="宋体" w:hint="eastAsia"/>
              </w:rPr>
              <w:t>,</w:t>
            </w:r>
            <w:r>
              <w:rPr>
                <w:rFonts w:ascii="宋体" w:eastAsia="宋体" w:hAnsi="宋体" w:hint="eastAsia"/>
              </w:rPr>
              <w:t>几乎完全在虚构“现金及其等价物”。</w:t>
            </w:r>
          </w:p>
          <w:p w:rsidR="0070338E" w:rsidRDefault="00A63230">
            <w:pPr>
              <w:ind w:firstLineChars="100" w:firstLine="210"/>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IPO</w:t>
            </w:r>
            <w:r>
              <w:rPr>
                <w:rFonts w:ascii="宋体" w:eastAsia="宋体" w:hAnsi="宋体" w:hint="eastAsia"/>
              </w:rPr>
              <w:t>造假各方迥异的命运</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）对上市公司的处罚</w:t>
            </w:r>
          </w:p>
          <w:p w:rsidR="0070338E" w:rsidRDefault="00A63230">
            <w:pPr>
              <w:ind w:firstLineChars="100" w:firstLine="210"/>
              <w:rPr>
                <w:rFonts w:ascii="宋体" w:eastAsia="宋体" w:hAnsi="宋体"/>
              </w:rPr>
            </w:pPr>
            <w:r>
              <w:rPr>
                <w:rFonts w:ascii="宋体" w:eastAsia="宋体" w:hAnsi="宋体" w:hint="eastAsia"/>
              </w:rPr>
              <w:t>香港证监会在提交给香港高等法院的文件中，指控洪良国际违背了《证券及期货条例》中的数项有关欺诈、欺骗、提供虚假和误导性信息方面的规定，并要求香港高等法院发出禁制令，限制洪良国际及旗下四个全资附属公司在香港挪用资产</w:t>
            </w:r>
            <w:r>
              <w:rPr>
                <w:rFonts w:ascii="宋体" w:eastAsia="宋体" w:hAnsi="宋体" w:hint="eastAsia"/>
              </w:rPr>
              <w:t>;</w:t>
            </w:r>
            <w:r>
              <w:rPr>
                <w:rFonts w:ascii="宋体" w:eastAsia="宋体" w:hAnsi="宋体" w:hint="eastAsia"/>
              </w:rPr>
              <w:t>要</w:t>
            </w:r>
            <w:r>
              <w:rPr>
                <w:rFonts w:ascii="宋体" w:eastAsia="宋体" w:hAnsi="宋体" w:hint="eastAsia"/>
              </w:rPr>
              <w:t>求提出委任适当人员去收回、接收及管理洪良国际上市时募集的</w:t>
            </w:r>
            <w:r>
              <w:rPr>
                <w:rFonts w:ascii="宋体" w:eastAsia="宋体" w:hAnsi="宋体" w:hint="eastAsia"/>
              </w:rPr>
              <w:t>9</w:t>
            </w:r>
            <w:r>
              <w:rPr>
                <w:rFonts w:ascii="宋体" w:eastAsia="宋体" w:hAnsi="宋体" w:hint="eastAsia"/>
              </w:rPr>
              <w:t>。</w:t>
            </w:r>
            <w:r>
              <w:rPr>
                <w:rFonts w:ascii="宋体" w:eastAsia="宋体" w:hAnsi="宋体" w:hint="eastAsia"/>
              </w:rPr>
              <w:t>974</w:t>
            </w:r>
            <w:r>
              <w:rPr>
                <w:rFonts w:ascii="宋体" w:eastAsia="宋体" w:hAnsi="宋体" w:hint="eastAsia"/>
              </w:rPr>
              <w:t>亿港元资金净额，并要求洪良国际就有关资金支付利息。</w:t>
            </w:r>
            <w:r>
              <w:rPr>
                <w:rFonts w:ascii="宋体" w:eastAsia="宋体" w:hAnsi="宋体" w:hint="eastAsia"/>
              </w:rPr>
              <w:t>2012</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20</w:t>
            </w:r>
            <w:r>
              <w:rPr>
                <w:rFonts w:ascii="宋体" w:eastAsia="宋体" w:hAnsi="宋体" w:hint="eastAsia"/>
              </w:rPr>
              <w:t>日</w:t>
            </w:r>
            <w:r>
              <w:rPr>
                <w:rFonts w:ascii="宋体" w:eastAsia="宋体" w:hAnsi="宋体" w:hint="eastAsia"/>
              </w:rPr>
              <w:t>,</w:t>
            </w:r>
            <w:r>
              <w:rPr>
                <w:rFonts w:ascii="宋体" w:eastAsia="宋体" w:hAnsi="宋体" w:hint="eastAsia"/>
              </w:rPr>
              <w:t>因招股</w:t>
            </w:r>
            <w:proofErr w:type="gramStart"/>
            <w:r>
              <w:rPr>
                <w:rFonts w:ascii="宋体" w:eastAsia="宋体" w:hAnsi="宋体" w:hint="eastAsia"/>
              </w:rPr>
              <w:t>书资料</w:t>
            </w:r>
            <w:proofErr w:type="gramEnd"/>
            <w:r>
              <w:rPr>
                <w:rFonts w:ascii="宋体" w:eastAsia="宋体" w:hAnsi="宋体" w:hint="eastAsia"/>
              </w:rPr>
              <w:t>造假被香港证监会勒令停牌超过两年的洪良国际宣布，与香港证监会达成协议，同意按被香港证监会勒令停牌时每股报价</w:t>
            </w:r>
            <w:r>
              <w:rPr>
                <w:rFonts w:ascii="宋体" w:eastAsia="宋体" w:hAnsi="宋体" w:hint="eastAsia"/>
              </w:rPr>
              <w:t>2.06</w:t>
            </w:r>
            <w:r>
              <w:rPr>
                <w:rFonts w:ascii="宋体" w:eastAsia="宋体" w:hAnsi="宋体" w:hint="eastAsia"/>
              </w:rPr>
              <w:t>港元，回购公司股份，涉及</w:t>
            </w:r>
            <w:r>
              <w:rPr>
                <w:rFonts w:ascii="宋体" w:eastAsia="宋体" w:hAnsi="宋体" w:hint="eastAsia"/>
              </w:rPr>
              <w:t>7700</w:t>
            </w:r>
            <w:r>
              <w:rPr>
                <w:rFonts w:ascii="宋体" w:eastAsia="宋体" w:hAnsi="宋体" w:hint="eastAsia"/>
              </w:rPr>
              <w:t>名小股东，最多赔偿</w:t>
            </w:r>
            <w:r>
              <w:rPr>
                <w:rFonts w:ascii="宋体" w:eastAsia="宋体" w:hAnsi="宋体" w:hint="eastAsia"/>
              </w:rPr>
              <w:t>10.3</w:t>
            </w:r>
            <w:r>
              <w:rPr>
                <w:rFonts w:ascii="宋体" w:eastAsia="宋体" w:hAnsi="宋体" w:hint="eastAsia"/>
              </w:rPr>
              <w:t>亿港元。根据协议</w:t>
            </w:r>
            <w:r>
              <w:rPr>
                <w:rFonts w:ascii="宋体" w:eastAsia="宋体" w:hAnsi="宋体" w:hint="eastAsia"/>
              </w:rPr>
              <w:t>,</w:t>
            </w:r>
            <w:r>
              <w:rPr>
                <w:rFonts w:ascii="宋体" w:eastAsia="宋体" w:hAnsi="宋体" w:hint="eastAsia"/>
              </w:rPr>
              <w:t>洪良国际完成回购后，未来将从香港交易所退市。</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）对保荐人的处罚</w:t>
            </w:r>
          </w:p>
          <w:p w:rsidR="0070338E" w:rsidRDefault="00A63230">
            <w:pPr>
              <w:ind w:firstLineChars="100" w:firstLine="210"/>
              <w:rPr>
                <w:rFonts w:ascii="宋体" w:eastAsia="宋体" w:hAnsi="宋体"/>
              </w:rPr>
            </w:pPr>
            <w:r>
              <w:rPr>
                <w:rFonts w:ascii="宋体" w:eastAsia="宋体" w:hAnsi="宋体" w:hint="eastAsia"/>
              </w:rPr>
              <w:t>事件中的另一个关键角色兆</w:t>
            </w:r>
            <w:proofErr w:type="gramStart"/>
            <w:r>
              <w:rPr>
                <w:rFonts w:ascii="宋体" w:eastAsia="宋体" w:hAnsi="宋体" w:hint="eastAsia"/>
              </w:rPr>
              <w:t>丰资本</w:t>
            </w:r>
            <w:proofErr w:type="gramEnd"/>
            <w:r>
              <w:rPr>
                <w:rFonts w:ascii="宋体" w:eastAsia="宋体" w:hAnsi="宋体" w:hint="eastAsia"/>
              </w:rPr>
              <w:t>,</w:t>
            </w:r>
            <w:r>
              <w:rPr>
                <w:rFonts w:ascii="宋体" w:eastAsia="宋体" w:hAnsi="宋体" w:hint="eastAsia"/>
              </w:rPr>
              <w:t>作为洪良国际</w:t>
            </w:r>
            <w:r>
              <w:rPr>
                <w:rFonts w:ascii="宋体" w:eastAsia="宋体" w:hAnsi="宋体" w:hint="eastAsia"/>
              </w:rPr>
              <w:t>2009</w:t>
            </w:r>
            <w:r>
              <w:rPr>
                <w:rFonts w:ascii="宋体" w:eastAsia="宋体" w:hAnsi="宋体" w:hint="eastAsia"/>
              </w:rPr>
              <w:t>年</w:t>
            </w:r>
            <w:r>
              <w:rPr>
                <w:rFonts w:ascii="宋体" w:eastAsia="宋体" w:hAnsi="宋体" w:hint="eastAsia"/>
              </w:rPr>
              <w:t>12</w:t>
            </w:r>
            <w:r>
              <w:rPr>
                <w:rFonts w:ascii="宋体" w:eastAsia="宋体" w:hAnsi="宋体" w:hint="eastAsia"/>
              </w:rPr>
              <w:t>月在港交所上市的唯一账簿管理人、牵头经办人及保</w:t>
            </w:r>
            <w:r>
              <w:rPr>
                <w:rFonts w:ascii="宋体" w:eastAsia="宋体" w:hAnsi="宋体" w:hint="eastAsia"/>
              </w:rPr>
              <w:t>荐人，被香港证监会于</w:t>
            </w:r>
            <w:r>
              <w:rPr>
                <w:rFonts w:ascii="宋体" w:eastAsia="宋体" w:hAnsi="宋体" w:hint="eastAsia"/>
              </w:rPr>
              <w:t>2012</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22</w:t>
            </w:r>
            <w:r>
              <w:rPr>
                <w:rFonts w:ascii="宋体" w:eastAsia="宋体" w:hAnsi="宋体" w:hint="eastAsia"/>
              </w:rPr>
              <w:t>日吊销保荐牌照，并施以罚款</w:t>
            </w:r>
            <w:r>
              <w:rPr>
                <w:rFonts w:ascii="宋体" w:eastAsia="宋体" w:hAnsi="宋体" w:hint="eastAsia"/>
              </w:rPr>
              <w:t>4200</w:t>
            </w:r>
            <w:r>
              <w:rPr>
                <w:rFonts w:ascii="宋体" w:eastAsia="宋体" w:hAnsi="宋体" w:hint="eastAsia"/>
              </w:rPr>
              <w:t>万港元。</w:t>
            </w:r>
            <w:r>
              <w:rPr>
                <w:rFonts w:ascii="宋体" w:eastAsia="宋体" w:hAnsi="宋体" w:hint="eastAsia"/>
              </w:rPr>
              <w:t>2012</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7</w:t>
            </w:r>
            <w:r>
              <w:rPr>
                <w:rFonts w:ascii="宋体" w:eastAsia="宋体" w:hAnsi="宋体" w:hint="eastAsia"/>
              </w:rPr>
              <w:t>日，香港证监会再宣布</w:t>
            </w:r>
            <w:r>
              <w:rPr>
                <w:rFonts w:ascii="宋体" w:eastAsia="宋体" w:hAnsi="宋体" w:hint="eastAsia"/>
              </w:rPr>
              <w:t>,</w:t>
            </w:r>
            <w:r>
              <w:rPr>
                <w:rFonts w:ascii="宋体" w:eastAsia="宋体" w:hAnsi="宋体" w:hint="eastAsia"/>
              </w:rPr>
              <w:t>撤销康晓龙的保荐代表牌照，并撤销核准其担任负责人员。吊销相关机构及个人的牌照，在香港证券</w:t>
            </w:r>
            <w:proofErr w:type="gramStart"/>
            <w:r>
              <w:rPr>
                <w:rFonts w:ascii="宋体" w:eastAsia="宋体" w:hAnsi="宋体" w:hint="eastAsia"/>
              </w:rPr>
              <w:t>监管史</w:t>
            </w:r>
            <w:proofErr w:type="gramEnd"/>
            <w:r>
              <w:rPr>
                <w:rFonts w:ascii="宋体" w:eastAsia="宋体" w:hAnsi="宋体" w:hint="eastAsia"/>
              </w:rPr>
              <w:t>从未有过，</w:t>
            </w:r>
            <w:r>
              <w:rPr>
                <w:rFonts w:ascii="宋体" w:eastAsia="宋体" w:hAnsi="宋体" w:hint="eastAsia"/>
              </w:rPr>
              <w:t>4200</w:t>
            </w:r>
            <w:r>
              <w:rPr>
                <w:rFonts w:ascii="宋体" w:eastAsia="宋体" w:hAnsi="宋体" w:hint="eastAsia"/>
              </w:rPr>
              <w:t>万港元的罚款也是历史上对保荐人的最高罚款。</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3</w:t>
            </w:r>
            <w:r>
              <w:rPr>
                <w:rFonts w:ascii="宋体" w:eastAsia="宋体" w:hAnsi="宋体" w:hint="eastAsia"/>
              </w:rPr>
              <w:t>）对审计师意外的处理结果</w:t>
            </w:r>
          </w:p>
          <w:p w:rsidR="0070338E" w:rsidRDefault="00A63230">
            <w:pPr>
              <w:ind w:firstLineChars="100" w:firstLine="210"/>
              <w:rPr>
                <w:rFonts w:ascii="宋体" w:eastAsia="宋体" w:hAnsi="宋体"/>
              </w:rPr>
            </w:pPr>
            <w:r>
              <w:rPr>
                <w:rFonts w:ascii="宋体" w:eastAsia="宋体" w:hAnsi="宋体" w:hint="eastAsia"/>
              </w:rPr>
              <w:t>洪良国际</w:t>
            </w:r>
            <w:r>
              <w:rPr>
                <w:rFonts w:ascii="宋体" w:eastAsia="宋体" w:hAnsi="宋体" w:hint="eastAsia"/>
              </w:rPr>
              <w:t>IPO</w:t>
            </w:r>
            <w:r>
              <w:rPr>
                <w:rFonts w:ascii="宋体" w:eastAsia="宋体" w:hAnsi="宋体" w:hint="eastAsia"/>
              </w:rPr>
              <w:t>造假案的另一焦点</w:t>
            </w:r>
            <w:r>
              <w:rPr>
                <w:rFonts w:ascii="宋体" w:eastAsia="宋体" w:hAnsi="宋体" w:hint="eastAsia"/>
              </w:rPr>
              <w:t>--</w:t>
            </w:r>
            <w:r>
              <w:rPr>
                <w:rFonts w:ascii="宋体" w:eastAsia="宋体" w:hAnsi="宋体" w:hint="eastAsia"/>
              </w:rPr>
              <w:t>审计师毕马威</w:t>
            </w:r>
            <w:r>
              <w:rPr>
                <w:rFonts w:ascii="宋体" w:eastAsia="宋体" w:hAnsi="宋体" w:hint="eastAsia"/>
              </w:rPr>
              <w:t>,</w:t>
            </w:r>
            <w:r>
              <w:rPr>
                <w:rFonts w:ascii="宋体" w:eastAsia="宋体" w:hAnsi="宋体" w:hint="eastAsia"/>
              </w:rPr>
              <w:t>由于率先发现洪良国际</w:t>
            </w:r>
            <w:r>
              <w:rPr>
                <w:rFonts w:ascii="宋体" w:eastAsia="宋体" w:hAnsi="宋体" w:hint="eastAsia"/>
              </w:rPr>
              <w:t>IPO</w:t>
            </w:r>
            <w:r>
              <w:rPr>
                <w:rFonts w:ascii="宋体" w:eastAsia="宋体" w:hAnsi="宋体" w:hint="eastAsia"/>
              </w:rPr>
              <w:t>造假，不仅没有隐瞒，还马上举报，躲过了被香港证监会惩罚的厄运，甚至被认为在及时挽回投资者损失方面功不可没。毕马威职员卷入的受贿、行贿案</w:t>
            </w:r>
            <w:r>
              <w:rPr>
                <w:rFonts w:ascii="宋体" w:eastAsia="宋体" w:hAnsi="宋体" w:hint="eastAsia"/>
              </w:rPr>
              <w:t>件</w:t>
            </w:r>
            <w:r>
              <w:rPr>
                <w:rFonts w:ascii="宋体" w:eastAsia="宋体" w:hAnsi="宋体" w:hint="eastAsia"/>
              </w:rPr>
              <w:t>,</w:t>
            </w:r>
            <w:r>
              <w:rPr>
                <w:rFonts w:ascii="宋体" w:eastAsia="宋体" w:hAnsi="宋体" w:hint="eastAsia"/>
              </w:rPr>
              <w:t>因控方未能毫无疑问地指出被告犯案意图及存心收钱，两位出庭证人各自的证词相互矛盾，无法排除所有疑点，根据刑事案件“</w:t>
            </w:r>
            <w:proofErr w:type="gramStart"/>
            <w:r>
              <w:rPr>
                <w:rFonts w:ascii="宋体" w:eastAsia="宋体" w:hAnsi="宋体" w:hint="eastAsia"/>
              </w:rPr>
              <w:t>疑</w:t>
            </w:r>
            <w:proofErr w:type="gramEnd"/>
            <w:r>
              <w:rPr>
                <w:rFonts w:ascii="宋体" w:eastAsia="宋体" w:hAnsi="宋体" w:hint="eastAsia"/>
              </w:rPr>
              <w:t>罪从无</w:t>
            </w:r>
            <w:r>
              <w:rPr>
                <w:rFonts w:ascii="宋体" w:eastAsia="宋体" w:hAnsi="宋体" w:hint="eastAsia"/>
              </w:rPr>
              <w:t>"</w:t>
            </w:r>
            <w:r>
              <w:rPr>
                <w:rFonts w:ascii="宋体" w:eastAsia="宋体" w:hAnsi="宋体" w:hint="eastAsia"/>
              </w:rPr>
              <w:t>的原则</w:t>
            </w:r>
            <w:r>
              <w:rPr>
                <w:rFonts w:ascii="宋体" w:eastAsia="宋体" w:hAnsi="宋体" w:hint="eastAsia"/>
              </w:rPr>
              <w:t>,</w:t>
            </w:r>
            <w:r>
              <w:rPr>
                <w:rFonts w:ascii="宋体" w:eastAsia="宋体" w:hAnsi="宋体" w:hint="eastAsia"/>
              </w:rPr>
              <w:t>于</w:t>
            </w:r>
            <w:r>
              <w:rPr>
                <w:rFonts w:ascii="宋体" w:eastAsia="宋体" w:hAnsi="宋体" w:hint="eastAsia"/>
              </w:rPr>
              <w:t>2011</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27</w:t>
            </w:r>
            <w:r>
              <w:rPr>
                <w:rFonts w:ascii="宋体" w:eastAsia="宋体" w:hAnsi="宋体" w:hint="eastAsia"/>
              </w:rPr>
              <w:t>日被判无罪。香港会计界的法定自律监管机构——香港会计师公会表示</w:t>
            </w:r>
            <w:r>
              <w:rPr>
                <w:rFonts w:ascii="宋体" w:eastAsia="宋体" w:hAnsi="宋体" w:hint="eastAsia"/>
              </w:rPr>
              <w:t>,</w:t>
            </w:r>
            <w:r>
              <w:rPr>
                <w:rFonts w:ascii="宋体" w:eastAsia="宋体" w:hAnsi="宋体" w:hint="eastAsia"/>
              </w:rPr>
              <w:t>由于法院已宣判会计师无罪，不会对该会计师或其雇主毕马威追究责任。</w:t>
            </w:r>
          </w:p>
          <w:p w:rsidR="0070338E" w:rsidRDefault="00A63230">
            <w:pPr>
              <w:ind w:firstLineChars="100" w:firstLine="210"/>
              <w:rPr>
                <w:rFonts w:ascii="宋体" w:eastAsia="宋体" w:hAnsi="宋体"/>
              </w:rPr>
            </w:pPr>
            <w:r>
              <w:rPr>
                <w:rFonts w:ascii="宋体" w:eastAsia="宋体" w:hAnsi="宋体" w:hint="eastAsia"/>
              </w:rPr>
              <w:t>3</w:t>
            </w:r>
            <w:r>
              <w:rPr>
                <w:rFonts w:ascii="宋体" w:eastAsia="宋体" w:hAnsi="宋体" w:hint="eastAsia"/>
              </w:rPr>
              <w:t>、审计独立性与客户关系</w:t>
            </w:r>
          </w:p>
          <w:p w:rsidR="0070338E" w:rsidRDefault="00A63230">
            <w:pPr>
              <w:ind w:firstLineChars="100" w:firstLine="210"/>
              <w:rPr>
                <w:rFonts w:ascii="宋体" w:eastAsia="宋体" w:hAnsi="宋体"/>
              </w:rPr>
            </w:pPr>
            <w:r>
              <w:rPr>
                <w:rFonts w:ascii="宋体" w:eastAsia="宋体" w:hAnsi="宋体" w:hint="eastAsia"/>
              </w:rPr>
              <w:t>在洪良国际</w:t>
            </w:r>
            <w:r>
              <w:rPr>
                <w:rFonts w:ascii="宋体" w:eastAsia="宋体" w:hAnsi="宋体" w:hint="eastAsia"/>
              </w:rPr>
              <w:t>IPO</w:t>
            </w:r>
            <w:r>
              <w:rPr>
                <w:rFonts w:ascii="宋体" w:eastAsia="宋体" w:hAnsi="宋体" w:hint="eastAsia"/>
              </w:rPr>
              <w:t>造假事件中，审计师毕马威明明发生了审计失败</w:t>
            </w:r>
            <w:r>
              <w:rPr>
                <w:rFonts w:ascii="宋体" w:eastAsia="宋体" w:hAnsi="宋体" w:hint="eastAsia"/>
              </w:rPr>
              <w:t>,</w:t>
            </w:r>
            <w:r>
              <w:rPr>
                <w:rFonts w:ascii="宋体" w:eastAsia="宋体" w:hAnsi="宋体" w:hint="eastAsia"/>
              </w:rPr>
              <w:t>其职员还卷入了受贿、行贿案件，能够独善其身主要是由于其风险管理的手段与策略</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风险管理的手段</w:t>
            </w:r>
          </w:p>
          <w:p w:rsidR="0070338E" w:rsidRDefault="00A63230">
            <w:pPr>
              <w:ind w:firstLineChars="100" w:firstLine="210"/>
              <w:rPr>
                <w:rFonts w:ascii="宋体" w:eastAsia="宋体" w:hAnsi="宋体"/>
              </w:rPr>
            </w:pPr>
            <w:r>
              <w:rPr>
                <w:rFonts w:ascii="宋体" w:eastAsia="宋体" w:hAnsi="宋体" w:hint="eastAsia"/>
              </w:rPr>
              <w:t>2010</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20</w:t>
            </w:r>
            <w:r>
              <w:rPr>
                <w:rFonts w:ascii="宋体" w:eastAsia="宋体" w:hAnsi="宋体" w:hint="eastAsia"/>
              </w:rPr>
              <w:t>日，毕马威职员刘淑婷拒绝接受协助洪良国际上市的“中间人”陈秋云的</w:t>
            </w:r>
            <w:r>
              <w:rPr>
                <w:rFonts w:ascii="宋体" w:eastAsia="宋体" w:hAnsi="宋体" w:hint="eastAsia"/>
              </w:rPr>
              <w:t>10</w:t>
            </w:r>
            <w:r>
              <w:rPr>
                <w:rFonts w:ascii="宋体" w:eastAsia="宋体" w:hAnsi="宋体" w:hint="eastAsia"/>
              </w:rPr>
              <w:t>万港元现金作为提供审计服务的额外报酬。刘淑婷随后获悉，与其共同参与洪良国际</w:t>
            </w:r>
            <w:r>
              <w:rPr>
                <w:rFonts w:ascii="宋体" w:eastAsia="宋体" w:hAnsi="宋体" w:hint="eastAsia"/>
              </w:rPr>
              <w:t>IPO</w:t>
            </w:r>
            <w:r>
              <w:rPr>
                <w:rFonts w:ascii="宋体" w:eastAsia="宋体" w:hAnsi="宋体" w:hint="eastAsia"/>
              </w:rPr>
              <w:t>审计的上司、毕马威高级经理梁思哲收受了来自洪良国际的</w:t>
            </w:r>
            <w:r>
              <w:rPr>
                <w:rFonts w:ascii="宋体" w:eastAsia="宋体" w:hAnsi="宋体" w:hint="eastAsia"/>
              </w:rPr>
              <w:t>30</w:t>
            </w:r>
            <w:r>
              <w:rPr>
                <w:rFonts w:ascii="宋体" w:eastAsia="宋体" w:hAnsi="宋体" w:hint="eastAsia"/>
              </w:rPr>
              <w:t>万港元现金？</w:t>
            </w:r>
            <w:r>
              <w:rPr>
                <w:rFonts w:ascii="宋体" w:eastAsia="宋体" w:hAnsi="宋体" w:hint="eastAsia"/>
              </w:rPr>
              <w:t>3</w:t>
            </w:r>
            <w:r>
              <w:rPr>
                <w:rFonts w:ascii="宋体" w:eastAsia="宋体" w:hAnsi="宋体" w:hint="eastAsia"/>
              </w:rPr>
              <w:t>月</w:t>
            </w:r>
            <w:r>
              <w:rPr>
                <w:rFonts w:ascii="宋体" w:eastAsia="宋体" w:hAnsi="宋体" w:hint="eastAsia"/>
              </w:rPr>
              <w:t>1</w:t>
            </w:r>
            <w:r>
              <w:rPr>
                <w:rFonts w:ascii="宋体" w:eastAsia="宋体" w:hAnsi="宋体" w:hint="eastAsia"/>
              </w:rPr>
              <w:t>日，刘淑婷将此事向毕马威负责内部调查的合伙人何咏璇进行了汇报。随即，该合伙人两度约谈梁思哲，但梁思哲一度否认其收</w:t>
            </w:r>
            <w:r>
              <w:rPr>
                <w:rFonts w:ascii="宋体" w:eastAsia="宋体" w:hAnsi="宋体" w:hint="eastAsia"/>
              </w:rPr>
              <w:lastRenderedPageBreak/>
              <w:t>受贿赂。毕马威于是紧急启动了对洪良国际</w:t>
            </w:r>
            <w:r>
              <w:rPr>
                <w:rFonts w:ascii="宋体" w:eastAsia="宋体" w:hAnsi="宋体" w:hint="eastAsia"/>
              </w:rPr>
              <w:t>IPO</w:t>
            </w:r>
            <w:r>
              <w:rPr>
                <w:rFonts w:ascii="宋体" w:eastAsia="宋体" w:hAnsi="宋体" w:hint="eastAsia"/>
              </w:rPr>
              <w:t>审计项目的核查，并且发现了一些差异及问题。</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）风险管理的手段。</w:t>
            </w:r>
          </w:p>
          <w:p w:rsidR="0070338E" w:rsidRDefault="00A63230">
            <w:pPr>
              <w:ind w:firstLineChars="100" w:firstLine="210"/>
              <w:rPr>
                <w:rFonts w:ascii="宋体" w:eastAsia="宋体" w:hAnsi="宋体"/>
              </w:rPr>
            </w:pPr>
            <w:r>
              <w:rPr>
                <w:rFonts w:ascii="宋体" w:eastAsia="宋体" w:hAnsi="宋体" w:hint="eastAsia"/>
              </w:rPr>
              <w:t>由于内部规则和程序明确禁止任何人士向会计师事务所的员工做出任何馈赠，毕马威宣布暂停梁思哲的职务</w:t>
            </w:r>
            <w:r>
              <w:rPr>
                <w:rFonts w:ascii="宋体" w:eastAsia="宋体" w:hAnsi="宋体" w:hint="eastAsia"/>
              </w:rPr>
              <w:t>.</w:t>
            </w:r>
            <w:r>
              <w:rPr>
                <w:rFonts w:ascii="宋体" w:eastAsia="宋体" w:hAnsi="宋体" w:hint="eastAsia"/>
              </w:rPr>
              <w:t>在内部调查后，毕马威主动向监管机构举报其内部成员在为洪良国际全球发售股份</w:t>
            </w:r>
            <w:proofErr w:type="gramStart"/>
            <w:r>
              <w:rPr>
                <w:rFonts w:ascii="宋体" w:eastAsia="宋体" w:hAnsi="宋体" w:hint="eastAsia"/>
              </w:rPr>
              <w:t>招股书拟备</w:t>
            </w:r>
            <w:proofErr w:type="gramEnd"/>
            <w:r>
              <w:rPr>
                <w:rFonts w:ascii="宋体" w:eastAsia="宋体" w:hAnsi="宋体" w:hint="eastAsia"/>
              </w:rPr>
              <w:t>会计师报告时可能曾经收取现金礼物。？毕马威还表示，由于与客户的关系已经受损</w:t>
            </w:r>
            <w:r>
              <w:rPr>
                <w:rFonts w:ascii="宋体" w:eastAsia="宋体" w:hAnsi="宋体" w:hint="eastAsia"/>
              </w:rPr>
              <w:t>,</w:t>
            </w:r>
            <w:r>
              <w:rPr>
                <w:rFonts w:ascii="宋体" w:eastAsia="宋体" w:hAnsi="宋体" w:hint="eastAsia"/>
              </w:rPr>
              <w:t>无法独立完成审计洪良国际截至</w:t>
            </w:r>
            <w:r>
              <w:rPr>
                <w:rFonts w:ascii="宋体" w:eastAsia="宋体" w:hAnsi="宋体" w:hint="eastAsia"/>
              </w:rPr>
              <w:t>2009</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31</w:t>
            </w:r>
            <w:r>
              <w:rPr>
                <w:rFonts w:ascii="宋体" w:eastAsia="宋体" w:hAnsi="宋体" w:hint="eastAsia"/>
              </w:rPr>
              <w:t>日财政年度的财务报表，于</w:t>
            </w:r>
            <w:r>
              <w:rPr>
                <w:rFonts w:ascii="宋体" w:eastAsia="宋体" w:hAnsi="宋体" w:hint="eastAsia"/>
              </w:rPr>
              <w:t>2010</w:t>
            </w:r>
            <w:r>
              <w:rPr>
                <w:rFonts w:ascii="宋体" w:eastAsia="宋体" w:hAnsi="宋体" w:hint="eastAsia"/>
              </w:rPr>
              <w:t>年</w:t>
            </w:r>
            <w:r>
              <w:rPr>
                <w:rFonts w:ascii="宋体" w:eastAsia="宋体" w:hAnsi="宋体" w:hint="eastAsia"/>
              </w:rPr>
              <w:t>5</w:t>
            </w:r>
            <w:r>
              <w:rPr>
                <w:rFonts w:ascii="宋体" w:eastAsia="宋体" w:hAnsi="宋体" w:hint="eastAsia"/>
              </w:rPr>
              <w:t>月</w:t>
            </w:r>
            <w:r>
              <w:rPr>
                <w:rFonts w:ascii="宋体" w:eastAsia="宋体" w:hAnsi="宋体" w:hint="eastAsia"/>
              </w:rPr>
              <w:t>10</w:t>
            </w:r>
            <w:r>
              <w:rPr>
                <w:rFonts w:ascii="宋体" w:eastAsia="宋体" w:hAnsi="宋体" w:hint="eastAsia"/>
              </w:rPr>
              <w:t>日请辞审计师职务并生效。</w:t>
            </w:r>
          </w:p>
          <w:p w:rsidR="0070338E" w:rsidRDefault="00A63230">
            <w:pPr>
              <w:ind w:firstLineChars="100" w:firstLine="21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）风险策略的分析。</w:t>
            </w:r>
          </w:p>
          <w:p w:rsidR="0070338E" w:rsidRDefault="00A63230">
            <w:pPr>
              <w:ind w:firstLineChars="100" w:firstLine="210"/>
              <w:rPr>
                <w:rFonts w:ascii="宋体" w:eastAsia="宋体" w:hAnsi="宋体"/>
              </w:rPr>
            </w:pPr>
            <w:r>
              <w:rPr>
                <w:rFonts w:ascii="宋体" w:eastAsia="宋体" w:hAnsi="宋体" w:hint="eastAsia"/>
              </w:rPr>
              <w:t>毕马威为什么要率先主动揭发洪良国际的财务造假及其贿赂事件</w:t>
            </w:r>
            <w:r>
              <w:rPr>
                <w:rFonts w:ascii="宋体" w:eastAsia="宋体" w:hAnsi="宋体" w:hint="eastAsia"/>
              </w:rPr>
              <w:t>?</w:t>
            </w:r>
            <w:r>
              <w:rPr>
                <w:rFonts w:ascii="宋体" w:eastAsia="宋体" w:hAnsi="宋体" w:hint="eastAsia"/>
              </w:rPr>
              <w:t>难道客户与审计职员之间的行贿、受贿情节，真如毕马威所言</w:t>
            </w:r>
            <w:r>
              <w:rPr>
                <w:rFonts w:ascii="宋体" w:eastAsia="宋体" w:hAnsi="宋体" w:hint="eastAsia"/>
              </w:rPr>
              <w:t>,</w:t>
            </w:r>
            <w:r>
              <w:rPr>
                <w:rFonts w:ascii="宋体" w:eastAsia="宋体" w:hAnsi="宋体" w:hint="eastAsia"/>
              </w:rPr>
              <w:t>会造</w:t>
            </w:r>
            <w:r>
              <w:rPr>
                <w:rFonts w:ascii="宋体" w:eastAsia="宋体" w:hAnsi="宋体" w:hint="eastAsia"/>
              </w:rPr>
              <w:t>成与客户的关系受损，以致无法独立完成审计？事实上</w:t>
            </w:r>
            <w:r>
              <w:rPr>
                <w:rFonts w:ascii="宋体" w:eastAsia="宋体" w:hAnsi="宋体" w:hint="eastAsia"/>
              </w:rPr>
              <w:t>,</w:t>
            </w:r>
            <w:r>
              <w:rPr>
                <w:rFonts w:ascii="宋体" w:eastAsia="宋体" w:hAnsi="宋体" w:hint="eastAsia"/>
              </w:rPr>
              <w:t>这正是毕马威审计风险管理的一种策略，否则将难以有效规避声誉和经济上的巨大损失。</w:t>
            </w:r>
          </w:p>
          <w:p w:rsidR="0070338E" w:rsidRDefault="00A63230">
            <w:pPr>
              <w:ind w:firstLineChars="100" w:firstLine="210"/>
              <w:rPr>
                <w:rFonts w:ascii="宋体" w:eastAsia="宋体" w:hAnsi="宋体"/>
              </w:rPr>
            </w:pPr>
            <w:r>
              <w:rPr>
                <w:rFonts w:ascii="宋体" w:eastAsia="宋体" w:hAnsi="宋体" w:hint="eastAsia"/>
              </w:rPr>
              <w:t>第一，洪良国际和毕马威内部员工之间的贿赂行为构成犯罪，事态严重。内部热线举报是毕马威一系列成功危机公关的起点。如果等到香港证监会找上门来，那么毕马威面临的将是审计失败甚至合谋欺诈之类的指控，处境将极为尴尬、被动和危险。</w:t>
            </w:r>
          </w:p>
          <w:p w:rsidR="0070338E" w:rsidRDefault="00A63230">
            <w:pPr>
              <w:ind w:firstLineChars="100" w:firstLine="210"/>
              <w:rPr>
                <w:rFonts w:ascii="宋体" w:eastAsia="宋体" w:hAnsi="宋体"/>
              </w:rPr>
            </w:pPr>
            <w:r>
              <w:rPr>
                <w:rFonts w:ascii="宋体" w:eastAsia="宋体" w:hAnsi="宋体" w:hint="eastAsia"/>
              </w:rPr>
              <w:t>第二，贿赂问题影响的不仅是个别注册会计师的独立性</w:t>
            </w:r>
            <w:r>
              <w:rPr>
                <w:rFonts w:ascii="宋体" w:eastAsia="宋体" w:hAnsi="宋体" w:hint="eastAsia"/>
              </w:rPr>
              <w:t>,</w:t>
            </w:r>
            <w:r>
              <w:rPr>
                <w:rFonts w:ascii="宋体" w:eastAsia="宋体" w:hAnsi="宋体" w:hint="eastAsia"/>
              </w:rPr>
              <w:t>还会严重损伤会计师事务所层面的独立性</w:t>
            </w:r>
            <w:r>
              <w:rPr>
                <w:rFonts w:ascii="宋体" w:eastAsia="宋体" w:hAnsi="宋体" w:hint="eastAsia"/>
              </w:rPr>
              <w:t>,</w:t>
            </w:r>
            <w:r>
              <w:rPr>
                <w:rFonts w:ascii="宋体" w:eastAsia="宋体" w:hAnsi="宋体" w:hint="eastAsia"/>
              </w:rPr>
              <w:t>而且没有任何防范措施可以消除这种威胁或将其降至可接受水平</w:t>
            </w:r>
            <w:r>
              <w:rPr>
                <w:rFonts w:ascii="宋体" w:eastAsia="宋体" w:hAnsi="宋体" w:hint="eastAsia"/>
              </w:rPr>
              <w:t>.</w:t>
            </w:r>
          </w:p>
          <w:p w:rsidR="0070338E" w:rsidRDefault="00A63230">
            <w:pPr>
              <w:ind w:firstLineChars="100" w:firstLine="210"/>
              <w:rPr>
                <w:rFonts w:ascii="宋体" w:eastAsia="宋体" w:hAnsi="宋体"/>
              </w:rPr>
            </w:pPr>
            <w:r>
              <w:rPr>
                <w:rFonts w:ascii="宋体" w:eastAsia="宋体" w:hAnsi="宋体" w:hint="eastAsia"/>
              </w:rPr>
              <w:t>第三，从洪良国</w:t>
            </w:r>
            <w:r>
              <w:rPr>
                <w:rFonts w:ascii="宋体" w:eastAsia="宋体" w:hAnsi="宋体" w:hint="eastAsia"/>
              </w:rPr>
              <w:t>际的历史财务报表存在重大舞弊和行贿情节来看，足以表明管理层缺乏诚信</w:t>
            </w:r>
            <w:r>
              <w:rPr>
                <w:rFonts w:ascii="宋体" w:eastAsia="宋体" w:hAnsi="宋体" w:hint="eastAsia"/>
              </w:rPr>
              <w:t>,</w:t>
            </w:r>
            <w:r>
              <w:rPr>
                <w:rFonts w:ascii="宋体" w:eastAsia="宋体" w:hAnsi="宋体" w:hint="eastAsia"/>
              </w:rPr>
              <w:t>继续合作也是得不偿失</w:t>
            </w:r>
            <w:r>
              <w:rPr>
                <w:rFonts w:ascii="宋体" w:eastAsia="宋体" w:hAnsi="宋体" w:hint="eastAsia"/>
              </w:rPr>
              <w:t>,</w:t>
            </w:r>
            <w:r>
              <w:rPr>
                <w:rFonts w:ascii="宋体" w:eastAsia="宋体" w:hAnsi="宋体" w:hint="eastAsia"/>
              </w:rPr>
              <w:t>风险更大。</w:t>
            </w:r>
          </w:p>
          <w:p w:rsidR="0070338E" w:rsidRDefault="0070338E">
            <w:pPr>
              <w:ind w:firstLineChars="100" w:firstLine="210"/>
              <w:rPr>
                <w:rFonts w:ascii="宋体" w:eastAsia="宋体" w:hAnsi="宋体"/>
              </w:rPr>
            </w:pPr>
          </w:p>
          <w:p w:rsidR="0070338E" w:rsidRDefault="00A63230">
            <w:pPr>
              <w:ind w:firstLineChars="100" w:firstLine="210"/>
              <w:rPr>
                <w:rFonts w:ascii="宋体" w:eastAsia="宋体" w:hAnsi="宋体"/>
              </w:rPr>
            </w:pPr>
            <w:r>
              <w:rPr>
                <w:rFonts w:ascii="宋体" w:eastAsia="宋体" w:hAnsi="宋体" w:hint="eastAsia"/>
              </w:rPr>
              <w:t>尽管发生了审计失败并伴有职员受贿、行贿等恶劣情节，但由于在发现客户财务异常和审计职员卷入贿赂事件时，不是心存侥幸，而是主动举报</w:t>
            </w:r>
            <w:r>
              <w:rPr>
                <w:rFonts w:ascii="宋体" w:eastAsia="宋体" w:hAnsi="宋体" w:hint="eastAsia"/>
              </w:rPr>
              <w:t>;</w:t>
            </w:r>
            <w:r>
              <w:rPr>
                <w:rFonts w:ascii="宋体" w:eastAsia="宋体" w:hAnsi="宋体" w:hint="eastAsia"/>
              </w:rPr>
              <w:t>不是抓住蝇头小利不放，而是主动请辞以洁身自好。毕马威的声誉和形象不仅没有受损，反而因其诚实和坦率赢得了社会公众的信任和尊重，不失为一种值得推崇的审计风险管理和质量控制的做法。</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53" w:type="dxa"/>
          </w:tcPr>
          <w:p w:rsidR="0070338E" w:rsidRDefault="00A63230">
            <w:pPr>
              <w:rPr>
                <w:rFonts w:ascii="宋体" w:eastAsia="宋体" w:hAnsi="宋体"/>
              </w:rPr>
            </w:pPr>
            <w:r>
              <w:rPr>
                <w:rFonts w:ascii="宋体" w:eastAsia="宋体" w:hAnsi="宋体" w:hint="eastAsia"/>
              </w:rPr>
              <w:t>IPO</w:t>
            </w:r>
            <w:r>
              <w:rPr>
                <w:rFonts w:ascii="宋体" w:eastAsia="宋体" w:hAnsi="宋体" w:hint="eastAsia"/>
              </w:rPr>
              <w:t>造假</w:t>
            </w:r>
            <w:r>
              <w:rPr>
                <w:rFonts w:ascii="宋体" w:eastAsia="宋体" w:hAnsi="宋体" w:hint="eastAsia"/>
              </w:rPr>
              <w:t xml:space="preserve"> </w:t>
            </w:r>
            <w:r>
              <w:rPr>
                <w:rFonts w:ascii="宋体" w:eastAsia="宋体" w:hAnsi="宋体" w:hint="eastAsia"/>
              </w:rPr>
              <w:t>职员受贿</w:t>
            </w:r>
            <w:r>
              <w:rPr>
                <w:rFonts w:ascii="宋体" w:eastAsia="宋体" w:hAnsi="宋体" w:hint="eastAsia"/>
              </w:rPr>
              <w:t xml:space="preserve"> </w:t>
            </w:r>
            <w:r>
              <w:rPr>
                <w:rFonts w:ascii="宋体" w:eastAsia="宋体" w:hAnsi="宋体" w:hint="eastAsia"/>
              </w:rPr>
              <w:t>审计独立性</w:t>
            </w:r>
          </w:p>
        </w:tc>
      </w:tr>
    </w:tbl>
    <w:p w:rsidR="0070338E" w:rsidRDefault="0070338E"/>
    <w:p w:rsidR="0070338E" w:rsidRDefault="0070338E"/>
    <w:p w:rsidR="0070338E" w:rsidRDefault="00A63230">
      <w:pPr>
        <w:outlineLvl w:val="1"/>
        <w:rPr>
          <w:rFonts w:ascii="Times New Roman" w:eastAsia="宋体" w:hAnsi="Times New Roman" w:cs="Times New Roman"/>
          <w:b/>
          <w:kern w:val="44"/>
          <w:sz w:val="32"/>
          <w:szCs w:val="32"/>
        </w:rPr>
      </w:pPr>
      <w:bookmarkStart w:id="14" w:name="_Toc23967"/>
      <w:r>
        <w:rPr>
          <w:rFonts w:ascii="Times New Roman" w:eastAsia="宋体" w:hAnsi="Times New Roman" w:cs="Times New Roman" w:hint="eastAsia"/>
          <w:b/>
          <w:kern w:val="44"/>
          <w:sz w:val="32"/>
          <w:szCs w:val="32"/>
        </w:rPr>
        <w:t xml:space="preserve">14 </w:t>
      </w:r>
      <w:r>
        <w:rPr>
          <w:rFonts w:ascii="Times New Roman" w:eastAsia="宋体" w:hAnsi="Times New Roman" w:cs="Times New Roman" w:hint="eastAsia"/>
          <w:b/>
          <w:kern w:val="44"/>
          <w:sz w:val="32"/>
          <w:szCs w:val="32"/>
        </w:rPr>
        <w:t>中航油事件</w:t>
      </w:r>
      <w:r>
        <w:rPr>
          <w:rFonts w:ascii="Times New Roman" w:eastAsia="宋体" w:hAnsi="Times New Roman" w:cs="Times New Roman" w:hint="eastAsia"/>
          <w:b/>
          <w:kern w:val="44"/>
          <w:sz w:val="32"/>
          <w:szCs w:val="32"/>
        </w:rPr>
        <w:t>-</w:t>
      </w:r>
      <w:r>
        <w:rPr>
          <w:rFonts w:ascii="Times New Roman" w:eastAsia="宋体" w:hAnsi="Times New Roman" w:cs="Times New Roman" w:hint="eastAsia"/>
          <w:b/>
          <w:kern w:val="44"/>
          <w:sz w:val="32"/>
          <w:szCs w:val="32"/>
        </w:rPr>
        <w:t>金融衍生品交易案例</w:t>
      </w:r>
      <w:r>
        <w:rPr>
          <w:rFonts w:ascii="Times New Roman" w:eastAsia="宋体" w:hAnsi="Times New Roman" w:cs="Times New Roman" w:hint="eastAsia"/>
          <w:b/>
          <w:kern w:val="44"/>
          <w:sz w:val="32"/>
          <w:szCs w:val="32"/>
        </w:rPr>
        <w:t>分析</w:t>
      </w:r>
      <w:bookmarkEnd w:id="14"/>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0801</w:t>
            </w:r>
          </w:p>
        </w:tc>
      </w:tr>
      <w:tr w:rsidR="0070338E">
        <w:trPr>
          <w:trHeight w:val="90"/>
        </w:trPr>
        <w:tc>
          <w:tcPr>
            <w:tcW w:w="2043" w:type="dxa"/>
          </w:tcPr>
          <w:p w:rsidR="0070338E" w:rsidRDefault="00A63230">
            <w:pPr>
              <w:rPr>
                <w:rFonts w:ascii="宋体" w:eastAsia="宋体" w:hAnsi="宋体"/>
              </w:rPr>
            </w:pPr>
            <w:r>
              <w:rPr>
                <w:rFonts w:ascii="宋体" w:eastAsia="宋体" w:hAnsi="宋体" w:hint="eastAsia"/>
              </w:rPr>
              <w:t>案例行业类别</w:t>
            </w:r>
          </w:p>
        </w:tc>
        <w:tc>
          <w:tcPr>
            <w:tcW w:w="6253" w:type="dxa"/>
          </w:tcPr>
          <w:p w:rsidR="0070338E" w:rsidRDefault="00A63230">
            <w:pPr>
              <w:rPr>
                <w:rFonts w:ascii="宋体" w:eastAsia="宋体" w:hAnsi="宋体"/>
              </w:rPr>
            </w:pPr>
            <w:r>
              <w:rPr>
                <w:rFonts w:ascii="宋体" w:eastAsia="宋体" w:hAnsi="宋体" w:hint="eastAsia"/>
              </w:rPr>
              <w:t>08</w:t>
            </w:r>
            <w:r>
              <w:rPr>
                <w:rFonts w:ascii="宋体" w:eastAsia="宋体" w:hAnsi="宋体" w:hint="eastAsia"/>
              </w:rPr>
              <w:t>能源供应类</w:t>
            </w:r>
          </w:p>
        </w:tc>
      </w:tr>
      <w:tr w:rsidR="0070338E">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04</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r>
              <w:rPr>
                <w:rFonts w:ascii="Helvetica" w:eastAsia="Helvetica" w:hAnsi="Helvetica" w:cs="Helvetica" w:hint="eastAsia"/>
                <w:color w:val="333333"/>
                <w:szCs w:val="21"/>
                <w:shd w:val="clear" w:color="auto" w:fill="FFFFFF"/>
              </w:rPr>
              <w:t>中航油（新加坡）有限公司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Helvetica" w:eastAsia="宋体" w:hAnsi="Helvetica" w:cs="Helvetica" w:hint="eastAsia"/>
                <w:color w:val="333333"/>
                <w:szCs w:val="21"/>
                <w:shd w:val="clear" w:color="auto" w:fill="FFFFFF"/>
              </w:rPr>
              <w:t>石油贸易</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lastRenderedPageBreak/>
              <w:t>中国航油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股份某某</w:t>
            </w:r>
            <w:r>
              <w:rPr>
                <w:rFonts w:ascii="宋体" w:eastAsia="宋体" w:hAnsi="宋体" w:hint="eastAsia"/>
              </w:rPr>
              <w:t>(</w:t>
            </w:r>
            <w:r>
              <w:rPr>
                <w:rFonts w:ascii="宋体" w:eastAsia="宋体" w:hAnsi="宋体" w:hint="eastAsia"/>
              </w:rPr>
              <w:t>下称</w:t>
            </w:r>
            <w:proofErr w:type="gramStart"/>
            <w:r>
              <w:rPr>
                <w:rFonts w:ascii="宋体" w:eastAsia="宋体" w:hAnsi="宋体" w:hint="eastAsia"/>
              </w:rPr>
              <w:t>“</w:t>
            </w:r>
            <w:proofErr w:type="gramEnd"/>
            <w:r>
              <w:rPr>
                <w:rFonts w:ascii="宋体" w:eastAsia="宋体" w:hAnsi="宋体" w:hint="eastAsia"/>
              </w:rPr>
              <w:t>中航油新加坡公司〞</w:t>
            </w:r>
            <w:r>
              <w:rPr>
                <w:rFonts w:ascii="宋体" w:eastAsia="宋体" w:hAnsi="宋体" w:hint="eastAsia"/>
              </w:rPr>
              <w:t>)</w:t>
            </w:r>
            <w:r>
              <w:rPr>
                <w:rFonts w:ascii="宋体" w:eastAsia="宋体" w:hAnsi="宋体" w:hint="eastAsia"/>
              </w:rPr>
              <w:t>成立于</w:t>
            </w:r>
            <w:r>
              <w:rPr>
                <w:rFonts w:ascii="宋体" w:eastAsia="宋体" w:hAnsi="宋体" w:hint="eastAsia"/>
              </w:rPr>
              <w:t>1993</w:t>
            </w:r>
            <w:r>
              <w:rPr>
                <w:rFonts w:ascii="宋体" w:eastAsia="宋体" w:hAnsi="宋体" w:hint="eastAsia"/>
              </w:rPr>
              <w:t>年</w:t>
            </w:r>
            <w:r>
              <w:rPr>
                <w:rFonts w:ascii="宋体" w:eastAsia="宋体" w:hAnsi="宋体" w:hint="eastAsia"/>
              </w:rPr>
              <w:t>,</w:t>
            </w:r>
            <w:r>
              <w:rPr>
                <w:rFonts w:ascii="宋体" w:eastAsia="宋体" w:hAnsi="宋体" w:hint="eastAsia"/>
              </w:rPr>
              <w:t>是中央直属大型国企中国航空油料控股公司</w:t>
            </w:r>
            <w:r>
              <w:rPr>
                <w:rFonts w:ascii="宋体" w:eastAsia="宋体" w:hAnsi="宋体" w:hint="eastAsia"/>
              </w:rPr>
              <w:t>(</w:t>
            </w:r>
            <w:r>
              <w:rPr>
                <w:rFonts w:ascii="宋体" w:eastAsia="宋体" w:hAnsi="宋体" w:hint="eastAsia"/>
              </w:rPr>
              <w:t>下称</w:t>
            </w:r>
            <w:proofErr w:type="gramStart"/>
            <w:r>
              <w:rPr>
                <w:rFonts w:ascii="宋体" w:eastAsia="宋体" w:hAnsi="宋体" w:hint="eastAsia"/>
              </w:rPr>
              <w:t>“</w:t>
            </w:r>
            <w:proofErr w:type="gramEnd"/>
            <w:r>
              <w:rPr>
                <w:rFonts w:ascii="宋体" w:eastAsia="宋体" w:hAnsi="宋体" w:hint="eastAsia"/>
              </w:rPr>
              <w:t>集团公司〞</w:t>
            </w:r>
            <w:r>
              <w:rPr>
                <w:rFonts w:ascii="宋体" w:eastAsia="宋体" w:hAnsi="宋体" w:hint="eastAsia"/>
              </w:rPr>
              <w:t>)</w:t>
            </w:r>
            <w:r>
              <w:rPr>
                <w:rFonts w:ascii="宋体" w:eastAsia="宋体" w:hAnsi="宋体" w:hint="eastAsia"/>
              </w:rPr>
              <w:t>的海外子公司</w:t>
            </w:r>
            <w:r>
              <w:rPr>
                <w:rFonts w:ascii="宋体" w:eastAsia="宋体" w:hAnsi="宋体" w:hint="eastAsia"/>
              </w:rPr>
              <w:t>,2001</w:t>
            </w:r>
            <w:r>
              <w:rPr>
                <w:rFonts w:ascii="宋体" w:eastAsia="宋体" w:hAnsi="宋体" w:hint="eastAsia"/>
              </w:rPr>
              <w:t>年在新加坡交易所主板上市</w:t>
            </w:r>
            <w:r>
              <w:rPr>
                <w:rFonts w:ascii="宋体" w:eastAsia="宋体" w:hAnsi="宋体" w:hint="eastAsia"/>
              </w:rPr>
              <w:t>,</w:t>
            </w:r>
            <w:r>
              <w:rPr>
                <w:rFonts w:ascii="宋体" w:eastAsia="宋体" w:hAnsi="宋体" w:hint="eastAsia"/>
              </w:rPr>
              <w:t>成为中国首家利用海外自有资产在国外上市的中资企业。在总裁陈久霖的带领下</w:t>
            </w:r>
            <w:r>
              <w:rPr>
                <w:rFonts w:ascii="宋体" w:eastAsia="宋体" w:hAnsi="宋体" w:hint="eastAsia"/>
              </w:rPr>
              <w:t>,</w:t>
            </w:r>
            <w:r>
              <w:rPr>
                <w:rFonts w:ascii="宋体" w:eastAsia="宋体" w:hAnsi="宋体" w:hint="eastAsia"/>
              </w:rPr>
              <w:t>中航油新加坡公司从一个濒临破产的贸易型企业开展成工贸结合的实体企业</w:t>
            </w:r>
            <w:r>
              <w:rPr>
                <w:rFonts w:ascii="宋体" w:eastAsia="宋体" w:hAnsi="宋体" w:hint="eastAsia"/>
              </w:rPr>
              <w:t>,</w:t>
            </w:r>
            <w:r>
              <w:rPr>
                <w:rFonts w:ascii="宋体" w:eastAsia="宋体" w:hAnsi="宋体" w:hint="eastAsia"/>
              </w:rPr>
              <w:t>业务从单一进口航</w:t>
            </w:r>
            <w:proofErr w:type="gramStart"/>
            <w:r>
              <w:rPr>
                <w:rFonts w:ascii="宋体" w:eastAsia="宋体" w:hAnsi="宋体" w:hint="eastAsia"/>
              </w:rPr>
              <w:t>油采</w:t>
            </w:r>
            <w:proofErr w:type="gramEnd"/>
            <w:r>
              <w:rPr>
                <w:rFonts w:ascii="宋体" w:eastAsia="宋体" w:hAnsi="宋体" w:hint="eastAsia"/>
              </w:rPr>
              <w:t>购扩展到国际石油贸易</w:t>
            </w:r>
            <w:r>
              <w:rPr>
                <w:rFonts w:ascii="宋体" w:eastAsia="宋体" w:hAnsi="宋体" w:hint="eastAsia"/>
              </w:rPr>
              <w:t>,</w:t>
            </w:r>
            <w:r>
              <w:rPr>
                <w:rFonts w:ascii="宋体" w:eastAsia="宋体" w:hAnsi="宋体" w:hint="eastAsia"/>
              </w:rPr>
              <w:t>净资产从</w:t>
            </w:r>
            <w:r>
              <w:rPr>
                <w:rFonts w:ascii="宋体" w:eastAsia="宋体" w:hAnsi="宋体" w:hint="eastAsia"/>
              </w:rPr>
              <w:t>1997</w:t>
            </w:r>
            <w:r>
              <w:rPr>
                <w:rFonts w:ascii="宋体" w:eastAsia="宋体" w:hAnsi="宋体" w:hint="eastAsia"/>
              </w:rPr>
              <w:t>年起步时的</w:t>
            </w:r>
            <w:r>
              <w:rPr>
                <w:rFonts w:ascii="宋体" w:eastAsia="宋体" w:hAnsi="宋体" w:hint="eastAsia"/>
              </w:rPr>
              <w:t>21.9</w:t>
            </w:r>
            <w:r>
              <w:rPr>
                <w:rFonts w:ascii="宋体" w:eastAsia="宋体" w:hAnsi="宋体" w:hint="eastAsia"/>
              </w:rPr>
              <w:t>万美元增长为</w:t>
            </w:r>
            <w:r>
              <w:rPr>
                <w:rFonts w:ascii="宋体" w:eastAsia="宋体" w:hAnsi="宋体" w:hint="eastAsia"/>
              </w:rPr>
              <w:t>2003</w:t>
            </w:r>
            <w:r>
              <w:rPr>
                <w:rFonts w:ascii="宋体" w:eastAsia="宋体" w:hAnsi="宋体" w:hint="eastAsia"/>
              </w:rPr>
              <w:t>年的</w:t>
            </w:r>
            <w:r>
              <w:rPr>
                <w:rFonts w:ascii="宋体" w:eastAsia="宋体" w:hAnsi="宋体" w:hint="eastAsia"/>
              </w:rPr>
              <w:t>1</w:t>
            </w:r>
            <w:r>
              <w:rPr>
                <w:rFonts w:ascii="宋体" w:eastAsia="宋体" w:hAnsi="宋体" w:hint="eastAsia"/>
              </w:rPr>
              <w:t>亿多美元</w:t>
            </w:r>
            <w:r>
              <w:rPr>
                <w:rFonts w:ascii="宋体" w:eastAsia="宋体" w:hAnsi="宋体" w:hint="eastAsia"/>
              </w:rPr>
              <w:t>,</w:t>
            </w:r>
            <w:r>
              <w:rPr>
                <w:rFonts w:ascii="宋体" w:eastAsia="宋体" w:hAnsi="宋体" w:hint="eastAsia"/>
              </w:rPr>
              <w:t>总资产近</w:t>
            </w:r>
            <w:r>
              <w:rPr>
                <w:rFonts w:ascii="宋体" w:eastAsia="宋体" w:hAnsi="宋体" w:hint="eastAsia"/>
              </w:rPr>
              <w:t>30</w:t>
            </w:r>
            <w:r>
              <w:rPr>
                <w:rFonts w:ascii="宋体" w:eastAsia="宋体" w:hAnsi="宋体" w:hint="eastAsia"/>
              </w:rPr>
              <w:t>亿元</w:t>
            </w:r>
            <w:r>
              <w:rPr>
                <w:rFonts w:ascii="宋体" w:eastAsia="宋体" w:hAnsi="宋体" w:hint="eastAsia"/>
              </w:rPr>
              <w:t>,</w:t>
            </w:r>
            <w:r>
              <w:rPr>
                <w:rFonts w:ascii="宋体" w:eastAsia="宋体" w:hAnsi="宋体" w:hint="eastAsia"/>
              </w:rPr>
              <w:t>可谓“买来个石油帝国〞</w:t>
            </w:r>
            <w:r>
              <w:rPr>
                <w:rFonts w:ascii="宋体" w:eastAsia="宋体" w:hAnsi="宋体" w:hint="eastAsia"/>
              </w:rPr>
              <w:t>,</w:t>
            </w:r>
            <w:r>
              <w:rPr>
                <w:rFonts w:ascii="宋体" w:eastAsia="宋体" w:hAnsi="宋体" w:hint="eastAsia"/>
              </w:rPr>
              <w:t>一时成为资本市场的明星。</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随着经济全球化和金融市场的发展，金融衍生品已成为必不可少的工具。由于衍生工具使用不当会给企业带来极大风险甚至动摇整个金融界</w:t>
            </w:r>
            <w:r>
              <w:rPr>
                <w:rFonts w:ascii="宋体" w:eastAsia="宋体" w:hAnsi="宋体" w:hint="eastAsia"/>
              </w:rPr>
              <w:t>。</w:t>
            </w:r>
            <w:r>
              <w:rPr>
                <w:rFonts w:ascii="宋体" w:eastAsia="宋体" w:hAnsi="宋体" w:hint="eastAsia"/>
              </w:rPr>
              <w:t>以“中航油新加坡公司在高风险的石油衍生品期权交易中蒙受高达亿美元的巨额亏损</w:t>
            </w:r>
            <w:r>
              <w:rPr>
                <w:rFonts w:ascii="宋体" w:eastAsia="宋体" w:hAnsi="宋体" w:hint="eastAsia"/>
              </w:rPr>
              <w:t>,</w:t>
            </w:r>
            <w:r>
              <w:rPr>
                <w:rFonts w:ascii="宋体" w:eastAsia="宋体" w:hAnsi="宋体" w:hint="eastAsia"/>
              </w:rPr>
              <w:t>成为继巴林银行破产以来最大的投机丑闻”事件为经典案例，探析衍生品风险，，采取风险防范措施，使金融衍生工具更好地为金融领域服务。</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2003</w:t>
            </w:r>
            <w:r>
              <w:rPr>
                <w:rFonts w:ascii="宋体" w:eastAsia="宋体" w:hAnsi="宋体" w:hint="eastAsia"/>
              </w:rPr>
              <w:t>年下半年：中国航油公司</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以下简称“中航油”</w:t>
            </w:r>
            <w:r>
              <w:rPr>
                <w:rFonts w:ascii="宋体" w:eastAsia="宋体" w:hAnsi="宋体" w:hint="eastAsia"/>
              </w:rPr>
              <w:t>)</w:t>
            </w:r>
            <w:r>
              <w:rPr>
                <w:rFonts w:ascii="宋体" w:eastAsia="宋体" w:hAnsi="宋体" w:hint="eastAsia"/>
              </w:rPr>
              <w:t>开始交易石油期权</w:t>
            </w:r>
            <w:r>
              <w:rPr>
                <w:rFonts w:ascii="宋体" w:eastAsia="宋体" w:hAnsi="宋体" w:hint="eastAsia"/>
              </w:rPr>
              <w:t>(option)</w:t>
            </w:r>
            <w:r>
              <w:rPr>
                <w:rFonts w:ascii="宋体" w:eastAsia="宋体" w:hAnsi="宋体" w:hint="eastAsia"/>
              </w:rPr>
              <w:t>，最初涉及</w:t>
            </w:r>
            <w:r>
              <w:rPr>
                <w:rFonts w:ascii="宋体" w:eastAsia="宋体" w:hAnsi="宋体" w:hint="eastAsia"/>
              </w:rPr>
              <w:t>200</w:t>
            </w:r>
            <w:r>
              <w:rPr>
                <w:rFonts w:ascii="宋体" w:eastAsia="宋体" w:hAnsi="宋体" w:hint="eastAsia"/>
              </w:rPr>
              <w:t>万桶石油，中航油在交易中获利。</w:t>
            </w:r>
          </w:p>
          <w:p w:rsidR="0070338E" w:rsidRDefault="00A63230">
            <w:pPr>
              <w:pStyle w:val="a8"/>
              <w:rPr>
                <w:rFonts w:ascii="宋体" w:eastAsia="宋体" w:hAnsi="宋体"/>
              </w:rPr>
            </w:pPr>
            <w:r>
              <w:rPr>
                <w:rFonts w:ascii="宋体" w:eastAsia="宋体" w:hAnsi="宋体" w:hint="eastAsia"/>
              </w:rPr>
              <w:t>2004</w:t>
            </w:r>
            <w:r>
              <w:rPr>
                <w:rFonts w:ascii="宋体" w:eastAsia="宋体" w:hAnsi="宋体" w:hint="eastAsia"/>
              </w:rPr>
              <w:t>年一季度：油价攀升导致公司潜亏</w:t>
            </w:r>
            <w:r>
              <w:rPr>
                <w:rFonts w:ascii="宋体" w:eastAsia="宋体" w:hAnsi="宋体" w:hint="eastAsia"/>
              </w:rPr>
              <w:t>580</w:t>
            </w:r>
            <w:r>
              <w:rPr>
                <w:rFonts w:ascii="宋体" w:eastAsia="宋体" w:hAnsi="宋体" w:hint="eastAsia"/>
              </w:rPr>
              <w:t>万美元，公司决定延期交割合同，期望油价能回跌；交易量也随之增加。</w:t>
            </w:r>
          </w:p>
          <w:p w:rsidR="0070338E" w:rsidRDefault="00A63230">
            <w:pPr>
              <w:pStyle w:val="a8"/>
              <w:rPr>
                <w:rFonts w:ascii="宋体" w:eastAsia="宋体" w:hAnsi="宋体"/>
              </w:rPr>
            </w:pPr>
            <w:r>
              <w:rPr>
                <w:rFonts w:ascii="宋体" w:eastAsia="宋体" w:hAnsi="宋体" w:hint="eastAsia"/>
              </w:rPr>
              <w:t>2004</w:t>
            </w:r>
            <w:r>
              <w:rPr>
                <w:rFonts w:ascii="宋体" w:eastAsia="宋体" w:hAnsi="宋体" w:hint="eastAsia"/>
              </w:rPr>
              <w:t>年二季度：随着油价持续升高，公司的账面亏损额增加到</w:t>
            </w:r>
            <w:r>
              <w:rPr>
                <w:rFonts w:ascii="宋体" w:eastAsia="宋体" w:hAnsi="宋体" w:hint="eastAsia"/>
              </w:rPr>
              <w:t>3000</w:t>
            </w:r>
            <w:r>
              <w:rPr>
                <w:rFonts w:ascii="宋体" w:eastAsia="宋体" w:hAnsi="宋体" w:hint="eastAsia"/>
              </w:rPr>
              <w:t>万美元左右。公司因而决定再延后到</w:t>
            </w:r>
            <w:r>
              <w:rPr>
                <w:rFonts w:ascii="宋体" w:eastAsia="宋体" w:hAnsi="宋体" w:hint="eastAsia"/>
              </w:rPr>
              <w:t>2005</w:t>
            </w:r>
            <w:r>
              <w:rPr>
                <w:rFonts w:ascii="宋体" w:eastAsia="宋体" w:hAnsi="宋体" w:hint="eastAsia"/>
              </w:rPr>
              <w:t>年和</w:t>
            </w:r>
            <w:r>
              <w:rPr>
                <w:rFonts w:ascii="宋体" w:eastAsia="宋体" w:hAnsi="宋体" w:hint="eastAsia"/>
              </w:rPr>
              <w:t>2006</w:t>
            </w:r>
            <w:r>
              <w:rPr>
                <w:rFonts w:ascii="宋体" w:eastAsia="宋体" w:hAnsi="宋体" w:hint="eastAsia"/>
              </w:rPr>
              <w:t>年才交割；交易量再次增加。</w:t>
            </w:r>
          </w:p>
          <w:p w:rsidR="0070338E" w:rsidRDefault="00A63230">
            <w:pPr>
              <w:pStyle w:val="a8"/>
              <w:rPr>
                <w:rFonts w:ascii="宋体" w:eastAsia="宋体" w:hAnsi="宋体"/>
              </w:rPr>
            </w:pPr>
            <w:r>
              <w:rPr>
                <w:rFonts w:ascii="宋体" w:eastAsia="宋体" w:hAnsi="宋体" w:hint="eastAsia"/>
              </w:rPr>
              <w:t>2004</w:t>
            </w:r>
            <w:r>
              <w:rPr>
                <w:rFonts w:ascii="宋体" w:eastAsia="宋体" w:hAnsi="宋体" w:hint="eastAsia"/>
              </w:rPr>
              <w:t>年</w:t>
            </w:r>
            <w:r>
              <w:rPr>
                <w:rFonts w:ascii="宋体" w:eastAsia="宋体" w:hAnsi="宋体" w:hint="eastAsia"/>
              </w:rPr>
              <w:t>10</w:t>
            </w:r>
            <w:r>
              <w:rPr>
                <w:rFonts w:ascii="宋体" w:eastAsia="宋体" w:hAnsi="宋体" w:hint="eastAsia"/>
              </w:rPr>
              <w:t>月：油价再创新高，公司此时的交易盘口达</w:t>
            </w:r>
            <w:r>
              <w:rPr>
                <w:rFonts w:ascii="宋体" w:eastAsia="宋体" w:hAnsi="宋体" w:hint="eastAsia"/>
              </w:rPr>
              <w:t>5200</w:t>
            </w:r>
            <w:r>
              <w:rPr>
                <w:rFonts w:ascii="宋体" w:eastAsia="宋体" w:hAnsi="宋体" w:hint="eastAsia"/>
              </w:rPr>
              <w:t>万桶石油；账面亏损再度大增。</w:t>
            </w:r>
          </w:p>
          <w:p w:rsidR="0070338E" w:rsidRDefault="00A63230">
            <w:pPr>
              <w:pStyle w:val="a8"/>
              <w:rPr>
                <w:rFonts w:ascii="宋体" w:eastAsia="宋体" w:hAnsi="宋体"/>
              </w:rPr>
            </w:pPr>
            <w:r>
              <w:rPr>
                <w:rFonts w:ascii="宋体" w:eastAsia="宋体" w:hAnsi="宋体" w:hint="eastAsia"/>
              </w:rPr>
              <w:t>10</w:t>
            </w:r>
            <w:r>
              <w:rPr>
                <w:rFonts w:ascii="宋体" w:eastAsia="宋体" w:hAnsi="宋体" w:hint="eastAsia"/>
              </w:rPr>
              <w:t>月</w:t>
            </w:r>
            <w:r>
              <w:rPr>
                <w:rFonts w:ascii="宋体" w:eastAsia="宋体" w:hAnsi="宋体" w:hint="eastAsia"/>
              </w:rPr>
              <w:t>10</w:t>
            </w:r>
            <w:r>
              <w:rPr>
                <w:rFonts w:ascii="宋体" w:eastAsia="宋体" w:hAnsi="宋体" w:hint="eastAsia"/>
              </w:rPr>
              <w:t>日：面对严重资金周转问题的中航油，首次向母公司呈报交易和账面亏损。为了补加交易商追加的保证金，公司已耗尽近</w:t>
            </w:r>
            <w:r>
              <w:rPr>
                <w:rFonts w:ascii="宋体" w:eastAsia="宋体" w:hAnsi="宋体" w:hint="eastAsia"/>
              </w:rPr>
              <w:t>2600</w:t>
            </w:r>
            <w:r>
              <w:rPr>
                <w:rFonts w:ascii="宋体" w:eastAsia="宋体" w:hAnsi="宋体" w:hint="eastAsia"/>
              </w:rPr>
              <w:t>万美元的营运资本、</w:t>
            </w:r>
            <w:r>
              <w:rPr>
                <w:rFonts w:ascii="宋体" w:eastAsia="宋体" w:hAnsi="宋体" w:hint="eastAsia"/>
              </w:rPr>
              <w:t>1.2</w:t>
            </w:r>
            <w:r>
              <w:rPr>
                <w:rFonts w:ascii="宋体" w:eastAsia="宋体" w:hAnsi="宋体" w:hint="eastAsia"/>
              </w:rPr>
              <w:t>亿美元银团贷款和</w:t>
            </w:r>
            <w:r>
              <w:rPr>
                <w:rFonts w:ascii="宋体" w:eastAsia="宋体" w:hAnsi="宋体" w:hint="eastAsia"/>
              </w:rPr>
              <w:t>6</w:t>
            </w:r>
            <w:r>
              <w:rPr>
                <w:rFonts w:ascii="宋体" w:eastAsia="宋体" w:hAnsi="宋体" w:hint="eastAsia"/>
              </w:rPr>
              <w:t>800</w:t>
            </w:r>
            <w:r>
              <w:rPr>
                <w:rFonts w:ascii="宋体" w:eastAsia="宋体" w:hAnsi="宋体" w:hint="eastAsia"/>
              </w:rPr>
              <w:t>万元应收账款资金。账面亏损高达</w:t>
            </w:r>
            <w:r>
              <w:rPr>
                <w:rFonts w:ascii="宋体" w:eastAsia="宋体" w:hAnsi="宋体" w:hint="eastAsia"/>
              </w:rPr>
              <w:t>1.8</w:t>
            </w:r>
            <w:r>
              <w:rPr>
                <w:rFonts w:ascii="宋体" w:eastAsia="宋体" w:hAnsi="宋体" w:hint="eastAsia"/>
              </w:rPr>
              <w:t>亿美元，</w:t>
            </w:r>
            <w:proofErr w:type="gramStart"/>
            <w:r>
              <w:rPr>
                <w:rFonts w:ascii="宋体" w:eastAsia="宋体" w:hAnsi="宋体" w:hint="eastAsia"/>
              </w:rPr>
              <w:t>另外已</w:t>
            </w:r>
            <w:proofErr w:type="gramEnd"/>
            <w:r>
              <w:rPr>
                <w:rFonts w:ascii="宋体" w:eastAsia="宋体" w:hAnsi="宋体" w:hint="eastAsia"/>
              </w:rPr>
              <w:t>支付</w:t>
            </w:r>
            <w:r>
              <w:rPr>
                <w:rFonts w:ascii="宋体" w:eastAsia="宋体" w:hAnsi="宋体" w:hint="eastAsia"/>
              </w:rPr>
              <w:t>8000</w:t>
            </w:r>
            <w:r>
              <w:rPr>
                <w:rFonts w:ascii="宋体" w:eastAsia="宋体" w:hAnsi="宋体" w:hint="eastAsia"/>
              </w:rPr>
              <w:t>万美元的额外保证金。</w:t>
            </w:r>
          </w:p>
          <w:p w:rsidR="0070338E" w:rsidRDefault="00A63230">
            <w:pPr>
              <w:pStyle w:val="a8"/>
              <w:rPr>
                <w:rFonts w:ascii="宋体" w:eastAsia="宋体" w:hAnsi="宋体"/>
              </w:rPr>
            </w:pPr>
            <w:r>
              <w:rPr>
                <w:rFonts w:ascii="宋体" w:eastAsia="宋体" w:hAnsi="宋体" w:hint="eastAsia"/>
              </w:rPr>
              <w:t>10</w:t>
            </w:r>
            <w:r>
              <w:rPr>
                <w:rFonts w:ascii="宋体" w:eastAsia="宋体" w:hAnsi="宋体" w:hint="eastAsia"/>
              </w:rPr>
              <w:t>月</w:t>
            </w:r>
            <w:r>
              <w:rPr>
                <w:rFonts w:ascii="宋体" w:eastAsia="宋体" w:hAnsi="宋体" w:hint="eastAsia"/>
              </w:rPr>
              <w:t>20</w:t>
            </w:r>
            <w:r>
              <w:rPr>
                <w:rFonts w:ascii="宋体" w:eastAsia="宋体" w:hAnsi="宋体" w:hint="eastAsia"/>
              </w:rPr>
              <w:t>日：母公司提前配售</w:t>
            </w:r>
            <w:r>
              <w:rPr>
                <w:rFonts w:ascii="宋体" w:eastAsia="宋体" w:hAnsi="宋体" w:hint="eastAsia"/>
              </w:rPr>
              <w:t>15%</w:t>
            </w:r>
            <w:r>
              <w:rPr>
                <w:rFonts w:ascii="宋体" w:eastAsia="宋体" w:hAnsi="宋体" w:hint="eastAsia"/>
              </w:rPr>
              <w:t>的股票，将所得的</w:t>
            </w:r>
            <w:r>
              <w:rPr>
                <w:rFonts w:ascii="宋体" w:eastAsia="宋体" w:hAnsi="宋体" w:hint="eastAsia"/>
              </w:rPr>
              <w:t>1.08</w:t>
            </w:r>
            <w:r>
              <w:rPr>
                <w:rFonts w:ascii="宋体" w:eastAsia="宋体" w:hAnsi="宋体" w:hint="eastAsia"/>
              </w:rPr>
              <w:t>亿美元资金贷款给中航油。</w:t>
            </w:r>
          </w:p>
          <w:p w:rsidR="0070338E" w:rsidRDefault="00A63230">
            <w:pPr>
              <w:pStyle w:val="a8"/>
              <w:rPr>
                <w:rFonts w:ascii="宋体" w:eastAsia="宋体" w:hAnsi="宋体"/>
              </w:rPr>
            </w:pPr>
            <w:r>
              <w:rPr>
                <w:rFonts w:ascii="宋体" w:eastAsia="宋体" w:hAnsi="宋体" w:hint="eastAsia"/>
              </w:rPr>
              <w:t>10</w:t>
            </w:r>
            <w:r>
              <w:rPr>
                <w:rFonts w:ascii="宋体" w:eastAsia="宋体" w:hAnsi="宋体" w:hint="eastAsia"/>
              </w:rPr>
              <w:t>月</w:t>
            </w:r>
            <w:r>
              <w:rPr>
                <w:rFonts w:ascii="宋体" w:eastAsia="宋体" w:hAnsi="宋体" w:hint="eastAsia"/>
              </w:rPr>
              <w:t>26</w:t>
            </w:r>
            <w:r>
              <w:rPr>
                <w:rFonts w:ascii="宋体" w:eastAsia="宋体" w:hAnsi="宋体" w:hint="eastAsia"/>
              </w:rPr>
              <w:t>日和</w:t>
            </w:r>
            <w:r>
              <w:rPr>
                <w:rFonts w:ascii="宋体" w:eastAsia="宋体" w:hAnsi="宋体" w:hint="eastAsia"/>
              </w:rPr>
              <w:t>28</w:t>
            </w:r>
            <w:r>
              <w:rPr>
                <w:rFonts w:ascii="宋体" w:eastAsia="宋体" w:hAnsi="宋体" w:hint="eastAsia"/>
              </w:rPr>
              <w:t>日：公司因无法补加一些合同的保证金而遭逼仓，蒙受</w:t>
            </w:r>
            <w:r>
              <w:rPr>
                <w:rFonts w:ascii="宋体" w:eastAsia="宋体" w:hAnsi="宋体" w:hint="eastAsia"/>
              </w:rPr>
              <w:t>1.32</w:t>
            </w:r>
            <w:r>
              <w:rPr>
                <w:rFonts w:ascii="宋体" w:eastAsia="宋体" w:hAnsi="宋体" w:hint="eastAsia"/>
              </w:rPr>
              <w:t>亿美元实际亏损。</w:t>
            </w:r>
          </w:p>
          <w:p w:rsidR="0070338E" w:rsidRDefault="00A63230">
            <w:pPr>
              <w:pStyle w:val="a8"/>
              <w:rPr>
                <w:rFonts w:ascii="宋体" w:eastAsia="宋体" w:hAnsi="宋体"/>
              </w:rPr>
            </w:pPr>
            <w:r>
              <w:rPr>
                <w:rFonts w:ascii="宋体" w:eastAsia="宋体" w:hAnsi="宋体" w:hint="eastAsia"/>
              </w:rPr>
              <w:t>11</w:t>
            </w:r>
            <w:r>
              <w:rPr>
                <w:rFonts w:ascii="宋体" w:eastAsia="宋体" w:hAnsi="宋体" w:hint="eastAsia"/>
              </w:rPr>
              <w:t>月</w:t>
            </w:r>
            <w:r>
              <w:rPr>
                <w:rFonts w:ascii="宋体" w:eastAsia="宋体" w:hAnsi="宋体" w:hint="eastAsia"/>
              </w:rPr>
              <w:t>8</w:t>
            </w:r>
            <w:r>
              <w:rPr>
                <w:rFonts w:ascii="宋体" w:eastAsia="宋体" w:hAnsi="宋体" w:hint="eastAsia"/>
              </w:rPr>
              <w:t>日到</w:t>
            </w:r>
            <w:r>
              <w:rPr>
                <w:rFonts w:ascii="宋体" w:eastAsia="宋体" w:hAnsi="宋体" w:hint="eastAsia"/>
              </w:rPr>
              <w:t>25</w:t>
            </w:r>
            <w:r>
              <w:rPr>
                <w:rFonts w:ascii="宋体" w:eastAsia="宋体" w:hAnsi="宋体" w:hint="eastAsia"/>
              </w:rPr>
              <w:t>日：公司的衍生商品合同继续遭逼仓，截至</w:t>
            </w:r>
            <w:r>
              <w:rPr>
                <w:rFonts w:ascii="宋体" w:eastAsia="宋体" w:hAnsi="宋体" w:hint="eastAsia"/>
              </w:rPr>
              <w:t>25</w:t>
            </w:r>
            <w:r>
              <w:rPr>
                <w:rFonts w:ascii="宋体" w:eastAsia="宋体" w:hAnsi="宋体" w:hint="eastAsia"/>
              </w:rPr>
              <w:t>日的实际亏损达</w:t>
            </w:r>
            <w:r>
              <w:rPr>
                <w:rFonts w:ascii="宋体" w:eastAsia="宋体" w:hAnsi="宋体" w:hint="eastAsia"/>
              </w:rPr>
              <w:t>3.81</w:t>
            </w:r>
            <w:r>
              <w:rPr>
                <w:rFonts w:ascii="宋体" w:eastAsia="宋体" w:hAnsi="宋体" w:hint="eastAsia"/>
              </w:rPr>
              <w:t>亿美元。</w:t>
            </w:r>
          </w:p>
          <w:p w:rsidR="0070338E" w:rsidRDefault="00A63230">
            <w:pPr>
              <w:pStyle w:val="a8"/>
              <w:rPr>
                <w:rFonts w:ascii="宋体" w:eastAsia="宋体" w:hAnsi="宋体"/>
              </w:rPr>
            </w:pPr>
            <w:r>
              <w:rPr>
                <w:rFonts w:ascii="宋体" w:eastAsia="宋体" w:hAnsi="宋体" w:hint="eastAsia"/>
              </w:rPr>
              <w:t>12</w:t>
            </w:r>
            <w:r>
              <w:rPr>
                <w:rFonts w:ascii="宋体" w:eastAsia="宋体" w:hAnsi="宋体" w:hint="eastAsia"/>
              </w:rPr>
              <w:t>月</w:t>
            </w:r>
            <w:r>
              <w:rPr>
                <w:rFonts w:ascii="宋体" w:eastAsia="宋体" w:hAnsi="宋体" w:hint="eastAsia"/>
              </w:rPr>
              <w:t>1</w:t>
            </w:r>
            <w:r>
              <w:rPr>
                <w:rFonts w:ascii="宋体" w:eastAsia="宋体" w:hAnsi="宋体" w:hint="eastAsia"/>
              </w:rPr>
              <w:t>日，在亏损</w:t>
            </w:r>
            <w:r>
              <w:rPr>
                <w:rFonts w:ascii="宋体" w:eastAsia="宋体" w:hAnsi="宋体" w:hint="eastAsia"/>
              </w:rPr>
              <w:t>5.5</w:t>
            </w:r>
            <w:r>
              <w:rPr>
                <w:rFonts w:ascii="宋体" w:eastAsia="宋体" w:hAnsi="宋体" w:hint="eastAsia"/>
              </w:rPr>
              <w:t>亿美元后，中航</w:t>
            </w:r>
            <w:proofErr w:type="gramStart"/>
            <w:r>
              <w:rPr>
                <w:rFonts w:ascii="宋体" w:eastAsia="宋体" w:hAnsi="宋体" w:hint="eastAsia"/>
              </w:rPr>
              <w:t>油宣布</w:t>
            </w:r>
            <w:proofErr w:type="gramEnd"/>
            <w:r>
              <w:rPr>
                <w:rFonts w:ascii="宋体" w:eastAsia="宋体" w:hAnsi="宋体" w:hint="eastAsia"/>
              </w:rPr>
              <w:t>向法庭申请破产保护令</w:t>
            </w:r>
            <w:r>
              <w:rPr>
                <w:rFonts w:ascii="宋体" w:eastAsia="宋体" w:hAnsi="宋体" w:hint="eastAsia"/>
              </w:rPr>
              <w:t>。</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普华永道会计师事务所</w:t>
            </w:r>
            <w:r>
              <w:rPr>
                <w:rFonts w:ascii="宋体" w:eastAsia="宋体" w:hAnsi="宋体" w:hint="eastAsia"/>
              </w:rPr>
              <w:t>、安永会计师事务所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一</w:t>
            </w:r>
            <w:proofErr w:type="gramEnd"/>
            <w:r>
              <w:rPr>
                <w:rFonts w:ascii="宋体" w:eastAsia="宋体" w:hAnsi="宋体" w:hint="eastAsia"/>
              </w:rPr>
              <w:t>)</w:t>
            </w:r>
            <w:r>
              <w:rPr>
                <w:rFonts w:ascii="宋体" w:eastAsia="宋体" w:hAnsi="宋体" w:hint="eastAsia"/>
              </w:rPr>
              <w:t>案例剖析——分析风险形成</w:t>
            </w:r>
          </w:p>
          <w:p w:rsidR="0070338E" w:rsidRDefault="00A63230">
            <w:pPr>
              <w:ind w:firstLineChars="200" w:firstLine="420"/>
              <w:rPr>
                <w:rFonts w:ascii="宋体" w:eastAsia="宋体" w:hAnsi="宋体"/>
              </w:rPr>
            </w:pPr>
            <w:r>
              <w:rPr>
                <w:rFonts w:ascii="宋体" w:eastAsia="宋体" w:hAnsi="宋体" w:hint="eastAsia"/>
              </w:rPr>
              <w:t>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在这场腥风血雨中其实从一开始就种下了毁灭的种子，因为其从事的期权交易所面临的风险敞口是巨大的。就</w:t>
            </w:r>
            <w:r>
              <w:rPr>
                <w:rFonts w:ascii="宋体" w:eastAsia="宋体" w:hAnsi="宋体" w:hint="eastAsia"/>
              </w:rPr>
              <w:lastRenderedPageBreak/>
              <w:t>期权买方而言，由于风险一次性锁定，最大损失不过是业已付出的期权费，但收益却可能很大</w:t>
            </w:r>
            <w:r>
              <w:rPr>
                <w:rFonts w:ascii="宋体" w:eastAsia="宋体" w:hAnsi="宋体" w:hint="eastAsia"/>
              </w:rPr>
              <w:t>(</w:t>
            </w:r>
            <w:r>
              <w:rPr>
                <w:rFonts w:ascii="宋体" w:eastAsia="宋体" w:hAnsi="宋体" w:hint="eastAsia"/>
              </w:rPr>
              <w:t>在看跌期权中</w:t>
            </w:r>
            <w:r>
              <w:rPr>
                <w:rFonts w:ascii="宋体" w:eastAsia="宋体" w:hAnsi="宋体" w:hint="eastAsia"/>
              </w:rPr>
              <w:t>)</w:t>
            </w:r>
            <w:r>
              <w:rPr>
                <w:rFonts w:ascii="宋体" w:eastAsia="宋体" w:hAnsi="宋体" w:hint="eastAsia"/>
              </w:rPr>
              <w:t>甚至是无限量</w:t>
            </w:r>
            <w:r>
              <w:rPr>
                <w:rFonts w:ascii="宋体" w:eastAsia="宋体" w:hAnsi="宋体" w:hint="eastAsia"/>
              </w:rPr>
              <w:t>(</w:t>
            </w:r>
            <w:r>
              <w:rPr>
                <w:rFonts w:ascii="宋体" w:eastAsia="宋体" w:hAnsi="宋体" w:hint="eastAsia"/>
              </w:rPr>
              <w:t>在看涨期权中</w:t>
            </w:r>
            <w:r>
              <w:rPr>
                <w:rFonts w:ascii="宋体" w:eastAsia="宋体" w:hAnsi="宋体" w:hint="eastAsia"/>
              </w:rPr>
              <w:t>)(</w:t>
            </w:r>
            <w:r>
              <w:rPr>
                <w:rFonts w:ascii="宋体" w:eastAsia="宋体" w:hAnsi="宋体" w:hint="eastAsia"/>
              </w:rPr>
              <w:t>如图</w:t>
            </w:r>
            <w:r>
              <w:rPr>
                <w:rFonts w:ascii="宋体" w:eastAsia="宋体" w:hAnsi="宋体" w:hint="eastAsia"/>
              </w:rPr>
              <w:t>1)</w:t>
            </w:r>
            <w:r>
              <w:rPr>
                <w:rFonts w:ascii="宋体" w:eastAsia="宋体" w:hAnsi="宋体" w:hint="eastAsia"/>
              </w:rPr>
              <w:t>。相反，对于期权卖方收益被一次确定了，最大收益限于收取买方的期权费，然而其承担的损失却可能很大</w:t>
            </w:r>
            <w:r>
              <w:rPr>
                <w:rFonts w:ascii="宋体" w:eastAsia="宋体" w:hAnsi="宋体" w:hint="eastAsia"/>
              </w:rPr>
              <w:t>(</w:t>
            </w:r>
            <w:r>
              <w:rPr>
                <w:rFonts w:ascii="宋体" w:eastAsia="宋体" w:hAnsi="宋体" w:hint="eastAsia"/>
              </w:rPr>
              <w:t>在看跌期权中</w:t>
            </w:r>
            <w:r>
              <w:rPr>
                <w:rFonts w:ascii="宋体" w:eastAsia="宋体" w:hAnsi="宋体" w:hint="eastAsia"/>
              </w:rPr>
              <w:t>)</w:t>
            </w:r>
            <w:r>
              <w:rPr>
                <w:rFonts w:ascii="宋体" w:eastAsia="宋体" w:hAnsi="宋体" w:hint="eastAsia"/>
              </w:rPr>
              <w:t>，以致无限量</w:t>
            </w:r>
            <w:r>
              <w:rPr>
                <w:rFonts w:ascii="宋体" w:eastAsia="宋体" w:hAnsi="宋体" w:hint="eastAsia"/>
              </w:rPr>
              <w:t>(</w:t>
            </w:r>
            <w:r>
              <w:rPr>
                <w:rFonts w:ascii="宋体" w:eastAsia="宋体" w:hAnsi="宋体" w:hint="eastAsia"/>
              </w:rPr>
              <w:t>在看涨期权中</w:t>
            </w:r>
            <w:r>
              <w:rPr>
                <w:rFonts w:ascii="宋体" w:eastAsia="宋体" w:hAnsi="宋体" w:hint="eastAsia"/>
              </w:rPr>
              <w:t>)(</w:t>
            </w:r>
            <w:r>
              <w:rPr>
                <w:rFonts w:ascii="宋体" w:eastAsia="宋体" w:hAnsi="宋体" w:hint="eastAsia"/>
              </w:rPr>
              <w:t>如图</w:t>
            </w:r>
            <w:r>
              <w:rPr>
                <w:rFonts w:ascii="宋体" w:eastAsia="宋体" w:hAnsi="宋体" w:hint="eastAsia"/>
              </w:rPr>
              <w:t>2)</w:t>
            </w:r>
            <w:r>
              <w:rPr>
                <w:rFonts w:ascii="宋体" w:eastAsia="宋体" w:hAnsi="宋体" w:hint="eastAsia"/>
              </w:rPr>
              <w:t>。至于在信用风险与流动性风险等方面期权合约与期货合约大致相似，只是期权风险可能还会涉及更</w:t>
            </w:r>
            <w:r>
              <w:rPr>
                <w:rFonts w:ascii="宋体" w:eastAsia="宋体" w:hAnsi="宋体" w:hint="eastAsia"/>
              </w:rPr>
              <w:t>多的法律风险与难度更大的操作风险。中航油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却恰恰选择了风险最大的做空期权。</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期权交易本身的高风险性使没有任何实践经验的中航油暴露在市场风险极高的国际衍生交易市场中。国际上，期权的卖方一般是具有很强市场判断能力和风险管理能力的大型商业银行和证券机构，而中航油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显然不具备这种能力。由于中航油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公司从事的是场外期权交易</w:t>
            </w:r>
            <w:r>
              <w:rPr>
                <w:rFonts w:ascii="宋体" w:eastAsia="宋体" w:hAnsi="宋体" w:hint="eastAsia"/>
              </w:rPr>
              <w:t>(</w:t>
            </w:r>
            <w:r>
              <w:rPr>
                <w:rFonts w:ascii="宋体" w:eastAsia="宋体" w:hAnsi="宋体" w:hint="eastAsia"/>
              </w:rPr>
              <w:t>即</w:t>
            </w:r>
            <w:r>
              <w:rPr>
                <w:rFonts w:ascii="宋体" w:eastAsia="宋体" w:hAnsi="宋体" w:hint="eastAsia"/>
              </w:rPr>
              <w:t>OTC</w:t>
            </w:r>
            <w:r>
              <w:rPr>
                <w:rFonts w:ascii="宋体" w:eastAsia="宋体" w:hAnsi="宋体" w:hint="eastAsia"/>
              </w:rPr>
              <w:t>交易</w:t>
            </w:r>
            <w:r>
              <w:rPr>
                <w:rFonts w:ascii="宋体" w:eastAsia="宋体" w:hAnsi="宋体" w:hint="eastAsia"/>
              </w:rPr>
              <w:t>)</w:t>
            </w:r>
            <w:r>
              <w:rPr>
                <w:rFonts w:ascii="宋体" w:eastAsia="宋体" w:hAnsi="宋体" w:hint="eastAsia"/>
              </w:rPr>
              <w:t>，交易双方都必须承担比交易所衍生品交易更大的信用风险，然而中航油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的交易对手却是在信息收集和分析技术方面占绝对优势的机构交易者，其必然会充分利用自</w:t>
            </w:r>
            <w:r>
              <w:rPr>
                <w:rFonts w:ascii="宋体" w:eastAsia="宋体" w:hAnsi="宋体" w:hint="eastAsia"/>
              </w:rPr>
              <w:t>身的信息垄断地位来获利，几乎将信用风险全部转嫁到中航油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身上。加上中航油所雇用的交易员竟全是外籍交易员，机密全部暴露，营运风险加剧，在这种强势对手面前，公司无疑处于绝对劣势地位。总裁陈久霖的贪婪心理导致了公司严重违规操作面临一系列的法律风险，因为其从事的石油期权投机是我国政府当时命令禁止的。</w:t>
            </w:r>
            <w:r>
              <w:rPr>
                <w:rFonts w:ascii="宋体" w:eastAsia="宋体" w:hAnsi="宋体" w:hint="eastAsia"/>
              </w:rPr>
              <w:t>1999</w:t>
            </w:r>
            <w:r>
              <w:rPr>
                <w:rFonts w:ascii="宋体" w:eastAsia="宋体" w:hAnsi="宋体" w:hint="eastAsia"/>
              </w:rPr>
              <w:t>年</w:t>
            </w:r>
            <w:r>
              <w:rPr>
                <w:rFonts w:ascii="宋体" w:eastAsia="宋体" w:hAnsi="宋体" w:hint="eastAsia"/>
              </w:rPr>
              <w:t>6</w:t>
            </w:r>
            <w:r>
              <w:rPr>
                <w:rFonts w:ascii="宋体" w:eastAsia="宋体" w:hAnsi="宋体" w:hint="eastAsia"/>
              </w:rPr>
              <w:t>月，国务院发布的《期货交易管理暂行条例》规定：“期货交易必须在期货交易所内进行。禁止不通过期货交易所的场外期货交易。”；“国有企业从事期货交易，限于从事套期保值业务，期货交易总量应当与其同期现货交易量</w:t>
            </w:r>
            <w:r>
              <w:rPr>
                <w:rFonts w:ascii="宋体" w:eastAsia="宋体" w:hAnsi="宋体" w:hint="eastAsia"/>
              </w:rPr>
              <w:t>总量相适应。”</w:t>
            </w:r>
            <w:r>
              <w:rPr>
                <w:rFonts w:ascii="宋体" w:eastAsia="宋体" w:hAnsi="宋体" w:hint="eastAsia"/>
              </w:rPr>
              <w:t>2001</w:t>
            </w:r>
            <w:r>
              <w:rPr>
                <w:rFonts w:ascii="宋体" w:eastAsia="宋体" w:hAnsi="宋体" w:hint="eastAsia"/>
              </w:rPr>
              <w:t>年</w:t>
            </w:r>
            <w:r>
              <w:rPr>
                <w:rFonts w:ascii="宋体" w:eastAsia="宋体" w:hAnsi="宋体" w:hint="eastAsia"/>
              </w:rPr>
              <w:t>10</w:t>
            </w:r>
            <w:r>
              <w:rPr>
                <w:rFonts w:ascii="宋体" w:eastAsia="宋体" w:hAnsi="宋体" w:hint="eastAsia"/>
              </w:rPr>
              <w:t>月，证监会发布的《国有企业境外期货套期保值业务管理制度指导意见》规定：“获得境外期货业务许可证的企业在境外期货市场只能从事套期保值交易，不得进行投机交易。”中航油的期权交易远远超过远期套期保值的需要，属于纯粹的博弈投机行为。</w:t>
            </w:r>
          </w:p>
          <w:p w:rsidR="0070338E" w:rsidRDefault="00A63230">
            <w:pPr>
              <w:ind w:firstLineChars="200" w:firstLine="420"/>
              <w:rPr>
                <w:rFonts w:ascii="宋体" w:eastAsia="宋体" w:hAnsi="宋体"/>
              </w:rPr>
            </w:pPr>
            <w:r>
              <w:rPr>
                <w:rFonts w:ascii="宋体" w:eastAsia="宋体" w:hAnsi="宋体" w:hint="eastAsia"/>
              </w:rPr>
              <w:t>(</w:t>
            </w:r>
            <w:r>
              <w:rPr>
                <w:rFonts w:ascii="宋体" w:eastAsia="宋体" w:hAnsi="宋体" w:hint="eastAsia"/>
              </w:rPr>
              <w:t>二</w:t>
            </w:r>
            <w:r>
              <w:rPr>
                <w:rFonts w:ascii="宋体" w:eastAsia="宋体" w:hAnsi="宋体" w:hint="eastAsia"/>
              </w:rPr>
              <w:t>)</w:t>
            </w:r>
            <w:r>
              <w:rPr>
                <w:rFonts w:ascii="宋体" w:eastAsia="宋体" w:hAnsi="宋体" w:hint="eastAsia"/>
              </w:rPr>
              <w:t>深层原因分析——总结经验教训</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一个因成功进行海外收购曾被称为“买来个石油帝国”的企业，却因从事投机交易而造成</w:t>
            </w:r>
            <w:r>
              <w:rPr>
                <w:rFonts w:ascii="宋体" w:eastAsia="宋体" w:hAnsi="宋体" w:hint="eastAsia"/>
              </w:rPr>
              <w:t xml:space="preserve"> 5.54</w:t>
            </w:r>
            <w:r>
              <w:rPr>
                <w:rFonts w:ascii="宋体" w:eastAsia="宋体" w:hAnsi="宋体" w:hint="eastAsia"/>
              </w:rPr>
              <w:t>亿美元的巨额亏损而倒闭；一个被评为</w:t>
            </w:r>
            <w:r>
              <w:rPr>
                <w:rFonts w:ascii="宋体" w:eastAsia="宋体" w:hAnsi="宋体" w:hint="eastAsia"/>
              </w:rPr>
              <w:t xml:space="preserve"> 2004</w:t>
            </w:r>
            <w:r>
              <w:rPr>
                <w:rFonts w:ascii="宋体" w:eastAsia="宋体" w:hAnsi="宋体" w:hint="eastAsia"/>
              </w:rPr>
              <w:t>年新加坡最具透明度的上市公司，其总裁却被新加坡警方拘捕，接受管理部门的调查；中国苦心打造的海外石油旗舰遭遇重创，中国实施“走出去”战略受到延误……造成这一切美梦破灭的原因到底是什么？联系第五部分提出的观点，可以将此次事件归结为以下三点。</w:t>
            </w:r>
          </w:p>
          <w:p w:rsidR="0070338E" w:rsidRDefault="00A63230">
            <w:pPr>
              <w:ind w:firstLineChars="100" w:firstLine="210"/>
              <w:rPr>
                <w:rFonts w:ascii="宋体" w:eastAsia="宋体" w:hAnsi="宋体"/>
              </w:rPr>
            </w:pPr>
            <w:r>
              <w:rPr>
                <w:rFonts w:ascii="宋体" w:eastAsia="宋体" w:hAnsi="宋体" w:hint="eastAsia"/>
              </w:rPr>
              <w:t xml:space="preserve">  1.</w:t>
            </w:r>
            <w:r>
              <w:rPr>
                <w:rFonts w:ascii="宋体" w:eastAsia="宋体" w:hAnsi="宋体" w:hint="eastAsia"/>
              </w:rPr>
              <w:t>管理层风险意识淡薄。</w:t>
            </w:r>
          </w:p>
          <w:p w:rsidR="0070338E" w:rsidRDefault="00A63230">
            <w:pPr>
              <w:ind w:firstLineChars="200" w:firstLine="420"/>
              <w:rPr>
                <w:rFonts w:ascii="宋体" w:eastAsia="宋体" w:hAnsi="宋体"/>
              </w:rPr>
            </w:pPr>
            <w:r>
              <w:rPr>
                <w:rFonts w:ascii="宋体" w:eastAsia="宋体" w:hAnsi="宋体" w:hint="eastAsia"/>
              </w:rPr>
              <w:t>企业没有建立起防火墙机制，即在遇到巨大的金融投资风险时，没有及时采取措施，进行对冲交易来规避风险，而是在石</w:t>
            </w:r>
            <w:r>
              <w:rPr>
                <w:rFonts w:ascii="宋体" w:eastAsia="宋体" w:hAnsi="宋体" w:hint="eastAsia"/>
              </w:rPr>
              <w:t>油价格居高不下的情况下</w:t>
            </w:r>
            <w:proofErr w:type="gramStart"/>
            <w:r>
              <w:rPr>
                <w:rFonts w:ascii="宋体" w:eastAsia="宋体" w:hAnsi="宋体" w:hint="eastAsia"/>
              </w:rPr>
              <w:t>采用挪盘的</w:t>
            </w:r>
            <w:proofErr w:type="gramEnd"/>
            <w:r>
              <w:rPr>
                <w:rFonts w:ascii="宋体" w:eastAsia="宋体" w:hAnsi="宋体" w:hint="eastAsia"/>
              </w:rPr>
              <w:t>形式，继续坐等购买人行使买权，使风险敞口无限量扩大直至被逼仓。正如前面所提到的，公司财务部在面临这种风险威胁时应当发挥其作用，必需获得独立监控金融业务部门资金出入和头寸盈亏的权力，在亏损突破止损限额后直接</w:t>
            </w:r>
            <w:r>
              <w:rPr>
                <w:rFonts w:ascii="宋体" w:eastAsia="宋体" w:hAnsi="宋体" w:hint="eastAsia"/>
              </w:rPr>
              <w:lastRenderedPageBreak/>
              <w:t>向董事会报告，并停止为亏损头寸追加保证金，在风险已经显露时及时筑起一道防火墙，规避市场风险。另外，事实上公司是建立起了由安永会计事务所设计</w:t>
            </w:r>
            <w:proofErr w:type="gramStart"/>
            <w:r>
              <w:rPr>
                <w:rFonts w:ascii="宋体" w:eastAsia="宋体" w:hAnsi="宋体" w:hint="eastAsia"/>
              </w:rPr>
              <w:t>的风控机制</w:t>
            </w:r>
            <w:proofErr w:type="gramEnd"/>
            <w:r>
              <w:rPr>
                <w:rFonts w:ascii="宋体" w:eastAsia="宋体" w:hAnsi="宋体" w:hint="eastAsia"/>
              </w:rPr>
              <w:t>来预防流动、营运风险的，但因为总裁的独断专行使得当公司在市场上“血流不止”的时候，该机制完全没有启动，造成制定制度的人却忘了制度</w:t>
            </w:r>
            <w:r>
              <w:rPr>
                <w:rFonts w:ascii="宋体" w:eastAsia="宋体" w:hAnsi="宋体" w:hint="eastAsia"/>
              </w:rPr>
              <w:t>对自己的约束的局面，那么就有必要加强对企业高层决策权的有效监控，</w:t>
            </w:r>
            <w:proofErr w:type="gramStart"/>
            <w:r>
              <w:rPr>
                <w:rFonts w:ascii="宋体" w:eastAsia="宋体" w:hAnsi="宋体" w:hint="eastAsia"/>
              </w:rPr>
              <w:t>保障风控机制</w:t>
            </w:r>
            <w:proofErr w:type="gramEnd"/>
            <w:r>
              <w:rPr>
                <w:rFonts w:ascii="宋体" w:eastAsia="宋体" w:hAnsi="宋体" w:hint="eastAsia"/>
              </w:rPr>
              <w:t>的有效实施。</w:t>
            </w:r>
          </w:p>
          <w:p w:rsidR="0070338E" w:rsidRDefault="00A63230">
            <w:pPr>
              <w:ind w:firstLineChars="100" w:firstLine="210"/>
              <w:rPr>
                <w:rFonts w:ascii="宋体" w:eastAsia="宋体" w:hAnsi="宋体"/>
              </w:rPr>
            </w:pPr>
            <w:r>
              <w:rPr>
                <w:rFonts w:ascii="宋体" w:eastAsia="宋体" w:hAnsi="宋体" w:hint="eastAsia"/>
              </w:rPr>
              <w:t xml:space="preserve">  2.</w:t>
            </w:r>
            <w:r>
              <w:rPr>
                <w:rFonts w:ascii="宋体" w:eastAsia="宋体" w:hAnsi="宋体" w:hint="eastAsia"/>
              </w:rPr>
              <w:t>企业内部治理结构存在不合理现象。</w:t>
            </w:r>
          </w:p>
          <w:p w:rsidR="0070338E" w:rsidRDefault="00A63230">
            <w:pPr>
              <w:ind w:firstLineChars="200" w:firstLine="420"/>
              <w:rPr>
                <w:rFonts w:ascii="宋体" w:eastAsia="宋体" w:hAnsi="宋体"/>
              </w:rPr>
            </w:pPr>
            <w:r>
              <w:rPr>
                <w:rFonts w:ascii="宋体" w:eastAsia="宋体" w:hAnsi="宋体" w:hint="eastAsia"/>
              </w:rPr>
              <w:t>此次惨痛损失“归功”于一人，那就是中航油总裁，曾被《世界经济论坛》评选为“亚洲经济新领袖”的陈久霖，原因在于手中权力过大，绕过交易员私自操盘，发生损失也不向上级报告，长期投机违规操作酿成苦果。而在“一人集权”的表象下也同时反映了公司内部监管存在重大缺陷。中航油新加坡公司有内部风险管理委员会，其风险控制的基本结构是：实施交易员</w:t>
            </w:r>
            <w:r>
              <w:rPr>
                <w:rFonts w:ascii="宋体" w:eastAsia="宋体" w:hAnsi="宋体" w:hint="eastAsia"/>
              </w:rPr>
              <w:t>-</w:t>
            </w:r>
            <w:r>
              <w:rPr>
                <w:rFonts w:ascii="宋体" w:eastAsia="宋体" w:hAnsi="宋体" w:hint="eastAsia"/>
              </w:rPr>
              <w:t>风险控制委员会</w:t>
            </w:r>
            <w:r>
              <w:rPr>
                <w:rFonts w:ascii="宋体" w:eastAsia="宋体" w:hAnsi="宋体" w:hint="eastAsia"/>
              </w:rPr>
              <w:t>-</w:t>
            </w:r>
            <w:r>
              <w:rPr>
                <w:rFonts w:ascii="宋体" w:eastAsia="宋体" w:hAnsi="宋体" w:hint="eastAsia"/>
              </w:rPr>
              <w:t>审计部</w:t>
            </w:r>
            <w:r>
              <w:rPr>
                <w:rFonts w:ascii="宋体" w:eastAsia="宋体" w:hAnsi="宋体" w:hint="eastAsia"/>
              </w:rPr>
              <w:t>-CEO-</w:t>
            </w:r>
            <w:r>
              <w:rPr>
                <w:rFonts w:ascii="宋体" w:eastAsia="宋体" w:hAnsi="宋体" w:hint="eastAsia"/>
              </w:rPr>
              <w:t>董事会，层层上报，交叉控制，每名交易</w:t>
            </w:r>
            <w:proofErr w:type="gramStart"/>
            <w:r>
              <w:rPr>
                <w:rFonts w:ascii="宋体" w:eastAsia="宋体" w:hAnsi="宋体" w:hint="eastAsia"/>
              </w:rPr>
              <w:t>员亏损</w:t>
            </w:r>
            <w:proofErr w:type="gramEnd"/>
            <w:r>
              <w:rPr>
                <w:rFonts w:ascii="宋体" w:eastAsia="宋体" w:hAnsi="宋体" w:hint="eastAsia"/>
              </w:rPr>
              <w:t>20</w:t>
            </w:r>
            <w:r>
              <w:rPr>
                <w:rFonts w:ascii="宋体" w:eastAsia="宋体" w:hAnsi="宋体" w:hint="eastAsia"/>
              </w:rPr>
              <w:t>万美元时，要向风险控制委员会汇报，亏损</w:t>
            </w:r>
            <w:r>
              <w:rPr>
                <w:rFonts w:ascii="宋体" w:eastAsia="宋体" w:hAnsi="宋体" w:hint="eastAsia"/>
              </w:rPr>
              <w:t>37.5</w:t>
            </w:r>
            <w:r>
              <w:rPr>
                <w:rFonts w:ascii="宋体" w:eastAsia="宋体" w:hAnsi="宋体" w:hint="eastAsia"/>
              </w:rPr>
              <w:t>万美元时，要向</w:t>
            </w:r>
            <w:r>
              <w:rPr>
                <w:rFonts w:ascii="宋体" w:eastAsia="宋体" w:hAnsi="宋体" w:hint="eastAsia"/>
              </w:rPr>
              <w:t>CEO</w:t>
            </w:r>
            <w:r>
              <w:rPr>
                <w:rFonts w:ascii="宋体" w:eastAsia="宋体" w:hAnsi="宋体" w:hint="eastAsia"/>
              </w:rPr>
              <w:t>汇报，亏损达</w:t>
            </w:r>
            <w:r>
              <w:rPr>
                <w:rFonts w:ascii="宋体" w:eastAsia="宋体" w:hAnsi="宋体" w:hint="eastAsia"/>
              </w:rPr>
              <w:t>50</w:t>
            </w:r>
            <w:r>
              <w:rPr>
                <w:rFonts w:ascii="宋体" w:eastAsia="宋体" w:hAnsi="宋体" w:hint="eastAsia"/>
              </w:rPr>
              <w:t>万美元时，必须平仓，抽身</w:t>
            </w:r>
            <w:r>
              <w:rPr>
                <w:rFonts w:ascii="宋体" w:eastAsia="宋体" w:hAnsi="宋体" w:hint="eastAsia"/>
              </w:rPr>
              <w:t>退出。从上述架构中可以看出，中航油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的风险管理系统从表面上看确实非常科学，可事实并非如此，公司风险管理体系的虚设导致对陈久霖的权利缺乏有效的制约机制。</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另外，在信息披露方面，中航油集团也没有向投资者披露公司所面临的真实的财务风险。这次实际操作中，损失直达</w:t>
            </w:r>
            <w:r>
              <w:rPr>
                <w:rFonts w:ascii="宋体" w:eastAsia="宋体" w:hAnsi="宋体" w:hint="eastAsia"/>
              </w:rPr>
              <w:t>5</w:t>
            </w:r>
            <w:r>
              <w:rPr>
                <w:rFonts w:ascii="宋体" w:eastAsia="宋体" w:hAnsi="宋体" w:hint="eastAsia"/>
              </w:rPr>
              <w:t>亿多美元时，中航油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才向集团报告，而批准中航油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套期保值业务的集团，在事发后私下将</w:t>
            </w:r>
            <w:r>
              <w:rPr>
                <w:rFonts w:ascii="宋体" w:eastAsia="宋体" w:hAnsi="宋体" w:hint="eastAsia"/>
              </w:rPr>
              <w:t>15%</w:t>
            </w:r>
            <w:r>
              <w:rPr>
                <w:rFonts w:ascii="宋体" w:eastAsia="宋体" w:hAnsi="宋体" w:hint="eastAsia"/>
              </w:rPr>
              <w:t>股权折价配售给机构投资者，名义是购买新加坡石油公司的股权，事实上这笔</w:t>
            </w:r>
            <w:r>
              <w:rPr>
                <w:rFonts w:ascii="宋体" w:eastAsia="宋体" w:hAnsi="宋体" w:hint="eastAsia"/>
              </w:rPr>
              <w:t>1.08</w:t>
            </w:r>
            <w:r>
              <w:rPr>
                <w:rFonts w:ascii="宋体" w:eastAsia="宋体" w:hAnsi="宋体" w:hint="eastAsia"/>
              </w:rPr>
              <w:t>亿美元的资金却贷给了中航油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用于补仓。令人惊讶的是，中航</w:t>
            </w:r>
            <w:r>
              <w:rPr>
                <w:rFonts w:ascii="宋体" w:eastAsia="宋体" w:hAnsi="宋体" w:hint="eastAsia"/>
              </w:rPr>
              <w:t>油</w:t>
            </w:r>
            <w:r>
              <w:rPr>
                <w:rFonts w:ascii="宋体" w:eastAsia="宋体" w:hAnsi="宋体" w:hint="eastAsia"/>
              </w:rPr>
              <w:t>(</w:t>
            </w:r>
            <w:r>
              <w:rPr>
                <w:rFonts w:ascii="宋体" w:eastAsia="宋体" w:hAnsi="宋体" w:hint="eastAsia"/>
              </w:rPr>
              <w:t>新加坡</w:t>
            </w:r>
            <w:r>
              <w:rPr>
                <w:rFonts w:ascii="宋体" w:eastAsia="宋体" w:hAnsi="宋体" w:hint="eastAsia"/>
              </w:rPr>
              <w:t>)</w:t>
            </w:r>
            <w:r>
              <w:rPr>
                <w:rFonts w:ascii="宋体" w:eastAsia="宋体" w:hAnsi="宋体" w:hint="eastAsia"/>
              </w:rPr>
              <w:t>在</w:t>
            </w:r>
            <w:r>
              <w:rPr>
                <w:rFonts w:ascii="宋体" w:eastAsia="宋体" w:hAnsi="宋体" w:hint="eastAsia"/>
              </w:rPr>
              <w:t>2004</w:t>
            </w:r>
            <w:r>
              <w:rPr>
                <w:rFonts w:ascii="宋体" w:eastAsia="宋体" w:hAnsi="宋体" w:hint="eastAsia"/>
              </w:rPr>
              <w:t>年</w:t>
            </w:r>
            <w:r>
              <w:rPr>
                <w:rFonts w:ascii="宋体" w:eastAsia="宋体" w:hAnsi="宋体" w:hint="eastAsia"/>
              </w:rPr>
              <w:t>11</w:t>
            </w:r>
            <w:r>
              <w:rPr>
                <w:rFonts w:ascii="宋体" w:eastAsia="宋体" w:hAnsi="宋体" w:hint="eastAsia"/>
              </w:rPr>
              <w:t>月公布的第三季度财务状况中依然</w:t>
            </w:r>
            <w:proofErr w:type="gramStart"/>
            <w:r>
              <w:rPr>
                <w:rFonts w:ascii="宋体" w:eastAsia="宋体" w:hAnsi="宋体" w:hint="eastAsia"/>
              </w:rPr>
              <w:t>作出</w:t>
            </w:r>
            <w:proofErr w:type="gramEnd"/>
            <w:r>
              <w:rPr>
                <w:rFonts w:ascii="宋体" w:eastAsia="宋体" w:hAnsi="宋体" w:hint="eastAsia"/>
              </w:rPr>
              <w:t>下列判断：“公司确信</w:t>
            </w:r>
            <w:r>
              <w:rPr>
                <w:rFonts w:ascii="宋体" w:eastAsia="宋体" w:hAnsi="宋体" w:hint="eastAsia"/>
              </w:rPr>
              <w:t>2004</w:t>
            </w:r>
            <w:r>
              <w:rPr>
                <w:rFonts w:ascii="宋体" w:eastAsia="宋体" w:hAnsi="宋体" w:hint="eastAsia"/>
              </w:rPr>
              <w:t>年的盈利将超过</w:t>
            </w:r>
            <w:r>
              <w:rPr>
                <w:rFonts w:ascii="宋体" w:eastAsia="宋体" w:hAnsi="宋体" w:hint="eastAsia"/>
              </w:rPr>
              <w:t>2003</w:t>
            </w:r>
            <w:r>
              <w:rPr>
                <w:rFonts w:ascii="宋体" w:eastAsia="宋体" w:hAnsi="宋体" w:hint="eastAsia"/>
              </w:rPr>
              <w:t>年，达到历史新高。”此行为不仅没有“亡羊补牢”，反而用一个新错误去填补了一个旧错误。</w:t>
            </w:r>
          </w:p>
          <w:p w:rsidR="0070338E" w:rsidRDefault="00A63230">
            <w:pPr>
              <w:ind w:firstLineChars="100" w:firstLine="210"/>
              <w:rPr>
                <w:rFonts w:ascii="宋体" w:eastAsia="宋体" w:hAnsi="宋体"/>
              </w:rPr>
            </w:pPr>
            <w:r>
              <w:rPr>
                <w:rFonts w:ascii="宋体" w:eastAsia="宋体" w:hAnsi="宋体" w:hint="eastAsia"/>
              </w:rPr>
              <w:t xml:space="preserve">  3.</w:t>
            </w:r>
            <w:r>
              <w:rPr>
                <w:rFonts w:ascii="宋体" w:eastAsia="宋体" w:hAnsi="宋体" w:hint="eastAsia"/>
              </w:rPr>
              <w:t>外部监管失效。</w:t>
            </w:r>
          </w:p>
          <w:p w:rsidR="0070338E" w:rsidRDefault="00A63230">
            <w:pPr>
              <w:ind w:firstLineChars="200" w:firstLine="420"/>
              <w:rPr>
                <w:rFonts w:ascii="宋体" w:eastAsia="宋体" w:hAnsi="宋体"/>
              </w:rPr>
            </w:pPr>
            <w:r>
              <w:rPr>
                <w:rFonts w:ascii="宋体" w:eastAsia="宋体" w:hAnsi="宋体" w:hint="eastAsia"/>
              </w:rPr>
              <w:t>至</w:t>
            </w:r>
            <w:r>
              <w:rPr>
                <w:rFonts w:ascii="宋体" w:eastAsia="宋体" w:hAnsi="宋体" w:hint="eastAsia"/>
              </w:rPr>
              <w:t>04</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10</w:t>
            </w:r>
            <w:r>
              <w:rPr>
                <w:rFonts w:ascii="宋体" w:eastAsia="宋体" w:hAnsi="宋体" w:hint="eastAsia"/>
              </w:rPr>
              <w:t>号，中航油已经纸包不住火，不得不向集团开口之前，它所从事的巨额赔本交易都从未公开向投资者披露过，上市公司的信息披露义务已然成为了可有可无的粉饰手段，使得外部监管层面的风险控制体系也成为一种摆设。</w:t>
            </w:r>
            <w:r>
              <w:rPr>
                <w:rFonts w:ascii="宋体" w:eastAsia="宋体" w:hAnsi="宋体" w:hint="eastAsia"/>
              </w:rPr>
              <w:t>1998</w:t>
            </w:r>
            <w:r>
              <w:rPr>
                <w:rFonts w:ascii="宋体" w:eastAsia="宋体" w:hAnsi="宋体" w:hint="eastAsia"/>
              </w:rPr>
              <w:t>年国务院曾颁布《国有企业境外期货套期保值业务管理办法》，其中规定，相关</w:t>
            </w:r>
            <w:r>
              <w:rPr>
                <w:rFonts w:ascii="宋体" w:eastAsia="宋体" w:hAnsi="宋体" w:hint="eastAsia"/>
              </w:rPr>
              <w:t>企业不但需要申请套期保值的资金额度以及头寸，每月还必须向证监会以及外管局详细汇报期货交易的头寸、方向以及资金情况。显然，中航油并没有这样做。中国证监会作为金融期货业的业务监管部门对国企的境外期货交易负有监管责任，那么，在内控制度缺失的情况下，作为最后一道防线，外部监管的重要性是不言而喻的，但中航</w:t>
            </w:r>
            <w:proofErr w:type="gramStart"/>
            <w:r>
              <w:rPr>
                <w:rFonts w:ascii="宋体" w:eastAsia="宋体" w:hAnsi="宋体" w:hint="eastAsia"/>
              </w:rPr>
              <w:t>油连续</w:t>
            </w:r>
            <w:proofErr w:type="gramEnd"/>
            <w:r>
              <w:rPr>
                <w:rFonts w:ascii="宋体" w:eastAsia="宋体" w:hAnsi="宋体" w:hint="eastAsia"/>
              </w:rPr>
              <w:t>数月进行的投机业务竟然没有任何监管和警示，也暴露出当时国内金融衍生工具交易监管的空白。此外，国际金融监管加强合作也是一种趋势，若此次事件中，中国和新加坡两国监管部</w:t>
            </w:r>
            <w:r>
              <w:rPr>
                <w:rFonts w:ascii="宋体" w:eastAsia="宋体" w:hAnsi="宋体" w:hint="eastAsia"/>
              </w:rPr>
              <w:lastRenderedPageBreak/>
              <w:t>门可以密切及时地合作，相信至少也能将损失控制在最</w:t>
            </w:r>
            <w:r>
              <w:rPr>
                <w:rFonts w:ascii="宋体" w:eastAsia="宋体" w:hAnsi="宋体" w:hint="eastAsia"/>
              </w:rPr>
              <w:t>低范围内了。</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从以上案例不难看出，金融衍生工具交易中形成的风险足以给一个庞大的机构造成致命的冲击。</w:t>
            </w:r>
            <w:proofErr w:type="gramStart"/>
            <w:r>
              <w:rPr>
                <w:rFonts w:ascii="宋体" w:eastAsia="宋体" w:hAnsi="宋体" w:hint="eastAsia"/>
              </w:rPr>
              <w:t>中航油整起</w:t>
            </w:r>
            <w:proofErr w:type="gramEnd"/>
            <w:r>
              <w:rPr>
                <w:rFonts w:ascii="宋体" w:eastAsia="宋体" w:hAnsi="宋体" w:hint="eastAsia"/>
              </w:rPr>
              <w:t>事件与他的内部控制制度不健全，高层管理者严重越权违规操作，公司内部监管和审查机制都没有发挥应有的作用不无关系。因此，结合案例我们可以发现，由于衍生工具本身的复杂和创新性使得任何单方面的风险控制措施都不能有效的降低交易风险，所以针对不同工具事先做好风险监控、建立一个全面有效的内控机制、再加大加强政府外部监督监管措施，对于金融衍生交易市场能够正常运作、防范个体风险影响整个市场是十分必要的。</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w:t>
            </w:r>
            <w:r>
              <w:rPr>
                <w:rFonts w:ascii="宋体" w:eastAsia="宋体" w:hAnsi="宋体" w:hint="eastAsia"/>
              </w:rPr>
              <w:t>的审计术语与审计方法</w:t>
            </w:r>
          </w:p>
        </w:tc>
        <w:tc>
          <w:tcPr>
            <w:tcW w:w="6253" w:type="dxa"/>
          </w:tcPr>
          <w:p w:rsidR="0070338E" w:rsidRDefault="00A63230">
            <w:pPr>
              <w:rPr>
                <w:rFonts w:ascii="宋体" w:eastAsia="宋体" w:hAnsi="宋体"/>
              </w:rPr>
            </w:pPr>
            <w:r>
              <w:rPr>
                <w:rFonts w:ascii="宋体" w:eastAsia="宋体" w:hAnsi="宋体" w:hint="eastAsia"/>
              </w:rPr>
              <w:t>金融衍生品交易</w:t>
            </w:r>
            <w:r>
              <w:rPr>
                <w:rFonts w:ascii="宋体" w:eastAsia="宋体" w:hAnsi="宋体" w:hint="eastAsia"/>
              </w:rPr>
              <w:t xml:space="preserve"> </w:t>
            </w:r>
            <w:r>
              <w:rPr>
                <w:rFonts w:ascii="宋体" w:eastAsia="宋体" w:hAnsi="宋体" w:hint="eastAsia"/>
              </w:rPr>
              <w:t>风险管理</w:t>
            </w:r>
            <w:r>
              <w:rPr>
                <w:rFonts w:ascii="宋体" w:eastAsia="宋体" w:hAnsi="宋体" w:hint="eastAsia"/>
              </w:rPr>
              <w:t xml:space="preserve"> </w:t>
            </w:r>
            <w:r>
              <w:rPr>
                <w:rFonts w:ascii="宋体" w:eastAsia="宋体" w:hAnsi="宋体" w:hint="eastAsia"/>
              </w:rPr>
              <w:t>网络会计控制</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15" w:name="_Toc13892"/>
      <w:r>
        <w:rPr>
          <w:rFonts w:ascii="Times New Roman" w:eastAsia="宋体" w:hAnsi="Times New Roman" w:cs="Times New Roman" w:hint="eastAsia"/>
          <w:b/>
          <w:kern w:val="44"/>
          <w:sz w:val="32"/>
          <w:szCs w:val="32"/>
        </w:rPr>
        <w:t xml:space="preserve">15 </w:t>
      </w:r>
      <w:proofErr w:type="gramStart"/>
      <w:r>
        <w:rPr>
          <w:rFonts w:ascii="Times New Roman" w:eastAsia="宋体" w:hAnsi="Times New Roman" w:cs="Times New Roman" w:hint="eastAsia"/>
          <w:b/>
          <w:kern w:val="44"/>
          <w:sz w:val="32"/>
          <w:szCs w:val="32"/>
        </w:rPr>
        <w:t>胜通集团</w:t>
      </w:r>
      <w:proofErr w:type="gramEnd"/>
      <w:r>
        <w:rPr>
          <w:rFonts w:ascii="Times New Roman" w:eastAsia="宋体" w:hAnsi="Times New Roman" w:cs="Times New Roman" w:hint="eastAsia"/>
          <w:b/>
          <w:kern w:val="44"/>
          <w:sz w:val="32"/>
          <w:szCs w:val="32"/>
        </w:rPr>
        <w:t>财务造假分析</w:t>
      </w:r>
      <w:bookmarkEnd w:id="15"/>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0301</w:t>
            </w:r>
          </w:p>
        </w:tc>
      </w:tr>
      <w:tr w:rsidR="0070338E">
        <w:trPr>
          <w:trHeight w:val="90"/>
        </w:trPr>
        <w:tc>
          <w:tcPr>
            <w:tcW w:w="2043" w:type="dxa"/>
          </w:tcPr>
          <w:p w:rsidR="0070338E" w:rsidRDefault="00A63230">
            <w:pPr>
              <w:rPr>
                <w:rFonts w:ascii="宋体" w:eastAsia="宋体" w:hAnsi="宋体"/>
              </w:rPr>
            </w:pPr>
            <w:r>
              <w:rPr>
                <w:rFonts w:ascii="宋体" w:eastAsia="宋体" w:hAnsi="宋体" w:hint="eastAsia"/>
              </w:rPr>
              <w:t>案例行业类别</w:t>
            </w:r>
          </w:p>
        </w:tc>
        <w:tc>
          <w:tcPr>
            <w:tcW w:w="6253" w:type="dxa"/>
          </w:tcPr>
          <w:p w:rsidR="0070338E" w:rsidRDefault="00A63230">
            <w:pPr>
              <w:rPr>
                <w:rFonts w:ascii="宋体" w:eastAsia="宋体" w:hAnsi="宋体"/>
              </w:rPr>
            </w:pPr>
            <w:r>
              <w:rPr>
                <w:rFonts w:ascii="宋体" w:eastAsia="宋体" w:hAnsi="宋体" w:hint="eastAsia"/>
              </w:rPr>
              <w:t>03</w:t>
            </w:r>
            <w:r>
              <w:rPr>
                <w:rFonts w:ascii="宋体" w:eastAsia="宋体" w:hAnsi="宋体" w:hint="eastAsia"/>
              </w:rPr>
              <w:t>建筑建材类</w:t>
            </w:r>
            <w:r>
              <w:rPr>
                <w:rFonts w:ascii="宋体" w:eastAsia="宋体" w:hAnsi="宋体" w:hint="eastAsia"/>
              </w:rPr>
              <w:t xml:space="preserve"> </w:t>
            </w:r>
            <w:r>
              <w:rPr>
                <w:rFonts w:ascii="宋体" w:eastAsia="宋体" w:hAnsi="宋体" w:hint="eastAsia"/>
              </w:rPr>
              <w:t>房屋建筑</w:t>
            </w:r>
          </w:p>
        </w:tc>
      </w:tr>
      <w:tr w:rsidR="0070338E">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13-2017</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r>
              <w:rPr>
                <w:rFonts w:ascii="Helvetica" w:eastAsia="Helvetica" w:hAnsi="Helvetica" w:cs="Helvetica" w:hint="eastAsia"/>
                <w:color w:val="333333"/>
                <w:szCs w:val="21"/>
                <w:shd w:val="clear" w:color="auto" w:fill="FFFFFF"/>
              </w:rPr>
              <w:t>山东胜通集团股份有限公司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Helvetica" w:eastAsia="Helvetica" w:hAnsi="Helvetica" w:cs="Helvetica" w:hint="eastAsia"/>
                <w:color w:val="333333"/>
                <w:szCs w:val="21"/>
                <w:shd w:val="clear" w:color="auto" w:fill="FFFFFF"/>
              </w:rPr>
              <w:t>钢帘线、金属加工机械制品、玻璃钢制品、电器设备、金刚石及硬质合金复合片的加工、销售；资质许可的建筑工程及市政工程施工，装饰装修；采油注剂、层状结晶二硅酸钠、钻井注剂的生产、销售；进出口业务。</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山东胜通集团股份有限公司创立于</w:t>
            </w:r>
            <w:r>
              <w:rPr>
                <w:rFonts w:ascii="宋体" w:eastAsia="宋体" w:hAnsi="宋体" w:hint="eastAsia"/>
              </w:rPr>
              <w:t>1987</w:t>
            </w:r>
            <w:r>
              <w:rPr>
                <w:rFonts w:ascii="宋体" w:eastAsia="宋体" w:hAnsi="宋体" w:hint="eastAsia"/>
              </w:rPr>
              <w:t>年，以金属制品、新材料、化工、房地产四大产业板块为主导，融机械制造、电力设备、建筑工程、国际贸易、少数民族用品、技术研发为一体，形成传统产业与新兴产业“两翼”发展、“三位一体”的发展新格局。是中国企业</w:t>
            </w:r>
            <w:r>
              <w:rPr>
                <w:rFonts w:ascii="宋体" w:eastAsia="宋体" w:hAnsi="宋体" w:hint="eastAsia"/>
              </w:rPr>
              <w:t>500</w:t>
            </w:r>
            <w:r>
              <w:rPr>
                <w:rFonts w:ascii="宋体" w:eastAsia="宋体" w:hAnsi="宋体" w:hint="eastAsia"/>
              </w:rPr>
              <w:t>强、大公国际权威评级双</w:t>
            </w:r>
            <w:r>
              <w:rPr>
                <w:rFonts w:ascii="宋体" w:eastAsia="宋体" w:hAnsi="宋体" w:hint="eastAsia"/>
              </w:rPr>
              <w:t>A</w:t>
            </w:r>
            <w:r>
              <w:rPr>
                <w:rFonts w:ascii="宋体" w:eastAsia="宋体" w:hAnsi="宋体" w:hint="eastAsia"/>
              </w:rPr>
              <w:t>级信用企业、国家级重点高新技术企业、国家级守合同重信用企业。</w:t>
            </w:r>
            <w:proofErr w:type="gramStart"/>
            <w:r>
              <w:rPr>
                <w:rFonts w:ascii="宋体" w:eastAsia="宋体" w:hAnsi="宋体" w:hint="eastAsia"/>
              </w:rPr>
              <w:t>胜通集团</w:t>
            </w:r>
            <w:proofErr w:type="gramEnd"/>
            <w:r>
              <w:rPr>
                <w:rFonts w:ascii="宋体" w:eastAsia="宋体" w:hAnsi="宋体" w:hint="eastAsia"/>
              </w:rPr>
              <w:t>在发展中创新，在创新中跨越，以崭新的产业发展模式，创造企业新辉煌。</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w:t>
            </w:r>
            <w:proofErr w:type="gramStart"/>
            <w:r>
              <w:rPr>
                <w:rFonts w:ascii="宋体" w:eastAsia="宋体" w:hAnsi="宋体" w:hint="eastAsia"/>
              </w:rPr>
              <w:t>胜通集团</w:t>
            </w:r>
            <w:proofErr w:type="gramEnd"/>
            <w:r>
              <w:rPr>
                <w:rFonts w:ascii="宋体" w:eastAsia="宋体" w:hAnsi="宋体" w:hint="eastAsia"/>
              </w:rPr>
              <w:t>以山东</w:t>
            </w:r>
            <w:proofErr w:type="gramStart"/>
            <w:r>
              <w:rPr>
                <w:rFonts w:ascii="宋体" w:eastAsia="宋体" w:hAnsi="宋体" w:hint="eastAsia"/>
              </w:rPr>
              <w:t>胜通钢</w:t>
            </w:r>
            <w:proofErr w:type="gramEnd"/>
            <w:r>
              <w:rPr>
                <w:rFonts w:ascii="宋体" w:eastAsia="宋体" w:hAnsi="宋体" w:hint="eastAsia"/>
              </w:rPr>
              <w:t>帘线有限公司（以下简称</w:t>
            </w:r>
            <w:proofErr w:type="gramStart"/>
            <w:r>
              <w:rPr>
                <w:rFonts w:ascii="宋体" w:eastAsia="宋体" w:hAnsi="宋体" w:hint="eastAsia"/>
              </w:rPr>
              <w:t>胜通钢</w:t>
            </w:r>
            <w:proofErr w:type="gramEnd"/>
            <w:r>
              <w:rPr>
                <w:rFonts w:ascii="宋体" w:eastAsia="宋体" w:hAnsi="宋体" w:hint="eastAsia"/>
              </w:rPr>
              <w:t>帘线）、山东胜通化工有限公司（以下</w:t>
            </w:r>
            <w:proofErr w:type="gramStart"/>
            <w:r>
              <w:rPr>
                <w:rFonts w:ascii="宋体" w:eastAsia="宋体" w:hAnsi="宋体" w:hint="eastAsia"/>
              </w:rPr>
              <w:t>简称胜通化工</w:t>
            </w:r>
            <w:proofErr w:type="gramEnd"/>
            <w:r>
              <w:rPr>
                <w:rFonts w:ascii="宋体" w:eastAsia="宋体" w:hAnsi="宋体" w:hint="eastAsia"/>
              </w:rPr>
              <w:t>）、山东胜通光学材料科技有限公司（以下</w:t>
            </w:r>
            <w:proofErr w:type="gramStart"/>
            <w:r>
              <w:rPr>
                <w:rFonts w:ascii="宋体" w:eastAsia="宋体" w:hAnsi="宋体" w:hint="eastAsia"/>
              </w:rPr>
              <w:t>简称胜通光</w:t>
            </w:r>
            <w:proofErr w:type="gramEnd"/>
            <w:r>
              <w:rPr>
                <w:rFonts w:ascii="宋体" w:eastAsia="宋体" w:hAnsi="宋体" w:hint="eastAsia"/>
              </w:rPr>
              <w:t>科）三家子公司为造假实体，通过复制</w:t>
            </w:r>
            <w:proofErr w:type="gramStart"/>
            <w:r>
              <w:rPr>
                <w:rFonts w:ascii="宋体" w:eastAsia="宋体" w:hAnsi="宋体" w:hint="eastAsia"/>
              </w:rPr>
              <w:t>真实账套后</w:t>
            </w:r>
            <w:proofErr w:type="gramEnd"/>
            <w:r>
              <w:rPr>
                <w:rFonts w:ascii="宋体" w:eastAsia="宋体" w:hAnsi="宋体" w:hint="eastAsia"/>
              </w:rPr>
              <w:t>增加虚假记账凭证生成虚假账套、虚构购销业务等方式实施财务造假，虚增主营业务收入金额共计</w:t>
            </w:r>
            <w:r>
              <w:rPr>
                <w:rFonts w:ascii="宋体" w:eastAsia="宋体" w:hAnsi="宋体" w:hint="eastAsia"/>
              </w:rPr>
              <w:t>615.40</w:t>
            </w:r>
            <w:r>
              <w:rPr>
                <w:rFonts w:ascii="宋体" w:eastAsia="宋体" w:hAnsi="宋体" w:hint="eastAsia"/>
              </w:rPr>
              <w:t>亿元；由虚增主营业务收入扣除虚增主营业务成本、税金及附加，</w:t>
            </w:r>
            <w:proofErr w:type="gramStart"/>
            <w:r>
              <w:rPr>
                <w:rFonts w:ascii="宋体" w:eastAsia="宋体" w:hAnsi="宋体" w:hint="eastAsia"/>
              </w:rPr>
              <w:t>胜通集团</w:t>
            </w:r>
            <w:proofErr w:type="gramEnd"/>
            <w:r>
              <w:rPr>
                <w:rFonts w:ascii="宋体" w:eastAsia="宋体" w:hAnsi="宋体" w:hint="eastAsia"/>
              </w:rPr>
              <w:t>虚增利润总额为</w:t>
            </w:r>
            <w:r>
              <w:rPr>
                <w:rFonts w:ascii="宋体" w:eastAsia="宋体" w:hAnsi="宋体" w:hint="eastAsia"/>
              </w:rPr>
              <w:t>113.00</w:t>
            </w:r>
            <w:r>
              <w:rPr>
                <w:rFonts w:ascii="宋体" w:eastAsia="宋体" w:hAnsi="宋体" w:hint="eastAsia"/>
              </w:rPr>
              <w:t>亿元。</w:t>
            </w:r>
            <w:proofErr w:type="gramStart"/>
            <w:r>
              <w:rPr>
                <w:rFonts w:ascii="宋体" w:eastAsia="宋体" w:hAnsi="宋体" w:hint="eastAsia"/>
              </w:rPr>
              <w:t>胜通集团</w:t>
            </w:r>
            <w:proofErr w:type="gramEnd"/>
            <w:r>
              <w:rPr>
                <w:rFonts w:ascii="宋体" w:eastAsia="宋体" w:hAnsi="宋体" w:hint="eastAsia"/>
              </w:rPr>
              <w:t>将虚假账套数据提供给审计机构。</w:t>
            </w:r>
          </w:p>
          <w:p w:rsidR="0070338E" w:rsidRDefault="00A63230">
            <w:pPr>
              <w:pStyle w:val="a8"/>
              <w:rPr>
                <w:rFonts w:ascii="宋体" w:eastAsia="宋体" w:hAnsi="宋体"/>
              </w:rPr>
            </w:pPr>
            <w:r>
              <w:rPr>
                <w:rFonts w:ascii="宋体" w:eastAsia="宋体" w:hAnsi="宋体" w:hint="eastAsia"/>
              </w:rPr>
              <w:t>此外，</w:t>
            </w:r>
            <w:proofErr w:type="gramStart"/>
            <w:r>
              <w:rPr>
                <w:rFonts w:ascii="宋体" w:eastAsia="宋体" w:hAnsi="宋体" w:hint="eastAsia"/>
              </w:rPr>
              <w:t>胜通集团</w:t>
            </w:r>
            <w:proofErr w:type="gramEnd"/>
            <w:r>
              <w:rPr>
                <w:rFonts w:ascii="宋体" w:eastAsia="宋体" w:hAnsi="宋体" w:hint="eastAsia"/>
              </w:rPr>
              <w:t>在审计机构中天运出具</w:t>
            </w:r>
            <w:r>
              <w:rPr>
                <w:rFonts w:ascii="宋体" w:eastAsia="宋体" w:hAnsi="宋体" w:hint="eastAsia"/>
              </w:rPr>
              <w:t>2016</w:t>
            </w:r>
            <w:r>
              <w:rPr>
                <w:rFonts w:ascii="宋体" w:eastAsia="宋体" w:hAnsi="宋体" w:hint="eastAsia"/>
              </w:rPr>
              <w:t>年度、</w:t>
            </w:r>
            <w:r>
              <w:rPr>
                <w:rFonts w:ascii="宋体" w:eastAsia="宋体" w:hAnsi="宋体" w:hint="eastAsia"/>
              </w:rPr>
              <w:t>2017</w:t>
            </w:r>
            <w:r>
              <w:rPr>
                <w:rFonts w:ascii="宋体" w:eastAsia="宋体" w:hAnsi="宋体" w:hint="eastAsia"/>
              </w:rPr>
              <w:t>年度的</w:t>
            </w:r>
            <w:r>
              <w:rPr>
                <w:rFonts w:ascii="宋体" w:eastAsia="宋体" w:hAnsi="宋体" w:hint="eastAsia"/>
              </w:rPr>
              <w:t>审计报告后，直接修改经审计后</w:t>
            </w:r>
            <w:proofErr w:type="gramStart"/>
            <w:r>
              <w:rPr>
                <w:rFonts w:ascii="宋体" w:eastAsia="宋体" w:hAnsi="宋体" w:hint="eastAsia"/>
              </w:rPr>
              <w:t>的胜通集团</w:t>
            </w:r>
            <w:proofErr w:type="gramEnd"/>
            <w:r>
              <w:rPr>
                <w:rFonts w:ascii="宋体" w:eastAsia="宋体" w:hAnsi="宋体" w:hint="eastAsia"/>
              </w:rPr>
              <w:t>合并会计报表，在修改后的财务报表上加盖虚假的中天运印章后将报表对外披露。通过</w:t>
            </w:r>
            <w:r>
              <w:rPr>
                <w:rFonts w:ascii="宋体" w:eastAsia="宋体" w:hAnsi="宋体" w:hint="eastAsia"/>
              </w:rPr>
              <w:lastRenderedPageBreak/>
              <w:t>该方式，</w:t>
            </w:r>
            <w:proofErr w:type="gramStart"/>
            <w:r>
              <w:rPr>
                <w:rFonts w:ascii="宋体" w:eastAsia="宋体" w:hAnsi="宋体" w:hint="eastAsia"/>
              </w:rPr>
              <w:t>胜通集团</w:t>
            </w:r>
            <w:proofErr w:type="gramEnd"/>
            <w:r>
              <w:rPr>
                <w:rFonts w:ascii="宋体" w:eastAsia="宋体" w:hAnsi="宋体" w:hint="eastAsia"/>
              </w:rPr>
              <w:t>2016</w:t>
            </w:r>
            <w:r>
              <w:rPr>
                <w:rFonts w:ascii="宋体" w:eastAsia="宋体" w:hAnsi="宋体" w:hint="eastAsia"/>
              </w:rPr>
              <w:t>年度虚增利润总额</w:t>
            </w:r>
            <w:r>
              <w:rPr>
                <w:rFonts w:ascii="宋体" w:eastAsia="宋体" w:hAnsi="宋体" w:hint="eastAsia"/>
              </w:rPr>
              <w:t>4.41</w:t>
            </w:r>
            <w:r>
              <w:rPr>
                <w:rFonts w:ascii="宋体" w:eastAsia="宋体" w:hAnsi="宋体" w:hint="eastAsia"/>
              </w:rPr>
              <w:t>亿元，</w:t>
            </w:r>
            <w:r>
              <w:rPr>
                <w:rFonts w:ascii="宋体" w:eastAsia="宋体" w:hAnsi="宋体" w:hint="eastAsia"/>
              </w:rPr>
              <w:t>2017</w:t>
            </w:r>
            <w:r>
              <w:rPr>
                <w:rFonts w:ascii="宋体" w:eastAsia="宋体" w:hAnsi="宋体" w:hint="eastAsia"/>
              </w:rPr>
              <w:t>年度虚增利润总额</w:t>
            </w:r>
            <w:r>
              <w:rPr>
                <w:rFonts w:ascii="宋体" w:eastAsia="宋体" w:hAnsi="宋体" w:hint="eastAsia"/>
              </w:rPr>
              <w:t>1.70</w:t>
            </w:r>
            <w:r>
              <w:rPr>
                <w:rFonts w:ascii="宋体" w:eastAsia="宋体" w:hAnsi="宋体" w:hint="eastAsia"/>
              </w:rPr>
              <w:t>亿元。</w:t>
            </w:r>
          </w:p>
          <w:p w:rsidR="0070338E" w:rsidRDefault="00A63230">
            <w:pPr>
              <w:pStyle w:val="a8"/>
              <w:rPr>
                <w:rFonts w:ascii="宋体" w:eastAsia="宋体" w:hAnsi="宋体"/>
              </w:rPr>
            </w:pPr>
            <w:r>
              <w:rPr>
                <w:rFonts w:ascii="宋体" w:eastAsia="宋体" w:hAnsi="宋体" w:hint="eastAsia"/>
              </w:rPr>
              <w:t>通过上述方式，</w:t>
            </w:r>
            <w:proofErr w:type="gramStart"/>
            <w:r>
              <w:rPr>
                <w:rFonts w:ascii="宋体" w:eastAsia="宋体" w:hAnsi="宋体" w:hint="eastAsia"/>
              </w:rPr>
              <w:t>胜通集团</w:t>
            </w:r>
            <w:proofErr w:type="gramEnd"/>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年度累计虚增主营业务收入</w:t>
            </w:r>
            <w:r>
              <w:rPr>
                <w:rFonts w:ascii="宋体" w:eastAsia="宋体" w:hAnsi="宋体" w:hint="eastAsia"/>
              </w:rPr>
              <w:t>615.40</w:t>
            </w:r>
            <w:r>
              <w:rPr>
                <w:rFonts w:ascii="宋体" w:eastAsia="宋体" w:hAnsi="宋体" w:hint="eastAsia"/>
              </w:rPr>
              <w:t>亿元，累计虚增利润总额</w:t>
            </w:r>
            <w:r>
              <w:rPr>
                <w:rFonts w:ascii="宋体" w:eastAsia="宋体" w:hAnsi="宋体" w:hint="eastAsia"/>
              </w:rPr>
              <w:t>119.11</w:t>
            </w:r>
            <w:r>
              <w:rPr>
                <w:rFonts w:ascii="宋体" w:eastAsia="宋体" w:hAnsi="宋体" w:hint="eastAsia"/>
              </w:rPr>
              <w:t>亿元。扣除虚增利润后，</w:t>
            </w:r>
            <w:proofErr w:type="gramStart"/>
            <w:r>
              <w:rPr>
                <w:rFonts w:ascii="宋体" w:eastAsia="宋体" w:hAnsi="宋体" w:hint="eastAsia"/>
              </w:rPr>
              <w:t>胜通集团</w:t>
            </w:r>
            <w:proofErr w:type="gramEnd"/>
            <w:r>
              <w:rPr>
                <w:rFonts w:ascii="宋体" w:eastAsia="宋体" w:hAnsi="宋体" w:hint="eastAsia"/>
              </w:rPr>
              <w:t>各年利润状况为亏损。上述行为</w:t>
            </w:r>
            <w:proofErr w:type="gramStart"/>
            <w:r>
              <w:rPr>
                <w:rFonts w:ascii="宋体" w:eastAsia="宋体" w:hAnsi="宋体" w:hint="eastAsia"/>
              </w:rPr>
              <w:t>导致胜通集团</w:t>
            </w:r>
            <w:proofErr w:type="gramEnd"/>
            <w:r>
              <w:rPr>
                <w:rFonts w:ascii="宋体" w:eastAsia="宋体" w:hAnsi="宋体" w:hint="eastAsia"/>
              </w:rPr>
              <w:t>案涉年度报告存在虚假记载。</w:t>
            </w:r>
          </w:p>
          <w:p w:rsidR="0070338E" w:rsidRDefault="00A63230">
            <w:pPr>
              <w:pStyle w:val="a8"/>
              <w:rPr>
                <w:rFonts w:ascii="宋体" w:eastAsia="宋体" w:hAnsi="宋体"/>
              </w:rPr>
            </w:pPr>
            <w:r>
              <w:rPr>
                <w:rFonts w:ascii="宋体" w:eastAsia="宋体" w:hAnsi="宋体" w:hint="eastAsia"/>
              </w:rPr>
              <w:t>中天运作为胜通集团</w:t>
            </w:r>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年度财务报表的审计机构，均出具了标准无保留意见的审计</w:t>
            </w:r>
            <w:r>
              <w:rPr>
                <w:rFonts w:ascii="宋体" w:eastAsia="宋体" w:hAnsi="宋体" w:hint="eastAsia"/>
              </w:rPr>
              <w:t>报告，每年收费</w:t>
            </w:r>
            <w:r>
              <w:rPr>
                <w:rFonts w:ascii="宋体" w:eastAsia="宋体" w:hAnsi="宋体" w:hint="eastAsia"/>
              </w:rPr>
              <w:t>115</w:t>
            </w:r>
            <w:r>
              <w:rPr>
                <w:rFonts w:ascii="宋体" w:eastAsia="宋体" w:hAnsi="宋体" w:hint="eastAsia"/>
              </w:rPr>
              <w:t>万元，合计收费</w:t>
            </w:r>
            <w:r>
              <w:rPr>
                <w:rFonts w:ascii="宋体" w:eastAsia="宋体" w:hAnsi="宋体" w:hint="eastAsia"/>
              </w:rPr>
              <w:t>575</w:t>
            </w:r>
            <w:r>
              <w:rPr>
                <w:rFonts w:ascii="宋体" w:eastAsia="宋体" w:hAnsi="宋体" w:hint="eastAsia"/>
              </w:rPr>
              <w:t>万元，签字注册会计师为杨锡刚、张友富。</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中天运会计师事务所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rPr>
                <w:rFonts w:ascii="宋体" w:eastAsia="宋体" w:hAnsi="宋体"/>
              </w:rPr>
            </w:pPr>
            <w:r>
              <w:rPr>
                <w:rFonts w:ascii="宋体" w:eastAsia="宋体" w:hAnsi="宋体" w:hint="eastAsia"/>
              </w:rPr>
              <w:t>一、中天运在</w:t>
            </w:r>
            <w:proofErr w:type="gramStart"/>
            <w:r>
              <w:rPr>
                <w:rFonts w:ascii="宋体" w:eastAsia="宋体" w:hAnsi="宋体" w:hint="eastAsia"/>
              </w:rPr>
              <w:t>对胜通</w:t>
            </w:r>
            <w:proofErr w:type="gramEnd"/>
            <w:r>
              <w:rPr>
                <w:rFonts w:ascii="宋体" w:eastAsia="宋体" w:hAnsi="宋体" w:hint="eastAsia"/>
              </w:rPr>
              <w:t>2013-2017</w:t>
            </w:r>
            <w:r>
              <w:rPr>
                <w:rFonts w:ascii="宋体" w:eastAsia="宋体" w:hAnsi="宋体" w:hint="eastAsia"/>
              </w:rPr>
              <w:t>年年度财务报表审计时未勤勉尽责</w:t>
            </w:r>
          </w:p>
          <w:p w:rsidR="0070338E" w:rsidRDefault="00A63230">
            <w:pPr>
              <w:ind w:firstLineChars="100" w:firstLine="210"/>
              <w:rPr>
                <w:rFonts w:ascii="宋体" w:eastAsia="宋体" w:hAnsi="宋体"/>
              </w:rPr>
            </w:pPr>
            <w:r>
              <w:rPr>
                <w:rFonts w:ascii="宋体" w:eastAsia="宋体" w:hAnsi="宋体" w:hint="eastAsia"/>
              </w:rPr>
              <w:t>（一）识别、</w:t>
            </w:r>
            <w:proofErr w:type="gramStart"/>
            <w:r>
              <w:rPr>
                <w:rFonts w:ascii="宋体" w:eastAsia="宋体" w:hAnsi="宋体" w:hint="eastAsia"/>
              </w:rPr>
              <w:t>评估重</w:t>
            </w:r>
            <w:proofErr w:type="gramEnd"/>
            <w:r>
              <w:rPr>
                <w:rFonts w:ascii="宋体" w:eastAsia="宋体" w:hAnsi="宋体" w:hint="eastAsia"/>
              </w:rPr>
              <w:t>大错报风险因素方面存在缺陷</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1</w:t>
            </w:r>
            <w:r>
              <w:rPr>
                <w:rFonts w:ascii="宋体" w:eastAsia="宋体" w:hAnsi="宋体" w:hint="eastAsia"/>
              </w:rPr>
              <w:t>．</w:t>
            </w:r>
            <w:r>
              <w:rPr>
                <w:rFonts w:ascii="宋体" w:eastAsia="宋体" w:hAnsi="宋体" w:hint="eastAsia"/>
              </w:rPr>
              <w:t xml:space="preserve"> </w:t>
            </w:r>
            <w:proofErr w:type="gramStart"/>
            <w:r>
              <w:rPr>
                <w:rFonts w:ascii="宋体" w:eastAsia="宋体" w:hAnsi="宋体" w:hint="eastAsia"/>
              </w:rPr>
              <w:t>胜通化工</w:t>
            </w:r>
            <w:proofErr w:type="gramEnd"/>
            <w:r>
              <w:rPr>
                <w:rFonts w:ascii="宋体" w:eastAsia="宋体" w:hAnsi="宋体" w:hint="eastAsia"/>
              </w:rPr>
              <w:t>为胜通集团重要组成部分，中天运未按照审计程序实地察看被审计单位主要生产经营场所，未</w:t>
            </w:r>
            <w:proofErr w:type="gramStart"/>
            <w:r>
              <w:rPr>
                <w:rFonts w:ascii="宋体" w:eastAsia="宋体" w:hAnsi="宋体" w:hint="eastAsia"/>
              </w:rPr>
              <w:t>发现胜通化工</w:t>
            </w:r>
            <w:proofErr w:type="gramEnd"/>
            <w:r>
              <w:rPr>
                <w:rFonts w:ascii="宋体" w:eastAsia="宋体" w:hAnsi="宋体" w:hint="eastAsia"/>
              </w:rPr>
              <w:t>实际已处于停产状态。</w:t>
            </w:r>
          </w:p>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胜通化工构成胜通集团</w:t>
            </w:r>
            <w:proofErr w:type="gramEnd"/>
            <w:r>
              <w:rPr>
                <w:rFonts w:ascii="宋体" w:eastAsia="宋体" w:hAnsi="宋体" w:hint="eastAsia"/>
              </w:rPr>
              <w:t>合并报表重要组成部分。在</w:t>
            </w:r>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年度审计期间，中天运未执行“实地察看被审计单位主要生产经</w:t>
            </w:r>
            <w:r>
              <w:rPr>
                <w:rFonts w:ascii="宋体" w:eastAsia="宋体" w:hAnsi="宋体" w:hint="eastAsia"/>
              </w:rPr>
              <w:t>营场所”的审计程序，未能</w:t>
            </w:r>
            <w:proofErr w:type="gramStart"/>
            <w:r>
              <w:rPr>
                <w:rFonts w:ascii="宋体" w:eastAsia="宋体" w:hAnsi="宋体" w:hint="eastAsia"/>
              </w:rPr>
              <w:t>发现胜通化工</w:t>
            </w:r>
            <w:proofErr w:type="gramEnd"/>
            <w:r>
              <w:rPr>
                <w:rFonts w:ascii="宋体" w:eastAsia="宋体" w:hAnsi="宋体" w:hint="eastAsia"/>
              </w:rPr>
              <w:t>处于停产状态，进而未</w:t>
            </w:r>
            <w:proofErr w:type="gramStart"/>
            <w:r>
              <w:rPr>
                <w:rFonts w:ascii="宋体" w:eastAsia="宋体" w:hAnsi="宋体" w:hint="eastAsia"/>
              </w:rPr>
              <w:t>发现胜通化工</w:t>
            </w:r>
            <w:proofErr w:type="gramEnd"/>
            <w:r>
              <w:rPr>
                <w:rFonts w:ascii="宋体" w:eastAsia="宋体" w:hAnsi="宋体" w:hint="eastAsia"/>
              </w:rPr>
              <w:t>虚构销售和采购的事实。中天运上述行为无法实现风险评估的审计目的，不符合《中国注册会计师审计准则第</w:t>
            </w:r>
            <w:r>
              <w:rPr>
                <w:rFonts w:ascii="宋体" w:eastAsia="宋体" w:hAnsi="宋体" w:hint="eastAsia"/>
              </w:rPr>
              <w:t>1211</w:t>
            </w:r>
            <w:r>
              <w:rPr>
                <w:rFonts w:ascii="宋体" w:eastAsia="宋体" w:hAnsi="宋体" w:hint="eastAsia"/>
              </w:rPr>
              <w:t>号——通过了解被审计单位及其环境识别和评估重大错报风险》第九条、《中国注册会计师审计准则第</w:t>
            </w:r>
            <w:r>
              <w:rPr>
                <w:rFonts w:ascii="宋体" w:eastAsia="宋体" w:hAnsi="宋体" w:hint="eastAsia"/>
              </w:rPr>
              <w:t>1301</w:t>
            </w:r>
            <w:r>
              <w:rPr>
                <w:rFonts w:ascii="宋体" w:eastAsia="宋体" w:hAnsi="宋体" w:hint="eastAsia"/>
              </w:rPr>
              <w:t>号——审计证据》第十条的规定。</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2</w:t>
            </w:r>
            <w:r>
              <w:rPr>
                <w:rFonts w:ascii="宋体" w:eastAsia="宋体" w:hAnsi="宋体" w:hint="eastAsia"/>
              </w:rPr>
              <w:t>．</w:t>
            </w:r>
            <w:r>
              <w:rPr>
                <w:rFonts w:ascii="宋体" w:eastAsia="宋体" w:hAnsi="宋体" w:hint="eastAsia"/>
              </w:rPr>
              <w:t xml:space="preserve"> </w:t>
            </w:r>
            <w:r>
              <w:rPr>
                <w:rFonts w:ascii="宋体" w:eastAsia="宋体" w:hAnsi="宋体" w:hint="eastAsia"/>
              </w:rPr>
              <w:t>未对前五大供应商集中且同时为客户的异常情况保持职业怀疑并有效实施进一步审计程序</w:t>
            </w:r>
          </w:p>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胜通钢</w:t>
            </w:r>
            <w:proofErr w:type="gramEnd"/>
            <w:r>
              <w:rPr>
                <w:rFonts w:ascii="宋体" w:eastAsia="宋体" w:hAnsi="宋体" w:hint="eastAsia"/>
              </w:rPr>
              <w:t>帘线</w:t>
            </w:r>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年度前五大供应商集中且</w:t>
            </w:r>
            <w:proofErr w:type="gramStart"/>
            <w:r>
              <w:rPr>
                <w:rFonts w:ascii="宋体" w:eastAsia="宋体" w:hAnsi="宋体" w:hint="eastAsia"/>
              </w:rPr>
              <w:t>与胜通化工</w:t>
            </w:r>
            <w:proofErr w:type="gramEnd"/>
            <w:r>
              <w:rPr>
                <w:rFonts w:ascii="宋体" w:eastAsia="宋体" w:hAnsi="宋体" w:hint="eastAsia"/>
              </w:rPr>
              <w:t>前五大供应</w:t>
            </w:r>
            <w:proofErr w:type="gramStart"/>
            <w:r>
              <w:rPr>
                <w:rFonts w:ascii="宋体" w:eastAsia="宋体" w:hAnsi="宋体" w:hint="eastAsia"/>
              </w:rPr>
              <w:t>商存在</w:t>
            </w:r>
            <w:proofErr w:type="gramEnd"/>
            <w:r>
              <w:rPr>
                <w:rFonts w:ascii="宋体" w:eastAsia="宋体" w:hAnsi="宋体" w:hint="eastAsia"/>
              </w:rPr>
              <w:t>重合，均有东营市汇通国际贸易有限公司（以</w:t>
            </w:r>
            <w:r>
              <w:rPr>
                <w:rFonts w:ascii="宋体" w:eastAsia="宋体" w:hAnsi="宋体" w:hint="eastAsia"/>
              </w:rPr>
              <w:t>下简称汇通贸易）、上海翌丰商贸有限公司（以下简称上海</w:t>
            </w:r>
            <w:proofErr w:type="gramStart"/>
            <w:r>
              <w:rPr>
                <w:rFonts w:ascii="宋体" w:eastAsia="宋体" w:hAnsi="宋体" w:hint="eastAsia"/>
              </w:rPr>
              <w:t>翌</w:t>
            </w:r>
            <w:proofErr w:type="gramEnd"/>
            <w:r>
              <w:rPr>
                <w:rFonts w:ascii="宋体" w:eastAsia="宋体" w:hAnsi="宋体" w:hint="eastAsia"/>
              </w:rPr>
              <w:t>丰）、青岛邦瑞奇商贸有限公司（以下简称青岛邦瑞奇）。并且供应商中汇通贸易、上海</w:t>
            </w:r>
            <w:proofErr w:type="gramStart"/>
            <w:r>
              <w:rPr>
                <w:rFonts w:ascii="宋体" w:eastAsia="宋体" w:hAnsi="宋体" w:hint="eastAsia"/>
              </w:rPr>
              <w:t>翌</w:t>
            </w:r>
            <w:proofErr w:type="gramEnd"/>
            <w:r>
              <w:rPr>
                <w:rFonts w:ascii="宋体" w:eastAsia="宋体" w:hAnsi="宋体" w:hint="eastAsia"/>
              </w:rPr>
              <w:t>丰在</w:t>
            </w:r>
            <w:r>
              <w:rPr>
                <w:rFonts w:ascii="宋体" w:eastAsia="宋体" w:hAnsi="宋体" w:hint="eastAsia"/>
              </w:rPr>
              <w:t>2015</w:t>
            </w:r>
            <w:r>
              <w:rPr>
                <w:rFonts w:ascii="宋体" w:eastAsia="宋体" w:hAnsi="宋体" w:hint="eastAsia"/>
              </w:rPr>
              <w:t>年度至</w:t>
            </w:r>
            <w:r>
              <w:rPr>
                <w:rFonts w:ascii="宋体" w:eastAsia="宋体" w:hAnsi="宋体" w:hint="eastAsia"/>
              </w:rPr>
              <w:t>2017</w:t>
            </w:r>
            <w:r>
              <w:rPr>
                <w:rFonts w:ascii="宋体" w:eastAsia="宋体" w:hAnsi="宋体" w:hint="eastAsia"/>
              </w:rPr>
              <w:t>年度同时</w:t>
            </w:r>
            <w:proofErr w:type="gramStart"/>
            <w:r>
              <w:rPr>
                <w:rFonts w:ascii="宋体" w:eastAsia="宋体" w:hAnsi="宋体" w:hint="eastAsia"/>
              </w:rPr>
              <w:t>为胜通钢帘线</w:t>
            </w:r>
            <w:proofErr w:type="gramEnd"/>
            <w:r>
              <w:rPr>
                <w:rFonts w:ascii="宋体" w:eastAsia="宋体" w:hAnsi="宋体" w:hint="eastAsia"/>
              </w:rPr>
              <w:t>的客户且发生额较大，三个年度以汇通贸易为客户共发生主营业务收入</w:t>
            </w:r>
            <w:r>
              <w:rPr>
                <w:rFonts w:ascii="宋体" w:eastAsia="宋体" w:hAnsi="宋体" w:hint="eastAsia"/>
              </w:rPr>
              <w:t>20.46</w:t>
            </w:r>
            <w:r>
              <w:rPr>
                <w:rFonts w:ascii="宋体" w:eastAsia="宋体" w:hAnsi="宋体" w:hint="eastAsia"/>
              </w:rPr>
              <w:t>亿元、以上海</w:t>
            </w:r>
            <w:proofErr w:type="gramStart"/>
            <w:r>
              <w:rPr>
                <w:rFonts w:ascii="宋体" w:eastAsia="宋体" w:hAnsi="宋体" w:hint="eastAsia"/>
              </w:rPr>
              <w:t>翌</w:t>
            </w:r>
            <w:proofErr w:type="gramEnd"/>
            <w:r>
              <w:rPr>
                <w:rFonts w:ascii="宋体" w:eastAsia="宋体" w:hAnsi="宋体" w:hint="eastAsia"/>
              </w:rPr>
              <w:t>丰为客户共发生主营业务收入</w:t>
            </w:r>
            <w:r>
              <w:rPr>
                <w:rFonts w:ascii="宋体" w:eastAsia="宋体" w:hAnsi="宋体" w:hint="eastAsia"/>
              </w:rPr>
              <w:t>21.96</w:t>
            </w:r>
            <w:r>
              <w:rPr>
                <w:rFonts w:ascii="宋体" w:eastAsia="宋体" w:hAnsi="宋体" w:hint="eastAsia"/>
              </w:rPr>
              <w:t>亿元。</w:t>
            </w:r>
          </w:p>
          <w:p w:rsidR="0070338E" w:rsidRDefault="00A63230">
            <w:pPr>
              <w:ind w:firstLineChars="100" w:firstLine="210"/>
              <w:rPr>
                <w:rFonts w:ascii="宋体" w:eastAsia="宋体" w:hAnsi="宋体"/>
              </w:rPr>
            </w:pPr>
            <w:r>
              <w:rPr>
                <w:rFonts w:ascii="宋体" w:eastAsia="宋体" w:hAnsi="宋体" w:hint="eastAsia"/>
              </w:rPr>
              <w:t xml:space="preserve">　依据上述三家公司与</w:t>
            </w:r>
            <w:proofErr w:type="gramStart"/>
            <w:r>
              <w:rPr>
                <w:rFonts w:ascii="宋体" w:eastAsia="宋体" w:hAnsi="宋体" w:hint="eastAsia"/>
              </w:rPr>
              <w:t>胜通钢</w:t>
            </w:r>
            <w:proofErr w:type="gramEnd"/>
            <w:r>
              <w:rPr>
                <w:rFonts w:ascii="宋体" w:eastAsia="宋体" w:hAnsi="宋体" w:hint="eastAsia"/>
              </w:rPr>
              <w:t>帘线、</w:t>
            </w:r>
            <w:proofErr w:type="gramStart"/>
            <w:r>
              <w:rPr>
                <w:rFonts w:ascii="宋体" w:eastAsia="宋体" w:hAnsi="宋体" w:hint="eastAsia"/>
              </w:rPr>
              <w:t>胜通化工</w:t>
            </w:r>
            <w:proofErr w:type="gramEnd"/>
            <w:r>
              <w:rPr>
                <w:rFonts w:ascii="宋体" w:eastAsia="宋体" w:hAnsi="宋体" w:hint="eastAsia"/>
              </w:rPr>
              <w:t>的业务往来规模，审计过程中</w:t>
            </w:r>
            <w:proofErr w:type="gramStart"/>
            <w:r>
              <w:rPr>
                <w:rFonts w:ascii="宋体" w:eastAsia="宋体" w:hAnsi="宋体" w:hint="eastAsia"/>
              </w:rPr>
              <w:t>中</w:t>
            </w:r>
            <w:proofErr w:type="gramEnd"/>
            <w:r>
              <w:rPr>
                <w:rFonts w:ascii="宋体" w:eastAsia="宋体" w:hAnsi="宋体" w:hint="eastAsia"/>
              </w:rPr>
              <w:t>天运应当获取上述三家公司的工商信息却未获取，并将</w:t>
            </w:r>
            <w:proofErr w:type="gramStart"/>
            <w:r>
              <w:rPr>
                <w:rFonts w:ascii="宋体" w:eastAsia="宋体" w:hAnsi="宋体" w:hint="eastAsia"/>
              </w:rPr>
              <w:t>有关函证交由</w:t>
            </w:r>
            <w:proofErr w:type="gramEnd"/>
            <w:r>
              <w:rPr>
                <w:rFonts w:ascii="宋体" w:eastAsia="宋体" w:hAnsi="宋体" w:hint="eastAsia"/>
              </w:rPr>
              <w:t>被审计对象发送，其实施的审计程序不足以对三家公司</w:t>
            </w:r>
            <w:proofErr w:type="gramStart"/>
            <w:r>
              <w:rPr>
                <w:rFonts w:ascii="宋体" w:eastAsia="宋体" w:hAnsi="宋体" w:hint="eastAsia"/>
              </w:rPr>
              <w:t>与胜通集团</w:t>
            </w:r>
            <w:proofErr w:type="gramEnd"/>
            <w:r>
              <w:rPr>
                <w:rFonts w:ascii="宋体" w:eastAsia="宋体" w:hAnsi="宋体" w:hint="eastAsia"/>
              </w:rPr>
              <w:t>之间的交易不存在</w:t>
            </w:r>
            <w:r>
              <w:rPr>
                <w:rFonts w:ascii="宋体" w:eastAsia="宋体" w:hAnsi="宋体" w:hint="eastAsia"/>
              </w:rPr>
              <w:t>重大错报风险予以合理保证。</w:t>
            </w:r>
          </w:p>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作为胜通集团</w:t>
            </w:r>
            <w:proofErr w:type="gramEnd"/>
            <w:r>
              <w:rPr>
                <w:rFonts w:ascii="宋体" w:eastAsia="宋体" w:hAnsi="宋体" w:hint="eastAsia"/>
              </w:rPr>
              <w:t>的全资子公司，汇通贸易、上海</w:t>
            </w:r>
            <w:proofErr w:type="gramStart"/>
            <w:r>
              <w:rPr>
                <w:rFonts w:ascii="宋体" w:eastAsia="宋体" w:hAnsi="宋体" w:hint="eastAsia"/>
              </w:rPr>
              <w:t>翌</w:t>
            </w:r>
            <w:proofErr w:type="gramEnd"/>
            <w:r>
              <w:rPr>
                <w:rFonts w:ascii="宋体" w:eastAsia="宋体" w:hAnsi="宋体" w:hint="eastAsia"/>
              </w:rPr>
              <w:t>丰、青岛邦瑞奇均存在工商异常情况。汇通贸易的法定代表人为</w:t>
            </w:r>
            <w:proofErr w:type="gramStart"/>
            <w:r>
              <w:rPr>
                <w:rFonts w:ascii="宋体" w:eastAsia="宋体" w:hAnsi="宋体" w:hint="eastAsia"/>
              </w:rPr>
              <w:t>胜通钢</w:t>
            </w:r>
            <w:proofErr w:type="gramEnd"/>
            <w:r>
              <w:rPr>
                <w:rFonts w:ascii="宋体" w:eastAsia="宋体" w:hAnsi="宋体" w:hint="eastAsia"/>
              </w:rPr>
              <w:t>帘线会计人员胡某泉，青岛邦瑞奇法定代表人在</w:t>
            </w:r>
            <w:r>
              <w:rPr>
                <w:rFonts w:ascii="宋体" w:eastAsia="宋体" w:hAnsi="宋体" w:hint="eastAsia"/>
              </w:rPr>
              <w:t>2018</w:t>
            </w:r>
            <w:r>
              <w:rPr>
                <w:rFonts w:ascii="宋体" w:eastAsia="宋体" w:hAnsi="宋体" w:hint="eastAsia"/>
              </w:rPr>
              <w:t>年</w:t>
            </w:r>
            <w:r>
              <w:rPr>
                <w:rFonts w:ascii="宋体" w:eastAsia="宋体" w:hAnsi="宋体" w:hint="eastAsia"/>
              </w:rPr>
              <w:t>4</w:t>
            </w:r>
            <w:r>
              <w:rPr>
                <w:rFonts w:ascii="宋体" w:eastAsia="宋体" w:hAnsi="宋体" w:hint="eastAsia"/>
              </w:rPr>
              <w:t>月以前为胜</w:t>
            </w:r>
            <w:proofErr w:type="gramStart"/>
            <w:r>
              <w:rPr>
                <w:rFonts w:ascii="宋体" w:eastAsia="宋体" w:hAnsi="宋体" w:hint="eastAsia"/>
              </w:rPr>
              <w:t>通光科总经理</w:t>
            </w:r>
            <w:proofErr w:type="gramEnd"/>
            <w:r>
              <w:rPr>
                <w:rFonts w:ascii="宋体" w:eastAsia="宋体" w:hAnsi="宋体" w:hint="eastAsia"/>
              </w:rPr>
              <w:t>周某阳，上海</w:t>
            </w:r>
            <w:proofErr w:type="gramStart"/>
            <w:r>
              <w:rPr>
                <w:rFonts w:ascii="宋体" w:eastAsia="宋体" w:hAnsi="宋体" w:hint="eastAsia"/>
              </w:rPr>
              <w:t>翌</w:t>
            </w:r>
            <w:proofErr w:type="gramEnd"/>
            <w:r>
              <w:rPr>
                <w:rFonts w:ascii="宋体" w:eastAsia="宋体" w:hAnsi="宋体" w:hint="eastAsia"/>
              </w:rPr>
              <w:t>丰法定代表</w:t>
            </w:r>
            <w:proofErr w:type="gramStart"/>
            <w:r>
              <w:rPr>
                <w:rFonts w:ascii="宋体" w:eastAsia="宋体" w:hAnsi="宋体" w:hint="eastAsia"/>
              </w:rPr>
              <w:t>人为胜通集团</w:t>
            </w:r>
            <w:proofErr w:type="gramEnd"/>
            <w:r>
              <w:rPr>
                <w:rFonts w:ascii="宋体" w:eastAsia="宋体" w:hAnsi="宋体" w:hint="eastAsia"/>
              </w:rPr>
              <w:t>办公室主任王某芝。鉴于胡某泉是</w:t>
            </w:r>
            <w:proofErr w:type="gramStart"/>
            <w:r>
              <w:rPr>
                <w:rFonts w:ascii="宋体" w:eastAsia="宋体" w:hAnsi="宋体" w:hint="eastAsia"/>
              </w:rPr>
              <w:t>胜通钢</w:t>
            </w:r>
            <w:proofErr w:type="gramEnd"/>
            <w:r>
              <w:rPr>
                <w:rFonts w:ascii="宋体" w:eastAsia="宋体" w:hAnsi="宋体" w:hint="eastAsia"/>
              </w:rPr>
              <w:t>帘线的会计人员，项目组在审计时与胡某泉接触较多且相互认识，中天运应当对汇通贸易的法定代表人为胡某泉的事项保持职业怀疑并实施进一步审计程序。综上，中天运未</w:t>
            </w:r>
            <w:r>
              <w:rPr>
                <w:rFonts w:ascii="宋体" w:eastAsia="宋体" w:hAnsi="宋体" w:hint="eastAsia"/>
              </w:rPr>
              <w:lastRenderedPageBreak/>
              <w:t>对汇通贸易等三家公司存在重大错报风险保持职业怀疑，并有效实施进一步审计程序，未</w:t>
            </w:r>
            <w:r>
              <w:rPr>
                <w:rFonts w:ascii="宋体" w:eastAsia="宋体" w:hAnsi="宋体" w:hint="eastAsia"/>
              </w:rPr>
              <w:t>能发现汇通贸易为胜通集团子公司</w:t>
            </w:r>
            <w:proofErr w:type="gramStart"/>
            <w:r>
              <w:rPr>
                <w:rFonts w:ascii="宋体" w:eastAsia="宋体" w:hAnsi="宋体" w:hint="eastAsia"/>
              </w:rPr>
              <w:t>以及胜通集团</w:t>
            </w:r>
            <w:proofErr w:type="gramEnd"/>
            <w:r>
              <w:rPr>
                <w:rFonts w:ascii="宋体" w:eastAsia="宋体" w:hAnsi="宋体" w:hint="eastAsia"/>
              </w:rPr>
              <w:t>利用上述三家公司虚构销售和采购的事实。</w:t>
            </w:r>
          </w:p>
          <w:p w:rsidR="0070338E" w:rsidRDefault="00A63230">
            <w:pPr>
              <w:ind w:firstLineChars="100" w:firstLine="210"/>
              <w:rPr>
                <w:rFonts w:ascii="宋体" w:eastAsia="宋体" w:hAnsi="宋体"/>
              </w:rPr>
            </w:pPr>
            <w:r>
              <w:rPr>
                <w:rFonts w:ascii="宋体" w:eastAsia="宋体" w:hAnsi="宋体" w:hint="eastAsia"/>
              </w:rPr>
              <w:t>（二）内部控制审计程序存在缺陷</w:t>
            </w:r>
          </w:p>
          <w:p w:rsidR="0070338E" w:rsidRDefault="00A63230">
            <w:pPr>
              <w:ind w:firstLineChars="100" w:firstLine="210"/>
              <w:rPr>
                <w:rFonts w:ascii="宋体" w:eastAsia="宋体" w:hAnsi="宋体"/>
              </w:rPr>
            </w:pPr>
            <w:r>
              <w:rPr>
                <w:rFonts w:ascii="宋体" w:eastAsia="宋体" w:hAnsi="宋体" w:hint="eastAsia"/>
              </w:rPr>
              <w:t xml:space="preserve">　中天运</w:t>
            </w:r>
            <w:proofErr w:type="gramStart"/>
            <w:r>
              <w:rPr>
                <w:rFonts w:ascii="宋体" w:eastAsia="宋体" w:hAnsi="宋体" w:hint="eastAsia"/>
              </w:rPr>
              <w:t>对胜通集团</w:t>
            </w:r>
            <w:proofErr w:type="gramEnd"/>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年度审计时，只</w:t>
            </w:r>
            <w:proofErr w:type="gramStart"/>
            <w:r>
              <w:rPr>
                <w:rFonts w:ascii="宋体" w:eastAsia="宋体" w:hAnsi="宋体" w:hint="eastAsia"/>
              </w:rPr>
              <w:t>在胜通集团</w:t>
            </w:r>
            <w:proofErr w:type="gramEnd"/>
            <w:r>
              <w:rPr>
                <w:rFonts w:ascii="宋体" w:eastAsia="宋体" w:hAnsi="宋体" w:hint="eastAsia"/>
              </w:rPr>
              <w:t>层面进行控制测试，没有</w:t>
            </w:r>
            <w:proofErr w:type="gramStart"/>
            <w:r>
              <w:rPr>
                <w:rFonts w:ascii="宋体" w:eastAsia="宋体" w:hAnsi="宋体" w:hint="eastAsia"/>
              </w:rPr>
              <w:t>在胜通集团</w:t>
            </w:r>
            <w:proofErr w:type="gramEnd"/>
            <w:r>
              <w:rPr>
                <w:rFonts w:ascii="宋体" w:eastAsia="宋体" w:hAnsi="宋体" w:hint="eastAsia"/>
              </w:rPr>
              <w:t>各子公司实施控制测试，未在了解被审计单位及其环境、内部控制审计程序中获取</w:t>
            </w:r>
            <w:proofErr w:type="gramStart"/>
            <w:r>
              <w:rPr>
                <w:rFonts w:ascii="宋体" w:eastAsia="宋体" w:hAnsi="宋体" w:hint="eastAsia"/>
              </w:rPr>
              <w:t>胜通钢</w:t>
            </w:r>
            <w:proofErr w:type="gramEnd"/>
            <w:r>
              <w:rPr>
                <w:rFonts w:ascii="宋体" w:eastAsia="宋体" w:hAnsi="宋体" w:hint="eastAsia"/>
              </w:rPr>
              <w:t>帘线、</w:t>
            </w:r>
            <w:proofErr w:type="gramStart"/>
            <w:r>
              <w:rPr>
                <w:rFonts w:ascii="宋体" w:eastAsia="宋体" w:hAnsi="宋体" w:hint="eastAsia"/>
              </w:rPr>
              <w:t>胜通光科</w:t>
            </w:r>
            <w:proofErr w:type="gramEnd"/>
            <w:r>
              <w:rPr>
                <w:rFonts w:ascii="宋体" w:eastAsia="宋体" w:hAnsi="宋体" w:hint="eastAsia"/>
              </w:rPr>
              <w:t>的</w:t>
            </w:r>
            <w:r>
              <w:rPr>
                <w:rFonts w:ascii="宋体" w:eastAsia="宋体" w:hAnsi="宋体" w:hint="eastAsia"/>
              </w:rPr>
              <w:t>ERP</w:t>
            </w:r>
            <w:r>
              <w:rPr>
                <w:rFonts w:ascii="宋体" w:eastAsia="宋体" w:hAnsi="宋体" w:hint="eastAsia"/>
              </w:rPr>
              <w:t>系统数据，没有对</w:t>
            </w:r>
            <w:r>
              <w:rPr>
                <w:rFonts w:ascii="宋体" w:eastAsia="宋体" w:hAnsi="宋体" w:hint="eastAsia"/>
              </w:rPr>
              <w:t>ERP</w:t>
            </w:r>
            <w:r>
              <w:rPr>
                <w:rFonts w:ascii="宋体" w:eastAsia="宋体" w:hAnsi="宋体" w:hint="eastAsia"/>
              </w:rPr>
              <w:t>系统实施内部控制审计程序，未获取充分适当的审计证据。</w:t>
            </w:r>
          </w:p>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胜通钢</w:t>
            </w:r>
            <w:proofErr w:type="gramEnd"/>
            <w:r>
              <w:rPr>
                <w:rFonts w:ascii="宋体" w:eastAsia="宋体" w:hAnsi="宋体" w:hint="eastAsia"/>
              </w:rPr>
              <w:t>帘线、</w:t>
            </w:r>
            <w:proofErr w:type="gramStart"/>
            <w:r>
              <w:rPr>
                <w:rFonts w:ascii="宋体" w:eastAsia="宋体" w:hAnsi="宋体" w:hint="eastAsia"/>
              </w:rPr>
              <w:t>胜通光科</w:t>
            </w:r>
            <w:proofErr w:type="gramEnd"/>
            <w:r>
              <w:rPr>
                <w:rFonts w:ascii="宋体" w:eastAsia="宋体" w:hAnsi="宋体" w:hint="eastAsia"/>
              </w:rPr>
              <w:t>的</w:t>
            </w:r>
            <w:r>
              <w:rPr>
                <w:rFonts w:ascii="宋体" w:eastAsia="宋体" w:hAnsi="宋体" w:hint="eastAsia"/>
              </w:rPr>
              <w:t>ERP</w:t>
            </w:r>
            <w:r>
              <w:rPr>
                <w:rFonts w:ascii="宋体" w:eastAsia="宋体" w:hAnsi="宋体" w:hint="eastAsia"/>
              </w:rPr>
              <w:t>系统数据均可反映两家公司的实际业务情况。通过获取</w:t>
            </w:r>
            <w:proofErr w:type="gramStart"/>
            <w:r>
              <w:rPr>
                <w:rFonts w:ascii="宋体" w:eastAsia="宋体" w:hAnsi="宋体" w:hint="eastAsia"/>
              </w:rPr>
              <w:t>胜通钢</w:t>
            </w:r>
            <w:proofErr w:type="gramEnd"/>
            <w:r>
              <w:rPr>
                <w:rFonts w:ascii="宋体" w:eastAsia="宋体" w:hAnsi="宋体" w:hint="eastAsia"/>
              </w:rPr>
              <w:t>帘线、</w:t>
            </w:r>
            <w:proofErr w:type="gramStart"/>
            <w:r>
              <w:rPr>
                <w:rFonts w:ascii="宋体" w:eastAsia="宋体" w:hAnsi="宋体" w:hint="eastAsia"/>
              </w:rPr>
              <w:t>胜通光科</w:t>
            </w:r>
            <w:proofErr w:type="gramEnd"/>
            <w:r>
              <w:rPr>
                <w:rFonts w:ascii="宋体" w:eastAsia="宋体" w:hAnsi="宋体" w:hint="eastAsia"/>
              </w:rPr>
              <w:t>的</w:t>
            </w:r>
            <w:r>
              <w:rPr>
                <w:rFonts w:ascii="宋体" w:eastAsia="宋体" w:hAnsi="宋体" w:hint="eastAsia"/>
              </w:rPr>
              <w:t>ERP</w:t>
            </w:r>
            <w:r>
              <w:rPr>
                <w:rFonts w:ascii="宋体" w:eastAsia="宋体" w:hAnsi="宋体" w:hint="eastAsia"/>
              </w:rPr>
              <w:t>系统数据，可以发现</w:t>
            </w:r>
            <w:proofErr w:type="gramStart"/>
            <w:r>
              <w:rPr>
                <w:rFonts w:ascii="宋体" w:eastAsia="宋体" w:hAnsi="宋体" w:hint="eastAsia"/>
              </w:rPr>
              <w:t>胜</w:t>
            </w:r>
            <w:r>
              <w:rPr>
                <w:rFonts w:ascii="宋体" w:eastAsia="宋体" w:hAnsi="宋体" w:hint="eastAsia"/>
              </w:rPr>
              <w:t>通钢</w:t>
            </w:r>
            <w:proofErr w:type="gramEnd"/>
            <w:r>
              <w:rPr>
                <w:rFonts w:ascii="宋体" w:eastAsia="宋体" w:hAnsi="宋体" w:hint="eastAsia"/>
              </w:rPr>
              <w:t>帘线、</w:t>
            </w:r>
            <w:proofErr w:type="gramStart"/>
            <w:r>
              <w:rPr>
                <w:rFonts w:ascii="宋体" w:eastAsia="宋体" w:hAnsi="宋体" w:hint="eastAsia"/>
              </w:rPr>
              <w:t>胜通光科存在</w:t>
            </w:r>
            <w:proofErr w:type="gramEnd"/>
            <w:r>
              <w:rPr>
                <w:rFonts w:ascii="宋体" w:eastAsia="宋体" w:hAnsi="宋体" w:hint="eastAsia"/>
              </w:rPr>
              <w:t>虚假采购、销售的事实。</w:t>
            </w:r>
          </w:p>
          <w:p w:rsidR="0070338E" w:rsidRDefault="00A63230">
            <w:pPr>
              <w:ind w:firstLineChars="100" w:firstLine="210"/>
              <w:rPr>
                <w:rFonts w:ascii="宋体" w:eastAsia="宋体" w:hAnsi="宋体"/>
              </w:rPr>
            </w:pPr>
            <w:r>
              <w:rPr>
                <w:rFonts w:ascii="宋体" w:eastAsia="宋体" w:hAnsi="宋体" w:hint="eastAsia"/>
              </w:rPr>
              <w:t xml:space="preserve">　中天运审计过程中未了解与财务报告相关的信息系统（包括相关业务流程），未进行重大业务内部控制测试，在控制测试环节的结论为“控制有效，可适当简化实质性测试”，选择了对控制有效性的高度信赖，该评价没有充分、适当的审计证据支持。</w:t>
            </w:r>
          </w:p>
          <w:p w:rsidR="0070338E" w:rsidRDefault="00A63230">
            <w:pPr>
              <w:ind w:firstLineChars="100" w:firstLine="210"/>
              <w:rPr>
                <w:rFonts w:ascii="宋体" w:eastAsia="宋体" w:hAnsi="宋体"/>
              </w:rPr>
            </w:pPr>
            <w:r>
              <w:rPr>
                <w:rFonts w:ascii="宋体" w:eastAsia="宋体" w:hAnsi="宋体" w:hint="eastAsia"/>
              </w:rPr>
              <w:t>（三）实质性审计程序存在缺陷</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1</w:t>
            </w:r>
            <w:r>
              <w:rPr>
                <w:rFonts w:ascii="宋体" w:eastAsia="宋体" w:hAnsi="宋体" w:hint="eastAsia"/>
              </w:rPr>
              <w:t>．</w:t>
            </w:r>
            <w:r>
              <w:rPr>
                <w:rFonts w:ascii="宋体" w:eastAsia="宋体" w:hAnsi="宋体" w:hint="eastAsia"/>
              </w:rPr>
              <w:t xml:space="preserve"> </w:t>
            </w:r>
            <w:r>
              <w:rPr>
                <w:rFonts w:ascii="宋体" w:eastAsia="宋体" w:hAnsi="宋体" w:hint="eastAsia"/>
              </w:rPr>
              <w:t>应收账款审计程序存在缺陷</w:t>
            </w:r>
          </w:p>
          <w:p w:rsidR="0070338E" w:rsidRDefault="00A63230">
            <w:pPr>
              <w:ind w:firstLineChars="100" w:firstLine="210"/>
              <w:rPr>
                <w:rFonts w:ascii="宋体" w:eastAsia="宋体" w:hAnsi="宋体"/>
              </w:rPr>
            </w:pPr>
            <w:r>
              <w:rPr>
                <w:rFonts w:ascii="宋体" w:eastAsia="宋体" w:hAnsi="宋体" w:hint="eastAsia"/>
              </w:rPr>
              <w:t xml:space="preserve">　中天运在对</w:t>
            </w:r>
            <w:proofErr w:type="gramStart"/>
            <w:r>
              <w:rPr>
                <w:rFonts w:ascii="宋体" w:eastAsia="宋体" w:hAnsi="宋体" w:hint="eastAsia"/>
              </w:rPr>
              <w:t>胜通钢</w:t>
            </w:r>
            <w:proofErr w:type="gramEnd"/>
            <w:r>
              <w:rPr>
                <w:rFonts w:ascii="宋体" w:eastAsia="宋体" w:hAnsi="宋体" w:hint="eastAsia"/>
              </w:rPr>
              <w:t>帘线、</w:t>
            </w:r>
            <w:proofErr w:type="gramStart"/>
            <w:r>
              <w:rPr>
                <w:rFonts w:ascii="宋体" w:eastAsia="宋体" w:hAnsi="宋体" w:hint="eastAsia"/>
              </w:rPr>
              <w:t>胜通化工</w:t>
            </w:r>
            <w:proofErr w:type="gramEnd"/>
            <w:r>
              <w:rPr>
                <w:rFonts w:ascii="宋体" w:eastAsia="宋体" w:hAnsi="宋体" w:hint="eastAsia"/>
              </w:rPr>
              <w:t>、</w:t>
            </w:r>
            <w:proofErr w:type="gramStart"/>
            <w:r>
              <w:rPr>
                <w:rFonts w:ascii="宋体" w:eastAsia="宋体" w:hAnsi="宋体" w:hint="eastAsia"/>
              </w:rPr>
              <w:t>胜通光科应收</w:t>
            </w:r>
            <w:proofErr w:type="gramEnd"/>
            <w:r>
              <w:rPr>
                <w:rFonts w:ascii="宋体" w:eastAsia="宋体" w:hAnsi="宋体" w:hint="eastAsia"/>
              </w:rPr>
              <w:t>账款进行审计时，对销售客户期末应收账款余额进行了函证。中天运在</w:t>
            </w:r>
            <w:r>
              <w:rPr>
                <w:rFonts w:ascii="宋体" w:eastAsia="宋体" w:hAnsi="宋体" w:hint="eastAsia"/>
              </w:rPr>
              <w:t>2013</w:t>
            </w:r>
            <w:r>
              <w:rPr>
                <w:rFonts w:ascii="宋体" w:eastAsia="宋体" w:hAnsi="宋体" w:hint="eastAsia"/>
              </w:rPr>
              <w:t>至</w:t>
            </w:r>
            <w:r>
              <w:rPr>
                <w:rFonts w:ascii="宋体" w:eastAsia="宋体" w:hAnsi="宋体" w:hint="eastAsia"/>
              </w:rPr>
              <w:t>2017</w:t>
            </w:r>
            <w:r>
              <w:rPr>
                <w:rFonts w:ascii="宋体" w:eastAsia="宋体" w:hAnsi="宋体" w:hint="eastAsia"/>
              </w:rPr>
              <w:t>年度应收账款</w:t>
            </w:r>
            <w:proofErr w:type="gramStart"/>
            <w:r>
              <w:rPr>
                <w:rFonts w:ascii="宋体" w:eastAsia="宋体" w:hAnsi="宋体" w:hint="eastAsia"/>
              </w:rPr>
              <w:t>函证程序</w:t>
            </w:r>
            <w:proofErr w:type="gramEnd"/>
            <w:r>
              <w:rPr>
                <w:rFonts w:ascii="宋体" w:eastAsia="宋体" w:hAnsi="宋体" w:hint="eastAsia"/>
              </w:rPr>
              <w:t>的设计和实施中存在以下缺陷：</w:t>
            </w:r>
          </w:p>
          <w:p w:rsidR="0070338E" w:rsidRDefault="00A63230">
            <w:pPr>
              <w:ind w:firstLineChars="100" w:firstLine="210"/>
              <w:rPr>
                <w:rFonts w:ascii="宋体" w:eastAsia="宋体" w:hAnsi="宋体"/>
              </w:rPr>
            </w:pPr>
            <w:r>
              <w:rPr>
                <w:rFonts w:ascii="宋体" w:eastAsia="宋体" w:hAnsi="宋体" w:hint="eastAsia"/>
              </w:rPr>
              <w:t xml:space="preserve">　第一、</w:t>
            </w:r>
            <w:proofErr w:type="gramStart"/>
            <w:r>
              <w:rPr>
                <w:rFonts w:ascii="宋体" w:eastAsia="宋体" w:hAnsi="宋体" w:hint="eastAsia"/>
              </w:rPr>
              <w:t>函证设计</w:t>
            </w:r>
            <w:proofErr w:type="gramEnd"/>
            <w:r>
              <w:rPr>
                <w:rFonts w:ascii="宋体" w:eastAsia="宋体" w:hAnsi="宋体" w:hint="eastAsia"/>
              </w:rPr>
              <w:t>存在缺陷。</w:t>
            </w:r>
            <w:proofErr w:type="gramStart"/>
            <w:r>
              <w:rPr>
                <w:rFonts w:ascii="宋体" w:eastAsia="宋体" w:hAnsi="宋体" w:hint="eastAsia"/>
              </w:rPr>
              <w:t>仅函证</w:t>
            </w:r>
            <w:proofErr w:type="gramEnd"/>
            <w:r>
              <w:rPr>
                <w:rFonts w:ascii="宋体" w:eastAsia="宋体" w:hAnsi="宋体" w:hint="eastAsia"/>
              </w:rPr>
              <w:t>当期余额，未按照计划实施的审计程序选择主要</w:t>
            </w:r>
            <w:proofErr w:type="gramStart"/>
            <w:r>
              <w:rPr>
                <w:rFonts w:ascii="宋体" w:eastAsia="宋体" w:hAnsi="宋体" w:hint="eastAsia"/>
              </w:rPr>
              <w:t>客户函证当期</w:t>
            </w:r>
            <w:proofErr w:type="gramEnd"/>
            <w:r>
              <w:rPr>
                <w:rFonts w:ascii="宋体" w:eastAsia="宋体" w:hAnsi="宋体" w:hint="eastAsia"/>
              </w:rPr>
              <w:t>销售额。</w:t>
            </w:r>
          </w:p>
          <w:p w:rsidR="0070338E" w:rsidRDefault="00A63230">
            <w:pPr>
              <w:ind w:firstLineChars="100" w:firstLine="210"/>
              <w:rPr>
                <w:rFonts w:ascii="宋体" w:eastAsia="宋体" w:hAnsi="宋体"/>
              </w:rPr>
            </w:pPr>
            <w:r>
              <w:rPr>
                <w:rFonts w:ascii="宋体" w:eastAsia="宋体" w:hAnsi="宋体" w:hint="eastAsia"/>
              </w:rPr>
              <w:t xml:space="preserve">　第二、未对</w:t>
            </w:r>
            <w:proofErr w:type="gramStart"/>
            <w:r>
              <w:rPr>
                <w:rFonts w:ascii="宋体" w:eastAsia="宋体" w:hAnsi="宋体" w:hint="eastAsia"/>
              </w:rPr>
              <w:t>函证实施</w:t>
            </w:r>
            <w:proofErr w:type="gramEnd"/>
            <w:r>
              <w:rPr>
                <w:rFonts w:ascii="宋体" w:eastAsia="宋体" w:hAnsi="宋体" w:hint="eastAsia"/>
              </w:rPr>
              <w:t>过程保持控制。审计底稿中寄发的应收账款</w:t>
            </w:r>
            <w:proofErr w:type="gramStart"/>
            <w:r>
              <w:rPr>
                <w:rFonts w:ascii="宋体" w:eastAsia="宋体" w:hAnsi="宋体" w:hint="eastAsia"/>
              </w:rPr>
              <w:t>询证函</w:t>
            </w:r>
            <w:proofErr w:type="gramEnd"/>
            <w:r>
              <w:rPr>
                <w:rFonts w:ascii="宋体" w:eastAsia="宋体" w:hAnsi="宋体" w:hint="eastAsia"/>
              </w:rPr>
              <w:t>均</w:t>
            </w:r>
            <w:proofErr w:type="gramStart"/>
            <w:r>
              <w:rPr>
                <w:rFonts w:ascii="宋体" w:eastAsia="宋体" w:hAnsi="宋体" w:hint="eastAsia"/>
              </w:rPr>
              <w:t>交由胜通集团</w:t>
            </w:r>
            <w:proofErr w:type="gramEnd"/>
            <w:r>
              <w:rPr>
                <w:rFonts w:ascii="宋体" w:eastAsia="宋体" w:hAnsi="宋体" w:hint="eastAsia"/>
              </w:rPr>
              <w:t>的工作人员代为发出，审计人员除在填写</w:t>
            </w:r>
            <w:proofErr w:type="gramStart"/>
            <w:r>
              <w:rPr>
                <w:rFonts w:ascii="宋体" w:eastAsia="宋体" w:hAnsi="宋体" w:hint="eastAsia"/>
              </w:rPr>
              <w:t>现场函证工作</w:t>
            </w:r>
            <w:proofErr w:type="gramEnd"/>
            <w:r>
              <w:rPr>
                <w:rFonts w:ascii="宋体" w:eastAsia="宋体" w:hAnsi="宋体" w:hint="eastAsia"/>
              </w:rPr>
              <w:t>记录中向企业获取个别被</w:t>
            </w:r>
            <w:proofErr w:type="gramStart"/>
            <w:r>
              <w:rPr>
                <w:rFonts w:ascii="宋体" w:eastAsia="宋体" w:hAnsi="宋体" w:hint="eastAsia"/>
              </w:rPr>
              <w:t>询证单位</w:t>
            </w:r>
            <w:proofErr w:type="gramEnd"/>
            <w:r>
              <w:rPr>
                <w:rFonts w:ascii="宋体" w:eastAsia="宋体" w:hAnsi="宋体" w:hint="eastAsia"/>
              </w:rPr>
              <w:t>地址外，在其他审计过程中都没有取得</w:t>
            </w:r>
            <w:proofErr w:type="gramStart"/>
            <w:r>
              <w:rPr>
                <w:rFonts w:ascii="宋体" w:eastAsia="宋体" w:hAnsi="宋体" w:hint="eastAsia"/>
              </w:rPr>
              <w:t>被函证单位</w:t>
            </w:r>
            <w:proofErr w:type="gramEnd"/>
            <w:r>
              <w:rPr>
                <w:rFonts w:ascii="宋体" w:eastAsia="宋体" w:hAnsi="宋体" w:hint="eastAsia"/>
              </w:rPr>
              <w:t>的地址，没有形成</w:t>
            </w:r>
            <w:proofErr w:type="gramStart"/>
            <w:r>
              <w:rPr>
                <w:rFonts w:ascii="宋体" w:eastAsia="宋体" w:hAnsi="宋体" w:hint="eastAsia"/>
              </w:rPr>
              <w:t>过函证地址</w:t>
            </w:r>
            <w:proofErr w:type="gramEnd"/>
            <w:r>
              <w:rPr>
                <w:rFonts w:ascii="宋体" w:eastAsia="宋体" w:hAnsi="宋体" w:hint="eastAsia"/>
              </w:rPr>
              <w:t>或</w:t>
            </w:r>
            <w:proofErr w:type="gramStart"/>
            <w:r>
              <w:rPr>
                <w:rFonts w:ascii="宋体" w:eastAsia="宋体" w:hAnsi="宋体" w:hint="eastAsia"/>
              </w:rPr>
              <w:t>核对函证地址</w:t>
            </w:r>
            <w:proofErr w:type="gramEnd"/>
            <w:r>
              <w:rPr>
                <w:rFonts w:ascii="宋体" w:eastAsia="宋体" w:hAnsi="宋体" w:hint="eastAsia"/>
              </w:rPr>
              <w:t>的审计底稿，没有填写过发函快递单。审计人员将</w:t>
            </w:r>
            <w:proofErr w:type="gramStart"/>
            <w:r>
              <w:rPr>
                <w:rFonts w:ascii="宋体" w:eastAsia="宋体" w:hAnsi="宋体" w:hint="eastAsia"/>
              </w:rPr>
              <w:t>询证函</w:t>
            </w:r>
            <w:proofErr w:type="gramEnd"/>
            <w:r>
              <w:rPr>
                <w:rFonts w:ascii="宋体" w:eastAsia="宋体" w:hAnsi="宋体" w:hint="eastAsia"/>
              </w:rPr>
              <w:t>交给下属子公司的会计人员后</w:t>
            </w:r>
            <w:proofErr w:type="gramStart"/>
            <w:r>
              <w:rPr>
                <w:rFonts w:ascii="宋体" w:eastAsia="宋体" w:hAnsi="宋体" w:hint="eastAsia"/>
              </w:rPr>
              <w:t>至函证发出</w:t>
            </w:r>
            <w:proofErr w:type="gramEnd"/>
            <w:r>
              <w:rPr>
                <w:rFonts w:ascii="宋体" w:eastAsia="宋体" w:hAnsi="宋体" w:hint="eastAsia"/>
              </w:rPr>
              <w:t>整个过程，都没有参与和</w:t>
            </w:r>
            <w:proofErr w:type="gramStart"/>
            <w:r>
              <w:rPr>
                <w:rFonts w:ascii="宋体" w:eastAsia="宋体" w:hAnsi="宋体" w:hint="eastAsia"/>
              </w:rPr>
              <w:t>监督胜通集团</w:t>
            </w:r>
            <w:proofErr w:type="gramEnd"/>
            <w:r>
              <w:rPr>
                <w:rFonts w:ascii="宋体" w:eastAsia="宋体" w:hAnsi="宋体" w:hint="eastAsia"/>
              </w:rPr>
              <w:t>人员发函的过程，也没有向</w:t>
            </w:r>
            <w:proofErr w:type="gramStart"/>
            <w:r>
              <w:rPr>
                <w:rFonts w:ascii="宋体" w:eastAsia="宋体" w:hAnsi="宋体" w:hint="eastAsia"/>
              </w:rPr>
              <w:t>被函证单位</w:t>
            </w:r>
            <w:proofErr w:type="gramEnd"/>
            <w:r>
              <w:rPr>
                <w:rFonts w:ascii="宋体" w:eastAsia="宋体" w:hAnsi="宋体" w:hint="eastAsia"/>
              </w:rPr>
              <w:t>以电话或其他形式问询或</w:t>
            </w:r>
            <w:r>
              <w:rPr>
                <w:rFonts w:ascii="宋体" w:eastAsia="宋体" w:hAnsi="宋体" w:hint="eastAsia"/>
              </w:rPr>
              <w:t>催收过函证（</w:t>
            </w:r>
            <w:proofErr w:type="gramStart"/>
            <w:r>
              <w:rPr>
                <w:rFonts w:ascii="宋体" w:eastAsia="宋体" w:hAnsi="宋体" w:hint="eastAsia"/>
              </w:rPr>
              <w:t>胜通集团</w:t>
            </w:r>
            <w:proofErr w:type="gramEnd"/>
            <w:r>
              <w:rPr>
                <w:rFonts w:ascii="宋体" w:eastAsia="宋体" w:hAnsi="宋体" w:hint="eastAsia"/>
              </w:rPr>
              <w:t>后安排将虚假回函给中天运）。审计底稿中涉及的</w:t>
            </w:r>
            <w:proofErr w:type="gramStart"/>
            <w:r>
              <w:rPr>
                <w:rFonts w:ascii="宋体" w:eastAsia="宋体" w:hAnsi="宋体" w:hint="eastAsia"/>
              </w:rPr>
              <w:t>现场函证均不</w:t>
            </w:r>
            <w:proofErr w:type="gramEnd"/>
            <w:r>
              <w:rPr>
                <w:rFonts w:ascii="宋体" w:eastAsia="宋体" w:hAnsi="宋体" w:hint="eastAsia"/>
              </w:rPr>
              <w:t>属实。中天运将应收账款</w:t>
            </w:r>
            <w:proofErr w:type="gramStart"/>
            <w:r>
              <w:rPr>
                <w:rFonts w:ascii="宋体" w:eastAsia="宋体" w:hAnsi="宋体" w:hint="eastAsia"/>
              </w:rPr>
              <w:t>函证交由胜通</w:t>
            </w:r>
            <w:proofErr w:type="gramEnd"/>
            <w:r>
              <w:rPr>
                <w:rFonts w:ascii="宋体" w:eastAsia="宋体" w:hAnsi="宋体" w:hint="eastAsia"/>
              </w:rPr>
              <w:t>集团代为发出的行为，导致其未能发现应收账款期末余额与客户账面余额不符的异常情况，进而未能</w:t>
            </w:r>
            <w:proofErr w:type="gramStart"/>
            <w:r>
              <w:rPr>
                <w:rFonts w:ascii="宋体" w:eastAsia="宋体" w:hAnsi="宋体" w:hint="eastAsia"/>
              </w:rPr>
              <w:t>发现胜通集团</w:t>
            </w:r>
            <w:proofErr w:type="gramEnd"/>
            <w:r>
              <w:rPr>
                <w:rFonts w:ascii="宋体" w:eastAsia="宋体" w:hAnsi="宋体" w:hint="eastAsia"/>
              </w:rPr>
              <w:t>利用下属三家子公司虚构销售的事实。</w:t>
            </w:r>
          </w:p>
          <w:p w:rsidR="0070338E" w:rsidRDefault="00A63230">
            <w:pPr>
              <w:ind w:firstLineChars="100" w:firstLine="210"/>
              <w:rPr>
                <w:rFonts w:ascii="宋体" w:eastAsia="宋体" w:hAnsi="宋体"/>
              </w:rPr>
            </w:pPr>
            <w:r>
              <w:rPr>
                <w:rFonts w:ascii="宋体" w:eastAsia="宋体" w:hAnsi="宋体" w:hint="eastAsia"/>
              </w:rPr>
              <w:t xml:space="preserve">　第三、未对取得的回函进行评价，无法保证回函的可靠性。审计底稿中部分回函</w:t>
            </w:r>
            <w:proofErr w:type="gramStart"/>
            <w:r>
              <w:rPr>
                <w:rFonts w:ascii="宋体" w:eastAsia="宋体" w:hAnsi="宋体" w:hint="eastAsia"/>
              </w:rPr>
              <w:t>由胜通</w:t>
            </w:r>
            <w:proofErr w:type="gramEnd"/>
            <w:r>
              <w:rPr>
                <w:rFonts w:ascii="宋体" w:eastAsia="宋体" w:hAnsi="宋体" w:hint="eastAsia"/>
              </w:rPr>
              <w:t>集团人员提供，部分回函附有邮寄至中天运的快递单，但由于审计人员未直接发出函证，无法保证回函来源于被</w:t>
            </w:r>
            <w:proofErr w:type="gramStart"/>
            <w:r>
              <w:rPr>
                <w:rFonts w:ascii="宋体" w:eastAsia="宋体" w:hAnsi="宋体" w:hint="eastAsia"/>
              </w:rPr>
              <w:t>询</w:t>
            </w:r>
            <w:proofErr w:type="gramEnd"/>
            <w:r>
              <w:rPr>
                <w:rFonts w:ascii="宋体" w:eastAsia="宋体" w:hAnsi="宋体" w:hint="eastAsia"/>
              </w:rPr>
              <w:t>证者或经其授权，同时</w:t>
            </w:r>
            <w:proofErr w:type="gramStart"/>
            <w:r>
              <w:rPr>
                <w:rFonts w:ascii="宋体" w:eastAsia="宋体" w:hAnsi="宋体" w:hint="eastAsia"/>
              </w:rPr>
              <w:t>未关注到询证函</w:t>
            </w:r>
            <w:proofErr w:type="gramEnd"/>
            <w:r>
              <w:rPr>
                <w:rFonts w:ascii="宋体" w:eastAsia="宋体" w:hAnsi="宋体" w:hint="eastAsia"/>
              </w:rPr>
              <w:t>回函客户印章存在明显异常。</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2</w:t>
            </w:r>
            <w:r>
              <w:rPr>
                <w:rFonts w:ascii="宋体" w:eastAsia="宋体" w:hAnsi="宋体" w:hint="eastAsia"/>
              </w:rPr>
              <w:t>．</w:t>
            </w:r>
            <w:r>
              <w:rPr>
                <w:rFonts w:ascii="宋体" w:eastAsia="宋体" w:hAnsi="宋体" w:hint="eastAsia"/>
              </w:rPr>
              <w:t xml:space="preserve"> </w:t>
            </w:r>
            <w:r>
              <w:rPr>
                <w:rFonts w:ascii="宋体" w:eastAsia="宋体" w:hAnsi="宋体" w:hint="eastAsia"/>
              </w:rPr>
              <w:t>营业收入实质性程序</w:t>
            </w:r>
            <w:r>
              <w:rPr>
                <w:rFonts w:ascii="宋体" w:eastAsia="宋体" w:hAnsi="宋体" w:hint="eastAsia"/>
              </w:rPr>
              <w:t>未保持职业怀疑</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1</w:t>
            </w:r>
            <w:r>
              <w:rPr>
                <w:rFonts w:ascii="宋体" w:eastAsia="宋体" w:hAnsi="宋体" w:hint="eastAsia"/>
              </w:rPr>
              <w:t>）未对纳税申报资料异常情况保持职业怀疑</w:t>
            </w:r>
          </w:p>
          <w:p w:rsidR="0070338E" w:rsidRDefault="00A63230">
            <w:pPr>
              <w:ind w:firstLineChars="100" w:firstLine="210"/>
              <w:rPr>
                <w:rFonts w:ascii="宋体" w:eastAsia="宋体" w:hAnsi="宋体"/>
              </w:rPr>
            </w:pPr>
            <w:r>
              <w:rPr>
                <w:rFonts w:ascii="宋体" w:eastAsia="宋体" w:hAnsi="宋体" w:hint="eastAsia"/>
              </w:rPr>
              <w:t xml:space="preserve">　中天运取得的</w:t>
            </w:r>
            <w:r>
              <w:rPr>
                <w:rFonts w:ascii="宋体" w:eastAsia="宋体" w:hAnsi="宋体" w:hint="eastAsia"/>
              </w:rPr>
              <w:t>2013</w:t>
            </w:r>
            <w:r>
              <w:rPr>
                <w:rFonts w:ascii="宋体" w:eastAsia="宋体" w:hAnsi="宋体" w:hint="eastAsia"/>
              </w:rPr>
              <w:t>年度至</w:t>
            </w:r>
            <w:r>
              <w:rPr>
                <w:rFonts w:ascii="宋体" w:eastAsia="宋体" w:hAnsi="宋体" w:hint="eastAsia"/>
              </w:rPr>
              <w:t>2015</w:t>
            </w:r>
            <w:r>
              <w:rPr>
                <w:rFonts w:ascii="宋体" w:eastAsia="宋体" w:hAnsi="宋体" w:hint="eastAsia"/>
              </w:rPr>
              <w:t>年度</w:t>
            </w:r>
            <w:proofErr w:type="gramStart"/>
            <w:r>
              <w:rPr>
                <w:rFonts w:ascii="宋体" w:eastAsia="宋体" w:hAnsi="宋体" w:hint="eastAsia"/>
              </w:rPr>
              <w:t>胜通钢</w:t>
            </w:r>
            <w:proofErr w:type="gramEnd"/>
            <w:r>
              <w:rPr>
                <w:rFonts w:ascii="宋体" w:eastAsia="宋体" w:hAnsi="宋体" w:hint="eastAsia"/>
              </w:rPr>
              <w:t>帘线的增值税纳税申报表、所得税纳税申报表为胜通集团伪造的纳税申报表。</w:t>
            </w:r>
          </w:p>
          <w:p w:rsidR="0070338E" w:rsidRDefault="00A63230">
            <w:pPr>
              <w:ind w:firstLineChars="200" w:firstLine="420"/>
              <w:rPr>
                <w:rFonts w:ascii="宋体" w:eastAsia="宋体" w:hAnsi="宋体"/>
              </w:rPr>
            </w:pPr>
            <w:r>
              <w:rPr>
                <w:rFonts w:ascii="宋体" w:eastAsia="宋体" w:hAnsi="宋体" w:hint="eastAsia"/>
              </w:rPr>
              <w:lastRenderedPageBreak/>
              <w:t>2013</w:t>
            </w:r>
            <w:r>
              <w:rPr>
                <w:rFonts w:ascii="宋体" w:eastAsia="宋体" w:hAnsi="宋体" w:hint="eastAsia"/>
              </w:rPr>
              <w:t>年度，中天运取得的</w:t>
            </w:r>
            <w:proofErr w:type="gramStart"/>
            <w:r>
              <w:rPr>
                <w:rFonts w:ascii="宋体" w:eastAsia="宋体" w:hAnsi="宋体" w:hint="eastAsia"/>
              </w:rPr>
              <w:t>胜通钢</w:t>
            </w:r>
            <w:proofErr w:type="gramEnd"/>
            <w:r>
              <w:rPr>
                <w:rFonts w:ascii="宋体" w:eastAsia="宋体" w:hAnsi="宋体" w:hint="eastAsia"/>
              </w:rPr>
              <w:t>帘线相关增值税纳税申报表中存在以下异常：第一、会计师取得</w:t>
            </w:r>
            <w:r>
              <w:rPr>
                <w:rFonts w:ascii="宋体" w:eastAsia="宋体" w:hAnsi="宋体" w:hint="eastAsia"/>
              </w:rPr>
              <w:t>2013</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4</w:t>
            </w:r>
            <w:r>
              <w:rPr>
                <w:rFonts w:ascii="宋体" w:eastAsia="宋体" w:hAnsi="宋体" w:hint="eastAsia"/>
              </w:rPr>
              <w:t>月、</w:t>
            </w:r>
            <w:r>
              <w:rPr>
                <w:rFonts w:ascii="宋体" w:eastAsia="宋体" w:hAnsi="宋体" w:hint="eastAsia"/>
              </w:rPr>
              <w:t>6</w:t>
            </w:r>
            <w:r>
              <w:rPr>
                <w:rFonts w:ascii="宋体" w:eastAsia="宋体" w:hAnsi="宋体" w:hint="eastAsia"/>
              </w:rPr>
              <w:t>月、</w:t>
            </w:r>
            <w:r>
              <w:rPr>
                <w:rFonts w:ascii="宋体" w:eastAsia="宋体" w:hAnsi="宋体" w:hint="eastAsia"/>
              </w:rPr>
              <w:t>9</w:t>
            </w:r>
            <w:r>
              <w:rPr>
                <w:rFonts w:ascii="宋体" w:eastAsia="宋体" w:hAnsi="宋体" w:hint="eastAsia"/>
              </w:rPr>
              <w:t>月的增值税纳税申报表的税务机关接收日期分别为</w:t>
            </w:r>
            <w:r>
              <w:rPr>
                <w:rFonts w:ascii="宋体" w:eastAsia="宋体" w:hAnsi="宋体" w:hint="eastAsia"/>
              </w:rPr>
              <w:t>2013</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17</w:t>
            </w:r>
            <w:r>
              <w:rPr>
                <w:rFonts w:ascii="宋体" w:eastAsia="宋体" w:hAnsi="宋体" w:hint="eastAsia"/>
              </w:rPr>
              <w:t>日、</w:t>
            </w:r>
            <w:r>
              <w:rPr>
                <w:rFonts w:ascii="宋体" w:eastAsia="宋体" w:hAnsi="宋体" w:hint="eastAsia"/>
              </w:rPr>
              <w:t>2013</w:t>
            </w:r>
            <w:r>
              <w:rPr>
                <w:rFonts w:ascii="宋体" w:eastAsia="宋体" w:hAnsi="宋体" w:hint="eastAsia"/>
              </w:rPr>
              <w:t>年</w:t>
            </w:r>
            <w:r>
              <w:rPr>
                <w:rFonts w:ascii="宋体" w:eastAsia="宋体" w:hAnsi="宋体" w:hint="eastAsia"/>
              </w:rPr>
              <w:t>5</w:t>
            </w:r>
            <w:r>
              <w:rPr>
                <w:rFonts w:ascii="宋体" w:eastAsia="宋体" w:hAnsi="宋体" w:hint="eastAsia"/>
              </w:rPr>
              <w:t>月</w:t>
            </w:r>
            <w:r>
              <w:rPr>
                <w:rFonts w:ascii="宋体" w:eastAsia="宋体" w:hAnsi="宋体" w:hint="eastAsia"/>
              </w:rPr>
              <w:t>12</w:t>
            </w:r>
            <w:r>
              <w:rPr>
                <w:rFonts w:ascii="宋体" w:eastAsia="宋体" w:hAnsi="宋体" w:hint="eastAsia"/>
              </w:rPr>
              <w:t>日、</w:t>
            </w:r>
            <w:r>
              <w:rPr>
                <w:rFonts w:ascii="宋体" w:eastAsia="宋体" w:hAnsi="宋体" w:hint="eastAsia"/>
              </w:rPr>
              <w:t>2013</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14</w:t>
            </w:r>
            <w:r>
              <w:rPr>
                <w:rFonts w:ascii="宋体" w:eastAsia="宋体" w:hAnsi="宋体" w:hint="eastAsia"/>
              </w:rPr>
              <w:t>日、</w:t>
            </w:r>
            <w:r>
              <w:rPr>
                <w:rFonts w:ascii="宋体" w:eastAsia="宋体" w:hAnsi="宋体" w:hint="eastAsia"/>
              </w:rPr>
              <w:t>2013</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13</w:t>
            </w:r>
            <w:r>
              <w:rPr>
                <w:rFonts w:ascii="宋体" w:eastAsia="宋体" w:hAnsi="宋体" w:hint="eastAsia"/>
              </w:rPr>
              <w:t>日，上述日期皆为周日，</w:t>
            </w:r>
            <w:r>
              <w:rPr>
                <w:rFonts w:ascii="宋体" w:eastAsia="宋体" w:hAnsi="宋体" w:hint="eastAsia"/>
              </w:rPr>
              <w:t>2013</w:t>
            </w:r>
            <w:r>
              <w:rPr>
                <w:rFonts w:ascii="宋体" w:eastAsia="宋体" w:hAnsi="宋体" w:hint="eastAsia"/>
              </w:rPr>
              <w:t>年</w:t>
            </w:r>
            <w:r>
              <w:rPr>
                <w:rFonts w:ascii="宋体" w:eastAsia="宋体" w:hAnsi="宋体" w:hint="eastAsia"/>
              </w:rPr>
              <w:t>11</w:t>
            </w:r>
            <w:r>
              <w:rPr>
                <w:rFonts w:ascii="宋体" w:eastAsia="宋体" w:hAnsi="宋体" w:hint="eastAsia"/>
              </w:rPr>
              <w:t>月的增值税纳税申报表接收日期为</w:t>
            </w:r>
            <w:r>
              <w:rPr>
                <w:rFonts w:ascii="宋体" w:eastAsia="宋体" w:hAnsi="宋体" w:hint="eastAsia"/>
              </w:rPr>
              <w:t>2013</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14</w:t>
            </w:r>
            <w:r>
              <w:rPr>
                <w:rFonts w:ascii="宋体" w:eastAsia="宋体" w:hAnsi="宋体" w:hint="eastAsia"/>
              </w:rPr>
              <w:t>日，该日期为周六；第二、相关纳税申报表的接收人员签字、接收日期、税务机关的盖章都未在指定位置。针对</w:t>
            </w:r>
            <w:proofErr w:type="gramStart"/>
            <w:r>
              <w:rPr>
                <w:rFonts w:ascii="宋体" w:eastAsia="宋体" w:hAnsi="宋体" w:hint="eastAsia"/>
              </w:rPr>
              <w:t>胜通钢</w:t>
            </w:r>
            <w:proofErr w:type="gramEnd"/>
            <w:r>
              <w:rPr>
                <w:rFonts w:ascii="宋体" w:eastAsia="宋体" w:hAnsi="宋体" w:hint="eastAsia"/>
              </w:rPr>
              <w:t>帘线</w:t>
            </w:r>
            <w:r>
              <w:rPr>
                <w:rFonts w:ascii="宋体" w:eastAsia="宋体" w:hAnsi="宋体" w:hint="eastAsia"/>
              </w:rPr>
              <w:t>2013</w:t>
            </w:r>
            <w:r>
              <w:rPr>
                <w:rFonts w:ascii="宋体" w:eastAsia="宋体" w:hAnsi="宋体" w:hint="eastAsia"/>
              </w:rPr>
              <w:t>年度的所得税审计中，未见中天运取得税务部门出具的汇算清缴报告或</w:t>
            </w:r>
            <w:r>
              <w:rPr>
                <w:rFonts w:ascii="宋体" w:eastAsia="宋体" w:hAnsi="宋体" w:hint="eastAsia"/>
              </w:rPr>
              <w:t>者税务代理机构出具的纳税</w:t>
            </w:r>
            <w:proofErr w:type="gramStart"/>
            <w:r>
              <w:rPr>
                <w:rFonts w:ascii="宋体" w:eastAsia="宋体" w:hAnsi="宋体" w:hint="eastAsia"/>
              </w:rPr>
              <w:t>鉴证</w:t>
            </w:r>
            <w:proofErr w:type="gramEnd"/>
            <w:r>
              <w:rPr>
                <w:rFonts w:ascii="宋体" w:eastAsia="宋体" w:hAnsi="宋体" w:hint="eastAsia"/>
              </w:rPr>
              <w:t>报告。并且中天运取得的年度所得税纳税申报表存在以下异常：第一、企业所得税年度纳税申报表（</w:t>
            </w:r>
            <w:r>
              <w:rPr>
                <w:rFonts w:ascii="宋体" w:eastAsia="宋体" w:hAnsi="宋体" w:hint="eastAsia"/>
              </w:rPr>
              <w:t>A</w:t>
            </w:r>
            <w:r>
              <w:rPr>
                <w:rFonts w:ascii="宋体" w:eastAsia="宋体" w:hAnsi="宋体" w:hint="eastAsia"/>
              </w:rPr>
              <w:t>类）相关金额只有审核数没有申报数，相关签名盖章部分没有“主管税务机关受理专用章”、“受理人”、“受理日期”相关栏目；第二、企业所得税申报表中无主管税务机关接收的相关填写内容，税务机关却有盖章。</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2014</w:t>
            </w:r>
            <w:r>
              <w:rPr>
                <w:rFonts w:ascii="宋体" w:eastAsia="宋体" w:hAnsi="宋体" w:hint="eastAsia"/>
              </w:rPr>
              <w:t>年度，中天运取得相关增值税纳税申报表中存在以下异常：第一、增值税纳税申报表的主管税务机关接收人、接收日期均未签字或者签章；第二、</w:t>
            </w:r>
            <w:proofErr w:type="gramStart"/>
            <w:r>
              <w:rPr>
                <w:rFonts w:ascii="宋体" w:eastAsia="宋体" w:hAnsi="宋体" w:hint="eastAsia"/>
              </w:rPr>
              <w:t>胜通钢</w:t>
            </w:r>
            <w:proofErr w:type="gramEnd"/>
            <w:r>
              <w:rPr>
                <w:rFonts w:ascii="宋体" w:eastAsia="宋体" w:hAnsi="宋体" w:hint="eastAsia"/>
              </w:rPr>
              <w:t>帘线提供的</w:t>
            </w:r>
            <w:r>
              <w:rPr>
                <w:rFonts w:ascii="宋体" w:eastAsia="宋体" w:hAnsi="宋体" w:hint="eastAsia"/>
              </w:rPr>
              <w:t>2014</w:t>
            </w:r>
            <w:r>
              <w:rPr>
                <w:rFonts w:ascii="宋体" w:eastAsia="宋体" w:hAnsi="宋体" w:hint="eastAsia"/>
              </w:rPr>
              <w:t>年</w:t>
            </w:r>
            <w:r>
              <w:rPr>
                <w:rFonts w:ascii="宋体" w:eastAsia="宋体" w:hAnsi="宋体" w:hint="eastAsia"/>
              </w:rPr>
              <w:t>6-12</w:t>
            </w:r>
            <w:r>
              <w:rPr>
                <w:rFonts w:ascii="宋体" w:eastAsia="宋体" w:hAnsi="宋体" w:hint="eastAsia"/>
              </w:rPr>
              <w:t>月的增值税纳税申报表的接收</w:t>
            </w:r>
            <w:r>
              <w:rPr>
                <w:rFonts w:ascii="宋体" w:eastAsia="宋体" w:hAnsi="宋体" w:hint="eastAsia"/>
              </w:rPr>
              <w:t>机关的印章与之前的印章有明显的区别，未见会计师就该变化对企业进行询问。针对</w:t>
            </w:r>
            <w:proofErr w:type="gramStart"/>
            <w:r>
              <w:rPr>
                <w:rFonts w:ascii="宋体" w:eastAsia="宋体" w:hAnsi="宋体" w:hint="eastAsia"/>
              </w:rPr>
              <w:t>胜通钢</w:t>
            </w:r>
            <w:proofErr w:type="gramEnd"/>
            <w:r>
              <w:rPr>
                <w:rFonts w:ascii="宋体" w:eastAsia="宋体" w:hAnsi="宋体" w:hint="eastAsia"/>
              </w:rPr>
              <w:t>帘线</w:t>
            </w:r>
            <w:r>
              <w:rPr>
                <w:rFonts w:ascii="宋体" w:eastAsia="宋体" w:hAnsi="宋体" w:hint="eastAsia"/>
              </w:rPr>
              <w:t>2014</w:t>
            </w:r>
            <w:r>
              <w:rPr>
                <w:rFonts w:ascii="宋体" w:eastAsia="宋体" w:hAnsi="宋体" w:hint="eastAsia"/>
              </w:rPr>
              <w:t>年度的所得税审计中，未见中天运取得税务部门出具的汇算清缴报告或者税务代理机构出具的纳税</w:t>
            </w:r>
            <w:proofErr w:type="gramStart"/>
            <w:r>
              <w:rPr>
                <w:rFonts w:ascii="宋体" w:eastAsia="宋体" w:hAnsi="宋体" w:hint="eastAsia"/>
              </w:rPr>
              <w:t>鉴证</w:t>
            </w:r>
            <w:proofErr w:type="gramEnd"/>
            <w:r>
              <w:rPr>
                <w:rFonts w:ascii="宋体" w:eastAsia="宋体" w:hAnsi="宋体" w:hint="eastAsia"/>
              </w:rPr>
              <w:t>报告。并且中天运取得的年度所得税纳税申报表存在以下异常：第一、企业所得税年度纳税申报表（</w:t>
            </w:r>
            <w:r>
              <w:rPr>
                <w:rFonts w:ascii="宋体" w:eastAsia="宋体" w:hAnsi="宋体" w:hint="eastAsia"/>
              </w:rPr>
              <w:t>A</w:t>
            </w:r>
            <w:r>
              <w:rPr>
                <w:rFonts w:ascii="宋体" w:eastAsia="宋体" w:hAnsi="宋体" w:hint="eastAsia"/>
              </w:rPr>
              <w:t>类）相关金额只有审核数没有申报数，相关签名盖章部分没有“主管税务机关受理专用章”“受理人”“受理日期”相关栏目；第二、企业所得税申报表中无主管税务机关接收的相关栏目，却有税务机关盖章签字。</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2015</w:t>
            </w:r>
            <w:r>
              <w:rPr>
                <w:rFonts w:ascii="宋体" w:eastAsia="宋体" w:hAnsi="宋体" w:hint="eastAsia"/>
              </w:rPr>
              <w:t>年开始企业采用网上申报，但是中天运取</w:t>
            </w:r>
            <w:proofErr w:type="gramStart"/>
            <w:r>
              <w:rPr>
                <w:rFonts w:ascii="宋体" w:eastAsia="宋体" w:hAnsi="宋体" w:hint="eastAsia"/>
              </w:rPr>
              <w:t>得胜</w:t>
            </w:r>
            <w:r>
              <w:rPr>
                <w:rFonts w:ascii="宋体" w:eastAsia="宋体" w:hAnsi="宋体" w:hint="eastAsia"/>
              </w:rPr>
              <w:t>通钢帘线</w:t>
            </w:r>
            <w:proofErr w:type="gramEnd"/>
            <w:r>
              <w:rPr>
                <w:rFonts w:ascii="宋体" w:eastAsia="宋体" w:hAnsi="宋体" w:hint="eastAsia"/>
              </w:rPr>
              <w:t>相关增值税纳税申报表中存在“档次”一列的</w:t>
            </w:r>
            <w:proofErr w:type="gramStart"/>
            <w:r>
              <w:rPr>
                <w:rFonts w:ascii="宋体" w:eastAsia="宋体" w:hAnsi="宋体" w:hint="eastAsia"/>
              </w:rPr>
              <w:t>行宽被人为</w:t>
            </w:r>
            <w:proofErr w:type="gramEnd"/>
            <w:r>
              <w:rPr>
                <w:rFonts w:ascii="宋体" w:eastAsia="宋体" w:hAnsi="宋体" w:hint="eastAsia"/>
              </w:rPr>
              <w:t>压缩的情况，另外在网上申报的情况下，未见会计师将企业提供的资料与企业报税系统数据进行比对的审计过程。在网上申报的情况下，中天运取</w:t>
            </w:r>
            <w:proofErr w:type="gramStart"/>
            <w:r>
              <w:rPr>
                <w:rFonts w:ascii="宋体" w:eastAsia="宋体" w:hAnsi="宋体" w:hint="eastAsia"/>
              </w:rPr>
              <w:t>得胜通钢帘线</w:t>
            </w:r>
            <w:proofErr w:type="gramEnd"/>
            <w:r>
              <w:rPr>
                <w:rFonts w:ascii="宋体" w:eastAsia="宋体" w:hAnsi="宋体" w:hint="eastAsia"/>
              </w:rPr>
              <w:t>、</w:t>
            </w:r>
            <w:proofErr w:type="gramStart"/>
            <w:r>
              <w:rPr>
                <w:rFonts w:ascii="宋体" w:eastAsia="宋体" w:hAnsi="宋体" w:hint="eastAsia"/>
              </w:rPr>
              <w:t>胜通化工</w:t>
            </w:r>
            <w:proofErr w:type="gramEnd"/>
            <w:r>
              <w:rPr>
                <w:rFonts w:ascii="宋体" w:eastAsia="宋体" w:hAnsi="宋体" w:hint="eastAsia"/>
              </w:rPr>
              <w:t>2015</w:t>
            </w:r>
            <w:r>
              <w:rPr>
                <w:rFonts w:ascii="宋体" w:eastAsia="宋体" w:hAnsi="宋体" w:hint="eastAsia"/>
              </w:rPr>
              <w:t>年度所得税纳税申报表，未见会计师将企业提供的资料与企业报税系统数据进行比对的审计过程，未见会计师取得企业的纳税申报</w:t>
            </w:r>
            <w:proofErr w:type="gramStart"/>
            <w:r>
              <w:rPr>
                <w:rFonts w:ascii="宋体" w:eastAsia="宋体" w:hAnsi="宋体" w:hint="eastAsia"/>
              </w:rPr>
              <w:t>鉴证</w:t>
            </w:r>
            <w:proofErr w:type="gramEnd"/>
            <w:r>
              <w:rPr>
                <w:rFonts w:ascii="宋体" w:eastAsia="宋体" w:hAnsi="宋体" w:hint="eastAsia"/>
              </w:rPr>
              <w:t>报告。</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2</w:t>
            </w:r>
            <w:r>
              <w:rPr>
                <w:rFonts w:ascii="宋体" w:eastAsia="宋体" w:hAnsi="宋体" w:hint="eastAsia"/>
              </w:rPr>
              <w:t>）未获取产能资料并执行产能分析程序</w:t>
            </w:r>
          </w:p>
          <w:p w:rsidR="0070338E" w:rsidRDefault="00A63230">
            <w:pPr>
              <w:ind w:firstLineChars="100" w:firstLine="210"/>
              <w:rPr>
                <w:rFonts w:ascii="宋体" w:eastAsia="宋体" w:hAnsi="宋体"/>
              </w:rPr>
            </w:pPr>
            <w:r>
              <w:rPr>
                <w:rFonts w:ascii="宋体" w:eastAsia="宋体" w:hAnsi="宋体" w:hint="eastAsia"/>
              </w:rPr>
              <w:t xml:space="preserve">　中天运在</w:t>
            </w:r>
            <w:r>
              <w:rPr>
                <w:rFonts w:ascii="宋体" w:eastAsia="宋体" w:hAnsi="宋体" w:hint="eastAsia"/>
              </w:rPr>
              <w:t>2013</w:t>
            </w:r>
            <w:r>
              <w:rPr>
                <w:rFonts w:ascii="宋体" w:eastAsia="宋体" w:hAnsi="宋体" w:hint="eastAsia"/>
              </w:rPr>
              <w:t>年度至</w:t>
            </w:r>
            <w:r>
              <w:rPr>
                <w:rFonts w:ascii="宋体" w:eastAsia="宋体" w:hAnsi="宋体" w:hint="eastAsia"/>
              </w:rPr>
              <w:t>2017</w:t>
            </w:r>
            <w:r>
              <w:rPr>
                <w:rFonts w:ascii="宋体" w:eastAsia="宋体" w:hAnsi="宋体" w:hint="eastAsia"/>
              </w:rPr>
              <w:t>年度审计过程中均未获取</w:t>
            </w:r>
            <w:proofErr w:type="gramStart"/>
            <w:r>
              <w:rPr>
                <w:rFonts w:ascii="宋体" w:eastAsia="宋体" w:hAnsi="宋体" w:hint="eastAsia"/>
              </w:rPr>
              <w:t>胜通钢</w:t>
            </w:r>
            <w:proofErr w:type="gramEnd"/>
            <w:r>
              <w:rPr>
                <w:rFonts w:ascii="宋体" w:eastAsia="宋体" w:hAnsi="宋体" w:hint="eastAsia"/>
              </w:rPr>
              <w:t>帘线及</w:t>
            </w:r>
            <w:proofErr w:type="gramStart"/>
            <w:r>
              <w:rPr>
                <w:rFonts w:ascii="宋体" w:eastAsia="宋体" w:hAnsi="宋体" w:hint="eastAsia"/>
              </w:rPr>
              <w:t>胜通光科</w:t>
            </w:r>
            <w:proofErr w:type="gramEnd"/>
            <w:r>
              <w:rPr>
                <w:rFonts w:ascii="宋体" w:eastAsia="宋体" w:hAnsi="宋体" w:hint="eastAsia"/>
              </w:rPr>
              <w:t>的产能相关资料，也未对产能利用率与产成品入库当期增加进</w:t>
            </w:r>
            <w:r>
              <w:rPr>
                <w:rFonts w:ascii="宋体" w:eastAsia="宋体" w:hAnsi="宋体" w:hint="eastAsia"/>
              </w:rPr>
              <w:t>行分析，导致未能发现两家公司产能利用率大幅超过其实际最大产能的异常情况。</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3</w:t>
            </w:r>
            <w:r>
              <w:rPr>
                <w:rFonts w:ascii="宋体" w:eastAsia="宋体" w:hAnsi="宋体" w:hint="eastAsia"/>
              </w:rPr>
              <w:t>）未对合同异常情况保持职业怀疑</w:t>
            </w:r>
          </w:p>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胜通化工账套</w:t>
            </w:r>
            <w:proofErr w:type="gramEnd"/>
            <w:r>
              <w:rPr>
                <w:rFonts w:ascii="宋体" w:eastAsia="宋体" w:hAnsi="宋体" w:hint="eastAsia"/>
              </w:rPr>
              <w:t>中客户名称、</w:t>
            </w:r>
            <w:proofErr w:type="gramStart"/>
            <w:r>
              <w:rPr>
                <w:rFonts w:ascii="宋体" w:eastAsia="宋体" w:hAnsi="宋体" w:hint="eastAsia"/>
              </w:rPr>
              <w:t>胜通化工</w:t>
            </w:r>
            <w:proofErr w:type="gramEnd"/>
            <w:r>
              <w:rPr>
                <w:rFonts w:ascii="宋体" w:eastAsia="宋体" w:hAnsi="宋体" w:hint="eastAsia"/>
              </w:rPr>
              <w:t>2014</w:t>
            </w:r>
            <w:r>
              <w:rPr>
                <w:rFonts w:ascii="宋体" w:eastAsia="宋体" w:hAnsi="宋体" w:hint="eastAsia"/>
              </w:rPr>
              <w:t>年度和</w:t>
            </w:r>
            <w:r>
              <w:rPr>
                <w:rFonts w:ascii="宋体" w:eastAsia="宋体" w:hAnsi="宋体" w:hint="eastAsia"/>
              </w:rPr>
              <w:t>2015</w:t>
            </w:r>
            <w:r>
              <w:rPr>
                <w:rFonts w:ascii="宋体" w:eastAsia="宋体" w:hAnsi="宋体" w:hint="eastAsia"/>
              </w:rPr>
              <w:t>年度主营业务收入实质性测试审计底稿中山东赛托生物科技股份有限公司（以下简称赛托生物）合同中印章均为“菏泽塞托生物科技有限公司”，经查系“塞”字存在错误，名称应为“菏泽赛托生物科技有限公司”。</w:t>
            </w:r>
          </w:p>
          <w:p w:rsidR="0070338E" w:rsidRDefault="00A63230">
            <w:pPr>
              <w:ind w:firstLineChars="100" w:firstLine="210"/>
              <w:rPr>
                <w:rFonts w:ascii="宋体" w:eastAsia="宋体" w:hAnsi="宋体"/>
              </w:rPr>
            </w:pPr>
            <w:r>
              <w:rPr>
                <w:rFonts w:ascii="宋体" w:eastAsia="宋体" w:hAnsi="宋体" w:hint="eastAsia"/>
              </w:rPr>
              <w:lastRenderedPageBreak/>
              <w:t xml:space="preserve">　</w:t>
            </w:r>
            <w:r>
              <w:rPr>
                <w:rFonts w:ascii="宋体" w:eastAsia="宋体" w:hAnsi="宋体" w:hint="eastAsia"/>
              </w:rPr>
              <w:t>2010</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19</w:t>
            </w:r>
            <w:r>
              <w:rPr>
                <w:rFonts w:ascii="宋体" w:eastAsia="宋体" w:hAnsi="宋体" w:hint="eastAsia"/>
              </w:rPr>
              <w:t>日至</w:t>
            </w:r>
            <w:r>
              <w:rPr>
                <w:rFonts w:ascii="宋体" w:eastAsia="宋体" w:hAnsi="宋体" w:hint="eastAsia"/>
              </w:rPr>
              <w:t>2014</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16</w:t>
            </w:r>
            <w:r>
              <w:rPr>
                <w:rFonts w:ascii="宋体" w:eastAsia="宋体" w:hAnsi="宋体" w:hint="eastAsia"/>
              </w:rPr>
              <w:t>日，赛</w:t>
            </w:r>
            <w:proofErr w:type="gramStart"/>
            <w:r>
              <w:rPr>
                <w:rFonts w:ascii="宋体" w:eastAsia="宋体" w:hAnsi="宋体" w:hint="eastAsia"/>
              </w:rPr>
              <w:t>托生物</w:t>
            </w:r>
            <w:proofErr w:type="gramEnd"/>
            <w:r>
              <w:rPr>
                <w:rFonts w:ascii="宋体" w:eastAsia="宋体" w:hAnsi="宋体" w:hint="eastAsia"/>
              </w:rPr>
              <w:t>曾用名为“菏泽赛托生物科技有限公司”，后更名为“山东赛托生物科技股份有限公司”，推定公司印章同步</w:t>
            </w:r>
            <w:r>
              <w:rPr>
                <w:rFonts w:ascii="宋体" w:eastAsia="宋体" w:hAnsi="宋体" w:hint="eastAsia"/>
              </w:rPr>
              <w:t>进行更换。审计底稿中客户印章存在明显异常。</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4</w:t>
            </w:r>
            <w:r>
              <w:rPr>
                <w:rFonts w:ascii="宋体" w:eastAsia="宋体" w:hAnsi="宋体" w:hint="eastAsia"/>
              </w:rPr>
              <w:t>）未对发票异常情况保持职业怀疑</w:t>
            </w:r>
          </w:p>
          <w:p w:rsidR="0070338E" w:rsidRDefault="00A63230">
            <w:pPr>
              <w:ind w:firstLineChars="100" w:firstLine="210"/>
              <w:rPr>
                <w:rFonts w:ascii="宋体" w:eastAsia="宋体" w:hAnsi="宋体"/>
              </w:rPr>
            </w:pPr>
            <w:r>
              <w:rPr>
                <w:rFonts w:ascii="宋体" w:eastAsia="宋体" w:hAnsi="宋体" w:hint="eastAsia"/>
              </w:rPr>
              <w:t xml:space="preserve">　</w:t>
            </w:r>
            <w:proofErr w:type="gramStart"/>
            <w:r>
              <w:rPr>
                <w:rFonts w:ascii="宋体" w:eastAsia="宋体" w:hAnsi="宋体" w:hint="eastAsia"/>
              </w:rPr>
              <w:t>胜通钢</w:t>
            </w:r>
            <w:proofErr w:type="gramEnd"/>
            <w:r>
              <w:rPr>
                <w:rFonts w:ascii="宋体" w:eastAsia="宋体" w:hAnsi="宋体" w:hint="eastAsia"/>
              </w:rPr>
              <w:t>帘线</w:t>
            </w:r>
            <w:r>
              <w:rPr>
                <w:rFonts w:ascii="宋体" w:eastAsia="宋体" w:hAnsi="宋体" w:hint="eastAsia"/>
              </w:rPr>
              <w:t>2013</w:t>
            </w:r>
            <w:r>
              <w:rPr>
                <w:rFonts w:ascii="宋体" w:eastAsia="宋体" w:hAnsi="宋体" w:hint="eastAsia"/>
              </w:rPr>
              <w:t>年度审计工作底稿中，中天运抽取了</w:t>
            </w:r>
            <w:proofErr w:type="gramStart"/>
            <w:r>
              <w:rPr>
                <w:rFonts w:ascii="宋体" w:eastAsia="宋体" w:hAnsi="宋体" w:hint="eastAsia"/>
              </w:rPr>
              <w:t>胜通钢帘</w:t>
            </w:r>
            <w:proofErr w:type="gramEnd"/>
            <w:r>
              <w:rPr>
                <w:rFonts w:ascii="宋体" w:eastAsia="宋体" w:hAnsi="宋体" w:hint="eastAsia"/>
              </w:rPr>
              <w:t>线对好友轮胎有限公司开具的增值税专用发票共计</w:t>
            </w:r>
            <w:r>
              <w:rPr>
                <w:rFonts w:ascii="宋体" w:eastAsia="宋体" w:hAnsi="宋体" w:hint="eastAsia"/>
              </w:rPr>
              <w:t>19</w:t>
            </w:r>
            <w:r>
              <w:rPr>
                <w:rFonts w:ascii="宋体" w:eastAsia="宋体" w:hAnsi="宋体" w:hint="eastAsia"/>
              </w:rPr>
              <w:t>张，合计金额为</w:t>
            </w:r>
            <w:r>
              <w:rPr>
                <w:rFonts w:ascii="宋体" w:eastAsia="宋体" w:hAnsi="宋体" w:hint="eastAsia"/>
              </w:rPr>
              <w:t>16</w:t>
            </w:r>
            <w:r>
              <w:rPr>
                <w:rFonts w:ascii="宋体" w:eastAsia="宋体" w:hAnsi="宋体" w:hint="eastAsia"/>
              </w:rPr>
              <w:t>，</w:t>
            </w:r>
            <w:r>
              <w:rPr>
                <w:rFonts w:ascii="宋体" w:eastAsia="宋体" w:hAnsi="宋体" w:hint="eastAsia"/>
              </w:rPr>
              <w:t>581</w:t>
            </w:r>
            <w:r>
              <w:rPr>
                <w:rFonts w:ascii="宋体" w:eastAsia="宋体" w:hAnsi="宋体" w:hint="eastAsia"/>
              </w:rPr>
              <w:t>万元，远大于</w:t>
            </w:r>
            <w:r>
              <w:rPr>
                <w:rFonts w:ascii="宋体" w:eastAsia="宋体" w:hAnsi="宋体" w:hint="eastAsia"/>
              </w:rPr>
              <w:t>2013</w:t>
            </w:r>
            <w:r>
              <w:rPr>
                <w:rFonts w:ascii="宋体" w:eastAsia="宋体" w:hAnsi="宋体" w:hint="eastAsia"/>
              </w:rPr>
              <w:t>年度</w:t>
            </w:r>
            <w:proofErr w:type="gramStart"/>
            <w:r>
              <w:rPr>
                <w:rFonts w:ascii="宋体" w:eastAsia="宋体" w:hAnsi="宋体" w:hint="eastAsia"/>
              </w:rPr>
              <w:t>胜通钢帘</w:t>
            </w:r>
            <w:proofErr w:type="gramEnd"/>
            <w:r>
              <w:rPr>
                <w:rFonts w:ascii="宋体" w:eastAsia="宋体" w:hAnsi="宋体" w:hint="eastAsia"/>
              </w:rPr>
              <w:t>线对好友轮胎有限公司的真实销售收入</w:t>
            </w:r>
            <w:r>
              <w:rPr>
                <w:rFonts w:ascii="宋体" w:eastAsia="宋体" w:hAnsi="宋体" w:hint="eastAsia"/>
              </w:rPr>
              <w:t>632.85</w:t>
            </w:r>
            <w:r>
              <w:rPr>
                <w:rFonts w:ascii="宋体" w:eastAsia="宋体" w:hAnsi="宋体" w:hint="eastAsia"/>
              </w:rPr>
              <w:t>万元，且存在将销售发票的收票人地址“河南省焦作市”写成“河北省焦作市”的情况。经核实，上述发票及对应业务皆为虚构。</w:t>
            </w:r>
          </w:p>
          <w:p w:rsidR="0070338E" w:rsidRDefault="00A63230">
            <w:pPr>
              <w:ind w:firstLineChars="100" w:firstLine="210"/>
              <w:rPr>
                <w:rFonts w:ascii="宋体" w:eastAsia="宋体" w:hAnsi="宋体"/>
              </w:rPr>
            </w:pPr>
            <w:r>
              <w:rPr>
                <w:rFonts w:ascii="宋体" w:eastAsia="宋体" w:hAnsi="宋体" w:hint="eastAsia"/>
              </w:rPr>
              <w:t xml:space="preserve">　中天运在审计过程中对凭证附件的检查流于形式，</w:t>
            </w:r>
            <w:proofErr w:type="gramStart"/>
            <w:r>
              <w:rPr>
                <w:rFonts w:ascii="宋体" w:eastAsia="宋体" w:hAnsi="宋体" w:hint="eastAsia"/>
              </w:rPr>
              <w:t>未关注</w:t>
            </w:r>
            <w:proofErr w:type="gramEnd"/>
            <w:r>
              <w:rPr>
                <w:rFonts w:ascii="宋体" w:eastAsia="宋体" w:hAnsi="宋体" w:hint="eastAsia"/>
              </w:rPr>
              <w:t>相关销售发票中的异常情况并保持职业怀疑。</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5</w:t>
            </w:r>
            <w:r>
              <w:rPr>
                <w:rFonts w:ascii="宋体" w:eastAsia="宋体" w:hAnsi="宋体" w:hint="eastAsia"/>
              </w:rPr>
              <w:t>）</w:t>
            </w:r>
            <w:r>
              <w:rPr>
                <w:rFonts w:ascii="宋体" w:eastAsia="宋体" w:hAnsi="宋体" w:hint="eastAsia"/>
              </w:rPr>
              <w:t>未对上市公司客户、可比公司的公开资料进行查询并未对异常情况保持职业怀疑</w:t>
            </w:r>
          </w:p>
          <w:p w:rsidR="0070338E" w:rsidRDefault="00A63230">
            <w:pPr>
              <w:ind w:firstLineChars="100" w:firstLine="210"/>
              <w:rPr>
                <w:rFonts w:ascii="宋体" w:eastAsia="宋体" w:hAnsi="宋体"/>
              </w:rPr>
            </w:pPr>
            <w:r>
              <w:rPr>
                <w:rFonts w:ascii="宋体" w:eastAsia="宋体" w:hAnsi="宋体" w:hint="eastAsia"/>
              </w:rPr>
              <w:t xml:space="preserve">　三角轮胎股份有限公司</w:t>
            </w:r>
            <w:proofErr w:type="gramStart"/>
            <w:r>
              <w:rPr>
                <w:rFonts w:ascii="宋体" w:eastAsia="宋体" w:hAnsi="宋体" w:hint="eastAsia"/>
              </w:rPr>
              <w:t>为胜通钢帘线</w:t>
            </w:r>
            <w:proofErr w:type="gramEnd"/>
            <w:r>
              <w:rPr>
                <w:rFonts w:ascii="宋体" w:eastAsia="宋体" w:hAnsi="宋体" w:hint="eastAsia"/>
              </w:rPr>
              <w:t>2012</w:t>
            </w:r>
            <w:r>
              <w:rPr>
                <w:rFonts w:ascii="宋体" w:eastAsia="宋体" w:hAnsi="宋体" w:hint="eastAsia"/>
              </w:rPr>
              <w:t>年至</w:t>
            </w:r>
            <w:r>
              <w:rPr>
                <w:rFonts w:ascii="宋体" w:eastAsia="宋体" w:hAnsi="宋体" w:hint="eastAsia"/>
              </w:rPr>
              <w:t>2015</w:t>
            </w:r>
            <w:r>
              <w:rPr>
                <w:rFonts w:ascii="宋体" w:eastAsia="宋体" w:hAnsi="宋体" w:hint="eastAsia"/>
              </w:rPr>
              <w:t>年前五大客户，其公开披露的</w:t>
            </w:r>
            <w:r>
              <w:rPr>
                <w:rFonts w:ascii="宋体" w:eastAsia="宋体" w:hAnsi="宋体" w:hint="eastAsia"/>
              </w:rPr>
              <w:t>2013</w:t>
            </w:r>
            <w:r>
              <w:rPr>
                <w:rFonts w:ascii="宋体" w:eastAsia="宋体" w:hAnsi="宋体" w:hint="eastAsia"/>
              </w:rPr>
              <w:t>年度、</w:t>
            </w:r>
            <w:r>
              <w:rPr>
                <w:rFonts w:ascii="宋体" w:eastAsia="宋体" w:hAnsi="宋体" w:hint="eastAsia"/>
              </w:rPr>
              <w:t>2014</w:t>
            </w:r>
            <w:r>
              <w:rPr>
                <w:rFonts w:ascii="宋体" w:eastAsia="宋体" w:hAnsi="宋体" w:hint="eastAsia"/>
              </w:rPr>
              <w:t>年度向</w:t>
            </w:r>
            <w:proofErr w:type="gramStart"/>
            <w:r>
              <w:rPr>
                <w:rFonts w:ascii="宋体" w:eastAsia="宋体" w:hAnsi="宋体" w:hint="eastAsia"/>
              </w:rPr>
              <w:t>胜通钢</w:t>
            </w:r>
            <w:proofErr w:type="gramEnd"/>
            <w:r>
              <w:rPr>
                <w:rFonts w:ascii="宋体" w:eastAsia="宋体" w:hAnsi="宋体" w:hint="eastAsia"/>
              </w:rPr>
              <w:t>帘线采购数据与</w:t>
            </w:r>
            <w:proofErr w:type="gramStart"/>
            <w:r>
              <w:rPr>
                <w:rFonts w:ascii="宋体" w:eastAsia="宋体" w:hAnsi="宋体" w:hint="eastAsia"/>
              </w:rPr>
              <w:t>胜通钢</w:t>
            </w:r>
            <w:proofErr w:type="gramEnd"/>
            <w:r>
              <w:rPr>
                <w:rFonts w:ascii="宋体" w:eastAsia="宋体" w:hAnsi="宋体" w:hint="eastAsia"/>
              </w:rPr>
              <w:t>帘线提供的对三角轮胎股份有限公司销售收入存在巨大差异。同时中天运未对钢帘线销售均价远超过同行业排名第一的江苏兴达钢帘线股份有限公司的异常保持职业怀疑，未能实施进一步的审计程序。</w:t>
            </w:r>
          </w:p>
          <w:p w:rsidR="0070338E" w:rsidRDefault="00A63230">
            <w:pPr>
              <w:ind w:firstLineChars="100" w:firstLine="210"/>
              <w:rPr>
                <w:rFonts w:ascii="宋体" w:eastAsia="宋体" w:hAnsi="宋体"/>
              </w:rPr>
            </w:pPr>
            <w:r>
              <w:rPr>
                <w:rFonts w:ascii="宋体" w:eastAsia="宋体" w:hAnsi="宋体" w:hint="eastAsia"/>
              </w:rPr>
              <w:t xml:space="preserve">　</w:t>
            </w:r>
            <w:r>
              <w:rPr>
                <w:rFonts w:ascii="宋体" w:eastAsia="宋体" w:hAnsi="宋体" w:hint="eastAsia"/>
              </w:rPr>
              <w:t>3</w:t>
            </w:r>
            <w:r>
              <w:rPr>
                <w:rFonts w:ascii="宋体" w:eastAsia="宋体" w:hAnsi="宋体" w:hint="eastAsia"/>
              </w:rPr>
              <w:t>．</w:t>
            </w:r>
            <w:r>
              <w:rPr>
                <w:rFonts w:ascii="宋体" w:eastAsia="宋体" w:hAnsi="宋体" w:hint="eastAsia"/>
              </w:rPr>
              <w:t xml:space="preserve"> </w:t>
            </w:r>
            <w:r>
              <w:rPr>
                <w:rFonts w:ascii="宋体" w:eastAsia="宋体" w:hAnsi="宋体" w:hint="eastAsia"/>
              </w:rPr>
              <w:t>应付账款审计程序存在缺陷</w:t>
            </w:r>
          </w:p>
          <w:p w:rsidR="0070338E" w:rsidRDefault="00A63230">
            <w:pPr>
              <w:ind w:firstLineChars="100" w:firstLine="210"/>
              <w:rPr>
                <w:rFonts w:ascii="宋体" w:eastAsia="宋体" w:hAnsi="宋体"/>
              </w:rPr>
            </w:pPr>
            <w:r>
              <w:rPr>
                <w:rFonts w:ascii="宋体" w:eastAsia="宋体" w:hAnsi="宋体" w:hint="eastAsia"/>
              </w:rPr>
              <w:t xml:space="preserve">　中天运在对</w:t>
            </w:r>
            <w:proofErr w:type="gramStart"/>
            <w:r>
              <w:rPr>
                <w:rFonts w:ascii="宋体" w:eastAsia="宋体" w:hAnsi="宋体" w:hint="eastAsia"/>
              </w:rPr>
              <w:t>胜通钢</w:t>
            </w:r>
            <w:proofErr w:type="gramEnd"/>
            <w:r>
              <w:rPr>
                <w:rFonts w:ascii="宋体" w:eastAsia="宋体" w:hAnsi="宋体" w:hint="eastAsia"/>
              </w:rPr>
              <w:t>帘线应付账款进行审计时，对供应商期末应付账款余额进行的</w:t>
            </w:r>
            <w:proofErr w:type="gramStart"/>
            <w:r>
              <w:rPr>
                <w:rFonts w:ascii="宋体" w:eastAsia="宋体" w:hAnsi="宋体" w:hint="eastAsia"/>
              </w:rPr>
              <w:t>函证程序</w:t>
            </w:r>
            <w:proofErr w:type="gramEnd"/>
            <w:r>
              <w:rPr>
                <w:rFonts w:ascii="宋体" w:eastAsia="宋体" w:hAnsi="宋体" w:hint="eastAsia"/>
              </w:rPr>
              <w:t>存在以下缺陷：</w:t>
            </w:r>
            <w:r>
              <w:rPr>
                <w:rFonts w:ascii="宋体" w:eastAsia="宋体" w:hAnsi="宋体" w:hint="eastAsia"/>
              </w:rPr>
              <w:t>第一、未对</w:t>
            </w:r>
            <w:proofErr w:type="gramStart"/>
            <w:r>
              <w:rPr>
                <w:rFonts w:ascii="宋体" w:eastAsia="宋体" w:hAnsi="宋体" w:hint="eastAsia"/>
              </w:rPr>
              <w:t>函证实施</w:t>
            </w:r>
            <w:proofErr w:type="gramEnd"/>
            <w:r>
              <w:rPr>
                <w:rFonts w:ascii="宋体" w:eastAsia="宋体" w:hAnsi="宋体" w:hint="eastAsia"/>
              </w:rPr>
              <w:t>过程保持控制，将</w:t>
            </w:r>
            <w:proofErr w:type="gramStart"/>
            <w:r>
              <w:rPr>
                <w:rFonts w:ascii="宋体" w:eastAsia="宋体" w:hAnsi="宋体" w:hint="eastAsia"/>
              </w:rPr>
              <w:t>供应商汇通</w:t>
            </w:r>
            <w:proofErr w:type="gramEnd"/>
            <w:r>
              <w:rPr>
                <w:rFonts w:ascii="宋体" w:eastAsia="宋体" w:hAnsi="宋体" w:hint="eastAsia"/>
              </w:rPr>
              <w:t>贸易、上海</w:t>
            </w:r>
            <w:proofErr w:type="gramStart"/>
            <w:r>
              <w:rPr>
                <w:rFonts w:ascii="宋体" w:eastAsia="宋体" w:hAnsi="宋体" w:hint="eastAsia"/>
              </w:rPr>
              <w:t>翌</w:t>
            </w:r>
            <w:proofErr w:type="gramEnd"/>
            <w:r>
              <w:rPr>
                <w:rFonts w:ascii="宋体" w:eastAsia="宋体" w:hAnsi="宋体" w:hint="eastAsia"/>
              </w:rPr>
              <w:t>丰、青岛邦瑞奇、山东圣丰物资有限公司、潍坊特钢集团有限公司</w:t>
            </w:r>
            <w:proofErr w:type="gramStart"/>
            <w:r>
              <w:rPr>
                <w:rFonts w:ascii="宋体" w:eastAsia="宋体" w:hAnsi="宋体" w:hint="eastAsia"/>
              </w:rPr>
              <w:t>询</w:t>
            </w:r>
            <w:proofErr w:type="gramEnd"/>
            <w:r>
              <w:rPr>
                <w:rFonts w:ascii="宋体" w:eastAsia="宋体" w:hAnsi="宋体" w:hint="eastAsia"/>
              </w:rPr>
              <w:t>证</w:t>
            </w:r>
            <w:proofErr w:type="gramStart"/>
            <w:r>
              <w:rPr>
                <w:rFonts w:ascii="宋体" w:eastAsia="宋体" w:hAnsi="宋体" w:hint="eastAsia"/>
              </w:rPr>
              <w:t>函交由胜通集团</w:t>
            </w:r>
            <w:proofErr w:type="gramEnd"/>
            <w:r>
              <w:rPr>
                <w:rFonts w:ascii="宋体" w:eastAsia="宋体" w:hAnsi="宋体" w:hint="eastAsia"/>
              </w:rPr>
              <w:t>的工作人员发出，具体过程与应收账款</w:t>
            </w:r>
            <w:proofErr w:type="gramStart"/>
            <w:r>
              <w:rPr>
                <w:rFonts w:ascii="宋体" w:eastAsia="宋体" w:hAnsi="宋体" w:hint="eastAsia"/>
              </w:rPr>
              <w:t>询证函</w:t>
            </w:r>
            <w:proofErr w:type="gramEnd"/>
            <w:r>
              <w:rPr>
                <w:rFonts w:ascii="宋体" w:eastAsia="宋体" w:hAnsi="宋体" w:hint="eastAsia"/>
              </w:rPr>
              <w:t>代为发出情况一致（</w:t>
            </w:r>
            <w:proofErr w:type="gramStart"/>
            <w:r>
              <w:rPr>
                <w:rFonts w:ascii="宋体" w:eastAsia="宋体" w:hAnsi="宋体" w:hint="eastAsia"/>
              </w:rPr>
              <w:t>胜通集团</w:t>
            </w:r>
            <w:proofErr w:type="gramEnd"/>
            <w:r>
              <w:rPr>
                <w:rFonts w:ascii="宋体" w:eastAsia="宋体" w:hAnsi="宋体" w:hint="eastAsia"/>
              </w:rPr>
              <w:t>后安排将虚假回函给中天运）。第二、未对取得的回函进行评价，无法保证回函的可靠性。审计底稿中部分回函</w:t>
            </w:r>
            <w:proofErr w:type="gramStart"/>
            <w:r>
              <w:rPr>
                <w:rFonts w:ascii="宋体" w:eastAsia="宋体" w:hAnsi="宋体" w:hint="eastAsia"/>
              </w:rPr>
              <w:t>由胜通</w:t>
            </w:r>
            <w:proofErr w:type="gramEnd"/>
            <w:r>
              <w:rPr>
                <w:rFonts w:ascii="宋体" w:eastAsia="宋体" w:hAnsi="宋体" w:hint="eastAsia"/>
              </w:rPr>
              <w:t>集团人员提供，部分回函附有邮寄至中天运的快递单，但由于审计人员未直接发出函证，无法保证回函来源于被</w:t>
            </w:r>
            <w:proofErr w:type="gramStart"/>
            <w:r>
              <w:rPr>
                <w:rFonts w:ascii="宋体" w:eastAsia="宋体" w:hAnsi="宋体" w:hint="eastAsia"/>
              </w:rPr>
              <w:t>询</w:t>
            </w:r>
            <w:proofErr w:type="gramEnd"/>
            <w:r>
              <w:rPr>
                <w:rFonts w:ascii="宋体" w:eastAsia="宋体" w:hAnsi="宋体" w:hint="eastAsia"/>
              </w:rPr>
              <w:t>证者或经其授权。中天运将应付账款</w:t>
            </w:r>
            <w:proofErr w:type="gramStart"/>
            <w:r>
              <w:rPr>
                <w:rFonts w:ascii="宋体" w:eastAsia="宋体" w:hAnsi="宋体" w:hint="eastAsia"/>
              </w:rPr>
              <w:t>函证交由胜通</w:t>
            </w:r>
            <w:proofErr w:type="gramEnd"/>
            <w:r>
              <w:rPr>
                <w:rFonts w:ascii="宋体" w:eastAsia="宋体" w:hAnsi="宋体" w:hint="eastAsia"/>
              </w:rPr>
              <w:t>集团代为发出的行为，导致其未能发现应付账款期末余额与供应商账面余额</w:t>
            </w:r>
            <w:r>
              <w:rPr>
                <w:rFonts w:ascii="宋体" w:eastAsia="宋体" w:hAnsi="宋体" w:hint="eastAsia"/>
              </w:rPr>
              <w:t>不符的异常情况，进而未能</w:t>
            </w:r>
            <w:proofErr w:type="gramStart"/>
            <w:r>
              <w:rPr>
                <w:rFonts w:ascii="宋体" w:eastAsia="宋体" w:hAnsi="宋体" w:hint="eastAsia"/>
              </w:rPr>
              <w:t>发现胜通集团</w:t>
            </w:r>
            <w:proofErr w:type="gramEnd"/>
            <w:r>
              <w:rPr>
                <w:rFonts w:ascii="宋体" w:eastAsia="宋体" w:hAnsi="宋体" w:hint="eastAsia"/>
              </w:rPr>
              <w:t>利用</w:t>
            </w:r>
            <w:proofErr w:type="gramStart"/>
            <w:r>
              <w:rPr>
                <w:rFonts w:ascii="宋体" w:eastAsia="宋体" w:hAnsi="宋体" w:hint="eastAsia"/>
              </w:rPr>
              <w:t>胜通钢</w:t>
            </w:r>
            <w:proofErr w:type="gramEnd"/>
            <w:r>
              <w:rPr>
                <w:rFonts w:ascii="宋体" w:eastAsia="宋体" w:hAnsi="宋体" w:hint="eastAsia"/>
              </w:rPr>
              <w:t>帘线、</w:t>
            </w:r>
            <w:proofErr w:type="gramStart"/>
            <w:r>
              <w:rPr>
                <w:rFonts w:ascii="宋体" w:eastAsia="宋体" w:hAnsi="宋体" w:hint="eastAsia"/>
              </w:rPr>
              <w:t>胜通化工</w:t>
            </w:r>
            <w:proofErr w:type="gramEnd"/>
            <w:r>
              <w:rPr>
                <w:rFonts w:ascii="宋体" w:eastAsia="宋体" w:hAnsi="宋体" w:hint="eastAsia"/>
              </w:rPr>
              <w:t>虚构采购的事实。</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53" w:type="dxa"/>
          </w:tcPr>
          <w:p w:rsidR="0070338E" w:rsidRDefault="00A63230">
            <w:pPr>
              <w:rPr>
                <w:rFonts w:ascii="宋体" w:eastAsia="宋体" w:hAnsi="宋体"/>
              </w:rPr>
            </w:pPr>
            <w:r>
              <w:rPr>
                <w:rFonts w:ascii="宋体" w:eastAsia="宋体" w:hAnsi="宋体" w:hint="eastAsia"/>
              </w:rPr>
              <w:t>标准无保留意见</w:t>
            </w:r>
            <w:r>
              <w:rPr>
                <w:rFonts w:ascii="宋体" w:eastAsia="宋体" w:hAnsi="宋体" w:hint="eastAsia"/>
              </w:rPr>
              <w:t xml:space="preserve"> </w:t>
            </w:r>
            <w:r>
              <w:rPr>
                <w:rFonts w:ascii="宋体" w:eastAsia="宋体" w:hAnsi="宋体" w:hint="eastAsia"/>
              </w:rPr>
              <w:t>事务所未勤勉尽责</w:t>
            </w:r>
            <w:r>
              <w:rPr>
                <w:rFonts w:ascii="宋体" w:eastAsia="宋体" w:hAnsi="宋体" w:hint="eastAsia"/>
              </w:rPr>
              <w:t xml:space="preserve"> </w:t>
            </w:r>
            <w:r>
              <w:rPr>
                <w:rFonts w:ascii="宋体" w:eastAsia="宋体" w:hAnsi="宋体" w:hint="eastAsia"/>
              </w:rPr>
              <w:t>审计报告存在虚假记载</w:t>
            </w:r>
          </w:p>
        </w:tc>
      </w:tr>
    </w:tbl>
    <w:p w:rsidR="0070338E" w:rsidRDefault="0070338E"/>
    <w:p w:rsidR="0070338E" w:rsidRDefault="0070338E"/>
    <w:p w:rsidR="0070338E" w:rsidRDefault="0070338E"/>
    <w:p w:rsidR="0070338E" w:rsidRDefault="00A63230">
      <w:pPr>
        <w:rPr>
          <w:color w:val="FF0000"/>
        </w:rPr>
      </w:pPr>
      <w:r>
        <w:rPr>
          <w:rFonts w:hint="eastAsia"/>
          <w:color w:val="FF0000"/>
        </w:rPr>
        <w:t>注：案例</w:t>
      </w:r>
      <w:r>
        <w:rPr>
          <w:rFonts w:hint="eastAsia"/>
          <w:color w:val="FF0000"/>
        </w:rPr>
        <w:t>01</w:t>
      </w:r>
      <w:r>
        <w:rPr>
          <w:rFonts w:hint="eastAsia"/>
          <w:color w:val="FF0000"/>
        </w:rPr>
        <w:t>与案例</w:t>
      </w:r>
      <w:r>
        <w:rPr>
          <w:rFonts w:hint="eastAsia"/>
          <w:color w:val="FF0000"/>
        </w:rPr>
        <w:t>43</w:t>
      </w:r>
      <w:r>
        <w:rPr>
          <w:rFonts w:hint="eastAsia"/>
          <w:color w:val="FF0000"/>
        </w:rPr>
        <w:t>（</w:t>
      </w:r>
      <w:proofErr w:type="gramStart"/>
      <w:r>
        <w:rPr>
          <w:rFonts w:hint="eastAsia"/>
          <w:color w:val="FF0000"/>
        </w:rPr>
        <w:t>九好集团</w:t>
      </w:r>
      <w:proofErr w:type="gramEnd"/>
      <w:r>
        <w:rPr>
          <w:rFonts w:hint="eastAsia"/>
          <w:color w:val="FF0000"/>
        </w:rPr>
        <w:t>）；案例</w:t>
      </w:r>
      <w:r>
        <w:rPr>
          <w:rFonts w:hint="eastAsia"/>
          <w:color w:val="FF0000"/>
        </w:rPr>
        <w:t>02</w:t>
      </w:r>
      <w:r>
        <w:rPr>
          <w:rFonts w:hint="eastAsia"/>
          <w:color w:val="FF0000"/>
        </w:rPr>
        <w:t>与案例</w:t>
      </w:r>
      <w:r>
        <w:rPr>
          <w:rFonts w:hint="eastAsia"/>
          <w:color w:val="FF0000"/>
        </w:rPr>
        <w:t>23</w:t>
      </w:r>
      <w:r>
        <w:rPr>
          <w:rFonts w:hint="eastAsia"/>
          <w:color w:val="FF0000"/>
        </w:rPr>
        <w:t>（欣泰电气）；</w:t>
      </w:r>
    </w:p>
    <w:p w:rsidR="0070338E" w:rsidRDefault="00A63230">
      <w:pPr>
        <w:ind w:firstLineChars="200" w:firstLine="420"/>
        <w:rPr>
          <w:color w:val="FF0000"/>
        </w:rPr>
      </w:pPr>
      <w:r>
        <w:rPr>
          <w:rFonts w:hint="eastAsia"/>
          <w:color w:val="FF0000"/>
        </w:rPr>
        <w:t>案例</w:t>
      </w:r>
      <w:r>
        <w:rPr>
          <w:rFonts w:hint="eastAsia"/>
          <w:color w:val="FF0000"/>
        </w:rPr>
        <w:t>03</w:t>
      </w:r>
      <w:r>
        <w:rPr>
          <w:rFonts w:hint="eastAsia"/>
          <w:color w:val="FF0000"/>
        </w:rPr>
        <w:t>与案例</w:t>
      </w:r>
      <w:r>
        <w:rPr>
          <w:rFonts w:hint="eastAsia"/>
          <w:color w:val="FF0000"/>
        </w:rPr>
        <w:t>48</w:t>
      </w:r>
      <w:r>
        <w:rPr>
          <w:rFonts w:hint="eastAsia"/>
          <w:color w:val="FF0000"/>
        </w:rPr>
        <w:t>（南纺股份）；案例</w:t>
      </w:r>
      <w:r>
        <w:rPr>
          <w:rFonts w:hint="eastAsia"/>
          <w:color w:val="FF0000"/>
        </w:rPr>
        <w:t>09</w:t>
      </w:r>
      <w:r>
        <w:rPr>
          <w:rFonts w:hint="eastAsia"/>
          <w:color w:val="FF0000"/>
        </w:rPr>
        <w:t>与案例</w:t>
      </w:r>
      <w:r>
        <w:rPr>
          <w:rFonts w:hint="eastAsia"/>
          <w:color w:val="FF0000"/>
        </w:rPr>
        <w:t>44</w:t>
      </w:r>
      <w:r>
        <w:rPr>
          <w:rFonts w:hint="eastAsia"/>
          <w:color w:val="FF0000"/>
        </w:rPr>
        <w:t>（索菱股份）；</w:t>
      </w:r>
    </w:p>
    <w:p w:rsidR="0070338E" w:rsidRDefault="00A63230">
      <w:pPr>
        <w:ind w:firstLineChars="200" w:firstLine="420"/>
        <w:rPr>
          <w:color w:val="FF0000"/>
        </w:rPr>
      </w:pPr>
      <w:r>
        <w:rPr>
          <w:rFonts w:hint="eastAsia"/>
          <w:color w:val="FF0000"/>
        </w:rPr>
        <w:t>案例</w:t>
      </w:r>
      <w:r>
        <w:rPr>
          <w:rFonts w:hint="eastAsia"/>
          <w:color w:val="FF0000"/>
        </w:rPr>
        <w:t>10</w:t>
      </w:r>
      <w:r>
        <w:rPr>
          <w:rFonts w:hint="eastAsia"/>
          <w:color w:val="FF0000"/>
        </w:rPr>
        <w:t>与案例</w:t>
      </w:r>
      <w:r>
        <w:rPr>
          <w:rFonts w:hint="eastAsia"/>
          <w:color w:val="FF0000"/>
        </w:rPr>
        <w:t>38</w:t>
      </w:r>
      <w:r>
        <w:rPr>
          <w:rFonts w:hint="eastAsia"/>
          <w:color w:val="FF0000"/>
        </w:rPr>
        <w:t>（江苏</w:t>
      </w:r>
      <w:proofErr w:type="gramStart"/>
      <w:r>
        <w:rPr>
          <w:rFonts w:hint="eastAsia"/>
          <w:color w:val="FF0000"/>
        </w:rPr>
        <w:t>雅百特</w:t>
      </w:r>
      <w:proofErr w:type="gramEnd"/>
      <w:r>
        <w:rPr>
          <w:rFonts w:hint="eastAsia"/>
          <w:color w:val="FF0000"/>
        </w:rPr>
        <w:t>），是相同的案例，故补充了</w:t>
      </w:r>
      <w:r>
        <w:rPr>
          <w:rFonts w:hint="eastAsia"/>
          <w:color w:val="FF0000"/>
        </w:rPr>
        <w:t>11-15</w:t>
      </w:r>
      <w:r>
        <w:rPr>
          <w:rFonts w:hint="eastAsia"/>
          <w:color w:val="FF0000"/>
        </w:rPr>
        <w:t>这五个案例。</w:t>
      </w:r>
    </w:p>
    <w:p w:rsidR="0070338E" w:rsidRDefault="0070338E"/>
    <w:p w:rsidR="0070338E" w:rsidRDefault="0070338E"/>
    <w:p w:rsidR="0070338E" w:rsidRDefault="00A63230">
      <w:pPr>
        <w:pStyle w:val="1"/>
      </w:pPr>
      <w:bookmarkStart w:id="16" w:name="_Toc11080"/>
      <w:r>
        <w:rPr>
          <w:rFonts w:hint="eastAsia"/>
        </w:rPr>
        <w:lastRenderedPageBreak/>
        <w:t>16</w:t>
      </w:r>
      <w:r>
        <w:rPr>
          <w:rFonts w:hint="eastAsia"/>
        </w:rPr>
        <w:t>-</w:t>
      </w:r>
      <w:r>
        <w:rPr>
          <w:rFonts w:hint="eastAsia"/>
        </w:rPr>
        <w:t>25</w:t>
      </w:r>
      <w:r>
        <w:rPr>
          <w:rFonts w:hint="eastAsia"/>
        </w:rPr>
        <w:t xml:space="preserve"> </w:t>
      </w:r>
      <w:r>
        <w:rPr>
          <w:rFonts w:hint="eastAsia"/>
        </w:rPr>
        <w:t>分析人：</w:t>
      </w:r>
      <w:r>
        <w:rPr>
          <w:rFonts w:hint="eastAsia"/>
        </w:rPr>
        <w:t>卢勤慧</w:t>
      </w:r>
      <w:bookmarkEnd w:id="16"/>
    </w:p>
    <w:p w:rsidR="0070338E" w:rsidRDefault="00A63230">
      <w:pPr>
        <w:outlineLvl w:val="1"/>
        <w:rPr>
          <w:rFonts w:ascii="宋体" w:eastAsia="宋体" w:hAnsi="宋体"/>
          <w:b/>
          <w:bCs/>
          <w:sz w:val="32"/>
          <w:szCs w:val="32"/>
        </w:rPr>
      </w:pPr>
      <w:bookmarkStart w:id="17" w:name="_Toc2002"/>
      <w:r>
        <w:rPr>
          <w:rFonts w:ascii="Times New Roman" w:eastAsia="宋体" w:hAnsi="Times New Roman" w:cs="Times New Roman" w:hint="eastAsia"/>
          <w:b/>
          <w:kern w:val="44"/>
          <w:sz w:val="32"/>
          <w:szCs w:val="32"/>
        </w:rPr>
        <w:t xml:space="preserve">16 </w:t>
      </w:r>
      <w:proofErr w:type="gramStart"/>
      <w:r>
        <w:rPr>
          <w:rFonts w:ascii="宋体" w:eastAsia="宋体" w:hAnsi="宋体" w:hint="eastAsia"/>
          <w:b/>
          <w:bCs/>
          <w:sz w:val="32"/>
          <w:szCs w:val="32"/>
        </w:rPr>
        <w:t>参仙源</w:t>
      </w:r>
      <w:proofErr w:type="gramEnd"/>
      <w:r>
        <w:rPr>
          <w:rFonts w:ascii="宋体" w:eastAsia="宋体" w:hAnsi="宋体" w:hint="eastAsia"/>
          <w:b/>
          <w:bCs/>
          <w:sz w:val="32"/>
          <w:szCs w:val="32"/>
        </w:rPr>
        <w:t>新三板挂牌企业财务造假</w:t>
      </w:r>
      <w:r>
        <w:rPr>
          <w:rFonts w:ascii="宋体" w:eastAsia="宋体" w:hAnsi="宋体" w:hint="eastAsia"/>
          <w:b/>
          <w:bCs/>
          <w:sz w:val="32"/>
          <w:szCs w:val="32"/>
        </w:rPr>
        <w:t>分析</w:t>
      </w:r>
      <w:bookmarkEnd w:id="17"/>
    </w:p>
    <w:tbl>
      <w:tblPr>
        <w:tblStyle w:val="a5"/>
        <w:tblW w:w="0" w:type="auto"/>
        <w:tblLook w:val="04A0" w:firstRow="1" w:lastRow="0" w:firstColumn="1" w:lastColumn="0" w:noHBand="0" w:noVBand="1"/>
      </w:tblPr>
      <w:tblGrid>
        <w:gridCol w:w="1924"/>
        <w:gridCol w:w="6536"/>
      </w:tblGrid>
      <w:tr w:rsidR="0070338E">
        <w:tc>
          <w:tcPr>
            <w:tcW w:w="1924" w:type="dxa"/>
          </w:tcPr>
          <w:p w:rsidR="0070338E" w:rsidRDefault="00A63230">
            <w:pPr>
              <w:rPr>
                <w:rFonts w:ascii="宋体" w:eastAsia="宋体" w:hAnsi="宋体"/>
              </w:rPr>
            </w:pPr>
            <w:r>
              <w:rPr>
                <w:rFonts w:ascii="宋体" w:eastAsia="宋体" w:hAnsi="宋体" w:hint="eastAsia"/>
              </w:rPr>
              <w:t>案例数据编号</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rPr>
              <w:t>01</w:t>
            </w:r>
          </w:p>
        </w:tc>
      </w:tr>
      <w:tr w:rsidR="0070338E">
        <w:tc>
          <w:tcPr>
            <w:tcW w:w="1924" w:type="dxa"/>
          </w:tcPr>
          <w:p w:rsidR="0070338E" w:rsidRDefault="00A63230">
            <w:pPr>
              <w:rPr>
                <w:rFonts w:ascii="宋体" w:eastAsia="宋体" w:hAnsi="宋体"/>
              </w:rPr>
            </w:pPr>
            <w:r>
              <w:rPr>
                <w:rFonts w:ascii="宋体" w:eastAsia="宋体" w:hAnsi="宋体" w:hint="eastAsia"/>
              </w:rPr>
              <w:t>案例行业类别</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hint="eastAsia"/>
              </w:rPr>
              <w:t>农林牧渔类</w:t>
            </w:r>
          </w:p>
        </w:tc>
      </w:tr>
      <w:tr w:rsidR="0070338E">
        <w:tc>
          <w:tcPr>
            <w:tcW w:w="1924" w:type="dxa"/>
          </w:tcPr>
          <w:p w:rsidR="0070338E" w:rsidRDefault="00A63230">
            <w:pPr>
              <w:rPr>
                <w:rFonts w:ascii="宋体" w:eastAsia="宋体" w:hAnsi="宋体"/>
              </w:rPr>
            </w:pPr>
            <w:r>
              <w:rPr>
                <w:rFonts w:ascii="宋体" w:eastAsia="宋体" w:hAnsi="宋体" w:hint="eastAsia"/>
              </w:rPr>
              <w:t>案例发生时间</w:t>
            </w:r>
          </w:p>
        </w:tc>
        <w:tc>
          <w:tcPr>
            <w:tcW w:w="6372" w:type="dxa"/>
          </w:tcPr>
          <w:p w:rsidR="0070338E" w:rsidRDefault="00A63230">
            <w:pPr>
              <w:rPr>
                <w:rFonts w:ascii="宋体" w:eastAsia="宋体" w:hAnsi="宋体"/>
              </w:rPr>
            </w:pPr>
            <w:r>
              <w:rPr>
                <w:rFonts w:ascii="宋体" w:eastAsia="宋体" w:hAnsi="宋体" w:hint="eastAsia"/>
              </w:rPr>
              <w:t>2</w:t>
            </w:r>
            <w:r>
              <w:rPr>
                <w:rFonts w:ascii="宋体" w:eastAsia="宋体" w:hAnsi="宋体"/>
              </w:rPr>
              <w:t>01</w:t>
            </w:r>
            <w:r>
              <w:rPr>
                <w:rFonts w:ascii="宋体" w:eastAsia="宋体" w:hAnsi="宋体" w:hint="eastAsia"/>
              </w:rPr>
              <w:t>6</w:t>
            </w:r>
            <w:r>
              <w:rPr>
                <w:rFonts w:ascii="宋体" w:eastAsia="宋体" w:hAnsi="宋体" w:hint="eastAsia"/>
              </w:rPr>
              <w:t>年</w:t>
            </w:r>
          </w:p>
        </w:tc>
      </w:tr>
      <w:tr w:rsidR="0070338E">
        <w:tc>
          <w:tcPr>
            <w:tcW w:w="1924" w:type="dxa"/>
          </w:tcPr>
          <w:p w:rsidR="0070338E" w:rsidRDefault="00A63230">
            <w:pPr>
              <w:rPr>
                <w:rFonts w:ascii="宋体" w:eastAsia="宋体" w:hAnsi="宋体"/>
              </w:rPr>
            </w:pPr>
            <w:r>
              <w:rPr>
                <w:rFonts w:ascii="宋体" w:eastAsia="宋体" w:hAnsi="宋体" w:hint="eastAsia"/>
              </w:rPr>
              <w:t>案例企业名称</w:t>
            </w:r>
          </w:p>
        </w:tc>
        <w:tc>
          <w:tcPr>
            <w:tcW w:w="6372" w:type="dxa"/>
          </w:tcPr>
          <w:p w:rsidR="0070338E" w:rsidRDefault="00A63230">
            <w:pPr>
              <w:rPr>
                <w:rFonts w:ascii="宋体" w:eastAsia="宋体" w:hAnsi="宋体"/>
              </w:rPr>
            </w:pPr>
            <w:proofErr w:type="gramStart"/>
            <w:r>
              <w:rPr>
                <w:rFonts w:ascii="宋体" w:eastAsia="宋体" w:hAnsi="宋体"/>
              </w:rPr>
              <w:t>参仙源</w:t>
            </w:r>
            <w:proofErr w:type="gramEnd"/>
            <w:r>
              <w:rPr>
                <w:rFonts w:ascii="宋体" w:eastAsia="宋体" w:hAnsi="宋体"/>
              </w:rPr>
              <w:t>参业股份有限公司</w:t>
            </w:r>
          </w:p>
        </w:tc>
      </w:tr>
      <w:tr w:rsidR="0070338E">
        <w:tc>
          <w:tcPr>
            <w:tcW w:w="1924" w:type="dxa"/>
          </w:tcPr>
          <w:p w:rsidR="0070338E" w:rsidRDefault="00A63230">
            <w:pPr>
              <w:rPr>
                <w:rFonts w:ascii="宋体" w:eastAsia="宋体" w:hAnsi="宋体"/>
              </w:rPr>
            </w:pPr>
            <w:r>
              <w:rPr>
                <w:rFonts w:ascii="宋体" w:eastAsia="宋体" w:hAnsi="宋体" w:hint="eastAsia"/>
              </w:rPr>
              <w:t>案例企业经营范围</w:t>
            </w:r>
          </w:p>
        </w:tc>
        <w:tc>
          <w:tcPr>
            <w:tcW w:w="6372" w:type="dxa"/>
          </w:tcPr>
          <w:p w:rsidR="0070338E" w:rsidRDefault="00A63230">
            <w:pPr>
              <w:rPr>
                <w:rFonts w:ascii="宋体" w:eastAsia="宋体" w:hAnsi="宋体"/>
              </w:rPr>
            </w:pPr>
            <w:r>
              <w:rPr>
                <w:rFonts w:ascii="宋体" w:eastAsia="宋体" w:hAnsi="宋体" w:hint="eastAsia"/>
              </w:rPr>
              <w:t>农业</w:t>
            </w:r>
          </w:p>
        </w:tc>
      </w:tr>
      <w:tr w:rsidR="0070338E">
        <w:tc>
          <w:tcPr>
            <w:tcW w:w="1924" w:type="dxa"/>
          </w:tcPr>
          <w:p w:rsidR="0070338E" w:rsidRDefault="00A63230">
            <w:pPr>
              <w:rPr>
                <w:rFonts w:ascii="宋体" w:eastAsia="宋体" w:hAnsi="宋体"/>
              </w:rPr>
            </w:pPr>
            <w:r>
              <w:rPr>
                <w:rFonts w:ascii="宋体" w:eastAsia="宋体" w:hAnsi="宋体" w:hint="eastAsia"/>
              </w:rPr>
              <w:t>企业单位案情描述</w:t>
            </w:r>
          </w:p>
        </w:tc>
        <w:tc>
          <w:tcPr>
            <w:tcW w:w="637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辽宁参仙源</w:t>
            </w:r>
            <w:proofErr w:type="gramEnd"/>
            <w:r>
              <w:rPr>
                <w:rFonts w:ascii="宋体" w:eastAsia="宋体" w:hAnsi="宋体" w:hint="eastAsia"/>
              </w:rPr>
              <w:t>参业股份有限公司成立于</w:t>
            </w:r>
            <w:r>
              <w:rPr>
                <w:rFonts w:ascii="宋体" w:eastAsia="宋体" w:hAnsi="宋体" w:hint="eastAsia"/>
              </w:rPr>
              <w:t>2006</w:t>
            </w:r>
            <w:r>
              <w:rPr>
                <w:rFonts w:ascii="宋体" w:eastAsia="宋体" w:hAnsi="宋体" w:hint="eastAsia"/>
              </w:rPr>
              <w:t>年</w:t>
            </w:r>
            <w:r>
              <w:rPr>
                <w:rFonts w:ascii="宋体" w:eastAsia="宋体" w:hAnsi="宋体" w:hint="eastAsia"/>
              </w:rPr>
              <w:t>12</w:t>
            </w:r>
            <w:r>
              <w:rPr>
                <w:rFonts w:ascii="宋体" w:eastAsia="宋体" w:hAnsi="宋体" w:hint="eastAsia"/>
              </w:rPr>
              <w:t>月，公司的生产经营属于农业的范畴，主要业务是种植和销售野山参，公司目前是全球最大野山</w:t>
            </w:r>
            <w:proofErr w:type="gramStart"/>
            <w:r>
              <w:rPr>
                <w:rFonts w:ascii="宋体" w:eastAsia="宋体" w:hAnsi="宋体" w:hint="eastAsia"/>
              </w:rPr>
              <w:t>参基地﹐参仙</w:t>
            </w:r>
            <w:proofErr w:type="gramEnd"/>
            <w:r>
              <w:rPr>
                <w:rFonts w:ascii="宋体" w:eastAsia="宋体" w:hAnsi="宋体" w:hint="eastAsia"/>
              </w:rPr>
              <w:t>源在</w:t>
            </w:r>
            <w:proofErr w:type="gramStart"/>
            <w:r>
              <w:rPr>
                <w:rFonts w:ascii="宋体" w:eastAsia="宋体" w:hAnsi="宋体" w:hint="eastAsia"/>
              </w:rPr>
              <w:t>国内野</w:t>
            </w:r>
            <w:proofErr w:type="gramEnd"/>
            <w:r>
              <w:rPr>
                <w:rFonts w:ascii="宋体" w:eastAsia="宋体" w:hAnsi="宋体" w:hint="eastAsia"/>
              </w:rPr>
              <w:t>山参的种植方面和养育规模都已处于全国领先水平，因此野山</w:t>
            </w:r>
            <w:proofErr w:type="gramStart"/>
            <w:r>
              <w:rPr>
                <w:rFonts w:ascii="宋体" w:eastAsia="宋体" w:hAnsi="宋体" w:hint="eastAsia"/>
              </w:rPr>
              <w:t>参领域</w:t>
            </w:r>
            <w:proofErr w:type="gramEnd"/>
            <w:r>
              <w:rPr>
                <w:rFonts w:ascii="宋体" w:eastAsia="宋体" w:hAnsi="宋体" w:hint="eastAsia"/>
              </w:rPr>
              <w:t>的第一品牌公认</w:t>
            </w:r>
            <w:proofErr w:type="gramStart"/>
            <w:r>
              <w:rPr>
                <w:rFonts w:ascii="宋体" w:eastAsia="宋体" w:hAnsi="宋体" w:hint="eastAsia"/>
              </w:rPr>
              <w:t>为参仙源</w:t>
            </w:r>
            <w:proofErr w:type="gramEnd"/>
            <w:r>
              <w:rPr>
                <w:rFonts w:ascii="宋体" w:eastAsia="宋体" w:hAnsi="宋体" w:hint="eastAsia"/>
              </w:rPr>
              <w:t>。野山参种植行业是一个特殊的行业，目前公司主要的出售方式是</w:t>
            </w:r>
            <w:proofErr w:type="gramStart"/>
            <w:r>
              <w:rPr>
                <w:rFonts w:ascii="宋体" w:eastAsia="宋体" w:hAnsi="宋体" w:hint="eastAsia"/>
              </w:rPr>
              <w:t>通过向野山</w:t>
            </w:r>
            <w:proofErr w:type="gramEnd"/>
            <w:r>
              <w:rPr>
                <w:rFonts w:ascii="宋体" w:eastAsia="宋体" w:hAnsi="宋体" w:hint="eastAsia"/>
              </w:rPr>
              <w:t>参深加工企业出售产品获取利润，比如向关联</w:t>
            </w:r>
            <w:proofErr w:type="gramStart"/>
            <w:r>
              <w:rPr>
                <w:rFonts w:ascii="宋体" w:eastAsia="宋体" w:hAnsi="宋体" w:hint="eastAsia"/>
              </w:rPr>
              <w:t>方参仙</w:t>
            </w:r>
            <w:proofErr w:type="gramEnd"/>
            <w:r>
              <w:rPr>
                <w:rFonts w:ascii="宋体" w:eastAsia="宋体" w:hAnsi="宋体" w:hint="eastAsia"/>
              </w:rPr>
              <w:t>源酒业、</w:t>
            </w:r>
            <w:proofErr w:type="gramStart"/>
            <w:r>
              <w:rPr>
                <w:rFonts w:ascii="宋体" w:eastAsia="宋体" w:hAnsi="宋体" w:hint="eastAsia"/>
              </w:rPr>
              <w:t>参仙源</w:t>
            </w:r>
            <w:proofErr w:type="gramEnd"/>
            <w:r>
              <w:rPr>
                <w:rFonts w:ascii="宋体" w:eastAsia="宋体" w:hAnsi="宋体" w:hint="eastAsia"/>
              </w:rPr>
              <w:t>生物工程有限公司等出</w:t>
            </w:r>
            <w:r>
              <w:rPr>
                <w:rFonts w:ascii="宋体" w:eastAsia="宋体" w:hAnsi="宋体" w:hint="eastAsia"/>
              </w:rPr>
              <w:t>售。</w:t>
            </w:r>
            <w:proofErr w:type="gramStart"/>
            <w:r>
              <w:rPr>
                <w:rFonts w:ascii="宋体" w:eastAsia="宋体" w:hAnsi="宋体" w:hint="eastAsia"/>
              </w:rPr>
              <w:t>参仙源</w:t>
            </w:r>
            <w:proofErr w:type="gramEnd"/>
            <w:r>
              <w:rPr>
                <w:rFonts w:ascii="宋体" w:eastAsia="宋体" w:hAnsi="宋体" w:hint="eastAsia"/>
              </w:rPr>
              <w:t>的控股股东为碧水投资有限公司如图</w:t>
            </w:r>
            <w:r>
              <w:rPr>
                <w:rFonts w:ascii="宋体" w:eastAsia="宋体" w:hAnsi="宋体" w:hint="eastAsia"/>
              </w:rPr>
              <w:t>2-2</w:t>
            </w:r>
            <w:r>
              <w:rPr>
                <w:rFonts w:ascii="宋体" w:eastAsia="宋体" w:hAnsi="宋体" w:hint="eastAsia"/>
              </w:rPr>
              <w:t>，</w:t>
            </w:r>
            <w:proofErr w:type="gramStart"/>
            <w:r>
              <w:rPr>
                <w:rFonts w:ascii="宋体" w:eastAsia="宋体" w:hAnsi="宋体" w:hint="eastAsia"/>
              </w:rPr>
              <w:t>持有参仙源</w:t>
            </w:r>
            <w:proofErr w:type="gramEnd"/>
            <w:r>
              <w:rPr>
                <w:rFonts w:ascii="宋体" w:eastAsia="宋体" w:hAnsi="宋体" w:hint="eastAsia"/>
              </w:rPr>
              <w:t>参业股份有限公司股份比例</w:t>
            </w:r>
            <w:r>
              <w:rPr>
                <w:rFonts w:ascii="宋体" w:eastAsia="宋体" w:hAnsi="宋体" w:hint="eastAsia"/>
              </w:rPr>
              <w:t>:88.488%</w:t>
            </w:r>
            <w:r>
              <w:rPr>
                <w:rFonts w:ascii="宋体" w:eastAsia="宋体" w:hAnsi="宋体" w:hint="eastAsia"/>
              </w:rPr>
              <w:t>，实际控制人是于成波，他</w:t>
            </w:r>
            <w:proofErr w:type="gramStart"/>
            <w:r>
              <w:rPr>
                <w:rFonts w:ascii="宋体" w:eastAsia="宋体" w:hAnsi="宋体" w:hint="eastAsia"/>
              </w:rPr>
              <w:t>持有参仙源</w:t>
            </w:r>
            <w:proofErr w:type="gramEnd"/>
            <w:r>
              <w:rPr>
                <w:rFonts w:ascii="宋体" w:eastAsia="宋体" w:hAnsi="宋体" w:hint="eastAsia"/>
              </w:rPr>
              <w:t>参业股份有限公司股份比例</w:t>
            </w:r>
            <w:r>
              <w:rPr>
                <w:rFonts w:ascii="宋体" w:eastAsia="宋体" w:hAnsi="宋体" w:hint="eastAsia"/>
              </w:rPr>
              <w:t>:76.75%</w:t>
            </w:r>
            <w:r>
              <w:rPr>
                <w:rFonts w:ascii="宋体" w:eastAsia="宋体" w:hAnsi="宋体" w:hint="eastAsia"/>
              </w:rPr>
              <w:t>，到</w:t>
            </w:r>
            <w:r>
              <w:rPr>
                <w:rFonts w:ascii="宋体" w:eastAsia="宋体" w:hAnsi="宋体" w:hint="eastAsia"/>
              </w:rPr>
              <w:t>2014</w:t>
            </w:r>
            <w:r>
              <w:rPr>
                <w:rFonts w:ascii="宋体" w:eastAsia="宋体" w:hAnsi="宋体" w:hint="eastAsia"/>
              </w:rPr>
              <w:t>年</w:t>
            </w:r>
            <w:r>
              <w:rPr>
                <w:rFonts w:ascii="宋体" w:eastAsia="宋体" w:hAnsi="宋体" w:hint="eastAsia"/>
              </w:rPr>
              <w:t>8</w:t>
            </w:r>
            <w:r>
              <w:rPr>
                <w:rFonts w:ascii="宋体" w:eastAsia="宋体" w:hAnsi="宋体" w:hint="eastAsia"/>
              </w:rPr>
              <w:t>月，公诉股权结构如下图</w:t>
            </w:r>
            <w:r>
              <w:rPr>
                <w:rFonts w:ascii="宋体" w:eastAsia="宋体" w:hAnsi="宋体" w:hint="eastAsia"/>
              </w:rPr>
              <w:t>2-1</w:t>
            </w:r>
            <w:r>
              <w:rPr>
                <w:rFonts w:ascii="宋体" w:eastAsia="宋体" w:hAnsi="宋体" w:hint="eastAsia"/>
              </w:rPr>
              <w:t>。</w:t>
            </w:r>
          </w:p>
          <w:p w:rsidR="0070338E" w:rsidRDefault="00A63230">
            <w:pPr>
              <w:rPr>
                <w:rFonts w:ascii="宋体" w:eastAsia="宋体" w:hAnsi="宋体"/>
              </w:rPr>
            </w:pPr>
            <w:r>
              <w:rPr>
                <w:noProof/>
              </w:rPr>
              <w:drawing>
                <wp:inline distT="0" distB="0" distL="114300" distR="114300">
                  <wp:extent cx="3458845" cy="1766570"/>
                  <wp:effectExtent l="0" t="0" r="825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458845" cy="1766570"/>
                          </a:xfrm>
                          <a:prstGeom prst="rect">
                            <a:avLst/>
                          </a:prstGeom>
                          <a:noFill/>
                          <a:ln>
                            <a:noFill/>
                          </a:ln>
                        </pic:spPr>
                      </pic:pic>
                    </a:graphicData>
                  </a:graphic>
                </wp:inline>
              </w:drawing>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2014</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8</w:t>
            </w:r>
            <w:r>
              <w:rPr>
                <w:rFonts w:ascii="宋体" w:eastAsia="宋体" w:hAnsi="宋体" w:hint="eastAsia"/>
              </w:rPr>
              <w:t>日，</w:t>
            </w:r>
            <w:proofErr w:type="gramStart"/>
            <w:r>
              <w:rPr>
                <w:rFonts w:ascii="宋体" w:eastAsia="宋体" w:hAnsi="宋体" w:hint="eastAsia"/>
              </w:rPr>
              <w:t>参仙源</w:t>
            </w:r>
            <w:proofErr w:type="gramEnd"/>
            <w:r>
              <w:rPr>
                <w:rFonts w:ascii="宋体" w:eastAsia="宋体" w:hAnsi="宋体" w:hint="eastAsia"/>
              </w:rPr>
              <w:t>挂牌新三板，当时号称是“野山参第一股”，然而挂牌不到一年就被证监会以信息披露违法违规为由展开立案调查，时隔两年，</w:t>
            </w:r>
            <w:r>
              <w:rPr>
                <w:rFonts w:ascii="宋体" w:eastAsia="宋体" w:hAnsi="宋体" w:hint="eastAsia"/>
              </w:rPr>
              <w:t>2016</w:t>
            </w:r>
            <w:r>
              <w:rPr>
                <w:rFonts w:ascii="宋体" w:eastAsia="宋体" w:hAnsi="宋体" w:hint="eastAsia"/>
              </w:rPr>
              <w:t>年</w:t>
            </w:r>
            <w:r>
              <w:rPr>
                <w:rFonts w:ascii="宋体" w:eastAsia="宋体" w:hAnsi="宋体" w:hint="eastAsia"/>
              </w:rPr>
              <w:t>7</w:t>
            </w:r>
            <w:r>
              <w:rPr>
                <w:rFonts w:ascii="宋体" w:eastAsia="宋体" w:hAnsi="宋体" w:hint="eastAsia"/>
              </w:rPr>
              <w:t>月，证监会最终行政处罚决定落地</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ind w:firstLineChars="0" w:firstLine="0"/>
              <w:rPr>
                <w:rFonts w:ascii="宋体" w:eastAsia="宋体" w:hAnsi="宋体"/>
              </w:rPr>
            </w:pPr>
            <w:proofErr w:type="gramStart"/>
            <w:r>
              <w:rPr>
                <w:rFonts w:ascii="宋体" w:eastAsia="宋体" w:hAnsi="宋体" w:hint="eastAsia"/>
              </w:rPr>
              <w:t>参仙源</w:t>
            </w:r>
            <w:proofErr w:type="gramEnd"/>
            <w:r>
              <w:rPr>
                <w:rFonts w:ascii="宋体" w:eastAsia="宋体" w:hAnsi="宋体" w:hint="eastAsia"/>
              </w:rPr>
              <w:t>在新三板挂牌后，具体经历时间及事件如下</w:t>
            </w:r>
            <w:r>
              <w:rPr>
                <w:rFonts w:ascii="宋体" w:eastAsia="宋体" w:hAnsi="宋体" w:hint="eastAsia"/>
              </w:rPr>
              <w:t>:</w:t>
            </w:r>
          </w:p>
          <w:p w:rsidR="0070338E" w:rsidRDefault="00A63230">
            <w:pPr>
              <w:pStyle w:val="a8"/>
              <w:ind w:firstLineChars="0" w:firstLine="0"/>
              <w:rPr>
                <w:rFonts w:ascii="宋体" w:eastAsia="宋体" w:hAnsi="宋体"/>
              </w:rPr>
            </w:pPr>
            <w:r>
              <w:rPr>
                <w:rFonts w:ascii="宋体" w:eastAsia="宋体" w:hAnsi="宋体" w:hint="eastAsia"/>
              </w:rPr>
              <w:t>1</w:t>
            </w:r>
            <w:r>
              <w:rPr>
                <w:rFonts w:ascii="宋体" w:eastAsia="宋体" w:hAnsi="宋体" w:hint="eastAsia"/>
              </w:rPr>
              <w:t>）</w:t>
            </w:r>
            <w:proofErr w:type="gramStart"/>
            <w:r>
              <w:rPr>
                <w:rFonts w:ascii="宋体" w:eastAsia="宋体" w:hAnsi="宋体" w:hint="eastAsia"/>
              </w:rPr>
              <w:t>2014</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9</w:t>
            </w:r>
            <w:r>
              <w:rPr>
                <w:rFonts w:ascii="宋体" w:eastAsia="宋体" w:hAnsi="宋体" w:hint="eastAsia"/>
              </w:rPr>
              <w:t>日参仙源</w:t>
            </w:r>
            <w:proofErr w:type="gramEnd"/>
            <w:r>
              <w:rPr>
                <w:rFonts w:ascii="宋体" w:eastAsia="宋体" w:hAnsi="宋体" w:hint="eastAsia"/>
              </w:rPr>
              <w:t>在新三板挂牌</w:t>
            </w:r>
            <w:r>
              <w:rPr>
                <w:rFonts w:ascii="宋体" w:eastAsia="宋体" w:hAnsi="宋体" w:hint="eastAsia"/>
              </w:rPr>
              <w:t>,</w:t>
            </w:r>
            <w:r>
              <w:rPr>
                <w:rFonts w:ascii="宋体" w:eastAsia="宋体" w:hAnsi="宋体" w:hint="eastAsia"/>
              </w:rPr>
              <w:t>发行股票</w:t>
            </w:r>
            <w:r>
              <w:rPr>
                <w:rFonts w:ascii="宋体" w:eastAsia="宋体" w:hAnsi="宋体" w:hint="eastAsia"/>
              </w:rPr>
              <w:t>,</w:t>
            </w:r>
            <w:r>
              <w:rPr>
                <w:rFonts w:ascii="宋体" w:eastAsia="宋体" w:hAnsi="宋体" w:hint="eastAsia"/>
              </w:rPr>
              <w:t>募集资金</w:t>
            </w:r>
            <w:r>
              <w:rPr>
                <w:rFonts w:ascii="宋体" w:eastAsia="宋体" w:hAnsi="宋体" w:hint="eastAsia"/>
              </w:rPr>
              <w:t>2.4</w:t>
            </w:r>
            <w:r>
              <w:rPr>
                <w:rFonts w:ascii="宋体" w:eastAsia="宋体" w:hAnsi="宋体" w:hint="eastAsia"/>
              </w:rPr>
              <w:t>亿元人民币，用于补充公司流动资金。</w:t>
            </w:r>
          </w:p>
          <w:p w:rsidR="0070338E" w:rsidRDefault="00A63230">
            <w:pPr>
              <w:pStyle w:val="a8"/>
              <w:ind w:firstLineChars="0" w:firstLine="0"/>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2015</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6</w:t>
            </w:r>
            <w:r>
              <w:rPr>
                <w:rFonts w:ascii="宋体" w:eastAsia="宋体" w:hAnsi="宋体" w:hint="eastAsia"/>
              </w:rPr>
              <w:t>日其披露了</w:t>
            </w:r>
            <w:r>
              <w:rPr>
                <w:rFonts w:ascii="宋体" w:eastAsia="宋体" w:hAnsi="宋体" w:hint="eastAsia"/>
              </w:rPr>
              <w:t>2014</w:t>
            </w:r>
            <w:r>
              <w:rPr>
                <w:rFonts w:ascii="宋体" w:eastAsia="宋体" w:hAnsi="宋体" w:hint="eastAsia"/>
              </w:rPr>
              <w:t>年年度报告。</w:t>
            </w:r>
          </w:p>
          <w:p w:rsidR="0070338E" w:rsidRDefault="00A63230">
            <w:pPr>
              <w:pStyle w:val="a8"/>
              <w:ind w:firstLineChars="0" w:firstLine="0"/>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2015</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19</w:t>
            </w:r>
            <w:r>
              <w:rPr>
                <w:rFonts w:ascii="宋体" w:eastAsia="宋体" w:hAnsi="宋体" w:hint="eastAsia"/>
              </w:rPr>
              <w:t>日其发布变更持续督导主办券商公告。</w:t>
            </w:r>
          </w:p>
          <w:p w:rsidR="0070338E" w:rsidRDefault="00A63230">
            <w:pPr>
              <w:pStyle w:val="a8"/>
              <w:ind w:firstLineChars="0" w:firstLine="0"/>
              <w:rPr>
                <w:rFonts w:ascii="宋体" w:eastAsia="宋体" w:hAnsi="宋体"/>
              </w:rPr>
            </w:pPr>
            <w:r>
              <w:rPr>
                <w:rFonts w:ascii="宋体" w:eastAsia="宋体" w:hAnsi="宋体" w:hint="eastAsia"/>
              </w:rPr>
              <w:t>4)2015</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29</w:t>
            </w:r>
            <w:r>
              <w:rPr>
                <w:rFonts w:ascii="宋体" w:eastAsia="宋体" w:hAnsi="宋体" w:hint="eastAsia"/>
              </w:rPr>
              <w:t>日其发布股票发行认购公告，发行股票，募集资金约</w:t>
            </w:r>
            <w:r>
              <w:rPr>
                <w:rFonts w:ascii="宋体" w:eastAsia="宋体" w:hAnsi="宋体" w:hint="eastAsia"/>
              </w:rPr>
              <w:t>3.5</w:t>
            </w:r>
            <w:r>
              <w:rPr>
                <w:rFonts w:ascii="宋体" w:eastAsia="宋体" w:hAnsi="宋体" w:hint="eastAsia"/>
              </w:rPr>
              <w:t>亿元人民币，用于补充流动资金。</w:t>
            </w:r>
          </w:p>
          <w:p w:rsidR="0070338E" w:rsidRDefault="00A63230">
            <w:pPr>
              <w:pStyle w:val="a8"/>
              <w:ind w:firstLineChars="0" w:firstLine="0"/>
              <w:rPr>
                <w:rFonts w:ascii="宋体" w:eastAsia="宋体" w:hAnsi="宋体"/>
              </w:rPr>
            </w:pPr>
            <w:r>
              <w:rPr>
                <w:rFonts w:ascii="宋体" w:eastAsia="宋体" w:hAnsi="宋体" w:hint="eastAsia"/>
              </w:rPr>
              <w:t>5)2015</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16</w:t>
            </w:r>
            <w:r>
              <w:rPr>
                <w:rFonts w:ascii="宋体" w:eastAsia="宋体" w:hAnsi="宋体" w:hint="eastAsia"/>
              </w:rPr>
              <w:t>日其发布股票发行认购公告，发行股票，募集资金约</w:t>
            </w:r>
            <w:r>
              <w:rPr>
                <w:rFonts w:ascii="宋体" w:eastAsia="宋体" w:hAnsi="宋体" w:hint="eastAsia"/>
              </w:rPr>
              <w:t>3.1</w:t>
            </w:r>
            <w:r>
              <w:rPr>
                <w:rFonts w:ascii="宋体" w:eastAsia="宋体" w:hAnsi="宋体" w:hint="eastAsia"/>
              </w:rPr>
              <w:t>亿元人民币，用于补充流动资金。</w:t>
            </w:r>
          </w:p>
          <w:p w:rsidR="0070338E" w:rsidRDefault="00A63230">
            <w:pPr>
              <w:pStyle w:val="a8"/>
              <w:ind w:firstLineChars="0" w:firstLine="0"/>
              <w:rPr>
                <w:rFonts w:ascii="宋体" w:eastAsia="宋体" w:hAnsi="宋体"/>
              </w:rPr>
            </w:pPr>
            <w:r>
              <w:rPr>
                <w:rFonts w:ascii="宋体" w:eastAsia="宋体" w:hAnsi="宋体" w:hint="eastAsia"/>
              </w:rPr>
              <w:lastRenderedPageBreak/>
              <w:t>6)2015</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18</w:t>
            </w:r>
            <w:r>
              <w:rPr>
                <w:rFonts w:ascii="宋体" w:eastAsia="宋体" w:hAnsi="宋体" w:hint="eastAsia"/>
              </w:rPr>
              <w:t>日其发布股票解除禁售公告，解除限售数量总额为</w:t>
            </w:r>
            <w:r>
              <w:rPr>
                <w:rFonts w:ascii="宋体" w:eastAsia="宋体" w:hAnsi="宋体" w:hint="eastAsia"/>
              </w:rPr>
              <w:t>3.6</w:t>
            </w:r>
            <w:r>
              <w:rPr>
                <w:rFonts w:ascii="宋体" w:eastAsia="宋体" w:hAnsi="宋体" w:hint="eastAsia"/>
              </w:rPr>
              <w:t>亿股，占公司总股本的比例是</w:t>
            </w:r>
            <w:r>
              <w:rPr>
                <w:rFonts w:ascii="宋体" w:eastAsia="宋体" w:hAnsi="宋体" w:hint="eastAsia"/>
              </w:rPr>
              <w:t>35.92%</w:t>
            </w:r>
          </w:p>
          <w:p w:rsidR="0070338E" w:rsidRDefault="00A63230">
            <w:pPr>
              <w:pStyle w:val="a8"/>
              <w:ind w:firstLineChars="0" w:firstLine="0"/>
              <w:rPr>
                <w:rFonts w:ascii="宋体" w:eastAsia="宋体" w:hAnsi="宋体"/>
              </w:rPr>
            </w:pPr>
            <w:r>
              <w:rPr>
                <w:rFonts w:ascii="宋体" w:eastAsia="宋体" w:hAnsi="宋体" w:hint="eastAsia"/>
              </w:rPr>
              <w:t>7)2015</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20</w:t>
            </w:r>
            <w:r>
              <w:rPr>
                <w:rFonts w:ascii="宋体" w:eastAsia="宋体" w:hAnsi="宋体" w:hint="eastAsia"/>
              </w:rPr>
              <w:t>日其发布停牌公告</w:t>
            </w:r>
          </w:p>
          <w:p w:rsidR="0070338E" w:rsidRDefault="00A63230">
            <w:pPr>
              <w:pStyle w:val="a8"/>
              <w:ind w:firstLineChars="0" w:firstLine="0"/>
              <w:rPr>
                <w:rFonts w:ascii="宋体" w:eastAsia="宋体" w:hAnsi="宋体"/>
              </w:rPr>
            </w:pPr>
            <w:r>
              <w:rPr>
                <w:rFonts w:ascii="宋体" w:eastAsia="宋体" w:hAnsi="宋体" w:hint="eastAsia"/>
              </w:rPr>
              <w:t>8)2015</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21</w:t>
            </w:r>
            <w:r>
              <w:rPr>
                <w:rFonts w:ascii="宋体" w:eastAsia="宋体" w:hAnsi="宋体" w:hint="eastAsia"/>
              </w:rPr>
              <w:t>日其发布关于公司接受证监会调查的公告</w:t>
            </w:r>
            <w:r>
              <w:rPr>
                <w:rFonts w:ascii="宋体" w:eastAsia="宋体" w:hAnsi="宋体" w:hint="eastAsia"/>
              </w:rPr>
              <w:t>,</w:t>
            </w:r>
            <w:r>
              <w:rPr>
                <w:rFonts w:ascii="宋体" w:eastAsia="宋体" w:hAnsi="宋体" w:hint="eastAsia"/>
              </w:rPr>
              <w:t>历时一年</w:t>
            </w:r>
            <w:r>
              <w:rPr>
                <w:rFonts w:ascii="宋体" w:eastAsia="宋体" w:hAnsi="宋体" w:hint="eastAsia"/>
              </w:rPr>
              <w:t>,</w:t>
            </w:r>
            <w:r>
              <w:rPr>
                <w:rFonts w:ascii="宋体" w:eastAsia="宋体" w:hAnsi="宋体" w:hint="eastAsia"/>
              </w:rPr>
              <w:t>于</w:t>
            </w:r>
            <w:r>
              <w:rPr>
                <w:rFonts w:ascii="宋体" w:eastAsia="宋体" w:hAnsi="宋体" w:hint="eastAsia"/>
              </w:rPr>
              <w:t>2016</w:t>
            </w:r>
            <w:r>
              <w:rPr>
                <w:rFonts w:ascii="宋体" w:eastAsia="宋体" w:hAnsi="宋体" w:hint="eastAsia"/>
              </w:rPr>
              <w:t>年</w:t>
            </w:r>
            <w:r>
              <w:rPr>
                <w:rFonts w:ascii="宋体" w:eastAsia="宋体" w:hAnsi="宋体" w:hint="eastAsia"/>
              </w:rPr>
              <w:t>7</w:t>
            </w:r>
            <w:r>
              <w:rPr>
                <w:rFonts w:ascii="宋体" w:eastAsia="宋体" w:hAnsi="宋体" w:hint="eastAsia"/>
              </w:rPr>
              <w:t>月，证监会发布了《行政处罚决定书》的公告，经查明，</w:t>
            </w:r>
            <w:proofErr w:type="gramStart"/>
            <w:r>
              <w:rPr>
                <w:rFonts w:ascii="宋体" w:eastAsia="宋体" w:hAnsi="宋体" w:hint="eastAsia"/>
              </w:rPr>
              <w:t>参仙源</w:t>
            </w:r>
            <w:proofErr w:type="gramEnd"/>
            <w:r>
              <w:rPr>
                <w:rFonts w:ascii="宋体" w:eastAsia="宋体" w:hAnsi="宋体" w:hint="eastAsia"/>
              </w:rPr>
              <w:t>公司虚增利润、少记成本共导致增加</w:t>
            </w:r>
            <w:r>
              <w:rPr>
                <w:rFonts w:ascii="宋体" w:eastAsia="宋体" w:hAnsi="宋体" w:hint="eastAsia"/>
              </w:rPr>
              <w:t>1.29</w:t>
            </w:r>
            <w:r>
              <w:rPr>
                <w:rFonts w:ascii="宋体" w:eastAsia="宋体" w:hAnsi="宋体" w:hint="eastAsia"/>
              </w:rPr>
              <w:t>亿人民币利润。</w:t>
            </w:r>
            <w:proofErr w:type="gramStart"/>
            <w:r>
              <w:rPr>
                <w:rFonts w:ascii="宋体" w:eastAsia="宋体" w:hAnsi="宋体" w:hint="eastAsia"/>
              </w:rPr>
              <w:t>对参仙源</w:t>
            </w:r>
            <w:proofErr w:type="gramEnd"/>
            <w:r>
              <w:rPr>
                <w:rFonts w:ascii="宋体" w:eastAsia="宋体" w:hAnsi="宋体" w:hint="eastAsia"/>
              </w:rPr>
              <w:t>警告处以</w:t>
            </w:r>
            <w:r>
              <w:rPr>
                <w:rFonts w:ascii="宋体" w:eastAsia="宋体" w:hAnsi="宋体" w:hint="eastAsia"/>
              </w:rPr>
              <w:t>60</w:t>
            </w:r>
            <w:r>
              <w:rPr>
                <w:rFonts w:ascii="宋体" w:eastAsia="宋体" w:hAnsi="宋体" w:hint="eastAsia"/>
              </w:rPr>
              <w:t>万元的罚款，对直接负责人处以</w:t>
            </w:r>
            <w:r>
              <w:rPr>
                <w:rFonts w:ascii="宋体" w:eastAsia="宋体" w:hAnsi="宋体" w:hint="eastAsia"/>
              </w:rPr>
              <w:t>30</w:t>
            </w:r>
            <w:r>
              <w:rPr>
                <w:rFonts w:ascii="宋体" w:eastAsia="宋体" w:hAnsi="宋体" w:hint="eastAsia"/>
              </w:rPr>
              <w:t>万元罚款，根据情节严重对其他高管处以</w:t>
            </w:r>
            <w:r>
              <w:rPr>
                <w:rFonts w:ascii="宋体" w:eastAsia="宋体" w:hAnsi="宋体" w:hint="eastAsia"/>
              </w:rPr>
              <w:t>5</w:t>
            </w:r>
            <w:r>
              <w:rPr>
                <w:rFonts w:ascii="宋体" w:eastAsia="宋体" w:hAnsi="宋体" w:hint="eastAsia"/>
              </w:rPr>
              <w:t>万、</w:t>
            </w:r>
            <w:r>
              <w:rPr>
                <w:rFonts w:ascii="宋体" w:eastAsia="宋体" w:hAnsi="宋体" w:hint="eastAsia"/>
              </w:rPr>
              <w:t>10</w:t>
            </w:r>
            <w:r>
              <w:rPr>
                <w:rFonts w:ascii="宋体" w:eastAsia="宋体" w:hAnsi="宋体" w:hint="eastAsia"/>
              </w:rPr>
              <w:t>万不等的处罚。</w:t>
            </w:r>
          </w:p>
          <w:p w:rsidR="0070338E" w:rsidRDefault="0070338E">
            <w:pPr>
              <w:pStyle w:val="a8"/>
              <w:ind w:firstLineChars="0" w:firstLine="0"/>
              <w:rPr>
                <w:rFonts w:ascii="宋体" w:eastAsia="宋体" w:hAnsi="宋体"/>
              </w:rPr>
            </w:pP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72" w:type="dxa"/>
          </w:tcPr>
          <w:p w:rsidR="0070338E" w:rsidRDefault="00A63230">
            <w:pPr>
              <w:rPr>
                <w:rFonts w:ascii="宋体" w:eastAsia="宋体" w:hAnsi="宋体"/>
              </w:rPr>
            </w:pPr>
            <w:r>
              <w:rPr>
                <w:rFonts w:ascii="宋体" w:eastAsia="宋体" w:hAnsi="宋体" w:hint="eastAsia"/>
              </w:rPr>
              <w:t>北京兴华会计事务所</w:t>
            </w:r>
          </w:p>
        </w:tc>
      </w:tr>
      <w:tr w:rsidR="0070338E">
        <w:tc>
          <w:tcPr>
            <w:tcW w:w="1924" w:type="dxa"/>
          </w:tcPr>
          <w:p w:rsidR="0070338E" w:rsidRDefault="00A63230">
            <w:pPr>
              <w:rPr>
                <w:rFonts w:ascii="宋体" w:eastAsia="宋体" w:hAnsi="宋体"/>
              </w:rPr>
            </w:pPr>
            <w:r>
              <w:rPr>
                <w:rFonts w:ascii="宋体" w:eastAsia="宋体" w:hAnsi="宋体" w:hint="eastAsia"/>
              </w:rPr>
              <w:t>引发的审</w:t>
            </w:r>
            <w:r>
              <w:rPr>
                <w:rFonts w:ascii="宋体" w:eastAsia="宋体" w:hAnsi="宋体" w:hint="eastAsia"/>
              </w:rPr>
              <w:t>计实施思考</w:t>
            </w:r>
          </w:p>
        </w:tc>
        <w:tc>
          <w:tcPr>
            <w:tcW w:w="6372" w:type="dxa"/>
          </w:tcPr>
          <w:p w:rsidR="0070338E" w:rsidRDefault="00A63230">
            <w:pPr>
              <w:rPr>
                <w:rFonts w:ascii="宋体" w:eastAsia="宋体" w:hAnsi="宋体"/>
              </w:rPr>
            </w:pPr>
            <w:r>
              <w:rPr>
                <w:rFonts w:ascii="宋体" w:eastAsia="宋体" w:hAnsi="宋体" w:hint="eastAsia"/>
              </w:rPr>
              <w:t>1.</w:t>
            </w:r>
            <w:proofErr w:type="gramStart"/>
            <w:r>
              <w:rPr>
                <w:rFonts w:ascii="宋体" w:eastAsia="宋体" w:hAnsi="宋体" w:hint="eastAsia"/>
              </w:rPr>
              <w:t>对参仙源</w:t>
            </w:r>
            <w:proofErr w:type="gramEnd"/>
            <w:r>
              <w:rPr>
                <w:rFonts w:ascii="宋体" w:eastAsia="宋体" w:hAnsi="宋体" w:hint="eastAsia"/>
              </w:rPr>
              <w:t>报表分析</w:t>
            </w:r>
          </w:p>
          <w:p w:rsidR="0070338E" w:rsidRDefault="00A63230">
            <w:pPr>
              <w:ind w:firstLineChars="200" w:firstLine="420"/>
              <w:rPr>
                <w:rFonts w:ascii="宋体" w:eastAsia="宋体" w:hAnsi="宋体"/>
              </w:rPr>
            </w:pPr>
            <w:proofErr w:type="gramStart"/>
            <w:r>
              <w:rPr>
                <w:rFonts w:ascii="宋体" w:eastAsia="宋体" w:hAnsi="宋体" w:hint="eastAsia"/>
              </w:rPr>
              <w:t>参仙源</w:t>
            </w:r>
            <w:proofErr w:type="gramEnd"/>
            <w:r>
              <w:rPr>
                <w:rFonts w:ascii="宋体" w:eastAsia="宋体" w:hAnsi="宋体" w:hint="eastAsia"/>
              </w:rPr>
              <w:t>在</w:t>
            </w:r>
            <w:r>
              <w:rPr>
                <w:rFonts w:ascii="宋体" w:eastAsia="宋体" w:hAnsi="宋体" w:hint="eastAsia"/>
              </w:rPr>
              <w:t>2016</w:t>
            </w:r>
            <w:r>
              <w:rPr>
                <w:rFonts w:ascii="宋体" w:eastAsia="宋体" w:hAnsi="宋体" w:hint="eastAsia"/>
              </w:rPr>
              <w:t>年半年报披露，公司遵照决定书认定的结论，结合</w:t>
            </w:r>
            <w:r>
              <w:rPr>
                <w:rFonts w:ascii="宋体" w:eastAsia="宋体" w:hAnsi="宋体" w:hint="eastAsia"/>
              </w:rPr>
              <w:t>2015</w:t>
            </w:r>
            <w:r>
              <w:rPr>
                <w:rFonts w:ascii="宋体" w:eastAsia="宋体" w:hAnsi="宋体" w:hint="eastAsia"/>
              </w:rPr>
              <w:t>年已自查并调整的情况，做出了更正，涉及的具体调整如下</w:t>
            </w:r>
            <w:r>
              <w:rPr>
                <w:rFonts w:ascii="宋体" w:eastAsia="宋体" w:hAnsi="宋体" w:hint="eastAsia"/>
              </w:rPr>
              <w:t>:</w:t>
            </w:r>
            <w:r>
              <w:rPr>
                <w:rFonts w:ascii="宋体" w:eastAsia="宋体" w:hAnsi="宋体" w:hint="eastAsia"/>
              </w:rPr>
              <w:t>调减</w:t>
            </w:r>
            <w:r>
              <w:rPr>
                <w:rFonts w:ascii="宋体" w:eastAsia="宋体" w:hAnsi="宋体" w:hint="eastAsia"/>
              </w:rPr>
              <w:t>2013</w:t>
            </w:r>
            <w:r>
              <w:rPr>
                <w:rFonts w:ascii="宋体" w:eastAsia="宋体" w:hAnsi="宋体" w:hint="eastAsia"/>
              </w:rPr>
              <w:t>年度主营业务收入</w:t>
            </w:r>
            <w:r>
              <w:rPr>
                <w:rFonts w:ascii="宋体" w:eastAsia="宋体" w:hAnsi="宋体" w:hint="eastAsia"/>
              </w:rPr>
              <w:t>67,252,044.79</w:t>
            </w:r>
            <w:r>
              <w:rPr>
                <w:rFonts w:ascii="宋体" w:eastAsia="宋体" w:hAnsi="宋体" w:hint="eastAsia"/>
              </w:rPr>
              <w:t>元，调减未分配利润</w:t>
            </w:r>
            <w:r>
              <w:rPr>
                <w:rFonts w:ascii="宋体" w:eastAsia="宋体" w:hAnsi="宋体" w:hint="eastAsia"/>
              </w:rPr>
              <w:t>67,252,044.79</w:t>
            </w:r>
            <w:r>
              <w:rPr>
                <w:rFonts w:ascii="宋体" w:eastAsia="宋体" w:hAnsi="宋体" w:hint="eastAsia"/>
              </w:rPr>
              <w:t>元，调增资本公积</w:t>
            </w:r>
            <w:r>
              <w:rPr>
                <w:rFonts w:ascii="宋体" w:eastAsia="宋体" w:hAnsi="宋体" w:hint="eastAsia"/>
              </w:rPr>
              <w:t>-</w:t>
            </w:r>
            <w:r>
              <w:rPr>
                <w:rFonts w:ascii="宋体" w:eastAsia="宋体" w:hAnsi="宋体" w:hint="eastAsia"/>
              </w:rPr>
              <w:t>其他资本公积</w:t>
            </w:r>
            <w:r>
              <w:rPr>
                <w:rFonts w:ascii="宋体" w:eastAsia="宋体" w:hAnsi="宋体" w:hint="eastAsia"/>
              </w:rPr>
              <w:t>67,252,044.79</w:t>
            </w:r>
            <w:r>
              <w:rPr>
                <w:rFonts w:ascii="宋体" w:eastAsia="宋体" w:hAnsi="宋体" w:hint="eastAsia"/>
              </w:rPr>
              <w:t>元</w:t>
            </w:r>
            <w:r>
              <w:rPr>
                <w:rFonts w:ascii="宋体" w:eastAsia="宋体" w:hAnsi="宋体" w:hint="eastAsia"/>
              </w:rPr>
              <w:t>;</w:t>
            </w:r>
            <w:r>
              <w:rPr>
                <w:rFonts w:ascii="宋体" w:eastAsia="宋体" w:hAnsi="宋体" w:hint="eastAsia"/>
              </w:rPr>
              <w:t>调减盈余公积</w:t>
            </w:r>
            <w:r>
              <w:rPr>
                <w:rFonts w:ascii="宋体" w:eastAsia="宋体" w:hAnsi="宋体" w:hint="eastAsia"/>
              </w:rPr>
              <w:t>1,579,953.66</w:t>
            </w:r>
            <w:r>
              <w:rPr>
                <w:rFonts w:ascii="宋体" w:eastAsia="宋体" w:hAnsi="宋体" w:hint="eastAsia"/>
              </w:rPr>
              <w:t>元，调增未分配利润</w:t>
            </w:r>
            <w:r>
              <w:rPr>
                <w:rFonts w:ascii="宋体" w:eastAsia="宋体" w:hAnsi="宋体" w:hint="eastAsia"/>
              </w:rPr>
              <w:t>1,579,953.66</w:t>
            </w:r>
            <w:r>
              <w:rPr>
                <w:rFonts w:ascii="宋体" w:eastAsia="宋体" w:hAnsi="宋体" w:hint="eastAsia"/>
              </w:rPr>
              <w:t>元，调减</w:t>
            </w:r>
            <w:r>
              <w:rPr>
                <w:rFonts w:ascii="宋体" w:eastAsia="宋体" w:hAnsi="宋体" w:hint="eastAsia"/>
              </w:rPr>
              <w:t>2013</w:t>
            </w:r>
            <w:r>
              <w:rPr>
                <w:rFonts w:ascii="宋体" w:eastAsia="宋体" w:hAnsi="宋体" w:hint="eastAsia"/>
              </w:rPr>
              <w:t>年度的净利润</w:t>
            </w:r>
            <w:r>
              <w:rPr>
                <w:rFonts w:ascii="宋体" w:eastAsia="宋体" w:hAnsi="宋体" w:hint="eastAsia"/>
              </w:rPr>
              <w:t>67,252,044.79</w:t>
            </w:r>
            <w:r>
              <w:rPr>
                <w:rFonts w:ascii="宋体" w:eastAsia="宋体" w:hAnsi="宋体" w:hint="eastAsia"/>
              </w:rPr>
              <w:t>元。</w:t>
            </w:r>
          </w:p>
          <w:p w:rsidR="0070338E" w:rsidRDefault="00A63230">
            <w:r>
              <w:rPr>
                <w:noProof/>
              </w:rPr>
              <w:drawing>
                <wp:inline distT="0" distB="0" distL="114300" distR="114300">
                  <wp:extent cx="3852545" cy="1236345"/>
                  <wp:effectExtent l="0" t="0" r="825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852545" cy="1236345"/>
                          </a:xfrm>
                          <a:prstGeom prst="rect">
                            <a:avLst/>
                          </a:prstGeom>
                          <a:noFill/>
                          <a:ln>
                            <a:noFill/>
                          </a:ln>
                        </pic:spPr>
                      </pic:pic>
                    </a:graphicData>
                  </a:graphic>
                </wp:inline>
              </w:drawing>
            </w:r>
          </w:p>
          <w:p w:rsidR="0070338E" w:rsidRDefault="00A63230">
            <w:pPr>
              <w:ind w:firstLineChars="200" w:firstLine="420"/>
            </w:pPr>
            <w:r>
              <w:rPr>
                <w:rFonts w:ascii="宋体" w:eastAsia="宋体" w:hAnsi="宋体" w:hint="eastAsia"/>
                <w:szCs w:val="22"/>
              </w:rPr>
              <w:t>资本公积与企业利润收益无关，未分配利润调整前是正，调整后</w:t>
            </w:r>
            <w:r>
              <w:rPr>
                <w:rFonts w:ascii="宋体" w:eastAsia="宋体" w:hAnsi="宋体" w:hint="eastAsia"/>
                <w:szCs w:val="22"/>
              </w:rPr>
              <w:t>是负的，说明</w:t>
            </w:r>
            <w:r>
              <w:rPr>
                <w:rFonts w:ascii="宋体" w:eastAsia="宋体" w:hAnsi="宋体" w:hint="eastAsia"/>
                <w:szCs w:val="22"/>
              </w:rPr>
              <w:t>2013</w:t>
            </w:r>
            <w:r>
              <w:rPr>
                <w:rFonts w:ascii="宋体" w:eastAsia="宋体" w:hAnsi="宋体" w:hint="eastAsia"/>
                <w:szCs w:val="22"/>
              </w:rPr>
              <w:t>年企业的利润是负的，也就是说企业在挂牌前利润是负的，有为挂牌新三板粉饰报表，财务造假之嫌。</w:t>
            </w:r>
          </w:p>
          <w:p w:rsidR="0070338E" w:rsidRDefault="00A63230">
            <w:r>
              <w:rPr>
                <w:noProof/>
              </w:rPr>
              <w:drawing>
                <wp:inline distT="0" distB="0" distL="114300" distR="114300">
                  <wp:extent cx="3348990" cy="8813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348990" cy="881380"/>
                          </a:xfrm>
                          <a:prstGeom prst="rect">
                            <a:avLst/>
                          </a:prstGeom>
                          <a:noFill/>
                          <a:ln>
                            <a:noFill/>
                          </a:ln>
                        </pic:spPr>
                      </pic:pic>
                    </a:graphicData>
                  </a:graphic>
                </wp:inline>
              </w:drawing>
            </w:r>
          </w:p>
          <w:p w:rsidR="0070338E" w:rsidRDefault="00A63230">
            <w:pPr>
              <w:rPr>
                <w:rFonts w:ascii="宋体" w:eastAsia="宋体" w:hAnsi="宋体"/>
                <w:szCs w:val="22"/>
              </w:rPr>
            </w:pPr>
            <w:r>
              <w:rPr>
                <w:rFonts w:ascii="宋体" w:eastAsia="宋体" w:hAnsi="宋体" w:hint="eastAsia"/>
                <w:szCs w:val="22"/>
              </w:rPr>
              <w:t>其次，营业收入应与营业成本同向变动，从上表中可以看出主营业务收入与主营业务成本增长幅度不一致，公司正是扩张经营的时候，管理费用不升反降，显得不合理，还有</w:t>
            </w:r>
            <w:proofErr w:type="gramStart"/>
            <w:r>
              <w:rPr>
                <w:rFonts w:ascii="宋体" w:eastAsia="宋体" w:hAnsi="宋体" w:hint="eastAsia"/>
                <w:szCs w:val="22"/>
              </w:rPr>
              <w:t>参仙源销售</w:t>
            </w:r>
            <w:proofErr w:type="gramEnd"/>
            <w:r>
              <w:rPr>
                <w:rFonts w:ascii="宋体" w:eastAsia="宋体" w:hAnsi="宋体" w:hint="eastAsia"/>
                <w:szCs w:val="22"/>
              </w:rPr>
              <w:t>采用直销的方式，公司未作广告宣传，大额的销售费用增长异常，有财务造假之嫌。</w:t>
            </w:r>
          </w:p>
          <w:p w:rsidR="0070338E" w:rsidRDefault="00A63230">
            <w:pPr>
              <w:ind w:firstLineChars="200" w:firstLine="420"/>
              <w:rPr>
                <w:rFonts w:ascii="宋体" w:eastAsia="宋体" w:hAnsi="宋体"/>
                <w:szCs w:val="22"/>
              </w:rPr>
            </w:pPr>
            <w:r>
              <w:rPr>
                <w:rFonts w:ascii="宋体" w:eastAsia="宋体" w:hAnsi="宋体" w:hint="eastAsia"/>
                <w:szCs w:val="22"/>
              </w:rPr>
              <w:t>以上从报表中都能找出财务造假的嫌疑，然而事务所出具的审计报告为标准无保留意见，这说明审计人员在职业过程中，未能做到勤勉尽责。会计师事务所应该实事求是，客观公正，坚决不包庇违法犯罪行为。</w:t>
            </w:r>
          </w:p>
          <w:p w:rsidR="0070338E" w:rsidRDefault="00A63230">
            <w:pPr>
              <w:rPr>
                <w:rFonts w:ascii="宋体" w:eastAsia="宋体" w:hAnsi="宋体"/>
                <w:szCs w:val="22"/>
              </w:rPr>
            </w:pPr>
            <w:r>
              <w:rPr>
                <w:rFonts w:ascii="宋体" w:eastAsia="宋体" w:hAnsi="宋体" w:hint="eastAsia"/>
                <w:szCs w:val="22"/>
              </w:rPr>
              <w:t>2.</w:t>
            </w:r>
            <w:proofErr w:type="gramStart"/>
            <w:r>
              <w:rPr>
                <w:rFonts w:ascii="宋体" w:eastAsia="宋体" w:hAnsi="宋体" w:hint="eastAsia"/>
                <w:szCs w:val="22"/>
              </w:rPr>
              <w:t>参仙源</w:t>
            </w:r>
            <w:proofErr w:type="gramEnd"/>
            <w:r>
              <w:rPr>
                <w:rFonts w:ascii="宋体" w:eastAsia="宋体" w:hAnsi="宋体" w:hint="eastAsia"/>
                <w:szCs w:val="22"/>
              </w:rPr>
              <w:t>的财务造假手段</w:t>
            </w:r>
          </w:p>
          <w:p w:rsidR="0070338E" w:rsidRDefault="00A63230">
            <w:pPr>
              <w:ind w:firstLineChars="200" w:firstLine="420"/>
              <w:rPr>
                <w:rFonts w:ascii="宋体" w:eastAsia="宋体" w:hAnsi="宋体"/>
                <w:szCs w:val="22"/>
              </w:rPr>
            </w:pPr>
            <w:r>
              <w:rPr>
                <w:rFonts w:ascii="宋体" w:eastAsia="宋体" w:hAnsi="宋体" w:hint="eastAsia"/>
                <w:szCs w:val="22"/>
              </w:rPr>
              <w:t>利润</w:t>
            </w:r>
            <w:r>
              <w:rPr>
                <w:rFonts w:ascii="宋体" w:eastAsia="宋体" w:hAnsi="宋体" w:hint="eastAsia"/>
                <w:szCs w:val="22"/>
              </w:rPr>
              <w:t>=</w:t>
            </w:r>
            <w:r>
              <w:rPr>
                <w:rFonts w:ascii="宋体" w:eastAsia="宋体" w:hAnsi="宋体" w:hint="eastAsia"/>
                <w:szCs w:val="22"/>
              </w:rPr>
              <w:t>收入</w:t>
            </w:r>
            <w:r>
              <w:rPr>
                <w:rFonts w:ascii="宋体" w:eastAsia="宋体" w:hAnsi="宋体" w:hint="eastAsia"/>
                <w:szCs w:val="22"/>
              </w:rPr>
              <w:t>-</w:t>
            </w:r>
            <w:r>
              <w:rPr>
                <w:rFonts w:ascii="宋体" w:eastAsia="宋体" w:hAnsi="宋体" w:hint="eastAsia"/>
                <w:szCs w:val="22"/>
              </w:rPr>
              <w:t>费用。这是编制利润表时，所依据的最基本的会计公式。因此要达到增加利润的目的，需要在收入和费用这两个要素上做文章，增加收入或者减少费用。从证监会行政处罚决定书中认定的事</w:t>
            </w:r>
            <w:r>
              <w:rPr>
                <w:rFonts w:ascii="宋体" w:eastAsia="宋体" w:hAnsi="宋体" w:hint="eastAsia"/>
                <w:szCs w:val="22"/>
              </w:rPr>
              <w:lastRenderedPageBreak/>
              <w:t>实来看，</w:t>
            </w:r>
            <w:proofErr w:type="gramStart"/>
            <w:r>
              <w:rPr>
                <w:rFonts w:ascii="宋体" w:eastAsia="宋体" w:hAnsi="宋体" w:hint="eastAsia"/>
                <w:szCs w:val="22"/>
              </w:rPr>
              <w:t>参仙源</w:t>
            </w:r>
            <w:proofErr w:type="gramEnd"/>
            <w:r>
              <w:rPr>
                <w:rFonts w:ascii="宋体" w:eastAsia="宋体" w:hAnsi="宋体" w:hint="eastAsia"/>
                <w:szCs w:val="22"/>
              </w:rPr>
              <w:t>是通过少计成本和虚增收</w:t>
            </w:r>
            <w:proofErr w:type="gramStart"/>
            <w:r>
              <w:rPr>
                <w:rFonts w:ascii="宋体" w:eastAsia="宋体" w:hAnsi="宋体" w:hint="eastAsia"/>
                <w:szCs w:val="22"/>
              </w:rPr>
              <w:t>入两种</w:t>
            </w:r>
            <w:proofErr w:type="gramEnd"/>
            <w:r>
              <w:rPr>
                <w:rFonts w:ascii="宋体" w:eastAsia="宋体" w:hAnsi="宋体" w:hint="eastAsia"/>
                <w:szCs w:val="22"/>
              </w:rPr>
              <w:t>手段虚增了</w:t>
            </w:r>
            <w:r>
              <w:rPr>
                <w:rFonts w:ascii="宋体" w:eastAsia="宋体" w:hAnsi="宋体" w:hint="eastAsia"/>
                <w:szCs w:val="22"/>
              </w:rPr>
              <w:t>1.29</w:t>
            </w:r>
            <w:r>
              <w:rPr>
                <w:rFonts w:ascii="宋体" w:eastAsia="宋体" w:hAnsi="宋体" w:hint="eastAsia"/>
                <w:szCs w:val="22"/>
              </w:rPr>
              <w:t>亿余元的利润。</w:t>
            </w:r>
          </w:p>
          <w:p w:rsidR="0070338E" w:rsidRDefault="00A63230">
            <w:pPr>
              <w:rPr>
                <w:rFonts w:ascii="宋体" w:eastAsia="宋体" w:hAnsi="宋体"/>
                <w:szCs w:val="22"/>
              </w:rPr>
            </w:pPr>
            <w:r>
              <w:rPr>
                <w:rFonts w:ascii="宋体" w:eastAsia="宋体" w:hAnsi="宋体" w:hint="eastAsia"/>
                <w:szCs w:val="22"/>
              </w:rPr>
              <w:t>3.</w:t>
            </w:r>
            <w:r>
              <w:rPr>
                <w:rFonts w:ascii="宋体" w:eastAsia="宋体" w:hAnsi="宋体" w:hint="eastAsia"/>
                <w:szCs w:val="22"/>
              </w:rPr>
              <w:t>对新三板财务造假的思考</w:t>
            </w:r>
          </w:p>
          <w:p w:rsidR="0070338E" w:rsidRDefault="00A63230">
            <w:pPr>
              <w:ind w:firstLineChars="200" w:firstLine="420"/>
              <w:rPr>
                <w:rFonts w:ascii="宋体" w:eastAsia="宋体" w:hAnsi="宋体"/>
                <w:szCs w:val="22"/>
              </w:rPr>
            </w:pPr>
            <w:r>
              <w:rPr>
                <w:rFonts w:ascii="宋体" w:eastAsia="宋体" w:hAnsi="宋体" w:hint="eastAsia"/>
                <w:szCs w:val="22"/>
              </w:rPr>
              <w:t>其实在全国中小企业</w:t>
            </w:r>
            <w:r>
              <w:rPr>
                <w:rFonts w:ascii="宋体" w:eastAsia="宋体" w:hAnsi="宋体" w:hint="eastAsia"/>
                <w:szCs w:val="22"/>
              </w:rPr>
              <w:t>股份转让系统中，对于新三板的市场准入条件已经很低了，对盈利能力没有明确要求，主要是看好企业未来发展前景，健康环保新能源都是国家重点发展和看重的。</w:t>
            </w:r>
            <w:proofErr w:type="gramStart"/>
            <w:r>
              <w:rPr>
                <w:rFonts w:ascii="宋体" w:eastAsia="宋体" w:hAnsi="宋体" w:hint="eastAsia"/>
                <w:szCs w:val="22"/>
              </w:rPr>
              <w:t>参仙源满足</w:t>
            </w:r>
            <w:proofErr w:type="gramEnd"/>
            <w:r>
              <w:rPr>
                <w:rFonts w:ascii="宋体" w:eastAsia="宋体" w:hAnsi="宋体" w:hint="eastAsia"/>
                <w:szCs w:val="22"/>
              </w:rPr>
              <w:t>从</w:t>
            </w:r>
            <w:r>
              <w:rPr>
                <w:rFonts w:ascii="宋体" w:eastAsia="宋体" w:hAnsi="宋体" w:hint="eastAsia"/>
                <w:szCs w:val="22"/>
              </w:rPr>
              <w:t>06</w:t>
            </w:r>
            <w:r>
              <w:rPr>
                <w:rFonts w:ascii="宋体" w:eastAsia="宋体" w:hAnsi="宋体" w:hint="eastAsia"/>
                <w:szCs w:val="22"/>
              </w:rPr>
              <w:t>年注册至今已有远远满足两年的存续期，公司主营业务是种植野山参，有明确的主营业务，说实话，新三板企业根本没有必要进行财务造假，这也是新三板长期以来没有被暴露出来的原因，但是</w:t>
            </w:r>
            <w:proofErr w:type="gramStart"/>
            <w:r>
              <w:rPr>
                <w:rFonts w:ascii="宋体" w:eastAsia="宋体" w:hAnsi="宋体" w:hint="eastAsia"/>
                <w:szCs w:val="22"/>
              </w:rPr>
              <w:t>有一就会</w:t>
            </w:r>
            <w:proofErr w:type="gramEnd"/>
            <w:r>
              <w:rPr>
                <w:rFonts w:ascii="宋体" w:eastAsia="宋体" w:hAnsi="宋体" w:hint="eastAsia"/>
                <w:szCs w:val="22"/>
              </w:rPr>
              <w:t>有二，新三板财务造假现象其实很多，只是</w:t>
            </w:r>
            <w:proofErr w:type="gramStart"/>
            <w:r>
              <w:rPr>
                <w:rFonts w:ascii="宋体" w:eastAsia="宋体" w:hAnsi="宋体" w:hint="eastAsia"/>
                <w:szCs w:val="22"/>
              </w:rPr>
              <w:t>像参仙</w:t>
            </w:r>
            <w:proofErr w:type="gramEnd"/>
            <w:r>
              <w:rPr>
                <w:rFonts w:ascii="宋体" w:eastAsia="宋体" w:hAnsi="宋体" w:hint="eastAsia"/>
                <w:szCs w:val="22"/>
              </w:rPr>
              <w:t>源这样造假规模</w:t>
            </w:r>
            <w:proofErr w:type="gramStart"/>
            <w:r>
              <w:rPr>
                <w:rFonts w:ascii="宋体" w:eastAsia="宋体" w:hAnsi="宋体" w:hint="eastAsia"/>
                <w:szCs w:val="22"/>
              </w:rPr>
              <w:t>巨大被</w:t>
            </w:r>
            <w:proofErr w:type="gramEnd"/>
            <w:r>
              <w:rPr>
                <w:rFonts w:ascii="宋体" w:eastAsia="宋体" w:hAnsi="宋体" w:hint="eastAsia"/>
                <w:szCs w:val="22"/>
              </w:rPr>
              <w:t>暴露出来的寥寥无几。由于新三板的本身具有定向增发、对</w:t>
            </w:r>
            <w:proofErr w:type="gramStart"/>
            <w:r>
              <w:rPr>
                <w:rFonts w:ascii="宋体" w:eastAsia="宋体" w:hAnsi="宋体" w:hint="eastAsia"/>
                <w:szCs w:val="22"/>
              </w:rPr>
              <w:t>赌协议</w:t>
            </w:r>
            <w:proofErr w:type="gramEnd"/>
            <w:r>
              <w:rPr>
                <w:rFonts w:ascii="宋体" w:eastAsia="宋体" w:hAnsi="宋体" w:hint="eastAsia"/>
                <w:szCs w:val="22"/>
              </w:rPr>
              <w:t>等功能，这也为企业财务造假制造类便利。新三板财务造假</w:t>
            </w:r>
            <w:r>
              <w:rPr>
                <w:rFonts w:ascii="宋体" w:eastAsia="宋体" w:hAnsi="宋体" w:hint="eastAsia"/>
                <w:szCs w:val="22"/>
              </w:rPr>
              <w:t>的一些情形</w:t>
            </w:r>
            <w:r>
              <w:rPr>
                <w:rFonts w:ascii="宋体" w:eastAsia="宋体" w:hAnsi="宋体" w:hint="eastAsia"/>
                <w:szCs w:val="22"/>
              </w:rPr>
              <w:t>,</w:t>
            </w:r>
            <w:r>
              <w:rPr>
                <w:rFonts w:ascii="宋体" w:eastAsia="宋体" w:hAnsi="宋体" w:hint="eastAsia"/>
                <w:szCs w:val="22"/>
              </w:rPr>
              <w:t>如下表。</w:t>
            </w:r>
          </w:p>
          <w:p w:rsidR="0070338E" w:rsidRDefault="00A63230">
            <w:pPr>
              <w:rPr>
                <w:rFonts w:ascii="宋体" w:eastAsia="宋体" w:hAnsi="宋体"/>
                <w:szCs w:val="22"/>
              </w:rPr>
            </w:pPr>
            <w:r>
              <w:rPr>
                <w:noProof/>
              </w:rPr>
              <w:drawing>
                <wp:inline distT="0" distB="0" distL="114300" distR="114300">
                  <wp:extent cx="4001770" cy="855980"/>
                  <wp:effectExtent l="0" t="0" r="1143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rcRect t="2601"/>
                          <a:stretch>
                            <a:fillRect/>
                          </a:stretch>
                        </pic:blipFill>
                        <pic:spPr>
                          <a:xfrm>
                            <a:off x="0" y="0"/>
                            <a:ext cx="4001770" cy="855980"/>
                          </a:xfrm>
                          <a:prstGeom prst="rect">
                            <a:avLst/>
                          </a:prstGeom>
                          <a:noFill/>
                          <a:ln>
                            <a:noFill/>
                          </a:ln>
                        </pic:spPr>
                      </pic:pic>
                    </a:graphicData>
                  </a:graphic>
                </wp:inline>
              </w:drawing>
            </w:r>
          </w:p>
          <w:p w:rsidR="0070338E" w:rsidRDefault="0070338E">
            <w:pPr>
              <w:rPr>
                <w:bCs/>
              </w:rPr>
            </w:pP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72" w:type="dxa"/>
          </w:tcPr>
          <w:p w:rsidR="0070338E" w:rsidRDefault="00A63230">
            <w:pPr>
              <w:rPr>
                <w:rFonts w:ascii="宋体" w:eastAsia="宋体" w:hAnsi="宋体"/>
              </w:rPr>
            </w:pPr>
            <w:r>
              <w:rPr>
                <w:rFonts w:ascii="宋体" w:eastAsia="宋体" w:hAnsi="宋体" w:hint="eastAsia"/>
              </w:rPr>
              <w:t>重大会计差错</w:t>
            </w:r>
            <w:r>
              <w:rPr>
                <w:rFonts w:ascii="宋体" w:eastAsia="宋体" w:hAnsi="宋体" w:hint="eastAsia"/>
              </w:rPr>
              <w:t xml:space="preserve"> </w:t>
            </w:r>
            <w:r>
              <w:rPr>
                <w:rFonts w:ascii="宋体" w:eastAsia="宋体" w:hAnsi="宋体" w:hint="eastAsia"/>
              </w:rPr>
              <w:t>会计政策变更</w:t>
            </w:r>
            <w:r>
              <w:rPr>
                <w:rFonts w:ascii="宋体" w:eastAsia="宋体" w:hAnsi="宋体" w:hint="eastAsia"/>
              </w:rPr>
              <w:t xml:space="preserve"> </w:t>
            </w:r>
            <w:r>
              <w:rPr>
                <w:rFonts w:ascii="宋体" w:eastAsia="宋体" w:hAnsi="宋体" w:hint="eastAsia"/>
              </w:rPr>
              <w:t>无保留意见</w:t>
            </w:r>
            <w:r>
              <w:rPr>
                <w:rFonts w:ascii="宋体" w:eastAsia="宋体" w:hAnsi="宋体" w:hint="eastAsia"/>
              </w:rPr>
              <w:t xml:space="preserve"> </w:t>
            </w:r>
            <w:r>
              <w:rPr>
                <w:rFonts w:ascii="宋体" w:eastAsia="宋体" w:hAnsi="宋体" w:hint="eastAsia"/>
              </w:rPr>
              <w:t>新三板</w:t>
            </w:r>
          </w:p>
        </w:tc>
      </w:tr>
    </w:tbl>
    <w:p w:rsidR="0070338E" w:rsidRDefault="0070338E">
      <w:pPr>
        <w:rPr>
          <w:rFonts w:ascii="宋体" w:eastAsia="宋体" w:hAnsi="宋体"/>
          <w:sz w:val="32"/>
          <w:szCs w:val="36"/>
        </w:rPr>
      </w:pPr>
    </w:p>
    <w:p w:rsidR="0070338E" w:rsidRDefault="00A63230">
      <w:pPr>
        <w:outlineLvl w:val="1"/>
        <w:rPr>
          <w:rFonts w:ascii="Times New Roman" w:eastAsia="宋体" w:hAnsi="Times New Roman" w:cs="Times New Roman"/>
          <w:b/>
          <w:kern w:val="44"/>
          <w:sz w:val="32"/>
          <w:szCs w:val="32"/>
        </w:rPr>
      </w:pPr>
      <w:bookmarkStart w:id="18" w:name="_Toc22052"/>
      <w:r>
        <w:rPr>
          <w:rFonts w:ascii="Times New Roman" w:eastAsia="宋体" w:hAnsi="Times New Roman" w:cs="Times New Roman" w:hint="eastAsia"/>
          <w:b/>
          <w:kern w:val="44"/>
          <w:sz w:val="32"/>
          <w:szCs w:val="32"/>
        </w:rPr>
        <w:t xml:space="preserve">17 </w:t>
      </w:r>
      <w:r>
        <w:rPr>
          <w:rFonts w:ascii="Times New Roman" w:eastAsia="宋体" w:hAnsi="Times New Roman" w:cs="Times New Roman" w:hint="eastAsia"/>
          <w:b/>
          <w:kern w:val="44"/>
          <w:sz w:val="32"/>
          <w:szCs w:val="32"/>
        </w:rPr>
        <w:t>康华农业审计失败案例分析</w:t>
      </w:r>
      <w:bookmarkEnd w:id="18"/>
    </w:p>
    <w:tbl>
      <w:tblPr>
        <w:tblStyle w:val="a5"/>
        <w:tblW w:w="0" w:type="auto"/>
        <w:tblLook w:val="04A0" w:firstRow="1" w:lastRow="0" w:firstColumn="1" w:lastColumn="0" w:noHBand="0" w:noVBand="1"/>
      </w:tblPr>
      <w:tblGrid>
        <w:gridCol w:w="1979"/>
        <w:gridCol w:w="6317"/>
      </w:tblGrid>
      <w:tr w:rsidR="0070338E">
        <w:tc>
          <w:tcPr>
            <w:tcW w:w="1979" w:type="dxa"/>
          </w:tcPr>
          <w:p w:rsidR="0070338E" w:rsidRDefault="00A63230">
            <w:pPr>
              <w:rPr>
                <w:rFonts w:ascii="宋体" w:eastAsia="宋体" w:hAnsi="宋体"/>
              </w:rPr>
            </w:pPr>
            <w:r>
              <w:rPr>
                <w:rFonts w:ascii="宋体" w:eastAsia="宋体" w:hAnsi="宋体" w:hint="eastAsia"/>
              </w:rPr>
              <w:t>案例数据编号</w:t>
            </w:r>
          </w:p>
        </w:tc>
        <w:tc>
          <w:tcPr>
            <w:tcW w:w="6317"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rPr>
              <w:t>02</w:t>
            </w:r>
          </w:p>
        </w:tc>
      </w:tr>
      <w:tr w:rsidR="0070338E">
        <w:tc>
          <w:tcPr>
            <w:tcW w:w="1979" w:type="dxa"/>
          </w:tcPr>
          <w:p w:rsidR="0070338E" w:rsidRDefault="00A63230">
            <w:pPr>
              <w:rPr>
                <w:rFonts w:ascii="宋体" w:eastAsia="宋体" w:hAnsi="宋体"/>
              </w:rPr>
            </w:pPr>
            <w:r>
              <w:rPr>
                <w:rFonts w:ascii="宋体" w:eastAsia="宋体" w:hAnsi="宋体" w:hint="eastAsia"/>
              </w:rPr>
              <w:t>案例行业类别</w:t>
            </w:r>
          </w:p>
        </w:tc>
        <w:tc>
          <w:tcPr>
            <w:tcW w:w="6317"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hint="eastAsia"/>
              </w:rPr>
              <w:t>农林牧渔业</w:t>
            </w:r>
          </w:p>
        </w:tc>
      </w:tr>
      <w:tr w:rsidR="0070338E">
        <w:tc>
          <w:tcPr>
            <w:tcW w:w="1979" w:type="dxa"/>
          </w:tcPr>
          <w:p w:rsidR="0070338E" w:rsidRDefault="00A63230">
            <w:pPr>
              <w:rPr>
                <w:rFonts w:ascii="宋体" w:eastAsia="宋体" w:hAnsi="宋体"/>
              </w:rPr>
            </w:pPr>
            <w:r>
              <w:rPr>
                <w:rFonts w:ascii="宋体" w:eastAsia="宋体" w:hAnsi="宋体" w:hint="eastAsia"/>
              </w:rPr>
              <w:t>案例发生时间</w:t>
            </w:r>
          </w:p>
        </w:tc>
        <w:tc>
          <w:tcPr>
            <w:tcW w:w="6317" w:type="dxa"/>
          </w:tcPr>
          <w:p w:rsidR="0070338E" w:rsidRDefault="00A63230">
            <w:pPr>
              <w:rPr>
                <w:rFonts w:ascii="宋体" w:eastAsia="宋体" w:hAnsi="宋体"/>
              </w:rPr>
            </w:pPr>
            <w:r>
              <w:rPr>
                <w:rFonts w:ascii="宋体" w:eastAsia="宋体" w:hAnsi="宋体" w:hint="eastAsia"/>
              </w:rPr>
              <w:t>2</w:t>
            </w:r>
            <w:r>
              <w:rPr>
                <w:rFonts w:ascii="宋体" w:eastAsia="宋体" w:hAnsi="宋体"/>
              </w:rPr>
              <w:t>01</w:t>
            </w:r>
            <w:r>
              <w:rPr>
                <w:rFonts w:ascii="宋体" w:eastAsia="宋体" w:hAnsi="宋体" w:hint="eastAsia"/>
              </w:rPr>
              <w:t>4</w:t>
            </w:r>
            <w:r>
              <w:rPr>
                <w:rFonts w:ascii="宋体" w:eastAsia="宋体" w:hAnsi="宋体" w:hint="eastAsia"/>
              </w:rPr>
              <w:t>年</w:t>
            </w:r>
          </w:p>
        </w:tc>
      </w:tr>
      <w:tr w:rsidR="0070338E">
        <w:tc>
          <w:tcPr>
            <w:tcW w:w="1979" w:type="dxa"/>
          </w:tcPr>
          <w:p w:rsidR="0070338E" w:rsidRDefault="00A63230">
            <w:pPr>
              <w:rPr>
                <w:rFonts w:ascii="宋体" w:eastAsia="宋体" w:hAnsi="宋体"/>
              </w:rPr>
            </w:pPr>
            <w:r>
              <w:rPr>
                <w:rFonts w:ascii="宋体" w:eastAsia="宋体" w:hAnsi="宋体" w:hint="eastAsia"/>
              </w:rPr>
              <w:t>案例企业名称</w:t>
            </w:r>
          </w:p>
        </w:tc>
        <w:tc>
          <w:tcPr>
            <w:tcW w:w="6317" w:type="dxa"/>
          </w:tcPr>
          <w:p w:rsidR="0070338E" w:rsidRDefault="00A63230">
            <w:pPr>
              <w:rPr>
                <w:rFonts w:ascii="宋体" w:eastAsia="宋体" w:hAnsi="宋体"/>
              </w:rPr>
            </w:pPr>
            <w:r>
              <w:rPr>
                <w:rFonts w:ascii="宋体" w:eastAsia="宋体" w:hAnsi="宋体" w:hint="eastAsia"/>
              </w:rPr>
              <w:t>广西康华农业股份有限公司</w:t>
            </w:r>
          </w:p>
        </w:tc>
      </w:tr>
      <w:tr w:rsidR="0070338E">
        <w:tc>
          <w:tcPr>
            <w:tcW w:w="1979" w:type="dxa"/>
          </w:tcPr>
          <w:p w:rsidR="0070338E" w:rsidRDefault="00A63230">
            <w:pPr>
              <w:rPr>
                <w:rFonts w:ascii="宋体" w:eastAsia="宋体" w:hAnsi="宋体"/>
              </w:rPr>
            </w:pPr>
            <w:r>
              <w:rPr>
                <w:rFonts w:ascii="宋体" w:eastAsia="宋体" w:hAnsi="宋体" w:hint="eastAsia"/>
              </w:rPr>
              <w:t>案例企业经营范围</w:t>
            </w:r>
          </w:p>
        </w:tc>
        <w:tc>
          <w:tcPr>
            <w:tcW w:w="6317" w:type="dxa"/>
          </w:tcPr>
          <w:p w:rsidR="0070338E" w:rsidRDefault="00A63230">
            <w:pPr>
              <w:rPr>
                <w:rFonts w:ascii="宋体" w:eastAsia="宋体" w:hAnsi="宋体"/>
              </w:rPr>
            </w:pPr>
            <w:r>
              <w:rPr>
                <w:rFonts w:ascii="宋体" w:eastAsia="宋体" w:hAnsi="宋体" w:hint="eastAsia"/>
              </w:rPr>
              <w:t>农业</w:t>
            </w:r>
          </w:p>
        </w:tc>
      </w:tr>
      <w:tr w:rsidR="0070338E">
        <w:tc>
          <w:tcPr>
            <w:tcW w:w="1979" w:type="dxa"/>
          </w:tcPr>
          <w:p w:rsidR="0070338E" w:rsidRDefault="00A63230">
            <w:pPr>
              <w:rPr>
                <w:rFonts w:ascii="宋体" w:eastAsia="宋体" w:hAnsi="宋体"/>
              </w:rPr>
            </w:pPr>
            <w:r>
              <w:rPr>
                <w:rFonts w:ascii="宋体" w:eastAsia="宋体" w:hAnsi="宋体" w:hint="eastAsia"/>
              </w:rPr>
              <w:t>企业单位案情描述</w:t>
            </w:r>
          </w:p>
        </w:tc>
        <w:tc>
          <w:tcPr>
            <w:tcW w:w="631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广西康华农业有限公司在</w:t>
            </w:r>
            <w:r>
              <w:rPr>
                <w:rFonts w:ascii="宋体" w:eastAsia="宋体" w:hAnsi="宋体" w:hint="eastAsia"/>
              </w:rPr>
              <w:t>2008</w:t>
            </w:r>
            <w:r>
              <w:rPr>
                <w:rFonts w:ascii="宋体" w:eastAsia="宋体" w:hAnsi="宋体" w:hint="eastAsia"/>
              </w:rPr>
              <w:t>年</w:t>
            </w:r>
            <w:r>
              <w:rPr>
                <w:rFonts w:ascii="宋体" w:eastAsia="宋体" w:hAnsi="宋体" w:hint="eastAsia"/>
              </w:rPr>
              <w:t>8</w:t>
            </w:r>
            <w:r>
              <w:rPr>
                <w:rFonts w:ascii="宋体" w:eastAsia="宋体" w:hAnsi="宋体" w:hint="eastAsia"/>
              </w:rPr>
              <w:t>月</w:t>
            </w:r>
            <w:r>
              <w:rPr>
                <w:rFonts w:ascii="宋体" w:eastAsia="宋体" w:hAnsi="宋体" w:hint="eastAsia"/>
              </w:rPr>
              <w:t>27</w:t>
            </w:r>
            <w:r>
              <w:rPr>
                <w:rFonts w:ascii="宋体" w:eastAsia="宋体" w:hAnsi="宋体" w:hint="eastAsia"/>
              </w:rPr>
              <w:t>日于桂林市工商登记管理局成立。其中具有方便食品商标与饲料种子商标共记</w:t>
            </w:r>
            <w:r>
              <w:rPr>
                <w:rFonts w:ascii="宋体" w:eastAsia="宋体" w:hAnsi="宋体" w:hint="eastAsia"/>
              </w:rPr>
              <w:t>23</w:t>
            </w:r>
            <w:r>
              <w:rPr>
                <w:rFonts w:ascii="宋体" w:eastAsia="宋体" w:hAnsi="宋体" w:hint="eastAsia"/>
              </w:rPr>
              <w:t>个，发明授权专利、发明公布专利和外观设计专利共记</w:t>
            </w:r>
            <w:r>
              <w:rPr>
                <w:rFonts w:ascii="宋体" w:eastAsia="宋体" w:hAnsi="宋体" w:hint="eastAsia"/>
              </w:rPr>
              <w:t>15</w:t>
            </w:r>
            <w:r>
              <w:rPr>
                <w:rFonts w:ascii="宋体" w:eastAsia="宋体" w:hAnsi="宋体" w:hint="eastAsia"/>
              </w:rPr>
              <w:t>个。该企业经营范围主要是对生态农业的投资，对农产品的研发，农产品的种植与销售等。康华农业的注册资本是</w:t>
            </w:r>
            <w:r>
              <w:rPr>
                <w:rFonts w:ascii="宋体" w:eastAsia="宋体" w:hAnsi="宋体" w:hint="eastAsia"/>
              </w:rPr>
              <w:t>1</w:t>
            </w:r>
            <w:r>
              <w:rPr>
                <w:rFonts w:ascii="宋体" w:eastAsia="宋体" w:hAnsi="宋体" w:hint="eastAsia"/>
              </w:rPr>
              <w:t>亿元，发展至</w:t>
            </w:r>
            <w:r>
              <w:rPr>
                <w:rFonts w:ascii="宋体" w:eastAsia="宋体" w:hAnsi="宋体" w:hint="eastAsia"/>
              </w:rPr>
              <w:t>2014</w:t>
            </w:r>
            <w:r>
              <w:rPr>
                <w:rFonts w:ascii="宋体" w:eastAsia="宋体" w:hAnsi="宋体" w:hint="eastAsia"/>
              </w:rPr>
              <w:t>年有</w:t>
            </w:r>
            <w:r>
              <w:rPr>
                <w:rFonts w:ascii="宋体" w:eastAsia="宋体" w:hAnsi="宋体" w:hint="eastAsia"/>
              </w:rPr>
              <w:t xml:space="preserve">500 </w:t>
            </w:r>
            <w:r>
              <w:rPr>
                <w:rFonts w:ascii="宋体" w:eastAsia="宋体" w:hAnsi="宋体" w:hint="eastAsia"/>
              </w:rPr>
              <w:t>多位员工。康华农业将生产出健康与质量好的农产品为目标，为了达到目标，对种植地的土壤与环境进行调研，并逐渐的改良土地与</w:t>
            </w:r>
            <w:proofErr w:type="gramStart"/>
            <w:r>
              <w:rPr>
                <w:rFonts w:ascii="宋体" w:eastAsia="宋体" w:hAnsi="宋体" w:hint="eastAsia"/>
              </w:rPr>
              <w:t>坏境使其</w:t>
            </w:r>
            <w:proofErr w:type="gramEnd"/>
            <w:r>
              <w:rPr>
                <w:rFonts w:ascii="宋体" w:eastAsia="宋体" w:hAnsi="宋体" w:hint="eastAsia"/>
              </w:rPr>
              <w:t>成为最为适合康华农业农作物的条件。并对土地安装了土壤与环境监测的系统，以科学管理为基础，合</w:t>
            </w:r>
            <w:r>
              <w:rPr>
                <w:rFonts w:ascii="宋体" w:eastAsia="宋体" w:hAnsi="宋体" w:hint="eastAsia"/>
              </w:rPr>
              <w:t>理栽培为核心，进行农产品的种植。这样可以对农产品种植提供一个高品质的环境。广西康华农业有限公司在</w:t>
            </w:r>
            <w:r>
              <w:rPr>
                <w:rFonts w:ascii="宋体" w:eastAsia="宋体" w:hAnsi="宋体" w:hint="eastAsia"/>
              </w:rPr>
              <w:t>2014</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30</w:t>
            </w:r>
            <w:r>
              <w:rPr>
                <w:rFonts w:ascii="宋体" w:eastAsia="宋体" w:hAnsi="宋体" w:hint="eastAsia"/>
              </w:rPr>
              <w:t>日的注册资本是</w:t>
            </w:r>
            <w:r>
              <w:rPr>
                <w:rFonts w:ascii="宋体" w:eastAsia="宋体" w:hAnsi="宋体" w:hint="eastAsia"/>
              </w:rPr>
              <w:t>1</w:t>
            </w:r>
            <w:r>
              <w:rPr>
                <w:rFonts w:ascii="宋体" w:eastAsia="宋体" w:hAnsi="宋体" w:hint="eastAsia"/>
              </w:rPr>
              <w:t>亿元</w:t>
            </w:r>
            <w:r>
              <w:rPr>
                <w:rFonts w:ascii="宋体" w:eastAsia="宋体" w:hAnsi="宋体" w:hint="eastAsia"/>
              </w:rPr>
              <w:t xml:space="preserve"> ,</w:t>
            </w:r>
            <w:r>
              <w:rPr>
                <w:rFonts w:ascii="宋体" w:eastAsia="宋体" w:hAnsi="宋体" w:hint="eastAsia"/>
              </w:rPr>
              <w:t>其中董事长兼任总经理的李艳占有</w:t>
            </w:r>
            <w:r>
              <w:rPr>
                <w:rFonts w:ascii="宋体" w:eastAsia="宋体" w:hAnsi="宋体" w:hint="eastAsia"/>
              </w:rPr>
              <w:t>42%</w:t>
            </w:r>
            <w:r>
              <w:rPr>
                <w:rFonts w:ascii="宋体" w:eastAsia="宋体" w:hAnsi="宋体" w:hint="eastAsia"/>
              </w:rPr>
              <w:t>的股份，李艳的丈夫杜常铭先生具有</w:t>
            </w:r>
            <w:r>
              <w:rPr>
                <w:rFonts w:ascii="宋体" w:eastAsia="宋体" w:hAnsi="宋体" w:hint="eastAsia"/>
              </w:rPr>
              <w:t>30%</w:t>
            </w:r>
            <w:r>
              <w:rPr>
                <w:rFonts w:ascii="宋体" w:eastAsia="宋体" w:hAnsi="宋体" w:hint="eastAsia"/>
              </w:rPr>
              <w:t>的股份。李艳夫妇占有康华农业股份的</w:t>
            </w:r>
            <w:r>
              <w:rPr>
                <w:rFonts w:ascii="宋体" w:eastAsia="宋体" w:hAnsi="宋体" w:hint="eastAsia"/>
              </w:rPr>
              <w:t>72%</w:t>
            </w:r>
            <w:r>
              <w:rPr>
                <w:rFonts w:ascii="宋体" w:eastAsia="宋体" w:hAnsi="宋体" w:hint="eastAsia"/>
              </w:rPr>
              <w:t>，股权过分集中。</w:t>
            </w:r>
          </w:p>
          <w:p w:rsidR="0070338E" w:rsidRDefault="00A63230">
            <w:pPr>
              <w:rPr>
                <w:rFonts w:ascii="宋体" w:eastAsia="宋体" w:hAnsi="宋体"/>
                <w:b/>
                <w:bCs/>
              </w:rPr>
            </w:pPr>
            <w:r>
              <w:rPr>
                <w:rFonts w:ascii="宋体" w:eastAsia="宋体" w:hAnsi="宋体" w:hint="eastAsia"/>
                <w:b/>
                <w:bCs/>
              </w:rPr>
              <w:lastRenderedPageBreak/>
              <w:t>【案情背景】</w:t>
            </w:r>
          </w:p>
          <w:p w:rsidR="0070338E" w:rsidRDefault="00A63230">
            <w:pPr>
              <w:ind w:firstLineChars="200" w:firstLine="420"/>
              <w:rPr>
                <w:rFonts w:ascii="宋体" w:eastAsia="宋体" w:hAnsi="宋体"/>
              </w:rPr>
            </w:pPr>
            <w:r>
              <w:rPr>
                <w:rFonts w:ascii="宋体" w:eastAsia="宋体" w:hAnsi="宋体" w:hint="eastAsia"/>
              </w:rPr>
              <w:t>广西康华农业股份有限公司由东方</w:t>
            </w:r>
            <w:proofErr w:type="gramStart"/>
            <w:r>
              <w:rPr>
                <w:rFonts w:ascii="宋体" w:eastAsia="宋体" w:hAnsi="宋体" w:hint="eastAsia"/>
              </w:rPr>
              <w:t>祥</w:t>
            </w:r>
            <w:proofErr w:type="gramEnd"/>
            <w:r>
              <w:rPr>
                <w:rFonts w:ascii="宋体" w:eastAsia="宋体" w:hAnsi="宋体" w:hint="eastAsia"/>
              </w:rPr>
              <w:t>龙投资发展有限公司出资成立，主营生态农业种植，具有一定的市场规模与发展潜力。康华农业具有一定的业绩基础，还曾进行了独立的</w:t>
            </w:r>
            <w:r>
              <w:rPr>
                <w:rFonts w:ascii="宋体" w:eastAsia="宋体" w:hAnsi="宋体" w:hint="eastAsia"/>
              </w:rPr>
              <w:t>IPO</w:t>
            </w:r>
            <w:r>
              <w:rPr>
                <w:rFonts w:ascii="宋体" w:eastAsia="宋体" w:hAnsi="宋体" w:hint="eastAsia"/>
              </w:rPr>
              <w:t>申报，但随后撤回了材料。</w:t>
            </w:r>
          </w:p>
          <w:p w:rsidR="0070338E" w:rsidRDefault="00A63230">
            <w:pPr>
              <w:rPr>
                <w:rFonts w:ascii="宋体" w:eastAsia="宋体" w:hAnsi="宋体"/>
              </w:rPr>
            </w:pPr>
            <w:r>
              <w:rPr>
                <w:rFonts w:ascii="宋体" w:eastAsia="宋体" w:hAnsi="宋体" w:hint="eastAsia"/>
                <w:b/>
                <w:bCs/>
              </w:rPr>
              <w:t>【案情描述】</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2012</w:t>
            </w:r>
            <w:r>
              <w:rPr>
                <w:rFonts w:ascii="宋体" w:eastAsia="宋体" w:hAnsi="宋体" w:hint="eastAsia"/>
              </w:rPr>
              <w:t>年</w:t>
            </w:r>
            <w:r>
              <w:rPr>
                <w:rFonts w:ascii="宋体" w:eastAsia="宋体" w:hAnsi="宋体" w:hint="eastAsia"/>
              </w:rPr>
              <w:t>6</w:t>
            </w:r>
            <w:r>
              <w:rPr>
                <w:rFonts w:ascii="宋体" w:eastAsia="宋体" w:hAnsi="宋体" w:hint="eastAsia"/>
              </w:rPr>
              <w:t>月向证监会提交</w:t>
            </w:r>
            <w:r>
              <w:rPr>
                <w:rFonts w:ascii="宋体" w:eastAsia="宋体" w:hAnsi="宋体" w:hint="eastAsia"/>
              </w:rPr>
              <w:t>IPO</w:t>
            </w:r>
            <w:r>
              <w:rPr>
                <w:rFonts w:ascii="宋体" w:eastAsia="宋体" w:hAnsi="宋体" w:hint="eastAsia"/>
              </w:rPr>
              <w:t>申请文件，是由摩根史丹利华</w:t>
            </w:r>
            <w:proofErr w:type="gramStart"/>
            <w:r>
              <w:rPr>
                <w:rFonts w:ascii="宋体" w:eastAsia="宋体" w:hAnsi="宋体" w:hint="eastAsia"/>
              </w:rPr>
              <w:t>鑫</w:t>
            </w:r>
            <w:proofErr w:type="gramEnd"/>
            <w:r>
              <w:rPr>
                <w:rFonts w:ascii="宋体" w:eastAsia="宋体" w:hAnsi="宋体" w:hint="eastAsia"/>
              </w:rPr>
              <w:t>担保的。在提交的文件中，康华农业符合</w:t>
            </w:r>
            <w:r>
              <w:rPr>
                <w:rFonts w:ascii="宋体" w:eastAsia="宋体" w:hAnsi="宋体" w:hint="eastAsia"/>
              </w:rPr>
              <w:t>IPO</w:t>
            </w:r>
            <w:r>
              <w:rPr>
                <w:rFonts w:ascii="宋体" w:eastAsia="宋体" w:hAnsi="宋体" w:hint="eastAsia"/>
              </w:rPr>
              <w:t>上市的所有条件，而且近三年内的康华农业的营业收益十分之好，是优质企业完全能够通过证监会的审查，进行</w:t>
            </w:r>
            <w:r>
              <w:rPr>
                <w:rFonts w:ascii="宋体" w:eastAsia="宋体" w:hAnsi="宋体" w:hint="eastAsia"/>
              </w:rPr>
              <w:t xml:space="preserve">IPO </w:t>
            </w:r>
            <w:r>
              <w:rPr>
                <w:rFonts w:ascii="宋体" w:eastAsia="宋体" w:hAnsi="宋体" w:hint="eastAsia"/>
              </w:rPr>
              <w:t>上市。</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康华农业在</w:t>
            </w:r>
            <w:r>
              <w:rPr>
                <w:rFonts w:ascii="宋体" w:eastAsia="宋体" w:hAnsi="宋体" w:hint="eastAsia"/>
              </w:rPr>
              <w:t>2014</w:t>
            </w:r>
            <w:r>
              <w:rPr>
                <w:rFonts w:ascii="宋体" w:eastAsia="宋体" w:hAnsi="宋体" w:hint="eastAsia"/>
              </w:rPr>
              <w:t>年</w:t>
            </w:r>
            <w:r>
              <w:rPr>
                <w:rFonts w:ascii="宋体" w:eastAsia="宋体" w:hAnsi="宋体" w:hint="eastAsia"/>
              </w:rPr>
              <w:t>4</w:t>
            </w:r>
            <w:r>
              <w:rPr>
                <w:rFonts w:ascii="宋体" w:eastAsia="宋体" w:hAnsi="宋体" w:hint="eastAsia"/>
              </w:rPr>
              <w:t>月却诡异的取消了</w:t>
            </w:r>
            <w:r>
              <w:rPr>
                <w:rFonts w:ascii="宋体" w:eastAsia="宋体" w:hAnsi="宋体" w:hint="eastAsia"/>
              </w:rPr>
              <w:t>IPO</w:t>
            </w:r>
            <w:r>
              <w:rPr>
                <w:rFonts w:ascii="宋体" w:eastAsia="宋体" w:hAnsi="宋体" w:hint="eastAsia"/>
              </w:rPr>
              <w:t>的申请。康华农业给出的理由是通过</w:t>
            </w:r>
            <w:r>
              <w:rPr>
                <w:rFonts w:ascii="宋体" w:eastAsia="宋体" w:hAnsi="宋体" w:hint="eastAsia"/>
              </w:rPr>
              <w:t>IPO</w:t>
            </w:r>
            <w:r>
              <w:rPr>
                <w:rFonts w:ascii="宋体" w:eastAsia="宋体" w:hAnsi="宋体" w:hint="eastAsia"/>
              </w:rPr>
              <w:t>上市时间过长，想通过</w:t>
            </w:r>
            <w:proofErr w:type="gramStart"/>
            <w:r>
              <w:rPr>
                <w:rFonts w:ascii="宋体" w:eastAsia="宋体" w:hAnsi="宋体" w:hint="eastAsia"/>
              </w:rPr>
              <w:t>”</w:t>
            </w:r>
            <w:proofErr w:type="gramEnd"/>
            <w:r>
              <w:rPr>
                <w:rFonts w:ascii="宋体" w:eastAsia="宋体" w:hAnsi="宋体" w:hint="eastAsia"/>
              </w:rPr>
              <w:t>借壳</w:t>
            </w:r>
            <w:proofErr w:type="gramStart"/>
            <w:r>
              <w:rPr>
                <w:rFonts w:ascii="宋体" w:eastAsia="宋体" w:hAnsi="宋体" w:hint="eastAsia"/>
              </w:rPr>
              <w:t>”</w:t>
            </w:r>
            <w:proofErr w:type="gramEnd"/>
            <w:r>
              <w:rPr>
                <w:rFonts w:ascii="宋体" w:eastAsia="宋体" w:hAnsi="宋体" w:hint="eastAsia"/>
              </w:rPr>
              <w:t>来达到快速上市。借壳上市可以通过资产和股权的相互置换，达到</w:t>
            </w:r>
            <w:proofErr w:type="gramStart"/>
            <w:r>
              <w:rPr>
                <w:rFonts w:ascii="宋体" w:eastAsia="宋体" w:hAnsi="宋体" w:hint="eastAsia"/>
              </w:rPr>
              <w:t>”</w:t>
            </w:r>
            <w:proofErr w:type="gramEnd"/>
            <w:r>
              <w:rPr>
                <w:rFonts w:ascii="宋体" w:eastAsia="宋体" w:hAnsi="宋体" w:hint="eastAsia"/>
              </w:rPr>
              <w:t>壳</w:t>
            </w:r>
            <w:proofErr w:type="gramStart"/>
            <w:r>
              <w:rPr>
                <w:rFonts w:ascii="宋体" w:eastAsia="宋体" w:hAnsi="宋体" w:hint="eastAsia"/>
              </w:rPr>
              <w:t>”</w:t>
            </w:r>
            <w:proofErr w:type="gramEnd"/>
            <w:r>
              <w:rPr>
                <w:rFonts w:ascii="宋体" w:eastAsia="宋体" w:hAnsi="宋体" w:hint="eastAsia"/>
              </w:rPr>
              <w:t>的清理与双方企业的合并，可以大幅度的节省时间。节省时间抓紧上市可以融入大量的资金，度过企业的财务困境。</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5</w:t>
            </w:r>
            <w:r>
              <w:rPr>
                <w:rFonts w:ascii="宋体" w:eastAsia="宋体" w:hAnsi="宋体" w:hint="eastAsia"/>
              </w:rPr>
              <w:t>月</w:t>
            </w:r>
            <w:r>
              <w:rPr>
                <w:rFonts w:ascii="宋体" w:eastAsia="宋体" w:hAnsi="宋体" w:hint="eastAsia"/>
              </w:rPr>
              <w:t>14</w:t>
            </w:r>
            <w:r>
              <w:rPr>
                <w:rFonts w:ascii="宋体" w:eastAsia="宋体" w:hAnsi="宋体" w:hint="eastAsia"/>
              </w:rPr>
              <w:t>日康华农业与步森服</w:t>
            </w:r>
            <w:r>
              <w:rPr>
                <w:rFonts w:ascii="宋体" w:eastAsia="宋体" w:hAnsi="宋体" w:hint="eastAsia"/>
              </w:rPr>
              <w:t>饰开始交流借壳上市的问题。</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8</w:t>
            </w:r>
            <w:r>
              <w:rPr>
                <w:rFonts w:ascii="宋体" w:eastAsia="宋体" w:hAnsi="宋体" w:hint="eastAsia"/>
              </w:rPr>
              <w:t>月</w:t>
            </w:r>
            <w:r>
              <w:rPr>
                <w:rFonts w:ascii="宋体" w:eastAsia="宋体" w:hAnsi="宋体" w:hint="eastAsia"/>
              </w:rPr>
              <w:t>20</w:t>
            </w:r>
            <w:r>
              <w:rPr>
                <w:rFonts w:ascii="宋体" w:eastAsia="宋体" w:hAnsi="宋体" w:hint="eastAsia"/>
              </w:rPr>
              <w:t>日，步森服饰达成了重大资产重组的议案。在同年</w:t>
            </w:r>
            <w:r>
              <w:rPr>
                <w:rFonts w:ascii="宋体" w:eastAsia="宋体" w:hAnsi="宋体" w:hint="eastAsia"/>
              </w:rPr>
              <w:t>8</w:t>
            </w:r>
            <w:r>
              <w:rPr>
                <w:rFonts w:ascii="宋体" w:eastAsia="宋体" w:hAnsi="宋体" w:hint="eastAsia"/>
              </w:rPr>
              <w:t>月</w:t>
            </w:r>
            <w:r>
              <w:rPr>
                <w:rFonts w:ascii="宋体" w:eastAsia="宋体" w:hAnsi="宋体" w:hint="eastAsia"/>
              </w:rPr>
              <w:t>22</w:t>
            </w:r>
            <w:r>
              <w:rPr>
                <w:rFonts w:ascii="宋体" w:eastAsia="宋体" w:hAnsi="宋体" w:hint="eastAsia"/>
              </w:rPr>
              <w:t>日步森服饰将议案公布了出来，重组草案上记载着交易金额为</w:t>
            </w:r>
            <w:r>
              <w:rPr>
                <w:rFonts w:ascii="宋体" w:eastAsia="宋体" w:hAnsi="宋体" w:hint="eastAsia"/>
              </w:rPr>
              <w:t>417000</w:t>
            </w:r>
            <w:r>
              <w:rPr>
                <w:rFonts w:ascii="宋体" w:eastAsia="宋体" w:hAnsi="宋体" w:hint="eastAsia"/>
              </w:rPr>
              <w:t>万元。这项议案公布后，人们对交易金额存在疑惑。在</w:t>
            </w:r>
            <w:r>
              <w:rPr>
                <w:rFonts w:ascii="宋体" w:eastAsia="宋体" w:hAnsi="宋体" w:hint="eastAsia"/>
              </w:rPr>
              <w:t>8</w:t>
            </w:r>
            <w:r>
              <w:rPr>
                <w:rFonts w:ascii="宋体" w:eastAsia="宋体" w:hAnsi="宋体" w:hint="eastAsia"/>
              </w:rPr>
              <w:t>月</w:t>
            </w:r>
            <w:r>
              <w:rPr>
                <w:rFonts w:ascii="宋体" w:eastAsia="宋体" w:hAnsi="宋体" w:hint="eastAsia"/>
              </w:rPr>
              <w:t>25</w:t>
            </w:r>
            <w:r>
              <w:rPr>
                <w:rFonts w:ascii="宋体" w:eastAsia="宋体" w:hAnsi="宋体" w:hint="eastAsia"/>
              </w:rPr>
              <w:t>日</w:t>
            </w:r>
            <w:proofErr w:type="gramStart"/>
            <w:r>
              <w:rPr>
                <w:rFonts w:ascii="宋体" w:eastAsia="宋体" w:hAnsi="宋体" w:hint="eastAsia"/>
              </w:rPr>
              <w:t>和讯网发布</w:t>
            </w:r>
            <w:proofErr w:type="gramEnd"/>
            <w:r>
              <w:rPr>
                <w:rFonts w:ascii="宋体" w:eastAsia="宋体" w:hAnsi="宋体" w:hint="eastAsia"/>
              </w:rPr>
              <w:t>了题为《和讯博客独家爆料∶关于康华农业借壳步森股份造假手法的揭露》的文章。</w:t>
            </w:r>
          </w:p>
          <w:p w:rsidR="0070338E" w:rsidRDefault="00A63230">
            <w:pPr>
              <w:rPr>
                <w:rFonts w:ascii="宋体" w:eastAsia="宋体" w:hAnsi="宋体"/>
              </w:rPr>
            </w:pPr>
            <w:r>
              <w:rPr>
                <w:rFonts w:ascii="宋体" w:eastAsia="宋体" w:hAnsi="宋体" w:hint="eastAsia"/>
              </w:rPr>
              <w:t>5</w:t>
            </w:r>
            <w:r>
              <w:rPr>
                <w:rFonts w:ascii="宋体" w:eastAsia="宋体" w:hAnsi="宋体" w:hint="eastAsia"/>
              </w:rPr>
              <w:t>）</w:t>
            </w:r>
            <w:r>
              <w:rPr>
                <w:rFonts w:ascii="宋体" w:eastAsia="宋体" w:hAnsi="宋体" w:hint="eastAsia"/>
              </w:rPr>
              <w:t>9</w:t>
            </w:r>
            <w:r>
              <w:rPr>
                <w:rFonts w:ascii="宋体" w:eastAsia="宋体" w:hAnsi="宋体" w:hint="eastAsia"/>
              </w:rPr>
              <w:t>月</w:t>
            </w:r>
            <w:r>
              <w:rPr>
                <w:rFonts w:ascii="宋体" w:eastAsia="宋体" w:hAnsi="宋体" w:hint="eastAsia"/>
              </w:rPr>
              <w:t>25</w:t>
            </w:r>
            <w:r>
              <w:rPr>
                <w:rFonts w:ascii="宋体" w:eastAsia="宋体" w:hAnsi="宋体" w:hint="eastAsia"/>
              </w:rPr>
              <w:t>日新</w:t>
            </w:r>
            <w:proofErr w:type="gramStart"/>
            <w:r>
              <w:rPr>
                <w:rFonts w:ascii="宋体" w:eastAsia="宋体" w:hAnsi="宋体" w:hint="eastAsia"/>
              </w:rPr>
              <w:t>京网发表</w:t>
            </w:r>
            <w:proofErr w:type="gramEnd"/>
            <w:r>
              <w:rPr>
                <w:rFonts w:ascii="宋体" w:eastAsia="宋体" w:hAnsi="宋体" w:hint="eastAsia"/>
              </w:rPr>
              <w:t>了《康华农业</w:t>
            </w:r>
            <w:r>
              <w:rPr>
                <w:rFonts w:ascii="宋体" w:eastAsia="宋体" w:hAnsi="宋体" w:hint="eastAsia"/>
              </w:rPr>
              <w:t>13</w:t>
            </w:r>
            <w:r>
              <w:rPr>
                <w:rFonts w:ascii="宋体" w:eastAsia="宋体" w:hAnsi="宋体" w:hint="eastAsia"/>
              </w:rPr>
              <w:t>万亩”流转土地”调查》揭露了康华农业虚假土地流转。</w:t>
            </w:r>
          </w:p>
          <w:p w:rsidR="0070338E" w:rsidRDefault="00A63230">
            <w:pPr>
              <w:rPr>
                <w:rFonts w:ascii="宋体" w:eastAsia="宋体" w:hAnsi="宋体"/>
              </w:rPr>
            </w:pPr>
            <w:r>
              <w:rPr>
                <w:rFonts w:ascii="宋体" w:eastAsia="宋体" w:hAnsi="宋体" w:hint="eastAsia"/>
              </w:rPr>
              <w:t>6</w:t>
            </w:r>
            <w:r>
              <w:rPr>
                <w:rFonts w:ascii="宋体" w:eastAsia="宋体" w:hAnsi="宋体" w:hint="eastAsia"/>
              </w:rPr>
              <w:t>）</w:t>
            </w:r>
            <w:r>
              <w:rPr>
                <w:rFonts w:ascii="宋体" w:eastAsia="宋体" w:hAnsi="宋体" w:hint="eastAsia"/>
              </w:rPr>
              <w:t>10</w:t>
            </w:r>
            <w:r>
              <w:rPr>
                <w:rFonts w:ascii="宋体" w:eastAsia="宋体" w:hAnsi="宋体" w:hint="eastAsia"/>
              </w:rPr>
              <w:t>月</w:t>
            </w:r>
            <w:r>
              <w:rPr>
                <w:rFonts w:ascii="宋体" w:eastAsia="宋体" w:hAnsi="宋体" w:hint="eastAsia"/>
              </w:rPr>
              <w:t>27</w:t>
            </w:r>
            <w:r>
              <w:rPr>
                <w:rFonts w:ascii="宋体" w:eastAsia="宋体" w:hAnsi="宋体" w:hint="eastAsia"/>
              </w:rPr>
              <w:t>日，证监会出具了《中国证监会行政许可项目审查一次反馈意见通知书》，要求步森股份在</w:t>
            </w:r>
            <w:r>
              <w:rPr>
                <w:rFonts w:ascii="宋体" w:eastAsia="宋体" w:hAnsi="宋体" w:hint="eastAsia"/>
              </w:rPr>
              <w:t>30</w:t>
            </w:r>
            <w:r>
              <w:rPr>
                <w:rFonts w:ascii="宋体" w:eastAsia="宋体" w:hAnsi="宋体" w:hint="eastAsia"/>
              </w:rPr>
              <w:t>日内进行相关问题的解释说明。</w:t>
            </w:r>
          </w:p>
          <w:p w:rsidR="0070338E" w:rsidRDefault="00A63230">
            <w:pPr>
              <w:rPr>
                <w:rFonts w:ascii="宋体" w:eastAsia="宋体" w:hAnsi="宋体"/>
              </w:rPr>
            </w:pPr>
            <w:r>
              <w:rPr>
                <w:rFonts w:ascii="宋体" w:eastAsia="宋体" w:hAnsi="宋体" w:hint="eastAsia"/>
              </w:rPr>
              <w:t>7</w:t>
            </w:r>
            <w:r>
              <w:rPr>
                <w:rFonts w:ascii="宋体" w:eastAsia="宋体" w:hAnsi="宋体" w:hint="eastAsia"/>
              </w:rPr>
              <w:t>）</w:t>
            </w:r>
            <w:r>
              <w:rPr>
                <w:rFonts w:ascii="宋体" w:eastAsia="宋体" w:hAnsi="宋体" w:hint="eastAsia"/>
              </w:rPr>
              <w:t>11</w:t>
            </w:r>
            <w:r>
              <w:rPr>
                <w:rFonts w:ascii="宋体" w:eastAsia="宋体" w:hAnsi="宋体" w:hint="eastAsia"/>
              </w:rPr>
              <w:t>月</w:t>
            </w:r>
            <w:r>
              <w:rPr>
                <w:rFonts w:ascii="宋体" w:eastAsia="宋体" w:hAnsi="宋体" w:hint="eastAsia"/>
              </w:rPr>
              <w:t>27</w:t>
            </w:r>
            <w:r>
              <w:rPr>
                <w:rFonts w:ascii="宋体" w:eastAsia="宋体" w:hAnsi="宋体" w:hint="eastAsia"/>
              </w:rPr>
              <w:t>日，步森服饰宣布了终止与康华农业的资产重组，不难看出康华农业的财务舞弊被揭露出来，使其不得不终止此次资产重组。</w:t>
            </w:r>
          </w:p>
        </w:tc>
      </w:tr>
      <w:tr w:rsidR="0070338E">
        <w:tc>
          <w:tcPr>
            <w:tcW w:w="197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17" w:type="dxa"/>
          </w:tcPr>
          <w:p w:rsidR="0070338E" w:rsidRDefault="00A63230">
            <w:pPr>
              <w:rPr>
                <w:rFonts w:ascii="宋体" w:eastAsia="宋体" w:hAnsi="宋体"/>
              </w:rPr>
            </w:pPr>
            <w:r>
              <w:rPr>
                <w:rFonts w:ascii="宋体" w:eastAsia="宋体" w:hAnsi="宋体" w:hint="eastAsia"/>
              </w:rPr>
              <w:t>上海立信</w:t>
            </w:r>
            <w:r>
              <w:rPr>
                <w:rFonts w:ascii="宋体" w:eastAsia="宋体" w:hAnsi="宋体" w:hint="eastAsia"/>
              </w:rPr>
              <w:t>会计师事务所</w:t>
            </w:r>
          </w:p>
        </w:tc>
      </w:tr>
      <w:tr w:rsidR="0070338E">
        <w:tc>
          <w:tcPr>
            <w:tcW w:w="1979" w:type="dxa"/>
          </w:tcPr>
          <w:p w:rsidR="0070338E" w:rsidRDefault="00A63230">
            <w:pPr>
              <w:rPr>
                <w:rFonts w:ascii="宋体" w:eastAsia="宋体" w:hAnsi="宋体"/>
              </w:rPr>
            </w:pPr>
            <w:r>
              <w:rPr>
                <w:rFonts w:ascii="宋体" w:eastAsia="宋体" w:hAnsi="宋体" w:hint="eastAsia"/>
              </w:rPr>
              <w:t>引发的审计实施思考</w:t>
            </w:r>
          </w:p>
        </w:tc>
        <w:tc>
          <w:tcPr>
            <w:tcW w:w="6317" w:type="dxa"/>
          </w:tcPr>
          <w:p w:rsidR="0070338E" w:rsidRDefault="00A63230">
            <w:pPr>
              <w:rPr>
                <w:rFonts w:ascii="宋体" w:eastAsia="宋体" w:hAnsi="宋体"/>
              </w:rPr>
            </w:pPr>
            <w:r>
              <w:rPr>
                <w:rFonts w:ascii="宋体" w:eastAsia="宋体" w:hAnsi="宋体" w:hint="eastAsia"/>
              </w:rPr>
              <w:t>1.</w:t>
            </w:r>
            <w:r>
              <w:rPr>
                <w:rFonts w:ascii="宋体" w:eastAsia="宋体" w:hAnsi="宋体" w:hint="eastAsia"/>
              </w:rPr>
              <w:t>报表数据分析</w:t>
            </w:r>
          </w:p>
          <w:p w:rsidR="0070338E" w:rsidRDefault="00A63230">
            <w:pPr>
              <w:ind w:firstLineChars="200" w:firstLine="420"/>
              <w:rPr>
                <w:rFonts w:ascii="宋体" w:eastAsia="宋体" w:hAnsi="宋体"/>
              </w:rPr>
            </w:pPr>
            <w:r>
              <w:rPr>
                <w:rFonts w:ascii="宋体" w:eastAsia="宋体" w:hAnsi="宋体" w:hint="eastAsia"/>
              </w:rPr>
              <w:t>根据相关调查结果显示，康华农业的银行基本户是在广西桂林漓江农村信用合作社开立的，而李艳是该银行的股东之一</w:t>
            </w:r>
            <w:r>
              <w:rPr>
                <w:rFonts w:ascii="宋体" w:eastAsia="宋体" w:hAnsi="宋体" w:hint="eastAsia"/>
              </w:rPr>
              <w:t>,</w:t>
            </w:r>
            <w:r>
              <w:rPr>
                <w:rFonts w:ascii="宋体" w:eastAsia="宋体" w:hAnsi="宋体" w:hint="eastAsia"/>
              </w:rPr>
              <w:t>所以该银行是康华农业的关联方。这种情况下康华农业要想进行虚增银行存款会比较容易，而注册会计师很难将虚假的银行存款进行查证，加大了审计工作的难度。</w:t>
            </w:r>
          </w:p>
          <w:p w:rsidR="0070338E" w:rsidRDefault="00A63230">
            <w:r>
              <w:rPr>
                <w:noProof/>
              </w:rPr>
              <w:drawing>
                <wp:inline distT="0" distB="0" distL="114300" distR="114300">
                  <wp:extent cx="3711575" cy="995045"/>
                  <wp:effectExtent l="0" t="0" r="952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3711575" cy="995045"/>
                          </a:xfrm>
                          <a:prstGeom prst="rect">
                            <a:avLst/>
                          </a:prstGeom>
                          <a:noFill/>
                          <a:ln>
                            <a:noFill/>
                          </a:ln>
                        </pic:spPr>
                      </pic:pic>
                    </a:graphicData>
                  </a:graphic>
                </wp:inline>
              </w:drawing>
            </w:r>
          </w:p>
          <w:p w:rsidR="0070338E" w:rsidRDefault="00A63230">
            <w:pPr>
              <w:rPr>
                <w:rFonts w:ascii="宋体" w:eastAsia="宋体" w:hAnsi="宋体"/>
              </w:rPr>
            </w:pPr>
            <w:r>
              <w:rPr>
                <w:rFonts w:ascii="宋体" w:eastAsia="宋体" w:hAnsi="宋体" w:hint="eastAsia"/>
              </w:rPr>
              <w:t>由表</w:t>
            </w:r>
            <w:r>
              <w:rPr>
                <w:rFonts w:ascii="宋体" w:eastAsia="宋体" w:hAnsi="宋体" w:hint="eastAsia"/>
              </w:rPr>
              <w:t>3.2</w:t>
            </w:r>
            <w:r>
              <w:rPr>
                <w:rFonts w:ascii="宋体" w:eastAsia="宋体" w:hAnsi="宋体" w:hint="eastAsia"/>
              </w:rPr>
              <w:t>不难看出，康华农业每期的虚增额都是一笔天文数字，其银行存款的构成可以说是几乎全部是虚增的，财务舞弊的力度如此</w:t>
            </w:r>
            <w:r>
              <w:rPr>
                <w:rFonts w:ascii="宋体" w:eastAsia="宋体" w:hAnsi="宋体" w:hint="eastAsia"/>
              </w:rPr>
              <w:lastRenderedPageBreak/>
              <w:t>之大，注册会计师在查证银行存款时应保持谨慎性，认真审查，避免再次发生这种情况。</w:t>
            </w:r>
          </w:p>
          <w:p w:rsidR="0070338E" w:rsidRDefault="00A63230">
            <w:pPr>
              <w:ind w:firstLineChars="200" w:firstLine="420"/>
              <w:rPr>
                <w:rFonts w:ascii="宋体" w:eastAsia="宋体" w:hAnsi="宋体"/>
              </w:rPr>
            </w:pPr>
            <w:r>
              <w:rPr>
                <w:rFonts w:ascii="宋体" w:eastAsia="宋体" w:hAnsi="宋体" w:hint="eastAsia"/>
              </w:rPr>
              <w:t>康华农业为了使其报表上的资产增加</w:t>
            </w:r>
            <w:r>
              <w:rPr>
                <w:rFonts w:ascii="宋体" w:eastAsia="宋体" w:hAnsi="宋体" w:hint="eastAsia"/>
              </w:rPr>
              <w:t>,</w:t>
            </w:r>
            <w:r>
              <w:rPr>
                <w:rFonts w:ascii="宋体" w:eastAsia="宋体" w:hAnsi="宋体" w:hint="eastAsia"/>
              </w:rPr>
              <w:t>利用虚构与其他企业交易的</w:t>
            </w:r>
            <w:r>
              <w:rPr>
                <w:rFonts w:ascii="宋体" w:eastAsia="宋体" w:hAnsi="宋体" w:hint="eastAsia"/>
              </w:rPr>
              <w:t>方式进行财务造假。康华农业有</w:t>
            </w:r>
            <w:r>
              <w:rPr>
                <w:rFonts w:ascii="宋体" w:eastAsia="宋体" w:hAnsi="宋体" w:hint="eastAsia"/>
              </w:rPr>
              <w:t>9</w:t>
            </w:r>
            <w:r>
              <w:rPr>
                <w:rFonts w:ascii="宋体" w:eastAsia="宋体" w:hAnsi="宋体" w:hint="eastAsia"/>
              </w:rPr>
              <w:t>位主要客户，其中只有一位客户是真实的剩下</w:t>
            </w:r>
            <w:r>
              <w:rPr>
                <w:rFonts w:ascii="宋体" w:eastAsia="宋体" w:hAnsi="宋体" w:hint="eastAsia"/>
              </w:rPr>
              <w:t>8</w:t>
            </w:r>
            <w:r>
              <w:rPr>
                <w:rFonts w:ascii="宋体" w:eastAsia="宋体" w:hAnsi="宋体" w:hint="eastAsia"/>
              </w:rPr>
              <w:t>位客户都是虚构的交易。对</w:t>
            </w:r>
            <w:proofErr w:type="gramStart"/>
            <w:r>
              <w:rPr>
                <w:rFonts w:ascii="宋体" w:eastAsia="宋体" w:hAnsi="宋体" w:hint="eastAsia"/>
              </w:rPr>
              <w:t>绿苑米业</w:t>
            </w:r>
            <w:proofErr w:type="gramEnd"/>
            <w:r>
              <w:rPr>
                <w:rFonts w:ascii="宋体" w:eastAsia="宋体" w:hAnsi="宋体" w:hint="eastAsia"/>
              </w:rPr>
              <w:t>、佛山穗丰园、佛山有米源等</w:t>
            </w:r>
            <w:r>
              <w:rPr>
                <w:rFonts w:ascii="宋体" w:eastAsia="宋体" w:hAnsi="宋体" w:hint="eastAsia"/>
              </w:rPr>
              <w:t>5</w:t>
            </w:r>
            <w:r>
              <w:rPr>
                <w:rFonts w:ascii="宋体" w:eastAsia="宋体" w:hAnsi="宋体" w:hint="eastAsia"/>
              </w:rPr>
              <w:t>位公司虚构大量的应收账款，使企业的虚增资产的目的得以实现。</w:t>
            </w:r>
          </w:p>
          <w:p w:rsidR="0070338E" w:rsidRDefault="00A63230">
            <w:pPr>
              <w:ind w:firstLineChars="200" w:firstLine="420"/>
              <w:rPr>
                <w:rFonts w:ascii="宋体" w:eastAsia="宋体" w:hAnsi="宋体"/>
              </w:rPr>
            </w:pPr>
            <w:r>
              <w:rPr>
                <w:rFonts w:ascii="宋体" w:eastAsia="宋体" w:hAnsi="宋体" w:hint="eastAsia"/>
              </w:rPr>
              <w:t>康华农业在</w:t>
            </w:r>
            <w:r>
              <w:rPr>
                <w:rFonts w:ascii="宋体" w:eastAsia="宋体" w:hAnsi="宋体" w:hint="eastAsia"/>
              </w:rPr>
              <w:t>2011</w:t>
            </w:r>
            <w:r>
              <w:rPr>
                <w:rFonts w:ascii="宋体" w:eastAsia="宋体" w:hAnsi="宋体" w:hint="eastAsia"/>
              </w:rPr>
              <w:t>年至</w:t>
            </w:r>
            <w:r>
              <w:rPr>
                <w:rFonts w:ascii="宋体" w:eastAsia="宋体" w:hAnsi="宋体" w:hint="eastAsia"/>
              </w:rPr>
              <w:t>2014</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30</w:t>
            </w:r>
            <w:r>
              <w:rPr>
                <w:rFonts w:ascii="宋体" w:eastAsia="宋体" w:hAnsi="宋体" w:hint="eastAsia"/>
              </w:rPr>
              <w:t>日虚构了大量的应收账款，虚构的应收</w:t>
            </w:r>
            <w:proofErr w:type="gramStart"/>
            <w:r>
              <w:rPr>
                <w:rFonts w:ascii="宋体" w:eastAsia="宋体" w:hAnsi="宋体" w:hint="eastAsia"/>
              </w:rPr>
              <w:t>账款占</w:t>
            </w:r>
            <w:proofErr w:type="gramEnd"/>
            <w:r>
              <w:rPr>
                <w:rFonts w:ascii="宋体" w:eastAsia="宋体" w:hAnsi="宋体" w:hint="eastAsia"/>
              </w:rPr>
              <w:t>账面金额比例十分之大。仅仅是虚增收入的话很容易被注册会计师审计的时候发现，所以康华农业在虚增营业收入时，将与其相对应的银行存款和应收账款也进行了造假。这种行为加大了注册会计师的识别财务舞弊的难度，对审计工作造成了极大的困扰。</w:t>
            </w:r>
          </w:p>
          <w:p w:rsidR="0070338E" w:rsidRDefault="00A63230">
            <w:pPr>
              <w:ind w:firstLineChars="200" w:firstLine="420"/>
              <w:rPr>
                <w:rFonts w:ascii="宋体" w:eastAsia="宋体" w:hAnsi="宋体"/>
              </w:rPr>
            </w:pPr>
            <w:r>
              <w:rPr>
                <w:rFonts w:ascii="宋体" w:eastAsia="宋体" w:hAnsi="宋体" w:hint="eastAsia"/>
              </w:rPr>
              <w:t>康华农业每年虚</w:t>
            </w:r>
            <w:r>
              <w:rPr>
                <w:rFonts w:ascii="宋体" w:eastAsia="宋体" w:hAnsi="宋体" w:hint="eastAsia"/>
              </w:rPr>
              <w:t>增的宫业收入都在</w:t>
            </w:r>
            <w:r>
              <w:rPr>
                <w:rFonts w:ascii="宋体" w:eastAsia="宋体" w:hAnsi="宋体" w:hint="eastAsia"/>
              </w:rPr>
              <w:t>30%</w:t>
            </w:r>
            <w:r>
              <w:rPr>
                <w:rFonts w:ascii="宋体" w:eastAsia="宋体" w:hAnsi="宋体" w:hint="eastAsia"/>
              </w:rPr>
              <w:t>以上，在</w:t>
            </w:r>
            <w:r>
              <w:rPr>
                <w:rFonts w:ascii="宋体" w:eastAsia="宋体" w:hAnsi="宋体" w:hint="eastAsia"/>
              </w:rPr>
              <w:t>2013</w:t>
            </w:r>
            <w:r>
              <w:rPr>
                <w:rFonts w:ascii="宋体" w:eastAsia="宋体" w:hAnsi="宋体" w:hint="eastAsia"/>
              </w:rPr>
              <w:t>年与</w:t>
            </w:r>
            <w:r>
              <w:rPr>
                <w:rFonts w:ascii="宋体" w:eastAsia="宋体" w:hAnsi="宋体" w:hint="eastAsia"/>
              </w:rPr>
              <w:t>2014</w:t>
            </w:r>
            <w:r>
              <w:rPr>
                <w:rFonts w:ascii="宋体" w:eastAsia="宋体" w:hAnsi="宋体" w:hint="eastAsia"/>
              </w:rPr>
              <w:t>年甚至达到了</w:t>
            </w:r>
            <w:r>
              <w:rPr>
                <w:rFonts w:ascii="宋体" w:eastAsia="宋体" w:hAnsi="宋体" w:hint="eastAsia"/>
              </w:rPr>
              <w:t>40%</w:t>
            </w:r>
            <w:r>
              <w:rPr>
                <w:rFonts w:ascii="宋体" w:eastAsia="宋体" w:hAnsi="宋体" w:hint="eastAsia"/>
              </w:rPr>
              <w:t>以上。如此频繁且大量的虚构交易，注册会计师在审查中却没有检查出来，很明显注册会计师没有做到勤勉尽责。调查人员对康华农业交易进行细致的调查，发现有很多笔交易是虚构的交易客户</w:t>
            </w:r>
            <w:r>
              <w:rPr>
                <w:rFonts w:ascii="宋体" w:eastAsia="宋体" w:hAnsi="宋体" w:hint="eastAsia"/>
              </w:rPr>
              <w:t>,</w:t>
            </w:r>
            <w:r>
              <w:rPr>
                <w:rFonts w:ascii="宋体" w:eastAsia="宋体" w:hAnsi="宋体" w:hint="eastAsia"/>
              </w:rPr>
              <w:t>而真实交易的客户存在着交易金额不相符的现象，虚虚实实的交易金额给调查人员加大了工作量。</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审计失败原因及启示</w:t>
            </w:r>
          </w:p>
          <w:p w:rsidR="0070338E" w:rsidRDefault="00A63230">
            <w:pPr>
              <w:ind w:firstLineChars="200" w:firstLine="420"/>
              <w:rPr>
                <w:rFonts w:ascii="宋体" w:eastAsia="宋体" w:hAnsi="宋体"/>
              </w:rPr>
            </w:pPr>
            <w:r>
              <w:rPr>
                <w:rFonts w:ascii="宋体" w:eastAsia="宋体" w:hAnsi="宋体" w:hint="eastAsia"/>
              </w:rPr>
              <w:t>因立信项目合伙人王云成等在审计过程中未勤勉尽责，未发现康华农业销售收入、应收账款、银行存款等存在舞弊情况，出具了标准无保留意见的审计报告，造成审计失败。</w:t>
            </w:r>
          </w:p>
          <w:p w:rsidR="0070338E" w:rsidRDefault="00A63230">
            <w:pPr>
              <w:rPr>
                <w:rFonts w:ascii="宋体" w:eastAsia="宋体" w:hAnsi="宋体"/>
              </w:rPr>
            </w:pPr>
            <w:r>
              <w:rPr>
                <w:rFonts w:ascii="宋体" w:eastAsia="宋体" w:hAnsi="宋体" w:hint="eastAsia"/>
              </w:rPr>
              <w:t>文章认</w:t>
            </w:r>
            <w:r>
              <w:rPr>
                <w:rFonts w:ascii="宋体" w:eastAsia="宋体" w:hAnsi="宋体" w:hint="eastAsia"/>
              </w:rPr>
              <w:t>为，本业务收费只有</w:t>
            </w:r>
            <w:r>
              <w:rPr>
                <w:rFonts w:ascii="宋体" w:eastAsia="宋体" w:hAnsi="宋体" w:hint="eastAsia"/>
              </w:rPr>
              <w:t>45</w:t>
            </w:r>
            <w:r>
              <w:rPr>
                <w:rFonts w:ascii="宋体" w:eastAsia="宋体" w:hAnsi="宋体" w:hint="eastAsia"/>
              </w:rPr>
              <w:t>万，且是首次承接业务，应该不存在串通或协助舞弊的情况，主要是相关人员执业能力不足的原因。具体如下</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）承接审计业务态度轻率。</w:t>
            </w:r>
          </w:p>
          <w:p w:rsidR="0070338E" w:rsidRDefault="00A63230">
            <w:pPr>
              <w:ind w:firstLineChars="200" w:firstLine="420"/>
              <w:rPr>
                <w:rFonts w:ascii="宋体" w:eastAsia="宋体" w:hAnsi="宋体"/>
              </w:rPr>
            </w:pPr>
            <w:r>
              <w:rPr>
                <w:rFonts w:ascii="宋体" w:eastAsia="宋体" w:hAnsi="宋体" w:hint="eastAsia"/>
              </w:rPr>
              <w:t>立信所王云成团队在承接业务之前未对相关的企业和行业进行足够的了解，没有对相关的审计风险进行有效的评估，在不具备审计胜任能力的情况下，也未利用相关专家的工作，轻率承接了超出自身专业胜任能力之外的项目。</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承接后对企业内部控制有效性了解不足</w:t>
            </w:r>
          </w:p>
          <w:p w:rsidR="0070338E" w:rsidRDefault="00A63230">
            <w:pPr>
              <w:ind w:firstLineChars="200" w:firstLine="420"/>
              <w:rPr>
                <w:rFonts w:ascii="宋体" w:eastAsia="宋体" w:hAnsi="宋体"/>
              </w:rPr>
            </w:pPr>
            <w:r>
              <w:rPr>
                <w:rFonts w:ascii="宋体" w:eastAsia="宋体" w:hAnsi="宋体" w:hint="eastAsia"/>
              </w:rPr>
              <w:t>康华农业董事长控制企业的财务管理、日常经营运作以及监督权和重大事项决策权，内部控制流于形式，无法发挥作用。立信王云成项目团</w:t>
            </w:r>
            <w:r>
              <w:rPr>
                <w:rFonts w:ascii="宋体" w:eastAsia="宋体" w:hAnsi="宋体" w:hint="eastAsia"/>
              </w:rPr>
              <w:t>队忽略了康华农业内部环境较差而可能导致的控制风险，并出具了错误的内部控制</w:t>
            </w:r>
            <w:proofErr w:type="gramStart"/>
            <w:r>
              <w:rPr>
                <w:rFonts w:ascii="宋体" w:eastAsia="宋体" w:hAnsi="宋体" w:hint="eastAsia"/>
              </w:rPr>
              <w:t>鉴证</w:t>
            </w:r>
            <w:proofErr w:type="gramEnd"/>
            <w:r>
              <w:rPr>
                <w:rFonts w:ascii="宋体" w:eastAsia="宋体" w:hAnsi="宋体" w:hint="eastAsia"/>
              </w:rPr>
              <w:t>意见。</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未执行有效的实质性审计程序</w:t>
            </w:r>
          </w:p>
          <w:p w:rsidR="0070338E" w:rsidRDefault="00A63230">
            <w:pPr>
              <w:ind w:firstLineChars="200" w:firstLine="420"/>
            </w:pPr>
            <w:r>
              <w:rPr>
                <w:rFonts w:ascii="宋体" w:eastAsia="宋体" w:hAnsi="宋体" w:hint="eastAsia"/>
              </w:rPr>
              <w:t>王云成项目组虚构了核实</w:t>
            </w:r>
            <w:proofErr w:type="gramStart"/>
            <w:r>
              <w:rPr>
                <w:rFonts w:ascii="宋体" w:eastAsia="宋体" w:hAnsi="宋体" w:hint="eastAsia"/>
              </w:rPr>
              <w:t>函证对象</w:t>
            </w:r>
            <w:proofErr w:type="gramEnd"/>
            <w:r>
              <w:rPr>
                <w:rFonts w:ascii="宋体" w:eastAsia="宋体" w:hAnsi="宋体" w:hint="eastAsia"/>
              </w:rPr>
              <w:t>收件地址的审计程序，导致康华农业应收账款、销售收入造假的事实未被发现。康华农业提供的金稻谷、万里种业收件地址不实，王云成审计团队在没有实地走访的情况下向其寄发</w:t>
            </w:r>
            <w:proofErr w:type="gramStart"/>
            <w:r>
              <w:rPr>
                <w:rFonts w:ascii="宋体" w:eastAsia="宋体" w:hAnsi="宋体" w:hint="eastAsia"/>
              </w:rPr>
              <w:t>询</w:t>
            </w:r>
            <w:proofErr w:type="gramEnd"/>
            <w:r>
              <w:rPr>
                <w:rFonts w:ascii="宋体" w:eastAsia="宋体" w:hAnsi="宋体" w:hint="eastAsia"/>
              </w:rPr>
              <w:t>证函，并虚造信息无误的回函。</w:t>
            </w:r>
          </w:p>
        </w:tc>
      </w:tr>
      <w:tr w:rsidR="0070338E">
        <w:tc>
          <w:tcPr>
            <w:tcW w:w="197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17" w:type="dxa"/>
          </w:tcPr>
          <w:p w:rsidR="0070338E" w:rsidRDefault="00A63230">
            <w:pPr>
              <w:rPr>
                <w:rFonts w:ascii="宋体" w:eastAsia="宋体" w:hAnsi="宋体"/>
              </w:rPr>
            </w:pPr>
            <w:r>
              <w:rPr>
                <w:rFonts w:ascii="宋体" w:eastAsia="宋体" w:hAnsi="宋体" w:hint="eastAsia"/>
              </w:rPr>
              <w:t>风险识别</w:t>
            </w:r>
            <w:r>
              <w:rPr>
                <w:rFonts w:ascii="宋体" w:eastAsia="宋体" w:hAnsi="宋体" w:hint="eastAsia"/>
              </w:rPr>
              <w:t xml:space="preserve"> </w:t>
            </w:r>
            <w:r>
              <w:rPr>
                <w:rFonts w:ascii="宋体" w:eastAsia="宋体" w:hAnsi="宋体" w:hint="eastAsia"/>
              </w:rPr>
              <w:t>审计失败</w:t>
            </w:r>
            <w:r>
              <w:rPr>
                <w:rFonts w:ascii="宋体" w:eastAsia="宋体" w:hAnsi="宋体" w:hint="eastAsia"/>
              </w:rPr>
              <w:t xml:space="preserve"> </w:t>
            </w:r>
            <w:r>
              <w:rPr>
                <w:rFonts w:ascii="宋体" w:eastAsia="宋体" w:hAnsi="宋体" w:hint="eastAsia"/>
              </w:rPr>
              <w:t>实质性程序</w:t>
            </w:r>
          </w:p>
        </w:tc>
      </w:tr>
    </w:tbl>
    <w:p w:rsidR="0070338E" w:rsidRDefault="0070338E"/>
    <w:p w:rsidR="0070338E" w:rsidRDefault="0070338E"/>
    <w:p w:rsidR="0070338E" w:rsidRDefault="00A63230">
      <w:pPr>
        <w:outlineLvl w:val="1"/>
        <w:rPr>
          <w:rFonts w:ascii="Times New Roman" w:eastAsia="宋体" w:hAnsi="Times New Roman" w:cs="Times New Roman"/>
          <w:b/>
          <w:kern w:val="44"/>
          <w:sz w:val="32"/>
          <w:szCs w:val="32"/>
        </w:rPr>
      </w:pPr>
      <w:bookmarkStart w:id="19" w:name="_Toc15186"/>
      <w:r>
        <w:rPr>
          <w:rFonts w:ascii="Times New Roman" w:eastAsia="宋体" w:hAnsi="Times New Roman" w:cs="Times New Roman" w:hint="eastAsia"/>
          <w:b/>
          <w:kern w:val="44"/>
          <w:sz w:val="32"/>
          <w:szCs w:val="32"/>
        </w:rPr>
        <w:t xml:space="preserve">18 </w:t>
      </w:r>
      <w:proofErr w:type="gramStart"/>
      <w:r>
        <w:rPr>
          <w:rFonts w:ascii="Times New Roman" w:eastAsia="宋体" w:hAnsi="Times New Roman" w:cs="Times New Roman" w:hint="eastAsia"/>
          <w:b/>
          <w:kern w:val="44"/>
          <w:sz w:val="32"/>
          <w:szCs w:val="32"/>
        </w:rPr>
        <w:t>振隆特产</w:t>
      </w:r>
      <w:proofErr w:type="gramEnd"/>
      <w:r>
        <w:rPr>
          <w:rFonts w:ascii="Times New Roman" w:eastAsia="宋体" w:hAnsi="Times New Roman" w:cs="Times New Roman" w:hint="eastAsia"/>
          <w:b/>
          <w:kern w:val="44"/>
          <w:sz w:val="32"/>
          <w:szCs w:val="32"/>
        </w:rPr>
        <w:t>IPO</w:t>
      </w:r>
      <w:r>
        <w:rPr>
          <w:rFonts w:ascii="Times New Roman" w:eastAsia="宋体" w:hAnsi="Times New Roman" w:cs="Times New Roman" w:hint="eastAsia"/>
          <w:b/>
          <w:kern w:val="44"/>
          <w:sz w:val="32"/>
          <w:szCs w:val="32"/>
        </w:rPr>
        <w:t>造假案例分析</w:t>
      </w:r>
      <w:bookmarkEnd w:id="19"/>
    </w:p>
    <w:tbl>
      <w:tblPr>
        <w:tblStyle w:val="a5"/>
        <w:tblW w:w="0" w:type="auto"/>
        <w:tblLook w:val="04A0" w:firstRow="1" w:lastRow="0" w:firstColumn="1" w:lastColumn="0" w:noHBand="0" w:noVBand="1"/>
      </w:tblPr>
      <w:tblGrid>
        <w:gridCol w:w="1924"/>
        <w:gridCol w:w="6372"/>
      </w:tblGrid>
      <w:tr w:rsidR="0070338E">
        <w:tc>
          <w:tcPr>
            <w:tcW w:w="1924" w:type="dxa"/>
          </w:tcPr>
          <w:p w:rsidR="0070338E" w:rsidRDefault="00A63230">
            <w:pPr>
              <w:rPr>
                <w:rFonts w:ascii="宋体" w:eastAsia="宋体" w:hAnsi="宋体"/>
              </w:rPr>
            </w:pPr>
            <w:r>
              <w:rPr>
                <w:rFonts w:ascii="宋体" w:eastAsia="宋体" w:hAnsi="宋体" w:hint="eastAsia"/>
              </w:rPr>
              <w:t>案例数据编号</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rPr>
              <w:t>0</w:t>
            </w:r>
            <w:r>
              <w:rPr>
                <w:rFonts w:ascii="宋体" w:eastAsia="宋体" w:hAnsi="宋体" w:hint="eastAsia"/>
              </w:rPr>
              <w:t>3</w:t>
            </w:r>
          </w:p>
        </w:tc>
      </w:tr>
      <w:tr w:rsidR="0070338E">
        <w:tc>
          <w:tcPr>
            <w:tcW w:w="1924" w:type="dxa"/>
          </w:tcPr>
          <w:p w:rsidR="0070338E" w:rsidRDefault="00A63230">
            <w:pPr>
              <w:rPr>
                <w:rFonts w:ascii="宋体" w:eastAsia="宋体" w:hAnsi="宋体"/>
              </w:rPr>
            </w:pPr>
            <w:r>
              <w:rPr>
                <w:rFonts w:ascii="宋体" w:eastAsia="宋体" w:hAnsi="宋体" w:hint="eastAsia"/>
              </w:rPr>
              <w:t>案例行业类别</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hint="eastAsia"/>
              </w:rPr>
              <w:t>农林牧渔业</w:t>
            </w:r>
          </w:p>
        </w:tc>
      </w:tr>
      <w:tr w:rsidR="0070338E">
        <w:tc>
          <w:tcPr>
            <w:tcW w:w="1924" w:type="dxa"/>
          </w:tcPr>
          <w:p w:rsidR="0070338E" w:rsidRDefault="00A63230">
            <w:pPr>
              <w:rPr>
                <w:rFonts w:ascii="宋体" w:eastAsia="宋体" w:hAnsi="宋体"/>
              </w:rPr>
            </w:pPr>
            <w:r>
              <w:rPr>
                <w:rFonts w:ascii="宋体" w:eastAsia="宋体" w:hAnsi="宋体" w:hint="eastAsia"/>
              </w:rPr>
              <w:t>案例发生时间</w:t>
            </w:r>
          </w:p>
        </w:tc>
        <w:tc>
          <w:tcPr>
            <w:tcW w:w="6372" w:type="dxa"/>
          </w:tcPr>
          <w:p w:rsidR="0070338E" w:rsidRDefault="00A63230">
            <w:pPr>
              <w:rPr>
                <w:rFonts w:ascii="宋体" w:eastAsia="宋体" w:hAnsi="宋体"/>
              </w:rPr>
            </w:pPr>
            <w:r>
              <w:rPr>
                <w:rFonts w:ascii="宋体" w:eastAsia="宋体" w:hAnsi="宋体" w:hint="eastAsia"/>
              </w:rPr>
              <w:t>2</w:t>
            </w:r>
            <w:r>
              <w:rPr>
                <w:rFonts w:ascii="宋体" w:eastAsia="宋体" w:hAnsi="宋体"/>
              </w:rPr>
              <w:t>005</w:t>
            </w:r>
            <w:r>
              <w:rPr>
                <w:rFonts w:ascii="宋体" w:eastAsia="宋体" w:hAnsi="宋体" w:hint="eastAsia"/>
              </w:rPr>
              <w:t>年</w:t>
            </w:r>
          </w:p>
        </w:tc>
      </w:tr>
      <w:tr w:rsidR="0070338E">
        <w:tc>
          <w:tcPr>
            <w:tcW w:w="1924" w:type="dxa"/>
          </w:tcPr>
          <w:p w:rsidR="0070338E" w:rsidRDefault="00A63230">
            <w:pPr>
              <w:rPr>
                <w:rFonts w:ascii="宋体" w:eastAsia="宋体" w:hAnsi="宋体"/>
              </w:rPr>
            </w:pPr>
            <w:r>
              <w:rPr>
                <w:rFonts w:ascii="宋体" w:eastAsia="宋体" w:hAnsi="宋体" w:hint="eastAsia"/>
              </w:rPr>
              <w:t>案例企业名称</w:t>
            </w:r>
          </w:p>
        </w:tc>
        <w:tc>
          <w:tcPr>
            <w:tcW w:w="6372" w:type="dxa"/>
          </w:tcPr>
          <w:p w:rsidR="0070338E" w:rsidRDefault="00A63230">
            <w:pPr>
              <w:rPr>
                <w:rFonts w:ascii="宋体" w:eastAsia="宋体" w:hAnsi="宋体"/>
              </w:rPr>
            </w:pPr>
            <w:proofErr w:type="gramStart"/>
            <w:r>
              <w:rPr>
                <w:rFonts w:ascii="宋体" w:eastAsia="宋体" w:hAnsi="宋体" w:hint="eastAsia"/>
              </w:rPr>
              <w:t>振隆土特产</w:t>
            </w:r>
            <w:proofErr w:type="gramEnd"/>
            <w:r>
              <w:rPr>
                <w:rFonts w:ascii="宋体" w:eastAsia="宋体" w:hAnsi="宋体" w:hint="eastAsia"/>
              </w:rPr>
              <w:t>有限公司</w:t>
            </w:r>
          </w:p>
        </w:tc>
      </w:tr>
      <w:tr w:rsidR="0070338E">
        <w:trPr>
          <w:trHeight w:val="292"/>
        </w:trPr>
        <w:tc>
          <w:tcPr>
            <w:tcW w:w="1924" w:type="dxa"/>
          </w:tcPr>
          <w:p w:rsidR="0070338E" w:rsidRDefault="00A63230">
            <w:pPr>
              <w:rPr>
                <w:rFonts w:ascii="宋体" w:eastAsia="宋体" w:hAnsi="宋体"/>
              </w:rPr>
            </w:pPr>
            <w:r>
              <w:rPr>
                <w:rFonts w:ascii="宋体" w:eastAsia="宋体" w:hAnsi="宋体" w:hint="eastAsia"/>
              </w:rPr>
              <w:t>案例企业经营范围</w:t>
            </w:r>
          </w:p>
        </w:tc>
        <w:tc>
          <w:tcPr>
            <w:tcW w:w="6372" w:type="dxa"/>
          </w:tcPr>
          <w:p w:rsidR="0070338E" w:rsidRDefault="00A63230">
            <w:pPr>
              <w:rPr>
                <w:rFonts w:ascii="宋体" w:eastAsia="宋体" w:hAnsi="宋体"/>
              </w:rPr>
            </w:pPr>
            <w:r>
              <w:rPr>
                <w:rFonts w:ascii="宋体" w:eastAsia="宋体" w:hAnsi="宋体" w:hint="eastAsia"/>
              </w:rPr>
              <w:t>农业、制造业</w:t>
            </w:r>
          </w:p>
        </w:tc>
      </w:tr>
      <w:tr w:rsidR="0070338E">
        <w:tc>
          <w:tcPr>
            <w:tcW w:w="1924" w:type="dxa"/>
          </w:tcPr>
          <w:p w:rsidR="0070338E" w:rsidRDefault="00A63230">
            <w:pPr>
              <w:rPr>
                <w:rFonts w:ascii="宋体" w:eastAsia="宋体" w:hAnsi="宋体"/>
              </w:rPr>
            </w:pPr>
            <w:r>
              <w:rPr>
                <w:rFonts w:ascii="宋体" w:eastAsia="宋体" w:hAnsi="宋体" w:hint="eastAsia"/>
              </w:rPr>
              <w:t>企业单位案情描述</w:t>
            </w:r>
          </w:p>
        </w:tc>
        <w:tc>
          <w:tcPr>
            <w:tcW w:w="637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振隆特产</w:t>
            </w:r>
            <w:proofErr w:type="gramEnd"/>
            <w:r>
              <w:rPr>
                <w:rFonts w:ascii="宋体" w:eastAsia="宋体" w:hAnsi="宋体" w:hint="eastAsia"/>
              </w:rPr>
              <w:t>公司全称辽宁振隆特产股份有限公司，是一家拥有出口自营权的中外合资公司，所处农副食品加工行业，拥有一个香港全资子公司和四个分公司。</w:t>
            </w:r>
            <w:proofErr w:type="gramStart"/>
            <w:r>
              <w:rPr>
                <w:rFonts w:ascii="宋体" w:eastAsia="宋体" w:hAnsi="宋体" w:hint="eastAsia"/>
              </w:rPr>
              <w:t>振隆特产</w:t>
            </w:r>
            <w:proofErr w:type="gramEnd"/>
            <w:r>
              <w:rPr>
                <w:rFonts w:ascii="宋体" w:eastAsia="宋体" w:hAnsi="宋体" w:hint="eastAsia"/>
              </w:rPr>
              <w:t>公司由</w:t>
            </w:r>
            <w:r>
              <w:rPr>
                <w:rFonts w:ascii="宋体" w:eastAsia="宋体" w:hAnsi="宋体" w:hint="eastAsia"/>
              </w:rPr>
              <w:t>2000</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17</w:t>
            </w:r>
            <w:r>
              <w:rPr>
                <w:rFonts w:ascii="宋体" w:eastAsia="宋体" w:hAnsi="宋体" w:hint="eastAsia"/>
              </w:rPr>
              <w:t>日成立的</w:t>
            </w:r>
            <w:proofErr w:type="gramStart"/>
            <w:r>
              <w:rPr>
                <w:rFonts w:ascii="宋体" w:eastAsia="宋体" w:hAnsi="宋体" w:hint="eastAsia"/>
              </w:rPr>
              <w:t>阜新振隆土特产</w:t>
            </w:r>
            <w:proofErr w:type="gramEnd"/>
            <w:r>
              <w:rPr>
                <w:rFonts w:ascii="宋体" w:eastAsia="宋体" w:hAnsi="宋体" w:hint="eastAsia"/>
              </w:rPr>
              <w:t>有限公司发展而来，被评为我国重点龙头企业、农副产品加工业优秀出口企业等。公司覆盖面广，服务体系完备的国内外销售网络。</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23</w:t>
            </w:r>
            <w:r>
              <w:rPr>
                <w:rFonts w:ascii="宋体" w:eastAsia="宋体" w:hAnsi="宋体" w:hint="eastAsia"/>
              </w:rPr>
              <w:t>日，</w:t>
            </w:r>
            <w:proofErr w:type="gramStart"/>
            <w:r>
              <w:rPr>
                <w:rFonts w:ascii="宋体" w:eastAsia="宋体" w:hAnsi="宋体" w:hint="eastAsia"/>
              </w:rPr>
              <w:t>辽宁振隆在</w:t>
            </w:r>
            <w:proofErr w:type="gramEnd"/>
            <w:r>
              <w:rPr>
                <w:rFonts w:ascii="宋体" w:eastAsia="宋体" w:hAnsi="宋体" w:hint="eastAsia"/>
              </w:rPr>
              <w:t>证监会</w:t>
            </w:r>
            <w:proofErr w:type="gramStart"/>
            <w:r>
              <w:rPr>
                <w:rFonts w:ascii="宋体" w:eastAsia="宋体" w:hAnsi="宋体" w:hint="eastAsia"/>
              </w:rPr>
              <w:t>官网公开</w:t>
            </w:r>
            <w:proofErr w:type="gramEnd"/>
            <w:r>
              <w:rPr>
                <w:rFonts w:ascii="宋体" w:eastAsia="宋体" w:hAnsi="宋体" w:hint="eastAsia"/>
              </w:rPr>
              <w:t>招股说明书。</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201</w:t>
            </w:r>
            <w:r>
              <w:rPr>
                <w:rFonts w:ascii="宋体" w:eastAsia="宋体" w:hAnsi="宋体" w:hint="eastAsia"/>
              </w:rPr>
              <w:t>5</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13</w:t>
            </w:r>
            <w:r>
              <w:rPr>
                <w:rFonts w:ascii="宋体" w:eastAsia="宋体" w:hAnsi="宋体" w:hint="eastAsia"/>
              </w:rPr>
              <w:t>日，证监会发布“首发企业信息披露质量抽查抽签情况”，其中包括辽宁振隆。</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2015</w:t>
            </w:r>
            <w:r>
              <w:rPr>
                <w:rFonts w:ascii="宋体" w:eastAsia="宋体" w:hAnsi="宋体" w:hint="eastAsia"/>
              </w:rPr>
              <w:t>年</w:t>
            </w:r>
            <w:r>
              <w:rPr>
                <w:rFonts w:ascii="宋体" w:eastAsia="宋体" w:hAnsi="宋体" w:hint="eastAsia"/>
              </w:rPr>
              <w:t>6</w:t>
            </w:r>
            <w:r>
              <w:rPr>
                <w:rFonts w:ascii="宋体" w:eastAsia="宋体" w:hAnsi="宋体" w:hint="eastAsia"/>
              </w:rPr>
              <w:t>月，证监会</w:t>
            </w:r>
            <w:r>
              <w:rPr>
                <w:rFonts w:ascii="宋体" w:eastAsia="宋体" w:hAnsi="宋体" w:hint="eastAsia"/>
              </w:rPr>
              <w:t>IPO</w:t>
            </w:r>
            <w:r>
              <w:rPr>
                <w:rFonts w:ascii="宋体" w:eastAsia="宋体" w:hAnsi="宋体" w:hint="eastAsia"/>
              </w:rPr>
              <w:t>专项财务检查发现，</w:t>
            </w:r>
            <w:proofErr w:type="gramStart"/>
            <w:r>
              <w:rPr>
                <w:rFonts w:ascii="宋体" w:eastAsia="宋体" w:hAnsi="宋体" w:hint="eastAsia"/>
              </w:rPr>
              <w:t>振隆特产</w:t>
            </w:r>
            <w:proofErr w:type="gramEnd"/>
            <w:r>
              <w:rPr>
                <w:rFonts w:ascii="宋体" w:eastAsia="宋体" w:hAnsi="宋体" w:hint="eastAsia"/>
              </w:rPr>
              <w:t>存在存货大量盘亏等异常情况，涉嫌虚假陈述，辽宁</w:t>
            </w:r>
            <w:proofErr w:type="gramStart"/>
            <w:r>
              <w:rPr>
                <w:rFonts w:ascii="宋体" w:eastAsia="宋体" w:hAnsi="宋体" w:hint="eastAsia"/>
              </w:rPr>
              <w:t>振隆主动</w:t>
            </w:r>
            <w:proofErr w:type="gramEnd"/>
            <w:r>
              <w:rPr>
                <w:rFonts w:ascii="宋体" w:eastAsia="宋体" w:hAnsi="宋体" w:hint="eastAsia"/>
              </w:rPr>
              <w:t>撤回招股说明书。</w:t>
            </w:r>
          </w:p>
          <w:p w:rsidR="0070338E" w:rsidRDefault="00A63230">
            <w:pPr>
              <w:pStyle w:val="a8"/>
              <w:ind w:firstLineChars="0" w:firstLine="0"/>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2015</w:t>
            </w:r>
            <w:r>
              <w:rPr>
                <w:rFonts w:ascii="宋体" w:eastAsia="宋体" w:hAnsi="宋体" w:hint="eastAsia"/>
              </w:rPr>
              <w:t>年</w:t>
            </w:r>
            <w:r>
              <w:rPr>
                <w:rFonts w:ascii="宋体" w:eastAsia="宋体" w:hAnsi="宋体" w:hint="eastAsia"/>
              </w:rPr>
              <w:t>7</w:t>
            </w:r>
            <w:r>
              <w:rPr>
                <w:rFonts w:ascii="宋体" w:eastAsia="宋体" w:hAnsi="宋体" w:hint="eastAsia"/>
              </w:rPr>
              <w:t>月，证监会</w:t>
            </w:r>
            <w:proofErr w:type="gramStart"/>
            <w:r>
              <w:rPr>
                <w:rFonts w:ascii="宋体" w:eastAsia="宋体" w:hAnsi="宋体" w:hint="eastAsia"/>
              </w:rPr>
              <w:t>对振隆特产</w:t>
            </w:r>
            <w:proofErr w:type="gramEnd"/>
            <w:r>
              <w:rPr>
                <w:rFonts w:ascii="宋体" w:eastAsia="宋体" w:hAnsi="宋体" w:hint="eastAsia"/>
              </w:rPr>
              <w:t>信息披露违法违规案立案调查。</w:t>
            </w:r>
          </w:p>
          <w:p w:rsidR="0070338E" w:rsidRDefault="00A63230">
            <w:pPr>
              <w:pStyle w:val="a8"/>
              <w:ind w:firstLineChars="0" w:firstLine="0"/>
              <w:rPr>
                <w:rFonts w:ascii="宋体" w:eastAsia="宋体" w:hAnsi="宋体"/>
              </w:rPr>
            </w:pPr>
            <w:r>
              <w:rPr>
                <w:rFonts w:ascii="宋体" w:eastAsia="宋体" w:hAnsi="宋体" w:hint="eastAsia"/>
              </w:rPr>
              <w:t>5</w:t>
            </w:r>
            <w:r>
              <w:rPr>
                <w:rFonts w:ascii="宋体" w:eastAsia="宋体" w:hAnsi="宋体" w:hint="eastAsia"/>
              </w:rPr>
              <w:t>）</w:t>
            </w:r>
            <w:r>
              <w:rPr>
                <w:rFonts w:ascii="宋体" w:eastAsia="宋体" w:hAnsi="宋体" w:hint="eastAsia"/>
              </w:rPr>
              <w:t>2016</w:t>
            </w:r>
            <w:r>
              <w:rPr>
                <w:rFonts w:ascii="宋体" w:eastAsia="宋体" w:hAnsi="宋体" w:hint="eastAsia"/>
              </w:rPr>
              <w:t>年</w:t>
            </w:r>
            <w:r>
              <w:rPr>
                <w:rFonts w:ascii="宋体" w:eastAsia="宋体" w:hAnsi="宋体" w:hint="eastAsia"/>
              </w:rPr>
              <w:t>9</w:t>
            </w:r>
            <w:r>
              <w:rPr>
                <w:rFonts w:ascii="宋体" w:eastAsia="宋体" w:hAnsi="宋体" w:hint="eastAsia"/>
              </w:rPr>
              <w:t>月，证监会依法对拟上市公司辽宁振隆特产股份有限公司财务造假、虚假报送行为</w:t>
            </w:r>
            <w:proofErr w:type="gramStart"/>
            <w:r>
              <w:rPr>
                <w:rFonts w:ascii="宋体" w:eastAsia="宋体" w:hAnsi="宋体" w:hint="eastAsia"/>
              </w:rPr>
              <w:t>作出</w:t>
            </w:r>
            <w:proofErr w:type="gramEnd"/>
            <w:r>
              <w:rPr>
                <w:rFonts w:ascii="宋体" w:eastAsia="宋体" w:hAnsi="宋体" w:hint="eastAsia"/>
              </w:rPr>
              <w:t>行政处罚，</w:t>
            </w:r>
            <w:proofErr w:type="gramStart"/>
            <w:r>
              <w:rPr>
                <w:rFonts w:ascii="宋体" w:eastAsia="宋体" w:hAnsi="宋体" w:hint="eastAsia"/>
              </w:rPr>
              <w:t>振隆特产</w:t>
            </w:r>
            <w:proofErr w:type="gramEnd"/>
            <w:r>
              <w:rPr>
                <w:rFonts w:ascii="宋体" w:eastAsia="宋体" w:hAnsi="宋体" w:hint="eastAsia"/>
              </w:rPr>
              <w:t>被处以</w:t>
            </w:r>
            <w:r>
              <w:rPr>
                <w:rFonts w:ascii="宋体" w:eastAsia="宋体" w:hAnsi="宋体" w:hint="eastAsia"/>
              </w:rPr>
              <w:t>60</w:t>
            </w:r>
            <w:r>
              <w:rPr>
                <w:rFonts w:ascii="宋体" w:eastAsia="宋体" w:hAnsi="宋体" w:hint="eastAsia"/>
              </w:rPr>
              <w:t>万元</w:t>
            </w:r>
            <w:proofErr w:type="gramStart"/>
            <w:r>
              <w:rPr>
                <w:rFonts w:ascii="宋体" w:eastAsia="宋体" w:hAnsi="宋体" w:hint="eastAsia"/>
              </w:rPr>
              <w:t>”</w:t>
            </w:r>
            <w:proofErr w:type="gramEnd"/>
            <w:r>
              <w:rPr>
                <w:rFonts w:ascii="宋体" w:eastAsia="宋体" w:hAnsi="宋体" w:hint="eastAsia"/>
              </w:rPr>
              <w:t>顶格</w:t>
            </w:r>
            <w:proofErr w:type="gramStart"/>
            <w:r>
              <w:rPr>
                <w:rFonts w:ascii="宋体" w:eastAsia="宋体" w:hAnsi="宋体" w:hint="eastAsia"/>
              </w:rPr>
              <w:t>”</w:t>
            </w:r>
            <w:proofErr w:type="gramEnd"/>
            <w:r>
              <w:rPr>
                <w:rFonts w:ascii="宋体" w:eastAsia="宋体" w:hAnsi="宋体" w:hint="eastAsia"/>
              </w:rPr>
              <w:t>罚款，董事长黄跃等人分别被处以</w:t>
            </w:r>
            <w:r>
              <w:rPr>
                <w:rFonts w:ascii="宋体" w:eastAsia="宋体" w:hAnsi="宋体" w:hint="eastAsia"/>
              </w:rPr>
              <w:t>8-10</w:t>
            </w:r>
            <w:r>
              <w:rPr>
                <w:rFonts w:ascii="宋体" w:eastAsia="宋体" w:hAnsi="宋体" w:hint="eastAsia"/>
              </w:rPr>
              <w:t>年市场禁入。</w:t>
            </w:r>
          </w:p>
        </w:tc>
      </w:tr>
      <w:tr w:rsidR="0070338E">
        <w:tc>
          <w:tcPr>
            <w:tcW w:w="1924" w:type="dxa"/>
          </w:tcPr>
          <w:p w:rsidR="0070338E" w:rsidRDefault="00A63230">
            <w:pPr>
              <w:rPr>
                <w:rFonts w:ascii="宋体" w:eastAsia="宋体" w:hAnsi="宋体"/>
              </w:rPr>
            </w:pPr>
            <w:r>
              <w:rPr>
                <w:rFonts w:ascii="宋体" w:eastAsia="宋体" w:hAnsi="宋体" w:hint="eastAsia"/>
              </w:rPr>
              <w:t>关联审计机构名称</w:t>
            </w:r>
          </w:p>
        </w:tc>
        <w:tc>
          <w:tcPr>
            <w:tcW w:w="6372" w:type="dxa"/>
          </w:tcPr>
          <w:p w:rsidR="0070338E" w:rsidRDefault="00A63230">
            <w:pPr>
              <w:rPr>
                <w:rFonts w:ascii="宋体" w:eastAsia="宋体" w:hAnsi="宋体"/>
              </w:rPr>
            </w:pPr>
            <w:r>
              <w:rPr>
                <w:rFonts w:ascii="宋体" w:eastAsia="宋体" w:hAnsi="宋体" w:hint="eastAsia"/>
              </w:rPr>
              <w:t>瑞华</w:t>
            </w:r>
            <w:r>
              <w:rPr>
                <w:rFonts w:ascii="宋体" w:eastAsia="宋体" w:hAnsi="宋体" w:hint="eastAsia"/>
              </w:rPr>
              <w:t>会计师事务所</w:t>
            </w:r>
          </w:p>
        </w:tc>
      </w:tr>
      <w:tr w:rsidR="0070338E">
        <w:tc>
          <w:tcPr>
            <w:tcW w:w="1924" w:type="dxa"/>
          </w:tcPr>
          <w:p w:rsidR="0070338E" w:rsidRDefault="00A63230">
            <w:pPr>
              <w:rPr>
                <w:rFonts w:ascii="宋体" w:eastAsia="宋体" w:hAnsi="宋体"/>
              </w:rPr>
            </w:pPr>
            <w:r>
              <w:rPr>
                <w:rFonts w:ascii="宋体" w:eastAsia="宋体" w:hAnsi="宋体" w:hint="eastAsia"/>
              </w:rPr>
              <w:t>审计受罚或责任详情</w:t>
            </w:r>
          </w:p>
        </w:tc>
        <w:tc>
          <w:tcPr>
            <w:tcW w:w="6372" w:type="dxa"/>
          </w:tcPr>
          <w:p w:rsidR="0070338E" w:rsidRDefault="00A63230">
            <w:pPr>
              <w:pStyle w:val="a8"/>
              <w:rPr>
                <w:rFonts w:ascii="宋体" w:eastAsia="宋体" w:hAnsi="宋体"/>
              </w:rPr>
            </w:pPr>
            <w:r>
              <w:rPr>
                <w:rFonts w:ascii="宋体" w:eastAsia="宋体" w:hAnsi="宋体" w:hint="eastAsia"/>
              </w:rPr>
              <w:t>瑞华会计师事务所</w:t>
            </w:r>
            <w:proofErr w:type="gramStart"/>
            <w:r>
              <w:rPr>
                <w:rFonts w:ascii="宋体" w:eastAsia="宋体" w:hAnsi="宋体" w:hint="eastAsia"/>
              </w:rPr>
              <w:t>作为振隆特产</w:t>
            </w:r>
            <w:proofErr w:type="gramEnd"/>
            <w:r>
              <w:rPr>
                <w:rFonts w:ascii="宋体" w:eastAsia="宋体" w:hAnsi="宋体" w:hint="eastAsia"/>
              </w:rPr>
              <w:t>IPO</w:t>
            </w:r>
            <w:r>
              <w:rPr>
                <w:rFonts w:ascii="宋体" w:eastAsia="宋体" w:hAnsi="宋体" w:hint="eastAsia"/>
              </w:rPr>
              <w:t>审计机构，</w:t>
            </w:r>
            <w:proofErr w:type="gramStart"/>
            <w:r>
              <w:rPr>
                <w:rFonts w:ascii="宋体" w:eastAsia="宋体" w:hAnsi="宋体" w:hint="eastAsia"/>
              </w:rPr>
              <w:t>对振隆特产</w:t>
            </w:r>
            <w:proofErr w:type="gramEnd"/>
            <w:r>
              <w:rPr>
                <w:rFonts w:ascii="宋体" w:eastAsia="宋体" w:hAnsi="宋体" w:hint="eastAsia"/>
              </w:rPr>
              <w:t>2012</w:t>
            </w:r>
            <w:r>
              <w:rPr>
                <w:rFonts w:ascii="宋体" w:eastAsia="宋体" w:hAnsi="宋体" w:hint="eastAsia"/>
              </w:rPr>
              <w:t>年、</w:t>
            </w:r>
            <w:r>
              <w:rPr>
                <w:rFonts w:ascii="宋体" w:eastAsia="宋体" w:hAnsi="宋体" w:hint="eastAsia"/>
              </w:rPr>
              <w:t>2013</w:t>
            </w:r>
            <w:r>
              <w:rPr>
                <w:rFonts w:ascii="宋体" w:eastAsia="宋体" w:hAnsi="宋体" w:hint="eastAsia"/>
              </w:rPr>
              <w:t>年及</w:t>
            </w:r>
            <w:r>
              <w:rPr>
                <w:rFonts w:ascii="宋体" w:eastAsia="宋体" w:hAnsi="宋体" w:hint="eastAsia"/>
              </w:rPr>
              <w:t>2014</w:t>
            </w:r>
            <w:r>
              <w:rPr>
                <w:rFonts w:ascii="宋体" w:eastAsia="宋体" w:hAnsi="宋体" w:hint="eastAsia"/>
              </w:rPr>
              <w:t>年财务报表进行审计并出具了标准无保留意见的审计报告，审计收费</w:t>
            </w:r>
            <w:r>
              <w:rPr>
                <w:rFonts w:ascii="宋体" w:eastAsia="宋体" w:hAnsi="宋体" w:hint="eastAsia"/>
              </w:rPr>
              <w:t>130</w:t>
            </w:r>
            <w:r>
              <w:rPr>
                <w:rFonts w:ascii="宋体" w:eastAsia="宋体" w:hAnsi="宋体" w:hint="eastAsia"/>
              </w:rPr>
              <w:t>万元。</w:t>
            </w:r>
          </w:p>
          <w:p w:rsidR="0070338E" w:rsidRDefault="00A63230">
            <w:pPr>
              <w:pStyle w:val="a8"/>
              <w:rPr>
                <w:rFonts w:ascii="宋体" w:eastAsia="宋体" w:hAnsi="宋体"/>
              </w:rPr>
            </w:pPr>
            <w:r>
              <w:rPr>
                <w:rFonts w:ascii="宋体" w:eastAsia="宋体" w:hAnsi="宋体" w:hint="eastAsia"/>
              </w:rPr>
              <w:t>瑞华所在审计过程中未勤勉尽责，其所出具的审计报告存在虚假记载。证监会对瑞华所违法违规行为进行了立案调查、审理，最后</w:t>
            </w:r>
            <w:proofErr w:type="gramStart"/>
            <w:r>
              <w:rPr>
                <w:rFonts w:ascii="宋体" w:eastAsia="宋体" w:hAnsi="宋体" w:hint="eastAsia"/>
              </w:rPr>
              <w:t>作出</w:t>
            </w:r>
            <w:proofErr w:type="gramEnd"/>
            <w:r>
              <w:rPr>
                <w:rFonts w:ascii="宋体" w:eastAsia="宋体" w:hAnsi="宋体" w:hint="eastAsia"/>
              </w:rPr>
              <w:t>了行政处罚。</w:t>
            </w:r>
          </w:p>
        </w:tc>
      </w:tr>
      <w:tr w:rsidR="0070338E">
        <w:tc>
          <w:tcPr>
            <w:tcW w:w="1924" w:type="dxa"/>
          </w:tcPr>
          <w:p w:rsidR="0070338E" w:rsidRDefault="00A63230">
            <w:pPr>
              <w:rPr>
                <w:rFonts w:ascii="宋体" w:eastAsia="宋体" w:hAnsi="宋体"/>
              </w:rPr>
            </w:pPr>
            <w:r>
              <w:rPr>
                <w:rFonts w:ascii="宋体" w:eastAsia="宋体" w:hAnsi="宋体" w:hint="eastAsia"/>
              </w:rPr>
              <w:t>引发的审计实施思考</w:t>
            </w:r>
          </w:p>
        </w:tc>
        <w:tc>
          <w:tcPr>
            <w:tcW w:w="6372" w:type="dxa"/>
          </w:tcPr>
          <w:p w:rsidR="0070338E" w:rsidRDefault="00A63230">
            <w:pPr>
              <w:rPr>
                <w:rFonts w:ascii="宋体" w:eastAsia="宋体" w:hAnsi="宋体"/>
              </w:rPr>
            </w:pPr>
            <w:r>
              <w:rPr>
                <w:rFonts w:ascii="宋体" w:eastAsia="宋体" w:hAnsi="宋体" w:hint="eastAsia"/>
              </w:rPr>
              <w:t>1.</w:t>
            </w:r>
            <w:proofErr w:type="gramStart"/>
            <w:r>
              <w:rPr>
                <w:rFonts w:ascii="宋体" w:eastAsia="宋体" w:hAnsi="宋体" w:hint="eastAsia"/>
              </w:rPr>
              <w:t>振隆特产</w:t>
            </w:r>
            <w:proofErr w:type="gramEnd"/>
            <w:r>
              <w:rPr>
                <w:rFonts w:ascii="宋体" w:eastAsia="宋体" w:hAnsi="宋体" w:hint="eastAsia"/>
              </w:rPr>
              <w:t>财务造假手段剖析</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虚增出口销售收入和利润。</w:t>
            </w:r>
          </w:p>
          <w:p w:rsidR="0070338E" w:rsidRDefault="00A63230">
            <w:pPr>
              <w:ind w:firstLineChars="200" w:firstLine="420"/>
              <w:rPr>
                <w:rFonts w:ascii="宋体" w:eastAsia="宋体" w:hAnsi="宋体"/>
              </w:rPr>
            </w:pPr>
            <w:r>
              <w:rPr>
                <w:rFonts w:ascii="宋体" w:eastAsia="宋体" w:hAnsi="宋体" w:hint="eastAsia"/>
              </w:rPr>
              <w:t>公司利用销售客户分布海外，不易调查的特点，虚构销售合同，虚增合同销售单价以虚增出口销售收入和利润。</w:t>
            </w:r>
            <w:r>
              <w:rPr>
                <w:rFonts w:ascii="宋体" w:eastAsia="宋体" w:hAnsi="宋体" w:hint="eastAsia"/>
              </w:rPr>
              <w:t>2012</w:t>
            </w:r>
            <w:r>
              <w:rPr>
                <w:rFonts w:ascii="宋体" w:eastAsia="宋体" w:hAnsi="宋体" w:hint="eastAsia"/>
              </w:rPr>
              <w:t>年至</w:t>
            </w:r>
            <w:r>
              <w:rPr>
                <w:rFonts w:ascii="宋体" w:eastAsia="宋体" w:hAnsi="宋体" w:hint="eastAsia"/>
              </w:rPr>
              <w:t>2014</w:t>
            </w:r>
            <w:r>
              <w:rPr>
                <w:rFonts w:ascii="宋体" w:eastAsia="宋体" w:hAnsi="宋体" w:hint="eastAsia"/>
              </w:rPr>
              <w:t>年，</w:t>
            </w:r>
            <w:proofErr w:type="gramStart"/>
            <w:r>
              <w:rPr>
                <w:rFonts w:ascii="宋体" w:eastAsia="宋体" w:hAnsi="宋体" w:hint="eastAsia"/>
              </w:rPr>
              <w:t>振隆特产</w:t>
            </w:r>
            <w:proofErr w:type="gramEnd"/>
            <w:r>
              <w:rPr>
                <w:rFonts w:ascii="宋体" w:eastAsia="宋体" w:hAnsi="宋体" w:hint="eastAsia"/>
              </w:rPr>
              <w:t>以虚增合同销售单价的方式累计虚增出口销售收入</w:t>
            </w:r>
            <w:r>
              <w:rPr>
                <w:rFonts w:ascii="宋体" w:eastAsia="宋体" w:hAnsi="宋体" w:hint="eastAsia"/>
              </w:rPr>
              <w:t>8,268.51</w:t>
            </w:r>
            <w:r>
              <w:rPr>
                <w:rFonts w:ascii="宋体" w:eastAsia="宋体" w:hAnsi="宋体" w:hint="eastAsia"/>
              </w:rPr>
              <w:t>万元。其中，</w:t>
            </w:r>
            <w:r>
              <w:rPr>
                <w:rFonts w:ascii="宋体" w:eastAsia="宋体" w:hAnsi="宋体" w:hint="eastAsia"/>
              </w:rPr>
              <w:t>2012</w:t>
            </w:r>
            <w:r>
              <w:rPr>
                <w:rFonts w:ascii="宋体" w:eastAsia="宋体" w:hAnsi="宋体" w:hint="eastAsia"/>
              </w:rPr>
              <w:t>年、</w:t>
            </w:r>
            <w:r>
              <w:rPr>
                <w:rFonts w:ascii="宋体" w:eastAsia="宋体" w:hAnsi="宋体" w:hint="eastAsia"/>
              </w:rPr>
              <w:t>2013</w:t>
            </w:r>
            <w:r>
              <w:rPr>
                <w:rFonts w:ascii="宋体" w:eastAsia="宋体" w:hAnsi="宋体" w:hint="eastAsia"/>
              </w:rPr>
              <w:t>年、</w:t>
            </w:r>
            <w:r>
              <w:rPr>
                <w:rFonts w:ascii="宋体" w:eastAsia="宋体" w:hAnsi="宋体" w:hint="eastAsia"/>
              </w:rPr>
              <w:t>2014</w:t>
            </w:r>
            <w:r>
              <w:rPr>
                <w:rFonts w:ascii="宋体" w:eastAsia="宋体" w:hAnsi="宋体" w:hint="eastAsia"/>
              </w:rPr>
              <w:t>年分别虚增收入</w:t>
            </w:r>
            <w:r>
              <w:rPr>
                <w:rFonts w:ascii="宋体" w:eastAsia="宋体" w:hAnsi="宋体" w:hint="eastAsia"/>
              </w:rPr>
              <w:t>662.04</w:t>
            </w:r>
            <w:r>
              <w:rPr>
                <w:rFonts w:ascii="宋体" w:eastAsia="宋体" w:hAnsi="宋体" w:hint="eastAsia"/>
              </w:rPr>
              <w:t>万元、</w:t>
            </w:r>
            <w:r>
              <w:rPr>
                <w:rFonts w:ascii="宋体" w:eastAsia="宋体" w:hAnsi="宋体" w:hint="eastAsia"/>
              </w:rPr>
              <w:t>1,813.51</w:t>
            </w:r>
            <w:r>
              <w:rPr>
                <w:rFonts w:ascii="宋体" w:eastAsia="宋体" w:hAnsi="宋体" w:hint="eastAsia"/>
              </w:rPr>
              <w:t>万元、</w:t>
            </w:r>
            <w:r>
              <w:rPr>
                <w:rFonts w:ascii="宋体" w:eastAsia="宋体" w:hAnsi="宋体" w:hint="eastAsia"/>
              </w:rPr>
              <w:t>5,792.96</w:t>
            </w:r>
            <w:r>
              <w:rPr>
                <w:rFonts w:ascii="宋体" w:eastAsia="宋体" w:hAnsi="宋体" w:hint="eastAsia"/>
              </w:rPr>
              <w:t>万元，并相应虚增各年利润，虚增利润金额分别</w:t>
            </w:r>
            <w:proofErr w:type="gramStart"/>
            <w:r>
              <w:rPr>
                <w:rFonts w:ascii="宋体" w:eastAsia="宋体" w:hAnsi="宋体" w:hint="eastAsia"/>
              </w:rPr>
              <w:t>占振隆</w:t>
            </w:r>
            <w:proofErr w:type="gramEnd"/>
            <w:r>
              <w:rPr>
                <w:rFonts w:ascii="宋体" w:eastAsia="宋体" w:hAnsi="宋体" w:hint="eastAsia"/>
              </w:rPr>
              <w:t>特产当年账面利润总额的</w:t>
            </w:r>
            <w:r>
              <w:rPr>
                <w:rFonts w:ascii="宋体" w:eastAsia="宋体" w:hAnsi="宋体" w:hint="eastAsia"/>
              </w:rPr>
              <w:t>8.61%</w:t>
            </w:r>
            <w:r>
              <w:rPr>
                <w:rFonts w:ascii="宋体" w:eastAsia="宋体" w:hAnsi="宋体" w:hint="eastAsia"/>
              </w:rPr>
              <w:t>、</w:t>
            </w:r>
            <w:r>
              <w:rPr>
                <w:rFonts w:ascii="宋体" w:eastAsia="宋体" w:hAnsi="宋体" w:hint="eastAsia"/>
              </w:rPr>
              <w:t>20.81%</w:t>
            </w:r>
            <w:r>
              <w:rPr>
                <w:rFonts w:ascii="宋体" w:eastAsia="宋体" w:hAnsi="宋体" w:hint="eastAsia"/>
              </w:rPr>
              <w:t>、</w:t>
            </w:r>
            <w:r>
              <w:rPr>
                <w:rFonts w:ascii="宋体" w:eastAsia="宋体" w:hAnsi="宋体" w:hint="eastAsia"/>
              </w:rPr>
              <w:t>67.33%</w:t>
            </w:r>
            <w:r>
              <w:rPr>
                <w:rFonts w:ascii="宋体" w:eastAsia="宋体" w:hAnsi="宋体" w:hint="eastAsia"/>
              </w:rPr>
              <w:t>。</w:t>
            </w:r>
            <w:proofErr w:type="gramStart"/>
            <w:r>
              <w:rPr>
                <w:rFonts w:ascii="宋体" w:eastAsia="宋体" w:hAnsi="宋体" w:hint="eastAsia"/>
              </w:rPr>
              <w:t>振隆特产</w:t>
            </w:r>
            <w:proofErr w:type="gramEnd"/>
            <w:r>
              <w:rPr>
                <w:rFonts w:ascii="宋体" w:eastAsia="宋体" w:hAnsi="宋体" w:hint="eastAsia"/>
              </w:rPr>
              <w:t>在虚增收入的同时虚增应收账款，并通过第三方公司回款或用其他外销客户回款进行冲抵的方式调节应收账款的账龄。</w:t>
            </w:r>
          </w:p>
          <w:p w:rsidR="0070338E" w:rsidRDefault="00A63230">
            <w:pPr>
              <w:numPr>
                <w:ilvl w:val="0"/>
                <w:numId w:val="3"/>
              </w:numPr>
              <w:rPr>
                <w:rFonts w:ascii="宋体" w:eastAsia="宋体" w:hAnsi="宋体"/>
              </w:rPr>
            </w:pPr>
            <w:r>
              <w:rPr>
                <w:rFonts w:ascii="宋体" w:eastAsia="宋体" w:hAnsi="宋体" w:hint="eastAsia"/>
              </w:rPr>
              <w:lastRenderedPageBreak/>
              <w:t>虚增存货和利润。</w:t>
            </w:r>
          </w:p>
          <w:p w:rsidR="0070338E" w:rsidRDefault="00A63230">
            <w:pPr>
              <w:ind w:firstLineChars="200" w:firstLine="420"/>
              <w:rPr>
                <w:rFonts w:ascii="宋体" w:eastAsia="宋体" w:hAnsi="宋体"/>
              </w:rPr>
            </w:pPr>
            <w:r>
              <w:rPr>
                <w:rFonts w:ascii="宋体" w:eastAsia="宋体" w:hAnsi="宋体" w:hint="eastAsia"/>
              </w:rPr>
              <w:t>2012</w:t>
            </w:r>
            <w:r>
              <w:rPr>
                <w:rFonts w:ascii="宋体" w:eastAsia="宋体" w:hAnsi="宋体" w:hint="eastAsia"/>
              </w:rPr>
              <w:t>年至</w:t>
            </w:r>
            <w:r>
              <w:rPr>
                <w:rFonts w:ascii="宋体" w:eastAsia="宋体" w:hAnsi="宋体" w:hint="eastAsia"/>
              </w:rPr>
              <w:t>2014</w:t>
            </w:r>
            <w:r>
              <w:rPr>
                <w:rFonts w:ascii="宋体" w:eastAsia="宋体" w:hAnsi="宋体" w:hint="eastAsia"/>
              </w:rPr>
              <w:t>年，</w:t>
            </w:r>
            <w:proofErr w:type="gramStart"/>
            <w:r>
              <w:rPr>
                <w:rFonts w:ascii="宋体" w:eastAsia="宋体" w:hAnsi="宋体" w:hint="eastAsia"/>
              </w:rPr>
              <w:t>振隆特产</w:t>
            </w:r>
            <w:proofErr w:type="gramEnd"/>
            <w:r>
              <w:rPr>
                <w:rFonts w:ascii="宋体" w:eastAsia="宋体" w:hAnsi="宋体" w:hint="eastAsia"/>
              </w:rPr>
              <w:t>分别通过调节出成率、调低原材料采购单价方式少结转销售</w:t>
            </w:r>
            <w:r>
              <w:rPr>
                <w:rFonts w:ascii="宋体" w:eastAsia="宋体" w:hAnsi="宋体" w:hint="eastAsia"/>
              </w:rPr>
              <w:t>成本，以及未在账面确认已处理霉变存货损失的方式虚增利润，累计虚增利润</w:t>
            </w:r>
            <w:r>
              <w:rPr>
                <w:rFonts w:ascii="宋体" w:eastAsia="宋体" w:hAnsi="宋体" w:hint="eastAsia"/>
              </w:rPr>
              <w:t>7,616.18</w:t>
            </w:r>
            <w:r>
              <w:rPr>
                <w:rFonts w:ascii="宋体" w:eastAsia="宋体" w:hAnsi="宋体" w:hint="eastAsia"/>
              </w:rPr>
              <w:t>万元，虚增存货数量</w:t>
            </w:r>
            <w:r>
              <w:rPr>
                <w:rFonts w:ascii="宋体" w:eastAsia="宋体" w:hAnsi="宋体" w:hint="eastAsia"/>
              </w:rPr>
              <w:t>3,254.13</w:t>
            </w:r>
            <w:r>
              <w:rPr>
                <w:rFonts w:ascii="宋体" w:eastAsia="宋体" w:hAnsi="宋体" w:hint="eastAsia"/>
              </w:rPr>
              <w:t>吨，金额</w:t>
            </w:r>
            <w:r>
              <w:rPr>
                <w:rFonts w:ascii="宋体" w:eastAsia="宋体" w:hAnsi="宋体" w:hint="eastAsia"/>
              </w:rPr>
              <w:t>7,631.24</w:t>
            </w:r>
            <w:r>
              <w:rPr>
                <w:rFonts w:ascii="宋体" w:eastAsia="宋体" w:hAnsi="宋体" w:hint="eastAsia"/>
              </w:rPr>
              <w:t>万元。其中，</w:t>
            </w:r>
            <w:r>
              <w:rPr>
                <w:rFonts w:ascii="宋体" w:eastAsia="宋体" w:hAnsi="宋体" w:hint="eastAsia"/>
              </w:rPr>
              <w:t>2012</w:t>
            </w:r>
            <w:r>
              <w:rPr>
                <w:rFonts w:ascii="宋体" w:eastAsia="宋体" w:hAnsi="宋体" w:hint="eastAsia"/>
              </w:rPr>
              <w:t>年少结转销售成本</w:t>
            </w:r>
            <w:r>
              <w:rPr>
                <w:rFonts w:ascii="宋体" w:eastAsia="宋体" w:hAnsi="宋体" w:hint="eastAsia"/>
              </w:rPr>
              <w:t>1,962.43</w:t>
            </w:r>
            <w:r>
              <w:rPr>
                <w:rFonts w:ascii="宋体" w:eastAsia="宋体" w:hAnsi="宋体" w:hint="eastAsia"/>
              </w:rPr>
              <w:t>万元，虚增利润</w:t>
            </w:r>
            <w:r>
              <w:rPr>
                <w:rFonts w:ascii="宋体" w:eastAsia="宋体" w:hAnsi="宋体" w:hint="eastAsia"/>
              </w:rPr>
              <w:t>1,962.43</w:t>
            </w:r>
            <w:r>
              <w:rPr>
                <w:rFonts w:ascii="宋体" w:eastAsia="宋体" w:hAnsi="宋体" w:hint="eastAsia"/>
              </w:rPr>
              <w:t>万元，虚增存货数量</w:t>
            </w:r>
            <w:r>
              <w:rPr>
                <w:rFonts w:ascii="宋体" w:eastAsia="宋体" w:hAnsi="宋体" w:hint="eastAsia"/>
              </w:rPr>
              <w:t>568.57</w:t>
            </w:r>
            <w:r>
              <w:rPr>
                <w:rFonts w:ascii="宋体" w:eastAsia="宋体" w:hAnsi="宋体" w:hint="eastAsia"/>
              </w:rPr>
              <w:t>吨，金额</w:t>
            </w:r>
            <w:r>
              <w:rPr>
                <w:rFonts w:ascii="宋体" w:eastAsia="宋体" w:hAnsi="宋体" w:hint="eastAsia"/>
              </w:rPr>
              <w:t>1,962.43</w:t>
            </w:r>
            <w:r>
              <w:rPr>
                <w:rFonts w:ascii="宋体" w:eastAsia="宋体" w:hAnsi="宋体" w:hint="eastAsia"/>
              </w:rPr>
              <w:t>万元</w:t>
            </w:r>
            <w:r>
              <w:rPr>
                <w:rFonts w:ascii="宋体" w:eastAsia="宋体" w:hAnsi="宋体" w:hint="eastAsia"/>
              </w:rPr>
              <w:t>;2013</w:t>
            </w:r>
            <w:r>
              <w:rPr>
                <w:rFonts w:ascii="宋体" w:eastAsia="宋体" w:hAnsi="宋体" w:hint="eastAsia"/>
              </w:rPr>
              <w:t>年少结转销售成本</w:t>
            </w:r>
            <w:r>
              <w:rPr>
                <w:rFonts w:ascii="宋体" w:eastAsia="宋体" w:hAnsi="宋体" w:hint="eastAsia"/>
              </w:rPr>
              <w:t>2,863.19</w:t>
            </w:r>
            <w:r>
              <w:rPr>
                <w:rFonts w:ascii="宋体" w:eastAsia="宋体" w:hAnsi="宋体" w:hint="eastAsia"/>
              </w:rPr>
              <w:t>万元，虚增利润</w:t>
            </w:r>
            <w:r>
              <w:rPr>
                <w:rFonts w:ascii="宋体" w:eastAsia="宋体" w:hAnsi="宋体" w:hint="eastAsia"/>
              </w:rPr>
              <w:t>2,863.19</w:t>
            </w:r>
            <w:r>
              <w:rPr>
                <w:rFonts w:ascii="宋体" w:eastAsia="宋体" w:hAnsi="宋体" w:hint="eastAsia"/>
              </w:rPr>
              <w:t>万元，虚增存货数量</w:t>
            </w:r>
            <w:r>
              <w:rPr>
                <w:rFonts w:ascii="宋体" w:eastAsia="宋体" w:hAnsi="宋体" w:hint="eastAsia"/>
              </w:rPr>
              <w:t>1,328.96</w:t>
            </w:r>
            <w:r>
              <w:rPr>
                <w:rFonts w:ascii="宋体" w:eastAsia="宋体" w:hAnsi="宋体" w:hint="eastAsia"/>
              </w:rPr>
              <w:t>吨，金额</w:t>
            </w:r>
            <w:r>
              <w:rPr>
                <w:rFonts w:ascii="宋体" w:eastAsia="宋体" w:hAnsi="宋体" w:hint="eastAsia"/>
              </w:rPr>
              <w:t>2,979.23</w:t>
            </w:r>
            <w:r>
              <w:rPr>
                <w:rFonts w:ascii="宋体" w:eastAsia="宋体" w:hAnsi="宋体" w:hint="eastAsia"/>
              </w:rPr>
              <w:t>万元</w:t>
            </w:r>
            <w:r>
              <w:rPr>
                <w:rFonts w:ascii="宋体" w:eastAsia="宋体" w:hAnsi="宋体" w:hint="eastAsia"/>
              </w:rPr>
              <w:t>;2014</w:t>
            </w:r>
            <w:r>
              <w:rPr>
                <w:rFonts w:ascii="宋体" w:eastAsia="宋体" w:hAnsi="宋体" w:hint="eastAsia"/>
              </w:rPr>
              <w:t>年少结转销售成本</w:t>
            </w:r>
            <w:r>
              <w:rPr>
                <w:rFonts w:ascii="宋体" w:eastAsia="宋体" w:hAnsi="宋体" w:hint="eastAsia"/>
              </w:rPr>
              <w:t>2,790.56</w:t>
            </w:r>
            <w:r>
              <w:rPr>
                <w:rFonts w:ascii="宋体" w:eastAsia="宋体" w:hAnsi="宋体" w:hint="eastAsia"/>
              </w:rPr>
              <w:t>万元，虚增利润</w:t>
            </w:r>
            <w:r>
              <w:rPr>
                <w:rFonts w:ascii="宋体" w:eastAsia="宋体" w:hAnsi="宋体" w:hint="eastAsia"/>
              </w:rPr>
              <w:t>2,790.56</w:t>
            </w:r>
            <w:r>
              <w:rPr>
                <w:rFonts w:ascii="宋体" w:eastAsia="宋体" w:hAnsi="宋体" w:hint="eastAsia"/>
              </w:rPr>
              <w:t>万元，虚增存货数量</w:t>
            </w:r>
            <w:r>
              <w:rPr>
                <w:rFonts w:ascii="宋体" w:eastAsia="宋体" w:hAnsi="宋体" w:hint="eastAsia"/>
              </w:rPr>
              <w:t>1,3</w:t>
            </w:r>
            <w:r>
              <w:rPr>
                <w:rFonts w:ascii="宋体" w:eastAsia="宋体" w:hAnsi="宋体" w:hint="eastAsia"/>
              </w:rPr>
              <w:t>56.6</w:t>
            </w:r>
            <w:r>
              <w:rPr>
                <w:rFonts w:ascii="宋体" w:eastAsia="宋体" w:hAnsi="宋体" w:hint="eastAsia"/>
              </w:rPr>
              <w:t>吨，金额</w:t>
            </w:r>
            <w:r>
              <w:rPr>
                <w:rFonts w:ascii="宋体" w:eastAsia="宋体" w:hAnsi="宋体" w:hint="eastAsia"/>
              </w:rPr>
              <w:t>2,689.58</w:t>
            </w:r>
            <w:r>
              <w:rPr>
                <w:rFonts w:ascii="宋体" w:eastAsia="宋体" w:hAnsi="宋体" w:hint="eastAsia"/>
              </w:rPr>
              <w:t>万元。</w:t>
            </w:r>
          </w:p>
          <w:p w:rsidR="0070338E" w:rsidRDefault="00A63230">
            <w:pPr>
              <w:numPr>
                <w:ilvl w:val="0"/>
                <w:numId w:val="3"/>
              </w:numPr>
              <w:rPr>
                <w:rFonts w:ascii="宋体" w:eastAsia="宋体" w:hAnsi="宋体"/>
              </w:rPr>
            </w:pPr>
            <w:r>
              <w:rPr>
                <w:rFonts w:ascii="宋体" w:eastAsia="宋体" w:hAnsi="宋体" w:hint="eastAsia"/>
              </w:rPr>
              <w:t>虚假披露主营业务模式。</w:t>
            </w:r>
          </w:p>
          <w:p w:rsidR="0070338E" w:rsidRDefault="00A63230">
            <w:pPr>
              <w:ind w:firstLineChars="200" w:firstLine="420"/>
              <w:rPr>
                <w:rFonts w:ascii="宋体" w:eastAsia="宋体" w:hAnsi="宋体"/>
              </w:rPr>
            </w:pPr>
            <w:proofErr w:type="gramStart"/>
            <w:r>
              <w:rPr>
                <w:rFonts w:ascii="宋体" w:eastAsia="宋体" w:hAnsi="宋体" w:hint="eastAsia"/>
              </w:rPr>
              <w:t>振隆特产</w:t>
            </w:r>
            <w:proofErr w:type="gramEnd"/>
            <w:r>
              <w:rPr>
                <w:rFonts w:ascii="宋体" w:eastAsia="宋体" w:hAnsi="宋体" w:hint="eastAsia"/>
              </w:rPr>
              <w:t>绝大部分成品松籽仁、南瓜籽仁是通过直接采购</w:t>
            </w:r>
            <w:proofErr w:type="gramStart"/>
            <w:r>
              <w:rPr>
                <w:rFonts w:ascii="宋体" w:eastAsia="宋体" w:hAnsi="宋体" w:hint="eastAsia"/>
              </w:rPr>
              <w:t>”</w:t>
            </w:r>
            <w:proofErr w:type="gramEnd"/>
            <w:r>
              <w:rPr>
                <w:rFonts w:ascii="宋体" w:eastAsia="宋体" w:hAnsi="宋体" w:hint="eastAsia"/>
              </w:rPr>
              <w:t>仁</w:t>
            </w:r>
            <w:proofErr w:type="gramStart"/>
            <w:r>
              <w:rPr>
                <w:rFonts w:ascii="宋体" w:eastAsia="宋体" w:hAnsi="宋体" w:hint="eastAsia"/>
              </w:rPr>
              <w:t>”</w:t>
            </w:r>
            <w:proofErr w:type="gramEnd"/>
            <w:r>
              <w:rPr>
                <w:rFonts w:ascii="宋体" w:eastAsia="宋体" w:hAnsi="宋体" w:hint="eastAsia"/>
              </w:rPr>
              <w:t>加工出来的，而在账面上却虚构了由采购的“籽”加工为</w:t>
            </w:r>
            <w:proofErr w:type="gramStart"/>
            <w:r>
              <w:rPr>
                <w:rFonts w:ascii="宋体" w:eastAsia="宋体" w:hAnsi="宋体" w:hint="eastAsia"/>
              </w:rPr>
              <w:t>”</w:t>
            </w:r>
            <w:proofErr w:type="gramEnd"/>
            <w:r>
              <w:rPr>
                <w:rFonts w:ascii="宋体" w:eastAsia="宋体" w:hAnsi="宋体" w:hint="eastAsia"/>
              </w:rPr>
              <w:t>仁</w:t>
            </w:r>
            <w:proofErr w:type="gramStart"/>
            <w:r>
              <w:rPr>
                <w:rFonts w:ascii="宋体" w:eastAsia="宋体" w:hAnsi="宋体" w:hint="eastAsia"/>
              </w:rPr>
              <w:t>”</w:t>
            </w:r>
            <w:proofErr w:type="gramEnd"/>
            <w:r>
              <w:rPr>
                <w:rFonts w:ascii="宋体" w:eastAsia="宋体" w:hAnsi="宋体" w:hint="eastAsia"/>
              </w:rPr>
              <w:t>的整个过程</w:t>
            </w:r>
            <w:r>
              <w:rPr>
                <w:rFonts w:ascii="宋体" w:eastAsia="宋体" w:hAnsi="宋体" w:hint="eastAsia"/>
              </w:rPr>
              <w:t>;</w:t>
            </w:r>
            <w:r>
              <w:rPr>
                <w:rFonts w:ascii="宋体" w:eastAsia="宋体" w:hAnsi="宋体" w:hint="eastAsia"/>
              </w:rPr>
              <w:t>大部分开心果未经加工直接销售，而在账面上却虚构了由原料开心果加工为成品开心果的整个过程，故招股说明书披露的与主营业务相关的工艺流程、采购原材料种类、生产模式和产品产量以及与产量相关的产能利用率等各项重要内容均存在虚假。</w:t>
            </w:r>
          </w:p>
          <w:p w:rsidR="0070338E" w:rsidRDefault="00A63230">
            <w:pPr>
              <w:rPr>
                <w:rFonts w:ascii="宋体" w:eastAsia="宋体" w:hAnsi="宋体"/>
              </w:rPr>
            </w:pPr>
            <w:r>
              <w:rPr>
                <w:rFonts w:ascii="宋体" w:eastAsia="宋体" w:hAnsi="宋体" w:hint="eastAsia"/>
              </w:rPr>
              <w:t>2.</w:t>
            </w:r>
            <w:proofErr w:type="gramStart"/>
            <w:r>
              <w:rPr>
                <w:rFonts w:ascii="宋体" w:eastAsia="宋体" w:hAnsi="宋体" w:hint="eastAsia"/>
              </w:rPr>
              <w:t>振隆特产</w:t>
            </w:r>
            <w:proofErr w:type="gramEnd"/>
            <w:r>
              <w:rPr>
                <w:rFonts w:ascii="宋体" w:eastAsia="宋体" w:hAnsi="宋体" w:hint="eastAsia"/>
              </w:rPr>
              <w:t>审计失败的原因分析</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未保持应有的职业怀疑，未充分关注境外销售合同的异常情况。</w:t>
            </w:r>
          </w:p>
          <w:p w:rsidR="0070338E" w:rsidRDefault="00A63230">
            <w:pPr>
              <w:ind w:firstLineChars="200" w:firstLine="420"/>
              <w:rPr>
                <w:rFonts w:ascii="宋体" w:eastAsia="宋体" w:hAnsi="宋体"/>
              </w:rPr>
            </w:pPr>
            <w:r>
              <w:rPr>
                <w:rFonts w:ascii="宋体" w:eastAsia="宋体" w:hAnsi="宋体" w:hint="eastAsia"/>
              </w:rPr>
              <w:t>瑞华所在</w:t>
            </w:r>
            <w:proofErr w:type="gramStart"/>
            <w:r>
              <w:rPr>
                <w:rFonts w:ascii="宋体" w:eastAsia="宋体" w:hAnsi="宋体" w:hint="eastAsia"/>
              </w:rPr>
              <w:t>对振隆特产</w:t>
            </w:r>
            <w:proofErr w:type="gramEnd"/>
            <w:r>
              <w:rPr>
                <w:rFonts w:ascii="宋体" w:eastAsia="宋体" w:hAnsi="宋体" w:hint="eastAsia"/>
              </w:rPr>
              <w:t>2012</w:t>
            </w:r>
            <w:r>
              <w:rPr>
                <w:rFonts w:ascii="宋体" w:eastAsia="宋体" w:hAnsi="宋体" w:hint="eastAsia"/>
              </w:rPr>
              <w:t>年至</w:t>
            </w:r>
            <w:r>
              <w:rPr>
                <w:rFonts w:ascii="宋体" w:eastAsia="宋体" w:hAnsi="宋体" w:hint="eastAsia"/>
              </w:rPr>
              <w:t>2014</w:t>
            </w:r>
            <w:r>
              <w:rPr>
                <w:rFonts w:ascii="宋体" w:eastAsia="宋体" w:hAnsi="宋体" w:hint="eastAsia"/>
              </w:rPr>
              <w:t>年营业收入进行审计时，</w:t>
            </w:r>
            <w:proofErr w:type="gramStart"/>
            <w:r>
              <w:rPr>
                <w:rFonts w:ascii="宋体" w:eastAsia="宋体" w:hAnsi="宋体" w:hint="eastAsia"/>
              </w:rPr>
              <w:t>振隆特产</w:t>
            </w:r>
            <w:proofErr w:type="gramEnd"/>
            <w:r>
              <w:rPr>
                <w:rFonts w:ascii="宋体" w:eastAsia="宋体" w:hAnsi="宋体" w:hint="eastAsia"/>
              </w:rPr>
              <w:t>提供的与各个境外销售客户签订的合同的格式大致相同，合同中缺少对外贸易合同的一些基本要素，如∶对货物质量的约定（如纯度、含水率、破损率等</w:t>
            </w:r>
            <w:r>
              <w:rPr>
                <w:rFonts w:ascii="宋体" w:eastAsia="宋体" w:hAnsi="宋体" w:hint="eastAsia"/>
              </w:rPr>
              <w:t>)</w:t>
            </w:r>
            <w:r>
              <w:rPr>
                <w:rFonts w:ascii="宋体" w:eastAsia="宋体" w:hAnsi="宋体" w:hint="eastAsia"/>
              </w:rPr>
              <w:t>﹔包装标准﹔付款条件（如见票即付）</w:t>
            </w:r>
            <w:r>
              <w:rPr>
                <w:rFonts w:ascii="宋体" w:eastAsia="宋体" w:hAnsi="宋体" w:hint="eastAsia"/>
              </w:rPr>
              <w:t>;</w:t>
            </w:r>
            <w:r>
              <w:rPr>
                <w:rFonts w:ascii="宋体" w:eastAsia="宋体" w:hAnsi="宋体" w:hint="eastAsia"/>
              </w:rPr>
              <w:t>需要提交的文件（如发票、提单、各种检疫检验证明文件等</w:t>
            </w:r>
            <w:r>
              <w:rPr>
                <w:rFonts w:ascii="宋体" w:eastAsia="宋体" w:hAnsi="宋体" w:hint="eastAsia"/>
              </w:rPr>
              <w:t>)</w:t>
            </w:r>
            <w:r>
              <w:rPr>
                <w:rFonts w:ascii="宋体" w:eastAsia="宋体" w:hAnsi="宋体" w:hint="eastAsia"/>
              </w:rPr>
              <w:t>。瑞华所在审计时</w:t>
            </w:r>
            <w:proofErr w:type="gramStart"/>
            <w:r>
              <w:rPr>
                <w:rFonts w:ascii="宋体" w:eastAsia="宋体" w:hAnsi="宋体" w:hint="eastAsia"/>
              </w:rPr>
              <w:t>发现振隆特产</w:t>
            </w:r>
            <w:proofErr w:type="gramEnd"/>
            <w:r>
              <w:rPr>
                <w:rFonts w:ascii="宋体" w:eastAsia="宋体" w:hAnsi="宋体" w:hint="eastAsia"/>
              </w:rPr>
              <w:t>在</w:t>
            </w:r>
            <w:r>
              <w:rPr>
                <w:rFonts w:ascii="宋体" w:eastAsia="宋体" w:hAnsi="宋体" w:hint="eastAsia"/>
              </w:rPr>
              <w:t>2012</w:t>
            </w:r>
            <w:r>
              <w:rPr>
                <w:rFonts w:ascii="宋体" w:eastAsia="宋体" w:hAnsi="宋体" w:hint="eastAsia"/>
              </w:rPr>
              <w:t>年前后使用的外销合同格式不一样，但未保持应有的职业怀疑，特别是在</w:t>
            </w:r>
            <w:r>
              <w:rPr>
                <w:rFonts w:ascii="宋体" w:eastAsia="宋体" w:hAnsi="宋体" w:hint="eastAsia"/>
              </w:rPr>
              <w:t>2013</w:t>
            </w:r>
            <w:r>
              <w:rPr>
                <w:rFonts w:ascii="宋体" w:eastAsia="宋体" w:hAnsi="宋体" w:hint="eastAsia"/>
              </w:rPr>
              <w:t>年及</w:t>
            </w:r>
            <w:r>
              <w:rPr>
                <w:rFonts w:ascii="宋体" w:eastAsia="宋体" w:hAnsi="宋体" w:hint="eastAsia"/>
              </w:rPr>
              <w:t>2014</w:t>
            </w:r>
            <w:r>
              <w:rPr>
                <w:rFonts w:ascii="宋体" w:eastAsia="宋体" w:hAnsi="宋体" w:hint="eastAsia"/>
              </w:rPr>
              <w:t>年营业收入存在舞弊导致的重大错报风险的情况下，对上述异常情况未予以充分关注。</w:t>
            </w:r>
          </w:p>
          <w:p w:rsidR="0070338E" w:rsidRDefault="00A63230">
            <w:pPr>
              <w:numPr>
                <w:ilvl w:val="0"/>
                <w:numId w:val="4"/>
              </w:numPr>
              <w:rPr>
                <w:rFonts w:ascii="宋体" w:eastAsia="宋体" w:hAnsi="宋体"/>
              </w:rPr>
            </w:pPr>
            <w:r>
              <w:rPr>
                <w:rFonts w:ascii="宋体" w:eastAsia="宋体" w:hAnsi="宋体" w:hint="eastAsia"/>
              </w:rPr>
              <w:t>没有按照审计准则要</w:t>
            </w:r>
            <w:r>
              <w:rPr>
                <w:rFonts w:ascii="宋体" w:eastAsia="宋体" w:hAnsi="宋体" w:hint="eastAsia"/>
              </w:rPr>
              <w:t>求规范</w:t>
            </w:r>
            <w:proofErr w:type="gramStart"/>
            <w:r>
              <w:rPr>
                <w:rFonts w:ascii="宋体" w:eastAsia="宋体" w:hAnsi="宋体" w:hint="eastAsia"/>
              </w:rPr>
              <w:t>使用函证程序</w:t>
            </w:r>
            <w:proofErr w:type="gramEnd"/>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瑞华所在</w:t>
            </w:r>
            <w:proofErr w:type="gramStart"/>
            <w:r>
              <w:rPr>
                <w:rFonts w:ascii="宋体" w:eastAsia="宋体" w:hAnsi="宋体" w:hint="eastAsia"/>
              </w:rPr>
              <w:t>对振隆特产</w:t>
            </w:r>
            <w:proofErr w:type="gramEnd"/>
            <w:r>
              <w:rPr>
                <w:rFonts w:ascii="宋体" w:eastAsia="宋体" w:hAnsi="宋体" w:hint="eastAsia"/>
              </w:rPr>
              <w:t>2012</w:t>
            </w:r>
            <w:r>
              <w:rPr>
                <w:rFonts w:ascii="宋体" w:eastAsia="宋体" w:hAnsi="宋体" w:hint="eastAsia"/>
              </w:rPr>
              <w:t>年至</w:t>
            </w:r>
            <w:r>
              <w:rPr>
                <w:rFonts w:ascii="宋体" w:eastAsia="宋体" w:hAnsi="宋体" w:hint="eastAsia"/>
              </w:rPr>
              <w:t>2014</w:t>
            </w:r>
            <w:r>
              <w:rPr>
                <w:rFonts w:ascii="宋体" w:eastAsia="宋体" w:hAnsi="宋体" w:hint="eastAsia"/>
              </w:rPr>
              <w:t>年财务报表进行审计时，对大部分销售客户</w:t>
            </w:r>
            <w:r>
              <w:rPr>
                <w:rFonts w:ascii="宋体" w:eastAsia="宋体" w:hAnsi="宋体" w:hint="eastAsia"/>
              </w:rPr>
              <w:t>(</w:t>
            </w:r>
            <w:r>
              <w:rPr>
                <w:rFonts w:ascii="宋体" w:eastAsia="宋体" w:hAnsi="宋体" w:hint="eastAsia"/>
              </w:rPr>
              <w:t>（包括大部分境外销售客户</w:t>
            </w:r>
            <w:r>
              <w:rPr>
                <w:rFonts w:ascii="宋体" w:eastAsia="宋体" w:hAnsi="宋体" w:hint="eastAsia"/>
              </w:rPr>
              <w:t>)</w:t>
            </w:r>
            <w:r>
              <w:rPr>
                <w:rFonts w:ascii="宋体" w:eastAsia="宋体" w:hAnsi="宋体" w:hint="eastAsia"/>
              </w:rPr>
              <w:t>期末应收账款余额及当期销售金额进行了函证。经查，瑞华所将向销售客户的</w:t>
            </w:r>
            <w:proofErr w:type="gramStart"/>
            <w:r>
              <w:rPr>
                <w:rFonts w:ascii="宋体" w:eastAsia="宋体" w:hAnsi="宋体" w:hint="eastAsia"/>
              </w:rPr>
              <w:t>询</w:t>
            </w:r>
            <w:proofErr w:type="gramEnd"/>
            <w:r>
              <w:rPr>
                <w:rFonts w:ascii="宋体" w:eastAsia="宋体" w:hAnsi="宋体" w:hint="eastAsia"/>
              </w:rPr>
              <w:t>证</w:t>
            </w:r>
            <w:proofErr w:type="gramStart"/>
            <w:r>
              <w:rPr>
                <w:rFonts w:ascii="宋体" w:eastAsia="宋体" w:hAnsi="宋体" w:hint="eastAsia"/>
              </w:rPr>
              <w:t>函交由振隆特产</w:t>
            </w:r>
            <w:proofErr w:type="gramEnd"/>
            <w:r>
              <w:rPr>
                <w:rFonts w:ascii="宋体" w:eastAsia="宋体" w:hAnsi="宋体" w:hint="eastAsia"/>
              </w:rPr>
              <w:t>的工作人员发出，未对</w:t>
            </w:r>
            <w:proofErr w:type="gramStart"/>
            <w:r>
              <w:rPr>
                <w:rFonts w:ascii="宋体" w:eastAsia="宋体" w:hAnsi="宋体" w:hint="eastAsia"/>
              </w:rPr>
              <w:t>函证保持</w:t>
            </w:r>
            <w:proofErr w:type="gramEnd"/>
            <w:r>
              <w:rPr>
                <w:rFonts w:ascii="宋体" w:eastAsia="宋体" w:hAnsi="宋体" w:hint="eastAsia"/>
              </w:rPr>
              <w:t>控制。</w:t>
            </w:r>
            <w:proofErr w:type="gramStart"/>
            <w:r>
              <w:rPr>
                <w:rFonts w:ascii="宋体" w:eastAsia="宋体" w:hAnsi="宋体" w:hint="eastAsia"/>
              </w:rPr>
              <w:t>振隆特产</w:t>
            </w:r>
            <w:proofErr w:type="gramEnd"/>
            <w:r>
              <w:rPr>
                <w:rFonts w:ascii="宋体" w:eastAsia="宋体" w:hAnsi="宋体" w:hint="eastAsia"/>
              </w:rPr>
              <w:t>后安排将虚假回函寄回瑞华所。</w:t>
            </w:r>
          </w:p>
          <w:p w:rsidR="0070338E" w:rsidRDefault="00A63230">
            <w:pPr>
              <w:numPr>
                <w:ilvl w:val="0"/>
                <w:numId w:val="4"/>
              </w:numPr>
              <w:rPr>
                <w:rFonts w:ascii="宋体" w:eastAsia="宋体" w:hAnsi="宋体"/>
              </w:rPr>
            </w:pPr>
            <w:r>
              <w:rPr>
                <w:rFonts w:ascii="宋体" w:eastAsia="宋体" w:hAnsi="宋体" w:hint="eastAsia"/>
              </w:rPr>
              <w:t>未按审计准则及其设计的舞弊风险应对措施、总体审计策略执行相应的审计程序。</w:t>
            </w:r>
          </w:p>
          <w:p w:rsidR="0070338E" w:rsidRDefault="00A63230">
            <w:pPr>
              <w:ind w:firstLineChars="200" w:firstLine="420"/>
              <w:rPr>
                <w:rFonts w:ascii="宋体" w:eastAsia="宋体" w:hAnsi="宋体"/>
              </w:rPr>
            </w:pPr>
            <w:r>
              <w:rPr>
                <w:rFonts w:ascii="宋体" w:eastAsia="宋体" w:hAnsi="宋体" w:hint="eastAsia"/>
              </w:rPr>
              <w:t>瑞华所</w:t>
            </w:r>
            <w:proofErr w:type="gramStart"/>
            <w:r>
              <w:rPr>
                <w:rFonts w:ascii="宋体" w:eastAsia="宋体" w:hAnsi="宋体" w:hint="eastAsia"/>
              </w:rPr>
              <w:t>对振隆特产</w:t>
            </w:r>
            <w:proofErr w:type="gramEnd"/>
            <w:r>
              <w:rPr>
                <w:rFonts w:ascii="宋体" w:eastAsia="宋体" w:hAnsi="宋体" w:hint="eastAsia"/>
              </w:rPr>
              <w:t>2013</w:t>
            </w:r>
            <w:r>
              <w:rPr>
                <w:rFonts w:ascii="宋体" w:eastAsia="宋体" w:hAnsi="宋体" w:hint="eastAsia"/>
              </w:rPr>
              <w:t>年及</w:t>
            </w:r>
            <w:r>
              <w:rPr>
                <w:rFonts w:ascii="宋体" w:eastAsia="宋体" w:hAnsi="宋体" w:hint="eastAsia"/>
              </w:rPr>
              <w:t>2014</w:t>
            </w:r>
            <w:r>
              <w:rPr>
                <w:rFonts w:ascii="宋体" w:eastAsia="宋体" w:hAnsi="宋体" w:hint="eastAsia"/>
              </w:rPr>
              <w:t>年财务报表进行审计时，将存货评估为存在舞弊风险，将存货和营业成本评估为存在重大错报风险，并将存货评估为存在特别风险。在</w:t>
            </w:r>
            <w:r>
              <w:rPr>
                <w:rFonts w:ascii="宋体" w:eastAsia="宋体" w:hAnsi="宋体" w:hint="eastAsia"/>
              </w:rPr>
              <w:t>舞弊风险应对措施中提出，在观察存货盘点的过程中实施额外的审计程序，例如，更严格地检查包装箱中的货物、存货堆放方式等。但注册会计师在监</w:t>
            </w:r>
            <w:proofErr w:type="gramStart"/>
            <w:r>
              <w:rPr>
                <w:rFonts w:ascii="宋体" w:eastAsia="宋体" w:hAnsi="宋体" w:hint="eastAsia"/>
              </w:rPr>
              <w:t>盘过程</w:t>
            </w:r>
            <w:proofErr w:type="gramEnd"/>
            <w:r>
              <w:rPr>
                <w:rFonts w:ascii="宋体" w:eastAsia="宋体" w:hAnsi="宋体" w:hint="eastAsia"/>
              </w:rPr>
              <w:t>中，</w:t>
            </w:r>
            <w:proofErr w:type="gramStart"/>
            <w:r>
              <w:rPr>
                <w:rFonts w:ascii="宋体" w:eastAsia="宋体" w:hAnsi="宋体" w:hint="eastAsia"/>
              </w:rPr>
              <w:t>在振隆特产</w:t>
            </w:r>
            <w:proofErr w:type="gramEnd"/>
            <w:r>
              <w:rPr>
                <w:rFonts w:ascii="宋体" w:eastAsia="宋体" w:hAnsi="宋体" w:hint="eastAsia"/>
              </w:rPr>
              <w:t>的存货密集堆放，</w:t>
            </w:r>
            <w:proofErr w:type="gramStart"/>
            <w:r>
              <w:rPr>
                <w:rFonts w:ascii="宋体" w:eastAsia="宋体" w:hAnsi="宋体" w:hint="eastAsia"/>
              </w:rPr>
              <w:t>各垛物品</w:t>
            </w:r>
            <w:proofErr w:type="gramEnd"/>
            <w:r>
              <w:rPr>
                <w:rFonts w:ascii="宋体" w:eastAsia="宋体" w:hAnsi="宋体" w:hint="eastAsia"/>
              </w:rPr>
              <w:t>间没预留可查看空间的情况下，只对顶层、侧面以及外围的存货进行抽样检查，未对</w:t>
            </w:r>
            <w:proofErr w:type="gramStart"/>
            <w:r>
              <w:rPr>
                <w:rFonts w:ascii="宋体" w:eastAsia="宋体" w:hAnsi="宋体" w:hint="eastAsia"/>
              </w:rPr>
              <w:t>垛</w:t>
            </w:r>
            <w:proofErr w:type="gramEnd"/>
            <w:r>
              <w:rPr>
                <w:rFonts w:ascii="宋体" w:eastAsia="宋体" w:hAnsi="宋体" w:hint="eastAsia"/>
              </w:rPr>
              <w:t>中心存货进行检查。此外，瑞华所在总体审计策略中提出，核对库房进销</w:t>
            </w:r>
            <w:proofErr w:type="gramStart"/>
            <w:r>
              <w:rPr>
                <w:rFonts w:ascii="宋体" w:eastAsia="宋体" w:hAnsi="宋体" w:hint="eastAsia"/>
              </w:rPr>
              <w:lastRenderedPageBreak/>
              <w:t>存账与财务账</w:t>
            </w:r>
            <w:proofErr w:type="gramEnd"/>
            <w:r>
              <w:rPr>
                <w:rFonts w:ascii="宋体" w:eastAsia="宋体" w:hAnsi="宋体" w:hint="eastAsia"/>
              </w:rPr>
              <w:t>是否一致，但实际未执行。</w:t>
            </w: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72" w:type="dxa"/>
          </w:tcPr>
          <w:p w:rsidR="0070338E" w:rsidRDefault="00A63230">
            <w:pPr>
              <w:rPr>
                <w:rFonts w:ascii="宋体" w:eastAsia="宋体" w:hAnsi="宋体"/>
              </w:rPr>
            </w:pPr>
            <w:r>
              <w:rPr>
                <w:rFonts w:ascii="宋体" w:eastAsia="宋体" w:hAnsi="宋体" w:hint="eastAsia"/>
              </w:rPr>
              <w:t>职业怀疑</w:t>
            </w:r>
            <w:r>
              <w:rPr>
                <w:rFonts w:ascii="宋体" w:eastAsia="宋体" w:hAnsi="宋体" w:hint="eastAsia"/>
              </w:rPr>
              <w:t xml:space="preserve"> </w:t>
            </w:r>
            <w:r>
              <w:rPr>
                <w:rFonts w:ascii="宋体" w:eastAsia="宋体" w:hAnsi="宋体" w:hint="eastAsia"/>
              </w:rPr>
              <w:t>规范使用</w:t>
            </w:r>
            <w:proofErr w:type="gramStart"/>
            <w:r>
              <w:rPr>
                <w:rFonts w:ascii="宋体" w:eastAsia="宋体" w:hAnsi="宋体" w:hint="eastAsia"/>
              </w:rPr>
              <w:t>函证程序</w:t>
            </w:r>
            <w:proofErr w:type="gramEnd"/>
            <w:r>
              <w:rPr>
                <w:rFonts w:ascii="宋体" w:eastAsia="宋体" w:hAnsi="宋体" w:hint="eastAsia"/>
              </w:rPr>
              <w:t xml:space="preserve"> </w:t>
            </w:r>
            <w:r>
              <w:rPr>
                <w:rFonts w:ascii="宋体" w:eastAsia="宋体" w:hAnsi="宋体" w:hint="eastAsia"/>
              </w:rPr>
              <w:t>审计程序</w:t>
            </w:r>
            <w:r>
              <w:rPr>
                <w:rFonts w:ascii="宋体" w:eastAsia="宋体" w:hAnsi="宋体" w:hint="eastAsia"/>
              </w:rPr>
              <w:t xml:space="preserve"> </w:t>
            </w:r>
            <w:r>
              <w:rPr>
                <w:rFonts w:ascii="宋体" w:eastAsia="宋体" w:hAnsi="宋体" w:hint="eastAsia"/>
              </w:rPr>
              <w:t>无保留意见</w:t>
            </w:r>
          </w:p>
        </w:tc>
      </w:tr>
    </w:tbl>
    <w:p w:rsidR="0070338E" w:rsidRDefault="0070338E">
      <w:pPr>
        <w:rPr>
          <w:sz w:val="24"/>
        </w:rPr>
      </w:pPr>
    </w:p>
    <w:p w:rsidR="0070338E" w:rsidRDefault="00A63230">
      <w:pPr>
        <w:outlineLvl w:val="1"/>
        <w:rPr>
          <w:rFonts w:ascii="Times New Roman" w:eastAsia="宋体" w:hAnsi="Times New Roman" w:cs="Times New Roman"/>
          <w:b/>
          <w:kern w:val="44"/>
          <w:sz w:val="32"/>
          <w:szCs w:val="32"/>
        </w:rPr>
      </w:pPr>
      <w:bookmarkStart w:id="20" w:name="_Toc26503"/>
      <w:r>
        <w:rPr>
          <w:rFonts w:ascii="Times New Roman" w:eastAsia="宋体" w:hAnsi="Times New Roman" w:cs="Times New Roman" w:hint="eastAsia"/>
          <w:b/>
          <w:kern w:val="44"/>
          <w:sz w:val="32"/>
          <w:szCs w:val="32"/>
        </w:rPr>
        <w:t xml:space="preserve">19 </w:t>
      </w:r>
      <w:r>
        <w:rPr>
          <w:rFonts w:ascii="Times New Roman" w:eastAsia="宋体" w:hAnsi="Times New Roman" w:cs="Times New Roman" w:hint="eastAsia"/>
          <w:b/>
          <w:kern w:val="44"/>
          <w:sz w:val="32"/>
          <w:szCs w:val="32"/>
        </w:rPr>
        <w:t>新中基财务造假分析</w:t>
      </w:r>
      <w:bookmarkEnd w:id="20"/>
    </w:p>
    <w:tbl>
      <w:tblPr>
        <w:tblStyle w:val="a5"/>
        <w:tblW w:w="0" w:type="auto"/>
        <w:tblLook w:val="04A0" w:firstRow="1" w:lastRow="0" w:firstColumn="1" w:lastColumn="0" w:noHBand="0" w:noVBand="1"/>
      </w:tblPr>
      <w:tblGrid>
        <w:gridCol w:w="1988"/>
        <w:gridCol w:w="6308"/>
      </w:tblGrid>
      <w:tr w:rsidR="0070338E">
        <w:tc>
          <w:tcPr>
            <w:tcW w:w="1988" w:type="dxa"/>
          </w:tcPr>
          <w:p w:rsidR="0070338E" w:rsidRDefault="00A63230">
            <w:pPr>
              <w:rPr>
                <w:rFonts w:ascii="宋体" w:eastAsia="宋体" w:hAnsi="宋体"/>
              </w:rPr>
            </w:pPr>
            <w:r>
              <w:rPr>
                <w:rFonts w:ascii="宋体" w:eastAsia="宋体" w:hAnsi="宋体" w:hint="eastAsia"/>
              </w:rPr>
              <w:t>案例数据编号</w:t>
            </w:r>
          </w:p>
        </w:tc>
        <w:tc>
          <w:tcPr>
            <w:tcW w:w="6308" w:type="dxa"/>
          </w:tcPr>
          <w:p w:rsidR="0070338E" w:rsidRDefault="00A63230">
            <w:pPr>
              <w:rPr>
                <w:rFonts w:ascii="宋体" w:eastAsia="宋体" w:hAnsi="宋体"/>
              </w:rPr>
            </w:pPr>
            <w:r>
              <w:rPr>
                <w:rFonts w:ascii="宋体" w:eastAsia="宋体" w:hAnsi="宋体" w:hint="eastAsia"/>
              </w:rPr>
              <w:t>0404</w:t>
            </w:r>
          </w:p>
        </w:tc>
      </w:tr>
      <w:tr w:rsidR="0070338E">
        <w:tc>
          <w:tcPr>
            <w:tcW w:w="1988" w:type="dxa"/>
          </w:tcPr>
          <w:p w:rsidR="0070338E" w:rsidRDefault="00A63230">
            <w:pPr>
              <w:rPr>
                <w:rFonts w:ascii="宋体" w:eastAsia="宋体" w:hAnsi="宋体"/>
              </w:rPr>
            </w:pPr>
            <w:r>
              <w:rPr>
                <w:rFonts w:ascii="宋体" w:eastAsia="宋体" w:hAnsi="宋体" w:hint="eastAsia"/>
              </w:rPr>
              <w:t>案例行业类别</w:t>
            </w:r>
          </w:p>
        </w:tc>
        <w:tc>
          <w:tcPr>
            <w:tcW w:w="6308"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hint="eastAsia"/>
              </w:rPr>
              <w:t>农林牧渔业</w:t>
            </w:r>
          </w:p>
        </w:tc>
      </w:tr>
      <w:tr w:rsidR="0070338E">
        <w:tc>
          <w:tcPr>
            <w:tcW w:w="1988" w:type="dxa"/>
          </w:tcPr>
          <w:p w:rsidR="0070338E" w:rsidRDefault="00A63230">
            <w:pPr>
              <w:rPr>
                <w:rFonts w:ascii="宋体" w:eastAsia="宋体" w:hAnsi="宋体"/>
              </w:rPr>
            </w:pPr>
            <w:r>
              <w:rPr>
                <w:rFonts w:ascii="宋体" w:eastAsia="宋体" w:hAnsi="宋体" w:hint="eastAsia"/>
              </w:rPr>
              <w:t>案例发生时间</w:t>
            </w:r>
          </w:p>
        </w:tc>
        <w:tc>
          <w:tcPr>
            <w:tcW w:w="6308"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12</w:t>
            </w:r>
            <w:r>
              <w:rPr>
                <w:rFonts w:ascii="宋体" w:eastAsia="宋体" w:hAnsi="宋体" w:hint="eastAsia"/>
              </w:rPr>
              <w:t>年</w:t>
            </w:r>
          </w:p>
        </w:tc>
      </w:tr>
      <w:tr w:rsidR="0070338E">
        <w:tc>
          <w:tcPr>
            <w:tcW w:w="1988" w:type="dxa"/>
          </w:tcPr>
          <w:p w:rsidR="0070338E" w:rsidRDefault="00A63230">
            <w:pPr>
              <w:rPr>
                <w:rFonts w:ascii="宋体" w:eastAsia="宋体" w:hAnsi="宋体"/>
              </w:rPr>
            </w:pPr>
            <w:r>
              <w:rPr>
                <w:rFonts w:ascii="宋体" w:eastAsia="宋体" w:hAnsi="宋体" w:hint="eastAsia"/>
              </w:rPr>
              <w:t>案例企业名称</w:t>
            </w:r>
          </w:p>
        </w:tc>
        <w:tc>
          <w:tcPr>
            <w:tcW w:w="6308" w:type="dxa"/>
          </w:tcPr>
          <w:p w:rsidR="0070338E" w:rsidRDefault="00A63230">
            <w:pPr>
              <w:rPr>
                <w:rFonts w:ascii="宋体" w:eastAsia="宋体" w:hAnsi="宋体"/>
              </w:rPr>
            </w:pPr>
            <w:hyperlink r:id="rId14" w:tgtFrame="https://baike.baidu.com/item/%E6%96%B0%E4%B8%AD%E5%9F%BA/_blank" w:history="1">
              <w:r>
                <w:rPr>
                  <w:rFonts w:ascii="宋体" w:eastAsia="宋体" w:hAnsi="宋体"/>
                </w:rPr>
                <w:t>新疆中基实业股份有限公司</w:t>
              </w:r>
            </w:hyperlink>
          </w:p>
        </w:tc>
      </w:tr>
      <w:tr w:rsidR="0070338E">
        <w:tc>
          <w:tcPr>
            <w:tcW w:w="1988" w:type="dxa"/>
          </w:tcPr>
          <w:p w:rsidR="0070338E" w:rsidRDefault="00A63230">
            <w:pPr>
              <w:rPr>
                <w:rFonts w:ascii="宋体" w:eastAsia="宋体" w:hAnsi="宋体"/>
              </w:rPr>
            </w:pPr>
            <w:r>
              <w:rPr>
                <w:rFonts w:ascii="宋体" w:eastAsia="宋体" w:hAnsi="宋体" w:hint="eastAsia"/>
              </w:rPr>
              <w:t>案例企业经营范围</w:t>
            </w:r>
          </w:p>
        </w:tc>
        <w:tc>
          <w:tcPr>
            <w:tcW w:w="6308" w:type="dxa"/>
          </w:tcPr>
          <w:p w:rsidR="0070338E" w:rsidRDefault="00A63230">
            <w:pPr>
              <w:rPr>
                <w:rFonts w:ascii="宋体" w:eastAsia="宋体" w:hAnsi="宋体"/>
              </w:rPr>
            </w:pPr>
            <w:r>
              <w:rPr>
                <w:rFonts w:ascii="宋体" w:eastAsia="宋体" w:hAnsi="宋体" w:hint="eastAsia"/>
              </w:rPr>
              <w:t>农业、种植</w:t>
            </w:r>
          </w:p>
        </w:tc>
      </w:tr>
      <w:tr w:rsidR="0070338E">
        <w:tc>
          <w:tcPr>
            <w:tcW w:w="1988" w:type="dxa"/>
          </w:tcPr>
          <w:p w:rsidR="0070338E" w:rsidRDefault="00A63230">
            <w:pPr>
              <w:rPr>
                <w:rFonts w:ascii="宋体" w:eastAsia="宋体" w:hAnsi="宋体"/>
              </w:rPr>
            </w:pPr>
            <w:r>
              <w:rPr>
                <w:rFonts w:ascii="宋体" w:eastAsia="宋体" w:hAnsi="宋体" w:hint="eastAsia"/>
              </w:rPr>
              <w:t>企业单位案情描述</w:t>
            </w:r>
          </w:p>
        </w:tc>
        <w:tc>
          <w:tcPr>
            <w:tcW w:w="6308"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新中基公司是新疆生产建设兵团重点扶持发展的国有控股企业，其主营业务为番茄制品的深加工，是集番茄种植、生产、加工、贸易和科研开发为一体的食品加工行业。</w:t>
            </w:r>
          </w:p>
          <w:p w:rsidR="0070338E" w:rsidRDefault="00A63230">
            <w:pPr>
              <w:ind w:firstLineChars="200" w:firstLine="420"/>
              <w:rPr>
                <w:rFonts w:ascii="宋体" w:eastAsia="宋体" w:hAnsi="宋体"/>
              </w:rPr>
            </w:pPr>
            <w:r>
              <w:rPr>
                <w:rFonts w:ascii="宋体" w:eastAsia="宋体" w:hAnsi="宋体" w:hint="eastAsia"/>
              </w:rPr>
              <w:t>公司自</w:t>
            </w:r>
            <w:r>
              <w:rPr>
                <w:rFonts w:ascii="宋体" w:eastAsia="宋体" w:hAnsi="宋体" w:hint="eastAsia"/>
              </w:rPr>
              <w:t>2000</w:t>
            </w:r>
            <w:r>
              <w:rPr>
                <w:rFonts w:ascii="宋体" w:eastAsia="宋体" w:hAnsi="宋体" w:hint="eastAsia"/>
              </w:rPr>
              <w:t>年进入番茄行业以来，在国家产业政策的引导和扶持下，先后在新疆、内蒙古、甘肃等多个省区建立了订单式番茄种植基地，并引进世界领先水平的番茄制品生产线。截至</w:t>
            </w:r>
            <w:r>
              <w:rPr>
                <w:rFonts w:ascii="宋体" w:eastAsia="宋体" w:hAnsi="宋体" w:hint="eastAsia"/>
              </w:rPr>
              <w:t>2008</w:t>
            </w:r>
            <w:r>
              <w:rPr>
                <w:rFonts w:ascii="宋体" w:eastAsia="宋体" w:hAnsi="宋体" w:hint="eastAsia"/>
              </w:rPr>
              <w:t>年，新中基公司拥有现代化番茄制品生产能力</w:t>
            </w:r>
            <w:r>
              <w:rPr>
                <w:rFonts w:ascii="宋体" w:eastAsia="宋体" w:hAnsi="宋体" w:hint="eastAsia"/>
              </w:rPr>
              <w:t>60</w:t>
            </w:r>
            <w:r>
              <w:rPr>
                <w:rFonts w:ascii="宋体" w:eastAsia="宋体" w:hAnsi="宋体" w:hint="eastAsia"/>
              </w:rPr>
              <w:t>万吨，生产规模位居亚洲第一位、世界第二位。截至</w:t>
            </w:r>
            <w:r>
              <w:rPr>
                <w:rFonts w:ascii="宋体" w:eastAsia="宋体" w:hAnsi="宋体" w:hint="eastAsia"/>
              </w:rPr>
              <w:t>2012</w:t>
            </w:r>
            <w:r>
              <w:rPr>
                <w:rFonts w:ascii="宋体" w:eastAsia="宋体" w:hAnsi="宋体" w:hint="eastAsia"/>
              </w:rPr>
              <w:t>年年末，新中基公司累计投入</w:t>
            </w:r>
            <w:r>
              <w:rPr>
                <w:rFonts w:ascii="宋体" w:eastAsia="宋体" w:hAnsi="宋体" w:hint="eastAsia"/>
              </w:rPr>
              <w:t>30</w:t>
            </w:r>
            <w:r>
              <w:rPr>
                <w:rFonts w:ascii="宋体" w:eastAsia="宋体" w:hAnsi="宋体" w:hint="eastAsia"/>
              </w:rPr>
              <w:t>多亿元资金用于发展番茄行业。</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b/>
                <w:bCs/>
              </w:rPr>
            </w:pPr>
            <w:r>
              <w:rPr>
                <w:rFonts w:ascii="宋体" w:eastAsia="宋体" w:hAnsi="宋体" w:hint="eastAsia"/>
              </w:rPr>
              <w:t>新疆中基实业股份有限公司</w:t>
            </w:r>
            <w:r>
              <w:rPr>
                <w:rFonts w:ascii="宋体" w:eastAsia="宋体" w:hAnsi="宋体" w:hint="eastAsia"/>
              </w:rPr>
              <w:t>(</w:t>
            </w:r>
            <w:r>
              <w:rPr>
                <w:rFonts w:ascii="宋体" w:eastAsia="宋体" w:hAnsi="宋体" w:hint="eastAsia"/>
              </w:rPr>
              <w:t>以下简称“新中基</w:t>
            </w:r>
            <w:r>
              <w:rPr>
                <w:rFonts w:ascii="宋体" w:eastAsia="宋体" w:hAnsi="宋体" w:hint="eastAsia"/>
              </w:rPr>
              <w:t>"</w:t>
            </w:r>
            <w:r>
              <w:rPr>
                <w:rFonts w:ascii="宋体" w:eastAsia="宋体" w:hAnsi="宋体" w:hint="eastAsia"/>
              </w:rPr>
              <w:t>”</w:t>
            </w:r>
            <w:r>
              <w:rPr>
                <w:rFonts w:ascii="宋体" w:eastAsia="宋体" w:hAnsi="宋体" w:hint="eastAsia"/>
              </w:rPr>
              <w:t>)</w:t>
            </w:r>
            <w:r>
              <w:rPr>
                <w:rFonts w:ascii="宋体" w:eastAsia="宋体" w:hAnsi="宋体" w:hint="eastAsia"/>
              </w:rPr>
              <w:t>因涉嫌违反证券法律法规，于</w:t>
            </w:r>
            <w:r>
              <w:rPr>
                <w:rFonts w:ascii="宋体" w:eastAsia="宋体" w:hAnsi="宋体" w:hint="eastAsia"/>
              </w:rPr>
              <w:t>2012</w:t>
            </w:r>
            <w:r>
              <w:rPr>
                <w:rFonts w:ascii="宋体" w:eastAsia="宋体" w:hAnsi="宋体" w:hint="eastAsia"/>
              </w:rPr>
              <w:t>年</w:t>
            </w:r>
            <w:r>
              <w:rPr>
                <w:rFonts w:ascii="宋体" w:eastAsia="宋体" w:hAnsi="宋体" w:hint="eastAsia"/>
              </w:rPr>
              <w:t>3</w:t>
            </w:r>
            <w:r>
              <w:rPr>
                <w:rFonts w:ascii="宋体" w:eastAsia="宋体" w:hAnsi="宋体" w:hint="eastAsia"/>
              </w:rPr>
              <w:t>月被中国证监会新疆证监局立案调查。调查发现，新中基公司涉嫌通过连续多年虚构购销业务</w:t>
            </w:r>
            <w:r>
              <w:rPr>
                <w:rFonts w:ascii="宋体" w:eastAsia="宋体" w:hAnsi="宋体" w:hint="eastAsia"/>
              </w:rPr>
              <w:t>、隐瞒关联关系、关联交易等多项违法违规行为来进行虚增收入和利润，上述舞弊行为导致新中基公司</w:t>
            </w:r>
            <w:r>
              <w:rPr>
                <w:rFonts w:ascii="宋体" w:eastAsia="宋体" w:hAnsi="宋体" w:hint="eastAsia"/>
              </w:rPr>
              <w:t>2006</w:t>
            </w:r>
            <w:r>
              <w:rPr>
                <w:rFonts w:ascii="宋体" w:eastAsia="宋体" w:hAnsi="宋体" w:hint="eastAsia"/>
              </w:rPr>
              <w:t>—</w:t>
            </w:r>
            <w:r>
              <w:rPr>
                <w:rFonts w:ascii="宋体" w:eastAsia="宋体" w:hAnsi="宋体" w:hint="eastAsia"/>
              </w:rPr>
              <w:t>2011</w:t>
            </w:r>
            <w:r>
              <w:rPr>
                <w:rFonts w:ascii="宋体" w:eastAsia="宋体" w:hAnsi="宋体" w:hint="eastAsia"/>
              </w:rPr>
              <w:t>年年报中存在信息披露的虚假记载和重大遗漏。</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2012</w:t>
            </w:r>
            <w:r>
              <w:rPr>
                <w:rFonts w:ascii="宋体" w:eastAsia="宋体" w:hAnsi="宋体" w:hint="eastAsia"/>
              </w:rPr>
              <w:t>年</w:t>
            </w:r>
            <w:r>
              <w:rPr>
                <w:rFonts w:ascii="宋体" w:eastAsia="宋体" w:hAnsi="宋体" w:hint="eastAsia"/>
              </w:rPr>
              <w:t>3</w:t>
            </w:r>
            <w:r>
              <w:rPr>
                <w:rFonts w:ascii="宋体" w:eastAsia="宋体" w:hAnsi="宋体" w:hint="eastAsia"/>
              </w:rPr>
              <w:t>月因公司涉嫌违规，被证监会新疆局立案调查。</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2012</w:t>
            </w:r>
            <w:r>
              <w:rPr>
                <w:rFonts w:ascii="宋体" w:eastAsia="宋体" w:hAnsi="宋体" w:hint="eastAsia"/>
              </w:rPr>
              <w:t>年</w:t>
            </w:r>
            <w:r>
              <w:rPr>
                <w:rFonts w:ascii="宋体" w:eastAsia="宋体" w:hAnsi="宋体" w:hint="eastAsia"/>
              </w:rPr>
              <w:t>8</w:t>
            </w:r>
            <w:r>
              <w:rPr>
                <w:rFonts w:ascii="宋体" w:eastAsia="宋体" w:hAnsi="宋体" w:hint="eastAsia"/>
              </w:rPr>
              <w:t>月新疆局于</w:t>
            </w:r>
            <w:r>
              <w:rPr>
                <w:rFonts w:ascii="宋体" w:eastAsia="宋体" w:hAnsi="宋体" w:hint="eastAsia"/>
              </w:rPr>
              <w:t>8</w:t>
            </w:r>
            <w:r>
              <w:rPr>
                <w:rFonts w:ascii="宋体" w:eastAsia="宋体" w:hAnsi="宋体" w:hint="eastAsia"/>
              </w:rPr>
              <w:t>月</w:t>
            </w:r>
            <w:r>
              <w:rPr>
                <w:rFonts w:ascii="宋体" w:eastAsia="宋体" w:hAnsi="宋体" w:hint="eastAsia"/>
              </w:rPr>
              <w:t>10</w:t>
            </w:r>
            <w:r>
              <w:rPr>
                <w:rFonts w:ascii="宋体" w:eastAsia="宋体" w:hAnsi="宋体" w:hint="eastAsia"/>
              </w:rPr>
              <w:t>日下达了《责令改正决定书</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2012</w:t>
            </w:r>
            <w:r>
              <w:rPr>
                <w:rFonts w:ascii="宋体" w:eastAsia="宋体" w:hAnsi="宋体" w:hint="eastAsia"/>
              </w:rPr>
              <w:t>年</w:t>
            </w:r>
            <w:r>
              <w:rPr>
                <w:rFonts w:ascii="宋体" w:eastAsia="宋体" w:hAnsi="宋体" w:hint="eastAsia"/>
              </w:rPr>
              <w:t>9</w:t>
            </w:r>
            <w:r>
              <w:rPr>
                <w:rFonts w:ascii="宋体" w:eastAsia="宋体" w:hAnsi="宋体" w:hint="eastAsia"/>
              </w:rPr>
              <w:t>月公司调整了前期会计差错</w:t>
            </w:r>
            <w:r>
              <w:rPr>
                <w:rFonts w:ascii="宋体" w:eastAsia="宋体" w:hAnsi="宋体" w:hint="eastAsia"/>
              </w:rPr>
              <w:t>；</w:t>
            </w:r>
            <w:r>
              <w:rPr>
                <w:rFonts w:ascii="宋体" w:eastAsia="宋体" w:hAnsi="宋体" w:hint="eastAsia"/>
              </w:rPr>
              <w:t>国富浩华会计师事务所对</w:t>
            </w:r>
            <w:r>
              <w:rPr>
                <w:rFonts w:ascii="宋体" w:eastAsia="宋体" w:hAnsi="宋体" w:hint="eastAsia"/>
              </w:rPr>
              <w:t>2006</w:t>
            </w:r>
            <w:r>
              <w:rPr>
                <w:rFonts w:ascii="宋体" w:eastAsia="宋体" w:hAnsi="宋体" w:hint="eastAsia"/>
              </w:rPr>
              <w:t>年至</w:t>
            </w:r>
            <w:r>
              <w:rPr>
                <w:rFonts w:ascii="宋体" w:eastAsia="宋体" w:hAnsi="宋体" w:hint="eastAsia"/>
              </w:rPr>
              <w:t>2009</w:t>
            </w:r>
            <w:r>
              <w:rPr>
                <w:rFonts w:ascii="宋体" w:eastAsia="宋体" w:hAnsi="宋体" w:hint="eastAsia"/>
              </w:rPr>
              <w:t>年年报、</w:t>
            </w:r>
            <w:proofErr w:type="gramStart"/>
            <w:r>
              <w:rPr>
                <w:rFonts w:ascii="宋体" w:eastAsia="宋体" w:hAnsi="宋体" w:hint="eastAsia"/>
              </w:rPr>
              <w:t>信永中和</w:t>
            </w:r>
            <w:proofErr w:type="gramEnd"/>
            <w:r>
              <w:rPr>
                <w:rFonts w:ascii="宋体" w:eastAsia="宋体" w:hAnsi="宋体" w:hint="eastAsia"/>
              </w:rPr>
              <w:t>会计师事务所对</w:t>
            </w:r>
            <w:r>
              <w:rPr>
                <w:rFonts w:ascii="宋体" w:eastAsia="宋体" w:hAnsi="宋体" w:hint="eastAsia"/>
              </w:rPr>
              <w:t>2010</w:t>
            </w:r>
            <w:r>
              <w:rPr>
                <w:rFonts w:ascii="宋体" w:eastAsia="宋体" w:hAnsi="宋体" w:hint="eastAsia"/>
              </w:rPr>
              <w:t>至</w:t>
            </w:r>
            <w:r>
              <w:rPr>
                <w:rFonts w:ascii="宋体" w:eastAsia="宋体" w:hAnsi="宋体" w:hint="eastAsia"/>
              </w:rPr>
              <w:t>2011</w:t>
            </w:r>
            <w:r>
              <w:rPr>
                <w:rFonts w:ascii="宋体" w:eastAsia="宋体" w:hAnsi="宋体" w:hint="eastAsia"/>
              </w:rPr>
              <w:t>年年报重新审计，出具审计报告。</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6</w:t>
            </w:r>
            <w:r>
              <w:rPr>
                <w:rFonts w:ascii="宋体" w:eastAsia="宋体" w:hAnsi="宋体" w:hint="eastAsia"/>
              </w:rPr>
              <w:t>月证监会公告</w:t>
            </w:r>
            <w:r>
              <w:rPr>
                <w:rFonts w:ascii="宋体" w:eastAsia="宋体" w:hAnsi="宋体" w:hint="eastAsia"/>
              </w:rPr>
              <w:t>:</w:t>
            </w:r>
            <w:r>
              <w:rPr>
                <w:rFonts w:ascii="宋体" w:eastAsia="宋体" w:hAnsi="宋体" w:hint="eastAsia"/>
              </w:rPr>
              <w:t>新中基</w:t>
            </w:r>
            <w:r>
              <w:rPr>
                <w:rFonts w:ascii="宋体" w:eastAsia="宋体" w:hAnsi="宋体" w:hint="eastAsia"/>
              </w:rPr>
              <w:t>2006</w:t>
            </w:r>
            <w:r>
              <w:rPr>
                <w:rFonts w:ascii="宋体" w:eastAsia="宋体" w:hAnsi="宋体" w:hint="eastAsia"/>
              </w:rPr>
              <w:t>年至</w:t>
            </w:r>
            <w:r>
              <w:rPr>
                <w:rFonts w:ascii="宋体" w:eastAsia="宋体" w:hAnsi="宋体" w:hint="eastAsia"/>
              </w:rPr>
              <w:t>2011</w:t>
            </w:r>
            <w:r>
              <w:rPr>
                <w:rFonts w:ascii="宋体" w:eastAsia="宋体" w:hAnsi="宋体" w:hint="eastAsia"/>
              </w:rPr>
              <w:t>年的年报信息披露存在虚假记载及重大遗漏﹔证监会公布对新中</w:t>
            </w:r>
            <w:proofErr w:type="gramStart"/>
            <w:r>
              <w:rPr>
                <w:rFonts w:ascii="宋体" w:eastAsia="宋体" w:hAnsi="宋体" w:hint="eastAsia"/>
              </w:rPr>
              <w:t>基及其</w:t>
            </w:r>
            <w:proofErr w:type="gramEnd"/>
            <w:r>
              <w:rPr>
                <w:rFonts w:ascii="宋体" w:eastAsia="宋体" w:hAnsi="宋体" w:hint="eastAsia"/>
              </w:rPr>
              <w:t>高管的行政处罚、市场禁入决定。</w:t>
            </w:r>
          </w:p>
          <w:p w:rsidR="0070338E" w:rsidRDefault="00A63230">
            <w:pPr>
              <w:rPr>
                <w:rFonts w:ascii="宋体" w:eastAsia="宋体" w:hAnsi="宋体"/>
              </w:rPr>
            </w:pPr>
            <w:r>
              <w:rPr>
                <w:rFonts w:ascii="宋体" w:eastAsia="宋体" w:hAnsi="宋体" w:hint="eastAsia"/>
              </w:rPr>
              <w:t>5</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7</w:t>
            </w:r>
            <w:r>
              <w:rPr>
                <w:rFonts w:ascii="宋体" w:eastAsia="宋体" w:hAnsi="宋体" w:hint="eastAsia"/>
              </w:rPr>
              <w:t>月公司收到证监会处罚决定书。</w:t>
            </w:r>
            <w:r>
              <w:rPr>
                <w:rFonts w:ascii="宋体" w:eastAsia="宋体" w:hAnsi="宋体" w:hint="eastAsia"/>
              </w:rPr>
              <w:t>7</w:t>
            </w:r>
            <w:r>
              <w:rPr>
                <w:rFonts w:ascii="宋体" w:eastAsia="宋体" w:hAnsi="宋体" w:hint="eastAsia"/>
              </w:rPr>
              <w:t>月</w:t>
            </w:r>
            <w:r>
              <w:rPr>
                <w:rFonts w:ascii="宋体" w:eastAsia="宋体" w:hAnsi="宋体" w:hint="eastAsia"/>
              </w:rPr>
              <w:t>8</w:t>
            </w:r>
            <w:r>
              <w:rPr>
                <w:rFonts w:ascii="宋体" w:eastAsia="宋体" w:hAnsi="宋体" w:hint="eastAsia"/>
              </w:rPr>
              <w:t>日的公告将部分“虚减利润”错写为“虚增利润”。</w:t>
            </w:r>
          </w:p>
          <w:p w:rsidR="0070338E" w:rsidRDefault="00A63230">
            <w:pPr>
              <w:rPr>
                <w:rFonts w:ascii="宋体" w:eastAsia="宋体" w:hAnsi="宋体"/>
              </w:rPr>
            </w:pPr>
            <w:r>
              <w:rPr>
                <w:rFonts w:ascii="宋体" w:eastAsia="宋体" w:hAnsi="宋体" w:hint="eastAsia"/>
              </w:rPr>
              <w:t>2014</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w:t>
            </w:r>
            <w:r>
              <w:rPr>
                <w:rFonts w:ascii="宋体" w:eastAsia="宋体" w:hAnsi="宋体" w:hint="eastAsia"/>
              </w:rPr>
              <w:t>证监会对新中基的调查</w:t>
            </w:r>
            <w:r>
              <w:rPr>
                <w:rFonts w:ascii="宋体" w:eastAsia="宋体" w:hAnsi="宋体" w:hint="eastAsia"/>
              </w:rPr>
              <w:t>.</w:t>
            </w:r>
            <w:r>
              <w:rPr>
                <w:rFonts w:ascii="宋体" w:eastAsia="宋体" w:hAnsi="宋体" w:hint="eastAsia"/>
              </w:rPr>
              <w:t>审理终结。调查结果显示</w:t>
            </w:r>
            <w:r>
              <w:rPr>
                <w:rFonts w:ascii="宋体" w:eastAsia="宋体" w:hAnsi="宋体" w:hint="eastAsia"/>
              </w:rPr>
              <w:t>,</w:t>
            </w:r>
            <w:r>
              <w:rPr>
                <w:rFonts w:ascii="宋体" w:eastAsia="宋体" w:hAnsi="宋体" w:hint="eastAsia"/>
              </w:rPr>
              <w:t>新中基</w:t>
            </w:r>
            <w:r>
              <w:rPr>
                <w:rFonts w:ascii="宋体" w:eastAsia="宋体" w:hAnsi="宋体" w:hint="eastAsia"/>
              </w:rPr>
              <w:t>2006</w:t>
            </w:r>
            <w:r>
              <w:rPr>
                <w:rFonts w:ascii="宋体" w:eastAsia="宋体" w:hAnsi="宋体" w:hint="eastAsia"/>
              </w:rPr>
              <w:t>年</w:t>
            </w:r>
            <w:r>
              <w:rPr>
                <w:rFonts w:ascii="宋体" w:eastAsia="宋体" w:hAnsi="宋体" w:hint="eastAsia"/>
              </w:rPr>
              <w:t>.2007</w:t>
            </w:r>
            <w:r>
              <w:rPr>
                <w:rFonts w:ascii="宋体" w:eastAsia="宋体" w:hAnsi="宋体" w:hint="eastAsia"/>
              </w:rPr>
              <w:t>年分别虚增利润</w:t>
            </w:r>
            <w:r>
              <w:rPr>
                <w:rFonts w:ascii="宋体" w:eastAsia="宋体" w:hAnsi="宋体" w:hint="eastAsia"/>
              </w:rPr>
              <w:t>9086</w:t>
            </w:r>
            <w:r>
              <w:rPr>
                <w:rFonts w:ascii="宋体" w:eastAsia="宋体" w:hAnsi="宋体" w:hint="eastAsia"/>
              </w:rPr>
              <w:t>万元</w:t>
            </w:r>
            <w:r>
              <w:rPr>
                <w:rFonts w:ascii="宋体" w:eastAsia="宋体" w:hAnsi="宋体" w:hint="eastAsia"/>
              </w:rPr>
              <w:t>.1 934</w:t>
            </w:r>
            <w:r>
              <w:rPr>
                <w:rFonts w:ascii="宋体" w:eastAsia="宋体" w:hAnsi="宋体" w:hint="eastAsia"/>
              </w:rPr>
              <w:t>万元</w:t>
            </w:r>
            <w:r>
              <w:rPr>
                <w:rFonts w:ascii="宋体" w:eastAsia="宋体" w:hAnsi="宋体" w:hint="eastAsia"/>
              </w:rPr>
              <w:t>,</w:t>
            </w:r>
            <w:r>
              <w:rPr>
                <w:rFonts w:ascii="宋体" w:eastAsia="宋体" w:hAnsi="宋体" w:hint="eastAsia"/>
              </w:rPr>
              <w:t>紧接着</w:t>
            </w:r>
            <w:r>
              <w:rPr>
                <w:rFonts w:ascii="宋体" w:eastAsia="宋体" w:hAnsi="宋体" w:hint="eastAsia"/>
              </w:rPr>
              <w:t>2008~2011</w:t>
            </w:r>
            <w:r>
              <w:rPr>
                <w:rFonts w:ascii="宋体" w:eastAsia="宋体" w:hAnsi="宋体" w:hint="eastAsia"/>
              </w:rPr>
              <w:t>年又分别</w:t>
            </w:r>
            <w:proofErr w:type="gramStart"/>
            <w:r>
              <w:rPr>
                <w:rFonts w:ascii="宋体" w:eastAsia="宋体" w:hAnsi="宋体" w:hint="eastAsia"/>
              </w:rPr>
              <w:t>虚减净利润</w:t>
            </w:r>
            <w:proofErr w:type="gramEnd"/>
            <w:r>
              <w:rPr>
                <w:rFonts w:ascii="宋体" w:eastAsia="宋体" w:hAnsi="宋体" w:hint="eastAsia"/>
              </w:rPr>
              <w:t>2 806</w:t>
            </w:r>
            <w:r>
              <w:rPr>
                <w:rFonts w:ascii="宋体" w:eastAsia="宋体" w:hAnsi="宋体" w:hint="eastAsia"/>
              </w:rPr>
              <w:t>万元</w:t>
            </w:r>
            <w:r>
              <w:rPr>
                <w:rFonts w:ascii="宋体" w:eastAsia="宋体" w:hAnsi="宋体" w:hint="eastAsia"/>
              </w:rPr>
              <w:t>.675</w:t>
            </w:r>
            <w:r>
              <w:rPr>
                <w:rFonts w:ascii="宋体" w:eastAsia="宋体" w:hAnsi="宋体" w:hint="eastAsia"/>
              </w:rPr>
              <w:t>万元</w:t>
            </w:r>
            <w:r>
              <w:rPr>
                <w:rFonts w:ascii="宋体" w:eastAsia="宋体" w:hAnsi="宋体" w:hint="eastAsia"/>
              </w:rPr>
              <w:t>.5 648</w:t>
            </w:r>
            <w:r>
              <w:rPr>
                <w:rFonts w:ascii="宋体" w:eastAsia="宋体" w:hAnsi="宋体" w:hint="eastAsia"/>
              </w:rPr>
              <w:t>万元</w:t>
            </w:r>
            <w:r>
              <w:rPr>
                <w:rFonts w:ascii="宋体" w:eastAsia="宋体" w:hAnsi="宋体" w:hint="eastAsia"/>
              </w:rPr>
              <w:t>.1 890</w:t>
            </w:r>
            <w:r>
              <w:rPr>
                <w:rFonts w:ascii="宋体" w:eastAsia="宋体" w:hAnsi="宋体" w:hint="eastAsia"/>
              </w:rPr>
              <w:t>万元。</w:t>
            </w:r>
          </w:p>
          <w:p w:rsidR="0070338E" w:rsidRDefault="00A63230">
            <w:pPr>
              <w:rPr>
                <w:rFonts w:ascii="宋体" w:eastAsia="宋体" w:hAnsi="宋体"/>
              </w:rPr>
            </w:pPr>
            <w:r>
              <w:rPr>
                <w:rFonts w:ascii="宋体" w:eastAsia="宋体" w:hAnsi="宋体" w:hint="eastAsia"/>
              </w:rPr>
              <w:t>证监会按照有关法律规定</w:t>
            </w:r>
            <w:r>
              <w:rPr>
                <w:rFonts w:ascii="宋体" w:eastAsia="宋体" w:hAnsi="宋体" w:hint="eastAsia"/>
              </w:rPr>
              <w:t>,</w:t>
            </w:r>
            <w:r>
              <w:rPr>
                <w:rFonts w:ascii="宋体" w:eastAsia="宋体" w:hAnsi="宋体" w:hint="eastAsia"/>
              </w:rPr>
              <w:t>对新中</w:t>
            </w:r>
            <w:proofErr w:type="gramStart"/>
            <w:r>
              <w:rPr>
                <w:rFonts w:ascii="宋体" w:eastAsia="宋体" w:hAnsi="宋体" w:hint="eastAsia"/>
              </w:rPr>
              <w:t>基</w:t>
            </w:r>
            <w:r>
              <w:rPr>
                <w:rFonts w:ascii="宋体" w:eastAsia="宋体" w:hAnsi="宋体" w:hint="eastAsia"/>
              </w:rPr>
              <w:t>给予</w:t>
            </w:r>
            <w:proofErr w:type="gramEnd"/>
            <w:r>
              <w:rPr>
                <w:rFonts w:ascii="宋体" w:eastAsia="宋体" w:hAnsi="宋体" w:hint="eastAsia"/>
              </w:rPr>
              <w:t>警告</w:t>
            </w:r>
            <w:r>
              <w:rPr>
                <w:rFonts w:ascii="宋体" w:eastAsia="宋体" w:hAnsi="宋体" w:hint="eastAsia"/>
              </w:rPr>
              <w:t>,</w:t>
            </w:r>
            <w:r>
              <w:rPr>
                <w:rFonts w:ascii="宋体" w:eastAsia="宋体" w:hAnsi="宋体" w:hint="eastAsia"/>
              </w:rPr>
              <w:t>并处以</w:t>
            </w:r>
            <w:r>
              <w:rPr>
                <w:rFonts w:ascii="宋体" w:eastAsia="宋体" w:hAnsi="宋体" w:hint="eastAsia"/>
              </w:rPr>
              <w:t>40</w:t>
            </w:r>
            <w:r>
              <w:rPr>
                <w:rFonts w:ascii="宋体" w:eastAsia="宋体" w:hAnsi="宋体" w:hint="eastAsia"/>
              </w:rPr>
              <w:t>万元罚款</w:t>
            </w:r>
            <w:r>
              <w:rPr>
                <w:rFonts w:ascii="宋体" w:eastAsia="宋体" w:hAnsi="宋体" w:hint="eastAsia"/>
              </w:rPr>
              <w:t>;</w:t>
            </w:r>
            <w:r>
              <w:rPr>
                <w:rFonts w:ascii="宋体" w:eastAsia="宋体" w:hAnsi="宋体" w:hint="eastAsia"/>
              </w:rPr>
              <w:lastRenderedPageBreak/>
              <w:t>对董事长刘一</w:t>
            </w:r>
            <w:r>
              <w:rPr>
                <w:rFonts w:ascii="宋体" w:eastAsia="宋体" w:hAnsi="宋体" w:hint="eastAsia"/>
              </w:rPr>
              <w:t>.</w:t>
            </w:r>
            <w:r>
              <w:rPr>
                <w:rFonts w:ascii="宋体" w:eastAsia="宋体" w:hAnsi="宋体" w:hint="eastAsia"/>
              </w:rPr>
              <w:t>总经理</w:t>
            </w:r>
            <w:r>
              <w:rPr>
                <w:rFonts w:ascii="宋体" w:eastAsia="宋体" w:hAnsi="宋体" w:hint="eastAsia"/>
              </w:rPr>
              <w:t>.</w:t>
            </w:r>
            <w:r>
              <w:rPr>
                <w:rFonts w:ascii="宋体" w:eastAsia="宋体" w:hAnsi="宋体" w:hint="eastAsia"/>
              </w:rPr>
              <w:t>副总经理</w:t>
            </w:r>
            <w:r>
              <w:rPr>
                <w:rFonts w:ascii="宋体" w:eastAsia="宋体" w:hAnsi="宋体" w:hint="eastAsia"/>
              </w:rPr>
              <w:t>.</w:t>
            </w:r>
            <w:r>
              <w:rPr>
                <w:rFonts w:ascii="宋体" w:eastAsia="宋体" w:hAnsi="宋体" w:hint="eastAsia"/>
              </w:rPr>
              <w:t>董事会秘书</w:t>
            </w:r>
            <w:r>
              <w:rPr>
                <w:rFonts w:ascii="宋体" w:eastAsia="宋体" w:hAnsi="宋体" w:hint="eastAsia"/>
              </w:rPr>
              <w:t>.</w:t>
            </w:r>
            <w:r>
              <w:rPr>
                <w:rFonts w:ascii="宋体" w:eastAsia="宋体" w:hAnsi="宋体" w:hint="eastAsia"/>
              </w:rPr>
              <w:t>财务部经理分别给予警告和罚款</w:t>
            </w:r>
            <w:r>
              <w:rPr>
                <w:rFonts w:ascii="宋体" w:eastAsia="宋体" w:hAnsi="宋体" w:hint="eastAsia"/>
              </w:rPr>
              <w:t>;</w:t>
            </w:r>
            <w:r>
              <w:rPr>
                <w:rFonts w:ascii="宋体" w:eastAsia="宋体" w:hAnsi="宋体" w:hint="eastAsia"/>
              </w:rPr>
              <w:t>认定刘一</w:t>
            </w:r>
            <w:r>
              <w:rPr>
                <w:rFonts w:ascii="宋体" w:eastAsia="宋体" w:hAnsi="宋体" w:hint="eastAsia"/>
              </w:rPr>
              <w:t>.</w:t>
            </w:r>
            <w:r>
              <w:rPr>
                <w:rFonts w:ascii="宋体" w:eastAsia="宋体" w:hAnsi="宋体" w:hint="eastAsia"/>
              </w:rPr>
              <w:t>副总经理</w:t>
            </w:r>
            <w:r>
              <w:rPr>
                <w:rFonts w:ascii="宋体" w:eastAsia="宋体" w:hAnsi="宋体" w:hint="eastAsia"/>
              </w:rPr>
              <w:t>.</w:t>
            </w:r>
            <w:r>
              <w:rPr>
                <w:rFonts w:ascii="宋体" w:eastAsia="宋体" w:hAnsi="宋体" w:hint="eastAsia"/>
              </w:rPr>
              <w:t>财务部经理为市场禁入者。</w:t>
            </w:r>
          </w:p>
        </w:tc>
      </w:tr>
      <w:tr w:rsidR="0070338E">
        <w:tc>
          <w:tcPr>
            <w:tcW w:w="1988"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08" w:type="dxa"/>
          </w:tcPr>
          <w:p w:rsidR="0070338E" w:rsidRDefault="00A63230">
            <w:pPr>
              <w:rPr>
                <w:rFonts w:ascii="宋体" w:eastAsia="宋体" w:hAnsi="宋体"/>
              </w:rPr>
            </w:pPr>
            <w:proofErr w:type="gramStart"/>
            <w:r>
              <w:rPr>
                <w:rFonts w:ascii="宋体" w:eastAsia="宋体" w:hAnsi="宋体" w:hint="eastAsia"/>
              </w:rPr>
              <w:t>信永中和</w:t>
            </w:r>
            <w:proofErr w:type="gramEnd"/>
            <w:r>
              <w:rPr>
                <w:rFonts w:ascii="宋体" w:eastAsia="宋体" w:hAnsi="宋体" w:hint="eastAsia"/>
              </w:rPr>
              <w:t>会计师事务所</w:t>
            </w:r>
          </w:p>
        </w:tc>
      </w:tr>
      <w:tr w:rsidR="0070338E">
        <w:tc>
          <w:tcPr>
            <w:tcW w:w="1988" w:type="dxa"/>
          </w:tcPr>
          <w:p w:rsidR="0070338E" w:rsidRDefault="00A63230">
            <w:pPr>
              <w:rPr>
                <w:rFonts w:ascii="宋体" w:eastAsia="宋体" w:hAnsi="宋体"/>
              </w:rPr>
            </w:pPr>
            <w:r>
              <w:rPr>
                <w:rFonts w:ascii="宋体" w:eastAsia="宋体" w:hAnsi="宋体" w:hint="eastAsia"/>
              </w:rPr>
              <w:t>引发的审计实施思考</w:t>
            </w:r>
          </w:p>
        </w:tc>
        <w:tc>
          <w:tcPr>
            <w:tcW w:w="6308" w:type="dxa"/>
          </w:tcPr>
          <w:p w:rsidR="0070338E" w:rsidRDefault="00A63230">
            <w:pPr>
              <w:numPr>
                <w:ilvl w:val="0"/>
                <w:numId w:val="5"/>
              </w:numPr>
              <w:rPr>
                <w:rFonts w:ascii="宋体" w:eastAsia="宋体" w:hAnsi="宋体"/>
              </w:rPr>
            </w:pPr>
            <w:r>
              <w:rPr>
                <w:rFonts w:ascii="宋体" w:eastAsia="宋体" w:hAnsi="宋体" w:hint="eastAsia"/>
              </w:rPr>
              <w:t>对新中基财务造假未能被及时发现的思考</w:t>
            </w:r>
          </w:p>
          <w:p w:rsidR="0070338E" w:rsidRDefault="00A63230">
            <w:pPr>
              <w:rPr>
                <w:rFonts w:ascii="宋体" w:eastAsia="宋体" w:hAnsi="宋体"/>
              </w:rPr>
            </w:pPr>
            <w:r>
              <w:rPr>
                <w:rFonts w:ascii="宋体" w:eastAsia="宋体" w:hAnsi="宋体" w:hint="eastAsia"/>
              </w:rPr>
              <w:t>新中</w:t>
            </w:r>
            <w:proofErr w:type="gramStart"/>
            <w:r>
              <w:rPr>
                <w:rFonts w:ascii="宋体" w:eastAsia="宋体" w:hAnsi="宋体" w:hint="eastAsia"/>
              </w:rPr>
              <w:t>基连续</w:t>
            </w:r>
            <w:proofErr w:type="gramEnd"/>
            <w:r>
              <w:rPr>
                <w:rFonts w:ascii="宋体" w:eastAsia="宋体" w:hAnsi="宋体" w:hint="eastAsia"/>
              </w:rPr>
              <w:t>六年财务造假没有被及时发现</w:t>
            </w:r>
            <w:r>
              <w:rPr>
                <w:rFonts w:ascii="宋体" w:eastAsia="宋体" w:hAnsi="宋体" w:hint="eastAsia"/>
              </w:rPr>
              <w:t>,</w:t>
            </w:r>
            <w:r>
              <w:rPr>
                <w:rFonts w:ascii="宋体" w:eastAsia="宋体" w:hAnsi="宋体" w:hint="eastAsia"/>
              </w:rPr>
              <w:t>主要原因有如下几点</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⑴管理层精心筹划。根据证监会的处罚公告</w:t>
            </w:r>
            <w:r>
              <w:rPr>
                <w:rFonts w:ascii="宋体" w:eastAsia="宋体" w:hAnsi="宋体" w:hint="eastAsia"/>
              </w:rPr>
              <w:t>,2006</w:t>
            </w:r>
            <w:r>
              <w:rPr>
                <w:rFonts w:ascii="宋体" w:eastAsia="宋体" w:hAnsi="宋体" w:hint="eastAsia"/>
              </w:rPr>
              <w:t>年</w:t>
            </w:r>
            <w:r>
              <w:rPr>
                <w:rFonts w:ascii="宋体" w:eastAsia="宋体" w:hAnsi="宋体" w:hint="eastAsia"/>
              </w:rPr>
              <w:t>1</w:t>
            </w:r>
            <w:r>
              <w:rPr>
                <w:rFonts w:ascii="宋体" w:eastAsia="宋体" w:hAnsi="宋体" w:hint="eastAsia"/>
              </w:rPr>
              <w:t>月新中基隐蔽出资设立天津</w:t>
            </w:r>
            <w:proofErr w:type="gramStart"/>
            <w:r>
              <w:rPr>
                <w:rFonts w:ascii="宋体" w:eastAsia="宋体" w:hAnsi="宋体" w:hint="eastAsia"/>
              </w:rPr>
              <w:t>晟</w:t>
            </w:r>
            <w:proofErr w:type="gramEnd"/>
            <w:r>
              <w:rPr>
                <w:rFonts w:ascii="宋体" w:eastAsia="宋体" w:hAnsi="宋体" w:hint="eastAsia"/>
              </w:rPr>
              <w:t>中</w:t>
            </w:r>
            <w:r>
              <w:rPr>
                <w:rFonts w:ascii="宋体" w:eastAsia="宋体" w:hAnsi="宋体" w:hint="eastAsia"/>
              </w:rPr>
              <w:t>,</w:t>
            </w:r>
            <w:r>
              <w:rPr>
                <w:rFonts w:ascii="宋体" w:eastAsia="宋体" w:hAnsi="宋体" w:hint="eastAsia"/>
              </w:rPr>
              <w:t>当期集团内公司通过向天津</w:t>
            </w:r>
            <w:proofErr w:type="gramStart"/>
            <w:r>
              <w:rPr>
                <w:rFonts w:ascii="宋体" w:eastAsia="宋体" w:hAnsi="宋体" w:hint="eastAsia"/>
              </w:rPr>
              <w:t>晟</w:t>
            </w:r>
            <w:proofErr w:type="gramEnd"/>
            <w:r>
              <w:rPr>
                <w:rFonts w:ascii="宋体" w:eastAsia="宋体" w:hAnsi="宋体" w:hint="eastAsia"/>
              </w:rPr>
              <w:t>中销售产品</w:t>
            </w:r>
            <w:r>
              <w:rPr>
                <w:rFonts w:ascii="宋体" w:eastAsia="宋体" w:hAnsi="宋体" w:hint="eastAsia"/>
              </w:rPr>
              <w:t>,</w:t>
            </w:r>
            <w:r>
              <w:rPr>
                <w:rFonts w:ascii="宋体" w:eastAsia="宋体" w:hAnsi="宋体" w:hint="eastAsia"/>
              </w:rPr>
              <w:t>并隐瞒集团内交易的事实</w:t>
            </w:r>
            <w:r>
              <w:rPr>
                <w:rFonts w:ascii="宋体" w:eastAsia="宋体" w:hAnsi="宋体" w:hint="eastAsia"/>
              </w:rPr>
              <w:t>,</w:t>
            </w:r>
            <w:r>
              <w:rPr>
                <w:rFonts w:ascii="宋体" w:eastAsia="宋体" w:hAnsi="宋体" w:hint="eastAsia"/>
              </w:rPr>
              <w:t>规避了合并报表时对集团内交易的</w:t>
            </w:r>
            <w:proofErr w:type="gramStart"/>
            <w:r>
              <w:rPr>
                <w:rFonts w:ascii="宋体" w:eastAsia="宋体" w:hAnsi="宋体" w:hint="eastAsia"/>
              </w:rPr>
              <w:t>抵销</w:t>
            </w:r>
            <w:proofErr w:type="gramEnd"/>
            <w:r>
              <w:rPr>
                <w:rFonts w:ascii="宋体" w:eastAsia="宋体" w:hAnsi="宋体" w:hint="eastAsia"/>
              </w:rPr>
              <w:t>处理</w:t>
            </w:r>
            <w:r>
              <w:rPr>
                <w:rFonts w:ascii="宋体" w:eastAsia="宋体" w:hAnsi="宋体" w:hint="eastAsia"/>
              </w:rPr>
              <w:t>,</w:t>
            </w:r>
            <w:r>
              <w:rPr>
                <w:rFonts w:ascii="宋体" w:eastAsia="宋体" w:hAnsi="宋体" w:hint="eastAsia"/>
              </w:rPr>
              <w:t>造成虚增营业利润</w:t>
            </w:r>
            <w:r>
              <w:rPr>
                <w:rFonts w:ascii="宋体" w:eastAsia="宋体" w:hAnsi="宋体" w:hint="eastAsia"/>
              </w:rPr>
              <w:t>.</w:t>
            </w:r>
            <w:r>
              <w:rPr>
                <w:rFonts w:ascii="宋体" w:eastAsia="宋体" w:hAnsi="宋体" w:hint="eastAsia"/>
              </w:rPr>
              <w:t>本案例的另外两个特点是</w:t>
            </w:r>
            <w:r>
              <w:rPr>
                <w:rFonts w:ascii="宋体" w:eastAsia="宋体" w:hAnsi="宋体" w:hint="eastAsia"/>
              </w:rPr>
              <w:t>:</w:t>
            </w:r>
            <w:r>
              <w:rPr>
                <w:rFonts w:ascii="宋体" w:eastAsia="宋体" w:hAnsi="宋体" w:hint="eastAsia"/>
              </w:rPr>
              <w:t>第一</w:t>
            </w:r>
            <w:r>
              <w:rPr>
                <w:rFonts w:ascii="宋体" w:eastAsia="宋体" w:hAnsi="宋体" w:hint="eastAsia"/>
              </w:rPr>
              <w:t>,</w:t>
            </w:r>
            <w:r>
              <w:rPr>
                <w:rFonts w:ascii="宋体" w:eastAsia="宋体" w:hAnsi="宋体" w:hint="eastAsia"/>
              </w:rPr>
              <w:t>天津</w:t>
            </w:r>
            <w:proofErr w:type="gramStart"/>
            <w:r>
              <w:rPr>
                <w:rFonts w:ascii="宋体" w:eastAsia="宋体" w:hAnsi="宋体" w:hint="eastAsia"/>
              </w:rPr>
              <w:t>晟</w:t>
            </w:r>
            <w:proofErr w:type="gramEnd"/>
            <w:r>
              <w:rPr>
                <w:rFonts w:ascii="宋体" w:eastAsia="宋体" w:hAnsi="宋体" w:hint="eastAsia"/>
              </w:rPr>
              <w:t>中从集团内公司采购的存货并没有在当年转售回集团内的天津中辰</w:t>
            </w:r>
            <w:r>
              <w:rPr>
                <w:rFonts w:ascii="宋体" w:eastAsia="宋体" w:hAnsi="宋体" w:hint="eastAsia"/>
              </w:rPr>
              <w:t>,</w:t>
            </w:r>
            <w:r>
              <w:rPr>
                <w:rFonts w:ascii="宋体" w:eastAsia="宋体" w:hAnsi="宋体" w:hint="eastAsia"/>
              </w:rPr>
              <w:t>甚至是在购入存货的两年后才转售回天津中辰。第二</w:t>
            </w:r>
            <w:r>
              <w:rPr>
                <w:rFonts w:ascii="宋体" w:eastAsia="宋体" w:hAnsi="宋体" w:hint="eastAsia"/>
              </w:rPr>
              <w:t>,</w:t>
            </w:r>
            <w:r>
              <w:rPr>
                <w:rFonts w:ascii="宋体" w:eastAsia="宋体" w:hAnsi="宋体" w:hint="eastAsia"/>
              </w:rPr>
              <w:t>除了天津</w:t>
            </w:r>
            <w:proofErr w:type="gramStart"/>
            <w:r>
              <w:rPr>
                <w:rFonts w:ascii="宋体" w:eastAsia="宋体" w:hAnsi="宋体" w:hint="eastAsia"/>
              </w:rPr>
              <w:t>晟</w:t>
            </w:r>
            <w:proofErr w:type="gramEnd"/>
            <w:r>
              <w:rPr>
                <w:rFonts w:ascii="宋体" w:eastAsia="宋体" w:hAnsi="宋体" w:hint="eastAsia"/>
              </w:rPr>
              <w:t>中这个空壳公司</w:t>
            </w:r>
            <w:r>
              <w:rPr>
                <w:rFonts w:ascii="宋体" w:eastAsia="宋体" w:hAnsi="宋体" w:hint="eastAsia"/>
              </w:rPr>
              <w:t>,</w:t>
            </w:r>
            <w:r>
              <w:rPr>
                <w:rFonts w:ascii="宋体" w:eastAsia="宋体" w:hAnsi="宋体" w:hint="eastAsia"/>
              </w:rPr>
              <w:t>天津</w:t>
            </w:r>
            <w:proofErr w:type="gramStart"/>
            <w:r>
              <w:rPr>
                <w:rFonts w:ascii="宋体" w:eastAsia="宋体" w:hAnsi="宋体" w:hint="eastAsia"/>
              </w:rPr>
              <w:t>晟</w:t>
            </w:r>
            <w:proofErr w:type="gramEnd"/>
            <w:r>
              <w:rPr>
                <w:rFonts w:ascii="宋体" w:eastAsia="宋体" w:hAnsi="宋体" w:hint="eastAsia"/>
              </w:rPr>
              <w:t>中是通过第三方新疆豪客间接地把从集团内采购的存货转售给天津中辰</w:t>
            </w:r>
            <w:r>
              <w:rPr>
                <w:rFonts w:ascii="宋体" w:eastAsia="宋体" w:hAnsi="宋体" w:hint="eastAsia"/>
              </w:rPr>
              <w:t>,</w:t>
            </w:r>
            <w:r>
              <w:rPr>
                <w:rFonts w:ascii="宋体" w:eastAsia="宋体" w:hAnsi="宋体" w:hint="eastAsia"/>
              </w:rPr>
              <w:t>更增加了关联交易的隐蔽性。</w:t>
            </w:r>
          </w:p>
          <w:p w:rsidR="0070338E" w:rsidRDefault="00A63230">
            <w:pPr>
              <w:numPr>
                <w:ilvl w:val="0"/>
                <w:numId w:val="6"/>
              </w:numPr>
              <w:rPr>
                <w:rFonts w:ascii="宋体" w:eastAsia="宋体" w:hAnsi="宋体"/>
              </w:rPr>
            </w:pPr>
            <w:r>
              <w:rPr>
                <w:rFonts w:ascii="宋体" w:eastAsia="宋体" w:hAnsi="宋体" w:hint="eastAsia"/>
              </w:rPr>
              <w:t>财务指标预警失效。表</w:t>
            </w:r>
            <w:r>
              <w:rPr>
                <w:rFonts w:ascii="宋体" w:eastAsia="宋体" w:hAnsi="宋体" w:hint="eastAsia"/>
              </w:rPr>
              <w:t>2</w:t>
            </w:r>
            <w:r>
              <w:rPr>
                <w:rFonts w:ascii="宋体" w:eastAsia="宋体" w:hAnsi="宋体" w:hint="eastAsia"/>
              </w:rPr>
              <w:t>报告了</w:t>
            </w:r>
            <w:r>
              <w:rPr>
                <w:rFonts w:ascii="宋体" w:eastAsia="宋体" w:hAnsi="宋体" w:hint="eastAsia"/>
              </w:rPr>
              <w:t>2004~2009</w:t>
            </w:r>
            <w:r>
              <w:rPr>
                <w:rFonts w:ascii="宋体" w:eastAsia="宋体" w:hAnsi="宋体" w:hint="eastAsia"/>
              </w:rPr>
              <w:t>年根据新</w:t>
            </w:r>
            <w:proofErr w:type="gramStart"/>
            <w:r>
              <w:rPr>
                <w:rFonts w:ascii="宋体" w:eastAsia="宋体" w:hAnsi="宋体" w:hint="eastAsia"/>
              </w:rPr>
              <w:t>中基未更正</w:t>
            </w:r>
            <w:proofErr w:type="gramEnd"/>
            <w:r>
              <w:rPr>
                <w:rFonts w:ascii="宋体" w:eastAsia="宋体" w:hAnsi="宋体" w:hint="eastAsia"/>
              </w:rPr>
              <w:t>之前</w:t>
            </w:r>
            <w:r>
              <w:rPr>
                <w:rFonts w:ascii="宋体" w:eastAsia="宋体" w:hAnsi="宋体" w:hint="eastAsia"/>
              </w:rPr>
              <w:t>(</w:t>
            </w:r>
            <w:r>
              <w:rPr>
                <w:rFonts w:ascii="宋体" w:eastAsia="宋体" w:hAnsi="宋体" w:hint="eastAsia"/>
              </w:rPr>
              <w:t>包含虚假财务数据</w:t>
            </w:r>
            <w:r>
              <w:rPr>
                <w:rFonts w:ascii="宋体" w:eastAsia="宋体" w:hAnsi="宋体" w:hint="eastAsia"/>
              </w:rPr>
              <w:t>)</w:t>
            </w:r>
            <w:r>
              <w:rPr>
                <w:rFonts w:ascii="宋体" w:eastAsia="宋体" w:hAnsi="宋体" w:hint="eastAsia"/>
              </w:rPr>
              <w:t>的财务数据计算的营业收入</w:t>
            </w:r>
            <w:r>
              <w:rPr>
                <w:rFonts w:ascii="宋体" w:eastAsia="宋体" w:hAnsi="宋体" w:hint="eastAsia"/>
              </w:rPr>
              <w:t>.</w:t>
            </w:r>
            <w:r>
              <w:rPr>
                <w:rFonts w:ascii="宋体" w:eastAsia="宋体" w:hAnsi="宋体" w:hint="eastAsia"/>
              </w:rPr>
              <w:t>毛利率应收账款与营业收入比率三个指标</w:t>
            </w:r>
            <w:r>
              <w:rPr>
                <w:rFonts w:ascii="宋体" w:eastAsia="宋体" w:hAnsi="宋体" w:hint="eastAsia"/>
              </w:rPr>
              <w:t>,</w:t>
            </w:r>
            <w:r>
              <w:rPr>
                <w:rFonts w:ascii="宋体" w:eastAsia="宋体" w:hAnsi="宋体" w:hint="eastAsia"/>
              </w:rPr>
              <w:t>也列示了处于同一行业的中粮屯河的比较财务数据。</w:t>
            </w:r>
          </w:p>
          <w:p w:rsidR="0070338E" w:rsidRDefault="00A63230">
            <w:r>
              <w:rPr>
                <w:noProof/>
              </w:rPr>
              <w:drawing>
                <wp:inline distT="0" distB="0" distL="114300" distR="114300">
                  <wp:extent cx="2838450" cy="1719580"/>
                  <wp:effectExtent l="0" t="0" r="635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2838450" cy="1719580"/>
                          </a:xfrm>
                          <a:prstGeom prst="rect">
                            <a:avLst/>
                          </a:prstGeom>
                          <a:noFill/>
                          <a:ln>
                            <a:noFill/>
                          </a:ln>
                        </pic:spPr>
                      </pic:pic>
                    </a:graphicData>
                  </a:graphic>
                </wp:inline>
              </w:drawing>
            </w:r>
          </w:p>
          <w:p w:rsidR="0070338E" w:rsidRDefault="00A63230">
            <w:pPr>
              <w:rPr>
                <w:rFonts w:ascii="宋体" w:eastAsia="宋体" w:hAnsi="宋体"/>
              </w:rPr>
            </w:pPr>
            <w:r>
              <w:rPr>
                <w:rFonts w:ascii="宋体" w:eastAsia="宋体" w:hAnsi="宋体" w:hint="eastAsia"/>
              </w:rPr>
              <w:t>无论是纵向还是横向比较</w:t>
            </w:r>
            <w:r>
              <w:rPr>
                <w:rFonts w:ascii="宋体" w:eastAsia="宋体" w:hAnsi="宋体" w:hint="eastAsia"/>
              </w:rPr>
              <w:t>,</w:t>
            </w:r>
            <w:r>
              <w:rPr>
                <w:rFonts w:ascii="宋体" w:eastAsia="宋体" w:hAnsi="宋体" w:hint="eastAsia"/>
              </w:rPr>
              <w:t>都难以通过这些</w:t>
            </w:r>
            <w:r>
              <w:rPr>
                <w:rFonts w:ascii="宋体" w:eastAsia="宋体" w:hAnsi="宋体" w:hint="eastAsia"/>
              </w:rPr>
              <w:t>关键的财务指标发现新中基财务造假的任何疑点。同时</w:t>
            </w:r>
            <w:r>
              <w:rPr>
                <w:rFonts w:ascii="宋体" w:eastAsia="宋体" w:hAnsi="宋体" w:hint="eastAsia"/>
              </w:rPr>
              <w:t>,</w:t>
            </w:r>
            <w:r>
              <w:rPr>
                <w:rFonts w:ascii="宋体" w:eastAsia="宋体" w:hAnsi="宋体" w:hint="eastAsia"/>
              </w:rPr>
              <w:t>新中基</w:t>
            </w:r>
            <w:r>
              <w:rPr>
                <w:rFonts w:ascii="宋体" w:eastAsia="宋体" w:hAnsi="宋体" w:hint="eastAsia"/>
              </w:rPr>
              <w:t>2006</w:t>
            </w:r>
            <w:r>
              <w:rPr>
                <w:rFonts w:ascii="宋体" w:eastAsia="宋体" w:hAnsi="宋体" w:hint="eastAsia"/>
              </w:rPr>
              <w:t>年</w:t>
            </w:r>
            <w:r>
              <w:rPr>
                <w:rFonts w:ascii="宋体" w:eastAsia="宋体" w:hAnsi="宋体" w:hint="eastAsia"/>
              </w:rPr>
              <w:t>.2007</w:t>
            </w:r>
            <w:r>
              <w:rPr>
                <w:rFonts w:ascii="宋体" w:eastAsia="宋体" w:hAnsi="宋体" w:hint="eastAsia"/>
              </w:rPr>
              <w:t>年应收</w:t>
            </w:r>
            <w:proofErr w:type="gramStart"/>
            <w:r>
              <w:rPr>
                <w:rFonts w:ascii="宋体" w:eastAsia="宋体" w:hAnsi="宋体" w:hint="eastAsia"/>
              </w:rPr>
              <w:t>账款占</w:t>
            </w:r>
            <w:proofErr w:type="gramEnd"/>
            <w:r>
              <w:rPr>
                <w:rFonts w:ascii="宋体" w:eastAsia="宋体" w:hAnsi="宋体" w:hint="eastAsia"/>
              </w:rPr>
              <w:t>营业收入的比重分别为</w:t>
            </w:r>
            <w:r>
              <w:rPr>
                <w:rFonts w:ascii="宋体" w:eastAsia="宋体" w:hAnsi="宋体" w:hint="eastAsia"/>
              </w:rPr>
              <w:t>0.36 ,0.27,</w:t>
            </w:r>
            <w:r>
              <w:rPr>
                <w:rFonts w:ascii="宋体" w:eastAsia="宋体" w:hAnsi="宋体" w:hint="eastAsia"/>
              </w:rPr>
              <w:t>也低于以前年度</w:t>
            </w:r>
            <w:r>
              <w:rPr>
                <w:rFonts w:ascii="宋体" w:eastAsia="宋体" w:hAnsi="宋体" w:hint="eastAsia"/>
              </w:rPr>
              <w:t>,</w:t>
            </w:r>
            <w:r>
              <w:rPr>
                <w:rFonts w:ascii="宋体" w:eastAsia="宋体" w:hAnsi="宋体" w:hint="eastAsia"/>
              </w:rPr>
              <w:t>投资者通过报表分析较难发现会计应计的异常。</w:t>
            </w:r>
          </w:p>
          <w:p w:rsidR="0070338E" w:rsidRDefault="00A63230">
            <w:pPr>
              <w:numPr>
                <w:ilvl w:val="0"/>
                <w:numId w:val="7"/>
              </w:numPr>
              <w:rPr>
                <w:rFonts w:ascii="宋体" w:eastAsia="宋体" w:hAnsi="宋体"/>
              </w:rPr>
            </w:pPr>
            <w:r>
              <w:rPr>
                <w:rFonts w:ascii="宋体" w:eastAsia="宋体" w:hAnsi="宋体" w:hint="eastAsia"/>
              </w:rPr>
              <w:t>大量并购增加财务报表分析的难度。新中基</w:t>
            </w:r>
            <w:r>
              <w:rPr>
                <w:rFonts w:ascii="宋体" w:eastAsia="宋体" w:hAnsi="宋体" w:hint="eastAsia"/>
              </w:rPr>
              <w:t>2004</w:t>
            </w:r>
            <w:r>
              <w:rPr>
                <w:rFonts w:ascii="宋体" w:eastAsia="宋体" w:hAnsi="宋体" w:hint="eastAsia"/>
              </w:rPr>
              <w:t>年</w:t>
            </w:r>
            <w:r>
              <w:rPr>
                <w:rFonts w:ascii="宋体" w:eastAsia="宋体" w:hAnsi="宋体" w:hint="eastAsia"/>
              </w:rPr>
              <w:t>.2005</w:t>
            </w:r>
            <w:r>
              <w:rPr>
                <w:rFonts w:ascii="宋体" w:eastAsia="宋体" w:hAnsi="宋体" w:hint="eastAsia"/>
              </w:rPr>
              <w:t>年先后收购法国普罗旺斯食品公司</w:t>
            </w:r>
            <w:r>
              <w:rPr>
                <w:rFonts w:ascii="宋体" w:eastAsia="宋体" w:hAnsi="宋体" w:hint="eastAsia"/>
              </w:rPr>
              <w:t>,</w:t>
            </w:r>
            <w:r>
              <w:rPr>
                <w:rFonts w:ascii="宋体" w:eastAsia="宋体" w:hAnsi="宋体" w:hint="eastAsia"/>
              </w:rPr>
              <w:t>增资控股天津中辰</w:t>
            </w:r>
            <w:r>
              <w:rPr>
                <w:rFonts w:ascii="宋体" w:eastAsia="宋体" w:hAnsi="宋体" w:hint="eastAsia"/>
              </w:rPr>
              <w:t>,</w:t>
            </w:r>
            <w:r>
              <w:rPr>
                <w:rFonts w:ascii="宋体" w:eastAsia="宋体" w:hAnsi="宋体" w:hint="eastAsia"/>
              </w:rPr>
              <w:t>成立中基蕃茄制品有限责任公司</w:t>
            </w:r>
            <w:r>
              <w:rPr>
                <w:rFonts w:ascii="宋体" w:eastAsia="宋体" w:hAnsi="宋体" w:hint="eastAsia"/>
              </w:rPr>
              <w:t>,</w:t>
            </w:r>
            <w:r>
              <w:rPr>
                <w:rFonts w:ascii="宋体" w:eastAsia="宋体" w:hAnsi="宋体" w:hint="eastAsia"/>
              </w:rPr>
              <w:t>经营规模迅速扩大。虽然众多的财务舞弊案例告诉我们</w:t>
            </w:r>
            <w:r>
              <w:rPr>
                <w:rFonts w:ascii="宋体" w:eastAsia="宋体" w:hAnsi="宋体" w:hint="eastAsia"/>
              </w:rPr>
              <w:t>,</w:t>
            </w:r>
            <w:r>
              <w:rPr>
                <w:rFonts w:ascii="宋体" w:eastAsia="宋体" w:hAnsi="宋体" w:hint="eastAsia"/>
              </w:rPr>
              <w:t>收入的惊人增长往往是企业财务舞弊的重要信号</w:t>
            </w:r>
            <w:r>
              <w:rPr>
                <w:rFonts w:ascii="宋体" w:eastAsia="宋体" w:hAnsi="宋体" w:hint="eastAsia"/>
              </w:rPr>
              <w:t>,</w:t>
            </w:r>
            <w:r>
              <w:rPr>
                <w:rFonts w:ascii="宋体" w:eastAsia="宋体" w:hAnsi="宋体" w:hint="eastAsia"/>
              </w:rPr>
              <w:t>但由于新中基将营业收入的变化归因于投资并购的子公司</w:t>
            </w:r>
            <w:r>
              <w:rPr>
                <w:rFonts w:ascii="宋体" w:eastAsia="宋体" w:hAnsi="宋体" w:hint="eastAsia"/>
              </w:rPr>
              <w:t>,</w:t>
            </w:r>
            <w:r>
              <w:rPr>
                <w:rFonts w:ascii="宋体" w:eastAsia="宋体" w:hAnsi="宋体" w:hint="eastAsia"/>
              </w:rPr>
              <w:t>从而增加了投资者识别财务造假的难度。</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会计师事务所应着力提高审计质量</w:t>
            </w:r>
          </w:p>
          <w:p w:rsidR="0070338E" w:rsidRDefault="00A63230">
            <w:pPr>
              <w:ind w:firstLineChars="200" w:firstLine="420"/>
              <w:rPr>
                <w:rFonts w:ascii="宋体" w:eastAsia="宋体" w:hAnsi="宋体"/>
              </w:rPr>
            </w:pPr>
            <w:r>
              <w:rPr>
                <w:rFonts w:ascii="宋体" w:eastAsia="宋体" w:hAnsi="宋体" w:hint="eastAsia"/>
              </w:rPr>
              <w:t>新中基公司虚构购销业务长达六年之久，期间年报中的一些重要财务数据如前五大客户销售收入、应收账款等发生了异常的变动，如果对此进行审计的注册会计师或者事务所对审计工作底稿进行复核时能够恪守应有的职业怀疑态度，那么新中基公司的舞弊行为或许能被较早发现。因此，注册会计师在执业过程中，应保持独立、客观、公正及应有的职业怀疑态度，严格执行现代风险导向审计制度。从会计师事务所层面，会计师事务所应着力加强事务所质量控</w:t>
            </w:r>
            <w:r>
              <w:rPr>
                <w:rFonts w:ascii="宋体" w:eastAsia="宋体" w:hAnsi="宋体" w:hint="eastAsia"/>
              </w:rPr>
              <w:lastRenderedPageBreak/>
              <w:t>制。</w:t>
            </w:r>
          </w:p>
          <w:p w:rsidR="0070338E" w:rsidRDefault="00A63230">
            <w:pPr>
              <w:ind w:firstLineChars="200" w:firstLine="420"/>
              <w:rPr>
                <w:rFonts w:ascii="宋体" w:eastAsia="宋体" w:hAnsi="宋体"/>
              </w:rPr>
            </w:pPr>
            <w:r>
              <w:rPr>
                <w:rFonts w:ascii="宋体" w:eastAsia="宋体" w:hAnsi="宋体" w:hint="eastAsia"/>
              </w:rPr>
              <w:t>上市公司的财务舞弊行为因其波及范围大、涉案金额高、社会影响恶劣，历来是证监会的打击重点，然而经过这么多年事后揭发、处罚，上市公司舞弊行为却并没有得到有效遏制。近年来，上市公司财务舞弊呈现手段多样化和隐蔽化趋势，如何有效防范上市公司舞弊风险越来越被人们重视。要从根本上解决上市公司舞弊难题，不仅要控制上市公司舞弊的压力和机会，还要重视对公司舞弊借口因素的控制，通过三者的结合，形成一套系统的防范舞弊的体系。控制借口因素必须依靠诚信机制的建立。</w:t>
            </w:r>
          </w:p>
          <w:p w:rsidR="0070338E" w:rsidRDefault="00A63230">
            <w:pPr>
              <w:ind w:firstLineChars="200" w:firstLine="420"/>
              <w:rPr>
                <w:rFonts w:ascii="宋体" w:eastAsia="宋体" w:hAnsi="宋体"/>
              </w:rPr>
            </w:pPr>
            <w:r>
              <w:rPr>
                <w:rFonts w:ascii="宋体" w:eastAsia="宋体" w:hAnsi="宋体" w:hint="eastAsia"/>
              </w:rPr>
              <w:t>首先，应培养企业管理者诚信道德观，企业应积极开展诚信培训，努力营造诚信</w:t>
            </w:r>
            <w:r>
              <w:rPr>
                <w:rFonts w:ascii="宋体" w:eastAsia="宋体" w:hAnsi="宋体" w:hint="eastAsia"/>
              </w:rPr>
              <w:t>的企业氛围和企业文化，提高工作人员的道德素质，在企业员工的心理层面设上一层舞弊防线</w:t>
            </w:r>
            <w:r>
              <w:rPr>
                <w:rFonts w:ascii="宋体" w:eastAsia="宋体" w:hAnsi="宋体" w:hint="eastAsia"/>
              </w:rPr>
              <w:t>;</w:t>
            </w:r>
            <w:r>
              <w:rPr>
                <w:rFonts w:ascii="宋体" w:eastAsia="宋体" w:hAnsi="宋体" w:hint="eastAsia"/>
              </w:rPr>
              <w:t>其次，应建立诚信的市场环境，对于整个市场，要表彰和鼓励恪守诚信的上市企业，这些企业应起到先锋模范的作用，同时，纠正市场上存在的不良之风，通过长期的整顿和治理使得市场环境得到改善</w:t>
            </w:r>
            <w:r>
              <w:rPr>
                <w:rFonts w:ascii="宋体" w:eastAsia="宋体" w:hAnsi="宋体" w:hint="eastAsia"/>
              </w:rPr>
              <w:t>;</w:t>
            </w:r>
            <w:r>
              <w:rPr>
                <w:rFonts w:ascii="宋体" w:eastAsia="宋体" w:hAnsi="宋体" w:hint="eastAsia"/>
              </w:rPr>
              <w:t>最后，创建诚信的社会风气，要加强诚信教育，加大诚信做事、诚信做人的宣传力度，完善个人信用档案建设以及对失信者的惩罚措施和补救手段，断绝上市公司实施舞弊的想法。</w:t>
            </w:r>
          </w:p>
          <w:p w:rsidR="0070338E" w:rsidRDefault="0070338E">
            <w:pPr>
              <w:rPr>
                <w:rFonts w:ascii="宋体" w:eastAsia="宋体" w:hAnsi="宋体"/>
              </w:rPr>
            </w:pPr>
          </w:p>
          <w:p w:rsidR="0070338E" w:rsidRDefault="0070338E">
            <w:pPr>
              <w:rPr>
                <w:rFonts w:ascii="宋体" w:eastAsia="宋体" w:hAnsi="宋体"/>
              </w:rPr>
            </w:pPr>
          </w:p>
          <w:p w:rsidR="0070338E" w:rsidRDefault="0070338E"/>
          <w:p w:rsidR="0070338E" w:rsidRDefault="0070338E">
            <w:pPr>
              <w:rPr>
                <w:rFonts w:ascii="宋体" w:eastAsia="宋体" w:hAnsi="宋体"/>
              </w:rPr>
            </w:pPr>
          </w:p>
        </w:tc>
      </w:tr>
      <w:tr w:rsidR="0070338E">
        <w:tc>
          <w:tcPr>
            <w:tcW w:w="1988"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08" w:type="dxa"/>
          </w:tcPr>
          <w:p w:rsidR="0070338E" w:rsidRDefault="00A63230">
            <w:pPr>
              <w:rPr>
                <w:rFonts w:ascii="宋体" w:eastAsia="宋体" w:hAnsi="宋体"/>
              </w:rPr>
            </w:pPr>
            <w:r>
              <w:rPr>
                <w:rFonts w:ascii="宋体" w:eastAsia="宋体" w:hAnsi="宋体" w:hint="eastAsia"/>
              </w:rPr>
              <w:t>虚构业务</w:t>
            </w:r>
            <w:r>
              <w:rPr>
                <w:rFonts w:ascii="宋体" w:eastAsia="宋体" w:hAnsi="宋体" w:hint="eastAsia"/>
              </w:rPr>
              <w:t xml:space="preserve"> </w:t>
            </w:r>
            <w:r>
              <w:rPr>
                <w:rFonts w:ascii="宋体" w:eastAsia="宋体" w:hAnsi="宋体" w:hint="eastAsia"/>
              </w:rPr>
              <w:t>管理层失信</w:t>
            </w:r>
          </w:p>
        </w:tc>
      </w:tr>
    </w:tbl>
    <w:p w:rsidR="0070338E" w:rsidRDefault="0070338E">
      <w:pPr>
        <w:rPr>
          <w:sz w:val="24"/>
        </w:rPr>
      </w:pPr>
    </w:p>
    <w:p w:rsidR="0070338E" w:rsidRDefault="00A63230">
      <w:pPr>
        <w:outlineLvl w:val="1"/>
        <w:rPr>
          <w:rFonts w:ascii="Times New Roman" w:eastAsia="宋体" w:hAnsi="Times New Roman" w:cs="Times New Roman"/>
          <w:b/>
          <w:kern w:val="44"/>
          <w:sz w:val="32"/>
          <w:szCs w:val="32"/>
        </w:rPr>
      </w:pPr>
      <w:bookmarkStart w:id="21" w:name="_Toc11032"/>
      <w:r>
        <w:rPr>
          <w:rFonts w:ascii="Times New Roman" w:eastAsia="宋体" w:hAnsi="Times New Roman" w:cs="Times New Roman" w:hint="eastAsia"/>
          <w:b/>
          <w:kern w:val="44"/>
          <w:sz w:val="32"/>
          <w:szCs w:val="32"/>
        </w:rPr>
        <w:t xml:space="preserve">20 </w:t>
      </w:r>
      <w:r>
        <w:rPr>
          <w:rFonts w:ascii="Times New Roman" w:eastAsia="宋体" w:hAnsi="Times New Roman" w:cs="Times New Roman" w:hint="eastAsia"/>
          <w:b/>
          <w:kern w:val="44"/>
          <w:sz w:val="32"/>
          <w:szCs w:val="32"/>
        </w:rPr>
        <w:t>万福生科财务造假案例分</w:t>
      </w:r>
      <w:r>
        <w:rPr>
          <w:rFonts w:ascii="Times New Roman" w:eastAsia="宋体" w:hAnsi="Times New Roman" w:cs="Times New Roman" w:hint="eastAsia"/>
          <w:b/>
          <w:kern w:val="44"/>
          <w:sz w:val="32"/>
          <w:szCs w:val="32"/>
        </w:rPr>
        <w:t>析</w:t>
      </w:r>
      <w:bookmarkEnd w:id="21"/>
    </w:p>
    <w:tbl>
      <w:tblPr>
        <w:tblStyle w:val="a5"/>
        <w:tblW w:w="0" w:type="auto"/>
        <w:tblLook w:val="04A0" w:firstRow="1" w:lastRow="0" w:firstColumn="1" w:lastColumn="0" w:noHBand="0" w:noVBand="1"/>
      </w:tblPr>
      <w:tblGrid>
        <w:gridCol w:w="1924"/>
        <w:gridCol w:w="6372"/>
      </w:tblGrid>
      <w:tr w:rsidR="0070338E">
        <w:tc>
          <w:tcPr>
            <w:tcW w:w="1924" w:type="dxa"/>
          </w:tcPr>
          <w:p w:rsidR="0070338E" w:rsidRDefault="00A63230">
            <w:pPr>
              <w:rPr>
                <w:rFonts w:ascii="宋体" w:eastAsia="宋体" w:hAnsi="宋体"/>
              </w:rPr>
            </w:pPr>
            <w:r>
              <w:rPr>
                <w:rFonts w:ascii="宋体" w:eastAsia="宋体" w:hAnsi="宋体" w:hint="eastAsia"/>
              </w:rPr>
              <w:t>案例数据编号</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rPr>
              <w:t>0</w:t>
            </w:r>
            <w:r>
              <w:rPr>
                <w:rFonts w:ascii="宋体" w:eastAsia="宋体" w:hAnsi="宋体" w:hint="eastAsia"/>
              </w:rPr>
              <w:t>5</w:t>
            </w:r>
          </w:p>
        </w:tc>
      </w:tr>
      <w:tr w:rsidR="0070338E">
        <w:tc>
          <w:tcPr>
            <w:tcW w:w="1924" w:type="dxa"/>
          </w:tcPr>
          <w:p w:rsidR="0070338E" w:rsidRDefault="00A63230">
            <w:pPr>
              <w:rPr>
                <w:rFonts w:ascii="宋体" w:eastAsia="宋体" w:hAnsi="宋体"/>
              </w:rPr>
            </w:pPr>
            <w:r>
              <w:rPr>
                <w:rFonts w:ascii="宋体" w:eastAsia="宋体" w:hAnsi="宋体" w:hint="eastAsia"/>
              </w:rPr>
              <w:t>案例行业类别</w:t>
            </w:r>
          </w:p>
        </w:tc>
        <w:tc>
          <w:tcPr>
            <w:tcW w:w="637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4</w:t>
            </w:r>
            <w:r>
              <w:rPr>
                <w:rFonts w:ascii="宋体" w:eastAsia="宋体" w:hAnsi="宋体" w:hint="eastAsia"/>
              </w:rPr>
              <w:t>农林牧渔业</w:t>
            </w:r>
          </w:p>
        </w:tc>
      </w:tr>
      <w:tr w:rsidR="0070338E">
        <w:tc>
          <w:tcPr>
            <w:tcW w:w="1924" w:type="dxa"/>
          </w:tcPr>
          <w:p w:rsidR="0070338E" w:rsidRDefault="00A63230">
            <w:pPr>
              <w:rPr>
                <w:rFonts w:ascii="宋体" w:eastAsia="宋体" w:hAnsi="宋体"/>
              </w:rPr>
            </w:pPr>
            <w:r>
              <w:rPr>
                <w:rFonts w:ascii="宋体" w:eastAsia="宋体" w:hAnsi="宋体" w:hint="eastAsia"/>
              </w:rPr>
              <w:t>案例发生时间</w:t>
            </w:r>
          </w:p>
        </w:tc>
        <w:tc>
          <w:tcPr>
            <w:tcW w:w="6372" w:type="dxa"/>
          </w:tcPr>
          <w:p w:rsidR="0070338E" w:rsidRDefault="00A63230">
            <w:pPr>
              <w:rPr>
                <w:rFonts w:ascii="宋体" w:eastAsia="宋体" w:hAnsi="宋体"/>
              </w:rPr>
            </w:pPr>
            <w:r>
              <w:rPr>
                <w:rFonts w:ascii="宋体" w:eastAsia="宋体" w:hAnsi="宋体" w:hint="eastAsia"/>
              </w:rPr>
              <w:t>2</w:t>
            </w:r>
            <w:r>
              <w:rPr>
                <w:rFonts w:ascii="宋体" w:eastAsia="宋体" w:hAnsi="宋体"/>
              </w:rPr>
              <w:t>01</w:t>
            </w:r>
            <w:r>
              <w:rPr>
                <w:rFonts w:ascii="宋体" w:eastAsia="宋体" w:hAnsi="宋体" w:hint="eastAsia"/>
              </w:rPr>
              <w:t>2</w:t>
            </w:r>
            <w:r>
              <w:rPr>
                <w:rFonts w:ascii="宋体" w:eastAsia="宋体" w:hAnsi="宋体" w:hint="eastAsia"/>
              </w:rPr>
              <w:t>年</w:t>
            </w:r>
          </w:p>
        </w:tc>
      </w:tr>
      <w:tr w:rsidR="0070338E">
        <w:tc>
          <w:tcPr>
            <w:tcW w:w="1924" w:type="dxa"/>
          </w:tcPr>
          <w:p w:rsidR="0070338E" w:rsidRDefault="00A63230">
            <w:pPr>
              <w:rPr>
                <w:rFonts w:ascii="宋体" w:eastAsia="宋体" w:hAnsi="宋体"/>
              </w:rPr>
            </w:pPr>
            <w:r>
              <w:rPr>
                <w:rFonts w:ascii="宋体" w:eastAsia="宋体" w:hAnsi="宋体" w:hint="eastAsia"/>
              </w:rPr>
              <w:t>案例企业名称</w:t>
            </w:r>
          </w:p>
        </w:tc>
        <w:tc>
          <w:tcPr>
            <w:tcW w:w="6372" w:type="dxa"/>
          </w:tcPr>
          <w:p w:rsidR="0070338E" w:rsidRDefault="00A63230">
            <w:pPr>
              <w:rPr>
                <w:rFonts w:ascii="宋体" w:eastAsia="宋体" w:hAnsi="宋体"/>
              </w:rPr>
            </w:pPr>
            <w:r>
              <w:rPr>
                <w:rFonts w:ascii="宋体" w:eastAsia="宋体" w:hAnsi="宋体" w:hint="eastAsia"/>
              </w:rPr>
              <w:t>万福生</w:t>
            </w:r>
            <w:proofErr w:type="gramStart"/>
            <w:r>
              <w:rPr>
                <w:rFonts w:ascii="宋体" w:eastAsia="宋体" w:hAnsi="宋体" w:hint="eastAsia"/>
              </w:rPr>
              <w:t>科农业</w:t>
            </w:r>
            <w:proofErr w:type="gramEnd"/>
            <w:r>
              <w:rPr>
                <w:rFonts w:ascii="宋体" w:eastAsia="宋体" w:hAnsi="宋体" w:hint="eastAsia"/>
              </w:rPr>
              <w:t>开发股份有限公司</w:t>
            </w:r>
          </w:p>
        </w:tc>
      </w:tr>
      <w:tr w:rsidR="0070338E">
        <w:tc>
          <w:tcPr>
            <w:tcW w:w="1924" w:type="dxa"/>
          </w:tcPr>
          <w:p w:rsidR="0070338E" w:rsidRDefault="00A63230">
            <w:pPr>
              <w:rPr>
                <w:rFonts w:ascii="宋体" w:eastAsia="宋体" w:hAnsi="宋体"/>
              </w:rPr>
            </w:pPr>
            <w:r>
              <w:rPr>
                <w:rFonts w:ascii="宋体" w:eastAsia="宋体" w:hAnsi="宋体" w:hint="eastAsia"/>
              </w:rPr>
              <w:t>案例企业经营范围</w:t>
            </w:r>
          </w:p>
        </w:tc>
        <w:tc>
          <w:tcPr>
            <w:tcW w:w="6372" w:type="dxa"/>
          </w:tcPr>
          <w:p w:rsidR="0070338E" w:rsidRDefault="00A63230">
            <w:pPr>
              <w:rPr>
                <w:rFonts w:ascii="宋体" w:eastAsia="宋体" w:hAnsi="宋体"/>
              </w:rPr>
            </w:pPr>
            <w:r>
              <w:rPr>
                <w:rFonts w:ascii="宋体" w:eastAsia="宋体" w:hAnsi="宋体" w:hint="eastAsia"/>
              </w:rPr>
              <w:t>粮食收储、大米和油脂加工、大米淀粉糖和蛋白粉系列产品生产销售及科研开发</w:t>
            </w:r>
          </w:p>
        </w:tc>
      </w:tr>
      <w:tr w:rsidR="0070338E">
        <w:tc>
          <w:tcPr>
            <w:tcW w:w="1924" w:type="dxa"/>
          </w:tcPr>
          <w:p w:rsidR="0070338E" w:rsidRDefault="00A63230">
            <w:pPr>
              <w:rPr>
                <w:rFonts w:ascii="宋体" w:eastAsia="宋体" w:hAnsi="宋体"/>
              </w:rPr>
            </w:pPr>
            <w:r>
              <w:rPr>
                <w:rFonts w:ascii="宋体" w:eastAsia="宋体" w:hAnsi="宋体" w:hint="eastAsia"/>
              </w:rPr>
              <w:t>企业单位案情描述</w:t>
            </w:r>
          </w:p>
        </w:tc>
        <w:tc>
          <w:tcPr>
            <w:tcW w:w="637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万福生科是一家主要从事农业开发的企业，在平安证券的保荐下该企业在</w:t>
            </w:r>
            <w:r>
              <w:rPr>
                <w:rFonts w:ascii="宋体" w:eastAsia="宋体" w:hAnsi="宋体" w:hint="eastAsia"/>
              </w:rPr>
              <w:t>2011</w:t>
            </w:r>
            <w:r>
              <w:rPr>
                <w:rFonts w:ascii="宋体" w:eastAsia="宋体" w:hAnsi="宋体" w:hint="eastAsia"/>
              </w:rPr>
              <w:t>年上市成功。万福生科的主要业务是进行粮油加工，另外它的业务范围还包括大米加工等淀粉产品，其生产能力在国内处于领先水平。万福生科是一家集收购，生产，销售，储存和科技研发为一体的农业产业化企业，属于省级龙头企业。</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rPr>
              <w:t>湖南省证监部门在进行对该公司的例行检查的过程当中发现该公司存在有假冒交易等行为，通过相关部门进行的一系列深入调查之后，该公司承认其所具有的造假行为，后在其所公布的自查报告当中显示，从</w:t>
            </w:r>
            <w:r>
              <w:rPr>
                <w:rFonts w:ascii="宋体" w:eastAsia="宋体" w:hAnsi="宋体"/>
              </w:rPr>
              <w:t>2008</w:t>
            </w:r>
            <w:r>
              <w:rPr>
                <w:rFonts w:ascii="宋体" w:eastAsia="宋体" w:hAnsi="宋体"/>
              </w:rPr>
              <w:t>年开始的三年时间内该公司通</w:t>
            </w:r>
            <w:r>
              <w:rPr>
                <w:rFonts w:ascii="宋体" w:eastAsia="宋体" w:hAnsi="宋体"/>
              </w:rPr>
              <w:t>过虚假交易等行为</w:t>
            </w:r>
            <w:r>
              <w:rPr>
                <w:rFonts w:ascii="宋体" w:eastAsia="宋体" w:hAnsi="宋体"/>
              </w:rPr>
              <w:lastRenderedPageBreak/>
              <w:t>捏造了大约</w:t>
            </w:r>
            <w:r>
              <w:rPr>
                <w:rFonts w:ascii="宋体" w:eastAsia="宋体" w:hAnsi="宋体"/>
              </w:rPr>
              <w:t>7.4</w:t>
            </w:r>
            <w:r>
              <w:rPr>
                <w:rFonts w:ascii="宋体" w:eastAsia="宋体" w:hAnsi="宋体"/>
              </w:rPr>
              <w:t>亿元的营业收入，造假数额巨大。</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ind w:firstLineChars="0" w:firstLine="0"/>
              <w:rPr>
                <w:rFonts w:ascii="宋体" w:eastAsia="宋体" w:hAnsi="宋体"/>
              </w:rPr>
            </w:pPr>
            <w:r>
              <w:rPr>
                <w:rFonts w:ascii="宋体" w:eastAsia="宋体" w:hAnsi="宋体" w:hint="eastAsia"/>
              </w:rPr>
              <w:t>1)</w:t>
            </w:r>
            <w:r>
              <w:rPr>
                <w:rFonts w:ascii="宋体" w:eastAsia="宋体" w:hAnsi="宋体" w:hint="eastAsia"/>
              </w:rPr>
              <w:t>2012</w:t>
            </w:r>
            <w:r>
              <w:rPr>
                <w:rFonts w:ascii="宋体" w:eastAsia="宋体" w:hAnsi="宋体" w:hint="eastAsia"/>
              </w:rPr>
              <w:t>年</w:t>
            </w:r>
            <w:r>
              <w:rPr>
                <w:rFonts w:ascii="宋体" w:eastAsia="宋体" w:hAnsi="宋体" w:hint="eastAsia"/>
              </w:rPr>
              <w:t>8</w:t>
            </w:r>
            <w:r>
              <w:rPr>
                <w:rFonts w:ascii="宋体" w:eastAsia="宋体" w:hAnsi="宋体" w:hint="eastAsia"/>
              </w:rPr>
              <w:t>月，湖南证监局在对万福生科进行例行检查时发现，万福生</w:t>
            </w:r>
            <w:proofErr w:type="gramStart"/>
            <w:r>
              <w:rPr>
                <w:rFonts w:ascii="宋体" w:eastAsia="宋体" w:hAnsi="宋体" w:hint="eastAsia"/>
              </w:rPr>
              <w:t>科存在</w:t>
            </w:r>
            <w:proofErr w:type="gramEnd"/>
            <w:r>
              <w:rPr>
                <w:rFonts w:ascii="宋体" w:eastAsia="宋体" w:hAnsi="宋体" w:hint="eastAsia"/>
              </w:rPr>
              <w:t>假冒银行流水和对账单，利用公司自有资金进行体外循环，假冒交易，虚增收入和利润。</w:t>
            </w:r>
          </w:p>
          <w:p w:rsidR="0070338E" w:rsidRDefault="00A63230">
            <w:pPr>
              <w:pStyle w:val="a8"/>
              <w:ind w:firstLineChars="0" w:firstLine="0"/>
              <w:rPr>
                <w:rFonts w:ascii="宋体" w:eastAsia="宋体" w:hAnsi="宋体"/>
              </w:rPr>
            </w:pPr>
            <w:r>
              <w:rPr>
                <w:rFonts w:ascii="宋体" w:eastAsia="宋体" w:hAnsi="宋体" w:hint="eastAsia"/>
              </w:rPr>
              <w:t>2)</w:t>
            </w:r>
            <w:r>
              <w:rPr>
                <w:rFonts w:ascii="宋体" w:eastAsia="宋体" w:hAnsi="宋体" w:hint="eastAsia"/>
              </w:rPr>
              <w:t>9</w:t>
            </w:r>
            <w:r>
              <w:rPr>
                <w:rFonts w:ascii="宋体" w:eastAsia="宋体" w:hAnsi="宋体" w:hint="eastAsia"/>
              </w:rPr>
              <w:t>月</w:t>
            </w:r>
            <w:r>
              <w:rPr>
                <w:rFonts w:ascii="宋体" w:eastAsia="宋体" w:hAnsi="宋体" w:hint="eastAsia"/>
              </w:rPr>
              <w:t>14</w:t>
            </w:r>
            <w:r>
              <w:rPr>
                <w:rFonts w:ascii="宋体" w:eastAsia="宋体" w:hAnsi="宋体" w:hint="eastAsia"/>
              </w:rPr>
              <w:t>日收到湖南证监局发出的《立案稽查通知书》，该通知万福生科管理层应当积极主动配合监管部门稽查行动。</w:t>
            </w:r>
          </w:p>
          <w:p w:rsidR="0070338E" w:rsidRDefault="00A63230">
            <w:pPr>
              <w:pStyle w:val="a8"/>
              <w:ind w:firstLineChars="0" w:firstLine="0"/>
              <w:rPr>
                <w:rFonts w:ascii="宋体" w:eastAsia="宋体" w:hAnsi="宋体"/>
              </w:rPr>
            </w:pPr>
            <w:r>
              <w:rPr>
                <w:rFonts w:ascii="宋体" w:eastAsia="宋体" w:hAnsi="宋体" w:hint="eastAsia"/>
              </w:rPr>
              <w:t>3)</w:t>
            </w:r>
            <w:r>
              <w:rPr>
                <w:rFonts w:ascii="宋体" w:eastAsia="宋体" w:hAnsi="宋体" w:hint="eastAsia"/>
              </w:rPr>
              <w:t>同年</w:t>
            </w:r>
            <w:r>
              <w:rPr>
                <w:rFonts w:ascii="宋体" w:eastAsia="宋体" w:hAnsi="宋体" w:hint="eastAsia"/>
              </w:rPr>
              <w:t>10</w:t>
            </w:r>
            <w:r>
              <w:rPr>
                <w:rFonts w:ascii="宋体" w:eastAsia="宋体" w:hAnsi="宋体" w:hint="eastAsia"/>
              </w:rPr>
              <w:t>月</w:t>
            </w:r>
            <w:r>
              <w:rPr>
                <w:rFonts w:ascii="宋体" w:eastAsia="宋体" w:hAnsi="宋体" w:hint="eastAsia"/>
              </w:rPr>
              <w:t>26</w:t>
            </w:r>
            <w:r>
              <w:rPr>
                <w:rFonts w:ascii="宋体" w:eastAsia="宋体" w:hAnsi="宋体" w:hint="eastAsia"/>
              </w:rPr>
              <w:t>日万福生科披露</w:t>
            </w:r>
            <w:r>
              <w:rPr>
                <w:rFonts w:ascii="宋体" w:eastAsia="宋体" w:hAnsi="宋体" w:hint="eastAsia"/>
              </w:rPr>
              <w:t>2012</w:t>
            </w:r>
            <w:r>
              <w:rPr>
                <w:rFonts w:ascii="宋体" w:eastAsia="宋体" w:hAnsi="宋体" w:hint="eastAsia"/>
              </w:rPr>
              <w:t>年中期报告的更正公告，承认虚增营业收入</w:t>
            </w:r>
            <w:r>
              <w:rPr>
                <w:rFonts w:ascii="宋体" w:eastAsia="宋体" w:hAnsi="宋体" w:hint="eastAsia"/>
              </w:rPr>
              <w:t>1.88</w:t>
            </w:r>
            <w:r>
              <w:rPr>
                <w:rFonts w:ascii="宋体" w:eastAsia="宋体" w:hAnsi="宋体" w:hint="eastAsia"/>
              </w:rPr>
              <w:t>亿元、营业成本</w:t>
            </w:r>
            <w:r>
              <w:rPr>
                <w:rFonts w:ascii="宋体" w:eastAsia="宋体" w:hAnsi="宋体" w:hint="eastAsia"/>
              </w:rPr>
              <w:t xml:space="preserve">1.46 </w:t>
            </w:r>
            <w:r>
              <w:rPr>
                <w:rFonts w:ascii="宋体" w:eastAsia="宋体" w:hAnsi="宋体" w:hint="eastAsia"/>
              </w:rPr>
              <w:t>亿元及总利润</w:t>
            </w:r>
            <w:r>
              <w:rPr>
                <w:rFonts w:ascii="宋体" w:eastAsia="宋体" w:hAnsi="宋体" w:hint="eastAsia"/>
              </w:rPr>
              <w:t>4023.16</w:t>
            </w:r>
            <w:r>
              <w:rPr>
                <w:rFonts w:ascii="宋体" w:eastAsia="宋体" w:hAnsi="宋体" w:hint="eastAsia"/>
              </w:rPr>
              <w:t>万元。</w:t>
            </w:r>
            <w:r>
              <w:rPr>
                <w:rFonts w:ascii="宋体" w:eastAsia="宋体" w:hAnsi="宋体" w:hint="eastAsia"/>
              </w:rPr>
              <w:t>2013</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2</w:t>
            </w:r>
            <w:r>
              <w:rPr>
                <w:rFonts w:ascii="宋体" w:eastAsia="宋体" w:hAnsi="宋体" w:hint="eastAsia"/>
              </w:rPr>
              <w:t>日万福生科公布自查报告。承认</w:t>
            </w:r>
            <w:r>
              <w:rPr>
                <w:rFonts w:ascii="宋体" w:eastAsia="宋体" w:hAnsi="宋体" w:hint="eastAsia"/>
              </w:rPr>
              <w:t>2008</w:t>
            </w:r>
            <w:r>
              <w:rPr>
                <w:rFonts w:ascii="宋体" w:eastAsia="宋体" w:hAnsi="宋体" w:hint="eastAsia"/>
              </w:rPr>
              <w:t>—</w:t>
            </w:r>
            <w:r>
              <w:rPr>
                <w:rFonts w:ascii="宋体" w:eastAsia="宋体" w:hAnsi="宋体" w:hint="eastAsia"/>
              </w:rPr>
              <w:t>2011</w:t>
            </w:r>
            <w:r>
              <w:rPr>
                <w:rFonts w:ascii="宋体" w:eastAsia="宋体" w:hAnsi="宋体" w:hint="eastAsia"/>
              </w:rPr>
              <w:t>年三年间虚增营业收入</w:t>
            </w:r>
            <w:r>
              <w:rPr>
                <w:rFonts w:ascii="宋体" w:eastAsia="宋体" w:hAnsi="宋体" w:hint="eastAsia"/>
              </w:rPr>
              <w:t>7.4</w:t>
            </w:r>
            <w:r>
              <w:rPr>
                <w:rFonts w:ascii="宋体" w:eastAsia="宋体" w:hAnsi="宋体" w:hint="eastAsia"/>
              </w:rPr>
              <w:t>亿元，总经营利润</w:t>
            </w:r>
            <w:r>
              <w:rPr>
                <w:rFonts w:ascii="宋体" w:eastAsia="宋体" w:hAnsi="宋体" w:hint="eastAsia"/>
              </w:rPr>
              <w:t>1.8</w:t>
            </w:r>
            <w:r>
              <w:rPr>
                <w:rFonts w:ascii="宋体" w:eastAsia="宋体" w:hAnsi="宋体" w:hint="eastAsia"/>
              </w:rPr>
              <w:t>亿元人民币</w:t>
            </w:r>
            <w:proofErr w:type="gramStart"/>
            <w:r>
              <w:rPr>
                <w:rFonts w:ascii="宋体" w:eastAsia="宋体" w:hAnsi="宋体" w:hint="eastAsia"/>
              </w:rPr>
              <w:t>以及总净利润</w:t>
            </w:r>
            <w:proofErr w:type="gramEnd"/>
            <w:r>
              <w:rPr>
                <w:rFonts w:ascii="宋体" w:eastAsia="宋体" w:hAnsi="宋体" w:hint="eastAsia"/>
              </w:rPr>
              <w:t>1.6</w:t>
            </w:r>
            <w:r>
              <w:rPr>
                <w:rFonts w:ascii="宋体" w:eastAsia="宋体" w:hAnsi="宋体" w:hint="eastAsia"/>
              </w:rPr>
              <w:t>亿元，其中</w:t>
            </w:r>
            <w:r>
              <w:rPr>
                <w:rFonts w:ascii="宋体" w:eastAsia="宋体" w:hAnsi="宋体" w:hint="eastAsia"/>
              </w:rPr>
              <w:t>2011</w:t>
            </w:r>
            <w:r>
              <w:rPr>
                <w:rFonts w:ascii="宋体" w:eastAsia="宋体" w:hAnsi="宋体" w:hint="eastAsia"/>
              </w:rPr>
              <w:t>年度的虚增情况最为严重，该年度虚增总营业收入</w:t>
            </w:r>
            <w:r>
              <w:rPr>
                <w:rFonts w:ascii="宋体" w:eastAsia="宋体" w:hAnsi="宋体" w:hint="eastAsia"/>
              </w:rPr>
              <w:t>2.8</w:t>
            </w:r>
            <w:r>
              <w:rPr>
                <w:rFonts w:ascii="宋体" w:eastAsia="宋体" w:hAnsi="宋体" w:hint="eastAsia"/>
              </w:rPr>
              <w:t>亿元，总经营利润</w:t>
            </w:r>
            <w:r>
              <w:rPr>
                <w:rFonts w:ascii="宋体" w:eastAsia="宋体" w:hAnsi="宋体" w:hint="eastAsia"/>
              </w:rPr>
              <w:t>0.65</w:t>
            </w:r>
            <w:r>
              <w:rPr>
                <w:rFonts w:ascii="宋体" w:eastAsia="宋体" w:hAnsi="宋体" w:hint="eastAsia"/>
              </w:rPr>
              <w:t>亿元</w:t>
            </w:r>
            <w:proofErr w:type="gramStart"/>
            <w:r>
              <w:rPr>
                <w:rFonts w:ascii="宋体" w:eastAsia="宋体" w:hAnsi="宋体" w:hint="eastAsia"/>
              </w:rPr>
              <w:t>及总净利润</w:t>
            </w:r>
            <w:proofErr w:type="gramEnd"/>
            <w:r>
              <w:rPr>
                <w:rFonts w:ascii="宋体" w:eastAsia="宋体" w:hAnsi="宋体" w:hint="eastAsia"/>
              </w:rPr>
              <w:t>0.59</w:t>
            </w:r>
            <w:r>
              <w:rPr>
                <w:rFonts w:ascii="宋体" w:eastAsia="宋体" w:hAnsi="宋体" w:hint="eastAsia"/>
              </w:rPr>
              <w:t>亿元。</w:t>
            </w:r>
            <w:r>
              <w:rPr>
                <w:rFonts w:ascii="宋体" w:eastAsia="宋体" w:hAnsi="宋体" w:hint="eastAsia"/>
              </w:rPr>
              <w:t>4)</w:t>
            </w:r>
            <w:r>
              <w:rPr>
                <w:rFonts w:ascii="宋体" w:eastAsia="宋体" w:hAnsi="宋体" w:hint="eastAsia"/>
              </w:rPr>
              <w:t>2013</w:t>
            </w:r>
            <w:r>
              <w:rPr>
                <w:rFonts w:ascii="宋体" w:eastAsia="宋体" w:hAnsi="宋体" w:hint="eastAsia"/>
              </w:rPr>
              <w:t>年</w:t>
            </w:r>
            <w:r>
              <w:rPr>
                <w:rFonts w:ascii="宋体" w:eastAsia="宋体" w:hAnsi="宋体" w:hint="eastAsia"/>
              </w:rPr>
              <w:t>05</w:t>
            </w:r>
            <w:r>
              <w:rPr>
                <w:rFonts w:ascii="宋体" w:eastAsia="宋体" w:hAnsi="宋体" w:hint="eastAsia"/>
              </w:rPr>
              <w:t>月</w:t>
            </w:r>
            <w:r>
              <w:rPr>
                <w:rFonts w:ascii="宋体" w:eastAsia="宋体" w:hAnsi="宋体" w:hint="eastAsia"/>
              </w:rPr>
              <w:t>10</w:t>
            </w:r>
            <w:r>
              <w:rPr>
                <w:rFonts w:ascii="宋体" w:eastAsia="宋体" w:hAnsi="宋体" w:hint="eastAsia"/>
              </w:rPr>
              <w:t>日证监会公布对了对万福生科以及其保荐机构平安证券和审计机构中</w:t>
            </w:r>
            <w:proofErr w:type="gramStart"/>
            <w:r>
              <w:rPr>
                <w:rFonts w:ascii="宋体" w:eastAsia="宋体" w:hAnsi="宋体" w:hint="eastAsia"/>
              </w:rPr>
              <w:t>磊</w:t>
            </w:r>
            <w:proofErr w:type="gramEnd"/>
            <w:r>
              <w:rPr>
                <w:rFonts w:ascii="宋体" w:eastAsia="宋体" w:hAnsi="宋体" w:hint="eastAsia"/>
              </w:rPr>
              <w:t>会计师事务所的处罚决定。</w:t>
            </w:r>
          </w:p>
          <w:p w:rsidR="0070338E" w:rsidRDefault="0070338E">
            <w:pPr>
              <w:pStyle w:val="a8"/>
              <w:ind w:left="210" w:firstLineChars="0" w:firstLine="0"/>
              <w:rPr>
                <w:rFonts w:ascii="宋体" w:eastAsia="宋体" w:hAnsi="宋体"/>
              </w:rPr>
            </w:pP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72" w:type="dxa"/>
          </w:tcPr>
          <w:p w:rsidR="0070338E" w:rsidRDefault="00A63230">
            <w:pPr>
              <w:rPr>
                <w:rFonts w:ascii="宋体" w:eastAsia="宋体" w:hAnsi="宋体"/>
              </w:rPr>
            </w:pPr>
            <w:r>
              <w:rPr>
                <w:rFonts w:ascii="宋体" w:eastAsia="宋体" w:hAnsi="宋体" w:hint="eastAsia"/>
              </w:rPr>
              <w:t>中</w:t>
            </w:r>
            <w:proofErr w:type="gramStart"/>
            <w:r>
              <w:rPr>
                <w:rFonts w:ascii="宋体" w:eastAsia="宋体" w:hAnsi="宋体" w:hint="eastAsia"/>
              </w:rPr>
              <w:t>磊</w:t>
            </w:r>
            <w:proofErr w:type="gramEnd"/>
            <w:r>
              <w:rPr>
                <w:rFonts w:ascii="宋体" w:eastAsia="宋体" w:hAnsi="宋体" w:hint="eastAsia"/>
              </w:rPr>
              <w:t>会计师事务所</w:t>
            </w:r>
          </w:p>
        </w:tc>
      </w:tr>
      <w:tr w:rsidR="0070338E">
        <w:tc>
          <w:tcPr>
            <w:tcW w:w="1924" w:type="dxa"/>
          </w:tcPr>
          <w:p w:rsidR="0070338E" w:rsidRDefault="00A63230">
            <w:pPr>
              <w:rPr>
                <w:rFonts w:ascii="宋体" w:eastAsia="宋体" w:hAnsi="宋体"/>
              </w:rPr>
            </w:pPr>
            <w:r>
              <w:rPr>
                <w:rFonts w:ascii="宋体" w:eastAsia="宋体" w:hAnsi="宋体" w:hint="eastAsia"/>
              </w:rPr>
              <w:t>引发的审计实施思考</w:t>
            </w:r>
          </w:p>
        </w:tc>
        <w:tc>
          <w:tcPr>
            <w:tcW w:w="6372" w:type="dxa"/>
          </w:tcPr>
          <w:p w:rsidR="0070338E" w:rsidRDefault="00A63230">
            <w:pPr>
              <w:rPr>
                <w:rFonts w:ascii="宋体" w:eastAsia="宋体" w:hAnsi="宋体"/>
              </w:rPr>
            </w:pPr>
            <w:r>
              <w:rPr>
                <w:rFonts w:ascii="宋体" w:eastAsia="宋体" w:hAnsi="宋体" w:hint="eastAsia"/>
              </w:rPr>
              <w:t>1.</w:t>
            </w:r>
            <w:r>
              <w:rPr>
                <w:rFonts w:ascii="宋体" w:eastAsia="宋体" w:hAnsi="宋体" w:hint="eastAsia"/>
              </w:rPr>
              <w:t>万福生科财务造假的四因子理论</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道德品质—</w:t>
            </w:r>
            <w:r>
              <w:rPr>
                <w:rFonts w:ascii="宋体" w:eastAsia="宋体" w:hAnsi="宋体" w:hint="eastAsia"/>
              </w:rPr>
              <w:t>—利益驱动，名誉追逐</w:t>
            </w:r>
          </w:p>
          <w:p w:rsidR="0070338E" w:rsidRDefault="00A63230">
            <w:pPr>
              <w:ind w:firstLine="420"/>
              <w:rPr>
                <w:rFonts w:ascii="宋体" w:eastAsia="宋体" w:hAnsi="宋体"/>
              </w:rPr>
            </w:pPr>
            <w:r>
              <w:rPr>
                <w:rFonts w:ascii="宋体" w:eastAsia="宋体" w:hAnsi="宋体" w:hint="eastAsia"/>
              </w:rPr>
              <w:t>企业通过财务造假，虚增利润，达到上市要求，募集大量资金。万福生科通过财务造假上市成功，公开募得资金总额</w:t>
            </w:r>
            <w:r>
              <w:rPr>
                <w:rFonts w:ascii="宋体" w:eastAsia="宋体" w:hAnsi="宋体" w:hint="eastAsia"/>
              </w:rPr>
              <w:t>42 500</w:t>
            </w:r>
            <w:r>
              <w:rPr>
                <w:rFonts w:ascii="宋体" w:eastAsia="宋体" w:hAnsi="宋体" w:hint="eastAsia"/>
              </w:rPr>
              <w:t>万元。如此巨大收益使得企业铤而走险，不惜财务造假以达到政策要求上市。上市成功能极大增强企业声誉资本和社会资本是又一重大诱因。通过上市，企业和产品的知名度增加，更容易获得客户的尊重和信任，而企业家个人也获得了自我价值的实现和社会的认可。</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动机——降低偿债压力，迎合监管要求</w:t>
            </w:r>
          </w:p>
          <w:p w:rsidR="0070338E" w:rsidRDefault="00A63230">
            <w:pPr>
              <w:rPr>
                <w:rFonts w:ascii="宋体" w:eastAsia="宋体" w:hAnsi="宋体"/>
              </w:rPr>
            </w:pPr>
            <w:r>
              <w:rPr>
                <w:rFonts w:ascii="宋体" w:eastAsia="宋体" w:hAnsi="宋体" w:hint="eastAsia"/>
              </w:rPr>
              <w:t xml:space="preserve">　　偿债压力是迫使其财务造假的一个动因。万福生</w:t>
            </w:r>
            <w:r>
              <w:rPr>
                <w:rFonts w:ascii="宋体" w:eastAsia="宋体" w:hAnsi="宋体" w:hint="eastAsia"/>
              </w:rPr>
              <w:t>科</w:t>
            </w:r>
            <w:r>
              <w:rPr>
                <w:rFonts w:ascii="宋体" w:eastAsia="宋体" w:hAnsi="宋体" w:hint="eastAsia"/>
              </w:rPr>
              <w:t>短期偿债压力较大，万福生科需要大量的资金支持，在民营</w:t>
            </w:r>
            <w:r>
              <w:rPr>
                <w:rFonts w:ascii="宋体" w:eastAsia="宋体" w:hAnsi="宋体" w:hint="eastAsia"/>
              </w:rPr>
              <w:t>企业融资难的大背景下，上市无疑是最优选</w:t>
            </w:r>
            <w:proofErr w:type="gramStart"/>
            <w:r>
              <w:rPr>
                <w:rFonts w:ascii="宋体" w:eastAsia="宋体" w:hAnsi="宋体" w:hint="eastAsia"/>
              </w:rPr>
              <w:t>择</w:t>
            </w:r>
            <w:proofErr w:type="gramEnd"/>
            <w:r>
              <w:rPr>
                <w:rFonts w:ascii="宋体" w:eastAsia="宋体" w:hAnsi="宋体" w:hint="eastAsia"/>
              </w:rPr>
              <w:t>。上市后好看的业绩也会使得股价上升，达到配股或增发新股条件，募得更多资金的同时提高信用等级，降低银行贷款融资成本。另一方面，证监会对于上市公司的监管要求也是诱发财务造假的一个原因。上市公司为了不与盈利预测产生太大偏差，往往会进行财务造假，以避免处罚，万福生</w:t>
            </w:r>
            <w:proofErr w:type="gramStart"/>
            <w:r>
              <w:rPr>
                <w:rFonts w:ascii="宋体" w:eastAsia="宋体" w:hAnsi="宋体" w:hint="eastAsia"/>
              </w:rPr>
              <w:t>科存在</w:t>
            </w:r>
            <w:proofErr w:type="gramEnd"/>
            <w:r>
              <w:rPr>
                <w:rFonts w:ascii="宋体" w:eastAsia="宋体" w:hAnsi="宋体" w:hint="eastAsia"/>
              </w:rPr>
              <w:t>同样的压力。</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机会——内部控制松弛，外部控制失效</w:t>
            </w:r>
          </w:p>
          <w:p w:rsidR="0070338E" w:rsidRDefault="00A63230">
            <w:pPr>
              <w:ind w:firstLine="424"/>
              <w:rPr>
                <w:rFonts w:ascii="宋体" w:eastAsia="宋体" w:hAnsi="宋体"/>
              </w:rPr>
            </w:pPr>
            <w:r>
              <w:rPr>
                <w:rFonts w:ascii="宋体" w:eastAsia="宋体" w:hAnsi="宋体" w:hint="eastAsia"/>
              </w:rPr>
              <w:t>内部控制松弛。在股权集中度过高、缺少一定的股权制衡的情况下，会出现大股东凌驾于内部控制之上，使内部控制制度流于形式，从而达到操纵利润的目的。万福生科董事长兼</w:t>
            </w:r>
            <w:r>
              <w:rPr>
                <w:rFonts w:ascii="宋体" w:eastAsia="宋体" w:hAnsi="宋体" w:hint="eastAsia"/>
              </w:rPr>
              <w:t>总经理龚永福和董事杨荣华</w:t>
            </w:r>
            <w:r>
              <w:rPr>
                <w:rFonts w:ascii="宋体" w:eastAsia="宋体" w:hAnsi="宋体" w:hint="eastAsia"/>
              </w:rPr>
              <w:t>(</w:t>
            </w:r>
            <w:r>
              <w:rPr>
                <w:rFonts w:ascii="宋体" w:eastAsia="宋体" w:hAnsi="宋体" w:hint="eastAsia"/>
              </w:rPr>
              <w:t>二人为夫妻关系</w:t>
            </w:r>
            <w:r>
              <w:rPr>
                <w:rFonts w:ascii="宋体" w:eastAsia="宋体" w:hAnsi="宋体" w:hint="eastAsia"/>
              </w:rPr>
              <w:t>)</w:t>
            </w:r>
            <w:r>
              <w:rPr>
                <w:rFonts w:ascii="宋体" w:eastAsia="宋体" w:hAnsi="宋体" w:hint="eastAsia"/>
              </w:rPr>
              <w:t>分别持有公司</w:t>
            </w:r>
            <w:r>
              <w:rPr>
                <w:rFonts w:ascii="宋体" w:eastAsia="宋体" w:hAnsi="宋体" w:hint="eastAsia"/>
              </w:rPr>
              <w:t>29.99%</w:t>
            </w:r>
            <w:r>
              <w:rPr>
                <w:rFonts w:ascii="宋体" w:eastAsia="宋体" w:hAnsi="宋体" w:hint="eastAsia"/>
              </w:rPr>
              <w:t>的股份，合计为</w:t>
            </w:r>
            <w:r>
              <w:rPr>
                <w:rFonts w:ascii="宋体" w:eastAsia="宋体" w:hAnsi="宋体" w:hint="eastAsia"/>
              </w:rPr>
              <w:t>59.98%</w:t>
            </w:r>
            <w:r>
              <w:rPr>
                <w:rFonts w:ascii="宋体" w:eastAsia="宋体" w:hAnsi="宋体" w:hint="eastAsia"/>
              </w:rPr>
              <w:t>，而其他控股股东持股比例均不超过</w:t>
            </w:r>
            <w:r>
              <w:rPr>
                <w:rFonts w:ascii="宋体" w:eastAsia="宋体" w:hAnsi="宋体" w:hint="eastAsia"/>
              </w:rPr>
              <w:t>5%</w:t>
            </w:r>
            <w:r>
              <w:rPr>
                <w:rFonts w:ascii="宋体" w:eastAsia="宋体" w:hAnsi="宋体" w:hint="eastAsia"/>
              </w:rPr>
              <w:t>。在这种高度集中的股权结构下，公司实际控制人为龚永福、杨荣华夫妇。</w:t>
            </w:r>
          </w:p>
          <w:p w:rsidR="0070338E" w:rsidRDefault="00A63230">
            <w:pPr>
              <w:rPr>
                <w:rFonts w:ascii="宋体" w:eastAsia="宋体" w:hAnsi="宋体"/>
              </w:rPr>
            </w:pPr>
            <w:r>
              <w:rPr>
                <w:rFonts w:ascii="宋体" w:eastAsia="宋体" w:hAnsi="宋体" w:hint="eastAsia"/>
              </w:rPr>
              <w:t xml:space="preserve">　　外部控制失效。企业在</w:t>
            </w:r>
            <w:r>
              <w:rPr>
                <w:rFonts w:ascii="宋体" w:eastAsia="宋体" w:hAnsi="宋体" w:hint="eastAsia"/>
              </w:rPr>
              <w:t>IPO</w:t>
            </w:r>
            <w:r>
              <w:rPr>
                <w:rFonts w:ascii="宋体" w:eastAsia="宋体" w:hAnsi="宋体" w:hint="eastAsia"/>
              </w:rPr>
              <w:t>过程中需要经过审计机构、保荐机构和证监会三重关卡审核，才能最终上市。但是在万福生科的上市之路中，审计机构中</w:t>
            </w:r>
            <w:proofErr w:type="gramStart"/>
            <w:r>
              <w:rPr>
                <w:rFonts w:ascii="宋体" w:eastAsia="宋体" w:hAnsi="宋体" w:hint="eastAsia"/>
              </w:rPr>
              <w:t>磊</w:t>
            </w:r>
            <w:proofErr w:type="gramEnd"/>
            <w:r>
              <w:rPr>
                <w:rFonts w:ascii="宋体" w:eastAsia="宋体" w:hAnsi="宋体" w:hint="eastAsia"/>
              </w:rPr>
              <w:t>会计师事务所、保荐机构平安证券在执业过</w:t>
            </w:r>
            <w:r>
              <w:rPr>
                <w:rFonts w:ascii="宋体" w:eastAsia="宋体" w:hAnsi="宋体" w:hint="eastAsia"/>
              </w:rPr>
              <w:lastRenderedPageBreak/>
              <w:t>程中玩忽职守、利益至上，不仅未能履行监督职能，甚至成为财务造假的推手。而证监会也未能及时发现，最终导致财务造假丑闻的发生。</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发现可能性以</w:t>
            </w:r>
            <w:r>
              <w:rPr>
                <w:rFonts w:ascii="宋体" w:eastAsia="宋体" w:hAnsi="宋体" w:hint="eastAsia"/>
              </w:rPr>
              <w:t>及发现后受罚的性质和程度——发现可能性小，预期处罚过轻</w:t>
            </w:r>
          </w:p>
          <w:p w:rsidR="0070338E" w:rsidRDefault="00A63230">
            <w:pPr>
              <w:ind w:firstLine="424"/>
              <w:rPr>
                <w:rFonts w:ascii="宋体" w:eastAsia="宋体" w:hAnsi="宋体"/>
              </w:rPr>
            </w:pPr>
            <w:r>
              <w:rPr>
                <w:rFonts w:ascii="宋体" w:eastAsia="宋体" w:hAnsi="宋体" w:hint="eastAsia"/>
              </w:rPr>
              <w:t>审计独立性缺失。会计师事务所是上市公司审计的主体，但是目前的审计状况是供求关系失衡、雇佣关系扭曲。审计服务市场整体供大于求，于是事务所不惜降低价格来招揽生意。会计师事务所出于成本控制考虑会减少审计程序，降低审计质量。</w:t>
            </w:r>
          </w:p>
          <w:p w:rsidR="0070338E" w:rsidRDefault="00A63230">
            <w:pPr>
              <w:ind w:firstLine="424"/>
              <w:rPr>
                <w:rFonts w:ascii="宋体" w:eastAsia="宋体" w:hAnsi="宋体"/>
              </w:rPr>
            </w:pPr>
            <w:r>
              <w:rPr>
                <w:rFonts w:ascii="宋体" w:eastAsia="宋体" w:hAnsi="宋体" w:hint="eastAsia"/>
              </w:rPr>
              <w:t>在本案例中，对在建工程实施的有效审计程序是现场监盘，必要时需借助于专家的工作。但是出于审计成本的考虑，中</w:t>
            </w:r>
            <w:proofErr w:type="gramStart"/>
            <w:r>
              <w:rPr>
                <w:rFonts w:ascii="宋体" w:eastAsia="宋体" w:hAnsi="宋体" w:hint="eastAsia"/>
              </w:rPr>
              <w:t>磊</w:t>
            </w:r>
            <w:proofErr w:type="gramEnd"/>
            <w:r>
              <w:rPr>
                <w:rFonts w:ascii="宋体" w:eastAsia="宋体" w:hAnsi="宋体" w:hint="eastAsia"/>
              </w:rPr>
              <w:t>会计师事务所可能不会聘用专家，而注册会计师可能由于缺乏工程管理专业知识，无法取得有效的审计证据进而发表合理的审计意见。同时，由于保荐机构与上市公司在利益取向上一致，一些保荐机构为了获取巨大的承销收入和保荐收入，只荐不保，甚至为企业造假上市“保驾护航”。</w:t>
            </w:r>
          </w:p>
          <w:p w:rsidR="0070338E" w:rsidRDefault="00A63230">
            <w:pPr>
              <w:ind w:firstLine="424"/>
              <w:rPr>
                <w:rFonts w:ascii="宋体" w:eastAsia="宋体" w:hAnsi="宋体"/>
              </w:rPr>
            </w:pPr>
            <w:r>
              <w:rPr>
                <w:rFonts w:ascii="宋体" w:eastAsia="宋体" w:hAnsi="宋体" w:hint="eastAsia"/>
              </w:rPr>
              <w:t>预期处罚过轻。由于我国现行法律的</w:t>
            </w:r>
            <w:proofErr w:type="gramStart"/>
            <w:r>
              <w:rPr>
                <w:rFonts w:ascii="宋体" w:eastAsia="宋体" w:hAnsi="宋体" w:hint="eastAsia"/>
              </w:rPr>
              <w:t>不</w:t>
            </w:r>
            <w:proofErr w:type="gramEnd"/>
            <w:r>
              <w:rPr>
                <w:rFonts w:ascii="宋体" w:eastAsia="宋体" w:hAnsi="宋体" w:hint="eastAsia"/>
              </w:rPr>
              <w:t>完备性产生的低违规成本，会诱导上市公司形成经济不公正的预期，进而以财务造假手段谋取不正当利益。《证券法》第</w:t>
            </w:r>
            <w:r>
              <w:rPr>
                <w:rFonts w:ascii="宋体" w:eastAsia="宋体" w:hAnsi="宋体" w:hint="eastAsia"/>
              </w:rPr>
              <w:t>189</w:t>
            </w:r>
            <w:r>
              <w:rPr>
                <w:rFonts w:ascii="宋体" w:eastAsia="宋体" w:hAnsi="宋体" w:hint="eastAsia"/>
              </w:rPr>
              <w:t>条规定</w:t>
            </w:r>
            <w:r>
              <w:rPr>
                <w:rFonts w:ascii="宋体" w:eastAsia="宋体" w:hAnsi="宋体" w:hint="eastAsia"/>
              </w:rPr>
              <w:t>：发行人不符合发行条件，以欺骗手段骗取发行核准，尚未发行证券的，处以</w:t>
            </w:r>
            <w:r>
              <w:rPr>
                <w:rFonts w:ascii="宋体" w:eastAsia="宋体" w:hAnsi="宋体" w:hint="eastAsia"/>
              </w:rPr>
              <w:t>30</w:t>
            </w:r>
            <w:r>
              <w:rPr>
                <w:rFonts w:ascii="宋体" w:eastAsia="宋体" w:hAnsi="宋体" w:hint="eastAsia"/>
              </w:rPr>
              <w:t>万元以上</w:t>
            </w:r>
            <w:r>
              <w:rPr>
                <w:rFonts w:ascii="宋体" w:eastAsia="宋体" w:hAnsi="宋体" w:hint="eastAsia"/>
              </w:rPr>
              <w:t>60</w:t>
            </w:r>
            <w:r>
              <w:rPr>
                <w:rFonts w:ascii="宋体" w:eastAsia="宋体" w:hAnsi="宋体" w:hint="eastAsia"/>
              </w:rPr>
              <w:t>万元以下的罚款</w:t>
            </w:r>
            <w:r>
              <w:rPr>
                <w:rFonts w:ascii="宋体" w:eastAsia="宋体" w:hAnsi="宋体" w:hint="eastAsia"/>
              </w:rPr>
              <w:t>;</w:t>
            </w:r>
            <w:r>
              <w:rPr>
                <w:rFonts w:ascii="宋体" w:eastAsia="宋体" w:hAnsi="宋体" w:hint="eastAsia"/>
              </w:rPr>
              <w:t>已经发行证券的，处以非法所募资金金额</w:t>
            </w:r>
            <w:r>
              <w:rPr>
                <w:rFonts w:ascii="宋体" w:eastAsia="宋体" w:hAnsi="宋体" w:hint="eastAsia"/>
              </w:rPr>
              <w:t>1%</w:t>
            </w:r>
            <w:r>
              <w:rPr>
                <w:rFonts w:ascii="宋体" w:eastAsia="宋体" w:hAnsi="宋体" w:hint="eastAsia"/>
              </w:rPr>
              <w:t>以上</w:t>
            </w:r>
            <w:r>
              <w:rPr>
                <w:rFonts w:ascii="宋体" w:eastAsia="宋体" w:hAnsi="宋体" w:hint="eastAsia"/>
              </w:rPr>
              <w:t>5%</w:t>
            </w:r>
            <w:r>
              <w:rPr>
                <w:rFonts w:ascii="宋体" w:eastAsia="宋体" w:hAnsi="宋体" w:hint="eastAsia"/>
              </w:rPr>
              <w:t>以下的罚款。</w:t>
            </w:r>
            <w:r>
              <w:rPr>
                <w:rFonts w:ascii="宋体" w:eastAsia="宋体" w:hAnsi="宋体" w:hint="eastAsia"/>
              </w:rPr>
              <w:t xml:space="preserve"> </w:t>
            </w:r>
            <w:r>
              <w:rPr>
                <w:rFonts w:ascii="宋体" w:eastAsia="宋体" w:hAnsi="宋体" w:hint="eastAsia"/>
              </w:rPr>
              <w:t>而此次万福生科欺诈上市仅被证监会处以</w:t>
            </w:r>
            <w:r>
              <w:rPr>
                <w:rFonts w:ascii="宋体" w:eastAsia="宋体" w:hAnsi="宋体" w:hint="eastAsia"/>
              </w:rPr>
              <w:t>30</w:t>
            </w:r>
            <w:r>
              <w:rPr>
                <w:rFonts w:ascii="宋体" w:eastAsia="宋体" w:hAnsi="宋体" w:hint="eastAsia"/>
              </w:rPr>
              <w:t>万元罚款，并未终止上市，处罚力度非常有限。</w:t>
            </w:r>
          </w:p>
          <w:p w:rsidR="0070338E" w:rsidRDefault="00A63230">
            <w:pPr>
              <w:numPr>
                <w:ilvl w:val="0"/>
                <w:numId w:val="5"/>
              </w:numPr>
              <w:rPr>
                <w:rFonts w:ascii="宋体" w:eastAsia="宋体" w:hAnsi="宋体"/>
              </w:rPr>
            </w:pPr>
            <w:r>
              <w:rPr>
                <w:rFonts w:ascii="宋体" w:eastAsia="宋体" w:hAnsi="宋体" w:hint="eastAsia"/>
              </w:rPr>
              <w:t>中</w:t>
            </w:r>
            <w:proofErr w:type="gramStart"/>
            <w:r>
              <w:rPr>
                <w:rFonts w:ascii="宋体" w:eastAsia="宋体" w:hAnsi="宋体" w:hint="eastAsia"/>
              </w:rPr>
              <w:t>磊</w:t>
            </w:r>
            <w:proofErr w:type="gramEnd"/>
            <w:r>
              <w:rPr>
                <w:rFonts w:ascii="宋体" w:eastAsia="宋体" w:hAnsi="宋体" w:hint="eastAsia"/>
              </w:rPr>
              <w:t>会计师事务所扮演的角色</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rPr>
              <w:t>IPO</w:t>
            </w:r>
            <w:r>
              <w:rPr>
                <w:rFonts w:ascii="宋体" w:eastAsia="宋体" w:hAnsi="宋体"/>
              </w:rPr>
              <w:t>审计阶段</w:t>
            </w:r>
            <w:proofErr w:type="gramStart"/>
            <w:r>
              <w:rPr>
                <w:rFonts w:ascii="宋体" w:eastAsia="宋体" w:hAnsi="宋体"/>
              </w:rPr>
              <w:t>函证程序</w:t>
            </w:r>
            <w:proofErr w:type="gramEnd"/>
            <w:r>
              <w:rPr>
                <w:rFonts w:ascii="宋体" w:eastAsia="宋体" w:hAnsi="宋体"/>
              </w:rPr>
              <w:t>缺失</w:t>
            </w:r>
          </w:p>
          <w:p w:rsidR="0070338E" w:rsidRDefault="00A63230">
            <w:pPr>
              <w:ind w:firstLineChars="200" w:firstLine="420"/>
              <w:rPr>
                <w:rFonts w:ascii="宋体" w:eastAsia="宋体" w:hAnsi="宋体"/>
              </w:rPr>
            </w:pPr>
            <w:r>
              <w:rPr>
                <w:rFonts w:ascii="宋体" w:eastAsia="宋体" w:hAnsi="宋体"/>
              </w:rPr>
              <w:t>中</w:t>
            </w:r>
            <w:proofErr w:type="gramStart"/>
            <w:r>
              <w:rPr>
                <w:rFonts w:ascii="宋体" w:eastAsia="宋体" w:hAnsi="宋体"/>
              </w:rPr>
              <w:t>磊</w:t>
            </w:r>
            <w:proofErr w:type="gramEnd"/>
            <w:r>
              <w:rPr>
                <w:rFonts w:ascii="宋体" w:eastAsia="宋体" w:hAnsi="宋体"/>
              </w:rPr>
              <w:t>所及其注册会计师在审计万福生科</w:t>
            </w:r>
            <w:r>
              <w:rPr>
                <w:rFonts w:ascii="宋体" w:eastAsia="宋体" w:hAnsi="宋体"/>
              </w:rPr>
              <w:t>IPO</w:t>
            </w:r>
            <w:r>
              <w:rPr>
                <w:rFonts w:ascii="宋体" w:eastAsia="宋体" w:hAnsi="宋体"/>
              </w:rPr>
              <w:t>财务报表过程中，未对万福生科</w:t>
            </w:r>
            <w:r>
              <w:rPr>
                <w:rFonts w:ascii="宋体" w:eastAsia="宋体" w:hAnsi="宋体"/>
              </w:rPr>
              <w:t>2008</w:t>
            </w:r>
            <w:r>
              <w:rPr>
                <w:rFonts w:ascii="宋体" w:eastAsia="宋体" w:hAnsi="宋体"/>
              </w:rPr>
              <w:t>年末、</w:t>
            </w:r>
            <w:r>
              <w:rPr>
                <w:rFonts w:ascii="宋体" w:eastAsia="宋体" w:hAnsi="宋体"/>
              </w:rPr>
              <w:t>2009</w:t>
            </w:r>
            <w:r>
              <w:rPr>
                <w:rFonts w:ascii="宋体" w:eastAsia="宋体" w:hAnsi="宋体"/>
              </w:rPr>
              <w:t>年末的银行存款、应收账款余额进行函证，也未执行恰当的替代审计程序。其中，银行存款</w:t>
            </w:r>
            <w:proofErr w:type="gramStart"/>
            <w:r>
              <w:rPr>
                <w:rFonts w:ascii="宋体" w:eastAsia="宋体" w:hAnsi="宋体"/>
              </w:rPr>
              <w:t>函证程序</w:t>
            </w:r>
            <w:proofErr w:type="gramEnd"/>
            <w:r>
              <w:rPr>
                <w:rFonts w:ascii="宋体" w:eastAsia="宋体" w:hAnsi="宋体"/>
              </w:rPr>
              <w:t>的缺失，导致中</w:t>
            </w:r>
            <w:proofErr w:type="gramStart"/>
            <w:r>
              <w:rPr>
                <w:rFonts w:ascii="宋体" w:eastAsia="宋体" w:hAnsi="宋体"/>
              </w:rPr>
              <w:t>磊</w:t>
            </w:r>
            <w:proofErr w:type="gramEnd"/>
            <w:r>
              <w:rPr>
                <w:rFonts w:ascii="宋体" w:eastAsia="宋体" w:hAnsi="宋体"/>
              </w:rPr>
              <w:t>所未能发现万福生科虚构一个桃源县农信</w:t>
            </w:r>
            <w:proofErr w:type="gramStart"/>
            <w:r>
              <w:rPr>
                <w:rFonts w:ascii="宋体" w:eastAsia="宋体" w:hAnsi="宋体"/>
              </w:rPr>
              <w:t>社银行</w:t>
            </w:r>
            <w:proofErr w:type="gramEnd"/>
            <w:r>
              <w:rPr>
                <w:rFonts w:ascii="宋体" w:eastAsia="宋体" w:hAnsi="宋体"/>
              </w:rPr>
              <w:t>账户的事实，万福生科</w:t>
            </w:r>
            <w:r>
              <w:rPr>
                <w:rFonts w:ascii="宋体" w:eastAsia="宋体" w:hAnsi="宋体"/>
              </w:rPr>
              <w:t>2008</w:t>
            </w:r>
            <w:r>
              <w:rPr>
                <w:rFonts w:ascii="宋体" w:eastAsia="宋体" w:hAnsi="宋体"/>
              </w:rPr>
              <w:t>年以该银行账户虚构资金发生额</w:t>
            </w:r>
            <w:r>
              <w:rPr>
                <w:rFonts w:ascii="宋体" w:eastAsia="宋体" w:hAnsi="宋体"/>
              </w:rPr>
              <w:t>2.86</w:t>
            </w:r>
            <w:r>
              <w:rPr>
                <w:rFonts w:ascii="宋体" w:eastAsia="宋体" w:hAnsi="宋体"/>
              </w:rPr>
              <w:t>亿元，其中包括虚构收入回款约</w:t>
            </w:r>
            <w:r>
              <w:rPr>
                <w:rFonts w:ascii="宋体" w:eastAsia="宋体" w:hAnsi="宋体"/>
              </w:rPr>
              <w:t>1</w:t>
            </w:r>
            <w:r>
              <w:rPr>
                <w:rFonts w:ascii="宋体" w:eastAsia="宋体" w:hAnsi="宋体"/>
              </w:rPr>
              <w:t>亿元；应收账款</w:t>
            </w:r>
            <w:proofErr w:type="gramStart"/>
            <w:r>
              <w:rPr>
                <w:rFonts w:ascii="宋体" w:eastAsia="宋体" w:hAnsi="宋体"/>
              </w:rPr>
              <w:t>函证程序</w:t>
            </w:r>
            <w:proofErr w:type="gramEnd"/>
            <w:r>
              <w:rPr>
                <w:rFonts w:ascii="宋体" w:eastAsia="宋体" w:hAnsi="宋体"/>
              </w:rPr>
              <w:t>的缺失，导致中</w:t>
            </w:r>
            <w:proofErr w:type="gramStart"/>
            <w:r>
              <w:rPr>
                <w:rFonts w:ascii="宋体" w:eastAsia="宋体" w:hAnsi="宋体"/>
              </w:rPr>
              <w:t>磊</w:t>
            </w:r>
            <w:proofErr w:type="gramEnd"/>
            <w:r>
              <w:rPr>
                <w:rFonts w:ascii="宋体" w:eastAsia="宋体" w:hAnsi="宋体"/>
              </w:rPr>
              <w:t>所未能发现万福生科</w:t>
            </w:r>
            <w:r>
              <w:rPr>
                <w:rFonts w:ascii="宋体" w:eastAsia="宋体" w:hAnsi="宋体"/>
              </w:rPr>
              <w:t>2008</w:t>
            </w:r>
            <w:r>
              <w:rPr>
                <w:rFonts w:ascii="宋体" w:eastAsia="宋体" w:hAnsi="宋体"/>
              </w:rPr>
              <w:t>年、</w:t>
            </w:r>
            <w:r>
              <w:rPr>
                <w:rFonts w:ascii="宋体" w:eastAsia="宋体" w:hAnsi="宋体"/>
              </w:rPr>
              <w:t>2009</w:t>
            </w:r>
            <w:r>
              <w:rPr>
                <w:rFonts w:ascii="宋体" w:eastAsia="宋体" w:hAnsi="宋体"/>
              </w:rPr>
              <w:t>年虚增收入的事实。</w:t>
            </w:r>
          </w:p>
          <w:p w:rsidR="0070338E" w:rsidRDefault="00A63230">
            <w:pPr>
              <w:ind w:firstLineChars="200" w:firstLine="420"/>
              <w:rPr>
                <w:rFonts w:ascii="宋体" w:eastAsia="宋体" w:hAnsi="宋体"/>
              </w:rPr>
            </w:pPr>
            <w:r>
              <w:rPr>
                <w:rFonts w:ascii="宋体" w:eastAsia="宋体" w:hAnsi="宋体"/>
              </w:rPr>
              <w:t>中</w:t>
            </w:r>
            <w:proofErr w:type="gramStart"/>
            <w:r>
              <w:rPr>
                <w:rFonts w:ascii="宋体" w:eastAsia="宋体" w:hAnsi="宋体"/>
              </w:rPr>
              <w:t>磊</w:t>
            </w:r>
            <w:proofErr w:type="gramEnd"/>
            <w:r>
              <w:rPr>
                <w:rFonts w:ascii="宋体" w:eastAsia="宋体" w:hAnsi="宋体"/>
              </w:rPr>
              <w:t>所及其注册会计师在对万福生科</w:t>
            </w:r>
            <w:r>
              <w:rPr>
                <w:rFonts w:ascii="宋体" w:eastAsia="宋体" w:hAnsi="宋体"/>
              </w:rPr>
              <w:t>2010</w:t>
            </w:r>
            <w:r>
              <w:rPr>
                <w:rFonts w:ascii="宋体" w:eastAsia="宋体" w:hAnsi="宋体"/>
              </w:rPr>
              <w:t>年末和</w:t>
            </w:r>
            <w:r>
              <w:rPr>
                <w:rFonts w:ascii="宋体" w:eastAsia="宋体" w:hAnsi="宋体"/>
              </w:rPr>
              <w:t>2011</w:t>
            </w:r>
            <w:r>
              <w:rPr>
                <w:rFonts w:ascii="宋体" w:eastAsia="宋体" w:hAnsi="宋体"/>
              </w:rPr>
              <w:t>年</w:t>
            </w:r>
            <w:r>
              <w:rPr>
                <w:rFonts w:ascii="宋体" w:eastAsia="宋体" w:hAnsi="宋体"/>
              </w:rPr>
              <w:t>6</w:t>
            </w:r>
            <w:r>
              <w:rPr>
                <w:rFonts w:ascii="宋体" w:eastAsia="宋体" w:hAnsi="宋体"/>
              </w:rPr>
              <w:t>月</w:t>
            </w:r>
            <w:r>
              <w:rPr>
                <w:rFonts w:ascii="宋体" w:eastAsia="宋体" w:hAnsi="宋体"/>
              </w:rPr>
              <w:t>30</w:t>
            </w:r>
            <w:r>
              <w:rPr>
                <w:rFonts w:ascii="宋体" w:eastAsia="宋体" w:hAnsi="宋体"/>
              </w:rPr>
              <w:t>日的往来科目余额</w:t>
            </w:r>
            <w:proofErr w:type="gramStart"/>
            <w:r>
              <w:rPr>
                <w:rFonts w:ascii="宋体" w:eastAsia="宋体" w:hAnsi="宋体"/>
              </w:rPr>
              <w:t>进行函</w:t>
            </w:r>
            <w:r>
              <w:rPr>
                <w:rFonts w:ascii="宋体" w:eastAsia="宋体" w:hAnsi="宋体"/>
              </w:rPr>
              <w:t>证时</w:t>
            </w:r>
            <w:proofErr w:type="gramEnd"/>
            <w:r>
              <w:rPr>
                <w:rFonts w:ascii="宋体" w:eastAsia="宋体" w:hAnsi="宋体"/>
              </w:rPr>
              <w:t>，未对</w:t>
            </w:r>
            <w:proofErr w:type="gramStart"/>
            <w:r>
              <w:rPr>
                <w:rFonts w:ascii="宋体" w:eastAsia="宋体" w:hAnsi="宋体"/>
              </w:rPr>
              <w:t>函证实施</w:t>
            </w:r>
            <w:proofErr w:type="gramEnd"/>
            <w:r>
              <w:rPr>
                <w:rFonts w:ascii="宋体" w:eastAsia="宋体" w:hAnsi="宋体"/>
              </w:rPr>
              <w:t>过程保持控制。中</w:t>
            </w:r>
            <w:proofErr w:type="gramStart"/>
            <w:r>
              <w:rPr>
                <w:rFonts w:ascii="宋体" w:eastAsia="宋体" w:hAnsi="宋体"/>
              </w:rPr>
              <w:t>磊</w:t>
            </w:r>
            <w:proofErr w:type="gramEnd"/>
            <w:r>
              <w:rPr>
                <w:rFonts w:ascii="宋体" w:eastAsia="宋体" w:hAnsi="宋体"/>
              </w:rPr>
              <w:t>所审计工作底稿中部分</w:t>
            </w:r>
            <w:proofErr w:type="gramStart"/>
            <w:r>
              <w:rPr>
                <w:rFonts w:ascii="宋体" w:eastAsia="宋体" w:hAnsi="宋体"/>
              </w:rPr>
              <w:t>询证函</w:t>
            </w:r>
            <w:proofErr w:type="gramEnd"/>
            <w:r>
              <w:rPr>
                <w:rFonts w:ascii="宋体" w:eastAsia="宋体" w:hAnsi="宋体"/>
              </w:rPr>
              <w:t>回函上的签章，并非被</w:t>
            </w:r>
            <w:proofErr w:type="gramStart"/>
            <w:r>
              <w:rPr>
                <w:rFonts w:ascii="宋体" w:eastAsia="宋体" w:hAnsi="宋体"/>
              </w:rPr>
              <w:t>询</w:t>
            </w:r>
            <w:proofErr w:type="gramEnd"/>
            <w:r>
              <w:rPr>
                <w:rFonts w:ascii="宋体" w:eastAsia="宋体" w:hAnsi="宋体"/>
              </w:rPr>
              <w:t>证者本人的签章。上述程序缺陷，导致中</w:t>
            </w:r>
            <w:proofErr w:type="gramStart"/>
            <w:r>
              <w:rPr>
                <w:rFonts w:ascii="宋体" w:eastAsia="宋体" w:hAnsi="宋体"/>
              </w:rPr>
              <w:t>磊</w:t>
            </w:r>
            <w:proofErr w:type="gramEnd"/>
            <w:r>
              <w:rPr>
                <w:rFonts w:ascii="宋体" w:eastAsia="宋体" w:hAnsi="宋体"/>
              </w:rPr>
              <w:t>所未能发现万福生科</w:t>
            </w:r>
            <w:r>
              <w:rPr>
                <w:rFonts w:ascii="宋体" w:eastAsia="宋体" w:hAnsi="宋体"/>
              </w:rPr>
              <w:t>2010</w:t>
            </w:r>
            <w:r>
              <w:rPr>
                <w:rFonts w:ascii="宋体" w:eastAsia="宋体" w:hAnsi="宋体"/>
              </w:rPr>
              <w:t>年、</w:t>
            </w:r>
            <w:r>
              <w:rPr>
                <w:rFonts w:ascii="宋体" w:eastAsia="宋体" w:hAnsi="宋体"/>
              </w:rPr>
              <w:t>2011</w:t>
            </w:r>
            <w:r>
              <w:rPr>
                <w:rFonts w:ascii="宋体" w:eastAsia="宋体" w:hAnsi="宋体"/>
              </w:rPr>
              <w:t>年上半年虚增收入和采购的事实。</w:t>
            </w:r>
          </w:p>
          <w:p w:rsidR="0070338E" w:rsidRDefault="00A63230">
            <w:pPr>
              <w:ind w:firstLineChars="200" w:firstLine="420"/>
              <w:rPr>
                <w:rFonts w:ascii="宋体" w:eastAsia="宋体" w:hAnsi="宋体"/>
              </w:rPr>
            </w:pPr>
            <w:r>
              <w:rPr>
                <w:rFonts w:ascii="宋体" w:eastAsia="宋体" w:hAnsi="宋体"/>
              </w:rPr>
              <w:t>中</w:t>
            </w:r>
            <w:proofErr w:type="gramStart"/>
            <w:r>
              <w:rPr>
                <w:rFonts w:ascii="宋体" w:eastAsia="宋体" w:hAnsi="宋体"/>
              </w:rPr>
              <w:t>磊</w:t>
            </w:r>
            <w:proofErr w:type="gramEnd"/>
            <w:r>
              <w:rPr>
                <w:rFonts w:ascii="宋体" w:eastAsia="宋体" w:hAnsi="宋体"/>
              </w:rPr>
              <w:t>所及其注册会计师的上述行为，违反了《中国注册会计师审计准则第</w:t>
            </w:r>
            <w:r>
              <w:rPr>
                <w:rFonts w:ascii="宋体" w:eastAsia="宋体" w:hAnsi="宋体"/>
              </w:rPr>
              <w:t>1312</w:t>
            </w:r>
            <w:r>
              <w:rPr>
                <w:rFonts w:ascii="宋体" w:eastAsia="宋体" w:hAnsi="宋体"/>
              </w:rPr>
              <w:t>号</w:t>
            </w:r>
            <w:r>
              <w:rPr>
                <w:rFonts w:ascii="宋体" w:eastAsia="宋体" w:hAnsi="宋体"/>
              </w:rPr>
              <w:t>——</w:t>
            </w:r>
            <w:r>
              <w:rPr>
                <w:rFonts w:ascii="宋体" w:eastAsia="宋体" w:hAnsi="宋体"/>
              </w:rPr>
              <w:t>函证》的相关规定。</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rPr>
              <w:t>IPO</w:t>
            </w:r>
            <w:r>
              <w:rPr>
                <w:rFonts w:ascii="宋体" w:eastAsia="宋体" w:hAnsi="宋体"/>
              </w:rPr>
              <w:t>审计阶段未对评估的重大错报风险实施恰当的审计程序</w:t>
            </w:r>
          </w:p>
          <w:p w:rsidR="0070338E" w:rsidRDefault="00A63230">
            <w:pPr>
              <w:ind w:firstLineChars="200" w:firstLine="420"/>
              <w:rPr>
                <w:rFonts w:ascii="宋体" w:eastAsia="宋体" w:hAnsi="宋体"/>
              </w:rPr>
            </w:pPr>
            <w:r>
              <w:rPr>
                <w:rFonts w:ascii="宋体" w:eastAsia="宋体" w:hAnsi="宋体"/>
              </w:rPr>
              <w:t>中</w:t>
            </w:r>
            <w:proofErr w:type="gramStart"/>
            <w:r>
              <w:rPr>
                <w:rFonts w:ascii="宋体" w:eastAsia="宋体" w:hAnsi="宋体"/>
              </w:rPr>
              <w:t>磊</w:t>
            </w:r>
            <w:proofErr w:type="gramEnd"/>
            <w:r>
              <w:rPr>
                <w:rFonts w:ascii="宋体" w:eastAsia="宋体" w:hAnsi="宋体"/>
              </w:rPr>
              <w:t>所及其注册会计师在评价万福生科舞弊风险时，认为其管理层为满足上市要求和借款融资需求，有粉饰财务报表的动机和压力。在已识别出包括营业收入、应收账款、预付账款等在</w:t>
            </w:r>
            <w:r>
              <w:rPr>
                <w:rFonts w:ascii="宋体" w:eastAsia="宋体" w:hAnsi="宋体"/>
              </w:rPr>
              <w:t>内的重大错报风险领域的情况下，中</w:t>
            </w:r>
            <w:proofErr w:type="gramStart"/>
            <w:r>
              <w:rPr>
                <w:rFonts w:ascii="宋体" w:eastAsia="宋体" w:hAnsi="宋体"/>
              </w:rPr>
              <w:t>磊</w:t>
            </w:r>
            <w:proofErr w:type="gramEnd"/>
            <w:r>
              <w:rPr>
                <w:rFonts w:ascii="宋体" w:eastAsia="宋体" w:hAnsi="宋体"/>
              </w:rPr>
              <w:t>所及其注册会计师未实施有效的进一</w:t>
            </w:r>
            <w:r>
              <w:rPr>
                <w:rFonts w:ascii="宋体" w:eastAsia="宋体" w:hAnsi="宋体"/>
              </w:rPr>
              <w:lastRenderedPageBreak/>
              <w:t>步审计程序。</w:t>
            </w:r>
          </w:p>
          <w:p w:rsidR="0070338E" w:rsidRDefault="00A63230">
            <w:pPr>
              <w:ind w:firstLineChars="200" w:firstLine="420"/>
              <w:rPr>
                <w:rFonts w:ascii="宋体" w:eastAsia="宋体" w:hAnsi="宋体"/>
              </w:rPr>
            </w:pPr>
            <w:r>
              <w:rPr>
                <w:rFonts w:ascii="宋体" w:eastAsia="宋体" w:hAnsi="宋体"/>
              </w:rPr>
              <w:t>中</w:t>
            </w:r>
            <w:proofErr w:type="gramStart"/>
            <w:r>
              <w:rPr>
                <w:rFonts w:ascii="宋体" w:eastAsia="宋体" w:hAnsi="宋体"/>
              </w:rPr>
              <w:t>磊</w:t>
            </w:r>
            <w:proofErr w:type="gramEnd"/>
            <w:r>
              <w:rPr>
                <w:rFonts w:ascii="宋体" w:eastAsia="宋体" w:hAnsi="宋体"/>
              </w:rPr>
              <w:t>所及其注册会计师的上述行为，违反了《中国注册会计师审计准则第</w:t>
            </w:r>
            <w:r>
              <w:rPr>
                <w:rFonts w:ascii="宋体" w:eastAsia="宋体" w:hAnsi="宋体"/>
              </w:rPr>
              <w:t>1231</w:t>
            </w:r>
            <w:r>
              <w:rPr>
                <w:rFonts w:ascii="宋体" w:eastAsia="宋体" w:hAnsi="宋体"/>
              </w:rPr>
              <w:t>号</w:t>
            </w:r>
            <w:r>
              <w:rPr>
                <w:rFonts w:ascii="宋体" w:eastAsia="宋体" w:hAnsi="宋体"/>
              </w:rPr>
              <w:t>——</w:t>
            </w:r>
            <w:r>
              <w:rPr>
                <w:rFonts w:ascii="宋体" w:eastAsia="宋体" w:hAnsi="宋体"/>
              </w:rPr>
              <w:t>针对评估的重大错报风险实施的程序》的相关规定。</w:t>
            </w:r>
          </w:p>
        </w:tc>
      </w:tr>
      <w:tr w:rsidR="0070338E">
        <w:tc>
          <w:tcPr>
            <w:tcW w:w="192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72" w:type="dxa"/>
          </w:tcPr>
          <w:p w:rsidR="0070338E" w:rsidRDefault="00A63230">
            <w:pPr>
              <w:rPr>
                <w:rFonts w:ascii="宋体" w:eastAsia="宋体" w:hAnsi="宋体"/>
              </w:rPr>
            </w:pPr>
            <w:r>
              <w:rPr>
                <w:rFonts w:ascii="宋体" w:eastAsia="宋体" w:hAnsi="宋体"/>
              </w:rPr>
              <w:t>重大错报风险</w:t>
            </w:r>
            <w:r>
              <w:rPr>
                <w:rFonts w:ascii="宋体" w:eastAsia="宋体" w:hAnsi="宋体" w:hint="eastAsia"/>
              </w:rPr>
              <w:t xml:space="preserve"> </w:t>
            </w:r>
            <w:proofErr w:type="gramStart"/>
            <w:r>
              <w:rPr>
                <w:rFonts w:ascii="宋体" w:eastAsia="宋体" w:hAnsi="宋体"/>
              </w:rPr>
              <w:t>函证程序</w:t>
            </w:r>
            <w:proofErr w:type="gramEnd"/>
            <w:r>
              <w:rPr>
                <w:rFonts w:ascii="宋体" w:eastAsia="宋体" w:hAnsi="宋体" w:hint="eastAsia"/>
              </w:rPr>
              <w:t xml:space="preserve"> </w:t>
            </w:r>
            <w:r>
              <w:rPr>
                <w:rFonts w:ascii="宋体" w:eastAsia="宋体" w:hAnsi="宋体" w:hint="eastAsia"/>
              </w:rPr>
              <w:t>四因子理论</w:t>
            </w:r>
            <w:r>
              <w:rPr>
                <w:rFonts w:ascii="宋体" w:eastAsia="宋体" w:hAnsi="宋体" w:hint="eastAsia"/>
              </w:rPr>
              <w:t xml:space="preserve"> </w:t>
            </w:r>
            <w:r>
              <w:rPr>
                <w:rFonts w:ascii="宋体" w:eastAsia="宋体" w:hAnsi="宋体" w:hint="eastAsia"/>
              </w:rPr>
              <w:t>评估风险</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22" w:name="_Toc13703"/>
      <w:r>
        <w:rPr>
          <w:rFonts w:ascii="Times New Roman" w:eastAsia="宋体" w:hAnsi="Times New Roman" w:cs="Times New Roman" w:hint="eastAsia"/>
          <w:b/>
          <w:kern w:val="44"/>
          <w:sz w:val="32"/>
          <w:szCs w:val="32"/>
        </w:rPr>
        <w:t xml:space="preserve">21 </w:t>
      </w:r>
      <w:r>
        <w:rPr>
          <w:rFonts w:ascii="Times New Roman" w:eastAsia="宋体" w:hAnsi="Times New Roman" w:cs="Times New Roman" w:hint="eastAsia"/>
          <w:b/>
          <w:kern w:val="44"/>
          <w:sz w:val="32"/>
          <w:szCs w:val="32"/>
        </w:rPr>
        <w:t>广东</w:t>
      </w:r>
      <w:proofErr w:type="gramStart"/>
      <w:r>
        <w:rPr>
          <w:rFonts w:ascii="Times New Roman" w:eastAsia="宋体" w:hAnsi="Times New Roman" w:cs="Times New Roman" w:hint="eastAsia"/>
          <w:b/>
          <w:kern w:val="44"/>
          <w:sz w:val="32"/>
          <w:szCs w:val="32"/>
        </w:rPr>
        <w:t>榕</w:t>
      </w:r>
      <w:proofErr w:type="gramEnd"/>
      <w:r>
        <w:rPr>
          <w:rFonts w:ascii="Times New Roman" w:eastAsia="宋体" w:hAnsi="Times New Roman" w:cs="Times New Roman" w:hint="eastAsia"/>
          <w:b/>
          <w:kern w:val="44"/>
          <w:sz w:val="32"/>
          <w:szCs w:val="32"/>
        </w:rPr>
        <w:t>泰财务审计案例分析</w:t>
      </w:r>
      <w:bookmarkEnd w:id="22"/>
    </w:p>
    <w:tbl>
      <w:tblPr>
        <w:tblStyle w:val="a5"/>
        <w:tblW w:w="0" w:type="auto"/>
        <w:tblLook w:val="04A0" w:firstRow="1" w:lastRow="0" w:firstColumn="1" w:lastColumn="0" w:noHBand="0" w:noVBand="1"/>
      </w:tblPr>
      <w:tblGrid>
        <w:gridCol w:w="1943"/>
        <w:gridCol w:w="6353"/>
      </w:tblGrid>
      <w:tr w:rsidR="0070338E">
        <w:tc>
          <w:tcPr>
            <w:tcW w:w="1943" w:type="dxa"/>
          </w:tcPr>
          <w:p w:rsidR="0070338E" w:rsidRDefault="00A63230">
            <w:pPr>
              <w:rPr>
                <w:rFonts w:ascii="宋体" w:eastAsia="宋体" w:hAnsi="宋体"/>
                <w:szCs w:val="21"/>
              </w:rPr>
            </w:pPr>
            <w:r>
              <w:rPr>
                <w:rFonts w:ascii="宋体" w:eastAsia="宋体" w:hAnsi="宋体" w:hint="eastAsia"/>
                <w:szCs w:val="21"/>
              </w:rPr>
              <w:t>案例数据编号</w:t>
            </w:r>
          </w:p>
        </w:tc>
        <w:tc>
          <w:tcPr>
            <w:tcW w:w="6353" w:type="dxa"/>
          </w:tcPr>
          <w:p w:rsidR="0070338E" w:rsidRDefault="00A63230">
            <w:pPr>
              <w:rPr>
                <w:rFonts w:ascii="宋体" w:eastAsia="宋体" w:hAnsi="宋体"/>
                <w:szCs w:val="21"/>
              </w:rPr>
            </w:pPr>
            <w:r>
              <w:rPr>
                <w:rFonts w:ascii="宋体" w:eastAsia="宋体" w:hAnsi="宋体" w:hint="eastAsia"/>
                <w:szCs w:val="21"/>
              </w:rPr>
              <w:t>0710</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案例行业类别</w:t>
            </w:r>
          </w:p>
        </w:tc>
        <w:tc>
          <w:tcPr>
            <w:tcW w:w="6353" w:type="dxa"/>
          </w:tcPr>
          <w:p w:rsidR="0070338E" w:rsidRDefault="00A63230">
            <w:pPr>
              <w:rPr>
                <w:rFonts w:ascii="宋体" w:eastAsia="宋体" w:hAnsi="宋体"/>
                <w:szCs w:val="21"/>
              </w:rPr>
            </w:pPr>
            <w:r>
              <w:rPr>
                <w:rFonts w:ascii="宋体" w:eastAsia="宋体" w:hAnsi="宋体" w:hint="eastAsia"/>
                <w:szCs w:val="21"/>
              </w:rPr>
              <w:t>07</w:t>
            </w:r>
            <w:r>
              <w:rPr>
                <w:rFonts w:ascii="宋体" w:eastAsia="宋体" w:hAnsi="宋体" w:hint="eastAsia"/>
                <w:szCs w:val="21"/>
              </w:rPr>
              <w:t>制造业类</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案例发生时间</w:t>
            </w:r>
          </w:p>
        </w:tc>
        <w:tc>
          <w:tcPr>
            <w:tcW w:w="6353" w:type="dxa"/>
          </w:tcPr>
          <w:p w:rsidR="0070338E" w:rsidRDefault="00A63230">
            <w:pPr>
              <w:rPr>
                <w:rFonts w:ascii="宋体" w:eastAsia="宋体" w:hAnsi="宋体"/>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20</w:t>
            </w:r>
            <w:r>
              <w:rPr>
                <w:rFonts w:ascii="宋体" w:eastAsia="宋体" w:hAnsi="宋体" w:hint="eastAsia"/>
                <w:szCs w:val="21"/>
              </w:rPr>
              <w:t>年</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案例企业名称</w:t>
            </w:r>
          </w:p>
        </w:tc>
        <w:tc>
          <w:tcPr>
            <w:tcW w:w="6353" w:type="dxa"/>
          </w:tcPr>
          <w:p w:rsidR="0070338E" w:rsidRDefault="00A63230">
            <w:pPr>
              <w:rPr>
                <w:rFonts w:ascii="宋体" w:eastAsia="宋体" w:hAnsi="宋体"/>
                <w:szCs w:val="21"/>
              </w:rPr>
            </w:pPr>
            <w:r>
              <w:rPr>
                <w:rFonts w:ascii="宋体" w:eastAsia="宋体" w:hAnsi="宋体" w:hint="eastAsia"/>
                <w:szCs w:val="21"/>
              </w:rPr>
              <w:t>广东榕泰实业股份有限公司</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案例企业经营范围</w:t>
            </w:r>
          </w:p>
        </w:tc>
        <w:tc>
          <w:tcPr>
            <w:tcW w:w="6353" w:type="dxa"/>
          </w:tcPr>
          <w:p w:rsidR="0070338E" w:rsidRDefault="00A63230">
            <w:pPr>
              <w:rPr>
                <w:rFonts w:ascii="宋体" w:eastAsia="宋体" w:hAnsi="宋体"/>
                <w:szCs w:val="21"/>
              </w:rPr>
            </w:pPr>
            <w:r>
              <w:rPr>
                <w:rFonts w:ascii="宋体" w:eastAsia="宋体" w:hAnsi="宋体" w:hint="eastAsia"/>
                <w:color w:val="333333"/>
                <w:szCs w:val="21"/>
                <w:shd w:val="clear" w:color="auto" w:fill="FFFFFF"/>
              </w:rPr>
              <w:t xml:space="preserve"> ML </w:t>
            </w:r>
            <w:r>
              <w:rPr>
                <w:rFonts w:ascii="宋体" w:eastAsia="宋体" w:hAnsi="宋体" w:hint="eastAsia"/>
                <w:color w:val="333333"/>
                <w:szCs w:val="21"/>
                <w:shd w:val="clear" w:color="auto" w:fill="FFFFFF"/>
              </w:rPr>
              <w:t>复合新材料及其制品</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企业单位案情描述</w:t>
            </w:r>
          </w:p>
        </w:tc>
        <w:tc>
          <w:tcPr>
            <w:tcW w:w="6353" w:type="dxa"/>
          </w:tcPr>
          <w:p w:rsidR="0070338E" w:rsidRDefault="00A63230">
            <w:pPr>
              <w:rPr>
                <w:rFonts w:ascii="宋体" w:eastAsia="宋体" w:hAnsi="宋体"/>
                <w:b/>
                <w:bCs/>
                <w:szCs w:val="21"/>
              </w:rPr>
            </w:pPr>
            <w:r>
              <w:rPr>
                <w:rFonts w:ascii="宋体" w:eastAsia="宋体" w:hAnsi="宋体" w:hint="eastAsia"/>
                <w:b/>
                <w:bCs/>
                <w:szCs w:val="21"/>
              </w:rPr>
              <w:t>【企业背景】</w:t>
            </w:r>
          </w:p>
          <w:p w:rsidR="0070338E" w:rsidRDefault="00A63230">
            <w:pPr>
              <w:ind w:firstLineChars="200" w:firstLine="420"/>
              <w:rPr>
                <w:rFonts w:ascii="宋体" w:eastAsia="宋体" w:hAnsi="宋体"/>
                <w:color w:val="333333"/>
                <w:szCs w:val="21"/>
                <w:shd w:val="clear" w:color="auto" w:fill="FFFFFF"/>
              </w:rPr>
            </w:pPr>
            <w:r>
              <w:rPr>
                <w:rFonts w:ascii="宋体" w:eastAsia="宋体" w:hAnsi="宋体" w:hint="eastAsia"/>
                <w:color w:val="333333"/>
                <w:szCs w:val="21"/>
                <w:shd w:val="clear" w:color="auto" w:fill="FFFFFF"/>
              </w:rPr>
              <w:t>广东榕泰实业股份有限公司</w:t>
            </w:r>
            <w:r>
              <w:rPr>
                <w:rFonts w:ascii="宋体" w:eastAsia="宋体" w:hAnsi="宋体" w:hint="eastAsia"/>
                <w:color w:val="333333"/>
                <w:szCs w:val="21"/>
                <w:shd w:val="clear" w:color="auto" w:fill="FFFFFF"/>
              </w:rPr>
              <w:t xml:space="preserve">2001 </w:t>
            </w:r>
            <w:r>
              <w:rPr>
                <w:rFonts w:ascii="宋体" w:eastAsia="宋体" w:hAnsi="宋体" w:hint="eastAsia"/>
                <w:color w:val="333333"/>
                <w:szCs w:val="21"/>
                <w:shd w:val="clear" w:color="auto" w:fill="FFFFFF"/>
              </w:rPr>
              <w:t>年</w:t>
            </w:r>
            <w:r>
              <w:rPr>
                <w:rFonts w:ascii="宋体" w:eastAsia="宋体" w:hAnsi="宋体" w:hint="eastAsia"/>
                <w:color w:val="333333"/>
                <w:szCs w:val="21"/>
                <w:shd w:val="clear" w:color="auto" w:fill="FFFFFF"/>
              </w:rPr>
              <w:t xml:space="preserve"> 6 </w:t>
            </w:r>
            <w:r>
              <w:rPr>
                <w:rFonts w:ascii="宋体" w:eastAsia="宋体" w:hAnsi="宋体" w:hint="eastAsia"/>
                <w:color w:val="333333"/>
                <w:szCs w:val="21"/>
                <w:shd w:val="clear" w:color="auto" w:fill="FFFFFF"/>
              </w:rPr>
              <w:t>月在国内发行</w:t>
            </w:r>
            <w:r>
              <w:rPr>
                <w:rFonts w:ascii="宋体" w:eastAsia="宋体" w:hAnsi="宋体" w:hint="eastAsia"/>
                <w:color w:val="333333"/>
                <w:szCs w:val="21"/>
                <w:shd w:val="clear" w:color="auto" w:fill="FFFFFF"/>
              </w:rPr>
              <w:t xml:space="preserve"> A</w:t>
            </w:r>
            <w:r>
              <w:rPr>
                <w:rFonts w:ascii="宋体" w:eastAsia="宋体" w:hAnsi="宋体" w:hint="eastAsia"/>
                <w:color w:val="333333"/>
                <w:szCs w:val="21"/>
                <w:shd w:val="clear" w:color="auto" w:fill="FFFFFF"/>
              </w:rPr>
              <w:t>股，并在上海证券交易所成功上市，是一家以生产和销售</w:t>
            </w:r>
            <w:r>
              <w:rPr>
                <w:rFonts w:ascii="宋体" w:eastAsia="宋体" w:hAnsi="宋体" w:hint="eastAsia"/>
                <w:color w:val="333333"/>
                <w:szCs w:val="21"/>
                <w:shd w:val="clear" w:color="auto" w:fill="FFFFFF"/>
              </w:rPr>
              <w:t xml:space="preserve"> ML </w:t>
            </w:r>
            <w:r>
              <w:rPr>
                <w:rFonts w:ascii="宋体" w:eastAsia="宋体" w:hAnsi="宋体" w:hint="eastAsia"/>
                <w:color w:val="333333"/>
                <w:szCs w:val="21"/>
                <w:shd w:val="clear" w:color="auto" w:fill="FFFFFF"/>
              </w:rPr>
              <w:t>复合新材料及其制品为主营业务的企业。</w:t>
            </w:r>
            <w:r>
              <w:rPr>
                <w:rFonts w:ascii="宋体" w:eastAsia="宋体" w:hAnsi="宋体" w:hint="eastAsia"/>
                <w:color w:val="333333"/>
                <w:szCs w:val="21"/>
                <w:shd w:val="clear" w:color="auto" w:fill="FFFFFF"/>
              </w:rPr>
              <w:t xml:space="preserve">2005 </w:t>
            </w:r>
            <w:r>
              <w:rPr>
                <w:rFonts w:ascii="宋体" w:eastAsia="宋体" w:hAnsi="宋体" w:hint="eastAsia"/>
                <w:color w:val="333333"/>
                <w:szCs w:val="21"/>
                <w:shd w:val="clear" w:color="auto" w:fill="FFFFFF"/>
              </w:rPr>
              <w:t>年</w:t>
            </w:r>
            <w:r>
              <w:rPr>
                <w:rFonts w:ascii="宋体" w:eastAsia="宋体" w:hAnsi="宋体" w:hint="eastAsia"/>
                <w:color w:val="333333"/>
                <w:szCs w:val="21"/>
                <w:shd w:val="clear" w:color="auto" w:fill="FFFFFF"/>
              </w:rPr>
              <w:t xml:space="preserve"> 11 </w:t>
            </w:r>
            <w:r>
              <w:rPr>
                <w:rFonts w:ascii="宋体" w:eastAsia="宋体" w:hAnsi="宋体" w:hint="eastAsia"/>
                <w:color w:val="333333"/>
                <w:szCs w:val="21"/>
                <w:shd w:val="clear" w:color="auto" w:fill="FFFFFF"/>
              </w:rPr>
              <w:t>月，广东</w:t>
            </w:r>
            <w:proofErr w:type="gramStart"/>
            <w:r>
              <w:rPr>
                <w:rFonts w:ascii="宋体" w:eastAsia="宋体" w:hAnsi="宋体" w:hint="eastAsia"/>
                <w:color w:val="333333"/>
                <w:szCs w:val="21"/>
                <w:shd w:val="clear" w:color="auto" w:fill="FFFFFF"/>
              </w:rPr>
              <w:t>榕</w:t>
            </w:r>
            <w:proofErr w:type="gramEnd"/>
            <w:r>
              <w:rPr>
                <w:rFonts w:ascii="宋体" w:eastAsia="宋体" w:hAnsi="宋体" w:hint="eastAsia"/>
                <w:color w:val="333333"/>
                <w:szCs w:val="21"/>
                <w:shd w:val="clear" w:color="auto" w:fill="FFFFFF"/>
              </w:rPr>
              <w:t>泰完</w:t>
            </w:r>
          </w:p>
          <w:p w:rsidR="0070338E" w:rsidRDefault="00A63230">
            <w:pPr>
              <w:rPr>
                <w:rFonts w:ascii="宋体" w:eastAsia="宋体" w:hAnsi="宋体"/>
                <w:color w:val="333333"/>
                <w:szCs w:val="21"/>
                <w:shd w:val="clear" w:color="auto" w:fill="FFFFFF"/>
              </w:rPr>
            </w:pPr>
            <w:r>
              <w:rPr>
                <w:rFonts w:ascii="宋体" w:eastAsia="宋体" w:hAnsi="宋体" w:hint="eastAsia"/>
                <w:color w:val="333333"/>
                <w:szCs w:val="21"/>
                <w:shd w:val="clear" w:color="auto" w:fill="FFFFFF"/>
              </w:rPr>
              <w:t>成了关于股权分置的改革，</w:t>
            </w:r>
            <w:r>
              <w:rPr>
                <w:rFonts w:ascii="宋体" w:eastAsia="宋体" w:hAnsi="宋体" w:hint="eastAsia"/>
                <w:color w:val="333333"/>
                <w:szCs w:val="21"/>
                <w:shd w:val="clear" w:color="auto" w:fill="FFFFFF"/>
              </w:rPr>
              <w:t xml:space="preserve">2006 </w:t>
            </w:r>
            <w:r>
              <w:rPr>
                <w:rFonts w:ascii="宋体" w:eastAsia="宋体" w:hAnsi="宋体" w:hint="eastAsia"/>
                <w:color w:val="333333"/>
                <w:szCs w:val="21"/>
                <w:shd w:val="clear" w:color="auto" w:fill="FFFFFF"/>
              </w:rPr>
              <w:t>年底“榕泰”商标被认定为中国</w:t>
            </w:r>
          </w:p>
          <w:p w:rsidR="0070338E" w:rsidRDefault="00A63230">
            <w:pPr>
              <w:rPr>
                <w:rFonts w:ascii="宋体" w:eastAsia="宋体" w:hAnsi="宋体"/>
                <w:color w:val="333333"/>
                <w:szCs w:val="21"/>
                <w:shd w:val="clear" w:color="auto" w:fill="FFFFFF"/>
              </w:rPr>
            </w:pPr>
            <w:r>
              <w:rPr>
                <w:rFonts w:ascii="宋体" w:eastAsia="宋体" w:hAnsi="宋体" w:hint="eastAsia"/>
                <w:color w:val="333333"/>
                <w:szCs w:val="21"/>
                <w:shd w:val="clear" w:color="auto" w:fill="FFFFFF"/>
              </w:rPr>
              <w:t>驰名商标。其因</w:t>
            </w:r>
            <w:r>
              <w:rPr>
                <w:rFonts w:ascii="宋体" w:eastAsia="宋体" w:hAnsi="宋体" w:hint="eastAsia"/>
                <w:color w:val="333333"/>
                <w:szCs w:val="21"/>
                <w:shd w:val="clear" w:color="auto" w:fill="FFFFFF"/>
              </w:rPr>
              <w:t xml:space="preserve"> ML </w:t>
            </w:r>
            <w:r>
              <w:rPr>
                <w:rFonts w:ascii="宋体" w:eastAsia="宋体" w:hAnsi="宋体" w:hint="eastAsia"/>
                <w:color w:val="333333"/>
                <w:szCs w:val="21"/>
                <w:shd w:val="clear" w:color="auto" w:fill="FFFFFF"/>
              </w:rPr>
              <w:t>复合新材料的实际生产能力可达到年产量</w:t>
            </w:r>
            <w:r>
              <w:rPr>
                <w:rFonts w:ascii="宋体" w:eastAsia="宋体" w:hAnsi="宋体" w:hint="eastAsia"/>
                <w:color w:val="333333"/>
                <w:szCs w:val="21"/>
                <w:shd w:val="clear" w:color="auto" w:fill="FFFFFF"/>
              </w:rPr>
              <w:t xml:space="preserve"> 2.3</w:t>
            </w:r>
          </w:p>
          <w:p w:rsidR="0070338E" w:rsidRDefault="00A63230">
            <w:pPr>
              <w:rPr>
                <w:rFonts w:ascii="宋体" w:eastAsia="宋体" w:hAnsi="宋体"/>
                <w:color w:val="333333"/>
                <w:szCs w:val="21"/>
                <w:shd w:val="clear" w:color="auto" w:fill="FFFFFF"/>
              </w:rPr>
            </w:pPr>
            <w:r>
              <w:rPr>
                <w:rFonts w:ascii="宋体" w:eastAsia="宋体" w:hAnsi="宋体" w:hint="eastAsia"/>
                <w:color w:val="333333"/>
                <w:szCs w:val="21"/>
                <w:shd w:val="clear" w:color="auto" w:fill="FFFFFF"/>
              </w:rPr>
              <w:t>万吨，一跃成为国内规模最大、技术含量较高的生产企业。</w:t>
            </w:r>
          </w:p>
          <w:p w:rsidR="0070338E" w:rsidRDefault="00A63230">
            <w:pPr>
              <w:rPr>
                <w:rFonts w:ascii="宋体" w:eastAsia="宋体" w:hAnsi="宋体"/>
                <w:b/>
                <w:bCs/>
                <w:szCs w:val="21"/>
              </w:rPr>
            </w:pPr>
            <w:r>
              <w:rPr>
                <w:rFonts w:ascii="宋体" w:eastAsia="宋体" w:hAnsi="宋体" w:hint="eastAsia"/>
                <w:b/>
                <w:bCs/>
                <w:szCs w:val="21"/>
              </w:rPr>
              <w:t>【案情描述】</w:t>
            </w:r>
          </w:p>
          <w:p w:rsidR="0070338E" w:rsidRDefault="00A63230">
            <w:pPr>
              <w:widowControl/>
              <w:spacing w:line="300" w:lineRule="auto"/>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hint="eastAsia"/>
                <w:color w:val="000000"/>
                <w:kern w:val="0"/>
                <w:szCs w:val="21"/>
              </w:rPr>
              <w:t>）</w:t>
            </w:r>
            <w:r>
              <w:rPr>
                <w:rFonts w:ascii="宋体" w:eastAsia="宋体" w:hAnsi="宋体" w:hint="eastAsia"/>
                <w:color w:val="000000"/>
                <w:kern w:val="0"/>
                <w:szCs w:val="21"/>
              </w:rPr>
              <w:t>广东</w:t>
            </w:r>
            <w:proofErr w:type="gramStart"/>
            <w:r>
              <w:rPr>
                <w:rFonts w:ascii="宋体" w:eastAsia="宋体" w:hAnsi="宋体" w:hint="eastAsia"/>
                <w:color w:val="000000"/>
                <w:kern w:val="0"/>
                <w:szCs w:val="21"/>
              </w:rPr>
              <w:t>榕</w:t>
            </w:r>
            <w:proofErr w:type="gramEnd"/>
            <w:r>
              <w:rPr>
                <w:rFonts w:ascii="宋体" w:eastAsia="宋体" w:hAnsi="宋体" w:hint="eastAsia"/>
                <w:color w:val="000000"/>
                <w:kern w:val="0"/>
                <w:szCs w:val="21"/>
              </w:rPr>
              <w:t>泰</w:t>
            </w:r>
            <w:proofErr w:type="gramStart"/>
            <w:r>
              <w:rPr>
                <w:rFonts w:ascii="宋体" w:eastAsia="宋体" w:hAnsi="宋体" w:hint="eastAsia"/>
                <w:color w:val="000000"/>
                <w:kern w:val="0"/>
                <w:szCs w:val="21"/>
              </w:rPr>
              <w:t>市值曾</w:t>
            </w:r>
            <w:proofErr w:type="gramEnd"/>
            <w:r>
              <w:rPr>
                <w:rFonts w:ascii="宋体" w:eastAsia="宋体" w:hAnsi="宋体" w:hint="eastAsia"/>
                <w:color w:val="000000"/>
                <w:kern w:val="0"/>
                <w:szCs w:val="21"/>
              </w:rPr>
              <w:t>在</w:t>
            </w:r>
            <w:r>
              <w:rPr>
                <w:rFonts w:ascii="宋体" w:eastAsia="宋体" w:hAnsi="宋体" w:hint="eastAsia"/>
                <w:color w:val="000000"/>
                <w:kern w:val="0"/>
                <w:szCs w:val="21"/>
              </w:rPr>
              <w:t>2016</w:t>
            </w:r>
            <w:r>
              <w:rPr>
                <w:rFonts w:ascii="宋体" w:eastAsia="宋体" w:hAnsi="宋体" w:hint="eastAsia"/>
                <w:color w:val="000000"/>
                <w:kern w:val="0"/>
                <w:szCs w:val="21"/>
              </w:rPr>
              <w:t>年高达</w:t>
            </w:r>
            <w:r>
              <w:rPr>
                <w:rFonts w:ascii="宋体" w:eastAsia="宋体" w:hAnsi="宋体" w:hint="eastAsia"/>
                <w:color w:val="000000"/>
                <w:kern w:val="0"/>
                <w:szCs w:val="21"/>
              </w:rPr>
              <w:t>103.98</w:t>
            </w:r>
            <w:r>
              <w:rPr>
                <w:rFonts w:ascii="宋体" w:eastAsia="宋体" w:hAnsi="宋体" w:hint="eastAsia"/>
                <w:color w:val="000000"/>
                <w:kern w:val="0"/>
                <w:szCs w:val="21"/>
              </w:rPr>
              <w:t>亿元，然而截至</w:t>
            </w:r>
            <w:r>
              <w:rPr>
                <w:rFonts w:ascii="宋体" w:eastAsia="宋体" w:hAnsi="宋体" w:hint="eastAsia"/>
                <w:color w:val="000000"/>
                <w:kern w:val="0"/>
                <w:szCs w:val="21"/>
              </w:rPr>
              <w:t>2021</w:t>
            </w:r>
            <w:r>
              <w:rPr>
                <w:rFonts w:ascii="宋体" w:eastAsia="宋体" w:hAnsi="宋体" w:hint="eastAsia"/>
                <w:color w:val="000000"/>
                <w:kern w:val="0"/>
                <w:szCs w:val="21"/>
              </w:rPr>
              <w:t>年</w:t>
            </w:r>
            <w:r>
              <w:rPr>
                <w:rFonts w:ascii="宋体" w:eastAsia="宋体" w:hAnsi="宋体" w:hint="eastAsia"/>
                <w:color w:val="000000"/>
                <w:kern w:val="0"/>
                <w:szCs w:val="21"/>
              </w:rPr>
              <w:t>4</w:t>
            </w:r>
            <w:r>
              <w:rPr>
                <w:rFonts w:ascii="宋体" w:eastAsia="宋体" w:hAnsi="宋体" w:hint="eastAsia"/>
                <w:color w:val="000000"/>
                <w:kern w:val="0"/>
                <w:szCs w:val="21"/>
              </w:rPr>
              <w:t>月</w:t>
            </w:r>
            <w:r>
              <w:rPr>
                <w:rFonts w:ascii="宋体" w:eastAsia="宋体" w:hAnsi="宋体" w:hint="eastAsia"/>
                <w:color w:val="000000"/>
                <w:kern w:val="0"/>
                <w:szCs w:val="21"/>
              </w:rPr>
              <w:t>16</w:t>
            </w:r>
            <w:r>
              <w:rPr>
                <w:rFonts w:ascii="宋体" w:eastAsia="宋体" w:hAnsi="宋体" w:hint="eastAsia"/>
                <w:color w:val="000000"/>
                <w:kern w:val="0"/>
                <w:szCs w:val="21"/>
              </w:rPr>
              <w:t>日</w:t>
            </w:r>
            <w:r>
              <w:rPr>
                <w:rFonts w:ascii="宋体" w:eastAsia="宋体" w:hAnsi="宋体" w:hint="eastAsia"/>
                <w:color w:val="000000"/>
                <w:kern w:val="0"/>
                <w:szCs w:val="21"/>
              </w:rPr>
              <w:t>,</w:t>
            </w:r>
            <w:r>
              <w:rPr>
                <w:rFonts w:ascii="宋体" w:eastAsia="宋体" w:hAnsi="宋体" w:hint="eastAsia"/>
                <w:color w:val="000000"/>
                <w:kern w:val="0"/>
                <w:szCs w:val="21"/>
              </w:rPr>
              <w:t>其仅有</w:t>
            </w:r>
            <w:r>
              <w:rPr>
                <w:rFonts w:ascii="宋体" w:eastAsia="宋体" w:hAnsi="宋体" w:hint="eastAsia"/>
                <w:color w:val="000000"/>
                <w:kern w:val="0"/>
                <w:szCs w:val="21"/>
              </w:rPr>
              <w:t>19.99</w:t>
            </w:r>
            <w:r>
              <w:rPr>
                <w:rFonts w:ascii="宋体" w:eastAsia="宋体" w:hAnsi="宋体" w:hint="eastAsia"/>
                <w:color w:val="000000"/>
                <w:kern w:val="0"/>
                <w:szCs w:val="21"/>
              </w:rPr>
              <w:t>亿元市值。市值大额降低是由于广东</w:t>
            </w:r>
            <w:proofErr w:type="gramStart"/>
            <w:r>
              <w:rPr>
                <w:rFonts w:ascii="宋体" w:eastAsia="宋体" w:hAnsi="宋体" w:hint="eastAsia"/>
                <w:color w:val="000000"/>
                <w:kern w:val="0"/>
                <w:szCs w:val="21"/>
              </w:rPr>
              <w:t>榕泰于</w:t>
            </w:r>
            <w:proofErr w:type="gramEnd"/>
            <w:r>
              <w:rPr>
                <w:rFonts w:ascii="宋体" w:eastAsia="宋体" w:hAnsi="宋体" w:hint="eastAsia"/>
                <w:color w:val="000000"/>
                <w:kern w:val="0"/>
                <w:szCs w:val="21"/>
              </w:rPr>
              <w:t>2020</w:t>
            </w:r>
            <w:r>
              <w:rPr>
                <w:rFonts w:ascii="宋体" w:eastAsia="宋体" w:hAnsi="宋体" w:hint="eastAsia"/>
                <w:color w:val="000000"/>
                <w:kern w:val="0"/>
                <w:szCs w:val="21"/>
              </w:rPr>
              <w:t>年</w:t>
            </w:r>
            <w:r>
              <w:rPr>
                <w:rFonts w:ascii="宋体" w:eastAsia="宋体" w:hAnsi="宋体" w:hint="eastAsia"/>
                <w:color w:val="000000"/>
                <w:kern w:val="0"/>
                <w:szCs w:val="21"/>
              </w:rPr>
              <w:t>5</w:t>
            </w:r>
            <w:r>
              <w:rPr>
                <w:rFonts w:ascii="宋体" w:eastAsia="宋体" w:hAnsi="宋体" w:hint="eastAsia"/>
                <w:color w:val="000000"/>
                <w:kern w:val="0"/>
                <w:szCs w:val="21"/>
              </w:rPr>
              <w:t>月</w:t>
            </w:r>
            <w:r>
              <w:rPr>
                <w:rFonts w:ascii="宋体" w:eastAsia="宋体" w:hAnsi="宋体" w:hint="eastAsia"/>
                <w:color w:val="000000"/>
                <w:kern w:val="0"/>
                <w:szCs w:val="21"/>
              </w:rPr>
              <w:t>21</w:t>
            </w:r>
            <w:r>
              <w:rPr>
                <w:rFonts w:ascii="宋体" w:eastAsia="宋体" w:hAnsi="宋体" w:hint="eastAsia"/>
                <w:color w:val="000000"/>
                <w:kern w:val="0"/>
                <w:szCs w:val="21"/>
              </w:rPr>
              <w:t>日收到中国证券监督管理委员会的《调查通知书》</w:t>
            </w:r>
            <w:r>
              <w:rPr>
                <w:rFonts w:ascii="宋体" w:eastAsia="宋体" w:hAnsi="宋体" w:hint="eastAsia"/>
                <w:color w:val="000000"/>
                <w:kern w:val="0"/>
                <w:szCs w:val="21"/>
              </w:rPr>
              <w:t>,</w:t>
            </w:r>
            <w:r>
              <w:rPr>
                <w:rFonts w:ascii="宋体" w:eastAsia="宋体" w:hAnsi="宋体" w:hint="eastAsia"/>
                <w:color w:val="000000"/>
                <w:kern w:val="0"/>
                <w:szCs w:val="21"/>
              </w:rPr>
              <w:t>公司涉嫌信息披露违法违规。</w:t>
            </w:r>
          </w:p>
          <w:p w:rsidR="0070338E" w:rsidRDefault="00A63230">
            <w:pPr>
              <w:widowControl/>
              <w:spacing w:line="300" w:lineRule="auto"/>
              <w:textAlignment w:val="baseline"/>
              <w:rPr>
                <w:rFonts w:ascii="宋体" w:eastAsia="宋体" w:hAnsi="宋体"/>
                <w:color w:val="000000"/>
                <w:kern w:val="0"/>
                <w:szCs w:val="21"/>
              </w:rPr>
            </w:pPr>
            <w:r>
              <w:rPr>
                <w:rFonts w:ascii="宋体" w:eastAsia="宋体" w:hAnsi="宋体" w:hint="eastAsia"/>
                <w:color w:val="000000"/>
                <w:kern w:val="0"/>
                <w:szCs w:val="21"/>
              </w:rPr>
              <w:t>2</w:t>
            </w:r>
            <w:r>
              <w:rPr>
                <w:rFonts w:ascii="宋体" w:eastAsia="宋体" w:hAnsi="宋体" w:hint="eastAsia"/>
                <w:color w:val="000000"/>
                <w:kern w:val="0"/>
                <w:szCs w:val="21"/>
              </w:rPr>
              <w:t>）</w:t>
            </w:r>
            <w:r>
              <w:rPr>
                <w:rFonts w:ascii="宋体" w:eastAsia="宋体" w:hAnsi="宋体" w:hint="eastAsia"/>
                <w:color w:val="000000"/>
                <w:kern w:val="0"/>
                <w:szCs w:val="21"/>
              </w:rPr>
              <w:t>根据《中华人民共和国证券法》的相关规定</w:t>
            </w:r>
            <w:r>
              <w:rPr>
                <w:rFonts w:ascii="宋体" w:eastAsia="宋体" w:hAnsi="宋体" w:hint="eastAsia"/>
                <w:color w:val="000000"/>
                <w:kern w:val="0"/>
                <w:szCs w:val="21"/>
              </w:rPr>
              <w:t>,</w:t>
            </w:r>
            <w:r>
              <w:rPr>
                <w:rFonts w:ascii="宋体" w:eastAsia="宋体" w:hAnsi="宋体" w:hint="eastAsia"/>
                <w:color w:val="000000"/>
                <w:kern w:val="0"/>
                <w:szCs w:val="21"/>
              </w:rPr>
              <w:t>中国证券监督管理委员会对该公司进行了立案调查。</w:t>
            </w:r>
          </w:p>
          <w:p w:rsidR="0070338E" w:rsidRDefault="00A63230">
            <w:pPr>
              <w:widowControl/>
              <w:spacing w:line="300" w:lineRule="auto"/>
              <w:textAlignment w:val="baseline"/>
              <w:rPr>
                <w:rFonts w:ascii="宋体" w:eastAsia="宋体" w:hAnsi="宋体"/>
                <w:color w:val="000000"/>
                <w:kern w:val="0"/>
                <w:szCs w:val="21"/>
              </w:rPr>
            </w:pPr>
            <w:r>
              <w:rPr>
                <w:rFonts w:ascii="宋体" w:eastAsia="宋体" w:hAnsi="宋体" w:hint="eastAsia"/>
                <w:color w:val="000000"/>
                <w:kern w:val="0"/>
                <w:szCs w:val="21"/>
              </w:rPr>
              <w:t>3</w:t>
            </w:r>
            <w:r>
              <w:rPr>
                <w:rFonts w:ascii="宋体" w:eastAsia="宋体" w:hAnsi="宋体" w:hint="eastAsia"/>
                <w:color w:val="000000"/>
                <w:kern w:val="0"/>
                <w:szCs w:val="21"/>
              </w:rPr>
              <w:t>）</w:t>
            </w:r>
            <w:r>
              <w:rPr>
                <w:rFonts w:ascii="宋体" w:eastAsia="宋体" w:hAnsi="宋体" w:hint="eastAsia"/>
                <w:color w:val="000000"/>
                <w:kern w:val="0"/>
                <w:szCs w:val="21"/>
              </w:rPr>
              <w:t>广东证监局指出了广东</w:t>
            </w:r>
            <w:proofErr w:type="gramStart"/>
            <w:r>
              <w:rPr>
                <w:rFonts w:ascii="宋体" w:eastAsia="宋体" w:hAnsi="宋体" w:hint="eastAsia"/>
                <w:color w:val="000000"/>
                <w:kern w:val="0"/>
                <w:szCs w:val="21"/>
              </w:rPr>
              <w:t>榕</w:t>
            </w:r>
            <w:proofErr w:type="gramEnd"/>
            <w:r>
              <w:rPr>
                <w:rFonts w:ascii="宋体" w:eastAsia="宋体" w:hAnsi="宋体" w:hint="eastAsia"/>
                <w:color w:val="000000"/>
                <w:kern w:val="0"/>
                <w:szCs w:val="21"/>
              </w:rPr>
              <w:t>泰涉嫌违法的几点事实</w:t>
            </w:r>
            <w:r>
              <w:rPr>
                <w:rFonts w:ascii="宋体" w:eastAsia="宋体" w:hAnsi="宋体" w:hint="eastAsia"/>
                <w:color w:val="000000"/>
                <w:kern w:val="0"/>
                <w:szCs w:val="21"/>
              </w:rPr>
              <w:t>:</w:t>
            </w:r>
            <w:r>
              <w:rPr>
                <w:rFonts w:ascii="宋体" w:eastAsia="宋体" w:hAnsi="宋体" w:hint="eastAsia"/>
                <w:color w:val="000000"/>
                <w:kern w:val="0"/>
                <w:szCs w:val="21"/>
              </w:rPr>
              <w:t>第一</w:t>
            </w:r>
            <w:r>
              <w:rPr>
                <w:rFonts w:ascii="宋体" w:eastAsia="宋体" w:hAnsi="宋体" w:hint="eastAsia"/>
                <w:color w:val="000000"/>
                <w:kern w:val="0"/>
                <w:szCs w:val="21"/>
              </w:rPr>
              <w:t>,</w:t>
            </w:r>
            <w:r>
              <w:rPr>
                <w:rFonts w:ascii="宋体" w:eastAsia="宋体" w:hAnsi="宋体" w:hint="eastAsia"/>
                <w:color w:val="000000"/>
                <w:kern w:val="0"/>
                <w:szCs w:val="21"/>
              </w:rPr>
              <w:t>广东</w:t>
            </w:r>
            <w:proofErr w:type="gramStart"/>
            <w:r>
              <w:rPr>
                <w:rFonts w:ascii="宋体" w:eastAsia="宋体" w:hAnsi="宋体" w:hint="eastAsia"/>
                <w:color w:val="000000"/>
                <w:kern w:val="0"/>
                <w:szCs w:val="21"/>
              </w:rPr>
              <w:t>榕泰未</w:t>
            </w:r>
            <w:proofErr w:type="gramEnd"/>
            <w:r>
              <w:rPr>
                <w:rFonts w:ascii="宋体" w:eastAsia="宋体" w:hAnsi="宋体" w:hint="eastAsia"/>
                <w:color w:val="000000"/>
                <w:kern w:val="0"/>
                <w:szCs w:val="21"/>
              </w:rPr>
              <w:t>在规定期内对</w:t>
            </w:r>
            <w:r>
              <w:rPr>
                <w:rFonts w:ascii="宋体" w:eastAsia="宋体" w:hAnsi="宋体" w:hint="eastAsia"/>
                <w:color w:val="000000"/>
                <w:kern w:val="0"/>
                <w:szCs w:val="21"/>
              </w:rPr>
              <w:t>2019</w:t>
            </w:r>
            <w:r>
              <w:rPr>
                <w:rFonts w:ascii="宋体" w:eastAsia="宋体" w:hAnsi="宋体" w:hint="eastAsia"/>
                <w:color w:val="000000"/>
                <w:kern w:val="0"/>
                <w:szCs w:val="21"/>
              </w:rPr>
              <w:t>年年度报告进行披露</w:t>
            </w:r>
            <w:r>
              <w:rPr>
                <w:rFonts w:ascii="宋体" w:eastAsia="宋体" w:hAnsi="宋体" w:hint="eastAsia"/>
                <w:color w:val="000000"/>
                <w:kern w:val="0"/>
                <w:szCs w:val="21"/>
              </w:rPr>
              <w:t>;</w:t>
            </w:r>
            <w:r>
              <w:rPr>
                <w:rFonts w:ascii="宋体" w:eastAsia="宋体" w:hAnsi="宋体" w:hint="eastAsia"/>
                <w:color w:val="000000"/>
                <w:kern w:val="0"/>
                <w:szCs w:val="21"/>
              </w:rPr>
              <w:t>第二</w:t>
            </w:r>
            <w:r>
              <w:rPr>
                <w:rFonts w:ascii="宋体" w:eastAsia="宋体" w:hAnsi="宋体" w:hint="eastAsia"/>
                <w:color w:val="000000"/>
                <w:kern w:val="0"/>
                <w:szCs w:val="21"/>
              </w:rPr>
              <w:t>,</w:t>
            </w:r>
            <w:r>
              <w:rPr>
                <w:rFonts w:ascii="宋体" w:eastAsia="宋体" w:hAnsi="宋体" w:hint="eastAsia"/>
                <w:color w:val="000000"/>
                <w:kern w:val="0"/>
                <w:szCs w:val="21"/>
              </w:rPr>
              <w:t>相关的报告没有按规定披露关联关系、日常经营性关联交易</w:t>
            </w:r>
            <w:r>
              <w:rPr>
                <w:rFonts w:ascii="宋体" w:eastAsia="宋体" w:hAnsi="宋体" w:hint="eastAsia"/>
                <w:color w:val="000000"/>
                <w:kern w:val="0"/>
                <w:szCs w:val="21"/>
              </w:rPr>
              <w:t>;</w:t>
            </w:r>
            <w:r>
              <w:rPr>
                <w:rFonts w:ascii="宋体" w:eastAsia="宋体" w:hAnsi="宋体" w:hint="eastAsia"/>
                <w:color w:val="000000"/>
                <w:kern w:val="0"/>
                <w:szCs w:val="21"/>
              </w:rPr>
              <w:t>第三</w:t>
            </w:r>
            <w:r>
              <w:rPr>
                <w:rFonts w:ascii="宋体" w:eastAsia="宋体" w:hAnsi="宋体" w:hint="eastAsia"/>
                <w:color w:val="000000"/>
                <w:kern w:val="0"/>
                <w:szCs w:val="21"/>
              </w:rPr>
              <w:t>,</w:t>
            </w:r>
            <w:r>
              <w:rPr>
                <w:rFonts w:ascii="宋体" w:eastAsia="宋体" w:hAnsi="宋体" w:hint="eastAsia"/>
                <w:color w:val="000000"/>
                <w:kern w:val="0"/>
                <w:szCs w:val="21"/>
              </w:rPr>
              <w:t>在</w:t>
            </w:r>
            <w:r>
              <w:rPr>
                <w:rFonts w:ascii="宋体" w:eastAsia="宋体" w:hAnsi="宋体" w:hint="eastAsia"/>
                <w:color w:val="000000"/>
                <w:kern w:val="0"/>
                <w:szCs w:val="21"/>
              </w:rPr>
              <w:t>2018</w:t>
            </w:r>
            <w:r>
              <w:rPr>
                <w:rFonts w:ascii="宋体" w:eastAsia="宋体" w:hAnsi="宋体" w:hint="eastAsia"/>
                <w:color w:val="000000"/>
                <w:kern w:val="0"/>
                <w:szCs w:val="21"/>
              </w:rPr>
              <w:t>和</w:t>
            </w:r>
            <w:r>
              <w:rPr>
                <w:rFonts w:ascii="宋体" w:eastAsia="宋体" w:hAnsi="宋体" w:hint="eastAsia"/>
                <w:color w:val="000000"/>
                <w:kern w:val="0"/>
                <w:szCs w:val="21"/>
              </w:rPr>
              <w:t>2019</w:t>
            </w:r>
            <w:r>
              <w:rPr>
                <w:rFonts w:ascii="宋体" w:eastAsia="宋体" w:hAnsi="宋体" w:hint="eastAsia"/>
                <w:color w:val="000000"/>
                <w:kern w:val="0"/>
                <w:szCs w:val="21"/>
              </w:rPr>
              <w:t>年年度</w:t>
            </w:r>
            <w:r>
              <w:rPr>
                <w:rFonts w:ascii="宋体" w:eastAsia="宋体" w:hAnsi="宋体" w:hint="eastAsia"/>
                <w:color w:val="000000"/>
                <w:kern w:val="0"/>
                <w:szCs w:val="21"/>
              </w:rPr>
              <w:t>报告中出现了利润虚增的现象，</w:t>
            </w:r>
            <w:r>
              <w:rPr>
                <w:rFonts w:ascii="宋体" w:eastAsia="宋体" w:hAnsi="宋体" w:hint="eastAsia"/>
                <w:color w:val="000000"/>
                <w:kern w:val="0"/>
                <w:szCs w:val="21"/>
              </w:rPr>
              <w:t>2018</w:t>
            </w:r>
            <w:r>
              <w:rPr>
                <w:rFonts w:ascii="宋体" w:eastAsia="宋体" w:hAnsi="宋体" w:hint="eastAsia"/>
                <w:color w:val="000000"/>
                <w:kern w:val="0"/>
                <w:szCs w:val="21"/>
              </w:rPr>
              <w:t>年度广东</w:t>
            </w:r>
            <w:proofErr w:type="gramStart"/>
            <w:r>
              <w:rPr>
                <w:rFonts w:ascii="宋体" w:eastAsia="宋体" w:hAnsi="宋体" w:hint="eastAsia"/>
                <w:color w:val="000000"/>
                <w:kern w:val="0"/>
                <w:szCs w:val="21"/>
              </w:rPr>
              <w:t>榕</w:t>
            </w:r>
            <w:proofErr w:type="gramEnd"/>
            <w:r>
              <w:rPr>
                <w:rFonts w:ascii="宋体" w:eastAsia="宋体" w:hAnsi="宋体" w:hint="eastAsia"/>
                <w:color w:val="000000"/>
                <w:kern w:val="0"/>
                <w:szCs w:val="21"/>
              </w:rPr>
              <w:t>泰通过虚构销售回款虚增利润</w:t>
            </w:r>
            <w:r>
              <w:rPr>
                <w:rFonts w:ascii="宋体" w:eastAsia="宋体" w:hAnsi="宋体" w:hint="eastAsia"/>
                <w:color w:val="000000"/>
                <w:kern w:val="0"/>
                <w:szCs w:val="21"/>
              </w:rPr>
              <w:t>1224.69</w:t>
            </w:r>
            <w:r>
              <w:rPr>
                <w:rFonts w:ascii="宋体" w:eastAsia="宋体" w:hAnsi="宋体" w:hint="eastAsia"/>
                <w:color w:val="000000"/>
                <w:kern w:val="0"/>
                <w:szCs w:val="21"/>
              </w:rPr>
              <w:t>万元，</w:t>
            </w:r>
            <w:r>
              <w:rPr>
                <w:rFonts w:ascii="宋体" w:eastAsia="宋体" w:hAnsi="宋体" w:hint="eastAsia"/>
                <w:color w:val="000000"/>
                <w:kern w:val="0"/>
                <w:szCs w:val="21"/>
              </w:rPr>
              <w:t>2019</w:t>
            </w:r>
            <w:r>
              <w:rPr>
                <w:rFonts w:ascii="宋体" w:eastAsia="宋体" w:hAnsi="宋体" w:hint="eastAsia"/>
                <w:color w:val="000000"/>
                <w:kern w:val="0"/>
                <w:szCs w:val="21"/>
              </w:rPr>
              <w:t>年通过虚构销售回款虚增利润</w:t>
            </w:r>
            <w:r>
              <w:rPr>
                <w:rFonts w:ascii="宋体" w:eastAsia="宋体" w:hAnsi="宋体" w:hint="eastAsia"/>
                <w:color w:val="000000"/>
                <w:kern w:val="0"/>
                <w:szCs w:val="21"/>
              </w:rPr>
              <w:t>3124.23</w:t>
            </w:r>
            <w:r>
              <w:rPr>
                <w:rFonts w:ascii="宋体" w:eastAsia="宋体" w:hAnsi="宋体" w:hint="eastAsia"/>
                <w:color w:val="000000"/>
                <w:kern w:val="0"/>
                <w:szCs w:val="21"/>
              </w:rPr>
              <w:t>万元</w:t>
            </w:r>
            <w:r>
              <w:rPr>
                <w:rFonts w:ascii="宋体" w:eastAsia="宋体" w:hAnsi="宋体" w:hint="eastAsia"/>
                <w:color w:val="000000"/>
                <w:kern w:val="0"/>
                <w:szCs w:val="21"/>
              </w:rPr>
              <w:t>,</w:t>
            </w:r>
            <w:r>
              <w:rPr>
                <w:rFonts w:ascii="宋体" w:eastAsia="宋体" w:hAnsi="宋体" w:hint="eastAsia"/>
                <w:color w:val="000000"/>
                <w:kern w:val="0"/>
                <w:szCs w:val="21"/>
              </w:rPr>
              <w:t>又通过虚构</w:t>
            </w:r>
            <w:proofErr w:type="gramStart"/>
            <w:r>
              <w:rPr>
                <w:rFonts w:ascii="宋体" w:eastAsia="宋体" w:hAnsi="宋体" w:hint="eastAsia"/>
                <w:color w:val="000000"/>
                <w:kern w:val="0"/>
                <w:szCs w:val="21"/>
              </w:rPr>
              <w:t>保理业</w:t>
            </w:r>
            <w:proofErr w:type="gramEnd"/>
            <w:r>
              <w:rPr>
                <w:rFonts w:ascii="宋体" w:eastAsia="宋体" w:hAnsi="宋体" w:hint="eastAsia"/>
                <w:color w:val="000000"/>
                <w:kern w:val="0"/>
                <w:szCs w:val="21"/>
              </w:rPr>
              <w:t>务虚增利润</w:t>
            </w:r>
            <w:r>
              <w:rPr>
                <w:rFonts w:ascii="宋体" w:eastAsia="宋体" w:hAnsi="宋体" w:hint="eastAsia"/>
                <w:color w:val="000000"/>
                <w:kern w:val="0"/>
                <w:szCs w:val="21"/>
              </w:rPr>
              <w:t>1177.99</w:t>
            </w:r>
            <w:r>
              <w:rPr>
                <w:rFonts w:ascii="宋体" w:eastAsia="宋体" w:hAnsi="宋体" w:hint="eastAsia"/>
                <w:color w:val="000000"/>
                <w:kern w:val="0"/>
                <w:szCs w:val="21"/>
              </w:rPr>
              <w:t>万元，</w:t>
            </w:r>
            <w:r>
              <w:rPr>
                <w:rFonts w:ascii="宋体" w:eastAsia="宋体" w:hAnsi="宋体" w:hint="eastAsia"/>
                <w:color w:val="000000"/>
                <w:kern w:val="0"/>
                <w:szCs w:val="21"/>
              </w:rPr>
              <w:t>2019</w:t>
            </w:r>
            <w:r>
              <w:rPr>
                <w:rFonts w:ascii="宋体" w:eastAsia="宋体" w:hAnsi="宋体" w:hint="eastAsia"/>
                <w:color w:val="000000"/>
                <w:kern w:val="0"/>
                <w:szCs w:val="21"/>
              </w:rPr>
              <w:t>年全年合计虚增</w:t>
            </w:r>
            <w:r>
              <w:rPr>
                <w:rFonts w:ascii="宋体" w:eastAsia="宋体" w:hAnsi="宋体" w:hint="eastAsia"/>
                <w:color w:val="000000"/>
                <w:kern w:val="0"/>
                <w:szCs w:val="21"/>
              </w:rPr>
              <w:t>4302.22</w:t>
            </w:r>
            <w:r>
              <w:rPr>
                <w:rFonts w:ascii="宋体" w:eastAsia="宋体" w:hAnsi="宋体" w:hint="eastAsia"/>
                <w:color w:val="000000"/>
                <w:kern w:val="0"/>
                <w:szCs w:val="21"/>
              </w:rPr>
              <w:t>万元。</w:t>
            </w:r>
          </w:p>
          <w:p w:rsidR="0070338E" w:rsidRDefault="00A63230">
            <w:pPr>
              <w:widowControl/>
              <w:spacing w:line="300" w:lineRule="auto"/>
              <w:textAlignment w:val="baseline"/>
              <w:rPr>
                <w:rFonts w:ascii="宋体" w:eastAsia="宋体" w:hAnsi="宋体"/>
                <w:color w:val="000000"/>
                <w:kern w:val="0"/>
                <w:szCs w:val="21"/>
              </w:rPr>
            </w:pPr>
            <w:r>
              <w:rPr>
                <w:rFonts w:ascii="宋体" w:eastAsia="宋体" w:hAnsi="宋体" w:hint="eastAsia"/>
                <w:color w:val="000000"/>
                <w:kern w:val="0"/>
                <w:szCs w:val="21"/>
              </w:rPr>
              <w:t>4</w:t>
            </w:r>
            <w:r>
              <w:rPr>
                <w:rFonts w:ascii="宋体" w:eastAsia="宋体" w:hAnsi="宋体" w:hint="eastAsia"/>
                <w:color w:val="000000"/>
                <w:kern w:val="0"/>
                <w:szCs w:val="21"/>
              </w:rPr>
              <w:t>）</w:t>
            </w:r>
            <w:r>
              <w:rPr>
                <w:rFonts w:ascii="宋体" w:eastAsia="宋体" w:hAnsi="宋体" w:hint="eastAsia"/>
                <w:color w:val="000000"/>
                <w:kern w:val="0"/>
                <w:szCs w:val="21"/>
              </w:rPr>
              <w:t>大华会计师事务所对</w:t>
            </w:r>
            <w:r>
              <w:rPr>
                <w:rFonts w:ascii="宋体" w:eastAsia="宋体" w:hAnsi="宋体" w:hint="eastAsia"/>
                <w:color w:val="000000"/>
                <w:kern w:val="0"/>
                <w:szCs w:val="21"/>
              </w:rPr>
              <w:t xml:space="preserve"> 2019 </w:t>
            </w:r>
            <w:r>
              <w:rPr>
                <w:rFonts w:ascii="宋体" w:eastAsia="宋体" w:hAnsi="宋体" w:hint="eastAsia"/>
                <w:color w:val="000000"/>
                <w:kern w:val="0"/>
                <w:szCs w:val="21"/>
              </w:rPr>
              <w:t>年度财务报表进行审计，在一天之内出具的审计意见由</w:t>
            </w:r>
            <w:r>
              <w:rPr>
                <w:rFonts w:ascii="宋体" w:eastAsia="宋体" w:hAnsi="宋体" w:hint="eastAsia"/>
                <w:color w:val="000000"/>
                <w:kern w:val="0"/>
                <w:szCs w:val="21"/>
              </w:rPr>
              <w:t xml:space="preserve"> </w:t>
            </w:r>
            <w:r>
              <w:rPr>
                <w:rFonts w:ascii="宋体" w:eastAsia="宋体" w:hAnsi="宋体" w:hint="eastAsia"/>
                <w:color w:val="000000"/>
                <w:kern w:val="0"/>
                <w:szCs w:val="21"/>
              </w:rPr>
              <w:t>“标准无保留意见”变更为</w:t>
            </w:r>
            <w:r>
              <w:rPr>
                <w:rFonts w:ascii="宋体" w:eastAsia="宋体" w:hAnsi="宋体" w:hint="eastAsia"/>
                <w:color w:val="000000"/>
                <w:kern w:val="0"/>
                <w:szCs w:val="21"/>
              </w:rPr>
              <w:t xml:space="preserve"> </w:t>
            </w:r>
            <w:r>
              <w:rPr>
                <w:rFonts w:ascii="宋体" w:eastAsia="宋体" w:hAnsi="宋体" w:hint="eastAsia"/>
                <w:color w:val="000000"/>
                <w:kern w:val="0"/>
                <w:szCs w:val="21"/>
              </w:rPr>
              <w:t>“保留意见”再变更为</w:t>
            </w:r>
            <w:r>
              <w:rPr>
                <w:rFonts w:ascii="宋体" w:eastAsia="宋体" w:hAnsi="宋体" w:hint="eastAsia"/>
                <w:color w:val="000000"/>
                <w:kern w:val="0"/>
                <w:szCs w:val="21"/>
              </w:rPr>
              <w:t xml:space="preserve"> </w:t>
            </w:r>
            <w:r>
              <w:rPr>
                <w:rFonts w:ascii="宋体" w:eastAsia="宋体" w:hAnsi="宋体" w:hint="eastAsia"/>
                <w:color w:val="000000"/>
                <w:kern w:val="0"/>
                <w:szCs w:val="21"/>
              </w:rPr>
              <w:t>“无法表示意见”，对于公司</w:t>
            </w:r>
            <w:r>
              <w:rPr>
                <w:rFonts w:ascii="宋体" w:eastAsia="宋体" w:hAnsi="宋体" w:hint="eastAsia"/>
                <w:color w:val="000000"/>
                <w:kern w:val="0"/>
                <w:szCs w:val="21"/>
              </w:rPr>
              <w:t xml:space="preserve"> 2019 </w:t>
            </w:r>
            <w:r>
              <w:rPr>
                <w:rFonts w:ascii="宋体" w:eastAsia="宋体" w:hAnsi="宋体" w:hint="eastAsia"/>
                <w:color w:val="000000"/>
                <w:kern w:val="0"/>
                <w:szCs w:val="21"/>
              </w:rPr>
              <w:t>年</w:t>
            </w:r>
            <w:r>
              <w:rPr>
                <w:rFonts w:ascii="宋体" w:eastAsia="宋体" w:hAnsi="宋体" w:hint="eastAsia"/>
                <w:color w:val="000000"/>
                <w:kern w:val="0"/>
                <w:szCs w:val="21"/>
              </w:rPr>
              <w:t xml:space="preserve"> 12 </w:t>
            </w:r>
            <w:r>
              <w:rPr>
                <w:rFonts w:ascii="宋体" w:eastAsia="宋体" w:hAnsi="宋体" w:hint="eastAsia"/>
                <w:color w:val="000000"/>
                <w:kern w:val="0"/>
                <w:szCs w:val="21"/>
              </w:rPr>
              <w:t>月支付广东国华</w:t>
            </w:r>
            <w:r>
              <w:rPr>
                <w:rFonts w:ascii="宋体" w:eastAsia="宋体" w:hAnsi="宋体" w:hint="eastAsia"/>
                <w:color w:val="000000"/>
                <w:kern w:val="0"/>
                <w:szCs w:val="21"/>
              </w:rPr>
              <w:t xml:space="preserve"> 9000 </w:t>
            </w:r>
            <w:r>
              <w:rPr>
                <w:rFonts w:ascii="宋体" w:eastAsia="宋体" w:hAnsi="宋体" w:hint="eastAsia"/>
                <w:color w:val="000000"/>
                <w:kern w:val="0"/>
                <w:szCs w:val="21"/>
              </w:rPr>
              <w:t>万元设备款和广东</w:t>
            </w:r>
            <w:proofErr w:type="gramStart"/>
            <w:r>
              <w:rPr>
                <w:rFonts w:ascii="宋体" w:eastAsia="宋体" w:hAnsi="宋体" w:hint="eastAsia"/>
                <w:color w:val="000000"/>
                <w:kern w:val="0"/>
                <w:szCs w:val="21"/>
              </w:rPr>
              <w:t>榕</w:t>
            </w:r>
            <w:proofErr w:type="gramEnd"/>
            <w:r>
              <w:rPr>
                <w:rFonts w:ascii="宋体" w:eastAsia="宋体" w:hAnsi="宋体" w:hint="eastAsia"/>
                <w:color w:val="000000"/>
                <w:kern w:val="0"/>
                <w:szCs w:val="21"/>
              </w:rPr>
              <w:t>泰与部分供应</w:t>
            </w:r>
            <w:proofErr w:type="gramStart"/>
            <w:r>
              <w:rPr>
                <w:rFonts w:ascii="宋体" w:eastAsia="宋体" w:hAnsi="宋体" w:hint="eastAsia"/>
                <w:color w:val="000000"/>
                <w:kern w:val="0"/>
                <w:szCs w:val="21"/>
              </w:rPr>
              <w:t>商存在</w:t>
            </w:r>
            <w:proofErr w:type="gramEnd"/>
            <w:r>
              <w:rPr>
                <w:rFonts w:ascii="宋体" w:eastAsia="宋体" w:hAnsi="宋体" w:hint="eastAsia"/>
                <w:color w:val="000000"/>
                <w:kern w:val="0"/>
                <w:szCs w:val="21"/>
              </w:rPr>
              <w:t>显著超过正常采购</w:t>
            </w:r>
            <w:r>
              <w:rPr>
                <w:rFonts w:ascii="宋体" w:eastAsia="宋体" w:hAnsi="宋体" w:hint="eastAsia"/>
                <w:color w:val="000000"/>
                <w:kern w:val="0"/>
                <w:szCs w:val="21"/>
              </w:rPr>
              <w:lastRenderedPageBreak/>
              <w:t>货物之外的资金往来</w:t>
            </w:r>
            <w:r>
              <w:rPr>
                <w:rFonts w:ascii="宋体" w:eastAsia="宋体" w:hAnsi="宋体" w:hint="eastAsia"/>
                <w:color w:val="000000"/>
                <w:kern w:val="0"/>
                <w:szCs w:val="21"/>
              </w:rPr>
              <w:t>，注册会计师出具了</w:t>
            </w:r>
            <w:proofErr w:type="gramStart"/>
            <w:r>
              <w:rPr>
                <w:rFonts w:ascii="宋体" w:eastAsia="宋体" w:hAnsi="宋体" w:hint="eastAsia"/>
                <w:color w:val="000000"/>
                <w:kern w:val="0"/>
                <w:szCs w:val="21"/>
              </w:rPr>
              <w:t>带强调</w:t>
            </w:r>
            <w:proofErr w:type="gramEnd"/>
            <w:r>
              <w:rPr>
                <w:rFonts w:ascii="宋体" w:eastAsia="宋体" w:hAnsi="宋体" w:hint="eastAsia"/>
                <w:color w:val="000000"/>
                <w:kern w:val="0"/>
                <w:szCs w:val="21"/>
              </w:rPr>
              <w:t>事项段保留意见审计报告。</w:t>
            </w:r>
          </w:p>
          <w:p w:rsidR="0070338E" w:rsidRDefault="00A63230">
            <w:pPr>
              <w:widowControl/>
              <w:spacing w:line="300" w:lineRule="auto"/>
              <w:ind w:firstLineChars="200" w:firstLine="420"/>
              <w:textAlignment w:val="baseline"/>
              <w:rPr>
                <w:rFonts w:ascii="宋体" w:eastAsia="宋体" w:hAnsi="宋体"/>
                <w:color w:val="000000"/>
                <w:kern w:val="0"/>
                <w:szCs w:val="21"/>
              </w:rPr>
            </w:pPr>
            <w:r>
              <w:rPr>
                <w:rFonts w:ascii="宋体" w:eastAsia="宋体" w:hAnsi="宋体" w:hint="eastAsia"/>
                <w:color w:val="000000"/>
                <w:kern w:val="0"/>
                <w:szCs w:val="21"/>
              </w:rPr>
              <w:t>至此</w:t>
            </w:r>
            <w:r>
              <w:rPr>
                <w:rFonts w:ascii="宋体" w:eastAsia="宋体" w:hAnsi="宋体" w:hint="eastAsia"/>
                <w:color w:val="000000"/>
                <w:kern w:val="0"/>
                <w:szCs w:val="21"/>
              </w:rPr>
              <w:t>,</w:t>
            </w:r>
            <w:r>
              <w:rPr>
                <w:rFonts w:ascii="宋体" w:eastAsia="宋体" w:hAnsi="宋体" w:hint="eastAsia"/>
                <w:color w:val="000000"/>
                <w:kern w:val="0"/>
                <w:szCs w:val="21"/>
              </w:rPr>
              <w:t>广东</w:t>
            </w:r>
            <w:proofErr w:type="gramStart"/>
            <w:r>
              <w:rPr>
                <w:rFonts w:ascii="宋体" w:eastAsia="宋体" w:hAnsi="宋体" w:hint="eastAsia"/>
                <w:color w:val="000000"/>
                <w:kern w:val="0"/>
                <w:szCs w:val="21"/>
              </w:rPr>
              <w:t>榕</w:t>
            </w:r>
            <w:proofErr w:type="gramEnd"/>
            <w:r>
              <w:rPr>
                <w:rFonts w:ascii="宋体" w:eastAsia="宋体" w:hAnsi="宋体" w:hint="eastAsia"/>
                <w:color w:val="000000"/>
                <w:kern w:val="0"/>
                <w:szCs w:val="21"/>
              </w:rPr>
              <w:t>泰财务造假事件败露</w:t>
            </w:r>
            <w:r>
              <w:rPr>
                <w:rFonts w:ascii="宋体" w:eastAsia="宋体" w:hAnsi="宋体" w:hint="eastAsia"/>
                <w:color w:val="000000"/>
                <w:kern w:val="0"/>
                <w:szCs w:val="21"/>
              </w:rPr>
              <w:t>,</w:t>
            </w:r>
            <w:r>
              <w:rPr>
                <w:rFonts w:ascii="宋体" w:eastAsia="宋体" w:hAnsi="宋体" w:hint="eastAsia"/>
                <w:color w:val="000000"/>
                <w:kern w:val="0"/>
                <w:szCs w:val="21"/>
              </w:rPr>
              <w:t>广东证监局对其做出一系列处罚决定</w:t>
            </w:r>
            <w:r>
              <w:rPr>
                <w:rFonts w:ascii="宋体" w:eastAsia="宋体" w:hAnsi="宋体" w:hint="eastAsia"/>
                <w:color w:val="000000"/>
                <w:kern w:val="0"/>
                <w:szCs w:val="21"/>
              </w:rPr>
              <w:t>,</w:t>
            </w:r>
            <w:r>
              <w:rPr>
                <w:rFonts w:ascii="宋体" w:eastAsia="宋体" w:hAnsi="宋体" w:hint="eastAsia"/>
                <w:color w:val="000000"/>
                <w:kern w:val="0"/>
                <w:szCs w:val="21"/>
              </w:rPr>
              <w:t>包括责令整改、给予警告并处以</w:t>
            </w:r>
            <w:r>
              <w:rPr>
                <w:rFonts w:ascii="宋体" w:eastAsia="宋体" w:hAnsi="宋体" w:hint="eastAsia"/>
                <w:color w:val="000000"/>
                <w:kern w:val="0"/>
                <w:szCs w:val="21"/>
              </w:rPr>
              <w:t>300</w:t>
            </w:r>
            <w:r>
              <w:rPr>
                <w:rFonts w:ascii="宋体" w:eastAsia="宋体" w:hAnsi="宋体" w:hint="eastAsia"/>
                <w:color w:val="000000"/>
                <w:kern w:val="0"/>
                <w:szCs w:val="21"/>
              </w:rPr>
              <w:t>万元罚款。</w:t>
            </w:r>
          </w:p>
          <w:p w:rsidR="0070338E" w:rsidRDefault="0070338E">
            <w:pPr>
              <w:widowControl/>
              <w:spacing w:line="480" w:lineRule="atLeast"/>
              <w:textAlignment w:val="baseline"/>
              <w:rPr>
                <w:rFonts w:ascii="宋体" w:eastAsia="宋体" w:hAnsi="宋体"/>
                <w:color w:val="000000"/>
                <w:kern w:val="0"/>
                <w:szCs w:val="21"/>
              </w:rPr>
            </w:pP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lastRenderedPageBreak/>
              <w:t>关联审计机构名称</w:t>
            </w:r>
          </w:p>
        </w:tc>
        <w:tc>
          <w:tcPr>
            <w:tcW w:w="6353" w:type="dxa"/>
          </w:tcPr>
          <w:p w:rsidR="0070338E" w:rsidRDefault="00A63230">
            <w:pPr>
              <w:rPr>
                <w:rFonts w:ascii="宋体" w:eastAsia="宋体" w:hAnsi="宋体"/>
                <w:szCs w:val="21"/>
              </w:rPr>
            </w:pPr>
            <w:r>
              <w:rPr>
                <w:rFonts w:ascii="宋体" w:eastAsia="宋体" w:hAnsi="宋体" w:hint="eastAsia"/>
                <w:szCs w:val="21"/>
              </w:rPr>
              <w:t>大华</w:t>
            </w:r>
            <w:r>
              <w:rPr>
                <w:rFonts w:ascii="宋体" w:eastAsia="宋体" w:hAnsi="宋体" w:hint="eastAsia"/>
                <w:szCs w:val="21"/>
              </w:rPr>
              <w:t>会计师事务所</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t>引发的审计实施思考</w:t>
            </w:r>
          </w:p>
        </w:tc>
        <w:tc>
          <w:tcPr>
            <w:tcW w:w="6353" w:type="dxa"/>
          </w:tcPr>
          <w:p w:rsidR="0070338E" w:rsidRDefault="00A63230">
            <w:pPr>
              <w:numPr>
                <w:ilvl w:val="0"/>
                <w:numId w:val="8"/>
              </w:numPr>
              <w:rPr>
                <w:rFonts w:ascii="宋体" w:eastAsia="宋体" w:hAnsi="宋体"/>
                <w:szCs w:val="21"/>
              </w:rPr>
            </w:pPr>
            <w:r>
              <w:rPr>
                <w:rFonts w:ascii="宋体" w:eastAsia="宋体" w:hAnsi="宋体" w:hint="eastAsia"/>
                <w:szCs w:val="21"/>
              </w:rPr>
              <w:t>公司会计信息披露事实</w:t>
            </w:r>
          </w:p>
          <w:p w:rsidR="0070338E" w:rsidRDefault="00A63230">
            <w:pPr>
              <w:widowControl/>
              <w:jc w:val="left"/>
            </w:pPr>
            <w:r>
              <w:rPr>
                <w:rFonts w:ascii="宋体" w:eastAsia="宋体" w:hAnsi="宋体" w:hint="eastAsia"/>
                <w:szCs w:val="21"/>
              </w:rPr>
              <w:t>1</w:t>
            </w:r>
            <w:r>
              <w:rPr>
                <w:rFonts w:ascii="宋体" w:eastAsia="宋体" w:hAnsi="宋体" w:hint="eastAsia"/>
                <w:szCs w:val="21"/>
              </w:rPr>
              <w:t>）</w:t>
            </w:r>
            <w:r>
              <w:rPr>
                <w:rFonts w:ascii="宋体" w:eastAsia="宋体" w:hAnsi="宋体"/>
                <w:szCs w:val="21"/>
              </w:rPr>
              <w:t>未及时披</w:t>
            </w:r>
            <w:r>
              <w:rPr>
                <w:rFonts w:ascii="宋体" w:eastAsia="宋体" w:hAnsi="宋体" w:hint="eastAsia"/>
                <w:szCs w:val="21"/>
              </w:rPr>
              <w:t>露</w:t>
            </w:r>
            <w:r>
              <w:rPr>
                <w:rFonts w:ascii="宋体" w:eastAsia="宋体" w:hAnsi="宋体"/>
                <w:szCs w:val="21"/>
              </w:rPr>
              <w:t>年度报告</w:t>
            </w:r>
          </w:p>
          <w:p w:rsidR="0070338E" w:rsidRDefault="00A63230">
            <w:pPr>
              <w:ind w:firstLineChars="200" w:firstLine="420"/>
              <w:rPr>
                <w:rFonts w:ascii="宋体" w:eastAsia="宋体" w:hAnsi="宋体"/>
                <w:szCs w:val="21"/>
              </w:rPr>
            </w:pPr>
            <w:r>
              <w:rPr>
                <w:rFonts w:ascii="宋体" w:eastAsia="宋体" w:hAnsi="宋体" w:hint="eastAsia"/>
                <w:szCs w:val="21"/>
              </w:rPr>
              <w:t>公司披露了关于股票停牌的公告，但是公司却认为是大华会计师事务所没有</w:t>
            </w:r>
            <w:r>
              <w:rPr>
                <w:rFonts w:ascii="宋体" w:eastAsia="宋体" w:hAnsi="宋体" w:hint="eastAsia"/>
                <w:szCs w:val="21"/>
              </w:rPr>
              <w:t>谨慎</w:t>
            </w:r>
            <w:r>
              <w:rPr>
                <w:rFonts w:ascii="宋体" w:eastAsia="宋体" w:hAnsi="宋体" w:hint="eastAsia"/>
                <w:szCs w:val="21"/>
              </w:rPr>
              <w:t>履行好审计机构的职责才导致公司无法按时披露定期报告，并且也</w:t>
            </w:r>
            <w:r>
              <w:rPr>
                <w:rFonts w:ascii="宋体" w:eastAsia="宋体" w:hAnsi="宋体" w:hint="eastAsia"/>
                <w:szCs w:val="21"/>
              </w:rPr>
              <w:t xml:space="preserve"> </w:t>
            </w:r>
            <w:r>
              <w:rPr>
                <w:rFonts w:ascii="宋体" w:eastAsia="宋体" w:hAnsi="宋体" w:hint="eastAsia"/>
                <w:szCs w:val="21"/>
              </w:rPr>
              <w:t>没有谨慎预判和真实告知审计报告可以出具的时间以及可能存在的进程风险，没有提前与公司高层沟通其可能存在的审计程序的不足之处，在关键的方面多次向公司传递错误的信息。大华会计师事务所在未提前与公司沟通可能存在的审计程序不足事项的情况下</w:t>
            </w:r>
            <w:r>
              <w:rPr>
                <w:rFonts w:ascii="宋体" w:eastAsia="宋体" w:hAnsi="宋体" w:hint="eastAsia"/>
                <w:szCs w:val="21"/>
              </w:rPr>
              <w:t>，</w:t>
            </w:r>
            <w:r>
              <w:rPr>
                <w:rFonts w:ascii="宋体" w:eastAsia="宋体" w:hAnsi="宋体" w:hint="eastAsia"/>
                <w:szCs w:val="21"/>
              </w:rPr>
              <w:t>一天之内会计师事务所多次变更审计意见，致使公司的董事会、监事</w:t>
            </w:r>
            <w:r>
              <w:rPr>
                <w:rFonts w:ascii="宋体" w:eastAsia="宋体" w:hAnsi="宋体" w:hint="eastAsia"/>
                <w:szCs w:val="21"/>
              </w:rPr>
              <w:t xml:space="preserve"> </w:t>
            </w:r>
            <w:r>
              <w:rPr>
                <w:rFonts w:ascii="宋体" w:eastAsia="宋体" w:hAnsi="宋体" w:hint="eastAsia"/>
                <w:szCs w:val="21"/>
              </w:rPr>
              <w:t>会和高级管理人员对公司无法按时披露定期报告的可能性做出了误判，使得公司会计信息违规披露。</w:t>
            </w:r>
          </w:p>
          <w:p w:rsidR="0070338E" w:rsidRDefault="00A63230">
            <w:pPr>
              <w:ind w:firstLineChars="200" w:firstLine="420"/>
              <w:rPr>
                <w:rFonts w:ascii="宋体" w:eastAsia="宋体" w:hAnsi="宋体"/>
                <w:szCs w:val="21"/>
              </w:rPr>
            </w:pPr>
            <w:r>
              <w:rPr>
                <w:rFonts w:ascii="宋体" w:eastAsia="宋体" w:hAnsi="宋体" w:hint="eastAsia"/>
                <w:szCs w:val="21"/>
              </w:rPr>
              <w:t>但是，大华会计师事务所方面表明，他们已经在</w:t>
            </w:r>
            <w:r>
              <w:rPr>
                <w:rFonts w:ascii="宋体" w:eastAsia="宋体" w:hAnsi="宋体" w:hint="eastAsia"/>
                <w:szCs w:val="21"/>
              </w:rPr>
              <w:t xml:space="preserve"> 2020</w:t>
            </w:r>
            <w:r>
              <w:rPr>
                <w:rFonts w:ascii="宋体" w:eastAsia="宋体" w:hAnsi="宋体" w:hint="eastAsia"/>
                <w:szCs w:val="21"/>
              </w:rPr>
              <w:t>年</w:t>
            </w:r>
            <w:r>
              <w:rPr>
                <w:rFonts w:ascii="宋体" w:eastAsia="宋体" w:hAnsi="宋体" w:hint="eastAsia"/>
                <w:szCs w:val="21"/>
              </w:rPr>
              <w:t>4</w:t>
            </w:r>
            <w:r>
              <w:rPr>
                <w:rFonts w:ascii="宋体" w:eastAsia="宋体" w:hAnsi="宋体" w:hint="eastAsia"/>
                <w:szCs w:val="21"/>
              </w:rPr>
              <w:t>月</w:t>
            </w:r>
            <w:r>
              <w:rPr>
                <w:rFonts w:ascii="宋体" w:eastAsia="宋体" w:hAnsi="宋体" w:hint="eastAsia"/>
                <w:szCs w:val="21"/>
              </w:rPr>
              <w:t>29</w:t>
            </w:r>
            <w:r>
              <w:rPr>
                <w:rFonts w:ascii="宋体" w:eastAsia="宋体" w:hAnsi="宋体" w:hint="eastAsia"/>
                <w:szCs w:val="21"/>
              </w:rPr>
              <w:t>日出具了正式的审计报告，而公司却以审计意见不符合预期的目标从而拒绝披</w:t>
            </w:r>
            <w:r>
              <w:rPr>
                <w:rFonts w:ascii="宋体" w:eastAsia="宋体" w:hAnsi="宋体" w:hint="eastAsia"/>
                <w:szCs w:val="21"/>
              </w:rPr>
              <w:t>露</w:t>
            </w:r>
            <w:r>
              <w:rPr>
                <w:rFonts w:ascii="宋体" w:eastAsia="宋体" w:hAnsi="宋体" w:hint="eastAsia"/>
                <w:szCs w:val="21"/>
              </w:rPr>
              <w:t>。</w:t>
            </w:r>
            <w:r>
              <w:rPr>
                <w:rFonts w:ascii="宋体" w:eastAsia="宋体" w:hAnsi="宋体" w:hint="eastAsia"/>
                <w:szCs w:val="21"/>
              </w:rPr>
              <w:t>另外，公司高管未能采取有效的措施对年度报告编制的过程中所出现的会计与审计分歧进行解决，从而导致公司未能按时披露年度报告受到证监会处罚。</w:t>
            </w:r>
          </w:p>
          <w:p w:rsidR="0070338E" w:rsidRDefault="00A63230">
            <w:pPr>
              <w:numPr>
                <w:ilvl w:val="0"/>
                <w:numId w:val="9"/>
              </w:numPr>
              <w:rPr>
                <w:rFonts w:ascii="宋体" w:eastAsia="宋体" w:hAnsi="宋体"/>
                <w:szCs w:val="21"/>
              </w:rPr>
            </w:pPr>
            <w:r>
              <w:rPr>
                <w:rFonts w:ascii="宋体" w:eastAsia="宋体" w:hAnsi="宋体" w:hint="eastAsia"/>
                <w:szCs w:val="21"/>
              </w:rPr>
              <w:t>未披露关联方关系</w:t>
            </w:r>
          </w:p>
          <w:p w:rsidR="0070338E" w:rsidRDefault="00A63230">
            <w:pPr>
              <w:ind w:firstLineChars="200" w:firstLine="420"/>
              <w:rPr>
                <w:rFonts w:ascii="宋体" w:eastAsia="宋体" w:hAnsi="宋体"/>
                <w:szCs w:val="21"/>
              </w:rPr>
            </w:pPr>
            <w:r>
              <w:rPr>
                <w:rFonts w:ascii="宋体" w:eastAsia="宋体" w:hAnsi="宋体" w:hint="eastAsia"/>
                <w:szCs w:val="21"/>
              </w:rPr>
              <w:t xml:space="preserve">2019 </w:t>
            </w:r>
            <w:r>
              <w:rPr>
                <w:rFonts w:ascii="宋体" w:eastAsia="宋体" w:hAnsi="宋体" w:hint="eastAsia"/>
                <w:szCs w:val="21"/>
              </w:rPr>
              <w:t>年张北榕泰与广东国</w:t>
            </w:r>
            <w:proofErr w:type="gramStart"/>
            <w:r>
              <w:rPr>
                <w:rFonts w:ascii="宋体" w:eastAsia="宋体" w:hAnsi="宋体" w:hint="eastAsia"/>
                <w:szCs w:val="21"/>
              </w:rPr>
              <w:t>华签署</w:t>
            </w:r>
            <w:proofErr w:type="gramEnd"/>
            <w:r>
              <w:rPr>
                <w:rFonts w:ascii="宋体" w:eastAsia="宋体" w:hAnsi="宋体" w:hint="eastAsia"/>
                <w:szCs w:val="21"/>
              </w:rPr>
              <w:t>合同，约定由广东国</w:t>
            </w:r>
            <w:proofErr w:type="gramStart"/>
            <w:r>
              <w:rPr>
                <w:rFonts w:ascii="宋体" w:eastAsia="宋体" w:hAnsi="宋体" w:hint="eastAsia"/>
                <w:szCs w:val="21"/>
              </w:rPr>
              <w:t>华承包张</w:t>
            </w:r>
            <w:proofErr w:type="gramEnd"/>
            <w:r>
              <w:rPr>
                <w:rFonts w:ascii="宋体" w:eastAsia="宋体" w:hAnsi="宋体" w:hint="eastAsia"/>
                <w:szCs w:val="21"/>
              </w:rPr>
              <w:t xml:space="preserve"> </w:t>
            </w:r>
            <w:r>
              <w:rPr>
                <w:rFonts w:ascii="宋体" w:eastAsia="宋体" w:hAnsi="宋体" w:hint="eastAsia"/>
                <w:szCs w:val="21"/>
              </w:rPr>
              <w:t>北</w:t>
            </w:r>
            <w:proofErr w:type="gramStart"/>
            <w:r>
              <w:rPr>
                <w:rFonts w:ascii="宋体" w:eastAsia="宋体" w:hAnsi="宋体" w:hint="eastAsia"/>
                <w:szCs w:val="21"/>
              </w:rPr>
              <w:t>榕</w:t>
            </w:r>
            <w:proofErr w:type="gramEnd"/>
            <w:r>
              <w:rPr>
                <w:rFonts w:ascii="宋体" w:eastAsia="宋体" w:hAnsi="宋体" w:hint="eastAsia"/>
                <w:szCs w:val="21"/>
              </w:rPr>
              <w:t>泰云</w:t>
            </w:r>
            <w:proofErr w:type="gramStart"/>
            <w:r>
              <w:rPr>
                <w:rFonts w:ascii="宋体" w:eastAsia="宋体" w:hAnsi="宋体" w:hint="eastAsia"/>
                <w:szCs w:val="21"/>
              </w:rPr>
              <w:t>谷数据</w:t>
            </w:r>
            <w:proofErr w:type="gramEnd"/>
            <w:r>
              <w:rPr>
                <w:rFonts w:ascii="宋体" w:eastAsia="宋体" w:hAnsi="宋体" w:hint="eastAsia"/>
                <w:szCs w:val="21"/>
              </w:rPr>
              <w:t>中心网络机电设备的工程，工程价款共计</w:t>
            </w:r>
            <w:r>
              <w:rPr>
                <w:rFonts w:ascii="宋体" w:eastAsia="宋体" w:hAnsi="宋体" w:hint="eastAsia"/>
                <w:szCs w:val="21"/>
              </w:rPr>
              <w:t>1.8</w:t>
            </w:r>
            <w:r>
              <w:rPr>
                <w:rFonts w:ascii="宋体" w:eastAsia="宋体" w:hAnsi="宋体" w:hint="eastAsia"/>
                <w:szCs w:val="21"/>
              </w:rPr>
              <w:t>亿元，</w:t>
            </w:r>
            <w:r>
              <w:rPr>
                <w:rFonts w:ascii="宋体" w:eastAsia="宋体" w:hAnsi="宋体" w:hint="eastAsia"/>
                <w:szCs w:val="21"/>
              </w:rPr>
              <w:t xml:space="preserve"> </w:t>
            </w:r>
            <w:r>
              <w:rPr>
                <w:rFonts w:ascii="宋体" w:eastAsia="宋体" w:hAnsi="宋体" w:hint="eastAsia"/>
                <w:szCs w:val="21"/>
              </w:rPr>
              <w:t>之后又在</w:t>
            </w:r>
            <w:r>
              <w:rPr>
                <w:rFonts w:ascii="宋体" w:eastAsia="宋体" w:hAnsi="宋体" w:hint="eastAsia"/>
                <w:szCs w:val="21"/>
              </w:rPr>
              <w:t>2019</w:t>
            </w:r>
            <w:r>
              <w:rPr>
                <w:rFonts w:ascii="宋体" w:eastAsia="宋体" w:hAnsi="宋体" w:hint="eastAsia"/>
                <w:szCs w:val="21"/>
              </w:rPr>
              <w:t>年</w:t>
            </w:r>
            <w:r>
              <w:rPr>
                <w:rFonts w:ascii="宋体" w:eastAsia="宋体" w:hAnsi="宋体" w:hint="eastAsia"/>
                <w:szCs w:val="21"/>
              </w:rPr>
              <w:t>12</w:t>
            </w:r>
            <w:r>
              <w:rPr>
                <w:rFonts w:ascii="宋体" w:eastAsia="宋体" w:hAnsi="宋体" w:hint="eastAsia"/>
                <w:szCs w:val="21"/>
              </w:rPr>
              <w:t>月</w:t>
            </w:r>
            <w:r>
              <w:rPr>
                <w:rFonts w:ascii="宋体" w:eastAsia="宋体" w:hAnsi="宋体" w:hint="eastAsia"/>
                <w:szCs w:val="21"/>
              </w:rPr>
              <w:t>27</w:t>
            </w:r>
            <w:r>
              <w:rPr>
                <w:rFonts w:ascii="宋体" w:eastAsia="宋体" w:hAnsi="宋体" w:hint="eastAsia"/>
                <w:szCs w:val="21"/>
              </w:rPr>
              <w:t>日按照合同约定预付了</w:t>
            </w:r>
            <w:r>
              <w:rPr>
                <w:rFonts w:ascii="宋体" w:eastAsia="宋体" w:hAnsi="宋体" w:hint="eastAsia"/>
                <w:szCs w:val="21"/>
              </w:rPr>
              <w:t xml:space="preserve"> 50% </w:t>
            </w:r>
            <w:r>
              <w:rPr>
                <w:rFonts w:ascii="宋体" w:eastAsia="宋体" w:hAnsi="宋体" w:hint="eastAsia"/>
                <w:szCs w:val="21"/>
              </w:rPr>
              <w:t>的工程价款，</w:t>
            </w:r>
            <w:r>
              <w:rPr>
                <w:rFonts w:ascii="宋体" w:eastAsia="宋体" w:hAnsi="宋体" w:hint="eastAsia"/>
                <w:szCs w:val="21"/>
              </w:rPr>
              <w:t xml:space="preserve"> 0. 9 </w:t>
            </w:r>
            <w:r>
              <w:rPr>
                <w:rFonts w:ascii="宋体" w:eastAsia="宋体" w:hAnsi="宋体" w:hint="eastAsia"/>
                <w:szCs w:val="21"/>
              </w:rPr>
              <w:t>亿元。但是又因为该项目的土建建设尚未达到可进行设备安装</w:t>
            </w:r>
            <w:r>
              <w:rPr>
                <w:rFonts w:ascii="宋体" w:eastAsia="宋体" w:hAnsi="宋体" w:hint="eastAsia"/>
                <w:szCs w:val="21"/>
              </w:rPr>
              <w:t xml:space="preserve"> </w:t>
            </w:r>
            <w:r>
              <w:rPr>
                <w:rFonts w:ascii="宋体" w:eastAsia="宋体" w:hAnsi="宋体" w:hint="eastAsia"/>
                <w:szCs w:val="21"/>
              </w:rPr>
              <w:t>的条件和新冠疫情的影响，截至</w:t>
            </w:r>
            <w:r>
              <w:rPr>
                <w:rFonts w:ascii="宋体" w:eastAsia="宋体" w:hAnsi="宋体" w:hint="eastAsia"/>
                <w:szCs w:val="21"/>
              </w:rPr>
              <w:t xml:space="preserve"> 2020 </w:t>
            </w:r>
            <w:r>
              <w:rPr>
                <w:rFonts w:ascii="宋体" w:eastAsia="宋体" w:hAnsi="宋体" w:hint="eastAsia"/>
                <w:szCs w:val="21"/>
              </w:rPr>
              <w:t>年</w:t>
            </w:r>
            <w:r>
              <w:rPr>
                <w:rFonts w:ascii="宋体" w:eastAsia="宋体" w:hAnsi="宋体" w:hint="eastAsia"/>
                <w:szCs w:val="21"/>
              </w:rPr>
              <w:t xml:space="preserve"> 4 </w:t>
            </w:r>
            <w:r>
              <w:rPr>
                <w:rFonts w:ascii="宋体" w:eastAsia="宋体" w:hAnsi="宋体" w:hint="eastAsia"/>
                <w:szCs w:val="21"/>
              </w:rPr>
              <w:t>月末，设备安装等相关工作停滞后</w:t>
            </w:r>
            <w:r>
              <w:rPr>
                <w:rFonts w:ascii="宋体" w:eastAsia="宋体" w:hAnsi="宋体" w:hint="eastAsia"/>
                <w:szCs w:val="21"/>
              </w:rPr>
              <w:t>，</w:t>
            </w:r>
            <w:r>
              <w:rPr>
                <w:rFonts w:ascii="宋体" w:eastAsia="宋体" w:hAnsi="宋体" w:hint="eastAsia"/>
                <w:szCs w:val="21"/>
              </w:rPr>
              <w:t>仍未有实质</w:t>
            </w:r>
            <w:r>
              <w:rPr>
                <w:rFonts w:ascii="宋体" w:eastAsia="宋体" w:hAnsi="宋体" w:hint="eastAsia"/>
                <w:szCs w:val="21"/>
              </w:rPr>
              <w:t>性进展。最后双方协商广东国华退还</w:t>
            </w:r>
            <w:r>
              <w:rPr>
                <w:rFonts w:ascii="宋体" w:eastAsia="宋体" w:hAnsi="宋体" w:hint="eastAsia"/>
                <w:szCs w:val="21"/>
              </w:rPr>
              <w:t xml:space="preserve"> 0. 8 </w:t>
            </w:r>
            <w:r>
              <w:rPr>
                <w:rFonts w:ascii="宋体" w:eastAsia="宋体" w:hAnsi="宋体" w:hint="eastAsia"/>
                <w:szCs w:val="21"/>
              </w:rPr>
              <w:t>亿元的预付账款。注册会计师查阅了广东榕泰公司以往发布的公告和</w:t>
            </w:r>
            <w:r>
              <w:rPr>
                <w:rFonts w:ascii="宋体" w:eastAsia="宋体" w:hAnsi="宋体" w:hint="eastAsia"/>
                <w:szCs w:val="21"/>
              </w:rPr>
              <w:t xml:space="preserve"> 2019 </w:t>
            </w:r>
            <w:r>
              <w:rPr>
                <w:rFonts w:ascii="宋体" w:eastAsia="宋体" w:hAnsi="宋体" w:hint="eastAsia"/>
                <w:szCs w:val="21"/>
              </w:rPr>
              <w:t>年有关于重大关联方交易的年报披露，都未找到与广东国华有</w:t>
            </w:r>
            <w:r>
              <w:rPr>
                <w:rFonts w:ascii="宋体" w:eastAsia="宋体" w:hAnsi="宋体" w:hint="eastAsia"/>
                <w:szCs w:val="21"/>
              </w:rPr>
              <w:t xml:space="preserve"> </w:t>
            </w:r>
            <w:r>
              <w:rPr>
                <w:rFonts w:ascii="宋体" w:eastAsia="宋体" w:hAnsi="宋体" w:hint="eastAsia"/>
                <w:szCs w:val="21"/>
              </w:rPr>
              <w:t>关的关联方信息披露。因此注册会计师无法判断相关交易方是否为关联方关系。</w:t>
            </w:r>
          </w:p>
          <w:p w:rsidR="0070338E" w:rsidRDefault="00A63230">
            <w:pPr>
              <w:rPr>
                <w:rFonts w:ascii="宋体" w:eastAsia="宋体" w:hAnsi="宋体"/>
                <w:szCs w:val="21"/>
              </w:rPr>
            </w:pPr>
            <w:r>
              <w:rPr>
                <w:rFonts w:ascii="宋体" w:eastAsia="宋体" w:hAnsi="宋体" w:hint="eastAsia"/>
                <w:szCs w:val="21"/>
              </w:rPr>
              <w:t>（</w:t>
            </w:r>
            <w:r>
              <w:rPr>
                <w:rFonts w:ascii="宋体" w:eastAsia="宋体" w:hAnsi="宋体" w:hint="eastAsia"/>
                <w:szCs w:val="21"/>
              </w:rPr>
              <w:t>三</w:t>
            </w:r>
            <w:r>
              <w:rPr>
                <w:rFonts w:ascii="宋体" w:eastAsia="宋体" w:hAnsi="宋体" w:hint="eastAsia"/>
                <w:szCs w:val="21"/>
              </w:rPr>
              <w:t xml:space="preserve">) </w:t>
            </w:r>
            <w:r>
              <w:rPr>
                <w:rFonts w:ascii="宋体" w:eastAsia="宋体" w:hAnsi="宋体" w:hint="eastAsia"/>
                <w:szCs w:val="21"/>
              </w:rPr>
              <w:t>未披露与部分供应</w:t>
            </w:r>
            <w:proofErr w:type="gramStart"/>
            <w:r>
              <w:rPr>
                <w:rFonts w:ascii="宋体" w:eastAsia="宋体" w:hAnsi="宋体" w:hint="eastAsia"/>
                <w:szCs w:val="21"/>
              </w:rPr>
              <w:t>商存在</w:t>
            </w:r>
            <w:proofErr w:type="gramEnd"/>
            <w:r>
              <w:rPr>
                <w:rFonts w:ascii="宋体" w:eastAsia="宋体" w:hAnsi="宋体" w:hint="eastAsia"/>
                <w:szCs w:val="21"/>
              </w:rPr>
              <w:t>显著超过正常采购货物之外的资金往来信息</w:t>
            </w:r>
          </w:p>
          <w:p w:rsidR="0070338E" w:rsidRDefault="00A63230">
            <w:pPr>
              <w:ind w:firstLineChars="200" w:firstLine="420"/>
              <w:rPr>
                <w:rFonts w:ascii="宋体" w:eastAsia="宋体" w:hAnsi="宋体"/>
                <w:szCs w:val="21"/>
              </w:rPr>
            </w:pPr>
            <w:r>
              <w:rPr>
                <w:rFonts w:ascii="宋体" w:eastAsia="宋体" w:hAnsi="宋体" w:hint="eastAsia"/>
                <w:szCs w:val="21"/>
              </w:rPr>
              <w:t>注册会计师在</w:t>
            </w:r>
            <w:r>
              <w:rPr>
                <w:rFonts w:ascii="宋体" w:eastAsia="宋体" w:hAnsi="宋体" w:hint="eastAsia"/>
                <w:szCs w:val="21"/>
              </w:rPr>
              <w:t xml:space="preserve"> 2019 </w:t>
            </w:r>
            <w:r>
              <w:rPr>
                <w:rFonts w:ascii="宋体" w:eastAsia="宋体" w:hAnsi="宋体" w:hint="eastAsia"/>
                <w:szCs w:val="21"/>
              </w:rPr>
              <w:t>年度广东</w:t>
            </w:r>
            <w:proofErr w:type="gramStart"/>
            <w:r>
              <w:rPr>
                <w:rFonts w:ascii="宋体" w:eastAsia="宋体" w:hAnsi="宋体" w:hint="eastAsia"/>
                <w:szCs w:val="21"/>
              </w:rPr>
              <w:t>榕</w:t>
            </w:r>
            <w:proofErr w:type="gramEnd"/>
            <w:r>
              <w:rPr>
                <w:rFonts w:ascii="宋体" w:eastAsia="宋体" w:hAnsi="宋体" w:hint="eastAsia"/>
                <w:szCs w:val="21"/>
              </w:rPr>
              <w:t>泰财务报表审计中发现超过正</w:t>
            </w:r>
            <w:r>
              <w:rPr>
                <w:rFonts w:ascii="宋体" w:eastAsia="宋体" w:hAnsi="宋体" w:hint="eastAsia"/>
                <w:szCs w:val="21"/>
              </w:rPr>
              <w:t xml:space="preserve"> </w:t>
            </w:r>
            <w:r>
              <w:rPr>
                <w:rFonts w:ascii="宋体" w:eastAsia="宋体" w:hAnsi="宋体" w:hint="eastAsia"/>
                <w:szCs w:val="21"/>
              </w:rPr>
              <w:t>常采购货物之外的资金往来的具体交易情况，从年报问询函的专项说明中得出，</w:t>
            </w:r>
            <w:r>
              <w:rPr>
                <w:rFonts w:ascii="宋体" w:eastAsia="宋体" w:hAnsi="宋体" w:hint="eastAsia"/>
                <w:szCs w:val="21"/>
              </w:rPr>
              <w:t>2019</w:t>
            </w:r>
            <w:r>
              <w:rPr>
                <w:rFonts w:ascii="宋体" w:eastAsia="宋体" w:hAnsi="宋体" w:hint="eastAsia"/>
                <w:szCs w:val="21"/>
              </w:rPr>
              <w:t>年广东</w:t>
            </w:r>
            <w:proofErr w:type="gramStart"/>
            <w:r>
              <w:rPr>
                <w:rFonts w:ascii="宋体" w:eastAsia="宋体" w:hAnsi="宋体" w:hint="eastAsia"/>
                <w:szCs w:val="21"/>
              </w:rPr>
              <w:t>榕</w:t>
            </w:r>
            <w:proofErr w:type="gramEnd"/>
            <w:r>
              <w:rPr>
                <w:rFonts w:ascii="宋体" w:eastAsia="宋体" w:hAnsi="宋体" w:hint="eastAsia"/>
                <w:szCs w:val="21"/>
              </w:rPr>
              <w:t>泰向和通塑胶有限公司购买纸浆等</w:t>
            </w:r>
            <w:r>
              <w:rPr>
                <w:rFonts w:ascii="宋体" w:eastAsia="宋体" w:hAnsi="宋体" w:hint="eastAsia"/>
                <w:szCs w:val="21"/>
              </w:rPr>
              <w:t xml:space="preserve"> </w:t>
            </w:r>
            <w:r>
              <w:rPr>
                <w:rFonts w:ascii="宋体" w:eastAsia="宋体" w:hAnsi="宋体" w:hint="eastAsia"/>
                <w:szCs w:val="21"/>
              </w:rPr>
              <w:t>原材料，实际付款金</w:t>
            </w:r>
            <w:r>
              <w:rPr>
                <w:rFonts w:ascii="宋体" w:eastAsia="宋体" w:hAnsi="宋体" w:hint="eastAsia"/>
                <w:szCs w:val="21"/>
              </w:rPr>
              <w:t>额超出实际交易金额多达</w:t>
            </w:r>
            <w:r>
              <w:rPr>
                <w:rFonts w:ascii="宋体" w:eastAsia="宋体" w:hAnsi="宋体" w:hint="eastAsia"/>
                <w:szCs w:val="21"/>
              </w:rPr>
              <w:t>8. 25</w:t>
            </w:r>
            <w:r>
              <w:rPr>
                <w:rFonts w:ascii="宋体" w:eastAsia="宋体" w:hAnsi="宋体" w:hint="eastAsia"/>
                <w:szCs w:val="21"/>
              </w:rPr>
              <w:t>亿元</w:t>
            </w:r>
            <w:r>
              <w:rPr>
                <w:rFonts w:ascii="宋体" w:eastAsia="宋体" w:hAnsi="宋体" w:hint="eastAsia"/>
                <w:szCs w:val="21"/>
              </w:rPr>
              <w:t xml:space="preserve">; </w:t>
            </w:r>
            <w:r>
              <w:rPr>
                <w:rFonts w:ascii="宋体" w:eastAsia="宋体" w:hAnsi="宋体" w:hint="eastAsia"/>
                <w:szCs w:val="21"/>
              </w:rPr>
              <w:t>向中粤农资购买尿素等原材料，实际付款超出实际交易金额高达</w:t>
            </w:r>
            <w:r>
              <w:rPr>
                <w:rFonts w:ascii="宋体" w:eastAsia="宋体" w:hAnsi="宋体" w:hint="eastAsia"/>
                <w:szCs w:val="21"/>
              </w:rPr>
              <w:t xml:space="preserve"> 7. 06 </w:t>
            </w:r>
            <w:r>
              <w:rPr>
                <w:rFonts w:ascii="宋体" w:eastAsia="宋体" w:hAnsi="宋体" w:hint="eastAsia"/>
                <w:szCs w:val="21"/>
              </w:rPr>
              <w:t>亿</w:t>
            </w:r>
            <w:r>
              <w:rPr>
                <w:rFonts w:ascii="宋体" w:eastAsia="宋体" w:hAnsi="宋体" w:hint="eastAsia"/>
                <w:szCs w:val="21"/>
              </w:rPr>
              <w:t xml:space="preserve"> </w:t>
            </w:r>
            <w:r>
              <w:rPr>
                <w:rFonts w:ascii="宋体" w:eastAsia="宋体" w:hAnsi="宋体" w:hint="eastAsia"/>
                <w:szCs w:val="21"/>
              </w:rPr>
              <w:t>元</w:t>
            </w:r>
            <w:r>
              <w:rPr>
                <w:rFonts w:ascii="宋体" w:eastAsia="宋体" w:hAnsi="宋体" w:hint="eastAsia"/>
                <w:szCs w:val="21"/>
              </w:rPr>
              <w:t xml:space="preserve">; </w:t>
            </w:r>
            <w:r>
              <w:rPr>
                <w:rFonts w:ascii="宋体" w:eastAsia="宋体" w:hAnsi="宋体" w:hint="eastAsia"/>
                <w:szCs w:val="21"/>
              </w:rPr>
              <w:t>向永佳农资购买尿素、木浆等原材料，实际付款金额超出实</w:t>
            </w:r>
            <w:r>
              <w:rPr>
                <w:rFonts w:ascii="宋体" w:eastAsia="宋体" w:hAnsi="宋体" w:hint="eastAsia"/>
                <w:szCs w:val="21"/>
              </w:rPr>
              <w:t xml:space="preserve"> </w:t>
            </w:r>
            <w:proofErr w:type="gramStart"/>
            <w:r>
              <w:rPr>
                <w:rFonts w:ascii="宋体" w:eastAsia="宋体" w:hAnsi="宋体" w:hint="eastAsia"/>
                <w:szCs w:val="21"/>
              </w:rPr>
              <w:t>际交易</w:t>
            </w:r>
            <w:proofErr w:type="gramEnd"/>
            <w:r>
              <w:rPr>
                <w:rFonts w:ascii="宋体" w:eastAsia="宋体" w:hAnsi="宋体" w:hint="eastAsia"/>
                <w:szCs w:val="21"/>
              </w:rPr>
              <w:t>金额多达</w:t>
            </w:r>
            <w:r>
              <w:rPr>
                <w:rFonts w:ascii="宋体" w:eastAsia="宋体" w:hAnsi="宋体" w:hint="eastAsia"/>
                <w:szCs w:val="21"/>
              </w:rPr>
              <w:t xml:space="preserve"> 5. 14 </w:t>
            </w:r>
            <w:r>
              <w:rPr>
                <w:rFonts w:ascii="宋体" w:eastAsia="宋体" w:hAnsi="宋体" w:hint="eastAsia"/>
                <w:szCs w:val="21"/>
              </w:rPr>
              <w:t>亿元</w:t>
            </w:r>
            <w:r>
              <w:rPr>
                <w:rFonts w:ascii="宋体" w:eastAsia="宋体" w:hAnsi="宋体" w:hint="eastAsia"/>
                <w:szCs w:val="21"/>
              </w:rPr>
              <w:t xml:space="preserve">; </w:t>
            </w:r>
            <w:r>
              <w:rPr>
                <w:rFonts w:ascii="宋体" w:eastAsia="宋体" w:hAnsi="宋体" w:hint="eastAsia"/>
                <w:szCs w:val="21"/>
              </w:rPr>
              <w:t>向丰华化工助剂购买聚氯乙烯等原材</w:t>
            </w:r>
            <w:r>
              <w:rPr>
                <w:rFonts w:ascii="宋体" w:eastAsia="宋体" w:hAnsi="宋体" w:hint="eastAsia"/>
                <w:szCs w:val="21"/>
              </w:rPr>
              <w:t xml:space="preserve"> </w:t>
            </w:r>
            <w:r>
              <w:rPr>
                <w:rFonts w:ascii="宋体" w:eastAsia="宋体" w:hAnsi="宋体" w:hint="eastAsia"/>
                <w:szCs w:val="21"/>
              </w:rPr>
              <w:t>料，实际付款金额超出实际交易金额多达</w:t>
            </w:r>
            <w:r>
              <w:rPr>
                <w:rFonts w:ascii="宋体" w:eastAsia="宋体" w:hAnsi="宋体" w:hint="eastAsia"/>
                <w:szCs w:val="21"/>
              </w:rPr>
              <w:t xml:space="preserve"> 10 </w:t>
            </w:r>
            <w:r>
              <w:rPr>
                <w:rFonts w:ascii="宋体" w:eastAsia="宋体" w:hAnsi="宋体" w:hint="eastAsia"/>
                <w:szCs w:val="21"/>
              </w:rPr>
              <w:t>亿元。</w:t>
            </w:r>
          </w:p>
          <w:p w:rsidR="0070338E" w:rsidRDefault="00A63230">
            <w:pPr>
              <w:ind w:firstLineChars="200" w:firstLine="420"/>
              <w:rPr>
                <w:rFonts w:ascii="宋体" w:eastAsia="宋体" w:hAnsi="宋体"/>
                <w:szCs w:val="21"/>
              </w:rPr>
            </w:pPr>
            <w:r>
              <w:rPr>
                <w:rFonts w:ascii="宋体" w:eastAsia="宋体" w:hAnsi="宋体" w:hint="eastAsia"/>
                <w:szCs w:val="21"/>
              </w:rPr>
              <w:lastRenderedPageBreak/>
              <w:t>这四家供应商</w:t>
            </w:r>
            <w:r>
              <w:rPr>
                <w:rFonts w:ascii="宋体" w:eastAsia="宋体" w:hAnsi="宋体" w:hint="eastAsia"/>
                <w:szCs w:val="21"/>
              </w:rPr>
              <w:t xml:space="preserve"> </w:t>
            </w:r>
            <w:r>
              <w:rPr>
                <w:rFonts w:ascii="宋体" w:eastAsia="宋体" w:hAnsi="宋体" w:hint="eastAsia"/>
                <w:szCs w:val="21"/>
              </w:rPr>
              <w:t>的实际交易金额与付款金额存在明显的差距，而上述供应商均以</w:t>
            </w:r>
            <w:r>
              <w:rPr>
                <w:rFonts w:ascii="宋体" w:eastAsia="宋体" w:hAnsi="宋体" w:hint="eastAsia"/>
                <w:szCs w:val="21"/>
              </w:rPr>
              <w:t xml:space="preserve"> </w:t>
            </w:r>
            <w:r>
              <w:rPr>
                <w:rFonts w:ascii="宋体" w:eastAsia="宋体" w:hAnsi="宋体" w:hint="eastAsia"/>
                <w:szCs w:val="21"/>
              </w:rPr>
              <w:t>财务数据为公司商业秘密为由不提供一年及一期的财务数据，公司无法披露对方财务数据</w:t>
            </w:r>
            <w:r>
              <w:rPr>
                <w:rFonts w:ascii="宋体" w:eastAsia="宋体" w:hAnsi="宋体" w:hint="eastAsia"/>
                <w:szCs w:val="21"/>
              </w:rPr>
              <w:t>.</w:t>
            </w:r>
            <w:r>
              <w:rPr>
                <w:rFonts w:ascii="宋体" w:eastAsia="宋体" w:hAnsi="宋体" w:hint="eastAsia"/>
                <w:szCs w:val="21"/>
              </w:rPr>
              <w:t>同时被审计单位表明控股股东及关联方与上述四家公司不存在关联关系，</w:t>
            </w:r>
            <w:r>
              <w:rPr>
                <w:rFonts w:ascii="宋体" w:eastAsia="宋体" w:hAnsi="宋体" w:hint="eastAsia"/>
                <w:szCs w:val="21"/>
              </w:rPr>
              <w:t>也不存在资金借贷关系或者业务往来。</w:t>
            </w:r>
          </w:p>
          <w:p w:rsidR="0070338E" w:rsidRDefault="00A63230">
            <w:pPr>
              <w:ind w:firstLineChars="200" w:firstLine="420"/>
              <w:rPr>
                <w:rFonts w:ascii="宋体" w:eastAsia="宋体" w:hAnsi="宋体"/>
                <w:szCs w:val="21"/>
              </w:rPr>
            </w:pPr>
            <w:r>
              <w:rPr>
                <w:rFonts w:ascii="宋体" w:eastAsia="宋体" w:hAnsi="宋体" w:hint="eastAsia"/>
                <w:szCs w:val="21"/>
              </w:rPr>
              <w:t>除此之外，根据广东</w:t>
            </w:r>
            <w:proofErr w:type="gramStart"/>
            <w:r>
              <w:rPr>
                <w:rFonts w:ascii="宋体" w:eastAsia="宋体" w:hAnsi="宋体" w:hint="eastAsia"/>
                <w:szCs w:val="21"/>
              </w:rPr>
              <w:t>榕</w:t>
            </w:r>
            <w:proofErr w:type="gramEnd"/>
            <w:r>
              <w:rPr>
                <w:rFonts w:ascii="宋体" w:eastAsia="宋体" w:hAnsi="宋体" w:hint="eastAsia"/>
                <w:szCs w:val="21"/>
              </w:rPr>
              <w:t>泰年报问询函的专项说明中可以得出</w:t>
            </w:r>
            <w:r>
              <w:rPr>
                <w:rFonts w:ascii="宋体" w:eastAsia="宋体" w:hAnsi="宋体" w:hint="eastAsia"/>
                <w:szCs w:val="21"/>
              </w:rPr>
              <w:t>,</w:t>
            </w:r>
            <w:r>
              <w:rPr>
                <w:rFonts w:ascii="宋体" w:eastAsia="宋体" w:hAnsi="宋体" w:hint="eastAsia"/>
                <w:szCs w:val="21"/>
              </w:rPr>
              <w:t>一笔高达</w:t>
            </w:r>
            <w:r>
              <w:rPr>
                <w:rFonts w:ascii="宋体" w:eastAsia="宋体" w:hAnsi="宋体" w:hint="eastAsia"/>
                <w:szCs w:val="21"/>
              </w:rPr>
              <w:t xml:space="preserve"> 2. 26 </w:t>
            </w:r>
            <w:r>
              <w:rPr>
                <w:rFonts w:ascii="宋体" w:eastAsia="宋体" w:hAnsi="宋体" w:hint="eastAsia"/>
                <w:szCs w:val="21"/>
              </w:rPr>
              <w:t>亿元的资金转移也值得注意</w:t>
            </w:r>
            <w:r>
              <w:rPr>
                <w:rFonts w:ascii="宋体" w:eastAsia="宋体" w:hAnsi="宋体" w:hint="eastAsia"/>
                <w:szCs w:val="21"/>
              </w:rPr>
              <w:t>,</w:t>
            </w:r>
            <w:r>
              <w:rPr>
                <w:rFonts w:ascii="宋体" w:eastAsia="宋体" w:hAnsi="宋体" w:hint="eastAsia"/>
                <w:szCs w:val="21"/>
              </w:rPr>
              <w:t>在注册会计师因预付工程价款</w:t>
            </w:r>
            <w:r>
              <w:rPr>
                <w:rFonts w:ascii="宋体" w:eastAsia="宋体" w:hAnsi="宋体" w:hint="eastAsia"/>
                <w:szCs w:val="21"/>
              </w:rPr>
              <w:t xml:space="preserve"> 0. 9 </w:t>
            </w:r>
            <w:r>
              <w:rPr>
                <w:rFonts w:ascii="宋体" w:eastAsia="宋体" w:hAnsi="宋体" w:hint="eastAsia"/>
                <w:szCs w:val="21"/>
              </w:rPr>
              <w:t>亿元的问题而出具保留意见并被交易所问询的情况下，</w:t>
            </w:r>
            <w:r>
              <w:rPr>
                <w:rFonts w:ascii="宋体" w:eastAsia="宋体" w:hAnsi="宋体" w:hint="eastAsia"/>
                <w:szCs w:val="21"/>
              </w:rPr>
              <w:t xml:space="preserve"> 2020 </w:t>
            </w:r>
            <w:r>
              <w:rPr>
                <w:rFonts w:ascii="宋体" w:eastAsia="宋体" w:hAnsi="宋体" w:hint="eastAsia"/>
                <w:szCs w:val="21"/>
              </w:rPr>
              <w:t>年，为加快推进张北榕泰云</w:t>
            </w:r>
            <w:proofErr w:type="gramStart"/>
            <w:r>
              <w:rPr>
                <w:rFonts w:ascii="宋体" w:eastAsia="宋体" w:hAnsi="宋体" w:hint="eastAsia"/>
                <w:szCs w:val="21"/>
              </w:rPr>
              <w:t>谷数据</w:t>
            </w:r>
            <w:proofErr w:type="gramEnd"/>
            <w:r>
              <w:rPr>
                <w:rFonts w:ascii="宋体" w:eastAsia="宋体" w:hAnsi="宋体" w:hint="eastAsia"/>
                <w:szCs w:val="21"/>
              </w:rPr>
              <w:t>中心的建设向广东国</w:t>
            </w:r>
            <w:proofErr w:type="gramStart"/>
            <w:r>
              <w:rPr>
                <w:rFonts w:ascii="宋体" w:eastAsia="宋体" w:hAnsi="宋体" w:hint="eastAsia"/>
                <w:szCs w:val="21"/>
              </w:rPr>
              <w:t>华支付</w:t>
            </w:r>
            <w:proofErr w:type="gramEnd"/>
            <w:r>
              <w:rPr>
                <w:rFonts w:ascii="宋体" w:eastAsia="宋体" w:hAnsi="宋体" w:hint="eastAsia"/>
                <w:szCs w:val="21"/>
              </w:rPr>
              <w:t xml:space="preserve"> </w:t>
            </w:r>
            <w:r>
              <w:rPr>
                <w:rFonts w:ascii="宋体" w:eastAsia="宋体" w:hAnsi="宋体" w:hint="eastAsia"/>
                <w:szCs w:val="21"/>
              </w:rPr>
              <w:t>预付款项</w:t>
            </w:r>
            <w:r>
              <w:rPr>
                <w:rFonts w:ascii="宋体" w:eastAsia="宋体" w:hAnsi="宋体" w:hint="eastAsia"/>
                <w:szCs w:val="21"/>
              </w:rPr>
              <w:t xml:space="preserve"> 2. 26 </w:t>
            </w:r>
            <w:r>
              <w:rPr>
                <w:rFonts w:ascii="宋体" w:eastAsia="宋体" w:hAnsi="宋体" w:hint="eastAsia"/>
                <w:szCs w:val="21"/>
              </w:rPr>
              <w:t>亿元。但是，查询该公司公告得知，目前张北</w:t>
            </w:r>
            <w:proofErr w:type="gramStart"/>
            <w:r>
              <w:rPr>
                <w:rFonts w:ascii="宋体" w:eastAsia="宋体" w:hAnsi="宋体" w:hint="eastAsia"/>
                <w:szCs w:val="21"/>
              </w:rPr>
              <w:t>云谷计</w:t>
            </w:r>
            <w:proofErr w:type="gramEnd"/>
            <w:r>
              <w:rPr>
                <w:rFonts w:ascii="宋体" w:eastAsia="宋体" w:hAnsi="宋体" w:hint="eastAsia"/>
                <w:szCs w:val="21"/>
              </w:rPr>
              <w:t xml:space="preserve"> </w:t>
            </w:r>
            <w:r>
              <w:rPr>
                <w:rFonts w:ascii="宋体" w:eastAsia="宋体" w:hAnsi="宋体" w:hint="eastAsia"/>
                <w:szCs w:val="21"/>
              </w:rPr>
              <w:t>算中心工程土建建设仍然是在加紧施工的过程，因此并没有达到实质性工程施工的阶段，那么在未达到工程具体设备安装的条件时就</w:t>
            </w:r>
            <w:r>
              <w:rPr>
                <w:rFonts w:ascii="宋体" w:eastAsia="宋体" w:hAnsi="宋体" w:hint="eastAsia"/>
                <w:szCs w:val="21"/>
              </w:rPr>
              <w:t xml:space="preserve"> </w:t>
            </w:r>
            <w:r>
              <w:rPr>
                <w:rFonts w:ascii="宋体" w:eastAsia="宋体" w:hAnsi="宋体" w:hint="eastAsia"/>
                <w:szCs w:val="21"/>
              </w:rPr>
              <w:t>提前支付了高达</w:t>
            </w:r>
            <w:r>
              <w:rPr>
                <w:rFonts w:ascii="宋体" w:eastAsia="宋体" w:hAnsi="宋体" w:hint="eastAsia"/>
                <w:szCs w:val="21"/>
              </w:rPr>
              <w:t xml:space="preserve"> 2 </w:t>
            </w:r>
            <w:proofErr w:type="gramStart"/>
            <w:r>
              <w:rPr>
                <w:rFonts w:ascii="宋体" w:eastAsia="宋体" w:hAnsi="宋体" w:hint="eastAsia"/>
                <w:szCs w:val="21"/>
              </w:rPr>
              <w:t>亿金额</w:t>
            </w:r>
            <w:proofErr w:type="gramEnd"/>
            <w:r>
              <w:rPr>
                <w:rFonts w:ascii="宋体" w:eastAsia="宋体" w:hAnsi="宋体" w:hint="eastAsia"/>
                <w:szCs w:val="21"/>
              </w:rPr>
              <w:t>的设备</w:t>
            </w:r>
            <w:r>
              <w:rPr>
                <w:rFonts w:ascii="宋体" w:eastAsia="宋体" w:hAnsi="宋体" w:hint="eastAsia"/>
                <w:szCs w:val="21"/>
              </w:rPr>
              <w:t>款项，这笔</w:t>
            </w:r>
            <w:r>
              <w:rPr>
                <w:rFonts w:ascii="宋体" w:eastAsia="宋体" w:hAnsi="宋体" w:hint="eastAsia"/>
                <w:szCs w:val="21"/>
              </w:rPr>
              <w:t xml:space="preserve"> 2. 26 </w:t>
            </w:r>
            <w:r>
              <w:rPr>
                <w:rFonts w:ascii="宋体" w:eastAsia="宋体" w:hAnsi="宋体" w:hint="eastAsia"/>
                <w:szCs w:val="21"/>
              </w:rPr>
              <w:t>亿元的预付款项的真实意图值得我们怀疑。</w:t>
            </w:r>
          </w:p>
          <w:p w:rsidR="0070338E" w:rsidRDefault="0070338E">
            <w:pPr>
              <w:ind w:firstLineChars="200" w:firstLine="420"/>
              <w:rPr>
                <w:rFonts w:ascii="宋体" w:eastAsia="宋体" w:hAnsi="宋体"/>
                <w:szCs w:val="21"/>
              </w:rPr>
            </w:pPr>
          </w:p>
          <w:p w:rsidR="0070338E" w:rsidRDefault="00A63230">
            <w:pPr>
              <w:ind w:firstLineChars="200" w:firstLine="420"/>
              <w:rPr>
                <w:rFonts w:ascii="宋体" w:eastAsia="宋体" w:hAnsi="宋体"/>
                <w:szCs w:val="21"/>
              </w:rPr>
            </w:pPr>
            <w:r>
              <w:rPr>
                <w:rFonts w:ascii="宋体" w:eastAsia="宋体" w:hAnsi="宋体" w:hint="eastAsia"/>
                <w:szCs w:val="21"/>
              </w:rPr>
              <w:t>会计师事务所能够成功审计最主要是取决于注册会计师自身的</w:t>
            </w:r>
          </w:p>
          <w:p w:rsidR="0070338E" w:rsidRDefault="00A63230">
            <w:pPr>
              <w:rPr>
                <w:rFonts w:ascii="宋体" w:eastAsia="宋体" w:hAnsi="宋体"/>
                <w:szCs w:val="21"/>
              </w:rPr>
            </w:pPr>
            <w:r>
              <w:rPr>
                <w:rFonts w:ascii="宋体" w:eastAsia="宋体" w:hAnsi="宋体" w:hint="eastAsia"/>
                <w:szCs w:val="21"/>
              </w:rPr>
              <w:t>专业胜任能力以及独立性，其次是被审计单位积极配合注册会计师</w:t>
            </w:r>
            <w:r>
              <w:rPr>
                <w:rFonts w:ascii="宋体" w:eastAsia="宋体" w:hAnsi="宋体" w:hint="eastAsia"/>
                <w:szCs w:val="21"/>
              </w:rPr>
              <w:t xml:space="preserve"> </w:t>
            </w:r>
            <w:r>
              <w:rPr>
                <w:rFonts w:ascii="宋体" w:eastAsia="宋体" w:hAnsi="宋体" w:hint="eastAsia"/>
                <w:szCs w:val="21"/>
              </w:rPr>
              <w:t>的工作，提供充分真实的财务、会计信息，提高审计需求。因此</w:t>
            </w:r>
            <w:r>
              <w:rPr>
                <w:rFonts w:ascii="宋体" w:eastAsia="宋体" w:hAnsi="宋体" w:hint="eastAsia"/>
                <w:szCs w:val="21"/>
              </w:rPr>
              <w:t>,</w:t>
            </w:r>
            <w:r>
              <w:rPr>
                <w:rFonts w:ascii="宋体" w:eastAsia="宋体" w:hAnsi="宋体" w:hint="eastAsia"/>
                <w:szCs w:val="21"/>
              </w:rPr>
              <w:t>提高审计质量和审计需求，完善上市公司信息披露要求从而实现审</w:t>
            </w:r>
            <w:r>
              <w:rPr>
                <w:rFonts w:ascii="宋体" w:eastAsia="宋体" w:hAnsi="宋体" w:hint="eastAsia"/>
                <w:szCs w:val="21"/>
              </w:rPr>
              <w:t xml:space="preserve"> </w:t>
            </w:r>
            <w:r>
              <w:rPr>
                <w:rFonts w:ascii="宋体" w:eastAsia="宋体" w:hAnsi="宋体" w:hint="eastAsia"/>
                <w:szCs w:val="21"/>
              </w:rPr>
              <w:t>计的成功。</w:t>
            </w:r>
          </w:p>
        </w:tc>
      </w:tr>
      <w:tr w:rsidR="0070338E">
        <w:tc>
          <w:tcPr>
            <w:tcW w:w="1943" w:type="dxa"/>
          </w:tcPr>
          <w:p w:rsidR="0070338E" w:rsidRDefault="00A63230">
            <w:pPr>
              <w:rPr>
                <w:rFonts w:ascii="宋体" w:eastAsia="宋体" w:hAnsi="宋体"/>
                <w:szCs w:val="21"/>
              </w:rPr>
            </w:pPr>
            <w:r>
              <w:rPr>
                <w:rFonts w:ascii="宋体" w:eastAsia="宋体" w:hAnsi="宋体" w:hint="eastAsia"/>
                <w:szCs w:val="21"/>
              </w:rPr>
              <w:lastRenderedPageBreak/>
              <w:t>关联的审计术语与审计方法</w:t>
            </w:r>
          </w:p>
        </w:tc>
        <w:tc>
          <w:tcPr>
            <w:tcW w:w="6353" w:type="dxa"/>
          </w:tcPr>
          <w:p w:rsidR="0070338E" w:rsidRDefault="00A63230">
            <w:pPr>
              <w:rPr>
                <w:rFonts w:ascii="宋体" w:eastAsia="宋体" w:hAnsi="宋体"/>
                <w:szCs w:val="21"/>
              </w:rPr>
            </w:pPr>
            <w:r>
              <w:rPr>
                <w:rFonts w:ascii="宋体" w:eastAsia="宋体" w:hAnsi="宋体" w:hint="eastAsia"/>
                <w:szCs w:val="21"/>
              </w:rPr>
              <w:t>无法表示</w:t>
            </w:r>
            <w:r>
              <w:rPr>
                <w:rFonts w:ascii="宋体" w:eastAsia="宋体" w:hAnsi="宋体" w:hint="eastAsia"/>
                <w:szCs w:val="21"/>
              </w:rPr>
              <w:t>意见</w:t>
            </w:r>
            <w:r>
              <w:rPr>
                <w:rFonts w:ascii="宋体" w:eastAsia="宋体" w:hAnsi="宋体" w:hint="eastAsia"/>
                <w:szCs w:val="21"/>
              </w:rPr>
              <w:t xml:space="preserve"> </w:t>
            </w:r>
            <w:r>
              <w:rPr>
                <w:rFonts w:ascii="宋体" w:eastAsia="宋体" w:hAnsi="宋体" w:hint="eastAsia"/>
                <w:szCs w:val="21"/>
              </w:rPr>
              <w:t>信息披露</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23" w:name="_Toc19910"/>
      <w:r>
        <w:rPr>
          <w:rFonts w:ascii="Times New Roman" w:eastAsia="宋体" w:hAnsi="Times New Roman" w:cs="Times New Roman" w:hint="eastAsia"/>
          <w:b/>
          <w:kern w:val="44"/>
          <w:sz w:val="32"/>
          <w:szCs w:val="32"/>
        </w:rPr>
        <w:t xml:space="preserve">22 </w:t>
      </w:r>
      <w:r>
        <w:rPr>
          <w:rFonts w:ascii="Times New Roman" w:eastAsia="宋体" w:hAnsi="Times New Roman" w:cs="Times New Roman" w:hint="eastAsia"/>
          <w:b/>
          <w:kern w:val="44"/>
          <w:sz w:val="32"/>
          <w:szCs w:val="32"/>
        </w:rPr>
        <w:t>圣莱达财务造假案例分析</w:t>
      </w:r>
      <w:bookmarkEnd w:id="23"/>
    </w:p>
    <w:tbl>
      <w:tblPr>
        <w:tblStyle w:val="a5"/>
        <w:tblW w:w="0" w:type="auto"/>
        <w:tblLook w:val="04A0" w:firstRow="1" w:lastRow="0" w:firstColumn="1" w:lastColumn="0" w:noHBand="0" w:noVBand="1"/>
      </w:tblPr>
      <w:tblGrid>
        <w:gridCol w:w="1970"/>
        <w:gridCol w:w="6326"/>
      </w:tblGrid>
      <w:tr w:rsidR="0070338E">
        <w:tc>
          <w:tcPr>
            <w:tcW w:w="1970" w:type="dxa"/>
          </w:tcPr>
          <w:p w:rsidR="0070338E" w:rsidRDefault="00A63230">
            <w:pPr>
              <w:rPr>
                <w:rFonts w:ascii="宋体" w:eastAsia="宋体" w:hAnsi="宋体"/>
              </w:rPr>
            </w:pPr>
            <w:r>
              <w:rPr>
                <w:rFonts w:ascii="宋体" w:eastAsia="宋体" w:hAnsi="宋体" w:hint="eastAsia"/>
              </w:rPr>
              <w:t>案例数据编号</w:t>
            </w:r>
          </w:p>
        </w:tc>
        <w:tc>
          <w:tcPr>
            <w:tcW w:w="6326"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711</w:t>
            </w:r>
          </w:p>
        </w:tc>
      </w:tr>
      <w:tr w:rsidR="0070338E">
        <w:tc>
          <w:tcPr>
            <w:tcW w:w="1970" w:type="dxa"/>
          </w:tcPr>
          <w:p w:rsidR="0070338E" w:rsidRDefault="00A63230">
            <w:pPr>
              <w:rPr>
                <w:rFonts w:ascii="宋体" w:eastAsia="宋体" w:hAnsi="宋体"/>
              </w:rPr>
            </w:pPr>
            <w:r>
              <w:rPr>
                <w:rFonts w:ascii="宋体" w:eastAsia="宋体" w:hAnsi="宋体" w:hint="eastAsia"/>
              </w:rPr>
              <w:t>案例行业类别</w:t>
            </w:r>
          </w:p>
        </w:tc>
        <w:tc>
          <w:tcPr>
            <w:tcW w:w="6326"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70" w:type="dxa"/>
          </w:tcPr>
          <w:p w:rsidR="0070338E" w:rsidRDefault="00A63230">
            <w:pPr>
              <w:rPr>
                <w:rFonts w:ascii="宋体" w:eastAsia="宋体" w:hAnsi="宋体"/>
              </w:rPr>
            </w:pPr>
            <w:r>
              <w:rPr>
                <w:rFonts w:ascii="宋体" w:eastAsia="宋体" w:hAnsi="宋体" w:hint="eastAsia"/>
              </w:rPr>
              <w:t>案例发生时间</w:t>
            </w:r>
          </w:p>
        </w:tc>
        <w:tc>
          <w:tcPr>
            <w:tcW w:w="6326" w:type="dxa"/>
          </w:tcPr>
          <w:p w:rsidR="0070338E" w:rsidRDefault="00A63230">
            <w:pPr>
              <w:rPr>
                <w:rFonts w:ascii="宋体" w:eastAsia="宋体" w:hAnsi="宋体"/>
              </w:rPr>
            </w:pPr>
            <w:r>
              <w:rPr>
                <w:rFonts w:ascii="宋体" w:eastAsia="宋体" w:hAnsi="宋体"/>
              </w:rPr>
              <w:t>2018</w:t>
            </w:r>
            <w:r>
              <w:rPr>
                <w:rFonts w:ascii="宋体" w:eastAsia="宋体" w:hAnsi="宋体" w:hint="eastAsia"/>
              </w:rPr>
              <w:t>年</w:t>
            </w:r>
          </w:p>
        </w:tc>
      </w:tr>
      <w:tr w:rsidR="0070338E">
        <w:tc>
          <w:tcPr>
            <w:tcW w:w="1970" w:type="dxa"/>
          </w:tcPr>
          <w:p w:rsidR="0070338E" w:rsidRDefault="00A63230">
            <w:pPr>
              <w:rPr>
                <w:rFonts w:ascii="宋体" w:eastAsia="宋体" w:hAnsi="宋体"/>
              </w:rPr>
            </w:pPr>
            <w:r>
              <w:rPr>
                <w:rFonts w:ascii="宋体" w:eastAsia="宋体" w:hAnsi="宋体" w:hint="eastAsia"/>
              </w:rPr>
              <w:t>案例企业名称</w:t>
            </w:r>
          </w:p>
        </w:tc>
        <w:tc>
          <w:tcPr>
            <w:tcW w:w="6326" w:type="dxa"/>
          </w:tcPr>
          <w:p w:rsidR="0070338E" w:rsidRDefault="00A63230">
            <w:pPr>
              <w:rPr>
                <w:rFonts w:ascii="宋体" w:eastAsia="宋体" w:hAnsi="宋体"/>
              </w:rPr>
            </w:pPr>
            <w:r>
              <w:rPr>
                <w:rFonts w:ascii="宋体" w:eastAsia="宋体" w:hAnsi="宋体" w:hint="eastAsia"/>
              </w:rPr>
              <w:t>宁波圣莱达电器股份有限公司</w:t>
            </w:r>
          </w:p>
        </w:tc>
      </w:tr>
      <w:tr w:rsidR="0070338E">
        <w:tc>
          <w:tcPr>
            <w:tcW w:w="1970" w:type="dxa"/>
          </w:tcPr>
          <w:p w:rsidR="0070338E" w:rsidRDefault="00A63230">
            <w:pPr>
              <w:rPr>
                <w:rFonts w:ascii="宋体" w:eastAsia="宋体" w:hAnsi="宋体"/>
              </w:rPr>
            </w:pPr>
            <w:r>
              <w:rPr>
                <w:rFonts w:ascii="宋体" w:eastAsia="宋体" w:hAnsi="宋体" w:hint="eastAsia"/>
              </w:rPr>
              <w:t>案例企业经营范围</w:t>
            </w:r>
          </w:p>
        </w:tc>
        <w:tc>
          <w:tcPr>
            <w:tcW w:w="6326" w:type="dxa"/>
          </w:tcPr>
          <w:p w:rsidR="0070338E" w:rsidRDefault="00A63230">
            <w:pPr>
              <w:rPr>
                <w:rFonts w:ascii="宋体" w:eastAsia="宋体" w:hAnsi="宋体"/>
              </w:rPr>
            </w:pPr>
            <w:r>
              <w:rPr>
                <w:rFonts w:ascii="宋体" w:eastAsia="宋体" w:hAnsi="宋体" w:hint="eastAsia"/>
              </w:rPr>
              <w:t>加热生活电器核心零部件及整机的研发、生产和销售</w:t>
            </w:r>
          </w:p>
        </w:tc>
      </w:tr>
      <w:tr w:rsidR="0070338E">
        <w:tc>
          <w:tcPr>
            <w:tcW w:w="1970" w:type="dxa"/>
          </w:tcPr>
          <w:p w:rsidR="0070338E" w:rsidRDefault="00A63230">
            <w:pPr>
              <w:rPr>
                <w:rFonts w:ascii="宋体" w:eastAsia="宋体" w:hAnsi="宋体"/>
              </w:rPr>
            </w:pPr>
            <w:r>
              <w:rPr>
                <w:rFonts w:ascii="宋体" w:eastAsia="宋体" w:hAnsi="宋体" w:hint="eastAsia"/>
              </w:rPr>
              <w:t>企业单位案情描述</w:t>
            </w:r>
          </w:p>
        </w:tc>
        <w:tc>
          <w:tcPr>
            <w:tcW w:w="6326" w:type="dxa"/>
          </w:tcPr>
          <w:p w:rsidR="0070338E" w:rsidRDefault="00A63230">
            <w:pPr>
              <w:rPr>
                <w:rFonts w:ascii="宋体" w:eastAsia="宋体" w:hAnsi="宋体"/>
                <w:b/>
                <w:bCs/>
              </w:rPr>
            </w:pPr>
            <w:r>
              <w:rPr>
                <w:rFonts w:ascii="宋体" w:eastAsia="宋体" w:hAnsi="宋体" w:hint="eastAsia"/>
                <w:b/>
                <w:bCs/>
              </w:rPr>
              <w:t>【企业背景</w:t>
            </w:r>
            <w:r>
              <w:rPr>
                <w:rFonts w:ascii="宋体" w:eastAsia="宋体" w:hAnsi="宋体"/>
                <w:b/>
                <w:bCs/>
              </w:rPr>
              <w:t>】</w:t>
            </w:r>
          </w:p>
          <w:p w:rsidR="0070338E" w:rsidRDefault="00A63230">
            <w:pPr>
              <w:ind w:firstLineChars="200" w:firstLine="420"/>
              <w:rPr>
                <w:rFonts w:ascii="宋体" w:eastAsia="宋体" w:hAnsi="宋体"/>
              </w:rPr>
            </w:pPr>
            <w:r>
              <w:rPr>
                <w:rFonts w:ascii="宋体" w:eastAsia="宋体" w:hAnsi="宋体" w:hint="eastAsia"/>
              </w:rPr>
              <w:t>宁波圣莱达电器股份有限公司创立于</w:t>
            </w:r>
            <w:r>
              <w:rPr>
                <w:rFonts w:ascii="宋体" w:eastAsia="宋体" w:hAnsi="宋体" w:hint="eastAsia"/>
              </w:rPr>
              <w:t>2004</w:t>
            </w:r>
            <w:r>
              <w:rPr>
                <w:rFonts w:ascii="宋体" w:eastAsia="宋体" w:hAnsi="宋体" w:hint="eastAsia"/>
              </w:rPr>
              <w:t>年</w:t>
            </w:r>
            <w:r>
              <w:rPr>
                <w:rFonts w:ascii="宋体" w:eastAsia="宋体" w:hAnsi="宋体" w:hint="eastAsia"/>
              </w:rPr>
              <w:t xml:space="preserve">3 </w:t>
            </w:r>
            <w:r>
              <w:rPr>
                <w:rFonts w:ascii="宋体" w:eastAsia="宋体" w:hAnsi="宋体" w:hint="eastAsia"/>
              </w:rPr>
              <w:t>月，公司主要经营电热水壶，厨房小家电等，并且从事产品技术的研发和制造。圣莱达于</w:t>
            </w:r>
            <w:r>
              <w:rPr>
                <w:rFonts w:ascii="宋体" w:eastAsia="宋体" w:hAnsi="宋体" w:hint="eastAsia"/>
              </w:rPr>
              <w:t>2010</w:t>
            </w:r>
            <w:r>
              <w:rPr>
                <w:rFonts w:ascii="宋体" w:eastAsia="宋体" w:hAnsi="宋体" w:hint="eastAsia"/>
              </w:rPr>
              <w:t>年</w:t>
            </w:r>
            <w:r>
              <w:rPr>
                <w:rFonts w:ascii="宋体" w:eastAsia="宋体" w:hAnsi="宋体" w:hint="eastAsia"/>
              </w:rPr>
              <w:t>9</w:t>
            </w:r>
            <w:r>
              <w:rPr>
                <w:rFonts w:ascii="宋体" w:eastAsia="宋体" w:hAnsi="宋体" w:hint="eastAsia"/>
              </w:rPr>
              <w:t>月在深圳证券交易所中小板上市</w:t>
            </w:r>
            <w:r>
              <w:rPr>
                <w:rFonts w:ascii="宋体" w:eastAsia="宋体" w:hAnsi="宋体" w:hint="eastAsia"/>
              </w:rPr>
              <w:t>。</w:t>
            </w:r>
          </w:p>
          <w:p w:rsidR="0070338E" w:rsidRDefault="00A63230">
            <w:r>
              <w:rPr>
                <w:noProof/>
              </w:rPr>
              <w:drawing>
                <wp:inline distT="0" distB="0" distL="114300" distR="114300">
                  <wp:extent cx="2099945" cy="1572260"/>
                  <wp:effectExtent l="0" t="0" r="825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6"/>
                          <a:stretch>
                            <a:fillRect/>
                          </a:stretch>
                        </pic:blipFill>
                        <pic:spPr>
                          <a:xfrm>
                            <a:off x="0" y="0"/>
                            <a:ext cx="2099945" cy="1572260"/>
                          </a:xfrm>
                          <a:prstGeom prst="rect">
                            <a:avLst/>
                          </a:prstGeom>
                          <a:noFill/>
                          <a:ln>
                            <a:noFill/>
                          </a:ln>
                        </pic:spPr>
                      </pic:pic>
                    </a:graphicData>
                  </a:graphic>
                </wp:inline>
              </w:drawing>
            </w:r>
          </w:p>
          <w:p w:rsidR="0070338E" w:rsidRDefault="00A63230">
            <w:pPr>
              <w:ind w:firstLineChars="200" w:firstLine="420"/>
            </w:pPr>
            <w:proofErr w:type="gramStart"/>
            <w:r>
              <w:rPr>
                <w:rFonts w:ascii="宋体" w:eastAsia="宋体" w:hAnsi="宋体" w:hint="eastAsia"/>
              </w:rPr>
              <w:t>胡宜东作为</w:t>
            </w:r>
            <w:proofErr w:type="gramEnd"/>
            <w:r>
              <w:rPr>
                <w:rFonts w:ascii="宋体" w:eastAsia="宋体" w:hAnsi="宋体" w:hint="eastAsia"/>
              </w:rPr>
              <w:t>圣莱达第一大股东宁波金阳光的法定代</w:t>
            </w:r>
            <w:r>
              <w:rPr>
                <w:rFonts w:ascii="宋体" w:eastAsia="宋体" w:hAnsi="宋体" w:hint="eastAsia"/>
              </w:rPr>
              <w:t xml:space="preserve"> </w:t>
            </w:r>
            <w:r>
              <w:rPr>
                <w:rFonts w:ascii="宋体" w:eastAsia="宋体" w:hAnsi="宋体" w:hint="eastAsia"/>
              </w:rPr>
              <w:t>表人，于</w:t>
            </w:r>
            <w:r>
              <w:rPr>
                <w:rFonts w:ascii="宋体" w:eastAsia="宋体" w:hAnsi="宋体" w:hint="eastAsia"/>
              </w:rPr>
              <w:t xml:space="preserve"> 2015 </w:t>
            </w:r>
            <w:r>
              <w:rPr>
                <w:rFonts w:ascii="宋体" w:eastAsia="宋体" w:hAnsi="宋体" w:hint="eastAsia"/>
              </w:rPr>
              <w:t>年</w:t>
            </w:r>
            <w:r>
              <w:rPr>
                <w:rFonts w:ascii="宋体" w:eastAsia="宋体" w:hAnsi="宋体" w:hint="eastAsia"/>
              </w:rPr>
              <w:t xml:space="preserve"> 8 </w:t>
            </w:r>
            <w:r>
              <w:rPr>
                <w:rFonts w:ascii="宋体" w:eastAsia="宋体" w:hAnsi="宋体" w:hint="eastAsia"/>
              </w:rPr>
              <w:t>月起担任圣莱达董事长以及董事会秘</w:t>
            </w:r>
            <w:r>
              <w:rPr>
                <w:rFonts w:ascii="宋体" w:eastAsia="宋体" w:hAnsi="宋体" w:hint="eastAsia"/>
              </w:rPr>
              <w:t xml:space="preserve"> </w:t>
            </w:r>
            <w:r>
              <w:rPr>
                <w:rFonts w:ascii="宋体" w:eastAsia="宋体" w:hAnsi="宋体" w:hint="eastAsia"/>
              </w:rPr>
              <w:t>书。且当月圣莱达</w:t>
            </w:r>
            <w:r>
              <w:rPr>
                <w:rFonts w:ascii="宋体" w:eastAsia="宋体" w:hAnsi="宋体" w:hint="eastAsia"/>
              </w:rPr>
              <w:lastRenderedPageBreak/>
              <w:t>实际控制人变更为宁波金阳光的实际</w:t>
            </w:r>
            <w:r>
              <w:rPr>
                <w:rFonts w:ascii="宋体" w:eastAsia="宋体" w:hAnsi="宋体" w:hint="eastAsia"/>
              </w:rPr>
              <w:t xml:space="preserve"> </w:t>
            </w:r>
            <w:r>
              <w:rPr>
                <w:rFonts w:ascii="宋体" w:eastAsia="宋体" w:hAnsi="宋体" w:hint="eastAsia"/>
              </w:rPr>
              <w:t>控制人覃辉先生。</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 xml:space="preserve">2015 </w:t>
            </w:r>
            <w:r>
              <w:rPr>
                <w:rFonts w:ascii="宋体" w:eastAsia="宋体" w:hAnsi="宋体" w:hint="eastAsia"/>
              </w:rPr>
              <w:t>年</w:t>
            </w:r>
            <w:r>
              <w:rPr>
                <w:rFonts w:ascii="宋体" w:eastAsia="宋体" w:hAnsi="宋体" w:hint="eastAsia"/>
              </w:rPr>
              <w:t xml:space="preserve"> 11 </w:t>
            </w:r>
            <w:r>
              <w:rPr>
                <w:rFonts w:ascii="宋体" w:eastAsia="宋体" w:hAnsi="宋体" w:hint="eastAsia"/>
              </w:rPr>
              <w:t>月，圣莱达签订了一份影视版权转让协议，后通过一系列操作使得其当年的营业外收</w:t>
            </w:r>
            <w:r>
              <w:rPr>
                <w:rFonts w:ascii="宋体" w:eastAsia="宋体" w:hAnsi="宋体" w:hint="eastAsia"/>
              </w:rPr>
              <w:t xml:space="preserve"> </w:t>
            </w:r>
            <w:r>
              <w:rPr>
                <w:rFonts w:ascii="宋体" w:eastAsia="宋体" w:hAnsi="宋体" w:hint="eastAsia"/>
              </w:rPr>
              <w:t>入虚增</w:t>
            </w:r>
            <w:r>
              <w:rPr>
                <w:rFonts w:ascii="宋体" w:eastAsia="宋体" w:hAnsi="宋体" w:hint="eastAsia"/>
              </w:rPr>
              <w:t xml:space="preserve"> 1000 </w:t>
            </w:r>
            <w:r>
              <w:rPr>
                <w:rFonts w:ascii="宋体" w:eastAsia="宋体" w:hAnsi="宋体" w:hint="eastAsia"/>
              </w:rPr>
              <w:t>万元，净利润虚增</w:t>
            </w:r>
            <w:r>
              <w:rPr>
                <w:rFonts w:ascii="宋体" w:eastAsia="宋体" w:hAnsi="宋体" w:hint="eastAsia"/>
              </w:rPr>
              <w:t xml:space="preserve"> 759 </w:t>
            </w:r>
            <w:r>
              <w:rPr>
                <w:rFonts w:ascii="宋体" w:eastAsia="宋体" w:hAnsi="宋体" w:hint="eastAsia"/>
              </w:rPr>
              <w:t>万元。</w:t>
            </w:r>
          </w:p>
          <w:p w:rsidR="0070338E" w:rsidRDefault="00A63230">
            <w:pPr>
              <w:pStyle w:val="a8"/>
              <w:rPr>
                <w:rFonts w:ascii="宋体" w:eastAsia="宋体" w:hAnsi="宋体"/>
              </w:rPr>
            </w:pPr>
            <w:r>
              <w:rPr>
                <w:rFonts w:ascii="宋体" w:eastAsia="宋体" w:hAnsi="宋体" w:hint="eastAsia"/>
              </w:rPr>
              <w:t xml:space="preserve">2017 </w:t>
            </w:r>
            <w:r>
              <w:rPr>
                <w:rFonts w:ascii="宋体" w:eastAsia="宋体" w:hAnsi="宋体" w:hint="eastAsia"/>
              </w:rPr>
              <w:t>年</w:t>
            </w:r>
            <w:r>
              <w:rPr>
                <w:rFonts w:ascii="宋体" w:eastAsia="宋体" w:hAnsi="宋体" w:hint="eastAsia"/>
              </w:rPr>
              <w:t xml:space="preserve"> 4 </w:t>
            </w:r>
            <w:r>
              <w:rPr>
                <w:rFonts w:ascii="宋体" w:eastAsia="宋体" w:hAnsi="宋体" w:hint="eastAsia"/>
              </w:rPr>
              <w:t>月，圣莱达受到证监会调查通知书，证监会对其进行</w:t>
            </w:r>
            <w:r>
              <w:rPr>
                <w:rFonts w:ascii="宋体" w:eastAsia="宋体" w:hAnsi="宋体" w:hint="eastAsia"/>
              </w:rPr>
              <w:t xml:space="preserve"> </w:t>
            </w:r>
            <w:r>
              <w:rPr>
                <w:rFonts w:ascii="宋体" w:eastAsia="宋体" w:hAnsi="宋体" w:hint="eastAsia"/>
              </w:rPr>
              <w:t>立案调查。通过调查，证监会在对圣莱达的《行政处罚决定书》中披露了圣莱达通过违法手段，实现</w:t>
            </w:r>
            <w:r>
              <w:rPr>
                <w:rFonts w:ascii="宋体" w:eastAsia="宋体" w:hAnsi="宋体" w:hint="eastAsia"/>
              </w:rPr>
              <w:t xml:space="preserve">2015 </w:t>
            </w:r>
            <w:r>
              <w:rPr>
                <w:rFonts w:ascii="宋体" w:eastAsia="宋体" w:hAnsi="宋体" w:hint="eastAsia"/>
              </w:rPr>
              <w:t>年度虚增利润与收入</w:t>
            </w:r>
            <w:r>
              <w:rPr>
                <w:rFonts w:ascii="宋体" w:eastAsia="宋体" w:hAnsi="宋体" w:hint="eastAsia"/>
              </w:rPr>
              <w:t xml:space="preserve"> 2000 </w:t>
            </w:r>
            <w:r>
              <w:rPr>
                <w:rFonts w:ascii="宋体" w:eastAsia="宋体" w:hAnsi="宋体" w:hint="eastAsia"/>
              </w:rPr>
              <w:t>万元，虚增净利润</w:t>
            </w:r>
            <w:r>
              <w:rPr>
                <w:rFonts w:ascii="宋体" w:eastAsia="宋体" w:hAnsi="宋体" w:hint="eastAsia"/>
              </w:rPr>
              <w:t xml:space="preserve"> 1500 </w:t>
            </w:r>
            <w:r>
              <w:rPr>
                <w:rFonts w:ascii="宋体" w:eastAsia="宋体" w:hAnsi="宋体" w:hint="eastAsia"/>
              </w:rPr>
              <w:t>万元。</w:t>
            </w:r>
          </w:p>
        </w:tc>
      </w:tr>
      <w:tr w:rsidR="0070338E">
        <w:tc>
          <w:tcPr>
            <w:tcW w:w="1970"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26" w:type="dxa"/>
          </w:tcPr>
          <w:p w:rsidR="0070338E" w:rsidRDefault="00A63230">
            <w:pPr>
              <w:widowControl/>
              <w:jc w:val="left"/>
              <w:rPr>
                <w:rFonts w:ascii="宋体" w:eastAsia="宋体" w:hAnsi="宋体"/>
              </w:rPr>
            </w:pPr>
            <w:r>
              <w:rPr>
                <w:rFonts w:ascii="FZSSK--GBK1-00" w:eastAsia="FZSSK--GBK1-00" w:hAnsi="FZSSK--GBK1-00" w:cs="FZSSK--GBK1-00"/>
                <w:color w:val="000000"/>
                <w:kern w:val="0"/>
                <w:sz w:val="20"/>
                <w:szCs w:val="20"/>
                <w:lang w:bidi="ar"/>
              </w:rPr>
              <w:t>上海众华沪银</w:t>
            </w:r>
            <w:r>
              <w:rPr>
                <w:rFonts w:ascii="SSJ4" w:eastAsia="SSJ4" w:hAnsi="SSJ4" w:cs="SSJ4"/>
                <w:color w:val="000000"/>
                <w:kern w:val="0"/>
                <w:sz w:val="20"/>
                <w:szCs w:val="20"/>
                <w:lang w:bidi="ar"/>
              </w:rPr>
              <w:t>会</w:t>
            </w:r>
            <w:r>
              <w:rPr>
                <w:rFonts w:ascii="FZSSK--GBK1-00" w:eastAsia="FZSSK--GBK1-00" w:hAnsi="FZSSK--GBK1-00" w:cs="FZSSK--GBK1-00"/>
                <w:color w:val="000000"/>
                <w:kern w:val="0"/>
                <w:sz w:val="20"/>
                <w:szCs w:val="20"/>
                <w:lang w:bidi="ar"/>
              </w:rPr>
              <w:t>计</w:t>
            </w:r>
            <w:r>
              <w:rPr>
                <w:rFonts w:ascii="SSJ0" w:eastAsia="SSJ0" w:hAnsi="SSJ0" w:cs="SSJ0"/>
                <w:color w:val="000000"/>
                <w:kern w:val="0"/>
                <w:sz w:val="20"/>
                <w:szCs w:val="20"/>
                <w:lang w:bidi="ar"/>
              </w:rPr>
              <w:t>师</w:t>
            </w:r>
            <w:r>
              <w:rPr>
                <w:rFonts w:ascii="FZSSK--GBK1-00" w:eastAsia="FZSSK--GBK1-00" w:hAnsi="FZSSK--GBK1-00" w:cs="FZSSK--GBK1-00"/>
                <w:color w:val="000000"/>
                <w:kern w:val="0"/>
                <w:sz w:val="20"/>
                <w:szCs w:val="20"/>
                <w:lang w:bidi="ar"/>
              </w:rPr>
              <w:t>事务所</w:t>
            </w:r>
          </w:p>
        </w:tc>
      </w:tr>
      <w:tr w:rsidR="0070338E">
        <w:tc>
          <w:tcPr>
            <w:tcW w:w="1970" w:type="dxa"/>
          </w:tcPr>
          <w:p w:rsidR="0070338E" w:rsidRDefault="00A63230">
            <w:pPr>
              <w:rPr>
                <w:rFonts w:ascii="宋体" w:eastAsia="宋体" w:hAnsi="宋体"/>
              </w:rPr>
            </w:pPr>
            <w:r>
              <w:rPr>
                <w:rFonts w:ascii="宋体" w:eastAsia="宋体" w:hAnsi="宋体" w:hint="eastAsia"/>
              </w:rPr>
              <w:t>引发的审计实施思考</w:t>
            </w:r>
          </w:p>
        </w:tc>
        <w:tc>
          <w:tcPr>
            <w:tcW w:w="6326" w:type="dxa"/>
          </w:tcPr>
          <w:p w:rsidR="0070338E" w:rsidRDefault="00A63230">
            <w:pPr>
              <w:pStyle w:val="a8"/>
              <w:ind w:firstLineChars="0" w:firstLine="0"/>
              <w:rPr>
                <w:rFonts w:ascii="宋体" w:eastAsia="宋体" w:hAnsi="宋体"/>
              </w:rPr>
            </w:pPr>
            <w:r>
              <w:rPr>
                <w:rFonts w:ascii="宋体" w:eastAsia="宋体" w:hAnsi="宋体" w:hint="eastAsia"/>
              </w:rPr>
              <w:t>1.</w:t>
            </w:r>
            <w:r>
              <w:rPr>
                <w:rFonts w:ascii="宋体" w:eastAsia="宋体" w:hAnsi="宋体" w:hint="eastAsia"/>
              </w:rPr>
              <w:t>财务舞弊行为分析——</w:t>
            </w:r>
            <w:proofErr w:type="gramStart"/>
            <w:r>
              <w:rPr>
                <w:rFonts w:ascii="宋体" w:eastAsia="宋体" w:hAnsi="宋体" w:hint="eastAsia"/>
              </w:rPr>
              <w:t>—</w:t>
            </w:r>
            <w:proofErr w:type="gramEnd"/>
            <w:r>
              <w:rPr>
                <w:rFonts w:ascii="宋体" w:eastAsia="宋体" w:hAnsi="宋体" w:hint="eastAsia"/>
              </w:rPr>
              <w:t>基于</w:t>
            </w:r>
            <w:r>
              <w:rPr>
                <w:rFonts w:ascii="宋体" w:eastAsia="宋体" w:hAnsi="宋体" w:hint="eastAsia"/>
              </w:rPr>
              <w:t xml:space="preserve"> GONE </w:t>
            </w:r>
            <w:r>
              <w:rPr>
                <w:rFonts w:ascii="宋体" w:eastAsia="宋体" w:hAnsi="宋体" w:hint="eastAsia"/>
              </w:rPr>
              <w:t>理论</w:t>
            </w:r>
            <w:r>
              <w:rPr>
                <w:rFonts w:ascii="宋体" w:eastAsia="宋体" w:hAnsi="宋体" w:hint="eastAsia"/>
              </w:rPr>
              <w:t xml:space="preserve"> </w:t>
            </w:r>
          </w:p>
          <w:p w:rsidR="0070338E" w:rsidRDefault="00A63230">
            <w:pPr>
              <w:pStyle w:val="a8"/>
              <w:ind w:firstLineChars="0" w:firstLine="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w:t>
            </w:r>
            <w:r>
              <w:rPr>
                <w:rFonts w:ascii="宋体" w:eastAsia="宋体" w:hAnsi="宋体" w:hint="eastAsia"/>
              </w:rPr>
              <w:t>贪婪因子</w:t>
            </w:r>
          </w:p>
          <w:p w:rsidR="0070338E" w:rsidRDefault="00A63230">
            <w:pPr>
              <w:pStyle w:val="a8"/>
              <w:rPr>
                <w:rFonts w:ascii="宋体" w:eastAsia="宋体" w:hAnsi="宋体"/>
              </w:rPr>
            </w:pPr>
            <w:r>
              <w:rPr>
                <w:rFonts w:ascii="宋体" w:eastAsia="宋体" w:hAnsi="宋体" w:hint="eastAsia"/>
              </w:rPr>
              <w:t>圣莱达在上市以后，业绩水平一直处于持续下</w:t>
            </w:r>
            <w:r>
              <w:rPr>
                <w:rFonts w:ascii="宋体" w:eastAsia="宋体" w:hAnsi="宋体" w:hint="eastAsia"/>
              </w:rPr>
              <w:t xml:space="preserve"> </w:t>
            </w:r>
            <w:r>
              <w:rPr>
                <w:rFonts w:ascii="宋体" w:eastAsia="宋体" w:hAnsi="宋体" w:hint="eastAsia"/>
              </w:rPr>
              <w:t>滑的状态。通过年报数据分析可知，</w:t>
            </w:r>
            <w:r>
              <w:rPr>
                <w:rFonts w:ascii="宋体" w:eastAsia="宋体" w:hAnsi="宋体" w:hint="eastAsia"/>
              </w:rPr>
              <w:t xml:space="preserve">2012 </w:t>
            </w:r>
            <w:r>
              <w:rPr>
                <w:rFonts w:ascii="宋体" w:eastAsia="宋体" w:hAnsi="宋体" w:hint="eastAsia"/>
              </w:rPr>
              <w:t>年以后圣</w:t>
            </w:r>
            <w:r>
              <w:rPr>
                <w:rFonts w:ascii="宋体" w:eastAsia="宋体" w:hAnsi="宋体" w:hint="eastAsia"/>
              </w:rPr>
              <w:t xml:space="preserve"> </w:t>
            </w:r>
            <w:proofErr w:type="gramStart"/>
            <w:r>
              <w:rPr>
                <w:rFonts w:ascii="宋体" w:eastAsia="宋体" w:hAnsi="宋体" w:hint="eastAsia"/>
              </w:rPr>
              <w:t>莱</w:t>
            </w:r>
            <w:proofErr w:type="gramEnd"/>
            <w:r>
              <w:rPr>
                <w:rFonts w:ascii="宋体" w:eastAsia="宋体" w:hAnsi="宋体" w:hint="eastAsia"/>
              </w:rPr>
              <w:t>达的净利润与利润总额大幅下降，</w:t>
            </w:r>
            <w:r>
              <w:rPr>
                <w:rFonts w:ascii="宋体" w:eastAsia="宋体" w:hAnsi="宋体" w:hint="eastAsia"/>
              </w:rPr>
              <w:t>2015</w:t>
            </w:r>
            <w:r>
              <w:rPr>
                <w:rFonts w:ascii="宋体" w:eastAsia="宋体" w:hAnsi="宋体" w:hint="eastAsia"/>
              </w:rPr>
              <w:t>年度如果持续亏损下去，将会给圣莱达公司的未来发展带来</w:t>
            </w:r>
            <w:r>
              <w:rPr>
                <w:rFonts w:ascii="宋体" w:eastAsia="宋体" w:hAnsi="宋体" w:hint="eastAsia"/>
              </w:rPr>
              <w:t xml:space="preserve"> </w:t>
            </w:r>
            <w:r>
              <w:rPr>
                <w:rFonts w:ascii="宋体" w:eastAsia="宋体" w:hAnsi="宋体" w:hint="eastAsia"/>
              </w:rPr>
              <w:t>极大的负面影响。并且，真实财务数据的公布势必</w:t>
            </w:r>
            <w:r>
              <w:rPr>
                <w:rFonts w:ascii="宋体" w:eastAsia="宋体" w:hAnsi="宋体" w:hint="eastAsia"/>
              </w:rPr>
              <w:t xml:space="preserve"> </w:t>
            </w:r>
            <w:r>
              <w:rPr>
                <w:rFonts w:ascii="宋体" w:eastAsia="宋体" w:hAnsi="宋体" w:hint="eastAsia"/>
              </w:rPr>
              <w:t>会引起投资者的恐慌。对此，管理层和管理人员为了保住自身利益，通过财务舞弊的方式来篡改公司</w:t>
            </w:r>
            <w:r>
              <w:rPr>
                <w:rFonts w:ascii="宋体" w:eastAsia="宋体" w:hAnsi="宋体" w:hint="eastAsia"/>
              </w:rPr>
              <w:t xml:space="preserve"> </w:t>
            </w:r>
            <w:r>
              <w:rPr>
                <w:rFonts w:ascii="宋体" w:eastAsia="宋体" w:hAnsi="宋体" w:hint="eastAsia"/>
              </w:rPr>
              <w:t>经营业务数据，伪造良好的财报数据来骗取投资者</w:t>
            </w:r>
            <w:r>
              <w:rPr>
                <w:rFonts w:ascii="宋体" w:eastAsia="宋体" w:hAnsi="宋体" w:hint="eastAsia"/>
              </w:rPr>
              <w:t xml:space="preserve"> </w:t>
            </w:r>
            <w:r>
              <w:rPr>
                <w:rFonts w:ascii="宋体" w:eastAsia="宋体" w:hAnsi="宋体" w:hint="eastAsia"/>
              </w:rPr>
              <w:t>的信任。</w:t>
            </w:r>
            <w:r>
              <w:rPr>
                <w:rFonts w:ascii="宋体" w:eastAsia="宋体" w:hAnsi="宋体" w:hint="eastAsia"/>
              </w:rPr>
              <w:t xml:space="preserve"> </w:t>
            </w:r>
          </w:p>
          <w:p w:rsidR="0070338E" w:rsidRDefault="00A63230">
            <w:pPr>
              <w:pStyle w:val="a8"/>
              <w:ind w:firstLineChars="0" w:firstLine="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w:t>
            </w:r>
            <w:r>
              <w:rPr>
                <w:rFonts w:ascii="宋体" w:eastAsia="宋体" w:hAnsi="宋体" w:hint="eastAsia"/>
              </w:rPr>
              <w:t>机会因子</w:t>
            </w:r>
            <w:r>
              <w:rPr>
                <w:rFonts w:ascii="宋体" w:eastAsia="宋体" w:hAnsi="宋体" w:hint="eastAsia"/>
              </w:rPr>
              <w:t xml:space="preserve"> </w:t>
            </w:r>
          </w:p>
          <w:p w:rsidR="0070338E" w:rsidRDefault="00A63230">
            <w:pPr>
              <w:pStyle w:val="a8"/>
              <w:ind w:firstLineChars="0" w:firstLine="0"/>
              <w:rPr>
                <w:rFonts w:ascii="宋体" w:eastAsia="宋体" w:hAnsi="宋体"/>
              </w:rPr>
            </w:pPr>
            <w:r>
              <w:rPr>
                <w:rFonts w:ascii="宋体" w:eastAsia="宋体" w:hAnsi="宋体" w:hint="eastAsia"/>
              </w:rPr>
              <w:t xml:space="preserve">1) </w:t>
            </w:r>
            <w:r>
              <w:rPr>
                <w:rFonts w:ascii="宋体" w:eastAsia="宋体" w:hAnsi="宋体" w:hint="eastAsia"/>
              </w:rPr>
              <w:t>内控失衡</w:t>
            </w:r>
          </w:p>
          <w:p w:rsidR="0070338E" w:rsidRDefault="00A63230">
            <w:pPr>
              <w:pStyle w:val="a8"/>
              <w:rPr>
                <w:rFonts w:ascii="宋体" w:eastAsia="宋体" w:hAnsi="宋体"/>
              </w:rPr>
            </w:pPr>
            <w:r>
              <w:rPr>
                <w:rFonts w:ascii="宋体" w:eastAsia="宋体" w:hAnsi="宋体" w:hint="eastAsia"/>
              </w:rPr>
              <w:t xml:space="preserve">2015 </w:t>
            </w:r>
            <w:r>
              <w:rPr>
                <w:rFonts w:ascii="宋体" w:eastAsia="宋体" w:hAnsi="宋体" w:hint="eastAsia"/>
              </w:rPr>
              <w:t>年</w:t>
            </w:r>
            <w:r>
              <w:rPr>
                <w:rFonts w:ascii="宋体" w:eastAsia="宋体" w:hAnsi="宋体" w:hint="eastAsia"/>
              </w:rPr>
              <w:t xml:space="preserve"> 8 </w:t>
            </w:r>
            <w:r>
              <w:rPr>
                <w:rFonts w:ascii="宋体" w:eastAsia="宋体" w:hAnsi="宋体" w:hint="eastAsia"/>
              </w:rPr>
              <w:t>月圣莱达第一大股东变更为宁波金阳光电热科技有限公司，深圳星美圣</w:t>
            </w:r>
            <w:r>
              <w:rPr>
                <w:rFonts w:ascii="宋体" w:eastAsia="宋体" w:hAnsi="宋体" w:hint="eastAsia"/>
              </w:rPr>
              <w:t xml:space="preserve"> </w:t>
            </w:r>
            <w:proofErr w:type="gramStart"/>
            <w:r>
              <w:rPr>
                <w:rFonts w:ascii="宋体" w:eastAsia="宋体" w:hAnsi="宋体" w:hint="eastAsia"/>
              </w:rPr>
              <w:t>典文化</w:t>
            </w:r>
            <w:proofErr w:type="gramEnd"/>
            <w:r>
              <w:rPr>
                <w:rFonts w:ascii="宋体" w:eastAsia="宋体" w:hAnsi="宋体" w:hint="eastAsia"/>
              </w:rPr>
              <w:t>传媒集团</w:t>
            </w:r>
            <w:r>
              <w:rPr>
                <w:rFonts w:ascii="宋体" w:eastAsia="宋体" w:hAnsi="宋体" w:hint="eastAsia"/>
              </w:rPr>
              <w:t>有限公司的实际控制人覃辉随后通过公司收购取得了金阳光的全部股权，成为圣莱达的实际控制人。圣莱达董事及高层人员大多都为</w:t>
            </w:r>
            <w:r>
              <w:rPr>
                <w:rFonts w:ascii="宋体" w:eastAsia="宋体" w:hAnsi="宋体" w:hint="eastAsia"/>
              </w:rPr>
              <w:t xml:space="preserve"> </w:t>
            </w:r>
            <w:r>
              <w:rPr>
                <w:rFonts w:ascii="宋体" w:eastAsia="宋体" w:hAnsi="宋体" w:hint="eastAsia"/>
              </w:rPr>
              <w:t>“星美系”出身，公司重大决策都覃辉一人掌控，权</w:t>
            </w:r>
            <w:r>
              <w:rPr>
                <w:rFonts w:ascii="宋体" w:eastAsia="宋体" w:hAnsi="宋体" w:hint="eastAsia"/>
              </w:rPr>
              <w:t xml:space="preserve"> </w:t>
            </w:r>
            <w:r>
              <w:rPr>
                <w:rFonts w:ascii="宋体" w:eastAsia="宋体" w:hAnsi="宋体" w:hint="eastAsia"/>
              </w:rPr>
              <w:t>力无法制衡，造成巨大的监管缺口，为不法之徒实施会计舞弊行为提供机会。</w:t>
            </w:r>
            <w:r>
              <w:rPr>
                <w:rFonts w:ascii="宋体" w:eastAsia="宋体" w:hAnsi="宋体" w:hint="eastAsia"/>
              </w:rPr>
              <w:t xml:space="preserve"> </w:t>
            </w:r>
          </w:p>
          <w:p w:rsidR="0070338E" w:rsidRDefault="00A63230">
            <w:pPr>
              <w:pStyle w:val="a8"/>
              <w:ind w:firstLineChars="0" w:firstLine="0"/>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利用关联方进行隐蔽性交易。</w:t>
            </w:r>
          </w:p>
          <w:p w:rsidR="0070338E" w:rsidRDefault="00A63230">
            <w:pPr>
              <w:pStyle w:val="a8"/>
              <w:rPr>
                <w:rFonts w:ascii="宋体" w:eastAsia="宋体" w:hAnsi="宋体"/>
              </w:rPr>
            </w:pPr>
            <w:r>
              <w:rPr>
                <w:rFonts w:ascii="宋体" w:eastAsia="宋体" w:hAnsi="宋体" w:hint="eastAsia"/>
              </w:rPr>
              <w:t>圣莱达的每一次舞弊交易事项的数据记录都有现金流入与之相对应，财务报表的账面看起来十分正常，审计机构在进行细节性分析时难以发现端倪。在本案例中，实际控制人覃辉旗下公司众多，圣莱达利用关联方进行循环支付，具有强烈的隐匿性。与此同时，圣莱达勾结法院</w:t>
            </w:r>
            <w:r>
              <w:rPr>
                <w:rFonts w:ascii="宋体" w:eastAsia="宋体" w:hAnsi="宋体" w:hint="eastAsia"/>
              </w:rPr>
              <w:t>，让其为公司虚构的违约金收入背书，在会计舞弊案例中，实属空前行为。</w:t>
            </w:r>
          </w:p>
          <w:p w:rsidR="0070338E" w:rsidRDefault="00A63230">
            <w:pPr>
              <w:pStyle w:val="a8"/>
              <w:ind w:firstLineChars="0" w:firstLine="0"/>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勾结地方政府。</w:t>
            </w:r>
          </w:p>
          <w:p w:rsidR="0070338E" w:rsidRDefault="00A63230">
            <w:pPr>
              <w:pStyle w:val="a8"/>
              <w:ind w:firstLineChars="100" w:firstLine="210"/>
              <w:rPr>
                <w:rFonts w:ascii="宋体" w:eastAsia="宋体" w:hAnsi="宋体"/>
              </w:rPr>
            </w:pPr>
            <w:r>
              <w:rPr>
                <w:rFonts w:ascii="宋体" w:eastAsia="宋体" w:hAnsi="宋体" w:hint="eastAsia"/>
              </w:rPr>
              <w:t>金阳光以税收保证金为由向慈城镇政府计财处缴纳了</w:t>
            </w:r>
            <w:r>
              <w:rPr>
                <w:rFonts w:ascii="宋体" w:eastAsia="宋体" w:hAnsi="宋体" w:hint="eastAsia"/>
              </w:rPr>
              <w:t xml:space="preserve"> 1000 </w:t>
            </w:r>
            <w:r>
              <w:rPr>
                <w:rFonts w:ascii="宋体" w:eastAsia="宋体" w:hAnsi="宋体" w:hint="eastAsia"/>
              </w:rPr>
              <w:t>万元的款项，但该</w:t>
            </w:r>
            <w:r>
              <w:rPr>
                <w:rFonts w:ascii="宋体" w:eastAsia="宋体" w:hAnsi="宋体" w:hint="eastAsia"/>
              </w:rPr>
              <w:t xml:space="preserve"> </w:t>
            </w:r>
            <w:r>
              <w:rPr>
                <w:rFonts w:ascii="宋体" w:eastAsia="宋体" w:hAnsi="宋体" w:hint="eastAsia"/>
              </w:rPr>
              <w:t>笔款项在第二天就已悄然转回了圣莱达。随后圣莱达在</w:t>
            </w:r>
            <w:r>
              <w:rPr>
                <w:rFonts w:ascii="宋体" w:eastAsia="宋体" w:hAnsi="宋体" w:hint="eastAsia"/>
              </w:rPr>
              <w:t xml:space="preserve"> 2015 </w:t>
            </w:r>
            <w:r>
              <w:rPr>
                <w:rFonts w:ascii="宋体" w:eastAsia="宋体" w:hAnsi="宋体" w:hint="eastAsia"/>
              </w:rPr>
              <w:t>年度资产负债表日突然公告获得咖啡机研发项目综合补助</w:t>
            </w:r>
            <w:r>
              <w:rPr>
                <w:rFonts w:ascii="宋体" w:eastAsia="宋体" w:hAnsi="宋体" w:hint="eastAsia"/>
              </w:rPr>
              <w:t xml:space="preserve"> 1000 </w:t>
            </w:r>
            <w:r>
              <w:rPr>
                <w:rFonts w:ascii="宋体" w:eastAsia="宋体" w:hAnsi="宋体" w:hint="eastAsia"/>
              </w:rPr>
              <w:t>万元，该笔款项被计入当年营业外收入，圣莱达账面利润由负转正</w:t>
            </w:r>
            <w:r>
              <w:rPr>
                <w:rFonts w:ascii="宋体" w:eastAsia="宋体" w:hAnsi="宋体" w:hint="eastAsia"/>
              </w:rPr>
              <w:t>，</w:t>
            </w:r>
            <w:r>
              <w:rPr>
                <w:rFonts w:ascii="宋体" w:eastAsia="宋体" w:hAnsi="宋体" w:hint="eastAsia"/>
              </w:rPr>
              <w:t>免于退市风险，并且同时提高了投资者信赖度和关联方交易隐</w:t>
            </w:r>
            <w:r>
              <w:rPr>
                <w:rFonts w:ascii="宋体" w:eastAsia="宋体" w:hAnsi="宋体" w:hint="eastAsia"/>
              </w:rPr>
              <w:t xml:space="preserve"> </w:t>
            </w:r>
            <w:proofErr w:type="gramStart"/>
            <w:r>
              <w:rPr>
                <w:rFonts w:ascii="宋体" w:eastAsia="宋体" w:hAnsi="宋体" w:hint="eastAsia"/>
              </w:rPr>
              <w:t>匿</w:t>
            </w:r>
            <w:proofErr w:type="gramEnd"/>
            <w:r>
              <w:rPr>
                <w:rFonts w:ascii="宋体" w:eastAsia="宋体" w:hAnsi="宋体" w:hint="eastAsia"/>
              </w:rPr>
              <w:t>性。</w:t>
            </w:r>
            <w:r>
              <w:rPr>
                <w:rFonts w:ascii="宋体" w:eastAsia="宋体" w:hAnsi="宋体" w:hint="eastAsia"/>
              </w:rPr>
              <w:t xml:space="preserve"> </w:t>
            </w:r>
          </w:p>
          <w:p w:rsidR="0070338E" w:rsidRDefault="00A63230">
            <w:pPr>
              <w:pStyle w:val="a8"/>
              <w:ind w:firstLineChars="0" w:firstLine="0"/>
              <w:rPr>
                <w:rFonts w:ascii="宋体" w:eastAsia="宋体" w:hAnsi="宋体"/>
              </w:rPr>
            </w:pPr>
            <w:r>
              <w:rPr>
                <w:rFonts w:ascii="宋体" w:eastAsia="宋体" w:hAnsi="宋体" w:hint="eastAsia"/>
              </w:rPr>
              <w:t>（</w:t>
            </w:r>
            <w:r>
              <w:rPr>
                <w:rFonts w:ascii="宋体" w:eastAsia="宋体" w:hAnsi="宋体" w:hint="eastAsia"/>
              </w:rPr>
              <w:t>3</w:t>
            </w:r>
            <w:r>
              <w:rPr>
                <w:rFonts w:ascii="宋体" w:eastAsia="宋体" w:hAnsi="宋体" w:hint="eastAsia"/>
              </w:rPr>
              <w:t>）</w:t>
            </w:r>
            <w:r>
              <w:rPr>
                <w:rFonts w:ascii="宋体" w:eastAsia="宋体" w:hAnsi="宋体" w:hint="eastAsia"/>
              </w:rPr>
              <w:t>需要因子</w:t>
            </w:r>
          </w:p>
          <w:p w:rsidR="0070338E" w:rsidRDefault="00A63230">
            <w:pPr>
              <w:pStyle w:val="a8"/>
              <w:rPr>
                <w:rFonts w:ascii="宋体" w:eastAsia="宋体" w:hAnsi="宋体"/>
              </w:rPr>
            </w:pPr>
            <w:r>
              <w:rPr>
                <w:rFonts w:ascii="宋体" w:eastAsia="宋体" w:hAnsi="宋体" w:hint="eastAsia"/>
              </w:rPr>
              <w:t>为了应对日益恶化的市场竞争，圣莱达推出了转型升级商品，但并未取得理想成果。而后圣莱达</w:t>
            </w:r>
            <w:r>
              <w:rPr>
                <w:rFonts w:ascii="宋体" w:eastAsia="宋体" w:hAnsi="宋体" w:hint="eastAsia"/>
              </w:rPr>
              <w:t xml:space="preserve"> </w:t>
            </w:r>
            <w:r>
              <w:rPr>
                <w:rFonts w:ascii="宋体" w:eastAsia="宋体" w:hAnsi="宋体" w:hint="eastAsia"/>
              </w:rPr>
              <w:t>又向娱乐影视行业进军，但由于</w:t>
            </w:r>
            <w:r>
              <w:rPr>
                <w:rFonts w:ascii="宋体" w:eastAsia="宋体" w:hAnsi="宋体" w:hint="eastAsia"/>
              </w:rPr>
              <w:lastRenderedPageBreak/>
              <w:t>业务扩张需要大量</w:t>
            </w:r>
            <w:r>
              <w:rPr>
                <w:rFonts w:ascii="宋体" w:eastAsia="宋体" w:hAnsi="宋体" w:hint="eastAsia"/>
              </w:rPr>
              <w:t xml:space="preserve"> </w:t>
            </w:r>
            <w:r>
              <w:rPr>
                <w:rFonts w:ascii="宋体" w:eastAsia="宋体" w:hAnsi="宋体" w:hint="eastAsia"/>
              </w:rPr>
              <w:t>现金流出，加上小家电库存积压，经营活动的现金流</w:t>
            </w:r>
            <w:r>
              <w:rPr>
                <w:rFonts w:ascii="宋体" w:eastAsia="宋体" w:hAnsi="宋体" w:hint="eastAsia"/>
              </w:rPr>
              <w:t xml:space="preserve"> </w:t>
            </w:r>
            <w:r>
              <w:rPr>
                <w:rFonts w:ascii="宋体" w:eastAsia="宋体" w:hAnsi="宋体" w:hint="eastAsia"/>
              </w:rPr>
              <w:t>入持续低迷，企业利润在</w:t>
            </w:r>
            <w:r>
              <w:rPr>
                <w:rFonts w:ascii="宋体" w:eastAsia="宋体" w:hAnsi="宋体" w:hint="eastAsia"/>
              </w:rPr>
              <w:t xml:space="preserve"> 2014 </w:t>
            </w:r>
            <w:r>
              <w:rPr>
                <w:rFonts w:ascii="宋体" w:eastAsia="宋体" w:hAnsi="宋体" w:hint="eastAsia"/>
              </w:rPr>
              <w:t>年已出现负数，圣莱达为了避免被退市，通过舞弊手段伪造健康的财务</w:t>
            </w:r>
            <w:r>
              <w:rPr>
                <w:rFonts w:ascii="宋体" w:eastAsia="宋体" w:hAnsi="宋体" w:hint="eastAsia"/>
              </w:rPr>
              <w:t xml:space="preserve"> </w:t>
            </w:r>
            <w:r>
              <w:rPr>
                <w:rFonts w:ascii="宋体" w:eastAsia="宋体" w:hAnsi="宋体" w:hint="eastAsia"/>
              </w:rPr>
              <w:t>报表，掩盖其真实的财务数据，向外界释放出经营状况良好的信号。</w:t>
            </w:r>
            <w:r>
              <w:rPr>
                <w:rFonts w:ascii="宋体" w:eastAsia="宋体" w:hAnsi="宋体" w:hint="eastAsia"/>
              </w:rPr>
              <w:t xml:space="preserve"> </w:t>
            </w:r>
          </w:p>
          <w:p w:rsidR="0070338E" w:rsidRDefault="00A63230">
            <w:pPr>
              <w:pStyle w:val="a8"/>
              <w:numPr>
                <w:ilvl w:val="0"/>
                <w:numId w:val="7"/>
              </w:numPr>
              <w:ind w:firstLineChars="0" w:firstLine="0"/>
              <w:rPr>
                <w:rFonts w:ascii="宋体" w:eastAsia="宋体" w:hAnsi="宋体"/>
              </w:rPr>
            </w:pPr>
            <w:r>
              <w:rPr>
                <w:rFonts w:ascii="宋体" w:eastAsia="宋体" w:hAnsi="宋体" w:hint="eastAsia"/>
              </w:rPr>
              <w:t>暴露因子</w:t>
            </w:r>
            <w:r>
              <w:rPr>
                <w:rFonts w:ascii="宋体" w:eastAsia="宋体" w:hAnsi="宋体" w:hint="eastAsia"/>
              </w:rPr>
              <w:t xml:space="preserve"> </w:t>
            </w:r>
          </w:p>
          <w:p w:rsidR="0070338E" w:rsidRDefault="00A63230">
            <w:pPr>
              <w:pStyle w:val="a8"/>
              <w:rPr>
                <w:rFonts w:ascii="宋体" w:eastAsia="宋体" w:hAnsi="宋体"/>
              </w:rPr>
            </w:pPr>
            <w:r>
              <w:rPr>
                <w:rFonts w:ascii="宋体" w:eastAsia="宋体" w:hAnsi="宋体" w:hint="eastAsia"/>
              </w:rPr>
              <w:t>而根据证监会的调查，该公司</w:t>
            </w:r>
            <w:r>
              <w:rPr>
                <w:rFonts w:ascii="宋体" w:eastAsia="宋体" w:hAnsi="宋体" w:hint="eastAsia"/>
              </w:rPr>
              <w:t>2015</w:t>
            </w:r>
            <w:r>
              <w:rPr>
                <w:rFonts w:ascii="宋体" w:eastAsia="宋体" w:hAnsi="宋体" w:hint="eastAsia"/>
              </w:rPr>
              <w:t>年年报实际含有众多信息披露违规行为，</w:t>
            </w:r>
            <w:proofErr w:type="gramStart"/>
            <w:r>
              <w:rPr>
                <w:rFonts w:ascii="宋体" w:eastAsia="宋体" w:hAnsi="宋体" w:hint="eastAsia"/>
              </w:rPr>
              <w:t>众华作为</w:t>
            </w:r>
            <w:proofErr w:type="gramEnd"/>
            <w:r>
              <w:rPr>
                <w:rFonts w:ascii="宋体" w:eastAsia="宋体" w:hAnsi="宋体" w:hint="eastAsia"/>
              </w:rPr>
              <w:t>专业审计机构，尽管调查手段有客观局限性，</w:t>
            </w:r>
            <w:proofErr w:type="gramStart"/>
            <w:r>
              <w:rPr>
                <w:rFonts w:ascii="宋体" w:eastAsia="宋体" w:hAnsi="宋体" w:hint="eastAsia"/>
              </w:rPr>
              <w:t>但众华并</w:t>
            </w:r>
            <w:proofErr w:type="gramEnd"/>
            <w:r>
              <w:rPr>
                <w:rFonts w:ascii="宋体" w:eastAsia="宋体" w:hAnsi="宋体" w:hint="eastAsia"/>
              </w:rPr>
              <w:t>未对有关审计证据的明显异常保持应有的关注和职业怀疑，甚至</w:t>
            </w:r>
            <w:proofErr w:type="gramStart"/>
            <w:r>
              <w:rPr>
                <w:rFonts w:ascii="宋体" w:eastAsia="宋体" w:hAnsi="宋体" w:hint="eastAsia"/>
              </w:rPr>
              <w:t>未关注</w:t>
            </w:r>
            <w:proofErr w:type="gramEnd"/>
            <w:r>
              <w:rPr>
                <w:rFonts w:ascii="宋体" w:eastAsia="宋体" w:hAnsi="宋体" w:hint="eastAsia"/>
              </w:rPr>
              <w:t>到转让协议书的日期差异及日期倒置等明显漏洞，实属未尽到勤勉尽责的责任。</w:t>
            </w:r>
          </w:p>
        </w:tc>
      </w:tr>
      <w:tr w:rsidR="0070338E">
        <w:tc>
          <w:tcPr>
            <w:tcW w:w="1970"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26" w:type="dxa"/>
          </w:tcPr>
          <w:p w:rsidR="0070338E" w:rsidRDefault="00A63230">
            <w:pPr>
              <w:rPr>
                <w:rFonts w:ascii="宋体" w:eastAsia="宋体" w:hAnsi="宋体"/>
              </w:rPr>
            </w:pPr>
            <w:r>
              <w:rPr>
                <w:rFonts w:ascii="宋体" w:eastAsia="宋体" w:hAnsi="宋体" w:hint="eastAsia"/>
              </w:rPr>
              <w:t xml:space="preserve"> GONE </w:t>
            </w:r>
            <w:r>
              <w:rPr>
                <w:rFonts w:ascii="宋体" w:eastAsia="宋体" w:hAnsi="宋体" w:hint="eastAsia"/>
              </w:rPr>
              <w:t>理论</w:t>
            </w:r>
            <w:r>
              <w:rPr>
                <w:rFonts w:ascii="宋体" w:eastAsia="宋体" w:hAnsi="宋体" w:hint="eastAsia"/>
              </w:rPr>
              <w:t xml:space="preserve"> </w:t>
            </w:r>
            <w:r>
              <w:rPr>
                <w:rFonts w:ascii="宋体" w:eastAsia="宋体" w:hAnsi="宋体" w:hint="eastAsia"/>
              </w:rPr>
              <w:t>无保留意见</w:t>
            </w:r>
          </w:p>
        </w:tc>
      </w:tr>
    </w:tbl>
    <w:p w:rsidR="0070338E" w:rsidRDefault="0070338E"/>
    <w:p w:rsidR="0070338E" w:rsidRDefault="0070338E">
      <w:pPr>
        <w:rPr>
          <w:rFonts w:ascii="Times New Roman" w:eastAsia="宋体" w:hAnsi="Times New Roman" w:cs="Times New Roman"/>
          <w:b/>
          <w:kern w:val="44"/>
          <w:sz w:val="32"/>
          <w:szCs w:val="32"/>
        </w:rPr>
      </w:pPr>
    </w:p>
    <w:p w:rsidR="0070338E" w:rsidRDefault="00A63230">
      <w:pPr>
        <w:outlineLvl w:val="1"/>
        <w:rPr>
          <w:rFonts w:ascii="Times New Roman" w:eastAsia="宋体" w:hAnsi="Times New Roman" w:cs="Times New Roman"/>
          <w:b/>
          <w:kern w:val="44"/>
          <w:sz w:val="32"/>
          <w:szCs w:val="32"/>
        </w:rPr>
      </w:pPr>
      <w:bookmarkStart w:id="24" w:name="_Toc31123"/>
      <w:r>
        <w:rPr>
          <w:rFonts w:ascii="Times New Roman" w:eastAsia="宋体" w:hAnsi="Times New Roman" w:cs="Times New Roman" w:hint="eastAsia"/>
          <w:b/>
          <w:kern w:val="44"/>
          <w:sz w:val="32"/>
          <w:szCs w:val="32"/>
        </w:rPr>
        <w:t xml:space="preserve">23 </w:t>
      </w:r>
      <w:r>
        <w:rPr>
          <w:rFonts w:ascii="Times New Roman" w:eastAsia="宋体" w:hAnsi="Times New Roman" w:cs="Times New Roman" w:hint="eastAsia"/>
          <w:b/>
          <w:kern w:val="44"/>
          <w:sz w:val="32"/>
          <w:szCs w:val="32"/>
        </w:rPr>
        <w:t>创业板</w:t>
      </w:r>
      <w:r>
        <w:rPr>
          <w:rFonts w:ascii="Times New Roman" w:eastAsia="宋体" w:hAnsi="Times New Roman" w:cs="Times New Roman" w:hint="eastAsia"/>
          <w:b/>
          <w:kern w:val="44"/>
          <w:sz w:val="32"/>
          <w:szCs w:val="32"/>
        </w:rPr>
        <w:t>IPO</w:t>
      </w:r>
      <w:r>
        <w:rPr>
          <w:rFonts w:ascii="Times New Roman" w:eastAsia="宋体" w:hAnsi="Times New Roman" w:cs="Times New Roman" w:hint="eastAsia"/>
          <w:b/>
          <w:kern w:val="44"/>
          <w:sz w:val="32"/>
          <w:szCs w:val="32"/>
        </w:rPr>
        <w:t>欣泰电气财务造假分析</w:t>
      </w:r>
      <w:bookmarkEnd w:id="24"/>
    </w:p>
    <w:tbl>
      <w:tblPr>
        <w:tblStyle w:val="a5"/>
        <w:tblW w:w="0" w:type="auto"/>
        <w:tblLook w:val="04A0" w:firstRow="1" w:lastRow="0" w:firstColumn="1" w:lastColumn="0" w:noHBand="0" w:noVBand="1"/>
      </w:tblPr>
      <w:tblGrid>
        <w:gridCol w:w="1906"/>
        <w:gridCol w:w="6390"/>
      </w:tblGrid>
      <w:tr w:rsidR="0070338E">
        <w:tc>
          <w:tcPr>
            <w:tcW w:w="1906" w:type="dxa"/>
          </w:tcPr>
          <w:p w:rsidR="0070338E" w:rsidRDefault="00A63230">
            <w:pPr>
              <w:rPr>
                <w:rFonts w:ascii="宋体" w:eastAsia="宋体" w:hAnsi="宋体"/>
              </w:rPr>
            </w:pPr>
            <w:r>
              <w:rPr>
                <w:rFonts w:ascii="宋体" w:eastAsia="宋体" w:hAnsi="宋体" w:hint="eastAsia"/>
              </w:rPr>
              <w:t>案例数据编号</w:t>
            </w:r>
          </w:p>
        </w:tc>
        <w:tc>
          <w:tcPr>
            <w:tcW w:w="6390"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712</w:t>
            </w:r>
          </w:p>
        </w:tc>
      </w:tr>
      <w:tr w:rsidR="0070338E">
        <w:trPr>
          <w:trHeight w:val="292"/>
        </w:trPr>
        <w:tc>
          <w:tcPr>
            <w:tcW w:w="1906" w:type="dxa"/>
          </w:tcPr>
          <w:p w:rsidR="0070338E" w:rsidRDefault="00A63230">
            <w:pPr>
              <w:rPr>
                <w:rFonts w:ascii="宋体" w:eastAsia="宋体" w:hAnsi="宋体"/>
              </w:rPr>
            </w:pPr>
            <w:r>
              <w:rPr>
                <w:rFonts w:ascii="宋体" w:eastAsia="宋体" w:hAnsi="宋体" w:hint="eastAsia"/>
              </w:rPr>
              <w:t>案例行业类别</w:t>
            </w:r>
          </w:p>
        </w:tc>
        <w:tc>
          <w:tcPr>
            <w:tcW w:w="6390"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制造业类</w:t>
            </w:r>
          </w:p>
        </w:tc>
      </w:tr>
      <w:tr w:rsidR="0070338E">
        <w:tc>
          <w:tcPr>
            <w:tcW w:w="1906" w:type="dxa"/>
          </w:tcPr>
          <w:p w:rsidR="0070338E" w:rsidRDefault="00A63230">
            <w:pPr>
              <w:rPr>
                <w:rFonts w:ascii="宋体" w:eastAsia="宋体" w:hAnsi="宋体"/>
              </w:rPr>
            </w:pPr>
            <w:r>
              <w:rPr>
                <w:rFonts w:ascii="宋体" w:eastAsia="宋体" w:hAnsi="宋体" w:hint="eastAsia"/>
              </w:rPr>
              <w:t>案例发生时间</w:t>
            </w:r>
          </w:p>
        </w:tc>
        <w:tc>
          <w:tcPr>
            <w:tcW w:w="6390"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16</w:t>
            </w:r>
            <w:r>
              <w:rPr>
                <w:rFonts w:ascii="宋体" w:eastAsia="宋体" w:hAnsi="宋体" w:hint="eastAsia"/>
              </w:rPr>
              <w:t>年</w:t>
            </w:r>
          </w:p>
        </w:tc>
      </w:tr>
      <w:tr w:rsidR="0070338E">
        <w:tc>
          <w:tcPr>
            <w:tcW w:w="1906" w:type="dxa"/>
          </w:tcPr>
          <w:p w:rsidR="0070338E" w:rsidRDefault="00A63230">
            <w:pPr>
              <w:rPr>
                <w:rFonts w:ascii="宋体" w:eastAsia="宋体" w:hAnsi="宋体"/>
              </w:rPr>
            </w:pPr>
            <w:r>
              <w:rPr>
                <w:rFonts w:ascii="宋体" w:eastAsia="宋体" w:hAnsi="宋体" w:hint="eastAsia"/>
              </w:rPr>
              <w:t>案例企业名称</w:t>
            </w:r>
          </w:p>
        </w:tc>
        <w:tc>
          <w:tcPr>
            <w:tcW w:w="6390" w:type="dxa"/>
          </w:tcPr>
          <w:p w:rsidR="0070338E" w:rsidRDefault="00A63230">
            <w:pPr>
              <w:rPr>
                <w:rFonts w:ascii="宋体" w:eastAsia="宋体" w:hAnsi="宋体"/>
              </w:rPr>
            </w:pPr>
            <w:r>
              <w:rPr>
                <w:rFonts w:ascii="宋体" w:eastAsia="宋体" w:hAnsi="宋体" w:hint="eastAsia"/>
              </w:rPr>
              <w:t>丹东欣泰电气有限公司</w:t>
            </w:r>
          </w:p>
        </w:tc>
      </w:tr>
      <w:tr w:rsidR="0070338E">
        <w:tc>
          <w:tcPr>
            <w:tcW w:w="1906" w:type="dxa"/>
          </w:tcPr>
          <w:p w:rsidR="0070338E" w:rsidRDefault="00A63230">
            <w:pPr>
              <w:rPr>
                <w:rFonts w:ascii="宋体" w:eastAsia="宋体" w:hAnsi="宋体"/>
              </w:rPr>
            </w:pPr>
            <w:r>
              <w:rPr>
                <w:rFonts w:ascii="宋体" w:eastAsia="宋体" w:hAnsi="宋体" w:hint="eastAsia"/>
              </w:rPr>
              <w:t>案例企业经营范围</w:t>
            </w:r>
          </w:p>
        </w:tc>
        <w:tc>
          <w:tcPr>
            <w:tcW w:w="6390" w:type="dxa"/>
          </w:tcPr>
          <w:p w:rsidR="0070338E" w:rsidRDefault="00A63230">
            <w:pPr>
              <w:rPr>
                <w:rFonts w:ascii="宋体" w:eastAsia="宋体" w:hAnsi="宋体"/>
              </w:rPr>
            </w:pPr>
            <w:r>
              <w:rPr>
                <w:rFonts w:ascii="宋体" w:eastAsia="宋体" w:hAnsi="宋体" w:hint="eastAsia"/>
              </w:rPr>
              <w:t>全自动电力电容器</w:t>
            </w:r>
            <w:r>
              <w:rPr>
                <w:rFonts w:ascii="宋体" w:eastAsia="宋体" w:hAnsi="宋体" w:hint="eastAsia"/>
              </w:rPr>
              <w:t>制造</w:t>
            </w:r>
          </w:p>
        </w:tc>
      </w:tr>
      <w:tr w:rsidR="0070338E">
        <w:tc>
          <w:tcPr>
            <w:tcW w:w="1906" w:type="dxa"/>
          </w:tcPr>
          <w:p w:rsidR="0070338E" w:rsidRDefault="00A63230">
            <w:pPr>
              <w:rPr>
                <w:rFonts w:ascii="宋体" w:eastAsia="宋体" w:hAnsi="宋体"/>
              </w:rPr>
            </w:pPr>
            <w:r>
              <w:rPr>
                <w:rFonts w:ascii="宋体" w:eastAsia="宋体" w:hAnsi="宋体" w:hint="eastAsia"/>
              </w:rPr>
              <w:t>企业单位案情描述</w:t>
            </w:r>
          </w:p>
        </w:tc>
        <w:tc>
          <w:tcPr>
            <w:tcW w:w="6390" w:type="dxa"/>
          </w:tcPr>
          <w:p w:rsidR="0070338E" w:rsidRDefault="00A63230">
            <w:pPr>
              <w:rPr>
                <w:rFonts w:ascii="宋体" w:eastAsia="宋体" w:hAnsi="宋体"/>
                <w:b/>
                <w:bCs/>
                <w:color w:val="333333"/>
                <w:szCs w:val="21"/>
                <w:shd w:val="clear" w:color="auto" w:fill="FFFFFF"/>
              </w:rPr>
            </w:pPr>
            <w:r>
              <w:rPr>
                <w:rFonts w:ascii="宋体" w:eastAsia="宋体" w:hAnsi="宋体" w:hint="eastAsia"/>
                <w:b/>
                <w:bCs/>
                <w:color w:val="333333"/>
                <w:szCs w:val="21"/>
                <w:shd w:val="clear" w:color="auto" w:fill="FFFFFF"/>
              </w:rPr>
              <w:t>【企业背景】</w:t>
            </w:r>
          </w:p>
          <w:p w:rsidR="0070338E" w:rsidRDefault="00A63230">
            <w:pPr>
              <w:ind w:firstLineChars="200" w:firstLine="420"/>
              <w:rPr>
                <w:rFonts w:ascii="宋体" w:eastAsia="宋体" w:hAnsi="宋体"/>
                <w:color w:val="333333"/>
                <w:szCs w:val="21"/>
                <w:shd w:val="clear" w:color="auto" w:fill="FFFFFF"/>
              </w:rPr>
            </w:pPr>
            <w:r>
              <w:rPr>
                <w:rFonts w:ascii="宋体" w:eastAsia="宋体" w:hAnsi="宋体" w:hint="eastAsia"/>
                <w:color w:val="333333"/>
                <w:szCs w:val="21"/>
                <w:shd w:val="clear" w:color="auto" w:fill="FFFFFF"/>
              </w:rPr>
              <w:t>丹东欣泰电气股份有限公司是辽宁欣泰股份有限公司的控股子公司，注册资本</w:t>
            </w:r>
            <w:r>
              <w:rPr>
                <w:rFonts w:ascii="宋体" w:eastAsia="宋体" w:hAnsi="宋体" w:hint="eastAsia"/>
                <w:color w:val="333333"/>
                <w:szCs w:val="21"/>
                <w:shd w:val="clear" w:color="auto" w:fill="FFFFFF"/>
              </w:rPr>
              <w:t>7000</w:t>
            </w:r>
            <w:r>
              <w:rPr>
                <w:rFonts w:ascii="宋体" w:eastAsia="宋体" w:hAnsi="宋体" w:hint="eastAsia"/>
                <w:color w:val="333333"/>
                <w:szCs w:val="21"/>
                <w:shd w:val="clear" w:color="auto" w:fill="FFFFFF"/>
              </w:rPr>
              <w:t>万元，经营范围是制造、加工和销</w:t>
            </w:r>
          </w:p>
          <w:p w:rsidR="0070338E" w:rsidRDefault="00A63230">
            <w:pPr>
              <w:rPr>
                <w:rFonts w:ascii="宋体" w:eastAsia="宋体" w:hAnsi="宋体"/>
              </w:rPr>
            </w:pPr>
            <w:r>
              <w:rPr>
                <w:rFonts w:ascii="宋体" w:eastAsia="宋体" w:hAnsi="宋体" w:hint="eastAsia"/>
                <w:color w:val="333333"/>
                <w:szCs w:val="21"/>
                <w:shd w:val="clear" w:color="auto" w:fill="FFFFFF"/>
              </w:rPr>
              <w:t>售</w:t>
            </w:r>
            <w:r>
              <w:rPr>
                <w:rFonts w:ascii="宋体" w:eastAsia="宋体" w:hAnsi="宋体" w:hint="eastAsia"/>
                <w:color w:val="333333"/>
                <w:szCs w:val="21"/>
                <w:shd w:val="clear" w:color="auto" w:fill="FFFFFF"/>
              </w:rPr>
              <w:t>MCR</w:t>
            </w:r>
            <w:r>
              <w:rPr>
                <w:rFonts w:ascii="宋体" w:eastAsia="宋体" w:hAnsi="宋体" w:hint="eastAsia"/>
                <w:color w:val="333333"/>
                <w:szCs w:val="21"/>
                <w:shd w:val="clear" w:color="auto" w:fill="FFFFFF"/>
              </w:rPr>
              <w:t>磁控电抗器等。以“诚信守约、用户至上”为宗旨，承“诚铸精品、服务社会”为经营理念，但是事实上欣泰电气却常年以财务舞弊的方式欺诈发行，没有真正履行诚信这一经营理念。</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hint="eastAsia"/>
              </w:rPr>
              <w:t>2009</w:t>
            </w:r>
            <w:r>
              <w:rPr>
                <w:rFonts w:ascii="宋体" w:eastAsia="宋体" w:hAnsi="宋体" w:hint="eastAsia"/>
              </w:rPr>
              <w:t>年</w:t>
            </w:r>
            <w:r>
              <w:rPr>
                <w:rFonts w:ascii="宋体" w:eastAsia="宋体" w:hAnsi="宋体" w:hint="eastAsia"/>
              </w:rPr>
              <w:t>9</w:t>
            </w:r>
            <w:r>
              <w:rPr>
                <w:rFonts w:ascii="宋体" w:eastAsia="宋体" w:hAnsi="宋体" w:hint="eastAsia"/>
              </w:rPr>
              <w:t>月，欣泰电气首次提交</w:t>
            </w:r>
            <w:r>
              <w:rPr>
                <w:rFonts w:ascii="宋体" w:eastAsia="宋体" w:hAnsi="宋体" w:hint="eastAsia"/>
              </w:rPr>
              <w:t>IPO</w:t>
            </w:r>
            <w:r>
              <w:rPr>
                <w:rFonts w:ascii="宋体" w:eastAsia="宋体" w:hAnsi="宋体" w:hint="eastAsia"/>
              </w:rPr>
              <w:t>申报材料，被否宣告失败；</w:t>
            </w:r>
            <w:r>
              <w:rPr>
                <w:rFonts w:ascii="宋体" w:eastAsia="宋体" w:hAnsi="宋体" w:hint="eastAsia"/>
              </w:rPr>
              <w:t>2</w:t>
            </w:r>
            <w:r>
              <w:rPr>
                <w:rFonts w:ascii="宋体" w:eastAsia="宋体" w:hAnsi="宋体" w:hint="eastAsia"/>
              </w:rPr>
              <w:t>）</w:t>
            </w:r>
            <w:r>
              <w:rPr>
                <w:rFonts w:ascii="宋体" w:eastAsia="宋体" w:hAnsi="宋体" w:hint="eastAsia"/>
              </w:rPr>
              <w:t>2011</w:t>
            </w:r>
            <w:r>
              <w:rPr>
                <w:rFonts w:ascii="宋体" w:eastAsia="宋体" w:hAnsi="宋体" w:hint="eastAsia"/>
              </w:rPr>
              <w:t>年</w:t>
            </w:r>
            <w:r>
              <w:rPr>
                <w:rFonts w:ascii="宋体" w:eastAsia="宋体" w:hAnsi="宋体" w:hint="eastAsia"/>
              </w:rPr>
              <w:t>8</w:t>
            </w:r>
            <w:r>
              <w:rPr>
                <w:rFonts w:ascii="宋体" w:eastAsia="宋体" w:hAnsi="宋体" w:hint="eastAsia"/>
              </w:rPr>
              <w:t>月</w:t>
            </w:r>
            <w:r>
              <w:rPr>
                <w:rFonts w:ascii="宋体" w:eastAsia="宋体" w:hAnsi="宋体" w:hint="eastAsia"/>
              </w:rPr>
              <w:t>23</w:t>
            </w:r>
            <w:r>
              <w:rPr>
                <w:rFonts w:ascii="宋体" w:eastAsia="宋体" w:hAnsi="宋体" w:hint="eastAsia"/>
              </w:rPr>
              <w:t>日，丹东市政府对欣泰电气第二次</w:t>
            </w:r>
            <w:r>
              <w:rPr>
                <w:rFonts w:ascii="宋体" w:eastAsia="宋体" w:hAnsi="宋体" w:hint="eastAsia"/>
              </w:rPr>
              <w:t>IPO</w:t>
            </w:r>
            <w:r>
              <w:rPr>
                <w:rFonts w:ascii="宋体" w:eastAsia="宋体" w:hAnsi="宋体" w:hint="eastAsia"/>
              </w:rPr>
              <w:t>上市需要整改的问题和上市时间进行了研讨；</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2011</w:t>
            </w:r>
            <w:r>
              <w:rPr>
                <w:rFonts w:ascii="宋体" w:eastAsia="宋体" w:hAnsi="宋体" w:hint="eastAsia"/>
              </w:rPr>
              <w:t>年</w:t>
            </w:r>
            <w:r>
              <w:rPr>
                <w:rFonts w:ascii="宋体" w:eastAsia="宋体" w:hAnsi="宋体" w:hint="eastAsia"/>
              </w:rPr>
              <w:t>6</w:t>
            </w:r>
            <w:r>
              <w:rPr>
                <w:rFonts w:ascii="宋体" w:eastAsia="宋体" w:hAnsi="宋体" w:hint="eastAsia"/>
              </w:rPr>
              <w:t>月，欣泰电气将其保荐机构更换为兴业证券；</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2011</w:t>
            </w:r>
            <w:r>
              <w:rPr>
                <w:rFonts w:ascii="宋体" w:eastAsia="宋体" w:hAnsi="宋体" w:hint="eastAsia"/>
              </w:rPr>
              <w:t>年</w:t>
            </w:r>
            <w:r>
              <w:rPr>
                <w:rFonts w:ascii="宋体" w:eastAsia="宋体" w:hAnsi="宋体" w:hint="eastAsia"/>
              </w:rPr>
              <w:t>7</w:t>
            </w:r>
            <w:r>
              <w:rPr>
                <w:rFonts w:ascii="宋体" w:eastAsia="宋体" w:hAnsi="宋体" w:hint="eastAsia"/>
              </w:rPr>
              <w:t>月，进行第二次申请；</w:t>
            </w:r>
          </w:p>
          <w:p w:rsidR="0070338E" w:rsidRDefault="00A63230">
            <w:pPr>
              <w:rPr>
                <w:rFonts w:ascii="宋体" w:eastAsia="宋体" w:hAnsi="宋体"/>
              </w:rPr>
            </w:pPr>
            <w:r>
              <w:rPr>
                <w:rFonts w:ascii="宋体" w:eastAsia="宋体" w:hAnsi="宋体" w:hint="eastAsia"/>
              </w:rPr>
              <w:t>5</w:t>
            </w:r>
            <w:r>
              <w:rPr>
                <w:rFonts w:ascii="宋体" w:eastAsia="宋体" w:hAnsi="宋体" w:hint="eastAsia"/>
              </w:rPr>
              <w:t>）</w:t>
            </w:r>
            <w:r>
              <w:rPr>
                <w:rFonts w:ascii="宋体" w:eastAsia="宋体" w:hAnsi="宋体" w:hint="eastAsia"/>
              </w:rPr>
              <w:t>2014</w:t>
            </w:r>
            <w:r>
              <w:rPr>
                <w:rFonts w:ascii="宋体" w:eastAsia="宋体" w:hAnsi="宋体" w:hint="eastAsia"/>
              </w:rPr>
              <w:t>年</w:t>
            </w:r>
            <w:r>
              <w:rPr>
                <w:rFonts w:ascii="宋体" w:eastAsia="宋体" w:hAnsi="宋体" w:hint="eastAsia"/>
              </w:rPr>
              <w:t>1</w:t>
            </w:r>
            <w:r>
              <w:rPr>
                <w:rFonts w:ascii="宋体" w:eastAsia="宋体" w:hAnsi="宋体" w:hint="eastAsia"/>
              </w:rPr>
              <w:t>月，欣泰电气于创业板登陆上市；</w:t>
            </w:r>
          </w:p>
          <w:p w:rsidR="0070338E" w:rsidRDefault="00A63230">
            <w:pPr>
              <w:rPr>
                <w:rFonts w:ascii="宋体" w:eastAsia="宋体" w:hAnsi="宋体"/>
              </w:rPr>
            </w:pPr>
            <w:r>
              <w:rPr>
                <w:rFonts w:ascii="宋体" w:eastAsia="宋体" w:hAnsi="宋体" w:hint="eastAsia"/>
              </w:rPr>
              <w:t>6</w:t>
            </w:r>
            <w:r>
              <w:rPr>
                <w:rFonts w:ascii="宋体" w:eastAsia="宋体" w:hAnsi="宋体" w:hint="eastAsia"/>
              </w:rPr>
              <w:t>）</w:t>
            </w:r>
            <w:r>
              <w:rPr>
                <w:rFonts w:ascii="宋体" w:eastAsia="宋体" w:hAnsi="宋体" w:hint="eastAsia"/>
              </w:rPr>
              <w:t>2015</w:t>
            </w:r>
            <w:r>
              <w:rPr>
                <w:rFonts w:ascii="宋体" w:eastAsia="宋体" w:hAnsi="宋体" w:hint="eastAsia"/>
              </w:rPr>
              <w:t>年</w:t>
            </w:r>
            <w:r>
              <w:rPr>
                <w:rFonts w:ascii="宋体" w:eastAsia="宋体" w:hAnsi="宋体" w:hint="eastAsia"/>
              </w:rPr>
              <w:t>7</w:t>
            </w:r>
            <w:r>
              <w:rPr>
                <w:rFonts w:ascii="宋体" w:eastAsia="宋体" w:hAnsi="宋体" w:hint="eastAsia"/>
              </w:rPr>
              <w:t>月被证监会立案调查；</w:t>
            </w:r>
          </w:p>
          <w:p w:rsidR="0070338E" w:rsidRDefault="00A63230">
            <w:pPr>
              <w:rPr>
                <w:rFonts w:ascii="宋体" w:eastAsia="宋体" w:hAnsi="宋体"/>
              </w:rPr>
            </w:pPr>
            <w:r>
              <w:rPr>
                <w:rFonts w:ascii="宋体" w:eastAsia="宋体" w:hAnsi="宋体" w:hint="eastAsia"/>
              </w:rPr>
              <w:t>7</w:t>
            </w:r>
            <w:r>
              <w:rPr>
                <w:rFonts w:ascii="宋体" w:eastAsia="宋体" w:hAnsi="宋体" w:hint="eastAsia"/>
              </w:rPr>
              <w:t>）</w:t>
            </w:r>
            <w:r>
              <w:rPr>
                <w:rFonts w:ascii="宋体" w:eastAsia="宋体" w:hAnsi="宋体" w:hint="eastAsia"/>
              </w:rPr>
              <w:t>2016</w:t>
            </w:r>
            <w:r>
              <w:rPr>
                <w:rFonts w:ascii="宋体" w:eastAsia="宋体" w:hAnsi="宋体" w:hint="eastAsia"/>
              </w:rPr>
              <w:t>年</w:t>
            </w:r>
            <w:r>
              <w:rPr>
                <w:rFonts w:ascii="宋体" w:eastAsia="宋体" w:hAnsi="宋体" w:hint="eastAsia"/>
              </w:rPr>
              <w:t>7</w:t>
            </w:r>
            <w:r>
              <w:rPr>
                <w:rFonts w:ascii="宋体" w:eastAsia="宋体" w:hAnsi="宋体" w:hint="eastAsia"/>
              </w:rPr>
              <w:t>月证监会指出欣泰电气涉嫌欺诈上市，具有不可消除影响性</w:t>
            </w:r>
            <w:r>
              <w:rPr>
                <w:rFonts w:ascii="宋体" w:eastAsia="宋体" w:hAnsi="宋体" w:hint="eastAsia"/>
              </w:rPr>
              <w:t>，</w:t>
            </w:r>
            <w:r>
              <w:rPr>
                <w:rFonts w:ascii="宋体" w:eastAsia="宋体" w:hAnsi="宋体" w:hint="eastAsia"/>
              </w:rPr>
              <w:t>启动强制退市程序；</w:t>
            </w:r>
          </w:p>
          <w:p w:rsidR="0070338E" w:rsidRDefault="00A63230">
            <w:pPr>
              <w:rPr>
                <w:rFonts w:ascii="宋体" w:eastAsia="宋体" w:hAnsi="宋体"/>
              </w:rPr>
            </w:pPr>
            <w:r>
              <w:rPr>
                <w:rFonts w:ascii="宋体" w:eastAsia="宋体" w:hAnsi="宋体" w:hint="eastAsia"/>
              </w:rPr>
              <w:t>8</w:t>
            </w:r>
            <w:r>
              <w:rPr>
                <w:rFonts w:ascii="宋体" w:eastAsia="宋体" w:hAnsi="宋体" w:hint="eastAsia"/>
              </w:rPr>
              <w:t>）</w:t>
            </w:r>
            <w:r>
              <w:rPr>
                <w:rFonts w:ascii="宋体" w:eastAsia="宋体" w:hAnsi="宋体" w:hint="eastAsia"/>
              </w:rPr>
              <w:t>2017</w:t>
            </w:r>
            <w:r>
              <w:rPr>
                <w:rFonts w:ascii="宋体" w:eastAsia="宋体" w:hAnsi="宋体" w:hint="eastAsia"/>
              </w:rPr>
              <w:t>年</w:t>
            </w:r>
            <w:r>
              <w:rPr>
                <w:rFonts w:ascii="宋体" w:eastAsia="宋体" w:hAnsi="宋体" w:hint="eastAsia"/>
              </w:rPr>
              <w:t>5</w:t>
            </w:r>
            <w:r>
              <w:rPr>
                <w:rFonts w:ascii="宋体" w:eastAsia="宋体" w:hAnsi="宋体" w:hint="eastAsia"/>
              </w:rPr>
              <w:t>月，欣泰电气起诉证监会一审败诉；同年</w:t>
            </w:r>
            <w:r>
              <w:rPr>
                <w:rFonts w:ascii="宋体" w:eastAsia="宋体" w:hAnsi="宋体" w:hint="eastAsia"/>
              </w:rPr>
              <w:t>12</w:t>
            </w:r>
            <w:r>
              <w:rPr>
                <w:rFonts w:ascii="宋体" w:eastAsia="宋体" w:hAnsi="宋体" w:hint="eastAsia"/>
              </w:rPr>
              <w:t>月，欣泰电气起诉证监会二审开庭</w:t>
            </w:r>
          </w:p>
          <w:p w:rsidR="0070338E" w:rsidRDefault="00A63230">
            <w:pPr>
              <w:rPr>
                <w:rFonts w:ascii="宋体" w:eastAsia="宋体" w:hAnsi="宋体"/>
              </w:rPr>
            </w:pPr>
            <w:r>
              <w:rPr>
                <w:rFonts w:ascii="宋体" w:eastAsia="宋体" w:hAnsi="宋体" w:hint="eastAsia"/>
              </w:rPr>
              <w:t>9</w:t>
            </w:r>
            <w:r>
              <w:rPr>
                <w:rFonts w:ascii="宋体" w:eastAsia="宋体" w:hAnsi="宋体" w:hint="eastAsia"/>
              </w:rPr>
              <w:t>）</w:t>
            </w:r>
            <w:r>
              <w:rPr>
                <w:rFonts w:ascii="宋体" w:eastAsia="宋体" w:hAnsi="宋体" w:hint="eastAsia"/>
              </w:rPr>
              <w:t>2017</w:t>
            </w:r>
            <w:r>
              <w:rPr>
                <w:rFonts w:ascii="宋体" w:eastAsia="宋体" w:hAnsi="宋体" w:hint="eastAsia"/>
              </w:rPr>
              <w:t>年</w:t>
            </w:r>
            <w:r>
              <w:rPr>
                <w:rFonts w:ascii="宋体" w:eastAsia="宋体" w:hAnsi="宋体" w:hint="eastAsia"/>
              </w:rPr>
              <w:t>8</w:t>
            </w:r>
            <w:r>
              <w:rPr>
                <w:rFonts w:ascii="宋体" w:eastAsia="宋体" w:hAnsi="宋体" w:hint="eastAsia"/>
              </w:rPr>
              <w:t>月其从深交所摘牌退市；</w:t>
            </w:r>
          </w:p>
          <w:p w:rsidR="0070338E" w:rsidRDefault="00A63230">
            <w:pPr>
              <w:rPr>
                <w:rFonts w:ascii="宋体" w:eastAsia="宋体" w:hAnsi="宋体"/>
              </w:rPr>
            </w:pPr>
            <w:r>
              <w:rPr>
                <w:rFonts w:ascii="宋体" w:eastAsia="宋体" w:hAnsi="宋体" w:hint="eastAsia"/>
              </w:rPr>
              <w:t>。</w:t>
            </w:r>
          </w:p>
        </w:tc>
      </w:tr>
      <w:tr w:rsidR="0070338E">
        <w:tc>
          <w:tcPr>
            <w:tcW w:w="1906" w:type="dxa"/>
          </w:tcPr>
          <w:p w:rsidR="0070338E" w:rsidRDefault="00A63230">
            <w:pPr>
              <w:rPr>
                <w:rFonts w:ascii="宋体" w:eastAsia="宋体" w:hAnsi="宋体"/>
              </w:rPr>
            </w:pPr>
            <w:r>
              <w:rPr>
                <w:rFonts w:ascii="宋体" w:eastAsia="宋体" w:hAnsi="宋体" w:hint="eastAsia"/>
              </w:rPr>
              <w:t>关联审计机</w:t>
            </w:r>
            <w:r>
              <w:rPr>
                <w:rFonts w:ascii="宋体" w:eastAsia="宋体" w:hAnsi="宋体" w:hint="eastAsia"/>
              </w:rPr>
              <w:t>构名称</w:t>
            </w:r>
          </w:p>
        </w:tc>
        <w:tc>
          <w:tcPr>
            <w:tcW w:w="6390" w:type="dxa"/>
          </w:tcPr>
          <w:p w:rsidR="0070338E" w:rsidRDefault="00A63230">
            <w:pPr>
              <w:rPr>
                <w:rFonts w:ascii="宋体" w:eastAsia="宋体" w:hAnsi="宋体"/>
              </w:rPr>
            </w:pPr>
            <w:r>
              <w:rPr>
                <w:rFonts w:ascii="宋体" w:eastAsia="宋体" w:hAnsi="宋体" w:hint="eastAsia"/>
              </w:rPr>
              <w:t>兴华</w:t>
            </w:r>
            <w:r>
              <w:rPr>
                <w:rFonts w:ascii="宋体" w:eastAsia="宋体" w:hAnsi="宋体" w:hint="eastAsia"/>
              </w:rPr>
              <w:t>会计师事务所</w:t>
            </w:r>
          </w:p>
        </w:tc>
      </w:tr>
      <w:tr w:rsidR="0070338E">
        <w:tc>
          <w:tcPr>
            <w:tcW w:w="1906" w:type="dxa"/>
          </w:tcPr>
          <w:p w:rsidR="0070338E" w:rsidRDefault="00A63230">
            <w:pPr>
              <w:rPr>
                <w:rFonts w:ascii="宋体" w:eastAsia="宋体" w:hAnsi="宋体"/>
              </w:rPr>
            </w:pPr>
            <w:r>
              <w:rPr>
                <w:rFonts w:ascii="宋体" w:eastAsia="宋体" w:hAnsi="宋体" w:hint="eastAsia"/>
              </w:rPr>
              <w:t>引发的审计实施思</w:t>
            </w:r>
            <w:r>
              <w:rPr>
                <w:rFonts w:ascii="宋体" w:eastAsia="宋体" w:hAnsi="宋体" w:hint="eastAsia"/>
              </w:rPr>
              <w:lastRenderedPageBreak/>
              <w:t>考</w:t>
            </w:r>
          </w:p>
        </w:tc>
        <w:tc>
          <w:tcPr>
            <w:tcW w:w="6390" w:type="dxa"/>
          </w:tcPr>
          <w:p w:rsidR="0070338E" w:rsidRDefault="00A63230">
            <w:pPr>
              <w:rPr>
                <w:rFonts w:ascii="宋体" w:eastAsia="宋体" w:hAnsi="宋体"/>
              </w:rPr>
            </w:pPr>
            <w:r>
              <w:rPr>
                <w:rFonts w:ascii="宋体" w:eastAsia="宋体" w:hAnsi="宋体" w:hint="eastAsia"/>
              </w:rPr>
              <w:lastRenderedPageBreak/>
              <w:t>1.</w:t>
            </w:r>
            <w:r>
              <w:rPr>
                <w:rFonts w:ascii="宋体" w:eastAsia="宋体" w:hAnsi="宋体" w:hint="eastAsia"/>
              </w:rPr>
              <w:t>审计失败的原因分析</w:t>
            </w:r>
          </w:p>
          <w:p w:rsidR="0070338E" w:rsidRDefault="00A63230">
            <w:pPr>
              <w:rPr>
                <w:rFonts w:ascii="宋体" w:eastAsia="宋体" w:hAnsi="宋体"/>
              </w:rPr>
            </w:pPr>
            <w:r>
              <w:rPr>
                <w:rFonts w:ascii="宋体" w:eastAsia="宋体" w:hAnsi="宋体" w:hint="eastAsia"/>
              </w:rPr>
              <w:lastRenderedPageBreak/>
              <w:t>1</w:t>
            </w:r>
            <w:r>
              <w:rPr>
                <w:rFonts w:ascii="宋体" w:eastAsia="宋体" w:hAnsi="宋体" w:hint="eastAsia"/>
              </w:rPr>
              <w:t>）</w:t>
            </w:r>
            <w:r>
              <w:rPr>
                <w:rFonts w:ascii="宋体" w:eastAsia="宋体" w:hAnsi="宋体" w:hint="eastAsia"/>
              </w:rPr>
              <w:t>对于已评估的重大错报风险，没有设计和实施进一步的审计程序</w:t>
            </w:r>
          </w:p>
          <w:p w:rsidR="0070338E" w:rsidRDefault="00A63230">
            <w:pPr>
              <w:ind w:firstLineChars="200" w:firstLine="420"/>
              <w:rPr>
                <w:rFonts w:ascii="宋体" w:eastAsia="宋体" w:hAnsi="宋体"/>
              </w:rPr>
            </w:pPr>
            <w:r>
              <w:rPr>
                <w:rFonts w:ascii="宋体" w:eastAsia="宋体" w:hAnsi="宋体" w:hint="eastAsia"/>
              </w:rPr>
              <w:t>兴华所在对欣泰电气</w:t>
            </w:r>
            <w:r>
              <w:rPr>
                <w:rFonts w:ascii="宋体" w:eastAsia="宋体" w:hAnsi="宋体" w:hint="eastAsia"/>
              </w:rPr>
              <w:t>IPO</w:t>
            </w:r>
            <w:r>
              <w:rPr>
                <w:rFonts w:ascii="宋体" w:eastAsia="宋体" w:hAnsi="宋体" w:hint="eastAsia"/>
              </w:rPr>
              <w:t>审计过程中，对上市前三个会计期间的会计报表都进行了风险评估，并且都将收入评估为“可能存在较高重大错报风险的领域”，将“收入及利润上涨风险”认定为“评估的特别风险”</w:t>
            </w:r>
            <w:r>
              <w:rPr>
                <w:rFonts w:ascii="宋体" w:eastAsia="宋体" w:hAnsi="宋体" w:hint="eastAsia"/>
              </w:rPr>
              <w:t>;2011</w:t>
            </w:r>
            <w:r>
              <w:rPr>
                <w:rFonts w:ascii="宋体" w:eastAsia="宋体" w:hAnsi="宋体" w:hint="eastAsia"/>
              </w:rPr>
              <w:t>年年报审计时将“应收账款”科目认定为重大账户</w:t>
            </w:r>
            <w:r>
              <w:rPr>
                <w:rFonts w:ascii="宋体" w:eastAsia="宋体" w:hAnsi="宋体" w:hint="eastAsia"/>
              </w:rPr>
              <w:t>;2012</w:t>
            </w:r>
            <w:r>
              <w:rPr>
                <w:rFonts w:ascii="宋体" w:eastAsia="宋体" w:hAnsi="宋体" w:hint="eastAsia"/>
              </w:rPr>
              <w:t>年年报和</w:t>
            </w:r>
            <w:r>
              <w:rPr>
                <w:rFonts w:ascii="宋体" w:eastAsia="宋体" w:hAnsi="宋体" w:hint="eastAsia"/>
              </w:rPr>
              <w:t>2013</w:t>
            </w:r>
            <w:r>
              <w:rPr>
                <w:rFonts w:ascii="宋体" w:eastAsia="宋体" w:hAnsi="宋体" w:hint="eastAsia"/>
              </w:rPr>
              <w:t>年半年报审计时将“应收账款存在”识别为“重要的交易、账户余额和披露及相关认定”。</w:t>
            </w:r>
          </w:p>
          <w:p w:rsidR="0070338E" w:rsidRDefault="00A63230">
            <w:pPr>
              <w:ind w:firstLineChars="200" w:firstLine="420"/>
              <w:rPr>
                <w:rFonts w:ascii="宋体" w:eastAsia="宋体" w:hAnsi="宋体"/>
              </w:rPr>
            </w:pPr>
            <w:r>
              <w:rPr>
                <w:rFonts w:ascii="宋体" w:eastAsia="宋体" w:hAnsi="宋体" w:hint="eastAsia"/>
              </w:rPr>
              <w:t>欣泰电气通过外部借款、使用自有资金或伪造银行单据的方式在各会计期末冲减应收账款，虚构应收账款的收回，大部分在下一会计期期初以应收账款贷方红字冲销和银行存款借方红字冲销的形式予以冲回。企业会计核算过程中出现红字冲销业务本来很正常，但是，如果红字冲销业务规律性地发生、笔数多且金额大，就应该警惕对待。</w:t>
            </w:r>
          </w:p>
          <w:p w:rsidR="0070338E" w:rsidRDefault="00A63230">
            <w:pPr>
              <w:ind w:firstLineChars="200" w:firstLine="420"/>
              <w:rPr>
                <w:rFonts w:ascii="宋体" w:eastAsia="宋体" w:hAnsi="宋体"/>
              </w:rPr>
            </w:pPr>
            <w:r>
              <w:rPr>
                <w:rFonts w:ascii="宋体" w:eastAsia="宋体" w:hAnsi="宋体" w:hint="eastAsia"/>
              </w:rPr>
              <w:t>兴华所在将收入、利润和与之相对应的应收</w:t>
            </w:r>
            <w:proofErr w:type="gramStart"/>
            <w:r>
              <w:rPr>
                <w:rFonts w:ascii="宋体" w:eastAsia="宋体" w:hAnsi="宋体" w:hint="eastAsia"/>
              </w:rPr>
              <w:t>账款均</w:t>
            </w:r>
            <w:proofErr w:type="gramEnd"/>
            <w:r>
              <w:rPr>
                <w:rFonts w:ascii="宋体" w:eastAsia="宋体" w:hAnsi="宋体" w:hint="eastAsia"/>
              </w:rPr>
              <w:t>列为高风险审计领域的情况下，却对上述大量大额异常红字冲销情况不予关注，也不设计和实施相应的审计程序以查清楚这些红字冲销业务是否属于正常业务，是否有“猫腻”隐藏其中。他们对</w:t>
            </w:r>
            <w:r>
              <w:rPr>
                <w:rFonts w:ascii="宋体" w:eastAsia="宋体" w:hAnsi="宋体" w:hint="eastAsia"/>
              </w:rPr>
              <w:t>被审计单位如此明显的财务造假预警信息并不理会，在没有取得充分适当的审计证据情况下，直接出具标准无保留意见的审计报告，致使欣泰电气以载有虚假财务信息的会计报表欺诈上市。</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没有按照审计准则要求规范</w:t>
            </w:r>
            <w:proofErr w:type="gramStart"/>
            <w:r>
              <w:rPr>
                <w:rFonts w:ascii="宋体" w:eastAsia="宋体" w:hAnsi="宋体" w:hint="eastAsia"/>
              </w:rPr>
              <w:t>使用函证程序</w:t>
            </w:r>
            <w:proofErr w:type="gramEnd"/>
          </w:p>
          <w:p w:rsidR="0070338E" w:rsidRDefault="00A63230">
            <w:pPr>
              <w:ind w:firstLineChars="200" w:firstLine="420"/>
              <w:rPr>
                <w:rFonts w:ascii="宋体" w:eastAsia="宋体" w:hAnsi="宋体"/>
              </w:rPr>
            </w:pPr>
            <w:r>
              <w:rPr>
                <w:rFonts w:ascii="宋体" w:eastAsia="宋体" w:hAnsi="宋体" w:hint="eastAsia"/>
              </w:rPr>
              <w:t>我国独立审计准则规定，注册会计师对被审计单位往来款项进行审计时必须</w:t>
            </w:r>
            <w:proofErr w:type="gramStart"/>
            <w:r>
              <w:rPr>
                <w:rFonts w:ascii="宋体" w:eastAsia="宋体" w:hAnsi="宋体" w:hint="eastAsia"/>
              </w:rPr>
              <w:t>实施函证程序</w:t>
            </w:r>
            <w:proofErr w:type="gramEnd"/>
            <w:r>
              <w:rPr>
                <w:rFonts w:ascii="宋体" w:eastAsia="宋体" w:hAnsi="宋体" w:hint="eastAsia"/>
              </w:rPr>
              <w:t>，对于没有收到回函的往来款项，必须实施替代审计程序，以保证往来款项的真实性。</w:t>
            </w:r>
          </w:p>
          <w:p w:rsidR="0070338E" w:rsidRDefault="00A63230">
            <w:pPr>
              <w:ind w:firstLineChars="200" w:firstLine="420"/>
              <w:rPr>
                <w:rFonts w:ascii="宋体" w:eastAsia="宋体" w:hAnsi="宋体"/>
              </w:rPr>
            </w:pPr>
            <w:r>
              <w:rPr>
                <w:rFonts w:ascii="宋体" w:eastAsia="宋体" w:hAnsi="宋体" w:hint="eastAsia"/>
              </w:rPr>
              <w:t>兴华所在对欣泰电气应收账款进行审计时，虽然按照审计准则要求向往来款项客户发出了</w:t>
            </w:r>
            <w:proofErr w:type="gramStart"/>
            <w:r>
              <w:rPr>
                <w:rFonts w:ascii="宋体" w:eastAsia="宋体" w:hAnsi="宋体" w:hint="eastAsia"/>
              </w:rPr>
              <w:t>询</w:t>
            </w:r>
            <w:proofErr w:type="gramEnd"/>
            <w:r>
              <w:rPr>
                <w:rFonts w:ascii="宋体" w:eastAsia="宋体" w:hAnsi="宋体" w:hint="eastAsia"/>
              </w:rPr>
              <w:t>证函，但是，对于</w:t>
            </w:r>
            <w:proofErr w:type="gramStart"/>
            <w:r>
              <w:rPr>
                <w:rFonts w:ascii="宋体" w:eastAsia="宋体" w:hAnsi="宋体" w:hint="eastAsia"/>
              </w:rPr>
              <w:t>询证结果</w:t>
            </w:r>
            <w:proofErr w:type="gramEnd"/>
            <w:r>
              <w:rPr>
                <w:rFonts w:ascii="宋体" w:eastAsia="宋体" w:hAnsi="宋体" w:hint="eastAsia"/>
              </w:rPr>
              <w:t>不符合没有收到回函的客户，其审计处理方法却明显有失水准。</w:t>
            </w:r>
          </w:p>
          <w:p w:rsidR="0070338E" w:rsidRDefault="00A63230">
            <w:pPr>
              <w:ind w:firstLineChars="200" w:firstLine="420"/>
              <w:rPr>
                <w:rFonts w:ascii="宋体" w:eastAsia="宋体" w:hAnsi="宋体"/>
              </w:rPr>
            </w:pPr>
            <w:r>
              <w:rPr>
                <w:rFonts w:ascii="宋体" w:eastAsia="宋体" w:hAnsi="宋体" w:hint="eastAsia"/>
              </w:rPr>
              <w:t>2013</w:t>
            </w:r>
            <w:r>
              <w:rPr>
                <w:rFonts w:ascii="宋体" w:eastAsia="宋体" w:hAnsi="宋体" w:hint="eastAsia"/>
              </w:rPr>
              <w:t>年半年报应收账款进行审计时，共向</w:t>
            </w:r>
            <w:r>
              <w:rPr>
                <w:rFonts w:ascii="宋体" w:eastAsia="宋体" w:hAnsi="宋体" w:hint="eastAsia"/>
              </w:rPr>
              <w:t>46</w:t>
            </w:r>
            <w:r>
              <w:rPr>
                <w:rFonts w:ascii="宋体" w:eastAsia="宋体" w:hAnsi="宋体" w:hint="eastAsia"/>
              </w:rPr>
              <w:t>家客户发出</w:t>
            </w:r>
            <w:proofErr w:type="gramStart"/>
            <w:r>
              <w:rPr>
                <w:rFonts w:ascii="宋体" w:eastAsia="宋体" w:hAnsi="宋体" w:hint="eastAsia"/>
              </w:rPr>
              <w:t>询</w:t>
            </w:r>
            <w:proofErr w:type="gramEnd"/>
            <w:r>
              <w:rPr>
                <w:rFonts w:ascii="宋体" w:eastAsia="宋体" w:hAnsi="宋体" w:hint="eastAsia"/>
              </w:rPr>
              <w:t>证函，在未收到任何回函的情况下，仅对其中</w:t>
            </w:r>
            <w:r>
              <w:rPr>
                <w:rFonts w:ascii="宋体" w:eastAsia="宋体" w:hAnsi="宋体" w:hint="eastAsia"/>
              </w:rPr>
              <w:t>13</w:t>
            </w:r>
            <w:r>
              <w:rPr>
                <w:rFonts w:ascii="宋体" w:eastAsia="宋体" w:hAnsi="宋体" w:hint="eastAsia"/>
              </w:rPr>
              <w:t>家客户进行了替代审计程序，剩余</w:t>
            </w:r>
            <w:r>
              <w:rPr>
                <w:rFonts w:ascii="宋体" w:eastAsia="宋体" w:hAnsi="宋体" w:hint="eastAsia"/>
              </w:rPr>
              <w:t>33</w:t>
            </w:r>
            <w:r>
              <w:rPr>
                <w:rFonts w:ascii="宋体" w:eastAsia="宋体" w:hAnsi="宋体" w:hint="eastAsia"/>
              </w:rPr>
              <w:t>家客户未做替代审计程序。</w:t>
            </w:r>
            <w:r>
              <w:rPr>
                <w:rFonts w:ascii="宋体" w:eastAsia="宋体" w:hAnsi="宋体" w:hint="eastAsia"/>
              </w:rPr>
              <w:t>33</w:t>
            </w:r>
            <w:r>
              <w:rPr>
                <w:rFonts w:ascii="宋体" w:eastAsia="宋体" w:hAnsi="宋体" w:hint="eastAsia"/>
              </w:rPr>
              <w:t>家客户中有</w:t>
            </w:r>
            <w:r>
              <w:rPr>
                <w:rFonts w:ascii="宋体" w:eastAsia="宋体" w:hAnsi="宋体" w:hint="eastAsia"/>
              </w:rPr>
              <w:t>19</w:t>
            </w:r>
            <w:r>
              <w:rPr>
                <w:rFonts w:ascii="宋体" w:eastAsia="宋体" w:hAnsi="宋体" w:hint="eastAsia"/>
              </w:rPr>
              <w:t>家系欣泰电气虚构收回应收账款的客户，共计虚减应收账款</w:t>
            </w:r>
            <w:r>
              <w:rPr>
                <w:rFonts w:ascii="宋体" w:eastAsia="宋体" w:hAnsi="宋体" w:hint="eastAsia"/>
              </w:rPr>
              <w:t>5 704</w:t>
            </w:r>
            <w:r>
              <w:rPr>
                <w:rFonts w:ascii="宋体" w:eastAsia="宋体" w:hAnsi="宋体" w:hint="eastAsia"/>
              </w:rPr>
              <w:t>万元</w:t>
            </w:r>
            <w:r>
              <w:rPr>
                <w:rFonts w:ascii="宋体" w:eastAsia="宋体" w:hAnsi="宋体" w:hint="eastAsia"/>
              </w:rPr>
              <w:t>;2013</w:t>
            </w:r>
            <w:r>
              <w:rPr>
                <w:rFonts w:ascii="宋体" w:eastAsia="宋体" w:hAnsi="宋体" w:hint="eastAsia"/>
              </w:rPr>
              <w:t>年半年报预付账款进行审计时，共向</w:t>
            </w:r>
            <w:r>
              <w:rPr>
                <w:rFonts w:ascii="宋体" w:eastAsia="宋体" w:hAnsi="宋体" w:hint="eastAsia"/>
              </w:rPr>
              <w:t>19</w:t>
            </w:r>
            <w:r>
              <w:rPr>
                <w:rFonts w:ascii="宋体" w:eastAsia="宋体" w:hAnsi="宋体" w:hint="eastAsia"/>
              </w:rPr>
              <w:t>家客户发出</w:t>
            </w:r>
            <w:proofErr w:type="gramStart"/>
            <w:r>
              <w:rPr>
                <w:rFonts w:ascii="宋体" w:eastAsia="宋体" w:hAnsi="宋体" w:hint="eastAsia"/>
              </w:rPr>
              <w:t>询</w:t>
            </w:r>
            <w:proofErr w:type="gramEnd"/>
            <w:r>
              <w:rPr>
                <w:rFonts w:ascii="宋体" w:eastAsia="宋体" w:hAnsi="宋体" w:hint="eastAsia"/>
              </w:rPr>
              <w:t>证函，在未收到任何回函的情况下，仅对其中</w:t>
            </w:r>
            <w:r>
              <w:rPr>
                <w:rFonts w:ascii="宋体" w:eastAsia="宋体" w:hAnsi="宋体" w:hint="eastAsia"/>
              </w:rPr>
              <w:t>5</w:t>
            </w:r>
            <w:r>
              <w:rPr>
                <w:rFonts w:ascii="宋体" w:eastAsia="宋体" w:hAnsi="宋体" w:hint="eastAsia"/>
              </w:rPr>
              <w:t>家客户进</w:t>
            </w:r>
            <w:r>
              <w:rPr>
                <w:rFonts w:ascii="宋体" w:eastAsia="宋体" w:hAnsi="宋体" w:hint="eastAsia"/>
              </w:rPr>
              <w:t>行了替代审计程序，剩余</w:t>
            </w:r>
            <w:r>
              <w:rPr>
                <w:rFonts w:ascii="宋体" w:eastAsia="宋体" w:hAnsi="宋体" w:hint="eastAsia"/>
              </w:rPr>
              <w:t>14</w:t>
            </w:r>
            <w:r>
              <w:rPr>
                <w:rFonts w:ascii="宋体" w:eastAsia="宋体" w:hAnsi="宋体" w:hint="eastAsia"/>
              </w:rPr>
              <w:t>家客户未做替代审计程序。</w:t>
            </w:r>
            <w:r>
              <w:rPr>
                <w:rFonts w:ascii="宋体" w:eastAsia="宋体" w:hAnsi="宋体" w:hint="eastAsia"/>
              </w:rPr>
              <w:t>14</w:t>
            </w:r>
            <w:r>
              <w:rPr>
                <w:rFonts w:ascii="宋体" w:eastAsia="宋体" w:hAnsi="宋体" w:hint="eastAsia"/>
              </w:rPr>
              <w:t>家客户中有</w:t>
            </w:r>
            <w:r>
              <w:rPr>
                <w:rFonts w:ascii="宋体" w:eastAsia="宋体" w:hAnsi="宋体" w:hint="eastAsia"/>
              </w:rPr>
              <w:t>1</w:t>
            </w:r>
            <w:r>
              <w:rPr>
                <w:rFonts w:ascii="宋体" w:eastAsia="宋体" w:hAnsi="宋体" w:hint="eastAsia"/>
              </w:rPr>
              <w:t>家系欣泰电气虚构调整预付账款的客户，金额为</w:t>
            </w:r>
            <w:r>
              <w:rPr>
                <w:rFonts w:ascii="宋体" w:eastAsia="宋体" w:hAnsi="宋体" w:hint="eastAsia"/>
              </w:rPr>
              <w:t>1000</w:t>
            </w:r>
            <w:r>
              <w:rPr>
                <w:rFonts w:ascii="宋体" w:eastAsia="宋体" w:hAnsi="宋体" w:hint="eastAsia"/>
              </w:rPr>
              <w:t>万元。</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货币资金审计程序不到位</w:t>
            </w:r>
          </w:p>
          <w:p w:rsidR="0070338E" w:rsidRDefault="00A63230">
            <w:pPr>
              <w:ind w:firstLineChars="200" w:firstLine="420"/>
              <w:rPr>
                <w:rFonts w:ascii="宋体" w:eastAsia="宋体" w:hAnsi="宋体"/>
              </w:rPr>
            </w:pPr>
            <w:r>
              <w:rPr>
                <w:rFonts w:ascii="宋体" w:eastAsia="宋体" w:hAnsi="宋体" w:hint="eastAsia"/>
              </w:rPr>
              <w:t>审计实务中，货币资金审计风险较大，企业的很多舞弊现象都与其货币资金收付直接相关，许多具有证券执业资格的会计师事务所在从事</w:t>
            </w:r>
            <w:r>
              <w:rPr>
                <w:rFonts w:ascii="宋体" w:eastAsia="宋体" w:hAnsi="宋体" w:hint="eastAsia"/>
              </w:rPr>
              <w:t>IPO</w:t>
            </w:r>
            <w:r>
              <w:rPr>
                <w:rFonts w:ascii="宋体" w:eastAsia="宋体" w:hAnsi="宋体" w:hint="eastAsia"/>
              </w:rPr>
              <w:t>审计业务时，常常会因为货币资金审计程序不到位而无法发现财务舞弊行为，造成审计失败。</w:t>
            </w:r>
            <w:proofErr w:type="gramStart"/>
            <w:r>
              <w:rPr>
                <w:rFonts w:ascii="宋体" w:eastAsia="宋体" w:hAnsi="宋体" w:hint="eastAsia"/>
              </w:rPr>
              <w:t>函证是</w:t>
            </w:r>
            <w:proofErr w:type="gramEnd"/>
            <w:r>
              <w:rPr>
                <w:rFonts w:ascii="宋体" w:eastAsia="宋体" w:hAnsi="宋体" w:hint="eastAsia"/>
              </w:rPr>
              <w:t>核实确定货币资金是否存在的关键程序。在审计工作中，注册会计师一定要严格按照审计准则要求，合理确定货币资金</w:t>
            </w:r>
            <w:proofErr w:type="gramStart"/>
            <w:r>
              <w:rPr>
                <w:rFonts w:ascii="宋体" w:eastAsia="宋体" w:hAnsi="宋体" w:hint="eastAsia"/>
              </w:rPr>
              <w:t>的函证范围与函证内容</w:t>
            </w:r>
            <w:proofErr w:type="gramEnd"/>
            <w:r>
              <w:rPr>
                <w:rFonts w:ascii="宋体" w:eastAsia="宋体" w:hAnsi="宋体" w:hint="eastAsia"/>
              </w:rPr>
              <w:t>，规范</w:t>
            </w:r>
            <w:proofErr w:type="gramStart"/>
            <w:r>
              <w:rPr>
                <w:rFonts w:ascii="宋体" w:eastAsia="宋体" w:hAnsi="宋体" w:hint="eastAsia"/>
              </w:rPr>
              <w:t>操作函证过程</w:t>
            </w:r>
            <w:proofErr w:type="gramEnd"/>
            <w:r>
              <w:rPr>
                <w:rFonts w:ascii="宋体" w:eastAsia="宋体" w:hAnsi="宋体" w:hint="eastAsia"/>
              </w:rPr>
              <w:t>，以</w:t>
            </w:r>
            <w:r>
              <w:rPr>
                <w:rFonts w:ascii="宋体" w:eastAsia="宋体" w:hAnsi="宋体" w:hint="eastAsia"/>
              </w:rPr>
              <w:t>保证货币资金审计质量。</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应对</w:t>
            </w:r>
            <w:r>
              <w:rPr>
                <w:rFonts w:ascii="宋体" w:eastAsia="宋体" w:hAnsi="宋体" w:hint="eastAsia"/>
              </w:rPr>
              <w:t xml:space="preserve"> IPO </w:t>
            </w:r>
            <w:r>
              <w:rPr>
                <w:rFonts w:ascii="宋体" w:eastAsia="宋体" w:hAnsi="宋体" w:hint="eastAsia"/>
              </w:rPr>
              <w:t>审计失败措施</w:t>
            </w:r>
          </w:p>
          <w:p w:rsidR="0070338E" w:rsidRDefault="00A63230">
            <w:pPr>
              <w:rPr>
                <w:rFonts w:ascii="宋体" w:eastAsia="宋体" w:hAnsi="宋体"/>
              </w:rPr>
            </w:pPr>
            <w:r>
              <w:rPr>
                <w:rFonts w:ascii="宋体" w:eastAsia="宋体" w:hAnsi="宋体" w:hint="eastAsia"/>
              </w:rPr>
              <w:lastRenderedPageBreak/>
              <w:t>1</w:t>
            </w:r>
            <w:r>
              <w:rPr>
                <w:rFonts w:ascii="宋体" w:eastAsia="宋体" w:hAnsi="宋体" w:hint="eastAsia"/>
              </w:rPr>
              <w:t>）</w:t>
            </w:r>
            <w:r>
              <w:rPr>
                <w:rFonts w:ascii="宋体" w:eastAsia="宋体" w:hAnsi="宋体" w:hint="eastAsia"/>
              </w:rPr>
              <w:t xml:space="preserve"> </w:t>
            </w:r>
            <w:r>
              <w:rPr>
                <w:rFonts w:ascii="宋体" w:eastAsia="宋体" w:hAnsi="宋体" w:hint="eastAsia"/>
              </w:rPr>
              <w:t>完善</w:t>
            </w:r>
            <w:r>
              <w:rPr>
                <w:rFonts w:ascii="宋体" w:eastAsia="宋体" w:hAnsi="宋体" w:hint="eastAsia"/>
              </w:rPr>
              <w:t xml:space="preserve"> IPO </w:t>
            </w:r>
            <w:r>
              <w:rPr>
                <w:rFonts w:ascii="宋体" w:eastAsia="宋体" w:hAnsi="宋体" w:hint="eastAsia"/>
              </w:rPr>
              <w:t>审计相关的法律法规</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 xml:space="preserve"> </w:t>
            </w:r>
            <w:r>
              <w:rPr>
                <w:rFonts w:ascii="宋体" w:eastAsia="宋体" w:hAnsi="宋体" w:hint="eastAsia"/>
              </w:rPr>
              <w:t>加强对会计师事务所的监管</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hint="eastAsia"/>
              </w:rPr>
              <w:t>改变会计师事务所的组织形式，增强</w:t>
            </w:r>
            <w:r>
              <w:rPr>
                <w:rFonts w:ascii="宋体" w:eastAsia="宋体" w:hAnsi="宋体" w:hint="eastAsia"/>
              </w:rPr>
              <w:t xml:space="preserve">IPO </w:t>
            </w:r>
            <w:r>
              <w:rPr>
                <w:rFonts w:ascii="宋体" w:eastAsia="宋体" w:hAnsi="宋体" w:hint="eastAsia"/>
              </w:rPr>
              <w:t>审计的独立性</w:t>
            </w:r>
          </w:p>
          <w:p w:rsidR="0070338E" w:rsidRDefault="00A63230">
            <w:pPr>
              <w:rPr>
                <w:rFonts w:ascii="宋体" w:eastAsia="宋体" w:hAnsi="宋体"/>
              </w:rPr>
            </w:pPr>
            <w:r>
              <w:rPr>
                <w:rFonts w:ascii="宋体" w:eastAsia="宋体" w:hAnsi="宋体" w:hint="eastAsia"/>
              </w:rPr>
              <w:t>4</w:t>
            </w:r>
            <w:r>
              <w:rPr>
                <w:rFonts w:ascii="宋体" w:eastAsia="宋体" w:hAnsi="宋体" w:hint="eastAsia"/>
              </w:rPr>
              <w:t>）</w:t>
            </w:r>
            <w:r>
              <w:rPr>
                <w:rFonts w:ascii="宋体" w:eastAsia="宋体" w:hAnsi="宋体" w:hint="eastAsia"/>
              </w:rPr>
              <w:t>加强从业人员的法制观念与职业道德教育</w:t>
            </w: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90" w:type="dxa"/>
          </w:tcPr>
          <w:p w:rsidR="0070338E" w:rsidRDefault="00A63230">
            <w:pPr>
              <w:rPr>
                <w:rFonts w:ascii="宋体" w:eastAsia="宋体" w:hAnsi="宋体"/>
              </w:rPr>
            </w:pPr>
            <w:r>
              <w:rPr>
                <w:rFonts w:ascii="宋体" w:eastAsia="宋体" w:hAnsi="宋体" w:hint="eastAsia"/>
              </w:rPr>
              <w:t>评估的特别风险</w:t>
            </w:r>
            <w:r>
              <w:rPr>
                <w:rFonts w:ascii="宋体" w:eastAsia="宋体" w:hAnsi="宋体" w:hint="eastAsia"/>
              </w:rPr>
              <w:t xml:space="preserve"> </w:t>
            </w:r>
            <w:r>
              <w:rPr>
                <w:rFonts w:ascii="宋体" w:eastAsia="宋体" w:hAnsi="宋体" w:hint="eastAsia"/>
              </w:rPr>
              <w:t>红字冲销业务</w:t>
            </w:r>
            <w:r>
              <w:rPr>
                <w:rFonts w:ascii="宋体" w:eastAsia="宋体" w:hAnsi="宋体" w:hint="eastAsia"/>
              </w:rPr>
              <w:t xml:space="preserve"> </w:t>
            </w:r>
            <w:r>
              <w:rPr>
                <w:rFonts w:ascii="宋体" w:eastAsia="宋体" w:hAnsi="宋体" w:hint="eastAsia"/>
              </w:rPr>
              <w:t>货币资金审计</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25" w:name="_Toc1792"/>
      <w:r>
        <w:rPr>
          <w:rFonts w:ascii="Times New Roman" w:eastAsia="宋体" w:hAnsi="Times New Roman" w:cs="Times New Roman" w:hint="eastAsia"/>
          <w:b/>
          <w:kern w:val="44"/>
          <w:sz w:val="32"/>
          <w:szCs w:val="32"/>
        </w:rPr>
        <w:t xml:space="preserve">24 </w:t>
      </w:r>
      <w:proofErr w:type="gramStart"/>
      <w:r>
        <w:rPr>
          <w:rFonts w:ascii="Times New Roman" w:eastAsia="宋体" w:hAnsi="Times New Roman" w:cs="Times New Roman" w:hint="eastAsia"/>
          <w:b/>
          <w:kern w:val="44"/>
          <w:sz w:val="32"/>
          <w:szCs w:val="32"/>
        </w:rPr>
        <w:t>华锐风电</w:t>
      </w:r>
      <w:proofErr w:type="gramEnd"/>
      <w:r>
        <w:rPr>
          <w:rFonts w:ascii="Times New Roman" w:eastAsia="宋体" w:hAnsi="Times New Roman" w:cs="Times New Roman" w:hint="eastAsia"/>
          <w:b/>
          <w:kern w:val="44"/>
          <w:sz w:val="32"/>
          <w:szCs w:val="32"/>
        </w:rPr>
        <w:t>案例分析</w:t>
      </w:r>
      <w:bookmarkEnd w:id="25"/>
    </w:p>
    <w:tbl>
      <w:tblPr>
        <w:tblStyle w:val="a5"/>
        <w:tblW w:w="0" w:type="auto"/>
        <w:tblLook w:val="04A0" w:firstRow="1" w:lastRow="0" w:firstColumn="1" w:lastColumn="0" w:noHBand="0" w:noVBand="1"/>
      </w:tblPr>
      <w:tblGrid>
        <w:gridCol w:w="1906"/>
        <w:gridCol w:w="6390"/>
      </w:tblGrid>
      <w:tr w:rsidR="0070338E">
        <w:tc>
          <w:tcPr>
            <w:tcW w:w="1906" w:type="dxa"/>
          </w:tcPr>
          <w:p w:rsidR="0070338E" w:rsidRDefault="00A63230">
            <w:pPr>
              <w:rPr>
                <w:rFonts w:ascii="宋体" w:eastAsia="宋体" w:hAnsi="宋体"/>
              </w:rPr>
            </w:pPr>
            <w:r>
              <w:rPr>
                <w:rFonts w:ascii="宋体" w:eastAsia="宋体" w:hAnsi="宋体" w:hint="eastAsia"/>
              </w:rPr>
              <w:t>案例数据编号</w:t>
            </w:r>
          </w:p>
        </w:tc>
        <w:tc>
          <w:tcPr>
            <w:tcW w:w="6390" w:type="dxa"/>
          </w:tcPr>
          <w:p w:rsidR="0070338E" w:rsidRDefault="00A63230">
            <w:pPr>
              <w:rPr>
                <w:rFonts w:ascii="宋体" w:eastAsia="宋体" w:hAnsi="宋体"/>
              </w:rPr>
            </w:pPr>
            <w:r>
              <w:rPr>
                <w:rFonts w:ascii="宋体" w:eastAsia="宋体" w:hAnsi="宋体" w:hint="eastAsia"/>
              </w:rPr>
              <w:t>1</w:t>
            </w:r>
            <w:r>
              <w:rPr>
                <w:rFonts w:ascii="宋体" w:eastAsia="宋体" w:hAnsi="宋体"/>
              </w:rPr>
              <w:t>10</w:t>
            </w:r>
            <w:r>
              <w:rPr>
                <w:rFonts w:ascii="宋体" w:eastAsia="宋体" w:hAnsi="宋体" w:hint="eastAsia"/>
              </w:rPr>
              <w:t>3</w:t>
            </w:r>
          </w:p>
        </w:tc>
      </w:tr>
      <w:tr w:rsidR="0070338E">
        <w:tc>
          <w:tcPr>
            <w:tcW w:w="1906" w:type="dxa"/>
          </w:tcPr>
          <w:p w:rsidR="0070338E" w:rsidRDefault="00A63230">
            <w:pPr>
              <w:rPr>
                <w:rFonts w:ascii="宋体" w:eastAsia="宋体" w:hAnsi="宋体"/>
              </w:rPr>
            </w:pPr>
            <w:r>
              <w:rPr>
                <w:rFonts w:ascii="宋体" w:eastAsia="宋体" w:hAnsi="宋体" w:hint="eastAsia"/>
              </w:rPr>
              <w:t>案例行业类别</w:t>
            </w:r>
          </w:p>
        </w:tc>
        <w:tc>
          <w:tcPr>
            <w:tcW w:w="6390" w:type="dxa"/>
          </w:tcPr>
          <w:p w:rsidR="0070338E" w:rsidRDefault="00A63230">
            <w:pPr>
              <w:rPr>
                <w:rFonts w:ascii="宋体" w:eastAsia="宋体" w:hAnsi="宋体"/>
              </w:rPr>
            </w:pPr>
            <w:r>
              <w:rPr>
                <w:rFonts w:ascii="宋体" w:eastAsia="宋体" w:hAnsi="宋体" w:hint="eastAsia"/>
              </w:rPr>
              <w:t>1</w:t>
            </w:r>
            <w:r>
              <w:rPr>
                <w:rFonts w:ascii="宋体" w:eastAsia="宋体" w:hAnsi="宋体"/>
              </w:rPr>
              <w:t>1</w:t>
            </w:r>
            <w:r>
              <w:rPr>
                <w:rFonts w:ascii="宋体" w:eastAsia="宋体" w:hAnsi="宋体" w:hint="eastAsia"/>
              </w:rPr>
              <w:t>互联网与</w:t>
            </w:r>
            <w:r>
              <w:rPr>
                <w:rFonts w:ascii="宋体" w:eastAsia="宋体" w:hAnsi="宋体" w:hint="eastAsia"/>
              </w:rPr>
              <w:t>IT</w:t>
            </w:r>
            <w:r>
              <w:rPr>
                <w:rFonts w:ascii="宋体" w:eastAsia="宋体" w:hAnsi="宋体" w:hint="eastAsia"/>
              </w:rPr>
              <w:t>类</w:t>
            </w:r>
          </w:p>
        </w:tc>
      </w:tr>
      <w:tr w:rsidR="0070338E">
        <w:tc>
          <w:tcPr>
            <w:tcW w:w="1906" w:type="dxa"/>
          </w:tcPr>
          <w:p w:rsidR="0070338E" w:rsidRDefault="00A63230">
            <w:pPr>
              <w:rPr>
                <w:rFonts w:ascii="宋体" w:eastAsia="宋体" w:hAnsi="宋体"/>
              </w:rPr>
            </w:pPr>
            <w:r>
              <w:rPr>
                <w:rFonts w:ascii="宋体" w:eastAsia="宋体" w:hAnsi="宋体" w:hint="eastAsia"/>
              </w:rPr>
              <w:t>案例发生时间</w:t>
            </w:r>
          </w:p>
        </w:tc>
        <w:tc>
          <w:tcPr>
            <w:tcW w:w="6390"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13</w:t>
            </w:r>
            <w:r>
              <w:rPr>
                <w:rFonts w:ascii="宋体" w:eastAsia="宋体" w:hAnsi="宋体" w:hint="eastAsia"/>
              </w:rPr>
              <w:t>年</w:t>
            </w:r>
          </w:p>
        </w:tc>
      </w:tr>
      <w:tr w:rsidR="0070338E">
        <w:tc>
          <w:tcPr>
            <w:tcW w:w="1906" w:type="dxa"/>
          </w:tcPr>
          <w:p w:rsidR="0070338E" w:rsidRDefault="00A63230">
            <w:pPr>
              <w:rPr>
                <w:rFonts w:ascii="宋体" w:eastAsia="宋体" w:hAnsi="宋体"/>
              </w:rPr>
            </w:pPr>
            <w:r>
              <w:rPr>
                <w:rFonts w:ascii="宋体" w:eastAsia="宋体" w:hAnsi="宋体" w:hint="eastAsia"/>
              </w:rPr>
              <w:t>案例企业名称</w:t>
            </w:r>
          </w:p>
        </w:tc>
        <w:tc>
          <w:tcPr>
            <w:tcW w:w="6390" w:type="dxa"/>
          </w:tcPr>
          <w:p w:rsidR="0070338E" w:rsidRDefault="00A63230">
            <w:pPr>
              <w:rPr>
                <w:rFonts w:ascii="宋体" w:eastAsia="宋体" w:hAnsi="宋体"/>
              </w:rPr>
            </w:pPr>
            <w:proofErr w:type="gramStart"/>
            <w:r>
              <w:rPr>
                <w:rFonts w:ascii="宋体" w:eastAsia="宋体" w:hAnsi="宋体" w:hint="eastAsia"/>
              </w:rPr>
              <w:t>华锐风电</w:t>
            </w:r>
            <w:proofErr w:type="gramEnd"/>
            <w:r>
              <w:rPr>
                <w:rFonts w:ascii="宋体" w:eastAsia="宋体" w:hAnsi="宋体" w:hint="eastAsia"/>
              </w:rPr>
              <w:t>科技股份有限公司</w:t>
            </w:r>
          </w:p>
        </w:tc>
      </w:tr>
      <w:tr w:rsidR="0070338E">
        <w:tc>
          <w:tcPr>
            <w:tcW w:w="1906" w:type="dxa"/>
          </w:tcPr>
          <w:p w:rsidR="0070338E" w:rsidRDefault="00A63230">
            <w:pPr>
              <w:rPr>
                <w:rFonts w:ascii="宋体" w:eastAsia="宋体" w:hAnsi="宋体"/>
              </w:rPr>
            </w:pPr>
            <w:r>
              <w:rPr>
                <w:rFonts w:ascii="宋体" w:eastAsia="宋体" w:hAnsi="宋体" w:hint="eastAsia"/>
              </w:rPr>
              <w:t>案例企业经营范围</w:t>
            </w:r>
          </w:p>
        </w:tc>
        <w:tc>
          <w:tcPr>
            <w:tcW w:w="6390" w:type="dxa"/>
          </w:tcPr>
          <w:p w:rsidR="0070338E" w:rsidRDefault="00A63230">
            <w:pPr>
              <w:rPr>
                <w:rFonts w:ascii="宋体" w:eastAsia="宋体" w:hAnsi="宋体"/>
              </w:rPr>
            </w:pPr>
            <w:r>
              <w:rPr>
                <w:rFonts w:ascii="宋体" w:eastAsia="宋体" w:hAnsi="宋体" w:hint="eastAsia"/>
              </w:rPr>
              <w:t>自主开发、设计、制造和销售适应全球不同风资源和环境条件的大型陆地、海上和潮间带风电机组的专业化高新技术企业</w:t>
            </w:r>
          </w:p>
        </w:tc>
      </w:tr>
      <w:tr w:rsidR="0070338E">
        <w:tc>
          <w:tcPr>
            <w:tcW w:w="1906" w:type="dxa"/>
          </w:tcPr>
          <w:p w:rsidR="0070338E" w:rsidRDefault="00A63230">
            <w:pPr>
              <w:rPr>
                <w:rFonts w:ascii="宋体" w:eastAsia="宋体" w:hAnsi="宋体"/>
              </w:rPr>
            </w:pPr>
            <w:r>
              <w:rPr>
                <w:rFonts w:ascii="宋体" w:eastAsia="宋体" w:hAnsi="宋体" w:hint="eastAsia"/>
              </w:rPr>
              <w:t>企业单位案情描述</w:t>
            </w:r>
          </w:p>
        </w:tc>
        <w:tc>
          <w:tcPr>
            <w:tcW w:w="6390"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华锐风电</w:t>
            </w:r>
            <w:proofErr w:type="gramEnd"/>
            <w:r>
              <w:rPr>
                <w:rFonts w:ascii="宋体" w:eastAsia="宋体" w:hAnsi="宋体" w:hint="eastAsia"/>
              </w:rPr>
              <w:t>科技集团股份有限公司成立于</w:t>
            </w:r>
            <w:r>
              <w:rPr>
                <w:rFonts w:ascii="宋体" w:eastAsia="宋体" w:hAnsi="宋体" w:hint="eastAsia"/>
              </w:rPr>
              <w:t>2006</w:t>
            </w:r>
            <w:r>
              <w:rPr>
                <w:rFonts w:ascii="宋体" w:eastAsia="宋体" w:hAnsi="宋体" w:hint="eastAsia"/>
              </w:rPr>
              <w:t>年</w:t>
            </w:r>
            <w:r>
              <w:rPr>
                <w:rFonts w:ascii="宋体" w:eastAsia="宋体" w:hAnsi="宋体" w:hint="eastAsia"/>
              </w:rPr>
              <w:t>，</w:t>
            </w:r>
            <w:r>
              <w:rPr>
                <w:rFonts w:ascii="宋体" w:eastAsia="宋体" w:hAnsi="宋体" w:hint="eastAsia"/>
              </w:rPr>
              <w:t>其前身是</w:t>
            </w:r>
            <w:proofErr w:type="gramStart"/>
            <w:r>
              <w:rPr>
                <w:rFonts w:ascii="宋体" w:eastAsia="宋体" w:hAnsi="宋体" w:hint="eastAsia"/>
              </w:rPr>
              <w:t>华锐风电</w:t>
            </w:r>
            <w:proofErr w:type="gramEnd"/>
            <w:r>
              <w:rPr>
                <w:rFonts w:ascii="宋体" w:eastAsia="宋体" w:hAnsi="宋体" w:hint="eastAsia"/>
              </w:rPr>
              <w:t>科技有限公司。公司主营业务涉及开发、</w:t>
            </w:r>
            <w:r>
              <w:rPr>
                <w:rFonts w:ascii="宋体" w:eastAsia="宋体" w:hAnsi="宋体" w:hint="eastAsia"/>
              </w:rPr>
              <w:t xml:space="preserve"> </w:t>
            </w:r>
            <w:r>
              <w:rPr>
                <w:rFonts w:ascii="宋体" w:eastAsia="宋体" w:hAnsi="宋体" w:hint="eastAsia"/>
              </w:rPr>
              <w:t>设计、</w:t>
            </w:r>
            <w:r>
              <w:rPr>
                <w:rFonts w:ascii="宋体" w:eastAsia="宋体" w:hAnsi="宋体" w:hint="eastAsia"/>
              </w:rPr>
              <w:t xml:space="preserve"> </w:t>
            </w:r>
            <w:r>
              <w:rPr>
                <w:rFonts w:ascii="宋体" w:eastAsia="宋体" w:hAnsi="宋体" w:hint="eastAsia"/>
              </w:rPr>
              <w:t>生产、销售风力发电设备、施工总承包等</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2013</w:t>
            </w:r>
            <w:r>
              <w:rPr>
                <w:rFonts w:ascii="宋体" w:eastAsia="宋体" w:hAnsi="宋体" w:hint="eastAsia"/>
              </w:rPr>
              <w:t>年</w:t>
            </w:r>
            <w:r>
              <w:rPr>
                <w:rFonts w:ascii="宋体" w:eastAsia="宋体" w:hAnsi="宋体" w:hint="eastAsia"/>
              </w:rPr>
              <w:t>3</w:t>
            </w:r>
            <w:r>
              <w:rPr>
                <w:rFonts w:ascii="宋体" w:eastAsia="宋体" w:hAnsi="宋体" w:hint="eastAsia"/>
              </w:rPr>
              <w:t>月、华锐风</w:t>
            </w:r>
            <w:proofErr w:type="gramStart"/>
            <w:r>
              <w:rPr>
                <w:rFonts w:ascii="宋体" w:eastAsia="宋体" w:hAnsi="宋体" w:hint="eastAsia"/>
              </w:rPr>
              <w:t>电进行</w:t>
            </w:r>
            <w:proofErr w:type="gramEnd"/>
            <w:r>
              <w:rPr>
                <w:rFonts w:ascii="宋体" w:eastAsia="宋体" w:hAnsi="宋体" w:hint="eastAsia"/>
              </w:rPr>
              <w:t>内部财务审计</w:t>
            </w:r>
            <w:r>
              <w:rPr>
                <w:rFonts w:ascii="宋体" w:eastAsia="宋体" w:hAnsi="宋体" w:hint="eastAsia"/>
              </w:rPr>
              <w:t>,</w:t>
            </w:r>
            <w:r>
              <w:rPr>
                <w:rFonts w:ascii="宋体" w:eastAsia="宋体" w:hAnsi="宋体" w:hint="eastAsia"/>
              </w:rPr>
              <w:t>核查会计凭证等相关会计档案时</w:t>
            </w:r>
            <w:r>
              <w:rPr>
                <w:rFonts w:ascii="宋体" w:eastAsia="宋体" w:hAnsi="宋体" w:hint="eastAsia"/>
              </w:rPr>
              <w:t>.</w:t>
            </w:r>
            <w:r>
              <w:rPr>
                <w:rFonts w:ascii="宋体" w:eastAsia="宋体" w:hAnsi="宋体" w:hint="eastAsia"/>
              </w:rPr>
              <w:t>“偶然”发现</w:t>
            </w:r>
            <w:r>
              <w:rPr>
                <w:rFonts w:ascii="宋体" w:eastAsia="宋体" w:hAnsi="宋体" w:hint="eastAsia"/>
              </w:rPr>
              <w:t>2011</w:t>
            </w:r>
            <w:r>
              <w:rPr>
                <w:rFonts w:ascii="宋体" w:eastAsia="宋体" w:hAnsi="宋体" w:hint="eastAsia"/>
              </w:rPr>
              <w:t>年年度财务报表在某些经济业务与事项处理上存在不妥、后认定为有会计差错、结果导致华锐风电</w:t>
            </w:r>
            <w:r>
              <w:rPr>
                <w:rFonts w:ascii="宋体" w:eastAsia="宋体" w:hAnsi="宋体" w:hint="eastAsia"/>
              </w:rPr>
              <w:t>1.68</w:t>
            </w:r>
            <w:r>
              <w:rPr>
                <w:rFonts w:ascii="宋体" w:eastAsia="宋体" w:hAnsi="宋体" w:hint="eastAsia"/>
              </w:rPr>
              <w:t>亿元的利润虚增、虚增利润</w:t>
            </w:r>
            <w:r>
              <w:rPr>
                <w:rFonts w:ascii="宋体" w:eastAsia="宋体" w:hAnsi="宋体" w:hint="eastAsia"/>
              </w:rPr>
              <w:t>数额巨大占比超净利润达</w:t>
            </w:r>
            <w:r>
              <w:rPr>
                <w:rFonts w:ascii="宋体" w:eastAsia="宋体" w:hAnsi="宋体" w:hint="eastAsia"/>
              </w:rPr>
              <w:t>20%</w:t>
            </w:r>
            <w:r>
              <w:rPr>
                <w:rFonts w:ascii="宋体" w:eastAsia="宋体" w:hAnsi="宋体" w:hint="eastAsia"/>
              </w:rPr>
              <w:t>以上。华锐风</w:t>
            </w:r>
            <w:proofErr w:type="gramStart"/>
            <w:r>
              <w:rPr>
                <w:rFonts w:ascii="宋体" w:eastAsia="宋体" w:hAnsi="宋体" w:hint="eastAsia"/>
              </w:rPr>
              <w:t>电发布</w:t>
            </w:r>
            <w:proofErr w:type="gramEnd"/>
            <w:r>
              <w:rPr>
                <w:rFonts w:ascii="宋体" w:eastAsia="宋体" w:hAnsi="宋体" w:hint="eastAsia"/>
              </w:rPr>
              <w:t>公告，一经广大股东知悉，证券市场一片哗然．证监会意识事态的严重性．立即着手组织对华锐风电的调查。</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在华锐风</w:t>
            </w:r>
            <w:proofErr w:type="gramStart"/>
            <w:r>
              <w:rPr>
                <w:rFonts w:ascii="宋体" w:eastAsia="宋体" w:hAnsi="宋体" w:hint="eastAsia"/>
              </w:rPr>
              <w:t>电种种</w:t>
            </w:r>
            <w:proofErr w:type="gramEnd"/>
            <w:r>
              <w:rPr>
                <w:rFonts w:ascii="宋体" w:eastAsia="宋体" w:hAnsi="宋体" w:hint="eastAsia"/>
              </w:rPr>
              <w:t>财务舞弊迹象渐渐</w:t>
            </w:r>
            <w:proofErr w:type="gramStart"/>
            <w:r>
              <w:rPr>
                <w:rFonts w:ascii="宋体" w:eastAsia="宋体" w:hAnsi="宋体" w:hint="eastAsia"/>
              </w:rPr>
              <w:t>浮</w:t>
            </w:r>
            <w:proofErr w:type="gramEnd"/>
            <w:r>
              <w:rPr>
                <w:rFonts w:ascii="宋体" w:eastAsia="宋体" w:hAnsi="宋体" w:hint="eastAsia"/>
              </w:rPr>
              <w:t>出水面的情况下，</w:t>
            </w:r>
            <w:r>
              <w:rPr>
                <w:rFonts w:ascii="宋体" w:eastAsia="宋体" w:hAnsi="宋体" w:hint="eastAsia"/>
              </w:rPr>
              <w:t>2013</w:t>
            </w:r>
            <w:r>
              <w:rPr>
                <w:rFonts w:ascii="宋体" w:eastAsia="宋体" w:hAnsi="宋体" w:hint="eastAsia"/>
              </w:rPr>
              <w:t>年</w:t>
            </w:r>
            <w:r>
              <w:rPr>
                <w:rFonts w:ascii="宋体" w:eastAsia="宋体" w:hAnsi="宋体" w:hint="eastAsia"/>
              </w:rPr>
              <w:t>5</w:t>
            </w:r>
            <w:r>
              <w:rPr>
                <w:rFonts w:ascii="宋体" w:eastAsia="宋体" w:hAnsi="宋体" w:hint="eastAsia"/>
              </w:rPr>
              <w:t>月</w:t>
            </w:r>
            <w:r>
              <w:rPr>
                <w:rFonts w:ascii="宋体" w:eastAsia="宋体" w:hAnsi="宋体" w:hint="eastAsia"/>
              </w:rPr>
              <w:t>29</w:t>
            </w:r>
            <w:r>
              <w:rPr>
                <w:rFonts w:ascii="宋体" w:eastAsia="宋体" w:hAnsi="宋体" w:hint="eastAsia"/>
              </w:rPr>
              <w:t>日中国证券监督管理委员会下发《立案调查通知书》（稽查总队调查通字</w:t>
            </w:r>
            <w:r>
              <w:rPr>
                <w:rFonts w:ascii="宋体" w:eastAsia="宋体" w:hAnsi="宋体" w:hint="eastAsia"/>
              </w:rPr>
              <w:t>131074</w:t>
            </w:r>
            <w:r>
              <w:rPr>
                <w:rFonts w:ascii="宋体" w:eastAsia="宋体" w:hAnsi="宋体" w:hint="eastAsia"/>
              </w:rPr>
              <w:t>号</w:t>
            </w:r>
            <w:r>
              <w:rPr>
                <w:rFonts w:ascii="宋体" w:eastAsia="宋体" w:hAnsi="宋体" w:hint="eastAsia"/>
              </w:rPr>
              <w:t>)</w:t>
            </w:r>
            <w:r>
              <w:rPr>
                <w:rFonts w:ascii="宋体" w:eastAsia="宋体" w:hAnsi="宋体" w:hint="eastAsia"/>
              </w:rPr>
              <w:t>表示对华锐风电正式立案。华锐风电财务造假</w:t>
            </w:r>
            <w:r>
              <w:rPr>
                <w:rFonts w:ascii="宋体" w:eastAsia="宋体" w:hAnsi="宋体" w:hint="eastAsia"/>
              </w:rPr>
              <w:t>,</w:t>
            </w:r>
            <w:r>
              <w:rPr>
                <w:rFonts w:ascii="宋体" w:eastAsia="宋体" w:hAnsi="宋体" w:hint="eastAsia"/>
              </w:rPr>
              <w:t>违反证券法有关法律法规的规定行为严重影响证券市场秩序、侵害广大投资者的权益。</w:t>
            </w:r>
          </w:p>
          <w:p w:rsidR="0070338E" w:rsidRDefault="00A63230">
            <w:pPr>
              <w:ind w:firstLineChars="200" w:firstLine="420"/>
              <w:rPr>
                <w:rFonts w:ascii="宋体" w:eastAsia="宋体" w:hAnsi="宋体"/>
              </w:rPr>
            </w:pPr>
            <w:r>
              <w:rPr>
                <w:rFonts w:ascii="宋体" w:eastAsia="宋体" w:hAnsi="宋体" w:hint="eastAsia"/>
              </w:rPr>
              <w:t>表</w:t>
            </w:r>
            <w:r>
              <w:rPr>
                <w:rFonts w:ascii="宋体" w:eastAsia="宋体" w:hAnsi="宋体" w:hint="eastAsia"/>
              </w:rPr>
              <w:t>2-3</w:t>
            </w:r>
            <w:r>
              <w:rPr>
                <w:rFonts w:ascii="宋体" w:eastAsia="宋体" w:hAnsi="宋体" w:hint="eastAsia"/>
              </w:rPr>
              <w:t>反映了华锐风电财务舞弊案件始末。</w:t>
            </w:r>
          </w:p>
          <w:p w:rsidR="0070338E" w:rsidRDefault="00A63230">
            <w:r>
              <w:rPr>
                <w:noProof/>
              </w:rPr>
              <w:lastRenderedPageBreak/>
              <w:drawing>
                <wp:inline distT="0" distB="0" distL="114300" distR="114300">
                  <wp:extent cx="3357245" cy="3946525"/>
                  <wp:effectExtent l="0" t="0" r="8255"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7"/>
                          <a:srcRect b="1161"/>
                          <a:stretch>
                            <a:fillRect/>
                          </a:stretch>
                        </pic:blipFill>
                        <pic:spPr>
                          <a:xfrm>
                            <a:off x="0" y="0"/>
                            <a:ext cx="3357245" cy="3946525"/>
                          </a:xfrm>
                          <a:prstGeom prst="rect">
                            <a:avLst/>
                          </a:prstGeom>
                          <a:noFill/>
                          <a:ln>
                            <a:noFill/>
                          </a:ln>
                        </pic:spPr>
                      </pic:pic>
                    </a:graphicData>
                  </a:graphic>
                </wp:inline>
              </w:drawing>
            </w:r>
          </w:p>
          <w:p w:rsidR="0070338E" w:rsidRDefault="00A63230">
            <w:r>
              <w:rPr>
                <w:noProof/>
              </w:rPr>
              <w:drawing>
                <wp:inline distT="0" distB="0" distL="114300" distR="114300">
                  <wp:extent cx="3352165" cy="2241550"/>
                  <wp:effectExtent l="0" t="0" r="635"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8"/>
                          <a:stretch>
                            <a:fillRect/>
                          </a:stretch>
                        </pic:blipFill>
                        <pic:spPr>
                          <a:xfrm>
                            <a:off x="0" y="0"/>
                            <a:ext cx="3352165" cy="2241550"/>
                          </a:xfrm>
                          <a:prstGeom prst="rect">
                            <a:avLst/>
                          </a:prstGeom>
                          <a:noFill/>
                          <a:ln>
                            <a:noFill/>
                          </a:ln>
                        </pic:spPr>
                      </pic:pic>
                    </a:graphicData>
                  </a:graphic>
                </wp:inline>
              </w:drawing>
            </w:r>
          </w:p>
          <w:p w:rsidR="0070338E" w:rsidRDefault="0070338E">
            <w:pPr>
              <w:rPr>
                <w:rFonts w:ascii="宋体" w:eastAsia="宋体" w:hAnsi="宋体"/>
              </w:rPr>
            </w:pP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390" w:type="dxa"/>
          </w:tcPr>
          <w:p w:rsidR="0070338E" w:rsidRDefault="00A63230">
            <w:pPr>
              <w:rPr>
                <w:rFonts w:ascii="宋体" w:eastAsia="宋体" w:hAnsi="宋体"/>
              </w:rPr>
            </w:pPr>
            <w:r>
              <w:rPr>
                <w:rFonts w:ascii="宋体" w:eastAsia="宋体" w:hAnsi="宋体" w:hint="eastAsia"/>
              </w:rPr>
              <w:t>利安达</w:t>
            </w:r>
            <w:r>
              <w:rPr>
                <w:rFonts w:ascii="宋体" w:eastAsia="宋体" w:hAnsi="宋体" w:hint="eastAsia"/>
              </w:rPr>
              <w:t>会计师事务所；</w:t>
            </w:r>
            <w:r>
              <w:rPr>
                <w:rFonts w:ascii="宋体" w:eastAsia="宋体" w:hAnsi="宋体" w:hint="eastAsia"/>
              </w:rPr>
              <w:t>国富浩华</w:t>
            </w:r>
            <w:r>
              <w:rPr>
                <w:rFonts w:ascii="宋体" w:eastAsia="宋体" w:hAnsi="宋体" w:hint="eastAsia"/>
              </w:rPr>
              <w:t>会计师事务所</w:t>
            </w:r>
          </w:p>
        </w:tc>
      </w:tr>
      <w:tr w:rsidR="0070338E">
        <w:tc>
          <w:tcPr>
            <w:tcW w:w="1906" w:type="dxa"/>
          </w:tcPr>
          <w:p w:rsidR="0070338E" w:rsidRDefault="00A63230">
            <w:pPr>
              <w:rPr>
                <w:rFonts w:ascii="宋体" w:eastAsia="宋体" w:hAnsi="宋体"/>
              </w:rPr>
            </w:pPr>
            <w:r>
              <w:rPr>
                <w:rFonts w:ascii="宋体" w:eastAsia="宋体" w:hAnsi="宋体" w:hint="eastAsia"/>
              </w:rPr>
              <w:t>引发的审计实施思考</w:t>
            </w:r>
          </w:p>
        </w:tc>
        <w:tc>
          <w:tcPr>
            <w:tcW w:w="6390" w:type="dxa"/>
          </w:tcPr>
          <w:p w:rsidR="0070338E" w:rsidRDefault="00A63230">
            <w:pPr>
              <w:rPr>
                <w:rFonts w:ascii="宋体" w:eastAsia="宋体" w:hAnsi="宋体"/>
              </w:rPr>
            </w:pPr>
            <w:proofErr w:type="gramStart"/>
            <w:r>
              <w:rPr>
                <w:rFonts w:ascii="宋体" w:eastAsia="宋体" w:hAnsi="宋体" w:hint="eastAsia"/>
              </w:rPr>
              <w:t>一</w:t>
            </w:r>
            <w:proofErr w:type="gramEnd"/>
            <w:r>
              <w:rPr>
                <w:rFonts w:ascii="宋体" w:eastAsia="宋体" w:hAnsi="宋体" w:hint="eastAsia"/>
              </w:rPr>
              <w:t>．华锐风电财务舞弊手段</w:t>
            </w:r>
          </w:p>
          <w:p w:rsidR="0070338E" w:rsidRDefault="00A63230">
            <w:pPr>
              <w:rPr>
                <w:rFonts w:ascii="宋体" w:eastAsia="宋体" w:hAnsi="宋体"/>
              </w:rPr>
            </w:pPr>
            <w:r>
              <w:rPr>
                <w:rFonts w:ascii="宋体" w:eastAsia="宋体" w:hAnsi="宋体" w:hint="eastAsia"/>
              </w:rPr>
              <w:t>(</w:t>
            </w:r>
            <w:proofErr w:type="gramStart"/>
            <w:r>
              <w:rPr>
                <w:rFonts w:ascii="宋体" w:eastAsia="宋体" w:hAnsi="宋体" w:hint="eastAsia"/>
              </w:rPr>
              <w:t>一</w:t>
            </w:r>
            <w:proofErr w:type="gramEnd"/>
            <w:r>
              <w:rPr>
                <w:rFonts w:ascii="宋体" w:eastAsia="宋体" w:hAnsi="宋体" w:hint="eastAsia"/>
              </w:rPr>
              <w:t>)</w:t>
            </w:r>
            <w:r>
              <w:rPr>
                <w:rFonts w:ascii="宋体" w:eastAsia="宋体" w:hAnsi="宋体" w:hint="eastAsia"/>
              </w:rPr>
              <w:t>虚增营业收入和成本</w:t>
            </w:r>
          </w:p>
          <w:p w:rsidR="0070338E" w:rsidRDefault="00A63230">
            <w:pPr>
              <w:ind w:firstLineChars="200" w:firstLine="420"/>
              <w:rPr>
                <w:rFonts w:ascii="宋体" w:eastAsia="宋体" w:hAnsi="宋体"/>
              </w:rPr>
            </w:pPr>
            <w:r>
              <w:rPr>
                <w:rFonts w:ascii="宋体" w:eastAsia="宋体" w:hAnsi="宋体" w:hint="eastAsia"/>
              </w:rPr>
              <w:t>根据风电整机装备制造业相关规定．同时满足以下三项条件才能确认收入</w:t>
            </w:r>
            <w:r>
              <w:rPr>
                <w:rFonts w:ascii="宋体" w:eastAsia="宋体" w:hAnsi="宋体" w:hint="eastAsia"/>
              </w:rPr>
              <w:t>:(1)</w:t>
            </w:r>
            <w:r>
              <w:rPr>
                <w:rFonts w:ascii="宋体" w:eastAsia="宋体" w:hAnsi="宋体" w:hint="eastAsia"/>
              </w:rPr>
              <w:t>公司已与客户签订销售合同。</w:t>
            </w:r>
            <w:r>
              <w:rPr>
                <w:rFonts w:ascii="宋体" w:eastAsia="宋体" w:hAnsi="宋体" w:hint="eastAsia"/>
              </w:rPr>
              <w:t>(2)</w:t>
            </w:r>
            <w:r>
              <w:rPr>
                <w:rFonts w:ascii="宋体" w:eastAsia="宋体" w:hAnsi="宋体" w:hint="eastAsia"/>
              </w:rPr>
              <w:t>货物到达现场后．购销双方完成签署设备验收手续。</w:t>
            </w:r>
            <w:r>
              <w:rPr>
                <w:rFonts w:ascii="宋体" w:eastAsia="宋体" w:hAnsi="宋体" w:hint="eastAsia"/>
              </w:rPr>
              <w:t>(3)</w:t>
            </w:r>
            <w:r>
              <w:rPr>
                <w:rFonts w:ascii="宋体" w:eastAsia="宋体" w:hAnsi="宋体" w:hint="eastAsia"/>
              </w:rPr>
              <w:t>完成吊装并取得双方认可。为了完成上市首年业绩计划、华锐风电通过伪造原始凭证等会计档案方式提前确认风电机组</w:t>
            </w:r>
            <w:r>
              <w:rPr>
                <w:rFonts w:ascii="宋体" w:eastAsia="宋体" w:hAnsi="宋体" w:hint="eastAsia"/>
              </w:rPr>
              <w:t>413</w:t>
            </w:r>
            <w:r>
              <w:rPr>
                <w:rFonts w:ascii="宋体" w:eastAsia="宋体" w:hAnsi="宋体" w:hint="eastAsia"/>
              </w:rPr>
              <w:t>台，从而虚增营业收入</w:t>
            </w:r>
            <w:r>
              <w:rPr>
                <w:rFonts w:ascii="宋体" w:eastAsia="宋体" w:hAnsi="宋体" w:hint="eastAsia"/>
              </w:rPr>
              <w:t>2.431.739.125.66</w:t>
            </w:r>
            <w:r>
              <w:rPr>
                <w:rFonts w:ascii="宋体" w:eastAsia="宋体" w:hAnsi="宋体" w:hint="eastAsia"/>
              </w:rPr>
              <w:t>元，虚增营业成</w:t>
            </w:r>
            <w:r>
              <w:rPr>
                <w:rFonts w:ascii="宋体" w:eastAsia="宋体" w:hAnsi="宋体" w:hint="eastAsia"/>
              </w:rPr>
              <w:t>2.003.916.651.46</w:t>
            </w:r>
            <w:r>
              <w:rPr>
                <w:rFonts w:ascii="宋体" w:eastAsia="宋体" w:hAnsi="宋体" w:hint="eastAsia"/>
              </w:rPr>
              <w:t>元。</w:t>
            </w:r>
            <w:r>
              <w:rPr>
                <w:rFonts w:ascii="宋体" w:eastAsia="宋体" w:hAnsi="宋体" w:hint="eastAsia"/>
              </w:rPr>
              <w:t>2013</w:t>
            </w:r>
            <w:r>
              <w:rPr>
                <w:rFonts w:ascii="宋体" w:eastAsia="宋体" w:hAnsi="宋体" w:hint="eastAsia"/>
              </w:rPr>
              <w:t>年、</w:t>
            </w:r>
            <w:proofErr w:type="gramStart"/>
            <w:r>
              <w:rPr>
                <w:rFonts w:ascii="宋体" w:eastAsia="宋体" w:hAnsi="宋体" w:hint="eastAsia"/>
              </w:rPr>
              <w:t>华锐风电对</w:t>
            </w:r>
            <w:r>
              <w:rPr>
                <w:rFonts w:ascii="宋体" w:eastAsia="宋体" w:hAnsi="宋体" w:hint="eastAsia"/>
              </w:rPr>
              <w:t>2011</w:t>
            </w:r>
            <w:r>
              <w:rPr>
                <w:rFonts w:ascii="宋体" w:eastAsia="宋体" w:hAnsi="宋体" w:hint="eastAsia"/>
              </w:rPr>
              <w:t>年</w:t>
            </w:r>
            <w:proofErr w:type="gramEnd"/>
            <w:r>
              <w:rPr>
                <w:rFonts w:ascii="宋体" w:eastAsia="宋体" w:hAnsi="宋体" w:hint="eastAsia"/>
              </w:rPr>
              <w:t>会</w:t>
            </w:r>
            <w:r>
              <w:rPr>
                <w:rFonts w:ascii="宋体" w:eastAsia="宋体" w:hAnsi="宋体" w:hint="eastAsia"/>
              </w:rPr>
              <w:t>计重大差错更正调减营业收人</w:t>
            </w:r>
            <w:r>
              <w:rPr>
                <w:rFonts w:ascii="宋体" w:eastAsia="宋体" w:hAnsi="宋体" w:hint="eastAsia"/>
              </w:rPr>
              <w:t>929026312.10</w:t>
            </w:r>
            <w:r>
              <w:rPr>
                <w:rFonts w:ascii="宋体" w:eastAsia="宋体" w:hAnsi="宋体" w:hint="eastAsia"/>
              </w:rPr>
              <w:t>元。</w:t>
            </w:r>
          </w:p>
          <w:p w:rsidR="0070338E" w:rsidRDefault="00A63230">
            <w:pPr>
              <w:ind w:firstLineChars="200" w:firstLine="420"/>
              <w:rPr>
                <w:rFonts w:ascii="宋体" w:eastAsia="宋体" w:hAnsi="宋体"/>
              </w:rPr>
            </w:pPr>
            <w:r>
              <w:rPr>
                <w:rFonts w:ascii="宋体" w:eastAsia="宋体" w:hAnsi="宋体" w:hint="eastAsia"/>
              </w:rPr>
              <w:lastRenderedPageBreak/>
              <w:t>具体数据调整：</w:t>
            </w:r>
          </w:p>
          <w:p w:rsidR="0070338E" w:rsidRDefault="00A63230">
            <w:pPr>
              <w:ind w:firstLineChars="200" w:firstLine="420"/>
              <w:rPr>
                <w:rFonts w:ascii="宋体" w:eastAsia="宋体" w:hAnsi="宋体"/>
              </w:rPr>
            </w:pPr>
            <w:r>
              <w:rPr>
                <w:noProof/>
              </w:rPr>
              <w:drawing>
                <wp:inline distT="0" distB="0" distL="114300" distR="114300">
                  <wp:extent cx="3225800" cy="13716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3225800" cy="1371600"/>
                          </a:xfrm>
                          <a:prstGeom prst="rect">
                            <a:avLst/>
                          </a:prstGeom>
                          <a:noFill/>
                          <a:ln>
                            <a:noFill/>
                          </a:ln>
                        </pic:spPr>
                      </pic:pic>
                    </a:graphicData>
                  </a:graphic>
                </wp:inline>
              </w:drawing>
            </w:r>
          </w:p>
          <w:p w:rsidR="0070338E" w:rsidRDefault="00A63230">
            <w:pPr>
              <w:rPr>
                <w:rFonts w:ascii="宋体" w:eastAsia="宋体" w:hAnsi="宋体"/>
              </w:rPr>
            </w:pPr>
            <w:r>
              <w:rPr>
                <w:rFonts w:ascii="宋体" w:eastAsia="宋体" w:hAnsi="宋体"/>
              </w:rPr>
              <w:t>(</w:t>
            </w:r>
            <w:r>
              <w:rPr>
                <w:rFonts w:ascii="宋体" w:eastAsia="宋体" w:hAnsi="宋体"/>
              </w:rPr>
              <w:t>二</w:t>
            </w:r>
            <w:r>
              <w:rPr>
                <w:rFonts w:ascii="宋体" w:eastAsia="宋体" w:hAnsi="宋体"/>
              </w:rPr>
              <w:t>)</w:t>
            </w:r>
            <w:r>
              <w:rPr>
                <w:rFonts w:ascii="宋体" w:eastAsia="宋体" w:hAnsi="宋体"/>
              </w:rPr>
              <w:t>虚增运费</w:t>
            </w:r>
          </w:p>
          <w:p w:rsidR="0070338E" w:rsidRDefault="00A63230">
            <w:pPr>
              <w:ind w:firstLineChars="200" w:firstLine="420"/>
              <w:rPr>
                <w:rFonts w:ascii="宋体" w:eastAsia="宋体" w:hAnsi="宋体"/>
              </w:rPr>
            </w:pPr>
            <w:r>
              <w:rPr>
                <w:rFonts w:ascii="宋体" w:eastAsia="宋体" w:hAnsi="宋体"/>
              </w:rPr>
              <w:t>确认收人和结转成本以后，为了达到更加逼真的效果，华锐风电董事长韩俊良又故伎重演．指使财务人员虚开发票．凭空增加运费</w:t>
            </w:r>
            <w:r>
              <w:rPr>
                <w:rFonts w:ascii="宋体" w:eastAsia="宋体" w:hAnsi="宋体"/>
              </w:rPr>
              <w:t>31350686.83</w:t>
            </w:r>
            <w:r>
              <w:rPr>
                <w:rFonts w:ascii="宋体" w:eastAsia="宋体" w:hAnsi="宋体"/>
              </w:rPr>
              <w:t>元。</w:t>
            </w:r>
          </w:p>
          <w:p w:rsidR="0070338E" w:rsidRDefault="00A63230">
            <w:pPr>
              <w:rPr>
                <w:rFonts w:ascii="宋体" w:eastAsia="宋体" w:hAnsi="宋体"/>
              </w:rPr>
            </w:pPr>
            <w:r>
              <w:rPr>
                <w:rFonts w:ascii="宋体" w:eastAsia="宋体" w:hAnsi="宋体"/>
              </w:rPr>
              <w:t>(</w:t>
            </w:r>
            <w:r>
              <w:rPr>
                <w:rFonts w:ascii="宋体" w:eastAsia="宋体" w:hAnsi="宋体"/>
              </w:rPr>
              <w:t>三</w:t>
            </w:r>
            <w:r>
              <w:rPr>
                <w:rFonts w:ascii="宋体" w:eastAsia="宋体" w:hAnsi="宋体"/>
              </w:rPr>
              <w:t>)</w:t>
            </w:r>
            <w:r>
              <w:rPr>
                <w:rFonts w:ascii="宋体" w:eastAsia="宋体" w:hAnsi="宋体"/>
              </w:rPr>
              <w:t>计提坏账</w:t>
            </w:r>
          </w:p>
          <w:p w:rsidR="0070338E" w:rsidRDefault="00A63230">
            <w:pPr>
              <w:ind w:firstLineChars="200" w:firstLine="420"/>
              <w:rPr>
                <w:rFonts w:ascii="宋体" w:eastAsia="宋体" w:hAnsi="宋体"/>
              </w:rPr>
            </w:pPr>
            <w:r>
              <w:rPr>
                <w:rFonts w:ascii="宋体" w:eastAsia="宋体" w:hAnsi="宋体"/>
              </w:rPr>
              <w:t>经查阅华锐风电财务报表可知、华锐风电</w:t>
            </w:r>
            <w:r>
              <w:rPr>
                <w:rFonts w:ascii="宋体" w:eastAsia="宋体" w:hAnsi="宋体"/>
              </w:rPr>
              <w:t>2010</w:t>
            </w:r>
            <w:r>
              <w:rPr>
                <w:rFonts w:ascii="宋体" w:eastAsia="宋体" w:hAnsi="宋体"/>
              </w:rPr>
              <w:t>年利润表中净利润为</w:t>
            </w:r>
            <w:r>
              <w:rPr>
                <w:rFonts w:ascii="宋体" w:eastAsia="宋体" w:hAnsi="宋体"/>
              </w:rPr>
              <w:t>28.55</w:t>
            </w:r>
            <w:r>
              <w:rPr>
                <w:rFonts w:ascii="宋体" w:eastAsia="宋体" w:hAnsi="宋体"/>
              </w:rPr>
              <w:t>亿元</w:t>
            </w:r>
            <w:r>
              <w:rPr>
                <w:rFonts w:ascii="宋体" w:eastAsia="宋体" w:hAnsi="宋体"/>
              </w:rPr>
              <w:t>,</w:t>
            </w:r>
            <w:r>
              <w:rPr>
                <w:rFonts w:ascii="宋体" w:eastAsia="宋体" w:hAnsi="宋体"/>
              </w:rPr>
              <w:t>而到了</w:t>
            </w:r>
            <w:r>
              <w:rPr>
                <w:rFonts w:ascii="宋体" w:eastAsia="宋体" w:hAnsi="宋体"/>
              </w:rPr>
              <w:t>2011</w:t>
            </w:r>
            <w:r>
              <w:rPr>
                <w:rFonts w:ascii="宋体" w:eastAsia="宋体" w:hAnsi="宋体"/>
              </w:rPr>
              <w:t>年利润表中净利润骤降为</w:t>
            </w:r>
            <w:r>
              <w:rPr>
                <w:rFonts w:ascii="宋体" w:eastAsia="宋体" w:hAnsi="宋体"/>
              </w:rPr>
              <w:t>5.98</w:t>
            </w:r>
            <w:r>
              <w:rPr>
                <w:rFonts w:ascii="宋体" w:eastAsia="宋体" w:hAnsi="宋体"/>
              </w:rPr>
              <w:t>亿元，如果将</w:t>
            </w:r>
            <w:r>
              <w:rPr>
                <w:rFonts w:ascii="宋体" w:eastAsia="宋体" w:hAnsi="宋体"/>
              </w:rPr>
              <w:t>1.68</w:t>
            </w:r>
            <w:r>
              <w:rPr>
                <w:rFonts w:ascii="宋体" w:eastAsia="宋体" w:hAnsi="宋体"/>
              </w:rPr>
              <w:t>亿元的会计差错去掉</w:t>
            </w:r>
            <w:r>
              <w:rPr>
                <w:rFonts w:ascii="宋体" w:eastAsia="宋体" w:hAnsi="宋体"/>
              </w:rPr>
              <w:t>,</w:t>
            </w:r>
            <w:r>
              <w:rPr>
                <w:rFonts w:ascii="宋体" w:eastAsia="宋体" w:hAnsi="宋体"/>
              </w:rPr>
              <w:t>那么</w:t>
            </w:r>
            <w:r>
              <w:rPr>
                <w:rFonts w:ascii="宋体" w:eastAsia="宋体" w:hAnsi="宋体"/>
              </w:rPr>
              <w:t>2011</w:t>
            </w:r>
            <w:r>
              <w:rPr>
                <w:rFonts w:ascii="宋体" w:eastAsia="宋体" w:hAnsi="宋体"/>
              </w:rPr>
              <w:t>年</w:t>
            </w:r>
            <w:proofErr w:type="gramStart"/>
            <w:r>
              <w:rPr>
                <w:rFonts w:ascii="宋体" w:eastAsia="宋体" w:hAnsi="宋体"/>
              </w:rPr>
              <w:t>实际净</w:t>
            </w:r>
            <w:proofErr w:type="gramEnd"/>
            <w:r>
              <w:rPr>
                <w:rFonts w:ascii="宋体" w:eastAsia="宋体" w:hAnsi="宋体"/>
              </w:rPr>
              <w:t>利润仅仅为</w:t>
            </w:r>
            <w:r>
              <w:rPr>
                <w:rFonts w:ascii="宋体" w:eastAsia="宋体" w:hAnsi="宋体"/>
              </w:rPr>
              <w:t>4.3</w:t>
            </w:r>
            <w:r>
              <w:rPr>
                <w:rFonts w:ascii="宋体" w:eastAsia="宋体" w:hAnsi="宋体"/>
              </w:rPr>
              <w:t>亿元。再看看华锐风</w:t>
            </w:r>
            <w:r>
              <w:rPr>
                <w:rFonts w:ascii="宋体" w:eastAsia="宋体" w:hAnsi="宋体"/>
              </w:rPr>
              <w:t>2012</w:t>
            </w:r>
            <w:r>
              <w:rPr>
                <w:rFonts w:ascii="宋体" w:eastAsia="宋体" w:hAnsi="宋体"/>
              </w:rPr>
              <w:t>年的财务状况，又惨遭</w:t>
            </w:r>
            <w:r>
              <w:rPr>
                <w:rFonts w:ascii="宋体" w:eastAsia="宋体" w:hAnsi="宋体"/>
              </w:rPr>
              <w:t>“</w:t>
            </w:r>
            <w:r>
              <w:rPr>
                <w:rFonts w:ascii="宋体" w:eastAsia="宋体" w:hAnsi="宋体"/>
              </w:rPr>
              <w:t>滑铁卢</w:t>
            </w:r>
            <w:r>
              <w:rPr>
                <w:rFonts w:ascii="宋体" w:eastAsia="宋体" w:hAnsi="宋体"/>
              </w:rPr>
              <w:t>”</w:t>
            </w:r>
            <w:r>
              <w:rPr>
                <w:rFonts w:ascii="宋体" w:eastAsia="宋体" w:hAnsi="宋体"/>
              </w:rPr>
              <w:t>、</w:t>
            </w:r>
            <w:r>
              <w:rPr>
                <w:rFonts w:ascii="宋体" w:eastAsia="宋体" w:hAnsi="宋体"/>
              </w:rPr>
              <w:t>2012</w:t>
            </w:r>
            <w:r>
              <w:rPr>
                <w:rFonts w:ascii="宋体" w:eastAsia="宋体" w:hAnsi="宋体"/>
              </w:rPr>
              <w:t>年归属上市公司股东净利润直接变为负数、净利润为</w:t>
            </w:r>
            <w:r>
              <w:rPr>
                <w:rFonts w:ascii="宋体" w:eastAsia="宋体" w:hAnsi="宋体"/>
              </w:rPr>
              <w:t>-5.83</w:t>
            </w:r>
            <w:r>
              <w:rPr>
                <w:rFonts w:ascii="宋体" w:eastAsia="宋体" w:hAnsi="宋体"/>
              </w:rPr>
              <w:t>亿元。在这样连续亏损的情况下，华锐风电的财务造假是纸包不住火的、华锐风电财务造假浑然爆发。华锐风</w:t>
            </w:r>
            <w:proofErr w:type="gramStart"/>
            <w:r>
              <w:rPr>
                <w:rFonts w:ascii="宋体" w:eastAsia="宋体" w:hAnsi="宋体"/>
              </w:rPr>
              <w:t>电为了</w:t>
            </w:r>
            <w:proofErr w:type="gramEnd"/>
            <w:r>
              <w:rPr>
                <w:rFonts w:ascii="宋体" w:eastAsia="宋体" w:hAnsi="宋体"/>
              </w:rPr>
              <w:t>掩饰自己造假．解释说因一方面是客户延迟付款导致公司利润减少进而形成巨额亏损</w:t>
            </w:r>
            <w:r>
              <w:rPr>
                <w:rFonts w:ascii="宋体" w:eastAsia="宋体" w:hAnsi="宋体"/>
              </w:rPr>
              <w:t>;</w:t>
            </w:r>
            <w:r>
              <w:rPr>
                <w:rFonts w:ascii="宋体" w:eastAsia="宋体" w:hAnsi="宋体"/>
              </w:rPr>
              <w:t>另一方面是公司</w:t>
            </w:r>
            <w:r>
              <w:rPr>
                <w:rFonts w:ascii="宋体" w:eastAsia="宋体" w:hAnsi="宋体"/>
              </w:rPr>
              <w:t>增加计提设备的维护费用和应收账款坏账准备金。</w:t>
            </w:r>
          </w:p>
          <w:p w:rsidR="0070338E" w:rsidRDefault="00A63230">
            <w:pPr>
              <w:rPr>
                <w:rFonts w:ascii="宋体" w:eastAsia="宋体" w:hAnsi="宋体"/>
              </w:rPr>
            </w:pPr>
            <w:r>
              <w:rPr>
                <w:rFonts w:ascii="宋体" w:eastAsia="宋体" w:hAnsi="宋体"/>
              </w:rPr>
              <w:t>(</w:t>
            </w:r>
            <w:r>
              <w:rPr>
                <w:rFonts w:ascii="宋体" w:eastAsia="宋体" w:hAnsi="宋体"/>
              </w:rPr>
              <w:t>四</w:t>
            </w:r>
            <w:r>
              <w:rPr>
                <w:rFonts w:ascii="宋体" w:eastAsia="宋体" w:hAnsi="宋体"/>
              </w:rPr>
              <w:t>)</w:t>
            </w:r>
            <w:r>
              <w:rPr>
                <w:rFonts w:ascii="宋体" w:eastAsia="宋体" w:hAnsi="宋体"/>
              </w:rPr>
              <w:t>现金流量异动频繁</w:t>
            </w:r>
          </w:p>
          <w:p w:rsidR="0070338E" w:rsidRDefault="00A63230">
            <w:pPr>
              <w:ind w:firstLineChars="200" w:firstLine="420"/>
              <w:rPr>
                <w:rFonts w:ascii="宋体" w:eastAsia="宋体" w:hAnsi="宋体"/>
              </w:rPr>
            </w:pPr>
            <w:r>
              <w:rPr>
                <w:rFonts w:ascii="宋体" w:eastAsia="宋体" w:hAnsi="宋体"/>
              </w:rPr>
              <w:t>华锐风电</w:t>
            </w:r>
            <w:r>
              <w:rPr>
                <w:rFonts w:ascii="宋体" w:eastAsia="宋体" w:hAnsi="宋体"/>
              </w:rPr>
              <w:t>2011</w:t>
            </w:r>
            <w:r>
              <w:rPr>
                <w:rFonts w:ascii="宋体" w:eastAsia="宋体" w:hAnsi="宋体"/>
              </w:rPr>
              <w:t>年年报合并现金流量表项目出现</w:t>
            </w:r>
            <w:r>
              <w:rPr>
                <w:rFonts w:ascii="宋体" w:eastAsia="宋体" w:hAnsi="宋体"/>
              </w:rPr>
              <w:t>9</w:t>
            </w:r>
            <w:r>
              <w:rPr>
                <w:rFonts w:ascii="宋体" w:eastAsia="宋体" w:hAnsi="宋体"/>
              </w:rPr>
              <w:t>项差错．数百万元、数千万元与数亿元的差错分别为</w:t>
            </w:r>
            <w:r>
              <w:rPr>
                <w:rFonts w:ascii="宋体" w:eastAsia="宋体" w:hAnsi="宋体"/>
              </w:rPr>
              <w:t>3</w:t>
            </w:r>
            <w:r>
              <w:rPr>
                <w:rFonts w:ascii="宋体" w:eastAsia="宋体" w:hAnsi="宋体"/>
              </w:rPr>
              <w:t>项、</w:t>
            </w:r>
            <w:r>
              <w:rPr>
                <w:rFonts w:ascii="宋体" w:eastAsia="宋体" w:hAnsi="宋体"/>
              </w:rPr>
              <w:t>2</w:t>
            </w:r>
            <w:r>
              <w:rPr>
                <w:rFonts w:ascii="宋体" w:eastAsia="宋体" w:hAnsi="宋体"/>
              </w:rPr>
              <w:t>项和</w:t>
            </w:r>
            <w:r>
              <w:rPr>
                <w:rFonts w:ascii="宋体" w:eastAsia="宋体" w:hAnsi="宋体"/>
              </w:rPr>
              <w:t>4</w:t>
            </w:r>
            <w:r>
              <w:rPr>
                <w:rFonts w:ascii="宋体" w:eastAsia="宋体" w:hAnsi="宋体"/>
              </w:rPr>
              <w:t>项。华锐风电</w:t>
            </w:r>
            <w:r>
              <w:rPr>
                <w:rFonts w:ascii="宋体" w:eastAsia="宋体" w:hAnsi="宋体"/>
              </w:rPr>
              <w:t>2013</w:t>
            </w:r>
            <w:r>
              <w:rPr>
                <w:rFonts w:ascii="宋体" w:eastAsia="宋体" w:hAnsi="宋体"/>
              </w:rPr>
              <w:t>年对</w:t>
            </w:r>
            <w:r>
              <w:rPr>
                <w:rFonts w:ascii="宋体" w:eastAsia="宋体" w:hAnsi="宋体"/>
              </w:rPr>
              <w:t>2011</w:t>
            </w:r>
            <w:r>
              <w:rPr>
                <w:rFonts w:ascii="宋体" w:eastAsia="宋体" w:hAnsi="宋体"/>
              </w:rPr>
              <w:t>年年报进行追溯调整、调减公司</w:t>
            </w:r>
            <w:r>
              <w:rPr>
                <w:rFonts w:ascii="宋体" w:eastAsia="宋体" w:hAnsi="宋体"/>
              </w:rPr>
              <w:t>2011</w:t>
            </w:r>
            <w:r>
              <w:rPr>
                <w:rFonts w:ascii="宋体" w:eastAsia="宋体" w:hAnsi="宋体"/>
              </w:rPr>
              <w:t>年度营业收入</w:t>
            </w:r>
            <w:r>
              <w:rPr>
                <w:rFonts w:ascii="宋体" w:eastAsia="宋体" w:hAnsi="宋体"/>
              </w:rPr>
              <w:t>929.026.312.1</w:t>
            </w:r>
            <w:r>
              <w:rPr>
                <w:rFonts w:ascii="宋体" w:eastAsia="宋体" w:hAnsi="宋体" w:hint="eastAsia"/>
              </w:rPr>
              <w:t>0</w:t>
            </w:r>
            <w:r>
              <w:rPr>
                <w:rFonts w:ascii="宋体" w:eastAsia="宋体" w:hAnsi="宋体"/>
              </w:rPr>
              <w:t>元、营业成本</w:t>
            </w:r>
            <w:r>
              <w:rPr>
                <w:rFonts w:ascii="宋体" w:eastAsia="宋体" w:hAnsi="宋体"/>
              </w:rPr>
              <w:t>657.113.039.56</w:t>
            </w:r>
            <w:r>
              <w:rPr>
                <w:rFonts w:ascii="宋体" w:eastAsia="宋体" w:hAnsi="宋体"/>
              </w:rPr>
              <w:t>元及净利润</w:t>
            </w:r>
            <w:r>
              <w:rPr>
                <w:rFonts w:ascii="宋体" w:eastAsia="宋体" w:hAnsi="宋体"/>
              </w:rPr>
              <w:t>176.923.453.26</w:t>
            </w:r>
            <w:r>
              <w:rPr>
                <w:rFonts w:ascii="宋体" w:eastAsia="宋体" w:hAnsi="宋体"/>
              </w:rPr>
              <w:t>元。</w:t>
            </w:r>
          </w:p>
          <w:p w:rsidR="0070338E" w:rsidRDefault="00A63230">
            <w:pPr>
              <w:rPr>
                <w:rFonts w:ascii="宋体" w:eastAsia="宋体" w:hAnsi="宋体"/>
              </w:rPr>
            </w:pPr>
            <w:r>
              <w:rPr>
                <w:rFonts w:ascii="宋体" w:eastAsia="宋体" w:hAnsi="宋体"/>
              </w:rPr>
              <w:t>(</w:t>
            </w:r>
            <w:r>
              <w:rPr>
                <w:rFonts w:ascii="宋体" w:eastAsia="宋体" w:hAnsi="宋体"/>
              </w:rPr>
              <w:t>五</w:t>
            </w:r>
            <w:r>
              <w:rPr>
                <w:rFonts w:ascii="宋体" w:eastAsia="宋体" w:hAnsi="宋体"/>
              </w:rPr>
              <w:t>)</w:t>
            </w:r>
            <w:r>
              <w:rPr>
                <w:rFonts w:ascii="宋体" w:eastAsia="宋体" w:hAnsi="宋体"/>
              </w:rPr>
              <w:t>频繁更换审计机构</w:t>
            </w:r>
          </w:p>
          <w:p w:rsidR="0070338E" w:rsidRDefault="00A63230">
            <w:pPr>
              <w:ind w:firstLineChars="200" w:firstLine="420"/>
              <w:rPr>
                <w:rFonts w:ascii="宋体" w:eastAsia="宋体" w:hAnsi="宋体"/>
              </w:rPr>
            </w:pPr>
            <w:r>
              <w:rPr>
                <w:rFonts w:ascii="宋体" w:eastAsia="宋体" w:hAnsi="宋体"/>
              </w:rPr>
              <w:t>华锐风电自</w:t>
            </w:r>
            <w:r>
              <w:rPr>
                <w:rFonts w:ascii="宋体" w:eastAsia="宋体" w:hAnsi="宋体"/>
              </w:rPr>
              <w:t>2011</w:t>
            </w:r>
            <w:r>
              <w:rPr>
                <w:rFonts w:ascii="宋体" w:eastAsia="宋体" w:hAnsi="宋体"/>
              </w:rPr>
              <w:t>年上市以来，不到四年时间频繁更换三家审计机构</w:t>
            </w:r>
            <w:r>
              <w:rPr>
                <w:rFonts w:ascii="宋体" w:eastAsia="宋体" w:hAnsi="宋体"/>
              </w:rPr>
              <w:t>,</w:t>
            </w:r>
            <w:r>
              <w:rPr>
                <w:rFonts w:ascii="宋体" w:eastAsia="宋体" w:hAnsi="宋体"/>
              </w:rPr>
              <w:t>更换速度之快令业界震惊。具体分析如表</w:t>
            </w:r>
            <w:r>
              <w:rPr>
                <w:rFonts w:ascii="宋体" w:eastAsia="宋体" w:hAnsi="宋体"/>
              </w:rPr>
              <w:t>:</w:t>
            </w:r>
          </w:p>
          <w:p w:rsidR="0070338E" w:rsidRDefault="00A63230">
            <w:pPr>
              <w:ind w:firstLineChars="200" w:firstLine="420"/>
              <w:rPr>
                <w:rFonts w:ascii="宋体" w:eastAsia="宋体" w:hAnsi="宋体"/>
              </w:rPr>
            </w:pPr>
            <w:r>
              <w:rPr>
                <w:noProof/>
              </w:rPr>
              <w:drawing>
                <wp:inline distT="0" distB="0" distL="114300" distR="114300">
                  <wp:extent cx="3244850" cy="1092200"/>
                  <wp:effectExtent l="0" t="0" r="635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0"/>
                          <a:stretch>
                            <a:fillRect/>
                          </a:stretch>
                        </pic:blipFill>
                        <pic:spPr>
                          <a:xfrm>
                            <a:off x="0" y="0"/>
                            <a:ext cx="3244850" cy="1092200"/>
                          </a:xfrm>
                          <a:prstGeom prst="rect">
                            <a:avLst/>
                          </a:prstGeom>
                          <a:noFill/>
                          <a:ln>
                            <a:noFill/>
                          </a:ln>
                        </pic:spPr>
                      </pic:pic>
                    </a:graphicData>
                  </a:graphic>
                </wp:inline>
              </w:drawing>
            </w:r>
          </w:p>
          <w:p w:rsidR="0070338E" w:rsidRDefault="00A63230">
            <w:pPr>
              <w:ind w:firstLineChars="200" w:firstLine="420"/>
              <w:rPr>
                <w:rFonts w:ascii="宋体" w:eastAsia="宋体" w:hAnsi="宋体"/>
              </w:rPr>
            </w:pPr>
            <w:r>
              <w:rPr>
                <w:rFonts w:ascii="宋体" w:eastAsia="宋体" w:hAnsi="宋体"/>
              </w:rPr>
              <w:t>华锐风</w:t>
            </w:r>
            <w:proofErr w:type="gramStart"/>
            <w:r>
              <w:rPr>
                <w:rFonts w:ascii="宋体" w:eastAsia="宋体" w:hAnsi="宋体"/>
              </w:rPr>
              <w:t>电如此</w:t>
            </w:r>
            <w:proofErr w:type="gramEnd"/>
            <w:r>
              <w:rPr>
                <w:rFonts w:ascii="宋体" w:eastAsia="宋体" w:hAnsi="宋体"/>
              </w:rPr>
              <w:t>高频率的变更会计师事务所，给外界</w:t>
            </w:r>
            <w:r>
              <w:rPr>
                <w:rFonts w:ascii="宋体" w:eastAsia="宋体" w:hAnsi="宋体"/>
              </w:rPr>
              <w:t>—</w:t>
            </w:r>
            <w:r>
              <w:rPr>
                <w:rFonts w:ascii="宋体" w:eastAsia="宋体" w:hAnsi="宋体"/>
              </w:rPr>
              <w:t>种造假的征兆、且每次在年报公布前替换事务所．有故意粉饰财务报表的迹象。这也为华锐风电舞弊事件埋下深深地伏笔。</w:t>
            </w:r>
          </w:p>
          <w:p w:rsidR="0070338E" w:rsidRDefault="0070338E">
            <w:pPr>
              <w:rPr>
                <w:rFonts w:ascii="宋体" w:eastAsia="宋体" w:hAnsi="宋体"/>
              </w:rPr>
            </w:pPr>
          </w:p>
        </w:tc>
      </w:tr>
      <w:tr w:rsidR="0070338E">
        <w:tc>
          <w:tcPr>
            <w:tcW w:w="1906"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390" w:type="dxa"/>
          </w:tcPr>
          <w:p w:rsidR="0070338E" w:rsidRDefault="00A63230">
            <w:pPr>
              <w:rPr>
                <w:rFonts w:ascii="宋体" w:eastAsia="宋体" w:hAnsi="宋体"/>
              </w:rPr>
            </w:pPr>
            <w:r>
              <w:rPr>
                <w:rFonts w:ascii="宋体" w:eastAsia="宋体" w:hAnsi="宋体" w:hint="eastAsia"/>
              </w:rPr>
              <w:t>粉饰财务报表</w:t>
            </w:r>
            <w:r>
              <w:rPr>
                <w:rFonts w:ascii="宋体" w:eastAsia="宋体" w:hAnsi="宋体" w:hint="eastAsia"/>
              </w:rPr>
              <w:t>；</w:t>
            </w:r>
            <w:r>
              <w:rPr>
                <w:rFonts w:ascii="宋体" w:eastAsia="宋体" w:hAnsi="宋体" w:hint="eastAsia"/>
              </w:rPr>
              <w:t>虚构业务；变更事务所</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26" w:name="_Toc8425"/>
      <w:r>
        <w:rPr>
          <w:rFonts w:ascii="Times New Roman" w:eastAsia="宋体" w:hAnsi="Times New Roman" w:cs="Times New Roman" w:hint="eastAsia"/>
          <w:b/>
          <w:kern w:val="44"/>
          <w:sz w:val="32"/>
          <w:szCs w:val="32"/>
        </w:rPr>
        <w:t xml:space="preserve">25 </w:t>
      </w:r>
      <w:r>
        <w:rPr>
          <w:rFonts w:ascii="Times New Roman" w:eastAsia="宋体" w:hAnsi="Times New Roman" w:cs="Times New Roman" w:hint="eastAsia"/>
          <w:b/>
          <w:kern w:val="44"/>
          <w:sz w:val="32"/>
          <w:szCs w:val="32"/>
        </w:rPr>
        <w:t>金亚科技</w:t>
      </w:r>
      <w:r>
        <w:rPr>
          <w:rFonts w:ascii="Times New Roman" w:eastAsia="宋体" w:hAnsi="Times New Roman" w:cs="Times New Roman" w:hint="eastAsia"/>
          <w:b/>
          <w:kern w:val="44"/>
          <w:sz w:val="32"/>
          <w:szCs w:val="32"/>
        </w:rPr>
        <w:t>IPO</w:t>
      </w:r>
      <w:r>
        <w:rPr>
          <w:rFonts w:ascii="Times New Roman" w:eastAsia="宋体" w:hAnsi="Times New Roman" w:cs="Times New Roman" w:hint="eastAsia"/>
          <w:b/>
          <w:kern w:val="44"/>
          <w:sz w:val="32"/>
          <w:szCs w:val="32"/>
        </w:rPr>
        <w:t>财务造假案例分析</w:t>
      </w:r>
      <w:bookmarkEnd w:id="26"/>
    </w:p>
    <w:tbl>
      <w:tblPr>
        <w:tblStyle w:val="a5"/>
        <w:tblW w:w="0" w:type="auto"/>
        <w:tblLook w:val="04A0" w:firstRow="1" w:lastRow="0" w:firstColumn="1" w:lastColumn="0" w:noHBand="0" w:noVBand="1"/>
      </w:tblPr>
      <w:tblGrid>
        <w:gridCol w:w="2043"/>
        <w:gridCol w:w="6253"/>
      </w:tblGrid>
      <w:tr w:rsidR="0070338E">
        <w:tc>
          <w:tcPr>
            <w:tcW w:w="2043" w:type="dxa"/>
          </w:tcPr>
          <w:p w:rsidR="0070338E" w:rsidRDefault="00A63230">
            <w:pPr>
              <w:rPr>
                <w:rFonts w:ascii="宋体" w:eastAsia="宋体" w:hAnsi="宋体"/>
              </w:rPr>
            </w:pPr>
            <w:r>
              <w:rPr>
                <w:rFonts w:ascii="宋体" w:eastAsia="宋体" w:hAnsi="宋体" w:hint="eastAsia"/>
              </w:rPr>
              <w:t>案例数据编号</w:t>
            </w:r>
          </w:p>
        </w:tc>
        <w:tc>
          <w:tcPr>
            <w:tcW w:w="6253" w:type="dxa"/>
          </w:tcPr>
          <w:p w:rsidR="0070338E" w:rsidRDefault="00A63230">
            <w:pPr>
              <w:rPr>
                <w:rFonts w:ascii="宋体" w:eastAsia="宋体" w:hAnsi="宋体"/>
              </w:rPr>
            </w:pPr>
            <w:r>
              <w:rPr>
                <w:rFonts w:ascii="宋体" w:eastAsia="宋体" w:hAnsi="宋体" w:hint="eastAsia"/>
              </w:rPr>
              <w:t>11</w:t>
            </w:r>
            <w:r>
              <w:rPr>
                <w:rFonts w:ascii="宋体" w:eastAsia="宋体" w:hAnsi="宋体"/>
              </w:rPr>
              <w:t>0</w:t>
            </w:r>
            <w:r>
              <w:rPr>
                <w:rFonts w:ascii="宋体" w:eastAsia="宋体" w:hAnsi="宋体" w:hint="eastAsia"/>
              </w:rPr>
              <w:t>4</w:t>
            </w:r>
          </w:p>
        </w:tc>
      </w:tr>
      <w:tr w:rsidR="0070338E">
        <w:tc>
          <w:tcPr>
            <w:tcW w:w="2043" w:type="dxa"/>
          </w:tcPr>
          <w:p w:rsidR="0070338E" w:rsidRDefault="00A63230">
            <w:pPr>
              <w:rPr>
                <w:rFonts w:ascii="宋体" w:eastAsia="宋体" w:hAnsi="宋体"/>
              </w:rPr>
            </w:pPr>
            <w:r>
              <w:rPr>
                <w:rFonts w:ascii="宋体" w:eastAsia="宋体" w:hAnsi="宋体" w:hint="eastAsia"/>
              </w:rPr>
              <w:t>案例行业类别</w:t>
            </w:r>
          </w:p>
        </w:tc>
        <w:tc>
          <w:tcPr>
            <w:tcW w:w="6253" w:type="dxa"/>
          </w:tcPr>
          <w:p w:rsidR="0070338E" w:rsidRDefault="00A63230">
            <w:pPr>
              <w:rPr>
                <w:rFonts w:ascii="宋体" w:eastAsia="宋体" w:hAnsi="宋体"/>
              </w:rPr>
            </w:pPr>
            <w:r>
              <w:rPr>
                <w:rFonts w:ascii="宋体" w:eastAsia="宋体" w:hAnsi="宋体" w:hint="eastAsia"/>
              </w:rPr>
              <w:t>1</w:t>
            </w:r>
            <w:r>
              <w:rPr>
                <w:rFonts w:ascii="宋体" w:eastAsia="宋体" w:hAnsi="宋体"/>
              </w:rPr>
              <w:t>1</w:t>
            </w:r>
            <w:r>
              <w:rPr>
                <w:rFonts w:ascii="宋体" w:eastAsia="宋体" w:hAnsi="宋体" w:hint="eastAsia"/>
              </w:rPr>
              <w:t>互联网与</w:t>
            </w:r>
            <w:r>
              <w:rPr>
                <w:rFonts w:ascii="宋体" w:eastAsia="宋体" w:hAnsi="宋体" w:hint="eastAsia"/>
              </w:rPr>
              <w:t>IT</w:t>
            </w:r>
            <w:r>
              <w:rPr>
                <w:rFonts w:ascii="宋体" w:eastAsia="宋体" w:hAnsi="宋体" w:hint="eastAsia"/>
              </w:rPr>
              <w:t>类</w:t>
            </w:r>
          </w:p>
        </w:tc>
      </w:tr>
      <w:tr w:rsidR="0070338E">
        <w:tc>
          <w:tcPr>
            <w:tcW w:w="2043" w:type="dxa"/>
          </w:tcPr>
          <w:p w:rsidR="0070338E" w:rsidRDefault="00A63230">
            <w:pPr>
              <w:rPr>
                <w:rFonts w:ascii="宋体" w:eastAsia="宋体" w:hAnsi="宋体"/>
              </w:rPr>
            </w:pPr>
            <w:r>
              <w:rPr>
                <w:rFonts w:ascii="宋体" w:eastAsia="宋体" w:hAnsi="宋体" w:hint="eastAsia"/>
              </w:rPr>
              <w:t>案例发生时间</w:t>
            </w:r>
          </w:p>
        </w:tc>
        <w:tc>
          <w:tcPr>
            <w:tcW w:w="6253"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16-2018</w:t>
            </w:r>
            <w:r>
              <w:rPr>
                <w:rFonts w:ascii="宋体" w:eastAsia="宋体" w:hAnsi="宋体" w:hint="eastAsia"/>
              </w:rPr>
              <w:t>年</w:t>
            </w:r>
          </w:p>
        </w:tc>
      </w:tr>
      <w:tr w:rsidR="0070338E">
        <w:tc>
          <w:tcPr>
            <w:tcW w:w="2043" w:type="dxa"/>
          </w:tcPr>
          <w:p w:rsidR="0070338E" w:rsidRDefault="00A63230">
            <w:pPr>
              <w:rPr>
                <w:rFonts w:ascii="宋体" w:eastAsia="宋体" w:hAnsi="宋体"/>
              </w:rPr>
            </w:pPr>
            <w:r>
              <w:rPr>
                <w:rFonts w:ascii="宋体" w:eastAsia="宋体" w:hAnsi="宋体" w:hint="eastAsia"/>
              </w:rPr>
              <w:t>案例企业名称</w:t>
            </w:r>
          </w:p>
        </w:tc>
        <w:tc>
          <w:tcPr>
            <w:tcW w:w="6253" w:type="dxa"/>
          </w:tcPr>
          <w:p w:rsidR="0070338E" w:rsidRDefault="00A63230">
            <w:pPr>
              <w:rPr>
                <w:rFonts w:ascii="宋体" w:eastAsia="宋体" w:hAnsi="宋体"/>
              </w:rPr>
            </w:pPr>
            <w:r>
              <w:rPr>
                <w:rFonts w:ascii="宋体" w:eastAsia="宋体" w:hAnsi="宋体" w:hint="eastAsia"/>
              </w:rPr>
              <w:t>金亚科技股份有限公司</w:t>
            </w:r>
          </w:p>
        </w:tc>
      </w:tr>
      <w:tr w:rsidR="0070338E">
        <w:tc>
          <w:tcPr>
            <w:tcW w:w="2043" w:type="dxa"/>
          </w:tcPr>
          <w:p w:rsidR="0070338E" w:rsidRDefault="00A63230">
            <w:pPr>
              <w:rPr>
                <w:rFonts w:ascii="宋体" w:eastAsia="宋体" w:hAnsi="宋体"/>
              </w:rPr>
            </w:pPr>
            <w:r>
              <w:rPr>
                <w:rFonts w:ascii="宋体" w:eastAsia="宋体" w:hAnsi="宋体" w:hint="eastAsia"/>
              </w:rPr>
              <w:t>案例企业经营范围</w:t>
            </w:r>
          </w:p>
        </w:tc>
        <w:tc>
          <w:tcPr>
            <w:tcW w:w="6253" w:type="dxa"/>
          </w:tcPr>
          <w:p w:rsidR="0070338E" w:rsidRDefault="00A63230">
            <w:pPr>
              <w:rPr>
                <w:rFonts w:ascii="宋体" w:eastAsia="宋体" w:hAnsi="宋体"/>
              </w:rPr>
            </w:pPr>
            <w:r>
              <w:rPr>
                <w:rFonts w:ascii="宋体" w:eastAsia="宋体" w:hAnsi="宋体"/>
              </w:rPr>
              <w:t>数字化用户信息网络终端产品、卫星直播系统综合解码器、电子产品、通信设备（不含无线电发射设备）的设计开发、生产、销售和服务；网络技术的开发和服务</w:t>
            </w:r>
          </w:p>
        </w:tc>
      </w:tr>
      <w:tr w:rsidR="0070338E">
        <w:tc>
          <w:tcPr>
            <w:tcW w:w="2043" w:type="dxa"/>
          </w:tcPr>
          <w:p w:rsidR="0070338E" w:rsidRDefault="00A63230">
            <w:pPr>
              <w:rPr>
                <w:rFonts w:ascii="宋体" w:eastAsia="宋体" w:hAnsi="宋体"/>
              </w:rPr>
            </w:pPr>
            <w:r>
              <w:rPr>
                <w:rFonts w:ascii="宋体" w:eastAsia="宋体" w:hAnsi="宋体" w:hint="eastAsia"/>
              </w:rPr>
              <w:t>企业单位案情描述</w:t>
            </w:r>
          </w:p>
        </w:tc>
        <w:tc>
          <w:tcPr>
            <w:tcW w:w="6253"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北金亚科技股份有限公司成立于</w:t>
            </w:r>
            <w:r>
              <w:rPr>
                <w:rFonts w:ascii="宋体" w:eastAsia="宋体" w:hAnsi="宋体" w:hint="eastAsia"/>
              </w:rPr>
              <w:t>1999</w:t>
            </w:r>
            <w:r>
              <w:rPr>
                <w:rFonts w:ascii="宋体" w:eastAsia="宋体" w:hAnsi="宋体" w:hint="eastAsia"/>
              </w:rPr>
              <w:t>年</w:t>
            </w:r>
            <w:r>
              <w:rPr>
                <w:rFonts w:ascii="宋体" w:eastAsia="宋体" w:hAnsi="宋体" w:hint="eastAsia"/>
              </w:rPr>
              <w:t>11</w:t>
            </w:r>
            <w:r>
              <w:rPr>
                <w:rFonts w:ascii="宋体" w:eastAsia="宋体" w:hAnsi="宋体" w:hint="eastAsia"/>
              </w:rPr>
              <w:t>月，注册资本为</w:t>
            </w:r>
            <w:r>
              <w:rPr>
                <w:rFonts w:ascii="宋体" w:eastAsia="宋体" w:hAnsi="宋体" w:hint="eastAsia"/>
              </w:rPr>
              <w:t>2.646</w:t>
            </w:r>
            <w:r>
              <w:rPr>
                <w:rFonts w:ascii="宋体" w:eastAsia="宋体" w:hAnsi="宋体" w:hint="eastAsia"/>
              </w:rPr>
              <w:t>亿元人民币。经过</w:t>
            </w:r>
            <w:r>
              <w:rPr>
                <w:rFonts w:ascii="宋体" w:eastAsia="宋体" w:hAnsi="宋体" w:hint="eastAsia"/>
              </w:rPr>
              <w:t>20</w:t>
            </w:r>
            <w:r>
              <w:rPr>
                <w:rFonts w:ascii="宋体" w:eastAsia="宋体" w:hAnsi="宋体" w:hint="eastAsia"/>
              </w:rPr>
              <w:t>多年的发展，金亚科技在国内数字多媒体领域取得了骄人的成绩，成为国家高新技术企业，早年曾荣获“中国最具影响力创新成果</w:t>
            </w:r>
            <w:r>
              <w:rPr>
                <w:rFonts w:ascii="宋体" w:eastAsia="宋体" w:hAnsi="宋体" w:hint="eastAsia"/>
              </w:rPr>
              <w:t>100</w:t>
            </w:r>
            <w:r>
              <w:rPr>
                <w:rFonts w:ascii="宋体" w:eastAsia="宋体" w:hAnsi="宋体" w:hint="eastAsia"/>
              </w:rPr>
              <w:t>强”等称号。</w:t>
            </w:r>
            <w:r>
              <w:rPr>
                <w:rFonts w:ascii="宋体" w:eastAsia="宋体" w:hAnsi="宋体" w:hint="eastAsia"/>
              </w:rPr>
              <w:t>2009</w:t>
            </w:r>
            <w:r>
              <w:rPr>
                <w:rFonts w:ascii="宋体" w:eastAsia="宋体" w:hAnsi="宋体" w:hint="eastAsia"/>
              </w:rPr>
              <w:t>年</w:t>
            </w:r>
            <w:r>
              <w:rPr>
                <w:rFonts w:ascii="宋体" w:eastAsia="宋体" w:hAnsi="宋体" w:hint="eastAsia"/>
              </w:rPr>
              <w:t>10</w:t>
            </w:r>
            <w:r>
              <w:rPr>
                <w:rFonts w:ascii="宋体" w:eastAsia="宋体" w:hAnsi="宋体" w:hint="eastAsia"/>
              </w:rPr>
              <w:t>月金亚科技在深交</w:t>
            </w:r>
            <w:proofErr w:type="gramStart"/>
            <w:r>
              <w:rPr>
                <w:rFonts w:ascii="宋体" w:eastAsia="宋体" w:hAnsi="宋体" w:hint="eastAsia"/>
              </w:rPr>
              <w:t>所创业板成功</w:t>
            </w:r>
            <w:proofErr w:type="gramEnd"/>
            <w:r>
              <w:rPr>
                <w:rFonts w:ascii="宋体" w:eastAsia="宋体" w:hAnsi="宋体" w:hint="eastAsia"/>
              </w:rPr>
              <w:t>上市，是</w:t>
            </w:r>
            <w:r>
              <w:rPr>
                <w:rFonts w:ascii="宋体" w:eastAsia="宋体" w:hAnsi="宋体" w:hint="eastAsia"/>
              </w:rPr>
              <w:t>28</w:t>
            </w:r>
            <w:r>
              <w:rPr>
                <w:rFonts w:ascii="宋体" w:eastAsia="宋体" w:hAnsi="宋体" w:hint="eastAsia"/>
              </w:rPr>
              <w:t>家首批创业板上市企业之一，曾被贴上“电视游戏第一股”的标签，股票代码</w:t>
            </w:r>
            <w:r>
              <w:rPr>
                <w:rFonts w:ascii="宋体" w:eastAsia="宋体" w:hAnsi="宋体" w:hint="eastAsia"/>
              </w:rPr>
              <w:t>300028</w:t>
            </w:r>
            <w:r>
              <w:rPr>
                <w:rFonts w:ascii="宋体" w:eastAsia="宋体" w:hAnsi="宋体" w:hint="eastAsia"/>
              </w:rPr>
              <w:t>，总股本为</w:t>
            </w:r>
            <w:r>
              <w:rPr>
                <w:rFonts w:ascii="宋体" w:eastAsia="宋体" w:hAnsi="宋体" w:hint="eastAsia"/>
              </w:rPr>
              <w:t>14700</w:t>
            </w:r>
            <w:r>
              <w:rPr>
                <w:rFonts w:ascii="宋体" w:eastAsia="宋体" w:hAnsi="宋体" w:hint="eastAsia"/>
              </w:rPr>
              <w:t>万股，发行总量为</w:t>
            </w:r>
            <w:r>
              <w:rPr>
                <w:rFonts w:ascii="宋体" w:eastAsia="宋体" w:hAnsi="宋体" w:hint="eastAsia"/>
              </w:rPr>
              <w:t>3700</w:t>
            </w:r>
            <w:r>
              <w:rPr>
                <w:rFonts w:ascii="宋体" w:eastAsia="宋体" w:hAnsi="宋体" w:hint="eastAsia"/>
              </w:rPr>
              <w:t>万股。</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 xml:space="preserve">2013 </w:t>
            </w:r>
            <w:r>
              <w:rPr>
                <w:rFonts w:ascii="宋体" w:eastAsia="宋体" w:hAnsi="宋体" w:hint="eastAsia"/>
              </w:rPr>
              <w:t>年金亚科技出现大幅度亏损，为避免</w:t>
            </w:r>
            <w:r>
              <w:rPr>
                <w:rFonts w:ascii="宋体" w:eastAsia="宋体" w:hAnsi="宋体" w:hint="eastAsia"/>
              </w:rPr>
              <w:t xml:space="preserve"> ST</w:t>
            </w:r>
            <w:r>
              <w:rPr>
                <w:rFonts w:ascii="宋体" w:eastAsia="宋体" w:hAnsi="宋体" w:hint="eastAsia"/>
              </w:rPr>
              <w:t>，公司采取了一系列手段扭转公司亏损。</w:t>
            </w:r>
            <w:r>
              <w:rPr>
                <w:rFonts w:ascii="宋体" w:eastAsia="宋体" w:hAnsi="宋体" w:hint="eastAsia"/>
              </w:rPr>
              <w:t xml:space="preserve">2015 </w:t>
            </w:r>
            <w:r>
              <w:rPr>
                <w:rFonts w:ascii="宋体" w:eastAsia="宋体" w:hAnsi="宋体" w:hint="eastAsia"/>
              </w:rPr>
              <w:t>年金亚科技发布的自查报告称其大股东周旭辉侵占货币资金，使得公司账实不符，并因涉嫌财务造假收到中国证监会的《调查通知书》。</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numPr>
                <w:ilvl w:val="0"/>
                <w:numId w:val="10"/>
              </w:numPr>
              <w:ind w:firstLineChars="0"/>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12</w:t>
            </w:r>
            <w:r>
              <w:rPr>
                <w:rFonts w:ascii="宋体" w:eastAsia="宋体" w:hAnsi="宋体" w:hint="eastAsia"/>
              </w:rPr>
              <w:t>日，金亚科技在指定信息披露媒体披露了有关事项，拟以交易资金</w:t>
            </w:r>
            <w:r>
              <w:rPr>
                <w:rFonts w:ascii="宋体" w:eastAsia="宋体" w:hAnsi="宋体" w:hint="eastAsia"/>
              </w:rPr>
              <w:t>22</w:t>
            </w:r>
            <w:r>
              <w:rPr>
                <w:rFonts w:ascii="宋体" w:eastAsia="宋体" w:hAnsi="宋体" w:hint="eastAsia"/>
              </w:rPr>
              <w:t>亿元购买成都天象互动科技有限公司</w:t>
            </w:r>
            <w:r>
              <w:rPr>
                <w:rFonts w:ascii="宋体" w:eastAsia="宋体" w:hAnsi="宋体" w:hint="eastAsia"/>
              </w:rPr>
              <w:t>100%</w:t>
            </w:r>
            <w:r>
              <w:rPr>
                <w:rFonts w:ascii="宋体" w:eastAsia="宋体" w:hAnsi="宋体" w:hint="eastAsia"/>
              </w:rPr>
              <w:t>股权。</w:t>
            </w:r>
          </w:p>
          <w:p w:rsidR="0070338E" w:rsidRDefault="00A63230">
            <w:pPr>
              <w:pStyle w:val="a8"/>
              <w:numPr>
                <w:ilvl w:val="0"/>
                <w:numId w:val="10"/>
              </w:numPr>
              <w:ind w:firstLineChars="0"/>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4</w:t>
            </w:r>
            <w:r>
              <w:rPr>
                <w:rFonts w:ascii="宋体" w:eastAsia="宋体" w:hAnsi="宋体" w:hint="eastAsia"/>
              </w:rPr>
              <w:t>日晚间，金亚科技公告称</w:t>
            </w:r>
            <w:r>
              <w:rPr>
                <w:rFonts w:ascii="宋体" w:eastAsia="宋体" w:hAnsi="宋体" w:hint="eastAsia"/>
              </w:rPr>
              <w:t>,</w:t>
            </w:r>
            <w:r>
              <w:rPr>
                <w:rFonts w:ascii="宋体" w:eastAsia="宋体" w:hAnsi="宋体" w:hint="eastAsia"/>
              </w:rPr>
              <w:t>公司</w:t>
            </w:r>
            <w:r>
              <w:rPr>
                <w:rFonts w:ascii="宋体" w:eastAsia="宋体" w:hAnsi="宋体" w:hint="eastAsia"/>
              </w:rPr>
              <w:t>6</w:t>
            </w:r>
            <w:r>
              <w:rPr>
                <w:rFonts w:ascii="宋体" w:eastAsia="宋体" w:hAnsi="宋体" w:hint="eastAsia"/>
              </w:rPr>
              <w:t>月</w:t>
            </w:r>
            <w:r>
              <w:rPr>
                <w:rFonts w:ascii="宋体" w:eastAsia="宋体" w:hAnsi="宋体" w:hint="eastAsia"/>
              </w:rPr>
              <w:t>4</w:t>
            </w:r>
            <w:r>
              <w:rPr>
                <w:rFonts w:ascii="宋体" w:eastAsia="宋体" w:hAnsi="宋体" w:hint="eastAsia"/>
              </w:rPr>
              <w:t>日收到中国证券监督管理委员会《调查通知书》。因公司涉嫌证券违法违规，根据《中华人民共和国证券法》的有关规定，中国证券监督管理委员会决定对公司进行立案调查。</w:t>
            </w:r>
          </w:p>
          <w:p w:rsidR="0070338E" w:rsidRDefault="00A63230">
            <w:pPr>
              <w:pStyle w:val="a8"/>
              <w:numPr>
                <w:ilvl w:val="0"/>
                <w:numId w:val="10"/>
              </w:numPr>
              <w:ind w:firstLineChars="0"/>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9</w:t>
            </w:r>
            <w:r>
              <w:rPr>
                <w:rFonts w:ascii="宋体" w:eastAsia="宋体" w:hAnsi="宋体" w:hint="eastAsia"/>
              </w:rPr>
              <w:t>日，自下午开市时金亚科技开</w:t>
            </w:r>
            <w:r>
              <w:rPr>
                <w:rFonts w:ascii="宋体" w:eastAsia="宋体" w:hAnsi="宋体" w:hint="eastAsia"/>
              </w:rPr>
              <w:t>市时开始停牌自查。</w:t>
            </w:r>
          </w:p>
          <w:p w:rsidR="0070338E" w:rsidRDefault="00A63230">
            <w:pPr>
              <w:pStyle w:val="a8"/>
              <w:numPr>
                <w:ilvl w:val="0"/>
                <w:numId w:val="10"/>
              </w:numPr>
              <w:ind w:firstLineChars="0"/>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30</w:t>
            </w:r>
            <w:r>
              <w:rPr>
                <w:rFonts w:ascii="宋体" w:eastAsia="宋体" w:hAnsi="宋体" w:hint="eastAsia"/>
              </w:rPr>
              <w:t>日，金亚科技发布公告称，董事长周旭辉因个人原因近日已递交书面辞职报告，配合证监会进行立案调查事项。</w:t>
            </w:r>
          </w:p>
          <w:p w:rsidR="0070338E" w:rsidRDefault="00A63230">
            <w:pPr>
              <w:pStyle w:val="a8"/>
              <w:numPr>
                <w:ilvl w:val="0"/>
                <w:numId w:val="10"/>
              </w:numPr>
              <w:ind w:firstLineChars="0"/>
              <w:rPr>
                <w:rFonts w:ascii="宋体" w:eastAsia="宋体" w:hAnsi="宋体"/>
              </w:rPr>
            </w:pPr>
            <w:r>
              <w:rPr>
                <w:rFonts w:ascii="宋体" w:eastAsia="宋体" w:hAnsi="宋体" w:hint="eastAsia"/>
              </w:rPr>
              <w:t>2016</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14</w:t>
            </w:r>
            <w:r>
              <w:rPr>
                <w:rFonts w:ascii="宋体" w:eastAsia="宋体" w:hAnsi="宋体" w:hint="eastAsia"/>
              </w:rPr>
              <w:t>日，金亚科技发布关于自查报告的公告，对</w:t>
            </w:r>
            <w:r>
              <w:rPr>
                <w:rFonts w:ascii="宋体" w:eastAsia="宋体" w:hAnsi="宋体" w:hint="eastAsia"/>
              </w:rPr>
              <w:t>2014</w:t>
            </w:r>
            <w:r>
              <w:rPr>
                <w:rFonts w:ascii="宋体" w:eastAsia="宋体" w:hAnsi="宋体" w:hint="eastAsia"/>
              </w:rPr>
              <w:t>年度重大会计差错进行了更正，调整了货币资金、应收账款、其他应收款等科目，提出了一些相关的纠正措施，并于</w:t>
            </w:r>
            <w:r>
              <w:rPr>
                <w:rFonts w:ascii="宋体" w:eastAsia="宋体" w:hAnsi="宋体" w:hint="eastAsia"/>
              </w:rPr>
              <w:t>2016</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30</w:t>
            </w:r>
            <w:r>
              <w:rPr>
                <w:rFonts w:ascii="宋体" w:eastAsia="宋体" w:hAnsi="宋体" w:hint="eastAsia"/>
              </w:rPr>
              <w:t>日成功复牌。</w:t>
            </w:r>
          </w:p>
          <w:p w:rsidR="0070338E" w:rsidRDefault="00A63230">
            <w:pPr>
              <w:pStyle w:val="a8"/>
              <w:numPr>
                <w:ilvl w:val="0"/>
                <w:numId w:val="10"/>
              </w:numPr>
              <w:ind w:firstLineChars="0"/>
              <w:rPr>
                <w:rFonts w:ascii="宋体" w:eastAsia="宋体" w:hAnsi="宋体"/>
              </w:rPr>
            </w:pPr>
            <w:r>
              <w:rPr>
                <w:rFonts w:ascii="宋体" w:eastAsia="宋体" w:hAnsi="宋体" w:hint="eastAsia"/>
              </w:rPr>
              <w:t>2017</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13</w:t>
            </w:r>
            <w:r>
              <w:rPr>
                <w:rFonts w:ascii="宋体" w:eastAsia="宋体" w:hAnsi="宋体" w:hint="eastAsia"/>
              </w:rPr>
              <w:t>日，金亚科技收到证监会《行政处罚及市场禁入事先告知书》。</w:t>
            </w:r>
          </w:p>
          <w:p w:rsidR="0070338E" w:rsidRDefault="00A63230">
            <w:pPr>
              <w:pStyle w:val="a8"/>
              <w:numPr>
                <w:ilvl w:val="0"/>
                <w:numId w:val="10"/>
              </w:numPr>
              <w:ind w:firstLineChars="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w:t>
            </w:r>
            <w:r>
              <w:rPr>
                <w:rFonts w:ascii="宋体" w:eastAsia="宋体" w:hAnsi="宋体" w:hint="eastAsia"/>
              </w:rPr>
              <w:t>日，证监会依法对金亚科技</w:t>
            </w:r>
            <w:r>
              <w:rPr>
                <w:rFonts w:ascii="宋体" w:eastAsia="宋体" w:hAnsi="宋体" w:hint="eastAsia"/>
              </w:rPr>
              <w:t>2014</w:t>
            </w:r>
            <w:r>
              <w:rPr>
                <w:rFonts w:ascii="宋体" w:eastAsia="宋体" w:hAnsi="宋体" w:hint="eastAsia"/>
              </w:rPr>
              <w:t>年度报告虚假陈述给予</w:t>
            </w:r>
            <w:r>
              <w:rPr>
                <w:rFonts w:ascii="宋体" w:eastAsia="宋体" w:hAnsi="宋体" w:hint="eastAsia"/>
              </w:rPr>
              <w:t>60</w:t>
            </w:r>
            <w:r>
              <w:rPr>
                <w:rFonts w:ascii="宋体" w:eastAsia="宋体" w:hAnsi="宋体" w:hint="eastAsia"/>
              </w:rPr>
              <w:t>万元顶格罚款，对董事长、实</w:t>
            </w:r>
            <w:r>
              <w:rPr>
                <w:rFonts w:ascii="宋体" w:eastAsia="宋体" w:hAnsi="宋体" w:hint="eastAsia"/>
              </w:rPr>
              <w:t>际控制人周旭辉合计给予</w:t>
            </w:r>
            <w:r>
              <w:rPr>
                <w:rFonts w:ascii="宋体" w:eastAsia="宋体" w:hAnsi="宋体" w:hint="eastAsia"/>
              </w:rPr>
              <w:t>90</w:t>
            </w:r>
            <w:r>
              <w:rPr>
                <w:rFonts w:ascii="宋体" w:eastAsia="宋体" w:hAnsi="宋体" w:hint="eastAsia"/>
              </w:rPr>
              <w:t>万元顶格罚款，对多名直接责任人员给予行政处罚及市</w:t>
            </w:r>
            <w:r>
              <w:rPr>
                <w:rFonts w:ascii="宋体" w:eastAsia="宋体" w:hAnsi="宋体" w:hint="eastAsia"/>
              </w:rPr>
              <w:lastRenderedPageBreak/>
              <w:t>场禁入决定。</w:t>
            </w:r>
          </w:p>
          <w:p w:rsidR="0070338E" w:rsidRDefault="00A63230">
            <w:pPr>
              <w:pStyle w:val="a8"/>
              <w:numPr>
                <w:ilvl w:val="0"/>
                <w:numId w:val="10"/>
              </w:numPr>
              <w:ind w:firstLineChars="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25</w:t>
            </w:r>
            <w:r>
              <w:rPr>
                <w:rFonts w:ascii="宋体" w:eastAsia="宋体" w:hAnsi="宋体" w:hint="eastAsia"/>
              </w:rPr>
              <w:t>日下午，金亚科技开市起停牌。</w:t>
            </w:r>
          </w:p>
          <w:p w:rsidR="0070338E" w:rsidRDefault="00A63230">
            <w:pPr>
              <w:pStyle w:val="a8"/>
              <w:numPr>
                <w:ilvl w:val="0"/>
                <w:numId w:val="10"/>
              </w:numPr>
              <w:ind w:firstLineChars="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26</w:t>
            </w:r>
            <w:r>
              <w:rPr>
                <w:rFonts w:ascii="宋体" w:eastAsia="宋体" w:hAnsi="宋体" w:hint="eastAsia"/>
              </w:rPr>
              <w:t>日晚，证监会公告，金亚科技为了达到发行上市条件，通过虚构客户、虚构业务、伪造合同等方式虚增收入和利润，骗取首次公开发行核准。其中</w:t>
            </w:r>
            <w:r>
              <w:rPr>
                <w:rFonts w:ascii="宋体" w:eastAsia="宋体" w:hAnsi="宋体" w:hint="eastAsia"/>
              </w:rPr>
              <w:t>2008</w:t>
            </w:r>
            <w:r>
              <w:rPr>
                <w:rFonts w:ascii="宋体" w:eastAsia="宋体" w:hAnsi="宋体" w:hint="eastAsia"/>
              </w:rPr>
              <w:t>年、</w:t>
            </w:r>
            <w:r>
              <w:rPr>
                <w:rFonts w:ascii="宋体" w:eastAsia="宋体" w:hAnsi="宋体" w:hint="eastAsia"/>
              </w:rPr>
              <w:t>2009</w:t>
            </w:r>
            <w:r>
              <w:rPr>
                <w:rFonts w:ascii="宋体" w:eastAsia="宋体" w:hAnsi="宋体" w:hint="eastAsia"/>
              </w:rPr>
              <w:t>年</w:t>
            </w:r>
            <w:r>
              <w:rPr>
                <w:rFonts w:ascii="宋体" w:eastAsia="宋体" w:hAnsi="宋体" w:hint="eastAsia"/>
              </w:rPr>
              <w:t>1</w:t>
            </w:r>
            <w:r>
              <w:rPr>
                <w:rFonts w:ascii="宋体" w:eastAsia="宋体" w:hAnsi="宋体" w:hint="eastAsia"/>
              </w:rPr>
              <w:t>至</w:t>
            </w:r>
            <w:r>
              <w:rPr>
                <w:rFonts w:ascii="宋体" w:eastAsia="宋体" w:hAnsi="宋体" w:hint="eastAsia"/>
              </w:rPr>
              <w:t>6</w:t>
            </w:r>
            <w:r>
              <w:rPr>
                <w:rFonts w:ascii="宋体" w:eastAsia="宋体" w:hAnsi="宋体" w:hint="eastAsia"/>
              </w:rPr>
              <w:t>月虚增利润金额分别达到</w:t>
            </w:r>
            <w:r>
              <w:rPr>
                <w:rFonts w:ascii="宋体" w:eastAsia="宋体" w:hAnsi="宋体" w:hint="eastAsia"/>
              </w:rPr>
              <w:t>3736</w:t>
            </w:r>
            <w:r>
              <w:rPr>
                <w:rFonts w:ascii="宋体" w:eastAsia="宋体" w:hAnsi="宋体" w:hint="eastAsia"/>
              </w:rPr>
              <w:t>万元、</w:t>
            </w:r>
            <w:r>
              <w:rPr>
                <w:rFonts w:ascii="宋体" w:eastAsia="宋体" w:hAnsi="宋体" w:hint="eastAsia"/>
              </w:rPr>
              <w:t>2287</w:t>
            </w:r>
            <w:r>
              <w:rPr>
                <w:rFonts w:ascii="宋体" w:eastAsia="宋体" w:hAnsi="宋体" w:hint="eastAsia"/>
              </w:rPr>
              <w:t>万元，占当期公开披露利润的</w:t>
            </w:r>
            <w:r>
              <w:rPr>
                <w:rFonts w:ascii="宋体" w:eastAsia="宋体" w:hAnsi="宋体" w:hint="eastAsia"/>
              </w:rPr>
              <w:t>85%</w:t>
            </w:r>
            <w:r>
              <w:rPr>
                <w:rFonts w:ascii="宋体" w:eastAsia="宋体" w:hAnsi="宋体" w:hint="eastAsia"/>
              </w:rPr>
              <w:t>、</w:t>
            </w:r>
            <w:r>
              <w:rPr>
                <w:rFonts w:ascii="宋体" w:eastAsia="宋体" w:hAnsi="宋体" w:hint="eastAsia"/>
              </w:rPr>
              <w:t>109%</w:t>
            </w:r>
            <w:r>
              <w:rPr>
                <w:rFonts w:ascii="宋体" w:eastAsia="宋体" w:hAnsi="宋体" w:hint="eastAsia"/>
              </w:rPr>
              <w:t>。</w:t>
            </w:r>
            <w:proofErr w:type="gramStart"/>
            <w:r>
              <w:rPr>
                <w:rFonts w:ascii="宋体" w:eastAsia="宋体" w:hAnsi="宋体" w:hint="eastAsia"/>
              </w:rPr>
              <w:t>一</w:t>
            </w:r>
            <w:proofErr w:type="gramEnd"/>
            <w:r>
              <w:rPr>
                <w:rFonts w:ascii="宋体" w:eastAsia="宋体" w:hAnsi="宋体" w:hint="eastAsia"/>
              </w:rPr>
              <w:t>日后深交所正式启动对金亚科技的强制退市机制。</w:t>
            </w:r>
          </w:p>
          <w:p w:rsidR="0070338E" w:rsidRDefault="00A63230">
            <w:pPr>
              <w:pStyle w:val="a8"/>
              <w:numPr>
                <w:ilvl w:val="0"/>
                <w:numId w:val="10"/>
              </w:numPr>
              <w:ind w:firstLineChars="0"/>
              <w:rPr>
                <w:rFonts w:ascii="宋体" w:eastAsia="宋体" w:hAnsi="宋体"/>
              </w:rPr>
            </w:pPr>
            <w:r>
              <w:rPr>
                <w:rFonts w:ascii="宋体" w:eastAsia="宋体" w:hAnsi="宋体" w:hint="eastAsia"/>
              </w:rPr>
              <w:t>2018</w:t>
            </w:r>
            <w:r>
              <w:rPr>
                <w:rFonts w:ascii="宋体" w:eastAsia="宋体" w:hAnsi="宋体" w:hint="eastAsia"/>
              </w:rPr>
              <w:t>年</w:t>
            </w:r>
            <w:r>
              <w:rPr>
                <w:rFonts w:ascii="宋体" w:eastAsia="宋体" w:hAnsi="宋体" w:hint="eastAsia"/>
              </w:rPr>
              <w:t>7</w:t>
            </w:r>
            <w:r>
              <w:rPr>
                <w:rFonts w:ascii="宋体" w:eastAsia="宋体" w:hAnsi="宋体" w:hint="eastAsia"/>
              </w:rPr>
              <w:t>月，金亚科技发布公告称</w:t>
            </w:r>
            <w:proofErr w:type="gramStart"/>
            <w:r>
              <w:rPr>
                <w:rFonts w:ascii="宋体" w:eastAsia="宋体" w:hAnsi="宋体" w:hint="eastAsia"/>
              </w:rPr>
              <w:t>实控人周旭辉</w:t>
            </w:r>
            <w:proofErr w:type="gramEnd"/>
            <w:r>
              <w:rPr>
                <w:rFonts w:ascii="宋体" w:eastAsia="宋体" w:hAnsi="宋体" w:hint="eastAsia"/>
              </w:rPr>
              <w:t>已被刑事拘留，证监会</w:t>
            </w:r>
            <w:r>
              <w:rPr>
                <w:rFonts w:ascii="宋体" w:eastAsia="宋体" w:hAnsi="宋体" w:hint="eastAsia"/>
              </w:rPr>
              <w:t>表示，经调查发现金亚科技为了达到发行上市条件，通过虚构客户、虚构业务、伪造合同、虚构回款等方式虚增收入和利润，骗取首次公开发行（</w:t>
            </w:r>
            <w:r>
              <w:rPr>
                <w:rFonts w:ascii="宋体" w:eastAsia="宋体" w:hAnsi="宋体" w:hint="eastAsia"/>
              </w:rPr>
              <w:t>lPO)</w:t>
            </w:r>
            <w:r>
              <w:rPr>
                <w:rFonts w:ascii="宋体" w:eastAsia="宋体" w:hAnsi="宋体" w:hint="eastAsia"/>
              </w:rPr>
              <w:t>核准。同时，金亚科技和相关人员还存在伪造金融票证、挪用资金以及违规披露、不披露重要信息等犯罪嫌疑。同年</w:t>
            </w:r>
            <w:r>
              <w:rPr>
                <w:rFonts w:ascii="宋体" w:eastAsia="宋体" w:hAnsi="宋体" w:hint="eastAsia"/>
              </w:rPr>
              <w:t>8</w:t>
            </w:r>
            <w:r>
              <w:rPr>
                <w:rFonts w:ascii="宋体" w:eastAsia="宋体" w:hAnsi="宋体" w:hint="eastAsia"/>
              </w:rPr>
              <w:t>月，证监会依法对当时的会计师事务所立信所及相关人员做出行政处罚。</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53" w:type="dxa"/>
          </w:tcPr>
          <w:p w:rsidR="0070338E" w:rsidRDefault="00A63230">
            <w:pPr>
              <w:rPr>
                <w:rFonts w:ascii="宋体" w:eastAsia="宋体" w:hAnsi="宋体"/>
              </w:rPr>
            </w:pPr>
            <w:r>
              <w:rPr>
                <w:rFonts w:ascii="宋体" w:eastAsia="宋体" w:hAnsi="宋体" w:hint="eastAsia"/>
              </w:rPr>
              <w:t>立信会计师事务所</w:t>
            </w:r>
          </w:p>
        </w:tc>
      </w:tr>
      <w:tr w:rsidR="0070338E">
        <w:tc>
          <w:tcPr>
            <w:tcW w:w="2043" w:type="dxa"/>
          </w:tcPr>
          <w:p w:rsidR="0070338E" w:rsidRDefault="00A63230">
            <w:pPr>
              <w:rPr>
                <w:rFonts w:ascii="宋体" w:eastAsia="宋体" w:hAnsi="宋体"/>
              </w:rPr>
            </w:pPr>
            <w:r>
              <w:rPr>
                <w:rFonts w:ascii="宋体" w:eastAsia="宋体" w:hAnsi="宋体" w:hint="eastAsia"/>
              </w:rPr>
              <w:t>引发的审计实施思考</w:t>
            </w:r>
          </w:p>
        </w:tc>
        <w:tc>
          <w:tcPr>
            <w:tcW w:w="6253" w:type="dxa"/>
          </w:tcPr>
          <w:p w:rsidR="0070338E" w:rsidRDefault="00A63230">
            <w:pPr>
              <w:rPr>
                <w:rFonts w:ascii="宋体" w:eastAsia="宋体" w:hAnsi="宋体"/>
              </w:rPr>
            </w:pPr>
            <w:proofErr w:type="gramStart"/>
            <w:r>
              <w:rPr>
                <w:rFonts w:ascii="宋体" w:eastAsia="宋体" w:hAnsi="宋体" w:hint="eastAsia"/>
              </w:rPr>
              <w:t>一</w:t>
            </w:r>
            <w:proofErr w:type="gramEnd"/>
            <w:r>
              <w:rPr>
                <w:rFonts w:ascii="宋体" w:eastAsia="宋体" w:hAnsi="宋体" w:hint="eastAsia"/>
              </w:rPr>
              <w:t>．原因分析</w:t>
            </w:r>
          </w:p>
          <w:p w:rsidR="0070338E" w:rsidRDefault="00A63230">
            <w:pPr>
              <w:rPr>
                <w:rFonts w:ascii="宋体" w:eastAsia="宋体" w:hAnsi="宋体"/>
              </w:rPr>
            </w:pPr>
            <w:r>
              <w:rPr>
                <w:rFonts w:ascii="宋体" w:eastAsia="宋体" w:hAnsi="宋体" w:hint="eastAsia"/>
              </w:rPr>
              <w:t>（一）实际控制人控制，难以形成有效制衡机制</w:t>
            </w:r>
          </w:p>
          <w:p w:rsidR="0070338E" w:rsidRDefault="00A63230">
            <w:pPr>
              <w:ind w:firstLineChars="200" w:firstLine="420"/>
              <w:rPr>
                <w:rFonts w:ascii="宋体" w:eastAsia="宋体" w:hAnsi="宋体"/>
              </w:rPr>
            </w:pPr>
            <w:r>
              <w:rPr>
                <w:rFonts w:ascii="宋体" w:eastAsia="宋体" w:hAnsi="宋体" w:hint="eastAsia"/>
              </w:rPr>
              <w:t>金亚科技从</w:t>
            </w:r>
            <w:r>
              <w:rPr>
                <w:rFonts w:ascii="宋体" w:eastAsia="宋体" w:hAnsi="宋体" w:hint="eastAsia"/>
              </w:rPr>
              <w:t>2006</w:t>
            </w:r>
            <w:r>
              <w:rPr>
                <w:rFonts w:ascii="宋体" w:eastAsia="宋体" w:hAnsi="宋体" w:hint="eastAsia"/>
              </w:rPr>
              <w:t>年起进行了</w:t>
            </w:r>
            <w:r>
              <w:rPr>
                <w:rFonts w:ascii="宋体" w:eastAsia="宋体" w:hAnsi="宋体" w:hint="eastAsia"/>
              </w:rPr>
              <w:t>4</w:t>
            </w:r>
            <w:r>
              <w:rPr>
                <w:rFonts w:ascii="宋体" w:eastAsia="宋体" w:hAnsi="宋体" w:hint="eastAsia"/>
              </w:rPr>
              <w:t>次增资稀释了股权比例，第一大股东的持股比例由</w:t>
            </w:r>
            <w:r>
              <w:rPr>
                <w:rFonts w:ascii="宋体" w:eastAsia="宋体" w:hAnsi="宋体" w:hint="eastAsia"/>
              </w:rPr>
              <w:t>75%</w:t>
            </w:r>
            <w:r>
              <w:rPr>
                <w:rFonts w:ascii="宋体" w:eastAsia="宋体" w:hAnsi="宋体" w:hint="eastAsia"/>
              </w:rPr>
              <w:t>下降到了</w:t>
            </w:r>
            <w:r>
              <w:rPr>
                <w:rFonts w:ascii="宋体" w:eastAsia="宋体" w:hAnsi="宋体" w:hint="eastAsia"/>
              </w:rPr>
              <w:t>27.21%</w:t>
            </w:r>
            <w:r>
              <w:rPr>
                <w:rFonts w:ascii="宋体" w:eastAsia="宋体" w:hAnsi="宋体" w:hint="eastAsia"/>
              </w:rPr>
              <w:t>，虽然失去了绝对控制权，但第一大股东自始至终是创始人周旭辉，其他前十大股东要么持股比例较低，要么为基金公司，因此周旭辉一直是实际控制人，其始终担任金亚科技的董事长和总裁。</w:t>
            </w:r>
          </w:p>
          <w:p w:rsidR="0070338E" w:rsidRDefault="00A63230">
            <w:pPr>
              <w:rPr>
                <w:rFonts w:ascii="宋体" w:eastAsia="宋体" w:hAnsi="宋体"/>
              </w:rPr>
            </w:pPr>
            <w:r>
              <w:rPr>
                <w:rFonts w:ascii="宋体" w:eastAsia="宋体" w:hAnsi="宋体" w:hint="eastAsia"/>
              </w:rPr>
              <w:t xml:space="preserve">    </w:t>
            </w:r>
            <w:r>
              <w:rPr>
                <w:rFonts w:ascii="宋体" w:eastAsia="宋体" w:hAnsi="宋体" w:hint="eastAsia"/>
              </w:rPr>
              <w:t>在实际控制人一家独大，权力缺乏外部监督和内部制约的情况下，出于自身利益考虑</w:t>
            </w:r>
            <w:r>
              <w:rPr>
                <w:rFonts w:ascii="宋体" w:eastAsia="宋体" w:hAnsi="宋体" w:hint="eastAsia"/>
              </w:rPr>
              <w:t>,</w:t>
            </w:r>
            <w:r>
              <w:rPr>
                <w:rFonts w:ascii="宋体" w:eastAsia="宋体" w:hAnsi="宋体" w:hint="eastAsia"/>
              </w:rPr>
              <w:t>信息披露很可能只体现实际控制人的意愿，决定于对实际控制人利益的影响。第一大股东、实际控制人控制董事会全体成员，导致虚假信息披露行为难以被阻止</w:t>
            </w:r>
            <w:r>
              <w:rPr>
                <w:rFonts w:ascii="宋体" w:eastAsia="宋体" w:hAnsi="宋体" w:hint="eastAsia"/>
              </w:rPr>
              <w:t>;</w:t>
            </w:r>
            <w:r>
              <w:rPr>
                <w:rFonts w:ascii="宋体" w:eastAsia="宋体" w:hAnsi="宋体" w:hint="eastAsia"/>
              </w:rPr>
              <w:t>任何反对虚假信</w:t>
            </w:r>
            <w:r>
              <w:rPr>
                <w:rFonts w:ascii="宋体" w:eastAsia="宋体" w:hAnsi="宋体" w:hint="eastAsia"/>
              </w:rPr>
              <w:t>息披露的行为或异议均未能向外界公告或披露，也无一任独立董事或监事成员单独召开记者招待会或信息发布会，对外界进行必要的提醒。</w:t>
            </w:r>
          </w:p>
          <w:p w:rsidR="0070338E" w:rsidRDefault="00A63230">
            <w:pPr>
              <w:rPr>
                <w:rFonts w:ascii="宋体" w:eastAsia="宋体" w:hAnsi="宋体"/>
              </w:rPr>
            </w:pPr>
            <w:r>
              <w:rPr>
                <w:rFonts w:ascii="宋体" w:eastAsia="宋体" w:hAnsi="宋体" w:hint="eastAsia"/>
              </w:rPr>
              <w:t xml:space="preserve">  (</w:t>
            </w:r>
            <w:r>
              <w:rPr>
                <w:rFonts w:ascii="宋体" w:eastAsia="宋体" w:hAnsi="宋体" w:hint="eastAsia"/>
              </w:rPr>
              <w:t>二）违规成本与违规获得的高额收益不对称</w:t>
            </w:r>
          </w:p>
          <w:p w:rsidR="0070338E" w:rsidRDefault="00A63230">
            <w:pPr>
              <w:ind w:firstLineChars="200" w:firstLine="420"/>
              <w:rPr>
                <w:rFonts w:ascii="宋体" w:eastAsia="宋体" w:hAnsi="宋体"/>
              </w:rPr>
            </w:pPr>
            <w:r>
              <w:rPr>
                <w:rFonts w:ascii="宋体" w:eastAsia="宋体" w:hAnsi="宋体" w:hint="eastAsia"/>
              </w:rPr>
              <w:t>当舞弊违约产生的收益远远大于违约带来的风险和损失时，违约违规必然成为上市公司的最佳选择。现行司法制度对于民事侵权纠纷案件的诉讼受理规定</w:t>
            </w:r>
            <w:r>
              <w:rPr>
                <w:rFonts w:ascii="宋体" w:eastAsia="宋体" w:hAnsi="宋体" w:hint="eastAsia"/>
              </w:rPr>
              <w:t>:</w:t>
            </w:r>
            <w:r>
              <w:rPr>
                <w:rFonts w:ascii="宋体" w:eastAsia="宋体" w:hAnsi="宋体" w:hint="eastAsia"/>
              </w:rPr>
              <w:t>必须由行政机关现行查处、做出行政处罚之后受害者才能提起民事赔偿诉讼。金亚科技</w:t>
            </w:r>
            <w:r>
              <w:rPr>
                <w:rFonts w:ascii="宋体" w:eastAsia="宋体" w:hAnsi="宋体" w:hint="eastAsia"/>
              </w:rPr>
              <w:t>2015</w:t>
            </w:r>
            <w:r>
              <w:rPr>
                <w:rFonts w:ascii="宋体" w:eastAsia="宋体" w:hAnsi="宋体" w:hint="eastAsia"/>
              </w:rPr>
              <w:t>年财务作假被曝光，直到</w:t>
            </w:r>
            <w:r>
              <w:rPr>
                <w:rFonts w:ascii="宋体" w:eastAsia="宋体" w:hAnsi="宋体" w:hint="eastAsia"/>
              </w:rPr>
              <w:t>2018</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w:t>
            </w:r>
            <w:r>
              <w:rPr>
                <w:rFonts w:ascii="宋体" w:eastAsia="宋体" w:hAnsi="宋体" w:hint="eastAsia"/>
              </w:rPr>
              <w:t>日，金亚科技及周旭辉才正式收到证监会的《行政处罚决定书》。中间</w:t>
            </w:r>
            <w:r>
              <w:rPr>
                <w:rFonts w:ascii="宋体" w:eastAsia="宋体" w:hAnsi="宋体" w:hint="eastAsia"/>
              </w:rPr>
              <w:t>3</w:t>
            </w:r>
            <w:r>
              <w:rPr>
                <w:rFonts w:ascii="宋体" w:eastAsia="宋体" w:hAnsi="宋体" w:hint="eastAsia"/>
              </w:rPr>
              <w:t>年的时间里中小投资者</w:t>
            </w:r>
            <w:r>
              <w:rPr>
                <w:rFonts w:ascii="宋体" w:eastAsia="宋体" w:hAnsi="宋体" w:hint="eastAsia"/>
              </w:rPr>
              <w:t>遭受无理亏损，虽采用各种方式提出索赔要求，但始终无法获得赔偿。这期间，甚至</w:t>
            </w:r>
            <w:r>
              <w:rPr>
                <w:rFonts w:ascii="宋体" w:eastAsia="宋体" w:hAnsi="宋体" w:hint="eastAsia"/>
              </w:rPr>
              <w:t>2015</w:t>
            </w:r>
            <w:r>
              <w:rPr>
                <w:rFonts w:ascii="宋体" w:eastAsia="宋体" w:hAnsi="宋体" w:hint="eastAsia"/>
              </w:rPr>
              <w:t>年自查认定财务造假之后，金亚科技在</w:t>
            </w:r>
            <w:r>
              <w:rPr>
                <w:rFonts w:ascii="宋体" w:eastAsia="宋体" w:hAnsi="宋体" w:hint="eastAsia"/>
              </w:rPr>
              <w:t>2015</w:t>
            </w:r>
            <w:r>
              <w:rPr>
                <w:rFonts w:ascii="宋体" w:eastAsia="宋体" w:hAnsi="宋体" w:hint="eastAsia"/>
              </w:rPr>
              <w:t>年到</w:t>
            </w:r>
            <w:r>
              <w:rPr>
                <w:rFonts w:ascii="宋体" w:eastAsia="宋体" w:hAnsi="宋体" w:hint="eastAsia"/>
              </w:rPr>
              <w:t>2017</w:t>
            </w:r>
            <w:r>
              <w:rPr>
                <w:rFonts w:ascii="宋体" w:eastAsia="宋体" w:hAnsi="宋体" w:hint="eastAsia"/>
              </w:rPr>
              <w:t>间年仍在不断进行资产重组事宜，显然并未受到</w:t>
            </w:r>
            <w:r>
              <w:rPr>
                <w:rFonts w:ascii="宋体" w:eastAsia="宋体" w:hAnsi="宋体" w:hint="eastAsia"/>
              </w:rPr>
              <w:t>2014</w:t>
            </w:r>
            <w:r>
              <w:rPr>
                <w:rFonts w:ascii="宋体" w:eastAsia="宋体" w:hAnsi="宋体" w:hint="eastAsia"/>
              </w:rPr>
              <w:t>年虚假披露财务信息的连带影响。金亚科技中小投资者遭受亏损，索赔渠道不畅，索赔进度滞后，导致违法违规成本低，无形中纵容了重大资产重组各方的违法犯罪行为。</w:t>
            </w:r>
          </w:p>
          <w:p w:rsidR="0070338E" w:rsidRDefault="00A63230">
            <w:pPr>
              <w:ind w:firstLineChars="200" w:firstLine="420"/>
              <w:rPr>
                <w:rFonts w:ascii="宋体" w:eastAsia="宋体" w:hAnsi="宋体"/>
              </w:rPr>
            </w:pPr>
            <w:r>
              <w:rPr>
                <w:rFonts w:ascii="宋体" w:eastAsia="宋体" w:hAnsi="宋体" w:hint="eastAsia"/>
              </w:rPr>
              <w:t>(</w:t>
            </w:r>
            <w:r>
              <w:rPr>
                <w:rFonts w:ascii="宋体" w:eastAsia="宋体" w:hAnsi="宋体" w:hint="eastAsia"/>
              </w:rPr>
              <w:t>三）审计机构连续失职</w:t>
            </w:r>
          </w:p>
          <w:p w:rsidR="0070338E" w:rsidRDefault="00A63230">
            <w:pPr>
              <w:ind w:firstLineChars="200" w:firstLine="420"/>
              <w:rPr>
                <w:rFonts w:ascii="宋体" w:eastAsia="宋体" w:hAnsi="宋体"/>
              </w:rPr>
            </w:pPr>
            <w:r>
              <w:rPr>
                <w:rFonts w:ascii="宋体" w:eastAsia="宋体" w:hAnsi="宋体" w:hint="eastAsia"/>
              </w:rPr>
              <w:lastRenderedPageBreak/>
              <w:t>本案中，金亚科技</w:t>
            </w:r>
            <w:r>
              <w:rPr>
                <w:rFonts w:ascii="宋体" w:eastAsia="宋体" w:hAnsi="宋体" w:hint="eastAsia"/>
              </w:rPr>
              <w:t>2011-2014</w:t>
            </w:r>
            <w:r>
              <w:rPr>
                <w:rFonts w:ascii="宋体" w:eastAsia="宋体" w:hAnsi="宋体" w:hint="eastAsia"/>
              </w:rPr>
              <w:t>年财务报告中“管理费用——中介费用”年平均金额约为</w:t>
            </w:r>
            <w:r>
              <w:rPr>
                <w:rFonts w:ascii="宋体" w:eastAsia="宋体" w:hAnsi="宋体" w:hint="eastAsia"/>
              </w:rPr>
              <w:t>904</w:t>
            </w:r>
            <w:r>
              <w:rPr>
                <w:rFonts w:ascii="宋体" w:eastAsia="宋体" w:hAnsi="宋体" w:hint="eastAsia"/>
              </w:rPr>
              <w:t>万元，由于此期间金亚科技并不存在资产收购、增发再融资事项，因</w:t>
            </w:r>
            <w:r>
              <w:rPr>
                <w:rFonts w:ascii="宋体" w:eastAsia="宋体" w:hAnsi="宋体" w:hint="eastAsia"/>
              </w:rPr>
              <w:t>此金亚科技并不存在与其他中介机构更多的交集。因此这</w:t>
            </w:r>
            <w:r>
              <w:rPr>
                <w:rFonts w:ascii="宋体" w:eastAsia="宋体" w:hAnsi="宋体" w:hint="eastAsia"/>
              </w:rPr>
              <w:t>4</w:t>
            </w:r>
            <w:r>
              <w:rPr>
                <w:rFonts w:ascii="宋体" w:eastAsia="宋体" w:hAnsi="宋体" w:hint="eastAsia"/>
              </w:rPr>
              <w:t>年</w:t>
            </w:r>
            <w:r>
              <w:rPr>
                <w:rFonts w:ascii="宋体" w:eastAsia="宋体" w:hAnsi="宋体" w:hint="eastAsia"/>
              </w:rPr>
              <w:t>3000</w:t>
            </w:r>
            <w:r>
              <w:rPr>
                <w:rFonts w:ascii="宋体" w:eastAsia="宋体" w:hAnsi="宋体" w:hint="eastAsia"/>
              </w:rPr>
              <w:t>多万元的审计费用，自然绝大多数进入了担任历年主审的立信会计师事务所。对于年营业额很少超过</w:t>
            </w:r>
            <w:r>
              <w:rPr>
                <w:rFonts w:ascii="宋体" w:eastAsia="宋体" w:hAnsi="宋体" w:hint="eastAsia"/>
              </w:rPr>
              <w:t>5</w:t>
            </w:r>
            <w:r>
              <w:rPr>
                <w:rFonts w:ascii="宋体" w:eastAsia="宋体" w:hAnsi="宋体" w:hint="eastAsia"/>
              </w:rPr>
              <w:t>亿元、“实际调账”后净资产只有</w:t>
            </w:r>
            <w:r>
              <w:rPr>
                <w:rFonts w:ascii="宋体" w:eastAsia="宋体" w:hAnsi="宋体" w:hint="eastAsia"/>
              </w:rPr>
              <w:t>3</w:t>
            </w:r>
            <w:r>
              <w:rPr>
                <w:rFonts w:ascii="宋体" w:eastAsia="宋体" w:hAnsi="宋体" w:hint="eastAsia"/>
              </w:rPr>
              <w:t>亿元的普通行业上市公司而言，审计费用相对于行业而言明显畸高，直接导致立信会计师事务所被利益绑架失去独立性。</w:t>
            </w:r>
          </w:p>
          <w:p w:rsidR="0070338E" w:rsidRDefault="00A63230">
            <w:pPr>
              <w:rPr>
                <w:rFonts w:ascii="宋体" w:eastAsia="宋体" w:hAnsi="宋体"/>
              </w:rPr>
            </w:pPr>
            <w:r>
              <w:rPr>
                <w:rFonts w:ascii="宋体" w:eastAsia="宋体" w:hAnsi="宋体" w:hint="eastAsia"/>
              </w:rPr>
              <w:t>二．措施</w:t>
            </w:r>
          </w:p>
          <w:p w:rsidR="0070338E" w:rsidRDefault="00A63230">
            <w:pPr>
              <w:rPr>
                <w:rFonts w:ascii="宋体" w:eastAsia="宋体" w:hAnsi="宋体"/>
              </w:rPr>
            </w:pPr>
            <w:r>
              <w:rPr>
                <w:rFonts w:ascii="宋体" w:eastAsia="宋体" w:hAnsi="宋体" w:hint="eastAsia"/>
              </w:rPr>
              <w:t>（一）企业视角</w:t>
            </w:r>
            <w:proofErr w:type="gramStart"/>
            <w:r>
              <w:rPr>
                <w:rFonts w:ascii="宋体" w:eastAsia="宋体" w:hAnsi="宋体" w:hint="eastAsia"/>
              </w:rPr>
              <w:t>下内部</w:t>
            </w:r>
            <w:proofErr w:type="gramEnd"/>
            <w:r>
              <w:rPr>
                <w:rFonts w:ascii="宋体" w:eastAsia="宋体" w:hAnsi="宋体" w:hint="eastAsia"/>
              </w:rPr>
              <w:t>控制体</w:t>
            </w:r>
            <w:r>
              <w:rPr>
                <w:rFonts w:ascii="宋体" w:eastAsia="宋体" w:hAnsi="宋体"/>
              </w:rPr>
              <w:t>系的完善</w:t>
            </w:r>
          </w:p>
          <w:p w:rsidR="0070338E" w:rsidRDefault="00A63230">
            <w:pPr>
              <w:ind w:firstLineChars="200" w:firstLine="420"/>
              <w:rPr>
                <w:rFonts w:ascii="宋体" w:eastAsia="宋体" w:hAnsi="宋体"/>
              </w:rPr>
            </w:pPr>
            <w:r>
              <w:rPr>
                <w:rFonts w:ascii="宋体" w:eastAsia="宋体" w:hAnsi="宋体" w:hint="eastAsia"/>
              </w:rPr>
              <w:t>金亚科技公司出现财务造假行为的一个重要因素是公司内部董事会及监事会失效，周旭辉一人独大从而推动了财务造假行为的产生，因此独立董事制度必须进一步完善。</w:t>
            </w:r>
          </w:p>
          <w:p w:rsidR="0070338E" w:rsidRDefault="00A63230">
            <w:pPr>
              <w:numPr>
                <w:ilvl w:val="0"/>
                <w:numId w:val="11"/>
              </w:numPr>
              <w:rPr>
                <w:rFonts w:ascii="宋体" w:eastAsia="宋体" w:hAnsi="宋体"/>
              </w:rPr>
            </w:pPr>
            <w:r>
              <w:rPr>
                <w:rFonts w:ascii="宋体" w:eastAsia="宋体" w:hAnsi="宋体" w:hint="eastAsia"/>
              </w:rPr>
              <w:t>会计事务所视角下审计</w:t>
            </w:r>
            <w:r>
              <w:rPr>
                <w:rFonts w:ascii="宋体" w:eastAsia="宋体" w:hAnsi="宋体"/>
              </w:rPr>
              <w:t>体系</w:t>
            </w:r>
            <w:r>
              <w:rPr>
                <w:rFonts w:ascii="宋体" w:eastAsia="宋体" w:hAnsi="宋体"/>
              </w:rPr>
              <w:t>的完善</w:t>
            </w:r>
          </w:p>
          <w:p w:rsidR="0070338E" w:rsidRDefault="00A63230">
            <w:pPr>
              <w:ind w:firstLineChars="200" w:firstLine="420"/>
              <w:rPr>
                <w:rFonts w:ascii="宋体" w:eastAsia="宋体" w:hAnsi="宋体"/>
              </w:rPr>
            </w:pPr>
            <w:r>
              <w:rPr>
                <w:rFonts w:ascii="宋体" w:eastAsia="宋体" w:hAnsi="宋体"/>
              </w:rPr>
              <w:t>监管机构必须要进一步强化对会计师事务所的监管，对于无法保证独立性，或者是串通企业进行财务造假的会计事务所，应当要进行严肃处理。</w:t>
            </w:r>
          </w:p>
          <w:p w:rsidR="0070338E" w:rsidRDefault="00A63230">
            <w:pPr>
              <w:rPr>
                <w:rFonts w:ascii="宋体" w:eastAsia="宋体" w:hAnsi="宋体"/>
              </w:rPr>
            </w:pPr>
            <w:r>
              <w:rPr>
                <w:rFonts w:ascii="宋体" w:eastAsia="宋体" w:hAnsi="宋体"/>
              </w:rPr>
              <w:t>（三）</w:t>
            </w:r>
            <w:r>
              <w:rPr>
                <w:rFonts w:ascii="宋体" w:eastAsia="宋体" w:hAnsi="宋体"/>
              </w:rPr>
              <w:t>IPO</w:t>
            </w:r>
            <w:r>
              <w:rPr>
                <w:rFonts w:ascii="宋体" w:eastAsia="宋体" w:hAnsi="宋体"/>
              </w:rPr>
              <w:t>视角下查处机制的完善</w:t>
            </w:r>
          </w:p>
          <w:p w:rsidR="0070338E" w:rsidRDefault="00A63230">
            <w:pPr>
              <w:ind w:firstLineChars="200" w:firstLine="420"/>
              <w:rPr>
                <w:rFonts w:ascii="宋体" w:eastAsia="宋体" w:hAnsi="宋体"/>
              </w:rPr>
            </w:pPr>
            <w:r>
              <w:rPr>
                <w:rFonts w:ascii="宋体" w:eastAsia="宋体" w:hAnsi="宋体"/>
              </w:rPr>
              <w:t>证监会应每年对部分上市企业的财务报表信息披露真实性，以及企业真实经营行为进行主动抽查审查，期间一旦发现重大交易存在疑点，要深挖到底，对违反信息披露规定的行为立案调查。另一方面可以积极倡导社会媒体充分发挥自身监督力量，对于上市企业发生的异常经营行为进行及时的报道，让社会公众也参与到上市企业的监督中来</w:t>
            </w:r>
            <w:r>
              <w:rPr>
                <w:rFonts w:ascii="宋体" w:eastAsia="宋体" w:hAnsi="宋体" w:hint="eastAsia"/>
              </w:rPr>
              <w:t>。</w:t>
            </w:r>
          </w:p>
        </w:tc>
      </w:tr>
      <w:tr w:rsidR="0070338E">
        <w:tc>
          <w:tcPr>
            <w:tcW w:w="2043"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53" w:type="dxa"/>
          </w:tcPr>
          <w:p w:rsidR="0070338E" w:rsidRDefault="00A63230">
            <w:pPr>
              <w:rPr>
                <w:rFonts w:ascii="宋体" w:eastAsia="宋体" w:hAnsi="宋体"/>
              </w:rPr>
            </w:pPr>
            <w:r>
              <w:rPr>
                <w:rFonts w:ascii="宋体" w:eastAsia="宋体" w:hAnsi="宋体" w:hint="eastAsia"/>
              </w:rPr>
              <w:t>内部控制</w:t>
            </w:r>
            <w:r>
              <w:rPr>
                <w:rFonts w:ascii="宋体" w:eastAsia="宋体" w:hAnsi="宋体" w:hint="eastAsia"/>
              </w:rPr>
              <w:t xml:space="preserve"> </w:t>
            </w:r>
            <w:r>
              <w:rPr>
                <w:rFonts w:ascii="宋体" w:eastAsia="宋体" w:hAnsi="宋体" w:hint="eastAsia"/>
              </w:rPr>
              <w:t>独立董事制度</w:t>
            </w:r>
            <w:r>
              <w:rPr>
                <w:rFonts w:ascii="宋体" w:eastAsia="宋体" w:hAnsi="宋体" w:hint="eastAsia"/>
              </w:rPr>
              <w:t xml:space="preserve"> </w:t>
            </w:r>
            <w:r>
              <w:rPr>
                <w:rFonts w:ascii="宋体" w:eastAsia="宋体" w:hAnsi="宋体" w:hint="eastAsia"/>
              </w:rPr>
              <w:t>实际调账</w:t>
            </w:r>
          </w:p>
        </w:tc>
      </w:tr>
    </w:tbl>
    <w:p w:rsidR="0070338E" w:rsidRDefault="0070338E"/>
    <w:p w:rsidR="0070338E" w:rsidRDefault="0070338E">
      <w:pPr>
        <w:spacing w:line="312" w:lineRule="auto"/>
        <w:jc w:val="left"/>
        <w:rPr>
          <w:rFonts w:ascii="等线" w:eastAsia="等线" w:hAnsi="等线" w:cs="等线"/>
          <w:szCs w:val="21"/>
        </w:rPr>
      </w:pPr>
    </w:p>
    <w:p w:rsidR="0070338E" w:rsidRDefault="00A63230">
      <w:pPr>
        <w:widowControl/>
        <w:spacing w:line="312" w:lineRule="auto"/>
        <w:jc w:val="left"/>
        <w:outlineLvl w:val="0"/>
        <w:rPr>
          <w:rFonts w:ascii="Times New Roman" w:eastAsia="宋体" w:hAnsi="Times New Roman" w:cs="Times New Roman"/>
          <w:b/>
          <w:kern w:val="44"/>
          <w:sz w:val="44"/>
          <w:szCs w:val="44"/>
        </w:rPr>
      </w:pPr>
      <w:bookmarkStart w:id="27" w:name="_Toc28303"/>
      <w:r>
        <w:rPr>
          <w:rFonts w:ascii="Times New Roman" w:eastAsia="宋体" w:hAnsi="Times New Roman" w:cs="Times New Roman" w:hint="eastAsia"/>
          <w:b/>
          <w:kern w:val="44"/>
          <w:sz w:val="44"/>
          <w:szCs w:val="44"/>
        </w:rPr>
        <w:t xml:space="preserve">26-35 </w:t>
      </w:r>
      <w:r>
        <w:rPr>
          <w:rFonts w:ascii="Times New Roman" w:eastAsia="宋体" w:hAnsi="Times New Roman" w:cs="Times New Roman" w:hint="eastAsia"/>
          <w:b/>
          <w:kern w:val="44"/>
          <w:sz w:val="44"/>
          <w:szCs w:val="44"/>
        </w:rPr>
        <w:t>分析人：孙卉珩</w:t>
      </w:r>
      <w:bookmarkEnd w:id="27"/>
    </w:p>
    <w:p w:rsidR="0070338E" w:rsidRDefault="0070338E">
      <w:pPr>
        <w:spacing w:line="312" w:lineRule="auto"/>
        <w:rPr>
          <w:rFonts w:ascii="等线" w:eastAsia="等线" w:hAnsi="等线" w:cs="等线"/>
          <w:szCs w:val="21"/>
        </w:rPr>
      </w:pPr>
    </w:p>
    <w:p w:rsidR="0070338E" w:rsidRDefault="00A63230">
      <w:pPr>
        <w:outlineLvl w:val="1"/>
        <w:rPr>
          <w:rFonts w:ascii="Times New Roman" w:eastAsia="宋体" w:hAnsi="Times New Roman" w:cs="Times New Roman"/>
          <w:b/>
          <w:kern w:val="44"/>
          <w:sz w:val="32"/>
          <w:szCs w:val="32"/>
        </w:rPr>
      </w:pPr>
      <w:bookmarkStart w:id="28" w:name="_Toc19883"/>
      <w:r>
        <w:rPr>
          <w:rFonts w:ascii="Times New Roman" w:eastAsia="宋体" w:hAnsi="Times New Roman" w:cs="Times New Roman" w:hint="eastAsia"/>
          <w:b/>
          <w:kern w:val="44"/>
          <w:sz w:val="32"/>
          <w:szCs w:val="32"/>
        </w:rPr>
        <w:t xml:space="preserve">26 </w:t>
      </w:r>
      <w:r>
        <w:rPr>
          <w:rFonts w:ascii="Times New Roman" w:eastAsia="宋体" w:hAnsi="Times New Roman" w:cs="Times New Roman" w:hint="eastAsia"/>
          <w:b/>
          <w:kern w:val="44"/>
          <w:sz w:val="32"/>
          <w:szCs w:val="32"/>
        </w:rPr>
        <w:t>北大荒内部控制失败案例分析</w:t>
      </w:r>
      <w:bookmarkEnd w:id="28"/>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40</w:t>
            </w:r>
            <w:r>
              <w:rPr>
                <w:rFonts w:ascii="宋体" w:eastAsia="宋体" w:hAnsi="宋体" w:hint="eastAsia"/>
              </w:rPr>
              <w:t>6</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4</w:t>
            </w:r>
            <w:r>
              <w:rPr>
                <w:rFonts w:ascii="宋体" w:eastAsia="宋体" w:hAnsi="宋体" w:hint="eastAsia"/>
              </w:rPr>
              <w:t>农林牧渔类</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012</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黑龙江北大荒农业股份有限公司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农业、米业、工业、房地产行业</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北大荒农业股份有限公司于</w:t>
            </w:r>
            <w:r>
              <w:rPr>
                <w:rFonts w:ascii="宋体" w:eastAsia="宋体" w:hAnsi="宋体" w:hint="eastAsia"/>
              </w:rPr>
              <w:t>1</w:t>
            </w:r>
            <w:r>
              <w:rPr>
                <w:rFonts w:ascii="宋体" w:eastAsia="宋体" w:hAnsi="宋体"/>
              </w:rPr>
              <w:t>998</w:t>
            </w:r>
            <w:r>
              <w:rPr>
                <w:rFonts w:ascii="宋体" w:eastAsia="宋体" w:hAnsi="宋体" w:hint="eastAsia"/>
              </w:rPr>
              <w:t>年获国家经贸委批准设立，股本金额</w:t>
            </w:r>
            <w:r>
              <w:rPr>
                <w:rFonts w:ascii="宋体" w:eastAsia="宋体" w:hAnsi="宋体" w:hint="eastAsia"/>
              </w:rPr>
              <w:t>1</w:t>
            </w:r>
            <w:r>
              <w:rPr>
                <w:rFonts w:ascii="宋体" w:eastAsia="宋体" w:hAnsi="宋体"/>
              </w:rPr>
              <w:t>77768</w:t>
            </w:r>
            <w:r>
              <w:rPr>
                <w:rFonts w:ascii="宋体" w:eastAsia="宋体" w:hAnsi="宋体" w:hint="eastAsia"/>
              </w:rPr>
              <w:t>万元，主要经营水稻、小麦、大豆等初级粮食作物的生产、精加工和销售，同时发展工业、经贸流通业和房地产建筑业，业务包括化肥、麦芽和纸业等。公司于</w:t>
            </w:r>
            <w:r>
              <w:rPr>
                <w:rFonts w:ascii="宋体" w:eastAsia="宋体" w:hAnsi="宋体" w:hint="eastAsia"/>
              </w:rPr>
              <w:t>2</w:t>
            </w:r>
            <w:r>
              <w:rPr>
                <w:rFonts w:ascii="宋体" w:eastAsia="宋体" w:hAnsi="宋体"/>
              </w:rPr>
              <w:t>002</w:t>
            </w:r>
            <w:r>
              <w:rPr>
                <w:rFonts w:ascii="宋体" w:eastAsia="宋体" w:hAnsi="宋体" w:hint="eastAsia"/>
              </w:rPr>
              <w:t>年上市，由北</w:t>
            </w:r>
            <w:r>
              <w:rPr>
                <w:rFonts w:ascii="宋体" w:eastAsia="宋体" w:hAnsi="宋体" w:hint="eastAsia"/>
              </w:rPr>
              <w:lastRenderedPageBreak/>
              <w:t>大荒农垦集团总公司绝对控股。</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012</w:t>
            </w:r>
            <w:r>
              <w:rPr>
                <w:rFonts w:ascii="宋体" w:eastAsia="宋体" w:hAnsi="宋体" w:hint="eastAsia"/>
              </w:rPr>
              <w:t>年北大荒内部控制自我评价报告中披露“公司内部控制设计总体有效，但仍需补充完善，公司治理结构有待进一步完善；内部控制执行上存在偏差，存在重大缺陷、重要缺陷”，最后出具了内部控制无效的结论。</w:t>
            </w:r>
          </w:p>
          <w:p w:rsidR="0070338E" w:rsidRDefault="00A63230">
            <w:pPr>
              <w:rPr>
                <w:rFonts w:ascii="宋体" w:eastAsia="宋体" w:hAnsi="宋体"/>
              </w:rPr>
            </w:pPr>
            <w:r>
              <w:rPr>
                <w:rFonts w:ascii="宋体" w:eastAsia="宋体" w:hAnsi="宋体" w:hint="eastAsia"/>
              </w:rPr>
              <w:t>由于无法对大额的拆借资金、预付账款和存货的余额、减值准备计提额获取充分、适当的审计证据等原因，年度报表被出具了保</w:t>
            </w:r>
            <w:r>
              <w:rPr>
                <w:rFonts w:ascii="宋体" w:eastAsia="宋体" w:hAnsi="宋体" w:hint="eastAsia"/>
              </w:rPr>
              <w:t>留审计意见。同时在强调事项段提醒报表使用者关注北大荒公司在子公司监控和资金管理的内部控制重大缺陷。</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numPr>
                <w:ilvl w:val="0"/>
                <w:numId w:val="12"/>
              </w:numPr>
              <w:ind w:firstLineChars="0"/>
              <w:rPr>
                <w:rFonts w:ascii="宋体" w:eastAsia="宋体" w:hAnsi="宋体"/>
              </w:rPr>
            </w:pPr>
            <w:r>
              <w:rPr>
                <w:rFonts w:ascii="宋体" w:eastAsia="宋体" w:hAnsi="宋体" w:hint="eastAsia"/>
              </w:rPr>
              <w:t>在公司</w:t>
            </w:r>
            <w:r>
              <w:rPr>
                <w:rFonts w:ascii="宋体" w:eastAsia="宋体" w:hAnsi="宋体" w:hint="eastAsia"/>
              </w:rPr>
              <w:t>2</w:t>
            </w:r>
            <w:r>
              <w:rPr>
                <w:rFonts w:ascii="宋体" w:eastAsia="宋体" w:hAnsi="宋体"/>
              </w:rPr>
              <w:t>012</w:t>
            </w:r>
            <w:r>
              <w:rPr>
                <w:rFonts w:ascii="宋体" w:eastAsia="宋体" w:hAnsi="宋体" w:hint="eastAsia"/>
              </w:rPr>
              <w:t>年董事会投票的时候，独立董事提出的反对意见</w:t>
            </w:r>
            <w:r>
              <w:rPr>
                <w:rFonts w:ascii="宋体" w:eastAsia="宋体" w:hAnsi="宋体" w:hint="eastAsia"/>
              </w:rPr>
              <w:t>1</w:t>
            </w:r>
            <w:r>
              <w:rPr>
                <w:rFonts w:ascii="宋体" w:eastAsia="宋体" w:hAnsi="宋体"/>
              </w:rPr>
              <w:t>0</w:t>
            </w:r>
            <w:r>
              <w:rPr>
                <w:rFonts w:ascii="宋体" w:eastAsia="宋体" w:hAnsi="宋体" w:hint="eastAsia"/>
              </w:rPr>
              <w:t>次，但是异议内容却无一被采纳。</w:t>
            </w:r>
          </w:p>
          <w:p w:rsidR="0070338E" w:rsidRDefault="00A63230">
            <w:pPr>
              <w:pStyle w:val="a8"/>
              <w:numPr>
                <w:ilvl w:val="0"/>
                <w:numId w:val="12"/>
              </w:numPr>
              <w:ind w:firstLineChars="0"/>
              <w:rPr>
                <w:rFonts w:ascii="宋体" w:eastAsia="宋体" w:hAnsi="宋体"/>
              </w:rPr>
            </w:pPr>
            <w:r>
              <w:rPr>
                <w:rFonts w:ascii="宋体" w:eastAsia="宋体" w:hAnsi="宋体" w:hint="eastAsia"/>
              </w:rPr>
              <w:t>虽然上市公司战略定位以农业为主，工业、流通业和房地产行业为辅，但是农产品的销售收入利润率低下，本年绝大部分利润是由土地承包贡献，经营利润同比下滑</w:t>
            </w:r>
            <w:r>
              <w:rPr>
                <w:rFonts w:ascii="宋体" w:eastAsia="宋体" w:hAnsi="宋体" w:hint="eastAsia"/>
              </w:rPr>
              <w:t>1</w:t>
            </w:r>
            <w:r>
              <w:rPr>
                <w:rFonts w:ascii="宋体" w:eastAsia="宋体" w:hAnsi="宋体"/>
              </w:rPr>
              <w:t>42.59%</w:t>
            </w:r>
            <w:r>
              <w:rPr>
                <w:rFonts w:ascii="宋体" w:eastAsia="宋体" w:hAnsi="宋体" w:hint="eastAsia"/>
              </w:rPr>
              <w:t>，而且在工业行业和米业行业的子公司亏损极其严重，很多工厂已经停工。</w:t>
            </w:r>
          </w:p>
          <w:p w:rsidR="0070338E" w:rsidRDefault="00A63230">
            <w:pPr>
              <w:pStyle w:val="a8"/>
              <w:numPr>
                <w:ilvl w:val="0"/>
                <w:numId w:val="12"/>
              </w:numPr>
              <w:ind w:firstLineChars="0"/>
              <w:rPr>
                <w:rFonts w:ascii="宋体" w:eastAsia="宋体" w:hAnsi="宋体"/>
              </w:rPr>
            </w:pPr>
            <w:r>
              <w:rPr>
                <w:rFonts w:ascii="宋体" w:eastAsia="宋体" w:hAnsi="宋体" w:hint="eastAsia"/>
              </w:rPr>
              <w:t>由于宏观国家政策对房地产行业进行了调控，房地产行业属于高风险，子公司拆借给其他房</w:t>
            </w:r>
            <w:r>
              <w:rPr>
                <w:rFonts w:ascii="宋体" w:eastAsia="宋体" w:hAnsi="宋体" w:hint="eastAsia"/>
              </w:rPr>
              <w:t>地产公司的巨额资金面临无法收回的风险，</w:t>
            </w:r>
            <w:r>
              <w:rPr>
                <w:rFonts w:ascii="宋体" w:eastAsia="宋体" w:hAnsi="宋体" w:hint="eastAsia"/>
              </w:rPr>
              <w:t>2</w:t>
            </w:r>
            <w:r>
              <w:rPr>
                <w:rFonts w:ascii="宋体" w:eastAsia="宋体" w:hAnsi="宋体"/>
              </w:rPr>
              <w:t>011</w:t>
            </w:r>
            <w:r>
              <w:rPr>
                <w:rFonts w:ascii="宋体" w:eastAsia="宋体" w:hAnsi="宋体" w:hint="eastAsia"/>
              </w:rPr>
              <w:t>年</w:t>
            </w:r>
            <w:r>
              <w:rPr>
                <w:rFonts w:ascii="宋体" w:eastAsia="宋体" w:hAnsi="宋体" w:hint="eastAsia"/>
              </w:rPr>
              <w:t>8</w:t>
            </w:r>
            <w:r>
              <w:rPr>
                <w:rFonts w:ascii="宋体" w:eastAsia="宋体" w:hAnsi="宋体" w:hint="eastAsia"/>
              </w:rPr>
              <w:t>月至</w:t>
            </w:r>
            <w:r>
              <w:rPr>
                <w:rFonts w:ascii="宋体" w:eastAsia="宋体" w:hAnsi="宋体" w:hint="eastAsia"/>
              </w:rPr>
              <w:t>2</w:t>
            </w:r>
            <w:r>
              <w:rPr>
                <w:rFonts w:ascii="宋体" w:eastAsia="宋体" w:hAnsi="宋体"/>
              </w:rPr>
              <w:t>012</w:t>
            </w:r>
            <w:r>
              <w:rPr>
                <w:rFonts w:ascii="宋体" w:eastAsia="宋体" w:hAnsi="宋体" w:hint="eastAsia"/>
              </w:rPr>
              <w:t>年</w:t>
            </w:r>
            <w:r>
              <w:rPr>
                <w:rFonts w:ascii="宋体" w:eastAsia="宋体" w:hAnsi="宋体" w:hint="eastAsia"/>
              </w:rPr>
              <w:t>1</w:t>
            </w:r>
            <w:r>
              <w:rPr>
                <w:rFonts w:ascii="宋体" w:eastAsia="宋体" w:hAnsi="宋体" w:hint="eastAsia"/>
              </w:rPr>
              <w:t>月北大荒公司向公司以外的房地产公司拆借资金</w:t>
            </w:r>
            <w:r>
              <w:rPr>
                <w:rFonts w:ascii="宋体" w:eastAsia="宋体" w:hAnsi="宋体" w:hint="eastAsia"/>
              </w:rPr>
              <w:t>9</w:t>
            </w:r>
            <w:r>
              <w:rPr>
                <w:rFonts w:ascii="宋体" w:eastAsia="宋体" w:hAnsi="宋体"/>
              </w:rPr>
              <w:t>.76</w:t>
            </w:r>
            <w:r>
              <w:rPr>
                <w:rFonts w:ascii="宋体" w:eastAsia="宋体" w:hAnsi="宋体" w:hint="eastAsia"/>
              </w:rPr>
              <w:t>亿元，子公司拆借给房地产公司的棚户区改造项目有</w:t>
            </w:r>
            <w:r>
              <w:rPr>
                <w:rFonts w:ascii="宋体" w:eastAsia="宋体" w:hAnsi="宋体" w:hint="eastAsia"/>
              </w:rPr>
              <w:t>1</w:t>
            </w:r>
            <w:r>
              <w:rPr>
                <w:rFonts w:ascii="宋体" w:eastAsia="宋体" w:hAnsi="宋体"/>
              </w:rPr>
              <w:t>.9</w:t>
            </w:r>
            <w:r>
              <w:rPr>
                <w:rFonts w:ascii="宋体" w:eastAsia="宋体" w:hAnsi="宋体" w:hint="eastAsia"/>
              </w:rPr>
              <w:t>亿元下落不明，从而导致坏账准备高达</w:t>
            </w:r>
            <w:r>
              <w:rPr>
                <w:rFonts w:ascii="宋体" w:eastAsia="宋体" w:hAnsi="宋体" w:hint="eastAsia"/>
              </w:rPr>
              <w:t>1</w:t>
            </w:r>
            <w:r>
              <w:rPr>
                <w:rFonts w:ascii="宋体" w:eastAsia="宋体" w:hAnsi="宋体"/>
              </w:rPr>
              <w:t>.36</w:t>
            </w:r>
            <w:r>
              <w:rPr>
                <w:rFonts w:ascii="宋体" w:eastAsia="宋体" w:hAnsi="宋体" w:hint="eastAsia"/>
              </w:rPr>
              <w:t>亿元，公司当年巨亏。大额资金被占用导致货币资金项目同比减少</w:t>
            </w:r>
            <w:r>
              <w:rPr>
                <w:rFonts w:ascii="宋体" w:eastAsia="宋体" w:hAnsi="宋体" w:hint="eastAsia"/>
              </w:rPr>
              <w:t>3</w:t>
            </w:r>
            <w:r>
              <w:rPr>
                <w:rFonts w:ascii="宋体" w:eastAsia="宋体" w:hAnsi="宋体"/>
              </w:rPr>
              <w:t>5.17%</w:t>
            </w:r>
            <w:r>
              <w:rPr>
                <w:rFonts w:ascii="宋体" w:eastAsia="宋体" w:hAnsi="宋体" w:hint="eastAsia"/>
              </w:rPr>
              <w:t>。</w:t>
            </w:r>
          </w:p>
          <w:p w:rsidR="0070338E" w:rsidRDefault="00A63230">
            <w:pPr>
              <w:pStyle w:val="a8"/>
              <w:numPr>
                <w:ilvl w:val="0"/>
                <w:numId w:val="12"/>
              </w:numPr>
              <w:ind w:firstLineChars="0"/>
              <w:rPr>
                <w:rFonts w:ascii="宋体" w:eastAsia="宋体" w:hAnsi="宋体"/>
              </w:rPr>
            </w:pPr>
            <w:r>
              <w:rPr>
                <w:rFonts w:ascii="宋体" w:eastAsia="宋体" w:hAnsi="宋体" w:hint="eastAsia"/>
              </w:rPr>
              <w:t>拆借项目没有经过适当的授权审批程序</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中瑞岳华会计师事务所（内部控制审计报告），</w:t>
            </w:r>
            <w:proofErr w:type="gramStart"/>
            <w:r>
              <w:rPr>
                <w:rFonts w:ascii="宋体" w:eastAsia="宋体" w:hAnsi="宋体" w:hint="eastAsia"/>
              </w:rPr>
              <w:t>信永中和</w:t>
            </w:r>
            <w:proofErr w:type="gramEnd"/>
            <w:r>
              <w:rPr>
                <w:rFonts w:ascii="宋体" w:eastAsia="宋体" w:hAnsi="宋体" w:hint="eastAsia"/>
              </w:rPr>
              <w:t>会计师事务所（年度财务报告）</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13"/>
              </w:numPr>
              <w:ind w:firstLineChars="0"/>
              <w:rPr>
                <w:rFonts w:ascii="宋体" w:eastAsia="宋体" w:hAnsi="宋体"/>
              </w:rPr>
            </w:pPr>
            <w:r>
              <w:rPr>
                <w:rFonts w:ascii="宋体" w:eastAsia="宋体" w:hAnsi="宋体" w:hint="eastAsia"/>
              </w:rPr>
              <w:t>上市公司董事会制度只是一纸空谈，监事会未能对董事会建立与实施内部控制进</w:t>
            </w:r>
            <w:r>
              <w:rPr>
                <w:rFonts w:ascii="宋体" w:eastAsia="宋体" w:hAnsi="宋体" w:hint="eastAsia"/>
              </w:rPr>
              <w:t>行监督</w:t>
            </w:r>
          </w:p>
          <w:p w:rsidR="0070338E" w:rsidRDefault="00A63230">
            <w:pPr>
              <w:rPr>
                <w:rFonts w:ascii="宋体" w:eastAsia="宋体" w:hAnsi="宋体"/>
              </w:rPr>
            </w:pPr>
            <w:r>
              <w:rPr>
                <w:rFonts w:ascii="宋体" w:eastAsia="宋体" w:hAnsi="宋体" w:hint="eastAsia"/>
              </w:rPr>
              <w:t>监事会对报告期内的监督事项无异议，随后披露的内部控制无效表明监事会职能缺位，未能履行自身的监督作用。</w:t>
            </w:r>
          </w:p>
          <w:p w:rsidR="0070338E" w:rsidRDefault="00A63230">
            <w:pPr>
              <w:rPr>
                <w:rFonts w:ascii="宋体" w:eastAsia="宋体" w:hAnsi="宋体"/>
              </w:rPr>
            </w:pPr>
            <w:r>
              <w:rPr>
                <w:rFonts w:ascii="宋体" w:eastAsia="宋体" w:hAnsi="宋体" w:hint="eastAsia"/>
              </w:rPr>
              <w:t>在独立董事的人数设定符合国家对于上市公司的相关规定的前提下，即使独立董事履行了自身的作用、有效的行使了自己的职权，但是这个制度对于这个企业没有任何作用。</w:t>
            </w:r>
          </w:p>
          <w:p w:rsidR="0070338E" w:rsidRDefault="00A63230">
            <w:pPr>
              <w:pStyle w:val="a8"/>
              <w:numPr>
                <w:ilvl w:val="0"/>
                <w:numId w:val="13"/>
              </w:numPr>
              <w:ind w:firstLineChars="0"/>
              <w:rPr>
                <w:rFonts w:ascii="宋体" w:eastAsia="宋体" w:hAnsi="宋体"/>
              </w:rPr>
            </w:pPr>
            <w:r>
              <w:rPr>
                <w:rFonts w:ascii="宋体" w:eastAsia="宋体" w:hAnsi="宋体" w:hint="eastAsia"/>
              </w:rPr>
              <w:t>公司战略定位没有及时有效的评估，对公司风险没有及时察觉</w:t>
            </w:r>
          </w:p>
          <w:p w:rsidR="0070338E" w:rsidRDefault="00A63230">
            <w:pPr>
              <w:rPr>
                <w:rFonts w:ascii="宋体" w:eastAsia="宋体" w:hAnsi="宋体"/>
              </w:rPr>
            </w:pPr>
            <w:r>
              <w:rPr>
                <w:rFonts w:ascii="宋体" w:eastAsia="宋体" w:hAnsi="宋体" w:hint="eastAsia"/>
              </w:rPr>
              <w:t>粮食加工产业利润率低，上市公司意图利用其他在高风险行业的经营中创造利润，却缺乏有效的风险评估，忽视行业风险，主业缺乏而辅业多元化发展导致公司资源浪费。如果进行有效的风险识别和风险评估，就可以提升公司内部控制质量和投资效率。虽然公司内部设立了风险控制管理委员会，但是该机构却没有尽到义务和应有的职责。</w:t>
            </w:r>
          </w:p>
          <w:p w:rsidR="0070338E" w:rsidRDefault="00A63230">
            <w:pPr>
              <w:pStyle w:val="a8"/>
              <w:numPr>
                <w:ilvl w:val="0"/>
                <w:numId w:val="13"/>
              </w:numPr>
              <w:ind w:firstLineChars="0"/>
              <w:rPr>
                <w:rFonts w:ascii="宋体" w:eastAsia="宋体" w:hAnsi="宋体"/>
              </w:rPr>
            </w:pPr>
            <w:r>
              <w:rPr>
                <w:rFonts w:ascii="宋体" w:eastAsia="宋体" w:hAnsi="宋体" w:hint="eastAsia"/>
              </w:rPr>
              <w:t>多次出现信息披露不全的情况，母子公司的信息沟通出现问题</w:t>
            </w:r>
          </w:p>
          <w:p w:rsidR="0070338E" w:rsidRDefault="00A63230">
            <w:pPr>
              <w:rPr>
                <w:rFonts w:ascii="宋体" w:eastAsia="宋体" w:hAnsi="宋体"/>
              </w:rPr>
            </w:pPr>
            <w:r>
              <w:rPr>
                <w:rFonts w:ascii="宋体" w:eastAsia="宋体" w:hAnsi="宋体" w:hint="eastAsia"/>
              </w:rPr>
              <w:t>在审计报告中说明了对于大额的拆借资金、预付账款和存货的余额、减值准备和坏账准备中未能获取适当有效的审计证据，而对于</w:t>
            </w:r>
            <w:r>
              <w:rPr>
                <w:rFonts w:ascii="宋体" w:eastAsia="宋体" w:hAnsi="宋体" w:hint="eastAsia"/>
              </w:rPr>
              <w:lastRenderedPageBreak/>
              <w:t>调用子公司资金拆东墙补西墙的做法未能及时查</w:t>
            </w:r>
            <w:r>
              <w:rPr>
                <w:rFonts w:ascii="宋体" w:eastAsia="宋体" w:hAnsi="宋体" w:hint="eastAsia"/>
              </w:rPr>
              <w:t>明，违规操作的流程不规范，没有审核证据。</w:t>
            </w:r>
          </w:p>
          <w:p w:rsidR="0070338E" w:rsidRDefault="00A63230">
            <w:pPr>
              <w:rPr>
                <w:rFonts w:ascii="宋体" w:eastAsia="宋体" w:hAnsi="宋体"/>
              </w:rPr>
            </w:pPr>
            <w:r>
              <w:rPr>
                <w:rFonts w:ascii="宋体" w:eastAsia="宋体" w:hAnsi="宋体" w:hint="eastAsia"/>
              </w:rPr>
              <w:t>公司的信息透明度降低，多次在信息披露上违规操作，负面影响极大，降低了与市场的沟通效率，不利于舆论的引导。</w:t>
            </w:r>
          </w:p>
          <w:p w:rsidR="0070338E" w:rsidRDefault="00A63230">
            <w:pPr>
              <w:pStyle w:val="a8"/>
              <w:numPr>
                <w:ilvl w:val="0"/>
                <w:numId w:val="13"/>
              </w:numPr>
              <w:ind w:firstLineChars="0"/>
              <w:rPr>
                <w:rFonts w:ascii="宋体" w:eastAsia="宋体" w:hAnsi="宋体"/>
              </w:rPr>
            </w:pPr>
            <w:r>
              <w:rPr>
                <w:rFonts w:ascii="宋体" w:eastAsia="宋体" w:hAnsi="宋体" w:hint="eastAsia"/>
              </w:rPr>
              <w:t>内部控制失效对上市公司的价值产生负面影响</w:t>
            </w:r>
          </w:p>
          <w:p w:rsidR="0070338E" w:rsidRDefault="00A63230">
            <w:pPr>
              <w:rPr>
                <w:rFonts w:ascii="宋体" w:eastAsia="宋体" w:hAnsi="宋体"/>
              </w:rPr>
            </w:pPr>
            <w:r>
              <w:rPr>
                <w:rFonts w:ascii="宋体" w:eastAsia="宋体" w:hAnsi="宋体" w:hint="eastAsia"/>
              </w:rPr>
              <w:t>由于出具了负面的内部控制报告意见以及保留意见的年度财报，说明北大荒公司对于公司内部的控制，资产减值测试和定期核对往来款项等存在重大漏洞，导致财务信息不再完整。</w:t>
            </w:r>
          </w:p>
          <w:p w:rsidR="0070338E" w:rsidRDefault="00A63230">
            <w:pPr>
              <w:rPr>
                <w:rFonts w:ascii="宋体" w:eastAsia="宋体" w:hAnsi="宋体"/>
              </w:rPr>
            </w:pPr>
            <w:r>
              <w:rPr>
                <w:rFonts w:ascii="宋体" w:eastAsia="宋体" w:hAnsi="宋体" w:hint="eastAsia"/>
              </w:rPr>
              <w:t>公司的监管部门存在重大问题，引起了有关部门的关注，对上市公司多次行政处理，引发了广泛关注。</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47" w:type="dxa"/>
          </w:tcPr>
          <w:p w:rsidR="0070338E" w:rsidRDefault="00A63230">
            <w:pPr>
              <w:rPr>
                <w:rFonts w:ascii="宋体" w:eastAsia="宋体" w:hAnsi="宋体"/>
              </w:rPr>
            </w:pPr>
            <w:r>
              <w:rPr>
                <w:rFonts w:ascii="宋体" w:eastAsia="宋体" w:hAnsi="宋体" w:hint="eastAsia"/>
              </w:rPr>
              <w:t>COSO</w:t>
            </w:r>
            <w:r>
              <w:rPr>
                <w:rFonts w:ascii="宋体" w:eastAsia="宋体" w:hAnsi="宋体" w:hint="eastAsia"/>
              </w:rPr>
              <w:t>五要素、保留意见、否定意见</w:t>
            </w:r>
          </w:p>
        </w:tc>
      </w:tr>
    </w:tbl>
    <w:p w:rsidR="0070338E" w:rsidRDefault="0070338E">
      <w:pPr>
        <w:rPr>
          <w:rFonts w:ascii="宋体" w:eastAsia="宋体" w:hAnsi="宋体"/>
          <w:b/>
          <w:bCs/>
        </w:rPr>
      </w:pPr>
    </w:p>
    <w:p w:rsidR="0070338E" w:rsidRDefault="00A63230">
      <w:pPr>
        <w:outlineLvl w:val="1"/>
        <w:rPr>
          <w:rFonts w:ascii="Times New Roman" w:eastAsia="宋体" w:hAnsi="Times New Roman" w:cs="Times New Roman"/>
          <w:b/>
          <w:kern w:val="44"/>
          <w:sz w:val="32"/>
          <w:szCs w:val="32"/>
        </w:rPr>
      </w:pPr>
      <w:bookmarkStart w:id="29" w:name="_Toc18847"/>
      <w:r>
        <w:rPr>
          <w:rFonts w:ascii="Times New Roman" w:eastAsia="宋体" w:hAnsi="Times New Roman" w:cs="Times New Roman" w:hint="eastAsia"/>
          <w:b/>
          <w:kern w:val="44"/>
          <w:sz w:val="32"/>
          <w:szCs w:val="32"/>
        </w:rPr>
        <w:t xml:space="preserve">27 </w:t>
      </w:r>
      <w:r>
        <w:rPr>
          <w:rFonts w:ascii="Times New Roman" w:eastAsia="宋体" w:hAnsi="Times New Roman" w:cs="Times New Roman" w:hint="eastAsia"/>
          <w:b/>
          <w:kern w:val="44"/>
          <w:sz w:val="32"/>
          <w:szCs w:val="32"/>
        </w:rPr>
        <w:t>绿大地内部控制失败案例分析</w:t>
      </w:r>
      <w:bookmarkEnd w:id="29"/>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40</w:t>
            </w:r>
            <w:r>
              <w:rPr>
                <w:rFonts w:ascii="宋体" w:eastAsia="宋体" w:hAnsi="宋体" w:hint="eastAsia"/>
              </w:rPr>
              <w:t>7</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4</w:t>
            </w:r>
            <w:r>
              <w:rPr>
                <w:rFonts w:ascii="宋体" w:eastAsia="宋体" w:hAnsi="宋体" w:hint="eastAsia"/>
              </w:rPr>
              <w:t>农林牧渔业</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011</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云南省绿大地生物科技股份有限公司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林业</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绿大地公司始建于</w:t>
            </w:r>
            <w:r>
              <w:rPr>
                <w:rFonts w:ascii="宋体" w:eastAsia="宋体" w:hAnsi="宋体" w:hint="eastAsia"/>
              </w:rPr>
              <w:t>1</w:t>
            </w:r>
            <w:r>
              <w:rPr>
                <w:rFonts w:ascii="宋体" w:eastAsia="宋体" w:hAnsi="宋体"/>
              </w:rPr>
              <w:t>996</w:t>
            </w:r>
            <w:r>
              <w:rPr>
                <w:rFonts w:ascii="宋体" w:eastAsia="宋体" w:hAnsi="宋体" w:hint="eastAsia"/>
              </w:rPr>
              <w:t>年，以绿化工程和苗木销售为主营业务，是云南省最大的特色苗木生产企业。</w:t>
            </w:r>
            <w:r>
              <w:rPr>
                <w:rFonts w:ascii="宋体" w:eastAsia="宋体" w:hAnsi="宋体" w:hint="eastAsia"/>
              </w:rPr>
              <w:t>2</w:t>
            </w:r>
            <w:r>
              <w:rPr>
                <w:rFonts w:ascii="宋体" w:eastAsia="宋体" w:hAnsi="宋体"/>
              </w:rPr>
              <w:t>007</w:t>
            </w:r>
            <w:r>
              <w:rPr>
                <w:rFonts w:ascii="宋体" w:eastAsia="宋体" w:hAnsi="宋体" w:hint="eastAsia"/>
              </w:rPr>
              <w:t>年在深圳证交所上市，成为国内绿化行业首家上市公司，号称园林行业上市第一股，与随后上市的东方园林和棕榈园林并称为“园林三剑客”。</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011</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w:t>
            </w:r>
            <w:r>
              <w:rPr>
                <w:rFonts w:ascii="宋体" w:eastAsia="宋体" w:hAnsi="宋体"/>
              </w:rPr>
              <w:t>7</w:t>
            </w:r>
            <w:r>
              <w:rPr>
                <w:rFonts w:ascii="宋体" w:eastAsia="宋体" w:hAnsi="宋体" w:hint="eastAsia"/>
              </w:rPr>
              <w:t>日，绿大地公司董事长因涉嫌欺诈发行股票罪被云南省公安局执行逮捕，同时绿大地公司还面临着投资者民事赔偿的诉讼。</w:t>
            </w:r>
          </w:p>
          <w:p w:rsidR="0070338E" w:rsidRDefault="00A63230">
            <w:pPr>
              <w:rPr>
                <w:rFonts w:ascii="宋体" w:eastAsia="宋体" w:hAnsi="宋体"/>
              </w:rPr>
            </w:pPr>
            <w:r>
              <w:rPr>
                <w:rFonts w:ascii="宋体" w:eastAsia="宋体" w:hAnsi="宋体" w:hint="eastAsia"/>
                <w:b/>
                <w:bCs/>
              </w:rPr>
              <w:t>【案情描述】</w:t>
            </w:r>
          </w:p>
          <w:p w:rsidR="0070338E" w:rsidRDefault="00A63230">
            <w:pPr>
              <w:rPr>
                <w:rFonts w:ascii="宋体" w:eastAsia="宋体" w:hAnsi="宋体"/>
              </w:rPr>
            </w:pPr>
            <w:r>
              <w:rPr>
                <w:rFonts w:ascii="宋体" w:eastAsia="宋体" w:hAnsi="宋体" w:hint="eastAsia"/>
              </w:rPr>
              <w:t>1</w:t>
            </w:r>
            <w:r>
              <w:rPr>
                <w:rFonts w:ascii="宋体" w:eastAsia="宋体" w:hAnsi="宋体"/>
              </w:rPr>
              <w:t>.2009</w:t>
            </w:r>
            <w:r>
              <w:rPr>
                <w:rFonts w:ascii="宋体" w:eastAsia="宋体" w:hAnsi="宋体" w:hint="eastAsia"/>
              </w:rPr>
              <w:t>年之前，公司一直未能实现董事长和总经理的职务分离。</w:t>
            </w:r>
            <w:r>
              <w:rPr>
                <w:rFonts w:ascii="宋体" w:eastAsia="宋体" w:hAnsi="宋体" w:hint="eastAsia"/>
              </w:rPr>
              <w:t>2</w:t>
            </w:r>
            <w:r>
              <w:rPr>
                <w:rFonts w:ascii="宋体" w:eastAsia="宋体" w:hAnsi="宋体"/>
              </w:rPr>
              <w:t>014</w:t>
            </w:r>
            <w:r>
              <w:rPr>
                <w:rFonts w:ascii="宋体" w:eastAsia="宋体" w:hAnsi="宋体" w:hint="eastAsia"/>
              </w:rPr>
              <w:t>年</w:t>
            </w:r>
            <w:r>
              <w:rPr>
                <w:rFonts w:ascii="宋体" w:eastAsia="宋体" w:hAnsi="宋体" w:hint="eastAsia"/>
              </w:rPr>
              <w:t>4</w:t>
            </w:r>
            <w:r>
              <w:rPr>
                <w:rFonts w:ascii="宋体" w:eastAsia="宋体" w:hAnsi="宋体" w:hint="eastAsia"/>
              </w:rPr>
              <w:t>月起，董事长秘书一职一直由董事长兼任，董事长在董事会中处于绝对领导地位。</w:t>
            </w:r>
          </w:p>
          <w:p w:rsidR="0070338E" w:rsidRDefault="00A63230">
            <w:pPr>
              <w:rPr>
                <w:rFonts w:ascii="宋体" w:eastAsia="宋体" w:hAnsi="宋体"/>
              </w:rPr>
            </w:pPr>
            <w:r>
              <w:rPr>
                <w:rFonts w:ascii="宋体" w:eastAsia="宋体" w:hAnsi="宋体" w:hint="eastAsia"/>
              </w:rPr>
              <w:t>2</w:t>
            </w:r>
            <w:r>
              <w:rPr>
                <w:rFonts w:ascii="宋体" w:eastAsia="宋体" w:hAnsi="宋体"/>
              </w:rPr>
              <w:t>.</w:t>
            </w:r>
            <w:r>
              <w:rPr>
                <w:rFonts w:ascii="宋体" w:eastAsia="宋体" w:hAnsi="宋体" w:hint="eastAsia"/>
              </w:rPr>
              <w:t>公司员工素质不高，对于公司的战略发展定位不准确，不了解。公司里中专</w:t>
            </w:r>
            <w:proofErr w:type="gramStart"/>
            <w:r>
              <w:rPr>
                <w:rFonts w:ascii="宋体" w:eastAsia="宋体" w:hAnsi="宋体" w:hint="eastAsia"/>
              </w:rPr>
              <w:t>及一下</w:t>
            </w:r>
            <w:proofErr w:type="gramEnd"/>
            <w:r>
              <w:rPr>
                <w:rFonts w:ascii="宋体" w:eastAsia="宋体" w:hAnsi="宋体" w:hint="eastAsia"/>
              </w:rPr>
              <w:t>学历的员工占据了</w:t>
            </w:r>
            <w:r>
              <w:rPr>
                <w:rFonts w:ascii="宋体" w:eastAsia="宋体" w:hAnsi="宋体" w:hint="eastAsia"/>
              </w:rPr>
              <w:t>6</w:t>
            </w:r>
            <w:r>
              <w:rPr>
                <w:rFonts w:ascii="宋体" w:eastAsia="宋体" w:hAnsi="宋体"/>
              </w:rPr>
              <w:t>2.35%</w:t>
            </w:r>
            <w:r>
              <w:rPr>
                <w:rFonts w:ascii="宋体" w:eastAsia="宋体" w:hAnsi="宋体" w:hint="eastAsia"/>
              </w:rPr>
              <w:t>，而且一些新聘任的高级管理层的管理者很多处于纸上谈兵或者从问题公司跳槽过来。</w:t>
            </w:r>
          </w:p>
          <w:p w:rsidR="0070338E" w:rsidRDefault="00A63230">
            <w:pPr>
              <w:rPr>
                <w:rFonts w:ascii="宋体" w:eastAsia="宋体" w:hAnsi="宋体"/>
              </w:rPr>
            </w:pPr>
            <w:r>
              <w:rPr>
                <w:rFonts w:ascii="宋体" w:eastAsia="宋体" w:hAnsi="宋体" w:hint="eastAsia"/>
              </w:rPr>
              <w:t>3</w:t>
            </w:r>
            <w:r>
              <w:rPr>
                <w:rFonts w:ascii="宋体" w:eastAsia="宋体" w:hAnsi="宋体"/>
              </w:rPr>
              <w:t>.</w:t>
            </w:r>
            <w:r>
              <w:rPr>
                <w:rFonts w:ascii="宋体" w:eastAsia="宋体" w:hAnsi="宋体" w:hint="eastAsia"/>
              </w:rPr>
              <w:t>绿大地公司一直以来以稳定现有苗木生产经营为主，绿化工程</w:t>
            </w:r>
            <w:r>
              <w:rPr>
                <w:rFonts w:ascii="宋体" w:eastAsia="宋体" w:hAnsi="宋体" w:hint="eastAsia"/>
              </w:rPr>
              <w:t>业务为辅的战略定位，但是由于旱灾在</w:t>
            </w:r>
            <w:r>
              <w:rPr>
                <w:rFonts w:ascii="宋体" w:eastAsia="宋体" w:hAnsi="宋体" w:hint="eastAsia"/>
              </w:rPr>
              <w:t>2</w:t>
            </w:r>
            <w:r>
              <w:rPr>
                <w:rFonts w:ascii="宋体" w:eastAsia="宋体" w:hAnsi="宋体"/>
              </w:rPr>
              <w:t>008</w:t>
            </w:r>
            <w:r>
              <w:rPr>
                <w:rFonts w:ascii="宋体" w:eastAsia="宋体" w:hAnsi="宋体" w:hint="eastAsia"/>
              </w:rPr>
              <w:t>年下半年加重，并且从</w:t>
            </w:r>
            <w:r>
              <w:rPr>
                <w:rFonts w:ascii="宋体" w:eastAsia="宋体" w:hAnsi="宋体" w:hint="eastAsia"/>
              </w:rPr>
              <w:t>2</w:t>
            </w:r>
            <w:r>
              <w:rPr>
                <w:rFonts w:ascii="宋体" w:eastAsia="宋体" w:hAnsi="宋体"/>
              </w:rPr>
              <w:t>009</w:t>
            </w:r>
            <w:r>
              <w:rPr>
                <w:rFonts w:ascii="宋体" w:eastAsia="宋体" w:hAnsi="宋体" w:hint="eastAsia"/>
              </w:rPr>
              <w:t>年下半年到</w:t>
            </w:r>
            <w:r>
              <w:rPr>
                <w:rFonts w:ascii="宋体" w:eastAsia="宋体" w:hAnsi="宋体" w:hint="eastAsia"/>
              </w:rPr>
              <w:t>2</w:t>
            </w:r>
            <w:r>
              <w:rPr>
                <w:rFonts w:ascii="宋体" w:eastAsia="宋体" w:hAnsi="宋体"/>
              </w:rPr>
              <w:t>010</w:t>
            </w:r>
            <w:r>
              <w:rPr>
                <w:rFonts w:ascii="宋体" w:eastAsia="宋体" w:hAnsi="宋体" w:hint="eastAsia"/>
              </w:rPr>
              <w:t>年第一季度旱灾持续加重，异常天气为公司生产经营造成不利影响。在绿化工程项目中需要公司大量预垫付资金，客户经常拖欠货款，导致应收账款发生坏账损失的风险加大。</w:t>
            </w:r>
          </w:p>
          <w:p w:rsidR="0070338E" w:rsidRDefault="00A63230">
            <w:pPr>
              <w:rPr>
                <w:rFonts w:ascii="宋体" w:eastAsia="宋体" w:hAnsi="宋体"/>
              </w:rPr>
            </w:pPr>
            <w:r>
              <w:rPr>
                <w:rFonts w:ascii="宋体" w:eastAsia="宋体" w:hAnsi="宋体" w:hint="eastAsia"/>
              </w:rPr>
              <w:t>4</w:t>
            </w:r>
            <w:r>
              <w:rPr>
                <w:rFonts w:ascii="宋体" w:eastAsia="宋体" w:hAnsi="宋体"/>
              </w:rPr>
              <w:t>.</w:t>
            </w:r>
            <w:r>
              <w:rPr>
                <w:rFonts w:ascii="宋体" w:eastAsia="宋体" w:hAnsi="宋体" w:hint="eastAsia"/>
              </w:rPr>
              <w:t>公司各类订单存货的增加导致存货金额占流动资金总额的比例高达</w:t>
            </w:r>
            <w:r>
              <w:rPr>
                <w:rFonts w:ascii="宋体" w:eastAsia="宋体" w:hAnsi="宋体" w:hint="eastAsia"/>
              </w:rPr>
              <w:t>6</w:t>
            </w:r>
            <w:r>
              <w:rPr>
                <w:rFonts w:ascii="宋体" w:eastAsia="宋体" w:hAnsi="宋体"/>
              </w:rPr>
              <w:t>7.74%</w:t>
            </w:r>
            <w:r>
              <w:rPr>
                <w:rFonts w:ascii="宋体" w:eastAsia="宋体" w:hAnsi="宋体" w:hint="eastAsia"/>
              </w:rPr>
              <w:t>，存货积压造成资金流短缺，存货储存还增加管理费用，计提减值准备，</w:t>
            </w:r>
            <w:r>
              <w:rPr>
                <w:rFonts w:ascii="宋体" w:eastAsia="宋体" w:hAnsi="宋体" w:hint="eastAsia"/>
              </w:rPr>
              <w:t>2</w:t>
            </w:r>
            <w:r>
              <w:rPr>
                <w:rFonts w:ascii="宋体" w:eastAsia="宋体" w:hAnsi="宋体"/>
              </w:rPr>
              <w:t>009</w:t>
            </w:r>
            <w:r>
              <w:rPr>
                <w:rFonts w:ascii="宋体" w:eastAsia="宋体" w:hAnsi="宋体" w:hint="eastAsia"/>
              </w:rPr>
              <w:t>年亏损了</w:t>
            </w:r>
            <w:r>
              <w:rPr>
                <w:rFonts w:ascii="宋体" w:eastAsia="宋体" w:hAnsi="宋体" w:hint="eastAsia"/>
              </w:rPr>
              <w:t>1</w:t>
            </w:r>
            <w:r>
              <w:rPr>
                <w:rFonts w:ascii="宋体" w:eastAsia="宋体" w:hAnsi="宋体"/>
              </w:rPr>
              <w:t>.51</w:t>
            </w:r>
            <w:r>
              <w:rPr>
                <w:rFonts w:ascii="宋体" w:eastAsia="宋体" w:hAnsi="宋体" w:hint="eastAsia"/>
              </w:rPr>
              <w:t>亿</w:t>
            </w:r>
          </w:p>
          <w:p w:rsidR="0070338E" w:rsidRDefault="00A63230">
            <w:pPr>
              <w:rPr>
                <w:rFonts w:ascii="宋体" w:eastAsia="宋体" w:hAnsi="宋体"/>
              </w:rPr>
            </w:pPr>
            <w:r>
              <w:rPr>
                <w:rFonts w:ascii="宋体" w:eastAsia="宋体" w:hAnsi="宋体" w:hint="eastAsia"/>
              </w:rPr>
              <w:lastRenderedPageBreak/>
              <w:t>5</w:t>
            </w:r>
            <w:r>
              <w:rPr>
                <w:rFonts w:ascii="宋体" w:eastAsia="宋体" w:hAnsi="宋体"/>
              </w:rPr>
              <w:t>.2009</w:t>
            </w:r>
            <w:r>
              <w:rPr>
                <w:rFonts w:ascii="宋体" w:eastAsia="宋体" w:hAnsi="宋体" w:hint="eastAsia"/>
              </w:rPr>
              <w:t>年</w:t>
            </w:r>
            <w:r>
              <w:rPr>
                <w:rFonts w:ascii="宋体" w:eastAsia="宋体" w:hAnsi="宋体" w:hint="eastAsia"/>
              </w:rPr>
              <w:t>1</w:t>
            </w:r>
            <w:r>
              <w:rPr>
                <w:rFonts w:ascii="宋体" w:eastAsia="宋体" w:hAnsi="宋体"/>
              </w:rPr>
              <w:t>0</w:t>
            </w:r>
            <w:r>
              <w:rPr>
                <w:rFonts w:ascii="宋体" w:eastAsia="宋体" w:hAnsi="宋体" w:hint="eastAsia"/>
              </w:rPr>
              <w:t>月到</w:t>
            </w:r>
            <w:r>
              <w:rPr>
                <w:rFonts w:ascii="宋体" w:eastAsia="宋体" w:hAnsi="宋体" w:hint="eastAsia"/>
              </w:rPr>
              <w:t>2</w:t>
            </w:r>
            <w:r>
              <w:rPr>
                <w:rFonts w:ascii="宋体" w:eastAsia="宋体" w:hAnsi="宋体"/>
              </w:rPr>
              <w:t>010</w:t>
            </w:r>
            <w:r>
              <w:rPr>
                <w:rFonts w:ascii="宋体" w:eastAsia="宋体" w:hAnsi="宋体" w:hint="eastAsia"/>
              </w:rPr>
              <w:t>年</w:t>
            </w:r>
            <w:r>
              <w:rPr>
                <w:rFonts w:ascii="宋体" w:eastAsia="宋体" w:hAnsi="宋体" w:hint="eastAsia"/>
              </w:rPr>
              <w:t>4</w:t>
            </w:r>
            <w:r>
              <w:rPr>
                <w:rFonts w:ascii="宋体" w:eastAsia="宋体" w:hAnsi="宋体" w:hint="eastAsia"/>
              </w:rPr>
              <w:t>月的业绩报告几经更改，由预告增长</w:t>
            </w:r>
            <w:proofErr w:type="gramStart"/>
            <w:r>
              <w:rPr>
                <w:rFonts w:ascii="宋体" w:eastAsia="宋体" w:hAnsi="宋体" w:hint="eastAsia"/>
              </w:rPr>
              <w:t>过亿到亏损</w:t>
            </w:r>
            <w:proofErr w:type="gramEnd"/>
            <w:r>
              <w:rPr>
                <w:rFonts w:ascii="宋体" w:eastAsia="宋体" w:hAnsi="宋体" w:hint="eastAsia"/>
              </w:rPr>
              <w:t>1</w:t>
            </w:r>
            <w:r>
              <w:rPr>
                <w:rFonts w:ascii="宋体" w:eastAsia="宋体" w:hAnsi="宋体"/>
              </w:rPr>
              <w:t>.51</w:t>
            </w:r>
            <w:r>
              <w:rPr>
                <w:rFonts w:ascii="宋体" w:eastAsia="宋体" w:hAnsi="宋体" w:hint="eastAsia"/>
              </w:rPr>
              <w:t>亿，平时信息沟通有</w:t>
            </w:r>
            <w:r>
              <w:rPr>
                <w:rFonts w:ascii="宋体" w:eastAsia="宋体" w:hAnsi="宋体" w:hint="eastAsia"/>
              </w:rPr>
              <w:t>很大的问题。</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中准会计师事务所</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14"/>
              </w:numPr>
              <w:ind w:firstLineChars="0"/>
              <w:rPr>
                <w:rFonts w:ascii="宋体" w:eastAsia="宋体" w:hAnsi="宋体"/>
              </w:rPr>
            </w:pPr>
            <w:r>
              <w:rPr>
                <w:rFonts w:ascii="宋体" w:eastAsia="宋体" w:hAnsi="宋体" w:hint="eastAsia"/>
              </w:rPr>
              <w:t>未能提高员工素质，人力资源部存在问题</w:t>
            </w:r>
          </w:p>
          <w:p w:rsidR="0070338E" w:rsidRDefault="00A63230">
            <w:pPr>
              <w:rPr>
                <w:rFonts w:ascii="宋体" w:eastAsia="宋体" w:hAnsi="宋体"/>
              </w:rPr>
            </w:pPr>
            <w:r>
              <w:rPr>
                <w:rFonts w:ascii="宋体" w:eastAsia="宋体" w:hAnsi="宋体" w:hint="eastAsia"/>
              </w:rPr>
              <w:t>很多员工学历不高，不了解企业文化和公司战略目标，应当提高人员招聘门槛，控制因人员学历不足导致的高频率人员流动，这也会导致员工对公司制度的执行存在不确定性和有效性存疑。企业要开展人员培训班，相应的进行市场调查提高人员工资，明确员工各岗位职责，经常对员工进行阶段性考核。</w:t>
            </w:r>
          </w:p>
          <w:p w:rsidR="0070338E" w:rsidRDefault="00A63230">
            <w:pPr>
              <w:pStyle w:val="a8"/>
              <w:numPr>
                <w:ilvl w:val="0"/>
                <w:numId w:val="14"/>
              </w:numPr>
              <w:ind w:firstLineChars="0"/>
              <w:rPr>
                <w:rFonts w:ascii="宋体" w:eastAsia="宋体" w:hAnsi="宋体"/>
              </w:rPr>
            </w:pPr>
            <w:r>
              <w:rPr>
                <w:rFonts w:ascii="宋体" w:eastAsia="宋体" w:hAnsi="宋体" w:hint="eastAsia"/>
              </w:rPr>
              <w:t>未能实现重要岗位分离制度，董事会和监事会成为摆设</w:t>
            </w:r>
          </w:p>
          <w:p w:rsidR="0070338E" w:rsidRDefault="00A63230">
            <w:pPr>
              <w:rPr>
                <w:rFonts w:ascii="宋体" w:eastAsia="宋体" w:hAnsi="宋体"/>
              </w:rPr>
            </w:pPr>
            <w:r>
              <w:rPr>
                <w:rFonts w:ascii="宋体" w:eastAsia="宋体" w:hAnsi="宋体" w:hint="eastAsia"/>
              </w:rPr>
              <w:t>董事长可以</w:t>
            </w:r>
            <w:proofErr w:type="gramStart"/>
            <w:r>
              <w:rPr>
                <w:rFonts w:ascii="宋体" w:eastAsia="宋体" w:hAnsi="宋体" w:hint="eastAsia"/>
              </w:rPr>
              <w:t>说承包</w:t>
            </w:r>
            <w:proofErr w:type="gramEnd"/>
            <w:r>
              <w:rPr>
                <w:rFonts w:ascii="宋体" w:eastAsia="宋体" w:hAnsi="宋体" w:hint="eastAsia"/>
              </w:rPr>
              <w:t>了董事长办公室所有的工作，董事会成为了摆设，应当实现经营权和所有权分离，董事会和监事会应按照国家政策要求设立。</w:t>
            </w:r>
          </w:p>
          <w:p w:rsidR="0070338E" w:rsidRDefault="00A63230">
            <w:pPr>
              <w:pStyle w:val="a8"/>
              <w:numPr>
                <w:ilvl w:val="0"/>
                <w:numId w:val="14"/>
              </w:numPr>
              <w:ind w:firstLineChars="0"/>
              <w:rPr>
                <w:rFonts w:ascii="宋体" w:eastAsia="宋体" w:hAnsi="宋体"/>
              </w:rPr>
            </w:pPr>
            <w:r>
              <w:rPr>
                <w:rFonts w:ascii="宋体" w:eastAsia="宋体" w:hAnsi="宋体" w:hint="eastAsia"/>
              </w:rPr>
              <w:t>未能及时的进行企业转型，未根据宏观异常气候条件调整公司战略，准备公司发展备份方案</w:t>
            </w:r>
          </w:p>
          <w:p w:rsidR="0070338E" w:rsidRDefault="00A63230">
            <w:pPr>
              <w:rPr>
                <w:rFonts w:ascii="宋体" w:eastAsia="宋体" w:hAnsi="宋体"/>
              </w:rPr>
            </w:pPr>
            <w:r>
              <w:rPr>
                <w:rFonts w:ascii="宋体" w:eastAsia="宋体" w:hAnsi="宋体" w:hint="eastAsia"/>
              </w:rPr>
              <w:t>应当对公司战略及时调整，做出充足的事前准备，在紧急事件中有应对之策。并且及时更新内部控制和风险调控日志。</w:t>
            </w:r>
          </w:p>
          <w:p w:rsidR="0070338E" w:rsidRDefault="00A63230">
            <w:pPr>
              <w:pStyle w:val="a8"/>
              <w:numPr>
                <w:ilvl w:val="0"/>
                <w:numId w:val="14"/>
              </w:numPr>
              <w:ind w:firstLineChars="0"/>
              <w:rPr>
                <w:rFonts w:ascii="宋体" w:eastAsia="宋体" w:hAnsi="宋体"/>
              </w:rPr>
            </w:pPr>
            <w:r>
              <w:rPr>
                <w:rFonts w:ascii="宋体" w:eastAsia="宋体" w:hAnsi="宋体" w:hint="eastAsia"/>
              </w:rPr>
              <w:t>存货的资金流结转更新不及时</w:t>
            </w:r>
          </w:p>
          <w:p w:rsidR="0070338E" w:rsidRDefault="00A63230">
            <w:pPr>
              <w:rPr>
                <w:rFonts w:ascii="宋体" w:eastAsia="宋体" w:hAnsi="宋体"/>
              </w:rPr>
            </w:pPr>
            <w:r>
              <w:rPr>
                <w:rFonts w:ascii="宋体" w:eastAsia="宋体" w:hAnsi="宋体" w:hint="eastAsia"/>
              </w:rPr>
              <w:t>由于战略目标未能及时调整，造成主营业务收入款项不能及时收款，资金流紧张，企业应当积极的拓展业务，盘活各类资产，解决应收账款的问题，拓展资金流，挖掘流动资金不足的解决方案</w:t>
            </w:r>
            <w:r>
              <w:rPr>
                <w:rFonts w:ascii="宋体" w:eastAsia="宋体" w:hAnsi="宋体" w:hint="eastAsia"/>
              </w:rPr>
              <w:t>。</w:t>
            </w:r>
          </w:p>
          <w:p w:rsidR="0070338E" w:rsidRDefault="00A63230">
            <w:pPr>
              <w:pStyle w:val="a8"/>
              <w:numPr>
                <w:ilvl w:val="0"/>
                <w:numId w:val="14"/>
              </w:numPr>
              <w:ind w:firstLineChars="0"/>
              <w:rPr>
                <w:rFonts w:ascii="宋体" w:eastAsia="宋体" w:hAnsi="宋体"/>
              </w:rPr>
            </w:pPr>
            <w:r>
              <w:rPr>
                <w:rFonts w:ascii="宋体" w:eastAsia="宋体" w:hAnsi="宋体" w:hint="eastAsia"/>
              </w:rPr>
              <w:t>很多重要职能部门未能有效的明确和执行自己的责任</w:t>
            </w:r>
          </w:p>
          <w:p w:rsidR="0070338E" w:rsidRDefault="00A63230">
            <w:pPr>
              <w:rPr>
                <w:rFonts w:ascii="宋体" w:eastAsia="宋体" w:hAnsi="宋体"/>
              </w:rPr>
            </w:pPr>
            <w:r>
              <w:rPr>
                <w:rFonts w:ascii="宋体" w:eastAsia="宋体" w:hAnsi="宋体" w:hint="eastAsia"/>
              </w:rPr>
              <w:t>无论是董事会还是监事会，</w:t>
            </w:r>
            <w:proofErr w:type="gramStart"/>
            <w:r>
              <w:rPr>
                <w:rFonts w:ascii="宋体" w:eastAsia="宋体" w:hAnsi="宋体" w:hint="eastAsia"/>
              </w:rPr>
              <w:t>亦或</w:t>
            </w:r>
            <w:proofErr w:type="gramEnd"/>
            <w:r>
              <w:rPr>
                <w:rFonts w:ascii="宋体" w:eastAsia="宋体" w:hAnsi="宋体" w:hint="eastAsia"/>
              </w:rPr>
              <w:t>是审计委员会，都应当加强企业的内部审计监督，让内部控制有效的落实，并且确保信息沟通的畅通性，构建沟通渠道。</w:t>
            </w:r>
          </w:p>
        </w:tc>
      </w:tr>
      <w:tr w:rsidR="0070338E">
        <w:tc>
          <w:tcPr>
            <w:tcW w:w="2049" w:type="dxa"/>
          </w:tcPr>
          <w:p w:rsidR="0070338E" w:rsidRDefault="00A63230">
            <w:pPr>
              <w:rPr>
                <w:rFonts w:ascii="宋体" w:eastAsia="宋体" w:hAnsi="宋体"/>
              </w:rPr>
            </w:pPr>
            <w:r>
              <w:rPr>
                <w:rFonts w:ascii="宋体" w:eastAsia="宋体" w:hAnsi="宋体" w:hint="eastAsia"/>
              </w:rPr>
              <w:t>关联的审计术语与审计方法</w:t>
            </w:r>
          </w:p>
        </w:tc>
        <w:tc>
          <w:tcPr>
            <w:tcW w:w="6247" w:type="dxa"/>
          </w:tcPr>
          <w:p w:rsidR="0070338E" w:rsidRDefault="00A63230">
            <w:pPr>
              <w:rPr>
                <w:rFonts w:ascii="宋体" w:eastAsia="宋体" w:hAnsi="宋体"/>
              </w:rPr>
            </w:pPr>
            <w:r>
              <w:rPr>
                <w:rFonts w:ascii="宋体" w:eastAsia="宋体" w:hAnsi="宋体" w:hint="eastAsia"/>
              </w:rPr>
              <w:t>重大缺陷、否定意见</w:t>
            </w:r>
          </w:p>
        </w:tc>
      </w:tr>
    </w:tbl>
    <w:p w:rsidR="0070338E" w:rsidRDefault="0070338E">
      <w:pPr>
        <w:rPr>
          <w:rFonts w:ascii="Times New Roman" w:eastAsia="宋体" w:hAnsi="Times New Roman" w:cs="Times New Roman"/>
          <w:b/>
          <w:kern w:val="44"/>
          <w:sz w:val="32"/>
          <w:szCs w:val="32"/>
        </w:rPr>
      </w:pPr>
    </w:p>
    <w:p w:rsidR="0070338E" w:rsidRDefault="00A63230">
      <w:pPr>
        <w:outlineLvl w:val="1"/>
        <w:rPr>
          <w:rFonts w:ascii="Times New Roman" w:eastAsia="宋体" w:hAnsi="Times New Roman" w:cs="Times New Roman"/>
          <w:b/>
          <w:kern w:val="44"/>
          <w:sz w:val="32"/>
          <w:szCs w:val="32"/>
        </w:rPr>
      </w:pPr>
      <w:bookmarkStart w:id="30" w:name="_Toc30107"/>
      <w:r>
        <w:rPr>
          <w:rFonts w:ascii="Times New Roman" w:eastAsia="宋体" w:hAnsi="Times New Roman" w:cs="Times New Roman" w:hint="eastAsia"/>
          <w:b/>
          <w:kern w:val="44"/>
          <w:sz w:val="32"/>
          <w:szCs w:val="32"/>
        </w:rPr>
        <w:t xml:space="preserve">28 </w:t>
      </w:r>
      <w:r>
        <w:rPr>
          <w:rFonts w:ascii="Times New Roman" w:eastAsia="宋体" w:hAnsi="Times New Roman" w:cs="Times New Roman" w:hint="eastAsia"/>
          <w:b/>
          <w:kern w:val="44"/>
          <w:sz w:val="32"/>
          <w:szCs w:val="32"/>
        </w:rPr>
        <w:t>科龙电器舞弊案例分析</w:t>
      </w:r>
      <w:bookmarkEnd w:id="30"/>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7</w:t>
            </w:r>
            <w:r>
              <w:rPr>
                <w:rFonts w:ascii="宋体" w:eastAsia="宋体" w:hAnsi="宋体" w:hint="eastAsia"/>
              </w:rPr>
              <w:t>13</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7</w:t>
            </w:r>
            <w:r>
              <w:rPr>
                <w:rFonts w:ascii="宋体" w:eastAsia="宋体" w:hAnsi="宋体" w:hint="eastAsia"/>
              </w:rPr>
              <w:t>制造业类</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005</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广东科龙电器股份有限公司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家用电器制造行业</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科龙电器曾经是中国规模最大的制冷家电企业集团之一，</w:t>
            </w:r>
            <w:r>
              <w:rPr>
                <w:rFonts w:ascii="宋体" w:eastAsia="宋体" w:hAnsi="宋体" w:hint="eastAsia"/>
              </w:rPr>
              <w:t>1</w:t>
            </w:r>
            <w:r>
              <w:rPr>
                <w:rFonts w:ascii="宋体" w:eastAsia="宋体" w:hAnsi="宋体"/>
              </w:rPr>
              <w:t>994</w:t>
            </w:r>
            <w:r>
              <w:rPr>
                <w:rFonts w:ascii="宋体" w:eastAsia="宋体" w:hAnsi="宋体" w:hint="eastAsia"/>
              </w:rPr>
              <w:t>年更名为科龙电器，</w:t>
            </w:r>
            <w:r>
              <w:rPr>
                <w:rFonts w:ascii="宋体" w:eastAsia="宋体" w:hAnsi="宋体" w:hint="eastAsia"/>
              </w:rPr>
              <w:t>1</w:t>
            </w:r>
            <w:r>
              <w:rPr>
                <w:rFonts w:ascii="宋体" w:eastAsia="宋体" w:hAnsi="宋体"/>
              </w:rPr>
              <w:t>996</w:t>
            </w:r>
            <w:r>
              <w:rPr>
                <w:rFonts w:ascii="宋体" w:eastAsia="宋体" w:hAnsi="宋体" w:hint="eastAsia"/>
              </w:rPr>
              <w:t>年发行</w:t>
            </w:r>
            <w:r>
              <w:rPr>
                <w:rFonts w:ascii="宋体" w:eastAsia="宋体" w:hAnsi="宋体" w:hint="eastAsia"/>
              </w:rPr>
              <w:t>H</w:t>
            </w:r>
            <w:r>
              <w:rPr>
                <w:rFonts w:ascii="宋体" w:eastAsia="宋体" w:hAnsi="宋体" w:hint="eastAsia"/>
              </w:rPr>
              <w:t>股在香港挂牌上市，</w:t>
            </w:r>
            <w:r>
              <w:rPr>
                <w:rFonts w:ascii="宋体" w:eastAsia="宋体" w:hAnsi="宋体" w:hint="eastAsia"/>
              </w:rPr>
              <w:t>1</w:t>
            </w:r>
            <w:r>
              <w:rPr>
                <w:rFonts w:ascii="宋体" w:eastAsia="宋体" w:hAnsi="宋体"/>
              </w:rPr>
              <w:t>999</w:t>
            </w:r>
            <w:r>
              <w:rPr>
                <w:rFonts w:ascii="宋体" w:eastAsia="宋体" w:hAnsi="宋体" w:hint="eastAsia"/>
              </w:rPr>
              <w:t>年在深圳证交所发行</w:t>
            </w:r>
            <w:r>
              <w:rPr>
                <w:rFonts w:ascii="宋体" w:eastAsia="宋体" w:hAnsi="宋体" w:hint="eastAsia"/>
              </w:rPr>
              <w:t>A</w:t>
            </w:r>
            <w:r>
              <w:rPr>
                <w:rFonts w:ascii="宋体" w:eastAsia="宋体" w:hAnsi="宋体" w:hint="eastAsia"/>
              </w:rPr>
              <w:t>股上市。</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001</w:t>
            </w:r>
            <w:r>
              <w:rPr>
                <w:rFonts w:ascii="宋体" w:eastAsia="宋体" w:hAnsi="宋体" w:hint="eastAsia"/>
              </w:rPr>
              <w:t>年发生巨额亏损超过高达</w:t>
            </w:r>
            <w:r>
              <w:rPr>
                <w:rFonts w:ascii="宋体" w:eastAsia="宋体" w:hAnsi="宋体" w:hint="eastAsia"/>
              </w:rPr>
              <w:t>1</w:t>
            </w:r>
            <w:r>
              <w:rPr>
                <w:rFonts w:ascii="宋体" w:eastAsia="宋体" w:hAnsi="宋体"/>
              </w:rPr>
              <w:t>5.55</w:t>
            </w:r>
            <w:r>
              <w:rPr>
                <w:rFonts w:ascii="宋体" w:eastAsia="宋体" w:hAnsi="宋体" w:hint="eastAsia"/>
              </w:rPr>
              <w:t>亿元，由于</w:t>
            </w:r>
            <w:r>
              <w:rPr>
                <w:rFonts w:ascii="宋体" w:eastAsia="宋体" w:hAnsi="宋体" w:hint="eastAsia"/>
              </w:rPr>
              <w:t>2</w:t>
            </w:r>
            <w:r>
              <w:rPr>
                <w:rFonts w:ascii="宋体" w:eastAsia="宋体" w:hAnsi="宋体"/>
              </w:rPr>
              <w:t>000</w:t>
            </w:r>
            <w:r>
              <w:rPr>
                <w:rFonts w:ascii="宋体" w:eastAsia="宋体" w:hAnsi="宋体" w:hint="eastAsia"/>
              </w:rPr>
              <w:t>、</w:t>
            </w:r>
            <w:r>
              <w:rPr>
                <w:rFonts w:ascii="宋体" w:eastAsia="宋体" w:hAnsi="宋体" w:hint="eastAsia"/>
              </w:rPr>
              <w:t>2</w:t>
            </w:r>
            <w:r>
              <w:rPr>
                <w:rFonts w:ascii="宋体" w:eastAsia="宋体" w:hAnsi="宋体"/>
              </w:rPr>
              <w:t>001</w:t>
            </w:r>
            <w:r>
              <w:rPr>
                <w:rFonts w:ascii="宋体" w:eastAsia="宋体" w:hAnsi="宋体" w:hint="eastAsia"/>
              </w:rPr>
              <w:t>年连续亏损，被深圳证交所特别处理，处于退市边缘，</w:t>
            </w:r>
            <w:r>
              <w:rPr>
                <w:rFonts w:ascii="宋体" w:eastAsia="宋体" w:hAnsi="宋体" w:hint="eastAsia"/>
              </w:rPr>
              <w:t>2</w:t>
            </w:r>
            <w:r>
              <w:rPr>
                <w:rFonts w:ascii="宋体" w:eastAsia="宋体" w:hAnsi="宋体"/>
              </w:rPr>
              <w:t>002</w:t>
            </w:r>
            <w:r>
              <w:rPr>
                <w:rFonts w:ascii="宋体" w:eastAsia="宋体" w:hAnsi="宋体" w:hint="eastAsia"/>
              </w:rPr>
              <w:t>你科龙电器一举扭亏为盈，</w:t>
            </w:r>
            <w:r>
              <w:rPr>
                <w:rFonts w:ascii="宋体" w:eastAsia="宋体" w:hAnsi="宋体" w:hint="eastAsia"/>
              </w:rPr>
              <w:t>2</w:t>
            </w:r>
            <w:r>
              <w:rPr>
                <w:rFonts w:ascii="宋体" w:eastAsia="宋体" w:hAnsi="宋体"/>
              </w:rPr>
              <w:t>002</w:t>
            </w:r>
            <w:r>
              <w:rPr>
                <w:rFonts w:ascii="宋体" w:eastAsia="宋体" w:hAnsi="宋体" w:hint="eastAsia"/>
              </w:rPr>
              <w:t>年度报告披露其净利润为</w:t>
            </w:r>
            <w:r>
              <w:rPr>
                <w:rFonts w:ascii="宋体" w:eastAsia="宋体" w:hAnsi="宋体" w:hint="eastAsia"/>
              </w:rPr>
              <w:t>1</w:t>
            </w:r>
            <w:r>
              <w:rPr>
                <w:rFonts w:ascii="宋体" w:eastAsia="宋体" w:hAnsi="宋体"/>
              </w:rPr>
              <w:t>.01</w:t>
            </w:r>
            <w:r>
              <w:rPr>
                <w:rFonts w:ascii="宋体" w:eastAsia="宋体" w:hAnsi="宋体" w:hint="eastAsia"/>
              </w:rPr>
              <w:t>亿元，</w:t>
            </w:r>
            <w:r>
              <w:rPr>
                <w:rFonts w:ascii="宋体" w:eastAsia="宋体" w:hAnsi="宋体" w:hint="eastAsia"/>
              </w:rPr>
              <w:lastRenderedPageBreak/>
              <w:t>2</w:t>
            </w:r>
            <w:r>
              <w:rPr>
                <w:rFonts w:ascii="宋体" w:eastAsia="宋体" w:hAnsi="宋体"/>
              </w:rPr>
              <w:t>003</w:t>
            </w:r>
            <w:r>
              <w:rPr>
                <w:rFonts w:ascii="宋体" w:eastAsia="宋体" w:hAnsi="宋体" w:hint="eastAsia"/>
              </w:rPr>
              <w:t>年</w:t>
            </w:r>
            <w:r>
              <w:rPr>
                <w:rFonts w:ascii="宋体" w:eastAsia="宋体" w:hAnsi="宋体" w:hint="eastAsia"/>
              </w:rPr>
              <w:t>6</w:t>
            </w:r>
            <w:r>
              <w:rPr>
                <w:rFonts w:ascii="宋体" w:eastAsia="宋体" w:hAnsi="宋体" w:hint="eastAsia"/>
              </w:rPr>
              <w:t>月</w:t>
            </w:r>
            <w:r>
              <w:rPr>
                <w:rFonts w:ascii="宋体" w:eastAsia="宋体" w:hAnsi="宋体" w:hint="eastAsia"/>
              </w:rPr>
              <w:t>7</w:t>
            </w:r>
            <w:r>
              <w:rPr>
                <w:rFonts w:ascii="宋体" w:eastAsia="宋体" w:hAnsi="宋体" w:hint="eastAsia"/>
              </w:rPr>
              <w:t>日，深圳证交所决定撤销对该公司股票的特别处理，</w:t>
            </w:r>
            <w:r>
              <w:rPr>
                <w:rFonts w:ascii="宋体" w:eastAsia="宋体" w:hAnsi="宋体" w:hint="eastAsia"/>
              </w:rPr>
              <w:t>2</w:t>
            </w:r>
            <w:r>
              <w:rPr>
                <w:rFonts w:ascii="宋体" w:eastAsia="宋体" w:hAnsi="宋体"/>
              </w:rPr>
              <w:t>003</w:t>
            </w:r>
            <w:r>
              <w:rPr>
                <w:rFonts w:ascii="宋体" w:eastAsia="宋体" w:hAnsi="宋体" w:hint="eastAsia"/>
              </w:rPr>
              <w:t>年还是巨额盈利，却在</w:t>
            </w:r>
            <w:r>
              <w:rPr>
                <w:rFonts w:ascii="宋体" w:eastAsia="宋体" w:hAnsi="宋体" w:hint="eastAsia"/>
              </w:rPr>
              <w:t>2</w:t>
            </w:r>
            <w:r>
              <w:rPr>
                <w:rFonts w:ascii="宋体" w:eastAsia="宋体" w:hAnsi="宋体"/>
              </w:rPr>
              <w:t>004</w:t>
            </w:r>
            <w:r>
              <w:rPr>
                <w:rFonts w:ascii="宋体" w:eastAsia="宋体" w:hAnsi="宋体" w:hint="eastAsia"/>
              </w:rPr>
              <w:t>年报告亏损</w:t>
            </w:r>
            <w:r>
              <w:rPr>
                <w:rFonts w:ascii="宋体" w:eastAsia="宋体" w:hAnsi="宋体" w:hint="eastAsia"/>
              </w:rPr>
              <w:t>6</w:t>
            </w:r>
            <w:r>
              <w:rPr>
                <w:rFonts w:ascii="宋体" w:eastAsia="宋体" w:hAnsi="宋体"/>
              </w:rPr>
              <w:t>416</w:t>
            </w:r>
            <w:r>
              <w:rPr>
                <w:rFonts w:ascii="宋体" w:eastAsia="宋体" w:hAnsi="宋体" w:hint="eastAsia"/>
              </w:rPr>
              <w:t>万元，与该年度前三个季度的盈利</w:t>
            </w:r>
            <w:r>
              <w:rPr>
                <w:rFonts w:ascii="宋体" w:eastAsia="宋体" w:hAnsi="宋体" w:hint="eastAsia"/>
              </w:rPr>
              <w:t>2</w:t>
            </w:r>
            <w:r>
              <w:rPr>
                <w:rFonts w:ascii="宋体" w:eastAsia="宋体" w:hAnsi="宋体" w:hint="eastAsia"/>
              </w:rPr>
              <w:t>个多亿的情况相差过大，令公众对科龙电器的盈利能力产生质疑，</w:t>
            </w:r>
            <w:r>
              <w:rPr>
                <w:rFonts w:ascii="宋体" w:eastAsia="宋体" w:hAnsi="宋体" w:hint="eastAsia"/>
              </w:rPr>
              <w:t>2</w:t>
            </w:r>
            <w:r>
              <w:rPr>
                <w:rFonts w:ascii="宋体" w:eastAsia="宋体" w:hAnsi="宋体"/>
              </w:rPr>
              <w:t>005</w:t>
            </w:r>
            <w:r>
              <w:rPr>
                <w:rFonts w:ascii="宋体" w:eastAsia="宋体" w:hAnsi="宋体" w:hint="eastAsia"/>
              </w:rPr>
              <w:t>年</w:t>
            </w:r>
            <w:r>
              <w:rPr>
                <w:rFonts w:ascii="宋体" w:eastAsia="宋体" w:hAnsi="宋体" w:hint="eastAsia"/>
              </w:rPr>
              <w:t>5</w:t>
            </w:r>
            <w:r>
              <w:rPr>
                <w:rFonts w:ascii="宋体" w:eastAsia="宋体" w:hAnsi="宋体" w:hint="eastAsia"/>
              </w:rPr>
              <w:t>月，科龙电器因涉嫌违反证券法规被证监会立案调查。</w:t>
            </w:r>
          </w:p>
          <w:p w:rsidR="0070338E" w:rsidRDefault="00A63230">
            <w:pPr>
              <w:rPr>
                <w:rFonts w:ascii="宋体" w:eastAsia="宋体" w:hAnsi="宋体"/>
              </w:rPr>
            </w:pPr>
            <w:r>
              <w:rPr>
                <w:rFonts w:ascii="宋体" w:eastAsia="宋体" w:hAnsi="宋体" w:hint="eastAsia"/>
                <w:b/>
                <w:bCs/>
              </w:rPr>
              <w:t>【案情描述】</w:t>
            </w:r>
          </w:p>
          <w:p w:rsidR="0070338E" w:rsidRDefault="00A63230">
            <w:pPr>
              <w:pStyle w:val="a8"/>
              <w:numPr>
                <w:ilvl w:val="0"/>
                <w:numId w:val="15"/>
              </w:numPr>
              <w:ind w:firstLineChars="0"/>
              <w:rPr>
                <w:rFonts w:ascii="宋体" w:eastAsia="宋体" w:hAnsi="宋体"/>
              </w:rPr>
            </w:pPr>
            <w:r>
              <w:rPr>
                <w:rFonts w:ascii="宋体" w:eastAsia="宋体" w:hAnsi="宋体" w:hint="eastAsia"/>
              </w:rPr>
              <w:t>对现金流量表进行操控，</w:t>
            </w:r>
            <w:r>
              <w:rPr>
                <w:rFonts w:ascii="宋体" w:eastAsia="宋体" w:hAnsi="宋体" w:hint="eastAsia"/>
              </w:rPr>
              <w:t>2</w:t>
            </w:r>
            <w:r>
              <w:rPr>
                <w:rFonts w:ascii="宋体" w:eastAsia="宋体" w:hAnsi="宋体"/>
              </w:rPr>
              <w:t>001~2005</w:t>
            </w:r>
            <w:r>
              <w:rPr>
                <w:rFonts w:ascii="宋体" w:eastAsia="宋体" w:hAnsi="宋体" w:hint="eastAsia"/>
              </w:rPr>
              <w:t>年现金增加波动幅度较大，经营性现金流量在</w:t>
            </w:r>
            <w:r>
              <w:rPr>
                <w:rFonts w:ascii="宋体" w:eastAsia="宋体" w:hAnsi="宋体" w:hint="eastAsia"/>
              </w:rPr>
              <w:t>2</w:t>
            </w:r>
            <w:r>
              <w:rPr>
                <w:rFonts w:ascii="宋体" w:eastAsia="宋体" w:hAnsi="宋体"/>
              </w:rPr>
              <w:t>003</w:t>
            </w:r>
            <w:r>
              <w:rPr>
                <w:rFonts w:ascii="宋体" w:eastAsia="宋体" w:hAnsi="宋体" w:hint="eastAsia"/>
              </w:rPr>
              <w:t>年超过</w:t>
            </w:r>
            <w:r>
              <w:rPr>
                <w:rFonts w:ascii="宋体" w:eastAsia="宋体" w:hAnsi="宋体" w:hint="eastAsia"/>
              </w:rPr>
              <w:t>1</w:t>
            </w:r>
            <w:r>
              <w:rPr>
                <w:rFonts w:ascii="宋体" w:eastAsia="宋体" w:hAnsi="宋体"/>
              </w:rPr>
              <w:t>00%</w:t>
            </w:r>
            <w:r>
              <w:rPr>
                <w:rFonts w:ascii="宋体" w:eastAsia="宋体" w:hAnsi="宋体" w:hint="eastAsia"/>
              </w:rPr>
              <w:t>，投资活动现金净流出高，</w:t>
            </w:r>
            <w:r>
              <w:rPr>
                <w:rFonts w:ascii="宋体" w:eastAsia="宋体" w:hAnsi="宋体" w:hint="eastAsia"/>
              </w:rPr>
              <w:t>2</w:t>
            </w:r>
            <w:r>
              <w:rPr>
                <w:rFonts w:ascii="宋体" w:eastAsia="宋体" w:hAnsi="宋体"/>
              </w:rPr>
              <w:t>001</w:t>
            </w:r>
            <w:r>
              <w:rPr>
                <w:rFonts w:ascii="宋体" w:eastAsia="宋体" w:hAnsi="宋体" w:hint="eastAsia"/>
              </w:rPr>
              <w:t>~</w:t>
            </w:r>
            <w:r>
              <w:rPr>
                <w:rFonts w:ascii="宋体" w:eastAsia="宋体" w:hAnsi="宋体"/>
              </w:rPr>
              <w:t>2005</w:t>
            </w:r>
            <w:r>
              <w:rPr>
                <w:rFonts w:ascii="宋体" w:eastAsia="宋体" w:hAnsi="宋体" w:hint="eastAsia"/>
              </w:rPr>
              <w:t>年每年巨额投资现金流出没有收到投资收益，支付其他与投资活动有关的现金比重非常大。</w:t>
            </w:r>
          </w:p>
          <w:p w:rsidR="0070338E" w:rsidRDefault="00A63230">
            <w:pPr>
              <w:pStyle w:val="a8"/>
              <w:numPr>
                <w:ilvl w:val="0"/>
                <w:numId w:val="15"/>
              </w:numPr>
              <w:ind w:firstLineChars="0"/>
              <w:rPr>
                <w:rFonts w:ascii="宋体" w:eastAsia="宋体" w:hAnsi="宋体"/>
              </w:rPr>
            </w:pPr>
            <w:r>
              <w:rPr>
                <w:rFonts w:ascii="宋体" w:eastAsia="宋体" w:hAnsi="宋体" w:hint="eastAsia"/>
              </w:rPr>
              <w:t>净利润在</w:t>
            </w:r>
            <w:proofErr w:type="gramStart"/>
            <w:r>
              <w:rPr>
                <w:rFonts w:ascii="宋体" w:eastAsia="宋体" w:hAnsi="宋体" w:hint="eastAsia"/>
              </w:rPr>
              <w:t>2</w:t>
            </w:r>
            <w:r>
              <w:rPr>
                <w:rFonts w:ascii="宋体" w:eastAsia="宋体" w:hAnsi="宋体"/>
              </w:rPr>
              <w:t>001</w:t>
            </w:r>
            <w:r>
              <w:rPr>
                <w:rFonts w:ascii="宋体" w:eastAsia="宋体" w:hAnsi="宋体" w:hint="eastAsia"/>
              </w:rPr>
              <w:t>年巨亏</w:t>
            </w:r>
            <w:proofErr w:type="gramEnd"/>
            <w:r>
              <w:rPr>
                <w:rFonts w:ascii="宋体" w:eastAsia="宋体" w:hAnsi="宋体" w:hint="eastAsia"/>
              </w:rPr>
              <w:t>1</w:t>
            </w:r>
            <w:r>
              <w:rPr>
                <w:rFonts w:ascii="宋体" w:eastAsia="宋体" w:hAnsi="宋体"/>
              </w:rPr>
              <w:t>5.55</w:t>
            </w:r>
            <w:r>
              <w:rPr>
                <w:rFonts w:ascii="宋体" w:eastAsia="宋体" w:hAnsi="宋体" w:hint="eastAsia"/>
              </w:rPr>
              <w:t>亿元，却在下一年度盈利高达</w:t>
            </w:r>
            <w:r>
              <w:rPr>
                <w:rFonts w:ascii="宋体" w:eastAsia="宋体" w:hAnsi="宋体" w:hint="eastAsia"/>
              </w:rPr>
              <w:t>1</w:t>
            </w:r>
            <w:r>
              <w:rPr>
                <w:rFonts w:ascii="宋体" w:eastAsia="宋体" w:hAnsi="宋体" w:hint="eastAsia"/>
              </w:rPr>
              <w:t>亿元，支付其他与投资活动有关的现金主要用于保证金存款。</w:t>
            </w:r>
          </w:p>
          <w:p w:rsidR="0070338E" w:rsidRDefault="00A63230">
            <w:pPr>
              <w:pStyle w:val="a8"/>
              <w:numPr>
                <w:ilvl w:val="0"/>
                <w:numId w:val="15"/>
              </w:numPr>
              <w:ind w:firstLineChars="0"/>
              <w:rPr>
                <w:rFonts w:ascii="宋体" w:eastAsia="宋体" w:hAnsi="宋体"/>
              </w:rPr>
            </w:pPr>
            <w:r>
              <w:rPr>
                <w:rFonts w:ascii="宋体" w:eastAsia="宋体" w:hAnsi="宋体" w:hint="eastAsia"/>
              </w:rPr>
              <w:t>2</w:t>
            </w:r>
            <w:r>
              <w:rPr>
                <w:rFonts w:ascii="宋体" w:eastAsia="宋体" w:hAnsi="宋体"/>
              </w:rPr>
              <w:t>003~2004</w:t>
            </w:r>
            <w:r>
              <w:rPr>
                <w:rFonts w:ascii="宋体" w:eastAsia="宋体" w:hAnsi="宋体" w:hint="eastAsia"/>
              </w:rPr>
              <w:t>年美化经营性现金流量，</w:t>
            </w:r>
            <w:r>
              <w:rPr>
                <w:rFonts w:ascii="宋体" w:eastAsia="宋体" w:hAnsi="宋体" w:hint="eastAsia"/>
              </w:rPr>
              <w:t>2</w:t>
            </w:r>
            <w:r>
              <w:rPr>
                <w:rFonts w:ascii="宋体" w:eastAsia="宋体" w:hAnsi="宋体"/>
              </w:rPr>
              <w:t>001</w:t>
            </w:r>
            <w:r>
              <w:rPr>
                <w:rFonts w:ascii="宋体" w:eastAsia="宋体" w:hAnsi="宋体" w:hint="eastAsia"/>
              </w:rPr>
              <w:t>年公司现金富余充足，但是在</w:t>
            </w:r>
            <w:r>
              <w:rPr>
                <w:rFonts w:ascii="宋体" w:eastAsia="宋体" w:hAnsi="宋体" w:hint="eastAsia"/>
              </w:rPr>
              <w:t>2</w:t>
            </w:r>
            <w:r>
              <w:rPr>
                <w:rFonts w:ascii="宋体" w:eastAsia="宋体" w:hAnsi="宋体"/>
              </w:rPr>
              <w:t>002</w:t>
            </w:r>
            <w:r>
              <w:rPr>
                <w:rFonts w:ascii="宋体" w:eastAsia="宋体" w:hAnsi="宋体" w:hint="eastAsia"/>
              </w:rPr>
              <w:t>年开始大量借款，明明在</w:t>
            </w:r>
            <w:r>
              <w:rPr>
                <w:rFonts w:ascii="宋体" w:eastAsia="宋体" w:hAnsi="宋体" w:hint="eastAsia"/>
              </w:rPr>
              <w:t>2</w:t>
            </w:r>
            <w:r>
              <w:rPr>
                <w:rFonts w:ascii="宋体" w:eastAsia="宋体" w:hAnsi="宋体"/>
              </w:rPr>
              <w:t>003</w:t>
            </w:r>
            <w:r>
              <w:rPr>
                <w:rFonts w:ascii="宋体" w:eastAsia="宋体" w:hAnsi="宋体" w:hint="eastAsia"/>
              </w:rPr>
              <w:t>和</w:t>
            </w:r>
            <w:r>
              <w:rPr>
                <w:rFonts w:ascii="宋体" w:eastAsia="宋体" w:hAnsi="宋体" w:hint="eastAsia"/>
              </w:rPr>
              <w:t>2</w:t>
            </w:r>
            <w:r>
              <w:rPr>
                <w:rFonts w:ascii="宋体" w:eastAsia="宋体" w:hAnsi="宋体"/>
              </w:rPr>
              <w:t>004</w:t>
            </w:r>
            <w:r>
              <w:rPr>
                <w:rFonts w:ascii="宋体" w:eastAsia="宋体" w:hAnsi="宋体" w:hint="eastAsia"/>
              </w:rPr>
              <w:t>年销售电器商品可以收到现金，销售收入和主要营业收入增加，但是存货也在相应的增加并造成积压。营业费用与销售收入之间变动比率和变动方向不一致。</w:t>
            </w:r>
          </w:p>
          <w:p w:rsidR="0070338E" w:rsidRDefault="00A63230">
            <w:pPr>
              <w:pStyle w:val="a8"/>
              <w:numPr>
                <w:ilvl w:val="0"/>
                <w:numId w:val="15"/>
              </w:numPr>
              <w:ind w:firstLineChars="0"/>
              <w:rPr>
                <w:rFonts w:ascii="宋体" w:eastAsia="宋体" w:hAnsi="宋体"/>
              </w:rPr>
            </w:pPr>
            <w:r>
              <w:rPr>
                <w:rFonts w:ascii="宋体" w:eastAsia="宋体" w:hAnsi="宋体" w:hint="eastAsia"/>
              </w:rPr>
              <w:t>公司高管的年薪和普通员工的年薪相差较大，管理费用以支付给职工以及为职工支付的现金增长了</w:t>
            </w:r>
            <w:r>
              <w:rPr>
                <w:rFonts w:ascii="宋体" w:eastAsia="宋体" w:hAnsi="宋体" w:hint="eastAsia"/>
              </w:rPr>
              <w:t>5</w:t>
            </w:r>
            <w:r>
              <w:rPr>
                <w:rFonts w:ascii="宋体" w:eastAsia="宋体" w:hAnsi="宋体"/>
              </w:rPr>
              <w:t>0%</w:t>
            </w:r>
            <w:r>
              <w:rPr>
                <w:rFonts w:ascii="宋体" w:eastAsia="宋体" w:hAnsi="宋体" w:hint="eastAsia"/>
              </w:rPr>
              <w:t>。</w:t>
            </w:r>
          </w:p>
          <w:p w:rsidR="0070338E" w:rsidRDefault="00A63230">
            <w:pPr>
              <w:pStyle w:val="a8"/>
              <w:numPr>
                <w:ilvl w:val="0"/>
                <w:numId w:val="15"/>
              </w:numPr>
              <w:ind w:firstLineChars="0"/>
              <w:rPr>
                <w:rFonts w:ascii="宋体" w:eastAsia="宋体" w:hAnsi="宋体"/>
              </w:rPr>
            </w:pPr>
            <w:r>
              <w:rPr>
                <w:rFonts w:ascii="宋体" w:eastAsia="宋体" w:hAnsi="宋体" w:hint="eastAsia"/>
              </w:rPr>
              <w:t>虚增收入而外界投资者无法评价公司相关的业务，</w:t>
            </w:r>
            <w:r>
              <w:rPr>
                <w:rFonts w:ascii="宋体" w:eastAsia="宋体" w:hAnsi="宋体" w:hint="eastAsia"/>
              </w:rPr>
              <w:t>2</w:t>
            </w:r>
            <w:r>
              <w:rPr>
                <w:rFonts w:ascii="宋体" w:eastAsia="宋体" w:hAnsi="宋体"/>
              </w:rPr>
              <w:t>001~2003</w:t>
            </w:r>
            <w:r>
              <w:rPr>
                <w:rFonts w:ascii="宋体" w:eastAsia="宋体" w:hAnsi="宋体" w:hint="eastAsia"/>
              </w:rPr>
              <w:t>年毛利率从</w:t>
            </w:r>
            <w:r>
              <w:rPr>
                <w:rFonts w:ascii="宋体" w:eastAsia="宋体" w:hAnsi="宋体" w:hint="eastAsia"/>
              </w:rPr>
              <w:t>1</w:t>
            </w:r>
            <w:r>
              <w:rPr>
                <w:rFonts w:ascii="宋体" w:eastAsia="宋体" w:hAnsi="宋体"/>
              </w:rPr>
              <w:t>7.48%</w:t>
            </w:r>
            <w:r>
              <w:rPr>
                <w:rFonts w:ascii="宋体" w:eastAsia="宋体" w:hAnsi="宋体" w:hint="eastAsia"/>
              </w:rPr>
              <w:t>增涨到</w:t>
            </w:r>
            <w:r>
              <w:rPr>
                <w:rFonts w:ascii="宋体" w:eastAsia="宋体" w:hAnsi="宋体" w:hint="eastAsia"/>
              </w:rPr>
              <w:t>2</w:t>
            </w:r>
            <w:r>
              <w:rPr>
                <w:rFonts w:ascii="宋体" w:eastAsia="宋体" w:hAnsi="宋体"/>
              </w:rPr>
              <w:t>7.32%</w:t>
            </w:r>
            <w:r>
              <w:rPr>
                <w:rFonts w:ascii="宋体" w:eastAsia="宋体" w:hAnsi="宋体" w:hint="eastAsia"/>
              </w:rPr>
              <w:t>，而应收账款周转率从</w:t>
            </w:r>
            <w:r>
              <w:rPr>
                <w:rFonts w:ascii="宋体" w:eastAsia="宋体" w:hAnsi="宋体" w:hint="eastAsia"/>
              </w:rPr>
              <w:t>1</w:t>
            </w:r>
            <w:r>
              <w:rPr>
                <w:rFonts w:ascii="宋体" w:eastAsia="宋体" w:hAnsi="宋体"/>
              </w:rPr>
              <w:t>6.9%</w:t>
            </w:r>
            <w:r>
              <w:rPr>
                <w:rFonts w:ascii="宋体" w:eastAsia="宋体" w:hAnsi="宋体" w:hint="eastAsia"/>
              </w:rPr>
              <w:t>下降到</w:t>
            </w:r>
            <w:r>
              <w:rPr>
                <w:rFonts w:ascii="宋体" w:eastAsia="宋体" w:hAnsi="宋体" w:hint="eastAsia"/>
              </w:rPr>
              <w:t>1</w:t>
            </w:r>
            <w:r>
              <w:rPr>
                <w:rFonts w:ascii="宋体" w:eastAsia="宋体" w:hAnsi="宋体"/>
              </w:rPr>
              <w:t>1.09%</w:t>
            </w:r>
            <w:r>
              <w:rPr>
                <w:rFonts w:ascii="宋体" w:eastAsia="宋体" w:hAnsi="宋体" w:hint="eastAsia"/>
              </w:rPr>
              <w:t>。</w:t>
            </w:r>
          </w:p>
          <w:p w:rsidR="0070338E" w:rsidRDefault="00A63230">
            <w:pPr>
              <w:pStyle w:val="a8"/>
              <w:numPr>
                <w:ilvl w:val="0"/>
                <w:numId w:val="15"/>
              </w:numPr>
              <w:ind w:firstLineChars="0"/>
              <w:rPr>
                <w:rFonts w:ascii="宋体" w:eastAsia="宋体" w:hAnsi="宋体"/>
              </w:rPr>
            </w:pPr>
            <w:r>
              <w:rPr>
                <w:rFonts w:ascii="宋体" w:eastAsia="宋体" w:hAnsi="宋体" w:hint="eastAsia"/>
              </w:rPr>
              <w:t>董</w:t>
            </w:r>
            <w:r>
              <w:rPr>
                <w:rFonts w:ascii="宋体" w:eastAsia="宋体" w:hAnsi="宋体" w:hint="eastAsia"/>
              </w:rPr>
              <w:t>事长个人集权，股权高度集中，</w:t>
            </w:r>
            <w:r>
              <w:rPr>
                <w:rFonts w:ascii="宋体" w:eastAsia="宋体" w:hAnsi="宋体" w:hint="eastAsia"/>
              </w:rPr>
              <w:t>3</w:t>
            </w:r>
            <w:r>
              <w:rPr>
                <w:rFonts w:ascii="宋体" w:eastAsia="宋体" w:hAnsi="宋体" w:hint="eastAsia"/>
              </w:rPr>
              <w:t>名监事是由企业高管人员兼任的，独立董事不独立。</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德勤会计师事务所</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16"/>
              </w:numPr>
              <w:ind w:firstLineChars="0"/>
              <w:rPr>
                <w:rFonts w:ascii="宋体" w:eastAsia="宋体" w:hAnsi="宋体"/>
              </w:rPr>
            </w:pPr>
            <w:r>
              <w:rPr>
                <w:rFonts w:ascii="宋体" w:eastAsia="宋体" w:hAnsi="宋体" w:hint="eastAsia"/>
              </w:rPr>
              <w:t>未能优化董事会和监事会的管理结构</w:t>
            </w:r>
          </w:p>
          <w:p w:rsidR="0070338E" w:rsidRDefault="00A63230">
            <w:pPr>
              <w:rPr>
                <w:rFonts w:ascii="宋体" w:eastAsia="宋体" w:hAnsi="宋体"/>
              </w:rPr>
            </w:pPr>
            <w:r>
              <w:rPr>
                <w:rFonts w:ascii="宋体" w:eastAsia="宋体" w:hAnsi="宋体" w:hint="eastAsia"/>
              </w:rPr>
              <w:t>董事会和监事会未能履行相关职务，董事会决策少，股权高度集中，所有权和经营权高度统一，集权制管理，导致股东滥用职权，为自己或者他人谋福利。应该对企业进行控制权和股权结构的重组，合理分配股权，独立董事更加独立，建立健全董事的建设、选聘制度，董事们积极参与公司决策，实现不相容职务的有效分离。</w:t>
            </w:r>
          </w:p>
          <w:p w:rsidR="0070338E" w:rsidRDefault="00A63230">
            <w:pPr>
              <w:pStyle w:val="a8"/>
              <w:numPr>
                <w:ilvl w:val="0"/>
                <w:numId w:val="16"/>
              </w:numPr>
              <w:ind w:firstLineChars="0"/>
              <w:rPr>
                <w:rFonts w:ascii="宋体" w:eastAsia="宋体" w:hAnsi="宋体"/>
              </w:rPr>
            </w:pPr>
            <w:r>
              <w:rPr>
                <w:rFonts w:ascii="宋体" w:eastAsia="宋体" w:hAnsi="宋体" w:hint="eastAsia"/>
              </w:rPr>
              <w:t>国家法律未能及时覆盖全部犯罪</w:t>
            </w:r>
          </w:p>
          <w:p w:rsidR="0070338E" w:rsidRDefault="00A63230">
            <w:pPr>
              <w:rPr>
                <w:rFonts w:ascii="宋体" w:eastAsia="宋体" w:hAnsi="宋体"/>
              </w:rPr>
            </w:pPr>
            <w:r>
              <w:rPr>
                <w:rFonts w:ascii="宋体" w:eastAsia="宋体" w:hAnsi="宋体" w:hint="eastAsia"/>
              </w:rPr>
              <w:t>由于我国市场经济体制还</w:t>
            </w:r>
            <w:r>
              <w:rPr>
                <w:rFonts w:ascii="宋体" w:eastAsia="宋体" w:hAnsi="宋体" w:hint="eastAsia"/>
              </w:rPr>
              <w:t>处在建立健全期间，资本市场的监管机制缺位，相关法律规定还有漏洞，没有把监管人员和专业机构人员纳入到法律追讨范围内，说明投资者没能感受到法律的保护。</w:t>
            </w:r>
          </w:p>
          <w:p w:rsidR="0070338E" w:rsidRDefault="00A63230">
            <w:pPr>
              <w:pStyle w:val="a8"/>
              <w:numPr>
                <w:ilvl w:val="0"/>
                <w:numId w:val="16"/>
              </w:numPr>
              <w:ind w:firstLineChars="0"/>
              <w:rPr>
                <w:rFonts w:ascii="宋体" w:eastAsia="宋体" w:hAnsi="宋体"/>
              </w:rPr>
            </w:pPr>
            <w:r>
              <w:rPr>
                <w:rFonts w:ascii="宋体" w:eastAsia="宋体" w:hAnsi="宋体" w:hint="eastAsia"/>
              </w:rPr>
              <w:t>未能及时对上市公司做出处罚</w:t>
            </w:r>
          </w:p>
          <w:p w:rsidR="0070338E" w:rsidRDefault="00A63230">
            <w:pPr>
              <w:rPr>
                <w:rFonts w:ascii="宋体" w:eastAsia="宋体" w:hAnsi="宋体"/>
              </w:rPr>
            </w:pPr>
            <w:r>
              <w:rPr>
                <w:rFonts w:ascii="宋体" w:eastAsia="宋体" w:hAnsi="宋体" w:hint="eastAsia"/>
              </w:rPr>
              <w:t>对于虚假信息，内部交易舞弊的处罚力度不足，只有</w:t>
            </w:r>
            <w:r>
              <w:rPr>
                <w:rFonts w:ascii="宋体" w:eastAsia="宋体" w:hAnsi="宋体" w:hint="eastAsia"/>
              </w:rPr>
              <w:t>6</w:t>
            </w:r>
            <w:r>
              <w:rPr>
                <w:rFonts w:ascii="宋体" w:eastAsia="宋体" w:hAnsi="宋体"/>
              </w:rPr>
              <w:t>0</w:t>
            </w:r>
            <w:r>
              <w:rPr>
                <w:rFonts w:ascii="宋体" w:eastAsia="宋体" w:hAnsi="宋体" w:hint="eastAsia"/>
              </w:rPr>
              <w:t>万，纵容了大股东和高层管理者对于小股东和投资者权利的侵犯，公然粉饰报表，需要法律进行完善，用法律对犯罪进行监督。完善董事会制度，公司的章程契约可以设计，吸引中小股东参与企业的日常决策，建立有效的监督体系，加强对股东权益的保护。</w:t>
            </w:r>
          </w:p>
          <w:p w:rsidR="0070338E" w:rsidRDefault="00A63230">
            <w:pPr>
              <w:pStyle w:val="a8"/>
              <w:numPr>
                <w:ilvl w:val="0"/>
                <w:numId w:val="16"/>
              </w:numPr>
              <w:ind w:firstLineChars="0"/>
              <w:rPr>
                <w:rFonts w:ascii="宋体" w:eastAsia="宋体" w:hAnsi="宋体"/>
              </w:rPr>
            </w:pPr>
            <w:r>
              <w:rPr>
                <w:rFonts w:ascii="宋体" w:eastAsia="宋体" w:hAnsi="宋体" w:hint="eastAsia"/>
              </w:rPr>
              <w:t>未能对会计师事务所进行及时有效的监管，会计师事务所没有保持绝对的职业谨慎</w:t>
            </w:r>
          </w:p>
          <w:p w:rsidR="0070338E" w:rsidRDefault="00A63230">
            <w:pPr>
              <w:rPr>
                <w:rFonts w:ascii="宋体" w:eastAsia="宋体" w:hAnsi="宋体"/>
              </w:rPr>
            </w:pPr>
            <w:r>
              <w:rPr>
                <w:rFonts w:ascii="宋体" w:eastAsia="宋体" w:hAnsi="宋体" w:hint="eastAsia"/>
              </w:rPr>
              <w:t>对于科龙电器的种种常见的舞弊手法，包括虚构应收账款、存货、</w:t>
            </w:r>
            <w:r>
              <w:rPr>
                <w:rFonts w:ascii="宋体" w:eastAsia="宋体" w:hAnsi="宋体" w:hint="eastAsia"/>
              </w:rPr>
              <w:lastRenderedPageBreak/>
              <w:t>相关费用以及销售收入，这些雕虫小技应该是被及时发现的，但是在</w:t>
            </w:r>
            <w:r>
              <w:rPr>
                <w:rFonts w:ascii="宋体" w:eastAsia="宋体" w:hAnsi="宋体" w:hint="eastAsia"/>
              </w:rPr>
              <w:t>2</w:t>
            </w:r>
            <w:r>
              <w:rPr>
                <w:rFonts w:ascii="宋体" w:eastAsia="宋体" w:hAnsi="宋体"/>
              </w:rPr>
              <w:t>003</w:t>
            </w:r>
            <w:r>
              <w:rPr>
                <w:rFonts w:ascii="宋体" w:eastAsia="宋体" w:hAnsi="宋体" w:hint="eastAsia"/>
              </w:rPr>
              <w:t>年却出具了无保留审计意见报告，在</w:t>
            </w:r>
            <w:r>
              <w:rPr>
                <w:rFonts w:ascii="宋体" w:eastAsia="宋体" w:hAnsi="宋体" w:hint="eastAsia"/>
              </w:rPr>
              <w:t>2</w:t>
            </w:r>
            <w:r>
              <w:rPr>
                <w:rFonts w:ascii="宋体" w:eastAsia="宋体" w:hAnsi="宋体"/>
              </w:rPr>
              <w:t>004</w:t>
            </w:r>
            <w:r>
              <w:rPr>
                <w:rFonts w:ascii="宋体" w:eastAsia="宋体" w:hAnsi="宋体" w:hint="eastAsia"/>
              </w:rPr>
              <w:t>年由于销售收入与销售退回的审计范围收到了限制出具了保留审计意见。德勤事务所作为行业四大，却没有保持应有的职业谨慎，甚至有被收买的嫌疑，严重损害了中小投资者的利益，扰乱了资本市场的正常发展。</w:t>
            </w:r>
          </w:p>
          <w:p w:rsidR="0070338E" w:rsidRDefault="00A63230">
            <w:pPr>
              <w:rPr>
                <w:rFonts w:ascii="宋体" w:eastAsia="宋体" w:hAnsi="宋体"/>
              </w:rPr>
            </w:pPr>
            <w:r>
              <w:rPr>
                <w:rFonts w:ascii="宋体" w:eastAsia="宋体" w:hAnsi="宋体" w:hint="eastAsia"/>
              </w:rPr>
              <w:t>应当对会计师事务所等监察部门出具相关的法律对其进行有效的监管，惩罚金额数目巨大，震</w:t>
            </w:r>
            <w:r>
              <w:rPr>
                <w:rFonts w:ascii="宋体" w:eastAsia="宋体" w:hAnsi="宋体" w:hint="eastAsia"/>
              </w:rPr>
              <w:t>慑事务所。对注册会计师等会计行业的从业人员要进行后续培训，了解被审计单位相关业务，具备胜任能力。对承接的审计业务进行事前评估，避免接收负面声誉企业的委托，对客户的风险进行有效识别。</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47" w:type="dxa"/>
          </w:tcPr>
          <w:p w:rsidR="0070338E" w:rsidRDefault="00A63230">
            <w:pPr>
              <w:rPr>
                <w:rFonts w:ascii="宋体" w:eastAsia="宋体" w:hAnsi="宋体"/>
              </w:rPr>
            </w:pPr>
            <w:r>
              <w:rPr>
                <w:rFonts w:ascii="宋体" w:eastAsia="宋体" w:hAnsi="宋体" w:hint="eastAsia"/>
              </w:rPr>
              <w:t>毛利率上涨而应收账款周转率下降是虚构应收账款的预警信号；</w:t>
            </w:r>
          </w:p>
          <w:p w:rsidR="0070338E" w:rsidRDefault="00A63230">
            <w:pPr>
              <w:rPr>
                <w:rFonts w:ascii="宋体" w:eastAsia="宋体" w:hAnsi="宋体"/>
              </w:rPr>
            </w:pPr>
            <w:r>
              <w:rPr>
                <w:rFonts w:ascii="宋体" w:eastAsia="宋体" w:hAnsi="宋体" w:hint="eastAsia"/>
              </w:rPr>
              <w:t>现金流量表本身结构以及内部各明细项目的归属存在一定的模糊性和判断空间，对现金流量表进行操纵成为财务舞弊的一种方式；</w:t>
            </w:r>
          </w:p>
          <w:p w:rsidR="0070338E" w:rsidRDefault="00A63230">
            <w:pPr>
              <w:rPr>
                <w:rFonts w:ascii="宋体" w:eastAsia="宋体" w:hAnsi="宋体"/>
              </w:rPr>
            </w:pPr>
            <w:r>
              <w:rPr>
                <w:rFonts w:ascii="宋体" w:eastAsia="宋体" w:hAnsi="宋体" w:hint="eastAsia"/>
              </w:rPr>
              <w:t>保证金不是为了获取银行存款利息收入而投入该资金，而是为了获取承兑汇票、信用证，应该归属于经营活动的现金支出；</w:t>
            </w:r>
          </w:p>
          <w:p w:rsidR="0070338E" w:rsidRDefault="00A63230">
            <w:pPr>
              <w:rPr>
                <w:rFonts w:ascii="宋体" w:eastAsia="宋体" w:hAnsi="宋体"/>
              </w:rPr>
            </w:pPr>
            <w:r>
              <w:rPr>
                <w:rFonts w:ascii="宋体" w:eastAsia="宋体" w:hAnsi="宋体" w:hint="eastAsia"/>
              </w:rPr>
              <w:t>《证券法》规定上市公司要承担“无过错责任”，相关高管以及保荐人承担“过错推定责任”。</w:t>
            </w:r>
          </w:p>
          <w:p w:rsidR="0070338E" w:rsidRDefault="00A63230">
            <w:pPr>
              <w:rPr>
                <w:rFonts w:ascii="宋体" w:eastAsia="宋体" w:hAnsi="宋体"/>
              </w:rPr>
            </w:pPr>
            <w:r>
              <w:rPr>
                <w:rFonts w:ascii="宋体" w:eastAsia="宋体" w:hAnsi="宋体" w:hint="eastAsia"/>
              </w:rPr>
              <w:t>无保留意见；保留意见</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1" w:name="_Toc3848"/>
      <w:r>
        <w:rPr>
          <w:rFonts w:ascii="Times New Roman" w:eastAsia="宋体" w:hAnsi="Times New Roman" w:cs="Times New Roman" w:hint="eastAsia"/>
          <w:b/>
          <w:kern w:val="44"/>
          <w:sz w:val="32"/>
          <w:szCs w:val="32"/>
        </w:rPr>
        <w:t xml:space="preserve">29 </w:t>
      </w:r>
      <w:r>
        <w:rPr>
          <w:rFonts w:ascii="Times New Roman" w:eastAsia="宋体" w:hAnsi="Times New Roman" w:cs="Times New Roman" w:hint="eastAsia"/>
          <w:b/>
          <w:kern w:val="44"/>
          <w:sz w:val="32"/>
          <w:szCs w:val="32"/>
        </w:rPr>
        <w:t>江龙控股倒闭案的分析</w:t>
      </w:r>
      <w:bookmarkEnd w:id="31"/>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1</w:t>
            </w:r>
            <w:r>
              <w:rPr>
                <w:rFonts w:ascii="宋体" w:eastAsia="宋体" w:hAnsi="宋体"/>
              </w:rPr>
              <w:t>70</w:t>
            </w:r>
            <w:r>
              <w:rPr>
                <w:rFonts w:ascii="宋体" w:eastAsia="宋体" w:hAnsi="宋体" w:hint="eastAsia"/>
              </w:rPr>
              <w:t>2</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1</w:t>
            </w:r>
            <w:r>
              <w:rPr>
                <w:rFonts w:ascii="宋体" w:eastAsia="宋体" w:hAnsi="宋体"/>
              </w:rPr>
              <w:t>7</w:t>
            </w:r>
            <w:r>
              <w:rPr>
                <w:rFonts w:ascii="宋体" w:eastAsia="宋体" w:hAnsi="宋体" w:hint="eastAsia"/>
              </w:rPr>
              <w:t>服装纺织</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008</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江龙纺织印染有限公司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纺织印染</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003</w:t>
            </w:r>
            <w:r>
              <w:rPr>
                <w:rFonts w:ascii="宋体" w:eastAsia="宋体" w:hAnsi="宋体" w:hint="eastAsia"/>
              </w:rPr>
              <w:t>年，</w:t>
            </w:r>
            <w:proofErr w:type="gramStart"/>
            <w:r>
              <w:rPr>
                <w:rFonts w:ascii="宋体" w:eastAsia="宋体" w:hAnsi="宋体" w:hint="eastAsia"/>
              </w:rPr>
              <w:t>陶寿龙</w:t>
            </w:r>
            <w:proofErr w:type="gramEnd"/>
            <w:r>
              <w:rPr>
                <w:rFonts w:ascii="宋体" w:eastAsia="宋体" w:hAnsi="宋体" w:hint="eastAsia"/>
              </w:rPr>
              <w:t>购买了南方控股集团尚未完工的滨海新厂，并于</w:t>
            </w:r>
            <w:r>
              <w:rPr>
                <w:rFonts w:ascii="宋体" w:eastAsia="宋体" w:hAnsi="宋体" w:hint="eastAsia"/>
              </w:rPr>
              <w:t>2</w:t>
            </w:r>
            <w:r>
              <w:rPr>
                <w:rFonts w:ascii="宋体" w:eastAsia="宋体" w:hAnsi="宋体"/>
              </w:rPr>
              <w:t>004</w:t>
            </w:r>
            <w:r>
              <w:rPr>
                <w:rFonts w:ascii="宋体" w:eastAsia="宋体" w:hAnsi="宋体" w:hint="eastAsia"/>
              </w:rPr>
              <w:t>年</w:t>
            </w:r>
            <w:r>
              <w:rPr>
                <w:rFonts w:ascii="宋体" w:eastAsia="宋体" w:hAnsi="宋体" w:hint="eastAsia"/>
              </w:rPr>
              <w:t>8</w:t>
            </w:r>
            <w:r>
              <w:rPr>
                <w:rFonts w:ascii="宋体" w:eastAsia="宋体" w:hAnsi="宋体" w:hint="eastAsia"/>
              </w:rPr>
              <w:t>月更名为江龙纺织印染有限公司并正式投产。</w:t>
            </w:r>
            <w:r>
              <w:rPr>
                <w:rFonts w:ascii="宋体" w:eastAsia="宋体" w:hAnsi="宋体" w:hint="eastAsia"/>
              </w:rPr>
              <w:t>2</w:t>
            </w:r>
            <w:r>
              <w:rPr>
                <w:rFonts w:ascii="宋体" w:eastAsia="宋体" w:hAnsi="宋体"/>
              </w:rPr>
              <w:t>005</w:t>
            </w:r>
            <w:r>
              <w:rPr>
                <w:rFonts w:ascii="宋体" w:eastAsia="宋体" w:hAnsi="宋体" w:hint="eastAsia"/>
              </w:rPr>
              <w:t>年公司实现销售额</w:t>
            </w:r>
            <w:r>
              <w:rPr>
                <w:rFonts w:ascii="宋体" w:eastAsia="宋体" w:hAnsi="宋体" w:hint="eastAsia"/>
              </w:rPr>
              <w:t>6</w:t>
            </w:r>
            <w:r>
              <w:rPr>
                <w:rFonts w:ascii="宋体" w:eastAsia="宋体" w:hAnsi="宋体"/>
              </w:rPr>
              <w:t>.2</w:t>
            </w:r>
            <w:r>
              <w:rPr>
                <w:rFonts w:ascii="宋体" w:eastAsia="宋体" w:hAnsi="宋体" w:hint="eastAsia"/>
              </w:rPr>
              <w:t>亿元，净利润达</w:t>
            </w:r>
            <w:r>
              <w:rPr>
                <w:rFonts w:ascii="宋体" w:eastAsia="宋体" w:hAnsi="宋体" w:hint="eastAsia"/>
              </w:rPr>
              <w:t>7</w:t>
            </w:r>
            <w:r>
              <w:rPr>
                <w:rFonts w:ascii="宋体" w:eastAsia="宋体" w:hAnsi="宋体"/>
              </w:rPr>
              <w:t>000</w:t>
            </w:r>
            <w:r>
              <w:rPr>
                <w:rFonts w:ascii="宋体" w:eastAsia="宋体" w:hAnsi="宋体" w:hint="eastAsia"/>
              </w:rPr>
              <w:t>万元。</w:t>
            </w:r>
            <w:r>
              <w:rPr>
                <w:rFonts w:ascii="宋体" w:eastAsia="宋体" w:hAnsi="宋体" w:hint="eastAsia"/>
              </w:rPr>
              <w:t>2</w:t>
            </w:r>
            <w:r>
              <w:rPr>
                <w:rFonts w:ascii="宋体" w:eastAsia="宋体" w:hAnsi="宋体"/>
              </w:rPr>
              <w:t>006</w:t>
            </w:r>
            <w:r>
              <w:rPr>
                <w:rFonts w:ascii="宋体" w:eastAsia="宋体" w:hAnsi="宋体" w:hint="eastAsia"/>
              </w:rPr>
              <w:t>年</w:t>
            </w:r>
            <w:r>
              <w:rPr>
                <w:rFonts w:ascii="宋体" w:eastAsia="宋体" w:hAnsi="宋体" w:hint="eastAsia"/>
              </w:rPr>
              <w:t>9</w:t>
            </w:r>
            <w:r>
              <w:rPr>
                <w:rFonts w:ascii="宋体" w:eastAsia="宋体" w:hAnsi="宋体" w:hint="eastAsia"/>
              </w:rPr>
              <w:t>月江龙印染在新加坡主板成功上市。</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006</w:t>
            </w:r>
            <w:r>
              <w:rPr>
                <w:rFonts w:ascii="宋体" w:eastAsia="宋体" w:hAnsi="宋体" w:hint="eastAsia"/>
              </w:rPr>
              <w:t>年</w:t>
            </w:r>
            <w:r>
              <w:rPr>
                <w:rFonts w:ascii="宋体" w:eastAsia="宋体" w:hAnsi="宋体" w:hint="eastAsia"/>
              </w:rPr>
              <w:t>8</w:t>
            </w:r>
            <w:r>
              <w:rPr>
                <w:rFonts w:ascii="宋体" w:eastAsia="宋体" w:hAnsi="宋体" w:hint="eastAsia"/>
              </w:rPr>
              <w:t>月</w:t>
            </w:r>
            <w:r>
              <w:rPr>
                <w:rFonts w:ascii="宋体" w:eastAsia="宋体" w:hAnsi="宋体" w:hint="eastAsia"/>
              </w:rPr>
              <w:t>3</w:t>
            </w:r>
            <w:r>
              <w:rPr>
                <w:rFonts w:ascii="宋体" w:eastAsia="宋体" w:hAnsi="宋体"/>
              </w:rPr>
              <w:t>1</w:t>
            </w:r>
            <w:r>
              <w:rPr>
                <w:rFonts w:ascii="宋体" w:eastAsia="宋体" w:hAnsi="宋体" w:hint="eastAsia"/>
              </w:rPr>
              <w:t>日，斥巨资</w:t>
            </w:r>
            <w:r>
              <w:rPr>
                <w:rFonts w:ascii="宋体" w:eastAsia="宋体" w:hAnsi="宋体" w:hint="eastAsia"/>
              </w:rPr>
              <w:t>4</w:t>
            </w:r>
            <w:r>
              <w:rPr>
                <w:rFonts w:ascii="宋体" w:eastAsia="宋体" w:hAnsi="宋体" w:hint="eastAsia"/>
              </w:rPr>
              <w:t>亿元买下南方控股集团谓语绍兴柯桥的南方科技公司，并且筹备在美国纳斯达克上市，而且又花费</w:t>
            </w:r>
            <w:r>
              <w:rPr>
                <w:rFonts w:ascii="宋体" w:eastAsia="宋体" w:hAnsi="宋体" w:hint="eastAsia"/>
              </w:rPr>
              <w:t>2</w:t>
            </w:r>
            <w:r>
              <w:rPr>
                <w:rFonts w:ascii="宋体" w:eastAsia="宋体" w:hAnsi="宋体" w:hint="eastAsia"/>
              </w:rPr>
              <w:t>亿元从日本引进</w:t>
            </w:r>
            <w:r>
              <w:rPr>
                <w:rFonts w:ascii="宋体" w:eastAsia="宋体" w:hAnsi="宋体" w:hint="eastAsia"/>
              </w:rPr>
              <w:t>1</w:t>
            </w:r>
            <w:r>
              <w:rPr>
                <w:rFonts w:ascii="宋体" w:eastAsia="宋体" w:hAnsi="宋体"/>
              </w:rPr>
              <w:t>0</w:t>
            </w:r>
            <w:r>
              <w:rPr>
                <w:rFonts w:ascii="宋体" w:eastAsia="宋体" w:hAnsi="宋体" w:hint="eastAsia"/>
              </w:rPr>
              <w:t>条生产线，完成技改后预计于</w:t>
            </w:r>
            <w:r>
              <w:rPr>
                <w:rFonts w:ascii="宋体" w:eastAsia="宋体" w:hAnsi="宋体" w:hint="eastAsia"/>
              </w:rPr>
              <w:t>2</w:t>
            </w:r>
            <w:r>
              <w:rPr>
                <w:rFonts w:ascii="宋体" w:eastAsia="宋体" w:hAnsi="宋体"/>
              </w:rPr>
              <w:t>008</w:t>
            </w:r>
            <w:r>
              <w:rPr>
                <w:rFonts w:ascii="宋体" w:eastAsia="宋体" w:hAnsi="宋体" w:hint="eastAsia"/>
              </w:rPr>
              <w:t>年</w:t>
            </w:r>
            <w:r>
              <w:rPr>
                <w:rFonts w:ascii="宋体" w:eastAsia="宋体" w:hAnsi="宋体" w:hint="eastAsia"/>
              </w:rPr>
              <w:t>1</w:t>
            </w:r>
            <w:r>
              <w:rPr>
                <w:rFonts w:ascii="宋体" w:eastAsia="宋体" w:hAnsi="宋体"/>
              </w:rPr>
              <w:t>0</w:t>
            </w:r>
            <w:r>
              <w:rPr>
                <w:rFonts w:ascii="宋体" w:eastAsia="宋体" w:hAnsi="宋体" w:hint="eastAsia"/>
              </w:rPr>
              <w:t>月在纳斯达克上市。由于金融危机粉碎了上市计划，陶寿龙夫妇出逃，工厂全面停产，江龙控股亏欠银行达</w:t>
            </w:r>
            <w:r>
              <w:rPr>
                <w:rFonts w:ascii="宋体" w:eastAsia="宋体" w:hAnsi="宋体" w:hint="eastAsia"/>
              </w:rPr>
              <w:t>1</w:t>
            </w:r>
            <w:r>
              <w:rPr>
                <w:rFonts w:ascii="宋体" w:eastAsia="宋体" w:hAnsi="宋体"/>
              </w:rPr>
              <w:t>2</w:t>
            </w:r>
            <w:r>
              <w:rPr>
                <w:rFonts w:ascii="宋体" w:eastAsia="宋体" w:hAnsi="宋体" w:hint="eastAsia"/>
              </w:rPr>
              <w:t>亿元，民间借贷有</w:t>
            </w:r>
            <w:r>
              <w:rPr>
                <w:rFonts w:ascii="宋体" w:eastAsia="宋体" w:hAnsi="宋体" w:hint="eastAsia"/>
              </w:rPr>
              <w:t>8</w:t>
            </w:r>
            <w:r>
              <w:rPr>
                <w:rFonts w:ascii="宋体" w:eastAsia="宋体" w:hAnsi="宋体" w:hint="eastAsia"/>
              </w:rPr>
              <w:t>亿元，还欠</w:t>
            </w:r>
            <w:r>
              <w:rPr>
                <w:rFonts w:ascii="宋体" w:eastAsia="宋体" w:hAnsi="宋体" w:hint="eastAsia"/>
              </w:rPr>
              <w:t>3</w:t>
            </w:r>
            <w:r>
              <w:rPr>
                <w:rFonts w:ascii="宋体" w:eastAsia="宋体" w:hAnsi="宋体"/>
              </w:rPr>
              <w:t>00</w:t>
            </w:r>
            <w:r>
              <w:rPr>
                <w:rFonts w:ascii="宋体" w:eastAsia="宋体" w:hAnsi="宋体" w:hint="eastAsia"/>
              </w:rPr>
              <w:t>多维</w:t>
            </w:r>
            <w:proofErr w:type="gramStart"/>
            <w:r>
              <w:rPr>
                <w:rFonts w:ascii="宋体" w:eastAsia="宋体" w:hAnsi="宋体" w:hint="eastAsia"/>
              </w:rPr>
              <w:t>供贷</w:t>
            </w:r>
            <w:proofErr w:type="gramEnd"/>
            <w:r>
              <w:rPr>
                <w:rFonts w:ascii="宋体" w:eastAsia="宋体" w:hAnsi="宋体" w:hint="eastAsia"/>
              </w:rPr>
              <w:t>商的货款约为</w:t>
            </w:r>
            <w:r>
              <w:rPr>
                <w:rFonts w:ascii="宋体" w:eastAsia="宋体" w:hAnsi="宋体" w:hint="eastAsia"/>
              </w:rPr>
              <w:t>2</w:t>
            </w:r>
            <w:r>
              <w:rPr>
                <w:rFonts w:ascii="宋体" w:eastAsia="宋体" w:hAnsi="宋体" w:hint="eastAsia"/>
              </w:rPr>
              <w:t>亿元，总计高达</w:t>
            </w:r>
            <w:r>
              <w:rPr>
                <w:rFonts w:ascii="宋体" w:eastAsia="宋体" w:hAnsi="宋体" w:hint="eastAsia"/>
              </w:rPr>
              <w:t>2</w:t>
            </w:r>
            <w:r>
              <w:rPr>
                <w:rFonts w:ascii="宋体" w:eastAsia="宋体" w:hAnsi="宋体"/>
              </w:rPr>
              <w:t>2</w:t>
            </w:r>
            <w:r>
              <w:rPr>
                <w:rFonts w:ascii="宋体" w:eastAsia="宋体" w:hAnsi="宋体" w:hint="eastAsia"/>
              </w:rPr>
              <w:t>亿元的债务。由于银行贷款全部由当地龙头企业担保，最多的一家企业承担了</w:t>
            </w:r>
            <w:r>
              <w:rPr>
                <w:rFonts w:ascii="宋体" w:eastAsia="宋体" w:hAnsi="宋体" w:hint="eastAsia"/>
              </w:rPr>
              <w:t>4</w:t>
            </w:r>
            <w:r>
              <w:rPr>
                <w:rFonts w:ascii="宋体" w:eastAsia="宋体" w:hAnsi="宋体"/>
              </w:rPr>
              <w:t>.5</w:t>
            </w:r>
            <w:r>
              <w:rPr>
                <w:rFonts w:ascii="宋体" w:eastAsia="宋体" w:hAnsi="宋体" w:hint="eastAsia"/>
              </w:rPr>
              <w:t>亿元，在出事后也陷入了困境。</w:t>
            </w:r>
          </w:p>
          <w:p w:rsidR="0070338E" w:rsidRDefault="00A63230">
            <w:pPr>
              <w:rPr>
                <w:rFonts w:ascii="宋体" w:eastAsia="宋体" w:hAnsi="宋体"/>
                <w:b/>
                <w:bCs/>
              </w:rPr>
            </w:pPr>
            <w:r>
              <w:rPr>
                <w:rFonts w:ascii="宋体" w:eastAsia="宋体" w:hAnsi="宋体" w:hint="eastAsia"/>
                <w:b/>
                <w:bCs/>
              </w:rPr>
              <w:t>【案情描</w:t>
            </w:r>
            <w:r>
              <w:rPr>
                <w:rFonts w:ascii="宋体" w:eastAsia="宋体" w:hAnsi="宋体" w:hint="eastAsia"/>
                <w:b/>
                <w:bCs/>
              </w:rPr>
              <w:t>述】</w:t>
            </w:r>
          </w:p>
          <w:p w:rsidR="0070338E" w:rsidRDefault="00A63230">
            <w:pPr>
              <w:pStyle w:val="a8"/>
              <w:numPr>
                <w:ilvl w:val="0"/>
                <w:numId w:val="17"/>
              </w:numPr>
              <w:ind w:firstLineChars="0"/>
              <w:rPr>
                <w:rFonts w:ascii="宋体" w:eastAsia="宋体" w:hAnsi="宋体"/>
              </w:rPr>
            </w:pPr>
            <w:r>
              <w:rPr>
                <w:rFonts w:ascii="宋体" w:eastAsia="宋体" w:hAnsi="宋体" w:hint="eastAsia"/>
              </w:rPr>
              <w:t>在企业因为金融危机未能成功上市之后，陶寿龙欠下了约为</w:t>
            </w:r>
            <w:r>
              <w:rPr>
                <w:rFonts w:ascii="宋体" w:eastAsia="宋体" w:hAnsi="宋体" w:hint="eastAsia"/>
              </w:rPr>
              <w:t>2</w:t>
            </w:r>
            <w:r>
              <w:rPr>
                <w:rFonts w:ascii="宋体" w:eastAsia="宋体" w:hAnsi="宋体"/>
              </w:rPr>
              <w:t>2</w:t>
            </w:r>
            <w:r>
              <w:rPr>
                <w:rFonts w:ascii="宋体" w:eastAsia="宋体" w:hAnsi="宋体" w:hint="eastAsia"/>
              </w:rPr>
              <w:t>亿元债款。</w:t>
            </w:r>
          </w:p>
          <w:p w:rsidR="0070338E" w:rsidRDefault="00A63230">
            <w:pPr>
              <w:pStyle w:val="a8"/>
              <w:numPr>
                <w:ilvl w:val="0"/>
                <w:numId w:val="17"/>
              </w:numPr>
              <w:ind w:firstLineChars="0"/>
              <w:rPr>
                <w:rFonts w:ascii="宋体" w:eastAsia="宋体" w:hAnsi="宋体"/>
              </w:rPr>
            </w:pPr>
            <w:r>
              <w:rPr>
                <w:rFonts w:ascii="宋体" w:eastAsia="宋体" w:hAnsi="宋体" w:hint="eastAsia"/>
              </w:rPr>
              <w:t>企业控制权力集一人之手，各类董事会、监事会的设置形同虚</w:t>
            </w:r>
            <w:r>
              <w:rPr>
                <w:rFonts w:ascii="宋体" w:eastAsia="宋体" w:hAnsi="宋体" w:hint="eastAsia"/>
              </w:rPr>
              <w:lastRenderedPageBreak/>
              <w:t>设，很少听取其他员工的意见。董事长控制了财务和账簿，在出逃之前还将所有会计账簿付之一炬。</w:t>
            </w:r>
          </w:p>
          <w:p w:rsidR="0070338E" w:rsidRDefault="00A63230">
            <w:pPr>
              <w:pStyle w:val="a8"/>
              <w:numPr>
                <w:ilvl w:val="0"/>
                <w:numId w:val="17"/>
              </w:numPr>
              <w:ind w:firstLineChars="0"/>
              <w:rPr>
                <w:rFonts w:ascii="宋体" w:eastAsia="宋体" w:hAnsi="宋体"/>
              </w:rPr>
            </w:pPr>
            <w:r>
              <w:rPr>
                <w:rFonts w:ascii="宋体" w:eastAsia="宋体" w:hAnsi="宋体" w:hint="eastAsia"/>
              </w:rPr>
              <w:t>董事长作风管理激进，尝到了上市的甜头以及他人的赞扬，他不惜大量举债，抽调所有子公司的流动资金，为了在纳斯达克上市放手一搏。</w:t>
            </w:r>
          </w:p>
          <w:p w:rsidR="0070338E" w:rsidRDefault="00A63230">
            <w:pPr>
              <w:pStyle w:val="a8"/>
              <w:numPr>
                <w:ilvl w:val="0"/>
                <w:numId w:val="17"/>
              </w:numPr>
              <w:ind w:firstLineChars="0"/>
              <w:rPr>
                <w:rFonts w:ascii="宋体" w:eastAsia="宋体" w:hAnsi="宋体"/>
              </w:rPr>
            </w:pPr>
            <w:r>
              <w:rPr>
                <w:rFonts w:ascii="宋体" w:eastAsia="宋体" w:hAnsi="宋体" w:hint="eastAsia"/>
              </w:rPr>
              <w:t xml:space="preserve"> </w:t>
            </w:r>
            <w:r>
              <w:rPr>
                <w:rFonts w:ascii="宋体" w:eastAsia="宋体" w:hAnsi="宋体" w:hint="eastAsia"/>
              </w:rPr>
              <w:t>内部经营风险和内部财务风险非常高，董事长偏好低价销售和高负债的经营策略，内部财务风险处于严重警告级别。</w:t>
            </w:r>
          </w:p>
          <w:p w:rsidR="0070338E" w:rsidRDefault="00A63230">
            <w:pPr>
              <w:pStyle w:val="a8"/>
              <w:numPr>
                <w:ilvl w:val="0"/>
                <w:numId w:val="17"/>
              </w:numPr>
              <w:ind w:firstLineChars="0"/>
              <w:rPr>
                <w:rFonts w:ascii="宋体" w:eastAsia="宋体" w:hAnsi="宋体"/>
              </w:rPr>
            </w:pPr>
            <w:r>
              <w:rPr>
                <w:rFonts w:ascii="宋体" w:eastAsia="宋体" w:hAnsi="宋体" w:hint="eastAsia"/>
              </w:rPr>
              <w:t>为了套取现金，拖欠了大量供货商的货款，一些不能及时拿到货款的供应</w:t>
            </w:r>
            <w:r>
              <w:rPr>
                <w:rFonts w:ascii="宋体" w:eastAsia="宋体" w:hAnsi="宋体" w:hint="eastAsia"/>
              </w:rPr>
              <w:t>商开始以次充好，用低等级的原材料卖高等级的价格，陶寿龙还照单全收，不能生产出高质量的产品，久而久之，企业的销售和长期应收款会存在问题。</w:t>
            </w:r>
          </w:p>
          <w:p w:rsidR="0070338E" w:rsidRDefault="00A63230">
            <w:pPr>
              <w:pStyle w:val="a8"/>
              <w:numPr>
                <w:ilvl w:val="0"/>
                <w:numId w:val="17"/>
              </w:numPr>
              <w:ind w:firstLineChars="0"/>
              <w:rPr>
                <w:rFonts w:ascii="宋体" w:eastAsia="宋体" w:hAnsi="宋体"/>
              </w:rPr>
            </w:pPr>
            <w:r>
              <w:rPr>
                <w:rFonts w:ascii="宋体" w:eastAsia="宋体" w:hAnsi="宋体" w:hint="eastAsia"/>
              </w:rPr>
              <w:t>陶寿龙夫妇潜逃之后，将近有</w:t>
            </w:r>
            <w:r>
              <w:rPr>
                <w:rFonts w:ascii="宋体" w:eastAsia="宋体" w:hAnsi="宋体" w:hint="eastAsia"/>
              </w:rPr>
              <w:t>4</w:t>
            </w:r>
            <w:r>
              <w:rPr>
                <w:rFonts w:ascii="宋体" w:eastAsia="宋体" w:hAnsi="宋体"/>
              </w:rPr>
              <w:t>000</w:t>
            </w:r>
            <w:r>
              <w:rPr>
                <w:rFonts w:ascii="宋体" w:eastAsia="宋体" w:hAnsi="宋体" w:hint="eastAsia"/>
              </w:rPr>
              <w:t>名员工的工资没有及时的发放。</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浙江省审计局</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18"/>
              </w:numPr>
              <w:ind w:firstLineChars="0"/>
              <w:rPr>
                <w:rFonts w:ascii="宋体" w:eastAsia="宋体" w:hAnsi="宋体"/>
              </w:rPr>
            </w:pPr>
            <w:r>
              <w:rPr>
                <w:rFonts w:ascii="宋体" w:eastAsia="宋体" w:hAnsi="宋体" w:hint="eastAsia"/>
              </w:rPr>
              <w:t>未能建立有效的内部控制制度和内部控制管理</w:t>
            </w:r>
          </w:p>
          <w:p w:rsidR="0070338E" w:rsidRDefault="00A63230">
            <w:pPr>
              <w:rPr>
                <w:rFonts w:ascii="宋体" w:eastAsia="宋体" w:hAnsi="宋体"/>
              </w:rPr>
            </w:pPr>
            <w:r>
              <w:rPr>
                <w:rFonts w:ascii="宋体" w:eastAsia="宋体" w:hAnsi="宋体" w:hint="eastAsia"/>
              </w:rPr>
              <w:t>关联方关系不明确，主要控制活动完全缺失，通过上市、收购等资本运作方式发展，拥有</w:t>
            </w:r>
            <w:r>
              <w:rPr>
                <w:rFonts w:ascii="宋体" w:eastAsia="宋体" w:hAnsi="宋体" w:hint="eastAsia"/>
              </w:rPr>
              <w:t>8</w:t>
            </w:r>
            <w:r>
              <w:rPr>
                <w:rFonts w:ascii="宋体" w:eastAsia="宋体" w:hAnsi="宋体" w:hint="eastAsia"/>
              </w:rPr>
              <w:t>家子公司，子公司之间相互持股，关系错综复杂，严重削弱了内部控制环境。董事会和监事会可谓是一言堂，典型的“大家长集权制”，没有任何监督条件下的关联方交易。</w:t>
            </w:r>
          </w:p>
          <w:p w:rsidR="0070338E" w:rsidRDefault="00A63230">
            <w:pPr>
              <w:rPr>
                <w:rFonts w:ascii="宋体" w:eastAsia="宋体" w:hAnsi="宋体"/>
              </w:rPr>
            </w:pPr>
            <w:r>
              <w:rPr>
                <w:rFonts w:ascii="宋体" w:eastAsia="宋体" w:hAnsi="宋体" w:hint="eastAsia"/>
              </w:rPr>
              <w:t>这种制度下的民营企业不在少数，中国的民营企业的成长可以用“野蛮”来形容，必须对管理控制体系进行升级，提升管理水平，管</w:t>
            </w:r>
            <w:proofErr w:type="gramStart"/>
            <w:r>
              <w:rPr>
                <w:rFonts w:ascii="宋体" w:eastAsia="宋体" w:hAnsi="宋体" w:hint="eastAsia"/>
              </w:rPr>
              <w:t>控决定</w:t>
            </w:r>
            <w:proofErr w:type="gramEnd"/>
            <w:r>
              <w:rPr>
                <w:rFonts w:ascii="宋体" w:eastAsia="宋体" w:hAnsi="宋体" w:hint="eastAsia"/>
              </w:rPr>
              <w:t>了企业未来的发展方向。</w:t>
            </w:r>
          </w:p>
          <w:p w:rsidR="0070338E" w:rsidRDefault="00A63230">
            <w:pPr>
              <w:pStyle w:val="a8"/>
              <w:numPr>
                <w:ilvl w:val="0"/>
                <w:numId w:val="18"/>
              </w:numPr>
              <w:ind w:firstLineChars="0"/>
              <w:rPr>
                <w:rFonts w:ascii="宋体" w:eastAsia="宋体" w:hAnsi="宋体"/>
              </w:rPr>
            </w:pPr>
            <w:r>
              <w:rPr>
                <w:rFonts w:ascii="宋体" w:eastAsia="宋体" w:hAnsi="宋体" w:hint="eastAsia"/>
              </w:rPr>
              <w:t>没有及时有效的进行信息交流沟通，中层管理人员不能发挥自己的特长</w:t>
            </w:r>
          </w:p>
          <w:p w:rsidR="0070338E" w:rsidRDefault="00A63230">
            <w:pPr>
              <w:rPr>
                <w:rFonts w:ascii="宋体" w:eastAsia="宋体" w:hAnsi="宋体"/>
              </w:rPr>
            </w:pPr>
            <w:r>
              <w:rPr>
                <w:rFonts w:ascii="宋体" w:eastAsia="宋体" w:hAnsi="宋体" w:hint="eastAsia"/>
              </w:rPr>
              <w:t>中层管理人员的建议被忽视，信息与沟通是指企业及时、准确地手机，传递与</w:t>
            </w:r>
            <w:r>
              <w:rPr>
                <w:rFonts w:ascii="宋体" w:eastAsia="宋体" w:hAnsi="宋体" w:hint="eastAsia"/>
              </w:rPr>
              <w:t>内部控制相关的信息，确保信息在信息内部进行有效的沟通。在进行当初的决策为听取下层的意见。建立有效的信息沟通渠道，经营权和</w:t>
            </w:r>
            <w:proofErr w:type="gramStart"/>
            <w:r>
              <w:rPr>
                <w:rFonts w:ascii="宋体" w:eastAsia="宋体" w:hAnsi="宋体" w:hint="eastAsia"/>
              </w:rPr>
              <w:t>控股权</w:t>
            </w:r>
            <w:proofErr w:type="gramEnd"/>
            <w:r>
              <w:rPr>
                <w:rFonts w:ascii="宋体" w:eastAsia="宋体" w:hAnsi="宋体" w:hint="eastAsia"/>
              </w:rPr>
              <w:t>分离，不相容职位管理制度。</w:t>
            </w:r>
          </w:p>
          <w:p w:rsidR="0070338E" w:rsidRDefault="00A63230">
            <w:pPr>
              <w:pStyle w:val="a8"/>
              <w:numPr>
                <w:ilvl w:val="0"/>
                <w:numId w:val="18"/>
              </w:numPr>
              <w:ind w:firstLineChars="0"/>
              <w:rPr>
                <w:rFonts w:ascii="宋体" w:eastAsia="宋体" w:hAnsi="宋体"/>
              </w:rPr>
            </w:pPr>
            <w:r>
              <w:rPr>
                <w:rFonts w:ascii="宋体" w:eastAsia="宋体" w:hAnsi="宋体" w:hint="eastAsia"/>
              </w:rPr>
              <w:t>未能对上市公司的财务风险进行审核，上市公司交易没有预警</w:t>
            </w:r>
          </w:p>
          <w:p w:rsidR="0070338E" w:rsidRDefault="00A63230">
            <w:pPr>
              <w:rPr>
                <w:rFonts w:ascii="宋体" w:eastAsia="宋体" w:hAnsi="宋体"/>
              </w:rPr>
            </w:pPr>
            <w:r>
              <w:rPr>
                <w:rFonts w:ascii="宋体" w:eastAsia="宋体" w:hAnsi="宋体" w:hint="eastAsia"/>
              </w:rPr>
              <w:t>由于计划在好几个证交所上市融资，时间间隔非常短，只有</w:t>
            </w:r>
            <w:r>
              <w:rPr>
                <w:rFonts w:ascii="宋体" w:eastAsia="宋体" w:hAnsi="宋体" w:hint="eastAsia"/>
              </w:rPr>
              <w:t>2</w:t>
            </w:r>
            <w:r>
              <w:rPr>
                <w:rFonts w:ascii="宋体" w:eastAsia="宋体" w:hAnsi="宋体" w:hint="eastAsia"/>
              </w:rPr>
              <w:t>年的时间，融资计划在大型底子很厚的企业也难以承受，为了借债动用了银行贷款、担保。民间贷款、拖欠货款等等手段。控制活动形同虚设。应该建立有效的控制活动制度。</w:t>
            </w:r>
          </w:p>
          <w:p w:rsidR="0070338E" w:rsidRDefault="00A63230">
            <w:pPr>
              <w:pStyle w:val="a8"/>
              <w:numPr>
                <w:ilvl w:val="0"/>
                <w:numId w:val="18"/>
              </w:numPr>
              <w:ind w:firstLineChars="0"/>
              <w:rPr>
                <w:rFonts w:ascii="宋体" w:eastAsia="宋体" w:hAnsi="宋体"/>
              </w:rPr>
            </w:pPr>
            <w:r>
              <w:rPr>
                <w:rFonts w:ascii="宋体" w:eastAsia="宋体" w:hAnsi="宋体" w:hint="eastAsia"/>
              </w:rPr>
              <w:t>内部风险评估处于无效状态，没有建立防范风险的配套方案</w:t>
            </w:r>
          </w:p>
          <w:p w:rsidR="0070338E" w:rsidRDefault="00A63230">
            <w:pPr>
              <w:rPr>
                <w:rFonts w:ascii="宋体" w:eastAsia="宋体" w:hAnsi="宋体"/>
              </w:rPr>
            </w:pPr>
            <w:r>
              <w:rPr>
                <w:rFonts w:ascii="宋体" w:eastAsia="宋体" w:hAnsi="宋体" w:hint="eastAsia"/>
              </w:rPr>
              <w:t>董事长偏好高风险低收益的方案，经营亏损</w:t>
            </w:r>
            <w:r>
              <w:rPr>
                <w:rFonts w:ascii="宋体" w:eastAsia="宋体" w:hAnsi="宋体" w:hint="eastAsia"/>
              </w:rPr>
              <w:t>程度高，获取</w:t>
            </w:r>
            <w:proofErr w:type="gramStart"/>
            <w:r>
              <w:rPr>
                <w:rFonts w:ascii="宋体" w:eastAsia="宋体" w:hAnsi="宋体" w:hint="eastAsia"/>
              </w:rPr>
              <w:t>现金流签了</w:t>
            </w:r>
            <w:proofErr w:type="gramEnd"/>
            <w:r>
              <w:rPr>
                <w:rFonts w:ascii="宋体" w:eastAsia="宋体" w:hAnsi="宋体" w:hint="eastAsia"/>
              </w:rPr>
              <w:t>很多供应商的贷款，在金融危机等宏观风险事件发生的时候没有设计出应急方案，管理层对风险的估计是不足的，存在侥幸心理。</w:t>
            </w:r>
          </w:p>
          <w:p w:rsidR="0070338E" w:rsidRDefault="00A63230">
            <w:pPr>
              <w:rPr>
                <w:rFonts w:ascii="宋体" w:eastAsia="宋体" w:hAnsi="宋体"/>
              </w:rPr>
            </w:pPr>
            <w:r>
              <w:rPr>
                <w:rFonts w:ascii="宋体" w:eastAsia="宋体" w:hAnsi="宋体" w:hint="eastAsia"/>
              </w:rPr>
              <w:t>管理层应当设计制定应急方案，管理层也要学习各类相关财务知识，识别风险，评估风险发生的概率。</w:t>
            </w:r>
          </w:p>
        </w:tc>
      </w:tr>
      <w:tr w:rsidR="0070338E">
        <w:tc>
          <w:tcPr>
            <w:tcW w:w="2049" w:type="dxa"/>
          </w:tcPr>
          <w:p w:rsidR="0070338E" w:rsidRDefault="00A63230">
            <w:pPr>
              <w:rPr>
                <w:rFonts w:ascii="宋体" w:eastAsia="宋体" w:hAnsi="宋体"/>
              </w:rPr>
            </w:pPr>
            <w:r>
              <w:rPr>
                <w:rFonts w:ascii="宋体" w:eastAsia="宋体" w:hAnsi="宋体" w:hint="eastAsia"/>
              </w:rPr>
              <w:t>关联的审计术语与审计方法</w:t>
            </w:r>
          </w:p>
        </w:tc>
        <w:tc>
          <w:tcPr>
            <w:tcW w:w="6247" w:type="dxa"/>
          </w:tcPr>
          <w:p w:rsidR="0070338E" w:rsidRDefault="00A63230">
            <w:pPr>
              <w:rPr>
                <w:rFonts w:ascii="宋体" w:eastAsia="宋体" w:hAnsi="宋体"/>
              </w:rPr>
            </w:pPr>
            <w:r>
              <w:rPr>
                <w:rFonts w:ascii="宋体" w:eastAsia="宋体" w:hAnsi="宋体" w:hint="eastAsia"/>
              </w:rPr>
              <w:t>“野蛮”管理</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2" w:name="_Toc13264"/>
      <w:r>
        <w:rPr>
          <w:rFonts w:ascii="Times New Roman" w:eastAsia="宋体" w:hAnsi="Times New Roman" w:cs="Times New Roman" w:hint="eastAsia"/>
          <w:b/>
          <w:kern w:val="44"/>
          <w:sz w:val="32"/>
          <w:szCs w:val="32"/>
        </w:rPr>
        <w:t xml:space="preserve">30 </w:t>
      </w:r>
      <w:r>
        <w:rPr>
          <w:rFonts w:ascii="Times New Roman" w:eastAsia="宋体" w:hAnsi="Times New Roman" w:cs="Times New Roman" w:hint="eastAsia"/>
          <w:b/>
          <w:kern w:val="44"/>
          <w:sz w:val="32"/>
          <w:szCs w:val="32"/>
        </w:rPr>
        <w:t>中钢集团全面控制管理失败案例分析</w:t>
      </w:r>
      <w:bookmarkEnd w:id="32"/>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lastRenderedPageBreak/>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50</w:t>
            </w:r>
            <w:r>
              <w:rPr>
                <w:rFonts w:ascii="宋体" w:eastAsia="宋体" w:hAnsi="宋体" w:hint="eastAsia"/>
              </w:rPr>
              <w:t>1</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5</w:t>
            </w:r>
            <w:r>
              <w:rPr>
                <w:rFonts w:ascii="宋体" w:eastAsia="宋体" w:hAnsi="宋体" w:hint="eastAsia"/>
              </w:rPr>
              <w:t>采矿业</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010</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中国中钢集团有限公司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钢铁资源与开发，矿产资源，冶金原料，产品贸易与物流，投资服务于一体的大型跨国企业集团</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中钢集团</w:t>
            </w:r>
            <w:r>
              <w:rPr>
                <w:rFonts w:ascii="宋体" w:eastAsia="宋体" w:hAnsi="宋体"/>
                <w:color w:val="333333"/>
                <w:szCs w:val="21"/>
                <w:shd w:val="clear" w:color="auto" w:fill="FFFFFF"/>
              </w:rPr>
              <w:t>是国务院国资委监管的中央企业。中钢集团主要从事冶金矿产资源开发与加工，冶金原料、产品贸易与物流，相关工程技术服务与设备制造，是一家为冶金工业提供资源、科技、装备集成服务，集矿产资源、工程装备、科技新材、贸易物流、投资服务为一体的大型跨国企业集团</w:t>
            </w:r>
            <w:r>
              <w:rPr>
                <w:rFonts w:ascii="宋体" w:eastAsia="宋体" w:hAnsi="宋体" w:hint="eastAsia"/>
                <w:color w:val="333333"/>
                <w:szCs w:val="21"/>
                <w:shd w:val="clear" w:color="auto" w:fill="FFFFFF"/>
              </w:rPr>
              <w:t>。</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011</w:t>
            </w:r>
            <w:r>
              <w:rPr>
                <w:rFonts w:ascii="宋体" w:eastAsia="宋体" w:hAnsi="宋体" w:hint="eastAsia"/>
              </w:rPr>
              <w:t>年审计署对</w:t>
            </w:r>
            <w:r>
              <w:rPr>
                <w:rFonts w:ascii="宋体" w:eastAsia="宋体" w:hAnsi="宋体" w:hint="eastAsia"/>
              </w:rPr>
              <w:t>1</w:t>
            </w:r>
            <w:r>
              <w:rPr>
                <w:rFonts w:ascii="宋体" w:eastAsia="宋体" w:hAnsi="宋体"/>
              </w:rPr>
              <w:t>7</w:t>
            </w:r>
            <w:r>
              <w:rPr>
                <w:rFonts w:ascii="宋体" w:eastAsia="宋体" w:hAnsi="宋体" w:hint="eastAsia"/>
              </w:rPr>
              <w:t>家中央企业</w:t>
            </w:r>
            <w:r>
              <w:rPr>
                <w:rFonts w:ascii="宋体" w:eastAsia="宋体" w:hAnsi="宋体" w:hint="eastAsia"/>
              </w:rPr>
              <w:t>2</w:t>
            </w:r>
            <w:r>
              <w:rPr>
                <w:rFonts w:ascii="宋体" w:eastAsia="宋体" w:hAnsi="宋体"/>
              </w:rPr>
              <w:t>009</w:t>
            </w:r>
            <w:r>
              <w:rPr>
                <w:rFonts w:ascii="宋体" w:eastAsia="宋体" w:hAnsi="宋体" w:hint="eastAsia"/>
              </w:rPr>
              <w:t>年度财务收支进行审计，中钢集团所属中</w:t>
            </w:r>
            <w:proofErr w:type="gramStart"/>
            <w:r>
              <w:rPr>
                <w:rFonts w:ascii="宋体" w:eastAsia="宋体" w:hAnsi="宋体" w:hint="eastAsia"/>
              </w:rPr>
              <w:t>钢国际和东悦</w:t>
            </w:r>
            <w:proofErr w:type="gramEnd"/>
            <w:r>
              <w:rPr>
                <w:rFonts w:ascii="宋体" w:eastAsia="宋体" w:hAnsi="宋体" w:hint="eastAsia"/>
              </w:rPr>
              <w:t>投资的审计结果表明其会计核算和财务管理、投资和经营、内部管理都存在问题，截止</w:t>
            </w:r>
            <w:r>
              <w:rPr>
                <w:rFonts w:ascii="宋体" w:eastAsia="宋体" w:hAnsi="宋体" w:hint="eastAsia"/>
              </w:rPr>
              <w:t>2</w:t>
            </w:r>
            <w:r>
              <w:rPr>
                <w:rFonts w:ascii="宋体" w:eastAsia="宋体" w:hAnsi="宋体"/>
              </w:rPr>
              <w:t>010</w:t>
            </w:r>
            <w:r>
              <w:rPr>
                <w:rFonts w:ascii="宋体" w:eastAsia="宋体" w:hAnsi="宋体" w:hint="eastAsia"/>
              </w:rPr>
              <w:t>年</w:t>
            </w:r>
            <w:r>
              <w:rPr>
                <w:rFonts w:ascii="宋体" w:eastAsia="宋体" w:hAnsi="宋体" w:hint="eastAsia"/>
              </w:rPr>
              <w:t>6</w:t>
            </w:r>
            <w:r>
              <w:rPr>
                <w:rFonts w:ascii="宋体" w:eastAsia="宋体" w:hAnsi="宋体" w:hint="eastAsia"/>
              </w:rPr>
              <w:t>月底未对风险状况进行系统评估，未形成有针对性的风险应对预案。</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rPr>
                <w:rFonts w:ascii="宋体" w:eastAsia="宋体" w:hAnsi="宋体"/>
              </w:rPr>
            </w:pPr>
            <w:r>
              <w:rPr>
                <w:rFonts w:ascii="宋体" w:eastAsia="宋体" w:hAnsi="宋体" w:hint="eastAsia"/>
              </w:rPr>
              <w:t>在经营与内部管理方面存在以下问题：</w:t>
            </w:r>
          </w:p>
          <w:p w:rsidR="0070338E" w:rsidRDefault="00A63230">
            <w:pPr>
              <w:pStyle w:val="a8"/>
              <w:numPr>
                <w:ilvl w:val="0"/>
                <w:numId w:val="19"/>
              </w:numPr>
              <w:ind w:firstLineChars="0"/>
              <w:rPr>
                <w:rFonts w:ascii="宋体" w:eastAsia="宋体" w:hAnsi="宋体"/>
              </w:rPr>
            </w:pPr>
            <w:r>
              <w:rPr>
                <w:rFonts w:ascii="宋体" w:eastAsia="宋体" w:hAnsi="宋体" w:hint="eastAsia"/>
              </w:rPr>
              <w:t>销售钢材业务风险控制不力，形成损失</w:t>
            </w:r>
          </w:p>
          <w:p w:rsidR="0070338E" w:rsidRDefault="00A63230">
            <w:pPr>
              <w:pStyle w:val="a8"/>
              <w:numPr>
                <w:ilvl w:val="0"/>
                <w:numId w:val="19"/>
              </w:numPr>
              <w:ind w:firstLineChars="0"/>
              <w:rPr>
                <w:rFonts w:ascii="宋体" w:eastAsia="宋体" w:hAnsi="宋体"/>
              </w:rPr>
            </w:pPr>
            <w:r>
              <w:rPr>
                <w:rFonts w:ascii="宋体" w:eastAsia="宋体" w:hAnsi="宋体" w:hint="eastAsia"/>
              </w:rPr>
              <w:t>被合作伙伴占用资金</w:t>
            </w:r>
            <w:r>
              <w:rPr>
                <w:rFonts w:ascii="宋体" w:eastAsia="宋体" w:hAnsi="宋体" w:hint="eastAsia"/>
              </w:rPr>
              <w:t>8</w:t>
            </w:r>
            <w:r>
              <w:rPr>
                <w:rFonts w:ascii="宋体" w:eastAsia="宋体" w:hAnsi="宋体"/>
              </w:rPr>
              <w:t>8.07</w:t>
            </w:r>
            <w:r>
              <w:rPr>
                <w:rFonts w:ascii="宋体" w:eastAsia="宋体" w:hAnsi="宋体" w:hint="eastAsia"/>
              </w:rPr>
              <w:t>亿元，截止</w:t>
            </w:r>
            <w:r>
              <w:rPr>
                <w:rFonts w:ascii="宋体" w:eastAsia="宋体" w:hAnsi="宋体" w:hint="eastAsia"/>
              </w:rPr>
              <w:t>2</w:t>
            </w:r>
            <w:r>
              <w:rPr>
                <w:rFonts w:ascii="宋体" w:eastAsia="宋体" w:hAnsi="宋体"/>
              </w:rPr>
              <w:t>010</w:t>
            </w:r>
            <w:r>
              <w:rPr>
                <w:rFonts w:ascii="宋体" w:eastAsia="宋体" w:hAnsi="宋体" w:hint="eastAsia"/>
              </w:rPr>
              <w:t>年</w:t>
            </w:r>
            <w:r>
              <w:rPr>
                <w:rFonts w:ascii="宋体" w:eastAsia="宋体" w:hAnsi="宋体" w:hint="eastAsia"/>
              </w:rPr>
              <w:t>6</w:t>
            </w:r>
            <w:r>
              <w:rPr>
                <w:rFonts w:ascii="宋体" w:eastAsia="宋体" w:hAnsi="宋体" w:hint="eastAsia"/>
              </w:rPr>
              <w:t>月底未对风险状况进行系统评估，未形成针对性的风险应对预案。</w:t>
            </w:r>
            <w:r>
              <w:rPr>
                <w:rFonts w:ascii="宋体" w:eastAsia="宋体" w:hAnsi="宋体" w:hint="eastAsia"/>
              </w:rPr>
              <w:t>2</w:t>
            </w:r>
            <w:r>
              <w:rPr>
                <w:rFonts w:ascii="宋体" w:eastAsia="宋体" w:hAnsi="宋体"/>
              </w:rPr>
              <w:t>010</w:t>
            </w:r>
            <w:r>
              <w:rPr>
                <w:rFonts w:ascii="宋体" w:eastAsia="宋体" w:hAnsi="宋体" w:hint="eastAsia"/>
              </w:rPr>
              <w:t>年与山西一家民营企业存在重大资金往来，这个企业对中钢集团的欠款高达近</w:t>
            </w:r>
            <w:r>
              <w:rPr>
                <w:rFonts w:ascii="宋体" w:eastAsia="宋体" w:hAnsi="宋体" w:hint="eastAsia"/>
              </w:rPr>
              <w:t>4</w:t>
            </w:r>
            <w:r>
              <w:rPr>
                <w:rFonts w:ascii="宋体" w:eastAsia="宋体" w:hAnsi="宋体"/>
              </w:rPr>
              <w:t>0</w:t>
            </w:r>
            <w:r>
              <w:rPr>
                <w:rFonts w:ascii="宋体" w:eastAsia="宋体" w:hAnsi="宋体" w:hint="eastAsia"/>
              </w:rPr>
              <w:t>亿元。</w:t>
            </w:r>
          </w:p>
          <w:p w:rsidR="0070338E" w:rsidRDefault="00A63230">
            <w:pPr>
              <w:pStyle w:val="a8"/>
              <w:numPr>
                <w:ilvl w:val="0"/>
                <w:numId w:val="19"/>
              </w:numPr>
              <w:ind w:firstLineChars="0"/>
              <w:rPr>
                <w:rFonts w:ascii="宋体" w:eastAsia="宋体" w:hAnsi="宋体"/>
              </w:rPr>
            </w:pPr>
            <w:r>
              <w:rPr>
                <w:rFonts w:ascii="宋体" w:eastAsia="宋体" w:hAnsi="宋体" w:hint="eastAsia"/>
              </w:rPr>
              <w:t>中钢集团对于这个山西的民营企业包</w:t>
            </w:r>
            <w:r>
              <w:rPr>
                <w:rFonts w:ascii="宋体" w:eastAsia="宋体" w:hAnsi="宋体" w:hint="eastAsia"/>
              </w:rPr>
              <w:t>销</w:t>
            </w:r>
            <w:r>
              <w:rPr>
                <w:rFonts w:ascii="宋体" w:eastAsia="宋体" w:hAnsi="宋体" w:hint="eastAsia"/>
              </w:rPr>
              <w:t>5</w:t>
            </w:r>
            <w:r>
              <w:rPr>
                <w:rFonts w:ascii="宋体" w:eastAsia="宋体" w:hAnsi="宋体" w:hint="eastAsia"/>
              </w:rPr>
              <w:t>年的产品，提前</w:t>
            </w:r>
            <w:r>
              <w:rPr>
                <w:rFonts w:ascii="宋体" w:eastAsia="宋体" w:hAnsi="宋体" w:hint="eastAsia"/>
              </w:rPr>
              <w:t>2</w:t>
            </w:r>
            <w:r>
              <w:rPr>
                <w:rFonts w:ascii="宋体" w:eastAsia="宋体" w:hAnsi="宋体" w:hint="eastAsia"/>
              </w:rPr>
              <w:t>个月预付货款，由于这个民营企业的经营困难，财务恶化，导致巨额预付款无法收回。</w:t>
            </w:r>
          </w:p>
          <w:p w:rsidR="0070338E" w:rsidRDefault="00A63230">
            <w:pPr>
              <w:pStyle w:val="a8"/>
              <w:numPr>
                <w:ilvl w:val="0"/>
                <w:numId w:val="19"/>
              </w:numPr>
              <w:ind w:firstLineChars="0"/>
              <w:rPr>
                <w:rFonts w:ascii="宋体" w:eastAsia="宋体" w:hAnsi="宋体"/>
              </w:rPr>
            </w:pPr>
            <w:r>
              <w:rPr>
                <w:rFonts w:ascii="宋体" w:eastAsia="宋体" w:hAnsi="宋体" w:hint="eastAsia"/>
              </w:rPr>
              <w:t>企业设立了审计与风险管理领导小组，但是在这个小组隶属于最高决策机构“总经理办公室”，无法做到客观的风险评估与监督，更谈不上事前风险评估参与、风险识别与运行中的监控。</w:t>
            </w:r>
          </w:p>
          <w:p w:rsidR="0070338E" w:rsidRDefault="00A63230">
            <w:pPr>
              <w:pStyle w:val="a8"/>
              <w:numPr>
                <w:ilvl w:val="0"/>
                <w:numId w:val="19"/>
              </w:numPr>
              <w:ind w:firstLineChars="0"/>
              <w:rPr>
                <w:rFonts w:ascii="宋体" w:eastAsia="宋体" w:hAnsi="宋体"/>
              </w:rPr>
            </w:pPr>
            <w:r>
              <w:rPr>
                <w:rFonts w:ascii="宋体" w:eastAsia="宋体" w:hAnsi="宋体" w:hint="eastAsia"/>
              </w:rPr>
              <w:t>中钢集团内部人为控制较为严重，董事会形同虚设，管理层为了快速扩张而与董事会产生分歧时，对董事会的意见置若罔闻。中钢集团的一名独立董事认为集团与山西一个民企的贸易往来并不正常，财务管理和审计报告存在问题，但是相关意见未得到重视。</w:t>
            </w:r>
          </w:p>
        </w:tc>
      </w:tr>
      <w:tr w:rsidR="0070338E">
        <w:tc>
          <w:tcPr>
            <w:tcW w:w="2049" w:type="dxa"/>
          </w:tcPr>
          <w:p w:rsidR="0070338E" w:rsidRDefault="00A63230">
            <w:pPr>
              <w:rPr>
                <w:rFonts w:ascii="宋体" w:eastAsia="宋体" w:hAnsi="宋体"/>
              </w:rPr>
            </w:pPr>
            <w:r>
              <w:rPr>
                <w:rFonts w:ascii="宋体" w:eastAsia="宋体" w:hAnsi="宋体" w:hint="eastAsia"/>
              </w:rPr>
              <w:t>关联审计机构名称</w:t>
            </w:r>
          </w:p>
        </w:tc>
        <w:tc>
          <w:tcPr>
            <w:tcW w:w="6247" w:type="dxa"/>
          </w:tcPr>
          <w:p w:rsidR="0070338E" w:rsidRDefault="00A63230">
            <w:pPr>
              <w:rPr>
                <w:rFonts w:ascii="宋体" w:eastAsia="宋体" w:hAnsi="宋体"/>
              </w:rPr>
            </w:pPr>
            <w:r>
              <w:rPr>
                <w:rFonts w:ascii="宋体" w:eastAsia="宋体" w:hAnsi="宋体" w:hint="eastAsia"/>
              </w:rPr>
              <w:t>审计署</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20"/>
              </w:numPr>
              <w:ind w:firstLineChars="0"/>
              <w:rPr>
                <w:rFonts w:ascii="宋体" w:eastAsia="宋体" w:hAnsi="宋体"/>
              </w:rPr>
            </w:pPr>
            <w:r>
              <w:rPr>
                <w:rFonts w:ascii="宋体" w:eastAsia="宋体" w:hAnsi="宋体" w:hint="eastAsia"/>
              </w:rPr>
              <w:t>未建立有效</w:t>
            </w:r>
            <w:proofErr w:type="gramStart"/>
            <w:r>
              <w:rPr>
                <w:rFonts w:ascii="宋体" w:eastAsia="宋体" w:hAnsi="宋体" w:hint="eastAsia"/>
              </w:rPr>
              <w:t>的央企</w:t>
            </w:r>
            <w:proofErr w:type="gramEnd"/>
            <w:r>
              <w:rPr>
                <w:rFonts w:ascii="宋体" w:eastAsia="宋体" w:hAnsi="宋体" w:hint="eastAsia"/>
              </w:rPr>
              <w:t>公司治理制度</w:t>
            </w:r>
          </w:p>
          <w:p w:rsidR="0070338E" w:rsidRDefault="00A63230">
            <w:pPr>
              <w:rPr>
                <w:rFonts w:ascii="宋体" w:eastAsia="宋体" w:hAnsi="宋体"/>
              </w:rPr>
            </w:pPr>
            <w:r>
              <w:rPr>
                <w:rFonts w:ascii="宋体" w:eastAsia="宋体" w:hAnsi="宋体" w:hint="eastAsia"/>
              </w:rPr>
              <w:t>董事会以及相关的</w:t>
            </w:r>
            <w:r>
              <w:rPr>
                <w:rFonts w:ascii="宋体" w:eastAsia="宋体" w:hAnsi="宋体" w:hint="eastAsia"/>
              </w:rPr>
              <w:t xml:space="preserve"> </w:t>
            </w:r>
            <w:r>
              <w:rPr>
                <w:rFonts w:ascii="宋体" w:eastAsia="宋体" w:hAnsi="宋体" w:hint="eastAsia"/>
              </w:rPr>
              <w:t>内部控制监管机构未能确实履行职责，相对于通过行政命令安排外部董事，选择更多的独立董事更加重要，</w:t>
            </w:r>
            <w:proofErr w:type="gramStart"/>
            <w:r>
              <w:rPr>
                <w:rFonts w:ascii="宋体" w:eastAsia="宋体" w:hAnsi="宋体" w:hint="eastAsia"/>
              </w:rPr>
              <w:t>央企的</w:t>
            </w:r>
            <w:proofErr w:type="gramEnd"/>
            <w:r>
              <w:rPr>
                <w:rFonts w:ascii="宋体" w:eastAsia="宋体" w:hAnsi="宋体" w:hint="eastAsia"/>
              </w:rPr>
              <w:t>领导独立性差，应该提高外部董事的独立性，扩大独立董事的选择范围。</w:t>
            </w:r>
          </w:p>
          <w:p w:rsidR="0070338E" w:rsidRDefault="00A63230">
            <w:pPr>
              <w:rPr>
                <w:rFonts w:ascii="宋体" w:eastAsia="宋体" w:hAnsi="宋体"/>
              </w:rPr>
            </w:pPr>
            <w:proofErr w:type="gramStart"/>
            <w:r>
              <w:rPr>
                <w:rFonts w:ascii="宋体" w:eastAsia="宋体" w:hAnsi="宋体" w:hint="eastAsia"/>
              </w:rPr>
              <w:t>央企包括</w:t>
            </w:r>
            <w:proofErr w:type="gramEnd"/>
            <w:r>
              <w:rPr>
                <w:rFonts w:ascii="宋体" w:eastAsia="宋体" w:hAnsi="宋体" w:hint="eastAsia"/>
              </w:rPr>
              <w:t>国有企业，属于需要公众监督的企业，需要提高信息治理的透明度，参照上市公司披露原则增强信息披露，有效的防止出现重大风险，加快改进董事会会议的信息披露制度。</w:t>
            </w:r>
          </w:p>
          <w:p w:rsidR="0070338E" w:rsidRDefault="00A63230">
            <w:pPr>
              <w:rPr>
                <w:rFonts w:ascii="宋体" w:eastAsia="宋体" w:hAnsi="宋体"/>
              </w:rPr>
            </w:pPr>
            <w:r>
              <w:rPr>
                <w:rFonts w:ascii="宋体" w:eastAsia="宋体" w:hAnsi="宋体" w:hint="eastAsia"/>
              </w:rPr>
              <w:lastRenderedPageBreak/>
              <w:t>借鉴独立董事声明制度，发挥独立董事的作用。</w:t>
            </w:r>
          </w:p>
          <w:p w:rsidR="0070338E" w:rsidRDefault="00A63230">
            <w:pPr>
              <w:pStyle w:val="a8"/>
              <w:numPr>
                <w:ilvl w:val="0"/>
                <w:numId w:val="20"/>
              </w:numPr>
              <w:ind w:firstLineChars="0"/>
              <w:rPr>
                <w:rFonts w:ascii="宋体" w:eastAsia="宋体" w:hAnsi="宋体"/>
              </w:rPr>
            </w:pPr>
            <w:r>
              <w:rPr>
                <w:rFonts w:ascii="宋体" w:eastAsia="宋体" w:hAnsi="宋体" w:hint="eastAsia"/>
              </w:rPr>
              <w:t>公司战略制定度不完善，不合理</w:t>
            </w:r>
          </w:p>
          <w:p w:rsidR="0070338E" w:rsidRDefault="00A63230">
            <w:pPr>
              <w:rPr>
                <w:rFonts w:ascii="宋体" w:eastAsia="宋体" w:hAnsi="宋体"/>
              </w:rPr>
            </w:pPr>
            <w:r>
              <w:rPr>
                <w:rFonts w:ascii="宋体" w:eastAsia="宋体" w:hAnsi="宋体" w:hint="eastAsia"/>
              </w:rPr>
              <w:t>全面风险管理提供给企业管理者一个</w:t>
            </w:r>
            <w:r>
              <w:rPr>
                <w:rFonts w:ascii="宋体" w:eastAsia="宋体" w:hAnsi="宋体" w:hint="eastAsia"/>
              </w:rPr>
              <w:t>适当的过程，不仅能帮助制定企业的目标，也能将目标与企业的任务或预期联系在一起，保证制定的目标与企业的风险偏好一致。制定战略的过程，也成为了风险管理的过程。</w:t>
            </w:r>
          </w:p>
          <w:p w:rsidR="0070338E" w:rsidRDefault="00A63230">
            <w:pPr>
              <w:rPr>
                <w:rFonts w:ascii="宋体" w:eastAsia="宋体" w:hAnsi="宋体"/>
              </w:rPr>
            </w:pPr>
            <w:r>
              <w:rPr>
                <w:rFonts w:ascii="宋体" w:eastAsia="宋体" w:hAnsi="宋体" w:hint="eastAsia"/>
              </w:rPr>
              <w:t>在风险可控的范围内，明确风险容忍制度界限的情况下，制定战略目标，企业风险管理部门应该参与战略目标的制定。</w:t>
            </w:r>
          </w:p>
          <w:p w:rsidR="0070338E" w:rsidRDefault="00A63230">
            <w:pPr>
              <w:pStyle w:val="a8"/>
              <w:numPr>
                <w:ilvl w:val="0"/>
                <w:numId w:val="20"/>
              </w:numPr>
              <w:ind w:firstLineChars="0"/>
              <w:rPr>
                <w:rFonts w:ascii="宋体" w:eastAsia="宋体" w:hAnsi="宋体"/>
              </w:rPr>
            </w:pPr>
            <w:r>
              <w:rPr>
                <w:rFonts w:ascii="宋体" w:eastAsia="宋体" w:hAnsi="宋体" w:hint="eastAsia"/>
              </w:rPr>
              <w:t>未能明确董事会的相关管理人员的职责</w:t>
            </w:r>
          </w:p>
          <w:p w:rsidR="0070338E" w:rsidRDefault="00A63230">
            <w:pPr>
              <w:rPr>
                <w:rFonts w:ascii="宋体" w:eastAsia="宋体" w:hAnsi="宋体"/>
              </w:rPr>
            </w:pPr>
            <w:r>
              <w:rPr>
                <w:rFonts w:ascii="宋体" w:eastAsia="宋体" w:hAnsi="宋体" w:hint="eastAsia"/>
              </w:rPr>
              <w:t>尽管表面上董事会与管理层之间的治理层次很清晰，实现了“两会分离”，却没有实现真正的“两权分离”，没有就决策原则和责任进行明确的划分，权责分配不合理，董事无法发挥监督治理作用。</w:t>
            </w:r>
          </w:p>
          <w:p w:rsidR="0070338E" w:rsidRDefault="00A63230">
            <w:pPr>
              <w:rPr>
                <w:rFonts w:ascii="宋体" w:eastAsia="宋体" w:hAnsi="宋体"/>
              </w:rPr>
            </w:pPr>
            <w:r>
              <w:rPr>
                <w:rFonts w:ascii="宋体" w:eastAsia="宋体" w:hAnsi="宋体" w:hint="eastAsia"/>
              </w:rPr>
              <w:t>明确每一个董事的职责，明确董事会负责的</w:t>
            </w:r>
            <w:r>
              <w:rPr>
                <w:rFonts w:ascii="宋体" w:eastAsia="宋体" w:hAnsi="宋体" w:hint="eastAsia"/>
              </w:rPr>
              <w:t>相关业务，董事会每年一次召开的会议不是走流程。</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47" w:type="dxa"/>
          </w:tcPr>
          <w:p w:rsidR="0070338E" w:rsidRDefault="00A63230">
            <w:pPr>
              <w:rPr>
                <w:rFonts w:ascii="宋体" w:eastAsia="宋体" w:hAnsi="宋体"/>
              </w:rPr>
            </w:pPr>
            <w:r>
              <w:rPr>
                <w:rFonts w:ascii="宋体" w:eastAsia="宋体" w:hAnsi="宋体" w:hint="eastAsia"/>
              </w:rPr>
              <w:t>ERM</w:t>
            </w:r>
            <w:r>
              <w:rPr>
                <w:rFonts w:ascii="宋体" w:eastAsia="宋体" w:hAnsi="宋体" w:hint="eastAsia"/>
              </w:rPr>
              <w:t>框架：风险评估、控制活动、信息监督与监控等因素；</w:t>
            </w:r>
          </w:p>
          <w:p w:rsidR="0070338E" w:rsidRDefault="00A63230">
            <w:pPr>
              <w:rPr>
                <w:rFonts w:ascii="宋体" w:eastAsia="宋体" w:hAnsi="宋体"/>
              </w:rPr>
            </w:pPr>
            <w:r>
              <w:rPr>
                <w:rFonts w:ascii="宋体" w:eastAsia="宋体" w:hAnsi="宋体" w:hint="eastAsia"/>
              </w:rPr>
              <w:t>OECD</w:t>
            </w:r>
            <w:r>
              <w:rPr>
                <w:rFonts w:ascii="宋体" w:eastAsia="宋体" w:hAnsi="宋体" w:hint="eastAsia"/>
              </w:rPr>
              <w:t>：经济合作与发展组织；</w:t>
            </w:r>
          </w:p>
          <w:p w:rsidR="0070338E" w:rsidRDefault="00A63230">
            <w:pPr>
              <w:rPr>
                <w:rFonts w:ascii="宋体" w:eastAsia="宋体" w:hAnsi="宋体"/>
              </w:rPr>
            </w:pPr>
            <w:r>
              <w:rPr>
                <w:rFonts w:ascii="宋体" w:eastAsia="宋体" w:hAnsi="宋体" w:hint="eastAsia"/>
              </w:rPr>
              <w:t>公司治理：公司内不同参与者（包括董事会、经理人、股东、其他利益相关者）的权利和责任的分配，以及为处理公司事务所制定的一套规则和程序</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3" w:name="_Toc22205"/>
      <w:r>
        <w:rPr>
          <w:rFonts w:ascii="Times New Roman" w:eastAsia="宋体" w:hAnsi="Times New Roman" w:cs="Times New Roman" w:hint="eastAsia"/>
          <w:b/>
          <w:kern w:val="44"/>
          <w:sz w:val="32"/>
          <w:szCs w:val="32"/>
        </w:rPr>
        <w:t xml:space="preserve">31 </w:t>
      </w:r>
      <w:r>
        <w:rPr>
          <w:rFonts w:ascii="Times New Roman" w:eastAsia="宋体" w:hAnsi="Times New Roman" w:cs="Times New Roman" w:hint="eastAsia"/>
          <w:b/>
          <w:kern w:val="44"/>
          <w:sz w:val="32"/>
          <w:szCs w:val="32"/>
        </w:rPr>
        <w:t>南光集团财务审计案例分析</w:t>
      </w:r>
      <w:bookmarkEnd w:id="33"/>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szCs w:val="21"/>
              </w:rPr>
            </w:pPr>
            <w:r>
              <w:rPr>
                <w:rFonts w:ascii="宋体" w:eastAsia="宋体" w:hAnsi="宋体" w:hint="eastAsia"/>
                <w:szCs w:val="21"/>
              </w:rPr>
              <w:t>案例数据编号</w:t>
            </w:r>
          </w:p>
        </w:tc>
        <w:tc>
          <w:tcPr>
            <w:tcW w:w="6247" w:type="dxa"/>
          </w:tcPr>
          <w:p w:rsidR="0070338E" w:rsidRDefault="00A63230">
            <w:pPr>
              <w:rPr>
                <w:rFonts w:ascii="宋体" w:eastAsia="宋体" w:hAnsi="宋体"/>
                <w:szCs w:val="21"/>
              </w:rPr>
            </w:pPr>
            <w:r>
              <w:rPr>
                <w:rFonts w:ascii="宋体" w:eastAsia="宋体" w:hAnsi="宋体" w:hint="eastAsia"/>
                <w:szCs w:val="21"/>
              </w:rPr>
              <w:t>0</w:t>
            </w:r>
            <w:r>
              <w:rPr>
                <w:rFonts w:ascii="宋体" w:eastAsia="宋体" w:hAnsi="宋体"/>
                <w:szCs w:val="21"/>
              </w:rPr>
              <w:t>60</w:t>
            </w:r>
            <w:r>
              <w:rPr>
                <w:rFonts w:ascii="宋体" w:eastAsia="宋体" w:hAnsi="宋体" w:hint="eastAsia"/>
                <w:szCs w:val="21"/>
              </w:rPr>
              <w:t>1</w:t>
            </w:r>
            <w:r>
              <w:rPr>
                <w:rFonts w:ascii="宋体" w:eastAsia="宋体" w:hAnsi="宋体" w:hint="eastAsia"/>
                <w:szCs w:val="21"/>
              </w:rPr>
              <w:t>，</w:t>
            </w:r>
            <w:r>
              <w:rPr>
                <w:rFonts w:ascii="宋体" w:eastAsia="宋体" w:hAnsi="宋体" w:hint="eastAsia"/>
                <w:szCs w:val="21"/>
              </w:rPr>
              <w:t>1</w:t>
            </w:r>
            <w:r>
              <w:rPr>
                <w:rFonts w:ascii="宋体" w:eastAsia="宋体" w:hAnsi="宋体"/>
                <w:szCs w:val="21"/>
              </w:rPr>
              <w:t>602</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案例行业类别</w:t>
            </w:r>
          </w:p>
        </w:tc>
        <w:tc>
          <w:tcPr>
            <w:tcW w:w="6247" w:type="dxa"/>
          </w:tcPr>
          <w:p w:rsidR="0070338E" w:rsidRDefault="00A63230">
            <w:pPr>
              <w:rPr>
                <w:rFonts w:ascii="宋体" w:eastAsia="宋体" w:hAnsi="宋体"/>
                <w:szCs w:val="21"/>
              </w:rPr>
            </w:pPr>
            <w:r>
              <w:rPr>
                <w:rFonts w:ascii="宋体" w:eastAsia="宋体" w:hAnsi="宋体" w:hint="eastAsia"/>
                <w:szCs w:val="21"/>
              </w:rPr>
              <w:t>1</w:t>
            </w:r>
            <w:r>
              <w:rPr>
                <w:rFonts w:ascii="宋体" w:eastAsia="宋体" w:hAnsi="宋体"/>
                <w:szCs w:val="21"/>
              </w:rPr>
              <w:t>6</w:t>
            </w:r>
            <w:r>
              <w:rPr>
                <w:rFonts w:ascii="宋体" w:eastAsia="宋体" w:hAnsi="宋体" w:hint="eastAsia"/>
                <w:szCs w:val="21"/>
              </w:rPr>
              <w:t>商贸流通，</w:t>
            </w:r>
            <w:r>
              <w:rPr>
                <w:rFonts w:ascii="宋体" w:eastAsia="宋体" w:hAnsi="宋体" w:hint="eastAsia"/>
                <w:szCs w:val="21"/>
              </w:rPr>
              <w:t>0</w:t>
            </w:r>
            <w:r>
              <w:rPr>
                <w:rFonts w:ascii="宋体" w:eastAsia="宋体" w:hAnsi="宋体"/>
                <w:szCs w:val="21"/>
              </w:rPr>
              <w:t>6</w:t>
            </w:r>
            <w:r>
              <w:rPr>
                <w:rFonts w:ascii="宋体" w:eastAsia="宋体" w:hAnsi="宋体" w:hint="eastAsia"/>
                <w:szCs w:val="21"/>
              </w:rPr>
              <w:t>石油化工</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案例发生时间</w:t>
            </w:r>
          </w:p>
        </w:tc>
        <w:tc>
          <w:tcPr>
            <w:tcW w:w="6247" w:type="dxa"/>
          </w:tcPr>
          <w:p w:rsidR="0070338E" w:rsidRDefault="00A63230">
            <w:pPr>
              <w:rPr>
                <w:rFonts w:ascii="宋体" w:eastAsia="宋体" w:hAnsi="宋体"/>
                <w:szCs w:val="21"/>
              </w:rPr>
            </w:pPr>
            <w:r>
              <w:rPr>
                <w:rFonts w:ascii="宋体" w:eastAsia="宋体" w:hAnsi="宋体" w:hint="eastAsia"/>
                <w:szCs w:val="21"/>
              </w:rPr>
              <w:t>2</w:t>
            </w:r>
            <w:r>
              <w:rPr>
                <w:rFonts w:ascii="宋体" w:eastAsia="宋体" w:hAnsi="宋体"/>
                <w:szCs w:val="21"/>
              </w:rPr>
              <w:t>016</w:t>
            </w:r>
            <w:r>
              <w:rPr>
                <w:rFonts w:ascii="宋体" w:eastAsia="宋体" w:hAnsi="宋体" w:hint="eastAsia"/>
                <w:szCs w:val="21"/>
              </w:rPr>
              <w:t>年</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案例企业名称</w:t>
            </w:r>
          </w:p>
        </w:tc>
        <w:tc>
          <w:tcPr>
            <w:tcW w:w="6247" w:type="dxa"/>
          </w:tcPr>
          <w:p w:rsidR="0070338E" w:rsidRDefault="00A63230">
            <w:pPr>
              <w:rPr>
                <w:rFonts w:ascii="宋体" w:eastAsia="宋体" w:hAnsi="宋体"/>
                <w:szCs w:val="21"/>
              </w:rPr>
            </w:pPr>
            <w:r>
              <w:rPr>
                <w:rFonts w:ascii="宋体" w:eastAsia="宋体" w:hAnsi="宋体" w:hint="eastAsia"/>
                <w:szCs w:val="21"/>
              </w:rPr>
              <w:t>南光集团有限公司</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案例企业经营范围</w:t>
            </w:r>
          </w:p>
        </w:tc>
        <w:tc>
          <w:tcPr>
            <w:tcW w:w="6247" w:type="dxa"/>
          </w:tcPr>
          <w:p w:rsidR="0070338E" w:rsidRDefault="00A63230">
            <w:pPr>
              <w:rPr>
                <w:rFonts w:ascii="宋体" w:eastAsia="宋体" w:hAnsi="宋体"/>
                <w:szCs w:val="21"/>
              </w:rPr>
            </w:pPr>
            <w:r>
              <w:rPr>
                <w:rFonts w:ascii="宋体" w:eastAsia="宋体" w:hAnsi="宋体" w:hint="eastAsia"/>
                <w:szCs w:val="21"/>
              </w:rPr>
              <w:t>日用消费品贸易以及原油和成品</w:t>
            </w:r>
            <w:proofErr w:type="gramStart"/>
            <w:r>
              <w:rPr>
                <w:rFonts w:ascii="宋体" w:eastAsia="宋体" w:hAnsi="宋体" w:hint="eastAsia"/>
                <w:szCs w:val="21"/>
              </w:rPr>
              <w:t>油贸易</w:t>
            </w:r>
            <w:proofErr w:type="gramEnd"/>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企业单位案情描述</w:t>
            </w:r>
          </w:p>
        </w:tc>
        <w:tc>
          <w:tcPr>
            <w:tcW w:w="6247" w:type="dxa"/>
          </w:tcPr>
          <w:p w:rsidR="0070338E" w:rsidRDefault="00A63230">
            <w:pPr>
              <w:rPr>
                <w:rFonts w:ascii="宋体" w:eastAsia="宋体" w:hAnsi="宋体"/>
                <w:b/>
                <w:bCs/>
                <w:szCs w:val="21"/>
              </w:rPr>
            </w:pPr>
            <w:r>
              <w:rPr>
                <w:rFonts w:ascii="宋体" w:eastAsia="宋体" w:hAnsi="宋体" w:hint="eastAsia"/>
                <w:b/>
                <w:bCs/>
                <w:szCs w:val="21"/>
              </w:rPr>
              <w:t>【企业背景】</w:t>
            </w:r>
          </w:p>
          <w:p w:rsidR="0070338E" w:rsidRDefault="00A63230">
            <w:pPr>
              <w:ind w:firstLineChars="200" w:firstLine="420"/>
              <w:rPr>
                <w:rFonts w:ascii="宋体" w:eastAsia="宋体" w:hAnsi="宋体"/>
                <w:szCs w:val="21"/>
              </w:rPr>
            </w:pPr>
            <w:r>
              <w:rPr>
                <w:rFonts w:ascii="宋体" w:eastAsia="宋体" w:hAnsi="宋体"/>
                <w:color w:val="333333"/>
                <w:szCs w:val="21"/>
                <w:shd w:val="clear" w:color="auto" w:fill="FFFFFF"/>
              </w:rPr>
              <w:t>南光（集团）有限公司是唯一一家总部设在澳门的国务院国资委直属中央企业，集团</w:t>
            </w:r>
            <w:proofErr w:type="gramStart"/>
            <w:r>
              <w:rPr>
                <w:rFonts w:ascii="宋体" w:eastAsia="宋体" w:hAnsi="宋体"/>
                <w:color w:val="333333"/>
                <w:szCs w:val="21"/>
                <w:shd w:val="clear" w:color="auto" w:fill="FFFFFF"/>
              </w:rPr>
              <w:t>前身南</w:t>
            </w:r>
            <w:proofErr w:type="gramEnd"/>
            <w:r>
              <w:rPr>
                <w:rFonts w:ascii="宋体" w:eastAsia="宋体" w:hAnsi="宋体"/>
                <w:color w:val="333333"/>
                <w:szCs w:val="21"/>
                <w:shd w:val="clear" w:color="auto" w:fill="FFFFFF"/>
              </w:rPr>
              <w:t>光贸易公司成立于</w:t>
            </w:r>
            <w:r>
              <w:rPr>
                <w:rFonts w:ascii="宋体" w:eastAsia="宋体" w:hAnsi="宋体"/>
                <w:color w:val="333333"/>
                <w:szCs w:val="21"/>
                <w:shd w:val="clear" w:color="auto" w:fill="FFFFFF"/>
              </w:rPr>
              <w:t>1949</w:t>
            </w:r>
            <w:r>
              <w:rPr>
                <w:rFonts w:ascii="宋体" w:eastAsia="宋体" w:hAnsi="宋体"/>
                <w:color w:val="333333"/>
                <w:szCs w:val="21"/>
                <w:shd w:val="clear" w:color="auto" w:fill="FFFFFF"/>
              </w:rPr>
              <w:t>年</w:t>
            </w:r>
            <w:r>
              <w:rPr>
                <w:rFonts w:ascii="宋体" w:eastAsia="宋体" w:hAnsi="宋体"/>
                <w:color w:val="333333"/>
                <w:szCs w:val="21"/>
                <w:shd w:val="clear" w:color="auto" w:fill="FFFFFF"/>
              </w:rPr>
              <w:t>8</w:t>
            </w:r>
            <w:r>
              <w:rPr>
                <w:rFonts w:ascii="宋体" w:eastAsia="宋体" w:hAnsi="宋体"/>
                <w:color w:val="333333"/>
                <w:szCs w:val="21"/>
                <w:shd w:val="clear" w:color="auto" w:fill="FFFFFF"/>
              </w:rPr>
              <w:t>月，是澳门最早的中资机构。</w:t>
            </w:r>
            <w:r>
              <w:rPr>
                <w:rFonts w:ascii="宋体" w:eastAsia="宋体" w:hAnsi="宋体" w:hint="eastAsia"/>
                <w:color w:val="000000"/>
                <w:kern w:val="0"/>
                <w:szCs w:val="21"/>
              </w:rPr>
              <w:t>南光集团成立于</w:t>
            </w:r>
            <w:r>
              <w:rPr>
                <w:rFonts w:ascii="宋体" w:eastAsia="宋体" w:hAnsi="宋体" w:hint="eastAsia"/>
                <w:color w:val="000000"/>
                <w:kern w:val="0"/>
                <w:szCs w:val="21"/>
              </w:rPr>
              <w:t>1985</w:t>
            </w:r>
            <w:r>
              <w:rPr>
                <w:rFonts w:ascii="宋体" w:eastAsia="宋体" w:hAnsi="宋体" w:hint="eastAsia"/>
                <w:color w:val="000000"/>
                <w:kern w:val="0"/>
                <w:szCs w:val="21"/>
              </w:rPr>
              <w:t>年，主要从事日用消费品贸易（包括原油和成品油贸易）等。</w:t>
            </w:r>
          </w:p>
          <w:p w:rsidR="0070338E" w:rsidRDefault="00A63230">
            <w:pPr>
              <w:rPr>
                <w:rFonts w:ascii="宋体" w:eastAsia="宋体" w:hAnsi="宋体"/>
                <w:b/>
                <w:bCs/>
                <w:szCs w:val="21"/>
              </w:rPr>
            </w:pPr>
            <w:r>
              <w:rPr>
                <w:rFonts w:ascii="宋体" w:eastAsia="宋体" w:hAnsi="宋体" w:hint="eastAsia"/>
                <w:b/>
                <w:bCs/>
                <w:szCs w:val="21"/>
              </w:rPr>
              <w:t>【案情背景】</w:t>
            </w:r>
          </w:p>
          <w:p w:rsidR="0070338E" w:rsidRDefault="00A63230">
            <w:pPr>
              <w:ind w:firstLineChars="200" w:firstLine="420"/>
              <w:rPr>
                <w:szCs w:val="21"/>
              </w:rPr>
            </w:pPr>
            <w:r>
              <w:rPr>
                <w:rFonts w:ascii="宋体" w:eastAsia="宋体" w:hAnsi="宋体" w:hint="eastAsia"/>
                <w:color w:val="000000"/>
                <w:kern w:val="0"/>
                <w:szCs w:val="21"/>
              </w:rPr>
              <w:t>据其</w:t>
            </w:r>
            <w:r>
              <w:rPr>
                <w:rFonts w:ascii="宋体" w:eastAsia="宋体" w:hAnsi="宋体" w:hint="eastAsia"/>
                <w:color w:val="000000"/>
                <w:kern w:val="0"/>
                <w:szCs w:val="21"/>
              </w:rPr>
              <w:t>2016</w:t>
            </w:r>
            <w:r>
              <w:rPr>
                <w:rFonts w:ascii="宋体" w:eastAsia="宋体" w:hAnsi="宋体" w:hint="eastAsia"/>
                <w:color w:val="000000"/>
                <w:kern w:val="0"/>
                <w:szCs w:val="21"/>
              </w:rPr>
              <w:t>年度合并财务报表反映，南光集团</w:t>
            </w:r>
            <w:r>
              <w:rPr>
                <w:rFonts w:ascii="宋体" w:eastAsia="宋体" w:hAnsi="宋体" w:hint="eastAsia"/>
                <w:color w:val="000000"/>
                <w:kern w:val="0"/>
                <w:szCs w:val="21"/>
              </w:rPr>
              <w:t>2016</w:t>
            </w:r>
            <w:r>
              <w:rPr>
                <w:rFonts w:ascii="宋体" w:eastAsia="宋体" w:hAnsi="宋体" w:hint="eastAsia"/>
                <w:color w:val="000000"/>
                <w:kern w:val="0"/>
                <w:szCs w:val="21"/>
              </w:rPr>
              <w:t>年底拥有全资和控股子公司</w:t>
            </w:r>
            <w:r>
              <w:rPr>
                <w:rFonts w:ascii="宋体" w:eastAsia="宋体" w:hAnsi="宋体" w:hint="eastAsia"/>
                <w:color w:val="000000"/>
                <w:kern w:val="0"/>
                <w:szCs w:val="21"/>
              </w:rPr>
              <w:t>100</w:t>
            </w:r>
            <w:r>
              <w:rPr>
                <w:rFonts w:ascii="宋体" w:eastAsia="宋体" w:hAnsi="宋体" w:hint="eastAsia"/>
                <w:color w:val="000000"/>
                <w:kern w:val="0"/>
                <w:szCs w:val="21"/>
              </w:rPr>
              <w:t>家、参股公司</w:t>
            </w:r>
            <w:r>
              <w:rPr>
                <w:rFonts w:ascii="宋体" w:eastAsia="宋体" w:hAnsi="宋体" w:hint="eastAsia"/>
                <w:color w:val="000000"/>
                <w:kern w:val="0"/>
                <w:szCs w:val="21"/>
              </w:rPr>
              <w:t>69</w:t>
            </w:r>
            <w:r>
              <w:rPr>
                <w:rFonts w:ascii="宋体" w:eastAsia="宋体" w:hAnsi="宋体" w:hint="eastAsia"/>
                <w:color w:val="000000"/>
                <w:kern w:val="0"/>
                <w:szCs w:val="21"/>
              </w:rPr>
              <w:t>家；资产总额</w:t>
            </w:r>
            <w:r>
              <w:rPr>
                <w:rFonts w:ascii="宋体" w:eastAsia="宋体" w:hAnsi="宋体" w:hint="eastAsia"/>
                <w:color w:val="000000"/>
                <w:kern w:val="0"/>
                <w:szCs w:val="21"/>
              </w:rPr>
              <w:t>193.28</w:t>
            </w:r>
            <w:r>
              <w:rPr>
                <w:rFonts w:ascii="宋体" w:eastAsia="宋体" w:hAnsi="宋体" w:hint="eastAsia"/>
                <w:color w:val="000000"/>
                <w:kern w:val="0"/>
                <w:szCs w:val="21"/>
              </w:rPr>
              <w:t>亿元，负债总额</w:t>
            </w:r>
            <w:r>
              <w:rPr>
                <w:rFonts w:ascii="宋体" w:eastAsia="宋体" w:hAnsi="宋体" w:hint="eastAsia"/>
                <w:color w:val="000000"/>
                <w:kern w:val="0"/>
                <w:szCs w:val="21"/>
              </w:rPr>
              <w:t>32.04</w:t>
            </w:r>
            <w:r>
              <w:rPr>
                <w:rFonts w:ascii="宋体" w:eastAsia="宋体" w:hAnsi="宋体" w:hint="eastAsia"/>
                <w:color w:val="000000"/>
                <w:kern w:val="0"/>
                <w:szCs w:val="21"/>
              </w:rPr>
              <w:t>亿元，所有者权益</w:t>
            </w:r>
            <w:r>
              <w:rPr>
                <w:rFonts w:ascii="宋体" w:eastAsia="宋体" w:hAnsi="宋体" w:hint="eastAsia"/>
                <w:color w:val="000000"/>
                <w:kern w:val="0"/>
                <w:szCs w:val="21"/>
              </w:rPr>
              <w:t>161.24</w:t>
            </w:r>
            <w:r>
              <w:rPr>
                <w:rFonts w:ascii="宋体" w:eastAsia="宋体" w:hAnsi="宋体" w:hint="eastAsia"/>
                <w:color w:val="000000"/>
                <w:kern w:val="0"/>
                <w:szCs w:val="21"/>
              </w:rPr>
              <w:t>亿元，资产负债率</w:t>
            </w:r>
            <w:r>
              <w:rPr>
                <w:rFonts w:ascii="宋体" w:eastAsia="宋体" w:hAnsi="宋体" w:hint="eastAsia"/>
                <w:color w:val="000000"/>
                <w:kern w:val="0"/>
                <w:szCs w:val="21"/>
              </w:rPr>
              <w:t>16.58%</w:t>
            </w:r>
            <w:r>
              <w:rPr>
                <w:rFonts w:ascii="宋体" w:eastAsia="宋体" w:hAnsi="宋体" w:hint="eastAsia"/>
                <w:color w:val="000000"/>
                <w:kern w:val="0"/>
                <w:szCs w:val="21"/>
              </w:rPr>
              <w:t>；当年营业总收入</w:t>
            </w:r>
            <w:r>
              <w:rPr>
                <w:rFonts w:ascii="宋体" w:eastAsia="宋体" w:hAnsi="宋体" w:hint="eastAsia"/>
                <w:color w:val="000000"/>
                <w:kern w:val="0"/>
                <w:szCs w:val="21"/>
              </w:rPr>
              <w:t>413.28</w:t>
            </w:r>
            <w:r>
              <w:rPr>
                <w:rFonts w:ascii="宋体" w:eastAsia="宋体" w:hAnsi="宋体" w:hint="eastAsia"/>
                <w:color w:val="000000"/>
                <w:kern w:val="0"/>
                <w:szCs w:val="21"/>
              </w:rPr>
              <w:t>亿元，利润总额</w:t>
            </w:r>
            <w:r>
              <w:rPr>
                <w:rFonts w:ascii="宋体" w:eastAsia="宋体" w:hAnsi="宋体" w:hint="eastAsia"/>
                <w:color w:val="000000"/>
                <w:kern w:val="0"/>
                <w:szCs w:val="21"/>
              </w:rPr>
              <w:t>10.13</w:t>
            </w:r>
            <w:r>
              <w:rPr>
                <w:rFonts w:ascii="宋体" w:eastAsia="宋体" w:hAnsi="宋体" w:hint="eastAsia"/>
                <w:color w:val="000000"/>
                <w:kern w:val="0"/>
                <w:szCs w:val="21"/>
              </w:rPr>
              <w:t>亿元，净利润</w:t>
            </w:r>
            <w:r>
              <w:rPr>
                <w:rFonts w:ascii="宋体" w:eastAsia="宋体" w:hAnsi="宋体" w:hint="eastAsia"/>
                <w:color w:val="000000"/>
                <w:kern w:val="0"/>
                <w:szCs w:val="21"/>
              </w:rPr>
              <w:t>9.08</w:t>
            </w:r>
            <w:r>
              <w:rPr>
                <w:rFonts w:ascii="宋体" w:eastAsia="宋体" w:hAnsi="宋体" w:hint="eastAsia"/>
                <w:color w:val="000000"/>
                <w:kern w:val="0"/>
                <w:szCs w:val="21"/>
              </w:rPr>
              <w:t>亿元，净资产收益率</w:t>
            </w:r>
            <w:r>
              <w:rPr>
                <w:rFonts w:ascii="宋体" w:eastAsia="宋体" w:hAnsi="宋体" w:hint="eastAsia"/>
                <w:color w:val="000000"/>
                <w:kern w:val="0"/>
                <w:szCs w:val="21"/>
              </w:rPr>
              <w:t>6.21%</w:t>
            </w:r>
            <w:r>
              <w:rPr>
                <w:rFonts w:ascii="宋体" w:eastAsia="宋体" w:hAnsi="宋体" w:hint="eastAsia"/>
                <w:color w:val="000000"/>
                <w:kern w:val="0"/>
                <w:szCs w:val="21"/>
              </w:rPr>
              <w:t>；国有资本保值增值率</w:t>
            </w:r>
            <w:r>
              <w:rPr>
                <w:rFonts w:ascii="宋体" w:eastAsia="宋体" w:hAnsi="宋体" w:hint="eastAsia"/>
                <w:color w:val="000000"/>
                <w:kern w:val="0"/>
                <w:szCs w:val="21"/>
              </w:rPr>
              <w:t>112.1%</w:t>
            </w:r>
            <w:r>
              <w:rPr>
                <w:rFonts w:ascii="宋体" w:eastAsia="宋体" w:hAnsi="宋体" w:hint="eastAsia"/>
                <w:color w:val="000000"/>
                <w:kern w:val="0"/>
                <w:szCs w:val="21"/>
              </w:rPr>
              <w:t>。在集团进一步明确发展战略，坚持根植澳门、进军内地、稳健投资；积极履行社会责任，不断加大民生项目投入和经济适度多元发展相关项目的培育，服务澳门的繁荣稳定；推动解决历史遗留问题，加快</w:t>
            </w:r>
            <w:r>
              <w:rPr>
                <w:rFonts w:ascii="宋体" w:eastAsia="宋体" w:hAnsi="宋体" w:hint="eastAsia"/>
                <w:color w:val="000000"/>
                <w:kern w:val="0"/>
                <w:szCs w:val="21"/>
              </w:rPr>
              <w:t>公司发展建设。审计也发现，南光集团在财务管理和会计核算、经营管理、落实中央八项规定精神及廉洁</w:t>
            </w:r>
            <w:proofErr w:type="gramStart"/>
            <w:r>
              <w:rPr>
                <w:rFonts w:ascii="宋体" w:eastAsia="宋体" w:hAnsi="宋体" w:hint="eastAsia"/>
                <w:color w:val="000000"/>
                <w:kern w:val="0"/>
                <w:szCs w:val="21"/>
              </w:rPr>
              <w:t>从业规定</w:t>
            </w:r>
            <w:proofErr w:type="gramEnd"/>
            <w:r>
              <w:rPr>
                <w:rFonts w:ascii="宋体" w:eastAsia="宋体" w:hAnsi="宋体" w:hint="eastAsia"/>
                <w:color w:val="000000"/>
                <w:kern w:val="0"/>
                <w:szCs w:val="21"/>
              </w:rPr>
              <w:t>等方面还存在一些问题。</w:t>
            </w:r>
          </w:p>
          <w:p w:rsidR="0070338E" w:rsidRDefault="00A63230">
            <w:pPr>
              <w:rPr>
                <w:rFonts w:ascii="宋体" w:eastAsia="宋体" w:hAnsi="宋体"/>
                <w:b/>
                <w:bCs/>
                <w:szCs w:val="21"/>
              </w:rPr>
            </w:pPr>
            <w:r>
              <w:rPr>
                <w:rFonts w:ascii="宋体" w:eastAsia="宋体" w:hAnsi="宋体" w:hint="eastAsia"/>
                <w:b/>
                <w:bCs/>
                <w:szCs w:val="21"/>
              </w:rPr>
              <w:lastRenderedPageBreak/>
              <w:t>【案情描述】</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hint="eastAsia"/>
                <w:color w:val="000000"/>
                <w:kern w:val="0"/>
                <w:szCs w:val="21"/>
              </w:rPr>
              <w:t>．至</w:t>
            </w:r>
            <w:r>
              <w:rPr>
                <w:rFonts w:ascii="宋体" w:eastAsia="宋体" w:hAnsi="宋体" w:hint="eastAsia"/>
                <w:color w:val="000000"/>
                <w:kern w:val="0"/>
                <w:szCs w:val="21"/>
              </w:rPr>
              <w:t>2016</w:t>
            </w:r>
            <w:r>
              <w:rPr>
                <w:rFonts w:ascii="宋体" w:eastAsia="宋体" w:hAnsi="宋体" w:hint="eastAsia"/>
                <w:color w:val="000000"/>
                <w:kern w:val="0"/>
                <w:szCs w:val="21"/>
              </w:rPr>
              <w:t>年底，南光集团总部未按规定将</w:t>
            </w:r>
            <w:r>
              <w:rPr>
                <w:rFonts w:ascii="宋体" w:eastAsia="宋体" w:hAnsi="宋体" w:hint="eastAsia"/>
                <w:color w:val="000000"/>
                <w:kern w:val="0"/>
                <w:szCs w:val="21"/>
              </w:rPr>
              <w:t>46.3</w:t>
            </w:r>
            <w:r>
              <w:rPr>
                <w:rFonts w:ascii="宋体" w:eastAsia="宋体" w:hAnsi="宋体" w:hint="eastAsia"/>
                <w:color w:val="000000"/>
                <w:kern w:val="0"/>
                <w:szCs w:val="21"/>
              </w:rPr>
              <w:t>亿元增资款在实收资本中反映，全额计入了资本公积。</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2</w:t>
            </w:r>
            <w:r>
              <w:rPr>
                <w:rFonts w:ascii="宋体" w:eastAsia="宋体" w:hAnsi="宋体" w:hint="eastAsia"/>
                <w:color w:val="000000"/>
                <w:kern w:val="0"/>
                <w:szCs w:val="21"/>
              </w:rPr>
              <w:t>．</w:t>
            </w:r>
            <w:r>
              <w:rPr>
                <w:rFonts w:ascii="宋体" w:eastAsia="宋体" w:hAnsi="宋体" w:hint="eastAsia"/>
                <w:color w:val="000000"/>
                <w:kern w:val="0"/>
                <w:szCs w:val="21"/>
              </w:rPr>
              <w:t>2016</w:t>
            </w:r>
            <w:r>
              <w:rPr>
                <w:rFonts w:ascii="宋体" w:eastAsia="宋体" w:hAnsi="宋体" w:hint="eastAsia"/>
                <w:color w:val="000000"/>
                <w:kern w:val="0"/>
                <w:szCs w:val="21"/>
              </w:rPr>
              <w:t>年，南光集团未按规定将实际控制的</w:t>
            </w:r>
            <w:r>
              <w:rPr>
                <w:rFonts w:ascii="宋体" w:eastAsia="宋体" w:hAnsi="宋体" w:hint="eastAsia"/>
                <w:color w:val="000000"/>
                <w:kern w:val="0"/>
                <w:szCs w:val="21"/>
              </w:rPr>
              <w:t>3</w:t>
            </w:r>
            <w:r>
              <w:rPr>
                <w:rFonts w:ascii="宋体" w:eastAsia="宋体" w:hAnsi="宋体" w:hint="eastAsia"/>
                <w:color w:val="000000"/>
                <w:kern w:val="0"/>
                <w:szCs w:val="21"/>
              </w:rPr>
              <w:t>家企业纳入合并财务报表范围，涉及资产</w:t>
            </w:r>
            <w:r>
              <w:rPr>
                <w:rFonts w:ascii="宋体" w:eastAsia="宋体" w:hAnsi="宋体" w:hint="eastAsia"/>
                <w:color w:val="000000"/>
                <w:kern w:val="0"/>
                <w:szCs w:val="21"/>
              </w:rPr>
              <w:t>3524.6</w:t>
            </w:r>
            <w:r>
              <w:rPr>
                <w:rFonts w:ascii="宋体" w:eastAsia="宋体" w:hAnsi="宋体" w:hint="eastAsia"/>
                <w:color w:val="000000"/>
                <w:kern w:val="0"/>
                <w:szCs w:val="21"/>
              </w:rPr>
              <w:t>万元。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3</w:t>
            </w:r>
            <w:r>
              <w:rPr>
                <w:rFonts w:ascii="宋体" w:eastAsia="宋体" w:hAnsi="宋体" w:hint="eastAsia"/>
                <w:color w:val="000000"/>
                <w:kern w:val="0"/>
                <w:szCs w:val="21"/>
              </w:rPr>
              <w:t>．至</w:t>
            </w:r>
            <w:r>
              <w:rPr>
                <w:rFonts w:ascii="宋体" w:eastAsia="宋体" w:hAnsi="宋体" w:hint="eastAsia"/>
                <w:color w:val="000000"/>
                <w:kern w:val="0"/>
                <w:szCs w:val="21"/>
              </w:rPr>
              <w:t>2016</w:t>
            </w:r>
            <w:r>
              <w:rPr>
                <w:rFonts w:ascii="宋体" w:eastAsia="宋体" w:hAnsi="宋体" w:hint="eastAsia"/>
                <w:color w:val="000000"/>
                <w:kern w:val="0"/>
                <w:szCs w:val="21"/>
              </w:rPr>
              <w:t>年底，南光集团总部为员工购买保险形成的在保险公司公共账户的资金结余</w:t>
            </w:r>
            <w:r>
              <w:rPr>
                <w:rFonts w:ascii="宋体" w:eastAsia="宋体" w:hAnsi="宋体" w:hint="eastAsia"/>
                <w:color w:val="000000"/>
                <w:kern w:val="0"/>
                <w:szCs w:val="21"/>
              </w:rPr>
              <w:t>375.36</w:t>
            </w:r>
            <w:r>
              <w:rPr>
                <w:rFonts w:ascii="宋体" w:eastAsia="宋体" w:hAnsi="宋体" w:hint="eastAsia"/>
                <w:color w:val="000000"/>
                <w:kern w:val="0"/>
                <w:szCs w:val="21"/>
              </w:rPr>
              <w:t>万元，未纳入集团账务核算。</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4</w:t>
            </w:r>
            <w:r>
              <w:rPr>
                <w:rFonts w:ascii="宋体" w:eastAsia="宋体" w:hAnsi="宋体" w:hint="eastAsia"/>
                <w:color w:val="000000"/>
                <w:kern w:val="0"/>
                <w:szCs w:val="21"/>
              </w:rPr>
              <w:t>．</w:t>
            </w:r>
            <w:r>
              <w:rPr>
                <w:rFonts w:ascii="宋体" w:eastAsia="宋体" w:hAnsi="宋体" w:hint="eastAsia"/>
                <w:color w:val="000000"/>
                <w:kern w:val="0"/>
                <w:szCs w:val="21"/>
              </w:rPr>
              <w:t>2005</w:t>
            </w:r>
            <w:r>
              <w:rPr>
                <w:rFonts w:ascii="宋体" w:eastAsia="宋体" w:hAnsi="宋体" w:hint="eastAsia"/>
                <w:color w:val="000000"/>
                <w:kern w:val="0"/>
                <w:szCs w:val="21"/>
              </w:rPr>
              <w:t>年至</w:t>
            </w:r>
            <w:r>
              <w:rPr>
                <w:rFonts w:ascii="宋体" w:eastAsia="宋体" w:hAnsi="宋体" w:hint="eastAsia"/>
                <w:color w:val="000000"/>
                <w:kern w:val="0"/>
                <w:szCs w:val="21"/>
              </w:rPr>
              <w:t>2009</w:t>
            </w:r>
            <w:r>
              <w:rPr>
                <w:rFonts w:ascii="宋体" w:eastAsia="宋体" w:hAnsi="宋体" w:hint="eastAsia"/>
                <w:color w:val="000000"/>
                <w:kern w:val="0"/>
                <w:szCs w:val="21"/>
              </w:rPr>
              <w:t>年，南光集团总部及所属</w:t>
            </w:r>
            <w:r>
              <w:rPr>
                <w:rFonts w:ascii="宋体" w:eastAsia="宋体" w:hAnsi="宋体" w:hint="eastAsia"/>
                <w:color w:val="000000"/>
                <w:kern w:val="0"/>
                <w:szCs w:val="21"/>
              </w:rPr>
              <w:t>3</w:t>
            </w:r>
            <w:r>
              <w:rPr>
                <w:rFonts w:ascii="宋体" w:eastAsia="宋体" w:hAnsi="宋体" w:hint="eastAsia"/>
                <w:color w:val="000000"/>
                <w:kern w:val="0"/>
                <w:szCs w:val="21"/>
              </w:rPr>
              <w:t>家企</w:t>
            </w:r>
            <w:r>
              <w:rPr>
                <w:rFonts w:ascii="宋体" w:eastAsia="宋体" w:hAnsi="宋体" w:hint="eastAsia"/>
                <w:color w:val="000000"/>
                <w:kern w:val="0"/>
                <w:szCs w:val="21"/>
              </w:rPr>
              <w:t>业未经批准开设</w:t>
            </w:r>
            <w:r>
              <w:rPr>
                <w:rFonts w:ascii="宋体" w:eastAsia="宋体" w:hAnsi="宋体" w:hint="eastAsia"/>
                <w:color w:val="000000"/>
                <w:kern w:val="0"/>
                <w:szCs w:val="21"/>
              </w:rPr>
              <w:t>8</w:t>
            </w:r>
            <w:r>
              <w:rPr>
                <w:rFonts w:ascii="宋体" w:eastAsia="宋体" w:hAnsi="宋体" w:hint="eastAsia"/>
                <w:color w:val="000000"/>
                <w:kern w:val="0"/>
                <w:szCs w:val="21"/>
              </w:rPr>
              <w:t>个临时存款账户，</w:t>
            </w:r>
            <w:r>
              <w:rPr>
                <w:rFonts w:ascii="宋体" w:eastAsia="宋体" w:hAnsi="宋体" w:hint="eastAsia"/>
                <w:color w:val="000000"/>
                <w:kern w:val="0"/>
                <w:szCs w:val="21"/>
              </w:rPr>
              <w:t>2016</w:t>
            </w:r>
            <w:r>
              <w:rPr>
                <w:rFonts w:ascii="宋体" w:eastAsia="宋体" w:hAnsi="宋体" w:hint="eastAsia"/>
                <w:color w:val="000000"/>
                <w:kern w:val="0"/>
                <w:szCs w:val="21"/>
              </w:rPr>
              <w:t>年超范围收付资金</w:t>
            </w:r>
            <w:r>
              <w:rPr>
                <w:rFonts w:ascii="宋体" w:eastAsia="宋体" w:hAnsi="宋体" w:hint="eastAsia"/>
                <w:color w:val="000000"/>
                <w:kern w:val="0"/>
                <w:szCs w:val="21"/>
              </w:rPr>
              <w:t>16.56</w:t>
            </w:r>
            <w:r>
              <w:rPr>
                <w:rFonts w:ascii="宋体" w:eastAsia="宋体" w:hAnsi="宋体" w:hint="eastAsia"/>
                <w:color w:val="000000"/>
                <w:kern w:val="0"/>
                <w:szCs w:val="21"/>
              </w:rPr>
              <w:t>亿元。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5</w:t>
            </w:r>
            <w:r>
              <w:rPr>
                <w:rFonts w:ascii="宋体" w:eastAsia="宋体" w:hAnsi="宋体" w:hint="eastAsia"/>
                <w:color w:val="000000"/>
                <w:kern w:val="0"/>
                <w:szCs w:val="21"/>
              </w:rPr>
              <w:t>．</w:t>
            </w:r>
            <w:r>
              <w:rPr>
                <w:rFonts w:ascii="宋体" w:eastAsia="宋体" w:hAnsi="宋体" w:hint="eastAsia"/>
                <w:color w:val="000000"/>
                <w:kern w:val="0"/>
                <w:szCs w:val="21"/>
              </w:rPr>
              <w:t>2010</w:t>
            </w:r>
            <w:r>
              <w:rPr>
                <w:rFonts w:ascii="宋体" w:eastAsia="宋体" w:hAnsi="宋体" w:hint="eastAsia"/>
                <w:color w:val="000000"/>
                <w:kern w:val="0"/>
                <w:szCs w:val="21"/>
              </w:rPr>
              <w:t>年，南光集团总部未严格执行内部集体决策程序，决定以</w:t>
            </w:r>
            <w:r>
              <w:rPr>
                <w:rFonts w:ascii="宋体" w:eastAsia="宋体" w:hAnsi="宋体" w:hint="eastAsia"/>
                <w:color w:val="000000"/>
                <w:kern w:val="0"/>
                <w:szCs w:val="21"/>
              </w:rPr>
              <w:t>6.37</w:t>
            </w:r>
            <w:r>
              <w:rPr>
                <w:rFonts w:ascii="宋体" w:eastAsia="宋体" w:hAnsi="宋体" w:hint="eastAsia"/>
                <w:color w:val="000000"/>
                <w:kern w:val="0"/>
                <w:szCs w:val="21"/>
              </w:rPr>
              <w:t>亿元收购一家公司</w:t>
            </w:r>
            <w:r>
              <w:rPr>
                <w:rFonts w:ascii="宋体" w:eastAsia="宋体" w:hAnsi="宋体" w:hint="eastAsia"/>
                <w:color w:val="000000"/>
                <w:kern w:val="0"/>
                <w:szCs w:val="21"/>
              </w:rPr>
              <w:t>80%</w:t>
            </w:r>
            <w:r>
              <w:rPr>
                <w:rFonts w:ascii="宋体" w:eastAsia="宋体" w:hAnsi="宋体" w:hint="eastAsia"/>
                <w:color w:val="000000"/>
                <w:kern w:val="0"/>
                <w:szCs w:val="21"/>
              </w:rPr>
              <w:t>股权。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6</w:t>
            </w:r>
            <w:r>
              <w:rPr>
                <w:rFonts w:ascii="宋体" w:eastAsia="宋体" w:hAnsi="宋体" w:hint="eastAsia"/>
                <w:color w:val="000000"/>
                <w:kern w:val="0"/>
                <w:szCs w:val="21"/>
              </w:rPr>
              <w:t>．</w:t>
            </w:r>
            <w:r>
              <w:rPr>
                <w:rFonts w:ascii="宋体" w:eastAsia="宋体" w:hAnsi="宋体" w:hint="eastAsia"/>
                <w:color w:val="000000"/>
                <w:kern w:val="0"/>
                <w:szCs w:val="21"/>
              </w:rPr>
              <w:t>2009</w:t>
            </w:r>
            <w:r>
              <w:rPr>
                <w:rFonts w:ascii="宋体" w:eastAsia="宋体" w:hAnsi="宋体" w:hint="eastAsia"/>
                <w:color w:val="000000"/>
                <w:kern w:val="0"/>
                <w:szCs w:val="21"/>
              </w:rPr>
              <w:t>年，南光集团总部在下属单位未完成资产评估程序的情况下，决策投资</w:t>
            </w:r>
            <w:r>
              <w:rPr>
                <w:rFonts w:ascii="宋体" w:eastAsia="宋体" w:hAnsi="宋体" w:hint="eastAsia"/>
                <w:color w:val="000000"/>
                <w:kern w:val="0"/>
                <w:szCs w:val="21"/>
              </w:rPr>
              <w:t>1.39</w:t>
            </w:r>
            <w:r>
              <w:rPr>
                <w:rFonts w:ascii="宋体" w:eastAsia="宋体" w:hAnsi="宋体" w:hint="eastAsia"/>
                <w:color w:val="000000"/>
                <w:kern w:val="0"/>
                <w:szCs w:val="21"/>
              </w:rPr>
              <w:t>亿元收购一家公司</w:t>
            </w:r>
            <w:r>
              <w:rPr>
                <w:rFonts w:ascii="宋体" w:eastAsia="宋体" w:hAnsi="宋体" w:hint="eastAsia"/>
                <w:color w:val="000000"/>
                <w:kern w:val="0"/>
                <w:szCs w:val="21"/>
              </w:rPr>
              <w:t>22%</w:t>
            </w:r>
            <w:r>
              <w:rPr>
                <w:rFonts w:ascii="宋体" w:eastAsia="宋体" w:hAnsi="宋体" w:hint="eastAsia"/>
                <w:color w:val="000000"/>
                <w:kern w:val="0"/>
                <w:szCs w:val="21"/>
              </w:rPr>
              <w:t>的股权，此项投资因被收购方资不抵债、申请破产面临损失。</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7</w:t>
            </w:r>
            <w:r>
              <w:rPr>
                <w:rFonts w:ascii="宋体" w:eastAsia="宋体" w:hAnsi="宋体" w:hint="eastAsia"/>
                <w:color w:val="000000"/>
                <w:kern w:val="0"/>
                <w:szCs w:val="21"/>
              </w:rPr>
              <w:t>．</w:t>
            </w:r>
            <w:r>
              <w:rPr>
                <w:rFonts w:ascii="宋体" w:eastAsia="宋体" w:hAnsi="宋体" w:hint="eastAsia"/>
                <w:color w:val="000000"/>
                <w:kern w:val="0"/>
                <w:szCs w:val="21"/>
              </w:rPr>
              <w:t>2006</w:t>
            </w:r>
            <w:r>
              <w:rPr>
                <w:rFonts w:ascii="宋体" w:eastAsia="宋体" w:hAnsi="宋体" w:hint="eastAsia"/>
                <w:color w:val="000000"/>
                <w:kern w:val="0"/>
                <w:szCs w:val="21"/>
              </w:rPr>
              <w:t>年至审计时，所属南光（上海）投资有限公司等</w:t>
            </w:r>
            <w:r>
              <w:rPr>
                <w:rFonts w:ascii="宋体" w:eastAsia="宋体" w:hAnsi="宋体" w:hint="eastAsia"/>
                <w:color w:val="000000"/>
                <w:kern w:val="0"/>
                <w:szCs w:val="21"/>
              </w:rPr>
              <w:t>5</w:t>
            </w:r>
            <w:r>
              <w:rPr>
                <w:rFonts w:ascii="宋体" w:eastAsia="宋体" w:hAnsi="宋体" w:hint="eastAsia"/>
                <w:color w:val="000000"/>
                <w:kern w:val="0"/>
                <w:szCs w:val="21"/>
              </w:rPr>
              <w:t>家企业未经评估对外出租办公楼等，涉及租金</w:t>
            </w:r>
            <w:r>
              <w:rPr>
                <w:rFonts w:ascii="宋体" w:eastAsia="宋体" w:hAnsi="宋体" w:hint="eastAsia"/>
                <w:color w:val="000000"/>
                <w:kern w:val="0"/>
                <w:szCs w:val="21"/>
              </w:rPr>
              <w:t>1.2</w:t>
            </w:r>
            <w:r>
              <w:rPr>
                <w:rFonts w:ascii="宋体" w:eastAsia="宋体" w:hAnsi="宋体" w:hint="eastAsia"/>
                <w:color w:val="000000"/>
                <w:kern w:val="0"/>
                <w:szCs w:val="21"/>
              </w:rPr>
              <w:t>亿元。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8</w:t>
            </w:r>
            <w:r>
              <w:rPr>
                <w:rFonts w:ascii="宋体" w:eastAsia="宋体" w:hAnsi="宋体" w:hint="eastAsia"/>
                <w:color w:val="000000"/>
                <w:kern w:val="0"/>
                <w:szCs w:val="21"/>
              </w:rPr>
              <w:t>．</w:t>
            </w:r>
            <w:r>
              <w:rPr>
                <w:rFonts w:ascii="宋体" w:eastAsia="宋体" w:hAnsi="宋体" w:hint="eastAsia"/>
                <w:color w:val="000000"/>
                <w:kern w:val="0"/>
                <w:szCs w:val="21"/>
              </w:rPr>
              <w:t>2010</w:t>
            </w:r>
            <w:r>
              <w:rPr>
                <w:rFonts w:ascii="宋体" w:eastAsia="宋体" w:hAnsi="宋体" w:hint="eastAsia"/>
                <w:color w:val="000000"/>
                <w:kern w:val="0"/>
                <w:szCs w:val="21"/>
              </w:rPr>
              <w:t>年至</w:t>
            </w:r>
            <w:r>
              <w:rPr>
                <w:rFonts w:ascii="宋体" w:eastAsia="宋体" w:hAnsi="宋体" w:hint="eastAsia"/>
                <w:color w:val="000000"/>
                <w:kern w:val="0"/>
                <w:szCs w:val="21"/>
              </w:rPr>
              <w:t>2016</w:t>
            </w:r>
            <w:r>
              <w:rPr>
                <w:rFonts w:ascii="宋体" w:eastAsia="宋体" w:hAnsi="宋体" w:hint="eastAsia"/>
                <w:color w:val="000000"/>
                <w:kern w:val="0"/>
                <w:szCs w:val="21"/>
              </w:rPr>
              <w:t>年，所属一家企业违反内部规定越权与两家企业合</w:t>
            </w:r>
            <w:r>
              <w:rPr>
                <w:rFonts w:ascii="宋体" w:eastAsia="宋体" w:hAnsi="宋体" w:hint="eastAsia"/>
                <w:color w:val="000000"/>
                <w:kern w:val="0"/>
                <w:szCs w:val="21"/>
              </w:rPr>
              <w:t>作经营橡胶购销业务且发生亏损。至审计时，未采取有效措施追索合作方应分担的亏损</w:t>
            </w:r>
            <w:r>
              <w:rPr>
                <w:rFonts w:ascii="宋体" w:eastAsia="宋体" w:hAnsi="宋体" w:hint="eastAsia"/>
                <w:color w:val="000000"/>
                <w:kern w:val="0"/>
                <w:szCs w:val="21"/>
              </w:rPr>
              <w:t>1.01</w:t>
            </w:r>
            <w:r>
              <w:rPr>
                <w:rFonts w:ascii="宋体" w:eastAsia="宋体" w:hAnsi="宋体" w:hint="eastAsia"/>
                <w:color w:val="000000"/>
                <w:kern w:val="0"/>
                <w:szCs w:val="21"/>
              </w:rPr>
              <w:t>亿元。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color w:val="000000"/>
                <w:kern w:val="0"/>
                <w:szCs w:val="21"/>
              </w:rPr>
              <w:t>9</w:t>
            </w:r>
            <w:r>
              <w:rPr>
                <w:rFonts w:ascii="宋体" w:eastAsia="宋体" w:hAnsi="宋体" w:hint="eastAsia"/>
                <w:color w:val="000000"/>
                <w:kern w:val="0"/>
                <w:szCs w:val="21"/>
              </w:rPr>
              <w:t>．</w:t>
            </w:r>
            <w:r>
              <w:rPr>
                <w:rFonts w:ascii="宋体" w:eastAsia="宋体" w:hAnsi="宋体" w:hint="eastAsia"/>
                <w:color w:val="000000"/>
                <w:kern w:val="0"/>
                <w:szCs w:val="21"/>
              </w:rPr>
              <w:t>2012</w:t>
            </w:r>
            <w:r>
              <w:rPr>
                <w:rFonts w:ascii="宋体" w:eastAsia="宋体" w:hAnsi="宋体" w:hint="eastAsia"/>
                <w:color w:val="000000"/>
                <w:kern w:val="0"/>
                <w:szCs w:val="21"/>
              </w:rPr>
              <w:t>年至审计时，所属一家企业将集团总部名下的商铺出租给下属企业，该下属企业通过转租赚取差价收入</w:t>
            </w:r>
            <w:r>
              <w:rPr>
                <w:rFonts w:ascii="宋体" w:eastAsia="宋体" w:hAnsi="宋体" w:hint="eastAsia"/>
                <w:color w:val="000000"/>
                <w:kern w:val="0"/>
                <w:szCs w:val="21"/>
              </w:rPr>
              <w:t>8032.89</w:t>
            </w:r>
            <w:r>
              <w:rPr>
                <w:rFonts w:ascii="宋体" w:eastAsia="宋体" w:hAnsi="宋体" w:hint="eastAsia"/>
                <w:color w:val="000000"/>
                <w:kern w:val="0"/>
                <w:szCs w:val="21"/>
              </w:rPr>
              <w:t>万元，并累计支付其非国有股东分红款</w:t>
            </w:r>
            <w:r>
              <w:rPr>
                <w:rFonts w:ascii="宋体" w:eastAsia="宋体" w:hAnsi="宋体" w:hint="eastAsia"/>
                <w:color w:val="000000"/>
                <w:kern w:val="0"/>
                <w:szCs w:val="21"/>
              </w:rPr>
              <w:t>2978.69</w:t>
            </w:r>
            <w:r>
              <w:rPr>
                <w:rFonts w:ascii="宋体" w:eastAsia="宋体" w:hAnsi="宋体" w:hint="eastAsia"/>
                <w:color w:val="000000"/>
                <w:kern w:val="0"/>
                <w:szCs w:val="21"/>
              </w:rPr>
              <w:t>万元。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color w:val="000000"/>
                <w:kern w:val="0"/>
                <w:szCs w:val="21"/>
              </w:rPr>
              <w:t>0</w:t>
            </w:r>
            <w:r>
              <w:rPr>
                <w:rFonts w:ascii="宋体" w:eastAsia="宋体" w:hAnsi="宋体" w:hint="eastAsia"/>
                <w:color w:val="000000"/>
                <w:kern w:val="0"/>
                <w:szCs w:val="21"/>
              </w:rPr>
              <w:t>．</w:t>
            </w:r>
            <w:r>
              <w:rPr>
                <w:rFonts w:ascii="宋体" w:eastAsia="宋体" w:hAnsi="宋体" w:hint="eastAsia"/>
                <w:color w:val="000000"/>
                <w:kern w:val="0"/>
                <w:szCs w:val="21"/>
              </w:rPr>
              <w:t>2016</w:t>
            </w:r>
            <w:r>
              <w:rPr>
                <w:rFonts w:ascii="宋体" w:eastAsia="宋体" w:hAnsi="宋体" w:hint="eastAsia"/>
                <w:color w:val="000000"/>
                <w:kern w:val="0"/>
                <w:szCs w:val="21"/>
              </w:rPr>
              <w:t>年，所属一家企业部分工程招投标不合</w:t>
            </w:r>
            <w:proofErr w:type="gramStart"/>
            <w:r>
              <w:rPr>
                <w:rFonts w:ascii="宋体" w:eastAsia="宋体" w:hAnsi="宋体" w:hint="eastAsia"/>
                <w:color w:val="000000"/>
                <w:kern w:val="0"/>
                <w:szCs w:val="21"/>
              </w:rPr>
              <w:t>规</w:t>
            </w:r>
            <w:proofErr w:type="gramEnd"/>
            <w:r>
              <w:rPr>
                <w:rFonts w:ascii="宋体" w:eastAsia="宋体" w:hAnsi="宋体" w:hint="eastAsia"/>
                <w:color w:val="000000"/>
                <w:kern w:val="0"/>
                <w:szCs w:val="21"/>
              </w:rPr>
              <w:t>，涉及合同金额</w:t>
            </w:r>
            <w:r>
              <w:rPr>
                <w:rFonts w:ascii="宋体" w:eastAsia="宋体" w:hAnsi="宋体" w:hint="eastAsia"/>
                <w:color w:val="000000"/>
                <w:kern w:val="0"/>
                <w:szCs w:val="21"/>
              </w:rPr>
              <w:t>351.58</w:t>
            </w:r>
            <w:r>
              <w:rPr>
                <w:rFonts w:ascii="宋体" w:eastAsia="宋体" w:hAnsi="宋体" w:hint="eastAsia"/>
                <w:color w:val="000000"/>
                <w:kern w:val="0"/>
                <w:szCs w:val="21"/>
              </w:rPr>
              <w:t>万元。</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color w:val="000000"/>
                <w:kern w:val="0"/>
                <w:szCs w:val="21"/>
              </w:rPr>
              <w:t>11</w:t>
            </w:r>
            <w:r>
              <w:rPr>
                <w:rFonts w:ascii="宋体" w:eastAsia="宋体" w:hAnsi="宋体" w:hint="eastAsia"/>
                <w:color w:val="000000"/>
                <w:kern w:val="0"/>
                <w:szCs w:val="21"/>
              </w:rPr>
              <w:t>．</w:t>
            </w:r>
            <w:r>
              <w:rPr>
                <w:rFonts w:ascii="宋体" w:eastAsia="宋体" w:hAnsi="宋体" w:hint="eastAsia"/>
                <w:color w:val="000000"/>
                <w:kern w:val="0"/>
                <w:szCs w:val="21"/>
              </w:rPr>
              <w:t>2006</w:t>
            </w:r>
            <w:r>
              <w:rPr>
                <w:rFonts w:ascii="宋体" w:eastAsia="宋体" w:hAnsi="宋体" w:hint="eastAsia"/>
                <w:color w:val="000000"/>
                <w:kern w:val="0"/>
                <w:szCs w:val="21"/>
              </w:rPr>
              <w:t>年至</w:t>
            </w:r>
            <w:r>
              <w:rPr>
                <w:rFonts w:ascii="宋体" w:eastAsia="宋体" w:hAnsi="宋体" w:hint="eastAsia"/>
                <w:color w:val="000000"/>
                <w:kern w:val="0"/>
                <w:szCs w:val="21"/>
              </w:rPr>
              <w:t>2017</w:t>
            </w:r>
            <w:r>
              <w:rPr>
                <w:rFonts w:ascii="宋体" w:eastAsia="宋体" w:hAnsi="宋体" w:hint="eastAsia"/>
                <w:color w:val="000000"/>
                <w:kern w:val="0"/>
                <w:szCs w:val="21"/>
              </w:rPr>
              <w:t>年，南光集团常务董事会未经董事会授权，审定</w:t>
            </w:r>
            <w:r>
              <w:rPr>
                <w:rFonts w:ascii="宋体" w:eastAsia="宋体" w:hAnsi="宋体" w:hint="eastAsia"/>
                <w:color w:val="000000"/>
                <w:kern w:val="0"/>
                <w:szCs w:val="21"/>
              </w:rPr>
              <w:t>72</w:t>
            </w:r>
            <w:r>
              <w:rPr>
                <w:rFonts w:ascii="宋体" w:eastAsia="宋体" w:hAnsi="宋体" w:hint="eastAsia"/>
                <w:color w:val="000000"/>
                <w:kern w:val="0"/>
                <w:szCs w:val="21"/>
              </w:rPr>
              <w:t>项基本管理制度。</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color w:val="000000"/>
                <w:kern w:val="0"/>
                <w:szCs w:val="21"/>
              </w:rPr>
              <w:t>12</w:t>
            </w:r>
            <w:r>
              <w:rPr>
                <w:rFonts w:ascii="宋体" w:eastAsia="宋体" w:hAnsi="宋体" w:hint="eastAsia"/>
                <w:color w:val="000000"/>
                <w:kern w:val="0"/>
                <w:szCs w:val="21"/>
              </w:rPr>
              <w:t>．至审计时，所属一家企业未按要求完成相关资产的产权登记或公司注销工作。</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color w:val="000000"/>
                <w:kern w:val="0"/>
                <w:szCs w:val="21"/>
              </w:rPr>
              <w:t>3</w:t>
            </w:r>
            <w:r>
              <w:rPr>
                <w:rFonts w:ascii="宋体" w:eastAsia="宋体" w:hAnsi="宋体" w:hint="eastAsia"/>
                <w:color w:val="000000"/>
                <w:kern w:val="0"/>
                <w:szCs w:val="21"/>
              </w:rPr>
              <w:t>．至审计时，所属</w:t>
            </w:r>
            <w:r>
              <w:rPr>
                <w:rFonts w:ascii="宋体" w:eastAsia="宋体" w:hAnsi="宋体" w:hint="eastAsia"/>
                <w:color w:val="000000"/>
                <w:kern w:val="0"/>
                <w:szCs w:val="21"/>
              </w:rPr>
              <w:t>8</w:t>
            </w:r>
            <w:r>
              <w:rPr>
                <w:rFonts w:ascii="宋体" w:eastAsia="宋体" w:hAnsi="宋体" w:hint="eastAsia"/>
                <w:color w:val="000000"/>
                <w:kern w:val="0"/>
                <w:szCs w:val="21"/>
              </w:rPr>
              <w:t>家单位未按要求建立主营业务信息系统。</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lastRenderedPageBreak/>
              <w:t>1</w:t>
            </w:r>
            <w:r>
              <w:rPr>
                <w:rFonts w:ascii="宋体" w:eastAsia="宋体" w:hAnsi="宋体"/>
                <w:color w:val="000000"/>
                <w:kern w:val="0"/>
                <w:szCs w:val="21"/>
              </w:rPr>
              <w:t>4</w:t>
            </w:r>
            <w:r>
              <w:rPr>
                <w:rFonts w:ascii="宋体" w:eastAsia="宋体" w:hAnsi="宋体" w:hint="eastAsia"/>
                <w:color w:val="000000"/>
                <w:kern w:val="0"/>
                <w:szCs w:val="21"/>
              </w:rPr>
              <w:t>．至审计时，南光集团两个房地产项目部分土地长期未开发，涉及土地面积</w:t>
            </w:r>
            <w:r>
              <w:rPr>
                <w:rFonts w:ascii="宋体" w:eastAsia="宋体" w:hAnsi="宋体" w:hint="eastAsia"/>
                <w:color w:val="000000"/>
                <w:kern w:val="0"/>
                <w:szCs w:val="21"/>
              </w:rPr>
              <w:t>25.08</w:t>
            </w:r>
            <w:r>
              <w:rPr>
                <w:rFonts w:ascii="宋体" w:eastAsia="宋体" w:hAnsi="宋体" w:hint="eastAsia"/>
                <w:color w:val="000000"/>
                <w:kern w:val="0"/>
                <w:szCs w:val="21"/>
              </w:rPr>
              <w:t>万平方米。</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color w:val="000000"/>
                <w:kern w:val="0"/>
                <w:szCs w:val="21"/>
              </w:rPr>
              <w:t>5</w:t>
            </w:r>
            <w:r>
              <w:rPr>
                <w:rFonts w:ascii="宋体" w:eastAsia="宋体" w:hAnsi="宋体" w:hint="eastAsia"/>
                <w:color w:val="000000"/>
                <w:kern w:val="0"/>
                <w:szCs w:val="21"/>
              </w:rPr>
              <w:t>．至审计时，南光集团未按要求完成低效无效资产清理处置，还有部分低效无效资产未纳入清理计划。</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color w:val="000000"/>
                <w:kern w:val="0"/>
                <w:szCs w:val="21"/>
              </w:rPr>
              <w:t>6</w:t>
            </w:r>
            <w:r>
              <w:rPr>
                <w:rFonts w:ascii="宋体" w:eastAsia="宋体" w:hAnsi="宋体" w:hint="eastAsia"/>
                <w:color w:val="000000"/>
                <w:kern w:val="0"/>
                <w:szCs w:val="21"/>
              </w:rPr>
              <w:t>．</w:t>
            </w:r>
            <w:r>
              <w:rPr>
                <w:rFonts w:ascii="宋体" w:eastAsia="宋体" w:hAnsi="宋体" w:hint="eastAsia"/>
                <w:color w:val="000000"/>
                <w:kern w:val="0"/>
                <w:szCs w:val="21"/>
              </w:rPr>
              <w:t>2005</w:t>
            </w:r>
            <w:r>
              <w:rPr>
                <w:rFonts w:ascii="宋体" w:eastAsia="宋体" w:hAnsi="宋体" w:hint="eastAsia"/>
                <w:color w:val="000000"/>
                <w:kern w:val="0"/>
                <w:szCs w:val="21"/>
              </w:rPr>
              <w:t>年至</w:t>
            </w:r>
            <w:r>
              <w:rPr>
                <w:rFonts w:ascii="宋体" w:eastAsia="宋体" w:hAnsi="宋体" w:hint="eastAsia"/>
                <w:color w:val="000000"/>
                <w:kern w:val="0"/>
                <w:szCs w:val="21"/>
              </w:rPr>
              <w:t>2011</w:t>
            </w:r>
            <w:r>
              <w:rPr>
                <w:rFonts w:ascii="宋体" w:eastAsia="宋体" w:hAnsi="宋体" w:hint="eastAsia"/>
                <w:color w:val="000000"/>
                <w:kern w:val="0"/>
                <w:szCs w:val="21"/>
              </w:rPr>
              <w:t>年，南光集团总部违规使用账外资金</w:t>
            </w:r>
            <w:r>
              <w:rPr>
                <w:rFonts w:ascii="宋体" w:eastAsia="宋体" w:hAnsi="宋体" w:hint="eastAsia"/>
                <w:color w:val="000000"/>
                <w:kern w:val="0"/>
                <w:szCs w:val="21"/>
              </w:rPr>
              <w:t>203.23</w:t>
            </w:r>
            <w:r>
              <w:rPr>
                <w:rFonts w:ascii="宋体" w:eastAsia="宋体" w:hAnsi="宋体" w:hint="eastAsia"/>
                <w:color w:val="000000"/>
                <w:kern w:val="0"/>
                <w:szCs w:val="21"/>
              </w:rPr>
              <w:t>万元为部分管理人员购买保险。</w:t>
            </w:r>
          </w:p>
          <w:p w:rsidR="0070338E" w:rsidRDefault="00A63230">
            <w:pPr>
              <w:widowControl/>
              <w:spacing w:line="480" w:lineRule="atLeast"/>
              <w:textAlignment w:val="baseline"/>
              <w:rPr>
                <w:rFonts w:ascii="宋体" w:eastAsia="宋体" w:hAnsi="宋体"/>
                <w:color w:val="000000"/>
                <w:kern w:val="0"/>
                <w:szCs w:val="21"/>
              </w:rPr>
            </w:pPr>
            <w:r>
              <w:rPr>
                <w:rFonts w:ascii="宋体" w:eastAsia="宋体" w:hAnsi="宋体" w:hint="eastAsia"/>
                <w:color w:val="000000"/>
                <w:kern w:val="0"/>
                <w:szCs w:val="21"/>
              </w:rPr>
              <w:t>1</w:t>
            </w:r>
            <w:r>
              <w:rPr>
                <w:rFonts w:ascii="宋体" w:eastAsia="宋体" w:hAnsi="宋体"/>
                <w:color w:val="000000"/>
                <w:kern w:val="0"/>
                <w:szCs w:val="21"/>
              </w:rPr>
              <w:t>7</w:t>
            </w:r>
            <w:r>
              <w:rPr>
                <w:rFonts w:ascii="宋体" w:eastAsia="宋体" w:hAnsi="宋体" w:hint="eastAsia"/>
                <w:color w:val="000000"/>
                <w:kern w:val="0"/>
                <w:szCs w:val="21"/>
              </w:rPr>
              <w:t>．</w:t>
            </w:r>
            <w:r>
              <w:rPr>
                <w:rFonts w:ascii="宋体" w:eastAsia="宋体" w:hAnsi="宋体" w:hint="eastAsia"/>
                <w:color w:val="000000"/>
                <w:kern w:val="0"/>
                <w:szCs w:val="21"/>
              </w:rPr>
              <w:t>2009</w:t>
            </w:r>
            <w:r>
              <w:rPr>
                <w:rFonts w:ascii="宋体" w:eastAsia="宋体" w:hAnsi="宋体" w:hint="eastAsia"/>
                <w:color w:val="000000"/>
                <w:kern w:val="0"/>
                <w:szCs w:val="21"/>
              </w:rPr>
              <w:t>年</w:t>
            </w:r>
            <w:r>
              <w:rPr>
                <w:rFonts w:ascii="宋体" w:eastAsia="宋体" w:hAnsi="宋体" w:hint="eastAsia"/>
                <w:color w:val="000000"/>
                <w:kern w:val="0"/>
                <w:szCs w:val="21"/>
              </w:rPr>
              <w:t>7</w:t>
            </w:r>
            <w:r>
              <w:rPr>
                <w:rFonts w:ascii="宋体" w:eastAsia="宋体" w:hAnsi="宋体" w:hint="eastAsia"/>
                <w:color w:val="000000"/>
                <w:kern w:val="0"/>
                <w:szCs w:val="21"/>
              </w:rPr>
              <w:t>月以来，南光集团总部一名中层管理人员未经批准违规兼任</w:t>
            </w:r>
            <w:r>
              <w:rPr>
                <w:rFonts w:ascii="宋体" w:eastAsia="宋体" w:hAnsi="宋体" w:hint="eastAsia"/>
                <w:color w:val="000000"/>
                <w:kern w:val="0"/>
                <w:szCs w:val="21"/>
              </w:rPr>
              <w:t>7</w:t>
            </w:r>
            <w:r>
              <w:rPr>
                <w:rFonts w:ascii="宋体" w:eastAsia="宋体" w:hAnsi="宋体" w:hint="eastAsia"/>
                <w:color w:val="000000"/>
                <w:kern w:val="0"/>
                <w:szCs w:val="21"/>
              </w:rPr>
              <w:t>家其他企业法定代表人、董事长等职务。</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lastRenderedPageBreak/>
              <w:t>关联审计机构名称</w:t>
            </w:r>
          </w:p>
        </w:tc>
        <w:tc>
          <w:tcPr>
            <w:tcW w:w="6247" w:type="dxa"/>
          </w:tcPr>
          <w:p w:rsidR="0070338E" w:rsidRDefault="00A63230">
            <w:pPr>
              <w:rPr>
                <w:rFonts w:ascii="宋体" w:eastAsia="宋体" w:hAnsi="宋体"/>
                <w:szCs w:val="21"/>
              </w:rPr>
            </w:pPr>
            <w:r>
              <w:rPr>
                <w:rFonts w:ascii="宋体" w:eastAsia="宋体" w:hAnsi="宋体" w:hint="eastAsia"/>
                <w:szCs w:val="21"/>
              </w:rPr>
              <w:t>瑞华会计师事务所</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引发的审计实施思考</w:t>
            </w:r>
          </w:p>
        </w:tc>
        <w:tc>
          <w:tcPr>
            <w:tcW w:w="6247" w:type="dxa"/>
          </w:tcPr>
          <w:p w:rsidR="0070338E" w:rsidRDefault="00A63230">
            <w:pPr>
              <w:pStyle w:val="a8"/>
              <w:numPr>
                <w:ilvl w:val="0"/>
                <w:numId w:val="21"/>
              </w:numPr>
              <w:ind w:firstLineChars="0"/>
              <w:rPr>
                <w:rFonts w:ascii="宋体" w:eastAsia="宋体" w:hAnsi="宋体"/>
                <w:szCs w:val="21"/>
              </w:rPr>
            </w:pPr>
            <w:r>
              <w:rPr>
                <w:rFonts w:ascii="宋体" w:eastAsia="宋体" w:hAnsi="宋体" w:hint="eastAsia"/>
                <w:szCs w:val="21"/>
              </w:rPr>
              <w:t>未能对企业名下的房产固定资产项目进行有效的监管</w:t>
            </w:r>
          </w:p>
          <w:p w:rsidR="0070338E" w:rsidRDefault="00A63230">
            <w:pPr>
              <w:rPr>
                <w:rFonts w:ascii="宋体" w:eastAsia="宋体" w:hAnsi="宋体"/>
                <w:szCs w:val="21"/>
              </w:rPr>
            </w:pPr>
            <w:r>
              <w:rPr>
                <w:rFonts w:ascii="宋体" w:eastAsia="宋体" w:hAnsi="宋体" w:hint="eastAsia"/>
                <w:szCs w:val="21"/>
              </w:rPr>
              <w:t>固定资产和店铺等线下店面的买卖和出租的审批流程不全面，没有进行有效的监管，应该设立专门的员工监管辅助的企业业务，设立标准的业务操作流程。出现问题的业务账款没有及时的追索，信息系统辅助企业对风险业务进行警告。</w:t>
            </w:r>
          </w:p>
          <w:p w:rsidR="0070338E" w:rsidRDefault="00A63230">
            <w:pPr>
              <w:rPr>
                <w:rFonts w:ascii="宋体" w:eastAsia="宋体" w:hAnsi="宋体"/>
                <w:szCs w:val="21"/>
              </w:rPr>
            </w:pPr>
            <w:r>
              <w:rPr>
                <w:rFonts w:ascii="宋体" w:eastAsia="宋体" w:hAnsi="宋体" w:hint="eastAsia"/>
                <w:szCs w:val="21"/>
              </w:rPr>
              <w:t>固定资产清理无效，很多没有在账目中显示，清理只是下达了命令，却没有人员在下达命令之后检查是否进行了这一步操作，清理完毕的财务资产的变动没有及时的显示，造成审计人员核对账目和固定资产的时候存在现实与账面不符的情况。在清理固定资产之后，系统</w:t>
            </w:r>
            <w:r>
              <w:rPr>
                <w:rFonts w:ascii="宋体" w:eastAsia="宋体" w:hAnsi="宋体" w:hint="eastAsia"/>
                <w:szCs w:val="21"/>
              </w:rPr>
              <w:t>相应的资产基本信息也应当得到清理，但是之前往来账目还应该保留。</w:t>
            </w:r>
          </w:p>
          <w:p w:rsidR="0070338E" w:rsidRDefault="00A63230">
            <w:pPr>
              <w:pStyle w:val="a8"/>
              <w:numPr>
                <w:ilvl w:val="0"/>
                <w:numId w:val="21"/>
              </w:numPr>
              <w:ind w:firstLineChars="0"/>
              <w:rPr>
                <w:rFonts w:ascii="宋体" w:eastAsia="宋体" w:hAnsi="宋体"/>
                <w:szCs w:val="21"/>
              </w:rPr>
            </w:pPr>
            <w:r>
              <w:rPr>
                <w:rFonts w:ascii="宋体" w:eastAsia="宋体" w:hAnsi="宋体" w:hint="eastAsia"/>
                <w:szCs w:val="21"/>
              </w:rPr>
              <w:t>账户的创建与消除监管不到位，没有人员进行审核，没有管控流程</w:t>
            </w:r>
          </w:p>
          <w:p w:rsidR="0070338E" w:rsidRDefault="00A63230">
            <w:pPr>
              <w:rPr>
                <w:rFonts w:ascii="宋体" w:eastAsia="宋体" w:hAnsi="宋体"/>
                <w:szCs w:val="21"/>
              </w:rPr>
            </w:pPr>
            <w:r>
              <w:rPr>
                <w:rFonts w:ascii="宋体" w:eastAsia="宋体" w:hAnsi="宋体" w:hint="eastAsia"/>
                <w:szCs w:val="21"/>
              </w:rPr>
              <w:t>账户的创建设置专员，并且创建之后需要进行线上系统审批，进行不相容岗位管理制度建设。</w:t>
            </w:r>
          </w:p>
          <w:p w:rsidR="0070338E" w:rsidRDefault="00A63230">
            <w:pPr>
              <w:pStyle w:val="a8"/>
              <w:numPr>
                <w:ilvl w:val="0"/>
                <w:numId w:val="21"/>
              </w:numPr>
              <w:ind w:firstLineChars="0"/>
              <w:rPr>
                <w:rFonts w:ascii="宋体" w:eastAsia="宋体" w:hAnsi="宋体"/>
                <w:szCs w:val="21"/>
              </w:rPr>
            </w:pPr>
            <w:r>
              <w:rPr>
                <w:rFonts w:ascii="宋体" w:eastAsia="宋体" w:hAnsi="宋体" w:hint="eastAsia"/>
                <w:szCs w:val="21"/>
              </w:rPr>
              <w:t>企业招标流程不规范，存在人员舞弊和招标文件不全的情况</w:t>
            </w:r>
          </w:p>
          <w:p w:rsidR="0070338E" w:rsidRDefault="00A63230">
            <w:pPr>
              <w:rPr>
                <w:rFonts w:ascii="宋体" w:eastAsia="宋体" w:hAnsi="宋体"/>
                <w:szCs w:val="21"/>
              </w:rPr>
            </w:pPr>
            <w:r>
              <w:rPr>
                <w:rFonts w:ascii="宋体" w:eastAsia="宋体" w:hAnsi="宋体" w:hint="eastAsia"/>
                <w:szCs w:val="21"/>
              </w:rPr>
              <w:t>完善企业招标流程，建立健全信息系统投标机制，防止招标信息泄露，对招标进行有效的公司内部监管。</w:t>
            </w:r>
          </w:p>
        </w:tc>
      </w:tr>
      <w:tr w:rsidR="0070338E">
        <w:tc>
          <w:tcPr>
            <w:tcW w:w="2049" w:type="dxa"/>
          </w:tcPr>
          <w:p w:rsidR="0070338E" w:rsidRDefault="00A63230">
            <w:pPr>
              <w:rPr>
                <w:rFonts w:ascii="宋体" w:eastAsia="宋体" w:hAnsi="宋体"/>
                <w:szCs w:val="21"/>
              </w:rPr>
            </w:pPr>
            <w:r>
              <w:rPr>
                <w:rFonts w:ascii="宋体" w:eastAsia="宋体" w:hAnsi="宋体" w:hint="eastAsia"/>
                <w:szCs w:val="21"/>
              </w:rPr>
              <w:t>关联的审计术语与审计方法</w:t>
            </w:r>
          </w:p>
        </w:tc>
        <w:tc>
          <w:tcPr>
            <w:tcW w:w="6247" w:type="dxa"/>
          </w:tcPr>
          <w:p w:rsidR="0070338E" w:rsidRDefault="00A63230">
            <w:pPr>
              <w:rPr>
                <w:rFonts w:ascii="宋体" w:eastAsia="宋体" w:hAnsi="宋体"/>
                <w:szCs w:val="21"/>
              </w:rPr>
            </w:pPr>
            <w:r>
              <w:rPr>
                <w:rFonts w:ascii="宋体" w:eastAsia="宋体" w:hAnsi="宋体" w:hint="eastAsia"/>
                <w:szCs w:val="21"/>
              </w:rPr>
              <w:t>标准无保留意见</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4" w:name="_Toc19670"/>
      <w:r>
        <w:rPr>
          <w:rFonts w:ascii="Times New Roman" w:eastAsia="宋体" w:hAnsi="Times New Roman" w:cs="Times New Roman" w:hint="eastAsia"/>
          <w:b/>
          <w:kern w:val="44"/>
          <w:sz w:val="32"/>
          <w:szCs w:val="32"/>
        </w:rPr>
        <w:t xml:space="preserve">32 </w:t>
      </w:r>
      <w:r>
        <w:rPr>
          <w:rFonts w:ascii="Times New Roman" w:eastAsia="宋体" w:hAnsi="Times New Roman" w:cs="Times New Roman" w:hint="eastAsia"/>
          <w:b/>
          <w:kern w:val="44"/>
          <w:sz w:val="32"/>
          <w:szCs w:val="32"/>
        </w:rPr>
        <w:t>北京农村商业银行</w:t>
      </w:r>
      <w:proofErr w:type="gramStart"/>
      <w:r>
        <w:rPr>
          <w:rFonts w:ascii="Times New Roman" w:eastAsia="宋体" w:hAnsi="Times New Roman" w:cs="Times New Roman" w:hint="eastAsia"/>
          <w:b/>
          <w:kern w:val="44"/>
          <w:sz w:val="32"/>
          <w:szCs w:val="32"/>
        </w:rPr>
        <w:t>骗贷案</w:t>
      </w:r>
      <w:proofErr w:type="gramEnd"/>
      <w:r>
        <w:rPr>
          <w:rFonts w:ascii="Times New Roman" w:eastAsia="宋体" w:hAnsi="Times New Roman" w:cs="Times New Roman" w:hint="eastAsia"/>
          <w:b/>
          <w:kern w:val="44"/>
          <w:sz w:val="32"/>
          <w:szCs w:val="32"/>
        </w:rPr>
        <w:t>案例分析</w:t>
      </w:r>
      <w:bookmarkEnd w:id="34"/>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101</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1</w:t>
            </w:r>
            <w:r>
              <w:rPr>
                <w:rFonts w:ascii="宋体" w:eastAsia="宋体" w:hAnsi="宋体" w:hint="eastAsia"/>
              </w:rPr>
              <w:t>金融业类</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009</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北京农村商业银行股份有限公司、北京华鼎信用担保有限责任公司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color w:val="333333"/>
                <w:szCs w:val="21"/>
                <w:shd w:val="clear" w:color="auto" w:fill="FFFFFF"/>
              </w:rPr>
              <w:t>吸收公众存款；发放短期、中期和长期贷款；办理国内结算；办理票据承兑与贴现；代理发行、代理兑付、承销政府债券；买卖政府债券、金融债券；从事同业拆借；从事银行卡业务；代理收付款项及代理保险业务；提供保管箱服务；开办外汇业务、结售汇业务；</w:t>
            </w:r>
            <w:r>
              <w:rPr>
                <w:rFonts w:ascii="宋体" w:eastAsia="宋体" w:hAnsi="宋体"/>
                <w:color w:val="333333"/>
                <w:szCs w:val="21"/>
                <w:shd w:val="clear" w:color="auto" w:fill="FFFFFF"/>
              </w:rPr>
              <w:lastRenderedPageBreak/>
              <w:t>经中国银行业监督管理委员会批准的其他业务。（市场主体依法自主选择经营项目，开展经营活动；依法须经批准的项目，经相关部门批准后依批准的内容开展经营活动；不得从事国家和本市产业</w:t>
            </w:r>
            <w:r>
              <w:rPr>
                <w:rFonts w:ascii="宋体" w:eastAsia="宋体" w:hAnsi="宋体"/>
                <w:color w:val="333333"/>
                <w:szCs w:val="21"/>
                <w:shd w:val="clear" w:color="auto" w:fill="FFFFFF"/>
              </w:rPr>
              <w:t>政策禁止和限制类项目的经营活动。）</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北京农村商业银行股份有限公司成立于</w:t>
            </w:r>
            <w:r>
              <w:rPr>
                <w:rFonts w:ascii="宋体" w:eastAsia="宋体" w:hAnsi="宋体" w:hint="eastAsia"/>
              </w:rPr>
              <w:t>2</w:t>
            </w:r>
            <w:r>
              <w:rPr>
                <w:rFonts w:ascii="宋体" w:eastAsia="宋体" w:hAnsi="宋体"/>
              </w:rPr>
              <w:t>000</w:t>
            </w:r>
            <w:r>
              <w:rPr>
                <w:rFonts w:ascii="宋体" w:eastAsia="宋体" w:hAnsi="宋体" w:hint="eastAsia"/>
              </w:rPr>
              <w:t>年</w:t>
            </w:r>
            <w:r>
              <w:rPr>
                <w:rFonts w:ascii="宋体" w:eastAsia="宋体" w:hAnsi="宋体" w:hint="eastAsia"/>
              </w:rPr>
              <w:t>8</w:t>
            </w:r>
            <w:r>
              <w:rPr>
                <w:rFonts w:ascii="宋体" w:eastAsia="宋体" w:hAnsi="宋体" w:hint="eastAsia"/>
              </w:rPr>
              <w:t>月</w:t>
            </w:r>
            <w:r>
              <w:rPr>
                <w:rFonts w:ascii="宋体" w:eastAsia="宋体" w:hAnsi="宋体" w:hint="eastAsia"/>
              </w:rPr>
              <w:t>1</w:t>
            </w:r>
            <w:r>
              <w:rPr>
                <w:rFonts w:ascii="宋体" w:eastAsia="宋体" w:hAnsi="宋体"/>
              </w:rPr>
              <w:t>5</w:t>
            </w:r>
            <w:r>
              <w:rPr>
                <w:rFonts w:ascii="宋体" w:eastAsia="宋体" w:hAnsi="宋体" w:hint="eastAsia"/>
              </w:rPr>
              <w:t>日，经营业务比较丰富，包括</w:t>
            </w:r>
            <w:r>
              <w:rPr>
                <w:rFonts w:ascii="宋体" w:eastAsia="宋体" w:hAnsi="宋体"/>
                <w:color w:val="333333"/>
                <w:szCs w:val="21"/>
                <w:shd w:val="clear" w:color="auto" w:fill="FFFFFF"/>
              </w:rPr>
              <w:t>发放短期、中期和长期贷款；办理国内结算；办理票据承兑与贴现；代理发行、代理兑付、承销政府债券；买卖政府债券、金融债券；从事同业拆借；从事银行卡业务；代理收付款项及代理保险业务；提供保管箱服务；开办外汇业务、结售汇业务；经中国银行业监督管理委员会批准的其他业务。</w:t>
            </w:r>
          </w:p>
          <w:p w:rsidR="0070338E" w:rsidRDefault="00A63230">
            <w:pPr>
              <w:rPr>
                <w:rFonts w:ascii="宋体" w:eastAsia="宋体" w:hAnsi="宋体"/>
              </w:rPr>
            </w:pPr>
            <w:r>
              <w:rPr>
                <w:rFonts w:ascii="宋体" w:eastAsia="宋体" w:hAnsi="宋体" w:hint="eastAsia"/>
                <w:b/>
                <w:bCs/>
              </w:rPr>
              <w:t>【案情背景】</w:t>
            </w:r>
            <w:r>
              <w:rPr>
                <w:rFonts w:ascii="宋体" w:eastAsia="宋体" w:hAnsi="宋体" w:hint="eastAsia"/>
              </w:rPr>
              <w:t>2</w:t>
            </w:r>
            <w:r>
              <w:rPr>
                <w:rFonts w:ascii="宋体" w:eastAsia="宋体" w:hAnsi="宋体"/>
              </w:rPr>
              <w:t>009</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2</w:t>
            </w:r>
            <w:r>
              <w:rPr>
                <w:rFonts w:ascii="宋体" w:eastAsia="宋体" w:hAnsi="宋体"/>
              </w:rPr>
              <w:t>7</w:t>
            </w:r>
            <w:r>
              <w:rPr>
                <w:rFonts w:ascii="宋体" w:eastAsia="宋体" w:hAnsi="宋体" w:hint="eastAsia"/>
              </w:rPr>
              <w:t>日，农商行的柜员在为一家企业办理信贷卡业务的时候，发现成立一年有余的企业公章竟然是新的，进一步详查发现该账户还涉及多笔小企业贷款，由此揭开了北京农商行</w:t>
            </w:r>
            <w:r>
              <w:rPr>
                <w:rFonts w:ascii="宋体" w:eastAsia="宋体" w:hAnsi="宋体" w:hint="eastAsia"/>
              </w:rPr>
              <w:t>7</w:t>
            </w:r>
            <w:r>
              <w:rPr>
                <w:rFonts w:ascii="宋体" w:eastAsia="宋体" w:hAnsi="宋体" w:hint="eastAsia"/>
              </w:rPr>
              <w:t>亿元骗贷案。</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numPr>
                <w:ilvl w:val="0"/>
                <w:numId w:val="10"/>
              </w:numPr>
              <w:ind w:firstLineChars="0"/>
              <w:rPr>
                <w:rFonts w:ascii="宋体" w:eastAsia="宋体" w:hAnsi="宋体"/>
              </w:rPr>
            </w:pPr>
            <w:r>
              <w:rPr>
                <w:rFonts w:ascii="宋体" w:eastAsia="宋体" w:hAnsi="宋体" w:hint="eastAsia"/>
              </w:rPr>
              <w:t>信用担保有限公司董事长胡毅从</w:t>
            </w:r>
            <w:r>
              <w:rPr>
                <w:rFonts w:ascii="宋体" w:eastAsia="宋体" w:hAnsi="宋体" w:hint="eastAsia"/>
              </w:rPr>
              <w:t>2</w:t>
            </w:r>
            <w:r>
              <w:rPr>
                <w:rFonts w:ascii="宋体" w:eastAsia="宋体" w:hAnsi="宋体"/>
              </w:rPr>
              <w:t>007</w:t>
            </w:r>
            <w:r>
              <w:rPr>
                <w:rFonts w:ascii="宋体" w:eastAsia="宋体" w:hAnsi="宋体" w:hint="eastAsia"/>
              </w:rPr>
              <w:t>年开始利用原先做担保贷款时候掌握的真实客户信息、二手房源信息、签订的各类合同信息</w:t>
            </w:r>
            <w:proofErr w:type="gramStart"/>
            <w:r>
              <w:rPr>
                <w:rFonts w:ascii="宋体" w:eastAsia="宋体" w:hAnsi="宋体" w:hint="eastAsia"/>
              </w:rPr>
              <w:t>边去农商行</w:t>
            </w:r>
            <w:proofErr w:type="gramEnd"/>
            <w:r>
              <w:rPr>
                <w:rFonts w:ascii="宋体" w:eastAsia="宋体" w:hAnsi="宋体" w:hint="eastAsia"/>
              </w:rPr>
              <w:t>贷款</w:t>
            </w:r>
            <w:r>
              <w:rPr>
                <w:rFonts w:ascii="宋体" w:eastAsia="宋体" w:hAnsi="宋体" w:hint="eastAsia"/>
              </w:rPr>
              <w:t>2</w:t>
            </w:r>
            <w:r>
              <w:rPr>
                <w:rFonts w:ascii="宋体" w:eastAsia="宋体" w:hAnsi="宋体"/>
              </w:rPr>
              <w:t>50</w:t>
            </w:r>
            <w:r>
              <w:rPr>
                <w:rFonts w:ascii="宋体" w:eastAsia="宋体" w:hAnsi="宋体" w:hint="eastAsia"/>
              </w:rPr>
              <w:t>余笔。</w:t>
            </w:r>
          </w:p>
          <w:p w:rsidR="0070338E" w:rsidRDefault="00A63230">
            <w:pPr>
              <w:pStyle w:val="a8"/>
              <w:numPr>
                <w:ilvl w:val="0"/>
                <w:numId w:val="10"/>
              </w:numPr>
              <w:ind w:firstLineChars="0"/>
              <w:rPr>
                <w:rFonts w:ascii="宋体" w:eastAsia="宋体" w:hAnsi="宋体"/>
              </w:rPr>
            </w:pPr>
            <w:r>
              <w:rPr>
                <w:rFonts w:ascii="宋体" w:eastAsia="宋体" w:hAnsi="宋体"/>
              </w:rPr>
              <w:t>2008</w:t>
            </w:r>
            <w:r>
              <w:rPr>
                <w:rFonts w:ascii="宋体" w:eastAsia="宋体" w:hAnsi="宋体" w:hint="eastAsia"/>
              </w:rPr>
              <w:t>年为了</w:t>
            </w:r>
            <w:proofErr w:type="gramStart"/>
            <w:r>
              <w:rPr>
                <w:rFonts w:ascii="宋体" w:eastAsia="宋体" w:hAnsi="宋体" w:hint="eastAsia"/>
              </w:rPr>
              <w:t>避免假按揭</w:t>
            </w:r>
            <w:proofErr w:type="gramEnd"/>
            <w:r>
              <w:rPr>
                <w:rFonts w:ascii="宋体" w:eastAsia="宋体" w:hAnsi="宋体" w:hint="eastAsia"/>
              </w:rPr>
              <w:t>断供，胡</w:t>
            </w:r>
            <w:proofErr w:type="gramStart"/>
            <w:r>
              <w:rPr>
                <w:rFonts w:ascii="宋体" w:eastAsia="宋体" w:hAnsi="宋体" w:hint="eastAsia"/>
              </w:rPr>
              <w:t>毅采用</w:t>
            </w:r>
            <w:proofErr w:type="gramEnd"/>
            <w:r>
              <w:rPr>
                <w:rFonts w:ascii="宋体" w:eastAsia="宋体" w:hAnsi="宋体" w:hint="eastAsia"/>
              </w:rPr>
              <w:t>小企业贷款空手套白狼的方式，从社会上购买</w:t>
            </w:r>
            <w:proofErr w:type="gramStart"/>
            <w:r>
              <w:rPr>
                <w:rFonts w:ascii="宋体" w:eastAsia="宋体" w:hAnsi="宋体" w:hint="eastAsia"/>
              </w:rPr>
              <w:t>无真实</w:t>
            </w:r>
            <w:proofErr w:type="gramEnd"/>
            <w:r>
              <w:rPr>
                <w:rFonts w:ascii="宋体" w:eastAsia="宋体" w:hAnsi="宋体" w:hint="eastAsia"/>
              </w:rPr>
              <w:t>经营背景的</w:t>
            </w:r>
            <w:r>
              <w:rPr>
                <w:rFonts w:ascii="宋体" w:eastAsia="宋体" w:hAnsi="宋体" w:hint="eastAsia"/>
              </w:rPr>
              <w:t>4</w:t>
            </w:r>
            <w:r>
              <w:rPr>
                <w:rFonts w:ascii="宋体" w:eastAsia="宋体" w:hAnsi="宋体"/>
              </w:rPr>
              <w:t>0</w:t>
            </w:r>
            <w:r>
              <w:rPr>
                <w:rFonts w:ascii="宋体" w:eastAsia="宋体" w:hAnsi="宋体" w:hint="eastAsia"/>
              </w:rPr>
              <w:t>余家公司的营业执照或者借用其他公司的营业执照，虚构公司需要流动资金等事实，采取虚假担保手段</w:t>
            </w:r>
            <w:r>
              <w:rPr>
                <w:rFonts w:ascii="宋体" w:eastAsia="宋体" w:hAnsi="宋体" w:hint="eastAsia"/>
              </w:rPr>
              <w:t>从背景农商行骗取贷款</w:t>
            </w:r>
            <w:r>
              <w:rPr>
                <w:rFonts w:ascii="宋体" w:eastAsia="宋体" w:hAnsi="宋体" w:hint="eastAsia"/>
              </w:rPr>
              <w:t>4</w:t>
            </w:r>
            <w:r>
              <w:rPr>
                <w:rFonts w:ascii="宋体" w:eastAsia="宋体" w:hAnsi="宋体"/>
              </w:rPr>
              <w:t>5</w:t>
            </w:r>
            <w:r>
              <w:rPr>
                <w:rFonts w:ascii="宋体" w:eastAsia="宋体" w:hAnsi="宋体" w:hint="eastAsia"/>
              </w:rPr>
              <w:t>笔，共计</w:t>
            </w:r>
            <w:r>
              <w:rPr>
                <w:rFonts w:ascii="宋体" w:eastAsia="宋体" w:hAnsi="宋体" w:hint="eastAsia"/>
              </w:rPr>
              <w:t>2</w:t>
            </w:r>
            <w:r>
              <w:rPr>
                <w:rFonts w:ascii="宋体" w:eastAsia="宋体" w:hAnsi="宋体"/>
              </w:rPr>
              <w:t>.61</w:t>
            </w:r>
            <w:r>
              <w:rPr>
                <w:rFonts w:ascii="宋体" w:eastAsia="宋体" w:hAnsi="宋体" w:hint="eastAsia"/>
              </w:rPr>
              <w:t>亿元。</w:t>
            </w:r>
          </w:p>
          <w:p w:rsidR="0070338E" w:rsidRDefault="00A63230">
            <w:pPr>
              <w:pStyle w:val="a8"/>
              <w:numPr>
                <w:ilvl w:val="0"/>
                <w:numId w:val="10"/>
              </w:numPr>
              <w:ind w:firstLineChars="0"/>
              <w:rPr>
                <w:rFonts w:ascii="宋体" w:eastAsia="宋体" w:hAnsi="宋体"/>
              </w:rPr>
            </w:pPr>
            <w:r>
              <w:rPr>
                <w:rFonts w:ascii="宋体" w:eastAsia="宋体" w:hAnsi="宋体" w:hint="eastAsia"/>
              </w:rPr>
              <w:t>银行内部人员包括支行行长，授信部副经理等多名高级银行管理人员扮演了不光彩的角色，在胡毅放贷的时候，支行行长示意下属支行快点放贷，支行也是因为上级领导介绍客户而没有严格审查，甚至亲自出马帮助胡</w:t>
            </w:r>
            <w:proofErr w:type="gramStart"/>
            <w:r>
              <w:rPr>
                <w:rFonts w:ascii="宋体" w:eastAsia="宋体" w:hAnsi="宋体" w:hint="eastAsia"/>
              </w:rPr>
              <w:t>毅办理</w:t>
            </w:r>
            <w:proofErr w:type="gramEnd"/>
            <w:r>
              <w:rPr>
                <w:rFonts w:ascii="宋体" w:eastAsia="宋体" w:hAnsi="宋体" w:hint="eastAsia"/>
              </w:rPr>
              <w:t>作假手续。</w:t>
            </w:r>
          </w:p>
        </w:tc>
      </w:tr>
      <w:tr w:rsidR="0070338E">
        <w:tc>
          <w:tcPr>
            <w:tcW w:w="2049" w:type="dxa"/>
          </w:tcPr>
          <w:p w:rsidR="0070338E" w:rsidRDefault="00A63230">
            <w:pPr>
              <w:rPr>
                <w:rFonts w:ascii="宋体" w:eastAsia="宋体" w:hAnsi="宋体"/>
              </w:rPr>
            </w:pPr>
            <w:r>
              <w:rPr>
                <w:rFonts w:ascii="宋体" w:eastAsia="宋体" w:hAnsi="宋体" w:hint="eastAsia"/>
              </w:rPr>
              <w:t>关联审计机构名称</w:t>
            </w:r>
          </w:p>
        </w:tc>
        <w:tc>
          <w:tcPr>
            <w:tcW w:w="6247" w:type="dxa"/>
          </w:tcPr>
          <w:p w:rsidR="0070338E" w:rsidRDefault="00A63230">
            <w:pPr>
              <w:rPr>
                <w:rFonts w:ascii="宋体" w:eastAsia="宋体" w:hAnsi="宋体"/>
              </w:rPr>
            </w:pPr>
            <w:proofErr w:type="gramStart"/>
            <w:r>
              <w:rPr>
                <w:rFonts w:ascii="宋体" w:eastAsia="宋体" w:hAnsi="宋体" w:hint="eastAsia"/>
              </w:rPr>
              <w:t>京都天</w:t>
            </w:r>
            <w:proofErr w:type="gramEnd"/>
            <w:r>
              <w:rPr>
                <w:rFonts w:ascii="宋体" w:eastAsia="宋体" w:hAnsi="宋体" w:hint="eastAsia"/>
              </w:rPr>
              <w:t>华会计师事务所有限公司</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22"/>
              </w:numPr>
              <w:ind w:firstLineChars="0"/>
              <w:rPr>
                <w:rFonts w:ascii="宋体" w:eastAsia="宋体" w:hAnsi="宋体"/>
              </w:rPr>
            </w:pPr>
            <w:r>
              <w:rPr>
                <w:rFonts w:ascii="宋体" w:eastAsia="宋体" w:hAnsi="宋体" w:hint="eastAsia"/>
              </w:rPr>
              <w:t>内部控制存在很大的漏洞</w:t>
            </w:r>
          </w:p>
          <w:p w:rsidR="0070338E" w:rsidRDefault="00A63230">
            <w:pPr>
              <w:rPr>
                <w:rFonts w:ascii="宋体" w:eastAsia="宋体" w:hAnsi="宋体"/>
              </w:rPr>
            </w:pPr>
            <w:r>
              <w:rPr>
                <w:rFonts w:ascii="宋体" w:eastAsia="宋体" w:hAnsi="宋体" w:hint="eastAsia"/>
              </w:rPr>
              <w:t>内控文化不理想，管理层并没有认真遵守甚至以身试法参与到舞弊案件中，这些规章制度就是一纸空文。田军作为支行行长，一直督促下属尽快对胡毅放贷，没有保持内控的氛围。</w:t>
            </w:r>
          </w:p>
          <w:p w:rsidR="0070338E" w:rsidRDefault="00A63230">
            <w:pPr>
              <w:rPr>
                <w:rFonts w:ascii="宋体" w:eastAsia="宋体" w:hAnsi="宋体"/>
              </w:rPr>
            </w:pPr>
            <w:r>
              <w:rPr>
                <w:rFonts w:ascii="宋体" w:eastAsia="宋体" w:hAnsi="宋体" w:hint="eastAsia"/>
              </w:rPr>
              <w:t>银行应当重视风险文化的构建，让每个员工形成风险意识，才可以促进内控制度的有效运行，从源头上杜绝舞弊问题的发生。</w:t>
            </w:r>
          </w:p>
          <w:p w:rsidR="0070338E" w:rsidRDefault="00A63230">
            <w:pPr>
              <w:rPr>
                <w:rFonts w:ascii="宋体" w:eastAsia="宋体" w:hAnsi="宋体"/>
              </w:rPr>
            </w:pPr>
            <w:r>
              <w:rPr>
                <w:rFonts w:ascii="宋体" w:eastAsia="宋体" w:hAnsi="宋体" w:hint="eastAsia"/>
              </w:rPr>
              <w:t>建立有利于银行可持续发展的人力资源政策，对银行员工的品性，学历，业务能力进行考核，树立正确的价值观念，建立内容丰富的激励措施。</w:t>
            </w:r>
          </w:p>
          <w:p w:rsidR="0070338E" w:rsidRDefault="00A63230">
            <w:pPr>
              <w:pStyle w:val="a8"/>
              <w:numPr>
                <w:ilvl w:val="0"/>
                <w:numId w:val="22"/>
              </w:numPr>
              <w:ind w:firstLineChars="0"/>
              <w:rPr>
                <w:rFonts w:ascii="宋体" w:eastAsia="宋体" w:hAnsi="宋体"/>
              </w:rPr>
            </w:pPr>
            <w:r>
              <w:rPr>
                <w:rFonts w:ascii="宋体" w:eastAsia="宋体" w:hAnsi="宋体" w:hint="eastAsia"/>
              </w:rPr>
              <w:t>内部控制活动失效</w:t>
            </w:r>
          </w:p>
          <w:p w:rsidR="0070338E" w:rsidRDefault="00A63230">
            <w:pPr>
              <w:rPr>
                <w:rFonts w:ascii="宋体" w:eastAsia="宋体" w:hAnsi="宋体"/>
              </w:rPr>
            </w:pPr>
            <w:r>
              <w:rPr>
                <w:rFonts w:ascii="宋体" w:eastAsia="宋体" w:hAnsi="宋体" w:hint="eastAsia"/>
              </w:rPr>
              <w:t>尽管农商行设置了授信审批部、资产风险管理部、风险管理委员会等，还有审计委员会，多道防线可以看出组织结构相对完善，但是内控执行有很大的问题。</w:t>
            </w:r>
          </w:p>
          <w:p w:rsidR="0070338E" w:rsidRDefault="00A63230">
            <w:pPr>
              <w:rPr>
                <w:rFonts w:ascii="宋体" w:eastAsia="宋体" w:hAnsi="宋体"/>
              </w:rPr>
            </w:pPr>
            <w:r>
              <w:rPr>
                <w:rFonts w:ascii="宋体" w:eastAsia="宋体" w:hAnsi="宋体" w:hint="eastAsia"/>
              </w:rPr>
              <w:t>银行贷款没有审查资料，包括身份证件，各类收入和</w:t>
            </w:r>
            <w:proofErr w:type="gramStart"/>
            <w:r>
              <w:rPr>
                <w:rFonts w:ascii="宋体" w:eastAsia="宋体" w:hAnsi="宋体" w:hint="eastAsia"/>
              </w:rPr>
              <w:t>社保证明</w:t>
            </w:r>
            <w:proofErr w:type="gramEnd"/>
            <w:r>
              <w:rPr>
                <w:rFonts w:ascii="宋体" w:eastAsia="宋体" w:hAnsi="宋体" w:hint="eastAsia"/>
              </w:rPr>
              <w:t>，没有要求原件与材料进行核对。房屋按揭贷款审批有很严格的程序</w:t>
            </w:r>
            <w:r>
              <w:rPr>
                <w:rFonts w:ascii="宋体" w:eastAsia="宋体" w:hAnsi="宋体" w:hint="eastAsia"/>
              </w:rPr>
              <w:t>，</w:t>
            </w:r>
            <w:proofErr w:type="gramStart"/>
            <w:r>
              <w:rPr>
                <w:rFonts w:ascii="宋体" w:eastAsia="宋体" w:hAnsi="宋体" w:hint="eastAsia"/>
              </w:rPr>
              <w:lastRenderedPageBreak/>
              <w:t>面签环节</w:t>
            </w:r>
            <w:proofErr w:type="gramEnd"/>
            <w:r>
              <w:rPr>
                <w:rFonts w:ascii="宋体" w:eastAsia="宋体" w:hAnsi="宋体" w:hint="eastAsia"/>
              </w:rPr>
              <w:t>需要合适材料原件，签署相关材料，咨询各类问题，按照这么规范的流程，胡</w:t>
            </w:r>
            <w:proofErr w:type="gramStart"/>
            <w:r>
              <w:rPr>
                <w:rFonts w:ascii="宋体" w:eastAsia="宋体" w:hAnsi="宋体" w:hint="eastAsia"/>
              </w:rPr>
              <w:t>毅一定</w:t>
            </w:r>
            <w:proofErr w:type="gramEnd"/>
            <w:r>
              <w:rPr>
                <w:rFonts w:ascii="宋体" w:eastAsia="宋体" w:hAnsi="宋体" w:hint="eastAsia"/>
              </w:rPr>
              <w:t>会被揭穿，可惜他上下打通关系，行贿，省去</w:t>
            </w:r>
            <w:proofErr w:type="gramStart"/>
            <w:r>
              <w:rPr>
                <w:rFonts w:ascii="宋体" w:eastAsia="宋体" w:hAnsi="宋体" w:hint="eastAsia"/>
              </w:rPr>
              <w:t>了面签环节</w:t>
            </w:r>
            <w:proofErr w:type="gramEnd"/>
            <w:r>
              <w:rPr>
                <w:rFonts w:ascii="宋体" w:eastAsia="宋体" w:hAnsi="宋体" w:hint="eastAsia"/>
              </w:rPr>
              <w:t>，缩短了放贷时间。</w:t>
            </w:r>
          </w:p>
          <w:p w:rsidR="0070338E" w:rsidRDefault="00A63230">
            <w:pPr>
              <w:rPr>
                <w:rFonts w:ascii="宋体" w:eastAsia="宋体" w:hAnsi="宋体"/>
              </w:rPr>
            </w:pPr>
            <w:r>
              <w:rPr>
                <w:rFonts w:ascii="宋体" w:eastAsia="宋体" w:hAnsi="宋体" w:hint="eastAsia"/>
              </w:rPr>
              <w:t>虽然农商行对审批流程有严格的规定，对于完整性、可行性进行审核，但是造假资料违规依旧发放贷款，审批权限为</w:t>
            </w:r>
            <w:r>
              <w:rPr>
                <w:rFonts w:ascii="宋体" w:eastAsia="宋体" w:hAnsi="宋体" w:hint="eastAsia"/>
              </w:rPr>
              <w:t>6</w:t>
            </w:r>
            <w:r>
              <w:rPr>
                <w:rFonts w:ascii="宋体" w:eastAsia="宋体" w:hAnsi="宋体"/>
              </w:rPr>
              <w:t>00</w:t>
            </w:r>
            <w:r>
              <w:rPr>
                <w:rFonts w:ascii="宋体" w:eastAsia="宋体" w:hAnsi="宋体" w:hint="eastAsia"/>
              </w:rPr>
              <w:t>万元，多笔贷款发放金额为</w:t>
            </w:r>
            <w:r>
              <w:rPr>
                <w:rFonts w:ascii="宋体" w:eastAsia="宋体" w:hAnsi="宋体" w:hint="eastAsia"/>
              </w:rPr>
              <w:t>5</w:t>
            </w:r>
            <w:r>
              <w:rPr>
                <w:rFonts w:ascii="宋体" w:eastAsia="宋体" w:hAnsi="宋体"/>
              </w:rPr>
              <w:t>60~590</w:t>
            </w:r>
            <w:r>
              <w:rPr>
                <w:rFonts w:ascii="宋体" w:eastAsia="宋体" w:hAnsi="宋体" w:hint="eastAsia"/>
              </w:rPr>
              <w:t>万元。</w:t>
            </w:r>
          </w:p>
          <w:p w:rsidR="0070338E" w:rsidRDefault="00A63230">
            <w:pPr>
              <w:rPr>
                <w:rFonts w:ascii="宋体" w:eastAsia="宋体" w:hAnsi="宋体"/>
              </w:rPr>
            </w:pPr>
            <w:r>
              <w:rPr>
                <w:rFonts w:ascii="宋体" w:eastAsia="宋体" w:hAnsi="宋体" w:hint="eastAsia"/>
              </w:rPr>
              <w:t>对于贷款发放金额权限进行降低，并且发放任何金额都应该有相应的单据进行审批。</w:t>
            </w:r>
            <w:proofErr w:type="gramStart"/>
            <w:r>
              <w:rPr>
                <w:rFonts w:ascii="宋体" w:eastAsia="宋体" w:hAnsi="宋体" w:hint="eastAsia"/>
              </w:rPr>
              <w:t>深抓内部</w:t>
            </w:r>
            <w:proofErr w:type="gramEnd"/>
            <w:r>
              <w:rPr>
                <w:rFonts w:ascii="宋体" w:eastAsia="宋体" w:hAnsi="宋体" w:hint="eastAsia"/>
              </w:rPr>
              <w:t>控制，不给予基层员工业务上过大的压力，不为了短期业绩提升忽视内部控制。严格执行各项业务的流程，建立严格的审批制度。</w:t>
            </w:r>
          </w:p>
          <w:p w:rsidR="0070338E" w:rsidRDefault="00A63230">
            <w:pPr>
              <w:pStyle w:val="a8"/>
              <w:numPr>
                <w:ilvl w:val="0"/>
                <w:numId w:val="22"/>
              </w:numPr>
              <w:ind w:firstLineChars="0"/>
              <w:rPr>
                <w:rFonts w:ascii="宋体" w:eastAsia="宋体" w:hAnsi="宋体"/>
              </w:rPr>
            </w:pPr>
            <w:r>
              <w:rPr>
                <w:rFonts w:ascii="宋体" w:eastAsia="宋体" w:hAnsi="宋体" w:hint="eastAsia"/>
              </w:rPr>
              <w:t>银行内</w:t>
            </w:r>
            <w:r>
              <w:rPr>
                <w:rFonts w:ascii="宋体" w:eastAsia="宋体" w:hAnsi="宋体" w:hint="eastAsia"/>
              </w:rPr>
              <w:t>外部监管失败</w:t>
            </w:r>
          </w:p>
          <w:p w:rsidR="0070338E" w:rsidRDefault="00A63230">
            <w:pPr>
              <w:rPr>
                <w:rFonts w:ascii="宋体" w:eastAsia="宋体" w:hAnsi="宋体"/>
              </w:rPr>
            </w:pPr>
            <w:r>
              <w:rPr>
                <w:rFonts w:ascii="宋体" w:eastAsia="宋体" w:hAnsi="宋体" w:hint="eastAsia"/>
              </w:rPr>
              <w:t>银行自查草草了事，简单赔偿还解雇发现问题的员工并给予封口费，加班加点补齐贷款材料，在高级监察机关的眼皮子底下蒙混过关。</w:t>
            </w:r>
          </w:p>
          <w:p w:rsidR="0070338E" w:rsidRDefault="00A63230">
            <w:pPr>
              <w:rPr>
                <w:rFonts w:ascii="宋体" w:eastAsia="宋体" w:hAnsi="宋体"/>
              </w:rPr>
            </w:pPr>
            <w:r>
              <w:rPr>
                <w:rFonts w:ascii="宋体" w:eastAsia="宋体" w:hAnsi="宋体" w:hint="eastAsia"/>
              </w:rPr>
              <w:t>内审部门形同虚设，风控制度不及其他商业银行，银行的风险管控与业务扩张的发展方向截然相反。这个胡毅的公司注册资本仅仅有</w:t>
            </w:r>
            <w:r>
              <w:rPr>
                <w:rFonts w:ascii="宋体" w:eastAsia="宋体" w:hAnsi="宋体" w:hint="eastAsia"/>
              </w:rPr>
              <w:t>1</w:t>
            </w:r>
            <w:r>
              <w:rPr>
                <w:rFonts w:ascii="宋体" w:eastAsia="宋体" w:hAnsi="宋体"/>
              </w:rPr>
              <w:t>000</w:t>
            </w:r>
            <w:r>
              <w:rPr>
                <w:rFonts w:ascii="宋体" w:eastAsia="宋体" w:hAnsi="宋体" w:hint="eastAsia"/>
              </w:rPr>
              <w:t>万元，远远没有达到</w:t>
            </w:r>
            <w:r>
              <w:rPr>
                <w:rFonts w:ascii="宋体" w:eastAsia="宋体" w:hAnsi="宋体" w:hint="eastAsia"/>
              </w:rPr>
              <w:t>1</w:t>
            </w:r>
            <w:r>
              <w:rPr>
                <w:rFonts w:ascii="宋体" w:eastAsia="宋体" w:hAnsi="宋体" w:hint="eastAsia"/>
              </w:rPr>
              <w:t>亿以上注册资本的条件。</w:t>
            </w:r>
          </w:p>
          <w:p w:rsidR="0070338E" w:rsidRDefault="00A63230">
            <w:pPr>
              <w:rPr>
                <w:rFonts w:ascii="宋体" w:eastAsia="宋体" w:hAnsi="宋体"/>
              </w:rPr>
            </w:pPr>
            <w:r>
              <w:rPr>
                <w:rFonts w:ascii="宋体" w:eastAsia="宋体" w:hAnsi="宋体" w:hint="eastAsia"/>
              </w:rPr>
              <w:t>银行的考核机制不合理，考核标准随着新设立的</w:t>
            </w:r>
            <w:r>
              <w:rPr>
                <w:rFonts w:ascii="宋体" w:eastAsia="宋体" w:hAnsi="宋体" w:hint="eastAsia"/>
              </w:rPr>
              <w:t>3</w:t>
            </w:r>
            <w:r>
              <w:rPr>
                <w:rFonts w:ascii="宋体" w:eastAsia="宋体" w:hAnsi="宋体" w:hint="eastAsia"/>
              </w:rPr>
              <w:t>年目标而逐渐提高，甚至是翻倍，规模扩张却忽视风险控制问题。</w:t>
            </w:r>
          </w:p>
          <w:p w:rsidR="0070338E" w:rsidRDefault="00A63230">
            <w:pPr>
              <w:rPr>
                <w:rFonts w:ascii="宋体" w:eastAsia="宋体" w:hAnsi="宋体"/>
              </w:rPr>
            </w:pPr>
            <w:r>
              <w:rPr>
                <w:rFonts w:ascii="宋体" w:eastAsia="宋体" w:hAnsi="宋体" w:hint="eastAsia"/>
              </w:rPr>
              <w:t>不仅仅把业务能力作为考核标准，内部控制也应纳入考核体系中，可以督促基层管理者从长远的角度看待银行的发展，应当建立合理的评价机制，不能随意的更改考核标准。</w:t>
            </w:r>
          </w:p>
          <w:p w:rsidR="0070338E" w:rsidRDefault="00A63230">
            <w:pPr>
              <w:rPr>
                <w:rFonts w:ascii="宋体" w:eastAsia="宋体" w:hAnsi="宋体"/>
              </w:rPr>
            </w:pPr>
            <w:r>
              <w:rPr>
                <w:rFonts w:ascii="宋体" w:eastAsia="宋体" w:hAnsi="宋体" w:hint="eastAsia"/>
              </w:rPr>
              <w:t>保持内部审计部门的独立性和权威性，拥有事实上的权利，董事会和监事会履行职责，执行内部控制审计，对各种业务的有效性进行认定，揭示内部控制缺陷并解决问题找到原因，提出相应的建议。</w:t>
            </w:r>
          </w:p>
          <w:p w:rsidR="0070338E" w:rsidRDefault="00A63230">
            <w:pPr>
              <w:rPr>
                <w:rFonts w:ascii="宋体" w:eastAsia="宋体" w:hAnsi="宋体"/>
              </w:rPr>
            </w:pPr>
            <w:r>
              <w:rPr>
                <w:rFonts w:ascii="宋体" w:eastAsia="宋体" w:hAnsi="宋体" w:hint="eastAsia"/>
              </w:rPr>
              <w:t>加强外部监督，不应当过分的信任审计机构以及银行自己出具的报告，应当委托会计师事务所进行内控审计，并出具相关的报告。</w:t>
            </w:r>
          </w:p>
          <w:p w:rsidR="0070338E" w:rsidRDefault="00A63230">
            <w:pPr>
              <w:rPr>
                <w:rFonts w:ascii="宋体" w:eastAsia="宋体" w:hAnsi="宋体"/>
              </w:rPr>
            </w:pPr>
            <w:r>
              <w:rPr>
                <w:rFonts w:ascii="宋体" w:eastAsia="宋体" w:hAnsi="宋体" w:hint="eastAsia"/>
              </w:rPr>
              <w:t>建立匿名举报程序，鼓励员工举报，并且确保举报者的安全，以便尽早发自</w:t>
            </w:r>
            <w:r>
              <w:rPr>
                <w:rFonts w:ascii="宋体" w:eastAsia="宋体" w:hAnsi="宋体" w:hint="eastAsia"/>
              </w:rPr>
              <w:t>按内部密谋行为。</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47" w:type="dxa"/>
          </w:tcPr>
          <w:p w:rsidR="0070338E" w:rsidRDefault="00A63230">
            <w:pPr>
              <w:rPr>
                <w:rFonts w:ascii="宋体" w:eastAsia="宋体" w:hAnsi="宋体"/>
              </w:rPr>
            </w:pPr>
            <w:r>
              <w:rPr>
                <w:rFonts w:ascii="宋体" w:eastAsia="宋体" w:hAnsi="宋体" w:hint="eastAsia"/>
              </w:rPr>
              <w:t>A</w:t>
            </w:r>
            <w:r>
              <w:rPr>
                <w:rFonts w:ascii="宋体" w:eastAsia="宋体" w:hAnsi="宋体"/>
              </w:rPr>
              <w:t>CFE</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匿名揭发是发现各种舞弊案件最为有效的方式；</w:t>
            </w:r>
          </w:p>
          <w:p w:rsidR="0070338E" w:rsidRDefault="00A63230">
            <w:pPr>
              <w:rPr>
                <w:rFonts w:ascii="宋体" w:eastAsia="宋体" w:hAnsi="宋体"/>
              </w:rPr>
            </w:pPr>
            <w:r>
              <w:rPr>
                <w:rFonts w:ascii="宋体" w:eastAsia="宋体" w:hAnsi="宋体" w:hint="eastAsia"/>
              </w:rPr>
              <w:t>美国萨班斯法案要求公司审计委员会必须设立匿名举报程序；</w:t>
            </w:r>
          </w:p>
        </w:tc>
      </w:tr>
    </w:tbl>
    <w:p w:rsidR="0070338E" w:rsidRDefault="0070338E"/>
    <w:p w:rsidR="0070338E" w:rsidRDefault="0070338E">
      <w:pPr>
        <w:rPr>
          <w:rFonts w:ascii="Times New Roman" w:eastAsia="宋体" w:hAnsi="Times New Roman" w:cs="Times New Roman"/>
          <w:b/>
          <w:kern w:val="44"/>
          <w:sz w:val="32"/>
          <w:szCs w:val="32"/>
        </w:rPr>
      </w:pPr>
    </w:p>
    <w:p w:rsidR="0070338E" w:rsidRDefault="00A63230">
      <w:pPr>
        <w:outlineLvl w:val="1"/>
        <w:rPr>
          <w:rFonts w:ascii="Times New Roman" w:eastAsia="宋体" w:hAnsi="Times New Roman" w:cs="Times New Roman"/>
          <w:b/>
          <w:kern w:val="44"/>
          <w:sz w:val="32"/>
          <w:szCs w:val="32"/>
        </w:rPr>
      </w:pPr>
      <w:bookmarkStart w:id="35" w:name="_Toc21976"/>
      <w:r>
        <w:rPr>
          <w:rFonts w:ascii="Times New Roman" w:eastAsia="宋体" w:hAnsi="Times New Roman" w:cs="Times New Roman" w:hint="eastAsia"/>
          <w:b/>
          <w:kern w:val="44"/>
          <w:sz w:val="32"/>
          <w:szCs w:val="32"/>
        </w:rPr>
        <w:t xml:space="preserve">33 </w:t>
      </w:r>
      <w:r>
        <w:rPr>
          <w:rFonts w:ascii="Times New Roman" w:eastAsia="宋体" w:hAnsi="Times New Roman" w:cs="Times New Roman" w:hint="eastAsia"/>
          <w:b/>
          <w:kern w:val="44"/>
          <w:sz w:val="32"/>
          <w:szCs w:val="32"/>
        </w:rPr>
        <w:t>女性侵占资产舞弊问题调查案例分析</w:t>
      </w:r>
      <w:bookmarkEnd w:id="35"/>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10</w:t>
            </w:r>
            <w:r>
              <w:rPr>
                <w:rFonts w:ascii="宋体" w:eastAsia="宋体" w:hAnsi="宋体" w:hint="eastAsia"/>
              </w:rPr>
              <w:t>2</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1</w:t>
            </w:r>
            <w:r>
              <w:rPr>
                <w:rFonts w:ascii="宋体" w:eastAsia="宋体" w:hAnsi="宋体" w:hint="eastAsia"/>
              </w:rPr>
              <w:t>银行业</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016~2018</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浙江省和江苏省</w:t>
            </w:r>
            <w:r>
              <w:rPr>
                <w:rFonts w:ascii="宋体" w:eastAsia="宋体" w:hAnsi="宋体" w:hint="eastAsia"/>
              </w:rPr>
              <w:t>2</w:t>
            </w:r>
            <w:r>
              <w:rPr>
                <w:rFonts w:ascii="宋体" w:eastAsia="宋体" w:hAnsi="宋体"/>
              </w:rPr>
              <w:t>016</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w:t>
            </w:r>
            <w:r>
              <w:rPr>
                <w:rFonts w:ascii="宋体" w:eastAsia="宋体" w:hAnsi="宋体"/>
              </w:rPr>
              <w:t>2018</w:t>
            </w:r>
            <w:r>
              <w:rPr>
                <w:rFonts w:ascii="宋体" w:eastAsia="宋体" w:hAnsi="宋体" w:hint="eastAsia"/>
              </w:rPr>
              <w:t>年</w:t>
            </w:r>
            <w:r>
              <w:rPr>
                <w:rFonts w:ascii="宋体" w:eastAsia="宋体" w:hAnsi="宋体" w:hint="eastAsia"/>
              </w:rPr>
              <w:t>5</w:t>
            </w:r>
            <w:r>
              <w:rPr>
                <w:rFonts w:ascii="宋体" w:eastAsia="宋体" w:hAnsi="宋体" w:hint="eastAsia"/>
              </w:rPr>
              <w:t>月因挪用公款罪和挪用资金罪被一审裁定有罪的刑事案件判决书为研究样本</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挪用资产刑事案件男女比例在不同情况的对比</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r>
              <w:rPr>
                <w:rFonts w:ascii="宋体" w:eastAsia="宋体" w:hAnsi="宋体"/>
                <w:b/>
                <w:bCs/>
              </w:rPr>
              <w:t>】</w:t>
            </w:r>
          </w:p>
          <w:p w:rsidR="0070338E" w:rsidRDefault="00A63230">
            <w:pPr>
              <w:ind w:firstLineChars="200" w:firstLine="420"/>
              <w:rPr>
                <w:rFonts w:ascii="宋体" w:eastAsia="宋体" w:hAnsi="宋体"/>
              </w:rPr>
            </w:pPr>
            <w:r>
              <w:rPr>
                <w:rFonts w:ascii="宋体" w:eastAsia="宋体" w:hAnsi="宋体" w:hint="eastAsia"/>
              </w:rPr>
              <w:lastRenderedPageBreak/>
              <w:t>ACFE</w:t>
            </w:r>
            <w:r>
              <w:rPr>
                <w:rFonts w:ascii="宋体" w:eastAsia="宋体" w:hAnsi="宋体" w:hint="eastAsia"/>
              </w:rPr>
              <w:t>为美国注册舞弊审核师协会，每两年发布一份全球舞弊调查报告（</w:t>
            </w:r>
            <w:r>
              <w:rPr>
                <w:rFonts w:ascii="宋体" w:eastAsia="宋体" w:hAnsi="宋体" w:hint="eastAsia"/>
              </w:rPr>
              <w:t>R</w:t>
            </w:r>
            <w:r>
              <w:rPr>
                <w:rFonts w:ascii="宋体" w:eastAsia="宋体" w:hAnsi="宋体"/>
              </w:rPr>
              <w:t>TTN</w:t>
            </w:r>
            <w:r>
              <w:rPr>
                <w:rFonts w:ascii="宋体" w:eastAsia="宋体" w:hAnsi="宋体" w:hint="eastAsia"/>
              </w:rPr>
              <w:t>），从舞弊成本、如何实施、受害企业特征、舞弊主体特征、舞弊造成的损失等方面对全球范围内的舞弊案例进行分析。</w:t>
            </w:r>
          </w:p>
          <w:p w:rsidR="0070338E" w:rsidRDefault="00A63230">
            <w:pPr>
              <w:ind w:firstLineChars="200" w:firstLine="420"/>
              <w:rPr>
                <w:rFonts w:ascii="宋体" w:eastAsia="宋体" w:hAnsi="宋体"/>
              </w:rPr>
            </w:pPr>
            <w:r>
              <w:rPr>
                <w:rFonts w:ascii="宋体" w:eastAsia="宋体" w:hAnsi="宋体" w:hint="eastAsia"/>
              </w:rPr>
              <w:t>A</w:t>
            </w:r>
            <w:r>
              <w:rPr>
                <w:rFonts w:ascii="宋体" w:eastAsia="宋体" w:hAnsi="宋体"/>
              </w:rPr>
              <w:t>CFE</w:t>
            </w:r>
            <w:r>
              <w:rPr>
                <w:rFonts w:ascii="宋体" w:eastAsia="宋体" w:hAnsi="宋体" w:hint="eastAsia"/>
              </w:rPr>
              <w:t>将舞弊分为腐败、侵占资产以及财务报告舞弊三大类。侵占资产舞弊损失较小但是频率较高，在所收集的样本中所占比率约为</w:t>
            </w:r>
            <w:r>
              <w:rPr>
                <w:rFonts w:ascii="宋体" w:eastAsia="宋体" w:hAnsi="宋体" w:hint="eastAsia"/>
              </w:rPr>
              <w:t>8</w:t>
            </w:r>
            <w:r>
              <w:rPr>
                <w:rFonts w:ascii="宋体" w:eastAsia="宋体" w:hAnsi="宋体"/>
              </w:rPr>
              <w:t>9%</w:t>
            </w:r>
            <w:r>
              <w:rPr>
                <w:rFonts w:ascii="宋体" w:eastAsia="宋体" w:hAnsi="宋体" w:hint="eastAsia"/>
              </w:rPr>
              <w:t>，造成的损失中位数约为</w:t>
            </w:r>
            <w:r>
              <w:rPr>
                <w:rFonts w:ascii="宋体" w:eastAsia="宋体" w:hAnsi="宋体" w:hint="eastAsia"/>
              </w:rPr>
              <w:t>1</w:t>
            </w:r>
            <w:r>
              <w:rPr>
                <w:rFonts w:ascii="宋体" w:eastAsia="宋体" w:hAnsi="宋体"/>
              </w:rPr>
              <w:t>1.4</w:t>
            </w:r>
            <w:r>
              <w:rPr>
                <w:rFonts w:ascii="宋体" w:eastAsia="宋体" w:hAnsi="宋体" w:hint="eastAsia"/>
              </w:rPr>
              <w:t>万美元。</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由于舞弊案例大多侧重于高管团队背景的女性，并主要针对组织层面的财务报告舞弊、盈余管理、公司违规处罚等问题进行分析。本次研究关注各个阶层职位的女性，剖</w:t>
            </w:r>
            <w:r>
              <w:rPr>
                <w:rFonts w:ascii="宋体" w:eastAsia="宋体" w:hAnsi="宋体" w:hint="eastAsia"/>
              </w:rPr>
              <w:t>析女性侵占资产的舞弊特征，拓展性别差异的研究视角。</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numPr>
                <w:ilvl w:val="0"/>
                <w:numId w:val="23"/>
              </w:numPr>
              <w:ind w:firstLineChars="0"/>
              <w:rPr>
                <w:rFonts w:ascii="宋体" w:eastAsia="宋体" w:hAnsi="宋体"/>
              </w:rPr>
            </w:pPr>
            <w:r>
              <w:rPr>
                <w:rFonts w:ascii="宋体" w:eastAsia="宋体" w:hAnsi="宋体" w:hint="eastAsia"/>
              </w:rPr>
              <w:t>女性相对于男性所具有的不同内在特质决定了其对财务行为、公司治理、公司价值等方面将产生不同的影响。</w:t>
            </w:r>
          </w:p>
          <w:p w:rsidR="0070338E" w:rsidRDefault="00A63230">
            <w:pPr>
              <w:pStyle w:val="a8"/>
              <w:numPr>
                <w:ilvl w:val="0"/>
                <w:numId w:val="23"/>
              </w:numPr>
              <w:ind w:firstLineChars="0"/>
              <w:rPr>
                <w:rFonts w:ascii="宋体" w:eastAsia="宋体" w:hAnsi="宋体"/>
              </w:rPr>
            </w:pPr>
            <w:r>
              <w:rPr>
                <w:rFonts w:ascii="宋体" w:eastAsia="宋体" w:hAnsi="宋体" w:hint="eastAsia"/>
              </w:rPr>
              <w:t>女性高管对企业信息披露违规有明显的</w:t>
            </w:r>
            <w:proofErr w:type="gramStart"/>
            <w:r>
              <w:rPr>
                <w:rFonts w:ascii="宋体" w:eastAsia="宋体" w:hAnsi="宋体" w:hint="eastAsia"/>
              </w:rPr>
              <w:t>的</w:t>
            </w:r>
            <w:proofErr w:type="gramEnd"/>
            <w:r>
              <w:rPr>
                <w:rFonts w:ascii="宋体" w:eastAsia="宋体" w:hAnsi="宋体" w:hint="eastAsia"/>
              </w:rPr>
              <w:t>抑制作用，男性高</w:t>
            </w:r>
            <w:proofErr w:type="gramStart"/>
            <w:r>
              <w:rPr>
                <w:rFonts w:ascii="宋体" w:eastAsia="宋体" w:hAnsi="宋体" w:hint="eastAsia"/>
              </w:rPr>
              <w:t>管比例</w:t>
            </w:r>
            <w:proofErr w:type="gramEnd"/>
            <w:r>
              <w:rPr>
                <w:rFonts w:ascii="宋体" w:eastAsia="宋体" w:hAnsi="宋体" w:hint="eastAsia"/>
              </w:rPr>
              <w:t>与财务舞弊发生的可能性正相关。女性高</w:t>
            </w:r>
            <w:proofErr w:type="gramStart"/>
            <w:r>
              <w:rPr>
                <w:rFonts w:ascii="宋体" w:eastAsia="宋体" w:hAnsi="宋体" w:hint="eastAsia"/>
              </w:rPr>
              <w:t>管显著</w:t>
            </w:r>
            <w:proofErr w:type="gramEnd"/>
            <w:r>
              <w:rPr>
                <w:rFonts w:ascii="宋体" w:eastAsia="宋体" w:hAnsi="宋体" w:hint="eastAsia"/>
              </w:rPr>
              <w:t>降低了企业财务舞弊的倾向和严重程度，女性首席财务官可以抑制舞弊行为，但是女性首席执行官则加剧了舞弊的严重程度。</w:t>
            </w:r>
          </w:p>
          <w:p w:rsidR="0070338E" w:rsidRDefault="00A63230">
            <w:pPr>
              <w:pStyle w:val="a8"/>
              <w:numPr>
                <w:ilvl w:val="0"/>
                <w:numId w:val="23"/>
              </w:numPr>
              <w:ind w:firstLineChars="0"/>
              <w:rPr>
                <w:rFonts w:ascii="宋体" w:eastAsia="宋体" w:hAnsi="宋体"/>
              </w:rPr>
            </w:pPr>
            <w:r>
              <w:rPr>
                <w:rFonts w:ascii="宋体" w:eastAsia="宋体" w:hAnsi="宋体" w:hint="eastAsia"/>
              </w:rPr>
              <w:t>中国女性侵占资产舞弊频率总体低于全球平均水平，但是研究样本这</w:t>
            </w:r>
            <w:r>
              <w:rPr>
                <w:rFonts w:ascii="宋体" w:eastAsia="宋体" w:hAnsi="宋体" w:hint="eastAsia"/>
              </w:rPr>
              <w:t>3</w:t>
            </w:r>
            <w:r>
              <w:rPr>
                <w:rFonts w:ascii="宋体" w:eastAsia="宋体" w:hAnsi="宋体" w:hint="eastAsia"/>
              </w:rPr>
              <w:t>年，舞弊频率呈现快速上升的趋势，由</w:t>
            </w:r>
            <w:r>
              <w:rPr>
                <w:rFonts w:ascii="宋体" w:eastAsia="宋体" w:hAnsi="宋体" w:hint="eastAsia"/>
              </w:rPr>
              <w:t>1</w:t>
            </w:r>
            <w:r>
              <w:rPr>
                <w:rFonts w:ascii="宋体" w:eastAsia="宋体" w:hAnsi="宋体"/>
              </w:rPr>
              <w:t>2%</w:t>
            </w:r>
            <w:r>
              <w:rPr>
                <w:rFonts w:ascii="宋体" w:eastAsia="宋体" w:hAnsi="宋体" w:hint="eastAsia"/>
              </w:rPr>
              <w:t>上升到</w:t>
            </w:r>
            <w:r>
              <w:rPr>
                <w:rFonts w:ascii="宋体" w:eastAsia="宋体" w:hAnsi="宋体" w:hint="eastAsia"/>
              </w:rPr>
              <w:t>2</w:t>
            </w:r>
            <w:r>
              <w:rPr>
                <w:rFonts w:ascii="宋体" w:eastAsia="宋体" w:hAnsi="宋体"/>
              </w:rPr>
              <w:t>9%</w:t>
            </w:r>
            <w:r>
              <w:rPr>
                <w:rFonts w:ascii="宋体" w:eastAsia="宋体" w:hAnsi="宋体" w:hint="eastAsia"/>
              </w:rPr>
              <w:t>，女性舞弊金额中位数有</w:t>
            </w:r>
            <w:r>
              <w:rPr>
                <w:rFonts w:ascii="宋体" w:eastAsia="宋体" w:hAnsi="宋体" w:hint="eastAsia"/>
              </w:rPr>
              <w:t>可能高于男性。</w:t>
            </w:r>
          </w:p>
          <w:p w:rsidR="0070338E" w:rsidRDefault="00A63230">
            <w:pPr>
              <w:pStyle w:val="a8"/>
              <w:numPr>
                <w:ilvl w:val="0"/>
                <w:numId w:val="23"/>
              </w:numPr>
              <w:ind w:firstLineChars="0"/>
              <w:rPr>
                <w:rFonts w:ascii="宋体" w:eastAsia="宋体" w:hAnsi="宋体"/>
              </w:rPr>
            </w:pPr>
            <w:r>
              <w:rPr>
                <w:rFonts w:ascii="宋体" w:eastAsia="宋体" w:hAnsi="宋体" w:hint="eastAsia"/>
              </w:rPr>
              <w:t>随着职位的升高，女性占比较低，但是分化更加明显，女性舞弊者中绝大部分是雇员，管理层和执行层占比较少。</w:t>
            </w:r>
          </w:p>
          <w:p w:rsidR="0070338E" w:rsidRDefault="00A63230">
            <w:pPr>
              <w:pStyle w:val="a8"/>
              <w:numPr>
                <w:ilvl w:val="0"/>
                <w:numId w:val="23"/>
              </w:numPr>
              <w:ind w:firstLineChars="0"/>
              <w:rPr>
                <w:rFonts w:ascii="宋体" w:eastAsia="宋体" w:hAnsi="宋体"/>
              </w:rPr>
            </w:pPr>
            <w:r>
              <w:rPr>
                <w:rFonts w:ascii="宋体" w:eastAsia="宋体" w:hAnsi="宋体" w:hint="eastAsia"/>
              </w:rPr>
              <w:t>会计部门的舞弊频率比其他部门都更高，损失中位数也最大，舞弊风险最低的是内审部门、法律部门和研发部门。执行层和管理层属于舞弊高发人群，大部分舞弊者工作性质和财务工作并不相关。舞弊损失和教育程度之间正相关。样本中体现的无比损失和教育程度之间也基本符合正相关关系。</w:t>
            </w:r>
          </w:p>
          <w:p w:rsidR="0070338E" w:rsidRDefault="00A63230">
            <w:pPr>
              <w:pStyle w:val="a8"/>
              <w:numPr>
                <w:ilvl w:val="0"/>
                <w:numId w:val="23"/>
              </w:numPr>
              <w:ind w:firstLineChars="0"/>
              <w:rPr>
                <w:rFonts w:ascii="宋体" w:eastAsia="宋体" w:hAnsi="宋体"/>
              </w:rPr>
            </w:pPr>
            <w:r>
              <w:rPr>
                <w:rFonts w:ascii="宋体" w:eastAsia="宋体" w:hAnsi="宋体" w:hint="eastAsia"/>
              </w:rPr>
              <w:t>女性在不同持续舞弊年限的占比基本持平，男性的舞弊持续年限相对更短，舞弊持续时间越长，舞弊造成的损失也就越大。</w:t>
            </w:r>
          </w:p>
          <w:p w:rsidR="0070338E" w:rsidRDefault="00A63230">
            <w:pPr>
              <w:pStyle w:val="a8"/>
              <w:numPr>
                <w:ilvl w:val="0"/>
                <w:numId w:val="23"/>
              </w:numPr>
              <w:ind w:firstLineChars="0"/>
              <w:rPr>
                <w:rFonts w:ascii="宋体" w:eastAsia="宋体" w:hAnsi="宋体"/>
              </w:rPr>
            </w:pPr>
            <w:r>
              <w:rPr>
                <w:rFonts w:ascii="宋体" w:eastAsia="宋体" w:hAnsi="宋体" w:hint="eastAsia"/>
              </w:rPr>
              <w:t>投资股票、期货、理财产品</w:t>
            </w:r>
            <w:r>
              <w:rPr>
                <w:rFonts w:ascii="宋体" w:eastAsia="宋体" w:hAnsi="宋体" w:hint="eastAsia"/>
              </w:rPr>
              <w:t>占比最大，这只是舞弊的预警信号，无论是男性还是女性，借给他人、债务压力、炒股等都是相对普遍的舞弊动机。入不敷出、财务困难是最常见的舞弊信号。</w:t>
            </w:r>
          </w:p>
          <w:p w:rsidR="0070338E" w:rsidRDefault="00A63230">
            <w:pPr>
              <w:pStyle w:val="a8"/>
              <w:numPr>
                <w:ilvl w:val="0"/>
                <w:numId w:val="23"/>
              </w:numPr>
              <w:ind w:firstLineChars="0"/>
              <w:rPr>
                <w:rFonts w:ascii="宋体" w:eastAsia="宋体" w:hAnsi="宋体"/>
              </w:rPr>
            </w:pPr>
            <w:r>
              <w:rPr>
                <w:rFonts w:ascii="宋体" w:eastAsia="宋体" w:hAnsi="宋体" w:hint="eastAsia"/>
              </w:rPr>
              <w:t>主动投案主要是因为挪用金额更多，导致窟窿越来越大，难以填补，最后不得不主动自首。</w:t>
            </w:r>
          </w:p>
          <w:p w:rsidR="0070338E" w:rsidRDefault="00A63230">
            <w:pPr>
              <w:pStyle w:val="a8"/>
              <w:numPr>
                <w:ilvl w:val="0"/>
                <w:numId w:val="23"/>
              </w:numPr>
              <w:ind w:firstLineChars="0"/>
              <w:rPr>
                <w:rFonts w:ascii="宋体" w:eastAsia="宋体" w:hAnsi="宋体"/>
              </w:rPr>
            </w:pPr>
            <w:r>
              <w:rPr>
                <w:rFonts w:ascii="宋体" w:eastAsia="宋体" w:hAnsi="宋体" w:hint="eastAsia"/>
              </w:rPr>
              <w:t>无论是男性还是女性，国家工作人员和非国家工作人员的占比相差不大。</w:t>
            </w:r>
          </w:p>
          <w:p w:rsidR="0070338E" w:rsidRDefault="00A63230">
            <w:pPr>
              <w:pStyle w:val="a8"/>
              <w:numPr>
                <w:ilvl w:val="0"/>
                <w:numId w:val="23"/>
              </w:numPr>
              <w:ind w:firstLineChars="0"/>
              <w:rPr>
                <w:rFonts w:ascii="宋体" w:eastAsia="宋体" w:hAnsi="宋体"/>
              </w:rPr>
            </w:pPr>
            <w:r>
              <w:rPr>
                <w:rFonts w:ascii="宋体" w:eastAsia="宋体" w:hAnsi="宋体" w:hint="eastAsia"/>
              </w:rPr>
              <w:t>舞弊侵占资产案件主要使用了三种手法：直接挪用；截留收入；虚构支出</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浙江省和江苏省审计局</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rPr>
                <w:rFonts w:ascii="宋体" w:eastAsia="宋体" w:hAnsi="宋体"/>
              </w:rPr>
            </w:pPr>
            <w:r>
              <w:rPr>
                <w:rFonts w:ascii="宋体" w:eastAsia="宋体" w:hAnsi="宋体" w:hint="eastAsia"/>
              </w:rPr>
              <w:t>虽然女性舞弊风险相对于男性并不高，但是女性造成的舞弊损失并不亚于男性，而且职务、年龄、工作职责、学历、舞弊持续年限等因素也进一步影响了女性的舞弊行为，及时的防范和关注女性舞弊</w:t>
            </w:r>
            <w:r>
              <w:rPr>
                <w:rFonts w:ascii="宋体" w:eastAsia="宋体" w:hAnsi="宋体" w:hint="eastAsia"/>
              </w:rPr>
              <w:lastRenderedPageBreak/>
              <w:t>行为十分重要。</w:t>
            </w:r>
          </w:p>
          <w:p w:rsidR="0070338E" w:rsidRDefault="00A63230">
            <w:pPr>
              <w:pStyle w:val="a8"/>
              <w:numPr>
                <w:ilvl w:val="0"/>
                <w:numId w:val="24"/>
              </w:numPr>
              <w:ind w:firstLineChars="0"/>
              <w:rPr>
                <w:rFonts w:ascii="宋体" w:eastAsia="宋体" w:hAnsi="宋体"/>
              </w:rPr>
            </w:pPr>
            <w:r>
              <w:rPr>
                <w:rFonts w:ascii="宋体" w:eastAsia="宋体" w:hAnsi="宋体" w:hint="eastAsia"/>
              </w:rPr>
              <w:t>加强外部舞弊审计</w:t>
            </w:r>
          </w:p>
          <w:p w:rsidR="0070338E" w:rsidRDefault="00A63230">
            <w:pPr>
              <w:rPr>
                <w:rFonts w:ascii="宋体" w:eastAsia="宋体" w:hAnsi="宋体"/>
              </w:rPr>
            </w:pPr>
            <w:r>
              <w:rPr>
                <w:rFonts w:ascii="宋体" w:eastAsia="宋体" w:hAnsi="宋体" w:hint="eastAsia"/>
              </w:rPr>
              <w:t>审计人员在审计过程中重视女性舞弊风险，保持职业怀疑态度和严谨性，重点关注那些舞弊概率比较高的女性群体，从事财务工作而且近期有炒股等高风险投资的中青年女性。</w:t>
            </w:r>
          </w:p>
          <w:p w:rsidR="0070338E" w:rsidRDefault="00A63230">
            <w:pPr>
              <w:pStyle w:val="a8"/>
              <w:numPr>
                <w:ilvl w:val="0"/>
                <w:numId w:val="24"/>
              </w:numPr>
              <w:ind w:firstLineChars="0"/>
              <w:rPr>
                <w:rFonts w:ascii="宋体" w:eastAsia="宋体" w:hAnsi="宋体"/>
              </w:rPr>
            </w:pPr>
            <w:r>
              <w:rPr>
                <w:rFonts w:ascii="宋体" w:eastAsia="宋体" w:hAnsi="宋体" w:hint="eastAsia"/>
              </w:rPr>
              <w:t>完善企业内部控制机制，防范女性舞弊问题</w:t>
            </w:r>
          </w:p>
          <w:p w:rsidR="0070338E" w:rsidRDefault="00A63230">
            <w:pPr>
              <w:rPr>
                <w:rFonts w:ascii="宋体" w:eastAsia="宋体" w:hAnsi="宋体"/>
              </w:rPr>
            </w:pPr>
            <w:r>
              <w:rPr>
                <w:rFonts w:ascii="宋体" w:eastAsia="宋体" w:hAnsi="宋体" w:hint="eastAsia"/>
              </w:rPr>
              <w:t>公司工会关注女性的个人以及家庭生活情况，是否存在生活压力以及赌博等风险行为，有什么不良嗜好，及时的进行充分的</w:t>
            </w:r>
            <w:r>
              <w:rPr>
                <w:rFonts w:ascii="宋体" w:eastAsia="宋体" w:hAnsi="宋体" w:hint="eastAsia"/>
              </w:rPr>
              <w:t>调查。</w:t>
            </w:r>
          </w:p>
          <w:p w:rsidR="0070338E" w:rsidRDefault="00A63230">
            <w:pPr>
              <w:pStyle w:val="a8"/>
              <w:numPr>
                <w:ilvl w:val="0"/>
                <w:numId w:val="24"/>
              </w:numPr>
              <w:ind w:firstLineChars="0"/>
              <w:rPr>
                <w:rFonts w:ascii="宋体" w:eastAsia="宋体" w:hAnsi="宋体"/>
              </w:rPr>
            </w:pPr>
            <w:proofErr w:type="gramStart"/>
            <w:r>
              <w:rPr>
                <w:rFonts w:ascii="宋体" w:eastAsia="宋体" w:hAnsi="宋体" w:hint="eastAsia"/>
              </w:rPr>
              <w:t>完善控制</w:t>
            </w:r>
            <w:proofErr w:type="gramEnd"/>
            <w:r>
              <w:rPr>
                <w:rFonts w:ascii="宋体" w:eastAsia="宋体" w:hAnsi="宋体" w:hint="eastAsia"/>
              </w:rPr>
              <w:t>措施，严格执行不相容职务相分离原则</w:t>
            </w:r>
          </w:p>
          <w:p w:rsidR="0070338E" w:rsidRDefault="00A63230">
            <w:pPr>
              <w:rPr>
                <w:rFonts w:ascii="宋体" w:eastAsia="宋体" w:hAnsi="宋体"/>
              </w:rPr>
            </w:pPr>
            <w:r>
              <w:rPr>
                <w:rFonts w:ascii="宋体" w:eastAsia="宋体" w:hAnsi="宋体" w:hint="eastAsia"/>
              </w:rPr>
              <w:t>案例公司基本上都存在一个或者多个不相容职务未分离的情形，特别是在财务、销售、物资管理等部门工作的员工，应该</w:t>
            </w:r>
            <w:proofErr w:type="gramStart"/>
            <w:r>
              <w:rPr>
                <w:rFonts w:ascii="宋体" w:eastAsia="宋体" w:hAnsi="宋体" w:hint="eastAsia"/>
              </w:rPr>
              <w:t>做好钱</w:t>
            </w:r>
            <w:proofErr w:type="gramEnd"/>
            <w:r>
              <w:rPr>
                <w:rFonts w:ascii="宋体" w:eastAsia="宋体" w:hAnsi="宋体" w:hint="eastAsia"/>
              </w:rPr>
              <w:t>账分管、票款分离等制度，如果</w:t>
            </w:r>
            <w:proofErr w:type="gramStart"/>
            <w:r>
              <w:rPr>
                <w:rFonts w:ascii="宋体" w:eastAsia="宋体" w:hAnsi="宋体" w:hint="eastAsia"/>
              </w:rPr>
              <w:t>出现风控漏洞</w:t>
            </w:r>
            <w:proofErr w:type="gramEnd"/>
            <w:r>
              <w:rPr>
                <w:rFonts w:ascii="宋体" w:eastAsia="宋体" w:hAnsi="宋体" w:hint="eastAsia"/>
              </w:rPr>
              <w:t>，极易出现舞弊行为。</w:t>
            </w:r>
          </w:p>
          <w:p w:rsidR="0070338E" w:rsidRDefault="00A63230">
            <w:pPr>
              <w:pStyle w:val="a8"/>
              <w:numPr>
                <w:ilvl w:val="0"/>
                <w:numId w:val="24"/>
              </w:numPr>
              <w:ind w:firstLineChars="0"/>
              <w:rPr>
                <w:rFonts w:ascii="宋体" w:eastAsia="宋体" w:hAnsi="宋体"/>
              </w:rPr>
            </w:pPr>
            <w:r>
              <w:rPr>
                <w:rFonts w:ascii="宋体" w:eastAsia="宋体" w:hAnsi="宋体" w:hint="eastAsia"/>
              </w:rPr>
              <w:t>加强对权利的约束和监督，完善内部监督机制</w:t>
            </w:r>
          </w:p>
          <w:p w:rsidR="0070338E" w:rsidRDefault="00A63230">
            <w:pPr>
              <w:rPr>
                <w:rFonts w:ascii="宋体" w:eastAsia="宋体" w:hAnsi="宋体"/>
              </w:rPr>
            </w:pPr>
            <w:r>
              <w:rPr>
                <w:rFonts w:ascii="宋体" w:eastAsia="宋体" w:hAnsi="宋体" w:hint="eastAsia"/>
              </w:rPr>
              <w:t>建立一套有效的监督机制，防范权力的腐败和滥用。</w:t>
            </w:r>
          </w:p>
          <w:p w:rsidR="0070338E" w:rsidRDefault="00A63230">
            <w:pPr>
              <w:pStyle w:val="a8"/>
              <w:numPr>
                <w:ilvl w:val="0"/>
                <w:numId w:val="24"/>
              </w:numPr>
              <w:ind w:firstLineChars="0"/>
              <w:rPr>
                <w:rFonts w:ascii="宋体" w:eastAsia="宋体" w:hAnsi="宋体"/>
              </w:rPr>
            </w:pPr>
            <w:r>
              <w:rPr>
                <w:rFonts w:ascii="宋体" w:eastAsia="宋体" w:hAnsi="宋体" w:hint="eastAsia"/>
              </w:rPr>
              <w:t>建立完善的举报制度，并且加强信息沟通</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47" w:type="dxa"/>
          </w:tcPr>
          <w:p w:rsidR="0070338E" w:rsidRDefault="00A63230">
            <w:pPr>
              <w:rPr>
                <w:rFonts w:ascii="宋体" w:eastAsia="宋体" w:hAnsi="宋体"/>
              </w:rPr>
            </w:pPr>
            <w:r>
              <w:rPr>
                <w:rFonts w:ascii="宋体" w:eastAsia="宋体" w:hAnsi="宋体" w:hint="eastAsia"/>
              </w:rPr>
              <w:t>A</w:t>
            </w:r>
            <w:r>
              <w:rPr>
                <w:rFonts w:ascii="宋体" w:eastAsia="宋体" w:hAnsi="宋体"/>
              </w:rPr>
              <w:t>CFE</w:t>
            </w:r>
            <w:r>
              <w:rPr>
                <w:rFonts w:ascii="宋体" w:eastAsia="宋体" w:hAnsi="宋体" w:hint="eastAsia"/>
              </w:rPr>
              <w:t>调查发现，举报制度是发现舞弊最常见且最有效的方法之一；</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6" w:name="_Toc8478"/>
      <w:r>
        <w:rPr>
          <w:rFonts w:ascii="Times New Roman" w:eastAsia="宋体" w:hAnsi="Times New Roman" w:cs="Times New Roman" w:hint="eastAsia"/>
          <w:b/>
          <w:kern w:val="44"/>
          <w:sz w:val="32"/>
          <w:szCs w:val="32"/>
        </w:rPr>
        <w:t xml:space="preserve">34 </w:t>
      </w:r>
      <w:r>
        <w:rPr>
          <w:rFonts w:ascii="Times New Roman" w:eastAsia="宋体" w:hAnsi="Times New Roman" w:cs="Times New Roman" w:hint="eastAsia"/>
          <w:b/>
          <w:kern w:val="44"/>
          <w:sz w:val="32"/>
          <w:szCs w:val="32"/>
        </w:rPr>
        <w:t>邯郸农行金库被盗案案例分析</w:t>
      </w:r>
      <w:bookmarkEnd w:id="36"/>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10</w:t>
            </w:r>
            <w:r>
              <w:rPr>
                <w:rFonts w:ascii="宋体" w:eastAsia="宋体" w:hAnsi="宋体" w:hint="eastAsia"/>
              </w:rPr>
              <w:t>3</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0</w:t>
            </w:r>
            <w:r>
              <w:rPr>
                <w:rFonts w:ascii="宋体" w:eastAsia="宋体" w:hAnsi="宋体"/>
              </w:rPr>
              <w:t>1</w:t>
            </w:r>
            <w:r>
              <w:rPr>
                <w:rFonts w:ascii="宋体" w:eastAsia="宋体" w:hAnsi="宋体" w:hint="eastAsia"/>
              </w:rPr>
              <w:t>金融业类</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007</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中国农业银行河北邯郸分行</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color w:val="333333"/>
                <w:szCs w:val="21"/>
                <w:shd w:val="clear" w:color="auto" w:fill="FFFFFF"/>
              </w:rPr>
              <w:t>中国农业银行是中国金融体系的重要组成部分，提供各种公司银行和零售银行产品和服务，同时开展金融市场业务及资产管理业务，业务范围还涵盖投资银行、基金管理、金融租赁、人寿保险等领域。</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color w:val="333333"/>
                <w:szCs w:val="21"/>
                <w:shd w:val="clear" w:color="auto" w:fill="FFFFFF"/>
              </w:rPr>
            </w:pPr>
            <w:r>
              <w:rPr>
                <w:rFonts w:ascii="宋体" w:eastAsia="宋体" w:hAnsi="宋体" w:hint="eastAsia"/>
                <w:b/>
                <w:bCs/>
                <w:color w:val="333333"/>
                <w:szCs w:val="21"/>
                <w:shd w:val="clear" w:color="auto" w:fill="FFFFFF"/>
              </w:rPr>
              <w:t>【企业背景】</w:t>
            </w:r>
          </w:p>
          <w:p w:rsidR="0070338E" w:rsidRDefault="00A63230">
            <w:pPr>
              <w:ind w:firstLineChars="200" w:firstLine="420"/>
              <w:rPr>
                <w:rFonts w:ascii="宋体" w:eastAsia="宋体" w:hAnsi="宋体"/>
              </w:rPr>
            </w:pPr>
            <w:r>
              <w:rPr>
                <w:rFonts w:ascii="宋体" w:eastAsia="宋体" w:hAnsi="宋体"/>
                <w:color w:val="333333"/>
                <w:szCs w:val="21"/>
                <w:shd w:val="clear" w:color="auto" w:fill="FFFFFF"/>
              </w:rPr>
              <w:t>中国农业银行成立于</w:t>
            </w:r>
            <w:r>
              <w:rPr>
                <w:rFonts w:ascii="宋体" w:eastAsia="宋体" w:hAnsi="宋体"/>
                <w:color w:val="333333"/>
                <w:szCs w:val="21"/>
                <w:shd w:val="clear" w:color="auto" w:fill="FFFFFF"/>
              </w:rPr>
              <w:t>1951</w:t>
            </w:r>
            <w:r>
              <w:rPr>
                <w:rFonts w:ascii="宋体" w:eastAsia="宋体" w:hAnsi="宋体"/>
                <w:color w:val="333333"/>
                <w:szCs w:val="21"/>
                <w:shd w:val="clear" w:color="auto" w:fill="FFFFFF"/>
              </w:rPr>
              <w:t>年。总行位于</w:t>
            </w:r>
            <w:r>
              <w:rPr>
                <w:rFonts w:ascii="宋体" w:eastAsia="宋体" w:hAnsi="宋体" w:hint="eastAsia"/>
              </w:rPr>
              <w:t>北京</w:t>
            </w:r>
            <w:r>
              <w:rPr>
                <w:rFonts w:ascii="宋体" w:eastAsia="宋体" w:hAnsi="宋体"/>
                <w:color w:val="333333"/>
                <w:szCs w:val="21"/>
                <w:shd w:val="clear" w:color="auto" w:fill="FFFFFF"/>
              </w:rPr>
              <w:t>建国门内大街</w:t>
            </w:r>
            <w:r>
              <w:rPr>
                <w:rFonts w:ascii="宋体" w:eastAsia="宋体" w:hAnsi="宋体"/>
                <w:color w:val="333333"/>
                <w:szCs w:val="21"/>
                <w:shd w:val="clear" w:color="auto" w:fill="FFFFFF"/>
              </w:rPr>
              <w:t>69</w:t>
            </w:r>
            <w:r>
              <w:rPr>
                <w:rFonts w:ascii="宋体" w:eastAsia="宋体" w:hAnsi="宋体"/>
                <w:color w:val="333333"/>
                <w:szCs w:val="21"/>
                <w:shd w:val="clear" w:color="auto" w:fill="FFFFFF"/>
              </w:rPr>
              <w:t>号，国有大型商业</w:t>
            </w:r>
            <w:r>
              <w:rPr>
                <w:rStyle w:val="ref"/>
                <w:rFonts w:ascii="宋体" w:eastAsia="宋体" w:hAnsi="宋体"/>
                <w:color w:val="333333"/>
                <w:szCs w:val="21"/>
                <w:shd w:val="clear" w:color="auto" w:fill="FFFFFF"/>
              </w:rPr>
              <w:t>银行，</w:t>
            </w:r>
            <w:r>
              <w:rPr>
                <w:rFonts w:ascii="宋体" w:eastAsia="宋体" w:hAnsi="宋体"/>
                <w:color w:val="333333"/>
                <w:szCs w:val="21"/>
                <w:shd w:val="clear" w:color="auto" w:fill="FFFFFF"/>
              </w:rPr>
              <w:t>国家</w:t>
            </w:r>
            <w:r>
              <w:rPr>
                <w:rFonts w:ascii="宋体" w:eastAsia="宋体" w:hAnsi="宋体" w:hint="eastAsia"/>
                <w:color w:val="333333"/>
                <w:szCs w:val="21"/>
                <w:shd w:val="clear" w:color="auto" w:fill="FFFFFF"/>
              </w:rPr>
              <w:t>副部级</w:t>
            </w:r>
            <w:r>
              <w:rPr>
                <w:rFonts w:ascii="宋体" w:eastAsia="宋体" w:hAnsi="宋体"/>
                <w:color w:val="333333"/>
                <w:szCs w:val="21"/>
                <w:shd w:val="clear" w:color="auto" w:fill="FFFFFF"/>
              </w:rPr>
              <w:t>单位。</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007</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1</w:t>
            </w:r>
            <w:r>
              <w:rPr>
                <w:rFonts w:ascii="宋体" w:eastAsia="宋体" w:hAnsi="宋体"/>
              </w:rPr>
              <w:t>4</w:t>
            </w:r>
            <w:r>
              <w:rPr>
                <w:rFonts w:ascii="宋体" w:eastAsia="宋体" w:hAnsi="宋体" w:hint="eastAsia"/>
              </w:rPr>
              <w:t>日，中国农业银行河北邯郸分行金库管理员监守自盗，盗用现金</w:t>
            </w:r>
            <w:r>
              <w:rPr>
                <w:rFonts w:ascii="宋体" w:eastAsia="宋体" w:hAnsi="宋体" w:hint="eastAsia"/>
              </w:rPr>
              <w:t>5</w:t>
            </w:r>
            <w:r>
              <w:rPr>
                <w:rFonts w:ascii="宋体" w:eastAsia="宋体" w:hAnsi="宋体"/>
              </w:rPr>
              <w:t>095</w:t>
            </w:r>
            <w:r>
              <w:rPr>
                <w:rFonts w:ascii="宋体" w:eastAsia="宋体" w:hAnsi="宋体" w:hint="eastAsia"/>
              </w:rPr>
              <w:t>万元用于购买股票，数额巨大，引起社会对银行内部控制制度的质疑。</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2</w:t>
            </w:r>
            <w:r>
              <w:rPr>
                <w:rFonts w:ascii="宋体" w:eastAsia="宋体" w:hAnsi="宋体"/>
              </w:rPr>
              <w:t>006</w:t>
            </w:r>
            <w:r>
              <w:rPr>
                <w:rFonts w:ascii="宋体" w:eastAsia="宋体" w:hAnsi="宋体" w:hint="eastAsia"/>
              </w:rPr>
              <w:t>年</w:t>
            </w:r>
            <w:r>
              <w:rPr>
                <w:rFonts w:ascii="宋体" w:eastAsia="宋体" w:hAnsi="宋体" w:hint="eastAsia"/>
              </w:rPr>
              <w:t>1</w:t>
            </w:r>
            <w:r>
              <w:rPr>
                <w:rFonts w:ascii="宋体" w:eastAsia="宋体" w:hAnsi="宋体"/>
              </w:rPr>
              <w:t>0</w:t>
            </w:r>
            <w:r>
              <w:rPr>
                <w:rFonts w:ascii="宋体" w:eastAsia="宋体" w:hAnsi="宋体" w:hint="eastAsia"/>
              </w:rPr>
              <w:t>月初，邯郸农行现金管理中心调度员任某某与管库员赵某某，张某某密谋偷金库钱买彩票获利。</w:t>
            </w:r>
          </w:p>
          <w:p w:rsidR="0070338E" w:rsidRDefault="00A63230">
            <w:pPr>
              <w:ind w:firstLineChars="200" w:firstLine="420"/>
              <w:rPr>
                <w:rFonts w:ascii="宋体" w:eastAsia="宋体" w:hAnsi="宋体"/>
              </w:rPr>
            </w:pPr>
            <w:r>
              <w:rPr>
                <w:rFonts w:ascii="宋体" w:eastAsia="宋体" w:hAnsi="宋体" w:hint="eastAsia"/>
              </w:rPr>
              <w:t>1</w:t>
            </w:r>
            <w:r>
              <w:rPr>
                <w:rFonts w:ascii="宋体" w:eastAsia="宋体" w:hAnsi="宋体"/>
              </w:rPr>
              <w:t>0</w:t>
            </w:r>
            <w:r>
              <w:rPr>
                <w:rFonts w:ascii="宋体" w:eastAsia="宋体" w:hAnsi="宋体" w:hint="eastAsia"/>
              </w:rPr>
              <w:t>月</w:t>
            </w:r>
            <w:r>
              <w:rPr>
                <w:rFonts w:ascii="宋体" w:eastAsia="宋体" w:hAnsi="宋体" w:hint="eastAsia"/>
              </w:rPr>
              <w:t>1</w:t>
            </w:r>
            <w:r>
              <w:rPr>
                <w:rFonts w:ascii="宋体" w:eastAsia="宋体" w:hAnsi="宋体"/>
              </w:rPr>
              <w:t>3</w:t>
            </w:r>
            <w:r>
              <w:rPr>
                <w:rFonts w:ascii="宋体" w:eastAsia="宋体" w:hAnsi="宋体" w:hint="eastAsia"/>
              </w:rPr>
              <w:t>日，三个人从金库窃取现金</w:t>
            </w:r>
            <w:r>
              <w:rPr>
                <w:rFonts w:ascii="宋体" w:eastAsia="宋体" w:hAnsi="宋体" w:hint="eastAsia"/>
              </w:rPr>
              <w:t>1</w:t>
            </w:r>
            <w:r>
              <w:rPr>
                <w:rFonts w:ascii="宋体" w:eastAsia="宋体" w:hAnsi="宋体"/>
              </w:rPr>
              <w:t>0</w:t>
            </w:r>
            <w:r>
              <w:rPr>
                <w:rFonts w:ascii="宋体" w:eastAsia="宋体" w:hAnsi="宋体" w:hint="eastAsia"/>
              </w:rPr>
              <w:t>万元，由任某某到才跑投注站购买彩票；几天后，</w:t>
            </w:r>
            <w:r>
              <w:rPr>
                <w:rFonts w:ascii="宋体" w:eastAsia="宋体" w:hAnsi="宋体" w:hint="eastAsia"/>
              </w:rPr>
              <w:t>3</w:t>
            </w:r>
            <w:r>
              <w:rPr>
                <w:rFonts w:ascii="宋体" w:eastAsia="宋体" w:hAnsi="宋体" w:hint="eastAsia"/>
              </w:rPr>
              <w:t>个人再一次窃取了</w:t>
            </w:r>
            <w:r>
              <w:rPr>
                <w:rFonts w:ascii="宋体" w:eastAsia="宋体" w:hAnsi="宋体" w:hint="eastAsia"/>
              </w:rPr>
              <w:t>1</w:t>
            </w:r>
            <w:r>
              <w:rPr>
                <w:rFonts w:ascii="宋体" w:eastAsia="宋体" w:hAnsi="宋体"/>
              </w:rPr>
              <w:t>0</w:t>
            </w:r>
            <w:r>
              <w:rPr>
                <w:rFonts w:ascii="宋体" w:eastAsia="宋体" w:hAnsi="宋体" w:hint="eastAsia"/>
              </w:rPr>
              <w:t>万元去购买彩票，结果血本无归；</w:t>
            </w:r>
            <w:r>
              <w:rPr>
                <w:rFonts w:ascii="宋体" w:eastAsia="宋体" w:hAnsi="宋体" w:hint="eastAsia"/>
              </w:rPr>
              <w:t>1</w:t>
            </w:r>
            <w:r>
              <w:rPr>
                <w:rFonts w:ascii="宋体" w:eastAsia="宋体" w:hAnsi="宋体"/>
              </w:rPr>
              <w:t>0</w:t>
            </w:r>
            <w:r>
              <w:rPr>
                <w:rFonts w:ascii="宋体" w:eastAsia="宋体" w:hAnsi="宋体" w:hint="eastAsia"/>
              </w:rPr>
              <w:t>月</w:t>
            </w:r>
            <w:r>
              <w:rPr>
                <w:rFonts w:ascii="宋体" w:eastAsia="宋体" w:hAnsi="宋体" w:hint="eastAsia"/>
              </w:rPr>
              <w:t>2</w:t>
            </w:r>
            <w:r>
              <w:rPr>
                <w:rFonts w:ascii="宋体" w:eastAsia="宋体" w:hAnsi="宋体"/>
              </w:rPr>
              <w:t>3</w:t>
            </w:r>
            <w:r>
              <w:rPr>
                <w:rFonts w:ascii="宋体" w:eastAsia="宋体" w:hAnsi="宋体" w:hint="eastAsia"/>
              </w:rPr>
              <w:t>日，张某某决意退出，表示资源补平库款，于是，任某某从所中彩金中拿出</w:t>
            </w:r>
            <w:r>
              <w:rPr>
                <w:rFonts w:ascii="宋体" w:eastAsia="宋体" w:hAnsi="宋体" w:hint="eastAsia"/>
              </w:rPr>
              <w:t>1</w:t>
            </w:r>
            <w:r>
              <w:rPr>
                <w:rFonts w:ascii="宋体" w:eastAsia="宋体" w:hAnsi="宋体"/>
              </w:rPr>
              <w:t>8</w:t>
            </w:r>
            <w:r>
              <w:rPr>
                <w:rFonts w:ascii="宋体" w:eastAsia="宋体" w:hAnsi="宋体" w:hint="eastAsia"/>
              </w:rPr>
              <w:t>万，张某某个人筹资</w:t>
            </w:r>
            <w:r>
              <w:rPr>
                <w:rFonts w:ascii="宋体" w:eastAsia="宋体" w:hAnsi="宋体" w:hint="eastAsia"/>
              </w:rPr>
              <w:t>2</w:t>
            </w:r>
            <w:r>
              <w:rPr>
                <w:rFonts w:ascii="宋体" w:eastAsia="宋体" w:hAnsi="宋体" w:hint="eastAsia"/>
              </w:rPr>
              <w:t>万元，将</w:t>
            </w:r>
            <w:r>
              <w:rPr>
                <w:rFonts w:ascii="宋体" w:eastAsia="宋体" w:hAnsi="宋体" w:hint="eastAsia"/>
              </w:rPr>
              <w:t>2</w:t>
            </w:r>
            <w:r>
              <w:rPr>
                <w:rFonts w:ascii="宋体" w:eastAsia="宋体" w:hAnsi="宋体"/>
              </w:rPr>
              <w:t>0</w:t>
            </w:r>
            <w:r>
              <w:rPr>
                <w:rFonts w:ascii="宋体" w:eastAsia="宋体" w:hAnsi="宋体" w:hint="eastAsia"/>
              </w:rPr>
              <w:t>万归还金库。</w:t>
            </w:r>
          </w:p>
          <w:p w:rsidR="0070338E" w:rsidRDefault="00A63230">
            <w:pPr>
              <w:ind w:firstLineChars="200" w:firstLine="420"/>
              <w:rPr>
                <w:rFonts w:ascii="宋体" w:eastAsia="宋体" w:hAnsi="宋体"/>
              </w:rPr>
            </w:pPr>
            <w:r>
              <w:rPr>
                <w:rFonts w:ascii="宋体" w:eastAsia="宋体" w:hAnsi="宋体" w:hint="eastAsia"/>
              </w:rPr>
              <w:t>但是任某某</w:t>
            </w:r>
            <w:r>
              <w:rPr>
                <w:rFonts w:ascii="宋体" w:eastAsia="宋体" w:hAnsi="宋体" w:hint="eastAsia"/>
              </w:rPr>
              <w:t>尝到了甜头一发不可收拾，再一次调整岗位之后，与新的库管员马某某勾结，从</w:t>
            </w:r>
            <w:r>
              <w:rPr>
                <w:rFonts w:ascii="宋体" w:eastAsia="宋体" w:hAnsi="宋体" w:hint="eastAsia"/>
              </w:rPr>
              <w:t>2</w:t>
            </w:r>
            <w:r>
              <w:rPr>
                <w:rFonts w:ascii="宋体" w:eastAsia="宋体" w:hAnsi="宋体"/>
              </w:rPr>
              <w:t>007</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1</w:t>
            </w:r>
            <w:r>
              <w:rPr>
                <w:rFonts w:ascii="宋体" w:eastAsia="宋体" w:hAnsi="宋体"/>
              </w:rPr>
              <w:t>6</w:t>
            </w:r>
            <w:r>
              <w:rPr>
                <w:rFonts w:ascii="宋体" w:eastAsia="宋体" w:hAnsi="宋体" w:hint="eastAsia"/>
              </w:rPr>
              <w:t>日到</w:t>
            </w:r>
            <w:r>
              <w:rPr>
                <w:rFonts w:ascii="宋体" w:eastAsia="宋体" w:hAnsi="宋体" w:hint="eastAsia"/>
              </w:rPr>
              <w:t>4</w:t>
            </w:r>
            <w:r>
              <w:rPr>
                <w:rFonts w:ascii="宋体" w:eastAsia="宋体" w:hAnsi="宋体" w:hint="eastAsia"/>
              </w:rPr>
              <w:t>月</w:t>
            </w:r>
            <w:r>
              <w:rPr>
                <w:rFonts w:ascii="宋体" w:eastAsia="宋体" w:hAnsi="宋体" w:hint="eastAsia"/>
              </w:rPr>
              <w:t>1</w:t>
            </w:r>
            <w:r>
              <w:rPr>
                <w:rFonts w:ascii="宋体" w:eastAsia="宋体" w:hAnsi="宋体"/>
              </w:rPr>
              <w:t>4</w:t>
            </w:r>
            <w:r>
              <w:rPr>
                <w:rFonts w:ascii="宋体" w:eastAsia="宋体" w:hAnsi="宋体" w:hint="eastAsia"/>
              </w:rPr>
              <w:t>日，一</w:t>
            </w:r>
            <w:r>
              <w:rPr>
                <w:rFonts w:ascii="宋体" w:eastAsia="宋体" w:hAnsi="宋体" w:hint="eastAsia"/>
              </w:rPr>
              <w:lastRenderedPageBreak/>
              <w:t>共窃取现金</w:t>
            </w:r>
            <w:r>
              <w:rPr>
                <w:rFonts w:ascii="宋体" w:eastAsia="宋体" w:hAnsi="宋体" w:hint="eastAsia"/>
              </w:rPr>
              <w:t>2</w:t>
            </w:r>
            <w:r>
              <w:rPr>
                <w:rFonts w:ascii="宋体" w:eastAsia="宋体" w:hAnsi="宋体"/>
              </w:rPr>
              <w:t>0</w:t>
            </w:r>
            <w:r>
              <w:rPr>
                <w:rFonts w:ascii="宋体" w:eastAsia="宋体" w:hAnsi="宋体" w:hint="eastAsia"/>
              </w:rPr>
              <w:t>余次，共计</w:t>
            </w:r>
            <w:r>
              <w:rPr>
                <w:rFonts w:ascii="宋体" w:eastAsia="宋体" w:hAnsi="宋体" w:hint="eastAsia"/>
              </w:rPr>
              <w:t>5</w:t>
            </w:r>
            <w:r>
              <w:rPr>
                <w:rFonts w:ascii="宋体" w:eastAsia="宋体" w:hAnsi="宋体"/>
              </w:rPr>
              <w:t>095</w:t>
            </w:r>
            <w:r>
              <w:rPr>
                <w:rFonts w:ascii="宋体" w:eastAsia="宋体" w:hAnsi="宋体" w:hint="eastAsia"/>
              </w:rPr>
              <w:t>万元，其中</w:t>
            </w:r>
            <w:r>
              <w:rPr>
                <w:rFonts w:ascii="宋体" w:eastAsia="宋体" w:hAnsi="宋体" w:hint="eastAsia"/>
              </w:rPr>
              <w:t>4</w:t>
            </w:r>
            <w:r>
              <w:rPr>
                <w:rFonts w:ascii="宋体" w:eastAsia="宋体" w:hAnsi="宋体"/>
              </w:rPr>
              <w:t>500</w:t>
            </w:r>
            <w:r>
              <w:rPr>
                <w:rFonts w:ascii="宋体" w:eastAsia="宋体" w:hAnsi="宋体" w:hint="eastAsia"/>
              </w:rPr>
              <w:t>余万元用于购买彩票。</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毕马威华振会计师事务所、上海市静安区审计局</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25"/>
              </w:numPr>
              <w:ind w:firstLineChars="0"/>
              <w:rPr>
                <w:rFonts w:ascii="宋体" w:eastAsia="宋体" w:hAnsi="宋体"/>
              </w:rPr>
            </w:pPr>
            <w:r>
              <w:rPr>
                <w:rFonts w:ascii="宋体" w:eastAsia="宋体" w:hAnsi="宋体" w:hint="eastAsia"/>
              </w:rPr>
              <w:t>不重视对库管人员个人品质的考察</w:t>
            </w:r>
          </w:p>
          <w:p w:rsidR="0070338E" w:rsidRDefault="00A63230">
            <w:pPr>
              <w:rPr>
                <w:rFonts w:ascii="宋体" w:eastAsia="宋体" w:hAnsi="宋体"/>
              </w:rPr>
            </w:pPr>
            <w:r>
              <w:rPr>
                <w:rFonts w:ascii="宋体" w:eastAsia="宋体" w:hAnsi="宋体" w:hint="eastAsia"/>
              </w:rPr>
              <w:t>考察要么流于形式，要么没有对库管人员的个人品质进行全面考察。内部控制制度的设计要求，相同职位的员工应该是相互监督。</w:t>
            </w:r>
          </w:p>
          <w:p w:rsidR="0070338E" w:rsidRDefault="00A63230">
            <w:pPr>
              <w:pStyle w:val="a8"/>
              <w:numPr>
                <w:ilvl w:val="0"/>
                <w:numId w:val="25"/>
              </w:numPr>
              <w:ind w:firstLineChars="0"/>
              <w:rPr>
                <w:rFonts w:ascii="宋体" w:eastAsia="宋体" w:hAnsi="宋体"/>
              </w:rPr>
            </w:pPr>
            <w:r>
              <w:rPr>
                <w:rFonts w:ascii="宋体" w:eastAsia="宋体" w:hAnsi="宋体" w:hint="eastAsia"/>
              </w:rPr>
              <w:t>仓库存放的现金数量过大，没有按照中国人民银行的相关规定交付现金。</w:t>
            </w:r>
          </w:p>
          <w:p w:rsidR="0070338E" w:rsidRDefault="00A63230">
            <w:pPr>
              <w:rPr>
                <w:rFonts w:ascii="宋体" w:eastAsia="宋体" w:hAnsi="宋体"/>
              </w:rPr>
            </w:pPr>
            <w:r>
              <w:rPr>
                <w:rFonts w:ascii="宋体" w:eastAsia="宋体" w:hAnsi="宋体" w:hint="eastAsia"/>
              </w:rPr>
              <w:t>按照银行现金保管规定，每天上午应该将大额存款交送给人民银行。</w:t>
            </w:r>
          </w:p>
          <w:p w:rsidR="0070338E" w:rsidRDefault="00A63230">
            <w:pPr>
              <w:pStyle w:val="a8"/>
              <w:numPr>
                <w:ilvl w:val="0"/>
                <w:numId w:val="25"/>
              </w:numPr>
              <w:ind w:firstLineChars="0"/>
              <w:rPr>
                <w:rFonts w:ascii="宋体" w:eastAsia="宋体" w:hAnsi="宋体"/>
              </w:rPr>
            </w:pPr>
            <w:r>
              <w:rPr>
                <w:rFonts w:ascii="宋体" w:eastAsia="宋体" w:hAnsi="宋体" w:hint="eastAsia"/>
              </w:rPr>
              <w:t>执行现金查库制度不及时。</w:t>
            </w:r>
          </w:p>
          <w:p w:rsidR="0070338E" w:rsidRDefault="00A63230">
            <w:pPr>
              <w:rPr>
                <w:rFonts w:ascii="宋体" w:eastAsia="宋体" w:hAnsi="宋体"/>
              </w:rPr>
            </w:pPr>
            <w:r>
              <w:rPr>
                <w:rFonts w:ascii="宋体" w:eastAsia="宋体" w:hAnsi="宋体" w:hint="eastAsia"/>
              </w:rPr>
              <w:t>按照相关规定，每个星期，每个月都需要他们的上层逐级查询金库的现金，从</w:t>
            </w:r>
            <w:r>
              <w:rPr>
                <w:rFonts w:ascii="宋体" w:eastAsia="宋体" w:hAnsi="宋体" w:hint="eastAsia"/>
              </w:rPr>
              <w:t>2</w:t>
            </w:r>
            <w:r>
              <w:rPr>
                <w:rFonts w:ascii="宋体" w:eastAsia="宋体" w:hAnsi="宋体"/>
              </w:rPr>
              <w:t>006</w:t>
            </w:r>
            <w:r>
              <w:rPr>
                <w:rFonts w:ascii="宋体" w:eastAsia="宋体" w:hAnsi="宋体" w:hint="eastAsia"/>
              </w:rPr>
              <w:t>年</w:t>
            </w:r>
            <w:r>
              <w:rPr>
                <w:rFonts w:ascii="宋体" w:eastAsia="宋体" w:hAnsi="宋体" w:hint="eastAsia"/>
              </w:rPr>
              <w:t>1</w:t>
            </w:r>
            <w:r>
              <w:rPr>
                <w:rFonts w:ascii="宋体" w:eastAsia="宋体" w:hAnsi="宋体"/>
              </w:rPr>
              <w:t>0</w:t>
            </w:r>
            <w:r>
              <w:rPr>
                <w:rFonts w:ascii="宋体" w:eastAsia="宋体" w:hAnsi="宋体" w:hint="eastAsia"/>
              </w:rPr>
              <w:t>月起，这个制度就没有被有效的执行，上级检查的时候发现查库登记不完善，现金出入库交接手续不齐全等问题，也只出了查库制度流于形式，但是没有得到足够的重视。</w:t>
            </w:r>
          </w:p>
          <w:p w:rsidR="0070338E" w:rsidRDefault="00A63230">
            <w:pPr>
              <w:pStyle w:val="a8"/>
              <w:numPr>
                <w:ilvl w:val="0"/>
                <w:numId w:val="25"/>
              </w:numPr>
              <w:ind w:firstLineChars="0"/>
              <w:rPr>
                <w:rFonts w:ascii="宋体" w:eastAsia="宋体" w:hAnsi="宋体"/>
              </w:rPr>
            </w:pPr>
            <w:r>
              <w:rPr>
                <w:rFonts w:ascii="宋体" w:eastAsia="宋体" w:hAnsi="宋体" w:hint="eastAsia"/>
              </w:rPr>
              <w:t>银行存款业务管理薄弱</w:t>
            </w:r>
          </w:p>
          <w:p w:rsidR="0070338E" w:rsidRDefault="00A63230">
            <w:pPr>
              <w:rPr>
                <w:rFonts w:ascii="宋体" w:eastAsia="宋体" w:hAnsi="宋体"/>
              </w:rPr>
            </w:pPr>
            <w:r>
              <w:rPr>
                <w:rFonts w:ascii="宋体" w:eastAsia="宋体" w:hAnsi="宋体" w:hint="eastAsia"/>
              </w:rPr>
              <w:t>多位犯罪嫌疑人转账，更换存储网点的足迹遍布整个邯郸市区，却没有一家网点显示反馈客户存取款情况异常的警示。</w:t>
            </w:r>
          </w:p>
          <w:p w:rsidR="0070338E" w:rsidRDefault="00A63230">
            <w:pPr>
              <w:pStyle w:val="a8"/>
              <w:numPr>
                <w:ilvl w:val="0"/>
                <w:numId w:val="25"/>
              </w:numPr>
              <w:ind w:firstLineChars="0"/>
              <w:rPr>
                <w:rFonts w:ascii="宋体" w:eastAsia="宋体" w:hAnsi="宋体"/>
              </w:rPr>
            </w:pPr>
            <w:r>
              <w:rPr>
                <w:rFonts w:ascii="宋体" w:eastAsia="宋体" w:hAnsi="宋体" w:hint="eastAsia"/>
              </w:rPr>
              <w:t>金库管理和保安押运的衔接存在漏洞</w:t>
            </w:r>
          </w:p>
          <w:p w:rsidR="0070338E" w:rsidRDefault="00A63230">
            <w:pPr>
              <w:rPr>
                <w:rFonts w:ascii="宋体" w:eastAsia="宋体" w:hAnsi="宋体"/>
              </w:rPr>
            </w:pPr>
            <w:r>
              <w:rPr>
                <w:rFonts w:ascii="宋体" w:eastAsia="宋体" w:hAnsi="宋体" w:hint="eastAsia"/>
              </w:rPr>
              <w:t>尽管设定了押韵的流程，但是没</w:t>
            </w:r>
            <w:r>
              <w:rPr>
                <w:rFonts w:ascii="宋体" w:eastAsia="宋体" w:hAnsi="宋体" w:hint="eastAsia"/>
              </w:rPr>
              <w:t>有在合同上表明金库现金的出入库都要全部由押运公司负责，金库管理和保安押运衔接在关键细节上存在着疏漏。非工作时间库管员擅自进出金库取款，保安却无权过问。</w:t>
            </w:r>
          </w:p>
          <w:p w:rsidR="0070338E" w:rsidRDefault="00A63230">
            <w:pPr>
              <w:pStyle w:val="a8"/>
              <w:numPr>
                <w:ilvl w:val="0"/>
                <w:numId w:val="25"/>
              </w:numPr>
              <w:ind w:firstLineChars="0"/>
              <w:rPr>
                <w:rFonts w:ascii="宋体" w:eastAsia="宋体" w:hAnsi="宋体"/>
              </w:rPr>
            </w:pPr>
            <w:r>
              <w:rPr>
                <w:rFonts w:ascii="宋体" w:eastAsia="宋体" w:hAnsi="宋体" w:hint="eastAsia"/>
              </w:rPr>
              <w:t>金库的监控录像安装和维护存在着很大的漏洞，没有按照规定安装，监控录像存在着损坏，设备老坏，回放录像无法观看。</w:t>
            </w:r>
          </w:p>
          <w:p w:rsidR="0070338E" w:rsidRDefault="00A63230">
            <w:pPr>
              <w:pStyle w:val="a8"/>
              <w:numPr>
                <w:ilvl w:val="0"/>
                <w:numId w:val="25"/>
              </w:numPr>
              <w:ind w:firstLineChars="0"/>
              <w:rPr>
                <w:rFonts w:ascii="宋体" w:eastAsia="宋体" w:hAnsi="宋体"/>
              </w:rPr>
            </w:pPr>
            <w:r>
              <w:rPr>
                <w:rFonts w:ascii="宋体" w:eastAsia="宋体" w:hAnsi="宋体" w:hint="eastAsia"/>
              </w:rPr>
              <w:t>金库密码被泄露</w:t>
            </w:r>
          </w:p>
          <w:p w:rsidR="0070338E" w:rsidRDefault="00A63230">
            <w:pPr>
              <w:rPr>
                <w:rFonts w:ascii="宋体" w:eastAsia="宋体" w:hAnsi="宋体"/>
              </w:rPr>
            </w:pPr>
            <w:r>
              <w:rPr>
                <w:rFonts w:ascii="宋体" w:eastAsia="宋体" w:hAnsi="宋体" w:hint="eastAsia"/>
              </w:rPr>
              <w:t>正常流程是打开金库门锁需要三个人分别控制主钥匙、副钥匙和密码，但是密码被泄露了，不仅仅新任库管员得知了密码，前任库管员也知道密码。</w:t>
            </w:r>
          </w:p>
        </w:tc>
      </w:tr>
      <w:tr w:rsidR="0070338E">
        <w:tc>
          <w:tcPr>
            <w:tcW w:w="2049" w:type="dxa"/>
          </w:tcPr>
          <w:p w:rsidR="0070338E" w:rsidRDefault="00A63230">
            <w:pPr>
              <w:rPr>
                <w:rFonts w:ascii="宋体" w:eastAsia="宋体" w:hAnsi="宋体"/>
              </w:rPr>
            </w:pPr>
            <w:r>
              <w:rPr>
                <w:rFonts w:ascii="宋体" w:eastAsia="宋体" w:hAnsi="宋体" w:hint="eastAsia"/>
              </w:rPr>
              <w:t>关联的审计术语与审计方法</w:t>
            </w:r>
          </w:p>
        </w:tc>
        <w:tc>
          <w:tcPr>
            <w:tcW w:w="6247" w:type="dxa"/>
          </w:tcPr>
          <w:p w:rsidR="0070338E" w:rsidRDefault="00A63230">
            <w:pPr>
              <w:rPr>
                <w:rFonts w:ascii="宋体" w:eastAsia="宋体" w:hAnsi="宋体"/>
              </w:rPr>
            </w:pPr>
            <w:r>
              <w:rPr>
                <w:rFonts w:ascii="宋体" w:eastAsia="宋体" w:hAnsi="宋体" w:hint="eastAsia"/>
              </w:rPr>
              <w:t>舞弊；内部控制环节</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37" w:name="_Toc21465"/>
      <w:r>
        <w:rPr>
          <w:rFonts w:ascii="Times New Roman" w:eastAsia="宋体" w:hAnsi="Times New Roman" w:cs="Times New Roman" w:hint="eastAsia"/>
          <w:b/>
          <w:kern w:val="44"/>
          <w:sz w:val="32"/>
          <w:szCs w:val="32"/>
        </w:rPr>
        <w:t>35 ST</w:t>
      </w:r>
      <w:proofErr w:type="gramStart"/>
      <w:r>
        <w:rPr>
          <w:rFonts w:ascii="Times New Roman" w:eastAsia="宋体" w:hAnsi="Times New Roman" w:cs="Times New Roman" w:hint="eastAsia"/>
          <w:b/>
          <w:kern w:val="44"/>
          <w:sz w:val="32"/>
          <w:szCs w:val="32"/>
        </w:rPr>
        <w:t>盛宏内部</w:t>
      </w:r>
      <w:proofErr w:type="gramEnd"/>
      <w:r>
        <w:rPr>
          <w:rFonts w:ascii="Times New Roman" w:eastAsia="宋体" w:hAnsi="Times New Roman" w:cs="Times New Roman" w:hint="eastAsia"/>
          <w:b/>
          <w:kern w:val="44"/>
          <w:sz w:val="32"/>
          <w:szCs w:val="32"/>
        </w:rPr>
        <w:t>控制失效成因以及案例分析</w:t>
      </w:r>
      <w:bookmarkEnd w:id="37"/>
    </w:p>
    <w:tbl>
      <w:tblPr>
        <w:tblStyle w:val="a5"/>
        <w:tblW w:w="0" w:type="auto"/>
        <w:tblLook w:val="04A0" w:firstRow="1" w:lastRow="0" w:firstColumn="1" w:lastColumn="0" w:noHBand="0" w:noVBand="1"/>
      </w:tblPr>
      <w:tblGrid>
        <w:gridCol w:w="2049"/>
        <w:gridCol w:w="6247"/>
      </w:tblGrid>
      <w:tr w:rsidR="0070338E">
        <w:tc>
          <w:tcPr>
            <w:tcW w:w="2049" w:type="dxa"/>
          </w:tcPr>
          <w:p w:rsidR="0070338E" w:rsidRDefault="00A63230">
            <w:pPr>
              <w:rPr>
                <w:rFonts w:ascii="宋体" w:eastAsia="宋体" w:hAnsi="宋体"/>
              </w:rPr>
            </w:pPr>
            <w:r>
              <w:rPr>
                <w:rFonts w:ascii="宋体" w:eastAsia="宋体" w:hAnsi="宋体" w:hint="eastAsia"/>
              </w:rPr>
              <w:t>案例数据编号</w:t>
            </w:r>
          </w:p>
        </w:tc>
        <w:tc>
          <w:tcPr>
            <w:tcW w:w="6247" w:type="dxa"/>
          </w:tcPr>
          <w:p w:rsidR="0070338E" w:rsidRDefault="00A63230">
            <w:pPr>
              <w:rPr>
                <w:rFonts w:ascii="宋体" w:eastAsia="宋体" w:hAnsi="宋体"/>
              </w:rPr>
            </w:pPr>
            <w:r>
              <w:rPr>
                <w:rFonts w:ascii="宋体" w:eastAsia="宋体" w:hAnsi="宋体" w:hint="eastAsia"/>
              </w:rPr>
              <w:t>1</w:t>
            </w:r>
            <w:r>
              <w:rPr>
                <w:rFonts w:ascii="宋体" w:eastAsia="宋体" w:hAnsi="宋体"/>
              </w:rPr>
              <w:t>10</w:t>
            </w:r>
            <w:r>
              <w:rPr>
                <w:rFonts w:ascii="宋体" w:eastAsia="宋体" w:hAnsi="宋体" w:hint="eastAsia"/>
              </w:rPr>
              <w:t>5</w:t>
            </w:r>
          </w:p>
        </w:tc>
      </w:tr>
      <w:tr w:rsidR="0070338E">
        <w:tc>
          <w:tcPr>
            <w:tcW w:w="2049" w:type="dxa"/>
          </w:tcPr>
          <w:p w:rsidR="0070338E" w:rsidRDefault="00A63230">
            <w:pPr>
              <w:rPr>
                <w:rFonts w:ascii="宋体" w:eastAsia="宋体" w:hAnsi="宋体"/>
              </w:rPr>
            </w:pPr>
            <w:r>
              <w:rPr>
                <w:rFonts w:ascii="宋体" w:eastAsia="宋体" w:hAnsi="宋体" w:hint="eastAsia"/>
              </w:rPr>
              <w:t>案例行业类别</w:t>
            </w:r>
          </w:p>
        </w:tc>
        <w:tc>
          <w:tcPr>
            <w:tcW w:w="6247" w:type="dxa"/>
          </w:tcPr>
          <w:p w:rsidR="0070338E" w:rsidRDefault="00A63230">
            <w:pPr>
              <w:rPr>
                <w:rFonts w:ascii="宋体" w:eastAsia="宋体" w:hAnsi="宋体"/>
              </w:rPr>
            </w:pPr>
            <w:r>
              <w:rPr>
                <w:rFonts w:ascii="宋体" w:eastAsia="宋体" w:hAnsi="宋体" w:hint="eastAsia"/>
              </w:rPr>
              <w:t>1</w:t>
            </w:r>
            <w:r>
              <w:rPr>
                <w:rFonts w:ascii="宋体" w:eastAsia="宋体" w:hAnsi="宋体"/>
              </w:rPr>
              <w:t>1</w:t>
            </w:r>
            <w:r>
              <w:rPr>
                <w:rFonts w:ascii="宋体" w:eastAsia="宋体" w:hAnsi="宋体" w:hint="eastAsia"/>
              </w:rPr>
              <w:t>互联网与</w:t>
            </w:r>
            <w:r>
              <w:rPr>
                <w:rFonts w:ascii="宋体" w:eastAsia="宋体" w:hAnsi="宋体" w:hint="eastAsia"/>
              </w:rPr>
              <w:t>IT</w:t>
            </w:r>
            <w:r>
              <w:rPr>
                <w:rFonts w:ascii="宋体" w:eastAsia="宋体" w:hAnsi="宋体" w:hint="eastAsia"/>
              </w:rPr>
              <w:t>类</w:t>
            </w:r>
          </w:p>
        </w:tc>
      </w:tr>
      <w:tr w:rsidR="0070338E">
        <w:tc>
          <w:tcPr>
            <w:tcW w:w="2049" w:type="dxa"/>
          </w:tcPr>
          <w:p w:rsidR="0070338E" w:rsidRDefault="00A63230">
            <w:pPr>
              <w:rPr>
                <w:rFonts w:ascii="宋体" w:eastAsia="宋体" w:hAnsi="宋体"/>
              </w:rPr>
            </w:pPr>
            <w:r>
              <w:rPr>
                <w:rFonts w:ascii="宋体" w:eastAsia="宋体" w:hAnsi="宋体" w:hint="eastAsia"/>
              </w:rPr>
              <w:t>案例发生时间</w:t>
            </w:r>
          </w:p>
        </w:tc>
        <w:tc>
          <w:tcPr>
            <w:tcW w:w="6247" w:type="dxa"/>
          </w:tcPr>
          <w:p w:rsidR="0070338E" w:rsidRDefault="00A63230">
            <w:pPr>
              <w:rPr>
                <w:rFonts w:ascii="宋体" w:eastAsia="宋体" w:hAnsi="宋体"/>
              </w:rPr>
            </w:pPr>
            <w:r>
              <w:rPr>
                <w:rFonts w:ascii="宋体" w:eastAsia="宋体" w:hAnsi="宋体" w:hint="eastAsia"/>
              </w:rPr>
              <w:t>2</w:t>
            </w:r>
            <w:r>
              <w:rPr>
                <w:rFonts w:ascii="宋体" w:eastAsia="宋体" w:hAnsi="宋体"/>
              </w:rPr>
              <w:t>007~2010</w:t>
            </w:r>
            <w:r>
              <w:rPr>
                <w:rFonts w:ascii="宋体" w:eastAsia="宋体" w:hAnsi="宋体" w:hint="eastAsia"/>
              </w:rPr>
              <w:t>年</w:t>
            </w:r>
          </w:p>
        </w:tc>
      </w:tr>
      <w:tr w:rsidR="0070338E">
        <w:tc>
          <w:tcPr>
            <w:tcW w:w="2049" w:type="dxa"/>
          </w:tcPr>
          <w:p w:rsidR="0070338E" w:rsidRDefault="00A63230">
            <w:pPr>
              <w:rPr>
                <w:rFonts w:ascii="宋体" w:eastAsia="宋体" w:hAnsi="宋体"/>
              </w:rPr>
            </w:pPr>
            <w:r>
              <w:rPr>
                <w:rFonts w:ascii="宋体" w:eastAsia="宋体" w:hAnsi="宋体" w:hint="eastAsia"/>
              </w:rPr>
              <w:t>案例企业名称</w:t>
            </w:r>
          </w:p>
        </w:tc>
        <w:tc>
          <w:tcPr>
            <w:tcW w:w="6247" w:type="dxa"/>
          </w:tcPr>
          <w:p w:rsidR="0070338E" w:rsidRDefault="00A63230">
            <w:pPr>
              <w:rPr>
                <w:rFonts w:ascii="宋体" w:eastAsia="宋体" w:hAnsi="宋体"/>
              </w:rPr>
            </w:pPr>
            <w:r>
              <w:rPr>
                <w:rFonts w:ascii="宋体" w:eastAsia="宋体" w:hAnsi="宋体" w:hint="eastAsia"/>
              </w:rPr>
              <w:t>上海宏盛科技发展股份有限公司</w:t>
            </w:r>
          </w:p>
        </w:tc>
      </w:tr>
      <w:tr w:rsidR="0070338E">
        <w:tc>
          <w:tcPr>
            <w:tcW w:w="2049" w:type="dxa"/>
          </w:tcPr>
          <w:p w:rsidR="0070338E" w:rsidRDefault="00A63230">
            <w:pPr>
              <w:rPr>
                <w:rFonts w:ascii="宋体" w:eastAsia="宋体" w:hAnsi="宋体"/>
              </w:rPr>
            </w:pPr>
            <w:r>
              <w:rPr>
                <w:rFonts w:ascii="宋体" w:eastAsia="宋体" w:hAnsi="宋体" w:hint="eastAsia"/>
              </w:rPr>
              <w:t>案例企业经营范围</w:t>
            </w:r>
          </w:p>
        </w:tc>
        <w:tc>
          <w:tcPr>
            <w:tcW w:w="6247" w:type="dxa"/>
          </w:tcPr>
          <w:p w:rsidR="0070338E" w:rsidRDefault="00A63230">
            <w:pPr>
              <w:rPr>
                <w:rFonts w:ascii="宋体" w:eastAsia="宋体" w:hAnsi="宋体"/>
              </w:rPr>
            </w:pPr>
            <w:r>
              <w:rPr>
                <w:rFonts w:ascii="宋体" w:eastAsia="宋体" w:hAnsi="宋体" w:hint="eastAsia"/>
              </w:rPr>
              <w:t>实体类，综合类行业</w:t>
            </w:r>
          </w:p>
        </w:tc>
      </w:tr>
      <w:tr w:rsidR="0070338E">
        <w:tc>
          <w:tcPr>
            <w:tcW w:w="2049" w:type="dxa"/>
          </w:tcPr>
          <w:p w:rsidR="0070338E" w:rsidRDefault="00A63230">
            <w:pPr>
              <w:rPr>
                <w:rFonts w:ascii="宋体" w:eastAsia="宋体" w:hAnsi="宋体"/>
              </w:rPr>
            </w:pPr>
            <w:r>
              <w:rPr>
                <w:rFonts w:ascii="宋体" w:eastAsia="宋体" w:hAnsi="宋体" w:hint="eastAsia"/>
              </w:rPr>
              <w:t>企业单位案情描述</w:t>
            </w:r>
          </w:p>
        </w:tc>
        <w:tc>
          <w:tcPr>
            <w:tcW w:w="6247"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S</w:t>
            </w:r>
            <w:r>
              <w:rPr>
                <w:rFonts w:ascii="宋体" w:eastAsia="宋体" w:hAnsi="宋体"/>
              </w:rPr>
              <w:t>T</w:t>
            </w:r>
            <w:proofErr w:type="gramStart"/>
            <w:r>
              <w:rPr>
                <w:rFonts w:ascii="宋体" w:eastAsia="宋体" w:hAnsi="宋体" w:hint="eastAsia"/>
              </w:rPr>
              <w:t>盛宏属于</w:t>
            </w:r>
            <w:proofErr w:type="gramEnd"/>
            <w:r>
              <w:rPr>
                <w:rFonts w:ascii="宋体" w:eastAsia="宋体" w:hAnsi="宋体" w:hint="eastAsia"/>
              </w:rPr>
              <w:t>综合类行业，主营业务为实体，于</w:t>
            </w:r>
            <w:r>
              <w:rPr>
                <w:rFonts w:ascii="宋体" w:eastAsia="宋体" w:hAnsi="宋体" w:hint="eastAsia"/>
              </w:rPr>
              <w:t>1</w:t>
            </w:r>
            <w:r>
              <w:rPr>
                <w:rFonts w:ascii="宋体" w:eastAsia="宋体" w:hAnsi="宋体"/>
              </w:rPr>
              <w:t>994</w:t>
            </w:r>
            <w:r>
              <w:rPr>
                <w:rFonts w:ascii="宋体" w:eastAsia="宋体" w:hAnsi="宋体" w:hint="eastAsia"/>
              </w:rPr>
              <w:t>年在上海证券交易所上市，</w:t>
            </w:r>
            <w:r>
              <w:rPr>
                <w:rFonts w:ascii="宋体" w:eastAsia="宋体" w:hAnsi="宋体" w:hint="eastAsia"/>
              </w:rPr>
              <w:t>2</w:t>
            </w:r>
            <w:r>
              <w:rPr>
                <w:rFonts w:ascii="宋体" w:eastAsia="宋体" w:hAnsi="宋体"/>
              </w:rPr>
              <w:t>010</w:t>
            </w:r>
            <w:r>
              <w:rPr>
                <w:rFonts w:ascii="宋体" w:eastAsia="宋体" w:hAnsi="宋体" w:hint="eastAsia"/>
              </w:rPr>
              <w:t>年变更等级为西安盛宏科技发展股份有限公司。</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lastRenderedPageBreak/>
              <w:t>S</w:t>
            </w:r>
            <w:r>
              <w:rPr>
                <w:rFonts w:ascii="宋体" w:eastAsia="宋体" w:hAnsi="宋体"/>
              </w:rPr>
              <w:t>T</w:t>
            </w:r>
            <w:proofErr w:type="gramStart"/>
            <w:r>
              <w:rPr>
                <w:rFonts w:ascii="宋体" w:eastAsia="宋体" w:hAnsi="宋体" w:hint="eastAsia"/>
              </w:rPr>
              <w:t>盛宏从</w:t>
            </w:r>
            <w:proofErr w:type="gramEnd"/>
            <w:r>
              <w:rPr>
                <w:rFonts w:ascii="宋体" w:eastAsia="宋体" w:hAnsi="宋体" w:hint="eastAsia"/>
              </w:rPr>
              <w:t>2</w:t>
            </w:r>
            <w:r>
              <w:rPr>
                <w:rFonts w:ascii="宋体" w:eastAsia="宋体" w:hAnsi="宋体"/>
              </w:rPr>
              <w:t>007</w:t>
            </w:r>
            <w:r>
              <w:rPr>
                <w:rFonts w:ascii="宋体" w:eastAsia="宋体" w:hAnsi="宋体" w:hint="eastAsia"/>
              </w:rPr>
              <w:t>年开始连续</w:t>
            </w:r>
            <w:r>
              <w:rPr>
                <w:rFonts w:ascii="宋体" w:eastAsia="宋体" w:hAnsi="宋体" w:hint="eastAsia"/>
              </w:rPr>
              <w:t>3</w:t>
            </w:r>
            <w:r>
              <w:rPr>
                <w:rFonts w:ascii="宋体" w:eastAsia="宋体" w:hAnsi="宋体" w:hint="eastAsia"/>
              </w:rPr>
              <w:t>年发生了亏损，再也不能维持原先靓丽的报表业绩，而且这</w:t>
            </w:r>
            <w:r>
              <w:rPr>
                <w:rFonts w:ascii="宋体" w:eastAsia="宋体" w:hAnsi="宋体" w:hint="eastAsia"/>
              </w:rPr>
              <w:t>3</w:t>
            </w:r>
            <w:r>
              <w:rPr>
                <w:rFonts w:ascii="宋体" w:eastAsia="宋体" w:hAnsi="宋体" w:hint="eastAsia"/>
              </w:rPr>
              <w:t>年间的审计报告均被出具了无法发表意见的审计意见。</w:t>
            </w:r>
            <w:r>
              <w:rPr>
                <w:rFonts w:ascii="宋体" w:eastAsia="宋体" w:hAnsi="宋体" w:hint="eastAsia"/>
              </w:rPr>
              <w:t>2</w:t>
            </w:r>
            <w:r>
              <w:rPr>
                <w:rFonts w:ascii="宋体" w:eastAsia="宋体" w:hAnsi="宋体"/>
              </w:rPr>
              <w:t>010</w:t>
            </w:r>
            <w:r>
              <w:rPr>
                <w:rFonts w:ascii="宋体" w:eastAsia="宋体" w:hAnsi="宋体" w:hint="eastAsia"/>
              </w:rPr>
              <w:t>年的审计报告被出具了</w:t>
            </w:r>
            <w:proofErr w:type="gramStart"/>
            <w:r>
              <w:rPr>
                <w:rFonts w:ascii="宋体" w:eastAsia="宋体" w:hAnsi="宋体" w:hint="eastAsia"/>
              </w:rPr>
              <w:t>带强调</w:t>
            </w:r>
            <w:proofErr w:type="gramEnd"/>
            <w:r>
              <w:rPr>
                <w:rFonts w:ascii="宋体" w:eastAsia="宋体" w:hAnsi="宋体" w:hint="eastAsia"/>
              </w:rPr>
              <w:t>事项段的无保留意见。</w:t>
            </w:r>
          </w:p>
          <w:p w:rsidR="0070338E" w:rsidRDefault="00A63230">
            <w:pPr>
              <w:ind w:firstLineChars="200" w:firstLine="420"/>
              <w:rPr>
                <w:rFonts w:ascii="宋体" w:eastAsia="宋体" w:hAnsi="宋体"/>
              </w:rPr>
            </w:pPr>
            <w:r>
              <w:rPr>
                <w:rFonts w:ascii="宋体" w:eastAsia="宋体" w:hAnsi="宋体" w:hint="eastAsia"/>
              </w:rPr>
              <w:t>证监会于</w:t>
            </w:r>
            <w:r>
              <w:rPr>
                <w:rFonts w:ascii="宋体" w:eastAsia="宋体" w:hAnsi="宋体" w:hint="eastAsia"/>
              </w:rPr>
              <w:t>2</w:t>
            </w:r>
            <w:r>
              <w:rPr>
                <w:rFonts w:ascii="宋体" w:eastAsia="宋体" w:hAnsi="宋体"/>
              </w:rPr>
              <w:t>008</w:t>
            </w:r>
            <w:r>
              <w:rPr>
                <w:rFonts w:ascii="宋体" w:eastAsia="宋体" w:hAnsi="宋体" w:hint="eastAsia"/>
              </w:rPr>
              <w:t>年</w:t>
            </w:r>
            <w:r>
              <w:rPr>
                <w:rFonts w:ascii="宋体" w:eastAsia="宋体" w:hAnsi="宋体" w:hint="eastAsia"/>
              </w:rPr>
              <w:t>8</w:t>
            </w:r>
            <w:r>
              <w:rPr>
                <w:rFonts w:ascii="宋体" w:eastAsia="宋体" w:hAnsi="宋体" w:hint="eastAsia"/>
              </w:rPr>
              <w:t>月对</w:t>
            </w:r>
            <w:r>
              <w:rPr>
                <w:rFonts w:ascii="宋体" w:eastAsia="宋体" w:hAnsi="宋体" w:hint="eastAsia"/>
              </w:rPr>
              <w:t>S</w:t>
            </w:r>
            <w:r>
              <w:rPr>
                <w:rFonts w:ascii="宋体" w:eastAsia="宋体" w:hAnsi="宋体"/>
              </w:rPr>
              <w:t>T</w:t>
            </w:r>
            <w:proofErr w:type="gramStart"/>
            <w:r>
              <w:rPr>
                <w:rFonts w:ascii="宋体" w:eastAsia="宋体" w:hAnsi="宋体" w:hint="eastAsia"/>
              </w:rPr>
              <w:t>盛宏未</w:t>
            </w:r>
            <w:proofErr w:type="gramEnd"/>
            <w:r>
              <w:rPr>
                <w:rFonts w:ascii="宋体" w:eastAsia="宋体" w:hAnsi="宋体" w:hint="eastAsia"/>
              </w:rPr>
              <w:t>按照规定进行信息披露的行为立案调查，在</w:t>
            </w:r>
            <w:r>
              <w:rPr>
                <w:rFonts w:ascii="宋体" w:eastAsia="宋体" w:hAnsi="宋体" w:hint="eastAsia"/>
              </w:rPr>
              <w:t>2</w:t>
            </w:r>
            <w:r>
              <w:rPr>
                <w:rFonts w:ascii="宋体" w:eastAsia="宋体" w:hAnsi="宋体"/>
              </w:rPr>
              <w:t>012</w:t>
            </w:r>
            <w:r>
              <w:rPr>
                <w:rFonts w:ascii="宋体" w:eastAsia="宋体" w:hAnsi="宋体" w:hint="eastAsia"/>
              </w:rPr>
              <w:t>年</w:t>
            </w:r>
            <w:r>
              <w:rPr>
                <w:rFonts w:ascii="宋体" w:eastAsia="宋体" w:hAnsi="宋体" w:hint="eastAsia"/>
              </w:rPr>
              <w:t>3</w:t>
            </w:r>
            <w:r>
              <w:rPr>
                <w:rFonts w:ascii="宋体" w:eastAsia="宋体" w:hAnsi="宋体" w:hint="eastAsia"/>
              </w:rPr>
              <w:t>月做出行政处罚。</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S</w:t>
            </w:r>
            <w:r>
              <w:rPr>
                <w:rFonts w:ascii="宋体" w:eastAsia="宋体" w:hAnsi="宋体"/>
              </w:rPr>
              <w:t>T</w:t>
            </w:r>
            <w:proofErr w:type="gramStart"/>
            <w:r>
              <w:rPr>
                <w:rFonts w:ascii="宋体" w:eastAsia="宋体" w:hAnsi="宋体" w:hint="eastAsia"/>
              </w:rPr>
              <w:t>盛宏</w:t>
            </w:r>
            <w:r>
              <w:rPr>
                <w:rFonts w:ascii="宋体" w:eastAsia="宋体" w:hAnsi="宋体" w:hint="eastAsia"/>
              </w:rPr>
              <w:t>2</w:t>
            </w:r>
            <w:r>
              <w:rPr>
                <w:rFonts w:ascii="宋体" w:eastAsia="宋体" w:hAnsi="宋体"/>
              </w:rPr>
              <w:t>005</w:t>
            </w:r>
            <w:r>
              <w:rPr>
                <w:rFonts w:ascii="宋体" w:eastAsia="宋体" w:hAnsi="宋体" w:hint="eastAsia"/>
              </w:rPr>
              <w:t>年</w:t>
            </w:r>
            <w:proofErr w:type="gramEnd"/>
            <w:r>
              <w:rPr>
                <w:rFonts w:ascii="宋体" w:eastAsia="宋体" w:hAnsi="宋体" w:hint="eastAsia"/>
              </w:rPr>
              <w:t>和</w:t>
            </w:r>
            <w:r>
              <w:rPr>
                <w:rFonts w:ascii="宋体" w:eastAsia="宋体" w:hAnsi="宋体" w:hint="eastAsia"/>
              </w:rPr>
              <w:t>2</w:t>
            </w:r>
            <w:r>
              <w:rPr>
                <w:rFonts w:ascii="宋体" w:eastAsia="宋体" w:hAnsi="宋体"/>
              </w:rPr>
              <w:t>006</w:t>
            </w:r>
            <w:r>
              <w:rPr>
                <w:rFonts w:ascii="宋体" w:eastAsia="宋体" w:hAnsi="宋体" w:hint="eastAsia"/>
              </w:rPr>
              <w:t>年的财务报告存在虚假记载，尤其是这两个会计年度的主营业务收入存在虚构的舞弊行为，利用</w:t>
            </w:r>
            <w:r>
              <w:rPr>
                <w:rFonts w:ascii="宋体" w:eastAsia="宋体" w:hAnsi="宋体" w:hint="eastAsia"/>
              </w:rPr>
              <w:t>4</w:t>
            </w:r>
            <w:r>
              <w:rPr>
                <w:rFonts w:ascii="宋体" w:eastAsia="宋体" w:hAnsi="宋体"/>
              </w:rPr>
              <w:t>07</w:t>
            </w:r>
            <w:r>
              <w:rPr>
                <w:rFonts w:ascii="宋体" w:eastAsia="宋体" w:hAnsi="宋体" w:hint="eastAsia"/>
              </w:rPr>
              <w:t>张虚假外汇提款单骗取四家银行金额为</w:t>
            </w:r>
            <w:r>
              <w:rPr>
                <w:rFonts w:ascii="宋体" w:eastAsia="宋体" w:hAnsi="宋体" w:hint="eastAsia"/>
              </w:rPr>
              <w:t>4</w:t>
            </w:r>
            <w:r>
              <w:rPr>
                <w:rFonts w:ascii="宋体" w:eastAsia="宋体" w:hAnsi="宋体"/>
              </w:rPr>
              <w:t>.85</w:t>
            </w:r>
            <w:r>
              <w:rPr>
                <w:rFonts w:ascii="宋体" w:eastAsia="宋体" w:hAnsi="宋体" w:hint="eastAsia"/>
              </w:rPr>
              <w:t>亿美元（约为</w:t>
            </w:r>
            <w:r>
              <w:rPr>
                <w:rFonts w:ascii="宋体" w:eastAsia="宋体" w:hAnsi="宋体" w:hint="eastAsia"/>
              </w:rPr>
              <w:t>3</w:t>
            </w:r>
            <w:r>
              <w:rPr>
                <w:rFonts w:ascii="宋体" w:eastAsia="宋体" w:hAnsi="宋体"/>
              </w:rPr>
              <w:t>0.6</w:t>
            </w:r>
            <w:r>
              <w:rPr>
                <w:rFonts w:ascii="宋体" w:eastAsia="宋体" w:hAnsi="宋体" w:hint="eastAsia"/>
              </w:rPr>
              <w:t>亿人民币）的信用证承兑。</w:t>
            </w:r>
            <w:r>
              <w:rPr>
                <w:rFonts w:ascii="宋体" w:eastAsia="宋体" w:hAnsi="宋体" w:hint="eastAsia"/>
              </w:rPr>
              <w:t>S</w:t>
            </w:r>
            <w:r>
              <w:rPr>
                <w:rFonts w:ascii="宋体" w:eastAsia="宋体" w:hAnsi="宋体"/>
              </w:rPr>
              <w:t>T</w:t>
            </w:r>
            <w:proofErr w:type="gramStart"/>
            <w:r>
              <w:rPr>
                <w:rFonts w:ascii="宋体" w:eastAsia="宋体" w:hAnsi="宋体" w:hint="eastAsia"/>
              </w:rPr>
              <w:t>盛宏的</w:t>
            </w:r>
            <w:proofErr w:type="gramEnd"/>
            <w:r>
              <w:rPr>
                <w:rFonts w:ascii="宋体" w:eastAsia="宋体" w:hAnsi="宋体" w:hint="eastAsia"/>
              </w:rPr>
              <w:t>董事长兼总经理对于利用虚假的</w:t>
            </w:r>
            <w:r>
              <w:rPr>
                <w:rFonts w:ascii="宋体" w:eastAsia="宋体" w:hAnsi="宋体" w:hint="eastAsia"/>
              </w:rPr>
              <w:t>4</w:t>
            </w:r>
            <w:r>
              <w:rPr>
                <w:rFonts w:ascii="宋体" w:eastAsia="宋体" w:hAnsi="宋体"/>
              </w:rPr>
              <w:t>07</w:t>
            </w:r>
            <w:r>
              <w:rPr>
                <w:rFonts w:ascii="宋体" w:eastAsia="宋体" w:hAnsi="宋体" w:hint="eastAsia"/>
              </w:rPr>
              <w:t>张外汇提款单骗取巨额外汇这一事件讳莫如深，他是直接负责人，利用虚假信用证虚增</w:t>
            </w:r>
            <w:r>
              <w:rPr>
                <w:rFonts w:ascii="宋体" w:eastAsia="宋体" w:hAnsi="宋体" w:hint="eastAsia"/>
              </w:rPr>
              <w:t>2</w:t>
            </w:r>
            <w:r>
              <w:rPr>
                <w:rFonts w:ascii="宋体" w:eastAsia="宋体" w:hAnsi="宋体"/>
              </w:rPr>
              <w:t>005</w:t>
            </w:r>
            <w:r>
              <w:rPr>
                <w:rFonts w:ascii="宋体" w:eastAsia="宋体" w:hAnsi="宋体" w:hint="eastAsia"/>
              </w:rPr>
              <w:t>年和</w:t>
            </w:r>
            <w:r>
              <w:rPr>
                <w:rFonts w:ascii="宋体" w:eastAsia="宋体" w:hAnsi="宋体" w:hint="eastAsia"/>
              </w:rPr>
              <w:t>2</w:t>
            </w:r>
            <w:r>
              <w:rPr>
                <w:rFonts w:ascii="宋体" w:eastAsia="宋体" w:hAnsi="宋体"/>
              </w:rPr>
              <w:t>006</w:t>
            </w:r>
            <w:r>
              <w:rPr>
                <w:rFonts w:ascii="宋体" w:eastAsia="宋体" w:hAnsi="宋体" w:hint="eastAsia"/>
              </w:rPr>
              <w:t>年的</w:t>
            </w:r>
            <w:r>
              <w:rPr>
                <w:rFonts w:ascii="宋体" w:eastAsia="宋体" w:hAnsi="宋体" w:hint="eastAsia"/>
              </w:rPr>
              <w:t>主营业务收入，金额分别高达</w:t>
            </w:r>
            <w:r>
              <w:rPr>
                <w:rFonts w:ascii="宋体" w:eastAsia="宋体" w:hAnsi="宋体" w:hint="eastAsia"/>
              </w:rPr>
              <w:t>5</w:t>
            </w:r>
            <w:r>
              <w:rPr>
                <w:rFonts w:ascii="宋体" w:eastAsia="宋体" w:hAnsi="宋体"/>
              </w:rPr>
              <w:t>1</w:t>
            </w:r>
            <w:r>
              <w:rPr>
                <w:rFonts w:ascii="宋体" w:eastAsia="宋体" w:hAnsi="宋体" w:hint="eastAsia"/>
              </w:rPr>
              <w:t>亿人民币和</w:t>
            </w:r>
            <w:r>
              <w:rPr>
                <w:rFonts w:ascii="宋体" w:eastAsia="宋体" w:hAnsi="宋体" w:hint="eastAsia"/>
              </w:rPr>
              <w:t>6</w:t>
            </w:r>
            <w:r>
              <w:rPr>
                <w:rFonts w:ascii="宋体" w:eastAsia="宋体" w:hAnsi="宋体"/>
              </w:rPr>
              <w:t>0.4</w:t>
            </w:r>
            <w:r>
              <w:rPr>
                <w:rFonts w:ascii="宋体" w:eastAsia="宋体" w:hAnsi="宋体" w:hint="eastAsia"/>
              </w:rPr>
              <w:t>亿人民币。</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47" w:type="dxa"/>
          </w:tcPr>
          <w:p w:rsidR="0070338E" w:rsidRDefault="00A63230">
            <w:pPr>
              <w:rPr>
                <w:rFonts w:ascii="宋体" w:eastAsia="宋体" w:hAnsi="宋体"/>
              </w:rPr>
            </w:pPr>
            <w:r>
              <w:rPr>
                <w:rFonts w:ascii="宋体" w:eastAsia="宋体" w:hAnsi="宋体" w:hint="eastAsia"/>
              </w:rPr>
              <w:t>立信会计师事务所；中兴华会计师事务所；上海众华沪银会计师事务所</w:t>
            </w:r>
          </w:p>
        </w:tc>
      </w:tr>
      <w:tr w:rsidR="0070338E">
        <w:tc>
          <w:tcPr>
            <w:tcW w:w="2049" w:type="dxa"/>
          </w:tcPr>
          <w:p w:rsidR="0070338E" w:rsidRDefault="00A63230">
            <w:pPr>
              <w:rPr>
                <w:rFonts w:ascii="宋体" w:eastAsia="宋体" w:hAnsi="宋体"/>
              </w:rPr>
            </w:pPr>
            <w:r>
              <w:rPr>
                <w:rFonts w:ascii="宋体" w:eastAsia="宋体" w:hAnsi="宋体" w:hint="eastAsia"/>
              </w:rPr>
              <w:t>引发的审计实施思考</w:t>
            </w:r>
          </w:p>
        </w:tc>
        <w:tc>
          <w:tcPr>
            <w:tcW w:w="6247" w:type="dxa"/>
          </w:tcPr>
          <w:p w:rsidR="0070338E" w:rsidRDefault="00A63230">
            <w:pPr>
              <w:pStyle w:val="a8"/>
              <w:numPr>
                <w:ilvl w:val="0"/>
                <w:numId w:val="26"/>
              </w:numPr>
              <w:ind w:firstLineChars="0"/>
              <w:rPr>
                <w:rFonts w:ascii="宋体" w:eastAsia="宋体" w:hAnsi="宋体"/>
              </w:rPr>
            </w:pPr>
            <w:r>
              <w:rPr>
                <w:rFonts w:ascii="宋体" w:eastAsia="宋体" w:hAnsi="宋体" w:hint="eastAsia"/>
              </w:rPr>
              <w:t>审计意见虽然不能说明内部控制的有效性，</w:t>
            </w:r>
            <w:proofErr w:type="gramStart"/>
            <w:r>
              <w:rPr>
                <w:rFonts w:ascii="宋体" w:eastAsia="宋体" w:hAnsi="宋体" w:hint="eastAsia"/>
              </w:rPr>
              <w:t>但是导致</w:t>
            </w:r>
            <w:r>
              <w:rPr>
                <w:rFonts w:ascii="宋体" w:eastAsia="宋体" w:hAnsi="宋体" w:hint="eastAsia"/>
              </w:rPr>
              <w:t>S</w:t>
            </w:r>
            <w:r>
              <w:rPr>
                <w:rFonts w:ascii="宋体" w:eastAsia="宋体" w:hAnsi="宋体"/>
              </w:rPr>
              <w:t>T</w:t>
            </w:r>
            <w:r>
              <w:rPr>
                <w:rFonts w:ascii="宋体" w:eastAsia="宋体" w:hAnsi="宋体" w:hint="eastAsia"/>
              </w:rPr>
              <w:t>盛宏内部</w:t>
            </w:r>
            <w:proofErr w:type="gramEnd"/>
            <w:r>
              <w:rPr>
                <w:rFonts w:ascii="宋体" w:eastAsia="宋体" w:hAnsi="宋体" w:hint="eastAsia"/>
              </w:rPr>
              <w:t>控制是无效的，公司的内部控制未能保证财务报告信息的可靠性，企业经营的效率效果，企业经营的合法合</w:t>
            </w:r>
            <w:proofErr w:type="gramStart"/>
            <w:r>
              <w:rPr>
                <w:rFonts w:ascii="宋体" w:eastAsia="宋体" w:hAnsi="宋体" w:hint="eastAsia"/>
              </w:rPr>
              <w:t>规</w:t>
            </w:r>
            <w:proofErr w:type="gramEnd"/>
            <w:r>
              <w:rPr>
                <w:rFonts w:ascii="宋体" w:eastAsia="宋体" w:hAnsi="宋体" w:hint="eastAsia"/>
              </w:rPr>
              <w:t>性，没有合理实现企业的发展战略目标，公司的内部控制功能没有发挥，内部控制的目标更没有实现，内部控制是失效的。</w:t>
            </w:r>
          </w:p>
          <w:p w:rsidR="0070338E" w:rsidRDefault="00A63230">
            <w:pPr>
              <w:pStyle w:val="a8"/>
              <w:numPr>
                <w:ilvl w:val="0"/>
                <w:numId w:val="26"/>
              </w:numPr>
              <w:ind w:firstLineChars="0"/>
              <w:rPr>
                <w:rFonts w:ascii="宋体" w:eastAsia="宋体" w:hAnsi="宋体"/>
              </w:rPr>
            </w:pPr>
            <w:r>
              <w:rPr>
                <w:rFonts w:ascii="宋体" w:eastAsia="宋体" w:hAnsi="宋体" w:hint="eastAsia"/>
              </w:rPr>
              <w:t>不相容职位分离制度不完善，公司的董事长与总经理是一个人。</w:t>
            </w:r>
          </w:p>
          <w:p w:rsidR="0070338E" w:rsidRDefault="00A63230">
            <w:pPr>
              <w:rPr>
                <w:rFonts w:ascii="宋体" w:eastAsia="宋体" w:hAnsi="宋体"/>
              </w:rPr>
            </w:pPr>
            <w:r>
              <w:rPr>
                <w:rFonts w:ascii="宋体" w:eastAsia="宋体" w:hAnsi="宋体" w:hint="eastAsia"/>
              </w:rPr>
              <w:t>这个总经理的法律知识与观念淡薄，已经触犯了逃汇和抽逃出资两宗刑事罪。</w:t>
            </w:r>
          </w:p>
          <w:p w:rsidR="0070338E" w:rsidRDefault="00A63230">
            <w:pPr>
              <w:rPr>
                <w:rFonts w:ascii="宋体" w:eastAsia="宋体" w:hAnsi="宋体"/>
              </w:rPr>
            </w:pPr>
            <w:r>
              <w:rPr>
                <w:rFonts w:ascii="宋体" w:eastAsia="宋体" w:hAnsi="宋体" w:hint="eastAsia"/>
              </w:rPr>
              <w:t>树立企业的法律法规意识，注重组织结构的建设，合理安排企业的股权制衡。</w:t>
            </w:r>
          </w:p>
          <w:p w:rsidR="0070338E" w:rsidRDefault="00A63230">
            <w:pPr>
              <w:pStyle w:val="a8"/>
              <w:numPr>
                <w:ilvl w:val="0"/>
                <w:numId w:val="26"/>
              </w:numPr>
              <w:ind w:firstLineChars="0"/>
              <w:rPr>
                <w:rFonts w:ascii="宋体" w:eastAsia="宋体" w:hAnsi="宋体"/>
              </w:rPr>
            </w:pPr>
            <w:r>
              <w:rPr>
                <w:rFonts w:ascii="宋体" w:eastAsia="宋体" w:hAnsi="宋体" w:hint="eastAsia"/>
              </w:rPr>
              <w:t>独立董事无法发挥自己的相关只能，董事会和监事会的制度建立存在漏洞。</w:t>
            </w:r>
          </w:p>
          <w:p w:rsidR="0070338E" w:rsidRDefault="00A63230">
            <w:pPr>
              <w:rPr>
                <w:rFonts w:ascii="宋体" w:eastAsia="宋体" w:hAnsi="宋体"/>
              </w:rPr>
            </w:pPr>
            <w:r>
              <w:rPr>
                <w:rFonts w:ascii="宋体" w:eastAsia="宋体" w:hAnsi="宋体" w:hint="eastAsia"/>
              </w:rPr>
              <w:t>独立董事提出的企业决策的否定意见，企业置之不理，依然通过不合理的议案；公司的股权制衡不足，大小股东股权差距过大，造成一人独大的现象，第一大股东的持股比例为</w:t>
            </w:r>
            <w:r>
              <w:rPr>
                <w:rFonts w:ascii="宋体" w:eastAsia="宋体" w:hAnsi="宋体" w:hint="eastAsia"/>
              </w:rPr>
              <w:t>3</w:t>
            </w:r>
            <w:r>
              <w:rPr>
                <w:rFonts w:ascii="宋体" w:eastAsia="宋体" w:hAnsi="宋体"/>
              </w:rPr>
              <w:t>1.65%</w:t>
            </w:r>
            <w:r>
              <w:rPr>
                <w:rFonts w:ascii="宋体" w:eastAsia="宋体" w:hAnsi="宋体" w:hint="eastAsia"/>
              </w:rPr>
              <w:t>，是第二到第十大股东持股比例之和的</w:t>
            </w:r>
            <w:r>
              <w:rPr>
                <w:rFonts w:ascii="宋体" w:eastAsia="宋体" w:hAnsi="宋体" w:hint="eastAsia"/>
              </w:rPr>
              <w:t>5</w:t>
            </w:r>
            <w:r>
              <w:rPr>
                <w:rFonts w:ascii="宋体" w:eastAsia="宋体" w:hAnsi="宋体" w:hint="eastAsia"/>
              </w:rPr>
              <w:t>倍多，而且第一大股东属于董事长的家属，造成整个企业都是在总经理一个人的操纵下运行。</w:t>
            </w:r>
          </w:p>
          <w:p w:rsidR="0070338E" w:rsidRDefault="00A63230">
            <w:pPr>
              <w:pStyle w:val="a8"/>
              <w:numPr>
                <w:ilvl w:val="0"/>
                <w:numId w:val="26"/>
              </w:numPr>
              <w:ind w:firstLineChars="0"/>
              <w:rPr>
                <w:rFonts w:ascii="宋体" w:eastAsia="宋体" w:hAnsi="宋体"/>
              </w:rPr>
            </w:pPr>
            <w:r>
              <w:rPr>
                <w:rFonts w:ascii="宋体" w:eastAsia="宋体" w:hAnsi="宋体" w:hint="eastAsia"/>
              </w:rPr>
              <w:t>公司几乎没有风险识</w:t>
            </w:r>
            <w:r>
              <w:rPr>
                <w:rFonts w:ascii="宋体" w:eastAsia="宋体" w:hAnsi="宋体" w:hint="eastAsia"/>
              </w:rPr>
              <w:t>别和风险评估的意识和行为，没有对企业内外部环境的变化进行识别，也不会对子公司的风险进行控制，导致子公司的巨额贷款逾期未能偿还。在多个会计年度的审计中，没有对发现的问题进行整改，没有对特别的风险进行识别。</w:t>
            </w:r>
          </w:p>
          <w:p w:rsidR="0070338E" w:rsidRDefault="00A63230">
            <w:pPr>
              <w:rPr>
                <w:rFonts w:ascii="宋体" w:eastAsia="宋体" w:hAnsi="宋体"/>
              </w:rPr>
            </w:pPr>
            <w:r>
              <w:rPr>
                <w:rFonts w:ascii="宋体" w:eastAsia="宋体" w:hAnsi="宋体" w:hint="eastAsia"/>
              </w:rPr>
              <w:t>注重对企业内外部各种风险的识别、评估和应对，对于内部控制的建立健全进行自我评估，对于存在缺陷的内部控制环节进行整改。</w:t>
            </w:r>
          </w:p>
          <w:p w:rsidR="0070338E" w:rsidRDefault="00A63230">
            <w:pPr>
              <w:rPr>
                <w:rFonts w:ascii="宋体" w:eastAsia="宋体" w:hAnsi="宋体"/>
              </w:rPr>
            </w:pPr>
            <w:r>
              <w:rPr>
                <w:rFonts w:ascii="宋体" w:eastAsia="宋体" w:hAnsi="宋体" w:hint="eastAsia"/>
              </w:rPr>
              <w:t>加强第三方机构对于企业内部控制环节的评价和执行发表意见，合理保证企业内部控制存在的特别风险可以被有效的识别和应对。</w:t>
            </w:r>
          </w:p>
          <w:p w:rsidR="0070338E" w:rsidRDefault="00A63230">
            <w:pPr>
              <w:pStyle w:val="a8"/>
              <w:numPr>
                <w:ilvl w:val="0"/>
                <w:numId w:val="26"/>
              </w:numPr>
              <w:ind w:firstLineChars="0"/>
              <w:rPr>
                <w:rFonts w:ascii="宋体" w:eastAsia="宋体" w:hAnsi="宋体"/>
              </w:rPr>
            </w:pPr>
            <w:r>
              <w:rPr>
                <w:rFonts w:ascii="宋体" w:eastAsia="宋体" w:hAnsi="宋体" w:hint="eastAsia"/>
              </w:rPr>
              <w:t>信息沟通不畅，不利于中小投资者对公司存在的问题进行咨询，以及企业针对投资者</w:t>
            </w:r>
            <w:r>
              <w:rPr>
                <w:rFonts w:ascii="宋体" w:eastAsia="宋体" w:hAnsi="宋体" w:hint="eastAsia"/>
              </w:rPr>
              <w:t>的主要问题进行回复。</w:t>
            </w:r>
          </w:p>
          <w:p w:rsidR="0070338E" w:rsidRDefault="00A63230">
            <w:pPr>
              <w:rPr>
                <w:rFonts w:ascii="宋体" w:eastAsia="宋体" w:hAnsi="宋体"/>
              </w:rPr>
            </w:pPr>
            <w:r>
              <w:rPr>
                <w:rFonts w:ascii="宋体" w:eastAsia="宋体" w:hAnsi="宋体" w:hint="eastAsia"/>
              </w:rPr>
              <w:t>没有提供企业内部人员匿名投诉企业违法违规行为的渠道，不利于</w:t>
            </w:r>
            <w:r>
              <w:rPr>
                <w:rFonts w:ascii="宋体" w:eastAsia="宋体" w:hAnsi="宋体" w:hint="eastAsia"/>
              </w:rPr>
              <w:lastRenderedPageBreak/>
              <w:t>发现企业自身存在的违法犯罪行为，不能合理保证企业经营的合法合</w:t>
            </w:r>
            <w:proofErr w:type="gramStart"/>
            <w:r>
              <w:rPr>
                <w:rFonts w:ascii="宋体" w:eastAsia="宋体" w:hAnsi="宋体" w:hint="eastAsia"/>
              </w:rPr>
              <w:t>规</w:t>
            </w:r>
            <w:proofErr w:type="gramEnd"/>
            <w:r>
              <w:rPr>
                <w:rFonts w:ascii="宋体" w:eastAsia="宋体" w:hAnsi="宋体" w:hint="eastAsia"/>
              </w:rPr>
              <w:t>性。</w:t>
            </w:r>
          </w:p>
          <w:p w:rsidR="0070338E" w:rsidRDefault="00A63230">
            <w:pPr>
              <w:rPr>
                <w:rFonts w:ascii="宋体" w:eastAsia="宋体" w:hAnsi="宋体"/>
              </w:rPr>
            </w:pPr>
            <w:r>
              <w:rPr>
                <w:rFonts w:ascii="宋体" w:eastAsia="宋体" w:hAnsi="宋体" w:hint="eastAsia"/>
              </w:rPr>
              <w:t>保证企业信息与沟通渠道的畅通性，建立与投资者关系的制度，确保投资者能够咨询和了解企业的信息，减少信息不对称行为。</w:t>
            </w:r>
          </w:p>
          <w:p w:rsidR="0070338E" w:rsidRDefault="00A63230">
            <w:pPr>
              <w:pStyle w:val="a8"/>
              <w:numPr>
                <w:ilvl w:val="0"/>
                <w:numId w:val="26"/>
              </w:numPr>
              <w:ind w:firstLineChars="0"/>
              <w:rPr>
                <w:rFonts w:ascii="宋体" w:eastAsia="宋体" w:hAnsi="宋体"/>
              </w:rPr>
            </w:pPr>
            <w:r>
              <w:rPr>
                <w:rFonts w:ascii="宋体" w:eastAsia="宋体" w:hAnsi="宋体" w:hint="eastAsia"/>
              </w:rPr>
              <w:t>内部监督流于形式</w:t>
            </w:r>
          </w:p>
          <w:p w:rsidR="0070338E" w:rsidRDefault="00A63230">
            <w:pPr>
              <w:rPr>
                <w:rFonts w:ascii="宋体" w:eastAsia="宋体" w:hAnsi="宋体"/>
              </w:rPr>
            </w:pPr>
            <w:r>
              <w:rPr>
                <w:rFonts w:ascii="宋体" w:eastAsia="宋体" w:hAnsi="宋体" w:hint="eastAsia"/>
              </w:rPr>
              <w:t>监事会对于公司存在的违法违规信息披露行为发表无保留审计意见，没有对公司企业内部控制制度是否落实进行检查。</w:t>
            </w:r>
          </w:p>
          <w:p w:rsidR="0070338E" w:rsidRDefault="00A63230">
            <w:pPr>
              <w:rPr>
                <w:rFonts w:ascii="宋体" w:eastAsia="宋体" w:hAnsi="宋体"/>
              </w:rPr>
            </w:pPr>
            <w:r>
              <w:rPr>
                <w:rFonts w:ascii="宋体" w:eastAsia="宋体" w:hAnsi="宋体" w:hint="eastAsia"/>
              </w:rPr>
              <w:t>内部控制无法发挥应有的作用，内部控制的目标无法实现。</w:t>
            </w:r>
          </w:p>
          <w:p w:rsidR="0070338E" w:rsidRDefault="00A63230">
            <w:pPr>
              <w:rPr>
                <w:rFonts w:ascii="宋体" w:eastAsia="宋体" w:hAnsi="宋体"/>
              </w:rPr>
            </w:pPr>
            <w:r>
              <w:rPr>
                <w:rFonts w:ascii="宋体" w:eastAsia="宋体" w:hAnsi="宋体" w:hint="eastAsia"/>
              </w:rPr>
              <w:t>日常活动可以合理保证内部控制的有效性，对各个业务的风险点进行安排，董事会和监事会也要对日常活动安排控制。</w:t>
            </w:r>
          </w:p>
          <w:p w:rsidR="0070338E" w:rsidRDefault="00A63230">
            <w:pPr>
              <w:pStyle w:val="a8"/>
              <w:numPr>
                <w:ilvl w:val="0"/>
                <w:numId w:val="26"/>
              </w:numPr>
              <w:ind w:firstLineChars="0"/>
              <w:rPr>
                <w:rFonts w:ascii="宋体" w:eastAsia="宋体" w:hAnsi="宋体"/>
              </w:rPr>
            </w:pPr>
            <w:r>
              <w:rPr>
                <w:rFonts w:ascii="宋体" w:eastAsia="宋体" w:hAnsi="宋体" w:hint="eastAsia"/>
              </w:rPr>
              <w:t>内部控制活动缺失</w:t>
            </w:r>
          </w:p>
          <w:p w:rsidR="0070338E" w:rsidRDefault="00A63230">
            <w:pPr>
              <w:rPr>
                <w:rFonts w:ascii="宋体" w:eastAsia="宋体" w:hAnsi="宋体"/>
              </w:rPr>
            </w:pPr>
            <w:r>
              <w:rPr>
                <w:rFonts w:ascii="宋体" w:eastAsia="宋体" w:hAnsi="宋体" w:hint="eastAsia"/>
              </w:rPr>
              <w:t>董事长绝对不会建立内部控制来控制自己的违法行为，那么控制制度缺少也是必然的，董事会对于日常工作中也没有进行内部控制的安排。</w:t>
            </w:r>
          </w:p>
          <w:p w:rsidR="0070338E" w:rsidRDefault="00A63230">
            <w:pPr>
              <w:rPr>
                <w:rFonts w:ascii="宋体" w:eastAsia="宋体" w:hAnsi="宋体"/>
              </w:rPr>
            </w:pPr>
            <w:r>
              <w:rPr>
                <w:rFonts w:ascii="宋体" w:eastAsia="宋体" w:hAnsi="宋体" w:hint="eastAsia"/>
              </w:rPr>
              <w:t>重视企业内部控制环境的建设，控制环境对于内部控制有效性起到决定性作用，可以合理保证内部控制对企业财务报告可靠性的作用。</w:t>
            </w:r>
          </w:p>
          <w:p w:rsidR="0070338E" w:rsidRDefault="00A63230">
            <w:pPr>
              <w:rPr>
                <w:rFonts w:ascii="宋体" w:eastAsia="宋体" w:hAnsi="宋体"/>
              </w:rPr>
            </w:pPr>
            <w:r>
              <w:rPr>
                <w:rFonts w:ascii="宋体" w:eastAsia="宋体" w:hAnsi="宋体" w:hint="eastAsia"/>
              </w:rPr>
              <w:t>对企业内部控制是否落实进行检查，以保证内部控制功能的发挥。</w:t>
            </w:r>
          </w:p>
        </w:tc>
      </w:tr>
      <w:tr w:rsidR="0070338E">
        <w:tc>
          <w:tcPr>
            <w:tcW w:w="2049"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47" w:type="dxa"/>
          </w:tcPr>
          <w:p w:rsidR="0070338E" w:rsidRDefault="00A63230">
            <w:pPr>
              <w:rPr>
                <w:rFonts w:ascii="宋体" w:eastAsia="宋体" w:hAnsi="宋体"/>
              </w:rPr>
            </w:pPr>
            <w:r>
              <w:rPr>
                <w:rFonts w:ascii="宋体" w:eastAsia="宋体" w:hAnsi="宋体" w:hint="eastAsia"/>
              </w:rPr>
              <w:t>无法发表审计意见；</w:t>
            </w:r>
            <w:proofErr w:type="gramStart"/>
            <w:r>
              <w:rPr>
                <w:rFonts w:ascii="宋体" w:eastAsia="宋体" w:hAnsi="宋体" w:hint="eastAsia"/>
              </w:rPr>
              <w:t>带强调</w:t>
            </w:r>
            <w:proofErr w:type="gramEnd"/>
            <w:r>
              <w:rPr>
                <w:rFonts w:ascii="宋体" w:eastAsia="宋体" w:hAnsi="宋体" w:hint="eastAsia"/>
              </w:rPr>
              <w:t>事项段的无保留审计意见</w:t>
            </w:r>
          </w:p>
        </w:tc>
      </w:tr>
    </w:tbl>
    <w:p w:rsidR="0070338E" w:rsidRDefault="0070338E"/>
    <w:p w:rsidR="0070338E" w:rsidRDefault="00A63230">
      <w:pPr>
        <w:pStyle w:val="1"/>
      </w:pPr>
      <w:bookmarkStart w:id="38" w:name="_Toc26541"/>
      <w:r>
        <w:rPr>
          <w:rFonts w:hint="eastAsia"/>
        </w:rPr>
        <w:t>36</w:t>
      </w:r>
      <w:r>
        <w:rPr>
          <w:rFonts w:hint="eastAsia"/>
        </w:rPr>
        <w:t xml:space="preserve">-45 </w:t>
      </w:r>
      <w:r>
        <w:rPr>
          <w:rFonts w:hint="eastAsia"/>
        </w:rPr>
        <w:t>分析人：王希</w:t>
      </w:r>
      <w:bookmarkEnd w:id="38"/>
    </w:p>
    <w:p w:rsidR="0070338E" w:rsidRDefault="00A63230">
      <w:pPr>
        <w:outlineLvl w:val="1"/>
        <w:rPr>
          <w:rFonts w:ascii="Times New Roman" w:eastAsia="宋体" w:hAnsi="Times New Roman" w:cs="Times New Roman"/>
          <w:b/>
          <w:kern w:val="44"/>
          <w:sz w:val="32"/>
          <w:szCs w:val="32"/>
        </w:rPr>
      </w:pPr>
      <w:bookmarkStart w:id="39" w:name="_Toc11031"/>
      <w:r>
        <w:rPr>
          <w:rFonts w:ascii="Times New Roman" w:eastAsia="宋体" w:hAnsi="Times New Roman" w:cs="Times New Roman" w:hint="eastAsia"/>
          <w:b/>
          <w:kern w:val="44"/>
          <w:sz w:val="32"/>
          <w:szCs w:val="32"/>
        </w:rPr>
        <w:t xml:space="preserve">36 </w:t>
      </w:r>
      <w:r>
        <w:rPr>
          <w:rFonts w:ascii="Times New Roman" w:eastAsia="宋体" w:hAnsi="Times New Roman" w:cs="Times New Roman" w:hint="eastAsia"/>
          <w:b/>
          <w:kern w:val="44"/>
          <w:sz w:val="32"/>
          <w:szCs w:val="32"/>
        </w:rPr>
        <w:t>新大地审计失败案例</w:t>
      </w:r>
      <w:r>
        <w:rPr>
          <w:rFonts w:ascii="Times New Roman" w:eastAsia="宋体" w:hAnsi="Times New Roman" w:cs="Times New Roman" w:hint="eastAsia"/>
          <w:b/>
          <w:noProof/>
          <w:kern w:val="44"/>
          <w:sz w:val="32"/>
          <w:szCs w:val="32"/>
        </w:rPr>
        <mc:AlternateContent>
          <mc:Choice Requires="wps">
            <w:drawing>
              <wp:anchor distT="0" distB="0" distL="0" distR="0" simplePos="0" relativeHeight="251659264" behindDoc="0" locked="0" layoutInCell="1" allowOverlap="1">
                <wp:simplePos x="0" y="0"/>
                <wp:positionH relativeFrom="character">
                  <wp:posOffset>2338705</wp:posOffset>
                </wp:positionH>
                <wp:positionV relativeFrom="line">
                  <wp:posOffset>643890</wp:posOffset>
                </wp:positionV>
                <wp:extent cx="30480" cy="25400"/>
                <wp:effectExtent l="5080" t="3175" r="2540" b="9525"/>
                <wp:wrapNone/>
                <wp:docPr id="1026" name="Image1"/>
                <wp:cNvGraphicFramePr/>
                <a:graphic xmlns:a="http://schemas.openxmlformats.org/drawingml/2006/main">
                  <a:graphicData uri="http://schemas.microsoft.com/office/word/2010/wordprocessingInk">
                    <w14:contentPart bwMode="auto" r:id="rId21">
                      <w14:nvContentPartPr>
                        <w14:cNvContentPartPr/>
                      </w14:nvContentPartPr>
                      <w14:xfrm>
                        <a:off x="0" y="0"/>
                        <a:ext cx="30408" cy="25147"/>
                      </w14:xfrm>
                    </w14:contentPart>
                  </a:graphicData>
                </a:graphic>
              </wp:anchor>
            </w:drawing>
          </mc:Choice>
          <mc:Fallback xmlns:wpsCustomData="http://www.wps.cn/officeDocument/2013/wpsCustomData" xmlns:w15="http://schemas.microsoft.com/office/word/2012/wordml">
            <w:pict>
              <v:shape id="Image1" o:spid="_x0000_s1026" o:spt="75" style="position:absolute;left:0pt;margin-left:184.15pt;margin-top:50.7pt;height:2pt;width:2.4pt;mso-position-horizontal-relative:char;mso-position-vertical-relative:line;z-index:251659264;mso-width-relative:page;mso-height-relative:page;" coordsize="21600,21600" o:gfxdata="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">
                <v:imagedata r:id="rId22" o:title=""/>
                <o:lock v:ext="edit"/>
              </v:shape>
            </w:pict>
          </mc:Fallback>
        </mc:AlternateContent>
      </w:r>
      <w:bookmarkEnd w:id="39"/>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040</w:t>
            </w:r>
            <w:r>
              <w:rPr>
                <w:rFonts w:hint="eastAsia"/>
              </w:rPr>
              <w:t>8</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04</w:t>
            </w:r>
            <w:r>
              <w:rPr>
                <w:rFonts w:ascii="Times New Roman" w:eastAsia="宋体" w:hAnsi="Times New Roman" w:cs="Times New Roman" w:hint="eastAsia"/>
                <w:szCs w:val="22"/>
              </w:rPr>
              <w:t>农林牧渔类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2012</w:t>
            </w:r>
            <w:r>
              <w:rPr>
                <w:rFonts w:ascii="Times New Roman" w:eastAsia="宋体" w:hAnsi="Times New Roman" w:cs="Times New Roman" w:hint="eastAsia"/>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广东新大地生物科技股份有限公司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农业类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t>广东新大地生物科技股份有限公司位于广东省平远县长田镇油茶工业园，公司前身为广东新大地生物科技有限公司，始建于</w:t>
            </w:r>
            <w:r>
              <w:t>2004</w:t>
            </w:r>
            <w:r>
              <w:t>年</w:t>
            </w:r>
            <w:r>
              <w:t>6</w:t>
            </w:r>
            <w:r>
              <w:t>月</w:t>
            </w:r>
            <w:r>
              <w:t>11</w:t>
            </w:r>
            <w:r>
              <w:t>日，</w:t>
            </w:r>
            <w:r>
              <w:t>2008</w:t>
            </w:r>
            <w:r>
              <w:t>年</w:t>
            </w:r>
            <w:r>
              <w:t>8</w:t>
            </w:r>
            <w:r>
              <w:t>月</w:t>
            </w:r>
            <w:r>
              <w:t>22</w:t>
            </w:r>
            <w:r>
              <w:t>日整体变更为股份有限公司，注册资本</w:t>
            </w:r>
            <w:r>
              <w:t>3,800</w:t>
            </w:r>
            <w:r>
              <w:t>万元，是国家级高新技术企业。</w:t>
            </w:r>
          </w:p>
          <w:p w:rsidR="0070338E" w:rsidRDefault="00A63230">
            <w:r>
              <w:t>公司行业性质：属于油茶行业。</w:t>
            </w:r>
          </w:p>
          <w:p w:rsidR="0070338E" w:rsidRDefault="00A63230">
            <w:r>
              <w:rPr>
                <w:rFonts w:ascii="Times New Roman" w:eastAsia="宋体" w:hAnsi="Times New Roman" w:cs="Times New Roman"/>
                <w:b/>
                <w:bCs/>
                <w:szCs w:val="22"/>
              </w:rPr>
              <w:t>【案情背景】</w:t>
            </w:r>
          </w:p>
          <w:p w:rsidR="0070338E" w:rsidRDefault="00A63230">
            <w:r>
              <w:tab/>
            </w:r>
            <w:r>
              <w:rPr>
                <w:rFonts w:hint="eastAsia"/>
              </w:rPr>
              <w:t>2012</w:t>
            </w:r>
            <w:r>
              <w:rPr>
                <w:rFonts w:hint="eastAsia"/>
              </w:rPr>
              <w:t>年</w:t>
            </w:r>
            <w:r>
              <w:rPr>
                <w:rFonts w:hint="eastAsia"/>
              </w:rPr>
              <w:t>4</w:t>
            </w:r>
            <w:r>
              <w:rPr>
                <w:rFonts w:hint="eastAsia"/>
              </w:rPr>
              <w:t>月</w:t>
            </w:r>
            <w:r>
              <w:rPr>
                <w:rFonts w:hint="eastAsia"/>
              </w:rPr>
              <w:t>12</w:t>
            </w:r>
            <w:r>
              <w:rPr>
                <w:rFonts w:hint="eastAsia"/>
              </w:rPr>
              <w:t>日通过证监会网站进行预先披露，</w:t>
            </w:r>
            <w:r>
              <w:rPr>
                <w:rFonts w:hint="eastAsia"/>
              </w:rPr>
              <w:t>5</w:t>
            </w:r>
            <w:r>
              <w:rPr>
                <w:rFonts w:hint="eastAsia"/>
              </w:rPr>
              <w:t>月</w:t>
            </w:r>
            <w:r>
              <w:rPr>
                <w:rFonts w:hint="eastAsia"/>
              </w:rPr>
              <w:t>18</w:t>
            </w:r>
            <w:r>
              <w:rPr>
                <w:rFonts w:hint="eastAsia"/>
              </w:rPr>
              <w:t>日召开的证监会</w:t>
            </w:r>
            <w:proofErr w:type="gramStart"/>
            <w:r>
              <w:rPr>
                <w:rFonts w:hint="eastAsia"/>
              </w:rPr>
              <w:t>创业板发审</w:t>
            </w:r>
            <w:proofErr w:type="gramEnd"/>
            <w:r>
              <w:rPr>
                <w:rFonts w:hint="eastAsia"/>
              </w:rPr>
              <w:t>委</w:t>
            </w:r>
            <w:r>
              <w:rPr>
                <w:rFonts w:hint="eastAsia"/>
              </w:rPr>
              <w:t>2012</w:t>
            </w:r>
            <w:r>
              <w:rPr>
                <w:rFonts w:hint="eastAsia"/>
              </w:rPr>
              <w:t>年第</w:t>
            </w:r>
            <w:r>
              <w:rPr>
                <w:rFonts w:hint="eastAsia"/>
              </w:rPr>
              <w:t>36</w:t>
            </w:r>
            <w:r>
              <w:rPr>
                <w:rFonts w:hint="eastAsia"/>
              </w:rPr>
              <w:t>次会议上获得通过。</w:t>
            </w:r>
            <w:r>
              <w:rPr>
                <w:rFonts w:hint="eastAsia"/>
              </w:rPr>
              <w:t>6</w:t>
            </w:r>
            <w:r>
              <w:rPr>
                <w:rFonts w:hint="eastAsia"/>
              </w:rPr>
              <w:t>月</w:t>
            </w:r>
            <w:r>
              <w:rPr>
                <w:rFonts w:hint="eastAsia"/>
              </w:rPr>
              <w:t>28</w:t>
            </w:r>
            <w:r>
              <w:rPr>
                <w:rFonts w:hint="eastAsia"/>
              </w:rPr>
              <w:t>日，《每日经济新闻》报道新大地涉嫌欺诈上市。</w:t>
            </w:r>
            <w:r>
              <w:rPr>
                <w:rFonts w:hint="eastAsia"/>
              </w:rPr>
              <w:t>7</w:t>
            </w:r>
            <w:r>
              <w:rPr>
                <w:rFonts w:hint="eastAsia"/>
              </w:rPr>
              <w:t>月</w:t>
            </w:r>
            <w:r>
              <w:rPr>
                <w:rFonts w:hint="eastAsia"/>
              </w:rPr>
              <w:t>3</w:t>
            </w:r>
            <w:r>
              <w:rPr>
                <w:rFonts w:hint="eastAsia"/>
              </w:rPr>
              <w:t>日，新大地及其保荐机构南京证券向中国证监会提交终止发行上市申请。随</w:t>
            </w:r>
            <w:r>
              <w:rPr>
                <w:rFonts w:hint="eastAsia"/>
              </w:rPr>
              <w:lastRenderedPageBreak/>
              <w:t>后</w:t>
            </w:r>
            <w:r>
              <w:rPr>
                <w:rFonts w:hint="eastAsia"/>
              </w:rPr>
              <w:t>10</w:t>
            </w:r>
            <w:r>
              <w:rPr>
                <w:rFonts w:hint="eastAsia"/>
              </w:rPr>
              <w:t>月</w:t>
            </w:r>
            <w:r>
              <w:rPr>
                <w:rFonts w:hint="eastAsia"/>
              </w:rPr>
              <w:t>9</w:t>
            </w:r>
            <w:r>
              <w:rPr>
                <w:rFonts w:hint="eastAsia"/>
              </w:rPr>
              <w:t>日，证监会向社会公开通报了对新大地立案稽查的有关情况。</w:t>
            </w:r>
          </w:p>
          <w:p w:rsidR="0070338E" w:rsidRDefault="00A63230">
            <w:r>
              <w:rPr>
                <w:rFonts w:ascii="Times New Roman" w:eastAsia="宋体" w:hAnsi="Times New Roman" w:cs="Times New Roman"/>
                <w:b/>
                <w:bCs/>
                <w:szCs w:val="22"/>
              </w:rPr>
              <w:t>【案情描述】</w:t>
            </w:r>
          </w:p>
          <w:p w:rsidR="0070338E" w:rsidRDefault="00A63230">
            <w:r>
              <w:tab/>
            </w:r>
            <w:r>
              <w:rPr>
                <w:rFonts w:hint="eastAsia"/>
              </w:rPr>
              <w:t>首先，根据其披露数据，新大地报告期三年的员工人均净利水平明显偏高，</w:t>
            </w:r>
            <w:r>
              <w:rPr>
                <w:rFonts w:hint="eastAsia"/>
              </w:rPr>
              <w:t>2011</w:t>
            </w:r>
            <w:r>
              <w:rPr>
                <w:rFonts w:hint="eastAsia"/>
              </w:rPr>
              <w:t>年甚至超过了同期银行业的人均净利水平，这对于一个农业加工企业而言就有些异常了。</w:t>
            </w:r>
          </w:p>
          <w:p w:rsidR="0070338E" w:rsidRDefault="00A63230" w:rsidP="002B1A42">
            <w:pPr>
              <w:ind w:firstLineChars="200" w:firstLine="420"/>
            </w:pPr>
            <w:r>
              <w:rPr>
                <w:rFonts w:hint="eastAsia"/>
              </w:rPr>
              <w:t>其次，新大地招股说明书披露的公司前十大客户中，除了少数几家客户外，其他客户在</w:t>
            </w:r>
            <w:r>
              <w:rPr>
                <w:rFonts w:hint="eastAsia"/>
              </w:rPr>
              <w:t>2009-2011</w:t>
            </w:r>
            <w:r>
              <w:rPr>
                <w:rFonts w:hint="eastAsia"/>
              </w:rPr>
              <w:t>年间均出现较大变动，在某种程度上反映出公司的销售体系并不稳定，而这似乎又与新大地招股说明书披露的</w:t>
            </w:r>
            <w:r>
              <w:rPr>
                <w:rFonts w:hint="eastAsia"/>
              </w:rPr>
              <w:t>2011</w:t>
            </w:r>
            <w:r>
              <w:rPr>
                <w:rFonts w:hint="eastAsia"/>
              </w:rPr>
              <w:t>年、</w:t>
            </w:r>
            <w:r>
              <w:rPr>
                <w:rFonts w:hint="eastAsia"/>
              </w:rPr>
              <w:t>2010</w:t>
            </w:r>
            <w:r>
              <w:rPr>
                <w:rFonts w:hint="eastAsia"/>
              </w:rPr>
              <w:t>年主营业务收入快速增长不太匹配。</w:t>
            </w:r>
          </w:p>
          <w:p w:rsidR="0070338E" w:rsidRDefault="00A63230">
            <w:r>
              <w:rPr>
                <w:rFonts w:hint="eastAsia"/>
              </w:rPr>
              <w:t>最后，调查组对收入、成本等分项进行核对检查，并对存货进行了突击盘点，结果发现大额的账实不符。之后通过核对公司账簿及凭证、调取银行资金、走访客户、查阅中介机构工作底稿等多管齐下，使得新大地造假的线索日渐清晰，逐步揭开造假真相。</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大华</w:t>
            </w:r>
            <w:r>
              <w:rPr>
                <w:rFonts w:ascii="Times New Roman" w:eastAsia="宋体" w:hAnsi="Times New Roman" w:cs="Times New Roman"/>
                <w:szCs w:val="22"/>
              </w:rPr>
              <w:t>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w:t>
            </w:r>
            <w:r>
              <w:rPr>
                <w:rFonts w:ascii="Times New Roman" w:eastAsia="宋体" w:hAnsi="Times New Roman" w:cs="Times New Roman"/>
                <w:szCs w:val="22"/>
              </w:rPr>
              <w:t>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pPr>
            <w:r>
              <w:rPr>
                <w:rFonts w:ascii="Times New Roman" w:eastAsia="宋体" w:hAnsi="Times New Roman" w:cs="Times New Roman"/>
                <w:b/>
                <w:bCs/>
                <w:szCs w:val="22"/>
              </w:rPr>
              <w:t>1.</w:t>
            </w:r>
            <w:r>
              <w:rPr>
                <w:rFonts w:ascii="Times New Roman" w:eastAsia="宋体" w:hAnsi="Times New Roman" w:cs="Times New Roman" w:hint="eastAsia"/>
                <w:b/>
                <w:bCs/>
                <w:szCs w:val="22"/>
              </w:rPr>
              <w:t>利润总额与营业收入</w:t>
            </w:r>
          </w:p>
          <w:p w:rsidR="0070338E" w:rsidRDefault="00A63230">
            <w:pPr>
              <w:tabs>
                <w:tab w:val="left" w:pos="2160"/>
              </w:tabs>
            </w:pPr>
            <w:r>
              <w:rPr>
                <w:noProof/>
              </w:rPr>
              <w:drawing>
                <wp:inline distT="0" distB="0" distL="0" distR="0">
                  <wp:extent cx="2628900" cy="1242060"/>
                  <wp:effectExtent l="0" t="0" r="0" b="1524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23" cstate="print"/>
                          <a:srcRect/>
                          <a:stretch>
                            <a:fillRect/>
                          </a:stretch>
                        </pic:blipFill>
                        <pic:spPr>
                          <a:xfrm>
                            <a:off x="0" y="0"/>
                            <a:ext cx="2628900" cy="1242622"/>
                          </a:xfrm>
                          <a:prstGeom prst="rect">
                            <a:avLst/>
                          </a:prstGeom>
                        </pic:spPr>
                      </pic:pic>
                    </a:graphicData>
                  </a:graphic>
                </wp:inline>
              </w:drawing>
            </w:r>
          </w:p>
          <w:p w:rsidR="0070338E" w:rsidRDefault="00A63230" w:rsidP="002B1A42">
            <w:pPr>
              <w:tabs>
                <w:tab w:val="left" w:pos="2160"/>
              </w:tabs>
              <w:ind w:firstLineChars="200" w:firstLine="420"/>
            </w:pPr>
            <w:r>
              <w:t>根据披露的数据分析可知，</w:t>
            </w:r>
            <w:r>
              <w:t>2011</w:t>
            </w:r>
            <w:r>
              <w:t>年、</w:t>
            </w:r>
            <w:r>
              <w:t>2010</w:t>
            </w:r>
            <w:r>
              <w:t>年两年间利润总额稳定在</w:t>
            </w:r>
            <w:r>
              <w:t>55</w:t>
            </w:r>
            <w:r>
              <w:t>％以上的增长势头，而</w:t>
            </w:r>
            <w:r>
              <w:t>2011</w:t>
            </w:r>
            <w:r>
              <w:t>年营业收入与营业成本的增长幅度分别较</w:t>
            </w:r>
            <w:r>
              <w:t>2010</w:t>
            </w:r>
            <w:r>
              <w:t>年下降了</w:t>
            </w:r>
            <w:r>
              <w:t>50.75%</w:t>
            </w:r>
            <w:r>
              <w:t>％和</w:t>
            </w:r>
            <w:r>
              <w:t>67.39%</w:t>
            </w:r>
            <w:r>
              <w:t>，不符合逻辑。</w:t>
            </w:r>
          </w:p>
          <w:p w:rsidR="0070338E" w:rsidRDefault="00A63230" w:rsidP="002B1A42">
            <w:pPr>
              <w:tabs>
                <w:tab w:val="left" w:pos="2160"/>
              </w:tabs>
              <w:ind w:firstLineChars="200" w:firstLine="420"/>
            </w:pPr>
            <w:r>
              <w:t>此外，新大地营业收入</w:t>
            </w:r>
            <w:r>
              <w:t>2010</w:t>
            </w:r>
            <w:r>
              <w:t>较</w:t>
            </w:r>
            <w:r>
              <w:t>2009</w:t>
            </w:r>
            <w:r>
              <w:t>年</w:t>
            </w:r>
            <w:r>
              <w:rPr>
                <w:rFonts w:hint="eastAsia"/>
              </w:rPr>
              <w:t>增</w:t>
            </w:r>
            <w:r>
              <w:t>长</w:t>
            </w:r>
            <w:r>
              <w:t>82.90%,2011</w:t>
            </w:r>
            <w:r>
              <w:t>较</w:t>
            </w:r>
            <w:r>
              <w:t>2010</w:t>
            </w:r>
            <w:r>
              <w:t>年增长</w:t>
            </w:r>
            <w:r>
              <w:t>40.83%</w:t>
            </w:r>
            <w:r>
              <w:t>，营业成本</w:t>
            </w:r>
            <w:r>
              <w:t>2010</w:t>
            </w:r>
            <w:r>
              <w:t>较</w:t>
            </w:r>
            <w:r>
              <w:t>2009</w:t>
            </w:r>
            <w:r>
              <w:t>年增长</w:t>
            </w:r>
            <w:r>
              <w:t>10242%%,2011</w:t>
            </w:r>
            <w:r>
              <w:t>较</w:t>
            </w:r>
            <w:r>
              <w:t>2010</w:t>
            </w:r>
            <w:r>
              <w:t>年增长</w:t>
            </w:r>
            <w:r>
              <w:t>33.39%</w:t>
            </w:r>
            <w:r>
              <w:t>，两个指标在三年间均出现较大幅度波动。但其营业毛利率</w:t>
            </w:r>
            <w:r>
              <w:t>2010</w:t>
            </w:r>
            <w:r>
              <w:t>较</w:t>
            </w:r>
            <w:r>
              <w:t>2009</w:t>
            </w:r>
            <w:r>
              <w:t>年及</w:t>
            </w:r>
            <w:r>
              <w:t>201</w:t>
            </w:r>
            <w:r>
              <w:t>较</w:t>
            </w:r>
            <w:r>
              <w:t>2010</w:t>
            </w:r>
            <w:r>
              <w:t>年分别增长</w:t>
            </w:r>
            <w:r>
              <w:t>54.81</w:t>
            </w:r>
            <w:r>
              <w:t>％及</w:t>
            </w:r>
            <w:r>
              <w:t>54.82%</w:t>
            </w:r>
            <w:r>
              <w:t>，增长非常稳定，这需要引起审计人员的高度重视。</w:t>
            </w:r>
          </w:p>
          <w:p w:rsidR="0070338E" w:rsidRDefault="00A63230">
            <w:pPr>
              <w:pStyle w:val="a8"/>
              <w:tabs>
                <w:tab w:val="left" w:pos="2160"/>
              </w:tabs>
              <w:ind w:firstLineChars="0" w:firstLine="0"/>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关联方交易</w:t>
            </w:r>
          </w:p>
          <w:p w:rsidR="0070338E" w:rsidRDefault="00A63230">
            <w:pPr>
              <w:tabs>
                <w:tab w:val="left" w:pos="2160"/>
              </w:tabs>
              <w:rPr>
                <w:rFonts w:ascii="Times New Roman" w:eastAsia="宋体" w:hAnsi="Times New Roman" w:cs="Times New Roman"/>
                <w:szCs w:val="22"/>
              </w:rPr>
            </w:pPr>
            <w:r>
              <w:t xml:space="preserve">   </w:t>
            </w:r>
            <w:r>
              <w:rPr>
                <w:rFonts w:hint="eastAsia"/>
              </w:rPr>
              <w:t xml:space="preserve"> </w:t>
            </w:r>
            <w:r>
              <w:rPr>
                <w:rFonts w:hint="eastAsia"/>
              </w:rPr>
              <w:t>新大地</w:t>
            </w:r>
            <w:r>
              <w:rPr>
                <w:rFonts w:hint="eastAsia"/>
              </w:rPr>
              <w:t>3</w:t>
            </w:r>
            <w:r>
              <w:rPr>
                <w:rFonts w:hint="eastAsia"/>
              </w:rPr>
              <w:t>年间前</w:t>
            </w:r>
            <w:r>
              <w:rPr>
                <w:rFonts w:hint="eastAsia"/>
              </w:rPr>
              <w:t>10</w:t>
            </w:r>
            <w:r>
              <w:rPr>
                <w:rFonts w:hint="eastAsia"/>
              </w:rPr>
              <w:t>大客户共出现了</w:t>
            </w:r>
            <w:r>
              <w:rPr>
                <w:rFonts w:hint="eastAsia"/>
              </w:rPr>
              <w:t>22</w:t>
            </w:r>
            <w:r>
              <w:rPr>
                <w:rFonts w:hint="eastAsia"/>
              </w:rPr>
              <w:t>家，其中仅“林昭青”和“梅州市</w:t>
            </w:r>
            <w:proofErr w:type="gramStart"/>
            <w:r>
              <w:rPr>
                <w:rFonts w:hint="eastAsia"/>
              </w:rPr>
              <w:t>曼陀</w:t>
            </w:r>
            <w:proofErr w:type="gramEnd"/>
            <w:r>
              <w:rPr>
                <w:rFonts w:hint="eastAsia"/>
              </w:rPr>
              <w:t>神露山茶油专卖店”</w:t>
            </w:r>
            <w:r>
              <w:rPr>
                <w:rFonts w:hint="eastAsia"/>
              </w:rPr>
              <w:t>3</w:t>
            </w:r>
            <w:r>
              <w:rPr>
                <w:rFonts w:hint="eastAsia"/>
              </w:rPr>
              <w:t>年均是其前</w:t>
            </w:r>
            <w:r>
              <w:rPr>
                <w:rFonts w:hint="eastAsia"/>
              </w:rPr>
              <w:t>10</w:t>
            </w:r>
            <w:r>
              <w:rPr>
                <w:rFonts w:hint="eastAsia"/>
              </w:rPr>
              <w:t>大客户，有</w:t>
            </w:r>
            <w:r>
              <w:rPr>
                <w:rFonts w:hint="eastAsia"/>
              </w:rPr>
              <w:t>16</w:t>
            </w:r>
            <w:r>
              <w:rPr>
                <w:rFonts w:hint="eastAsia"/>
              </w:rPr>
              <w:t>家客户仅在当年跻身前</w:t>
            </w:r>
            <w:r>
              <w:rPr>
                <w:rFonts w:hint="eastAsia"/>
              </w:rPr>
              <w:t>10</w:t>
            </w:r>
            <w:r>
              <w:rPr>
                <w:rFonts w:hint="eastAsia"/>
              </w:rPr>
              <w:t>大客户，第二年立即消失。审计人员可以进一步从主要客户变动情况、主要客户构成情况和主要客户地域分布三方面进行分析核查是否存在隐形关联方及关联方交易。</w:t>
            </w:r>
          </w:p>
          <w:p w:rsidR="0070338E" w:rsidRDefault="00A63230">
            <w:pPr>
              <w:tabs>
                <w:tab w:val="left" w:pos="2160"/>
              </w:tabs>
              <w:rPr>
                <w:rFonts w:ascii="Times New Roman" w:eastAsia="宋体" w:hAnsi="Times New Roman" w:cs="Times New Roman"/>
                <w:szCs w:val="22"/>
              </w:rPr>
            </w:pPr>
            <w:r>
              <w:rPr>
                <w:rFonts w:ascii="Times New Roman" w:eastAsia="宋体" w:hAnsi="Times New Roman" w:cs="Times New Roman" w:hint="eastAsia"/>
                <w:szCs w:val="22"/>
              </w:rPr>
              <w:t>从主要客户变动情况看，与</w:t>
            </w:r>
            <w:r>
              <w:rPr>
                <w:rFonts w:ascii="Times New Roman" w:eastAsia="宋体" w:hAnsi="Times New Roman" w:cs="Times New Roman" w:hint="eastAsia"/>
                <w:szCs w:val="22"/>
              </w:rPr>
              <w:t>2009</w:t>
            </w:r>
            <w:r>
              <w:rPr>
                <w:rFonts w:ascii="Times New Roman" w:eastAsia="宋体" w:hAnsi="Times New Roman" w:cs="Times New Roman" w:hint="eastAsia"/>
                <w:szCs w:val="22"/>
              </w:rPr>
              <w:t>年相比，有四家公司为当年新增的前十大客户，销售额占当年销售额百分比合计</w:t>
            </w:r>
            <w:r>
              <w:rPr>
                <w:rFonts w:ascii="Times New Roman" w:eastAsia="宋体" w:hAnsi="Times New Roman" w:cs="Times New Roman" w:hint="eastAsia"/>
                <w:szCs w:val="22"/>
              </w:rPr>
              <w:t>7.93%</w:t>
            </w:r>
            <w:r>
              <w:rPr>
                <w:rFonts w:ascii="Times New Roman" w:eastAsia="宋体" w:hAnsi="Times New Roman" w:cs="Times New Roman" w:hint="eastAsia"/>
                <w:szCs w:val="22"/>
              </w:rPr>
              <w:t>，但</w:t>
            </w:r>
            <w:r>
              <w:rPr>
                <w:rFonts w:ascii="Times New Roman" w:eastAsia="宋体" w:hAnsi="Times New Roman" w:cs="Times New Roman" w:hint="eastAsia"/>
                <w:szCs w:val="22"/>
              </w:rPr>
              <w:t>2011</w:t>
            </w:r>
            <w:r>
              <w:rPr>
                <w:rFonts w:ascii="Times New Roman" w:eastAsia="宋体" w:hAnsi="Times New Roman" w:cs="Times New Roman" w:hint="eastAsia"/>
                <w:szCs w:val="22"/>
              </w:rPr>
              <w:t>年在前十大客户名单中消失。与</w:t>
            </w:r>
            <w:r>
              <w:rPr>
                <w:rFonts w:ascii="Times New Roman" w:eastAsia="宋体" w:hAnsi="Times New Roman" w:cs="Times New Roman" w:hint="eastAsia"/>
                <w:szCs w:val="22"/>
              </w:rPr>
              <w:t>2010</w:t>
            </w:r>
            <w:r>
              <w:rPr>
                <w:rFonts w:ascii="Times New Roman" w:eastAsia="宋体" w:hAnsi="Times New Roman" w:cs="Times New Roman" w:hint="eastAsia"/>
                <w:szCs w:val="22"/>
              </w:rPr>
              <w:t>年相比六家公司为当年新增的前十大客户，销售额占当年销售额百分比</w:t>
            </w:r>
            <w:r>
              <w:rPr>
                <w:rFonts w:ascii="Times New Roman" w:eastAsia="宋体" w:hAnsi="Times New Roman" w:cs="Times New Roman" w:hint="eastAsia"/>
                <w:szCs w:val="22"/>
              </w:rPr>
              <w:t>合计</w:t>
            </w:r>
            <w:r>
              <w:rPr>
                <w:rFonts w:ascii="Times New Roman" w:eastAsia="宋体" w:hAnsi="Times New Roman" w:cs="Times New Roman" w:hint="eastAsia"/>
                <w:szCs w:val="22"/>
              </w:rPr>
              <w:t>16.22%</w:t>
            </w:r>
            <w:r>
              <w:rPr>
                <w:rFonts w:ascii="Times New Roman" w:eastAsia="宋体" w:hAnsi="Times New Roman" w:cs="Times New Roman" w:hint="eastAsia"/>
                <w:szCs w:val="22"/>
              </w:rPr>
              <w:t>。当年前</w:t>
            </w:r>
            <w:r>
              <w:rPr>
                <w:rFonts w:ascii="Times New Roman" w:eastAsia="宋体" w:hAnsi="Times New Roman" w:cs="Times New Roman" w:hint="eastAsia"/>
                <w:szCs w:val="22"/>
              </w:rPr>
              <w:t>10</w:t>
            </w:r>
            <w:r>
              <w:rPr>
                <w:rFonts w:ascii="Times New Roman" w:eastAsia="宋体" w:hAnsi="Times New Roman" w:cs="Times New Roman" w:hint="eastAsia"/>
                <w:szCs w:val="22"/>
              </w:rPr>
              <w:t>大客户有</w:t>
            </w:r>
            <w:r>
              <w:rPr>
                <w:rFonts w:ascii="Times New Roman" w:eastAsia="宋体" w:hAnsi="Times New Roman" w:cs="Times New Roman" w:hint="eastAsia"/>
                <w:szCs w:val="22"/>
              </w:rPr>
              <w:t>6</w:t>
            </w:r>
            <w:r>
              <w:rPr>
                <w:rFonts w:ascii="Times New Roman" w:eastAsia="宋体" w:hAnsi="Times New Roman" w:cs="Times New Roman" w:hint="eastAsia"/>
                <w:szCs w:val="22"/>
              </w:rPr>
              <w:t>家此前从未出现，这一现象应当引起审计人员的高度关注。</w:t>
            </w:r>
          </w:p>
          <w:p w:rsidR="0070338E" w:rsidRDefault="00A63230">
            <w:pPr>
              <w:tabs>
                <w:tab w:val="left" w:pos="2160"/>
              </w:tabs>
              <w:rPr>
                <w:rFonts w:ascii="Times New Roman" w:eastAsia="宋体" w:hAnsi="Times New Roman" w:cs="Times New Roman"/>
                <w:szCs w:val="22"/>
              </w:rPr>
            </w:pPr>
            <w:r>
              <w:rPr>
                <w:rFonts w:ascii="Times New Roman" w:eastAsia="宋体" w:hAnsi="Times New Roman" w:cs="Times New Roman" w:hint="eastAsia"/>
                <w:szCs w:val="22"/>
              </w:rPr>
              <w:t>从主要客户构成情况看，历年出现的前</w:t>
            </w:r>
            <w:r>
              <w:rPr>
                <w:rFonts w:ascii="Times New Roman" w:eastAsia="宋体" w:hAnsi="Times New Roman" w:cs="Times New Roman" w:hint="eastAsia"/>
                <w:szCs w:val="22"/>
              </w:rPr>
              <w:t>10</w:t>
            </w:r>
            <w:r>
              <w:rPr>
                <w:rFonts w:ascii="Times New Roman" w:eastAsia="宋体" w:hAnsi="Times New Roman" w:cs="Times New Roman" w:hint="eastAsia"/>
                <w:szCs w:val="22"/>
              </w:rPr>
              <w:t>大客户中，自然人有</w:t>
            </w:r>
            <w:r>
              <w:rPr>
                <w:rFonts w:ascii="Times New Roman" w:eastAsia="宋体" w:hAnsi="Times New Roman" w:cs="Times New Roman" w:hint="eastAsia"/>
                <w:szCs w:val="22"/>
              </w:rPr>
              <w:t>6</w:t>
            </w:r>
            <w:r>
              <w:rPr>
                <w:rFonts w:ascii="Times New Roman" w:eastAsia="宋体" w:hAnsi="Times New Roman" w:cs="Times New Roman" w:hint="eastAsia"/>
                <w:szCs w:val="22"/>
              </w:rPr>
              <w:lastRenderedPageBreak/>
              <w:t>位，其中名为“林昭青</w:t>
            </w:r>
            <w:r>
              <w:rPr>
                <w:rFonts w:ascii="Times New Roman" w:hAnsi="Times New Roman" w:cs="Times New Roman" w:hint="eastAsia"/>
                <w:szCs w:val="22"/>
              </w:rPr>
              <w:t>”</w:t>
            </w:r>
            <w:r>
              <w:rPr>
                <w:rFonts w:ascii="Times New Roman" w:eastAsia="宋体" w:hAnsi="Times New Roman" w:cs="Times New Roman" w:hint="eastAsia"/>
                <w:szCs w:val="22"/>
              </w:rPr>
              <w:t>的客户保持连续三年成为新大地前</w:t>
            </w:r>
            <w:r>
              <w:rPr>
                <w:rFonts w:ascii="Times New Roman" w:eastAsia="宋体" w:hAnsi="Times New Roman" w:cs="Times New Roman" w:hint="eastAsia"/>
                <w:szCs w:val="22"/>
              </w:rPr>
              <w:t>10</w:t>
            </w:r>
            <w:r>
              <w:rPr>
                <w:rFonts w:ascii="Times New Roman" w:eastAsia="宋体" w:hAnsi="Times New Roman" w:cs="Times New Roman" w:hint="eastAsia"/>
                <w:szCs w:val="22"/>
              </w:rPr>
              <w:t>大客户，并总计购入价值</w:t>
            </w:r>
            <w:r>
              <w:rPr>
                <w:rFonts w:ascii="Times New Roman" w:eastAsia="宋体" w:hAnsi="Times New Roman" w:cs="Times New Roman" w:hint="eastAsia"/>
                <w:szCs w:val="22"/>
              </w:rPr>
              <w:t>1474</w:t>
            </w:r>
            <w:r>
              <w:rPr>
                <w:rFonts w:ascii="Times New Roman" w:eastAsia="宋体" w:hAnsi="Times New Roman" w:cs="Times New Roman" w:hint="eastAsia"/>
                <w:szCs w:val="22"/>
              </w:rPr>
              <w:t>万元的产品，成为前</w:t>
            </w:r>
            <w:r>
              <w:rPr>
                <w:rFonts w:ascii="Times New Roman" w:eastAsia="宋体" w:hAnsi="Times New Roman" w:cs="Times New Roman" w:hint="eastAsia"/>
                <w:szCs w:val="22"/>
              </w:rPr>
              <w:t>10</w:t>
            </w:r>
            <w:r>
              <w:rPr>
                <w:rFonts w:ascii="Times New Roman" w:eastAsia="宋体" w:hAnsi="Times New Roman" w:cs="Times New Roman" w:hint="eastAsia"/>
                <w:szCs w:val="22"/>
              </w:rPr>
              <w:t>大客户中历史购进金额最多的客户。审计人员应当注意到，拟上市公司，特别是从事油茶行业的拟上市公司，销售额很大比例依靠对个人的销售，这是极不合理的。</w:t>
            </w:r>
          </w:p>
          <w:p w:rsidR="0070338E" w:rsidRDefault="00A63230" w:rsidP="002B1A42">
            <w:pPr>
              <w:tabs>
                <w:tab w:val="left" w:pos="2160"/>
              </w:tabs>
              <w:ind w:firstLineChars="200" w:firstLine="420"/>
            </w:pPr>
            <w:r>
              <w:rPr>
                <w:rFonts w:ascii="Times New Roman" w:eastAsia="宋体" w:hAnsi="Times New Roman" w:cs="Times New Roman" w:hint="eastAsia"/>
                <w:szCs w:val="22"/>
              </w:rPr>
              <w:t>从主要客户地域分布情况看，历年出现的</w:t>
            </w:r>
            <w:r>
              <w:rPr>
                <w:rFonts w:ascii="Times New Roman" w:eastAsia="宋体" w:hAnsi="Times New Roman" w:cs="Times New Roman" w:hint="eastAsia"/>
                <w:szCs w:val="22"/>
              </w:rPr>
              <w:t>22</w:t>
            </w:r>
            <w:r>
              <w:rPr>
                <w:rFonts w:ascii="Times New Roman" w:eastAsia="宋体" w:hAnsi="Times New Roman" w:cs="Times New Roman" w:hint="eastAsia"/>
                <w:szCs w:val="22"/>
              </w:rPr>
              <w:t>家前</w:t>
            </w:r>
            <w:r>
              <w:rPr>
                <w:rFonts w:ascii="Times New Roman" w:eastAsia="宋体" w:hAnsi="Times New Roman" w:cs="Times New Roman" w:hint="eastAsia"/>
                <w:szCs w:val="22"/>
              </w:rPr>
              <w:t>10</w:t>
            </w:r>
            <w:r>
              <w:rPr>
                <w:rFonts w:ascii="Times New Roman" w:eastAsia="宋体" w:hAnsi="Times New Roman" w:cs="Times New Roman" w:hint="eastAsia"/>
                <w:szCs w:val="22"/>
              </w:rPr>
              <w:t>大客户中，个人客户</w:t>
            </w:r>
            <w:r>
              <w:rPr>
                <w:rFonts w:ascii="Times New Roman" w:eastAsia="宋体" w:hAnsi="Times New Roman" w:cs="Times New Roman" w:hint="eastAsia"/>
                <w:szCs w:val="22"/>
              </w:rPr>
              <w:t>6</w:t>
            </w:r>
            <w:r>
              <w:rPr>
                <w:rFonts w:ascii="Times New Roman" w:eastAsia="宋体" w:hAnsi="Times New Roman" w:cs="Times New Roman" w:hint="eastAsia"/>
                <w:szCs w:val="22"/>
              </w:rPr>
              <w:t>家，长沙客户</w:t>
            </w:r>
            <w:r>
              <w:rPr>
                <w:rFonts w:ascii="Times New Roman" w:eastAsia="宋体" w:hAnsi="Times New Roman" w:cs="Times New Roman" w:hint="eastAsia"/>
                <w:szCs w:val="22"/>
              </w:rPr>
              <w:t>2</w:t>
            </w:r>
            <w:r>
              <w:rPr>
                <w:rFonts w:ascii="Times New Roman" w:eastAsia="宋体" w:hAnsi="Times New Roman" w:cs="Times New Roman" w:hint="eastAsia"/>
                <w:szCs w:val="22"/>
              </w:rPr>
              <w:t>家，北京客户</w:t>
            </w:r>
            <w:r>
              <w:rPr>
                <w:rFonts w:ascii="Times New Roman" w:eastAsia="宋体" w:hAnsi="Times New Roman" w:cs="Times New Roman" w:hint="eastAsia"/>
                <w:szCs w:val="22"/>
              </w:rPr>
              <w:t>3</w:t>
            </w:r>
            <w:r>
              <w:rPr>
                <w:rFonts w:ascii="Times New Roman" w:eastAsia="宋体" w:hAnsi="Times New Roman" w:cs="Times New Roman" w:hint="eastAsia"/>
                <w:szCs w:val="22"/>
              </w:rPr>
              <w:t>家，江西客户</w:t>
            </w:r>
            <w:r>
              <w:rPr>
                <w:rFonts w:ascii="Times New Roman" w:eastAsia="宋体" w:hAnsi="Times New Roman" w:cs="Times New Roman" w:hint="eastAsia"/>
                <w:szCs w:val="22"/>
              </w:rPr>
              <w:t>1</w:t>
            </w:r>
            <w:r>
              <w:rPr>
                <w:rFonts w:ascii="Times New Roman" w:eastAsia="宋体" w:hAnsi="Times New Roman" w:cs="Times New Roman" w:hint="eastAsia"/>
                <w:szCs w:val="22"/>
              </w:rPr>
              <w:t>家，梅州（新大地企业注册地）客户</w:t>
            </w:r>
            <w:r>
              <w:rPr>
                <w:rFonts w:ascii="Times New Roman" w:eastAsia="宋体" w:hAnsi="Times New Roman" w:cs="Times New Roman" w:hint="eastAsia"/>
                <w:szCs w:val="22"/>
              </w:rPr>
              <w:t>10</w:t>
            </w:r>
            <w:r>
              <w:rPr>
                <w:rFonts w:ascii="Times New Roman" w:eastAsia="宋体" w:hAnsi="Times New Roman" w:cs="Times New Roman" w:hint="eastAsia"/>
                <w:szCs w:val="22"/>
              </w:rPr>
              <w:t>家。审计人员应当注意到，新大地客户过于集中且与企业注册地过于接近。应判断这一事实背后是否可能存在隐形关联方及关联方交易，并实施有针对性的程序。</w:t>
            </w:r>
          </w:p>
          <w:p w:rsidR="0070338E" w:rsidRDefault="00A63230" w:rsidP="002B1A42">
            <w:pPr>
              <w:tabs>
                <w:tab w:val="left" w:pos="2160"/>
              </w:tabs>
              <w:ind w:firstLineChars="200" w:firstLine="420"/>
            </w:pPr>
            <w:r>
              <w:t>新大地产品的市场价格与原材料的市场价格具有较强的联动性，毛利率可以持续保持一个高水平而不会出现较大的波动，</w:t>
            </w:r>
            <w:r>
              <w:t>2009</w:t>
            </w:r>
            <w:r>
              <w:t>年</w:t>
            </w:r>
            <w:r>
              <w:t>3</w:t>
            </w:r>
            <w:r>
              <w:t>月份、</w:t>
            </w:r>
            <w:r>
              <w:t>11</w:t>
            </w:r>
            <w:r>
              <w:t>月份毛利率巨幅波动，</w:t>
            </w:r>
            <w:r>
              <w:t>2011</w:t>
            </w:r>
            <w:r>
              <w:t>年</w:t>
            </w:r>
            <w:r>
              <w:t>12</w:t>
            </w:r>
            <w:r>
              <w:t>月毛利率明显高于年平均水平且当月销售现金回款过高，大华所未对上述异常保持应有的职业审慎。大</w:t>
            </w:r>
            <w:proofErr w:type="gramStart"/>
            <w:r>
              <w:t>华所在未</w:t>
            </w:r>
            <w:proofErr w:type="gramEnd"/>
            <w:r>
              <w:t>作真实走访的情况下，制作虚假访谈笔录，不仅未履行勤勉尽责义务，也违背了</w:t>
            </w:r>
            <w:r>
              <w:t>基本的职业道德。</w:t>
            </w:r>
            <w:r>
              <w:rPr>
                <w:rFonts w:ascii="Calibri" w:eastAsia="宋体" w:hAnsi="Calibri" w:cs="Arial"/>
                <w:szCs w:val="22"/>
              </w:rPr>
              <w:t>大华所及其注册会计师在为新大地</w:t>
            </w:r>
            <w:r>
              <w:rPr>
                <w:rFonts w:ascii="Calibri" w:eastAsia="宋体" w:hAnsi="Calibri" w:cs="Arial"/>
                <w:szCs w:val="22"/>
              </w:rPr>
              <w:t xml:space="preserve"> IPO </w:t>
            </w:r>
            <w:r>
              <w:rPr>
                <w:rFonts w:ascii="Calibri" w:eastAsia="宋体" w:hAnsi="Calibri" w:cs="Arial"/>
                <w:szCs w:val="22"/>
              </w:rPr>
              <w:t>提供审计</w:t>
            </w:r>
            <w:proofErr w:type="gramStart"/>
            <w:r>
              <w:rPr>
                <w:rFonts w:ascii="Calibri" w:eastAsia="宋体" w:hAnsi="Calibri" w:cs="Arial"/>
                <w:szCs w:val="22"/>
              </w:rPr>
              <w:t>鉴证</w:t>
            </w:r>
            <w:proofErr w:type="gramEnd"/>
            <w:r>
              <w:rPr>
                <w:rFonts w:ascii="Calibri" w:eastAsia="宋体" w:hAnsi="Calibri" w:cs="Arial"/>
                <w:szCs w:val="22"/>
              </w:rPr>
              <w:t>服务过程中，未能勤勉尽责，出具的审计报告、核查意见等文件存在虚假记载。</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关联方交易</w:t>
            </w:r>
            <w:r>
              <w:rPr>
                <w:rFonts w:ascii="Times New Roman" w:eastAsia="宋体" w:hAnsi="Times New Roman" w:cs="Times New Roman"/>
                <w:szCs w:val="22"/>
              </w:rPr>
              <w:t xml:space="preserve"> </w:t>
            </w:r>
            <w:r>
              <w:rPr>
                <w:rFonts w:ascii="Times New Roman" w:eastAsia="宋体" w:hAnsi="Times New Roman" w:cs="Times New Roman" w:hint="eastAsia"/>
                <w:szCs w:val="22"/>
              </w:rPr>
              <w:t>虚增利润</w:t>
            </w:r>
            <w:r>
              <w:rPr>
                <w:rFonts w:ascii="Times New Roman" w:eastAsia="宋体" w:hAnsi="Times New Roman" w:cs="Times New Roman"/>
                <w:szCs w:val="22"/>
              </w:rPr>
              <w:t xml:space="preserve"> </w:t>
            </w:r>
            <w:r>
              <w:rPr>
                <w:rFonts w:ascii="Times New Roman" w:eastAsia="宋体" w:hAnsi="Times New Roman" w:cs="Times New Roman"/>
                <w:szCs w:val="22"/>
              </w:rPr>
              <w:t>无保留意见</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隐形关联方</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0" w:name="_Toc7005"/>
      <w:r>
        <w:rPr>
          <w:rFonts w:ascii="Times New Roman" w:eastAsia="宋体" w:hAnsi="Times New Roman" w:cs="Times New Roman" w:hint="eastAsia"/>
          <w:b/>
          <w:kern w:val="44"/>
          <w:sz w:val="32"/>
          <w:szCs w:val="32"/>
        </w:rPr>
        <w:t xml:space="preserve">37 </w:t>
      </w:r>
      <w:r>
        <w:rPr>
          <w:rFonts w:ascii="Times New Roman" w:eastAsia="宋体" w:hAnsi="Times New Roman" w:cs="Times New Roman" w:hint="eastAsia"/>
          <w:b/>
          <w:kern w:val="44"/>
          <w:sz w:val="32"/>
          <w:szCs w:val="32"/>
        </w:rPr>
        <w:t>东芝公司会计</w:t>
      </w:r>
      <w:r>
        <w:rPr>
          <w:rFonts w:ascii="Times New Roman" w:eastAsia="宋体" w:hAnsi="Times New Roman" w:cs="Times New Roman"/>
          <w:b/>
          <w:kern w:val="44"/>
          <w:sz w:val="32"/>
          <w:szCs w:val="32"/>
        </w:rPr>
        <w:t>舞弊案</w:t>
      </w:r>
      <w:bookmarkEnd w:id="40"/>
    </w:p>
    <w:tbl>
      <w:tblPr>
        <w:tblW w:w="8296" w:type="dxa"/>
        <w:tblLayout w:type="fixed"/>
        <w:tblLook w:val="04A0" w:firstRow="1" w:lastRow="0" w:firstColumn="1" w:lastColumn="0" w:noHBand="0" w:noVBand="1"/>
      </w:tblPr>
      <w:tblGrid>
        <w:gridCol w:w="2064"/>
        <w:gridCol w:w="6232"/>
      </w:tblGrid>
      <w:tr w:rsidR="0070338E">
        <w:trPr>
          <w:trHeight w:val="300"/>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07</w:t>
            </w:r>
            <w:r>
              <w:rPr>
                <w:rFonts w:hint="eastAsia"/>
              </w:rPr>
              <w:t>14</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07</w:t>
            </w:r>
            <w:r>
              <w:rPr>
                <w:rFonts w:hint="eastAsia"/>
              </w:rPr>
              <w:t>制造业</w:t>
            </w:r>
          </w:p>
        </w:tc>
      </w:tr>
      <w:tr w:rsidR="0070338E">
        <w:trPr>
          <w:trHeight w:val="228"/>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2015</w:t>
            </w:r>
            <w:r>
              <w:rPr>
                <w:rFonts w:ascii="Times New Roman" w:eastAsia="宋体" w:hAnsi="Times New Roman" w:cs="Times New Roman" w:hint="eastAsia"/>
                <w:szCs w:val="22"/>
              </w:rPr>
              <w:t>年</w:t>
            </w:r>
          </w:p>
        </w:tc>
      </w:tr>
      <w:tr w:rsidR="0070338E">
        <w:trPr>
          <w:trHeight w:val="326"/>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日本东芝公司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设备制造业</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t>日本东芝公司（</w:t>
            </w:r>
            <w:r>
              <w:t xml:space="preserve"> Toshiba company </w:t>
            </w:r>
            <w:r>
              <w:t>)</w:t>
            </w:r>
            <w:r>
              <w:t>，于</w:t>
            </w:r>
            <w:r>
              <w:t>1875</w:t>
            </w:r>
            <w:r>
              <w:t>年</w:t>
            </w:r>
            <w:r>
              <w:t>7</w:t>
            </w:r>
            <w:r>
              <w:t>月成立，隶属于日本三井集团，东芝公司至今已经有一百四十多年的漫长历史，自东芝公司从创立以来，由一开始的家用电器以及重型机电为主的公司，在</w:t>
            </w:r>
            <w:r>
              <w:t>20</w:t>
            </w:r>
            <w:r>
              <w:t>世纪</w:t>
            </w:r>
            <w:r>
              <w:t>90</w:t>
            </w:r>
            <w:r>
              <w:t>年代，成功的将该公司由家电行业转型为</w:t>
            </w:r>
            <w:r>
              <w:t xml:space="preserve"> IT </w:t>
            </w:r>
            <w:r>
              <w:t>行业为主导的企业，其中东芝公司的业务范围非常的大包括，电子元件设备，数码家电产品，通讯设备，基础设施设备等等高新技术领域。在该公司成功转型为</w:t>
            </w:r>
            <w:r>
              <w:t xml:space="preserve"> IT </w:t>
            </w:r>
            <w:r>
              <w:t>行业以后，该公司立刻迅速的到发展，甚至成为日本公司治理模式的佼佼者，日本最大的半导体制造商。</w:t>
            </w:r>
          </w:p>
          <w:p w:rsidR="0070338E" w:rsidRDefault="00A63230">
            <w:r>
              <w:rPr>
                <w:rFonts w:ascii="Times New Roman" w:eastAsia="宋体" w:hAnsi="Times New Roman" w:cs="Times New Roman"/>
                <w:b/>
                <w:bCs/>
                <w:szCs w:val="22"/>
              </w:rPr>
              <w:t>【案情背景】</w:t>
            </w:r>
          </w:p>
          <w:p w:rsidR="0070338E" w:rsidRDefault="00A63230">
            <w:r>
              <w:tab/>
            </w:r>
            <w:r>
              <w:t>于根据东芝公司</w:t>
            </w:r>
            <w:r>
              <w:t>2014</w:t>
            </w:r>
            <w:r>
              <w:t>年度财务报告显示，东芝</w:t>
            </w:r>
            <w:r>
              <w:t>公司将在</w:t>
            </w:r>
            <w:r>
              <w:t>2014</w:t>
            </w:r>
            <w:r>
              <w:t>年实现销售总额达到</w:t>
            </w:r>
            <w:r>
              <w:t>7.5</w:t>
            </w:r>
            <w:proofErr w:type="gramStart"/>
            <w:r>
              <w:t>万亿</w:t>
            </w:r>
            <w:proofErr w:type="gramEnd"/>
            <w:r>
              <w:t>日元（即约合</w:t>
            </w:r>
            <w:r>
              <w:t>4596</w:t>
            </w:r>
            <w:r>
              <w:t>亿元人民币）。该公司在自成立以来一直作为行业里的先行者，在</w:t>
            </w:r>
            <w:r>
              <w:t>2015</w:t>
            </w:r>
            <w:r>
              <w:t>年的一场财务报表舞弊风波，使该公司陷入严重的公关危机，使其股价大跌</w:t>
            </w:r>
            <w:r>
              <w:t>10%</w:t>
            </w:r>
            <w:r>
              <w:t>，使其公司形象及商誉不断严重下跌。</w:t>
            </w:r>
          </w:p>
          <w:p w:rsidR="0070338E" w:rsidRDefault="00A63230">
            <w:r>
              <w:rPr>
                <w:rFonts w:ascii="Times New Roman" w:eastAsia="宋体" w:hAnsi="Times New Roman" w:cs="Times New Roman"/>
                <w:b/>
                <w:bCs/>
                <w:szCs w:val="22"/>
              </w:rPr>
              <w:lastRenderedPageBreak/>
              <w:t>【案情描述】</w:t>
            </w:r>
          </w:p>
          <w:p w:rsidR="0070338E" w:rsidRDefault="00A63230">
            <w:r>
              <w:tab/>
              <w:t>2015</w:t>
            </w:r>
            <w:r>
              <w:t>年</w:t>
            </w:r>
            <w:r>
              <w:t>2</w:t>
            </w:r>
            <w:r>
              <w:t>月，日本证券交易监视委员会（英文缩写</w:t>
            </w:r>
            <w:r>
              <w:t xml:space="preserve"> SESC </w:t>
            </w:r>
            <w:r>
              <w:t>）收到了来自东芝公司员工举报，同月</w:t>
            </w:r>
            <w:r>
              <w:t xml:space="preserve"> SESC </w:t>
            </w:r>
            <w:r>
              <w:t>对东芝公司展开财务报表舞弊等问题调查，随后根据</w:t>
            </w:r>
            <w:r>
              <w:t xml:space="preserve"> SESC </w:t>
            </w:r>
            <w:r>
              <w:t>调查，认定东芝公司涉嫌进行多项会计处理不当违规问题。至</w:t>
            </w:r>
            <w:r>
              <w:t>2015</w:t>
            </w:r>
            <w:r>
              <w:t>年</w:t>
            </w:r>
            <w:r>
              <w:t>7</w:t>
            </w:r>
            <w:r>
              <w:t>月，东芝公司的财务造假事件才得以全面曝光，东芝公司连续七年财务造假其中涉及该公司的</w:t>
            </w:r>
            <w:r>
              <w:t>4</w:t>
            </w:r>
            <w:r>
              <w:t>大部门和</w:t>
            </w:r>
            <w:r>
              <w:t>3</w:t>
            </w:r>
            <w:r>
              <w:t>任社长，根据其调查报告显示，东芝公司于</w:t>
            </w:r>
            <w:r>
              <w:t>2014</w:t>
            </w:r>
            <w:r>
              <w:t>年虚增累计利润高达年度利润总额的</w:t>
            </w:r>
            <w:r>
              <w:t>30</w:t>
            </w:r>
            <w:r>
              <w:t>％以上，其中该公司的会计</w:t>
            </w:r>
          </w:p>
          <w:p w:rsidR="0070338E" w:rsidRDefault="00A63230">
            <w:r>
              <w:t>理不当的万式，包括有会计处理万法中的完白分</w:t>
            </w:r>
            <w:r>
              <w:t xml:space="preserve"> L </w:t>
            </w:r>
            <w:r>
              <w:t>比法处理不当，</w:t>
            </w:r>
            <w:proofErr w:type="gramStart"/>
            <w:r>
              <w:t>严品运营</w:t>
            </w:r>
            <w:proofErr w:type="gramEnd"/>
            <w:r>
              <w:t>费用即确认推迟，存货高估价值等等一系列的错误记账方法。通过完工百分比法推迟会计确认，进而使该基建项目利润亏损没有及时进行会计确认，推迟计提损失使得该公司虚报净利润高达</w:t>
            </w:r>
            <w:r>
              <w:t>44</w:t>
            </w:r>
            <w:r>
              <w:t>亿日</w:t>
            </w:r>
            <w:r>
              <w:t>元。自从</w:t>
            </w:r>
            <w:r>
              <w:t>2008</w:t>
            </w:r>
            <w:r>
              <w:t>年全球金融危机以后，根据调查报告显示该公司高层管理人员，累计虚增年度利润总共累计</w:t>
            </w:r>
            <w:r>
              <w:t>1518</w:t>
            </w:r>
            <w:r>
              <w:t>亿日元的利润（即合约</w:t>
            </w:r>
            <w:r>
              <w:t>76</w:t>
            </w:r>
            <w:r>
              <w:t>亿人民币）。产品运营费用（其中一部分计入存货成本）确认推迟导致的成本大额度低估，导致东芝公司的税前利润被大额高估。于</w:t>
            </w:r>
            <w:r>
              <w:t>2015</w:t>
            </w:r>
            <w:r>
              <w:t>年</w:t>
            </w:r>
            <w:r>
              <w:t>7</w:t>
            </w:r>
            <w:r>
              <w:t>月东芝公司以现任</w:t>
            </w:r>
            <w:r>
              <w:t xml:space="preserve"> CEO </w:t>
            </w:r>
            <w:proofErr w:type="gramStart"/>
            <w:r>
              <w:t>田中久雄为首</w:t>
            </w:r>
            <w:proofErr w:type="gramEnd"/>
            <w:r>
              <w:t>的东芝公司</w:t>
            </w:r>
            <w:r>
              <w:t>8</w:t>
            </w:r>
            <w:r>
              <w:t>名高层管理为多年的会计舞弊行为，引咎辞职。</w:t>
            </w:r>
            <w:r>
              <w:t>2015</w:t>
            </w:r>
            <w:r>
              <w:t>年</w:t>
            </w:r>
            <w:r>
              <w:t>11</w:t>
            </w:r>
            <w:r>
              <w:t>月，</w:t>
            </w:r>
            <w:r>
              <w:t xml:space="preserve"> SESC </w:t>
            </w:r>
            <w:r>
              <w:t>（日本证监会）决定提出对其（东芝公司）进行约</w:t>
            </w:r>
            <w:r>
              <w:t>70</w:t>
            </w:r>
            <w:r>
              <w:t>亿日</w:t>
            </w:r>
            <w:r>
              <w:rPr>
                <w:rFonts w:hint="eastAsia"/>
              </w:rPr>
              <w:t>元</w:t>
            </w:r>
            <w:r>
              <w:t>（即约</w:t>
            </w:r>
            <w:r>
              <w:t>3.5</w:t>
            </w:r>
            <w:proofErr w:type="gramStart"/>
            <w:r>
              <w:t>万亿</w:t>
            </w:r>
            <w:proofErr w:type="gramEnd"/>
            <w:r>
              <w:t>人民</w:t>
            </w:r>
            <w:r>
              <w:rPr>
                <w:rFonts w:hint="eastAsia"/>
              </w:rPr>
              <w:t>币</w:t>
            </w:r>
            <w:r>
              <w:t>）的罚款。</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安永</w:t>
            </w:r>
            <w:r>
              <w:rPr>
                <w:rFonts w:ascii="Times New Roman" w:eastAsia="宋体" w:hAnsi="Times New Roman" w:cs="Times New Roman"/>
                <w:szCs w:val="22"/>
              </w:rPr>
              <w:t>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rPr>
                <w:b/>
                <w:bCs/>
              </w:rPr>
            </w:pPr>
            <w:r>
              <w:rPr>
                <w:rFonts w:hint="eastAsia"/>
                <w:b/>
                <w:bCs/>
              </w:rPr>
              <w:t>1</w:t>
            </w:r>
            <w:r>
              <w:rPr>
                <w:b/>
                <w:bCs/>
              </w:rPr>
              <w:t>.</w:t>
            </w:r>
            <w:r>
              <w:rPr>
                <w:rFonts w:hint="eastAsia"/>
                <w:b/>
                <w:bCs/>
              </w:rPr>
              <w:t>利用会计方法中的完工百分比法，推迟计提利润损失</w:t>
            </w:r>
          </w:p>
          <w:p w:rsidR="0070338E" w:rsidRDefault="00A63230" w:rsidP="002B1A42">
            <w:pPr>
              <w:tabs>
                <w:tab w:val="left" w:pos="2160"/>
              </w:tabs>
              <w:ind w:firstLineChars="200" w:firstLine="420"/>
            </w:pPr>
            <w:r>
              <w:rPr>
                <w:rFonts w:hint="eastAsia"/>
              </w:rPr>
              <w:t>根据会计准则要求，本期应当确认的利润＝合同工作的估计总利润额＊财政年度年末的合同完工程度</w:t>
            </w:r>
            <w:proofErr w:type="gramStart"/>
            <w:r>
              <w:rPr>
                <w:rFonts w:hint="eastAsia"/>
              </w:rPr>
              <w:t>一</w:t>
            </w:r>
            <w:proofErr w:type="gramEnd"/>
            <w:r>
              <w:rPr>
                <w:rFonts w:hint="eastAsia"/>
              </w:rPr>
              <w:t>与该合同工作相关的前期已记录的合同利润（其中，完工程度＝累计的合同成本／估计的合同总成本。但是，在该公司收购美国西屋公司的时候，因为发电站必须要追加项目工程成本，导致合同成本上升，然而，东芝公司却并不肯承认美国西屋公司的约</w:t>
            </w:r>
            <w:r>
              <w:rPr>
                <w:rFonts w:hint="eastAsia"/>
              </w:rPr>
              <w:t>3.8</w:t>
            </w:r>
            <w:r>
              <w:rPr>
                <w:rFonts w:hint="eastAsia"/>
              </w:rPr>
              <w:t>亿美元的资产损失准备，仅仅处理了只有</w:t>
            </w:r>
            <w:r>
              <w:rPr>
                <w:rFonts w:hint="eastAsia"/>
              </w:rPr>
              <w:t>6900</w:t>
            </w:r>
            <w:r>
              <w:rPr>
                <w:rFonts w:hint="eastAsia"/>
              </w:rPr>
              <w:t>万美元。使得该公司在季末时的完工进度被高估，公司会计过早的确认完工利润收入，而</w:t>
            </w:r>
            <w:r>
              <w:rPr>
                <w:rFonts w:hint="eastAsia"/>
              </w:rPr>
              <w:t>低估了该公司的合同总成本，通过</w:t>
            </w:r>
            <w:r>
              <w:rPr>
                <w:rFonts w:hint="eastAsia"/>
              </w:rPr>
              <w:t xml:space="preserve"> SESC </w:t>
            </w:r>
            <w:r>
              <w:rPr>
                <w:rFonts w:hint="eastAsia"/>
              </w:rPr>
              <w:t>调查报告显示，东芝公司累当期计虚增利润总额累计达到</w:t>
            </w:r>
            <w:r>
              <w:rPr>
                <w:rFonts w:hint="eastAsia"/>
              </w:rPr>
              <w:t>25</w:t>
            </w:r>
            <w:r>
              <w:rPr>
                <w:rFonts w:hint="eastAsia"/>
              </w:rPr>
              <w:t>亿日元。</w:t>
            </w:r>
          </w:p>
          <w:p w:rsidR="0070338E" w:rsidRDefault="00A63230" w:rsidP="002B1A42">
            <w:pPr>
              <w:tabs>
                <w:tab w:val="left" w:pos="2160"/>
              </w:tabs>
              <w:ind w:firstLineChars="200" w:firstLine="420"/>
            </w:pPr>
            <w:r>
              <w:rPr>
                <w:rFonts w:hint="eastAsia"/>
              </w:rPr>
              <w:t>这一件事情震惊了整个日本，东芝公司的财务舞弊行为可以称为是当今日本最为严重的一次会计舞弊案件，同时，引发了日本政府以及相关</w:t>
            </w:r>
            <w:r>
              <w:rPr>
                <w:rFonts w:hint="eastAsia"/>
              </w:rPr>
              <w:t xml:space="preserve"> IT </w:t>
            </w:r>
            <w:r>
              <w:rPr>
                <w:rFonts w:hint="eastAsia"/>
              </w:rPr>
              <w:t>企业的公司治理模式是否有效的质疑。</w:t>
            </w:r>
          </w:p>
          <w:p w:rsidR="0070338E" w:rsidRDefault="00A63230">
            <w:pPr>
              <w:pStyle w:val="a8"/>
              <w:tabs>
                <w:tab w:val="left" w:pos="2160"/>
              </w:tabs>
              <w:ind w:firstLineChars="0" w:firstLine="0"/>
              <w:rPr>
                <w:b/>
                <w:bCs/>
              </w:rPr>
            </w:pPr>
            <w:r>
              <w:rPr>
                <w:rFonts w:hint="eastAsia"/>
                <w:b/>
                <w:bCs/>
              </w:rPr>
              <w:t>2.</w:t>
            </w:r>
            <w:r>
              <w:rPr>
                <w:rFonts w:hint="eastAsia"/>
                <w:b/>
                <w:bCs/>
              </w:rPr>
              <w:t>虚报该公司存货价值，实现资产的虚增</w:t>
            </w:r>
          </w:p>
          <w:p w:rsidR="0070338E" w:rsidRDefault="00A63230" w:rsidP="002B1A42">
            <w:pPr>
              <w:tabs>
                <w:tab w:val="left" w:pos="2160"/>
              </w:tabs>
              <w:ind w:firstLineChars="200" w:firstLine="420"/>
            </w:pPr>
            <w:r>
              <w:t>在东芝公司的半导体销售业务中，东芝公司在</w:t>
            </w:r>
            <w:r>
              <w:t>2013</w:t>
            </w:r>
            <w:r>
              <w:t>年曾累计虚报高估其半导体存货价值，虚增</w:t>
            </w:r>
            <w:r>
              <w:t>360</w:t>
            </w:r>
            <w:r>
              <w:t>亿日元的营业收入。其中包括：</w:t>
            </w:r>
          </w:p>
          <w:p w:rsidR="0070338E" w:rsidRDefault="00A63230">
            <w:pPr>
              <w:tabs>
                <w:tab w:val="left" w:pos="2160"/>
              </w:tabs>
            </w:pPr>
            <w:r>
              <w:t>(1)45</w:t>
            </w:r>
            <w:r>
              <w:t>亿日元的特定用途存货的高估。该类半导体存货只适用于客户的特定用途或是</w:t>
            </w:r>
            <w:r>
              <w:t>指定用途，当半导体出现变化或者是与客户需求不符时，客户就会要求退货，从而导致存货积压。但是，根据</w:t>
            </w:r>
            <w:r>
              <w:t xml:space="preserve"> SESC </w:t>
            </w:r>
            <w:r>
              <w:t>调查报告显示，在</w:t>
            </w:r>
            <w:r>
              <w:t>2013</w:t>
            </w:r>
            <w:r>
              <w:t>年第二季度末，东芝只处理了大约</w:t>
            </w:r>
            <w:r>
              <w:t>45</w:t>
            </w:r>
            <w:r>
              <w:t>亿日</w:t>
            </w:r>
          </w:p>
          <w:p w:rsidR="0070338E" w:rsidRDefault="00A63230">
            <w:pPr>
              <w:tabs>
                <w:tab w:val="left" w:pos="2160"/>
              </w:tabs>
            </w:pPr>
            <w:r>
              <w:lastRenderedPageBreak/>
              <w:t>元的存货损失准备，仍然有</w:t>
            </w:r>
            <w:r>
              <w:t>6</w:t>
            </w:r>
            <w:r>
              <w:t>亿日元的存货没有确认损益。对于这些特定用途的存货，公司根据相关制度进行了减值准备，但是东芝公司并没有将未完工的存货进行存货减值准备。另外一部分存货，如果这一部分的存货不能出售实现营业收入的话，对这一类别的存货的处理方法，东芝公司应该要给予这类特定用途的存货进行减值至零的减值准备。</w:t>
            </w:r>
          </w:p>
          <w:p w:rsidR="0070338E" w:rsidRDefault="00A63230">
            <w:pPr>
              <w:tabs>
                <w:tab w:val="left" w:pos="2160"/>
              </w:tabs>
            </w:pPr>
            <w:r>
              <w:t>(2)34</w:t>
            </w:r>
            <w:r>
              <w:t>亿日元的</w:t>
            </w:r>
            <w:r>
              <w:t xml:space="preserve"> LSI </w:t>
            </w:r>
            <w:r>
              <w:t>存货</w:t>
            </w:r>
            <w:r>
              <w:t>的高估。该类存货的不断积压，是由于东芝公司的需求预测处理错误引起的。在</w:t>
            </w:r>
            <w:r>
              <w:t>2008</w:t>
            </w:r>
            <w:r>
              <w:t>年东芝公司就已经决定了关闭</w:t>
            </w:r>
            <w:r>
              <w:t xml:space="preserve"> Kita - kyushu </w:t>
            </w:r>
            <w:r>
              <w:t>工厂的生产，并且把</w:t>
            </w:r>
            <w:r>
              <w:t xml:space="preserve"> X </w:t>
            </w:r>
            <w:r>
              <w:t>部件的生产由</w:t>
            </w:r>
            <w:r>
              <w:t>0ita</w:t>
            </w:r>
            <w:r>
              <w:t>工厂继续加工生产，但是</w:t>
            </w:r>
            <w:r>
              <w:t>0ita</w:t>
            </w:r>
            <w:r>
              <w:t>工厂生产的部件是提供给客户</w:t>
            </w:r>
            <w:r>
              <w:t xml:space="preserve"> A </w:t>
            </w:r>
            <w:r>
              <w:t>使用的，</w:t>
            </w:r>
          </w:p>
          <w:p w:rsidR="0070338E" w:rsidRDefault="00A63230">
            <w:pPr>
              <w:tabs>
                <w:tab w:val="left" w:pos="2160"/>
              </w:tabs>
            </w:pPr>
            <w:r>
              <w:t>所以该工厂</w:t>
            </w:r>
            <w:proofErr w:type="gramStart"/>
            <w:r>
              <w:t>厂</w:t>
            </w:r>
            <w:proofErr w:type="gramEnd"/>
            <w:r>
              <w:t>的生产是需要得到</w:t>
            </w:r>
            <w:r>
              <w:t xml:space="preserve"> A </w:t>
            </w:r>
            <w:r>
              <w:t>客户的认证的。但是，东芝公司在认证之前，决定由预算制造的一部分存货以备销售，但在实际销售过程中，实际的销售量远低于预期的销售量，因此没有出售成功的存货就变成了积压的存货。但是在</w:t>
            </w:r>
            <w:r>
              <w:t>2013</w:t>
            </w:r>
            <w:r>
              <w:t>年年</w:t>
            </w:r>
            <w:proofErr w:type="gramStart"/>
            <w:r>
              <w:t>末时</w:t>
            </w:r>
            <w:proofErr w:type="gramEnd"/>
            <w:r>
              <w:t>，东芝公司只处理了</w:t>
            </w:r>
            <w:r>
              <w:t>34</w:t>
            </w:r>
            <w:r>
              <w:t>亿日元的存货，</w:t>
            </w:r>
            <w:r>
              <w:t>还保留了</w:t>
            </w:r>
            <w:r>
              <w:t>30</w:t>
            </w:r>
            <w:r>
              <w:t>亿日元的存货没有处理。</w:t>
            </w:r>
          </w:p>
          <w:p w:rsidR="0070338E" w:rsidRDefault="00A63230" w:rsidP="002B1A42">
            <w:pPr>
              <w:tabs>
                <w:tab w:val="left" w:pos="2160"/>
              </w:tabs>
              <w:ind w:firstLineChars="200" w:firstLine="420"/>
            </w:pPr>
            <w:r>
              <w:t>在这些存货的制造过程中，东芝公司并没有对其进行减值测试。根据一般规则，该类存货应该要进行定期的减值至零的准备，其中情况包括有两种（</w:t>
            </w:r>
            <w:r>
              <w:t>1</w:t>
            </w:r>
            <w:r>
              <w:t>）在存货没有任何可能出售的情况（</w:t>
            </w:r>
            <w:r>
              <w:t>2</w:t>
            </w:r>
            <w:r>
              <w:t>）存货超出正常营运周期的情况。</w:t>
            </w:r>
          </w:p>
          <w:p w:rsidR="0070338E" w:rsidRDefault="00A63230" w:rsidP="002B1A42">
            <w:pPr>
              <w:tabs>
                <w:tab w:val="left" w:pos="2160"/>
              </w:tabs>
              <w:ind w:firstLineChars="200" w:firstLine="420"/>
            </w:pPr>
            <w:r>
              <w:t>因此，东芝公司会计在处理存货的过程中存在两种不当操作：首先，在关于资产减值的处理方法上，根据一般会计准则中有明确的规定，对于需要进行资产的减值的存货应该具有以下特征：周转过于缓慢，计划处置，或者是超出正常运营周期的存货。但是，东芝公司在该存货的制造过程中，并没有对其存货进行减值</w:t>
            </w:r>
            <w:r>
              <w:t>准备；其次，在计算减值数量多少的方法上，东芝公司的那一类别的存货应该是适用于减值至零的存货减值方法的，但是，东芝公司的减值政策并没有使用这种减值至零的处置方法，从而使存货价值得以高估。</w:t>
            </w:r>
          </w:p>
          <w:p w:rsidR="0070338E" w:rsidRDefault="00A63230">
            <w:pPr>
              <w:pStyle w:val="a8"/>
              <w:tabs>
                <w:tab w:val="left" w:pos="2160"/>
              </w:tabs>
              <w:ind w:firstLineChars="0" w:firstLine="0"/>
              <w:rPr>
                <w:b/>
                <w:bCs/>
              </w:rPr>
            </w:pPr>
            <w:r>
              <w:rPr>
                <w:rFonts w:hint="eastAsia"/>
                <w:b/>
                <w:bCs/>
              </w:rPr>
              <w:t>1.</w:t>
            </w:r>
            <w:r>
              <w:rPr>
                <w:b/>
                <w:bCs/>
              </w:rPr>
              <w:t>对其个人电脑业务填塞分销不当处理，实现盈利的提升</w:t>
            </w:r>
          </w:p>
          <w:p w:rsidR="0070338E" w:rsidRDefault="00A63230" w:rsidP="002B1A42">
            <w:pPr>
              <w:tabs>
                <w:tab w:val="left" w:pos="2160"/>
              </w:tabs>
              <w:ind w:firstLineChars="200" w:firstLine="420"/>
            </w:pPr>
            <w:r>
              <w:t>东芝公司对于其主营业务，视听产品在国外的业务常年持续下降，特别是在</w:t>
            </w:r>
            <w:r>
              <w:t>2008</w:t>
            </w:r>
            <w:r>
              <w:t>年金融危机后更是严重下降，全球金融危机的环境下，更是加大了其相关业务的市场压力。东芝公司为了使其达到正常盈利，将其大量个人电脑（</w:t>
            </w:r>
            <w:r>
              <w:t xml:space="preserve"> PC </w:t>
            </w:r>
            <w:r>
              <w:t>）业务在季末时以高额价格或者以</w:t>
            </w:r>
            <w:r>
              <w:t>“</w:t>
            </w:r>
            <w:r>
              <w:t>隐藏价格</w:t>
            </w:r>
            <w:r>
              <w:t>”</w:t>
            </w:r>
            <w:r>
              <w:t>卖给厂家，通过这些带有隐藏价格的存货的不合法销售行为，来提升东芝公司在季度末的税前利润，再将这部分存货的差价充当制造成本的减项。并且，该公司将其母公司负利润的业绩，间接的转移到其在海外的子公司，使其母公司的利润增加。此类做法大多数发生在台湾东芝采购公司（</w:t>
            </w:r>
            <w:r>
              <w:t xml:space="preserve"> TTIP </w:t>
            </w:r>
            <w:r>
              <w:t>）与原始设计商（</w:t>
            </w:r>
            <w:r>
              <w:t xml:space="preserve"> ODM </w:t>
            </w:r>
            <w:r>
              <w:t>）之间，东芝公司首先将开发、设计、生产</w:t>
            </w:r>
            <w:r>
              <w:t xml:space="preserve"> PC </w:t>
            </w:r>
            <w:r>
              <w:t>的主营业务外包给其海外的</w:t>
            </w:r>
            <w:r>
              <w:t xml:space="preserve"> ODN </w:t>
            </w:r>
            <w:r>
              <w:t>，但自</w:t>
            </w:r>
            <w:r>
              <w:t>2004</w:t>
            </w:r>
            <w:r>
              <w:t>年以后，东芝公司通过海外的子公司（</w:t>
            </w:r>
            <w:r>
              <w:t xml:space="preserve"> TTIP </w:t>
            </w:r>
            <w:r>
              <w:t>）购买</w:t>
            </w:r>
            <w:r>
              <w:t xml:space="preserve"> PC </w:t>
            </w:r>
            <w:r>
              <w:t>的主要零部件硬盘驱动和记</w:t>
            </w:r>
            <w:r>
              <w:t>忆储存器，并将这类部件卖给</w:t>
            </w:r>
            <w:r>
              <w:t xml:space="preserve"> ODM </w:t>
            </w:r>
            <w:r>
              <w:t>。为了防止其采购价格被</w:t>
            </w:r>
            <w:r>
              <w:t xml:space="preserve"> ODM </w:t>
            </w:r>
            <w:r>
              <w:t>了解，并且防止</w:t>
            </w:r>
            <w:r>
              <w:t xml:space="preserve"> ODM </w:t>
            </w:r>
            <w:r>
              <w:t>将东芝的价格透露给其竞争对手，因此东芝的</w:t>
            </w:r>
            <w:r>
              <w:lastRenderedPageBreak/>
              <w:t>采购价格都会在原有成本上，再加上一个所谓的</w:t>
            </w:r>
            <w:r>
              <w:t>“</w:t>
            </w:r>
            <w:r>
              <w:t>隐藏价格</w:t>
            </w:r>
            <w:r>
              <w:t>”</w:t>
            </w:r>
            <w:r>
              <w:t>再提供给</w:t>
            </w:r>
            <w:r>
              <w:t xml:space="preserve"> ODM</w:t>
            </w:r>
            <w:r>
              <w:t>通过这种做法使得东芝公司的当期盈利迅速提升了许多。</w:t>
            </w:r>
          </w:p>
          <w:p w:rsidR="0070338E" w:rsidRDefault="00A63230">
            <w:pPr>
              <w:pStyle w:val="a8"/>
              <w:tabs>
                <w:tab w:val="left" w:pos="2160"/>
              </w:tabs>
              <w:ind w:firstLineChars="0" w:firstLine="0"/>
              <w:rPr>
                <w:b/>
                <w:bCs/>
              </w:rPr>
            </w:pPr>
            <w:r>
              <w:rPr>
                <w:rFonts w:hint="eastAsia"/>
                <w:b/>
                <w:bCs/>
              </w:rPr>
              <w:t>2.</w:t>
            </w:r>
            <w:r>
              <w:rPr>
                <w:b/>
                <w:bCs/>
              </w:rPr>
              <w:t>控制费用业务的确认时间，实现利润的增加</w:t>
            </w:r>
          </w:p>
          <w:p w:rsidR="0070338E" w:rsidRDefault="00A63230">
            <w:pPr>
              <w:tabs>
                <w:tab w:val="left" w:pos="2160"/>
              </w:tabs>
            </w:pPr>
            <w:r>
              <w:t>这类手法主要在东芝公司的电视机主营业务及视听产品业务范围。在</w:t>
            </w:r>
            <w:r>
              <w:t>2008</w:t>
            </w:r>
            <w:r>
              <w:t>年金融危机后，东芝公司的视听产品在海外的业务不断下跌，从</w:t>
            </w:r>
            <w:r>
              <w:t>2011</w:t>
            </w:r>
            <w:r>
              <w:t>年开始东芝的财务条件更加恶劣，因此东芝采用了延期确认业务费用的确认时间，对于已经完成的广告业务和物流业务，该公</w:t>
            </w:r>
          </w:p>
          <w:p w:rsidR="0070338E" w:rsidRDefault="00A63230">
            <w:pPr>
              <w:tabs>
                <w:tab w:val="left" w:pos="2160"/>
              </w:tabs>
            </w:pPr>
            <w:proofErr w:type="gramStart"/>
            <w:r>
              <w:t>司曾经</w:t>
            </w:r>
            <w:proofErr w:type="gramEnd"/>
            <w:r>
              <w:t>要求过广告商推迟开具发票，从而将该公司当月的管理费用支出（运输费和广告费等等管理费用）计入下一个月份的费用支出中，从而使当季的利润虚增。通过上诉的手法，东芝公司视听产品业务以及生活产品业务在</w:t>
            </w:r>
            <w:r>
              <w:t>2008</w:t>
            </w:r>
            <w:r>
              <w:t>年到</w:t>
            </w:r>
            <w:r>
              <w:t>2014</w:t>
            </w:r>
            <w:r>
              <w:t>年累计设计虚</w:t>
            </w:r>
            <w:r>
              <w:rPr>
                <w:rFonts w:hint="eastAsia"/>
              </w:rPr>
              <w:t>增</w:t>
            </w:r>
            <w:r>
              <w:t>营业利润</w:t>
            </w:r>
            <w:r>
              <w:t>58</w:t>
            </w:r>
            <w:r>
              <w:t>亿日元。</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w:t>
            </w:r>
            <w:r>
              <w:rPr>
                <w:rFonts w:ascii="Times New Roman" w:eastAsia="宋体" w:hAnsi="Times New Roman" w:cs="Times New Roman"/>
                <w:szCs w:val="22"/>
              </w:rPr>
              <w:t>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资产减值损失</w:t>
            </w:r>
            <w:r>
              <w:rPr>
                <w:rFonts w:hint="eastAsia"/>
              </w:rPr>
              <w:t xml:space="preserve">  </w:t>
            </w:r>
            <w:r>
              <w:rPr>
                <w:rFonts w:hint="eastAsia"/>
              </w:rPr>
              <w:t>存货减值准备</w:t>
            </w:r>
            <w:r>
              <w:rPr>
                <w:rFonts w:hint="eastAsia"/>
              </w:rPr>
              <w:t xml:space="preserve">  </w:t>
            </w:r>
            <w:r>
              <w:rPr>
                <w:rFonts w:hint="eastAsia"/>
              </w:rPr>
              <w:t>财务舞弊</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1" w:name="_Toc13677"/>
      <w:r>
        <w:rPr>
          <w:rFonts w:ascii="Times New Roman" w:eastAsia="宋体" w:hAnsi="Times New Roman" w:cs="Times New Roman" w:hint="eastAsia"/>
          <w:b/>
          <w:kern w:val="44"/>
          <w:sz w:val="32"/>
          <w:szCs w:val="32"/>
        </w:rPr>
        <w:t xml:space="preserve">38 </w:t>
      </w:r>
      <w:r>
        <w:rPr>
          <w:rFonts w:ascii="Times New Roman" w:eastAsia="宋体" w:hAnsi="Times New Roman" w:cs="Times New Roman"/>
          <w:b/>
          <w:kern w:val="44"/>
          <w:sz w:val="32"/>
          <w:szCs w:val="32"/>
        </w:rPr>
        <w:t>江苏雅百特公司财务舞弊案例</w:t>
      </w:r>
      <w:bookmarkEnd w:id="41"/>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030</w:t>
            </w:r>
            <w:r>
              <w:rPr>
                <w:rFonts w:ascii="Calibri" w:eastAsia="宋体" w:hAnsi="Calibri" w:cs="Arial" w:hint="eastAsia"/>
                <w:szCs w:val="22"/>
              </w:rPr>
              <w:t>2</w:t>
            </w:r>
          </w:p>
        </w:tc>
      </w:tr>
      <w:tr w:rsidR="0070338E">
        <w:trPr>
          <w:trHeight w:val="259"/>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03</w:t>
            </w:r>
            <w:r>
              <w:rPr>
                <w:rFonts w:ascii="Times New Roman" w:eastAsia="宋体" w:hAnsi="Times New Roman" w:cs="Times New Roman" w:hint="eastAsia"/>
                <w:szCs w:val="22"/>
              </w:rPr>
              <w:t>建筑建材类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2017</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江苏雅百特科技股份有限公司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建筑安装，建筑装饰</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t>江苏雅百特科技有限公司（简称</w:t>
            </w:r>
            <w:r>
              <w:t>“</w:t>
            </w:r>
            <w:r>
              <w:t>雅百特</w:t>
            </w:r>
            <w:r>
              <w:t>”</w:t>
            </w:r>
            <w:r>
              <w:t>）是一家全球性综合建筑工程企业，以金属屋面维护系统和分布式光</w:t>
            </w:r>
            <w:proofErr w:type="gramStart"/>
            <w:r>
              <w:t>伏设计</w:t>
            </w:r>
            <w:proofErr w:type="gramEnd"/>
            <w:r>
              <w:t>闻名，主要提供工程系统服务，将技术创新和高水平的研发相结合，面向的服务对象主要是中高端的公共建筑，例如机场，高速火车站等场所。在</w:t>
            </w:r>
            <w:r>
              <w:t>2015</w:t>
            </w:r>
            <w:r>
              <w:t>年</w:t>
            </w:r>
            <w:r>
              <w:t>8</w:t>
            </w:r>
            <w:r>
              <w:t>月通过中联电气在深圳上市，股票代码为</w:t>
            </w:r>
            <w:r>
              <w:t>002323</w:t>
            </w:r>
            <w:r>
              <w:t>。</w:t>
            </w:r>
          </w:p>
          <w:p w:rsidR="0070338E" w:rsidRDefault="00A63230">
            <w:r>
              <w:t>2015</w:t>
            </w:r>
            <w:r>
              <w:t>年</w:t>
            </w:r>
            <w:r>
              <w:t>2</w:t>
            </w:r>
            <w:r>
              <w:t>月，中联电</w:t>
            </w:r>
            <w:proofErr w:type="gramStart"/>
            <w:r>
              <w:t>气采取</w:t>
            </w:r>
            <w:proofErr w:type="gramEnd"/>
            <w:r>
              <w:t>非公开发行股票以及资产置换等手段从雅百</w:t>
            </w:r>
            <w:proofErr w:type="gramStart"/>
            <w:r>
              <w:t>特</w:t>
            </w:r>
            <w:proofErr w:type="gramEnd"/>
            <w:r>
              <w:t>原股东拉萨瑞鸿、拉萨智度德诚以及拉萨纳贤手中购置了雅百</w:t>
            </w:r>
            <w:proofErr w:type="gramStart"/>
            <w:r>
              <w:t>特</w:t>
            </w:r>
            <w:proofErr w:type="gramEnd"/>
            <w:r>
              <w:t>所有股权。同时，</w:t>
            </w:r>
            <w:proofErr w:type="gramStart"/>
            <w:r>
              <w:t>瑞鸿投资</w:t>
            </w:r>
            <w:proofErr w:type="gramEnd"/>
            <w:r>
              <w:t>的股东陆永成为</w:t>
            </w:r>
            <w:proofErr w:type="gramStart"/>
            <w:r>
              <w:t>雅百特拥有</w:t>
            </w:r>
            <w:proofErr w:type="gramEnd"/>
            <w:r>
              <w:t>股份最多的人和实际控制人。</w:t>
            </w:r>
          </w:p>
          <w:p w:rsidR="0070338E" w:rsidRDefault="00A63230">
            <w:r>
              <w:rPr>
                <w:rFonts w:ascii="Times New Roman" w:eastAsia="宋体" w:hAnsi="Times New Roman" w:cs="Times New Roman"/>
                <w:b/>
                <w:bCs/>
                <w:szCs w:val="22"/>
              </w:rPr>
              <w:t>【案情背景】</w:t>
            </w:r>
          </w:p>
          <w:p w:rsidR="0070338E" w:rsidRDefault="00A63230">
            <w:r>
              <w:tab/>
            </w:r>
            <w:proofErr w:type="gramStart"/>
            <w:r>
              <w:t>瑞鸿投资</w:t>
            </w:r>
            <w:proofErr w:type="gramEnd"/>
            <w:r>
              <w:t>与中联电</w:t>
            </w:r>
            <w:proofErr w:type="gramStart"/>
            <w:r>
              <w:t>气签订</w:t>
            </w:r>
            <w:proofErr w:type="gramEnd"/>
            <w:r>
              <w:t>《业绩补偿协议》，要求</w:t>
            </w:r>
            <w:proofErr w:type="gramStart"/>
            <w:r>
              <w:t>雅百特</w:t>
            </w:r>
            <w:proofErr w:type="gramEnd"/>
            <w:r>
              <w:t>在</w:t>
            </w:r>
            <w:r>
              <w:t>2015</w:t>
            </w:r>
            <w:r>
              <w:t>年至</w:t>
            </w:r>
            <w:r>
              <w:t>2017</w:t>
            </w:r>
            <w:r>
              <w:t>年的净利率要逐年递增，</w:t>
            </w:r>
            <w:r>
              <w:t>2015-2017</w:t>
            </w:r>
            <w:r>
              <w:t>年净利润目标分别为</w:t>
            </w:r>
            <w:r>
              <w:t>2.55</w:t>
            </w:r>
            <w:r>
              <w:t>亿元、</w:t>
            </w:r>
            <w:r>
              <w:t>3.61</w:t>
            </w:r>
            <w:r>
              <w:t>亿元以及</w:t>
            </w:r>
            <w:r>
              <w:t>4.76</w:t>
            </w:r>
            <w:r>
              <w:t>亿元。但是</w:t>
            </w:r>
            <w:proofErr w:type="gramStart"/>
            <w:r>
              <w:t>雅百特</w:t>
            </w:r>
            <w:proofErr w:type="gramEnd"/>
            <w:r>
              <w:t>在</w:t>
            </w:r>
            <w:r>
              <w:t>2012</w:t>
            </w:r>
            <w:r>
              <w:t>年至</w:t>
            </w:r>
            <w:r>
              <w:t>2013</w:t>
            </w:r>
            <w:r>
              <w:t>年的净利润却只在</w:t>
            </w:r>
            <w:r>
              <w:t>0.2</w:t>
            </w:r>
            <w:r>
              <w:t>亿元上下，而</w:t>
            </w:r>
            <w:r>
              <w:t>2014</w:t>
            </w:r>
            <w:r>
              <w:t>年其利润为</w:t>
            </w:r>
            <w:r>
              <w:t>1.02</w:t>
            </w:r>
            <w:r>
              <w:t>亿元。如果未实现承诺，</w:t>
            </w:r>
            <w:proofErr w:type="gramStart"/>
            <w:r>
              <w:t>雅百特需</w:t>
            </w:r>
            <w:proofErr w:type="gramEnd"/>
            <w:r>
              <w:t>巨额赔偿，为了实现如</w:t>
            </w:r>
            <w:r>
              <w:t xml:space="preserve"> </w:t>
            </w:r>
            <w:r>
              <w:t>高的业绩，</w:t>
            </w:r>
            <w:proofErr w:type="gramStart"/>
            <w:r>
              <w:t>雅百特</w:t>
            </w:r>
            <w:proofErr w:type="gramEnd"/>
            <w:r>
              <w:t>的经济压力巨大，这也为其后来的财务舞弊埋下了伏笔。</w:t>
            </w:r>
          </w:p>
          <w:p w:rsidR="0070338E" w:rsidRDefault="00A63230">
            <w:r>
              <w:rPr>
                <w:rFonts w:ascii="Times New Roman" w:eastAsia="宋体" w:hAnsi="Times New Roman" w:cs="Times New Roman"/>
                <w:b/>
                <w:bCs/>
                <w:szCs w:val="22"/>
              </w:rPr>
              <w:t>【案情描述】</w:t>
            </w:r>
          </w:p>
          <w:p w:rsidR="0070338E" w:rsidRDefault="00A63230">
            <w:pPr>
              <w:rPr>
                <w:rFonts w:ascii="Calibri" w:eastAsia="宋体" w:hAnsi="Calibri" w:cs="Arial"/>
                <w:szCs w:val="22"/>
              </w:rPr>
            </w:pPr>
            <w:r>
              <w:tab/>
            </w:r>
            <w:r>
              <w:rPr>
                <w:rFonts w:hint="eastAsia"/>
              </w:rPr>
              <w:t>2017</w:t>
            </w:r>
            <w:r>
              <w:rPr>
                <w:rFonts w:hint="eastAsia"/>
              </w:rPr>
              <w:t>年</w:t>
            </w:r>
            <w:r>
              <w:rPr>
                <w:rFonts w:hint="eastAsia"/>
              </w:rPr>
              <w:t>4</w:t>
            </w:r>
            <w:r>
              <w:rPr>
                <w:rFonts w:hint="eastAsia"/>
              </w:rPr>
              <w:t>月，雅百</w:t>
            </w:r>
            <w:proofErr w:type="gramStart"/>
            <w:r>
              <w:rPr>
                <w:rFonts w:hint="eastAsia"/>
              </w:rPr>
              <w:t>特</w:t>
            </w:r>
            <w:proofErr w:type="gramEnd"/>
            <w:r>
              <w:rPr>
                <w:rFonts w:hint="eastAsia"/>
              </w:rPr>
              <w:t>因伪造海外工程项目和国内外业务往来，证监会决定备案检查，同年</w:t>
            </w:r>
            <w:r>
              <w:rPr>
                <w:rFonts w:hint="eastAsia"/>
              </w:rPr>
              <w:t>12</w:t>
            </w:r>
            <w:r>
              <w:rPr>
                <w:rFonts w:hint="eastAsia"/>
              </w:rPr>
              <w:t>月受到行政处罚。经核实，</w:t>
            </w:r>
            <w:proofErr w:type="gramStart"/>
            <w:r>
              <w:rPr>
                <w:rFonts w:hint="eastAsia"/>
              </w:rPr>
              <w:t>雅百特</w:t>
            </w:r>
            <w:proofErr w:type="gramEnd"/>
            <w:r>
              <w:rPr>
                <w:rFonts w:hint="eastAsia"/>
              </w:rPr>
              <w:t>在</w:t>
            </w:r>
            <w:r>
              <w:rPr>
                <w:rFonts w:hint="eastAsia"/>
              </w:rPr>
              <w:t>2015</w:t>
            </w:r>
            <w:r>
              <w:rPr>
                <w:rFonts w:hint="eastAsia"/>
              </w:rPr>
              <w:t>年至</w:t>
            </w:r>
            <w:r>
              <w:rPr>
                <w:rFonts w:hint="eastAsia"/>
              </w:rPr>
              <w:t>2016</w:t>
            </w:r>
            <w:r>
              <w:rPr>
                <w:rFonts w:hint="eastAsia"/>
              </w:rPr>
              <w:t>年</w:t>
            </w:r>
            <w:r>
              <w:rPr>
                <w:rFonts w:hint="eastAsia"/>
              </w:rPr>
              <w:t>9</w:t>
            </w:r>
            <w:r>
              <w:rPr>
                <w:rFonts w:hint="eastAsia"/>
              </w:rPr>
              <w:t>月期间，营业收入虚增</w:t>
            </w:r>
            <w:r>
              <w:rPr>
                <w:rFonts w:hint="eastAsia"/>
              </w:rPr>
              <w:t>5.83</w:t>
            </w:r>
            <w:r>
              <w:rPr>
                <w:rFonts w:hint="eastAsia"/>
              </w:rPr>
              <w:t>亿元，利润</w:t>
            </w:r>
            <w:r>
              <w:rPr>
                <w:rFonts w:ascii="Calibri" w:eastAsia="宋体" w:hAnsi="Calibri" w:cs="Arial" w:hint="eastAsia"/>
                <w:szCs w:val="22"/>
              </w:rPr>
              <w:t>虚</w:t>
            </w:r>
            <w:r>
              <w:rPr>
                <w:rFonts w:ascii="Calibri" w:eastAsia="宋体" w:hAnsi="Calibri" w:cs="Arial" w:hint="eastAsia"/>
                <w:szCs w:val="22"/>
              </w:rPr>
              <w:lastRenderedPageBreak/>
              <w:t>增</w:t>
            </w:r>
            <w:r>
              <w:rPr>
                <w:rFonts w:ascii="Calibri" w:eastAsia="宋体" w:hAnsi="Calibri" w:cs="Arial" w:hint="eastAsia"/>
                <w:szCs w:val="22"/>
              </w:rPr>
              <w:t>2.56</w:t>
            </w:r>
            <w:r>
              <w:rPr>
                <w:rFonts w:ascii="Calibri" w:eastAsia="宋体" w:hAnsi="Calibri" w:cs="Arial" w:hint="eastAsia"/>
                <w:szCs w:val="22"/>
              </w:rPr>
              <w:t>亿元。</w:t>
            </w:r>
          </w:p>
          <w:p w:rsidR="0070338E" w:rsidRDefault="00A63230">
            <w:r>
              <w:rPr>
                <w:rFonts w:ascii="Calibri" w:eastAsia="宋体" w:hAnsi="Calibri" w:cs="Arial" w:hint="eastAsia"/>
                <w:szCs w:val="22"/>
              </w:rPr>
              <w:t>2017</w:t>
            </w:r>
            <w:r>
              <w:rPr>
                <w:rFonts w:ascii="Calibri" w:eastAsia="宋体" w:hAnsi="Calibri" w:cs="Arial" w:hint="eastAsia"/>
                <w:szCs w:val="22"/>
              </w:rPr>
              <w:t>年</w:t>
            </w:r>
            <w:r>
              <w:rPr>
                <w:rFonts w:ascii="Calibri" w:eastAsia="宋体" w:hAnsi="Calibri" w:cs="Arial" w:hint="eastAsia"/>
                <w:szCs w:val="22"/>
              </w:rPr>
              <w:t>9</w:t>
            </w:r>
            <w:r>
              <w:rPr>
                <w:rFonts w:ascii="Calibri" w:eastAsia="宋体" w:hAnsi="Calibri" w:cs="Arial" w:hint="eastAsia"/>
                <w:szCs w:val="22"/>
              </w:rPr>
              <w:t>月，外交部发言人耿爽透露</w:t>
            </w:r>
            <w:proofErr w:type="gramStart"/>
            <w:r>
              <w:rPr>
                <w:rFonts w:ascii="Calibri" w:eastAsia="宋体" w:hAnsi="Calibri" w:cs="Arial" w:hint="eastAsia"/>
                <w:szCs w:val="22"/>
              </w:rPr>
              <w:t>出雅百特</w:t>
            </w:r>
            <w:proofErr w:type="gramEnd"/>
            <w:r>
              <w:rPr>
                <w:rFonts w:ascii="Calibri" w:eastAsia="宋体" w:hAnsi="Calibri" w:cs="Arial" w:hint="eastAsia"/>
                <w:szCs w:val="22"/>
              </w:rPr>
              <w:t>的政要信函是虚构的，同时其与巴基斯坦相关公司也没有业务和资金的牵涉关联。</w:t>
            </w:r>
            <w:r>
              <w:rPr>
                <w:rFonts w:ascii="Calibri" w:eastAsia="宋体" w:hAnsi="Calibri" w:cs="Arial" w:hint="eastAsia"/>
                <w:szCs w:val="22"/>
              </w:rPr>
              <w:t>2018</w:t>
            </w:r>
            <w:r>
              <w:rPr>
                <w:rFonts w:ascii="Calibri" w:eastAsia="宋体" w:hAnsi="Calibri" w:cs="Arial" w:hint="eastAsia"/>
                <w:szCs w:val="22"/>
              </w:rPr>
              <w:t>年</w:t>
            </w:r>
            <w:r>
              <w:rPr>
                <w:rFonts w:ascii="Calibri" w:eastAsia="宋体" w:hAnsi="Calibri" w:cs="Arial" w:hint="eastAsia"/>
                <w:szCs w:val="22"/>
              </w:rPr>
              <w:t>7</w:t>
            </w:r>
            <w:r>
              <w:rPr>
                <w:rFonts w:ascii="Calibri" w:eastAsia="宋体" w:hAnsi="Calibri" w:cs="Arial" w:hint="eastAsia"/>
                <w:szCs w:val="22"/>
              </w:rPr>
              <w:t>月</w:t>
            </w:r>
            <w:r>
              <w:rPr>
                <w:rFonts w:ascii="Calibri" w:eastAsia="宋体" w:hAnsi="Calibri" w:cs="Arial" w:hint="eastAsia"/>
                <w:szCs w:val="22"/>
              </w:rPr>
              <w:t>5</w:t>
            </w:r>
            <w:r>
              <w:rPr>
                <w:rFonts w:ascii="Calibri" w:eastAsia="宋体" w:hAnsi="Calibri" w:cs="Arial" w:hint="eastAsia"/>
                <w:szCs w:val="22"/>
              </w:rPr>
              <w:t>日，</w:t>
            </w:r>
            <w:proofErr w:type="gramStart"/>
            <w:r>
              <w:rPr>
                <w:rFonts w:ascii="Calibri" w:eastAsia="宋体" w:hAnsi="Calibri" w:cs="Arial" w:hint="eastAsia"/>
                <w:szCs w:val="22"/>
              </w:rPr>
              <w:t>雅百特因</w:t>
            </w:r>
            <w:proofErr w:type="gramEnd"/>
            <w:r>
              <w:rPr>
                <w:rFonts w:ascii="Calibri" w:eastAsia="宋体" w:hAnsi="Calibri" w:cs="Arial" w:hint="eastAsia"/>
                <w:szCs w:val="22"/>
              </w:rPr>
              <w:t>财务舞弊被动终止上市。其结果</w:t>
            </w:r>
            <w:proofErr w:type="gramStart"/>
            <w:r>
              <w:rPr>
                <w:rFonts w:ascii="Calibri" w:eastAsia="宋体" w:hAnsi="Calibri" w:cs="Arial" w:hint="eastAsia"/>
                <w:szCs w:val="22"/>
              </w:rPr>
              <w:t>是雅百特需</w:t>
            </w:r>
            <w:proofErr w:type="gramEnd"/>
            <w:r>
              <w:rPr>
                <w:rFonts w:ascii="Calibri" w:eastAsia="宋体" w:hAnsi="Calibri" w:cs="Arial" w:hint="eastAsia"/>
                <w:szCs w:val="22"/>
              </w:rPr>
              <w:t>交纳</w:t>
            </w:r>
            <w:r>
              <w:rPr>
                <w:rFonts w:ascii="Calibri" w:eastAsia="宋体" w:hAnsi="Calibri" w:cs="Arial" w:hint="eastAsia"/>
                <w:szCs w:val="22"/>
              </w:rPr>
              <w:t>60</w:t>
            </w:r>
            <w:r>
              <w:rPr>
                <w:rFonts w:ascii="Calibri" w:eastAsia="宋体" w:hAnsi="Calibri" w:cs="Arial" w:hint="eastAsia"/>
                <w:szCs w:val="22"/>
              </w:rPr>
              <w:t>万元的罚款，对公司最大股东陆永处罚，</w:t>
            </w:r>
            <w:proofErr w:type="gramStart"/>
            <w:r>
              <w:rPr>
                <w:rFonts w:ascii="Calibri" w:eastAsia="宋体" w:hAnsi="Calibri" w:cs="Arial" w:hint="eastAsia"/>
                <w:szCs w:val="22"/>
              </w:rPr>
              <w:t>其需交纳</w:t>
            </w:r>
            <w:proofErr w:type="gramEnd"/>
            <w:r>
              <w:rPr>
                <w:rFonts w:ascii="Calibri" w:eastAsia="宋体" w:hAnsi="Calibri" w:cs="Arial" w:hint="eastAsia"/>
                <w:szCs w:val="22"/>
              </w:rPr>
              <w:t>30</w:t>
            </w:r>
            <w:r>
              <w:rPr>
                <w:rFonts w:ascii="Calibri" w:eastAsia="宋体" w:hAnsi="Calibri" w:cs="Arial" w:hint="eastAsia"/>
                <w:szCs w:val="22"/>
              </w:rPr>
              <w:t>万元的罚款，同时毕生都不准进入资本市场。根据相关法律，对其他相关人员</w:t>
            </w:r>
            <w:proofErr w:type="gramStart"/>
            <w:r>
              <w:rPr>
                <w:rFonts w:ascii="Calibri" w:eastAsia="宋体" w:hAnsi="Calibri" w:cs="Arial" w:hint="eastAsia"/>
                <w:szCs w:val="22"/>
              </w:rPr>
              <w:t>作出</w:t>
            </w:r>
            <w:proofErr w:type="gramEnd"/>
            <w:r>
              <w:rPr>
                <w:rFonts w:ascii="Calibri" w:eastAsia="宋体" w:hAnsi="Calibri" w:cs="Arial" w:hint="eastAsia"/>
                <w:szCs w:val="22"/>
              </w:rPr>
              <w:t>行</w:t>
            </w:r>
            <w:r>
              <w:rPr>
                <w:rFonts w:ascii="Calibri" w:eastAsia="宋体" w:hAnsi="Calibri" w:cs="Arial" w:hint="eastAsia"/>
                <w:szCs w:val="22"/>
              </w:rPr>
              <w:t>政处罚或者不准进入资本市场的决定。</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众华</w:t>
            </w:r>
            <w:r>
              <w:rPr>
                <w:rFonts w:ascii="Times New Roman" w:eastAsia="宋体" w:hAnsi="Times New Roman" w:cs="Times New Roman"/>
                <w:szCs w:val="22"/>
              </w:rPr>
              <w:t>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pPr>
            <w:r>
              <w:rPr>
                <w:rFonts w:ascii="Times New Roman" w:eastAsia="宋体" w:hAnsi="Times New Roman" w:cs="Times New Roman"/>
                <w:b/>
                <w:bCs/>
                <w:szCs w:val="22"/>
              </w:rPr>
              <w:t>1.</w:t>
            </w:r>
            <w:r>
              <w:rPr>
                <w:rFonts w:ascii="Times New Roman" w:eastAsia="宋体" w:hAnsi="Times New Roman" w:cs="Times New Roman"/>
                <w:b/>
                <w:bCs/>
                <w:szCs w:val="22"/>
              </w:rPr>
              <w:t>毛利率与行业平均值不匹配</w:t>
            </w:r>
          </w:p>
          <w:p w:rsidR="0070338E" w:rsidRDefault="00A63230" w:rsidP="002B1A42">
            <w:pPr>
              <w:tabs>
                <w:tab w:val="left" w:pos="2160"/>
              </w:tabs>
              <w:ind w:firstLineChars="200" w:firstLine="420"/>
            </w:pPr>
            <w:r>
              <w:t>根据</w:t>
            </w:r>
            <w:proofErr w:type="gramStart"/>
            <w:r>
              <w:t>雅百特</w:t>
            </w:r>
            <w:proofErr w:type="gramEnd"/>
            <w:r>
              <w:t>的说法，</w:t>
            </w:r>
            <w:r>
              <w:t>2015</w:t>
            </w:r>
            <w:r>
              <w:t>年，巴基斯坦的木尔</w:t>
            </w:r>
            <w:proofErr w:type="gramStart"/>
            <w:r>
              <w:t>坦项目</w:t>
            </w:r>
            <w:proofErr w:type="gramEnd"/>
            <w:r>
              <w:t>已经完成，收入达到了</w:t>
            </w:r>
            <w:r>
              <w:t>2.01</w:t>
            </w:r>
            <w:r>
              <w:t>亿元，毛利率与同行业其他公司相比，远远超过了平均水平，其</w:t>
            </w:r>
            <w:r>
              <w:t>74.16</w:t>
            </w:r>
            <w:r>
              <w:t>％的超高毛利率不得不让人产生疑问。同时</w:t>
            </w:r>
            <w:proofErr w:type="gramStart"/>
            <w:r>
              <w:t>雅百特</w:t>
            </w:r>
            <w:proofErr w:type="gramEnd"/>
            <w:r>
              <w:t>2014</w:t>
            </w:r>
            <w:r>
              <w:t>年的毛利率仅</w:t>
            </w:r>
            <w:r>
              <w:t>38.74%</w:t>
            </w:r>
            <w:r>
              <w:t>，而到了</w:t>
            </w:r>
            <w:r>
              <w:t>2015</w:t>
            </w:r>
            <w:r>
              <w:t>年因为海外项目却达到了</w:t>
            </w:r>
          </w:p>
          <w:p w:rsidR="0070338E" w:rsidRDefault="00A63230">
            <w:pPr>
              <w:tabs>
                <w:tab w:val="left" w:pos="2160"/>
              </w:tabs>
            </w:pPr>
            <w:r>
              <w:t>74.16%</w:t>
            </w:r>
            <w:r>
              <w:t>，这个跨越幅度，不得不让人怀疑其巴基斯坦海外项目是否真实。</w:t>
            </w:r>
          </w:p>
          <w:p w:rsidR="0070338E" w:rsidRDefault="00A63230">
            <w:pPr>
              <w:tabs>
                <w:tab w:val="left" w:pos="2160"/>
              </w:tabs>
            </w:pPr>
            <w:r>
              <w:rPr>
                <w:noProof/>
              </w:rPr>
              <w:drawing>
                <wp:inline distT="0" distB="0" distL="0" distR="0">
                  <wp:extent cx="3469640" cy="655320"/>
                  <wp:effectExtent l="0" t="0" r="16510" b="1143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24" cstate="print"/>
                          <a:srcRect/>
                          <a:stretch>
                            <a:fillRect/>
                          </a:stretch>
                        </pic:blipFill>
                        <pic:spPr>
                          <a:xfrm>
                            <a:off x="0" y="0"/>
                            <a:ext cx="3469796" cy="655405"/>
                          </a:xfrm>
                          <a:prstGeom prst="rect">
                            <a:avLst/>
                          </a:prstGeom>
                        </pic:spPr>
                      </pic:pic>
                    </a:graphicData>
                  </a:graphic>
                </wp:inline>
              </w:drawing>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2.</w:t>
            </w:r>
            <w:r>
              <w:rPr>
                <w:rFonts w:ascii="Times New Roman" w:eastAsia="宋体" w:hAnsi="Times New Roman" w:cs="Times New Roman"/>
                <w:b/>
                <w:bCs/>
                <w:szCs w:val="22"/>
              </w:rPr>
              <w:t>营业收入的增长与应收账款的增长不吻合</w:t>
            </w:r>
          </w:p>
          <w:p w:rsidR="0070338E" w:rsidRDefault="00A63230" w:rsidP="002B1A42">
            <w:pPr>
              <w:tabs>
                <w:tab w:val="left" w:pos="2160"/>
              </w:tabs>
              <w:ind w:firstLineChars="200" w:firstLine="420"/>
            </w:pPr>
            <w:r>
              <w:t>根据表</w:t>
            </w:r>
            <w:r>
              <w:t>2,</w:t>
            </w:r>
            <w:proofErr w:type="gramStart"/>
            <w:r>
              <w:t>雅百特</w:t>
            </w:r>
            <w:proofErr w:type="gramEnd"/>
            <w:r>
              <w:t>应收账款的增长率在</w:t>
            </w:r>
            <w:r>
              <w:t>2014</w:t>
            </w:r>
            <w:r>
              <w:t>年只是</w:t>
            </w:r>
            <w:r>
              <w:t>18.46%</w:t>
            </w:r>
            <w:r>
              <w:t>，然而到了</w:t>
            </w:r>
            <w:r>
              <w:t>2015</w:t>
            </w:r>
            <w:r>
              <w:t>年，其增长率从</w:t>
            </w:r>
            <w:r>
              <w:t>18.46</w:t>
            </w:r>
            <w:r>
              <w:t>％升到了</w:t>
            </w:r>
            <w:r>
              <w:t>375.53%,2016</w:t>
            </w:r>
            <w:r>
              <w:t>年又降到了</w:t>
            </w:r>
            <w:r>
              <w:t>286.53%2014</w:t>
            </w:r>
            <w:r>
              <w:t>年的营业收入增长率高至</w:t>
            </w:r>
            <w:r>
              <w:t>230.56%,</w:t>
            </w:r>
            <w:r>
              <w:t>然而</w:t>
            </w:r>
            <w:r>
              <w:t>2015</w:t>
            </w:r>
            <w:r>
              <w:t>年的增长率与</w:t>
            </w:r>
            <w:r>
              <w:t>2014</w:t>
            </w:r>
            <w:r>
              <w:t>年相比却只有</w:t>
            </w:r>
            <w:r>
              <w:t>86.77%</w:t>
            </w:r>
            <w:r>
              <w:t>，到了</w:t>
            </w:r>
            <w:r>
              <w:t>2016</w:t>
            </w:r>
            <w:r>
              <w:t>年更是低至只有</w:t>
            </w:r>
            <w:r>
              <w:t>38.85</w:t>
            </w:r>
            <w:r>
              <w:t>％这三年的营业收入增长率和应收账款增长率相差至大，完全不相吻</w:t>
            </w:r>
            <w:r>
              <w:rPr>
                <w:rFonts w:hint="eastAsia"/>
              </w:rPr>
              <w:t>。</w:t>
            </w:r>
          </w:p>
          <w:p w:rsidR="0070338E" w:rsidRDefault="00A63230" w:rsidP="002B1A42">
            <w:pPr>
              <w:tabs>
                <w:tab w:val="left" w:pos="2160"/>
              </w:tabs>
              <w:ind w:firstLineChars="200" w:firstLine="420"/>
            </w:pPr>
            <w:r>
              <w:rPr>
                <w:rFonts w:ascii="Calibri" w:eastAsia="宋体" w:hAnsi="Calibri" w:cs="Arial"/>
                <w:szCs w:val="22"/>
              </w:rPr>
              <w:t>根据披露的数据分析可知，</w:t>
            </w:r>
            <w:r>
              <w:rPr>
                <w:rFonts w:ascii="Calibri" w:eastAsia="宋体" w:hAnsi="Calibri" w:cs="Arial"/>
                <w:szCs w:val="22"/>
              </w:rPr>
              <w:t>2011</w:t>
            </w:r>
            <w:r>
              <w:rPr>
                <w:rFonts w:ascii="Calibri" w:eastAsia="宋体" w:hAnsi="Calibri" w:cs="Arial"/>
                <w:szCs w:val="22"/>
              </w:rPr>
              <w:t>年、</w:t>
            </w:r>
            <w:r>
              <w:rPr>
                <w:rFonts w:ascii="Calibri" w:eastAsia="宋体" w:hAnsi="Calibri" w:cs="Arial"/>
                <w:szCs w:val="22"/>
              </w:rPr>
              <w:t>2010</w:t>
            </w:r>
            <w:r>
              <w:rPr>
                <w:rFonts w:ascii="Calibri" w:eastAsia="宋体" w:hAnsi="Calibri" w:cs="Arial"/>
                <w:szCs w:val="22"/>
              </w:rPr>
              <w:t>年两年间利润总额稳定在</w:t>
            </w:r>
            <w:r>
              <w:rPr>
                <w:rFonts w:ascii="Calibri" w:eastAsia="宋体" w:hAnsi="Calibri" w:cs="Arial"/>
                <w:szCs w:val="22"/>
              </w:rPr>
              <w:t>55</w:t>
            </w:r>
            <w:r>
              <w:rPr>
                <w:rFonts w:ascii="Calibri" w:eastAsia="宋体" w:hAnsi="Calibri" w:cs="Arial"/>
                <w:szCs w:val="22"/>
              </w:rPr>
              <w:t>％以上的增长势头，而</w:t>
            </w:r>
            <w:r>
              <w:rPr>
                <w:rFonts w:ascii="Calibri" w:eastAsia="宋体" w:hAnsi="Calibri" w:cs="Arial"/>
                <w:szCs w:val="22"/>
              </w:rPr>
              <w:t>2011</w:t>
            </w:r>
            <w:r>
              <w:rPr>
                <w:rFonts w:ascii="Calibri" w:eastAsia="宋体" w:hAnsi="Calibri" w:cs="Arial"/>
                <w:szCs w:val="22"/>
              </w:rPr>
              <w:t>年营业收入与营业成本的增长幅度分别较</w:t>
            </w:r>
            <w:r>
              <w:rPr>
                <w:rFonts w:ascii="Calibri" w:eastAsia="宋体" w:hAnsi="Calibri" w:cs="Arial"/>
                <w:szCs w:val="22"/>
              </w:rPr>
              <w:t>2010</w:t>
            </w:r>
            <w:r>
              <w:rPr>
                <w:rFonts w:ascii="Calibri" w:eastAsia="宋体" w:hAnsi="Calibri" w:cs="Arial"/>
                <w:szCs w:val="22"/>
              </w:rPr>
              <w:t>年下降了</w:t>
            </w:r>
            <w:r>
              <w:rPr>
                <w:rFonts w:ascii="Calibri" w:eastAsia="宋体" w:hAnsi="Calibri" w:cs="Arial"/>
                <w:szCs w:val="22"/>
              </w:rPr>
              <w:t>50.75%</w:t>
            </w:r>
            <w:r>
              <w:rPr>
                <w:rFonts w:ascii="Calibri" w:eastAsia="宋体" w:hAnsi="Calibri" w:cs="Arial"/>
                <w:szCs w:val="22"/>
              </w:rPr>
              <w:t>％和</w:t>
            </w:r>
            <w:r>
              <w:rPr>
                <w:rFonts w:ascii="Calibri" w:eastAsia="宋体" w:hAnsi="Calibri" w:cs="Arial"/>
                <w:szCs w:val="22"/>
              </w:rPr>
              <w:t>67.39%</w:t>
            </w:r>
            <w:r>
              <w:rPr>
                <w:rFonts w:ascii="Calibri" w:eastAsia="宋体" w:hAnsi="Calibri" w:cs="Arial"/>
                <w:szCs w:val="22"/>
              </w:rPr>
              <w:t>，不符合逻辑。</w:t>
            </w:r>
          </w:p>
          <w:p w:rsidR="0070338E" w:rsidRDefault="00A63230" w:rsidP="002B1A42">
            <w:pPr>
              <w:tabs>
                <w:tab w:val="left" w:pos="2160"/>
              </w:tabs>
              <w:ind w:firstLineChars="200" w:firstLine="420"/>
            </w:pPr>
            <w:r>
              <w:rPr>
                <w:noProof/>
              </w:rPr>
              <w:drawing>
                <wp:inline distT="0" distB="0" distL="0" distR="0">
                  <wp:extent cx="3403600" cy="677545"/>
                  <wp:effectExtent l="0" t="0" r="6350" b="8255"/>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25" cstate="print"/>
                          <a:srcRect/>
                          <a:stretch>
                            <a:fillRect/>
                          </a:stretch>
                        </pic:blipFill>
                        <pic:spPr>
                          <a:xfrm>
                            <a:off x="0" y="0"/>
                            <a:ext cx="3403719" cy="678176"/>
                          </a:xfrm>
                          <a:prstGeom prst="rect">
                            <a:avLst/>
                          </a:prstGeom>
                        </pic:spPr>
                      </pic:pic>
                    </a:graphicData>
                  </a:graphic>
                </wp:inline>
              </w:drawing>
            </w:r>
          </w:p>
          <w:p w:rsidR="0070338E" w:rsidRDefault="0070338E" w:rsidP="002B1A42">
            <w:pPr>
              <w:tabs>
                <w:tab w:val="left" w:pos="2160"/>
              </w:tabs>
              <w:ind w:firstLineChars="200" w:firstLine="420"/>
            </w:pP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3.</w:t>
            </w:r>
            <w:r>
              <w:rPr>
                <w:rFonts w:ascii="Times New Roman" w:eastAsia="宋体" w:hAnsi="Times New Roman" w:cs="Times New Roman"/>
                <w:b/>
                <w:bCs/>
                <w:szCs w:val="22"/>
              </w:rPr>
              <w:t>虚构资金循环</w:t>
            </w:r>
          </w:p>
          <w:p w:rsidR="0070338E" w:rsidRDefault="00A63230" w:rsidP="002B1A42">
            <w:pPr>
              <w:tabs>
                <w:tab w:val="left" w:pos="2160"/>
              </w:tabs>
              <w:ind w:firstLineChars="200" w:firstLine="420"/>
            </w:pPr>
            <w:r>
              <w:t>2015</w:t>
            </w:r>
            <w:r>
              <w:t>年，</w:t>
            </w:r>
            <w:proofErr w:type="gramStart"/>
            <w:r>
              <w:t>雅百特</w:t>
            </w:r>
            <w:proofErr w:type="gramEnd"/>
            <w:r>
              <w:t>的会计人员通过伪造假的业务往来交易信息，将企业的资金挪用给其掌控的上海远盼、</w:t>
            </w:r>
            <w:proofErr w:type="gramStart"/>
            <w:r>
              <w:t>上海耀益等</w:t>
            </w:r>
            <w:proofErr w:type="gramEnd"/>
            <w:r>
              <w:t>公司，之后打着销售业务的旗号向上海桂良、</w:t>
            </w:r>
            <w:proofErr w:type="gramStart"/>
            <w:r>
              <w:t>上海久仁等</w:t>
            </w:r>
            <w:proofErr w:type="gramEnd"/>
            <w:r>
              <w:t>客户转移了资金。</w:t>
            </w:r>
            <w:r>
              <w:t>2016</w:t>
            </w:r>
            <w:r>
              <w:t>年，</w:t>
            </w:r>
            <w:proofErr w:type="gramStart"/>
            <w:r>
              <w:t>雅百特使</w:t>
            </w:r>
            <w:proofErr w:type="gramEnd"/>
            <w:r>
              <w:t>用类似的方法伪造资金流动而没有实际的物流转移。</w:t>
            </w:r>
            <w:proofErr w:type="gramStart"/>
            <w:r>
              <w:t>雅百特</w:t>
            </w:r>
            <w:proofErr w:type="gramEnd"/>
            <w:r>
              <w:t>在两年内达到了</w:t>
            </w:r>
            <w:r>
              <w:t>36277.48</w:t>
            </w:r>
            <w:r>
              <w:t>万元的收入，利用伪造的国内建材业务交易。</w:t>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4.</w:t>
            </w:r>
            <w:r>
              <w:rPr>
                <w:rFonts w:ascii="Times New Roman" w:eastAsia="宋体" w:hAnsi="Times New Roman" w:cs="Times New Roman"/>
                <w:b/>
                <w:bCs/>
                <w:szCs w:val="22"/>
              </w:rPr>
              <w:t>隐藏的关联交易链</w:t>
            </w:r>
          </w:p>
          <w:p w:rsidR="0070338E" w:rsidRDefault="00A63230" w:rsidP="002B1A42">
            <w:pPr>
              <w:tabs>
                <w:tab w:val="left" w:pos="2160"/>
              </w:tabs>
              <w:ind w:firstLineChars="200" w:firstLine="420"/>
            </w:pPr>
            <w:r>
              <w:t>李某等人安排的公司在此次雅百</w:t>
            </w:r>
            <w:proofErr w:type="gramStart"/>
            <w:r>
              <w:t>特</w:t>
            </w:r>
            <w:proofErr w:type="gramEnd"/>
            <w:r>
              <w:t>所捏造的资金</w:t>
            </w:r>
            <w:proofErr w:type="gramStart"/>
            <w:r>
              <w:t>流交易</w:t>
            </w:r>
            <w:proofErr w:type="gramEnd"/>
            <w:r>
              <w:t>里发</w:t>
            </w:r>
            <w:r>
              <w:lastRenderedPageBreak/>
              <w:t>挥了主要的效力。证监会的调查发现，李某和</w:t>
            </w:r>
            <w:proofErr w:type="gramStart"/>
            <w:r>
              <w:t>雅百</w:t>
            </w:r>
            <w:proofErr w:type="gramEnd"/>
            <w:r>
              <w:t>特之间没有签</w:t>
            </w:r>
            <w:r>
              <w:t>署劳动合同，与</w:t>
            </w:r>
            <w:proofErr w:type="gramStart"/>
            <w:r>
              <w:t>雅百特</w:t>
            </w:r>
            <w:proofErr w:type="gramEnd"/>
            <w:r>
              <w:t>看起来好像没有关系，然而实际上是由</w:t>
            </w:r>
            <w:proofErr w:type="gramStart"/>
            <w:r>
              <w:t>雅百特</w:t>
            </w:r>
            <w:proofErr w:type="gramEnd"/>
            <w:r>
              <w:t>安排</w:t>
            </w:r>
            <w:proofErr w:type="gramStart"/>
            <w:r>
              <w:t>上海帽益等</w:t>
            </w:r>
            <w:proofErr w:type="gramEnd"/>
            <w:r>
              <w:t>多家公司与</w:t>
            </w:r>
            <w:proofErr w:type="gramStart"/>
            <w:r>
              <w:t>雅百特</w:t>
            </w:r>
            <w:proofErr w:type="gramEnd"/>
            <w:r>
              <w:t>合作。这些公司的共同特点是与</w:t>
            </w:r>
            <w:proofErr w:type="gramStart"/>
            <w:r>
              <w:t>雅百特没有</w:t>
            </w:r>
            <w:proofErr w:type="gramEnd"/>
            <w:r>
              <w:t>股权控制的关系，由他们与</w:t>
            </w:r>
            <w:proofErr w:type="gramStart"/>
            <w:r>
              <w:t>雅百特一起</w:t>
            </w:r>
            <w:proofErr w:type="gramEnd"/>
            <w:r>
              <w:t>实行不真实的业务交易。</w:t>
            </w:r>
          </w:p>
          <w:p w:rsidR="0070338E" w:rsidRDefault="00A63230" w:rsidP="002B1A42">
            <w:pPr>
              <w:tabs>
                <w:tab w:val="left" w:pos="2160"/>
              </w:tabs>
              <w:ind w:firstLineChars="200" w:firstLine="420"/>
            </w:pPr>
            <w:r>
              <w:t>众华会计事务所不仅未能发现或有意掩盖其财务异常，而</w:t>
            </w:r>
            <w:proofErr w:type="gramStart"/>
            <w:r>
              <w:t>旦</w:t>
            </w:r>
            <w:proofErr w:type="gramEnd"/>
            <w:r>
              <w:t>连续两年发表了标准无保留意见。</w:t>
            </w:r>
            <w:r>
              <w:t xml:space="preserve"> </w:t>
            </w:r>
            <w:r>
              <w:t>众华会计事务所对</w:t>
            </w:r>
            <w:proofErr w:type="gramStart"/>
            <w:r>
              <w:t>雅百特</w:t>
            </w:r>
            <w:proofErr w:type="gramEnd"/>
            <w:r>
              <w:t>的外部审计工作己经有很多年了，它应该对雅百</w:t>
            </w:r>
            <w:proofErr w:type="gramStart"/>
            <w:r>
              <w:t>特</w:t>
            </w:r>
            <w:proofErr w:type="gramEnd"/>
            <w:r>
              <w:t>整个公司的内部运作和财务状况有相对的了解，更不用说年度报告中披露的数据中的夸大的变化，没有遵循良好的职业操守。</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审计工作独立性</w:t>
            </w:r>
            <w:r>
              <w:rPr>
                <w:rFonts w:ascii="Times New Roman" w:eastAsia="宋体" w:hAnsi="Times New Roman" w:cs="Times New Roman"/>
                <w:szCs w:val="22"/>
              </w:rPr>
              <w:t xml:space="preserve"> </w:t>
            </w:r>
            <w:r>
              <w:rPr>
                <w:rFonts w:ascii="Times New Roman" w:eastAsia="宋体" w:hAnsi="Times New Roman" w:cs="Times New Roman" w:hint="eastAsia"/>
                <w:szCs w:val="22"/>
              </w:rPr>
              <w:t>内部监督机构</w:t>
            </w:r>
            <w:r>
              <w:rPr>
                <w:rFonts w:ascii="Times New Roman" w:eastAsia="宋体" w:hAnsi="Times New Roman" w:cs="Times New Roman" w:hint="eastAsia"/>
                <w:szCs w:val="22"/>
              </w:rPr>
              <w:t xml:space="preserve"> </w:t>
            </w:r>
            <w:r>
              <w:rPr>
                <w:rFonts w:ascii="Times New Roman" w:eastAsia="宋体" w:hAnsi="Times New Roman" w:cs="Times New Roman"/>
                <w:szCs w:val="22"/>
              </w:rPr>
              <w:t>无保留</w:t>
            </w:r>
            <w:r>
              <w:rPr>
                <w:rFonts w:ascii="Times New Roman" w:eastAsia="宋体" w:hAnsi="Times New Roman" w:cs="Times New Roman"/>
                <w:szCs w:val="22"/>
              </w:rPr>
              <w:t>意见</w:t>
            </w:r>
            <w:r>
              <w:rPr>
                <w:rFonts w:ascii="Times New Roman" w:eastAsia="宋体" w:hAnsi="Times New Roman" w:cs="Times New Roman"/>
                <w:szCs w:val="22"/>
              </w:rPr>
              <w:t xml:space="preserve"> </w:t>
            </w:r>
            <w:r>
              <w:rPr>
                <w:rFonts w:ascii="Times New Roman" w:eastAsia="宋体" w:hAnsi="Times New Roman" w:cs="Times New Roman" w:hint="eastAsia"/>
                <w:szCs w:val="22"/>
              </w:rPr>
              <w:t>海外审计实施</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2" w:name="_Toc5951"/>
      <w:r>
        <w:rPr>
          <w:rFonts w:ascii="Times New Roman" w:eastAsia="宋体" w:hAnsi="Times New Roman" w:cs="Times New Roman" w:hint="eastAsia"/>
          <w:b/>
          <w:kern w:val="44"/>
          <w:sz w:val="32"/>
          <w:szCs w:val="32"/>
        </w:rPr>
        <w:t xml:space="preserve">39 </w:t>
      </w:r>
      <w:r>
        <w:rPr>
          <w:rFonts w:ascii="Times New Roman" w:eastAsia="宋体" w:hAnsi="Times New Roman" w:cs="Times New Roman" w:hint="eastAsia"/>
          <w:b/>
          <w:kern w:val="44"/>
          <w:sz w:val="32"/>
          <w:szCs w:val="32"/>
        </w:rPr>
        <w:t>太化股份公司审计失败案例</w:t>
      </w:r>
      <w:bookmarkEnd w:id="42"/>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060</w:t>
            </w:r>
            <w:r>
              <w:rPr>
                <w:rFonts w:hint="eastAsia"/>
              </w:rPr>
              <w:t>2</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06</w:t>
            </w:r>
            <w:r>
              <w:rPr>
                <w:rFonts w:hint="eastAsia"/>
              </w:rPr>
              <w:t>石油化工</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2014</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太原化工股份有限公司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农业类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rPr>
                <w:rFonts w:hint="eastAsia"/>
              </w:rPr>
              <w:t>太化股份全名太原化工股份有限公司，是由中国最早的三大化工基地之一的太原化学工业集团有限公司等</w:t>
            </w:r>
            <w:r>
              <w:rPr>
                <w:rFonts w:hint="eastAsia"/>
              </w:rPr>
              <w:t>5</w:t>
            </w:r>
            <w:r>
              <w:rPr>
                <w:rFonts w:hint="eastAsia"/>
              </w:rPr>
              <w:t>家公司共同发起注册的。公司于</w:t>
            </w:r>
            <w:r>
              <w:rPr>
                <w:rFonts w:hint="eastAsia"/>
              </w:rPr>
              <w:t>2000</w:t>
            </w:r>
            <w:r>
              <w:rPr>
                <w:rFonts w:hint="eastAsia"/>
              </w:rPr>
              <w:t>年</w:t>
            </w:r>
            <w:r>
              <w:rPr>
                <w:rFonts w:hint="eastAsia"/>
              </w:rPr>
              <w:t>11</w:t>
            </w:r>
            <w:r>
              <w:rPr>
                <w:rFonts w:hint="eastAsia"/>
              </w:rPr>
              <w:t>月</w:t>
            </w:r>
            <w:r>
              <w:rPr>
                <w:rFonts w:hint="eastAsia"/>
              </w:rPr>
              <w:t>9</w:t>
            </w:r>
            <w:r>
              <w:rPr>
                <w:rFonts w:hint="eastAsia"/>
              </w:rPr>
              <w:t>在上海证券交易所发行上市，发行时总股本为</w:t>
            </w:r>
            <w:r>
              <w:rPr>
                <w:rFonts w:hint="eastAsia"/>
              </w:rPr>
              <w:t>35890.6</w:t>
            </w:r>
            <w:r>
              <w:rPr>
                <w:rFonts w:hint="eastAsia"/>
              </w:rPr>
              <w:t>万股，到了</w:t>
            </w:r>
            <w:r>
              <w:rPr>
                <w:rFonts w:hint="eastAsia"/>
              </w:rPr>
              <w:t>2008</w:t>
            </w:r>
            <w:r>
              <w:rPr>
                <w:rFonts w:hint="eastAsia"/>
              </w:rPr>
              <w:t>年，公司股本增加到</w:t>
            </w:r>
            <w:r>
              <w:rPr>
                <w:rFonts w:hint="eastAsia"/>
              </w:rPr>
              <w:t>51440.2025</w:t>
            </w:r>
            <w:r>
              <w:rPr>
                <w:rFonts w:hint="eastAsia"/>
              </w:rPr>
              <w:t>万股。公司集生产经营、产品研发、销售服务、铁路运输、技术合作、进出口贸易、资本运作为一体，并拥有自备铁路专用线和供水及水处理设施，是大型的综合型煤化工企业。公司下属分、子公司</w:t>
            </w:r>
            <w:r>
              <w:rPr>
                <w:rFonts w:hint="eastAsia"/>
              </w:rPr>
              <w:t>8</w:t>
            </w:r>
            <w:r>
              <w:rPr>
                <w:rFonts w:hint="eastAsia"/>
              </w:rPr>
              <w:t>个，有员工</w:t>
            </w:r>
            <w:r>
              <w:rPr>
                <w:rFonts w:hint="eastAsia"/>
              </w:rPr>
              <w:t>6</w:t>
            </w:r>
            <w:r>
              <w:rPr>
                <w:rFonts w:hint="eastAsia"/>
              </w:rPr>
              <w:t>千余人，拥有一支技术实力雄厚、管理经验丰富、专心致力于企业的职工队伍。</w:t>
            </w:r>
          </w:p>
          <w:p w:rsidR="0070338E" w:rsidRDefault="00A63230">
            <w:r>
              <w:rPr>
                <w:rFonts w:ascii="Times New Roman" w:eastAsia="宋体" w:hAnsi="Times New Roman" w:cs="Times New Roman"/>
                <w:b/>
                <w:bCs/>
                <w:szCs w:val="22"/>
              </w:rPr>
              <w:t>【</w:t>
            </w:r>
            <w:r>
              <w:rPr>
                <w:rFonts w:ascii="Times New Roman" w:eastAsia="宋体" w:hAnsi="Times New Roman" w:cs="Times New Roman"/>
                <w:b/>
                <w:bCs/>
                <w:szCs w:val="22"/>
              </w:rPr>
              <w:t>案情背景】</w:t>
            </w:r>
          </w:p>
          <w:p w:rsidR="0070338E" w:rsidRDefault="00A63230">
            <w:pPr>
              <w:rPr>
                <w:rFonts w:ascii="Times New Roman" w:eastAsia="宋体" w:hAnsi="Times New Roman" w:cs="Times New Roman"/>
                <w:b/>
                <w:bCs/>
                <w:szCs w:val="22"/>
              </w:rPr>
            </w:pPr>
            <w:r>
              <w:tab/>
            </w:r>
            <w:r>
              <w:t>太原化工股份有限公司于</w:t>
            </w:r>
            <w:r>
              <w:t>2016</w:t>
            </w:r>
            <w:r>
              <w:t>年</w:t>
            </w:r>
            <w:r>
              <w:t>1</w:t>
            </w:r>
            <w:r>
              <w:t>月</w:t>
            </w:r>
            <w:r>
              <w:t>27</w:t>
            </w:r>
            <w:r>
              <w:t>日对外公告，根据山西省人民政府国有资产监督管理委员会晋国</w:t>
            </w:r>
            <w:proofErr w:type="gramStart"/>
            <w:r>
              <w:t>资评价</w:t>
            </w:r>
            <w:proofErr w:type="gramEnd"/>
            <w:r>
              <w:t>函（</w:t>
            </w:r>
            <w:r>
              <w:t>2016)48</w:t>
            </w:r>
            <w:r>
              <w:t>号通知中涉及的公司贸易收入</w:t>
            </w:r>
            <w:proofErr w:type="gramStart"/>
            <w:r>
              <w:t>疑</w:t>
            </w:r>
            <w:proofErr w:type="gramEnd"/>
            <w:r>
              <w:t>虚增事项，将与有关部门或机构尽快核实。</w:t>
            </w:r>
            <w:r>
              <w:t>2016</w:t>
            </w:r>
            <w:r>
              <w:t>年</w:t>
            </w:r>
            <w:r>
              <w:t>10</w:t>
            </w:r>
            <w:r>
              <w:t>月</w:t>
            </w:r>
            <w:r>
              <w:rPr>
                <w:rFonts w:ascii="Calibri" w:eastAsia="宋体" w:hAnsi="Calibri" w:cs="Arial"/>
                <w:szCs w:val="22"/>
              </w:rPr>
              <w:t>11</w:t>
            </w:r>
            <w:r>
              <w:rPr>
                <w:rFonts w:ascii="Calibri" w:eastAsia="宋体" w:hAnsi="Calibri" w:cs="Arial"/>
                <w:szCs w:val="22"/>
              </w:rPr>
              <w:t>日，太化股份发布公告称，收到了证监会发出的关于它违规虚增贸易收入的立案调查通知书，里面的内容即为太化公司</w:t>
            </w:r>
            <w:r>
              <w:rPr>
                <w:rFonts w:ascii="Calibri" w:eastAsia="宋体" w:hAnsi="Calibri" w:cs="Arial"/>
                <w:szCs w:val="22"/>
              </w:rPr>
              <w:t>2014</w:t>
            </w:r>
            <w:r>
              <w:rPr>
                <w:rFonts w:ascii="Calibri" w:eastAsia="宋体" w:hAnsi="Calibri" w:cs="Arial"/>
                <w:szCs w:val="22"/>
              </w:rPr>
              <w:t>年疑似虚增贸易收入将近亿元</w:t>
            </w:r>
            <w:r>
              <w:rPr>
                <w:rFonts w:ascii="Calibri" w:eastAsia="宋体" w:hAnsi="Calibri" w:cs="Arial" w:hint="eastAsia"/>
                <w:szCs w:val="22"/>
              </w:rPr>
              <w:t>。</w:t>
            </w:r>
          </w:p>
          <w:p w:rsidR="0070338E" w:rsidRDefault="00A63230">
            <w:r>
              <w:rPr>
                <w:rFonts w:ascii="Times New Roman" w:eastAsia="宋体" w:hAnsi="Times New Roman" w:cs="Times New Roman"/>
                <w:b/>
                <w:bCs/>
                <w:szCs w:val="22"/>
              </w:rPr>
              <w:t>【案情描述】</w:t>
            </w:r>
          </w:p>
          <w:p w:rsidR="0070338E" w:rsidRDefault="00A63230">
            <w:r>
              <w:tab/>
            </w:r>
            <w:r>
              <w:rPr>
                <w:rFonts w:hint="eastAsia"/>
              </w:rPr>
              <w:t>致同会计师事务所在对太化公司</w:t>
            </w:r>
            <w:r>
              <w:rPr>
                <w:rFonts w:hint="eastAsia"/>
              </w:rPr>
              <w:t>2015</w:t>
            </w:r>
            <w:r>
              <w:rPr>
                <w:rFonts w:hint="eastAsia"/>
              </w:rPr>
              <w:t>、</w:t>
            </w:r>
            <w:r>
              <w:rPr>
                <w:rFonts w:hint="eastAsia"/>
              </w:rPr>
              <w:t>2016</w:t>
            </w:r>
            <w:r>
              <w:rPr>
                <w:rFonts w:hint="eastAsia"/>
              </w:rPr>
              <w:t>年的年报审计中也揭示出，截止至</w:t>
            </w:r>
            <w:r>
              <w:rPr>
                <w:rFonts w:hint="eastAsia"/>
              </w:rPr>
              <w:t>2014</w:t>
            </w:r>
            <w:r>
              <w:rPr>
                <w:rFonts w:hint="eastAsia"/>
              </w:rPr>
              <w:t>年</w:t>
            </w:r>
            <w:r>
              <w:rPr>
                <w:rFonts w:hint="eastAsia"/>
              </w:rPr>
              <w:t>12</w:t>
            </w:r>
            <w:r>
              <w:rPr>
                <w:rFonts w:hint="eastAsia"/>
              </w:rPr>
              <w:t>月</w:t>
            </w:r>
            <w:r>
              <w:rPr>
                <w:rFonts w:hint="eastAsia"/>
              </w:rPr>
              <w:t>31</w:t>
            </w:r>
            <w:r>
              <w:rPr>
                <w:rFonts w:hint="eastAsia"/>
              </w:rPr>
              <w:t>日太化公司累计亏损亿元；截止到</w:t>
            </w:r>
            <w:r>
              <w:rPr>
                <w:rFonts w:hint="eastAsia"/>
              </w:rPr>
              <w:t>2015</w:t>
            </w:r>
            <w:r>
              <w:rPr>
                <w:rFonts w:hint="eastAsia"/>
              </w:rPr>
              <w:t>年</w:t>
            </w:r>
            <w:r>
              <w:rPr>
                <w:rFonts w:ascii="Calibri" w:eastAsia="宋体" w:hAnsi="Calibri" w:cs="Arial" w:hint="eastAsia"/>
                <w:szCs w:val="22"/>
              </w:rPr>
              <w:t>12</w:t>
            </w:r>
            <w:r>
              <w:rPr>
                <w:rFonts w:ascii="Calibri" w:eastAsia="宋体" w:hAnsi="Calibri" w:cs="Arial" w:hint="eastAsia"/>
                <w:szCs w:val="22"/>
              </w:rPr>
              <w:t>月</w:t>
            </w:r>
            <w:r>
              <w:rPr>
                <w:rFonts w:ascii="Calibri" w:eastAsia="宋体" w:hAnsi="Calibri" w:cs="Arial" w:hint="eastAsia"/>
                <w:szCs w:val="22"/>
              </w:rPr>
              <w:t>31</w:t>
            </w:r>
            <w:r>
              <w:rPr>
                <w:rFonts w:ascii="Calibri" w:eastAsia="宋体" w:hAnsi="Calibri" w:cs="Arial" w:hint="eastAsia"/>
                <w:szCs w:val="22"/>
              </w:rPr>
              <w:t>日太化公司累计亏损亿元。由以上分析可知，太化公司从</w:t>
            </w:r>
            <w:r>
              <w:rPr>
                <w:rFonts w:ascii="Calibri" w:eastAsia="宋体" w:hAnsi="Calibri" w:cs="Arial" w:hint="eastAsia"/>
                <w:szCs w:val="22"/>
              </w:rPr>
              <w:t>2009</w:t>
            </w:r>
            <w:r>
              <w:rPr>
                <w:rFonts w:ascii="Calibri" w:eastAsia="宋体" w:hAnsi="Calibri" w:cs="Arial" w:hint="eastAsia"/>
                <w:szCs w:val="22"/>
              </w:rPr>
              <w:t>年开始就处在亏损状态，公司通过虚增营业收入以弥补亏损防止被</w:t>
            </w:r>
            <w:r>
              <w:rPr>
                <w:rFonts w:ascii="Calibri" w:eastAsia="宋体" w:hAnsi="Calibri" w:cs="Arial" w:hint="eastAsia"/>
                <w:szCs w:val="22"/>
              </w:rPr>
              <w:t xml:space="preserve"> ST </w:t>
            </w:r>
            <w:r>
              <w:rPr>
                <w:rFonts w:ascii="Calibri" w:eastAsia="宋体" w:hAnsi="Calibri" w:cs="Arial" w:hint="eastAsia"/>
                <w:szCs w:val="22"/>
              </w:rPr>
              <w:t>化。公司隐瞒财务收入的真实情况，进行财务造假，是审计失败的最主要原因。</w:t>
            </w:r>
            <w:r>
              <w:rPr>
                <w:rFonts w:ascii="Calibri" w:eastAsia="宋体" w:hAnsi="Calibri" w:cs="Arial"/>
                <w:szCs w:val="22"/>
              </w:rPr>
              <w:t>。</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致同</w:t>
            </w:r>
            <w:r>
              <w:rPr>
                <w:rFonts w:ascii="Times New Roman" w:eastAsia="宋体" w:hAnsi="Times New Roman" w:cs="Times New Roman"/>
                <w:szCs w:val="22"/>
              </w:rPr>
              <w:t>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pPr>
            <w:r>
              <w:rPr>
                <w:rFonts w:ascii="Times New Roman" w:eastAsia="宋体" w:hAnsi="Times New Roman" w:cs="Times New Roman"/>
                <w:b/>
                <w:bCs/>
                <w:szCs w:val="22"/>
              </w:rPr>
              <w:t xml:space="preserve">1.  </w:t>
            </w:r>
            <w:r>
              <w:rPr>
                <w:rFonts w:ascii="Times New Roman" w:eastAsia="宋体" w:hAnsi="Times New Roman" w:cs="Times New Roman"/>
                <w:b/>
                <w:bCs/>
                <w:szCs w:val="22"/>
              </w:rPr>
              <w:t>利润总额与营业收入</w:t>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1.</w:t>
            </w:r>
            <w:r>
              <w:rPr>
                <w:rFonts w:ascii="Times New Roman" w:eastAsia="宋体" w:hAnsi="Times New Roman" w:cs="Times New Roman"/>
                <w:b/>
                <w:bCs/>
                <w:szCs w:val="22"/>
              </w:rPr>
              <w:t>太化股份公司层面</w:t>
            </w:r>
          </w:p>
          <w:p w:rsidR="0070338E" w:rsidRDefault="00A63230" w:rsidP="002B1A42">
            <w:pPr>
              <w:tabs>
                <w:tab w:val="left" w:pos="2160"/>
              </w:tabs>
              <w:ind w:firstLineChars="200" w:firstLine="420"/>
            </w:pPr>
            <w:r>
              <w:t>会计信息不实，虚构营业收入。太化公司在</w:t>
            </w:r>
            <w:r>
              <w:t>2013</w:t>
            </w:r>
            <w:r>
              <w:t>年年报中表示预计</w:t>
            </w:r>
            <w:r>
              <w:t>2014</w:t>
            </w:r>
            <w:r>
              <w:t>年的净利润为</w:t>
            </w:r>
            <w:r>
              <w:t>500</w:t>
            </w:r>
            <w:r>
              <w:t>万元，但是在</w:t>
            </w:r>
            <w:r>
              <w:t>2104</w:t>
            </w:r>
            <w:r>
              <w:t>年</w:t>
            </w:r>
            <w:proofErr w:type="gramStart"/>
            <w:r>
              <w:t>年报中净利润</w:t>
            </w:r>
            <w:proofErr w:type="gramEnd"/>
            <w:r>
              <w:t>为万元，两者之间相差了万元。太化股份公司在</w:t>
            </w:r>
            <w:r>
              <w:t>2013</w:t>
            </w:r>
            <w:r>
              <w:t>年的净利润为负</w:t>
            </w:r>
            <w:r>
              <w:t>2</w:t>
            </w:r>
            <w:r>
              <w:t>亿，却在</w:t>
            </w:r>
            <w:r>
              <w:t>2014</w:t>
            </w:r>
            <w:r>
              <w:t>年实现净利润</w:t>
            </w:r>
            <w:r>
              <w:t>2120</w:t>
            </w:r>
            <w:r>
              <w:t>万元，净利润增长幅度如此之大，不得不令人怀疑。在</w:t>
            </w:r>
            <w:r>
              <w:t>2009</w:t>
            </w:r>
            <w:r>
              <w:t>年到</w:t>
            </w:r>
            <w:r>
              <w:t>2011</w:t>
            </w:r>
            <w:r>
              <w:t>年间的情况如表</w:t>
            </w:r>
            <w:r>
              <w:t>1</w:t>
            </w:r>
            <w:r>
              <w:t>所示也是如此，利润的波动数额非常巨大。</w:t>
            </w:r>
          </w:p>
          <w:p w:rsidR="0070338E" w:rsidRDefault="00A63230">
            <w:pPr>
              <w:tabs>
                <w:tab w:val="left" w:pos="2160"/>
              </w:tabs>
            </w:pPr>
            <w:r>
              <w:rPr>
                <w:rFonts w:ascii="Times New Roman" w:eastAsia="宋体" w:hAnsi="Times New Roman" w:cs="Times New Roman"/>
                <w:b/>
                <w:bCs/>
                <w:szCs w:val="22"/>
              </w:rPr>
              <w:t>2.</w:t>
            </w:r>
            <w:r>
              <w:rPr>
                <w:rFonts w:ascii="Times New Roman" w:eastAsia="宋体" w:hAnsi="Times New Roman" w:cs="Times New Roman"/>
                <w:b/>
                <w:bCs/>
                <w:szCs w:val="22"/>
              </w:rPr>
              <w:t>公司内部治理结构不合理</w:t>
            </w:r>
          </w:p>
          <w:p w:rsidR="0070338E" w:rsidRDefault="00A63230" w:rsidP="002B1A42">
            <w:pPr>
              <w:tabs>
                <w:tab w:val="left" w:pos="2160"/>
              </w:tabs>
              <w:ind w:firstLineChars="200" w:firstLine="420"/>
            </w:pPr>
            <w:r>
              <w:t>其一，股权结构不合理。太化股份公司的控股股东为太原化工集团有限公司，如表</w:t>
            </w:r>
            <w:r>
              <w:t>2</w:t>
            </w:r>
            <w:r>
              <w:t>所示，持股比例一直在</w:t>
            </w:r>
            <w:r>
              <w:t>50</w:t>
            </w:r>
            <w:r>
              <w:t>％上下。太原化工集团有限公司为国有独资</w:t>
            </w:r>
            <w:r>
              <w:t>企业，由山西省国有独资企业监督管理委员会持有</w:t>
            </w:r>
            <w:r>
              <w:t>100</w:t>
            </w:r>
            <w:r>
              <w:t>％的股权。在这种股权结构中存在大比例的国家股，而国家股上市流通数量受到限制，这就使得公司总体上的股权流动性非常有限，流通股股东在经营决策中发挥的作用也微乎其微。其二，监事会功能弱化。太化公司虚构贸易收入亿元，监事会成员在进行财务数据检查时竟没有发现，在审查定期财务报告时也没有仔细分析财务数据之间的关联性与可靠性，没有对数据异常进行剖析，会计信息失真的存在</w:t>
            </w:r>
            <w:proofErr w:type="gramStart"/>
            <w:r>
              <w:t>预示着太化</w:t>
            </w:r>
            <w:proofErr w:type="gramEnd"/>
            <w:r>
              <w:t>公司监事会没有履行其应尽职责，存在事实上的机构</w:t>
            </w:r>
            <w:r>
              <w:t>“</w:t>
            </w:r>
            <w:r>
              <w:t>虚设</w:t>
            </w:r>
            <w:r>
              <w:t>”</w:t>
            </w:r>
            <w:r>
              <w:t>，审计失败的发生也将是早晚的事情。</w:t>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3.</w:t>
            </w:r>
            <w:r>
              <w:rPr>
                <w:rFonts w:ascii="Times New Roman" w:eastAsia="宋体" w:hAnsi="Times New Roman" w:cs="Times New Roman"/>
                <w:b/>
                <w:bCs/>
                <w:szCs w:val="22"/>
              </w:rPr>
              <w:t>致</w:t>
            </w:r>
            <w:r>
              <w:rPr>
                <w:rFonts w:ascii="Times New Roman" w:eastAsia="宋体" w:hAnsi="Times New Roman" w:cs="Times New Roman"/>
                <w:b/>
                <w:bCs/>
                <w:szCs w:val="22"/>
              </w:rPr>
              <w:t>同会计师事务所层面</w:t>
            </w:r>
          </w:p>
          <w:p w:rsidR="0070338E" w:rsidRDefault="00A63230">
            <w:pPr>
              <w:tabs>
                <w:tab w:val="left" w:pos="2160"/>
              </w:tabs>
              <w:rPr>
                <w:b/>
                <w:bCs/>
              </w:rPr>
            </w:pPr>
            <w:r>
              <w:rPr>
                <w:b/>
                <w:bCs/>
              </w:rPr>
              <w:t>1</w:t>
            </w:r>
            <w:r>
              <w:rPr>
                <w:rFonts w:hint="eastAsia"/>
                <w:b/>
                <w:bCs/>
              </w:rPr>
              <w:t>）</w:t>
            </w:r>
            <w:r>
              <w:rPr>
                <w:b/>
                <w:bCs/>
              </w:rPr>
              <w:t>审计成员专业胜任能力不足</w:t>
            </w:r>
          </w:p>
          <w:p w:rsidR="0070338E" w:rsidRDefault="00A63230">
            <w:pPr>
              <w:tabs>
                <w:tab w:val="left" w:pos="2160"/>
              </w:tabs>
            </w:pPr>
            <w:r>
              <w:t>在太化公司审计失败的案例中，致同会计师事务所负责的两位注册会计师王玉才和王增民，没有对贸易收入来源的重要客户</w:t>
            </w:r>
            <w:proofErr w:type="gramStart"/>
            <w:r>
              <w:t>进行函证程序</w:t>
            </w:r>
            <w:proofErr w:type="gramEnd"/>
            <w:r>
              <w:t>，没有对重要供应商进行函证，其第一供应商所占供应比例为</w:t>
            </w:r>
            <w:r>
              <w:t>30%</w:t>
            </w:r>
            <w:r>
              <w:t>，也没有在审计报告中进行披露。太化股份公司</w:t>
            </w:r>
            <w:r>
              <w:t>2012</w:t>
            </w:r>
            <w:r>
              <w:t>年的净利润为</w:t>
            </w:r>
            <w:r>
              <w:t>1873</w:t>
            </w:r>
            <w:r>
              <w:t>万元，</w:t>
            </w:r>
            <w:r>
              <w:t>2013</w:t>
            </w:r>
            <w:r>
              <w:t>年为﹣亿元</w:t>
            </w:r>
            <w:proofErr w:type="gramStart"/>
            <w:r>
              <w:t>元</w:t>
            </w:r>
            <w:proofErr w:type="gramEnd"/>
            <w:r>
              <w:t>，同比下降亿元；而同时期中石化公司</w:t>
            </w:r>
            <w:r>
              <w:t>2012</w:t>
            </w:r>
            <w:r>
              <w:t>年实现净利润亿元，</w:t>
            </w:r>
            <w:r>
              <w:t>2013</w:t>
            </w:r>
            <w:r>
              <w:t>年实现净利润亿元，同比上升了亿元。太化股份公司净利润下降幅</w:t>
            </w:r>
            <w:proofErr w:type="gramStart"/>
            <w:r>
              <w:t>度如此</w:t>
            </w:r>
            <w:proofErr w:type="gramEnd"/>
            <w:r>
              <w:t>巨大，和同期化工企业利润增加相比较，确实让人不解，但是</w:t>
            </w:r>
            <w:r>
              <w:t>注册会计师并没有抓住这种审计重点，没有关注财务数据的异常波动，导致没有把握本应该被关注的事项。致同会计师事务所派任的注册会计师没有关注种种审计重点，没有对收入来源保持应有的怀疑态度，也是审计失败的原因之一。</w:t>
            </w:r>
          </w:p>
          <w:p w:rsidR="0070338E" w:rsidRDefault="00A63230">
            <w:pPr>
              <w:tabs>
                <w:tab w:val="left" w:pos="2160"/>
              </w:tabs>
              <w:rPr>
                <w:b/>
                <w:bCs/>
              </w:rPr>
            </w:pPr>
            <w:r>
              <w:rPr>
                <w:b/>
                <w:bCs/>
              </w:rPr>
              <w:t>2</w:t>
            </w:r>
            <w:r>
              <w:rPr>
                <w:rFonts w:hint="eastAsia"/>
                <w:b/>
                <w:bCs/>
              </w:rPr>
              <w:t>）</w:t>
            </w:r>
            <w:r>
              <w:rPr>
                <w:b/>
                <w:bCs/>
              </w:rPr>
              <w:t>审计人员独立性的缺失</w:t>
            </w:r>
          </w:p>
          <w:p w:rsidR="0070338E" w:rsidRDefault="00A63230">
            <w:pPr>
              <w:tabs>
                <w:tab w:val="left" w:pos="2160"/>
              </w:tabs>
            </w:pPr>
            <w:r>
              <w:t>从太化公司审计报告意见来看，从</w:t>
            </w:r>
            <w:r>
              <w:t>2009</w:t>
            </w:r>
            <w:r>
              <w:t>年到</w:t>
            </w:r>
            <w:r>
              <w:t>2014</w:t>
            </w:r>
            <w:r>
              <w:t>年，致同会计师事务所无不是出具标准无保留意见，但在</w:t>
            </w:r>
            <w:r>
              <w:t>2012-2014</w:t>
            </w:r>
            <w:r>
              <w:t>年太化股份公司内部出现严重的会计信息失真，注册会计师却未能发现问题，难以相信他们在审计过程中保持了应有的职业独立性。致同会计师事务所</w:t>
            </w:r>
            <w:proofErr w:type="gramStart"/>
            <w:r>
              <w:t>面对太</w:t>
            </w:r>
            <w:proofErr w:type="gramEnd"/>
            <w:r>
              <w:t>化公司已经出现的问题，</w:t>
            </w:r>
            <w:r>
              <w:t>仍然出具没有实质内容的审计报告，其实已经预示致同会计师事务所独立性的缺失。</w:t>
            </w:r>
          </w:p>
          <w:p w:rsidR="0070338E" w:rsidRDefault="00A63230">
            <w:pPr>
              <w:tabs>
                <w:tab w:val="left" w:pos="2160"/>
              </w:tabs>
              <w:rPr>
                <w:b/>
                <w:bCs/>
              </w:rPr>
            </w:pPr>
            <w:r>
              <w:rPr>
                <w:b/>
                <w:bCs/>
              </w:rPr>
              <w:t>3</w:t>
            </w:r>
            <w:r>
              <w:rPr>
                <w:rFonts w:hint="eastAsia"/>
                <w:b/>
                <w:bCs/>
              </w:rPr>
              <w:t>）</w:t>
            </w:r>
            <w:r>
              <w:rPr>
                <w:b/>
                <w:bCs/>
              </w:rPr>
              <w:t>审计人员未能保持职业怀疑态度</w:t>
            </w:r>
          </w:p>
          <w:p w:rsidR="0070338E" w:rsidRDefault="00A63230">
            <w:pPr>
              <w:tabs>
                <w:tab w:val="left" w:pos="2160"/>
              </w:tabs>
            </w:pPr>
            <w:r>
              <w:t>致同会计师事务所派任的注册会计师并没有尽职尽责地完成审计</w:t>
            </w:r>
            <w:r>
              <w:lastRenderedPageBreak/>
              <w:t>工作，没有对管理层的说明和收取的审计证据进行三级复核，也没能保持应有的职业怀疑，在贸易收入来源没有</w:t>
            </w:r>
            <w:proofErr w:type="gramStart"/>
            <w:r>
              <w:t>得到函证确认</w:t>
            </w:r>
            <w:proofErr w:type="gramEnd"/>
            <w:r>
              <w:t>的情况下，轻易地相信管理层的说辞，没有进一步对银行进行取证调查，对重要客户进行取证调查，就判断太化股份公司的贸易收入来源是正确无误的，导致发表了不恰当的审计意见。</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健全公司内审机制，保证事前、事中、事后审计的充分落实，保证会计信息质量的合</w:t>
            </w:r>
            <w:proofErr w:type="gramStart"/>
            <w:r>
              <w:rPr>
                <w:rFonts w:hint="eastAsia"/>
              </w:rPr>
              <w:t>规</w:t>
            </w:r>
            <w:proofErr w:type="gramEnd"/>
            <w:r>
              <w:rPr>
                <w:rFonts w:hint="eastAsia"/>
              </w:rPr>
              <w:t>性，并形成一个良好的工作制度。其次，提高财务人员职业素质。</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3" w:name="_Toc20402"/>
      <w:r>
        <w:rPr>
          <w:rFonts w:ascii="Times New Roman" w:eastAsia="宋体" w:hAnsi="Times New Roman" w:cs="Times New Roman" w:hint="eastAsia"/>
          <w:b/>
          <w:kern w:val="44"/>
          <w:sz w:val="32"/>
          <w:szCs w:val="32"/>
        </w:rPr>
        <w:t xml:space="preserve">40 </w:t>
      </w:r>
      <w:r>
        <w:rPr>
          <w:rFonts w:ascii="Times New Roman" w:eastAsia="宋体" w:hAnsi="Times New Roman" w:cs="Times New Roman" w:hint="eastAsia"/>
          <w:b/>
          <w:kern w:val="44"/>
          <w:sz w:val="32"/>
          <w:szCs w:val="32"/>
        </w:rPr>
        <w:t>长园集团造假案例</w:t>
      </w:r>
      <w:bookmarkEnd w:id="43"/>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07</w:t>
            </w:r>
            <w:r>
              <w:rPr>
                <w:rFonts w:ascii="Calibri" w:eastAsia="宋体" w:hAnsi="Calibri" w:cs="Arial" w:hint="eastAsia"/>
                <w:szCs w:val="22"/>
              </w:rPr>
              <w:t>15</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07</w:t>
            </w:r>
            <w:r>
              <w:rPr>
                <w:rFonts w:ascii="Times New Roman" w:eastAsia="宋体" w:hAnsi="Times New Roman" w:cs="Times New Roman" w:hint="eastAsia"/>
                <w:szCs w:val="22"/>
              </w:rPr>
              <w:t>制造业类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2016</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hint="eastAsia"/>
                <w:szCs w:val="22"/>
              </w:rPr>
              <w:t>深圳长园新材料股份</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设备制造业</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rPr>
                <w:rFonts w:hint="eastAsia"/>
              </w:rPr>
              <w:t>深圳长园新材料股份</w:t>
            </w:r>
            <w:r>
              <w:rPr>
                <w:rFonts w:hint="eastAsia"/>
              </w:rPr>
              <w:t>2002</w:t>
            </w:r>
            <w:r>
              <w:rPr>
                <w:rFonts w:hint="eastAsia"/>
              </w:rPr>
              <w:t>年在上海证券交易所上市，是一家以智能工厂装备、智能电网设备为业务的高新技术企业。长园集团业务约</w:t>
            </w:r>
            <w:r>
              <w:rPr>
                <w:rFonts w:hint="eastAsia"/>
              </w:rPr>
              <w:t>20%</w:t>
            </w:r>
            <w:r>
              <w:rPr>
                <w:rFonts w:hint="eastAsia"/>
              </w:rPr>
              <w:t>来自国外，其他智能工厂业务广泛分布在中国内地。目前国内对于智能装备的需求增大，具有很广的发展前途。</w:t>
            </w:r>
          </w:p>
          <w:p w:rsidR="0070338E" w:rsidRDefault="00A63230">
            <w:r>
              <w:rPr>
                <w:rFonts w:ascii="Times New Roman" w:eastAsia="宋体" w:hAnsi="Times New Roman" w:cs="Times New Roman"/>
                <w:b/>
                <w:bCs/>
                <w:szCs w:val="22"/>
              </w:rPr>
              <w:t>【案情背景】</w:t>
            </w:r>
          </w:p>
          <w:p w:rsidR="0070338E" w:rsidRDefault="00A63230">
            <w:r>
              <w:tab/>
            </w:r>
            <w:r>
              <w:rPr>
                <w:rFonts w:ascii="Calibri" w:eastAsia="宋体" w:hAnsi="Calibri" w:cs="Arial" w:hint="eastAsia"/>
                <w:szCs w:val="22"/>
              </w:rPr>
              <w:t>长园集团为获得电动汽车材料的核心科技，扩大自己的装备市场，与和鹰机电科技股份公司达成并购意向。双方在</w:t>
            </w:r>
            <w:r>
              <w:rPr>
                <w:rFonts w:ascii="Calibri" w:eastAsia="宋体" w:hAnsi="Calibri" w:cs="Arial" w:hint="eastAsia"/>
                <w:szCs w:val="22"/>
              </w:rPr>
              <w:t>2016</w:t>
            </w:r>
            <w:r>
              <w:rPr>
                <w:rFonts w:ascii="Calibri" w:eastAsia="宋体" w:hAnsi="Calibri" w:cs="Arial" w:hint="eastAsia"/>
                <w:szCs w:val="22"/>
              </w:rPr>
              <w:t>年</w:t>
            </w:r>
            <w:r>
              <w:rPr>
                <w:rFonts w:ascii="Calibri" w:eastAsia="宋体" w:hAnsi="Calibri" w:cs="Arial" w:hint="eastAsia"/>
                <w:szCs w:val="22"/>
              </w:rPr>
              <w:t>6</w:t>
            </w:r>
            <w:r>
              <w:rPr>
                <w:rFonts w:ascii="Calibri" w:eastAsia="宋体" w:hAnsi="Calibri" w:cs="Arial" w:hint="eastAsia"/>
                <w:szCs w:val="22"/>
              </w:rPr>
              <w:t>月签订转让协议，协商以</w:t>
            </w:r>
            <w:r>
              <w:rPr>
                <w:rFonts w:ascii="Calibri" w:eastAsia="宋体" w:hAnsi="Calibri" w:cs="Arial" w:hint="eastAsia"/>
                <w:szCs w:val="22"/>
              </w:rPr>
              <w:t>23</w:t>
            </w:r>
            <w:r>
              <w:rPr>
                <w:rFonts w:ascii="Calibri" w:eastAsia="宋体" w:hAnsi="Calibri" w:cs="Arial" w:hint="eastAsia"/>
                <w:szCs w:val="22"/>
              </w:rPr>
              <w:t>亿人民币购买和鹰机电科技股份有限公司（合并后改名长园和鹰）</w:t>
            </w:r>
            <w:r>
              <w:rPr>
                <w:rFonts w:ascii="Calibri" w:eastAsia="宋体" w:hAnsi="Calibri" w:cs="Arial" w:hint="eastAsia"/>
                <w:szCs w:val="22"/>
              </w:rPr>
              <w:t>80%</w:t>
            </w:r>
            <w:r>
              <w:rPr>
                <w:rFonts w:ascii="Calibri" w:eastAsia="宋体" w:hAnsi="Calibri" w:cs="Arial" w:hint="eastAsia"/>
                <w:szCs w:val="22"/>
              </w:rPr>
              <w:t>的股权。</w:t>
            </w:r>
            <w:r>
              <w:rPr>
                <w:rFonts w:ascii="Calibri" w:eastAsia="宋体" w:hAnsi="Calibri" w:cs="Arial" w:hint="eastAsia"/>
                <w:szCs w:val="22"/>
              </w:rPr>
              <w:t>2016</w:t>
            </w:r>
            <w:r>
              <w:rPr>
                <w:rFonts w:ascii="Calibri" w:eastAsia="宋体" w:hAnsi="Calibri" w:cs="Arial" w:hint="eastAsia"/>
                <w:szCs w:val="22"/>
              </w:rPr>
              <w:t>年年底纳入长园集团财务报表核算范围。</w:t>
            </w:r>
          </w:p>
          <w:p w:rsidR="0070338E" w:rsidRDefault="00A63230">
            <w:r>
              <w:rPr>
                <w:rFonts w:ascii="Times New Roman" w:eastAsia="宋体" w:hAnsi="Times New Roman" w:cs="Times New Roman"/>
                <w:b/>
                <w:bCs/>
                <w:szCs w:val="22"/>
              </w:rPr>
              <w:t>【案情描述】</w:t>
            </w:r>
          </w:p>
          <w:p w:rsidR="0070338E" w:rsidRDefault="00A63230">
            <w:pPr>
              <w:rPr>
                <w:rFonts w:ascii="Calibri" w:eastAsia="宋体" w:hAnsi="Calibri" w:cs="Arial"/>
                <w:szCs w:val="22"/>
              </w:rPr>
            </w:pPr>
            <w:r>
              <w:tab/>
            </w:r>
            <w:r>
              <w:rPr>
                <w:rFonts w:hint="eastAsia"/>
              </w:rPr>
              <w:t>2016</w:t>
            </w:r>
            <w:r>
              <w:rPr>
                <w:rFonts w:hint="eastAsia"/>
              </w:rPr>
              <w:t>年</w:t>
            </w:r>
            <w:r>
              <w:rPr>
                <w:rFonts w:hint="eastAsia"/>
              </w:rPr>
              <w:t>6</w:t>
            </w:r>
            <w:r>
              <w:rPr>
                <w:rFonts w:hint="eastAsia"/>
              </w:rPr>
              <w:t>月</w:t>
            </w:r>
            <w:r>
              <w:rPr>
                <w:rFonts w:hint="eastAsia"/>
              </w:rPr>
              <w:t>7</w:t>
            </w:r>
            <w:r>
              <w:rPr>
                <w:rFonts w:hint="eastAsia"/>
              </w:rPr>
              <w:t>日，长园集团以</w:t>
            </w:r>
            <w:r>
              <w:rPr>
                <w:rFonts w:hint="eastAsia"/>
              </w:rPr>
              <w:t>18.8</w:t>
            </w:r>
            <w:r>
              <w:rPr>
                <w:rFonts w:hint="eastAsia"/>
              </w:rPr>
              <w:t>亿元现金收购了长园和鹰</w:t>
            </w:r>
            <w:r>
              <w:rPr>
                <w:rFonts w:hint="eastAsia"/>
              </w:rPr>
              <w:t>80</w:t>
            </w:r>
            <w:r>
              <w:rPr>
                <w:rFonts w:hint="eastAsia"/>
              </w:rPr>
              <w:t>％的股份，溢价率高达</w:t>
            </w:r>
            <w:r>
              <w:rPr>
                <w:rFonts w:ascii="Calibri" w:eastAsia="宋体" w:hAnsi="Calibri" w:cs="Arial" w:hint="eastAsia"/>
                <w:szCs w:val="22"/>
              </w:rPr>
              <w:t>652.02%</w:t>
            </w:r>
            <w:r>
              <w:rPr>
                <w:rFonts w:ascii="Calibri" w:eastAsia="宋体" w:hAnsi="Calibri" w:cs="Arial" w:hint="eastAsia"/>
                <w:szCs w:val="22"/>
              </w:rPr>
              <w:t>。支撑高溢价的关键正是长园和鹰被并购时做出的业绩承诺。长园</w:t>
            </w:r>
            <w:proofErr w:type="gramStart"/>
            <w:r>
              <w:rPr>
                <w:rFonts w:ascii="Calibri" w:eastAsia="宋体" w:hAnsi="Calibri" w:cs="Arial" w:hint="eastAsia"/>
                <w:szCs w:val="22"/>
              </w:rPr>
              <w:t>和鹰原股东</w:t>
            </w:r>
            <w:proofErr w:type="gramEnd"/>
            <w:r>
              <w:rPr>
                <w:rFonts w:ascii="Calibri" w:eastAsia="宋体" w:hAnsi="Calibri" w:cs="Arial" w:hint="eastAsia"/>
                <w:szCs w:val="22"/>
              </w:rPr>
              <w:t>承诺，长园和鹰在</w:t>
            </w:r>
            <w:r>
              <w:rPr>
                <w:rFonts w:ascii="Calibri" w:eastAsia="宋体" w:hAnsi="Calibri" w:cs="Arial" w:hint="eastAsia"/>
                <w:szCs w:val="22"/>
              </w:rPr>
              <w:t>2016</w:t>
            </w:r>
            <w:r>
              <w:rPr>
                <w:rFonts w:ascii="Calibri" w:eastAsia="宋体" w:hAnsi="Calibri" w:cs="Arial" w:hint="eastAsia"/>
                <w:szCs w:val="22"/>
              </w:rPr>
              <w:t>、</w:t>
            </w:r>
            <w:r>
              <w:rPr>
                <w:rFonts w:ascii="Calibri" w:eastAsia="宋体" w:hAnsi="Calibri" w:cs="Arial" w:hint="eastAsia"/>
                <w:szCs w:val="22"/>
              </w:rPr>
              <w:t>2017</w:t>
            </w:r>
            <w:r>
              <w:rPr>
                <w:rFonts w:ascii="Calibri" w:eastAsia="宋体" w:hAnsi="Calibri" w:cs="Arial" w:hint="eastAsia"/>
                <w:szCs w:val="22"/>
              </w:rPr>
              <w:t>年净利润分别不少于</w:t>
            </w:r>
            <w:r>
              <w:rPr>
                <w:rFonts w:ascii="Calibri" w:eastAsia="宋体" w:hAnsi="Calibri" w:cs="Arial" w:hint="eastAsia"/>
                <w:szCs w:val="22"/>
              </w:rPr>
              <w:t>1.5</w:t>
            </w:r>
            <w:r>
              <w:rPr>
                <w:rFonts w:ascii="Calibri" w:eastAsia="宋体" w:hAnsi="Calibri" w:cs="Arial" w:hint="eastAsia"/>
                <w:szCs w:val="22"/>
              </w:rPr>
              <w:t>亿元、</w:t>
            </w:r>
            <w:r>
              <w:rPr>
                <w:rFonts w:ascii="Calibri" w:eastAsia="宋体" w:hAnsi="Calibri" w:cs="Arial" w:hint="eastAsia"/>
                <w:szCs w:val="22"/>
              </w:rPr>
              <w:t>2</w:t>
            </w:r>
            <w:r>
              <w:rPr>
                <w:rFonts w:ascii="Calibri" w:eastAsia="宋体" w:hAnsi="Calibri" w:cs="Arial" w:hint="eastAsia"/>
                <w:szCs w:val="22"/>
              </w:rPr>
              <w:t>亿元，两年合计净利润不少于</w:t>
            </w:r>
            <w:r>
              <w:rPr>
                <w:rFonts w:ascii="Calibri" w:eastAsia="宋体" w:hAnsi="Calibri" w:cs="Arial" w:hint="eastAsia"/>
                <w:szCs w:val="22"/>
              </w:rPr>
              <w:t>3.5</w:t>
            </w:r>
            <w:r>
              <w:rPr>
                <w:rFonts w:ascii="Calibri" w:eastAsia="宋体" w:hAnsi="Calibri" w:cs="Arial" w:hint="eastAsia"/>
                <w:szCs w:val="22"/>
              </w:rPr>
              <w:t>亿元。如果长园和</w:t>
            </w:r>
            <w:proofErr w:type="gramStart"/>
            <w:r>
              <w:rPr>
                <w:rFonts w:ascii="Calibri" w:eastAsia="宋体" w:hAnsi="Calibri" w:cs="Arial" w:hint="eastAsia"/>
                <w:szCs w:val="22"/>
              </w:rPr>
              <w:t>鹰利润</w:t>
            </w:r>
            <w:proofErr w:type="gramEnd"/>
            <w:r>
              <w:rPr>
                <w:rFonts w:ascii="Calibri" w:eastAsia="宋体" w:hAnsi="Calibri" w:cs="Arial" w:hint="eastAsia"/>
                <w:szCs w:val="22"/>
              </w:rPr>
              <w:t>没有达到业绩承诺的目标，那么业绩补偿义务人也就是长园和</w:t>
            </w:r>
            <w:proofErr w:type="gramStart"/>
            <w:r>
              <w:rPr>
                <w:rFonts w:ascii="Calibri" w:eastAsia="宋体" w:hAnsi="Calibri" w:cs="Arial" w:hint="eastAsia"/>
                <w:szCs w:val="22"/>
              </w:rPr>
              <w:t>鹰之前</w:t>
            </w:r>
            <w:proofErr w:type="gramEnd"/>
            <w:r>
              <w:rPr>
                <w:rFonts w:ascii="Calibri" w:eastAsia="宋体" w:hAnsi="Calibri" w:cs="Arial" w:hint="eastAsia"/>
                <w:szCs w:val="22"/>
              </w:rPr>
              <w:t>的股东需要按照并购协议的相关业绩承诺约定对长园集团进行利润补偿。</w:t>
            </w:r>
            <w:r>
              <w:rPr>
                <w:rFonts w:ascii="Calibri" w:eastAsia="宋体" w:hAnsi="Calibri" w:cs="Arial" w:hint="eastAsia"/>
                <w:szCs w:val="22"/>
              </w:rPr>
              <w:t>2016</w:t>
            </w:r>
            <w:r>
              <w:rPr>
                <w:rFonts w:ascii="Calibri" w:eastAsia="宋体" w:hAnsi="Calibri" w:cs="Arial" w:hint="eastAsia"/>
                <w:szCs w:val="22"/>
              </w:rPr>
              <w:t>年</w:t>
            </w:r>
            <w:r>
              <w:rPr>
                <w:rFonts w:ascii="Calibri" w:eastAsia="宋体" w:hAnsi="Calibri" w:cs="Arial" w:hint="eastAsia"/>
                <w:szCs w:val="22"/>
              </w:rPr>
              <w:t>7</w:t>
            </w:r>
            <w:r>
              <w:rPr>
                <w:rFonts w:ascii="Calibri" w:eastAsia="宋体" w:hAnsi="Calibri" w:cs="Arial" w:hint="eastAsia"/>
                <w:szCs w:val="22"/>
              </w:rPr>
              <w:t>月</w:t>
            </w:r>
            <w:r>
              <w:rPr>
                <w:rFonts w:ascii="Calibri" w:eastAsia="宋体" w:hAnsi="Calibri" w:cs="Arial" w:hint="eastAsia"/>
                <w:szCs w:val="22"/>
              </w:rPr>
              <w:t>28</w:t>
            </w:r>
            <w:r>
              <w:rPr>
                <w:rFonts w:ascii="Calibri" w:eastAsia="宋体" w:hAnsi="Calibri" w:cs="Arial" w:hint="eastAsia"/>
                <w:szCs w:val="22"/>
              </w:rPr>
              <w:t>日，长园和</w:t>
            </w:r>
            <w:proofErr w:type="gramStart"/>
            <w:r>
              <w:rPr>
                <w:rFonts w:ascii="Calibri" w:eastAsia="宋体" w:hAnsi="Calibri" w:cs="Arial" w:hint="eastAsia"/>
                <w:szCs w:val="22"/>
              </w:rPr>
              <w:t>鹰完成</w:t>
            </w:r>
            <w:proofErr w:type="gramEnd"/>
            <w:r>
              <w:rPr>
                <w:rFonts w:ascii="Calibri" w:eastAsia="宋体" w:hAnsi="Calibri" w:cs="Arial" w:hint="eastAsia"/>
                <w:szCs w:val="22"/>
              </w:rPr>
              <w:t>了股权变更登记手续，正式成为长园集团旗下的控股子公司。</w:t>
            </w:r>
          </w:p>
          <w:p w:rsidR="0070338E" w:rsidRDefault="00A63230" w:rsidP="002B1A42">
            <w:pPr>
              <w:ind w:firstLineChars="200" w:firstLine="420"/>
              <w:rPr>
                <w:rFonts w:ascii="Calibri" w:eastAsia="宋体" w:hAnsi="Calibri" w:cs="Arial"/>
                <w:szCs w:val="22"/>
              </w:rPr>
            </w:pPr>
            <w:r>
              <w:rPr>
                <w:rFonts w:ascii="Calibri" w:eastAsia="宋体" w:hAnsi="Calibri" w:cs="Arial"/>
                <w:szCs w:val="22"/>
              </w:rPr>
              <w:t>长园集团控</w:t>
            </w:r>
            <w:r>
              <w:rPr>
                <w:rFonts w:ascii="Calibri" w:eastAsia="宋体" w:hAnsi="Calibri" w:cs="Arial"/>
                <w:szCs w:val="22"/>
              </w:rPr>
              <w:t>股子公司长园和鹰智能科技有限公司通过虚构海外销售、提前确认收入、重复确认收入、签订</w:t>
            </w:r>
            <w:r>
              <w:rPr>
                <w:rFonts w:ascii="Calibri" w:eastAsia="宋体" w:hAnsi="Calibri" w:cs="Arial"/>
                <w:szCs w:val="22"/>
              </w:rPr>
              <w:t>“</w:t>
            </w:r>
            <w:r>
              <w:rPr>
                <w:rFonts w:ascii="Calibri" w:eastAsia="宋体" w:hAnsi="Calibri" w:cs="Arial"/>
                <w:szCs w:val="22"/>
              </w:rPr>
              <w:t>阴阳合同</w:t>
            </w:r>
            <w:r>
              <w:rPr>
                <w:rFonts w:ascii="Calibri" w:eastAsia="宋体" w:hAnsi="Calibri" w:cs="Arial"/>
                <w:szCs w:val="22"/>
              </w:rPr>
              <w:t>”</w:t>
            </w:r>
            <w:r>
              <w:rPr>
                <w:rFonts w:ascii="Calibri" w:eastAsia="宋体" w:hAnsi="Calibri" w:cs="Arial"/>
                <w:szCs w:val="22"/>
              </w:rPr>
              <w:t>、项目核算不符合会计准则等多种方式虚增业绩，长园集团</w:t>
            </w:r>
            <w:r>
              <w:rPr>
                <w:rFonts w:ascii="Calibri" w:eastAsia="宋体" w:hAnsi="Calibri" w:cs="Arial"/>
                <w:szCs w:val="22"/>
              </w:rPr>
              <w:t>2016</w:t>
            </w:r>
            <w:r>
              <w:rPr>
                <w:rFonts w:ascii="Calibri" w:eastAsia="宋体" w:hAnsi="Calibri" w:cs="Arial"/>
                <w:szCs w:val="22"/>
              </w:rPr>
              <w:t>年、</w:t>
            </w:r>
            <w:r>
              <w:rPr>
                <w:rFonts w:ascii="Calibri" w:eastAsia="宋体" w:hAnsi="Calibri" w:cs="Arial"/>
                <w:szCs w:val="22"/>
              </w:rPr>
              <w:t>2017</w:t>
            </w:r>
            <w:r>
              <w:rPr>
                <w:rFonts w:ascii="Calibri" w:eastAsia="宋体" w:hAnsi="Calibri" w:cs="Arial"/>
                <w:szCs w:val="22"/>
              </w:rPr>
              <w:t>年分别虚增利润总额</w:t>
            </w:r>
            <w:r>
              <w:rPr>
                <w:rFonts w:ascii="Calibri" w:eastAsia="宋体" w:hAnsi="Calibri" w:cs="Arial"/>
                <w:szCs w:val="22"/>
              </w:rPr>
              <w:t>1.23</w:t>
            </w:r>
            <w:r>
              <w:rPr>
                <w:rFonts w:ascii="Calibri" w:eastAsia="宋体" w:hAnsi="Calibri" w:cs="Arial"/>
                <w:szCs w:val="22"/>
              </w:rPr>
              <w:t>亿元和</w:t>
            </w:r>
            <w:r>
              <w:rPr>
                <w:rFonts w:ascii="Calibri" w:eastAsia="宋体" w:hAnsi="Calibri" w:cs="Arial"/>
                <w:szCs w:val="22"/>
              </w:rPr>
              <w:t>1.8</w:t>
            </w:r>
            <w:r>
              <w:rPr>
                <w:rFonts w:ascii="Calibri" w:eastAsia="宋体" w:hAnsi="Calibri" w:cs="Arial"/>
                <w:szCs w:val="22"/>
              </w:rPr>
              <w:t>亿元，占到当期利润总额的</w:t>
            </w:r>
            <w:r>
              <w:rPr>
                <w:rFonts w:ascii="Calibri" w:eastAsia="宋体" w:hAnsi="Calibri" w:cs="Arial"/>
                <w:szCs w:val="22"/>
              </w:rPr>
              <w:t>15%</w:t>
            </w:r>
            <w:r>
              <w:rPr>
                <w:rFonts w:ascii="Calibri" w:eastAsia="宋体" w:hAnsi="Calibri" w:cs="Arial"/>
                <w:szCs w:val="22"/>
              </w:rPr>
              <w:t>左右，但大华所却对长园集团</w:t>
            </w:r>
            <w:r>
              <w:rPr>
                <w:rFonts w:ascii="Calibri" w:eastAsia="宋体" w:hAnsi="Calibri" w:cs="Arial"/>
                <w:szCs w:val="22"/>
              </w:rPr>
              <w:t>2016</w:t>
            </w:r>
            <w:r>
              <w:rPr>
                <w:rFonts w:ascii="Calibri" w:eastAsia="宋体" w:hAnsi="Calibri" w:cs="Arial"/>
                <w:szCs w:val="22"/>
              </w:rPr>
              <w:t>年、</w:t>
            </w:r>
            <w:r>
              <w:rPr>
                <w:rFonts w:ascii="Calibri" w:eastAsia="宋体" w:hAnsi="Calibri" w:cs="Arial"/>
                <w:szCs w:val="22"/>
              </w:rPr>
              <w:t>2017</w:t>
            </w:r>
            <w:r>
              <w:rPr>
                <w:rFonts w:ascii="Calibri" w:eastAsia="宋体" w:hAnsi="Calibri" w:cs="Arial"/>
                <w:szCs w:val="22"/>
              </w:rPr>
              <w:t>年财务报表出具了标准无保留意见的审计报告。</w:t>
            </w:r>
          </w:p>
          <w:p w:rsidR="0070338E" w:rsidRDefault="0070338E"/>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大华会计师事务所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pStyle w:val="a8"/>
              <w:tabs>
                <w:tab w:val="left" w:pos="2160"/>
              </w:tabs>
              <w:ind w:firstLineChars="0" w:firstLine="0"/>
            </w:pPr>
            <w:r>
              <w:rPr>
                <w:rFonts w:ascii="Times New Roman" w:eastAsia="宋体" w:hAnsi="Times New Roman" w:cs="Times New Roman" w:hint="eastAsia"/>
                <w:b/>
                <w:bCs/>
                <w:szCs w:val="22"/>
              </w:rPr>
              <w:t>1.</w:t>
            </w:r>
            <w:r>
              <w:rPr>
                <w:rFonts w:ascii="Times New Roman" w:eastAsia="宋体" w:hAnsi="Times New Roman" w:cs="Times New Roman" w:hint="eastAsia"/>
                <w:b/>
                <w:bCs/>
                <w:szCs w:val="22"/>
              </w:rPr>
              <w:t>虚增收入</w:t>
            </w:r>
          </w:p>
          <w:p w:rsidR="0070338E" w:rsidRDefault="00A63230" w:rsidP="002B1A42">
            <w:pPr>
              <w:tabs>
                <w:tab w:val="left" w:pos="2160"/>
              </w:tabs>
              <w:ind w:firstLineChars="200" w:firstLine="420"/>
              <w:rPr>
                <w:rFonts w:ascii="Calibri" w:eastAsia="宋体" w:hAnsi="Calibri" w:cs="Arial"/>
                <w:szCs w:val="22"/>
              </w:rPr>
            </w:pPr>
            <w:r>
              <w:t>2016</w:t>
            </w:r>
            <w:r>
              <w:t>年</w:t>
            </w:r>
            <w:r>
              <w:t>6</w:t>
            </w:r>
            <w:r>
              <w:t>月</w:t>
            </w:r>
            <w:r>
              <w:t>7</w:t>
            </w:r>
            <w:r>
              <w:t>日，长园集团与上海和鹰实业发展有限公司等</w:t>
            </w:r>
            <w:r>
              <w:t>16</w:t>
            </w:r>
            <w:r>
              <w:t>名股东签订《股份转让协议》，购买上海和鹰机电科技股份有限公司</w:t>
            </w:r>
            <w:r>
              <w:t>(</w:t>
            </w:r>
            <w:r>
              <w:t>后更名为长园和鹰</w:t>
            </w:r>
            <w:r>
              <w:t>)80%</w:t>
            </w:r>
            <w:r>
              <w:t>股权。</w:t>
            </w:r>
            <w:r>
              <w:t>2016</w:t>
            </w:r>
            <w:r>
              <w:t>年</w:t>
            </w:r>
            <w:r>
              <w:t>7</w:t>
            </w:r>
            <w:r>
              <w:t>月</w:t>
            </w:r>
            <w:r>
              <w:t>28</w:t>
            </w:r>
            <w:r>
              <w:t>日，长园和</w:t>
            </w:r>
            <w:proofErr w:type="gramStart"/>
            <w:r>
              <w:t>鹰成为</w:t>
            </w:r>
            <w:proofErr w:type="gramEnd"/>
            <w:r>
              <w:t>长园集团控股子公司。自</w:t>
            </w:r>
            <w:r>
              <w:t>2016</w:t>
            </w:r>
            <w:r>
              <w:t>年</w:t>
            </w:r>
            <w:r>
              <w:t>8</w:t>
            </w:r>
            <w:r>
              <w:t>月起，长园集团将长园和鹰纳入合并报表范围。从调查结果来看，长园和鹰从收购之时开始便已经在造假。长园集团收购长园和鹰股权时存在业绩承诺约定，即后者在</w:t>
            </w:r>
            <w:r>
              <w:t>2016</w:t>
            </w:r>
            <w:r>
              <w:t>年度、</w:t>
            </w:r>
            <w:r>
              <w:t>2017</w:t>
            </w:r>
            <w:r>
              <w:t>年度累积合并报表口径</w:t>
            </w:r>
            <w:proofErr w:type="gramStart"/>
            <w:r>
              <w:t>扣非净</w:t>
            </w:r>
            <w:proofErr w:type="gramEnd"/>
            <w:r>
              <w:t>利润不少于</w:t>
            </w:r>
            <w:r>
              <w:t>35000</w:t>
            </w:r>
            <w:r>
              <w:t>万元，而实际结果是</w:t>
            </w:r>
            <w:r>
              <w:t>33200.62</w:t>
            </w:r>
            <w:r>
              <w:t>万元，完成率约</w:t>
            </w:r>
            <w:r>
              <w:t>95%</w:t>
            </w:r>
            <w:r>
              <w:t>，接近达标。</w:t>
            </w:r>
          </w:p>
          <w:p w:rsidR="0070338E" w:rsidRDefault="00A63230" w:rsidP="002B1A42">
            <w:pPr>
              <w:tabs>
                <w:tab w:val="left" w:pos="2160"/>
              </w:tabs>
              <w:ind w:firstLineChars="200" w:firstLine="420"/>
            </w:pPr>
            <w:r>
              <w:rPr>
                <w:rFonts w:ascii="Calibri" w:eastAsia="宋体" w:hAnsi="Calibri" w:cs="Arial"/>
                <w:szCs w:val="22"/>
              </w:rPr>
              <w:t>2020</w:t>
            </w:r>
            <w:r>
              <w:rPr>
                <w:rFonts w:ascii="Calibri" w:eastAsia="宋体" w:hAnsi="Calibri" w:cs="Arial"/>
                <w:szCs w:val="22"/>
              </w:rPr>
              <w:t>年</w:t>
            </w:r>
            <w:r>
              <w:rPr>
                <w:rFonts w:ascii="Calibri" w:eastAsia="宋体" w:hAnsi="Calibri" w:cs="Arial"/>
                <w:szCs w:val="22"/>
              </w:rPr>
              <w:t>6</w:t>
            </w:r>
            <w:r>
              <w:rPr>
                <w:rFonts w:ascii="Calibri" w:eastAsia="宋体" w:hAnsi="Calibri" w:cs="Arial"/>
                <w:szCs w:val="22"/>
              </w:rPr>
              <w:t>月</w:t>
            </w:r>
            <w:r>
              <w:rPr>
                <w:rFonts w:ascii="Calibri" w:eastAsia="宋体" w:hAnsi="Calibri" w:cs="Arial"/>
                <w:szCs w:val="22"/>
              </w:rPr>
              <w:t>12</w:t>
            </w:r>
            <w:r>
              <w:rPr>
                <w:rFonts w:ascii="Calibri" w:eastAsia="宋体" w:hAnsi="Calibri" w:cs="Arial"/>
                <w:szCs w:val="22"/>
              </w:rPr>
              <w:t>日，中国证监会深圳监管局对长园和鹰开具行政处罚。证监会调查发现，为完成并购业绩诺，长园和</w:t>
            </w:r>
            <w:proofErr w:type="gramStart"/>
            <w:r>
              <w:rPr>
                <w:rFonts w:ascii="Calibri" w:eastAsia="宋体" w:hAnsi="Calibri" w:cs="Arial"/>
                <w:szCs w:val="22"/>
              </w:rPr>
              <w:t>鹰通过</w:t>
            </w:r>
            <w:proofErr w:type="gramEnd"/>
            <w:r>
              <w:rPr>
                <w:rFonts w:ascii="Calibri" w:eastAsia="宋体" w:hAnsi="Calibri" w:cs="Arial"/>
                <w:szCs w:val="22"/>
              </w:rPr>
              <w:t>多种财务舞弊手段虚增收入，相关造假行为多达</w:t>
            </w:r>
            <w:r>
              <w:rPr>
                <w:rFonts w:ascii="Calibri" w:eastAsia="宋体" w:hAnsi="Calibri" w:cs="Arial"/>
                <w:szCs w:val="22"/>
              </w:rPr>
              <w:t>11</w:t>
            </w:r>
            <w:r>
              <w:rPr>
                <w:rFonts w:ascii="Calibri" w:eastAsia="宋体" w:hAnsi="Calibri" w:cs="Arial"/>
                <w:szCs w:val="22"/>
              </w:rPr>
              <w:t>项，其中涉及金额超过</w:t>
            </w:r>
            <w:r>
              <w:rPr>
                <w:rFonts w:ascii="Calibri" w:eastAsia="宋体" w:hAnsi="Calibri" w:cs="Arial"/>
                <w:szCs w:val="22"/>
              </w:rPr>
              <w:t>5</w:t>
            </w:r>
            <w:proofErr w:type="gramStart"/>
            <w:r>
              <w:rPr>
                <w:rFonts w:ascii="Calibri" w:eastAsia="宋体" w:hAnsi="Calibri" w:cs="Arial"/>
                <w:szCs w:val="22"/>
              </w:rPr>
              <w:t>千万</w:t>
            </w:r>
            <w:proofErr w:type="gramEnd"/>
            <w:r>
              <w:rPr>
                <w:rFonts w:ascii="Calibri" w:eastAsia="宋体" w:hAnsi="Calibri" w:cs="Arial"/>
                <w:szCs w:val="22"/>
              </w:rPr>
              <w:t>元级别的就有五项。这也直接导致了长园和鹰</w:t>
            </w:r>
            <w:r>
              <w:rPr>
                <w:rFonts w:ascii="Calibri" w:eastAsia="宋体" w:hAnsi="Calibri" w:cs="Arial"/>
                <w:szCs w:val="22"/>
              </w:rPr>
              <w:t>2016</w:t>
            </w:r>
            <w:r>
              <w:rPr>
                <w:rFonts w:ascii="Calibri" w:eastAsia="宋体" w:hAnsi="Calibri" w:cs="Arial"/>
                <w:szCs w:val="22"/>
              </w:rPr>
              <w:t>年、</w:t>
            </w:r>
            <w:r>
              <w:rPr>
                <w:rFonts w:ascii="Calibri" w:eastAsia="宋体" w:hAnsi="Calibri" w:cs="Arial"/>
                <w:szCs w:val="22"/>
              </w:rPr>
              <w:t>2017</w:t>
            </w:r>
            <w:r>
              <w:rPr>
                <w:rFonts w:ascii="Calibri" w:eastAsia="宋体" w:hAnsi="Calibri" w:cs="Arial"/>
                <w:szCs w:val="22"/>
              </w:rPr>
              <w:t>年虚增收入合计约</w:t>
            </w:r>
            <w:r>
              <w:rPr>
                <w:rFonts w:ascii="Calibri" w:eastAsia="宋体" w:hAnsi="Calibri" w:cs="Arial"/>
                <w:szCs w:val="22"/>
              </w:rPr>
              <w:t>3.6</w:t>
            </w:r>
            <w:r>
              <w:rPr>
                <w:rFonts w:ascii="Calibri" w:eastAsia="宋体" w:hAnsi="Calibri" w:cs="Arial"/>
                <w:szCs w:val="22"/>
              </w:rPr>
              <w:t>亿元，占长园和鹰同期真实营业收入的三分之一左右。首先，根据其披露数据，新大地报告期三年的员工人均净利水平明显偏高，</w:t>
            </w:r>
            <w:r>
              <w:rPr>
                <w:rFonts w:ascii="Calibri" w:eastAsia="宋体" w:hAnsi="Calibri" w:cs="Arial"/>
                <w:szCs w:val="22"/>
              </w:rPr>
              <w:t>2011</w:t>
            </w:r>
            <w:r>
              <w:rPr>
                <w:rFonts w:ascii="Calibri" w:eastAsia="宋体" w:hAnsi="Calibri" w:cs="Arial"/>
                <w:szCs w:val="22"/>
              </w:rPr>
              <w:t>年甚至超过了同期银行业的人均净利水平，这对于一个农业加工企业而言就有些异常了。</w:t>
            </w:r>
          </w:p>
          <w:p w:rsidR="0070338E" w:rsidRDefault="00A63230">
            <w:pPr>
              <w:pStyle w:val="a8"/>
              <w:tabs>
                <w:tab w:val="left" w:pos="2160"/>
              </w:tabs>
              <w:ind w:firstLineChars="0" w:firstLine="0"/>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事务所舞弊</w:t>
            </w:r>
          </w:p>
          <w:p w:rsidR="0070338E" w:rsidRDefault="00A63230" w:rsidP="002B1A42">
            <w:pPr>
              <w:tabs>
                <w:tab w:val="left" w:pos="2160"/>
              </w:tabs>
              <w:ind w:firstLineChars="200" w:firstLine="420"/>
            </w:pPr>
            <w:r>
              <w:t>一是在识别、</w:t>
            </w:r>
            <w:proofErr w:type="gramStart"/>
            <w:r>
              <w:t>评估重</w:t>
            </w:r>
            <w:proofErr w:type="gramEnd"/>
            <w:r>
              <w:t>大错报风险方面存在缺陷。</w:t>
            </w:r>
            <w:r>
              <w:rPr>
                <w:rFonts w:hint="eastAsia"/>
              </w:rPr>
              <w:t>大华所</w:t>
            </w:r>
            <w:r>
              <w:rPr>
                <w:rFonts w:hint="eastAsia"/>
              </w:rPr>
              <w:t>2016</w:t>
            </w:r>
            <w:r>
              <w:rPr>
                <w:rFonts w:hint="eastAsia"/>
              </w:rPr>
              <w:t>年未充分了解被审计单位及其环境，未识别出长园和鹰因业绩承诺产生的舞弊动机和压力，未恰当评估长园和鹰在收入确认方面的舞弊风险。</w:t>
            </w:r>
          </w:p>
          <w:p w:rsidR="0070338E" w:rsidRDefault="00A63230">
            <w:pPr>
              <w:tabs>
                <w:tab w:val="left" w:pos="2160"/>
              </w:tabs>
            </w:pPr>
            <w:r>
              <w:rPr>
                <w:rFonts w:hint="eastAsia"/>
              </w:rPr>
              <w:t>二是应收账款</w:t>
            </w:r>
            <w:proofErr w:type="gramStart"/>
            <w:r>
              <w:rPr>
                <w:rFonts w:hint="eastAsia"/>
              </w:rPr>
              <w:t>函证程序</w:t>
            </w:r>
            <w:proofErr w:type="gramEnd"/>
            <w:r>
              <w:rPr>
                <w:rFonts w:hint="eastAsia"/>
              </w:rPr>
              <w:t>存在缺陷。大华所未对部分大额应收账款</w:t>
            </w:r>
            <w:proofErr w:type="gramStart"/>
            <w:r>
              <w:rPr>
                <w:rFonts w:hint="eastAsia"/>
              </w:rPr>
              <w:t>实施函证程序</w:t>
            </w:r>
            <w:proofErr w:type="gramEnd"/>
            <w:r>
              <w:rPr>
                <w:rFonts w:hint="eastAsia"/>
              </w:rPr>
              <w:t>，对可靠性存疑的回函未进一步获取审计证据消除疑虑，对部分未回函客户未实施替代程序。</w:t>
            </w:r>
          </w:p>
          <w:p w:rsidR="0070338E" w:rsidRDefault="00A63230">
            <w:pPr>
              <w:tabs>
                <w:tab w:val="left" w:pos="2160"/>
              </w:tabs>
            </w:pPr>
            <w:r>
              <w:rPr>
                <w:rFonts w:hint="eastAsia"/>
              </w:rPr>
              <w:t>三是未保持应有的职业怀疑审慎评价已获取的审计证据。如大华所获取的长园和鹰子公司和鹰租赁与客户中</w:t>
            </w:r>
            <w:proofErr w:type="gramStart"/>
            <w:r>
              <w:rPr>
                <w:rFonts w:hint="eastAsia"/>
              </w:rPr>
              <w:t>蔼</w:t>
            </w:r>
            <w:proofErr w:type="gramEnd"/>
            <w:r>
              <w:rPr>
                <w:rFonts w:hint="eastAsia"/>
              </w:rPr>
              <w:t>万家的合同明细表显示，同一编号合同的“开票金额”均是“合同金额”的</w:t>
            </w:r>
            <w:r>
              <w:rPr>
                <w:rFonts w:hint="eastAsia"/>
              </w:rPr>
              <w:t>4</w:t>
            </w:r>
            <w:r>
              <w:rPr>
                <w:rFonts w:hint="eastAsia"/>
              </w:rPr>
              <w:t>倍，但大</w:t>
            </w:r>
            <w:proofErr w:type="gramStart"/>
            <w:r>
              <w:rPr>
                <w:rFonts w:hint="eastAsia"/>
              </w:rPr>
              <w:t>华所在</w:t>
            </w:r>
            <w:proofErr w:type="gramEnd"/>
            <w:r>
              <w:rPr>
                <w:rFonts w:hint="eastAsia"/>
              </w:rPr>
              <w:t>2017</w:t>
            </w:r>
            <w:r>
              <w:rPr>
                <w:rFonts w:hint="eastAsia"/>
              </w:rPr>
              <w:t>年年报审计过程中未对和鹰租赁订立“阴阳合同”的舞弊迹象保持应有的职业怀疑。</w:t>
            </w:r>
          </w:p>
          <w:p w:rsidR="0070338E" w:rsidRDefault="00A63230">
            <w:pPr>
              <w:tabs>
                <w:tab w:val="left" w:pos="2160"/>
              </w:tabs>
            </w:pPr>
            <w:r>
              <w:t>四是未获取充分、适当的审计证据。大</w:t>
            </w:r>
            <w:proofErr w:type="gramStart"/>
            <w:r>
              <w:t>华所在</w:t>
            </w:r>
            <w:proofErr w:type="gramEnd"/>
            <w:r>
              <w:t>2017</w:t>
            </w:r>
            <w:r>
              <w:t>年年报审计过程中仅审查了和鹰租赁与中</w:t>
            </w:r>
            <w:proofErr w:type="gramStart"/>
            <w:r>
              <w:t>蔼</w:t>
            </w:r>
            <w:proofErr w:type="gramEnd"/>
            <w:r>
              <w:t>万家融资租赁业务起租通知书，且起租通知书仅有和鹰租赁单方面盖章，未检查相关交付验收单据，未获取和鹰租赁、和</w:t>
            </w:r>
            <w:proofErr w:type="gramStart"/>
            <w:r>
              <w:t>鹰设备</w:t>
            </w:r>
            <w:proofErr w:type="gramEnd"/>
            <w:r>
              <w:t>履行全部发货义务的证据，即认可确认相关销售收入。大华所将前述中</w:t>
            </w:r>
            <w:proofErr w:type="gramStart"/>
            <w:r>
              <w:t>蔼</w:t>
            </w:r>
            <w:proofErr w:type="gramEnd"/>
            <w:r>
              <w:t>万家融资租赁业务中的</w:t>
            </w:r>
            <w:r>
              <w:t>2200</w:t>
            </w:r>
            <w:r>
              <w:t>万元中介佣金由销售费用审计调整至营业成本，但相应调整没有充分、适当的审计证据支持，审计底稿也未说明调整的理由和依据。</w:t>
            </w:r>
          </w:p>
          <w:p w:rsidR="0070338E" w:rsidRDefault="00A63230">
            <w:pPr>
              <w:tabs>
                <w:tab w:val="left" w:pos="2160"/>
              </w:tabs>
            </w:pPr>
            <w:r>
              <w:t>五是未审慎评价在实施</w:t>
            </w:r>
            <w:r>
              <w:t>分析程序时识别出的异常关系。大华所将中</w:t>
            </w:r>
            <w:proofErr w:type="gramStart"/>
            <w:r>
              <w:t>蔼</w:t>
            </w:r>
            <w:proofErr w:type="gramEnd"/>
            <w:r>
              <w:t>万家融资租赁业务</w:t>
            </w:r>
            <w:r>
              <w:t>2200</w:t>
            </w:r>
            <w:r>
              <w:t>万元中介佣金由销售费用调整至营业成本后，该笔业务销售平均毛利率降至</w:t>
            </w:r>
            <w:r>
              <w:t>49%</w:t>
            </w:r>
            <w:r>
              <w:t>，但该毛利率水平仍远高于</w:t>
            </w:r>
            <w:r>
              <w:t>2017</w:t>
            </w:r>
            <w:r>
              <w:t>年和</w:t>
            </w:r>
            <w:proofErr w:type="gramStart"/>
            <w:r>
              <w:t>鹰设备</w:t>
            </w:r>
            <w:proofErr w:type="gramEnd"/>
            <w:r>
              <w:t>整体吊挂系统销售毛利率</w:t>
            </w:r>
            <w:r>
              <w:t>25.92%</w:t>
            </w:r>
            <w:r>
              <w:t>和自动裁剪机销售毛利率</w:t>
            </w:r>
            <w:r>
              <w:t>15.24%</w:t>
            </w:r>
            <w:r>
              <w:t>。大华所未对中</w:t>
            </w:r>
            <w:proofErr w:type="gramStart"/>
            <w:r>
              <w:t>蔼</w:t>
            </w:r>
            <w:proofErr w:type="gramEnd"/>
            <w:r>
              <w:t>万家业务销售平均毛利率高</w:t>
            </w:r>
            <w:r>
              <w:lastRenderedPageBreak/>
              <w:t>企的异常情况予以充分关注，未对差异原因作进一步调查。</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roofErr w:type="gramStart"/>
            <w:r>
              <w:t>评估重</w:t>
            </w:r>
            <w:proofErr w:type="gramEnd"/>
            <w:r>
              <w:t>大错报风险</w:t>
            </w:r>
            <w:r>
              <w:t xml:space="preserve"> </w:t>
            </w:r>
            <w:r>
              <w:t>应收账款</w:t>
            </w:r>
            <w:proofErr w:type="gramStart"/>
            <w:r>
              <w:t>函证程序</w:t>
            </w:r>
            <w:proofErr w:type="gramEnd"/>
            <w:r>
              <w:rPr>
                <w:rFonts w:hint="eastAsia"/>
              </w:rPr>
              <w:t xml:space="preserve">  </w:t>
            </w:r>
            <w:r>
              <w:rPr>
                <w:rFonts w:hint="eastAsia"/>
              </w:rPr>
              <w:t>标准无保留意见</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4" w:name="_Toc724"/>
      <w:r>
        <w:rPr>
          <w:rFonts w:ascii="Times New Roman" w:eastAsia="宋体" w:hAnsi="Times New Roman" w:cs="Times New Roman" w:hint="eastAsia"/>
          <w:b/>
          <w:kern w:val="44"/>
          <w:sz w:val="32"/>
          <w:szCs w:val="32"/>
        </w:rPr>
        <w:t xml:space="preserve">41 </w:t>
      </w:r>
      <w:r>
        <w:rPr>
          <w:rFonts w:ascii="Times New Roman" w:eastAsia="宋体" w:hAnsi="Times New Roman" w:cs="Times New Roman"/>
          <w:b/>
          <w:kern w:val="44"/>
          <w:sz w:val="32"/>
          <w:szCs w:val="32"/>
        </w:rPr>
        <w:t>紫</w:t>
      </w:r>
      <w:proofErr w:type="gramStart"/>
      <w:r>
        <w:rPr>
          <w:rFonts w:ascii="Times New Roman" w:eastAsia="宋体" w:hAnsi="Times New Roman" w:cs="Times New Roman"/>
          <w:b/>
          <w:kern w:val="44"/>
          <w:sz w:val="32"/>
          <w:szCs w:val="32"/>
        </w:rPr>
        <w:t>鑫</w:t>
      </w:r>
      <w:proofErr w:type="gramEnd"/>
      <w:r>
        <w:rPr>
          <w:rFonts w:ascii="Times New Roman" w:eastAsia="宋体" w:hAnsi="Times New Roman" w:cs="Times New Roman"/>
          <w:b/>
          <w:kern w:val="44"/>
          <w:sz w:val="32"/>
          <w:szCs w:val="32"/>
        </w:rPr>
        <w:t>药业财务造假案</w:t>
      </w:r>
      <w:bookmarkEnd w:id="44"/>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1501</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15</w:t>
            </w:r>
            <w:r>
              <w:rPr>
                <w:rFonts w:ascii="Times New Roman" w:eastAsia="宋体" w:hAnsi="Times New Roman" w:cs="Times New Roman" w:hint="eastAsia"/>
                <w:szCs w:val="22"/>
              </w:rPr>
              <w:t>医药卫生</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2011</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吉林紫鑫药业股份有限公司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药品销售</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t>吉林紫鑫药业股份有限公司于</w:t>
            </w:r>
            <w:r>
              <w:t>1998</w:t>
            </w:r>
            <w:r>
              <w:t>年</w:t>
            </w:r>
            <w:r>
              <w:t>5</w:t>
            </w:r>
            <w:r>
              <w:t>月成立，是一家集科研、开发、生产、销售、药用动植物种养殖为一体的高科技股份制企业。</w:t>
            </w:r>
            <w:r>
              <w:t>2007</w:t>
            </w:r>
            <w:r>
              <w:t>年</w:t>
            </w:r>
            <w:r>
              <w:t>3</w:t>
            </w:r>
            <w:r>
              <w:t>月</w:t>
            </w:r>
            <w:r>
              <w:t>2</w:t>
            </w:r>
            <w:r>
              <w:t>日在深圳证券交易所上市。</w:t>
            </w:r>
            <w:r>
              <w:t xml:space="preserve"> </w:t>
            </w:r>
          </w:p>
          <w:p w:rsidR="0070338E" w:rsidRDefault="00A63230">
            <w:r>
              <w:rPr>
                <w:rFonts w:ascii="Times New Roman" w:eastAsia="宋体" w:hAnsi="Times New Roman" w:cs="Times New Roman"/>
                <w:b/>
                <w:bCs/>
                <w:szCs w:val="22"/>
              </w:rPr>
              <w:t>【案情背景】</w:t>
            </w:r>
          </w:p>
          <w:p w:rsidR="0070338E" w:rsidRDefault="00A63230">
            <w:r>
              <w:t>2007</w:t>
            </w:r>
            <w:r>
              <w:t>年上市之初紫鑫药业本来经营中成药，在</w:t>
            </w:r>
            <w:r>
              <w:t>2010</w:t>
            </w:r>
            <w:r>
              <w:t>年吉林推出人参产业规划时，它转而经营人参生意。</w:t>
            </w:r>
          </w:p>
          <w:p w:rsidR="0070338E" w:rsidRDefault="00A63230">
            <w:r>
              <w:t>2010</w:t>
            </w:r>
            <w:r>
              <w:t>年，紫</w:t>
            </w:r>
            <w:proofErr w:type="gramStart"/>
            <w:r>
              <w:t>鑫</w:t>
            </w:r>
            <w:proofErr w:type="gramEnd"/>
            <w:r>
              <w:t>药业因其涉足人参业务创造了惊人的业绩。</w:t>
            </w:r>
            <w:r>
              <w:t>2010</w:t>
            </w:r>
            <w:r>
              <w:t>年</w:t>
            </w:r>
            <w:proofErr w:type="gramStart"/>
            <w:r>
              <w:t>买现</w:t>
            </w:r>
            <w:r>
              <w:rPr>
                <w:rFonts w:hint="eastAsia"/>
              </w:rPr>
              <w:t>营</w:t>
            </w:r>
            <w:r>
              <w:t>收</w:t>
            </w:r>
            <w:proofErr w:type="gramEnd"/>
            <w:r>
              <w:t>6.4</w:t>
            </w:r>
            <w:r>
              <w:t>亿，同比增长</w:t>
            </w:r>
            <w:r>
              <w:t>151%</w:t>
            </w:r>
            <w:r>
              <w:t>，买现净利</w:t>
            </w:r>
            <w:r>
              <w:t>1.73</w:t>
            </w:r>
            <w:r>
              <w:t>亿，同比大增</w:t>
            </w:r>
            <w:r>
              <w:t>184%</w:t>
            </w:r>
            <w:r>
              <w:rPr>
                <w:rFonts w:hint="eastAsia"/>
              </w:rPr>
              <w:t>，</w:t>
            </w:r>
            <w:r>
              <w:t>2011</w:t>
            </w:r>
            <w:r>
              <w:t>年上半年，紫</w:t>
            </w:r>
            <w:proofErr w:type="gramStart"/>
            <w:r>
              <w:t>鑫</w:t>
            </w:r>
            <w:proofErr w:type="gramEnd"/>
            <w:r>
              <w:t>药业半年报披露，实现营收</w:t>
            </w:r>
            <w:r>
              <w:t>3.7</w:t>
            </w:r>
            <w:r>
              <w:t>亿元，净利</w:t>
            </w:r>
            <w:r>
              <w:t>1.11</w:t>
            </w:r>
            <w:r>
              <w:t>亿元，同比增长</w:t>
            </w:r>
            <w:r>
              <w:t>226</w:t>
            </w:r>
            <w:r>
              <w:t>％和</w:t>
            </w:r>
            <w:r>
              <w:t>325%</w:t>
            </w:r>
            <w:r>
              <w:t>，相应的是其股价一路飙升。</w:t>
            </w:r>
            <w:r>
              <w:t xml:space="preserve"> </w:t>
            </w:r>
            <w:r>
              <w:t>下半年开始，一年多时间暴涨了</w:t>
            </w:r>
            <w:r>
              <w:t>300%</w:t>
            </w:r>
            <w:r>
              <w:t>，其间，公司成功高价增发股票，再融资</w:t>
            </w:r>
            <w:r>
              <w:t>10</w:t>
            </w:r>
            <w:r>
              <w:t>亿元。</w:t>
            </w:r>
          </w:p>
          <w:p w:rsidR="0070338E" w:rsidRDefault="00A63230">
            <w:r>
              <w:tab/>
            </w:r>
            <w:r>
              <w:rPr>
                <w:rFonts w:ascii="Times New Roman" w:eastAsia="宋体" w:hAnsi="Times New Roman" w:cs="Times New Roman"/>
                <w:b/>
                <w:bCs/>
                <w:szCs w:val="22"/>
              </w:rPr>
              <w:t>【案情描述】</w:t>
            </w:r>
          </w:p>
          <w:p w:rsidR="0070338E" w:rsidRDefault="00A63230">
            <w:r>
              <w:tab/>
            </w:r>
            <w:r>
              <w:rPr>
                <w:rFonts w:ascii="Calibri" w:eastAsia="宋体" w:hAnsi="Calibri" w:cs="Arial"/>
                <w:szCs w:val="22"/>
              </w:rPr>
              <w:t>紫</w:t>
            </w:r>
            <w:proofErr w:type="gramStart"/>
            <w:r>
              <w:rPr>
                <w:rFonts w:ascii="Calibri" w:eastAsia="宋体" w:hAnsi="Calibri" w:cs="Arial"/>
                <w:szCs w:val="22"/>
              </w:rPr>
              <w:t>鑫</w:t>
            </w:r>
            <w:proofErr w:type="gramEnd"/>
            <w:r>
              <w:rPr>
                <w:rFonts w:ascii="Calibri" w:eastAsia="宋体" w:hAnsi="Calibri" w:cs="Arial"/>
                <w:szCs w:val="22"/>
              </w:rPr>
              <w:t>药业自成立到上市以来，一直业绩平平，但在</w:t>
            </w:r>
            <w:r>
              <w:rPr>
                <w:rFonts w:ascii="Calibri" w:eastAsia="宋体" w:hAnsi="Calibri" w:cs="Arial"/>
                <w:szCs w:val="22"/>
              </w:rPr>
              <w:t>2010</w:t>
            </w:r>
            <w:r>
              <w:rPr>
                <w:rFonts w:ascii="Calibri" w:eastAsia="宋体" w:hAnsi="Calibri" w:cs="Arial"/>
                <w:szCs w:val="22"/>
              </w:rPr>
              <w:t>年公司发布的年报中，业绩开始一飞冲天，实现营业收入亿，同比增长</w:t>
            </w:r>
            <w:r>
              <w:rPr>
                <w:rFonts w:ascii="Calibri" w:eastAsia="宋体" w:hAnsi="Calibri" w:cs="Arial"/>
                <w:szCs w:val="22"/>
              </w:rPr>
              <w:t>151%</w:t>
            </w:r>
            <w:r>
              <w:rPr>
                <w:rFonts w:ascii="Calibri" w:eastAsia="宋体" w:hAnsi="Calibri" w:cs="Arial"/>
                <w:szCs w:val="22"/>
              </w:rPr>
              <w:t>，净利润亿，同比增长</w:t>
            </w:r>
            <w:r>
              <w:rPr>
                <w:rFonts w:ascii="Calibri" w:eastAsia="宋体" w:hAnsi="Calibri" w:cs="Arial"/>
                <w:szCs w:val="22"/>
              </w:rPr>
              <w:t>184%</w:t>
            </w:r>
            <w:r>
              <w:rPr>
                <w:rFonts w:ascii="Calibri" w:eastAsia="宋体" w:hAnsi="Calibri" w:cs="Arial"/>
                <w:szCs w:val="22"/>
              </w:rPr>
              <w:t>。</w:t>
            </w:r>
            <w:r>
              <w:rPr>
                <w:rFonts w:ascii="Calibri" w:eastAsia="宋体" w:hAnsi="Calibri" w:cs="Arial"/>
                <w:szCs w:val="22"/>
              </w:rPr>
              <w:t>2011</w:t>
            </w:r>
            <w:r>
              <w:rPr>
                <w:rFonts w:ascii="Calibri" w:eastAsia="宋体" w:hAnsi="Calibri" w:cs="Arial"/>
                <w:szCs w:val="22"/>
              </w:rPr>
              <w:t>年上半年，紫</w:t>
            </w:r>
            <w:proofErr w:type="gramStart"/>
            <w:r>
              <w:rPr>
                <w:rFonts w:ascii="Calibri" w:eastAsia="宋体" w:hAnsi="Calibri" w:cs="Arial"/>
                <w:szCs w:val="22"/>
              </w:rPr>
              <w:t>鑫</w:t>
            </w:r>
            <w:proofErr w:type="gramEnd"/>
            <w:r>
              <w:rPr>
                <w:rFonts w:ascii="Calibri" w:eastAsia="宋体" w:hAnsi="Calibri" w:cs="Arial"/>
                <w:szCs w:val="22"/>
              </w:rPr>
              <w:t>药业再掀狂潮，实现营收亿元，净利亿元，分别同比增长</w:t>
            </w:r>
            <w:r>
              <w:rPr>
                <w:rFonts w:ascii="Calibri" w:eastAsia="宋体" w:hAnsi="Calibri" w:cs="Arial"/>
                <w:szCs w:val="22"/>
              </w:rPr>
              <w:t>226</w:t>
            </w:r>
            <w:r>
              <w:rPr>
                <w:rFonts w:ascii="Calibri" w:eastAsia="宋体" w:hAnsi="Calibri" w:cs="Arial"/>
                <w:szCs w:val="22"/>
              </w:rPr>
              <w:t>％和</w:t>
            </w:r>
            <w:r>
              <w:rPr>
                <w:rFonts w:ascii="Calibri" w:eastAsia="宋体" w:hAnsi="Calibri" w:cs="Arial"/>
                <w:szCs w:val="22"/>
              </w:rPr>
              <w:t>325%</w:t>
            </w:r>
            <w:r>
              <w:rPr>
                <w:rFonts w:ascii="Calibri" w:eastAsia="宋体" w:hAnsi="Calibri" w:cs="Arial"/>
                <w:szCs w:val="22"/>
              </w:rPr>
              <w:t>。紫</w:t>
            </w:r>
            <w:proofErr w:type="gramStart"/>
            <w:r>
              <w:rPr>
                <w:rFonts w:ascii="Calibri" w:eastAsia="宋体" w:hAnsi="Calibri" w:cs="Arial"/>
                <w:szCs w:val="22"/>
              </w:rPr>
              <w:t>鑫</w:t>
            </w:r>
            <w:proofErr w:type="gramEnd"/>
            <w:r>
              <w:rPr>
                <w:rFonts w:ascii="Calibri" w:eastAsia="宋体" w:hAnsi="Calibri" w:cs="Arial"/>
                <w:szCs w:val="22"/>
              </w:rPr>
              <w:t>药业经营业绩</w:t>
            </w:r>
            <w:proofErr w:type="gramStart"/>
            <w:r>
              <w:rPr>
                <w:rFonts w:ascii="Calibri" w:eastAsia="宋体" w:hAnsi="Calibri" w:cs="Arial"/>
                <w:szCs w:val="22"/>
              </w:rPr>
              <w:t>的爆升使得</w:t>
            </w:r>
            <w:proofErr w:type="gramEnd"/>
            <w:r>
              <w:rPr>
                <w:rFonts w:ascii="Calibri" w:eastAsia="宋体" w:hAnsi="Calibri" w:cs="Arial"/>
                <w:szCs w:val="22"/>
              </w:rPr>
              <w:t>其被质疑伪造上下游客户，虚构人参相关交易，前五大营业客户均是</w:t>
            </w:r>
            <w:r>
              <w:rPr>
                <w:rFonts w:ascii="Calibri" w:eastAsia="宋体" w:hAnsi="Calibri" w:cs="Arial"/>
                <w:szCs w:val="22"/>
              </w:rPr>
              <w:t>“</w:t>
            </w:r>
            <w:r>
              <w:rPr>
                <w:rFonts w:ascii="Calibri" w:eastAsia="宋体" w:hAnsi="Calibri" w:cs="Arial"/>
                <w:szCs w:val="22"/>
              </w:rPr>
              <w:t>影子公司</w:t>
            </w:r>
            <w:r>
              <w:rPr>
                <w:rFonts w:ascii="Calibri" w:eastAsia="宋体" w:hAnsi="Calibri" w:cs="Arial"/>
                <w:szCs w:val="22"/>
              </w:rPr>
              <w:t>”</w:t>
            </w:r>
            <w:r>
              <w:rPr>
                <w:rFonts w:ascii="Calibri" w:eastAsia="宋体" w:hAnsi="Calibri" w:cs="Arial"/>
                <w:szCs w:val="22"/>
              </w:rPr>
              <w:t>，成为了投资市场惹人非议的焦点，被质疑是</w:t>
            </w:r>
            <w:r>
              <w:rPr>
                <w:rFonts w:ascii="Calibri" w:eastAsia="宋体" w:hAnsi="Calibri" w:cs="Arial"/>
                <w:szCs w:val="22"/>
              </w:rPr>
              <w:t>“</w:t>
            </w:r>
            <w:r>
              <w:rPr>
                <w:rFonts w:ascii="Calibri" w:eastAsia="宋体" w:hAnsi="Calibri" w:cs="Arial"/>
                <w:szCs w:val="22"/>
              </w:rPr>
              <w:t>第二个银广夏</w:t>
            </w:r>
            <w:r>
              <w:rPr>
                <w:rFonts w:ascii="Calibri" w:eastAsia="宋体" w:hAnsi="Calibri" w:cs="Arial"/>
                <w:szCs w:val="22"/>
              </w:rPr>
              <w:t>”</w:t>
            </w:r>
            <w:r>
              <w:rPr>
                <w:rFonts w:ascii="Calibri" w:eastAsia="宋体" w:hAnsi="Calibri" w:cs="Arial"/>
                <w:szCs w:val="22"/>
              </w:rPr>
              <w:t>。</w:t>
            </w:r>
            <w:r>
              <w:rPr>
                <w:rFonts w:ascii="Calibri" w:eastAsia="宋体" w:hAnsi="Calibri" w:cs="Arial"/>
                <w:szCs w:val="22"/>
              </w:rPr>
              <w:t>2011</w:t>
            </w:r>
            <w:r>
              <w:rPr>
                <w:rFonts w:ascii="Calibri" w:eastAsia="宋体" w:hAnsi="Calibri" w:cs="Arial"/>
                <w:szCs w:val="22"/>
              </w:rPr>
              <w:t>年</w:t>
            </w:r>
            <w:r>
              <w:rPr>
                <w:rFonts w:ascii="Calibri" w:eastAsia="宋体" w:hAnsi="Calibri" w:cs="Arial"/>
                <w:szCs w:val="22"/>
              </w:rPr>
              <w:t>10</w:t>
            </w:r>
            <w:r>
              <w:rPr>
                <w:rFonts w:ascii="Calibri" w:eastAsia="宋体" w:hAnsi="Calibri" w:cs="Arial"/>
                <w:szCs w:val="22"/>
              </w:rPr>
              <w:t>月</w:t>
            </w:r>
            <w:r>
              <w:rPr>
                <w:rFonts w:ascii="Calibri" w:eastAsia="宋体" w:hAnsi="Calibri" w:cs="Arial"/>
                <w:szCs w:val="22"/>
              </w:rPr>
              <w:t>19</w:t>
            </w:r>
            <w:r>
              <w:rPr>
                <w:rFonts w:ascii="Calibri" w:eastAsia="宋体" w:hAnsi="Calibri" w:cs="Arial"/>
                <w:szCs w:val="22"/>
              </w:rPr>
              <w:t>日，公司因涉嫌关联交易违法违规行为，最终被证监会立案稽查。</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中准</w:t>
            </w:r>
            <w:r>
              <w:rPr>
                <w:rFonts w:ascii="Times New Roman" w:eastAsia="宋体" w:hAnsi="Times New Roman" w:cs="Times New Roman"/>
                <w:szCs w:val="22"/>
              </w:rPr>
              <w:t>会计师事</w:t>
            </w:r>
            <w:r>
              <w:rPr>
                <w:rFonts w:ascii="Times New Roman" w:eastAsia="宋体" w:hAnsi="Times New Roman" w:cs="Times New Roman"/>
                <w:szCs w:val="22"/>
              </w:rPr>
              <w:t>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pPr>
            <w:r>
              <w:rPr>
                <w:rFonts w:ascii="Times New Roman" w:eastAsia="宋体" w:hAnsi="Times New Roman" w:cs="Times New Roman"/>
                <w:b/>
                <w:bCs/>
                <w:szCs w:val="22"/>
              </w:rPr>
              <w:t xml:space="preserve">1.  </w:t>
            </w:r>
            <w:r>
              <w:rPr>
                <w:rFonts w:ascii="Times New Roman" w:eastAsia="宋体" w:hAnsi="Times New Roman" w:cs="Times New Roman"/>
                <w:b/>
                <w:bCs/>
                <w:szCs w:val="22"/>
              </w:rPr>
              <w:t>利润总额与营业收入</w:t>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hint="eastAsia"/>
                <w:b/>
                <w:bCs/>
                <w:szCs w:val="22"/>
              </w:rPr>
              <w:t>1</w:t>
            </w:r>
            <w:r>
              <w:rPr>
                <w:rFonts w:ascii="Times New Roman" w:eastAsia="宋体" w:hAnsi="Times New Roman" w:cs="Times New Roman" w:hint="eastAsia"/>
                <w:b/>
                <w:bCs/>
                <w:szCs w:val="22"/>
              </w:rPr>
              <w:t>、虚拟资产—人参购入价存疑</w:t>
            </w:r>
          </w:p>
          <w:p w:rsidR="0070338E" w:rsidRDefault="00A63230">
            <w:pPr>
              <w:tabs>
                <w:tab w:val="left" w:pos="2160"/>
              </w:tabs>
            </w:pPr>
            <w:r>
              <w:rPr>
                <w:rFonts w:hint="eastAsia"/>
              </w:rPr>
              <w:t>根据紫</w:t>
            </w:r>
            <w:proofErr w:type="gramStart"/>
            <w:r>
              <w:rPr>
                <w:rFonts w:hint="eastAsia"/>
              </w:rPr>
              <w:t>鑫</w:t>
            </w:r>
            <w:proofErr w:type="gramEnd"/>
            <w:r>
              <w:rPr>
                <w:rFonts w:hint="eastAsia"/>
              </w:rPr>
              <w:t>药业</w:t>
            </w:r>
            <w:r>
              <w:rPr>
                <w:rFonts w:hint="eastAsia"/>
              </w:rPr>
              <w:t>2011</w:t>
            </w:r>
            <w:r>
              <w:rPr>
                <w:rFonts w:hint="eastAsia"/>
              </w:rPr>
              <w:t>年年报中</w:t>
            </w:r>
            <w:proofErr w:type="gramStart"/>
            <w:r>
              <w:rPr>
                <w:rFonts w:hint="eastAsia"/>
              </w:rPr>
              <w:t>中</w:t>
            </w:r>
            <w:proofErr w:type="gramEnd"/>
            <w:r>
              <w:rPr>
                <w:rFonts w:hint="eastAsia"/>
              </w:rPr>
              <w:t>准会计师事务所出具的保留意见审计报告指出：“报告期内紫</w:t>
            </w:r>
            <w:proofErr w:type="gramStart"/>
            <w:r>
              <w:rPr>
                <w:rFonts w:hint="eastAsia"/>
              </w:rPr>
              <w:t>鑫</w:t>
            </w:r>
            <w:proofErr w:type="gramEnd"/>
            <w:r>
              <w:rPr>
                <w:rFonts w:hint="eastAsia"/>
              </w:rPr>
              <w:t>药业购入野山参</w:t>
            </w:r>
            <w:r>
              <w:rPr>
                <w:rFonts w:hint="eastAsia"/>
              </w:rPr>
              <w:t>8299.75</w:t>
            </w:r>
            <w:r>
              <w:rPr>
                <w:rFonts w:hint="eastAsia"/>
              </w:rPr>
              <w:t>克，财务报表列报金额</w:t>
            </w:r>
            <w:r>
              <w:rPr>
                <w:rFonts w:hint="eastAsia"/>
              </w:rPr>
              <w:t>136439000.00</w:t>
            </w:r>
            <w:r>
              <w:rPr>
                <w:rFonts w:hint="eastAsia"/>
              </w:rPr>
              <w:t>元，其中</w:t>
            </w:r>
            <w:r>
              <w:rPr>
                <w:rFonts w:hint="eastAsia"/>
              </w:rPr>
              <w:t>91439000</w:t>
            </w:r>
            <w:r>
              <w:rPr>
                <w:rFonts w:hint="eastAsia"/>
              </w:rPr>
              <w:t>元的野山参未取得采购发票，占期末资产总额的</w:t>
            </w:r>
            <w:r>
              <w:rPr>
                <w:rFonts w:hint="eastAsia"/>
              </w:rPr>
              <w:t>3.28%,</w:t>
            </w:r>
            <w:r>
              <w:rPr>
                <w:rFonts w:hint="eastAsia"/>
              </w:rPr>
              <w:t>由于此部分野山参未获取合</w:t>
            </w:r>
            <w:proofErr w:type="gramStart"/>
            <w:r>
              <w:rPr>
                <w:rFonts w:hint="eastAsia"/>
              </w:rPr>
              <w:t>规</w:t>
            </w:r>
            <w:proofErr w:type="gramEnd"/>
            <w:r>
              <w:rPr>
                <w:rFonts w:hint="eastAsia"/>
              </w:rPr>
              <w:t>入账凭证，加之野山参货品的特殊性，目前尚未形成公开的令人信服的市场交易报价体系，亦无价值认定权威机构或部门，因此我们无法判定公司对该等存货认定的恰当性。”</w:t>
            </w:r>
          </w:p>
          <w:p w:rsidR="0070338E" w:rsidRDefault="00A63230" w:rsidP="002B1A42">
            <w:pPr>
              <w:tabs>
                <w:tab w:val="left" w:pos="2160"/>
              </w:tabs>
              <w:ind w:firstLineChars="200" w:firstLine="422"/>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hint="eastAsia"/>
                <w:b/>
                <w:bCs/>
                <w:szCs w:val="22"/>
              </w:rPr>
              <w:t>、虚增收入，降低成本</w:t>
            </w:r>
          </w:p>
          <w:p w:rsidR="0070338E" w:rsidRDefault="00A63230" w:rsidP="002B1A42">
            <w:pPr>
              <w:tabs>
                <w:tab w:val="left" w:pos="2160"/>
              </w:tabs>
              <w:ind w:firstLineChars="200" w:firstLine="420"/>
            </w:pPr>
            <w:r>
              <w:rPr>
                <w:rFonts w:hint="eastAsia"/>
              </w:rPr>
              <w:lastRenderedPageBreak/>
              <w:t>公司存货和应收账款畸高，公司连续正增长的净利润背后，却是经营活动产生的现金由净流入变为净流出。</w:t>
            </w:r>
          </w:p>
          <w:p w:rsidR="0070338E" w:rsidRDefault="00A63230" w:rsidP="002B1A42">
            <w:pPr>
              <w:tabs>
                <w:tab w:val="left" w:pos="2160"/>
              </w:tabs>
              <w:ind w:firstLineChars="200" w:firstLine="420"/>
            </w:pPr>
            <w:r>
              <w:rPr>
                <w:noProof/>
              </w:rPr>
              <w:drawing>
                <wp:inline distT="0" distB="0" distL="0" distR="0">
                  <wp:extent cx="3482340" cy="1047115"/>
                  <wp:effectExtent l="0" t="0" r="3810" b="635"/>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26" cstate="print"/>
                          <a:srcRect/>
                          <a:stretch>
                            <a:fillRect/>
                          </a:stretch>
                        </pic:blipFill>
                        <pic:spPr>
                          <a:xfrm>
                            <a:off x="0" y="0"/>
                            <a:ext cx="3482715" cy="1047267"/>
                          </a:xfrm>
                          <a:prstGeom prst="rect">
                            <a:avLst/>
                          </a:prstGeom>
                        </pic:spPr>
                      </pic:pic>
                    </a:graphicData>
                  </a:graphic>
                </wp:inline>
              </w:drawing>
            </w:r>
          </w:p>
          <w:p w:rsidR="0070338E" w:rsidRDefault="00A63230" w:rsidP="002B1A42">
            <w:pPr>
              <w:tabs>
                <w:tab w:val="left" w:pos="2160"/>
              </w:tabs>
              <w:ind w:firstLineChars="200" w:firstLine="420"/>
            </w:pPr>
            <w:r>
              <w:rPr>
                <w:rFonts w:hint="eastAsia"/>
              </w:rPr>
              <w:t>如果仅从净利润情况来看，紫</w:t>
            </w:r>
            <w:proofErr w:type="gramStart"/>
            <w:r>
              <w:rPr>
                <w:rFonts w:hint="eastAsia"/>
              </w:rPr>
              <w:t>鑫</w:t>
            </w:r>
            <w:proofErr w:type="gramEnd"/>
            <w:r>
              <w:rPr>
                <w:rFonts w:hint="eastAsia"/>
              </w:rPr>
              <w:t>药业可算得上一家发展良好的公司。然而，在连续正增长的净利润背后，却是经营活动产生的现金由净流入变为净流出。</w:t>
            </w:r>
          </w:p>
          <w:p w:rsidR="0070338E" w:rsidRDefault="00A63230" w:rsidP="002B1A42">
            <w:pPr>
              <w:tabs>
                <w:tab w:val="left" w:pos="2160"/>
              </w:tabs>
              <w:ind w:firstLineChars="200" w:firstLine="420"/>
            </w:pPr>
            <w:r>
              <w:rPr>
                <w:rFonts w:hint="eastAsia"/>
              </w:rPr>
              <w:t>紫</w:t>
            </w:r>
            <w:proofErr w:type="gramStart"/>
            <w:r>
              <w:rPr>
                <w:rFonts w:hint="eastAsia"/>
              </w:rPr>
              <w:t>鑫</w:t>
            </w:r>
            <w:proofErr w:type="gramEnd"/>
            <w:r>
              <w:rPr>
                <w:rFonts w:hint="eastAsia"/>
              </w:rPr>
              <w:t>药业</w:t>
            </w:r>
            <w:r>
              <w:rPr>
                <w:rFonts w:hint="eastAsia"/>
              </w:rPr>
              <w:t>2010</w:t>
            </w:r>
            <w:r>
              <w:rPr>
                <w:rFonts w:hint="eastAsia"/>
              </w:rPr>
              <w:t>年、</w:t>
            </w:r>
            <w:r>
              <w:rPr>
                <w:rFonts w:hint="eastAsia"/>
              </w:rPr>
              <w:t>2011</w:t>
            </w:r>
            <w:r>
              <w:rPr>
                <w:rFonts w:hint="eastAsia"/>
              </w:rPr>
              <w:t>年、</w:t>
            </w:r>
            <w:r>
              <w:rPr>
                <w:rFonts w:hint="eastAsia"/>
              </w:rPr>
              <w:t>2012</w:t>
            </w:r>
            <w:r>
              <w:rPr>
                <w:rFonts w:hint="eastAsia"/>
              </w:rPr>
              <w:t>年、</w:t>
            </w:r>
            <w:r>
              <w:rPr>
                <w:rFonts w:hint="eastAsia"/>
              </w:rPr>
              <w:t>2013</w:t>
            </w:r>
            <w:r>
              <w:rPr>
                <w:rFonts w:hint="eastAsia"/>
              </w:rPr>
              <w:t>年的经营活动现金净流量为负，而净利润为正。导致亏了现金却赚了利润的主要原因应该是应收账款和存货大幅度增加，存在高估赊销收入而低估销售成本的可能性。</w:t>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hint="eastAsia"/>
                <w:b/>
                <w:bCs/>
                <w:szCs w:val="22"/>
              </w:rPr>
              <w:t>3</w:t>
            </w:r>
            <w:r>
              <w:rPr>
                <w:rFonts w:ascii="Times New Roman" w:eastAsia="宋体" w:hAnsi="Times New Roman" w:cs="Times New Roman" w:hint="eastAsia"/>
                <w:b/>
                <w:bCs/>
                <w:szCs w:val="22"/>
              </w:rPr>
              <w:t>、利润的随意操纵</w:t>
            </w:r>
          </w:p>
          <w:p w:rsidR="0070338E" w:rsidRDefault="00A63230">
            <w:pPr>
              <w:tabs>
                <w:tab w:val="left" w:pos="2160"/>
              </w:tabs>
            </w:pPr>
            <w:r>
              <w:rPr>
                <w:rFonts w:hint="eastAsia"/>
              </w:rPr>
              <w:t>据紫</w:t>
            </w:r>
            <w:proofErr w:type="gramStart"/>
            <w:r>
              <w:rPr>
                <w:rFonts w:hint="eastAsia"/>
              </w:rPr>
              <w:t>鑫</w:t>
            </w:r>
            <w:proofErr w:type="gramEnd"/>
            <w:r>
              <w:rPr>
                <w:rFonts w:hint="eastAsia"/>
              </w:rPr>
              <w:t>药业</w:t>
            </w:r>
            <w:r>
              <w:rPr>
                <w:rFonts w:hint="eastAsia"/>
              </w:rPr>
              <w:t>2012</w:t>
            </w:r>
            <w:r>
              <w:rPr>
                <w:rFonts w:hint="eastAsia"/>
              </w:rPr>
              <w:t>年</w:t>
            </w:r>
            <w:r>
              <w:rPr>
                <w:rFonts w:hint="eastAsia"/>
              </w:rPr>
              <w:t>2</w:t>
            </w:r>
            <w:r>
              <w:rPr>
                <w:rFonts w:hint="eastAsia"/>
              </w:rPr>
              <w:t>月</w:t>
            </w:r>
            <w:r>
              <w:rPr>
                <w:rFonts w:hint="eastAsia"/>
              </w:rPr>
              <w:t>23</w:t>
            </w:r>
            <w:r>
              <w:rPr>
                <w:rFonts w:hint="eastAsia"/>
              </w:rPr>
              <w:t>日</w:t>
            </w:r>
            <w:r>
              <w:rPr>
                <w:rFonts w:hint="eastAsia"/>
              </w:rPr>
              <w:t>2011</w:t>
            </w:r>
            <w:r>
              <w:rPr>
                <w:rFonts w:hint="eastAsia"/>
              </w:rPr>
              <w:t>年度业绩预告披露，预计</w:t>
            </w:r>
            <w:r>
              <w:rPr>
                <w:rFonts w:hint="eastAsia"/>
              </w:rPr>
              <w:t>2011</w:t>
            </w:r>
            <w:r>
              <w:rPr>
                <w:rFonts w:hint="eastAsia"/>
              </w:rPr>
              <w:t>年归属于</w:t>
            </w:r>
          </w:p>
          <w:p w:rsidR="0070338E" w:rsidRDefault="00A63230">
            <w:pPr>
              <w:tabs>
                <w:tab w:val="left" w:pos="2160"/>
              </w:tabs>
            </w:pPr>
            <w:r>
              <w:rPr>
                <w:rFonts w:hint="eastAsia"/>
              </w:rPr>
              <w:t>上市公司股东的净利润为</w:t>
            </w:r>
            <w:r>
              <w:rPr>
                <w:rFonts w:hint="eastAsia"/>
              </w:rPr>
              <w:t>2.66</w:t>
            </w:r>
            <w:r>
              <w:rPr>
                <w:rFonts w:hint="eastAsia"/>
              </w:rPr>
              <w:t>亿元。然而，两个月之后的</w:t>
            </w:r>
            <w:r>
              <w:rPr>
                <w:rFonts w:hint="eastAsia"/>
              </w:rPr>
              <w:t>4</w:t>
            </w:r>
            <w:r>
              <w:rPr>
                <w:rFonts w:hint="eastAsia"/>
              </w:rPr>
              <w:t>月</w:t>
            </w:r>
            <w:r>
              <w:rPr>
                <w:rFonts w:hint="eastAsia"/>
              </w:rPr>
              <w:t>26</w:t>
            </w:r>
            <w:r>
              <w:rPr>
                <w:rFonts w:hint="eastAsia"/>
              </w:rPr>
              <w:t>日，公司披露的</w:t>
            </w:r>
            <w:r>
              <w:rPr>
                <w:rFonts w:hint="eastAsia"/>
              </w:rPr>
              <w:t>2011</w:t>
            </w:r>
            <w:r>
              <w:rPr>
                <w:rFonts w:hint="eastAsia"/>
              </w:rPr>
              <w:t>年年报显示，当年经审计的净利润为</w:t>
            </w:r>
            <w:r>
              <w:rPr>
                <w:rFonts w:hint="eastAsia"/>
              </w:rPr>
              <w:t>2.17</w:t>
            </w:r>
            <w:r>
              <w:rPr>
                <w:rFonts w:hint="eastAsia"/>
              </w:rPr>
              <w:t>亿元。两份报表同一项目前后竟然出现了近</w:t>
            </w:r>
            <w:r>
              <w:rPr>
                <w:rFonts w:hint="eastAsia"/>
              </w:rPr>
              <w:t>5000</w:t>
            </w:r>
            <w:r>
              <w:rPr>
                <w:rFonts w:hint="eastAsia"/>
              </w:rPr>
              <w:t>万的差额。</w:t>
            </w:r>
            <w:r>
              <w:rPr>
                <w:rFonts w:hint="eastAsia"/>
              </w:rPr>
              <w:t>5</w:t>
            </w:r>
            <w:r>
              <w:rPr>
                <w:rFonts w:hint="eastAsia"/>
              </w:rPr>
              <w:t>月</w:t>
            </w:r>
            <w:r>
              <w:rPr>
                <w:rFonts w:hint="eastAsia"/>
              </w:rPr>
              <w:t>16</w:t>
            </w:r>
            <w:r>
              <w:rPr>
                <w:rFonts w:hint="eastAsia"/>
              </w:rPr>
              <w:t>日，紫</w:t>
            </w:r>
            <w:proofErr w:type="gramStart"/>
            <w:r>
              <w:rPr>
                <w:rFonts w:hint="eastAsia"/>
              </w:rPr>
              <w:t>鑫</w:t>
            </w:r>
            <w:proofErr w:type="gramEnd"/>
            <w:r>
              <w:rPr>
                <w:rFonts w:hint="eastAsia"/>
              </w:rPr>
              <w:t>药业收到深交所发出的《关于对吉林紫鑫药业股份有限公司的监管函》，深交所认定紫</w:t>
            </w:r>
            <w:proofErr w:type="gramStart"/>
            <w:r>
              <w:rPr>
                <w:rFonts w:hint="eastAsia"/>
              </w:rPr>
              <w:t>鑫</w:t>
            </w:r>
            <w:proofErr w:type="gramEnd"/>
            <w:r>
              <w:rPr>
                <w:rFonts w:hint="eastAsia"/>
              </w:rPr>
              <w:t>药业</w:t>
            </w:r>
            <w:r>
              <w:rPr>
                <w:rFonts w:hint="eastAsia"/>
              </w:rPr>
              <w:t>2011</w:t>
            </w:r>
            <w:r>
              <w:rPr>
                <w:rFonts w:hint="eastAsia"/>
              </w:rPr>
              <w:t>年净利润与年度报告中披露数据存在较大差异，违反了深交所《股票上市规则》中的有关</w:t>
            </w:r>
            <w:proofErr w:type="gramStart"/>
            <w:r>
              <w:rPr>
                <w:rFonts w:hint="eastAsia"/>
              </w:rPr>
              <w:t>规</w:t>
            </w:r>
            <w:proofErr w:type="gramEnd"/>
            <w:r>
              <w:rPr>
                <w:rFonts w:hint="eastAsia"/>
              </w:rPr>
              <w:t>。</w:t>
            </w:r>
          </w:p>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4.</w:t>
            </w:r>
            <w:r>
              <w:rPr>
                <w:rFonts w:ascii="Times New Roman" w:eastAsia="宋体" w:hAnsi="Times New Roman" w:cs="Times New Roman" w:hint="eastAsia"/>
                <w:b/>
                <w:bCs/>
                <w:szCs w:val="22"/>
              </w:rPr>
              <w:t>关联交易</w:t>
            </w:r>
          </w:p>
          <w:p w:rsidR="0070338E" w:rsidRDefault="00A63230" w:rsidP="002B1A42">
            <w:pPr>
              <w:tabs>
                <w:tab w:val="left" w:pos="2160"/>
              </w:tabs>
              <w:ind w:firstLineChars="200" w:firstLine="420"/>
            </w:pPr>
            <w:r>
              <w:rPr>
                <w:rFonts w:hint="eastAsia"/>
              </w:rPr>
              <w:t>紫</w:t>
            </w:r>
            <w:proofErr w:type="gramStart"/>
            <w:r>
              <w:rPr>
                <w:rFonts w:hint="eastAsia"/>
              </w:rPr>
              <w:t>鑫</w:t>
            </w:r>
            <w:proofErr w:type="gramEnd"/>
            <w:r>
              <w:rPr>
                <w:rFonts w:hint="eastAsia"/>
              </w:rPr>
              <w:t>药业借助吉林人参产业规划的政策东风，大肆注册空</w:t>
            </w:r>
            <w:r>
              <w:rPr>
                <w:rFonts w:hint="eastAsia"/>
              </w:rPr>
              <w:t>壳公司，隐瞒关联交易，进行体内自买自卖。</w:t>
            </w:r>
          </w:p>
          <w:p w:rsidR="0070338E" w:rsidRDefault="00A63230">
            <w:pPr>
              <w:tabs>
                <w:tab w:val="left" w:pos="2160"/>
              </w:tabs>
            </w:pPr>
            <w:r>
              <w:rPr>
                <w:rFonts w:hint="eastAsia"/>
              </w:rPr>
              <w:t>第一大客户—四川平大生物：紫</w:t>
            </w:r>
            <w:proofErr w:type="gramStart"/>
            <w:r>
              <w:rPr>
                <w:rFonts w:hint="eastAsia"/>
              </w:rPr>
              <w:t>鑫</w:t>
            </w:r>
            <w:proofErr w:type="gramEnd"/>
            <w:r>
              <w:rPr>
                <w:rFonts w:hint="eastAsia"/>
              </w:rPr>
              <w:t>药业影子公司，采购能力与经营情况严重不匹配。紫</w:t>
            </w:r>
            <w:proofErr w:type="gramStart"/>
            <w:r>
              <w:rPr>
                <w:rFonts w:hint="eastAsia"/>
              </w:rPr>
              <w:t>鑫</w:t>
            </w:r>
            <w:proofErr w:type="gramEnd"/>
            <w:r>
              <w:rPr>
                <w:rFonts w:hint="eastAsia"/>
              </w:rPr>
              <w:t>药业</w:t>
            </w:r>
            <w:r>
              <w:rPr>
                <w:rFonts w:hint="eastAsia"/>
              </w:rPr>
              <w:t>2010</w:t>
            </w:r>
            <w:r>
              <w:rPr>
                <w:rFonts w:hint="eastAsia"/>
              </w:rPr>
              <w:t>年年报显示，四川平大生物制品有限责任公司是第一大客户，共采购了</w:t>
            </w:r>
            <w:r>
              <w:rPr>
                <w:rFonts w:hint="eastAsia"/>
              </w:rPr>
              <w:t>7068.58</w:t>
            </w:r>
            <w:r>
              <w:rPr>
                <w:rFonts w:hint="eastAsia"/>
              </w:rPr>
              <w:t>万元产品，占全部营收的</w:t>
            </w:r>
            <w:r>
              <w:rPr>
                <w:rFonts w:hint="eastAsia"/>
              </w:rPr>
              <w:t>11%</w:t>
            </w:r>
            <w:r>
              <w:rPr>
                <w:rFonts w:hint="eastAsia"/>
              </w:rPr>
              <w:t>。同时，从应收账款余额披露情况看，平大生物没有上榜，说明其</w:t>
            </w:r>
            <w:r>
              <w:rPr>
                <w:rFonts w:hint="eastAsia"/>
              </w:rPr>
              <w:t>7000</w:t>
            </w:r>
            <w:r>
              <w:rPr>
                <w:rFonts w:hint="eastAsia"/>
              </w:rPr>
              <w:t>多万元</w:t>
            </w:r>
            <w:proofErr w:type="gramStart"/>
            <w:r>
              <w:rPr>
                <w:rFonts w:hint="eastAsia"/>
              </w:rPr>
              <w:t>采购款</w:t>
            </w:r>
            <w:proofErr w:type="gramEnd"/>
            <w:r>
              <w:rPr>
                <w:rFonts w:hint="eastAsia"/>
              </w:rPr>
              <w:t>应基本全额付清。</w:t>
            </w:r>
            <w:r>
              <w:rPr>
                <w:rFonts w:hint="eastAsia"/>
              </w:rPr>
              <w:t>20</w:t>
            </w:r>
            <w:r>
              <w:t>09</w:t>
            </w:r>
            <w:r>
              <w:rPr>
                <w:rFonts w:hint="eastAsia"/>
              </w:rPr>
              <w:t>年</w:t>
            </w:r>
            <w:r>
              <w:rPr>
                <w:rFonts w:hint="eastAsia"/>
              </w:rPr>
              <w:t>12</w:t>
            </w:r>
            <w:r>
              <w:rPr>
                <w:rFonts w:hint="eastAsia"/>
              </w:rPr>
              <w:t>月</w:t>
            </w:r>
            <w:r>
              <w:rPr>
                <w:rFonts w:hint="eastAsia"/>
              </w:rPr>
              <w:t>31</w:t>
            </w:r>
            <w:r>
              <w:rPr>
                <w:rFonts w:hint="eastAsia"/>
              </w:rPr>
              <w:t>日，平大生物总资产</w:t>
            </w:r>
            <w:r>
              <w:rPr>
                <w:rFonts w:hint="eastAsia"/>
              </w:rPr>
              <w:t>9716</w:t>
            </w:r>
            <w:r>
              <w:rPr>
                <w:rFonts w:hint="eastAsia"/>
              </w:rPr>
              <w:t>万元，所有者权益</w:t>
            </w:r>
            <w:r>
              <w:rPr>
                <w:rFonts w:hint="eastAsia"/>
              </w:rPr>
              <w:t>4604</w:t>
            </w:r>
            <w:r>
              <w:rPr>
                <w:rFonts w:hint="eastAsia"/>
              </w:rPr>
              <w:t>万元，</w:t>
            </w:r>
            <w:r>
              <w:rPr>
                <w:rFonts w:hint="eastAsia"/>
              </w:rPr>
              <w:t>2010</w:t>
            </w:r>
            <w:r>
              <w:rPr>
                <w:rFonts w:hint="eastAsia"/>
              </w:rPr>
              <w:t>年实现主营业务收入</w:t>
            </w:r>
            <w:r>
              <w:rPr>
                <w:rFonts w:hint="eastAsia"/>
              </w:rPr>
              <w:t>3011</w:t>
            </w:r>
            <w:r>
              <w:rPr>
                <w:rFonts w:hint="eastAsia"/>
              </w:rPr>
              <w:t>万元，净利润</w:t>
            </w:r>
            <w:r>
              <w:rPr>
                <w:rFonts w:hint="eastAsia"/>
              </w:rPr>
              <w:t>279.6</w:t>
            </w:r>
            <w:r>
              <w:rPr>
                <w:rFonts w:hint="eastAsia"/>
              </w:rPr>
              <w:t>万元。且主营产品为何首乌茶，无需购买</w:t>
            </w:r>
            <w:r>
              <w:rPr>
                <w:rFonts w:hint="eastAsia"/>
              </w:rPr>
              <w:t>7000</w:t>
            </w:r>
            <w:r>
              <w:rPr>
                <w:rFonts w:hint="eastAsia"/>
              </w:rPr>
              <w:t>多万元</w:t>
            </w:r>
            <w:r>
              <w:rPr>
                <w:rFonts w:hint="eastAsia"/>
              </w:rPr>
              <w:t>人参作为原材料。据记者调查，四川平大生物原负责人谢永林已退居二位，该公司已由长春资本名义控股，实际受控于紫鑫药业。</w:t>
            </w:r>
          </w:p>
          <w:p w:rsidR="0070338E" w:rsidRDefault="00A63230">
            <w:pPr>
              <w:tabs>
                <w:tab w:val="left" w:pos="2160"/>
              </w:tabs>
            </w:pPr>
            <w:r>
              <w:t>公司</w:t>
            </w:r>
            <w:r>
              <w:t xml:space="preserve"> </w:t>
            </w:r>
            <w:r>
              <w:t>曾提前预付延边嘉益、延边耀宇、延边欣</w:t>
            </w:r>
            <w:proofErr w:type="gramStart"/>
            <w:r>
              <w:t>鑫</w:t>
            </w:r>
            <w:proofErr w:type="gramEnd"/>
            <w:r>
              <w:t>、</w:t>
            </w:r>
            <w:proofErr w:type="gramStart"/>
            <w:r>
              <w:t>延边劲辉合计</w:t>
            </w:r>
            <w:proofErr w:type="gramEnd"/>
            <w:r>
              <w:t>高达</w:t>
            </w:r>
            <w:r>
              <w:t>2</w:t>
            </w:r>
            <w:r>
              <w:t>亿元的采购款，由于上述四公司与通化系公司均由同一集团控制，那么其便在收到上述款项后即可将钱款通过各种渠道转至通化系公司，再由通化系公司收购紫</w:t>
            </w:r>
            <w:proofErr w:type="gramStart"/>
            <w:r>
              <w:t>鑫</w:t>
            </w:r>
            <w:proofErr w:type="gramEnd"/>
            <w:r>
              <w:t>药业人参产品，相关款项也再度流入由郭春生掌控的紫</w:t>
            </w:r>
            <w:proofErr w:type="gramStart"/>
            <w:r>
              <w:t>鑫</w:t>
            </w:r>
            <w:proofErr w:type="gramEnd"/>
            <w:r>
              <w:t>药业，一条完整的内部交易链条就此形成。由于上、中、下游均为郭氏家族控制，那么其可以自由调节营</w:t>
            </w:r>
            <w:proofErr w:type="gramStart"/>
            <w:r>
              <w:lastRenderedPageBreak/>
              <w:t>收规模</w:t>
            </w:r>
            <w:proofErr w:type="gramEnd"/>
            <w:r>
              <w:t>乃至盈利大小。</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关联方交易</w:t>
            </w:r>
            <w:r>
              <w:rPr>
                <w:rFonts w:ascii="Times New Roman" w:eastAsia="宋体" w:hAnsi="Times New Roman" w:cs="Times New Roman"/>
                <w:szCs w:val="22"/>
              </w:rPr>
              <w:t xml:space="preserve"> </w:t>
            </w:r>
            <w:r>
              <w:rPr>
                <w:rFonts w:ascii="Times New Roman" w:eastAsia="宋体" w:hAnsi="Times New Roman" w:cs="Times New Roman"/>
                <w:szCs w:val="22"/>
              </w:rPr>
              <w:t>利润</w:t>
            </w:r>
            <w:r>
              <w:rPr>
                <w:rFonts w:ascii="Times New Roman" w:eastAsia="宋体" w:hAnsi="Times New Roman" w:cs="Times New Roman" w:hint="eastAsia"/>
                <w:szCs w:val="22"/>
              </w:rPr>
              <w:t>操纵</w:t>
            </w:r>
            <w:r>
              <w:rPr>
                <w:rFonts w:ascii="Times New Roman" w:eastAsia="宋体" w:hAnsi="Times New Roman" w:cs="Times New Roman"/>
                <w:szCs w:val="22"/>
              </w:rPr>
              <w:t xml:space="preserve"> </w:t>
            </w:r>
            <w:r>
              <w:rPr>
                <w:rFonts w:ascii="Times New Roman" w:eastAsia="宋体" w:hAnsi="Times New Roman" w:cs="Times New Roman"/>
                <w:szCs w:val="22"/>
              </w:rPr>
              <w:t>保留意见</w:t>
            </w:r>
            <w:r>
              <w:rPr>
                <w:rFonts w:ascii="Times New Roman" w:eastAsia="宋体" w:hAnsi="Times New Roman" w:cs="Times New Roman"/>
                <w:szCs w:val="22"/>
              </w:rPr>
              <w:t xml:space="preserve"> </w:t>
            </w:r>
            <w:r>
              <w:rPr>
                <w:rFonts w:ascii="Times New Roman" w:eastAsia="宋体" w:hAnsi="Times New Roman" w:cs="Times New Roman"/>
                <w:szCs w:val="22"/>
              </w:rPr>
              <w:t>隐形关联方</w:t>
            </w:r>
            <w:r>
              <w:rPr>
                <w:rFonts w:ascii="Times New Roman" w:eastAsia="宋体" w:hAnsi="Times New Roman" w:cs="Times New Roman"/>
                <w:szCs w:val="22"/>
              </w:rPr>
              <w:t xml:space="preserve">  </w:t>
            </w:r>
            <w:r>
              <w:rPr>
                <w:rFonts w:ascii="Times New Roman" w:eastAsia="宋体" w:hAnsi="Times New Roman" w:cs="Times New Roman"/>
                <w:szCs w:val="22"/>
              </w:rPr>
              <w:t>虚增收入</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5" w:name="_Toc12660"/>
      <w:r>
        <w:rPr>
          <w:rFonts w:ascii="Times New Roman" w:eastAsia="宋体" w:hAnsi="Times New Roman" w:cs="Times New Roman" w:hint="eastAsia"/>
          <w:b/>
          <w:kern w:val="44"/>
          <w:sz w:val="32"/>
          <w:szCs w:val="32"/>
        </w:rPr>
        <w:t xml:space="preserve">42 </w:t>
      </w:r>
      <w:r>
        <w:rPr>
          <w:rFonts w:ascii="Times New Roman" w:eastAsia="宋体" w:hAnsi="Times New Roman" w:cs="Times New Roman"/>
          <w:b/>
          <w:kern w:val="44"/>
          <w:sz w:val="32"/>
          <w:szCs w:val="32"/>
        </w:rPr>
        <w:t>蓝山科技全链条、系统性财务造假</w:t>
      </w:r>
      <w:bookmarkEnd w:id="45"/>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07</w:t>
            </w:r>
            <w:r>
              <w:rPr>
                <w:rFonts w:hint="eastAsia"/>
              </w:rPr>
              <w:t>16</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07</w:t>
            </w:r>
            <w:r>
              <w:rPr>
                <w:rFonts w:hint="eastAsia"/>
              </w:rPr>
              <w:t>制造业类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2020</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北京蓝山科技股份有限公司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设备制造业</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t>蓝山科技成立于</w:t>
            </w:r>
            <w:r>
              <w:t>2005</w:t>
            </w:r>
            <w:r>
              <w:t>年，是一家集光通信设备的研发、生产、销售、技术服务于一体的光传输接入设备及其解决方案提供商。</w:t>
            </w:r>
            <w:r>
              <w:t>2014</w:t>
            </w:r>
            <w:r>
              <w:t>年经华</w:t>
            </w:r>
            <w:proofErr w:type="gramStart"/>
            <w:r>
              <w:t>龙证券</w:t>
            </w:r>
            <w:proofErr w:type="gramEnd"/>
            <w:r>
              <w:t>推荐在新三板挂牌，</w:t>
            </w:r>
            <w:r>
              <w:t>2017</w:t>
            </w:r>
            <w:r>
              <w:t>年至</w:t>
            </w:r>
            <w:r>
              <w:t>2019</w:t>
            </w:r>
            <w:r>
              <w:t>年连续三年跻身创新层，成为新三板明星公司。</w:t>
            </w:r>
          </w:p>
          <w:p w:rsidR="0070338E" w:rsidRDefault="00A63230">
            <w:r>
              <w:rPr>
                <w:rFonts w:ascii="Times New Roman" w:eastAsia="宋体" w:hAnsi="Times New Roman" w:cs="Times New Roman"/>
                <w:b/>
                <w:bCs/>
                <w:szCs w:val="22"/>
              </w:rPr>
              <w:t>【案情背景】</w:t>
            </w:r>
          </w:p>
          <w:p w:rsidR="0070338E" w:rsidRDefault="00A63230">
            <w:r>
              <w:tab/>
            </w:r>
            <w:r>
              <w:rPr>
                <w:rFonts w:hint="eastAsia"/>
              </w:rPr>
              <w:t>2020</w:t>
            </w:r>
            <w:r>
              <w:rPr>
                <w:rFonts w:hint="eastAsia"/>
              </w:rPr>
              <w:t>年</w:t>
            </w:r>
            <w:r>
              <w:rPr>
                <w:rFonts w:hint="eastAsia"/>
              </w:rPr>
              <w:t>4</w:t>
            </w:r>
            <w:r>
              <w:rPr>
                <w:rFonts w:hint="eastAsia"/>
              </w:rPr>
              <w:t>月</w:t>
            </w:r>
            <w:r>
              <w:rPr>
                <w:rFonts w:hint="eastAsia"/>
              </w:rPr>
              <w:t>29</w:t>
            </w:r>
            <w:r>
              <w:rPr>
                <w:rFonts w:hint="eastAsia"/>
              </w:rPr>
              <w:t>日，蓝山科技公告了向不特定合格投资者公开发行股票说明书</w:t>
            </w:r>
            <w:r>
              <w:rPr>
                <w:rFonts w:hint="eastAsia"/>
              </w:rPr>
              <w:t>(</w:t>
            </w:r>
            <w:r>
              <w:rPr>
                <w:rFonts w:hint="eastAsia"/>
              </w:rPr>
              <w:t>申报稿</w:t>
            </w:r>
            <w:r>
              <w:rPr>
                <w:rFonts w:hint="eastAsia"/>
              </w:rPr>
              <w:t>)</w:t>
            </w:r>
            <w:r>
              <w:rPr>
                <w:rFonts w:hint="eastAsia"/>
              </w:rPr>
              <w:t>等公开发行并在精选层挂牌的申请文件。时任保荐机构、会计事务所、律师事务所正是华龙证券、中兴财光华会计师事务所、北京市天元律师事务所，。</w:t>
            </w:r>
          </w:p>
          <w:p w:rsidR="0070338E" w:rsidRDefault="00A63230" w:rsidP="002B1A42">
            <w:pPr>
              <w:ind w:firstLineChars="200" w:firstLine="420"/>
            </w:pPr>
            <w:r>
              <w:rPr>
                <w:rFonts w:hint="eastAsia"/>
              </w:rPr>
              <w:t>在全国股转公司自律审查及证监会现场检查过程中，发现蓝山科技信息披露真实性存疑，涉嫌违反《证券法》《非上市公众公司监督管理办法》等相关规定，证监会按程序对蓝山科技启动立案调查。</w:t>
            </w:r>
          </w:p>
          <w:p w:rsidR="0070338E" w:rsidRDefault="00A63230" w:rsidP="002B1A42">
            <w:pPr>
              <w:ind w:firstLineChars="200" w:firstLine="420"/>
            </w:pPr>
            <w:r>
              <w:t>2020</w:t>
            </w:r>
            <w:r>
              <w:t>年</w:t>
            </w:r>
            <w:r>
              <w:t>10</w:t>
            </w:r>
            <w:r>
              <w:t>月开始，蓝山科技开始</w:t>
            </w:r>
            <w:proofErr w:type="gramStart"/>
            <w:r>
              <w:t>连环爆雷</w:t>
            </w:r>
            <w:r>
              <w:rPr>
                <w:rFonts w:ascii="Calibri" w:eastAsia="宋体" w:hAnsi="Calibri" w:cs="Arial"/>
                <w:szCs w:val="22"/>
              </w:rPr>
              <w:t>而</w:t>
            </w:r>
            <w:proofErr w:type="gramEnd"/>
            <w:r>
              <w:rPr>
                <w:rFonts w:ascii="Calibri" w:eastAsia="宋体" w:hAnsi="Calibri" w:cs="Arial"/>
                <w:szCs w:val="22"/>
              </w:rPr>
              <w:t>开元资产评估有限公司则为其报告期内处置一批生产设备出具了评</w:t>
            </w:r>
            <w:r>
              <w:rPr>
                <w:rFonts w:ascii="Calibri" w:eastAsia="宋体" w:hAnsi="Calibri" w:cs="Arial"/>
                <w:szCs w:val="22"/>
              </w:rPr>
              <w:t>估报告</w:t>
            </w:r>
            <w:r>
              <w:t>，多名董事、监事、高管离职</w:t>
            </w:r>
            <w:r>
              <w:t>;</w:t>
            </w:r>
            <w:r>
              <w:t>大部分员工已离职且频繁涉诉</w:t>
            </w:r>
            <w:r>
              <w:t>;</w:t>
            </w:r>
            <w:r>
              <w:t>公司及子公司被列入被执行人</w:t>
            </w:r>
            <w:r>
              <w:t>;</w:t>
            </w:r>
            <w:r>
              <w:t>主要银行账户被冻结</w:t>
            </w:r>
            <w:r>
              <w:t>;</w:t>
            </w:r>
            <w:r>
              <w:t>公司主要业务光通信产品的研发、生产和销售目前已处于停顿状态。</w:t>
            </w:r>
          </w:p>
          <w:p w:rsidR="0070338E" w:rsidRDefault="00A63230" w:rsidP="002B1A42">
            <w:pPr>
              <w:ind w:firstLineChars="200" w:firstLine="420"/>
            </w:pPr>
            <w:r>
              <w:t>2021</w:t>
            </w:r>
            <w:r>
              <w:t>年</w:t>
            </w:r>
            <w:r>
              <w:t>5</w:t>
            </w:r>
            <w:r>
              <w:t>月</w:t>
            </w:r>
            <w:r>
              <w:t>6</w:t>
            </w:r>
            <w:r>
              <w:t>日起，蓝山科技股票停牌。根据相关规定，因未在法定期限内披露年度报告，公司股票存在将被终止挂牌的风险。</w:t>
            </w:r>
          </w:p>
          <w:p w:rsidR="0070338E" w:rsidRDefault="00A63230">
            <w:r>
              <w:rPr>
                <w:rFonts w:ascii="Times New Roman" w:eastAsia="宋体" w:hAnsi="Times New Roman" w:cs="Times New Roman"/>
                <w:b/>
                <w:bCs/>
                <w:szCs w:val="22"/>
              </w:rPr>
              <w:t>【案情描述】</w:t>
            </w:r>
          </w:p>
          <w:p w:rsidR="0070338E" w:rsidRDefault="00A63230">
            <w:r>
              <w:tab/>
            </w:r>
            <w:r>
              <w:t>公司通过与未如实披露的关联方以及外部客户、供应商虚构无实际生产、无实物流转的采购销售循环业务，在采购、生产、销售、库管、物流运输、财务记账等各个环节实施全链条造假。关联方包括北京天越五洲科技有限公司、北京康居网络科技有限公司等多家公司，均是蓝山科技</w:t>
            </w:r>
            <w:proofErr w:type="gramStart"/>
            <w:r>
              <w:t>实控人</w:t>
            </w:r>
            <w:proofErr w:type="gramEnd"/>
            <w:r>
              <w:t>ZhaoRuimei</w:t>
            </w:r>
            <w:r>
              <w:t>、谭澍实际控制的企业。</w:t>
            </w:r>
          </w:p>
          <w:p w:rsidR="0070338E" w:rsidRDefault="00A63230">
            <w:r>
              <w:t xml:space="preserve">　　公司在研发方面也造假。经查，公司自身不具备实际研发能力、项目研发人员及验收专家未实际参与研发和验收工作、研发成果未与生产对接、伪造现场应对中介机构走访、编造研发资料应对全国股转公司审查问询等情况，</w:t>
            </w:r>
            <w:proofErr w:type="gramStart"/>
            <w:r>
              <w:t>无真实</w:t>
            </w:r>
            <w:proofErr w:type="gramEnd"/>
            <w:r>
              <w:t>研发业务</w:t>
            </w:r>
            <w:r>
              <w:t>。</w:t>
            </w:r>
          </w:p>
          <w:p w:rsidR="0070338E" w:rsidRDefault="00A63230">
            <w:r>
              <w:t>上述造假行为导致</w:t>
            </w:r>
            <w:r>
              <w:t>2017</w:t>
            </w:r>
            <w:r>
              <w:t>年虚增销售收入</w:t>
            </w:r>
            <w:r>
              <w:t>29,224.26</w:t>
            </w:r>
            <w:r>
              <w:t>万元</w:t>
            </w:r>
            <w:r>
              <w:t>,</w:t>
            </w:r>
            <w:r>
              <w:t>虚增销售</w:t>
            </w:r>
            <w:r>
              <w:lastRenderedPageBreak/>
              <w:t>利润</w:t>
            </w:r>
            <w:r>
              <w:t>10,031.72</w:t>
            </w:r>
            <w:r>
              <w:t>万元，虚增存货</w:t>
            </w:r>
            <w:r>
              <w:t>6,070.71</w:t>
            </w:r>
            <w:r>
              <w:t>万元，虚增应收账款</w:t>
            </w:r>
            <w:r>
              <w:t>400.39</w:t>
            </w:r>
            <w:r>
              <w:t>万元；</w:t>
            </w:r>
            <w:r>
              <w:t>2018</w:t>
            </w:r>
            <w:r>
              <w:t>年虚增销售收入</w:t>
            </w:r>
            <w:r>
              <w:t>18,740.36</w:t>
            </w:r>
            <w:r>
              <w:t>万元，虚增销售利润</w:t>
            </w:r>
            <w:r>
              <w:t>5,449.07</w:t>
            </w:r>
            <w:r>
              <w:t>万元</w:t>
            </w:r>
            <w:r>
              <w:t>,</w:t>
            </w:r>
            <w:r>
              <w:t>虚增存货</w:t>
            </w:r>
            <w:r>
              <w:t>4,539.97</w:t>
            </w:r>
            <w:r>
              <w:t>万元</w:t>
            </w:r>
            <w:r>
              <w:t>,</w:t>
            </w:r>
            <w:r>
              <w:t>虚增应收账款</w:t>
            </w:r>
            <w:r>
              <w:t>2,768.77</w:t>
            </w:r>
            <w:r>
              <w:t>万元；</w:t>
            </w:r>
            <w:r>
              <w:t>2019</w:t>
            </w:r>
            <w:r>
              <w:t>年虚增销售收入</w:t>
            </w:r>
            <w:r>
              <w:t>33,127.64</w:t>
            </w:r>
            <w:r>
              <w:t>万元，虚增销售利润</w:t>
            </w:r>
            <w:r>
              <w:t>9,078.17</w:t>
            </w:r>
            <w:r>
              <w:t>万元，虚增应收账款</w:t>
            </w:r>
            <w:r>
              <w:t>3,134.17</w:t>
            </w:r>
            <w:r>
              <w:t>万元。虚增销售收入共计</w:t>
            </w:r>
            <w:r>
              <w:t>81,092.26</w:t>
            </w:r>
            <w:r>
              <w:t>万</w:t>
            </w:r>
            <w:r>
              <w:rPr>
                <w:rFonts w:hint="eastAsia"/>
              </w:rPr>
              <w:t>元。</w:t>
            </w:r>
            <w:r>
              <w:t>该公司公告的</w:t>
            </w:r>
            <w:r>
              <w:t>2017</w:t>
            </w:r>
            <w:r>
              <w:t>年、</w:t>
            </w:r>
            <w:r>
              <w:t>2018</w:t>
            </w:r>
            <w:r>
              <w:t>年、</w:t>
            </w:r>
            <w:r>
              <w:t>2019</w:t>
            </w:r>
            <w:r>
              <w:t>年年度报</w:t>
            </w:r>
            <w:r>
              <w:t>告披露的财务数据存在虚假记载，导致信息披露违法；该公司</w:t>
            </w:r>
            <w:r>
              <w:t>2020</w:t>
            </w:r>
            <w:r>
              <w:t>年</w:t>
            </w:r>
            <w:r>
              <w:t>4</w:t>
            </w:r>
            <w:r>
              <w:t>月</w:t>
            </w:r>
            <w:r>
              <w:t>29</w:t>
            </w:r>
            <w:r>
              <w:t>日公告的证券发行文件编造重大虚假内容构成欺诈发行</w:t>
            </w:r>
            <w:r>
              <w:rPr>
                <w:rFonts w:hint="eastAsia"/>
              </w:rPr>
              <w:t>行为</w:t>
            </w:r>
            <w:r>
              <w:rPr>
                <w:rFonts w:ascii="Calibri" w:eastAsia="宋体" w:hAnsi="Calibri" w:cs="Arial"/>
                <w:szCs w:val="22"/>
              </w:rPr>
              <w:t>。</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中兴财光华会计师事务所</w:t>
            </w:r>
          </w:p>
        </w:tc>
      </w:tr>
      <w:tr w:rsidR="0070338E">
        <w:trPr>
          <w:trHeight w:val="31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rPr>
                <w:rFonts w:ascii="Times New Roman" w:eastAsia="宋体" w:hAnsi="Times New Roman" w:cs="Times New Roman"/>
                <w:b/>
                <w:bCs/>
                <w:szCs w:val="22"/>
              </w:rPr>
            </w:pPr>
            <w:r>
              <w:rPr>
                <w:rFonts w:ascii="Times New Roman" w:eastAsia="宋体" w:hAnsi="Times New Roman" w:cs="Times New Roman"/>
                <w:b/>
                <w:bCs/>
                <w:szCs w:val="22"/>
              </w:rPr>
              <w:t>1.</w:t>
            </w:r>
            <w:r>
              <w:rPr>
                <w:rFonts w:ascii="Times New Roman" w:eastAsia="宋体" w:hAnsi="Times New Roman" w:cs="Times New Roman"/>
                <w:b/>
                <w:bCs/>
                <w:szCs w:val="22"/>
              </w:rPr>
              <w:t>公司虚增银行存款余额</w:t>
            </w:r>
          </w:p>
          <w:p w:rsidR="0070338E" w:rsidRDefault="00A63230" w:rsidP="002B1A42">
            <w:pPr>
              <w:tabs>
                <w:tab w:val="left" w:pos="2160"/>
              </w:tabs>
              <w:ind w:firstLineChars="200" w:firstLine="420"/>
            </w:pPr>
            <w:r>
              <w:t>根据公司</w:t>
            </w:r>
            <w:r>
              <w:t>2017</w:t>
            </w:r>
            <w:r>
              <w:t>年、</w:t>
            </w:r>
            <w:r>
              <w:t>2018</w:t>
            </w:r>
            <w:r>
              <w:t>年年度报告，</w:t>
            </w:r>
            <w:r>
              <w:t>2017</w:t>
            </w:r>
            <w:r>
              <w:t>年、</w:t>
            </w:r>
            <w:r>
              <w:t>2018</w:t>
            </w:r>
            <w:r>
              <w:t>年年末公司账面银行存款余额分别为</w:t>
            </w:r>
            <w:r>
              <w:t>8,864.99</w:t>
            </w:r>
            <w:r>
              <w:t>万元、</w:t>
            </w:r>
            <w:r>
              <w:t>4,743.07</w:t>
            </w:r>
            <w:r>
              <w:t>万元。经查，</w:t>
            </w:r>
            <w:r>
              <w:t>2017</w:t>
            </w:r>
            <w:r>
              <w:t>年、</w:t>
            </w:r>
            <w:r>
              <w:t>2018</w:t>
            </w:r>
            <w:r>
              <w:t>年年末公司实际银行存款余额分别为</w:t>
            </w:r>
            <w:r>
              <w:t>630.05</w:t>
            </w:r>
            <w:r>
              <w:t>万元、</w:t>
            </w:r>
            <w:r>
              <w:t>333.87</w:t>
            </w:r>
            <w:r>
              <w:t>万元，公司通过虚假记账方式虚增银行存款。其中，</w:t>
            </w:r>
            <w:r>
              <w:t>2017</w:t>
            </w:r>
            <w:r>
              <w:t>年末虚增银行存款余额</w:t>
            </w:r>
            <w:r>
              <w:t>8,234.94</w:t>
            </w:r>
            <w:r>
              <w:t>万元，虚增比例为</w:t>
            </w:r>
            <w:r>
              <w:t>92.89%</w:t>
            </w:r>
            <w:r>
              <w:t>，占当期净资产的</w:t>
            </w:r>
            <w:r>
              <w:t>10.19%;2018</w:t>
            </w:r>
            <w:r>
              <w:t>年末虚增银行存款余额</w:t>
            </w:r>
            <w:r>
              <w:t>4,409.20</w:t>
            </w:r>
            <w:r>
              <w:t>万元，虚增比例为</w:t>
            </w:r>
            <w:r>
              <w:t>92.96%</w:t>
            </w:r>
            <w:r>
              <w:t>，占当期净资产的</w:t>
            </w:r>
            <w:r>
              <w:t>4.92</w:t>
            </w:r>
            <w:r>
              <w:t>％。</w:t>
            </w:r>
          </w:p>
          <w:p w:rsidR="0070338E" w:rsidRDefault="00A63230">
            <w:pPr>
              <w:pStyle w:val="a8"/>
              <w:tabs>
                <w:tab w:val="left" w:pos="2160"/>
              </w:tabs>
              <w:ind w:firstLineChars="0" w:firstLine="0"/>
              <w:rPr>
                <w:rFonts w:ascii="Times New Roman" w:eastAsia="宋体" w:hAnsi="Times New Roman" w:cs="Times New Roman"/>
                <w:b/>
                <w:bCs/>
                <w:szCs w:val="22"/>
              </w:rPr>
            </w:pPr>
            <w:r>
              <w:rPr>
                <w:rFonts w:ascii="Times New Roman" w:eastAsia="宋体" w:hAnsi="Times New Roman" w:cs="Times New Roman" w:hint="eastAsia"/>
                <w:b/>
                <w:bCs/>
                <w:szCs w:val="22"/>
              </w:rPr>
              <w:t>2.</w:t>
            </w:r>
            <w:r>
              <w:rPr>
                <w:rFonts w:ascii="Times New Roman" w:eastAsia="宋体" w:hAnsi="Times New Roman" w:cs="Times New Roman"/>
                <w:b/>
                <w:bCs/>
                <w:szCs w:val="22"/>
              </w:rPr>
              <w:t>公司虚构循环购销业务，虚增收入、资</w:t>
            </w:r>
            <w:r>
              <w:rPr>
                <w:rFonts w:ascii="Times New Roman" w:eastAsia="宋体" w:hAnsi="Times New Roman" w:cs="Times New Roman"/>
                <w:b/>
                <w:bCs/>
                <w:szCs w:val="22"/>
              </w:rPr>
              <w:t>产和利润</w:t>
            </w:r>
          </w:p>
          <w:p w:rsidR="0070338E" w:rsidRDefault="00A63230" w:rsidP="002B1A42">
            <w:pPr>
              <w:tabs>
                <w:tab w:val="left" w:pos="2160"/>
              </w:tabs>
              <w:ind w:firstLineChars="200" w:firstLine="420"/>
            </w:pPr>
            <w:r>
              <w:t>根据设立意图、人员关系、财务管理、员工工资及福利发放、资料保管等方面的证据，北京天越五洲科技有限公司、北京康居网络科技有限公司、北京博雅君立科技有限公司、成都可勤达尔科技有限公司、成都蜀晟科学技术研究所（以下简称成都蜀</w:t>
            </w:r>
            <w:proofErr w:type="gramStart"/>
            <w:r>
              <w:t>晟</w:t>
            </w:r>
            <w:proofErr w:type="gramEnd"/>
            <w:r>
              <w:t>）、北京拓普星际科技有限公司（以下简称拓普星际）、北京伊普赛斯电子设备有限公司（以下简称伊普赛斯）、北京吉样林克通讯技术有限公司、北京天</w:t>
            </w:r>
            <w:proofErr w:type="gramStart"/>
            <w:r>
              <w:t>雨鸿大</w:t>
            </w:r>
            <w:proofErr w:type="gramEnd"/>
            <w:r>
              <w:t>网络科技有限公司、北京中创</w:t>
            </w:r>
            <w:proofErr w:type="gramStart"/>
            <w:r>
              <w:t>昊</w:t>
            </w:r>
            <w:proofErr w:type="gramEnd"/>
            <w:r>
              <w:t>天物</w:t>
            </w:r>
            <w:proofErr w:type="gramStart"/>
            <w:r>
              <w:t>联科技</w:t>
            </w:r>
            <w:proofErr w:type="gramEnd"/>
            <w:r>
              <w:t>有限公司（以下简称中创</w:t>
            </w:r>
            <w:proofErr w:type="gramStart"/>
            <w:r>
              <w:t>昊</w:t>
            </w:r>
            <w:proofErr w:type="gramEnd"/>
            <w:r>
              <w:t>天）等公司均由公司实际控制人实际控制。根据《企业会计准则第</w:t>
            </w:r>
            <w:r>
              <w:t>36</w:t>
            </w:r>
            <w:r>
              <w:t>号一关联方披露》</w:t>
            </w:r>
            <w:r>
              <w:t>第四条第十项以及《非上市公众公司信息披露管理办法》（证监会令第</w:t>
            </w:r>
            <w:r>
              <w:t>162</w:t>
            </w:r>
            <w:r>
              <w:t>号）第六十五条第四项的规定，上述公司为公司关联方。公司在</w:t>
            </w:r>
            <w:r>
              <w:t>2017</w:t>
            </w:r>
            <w:r>
              <w:t>年至</w:t>
            </w:r>
            <w:r>
              <w:t>2019</w:t>
            </w:r>
            <w:r>
              <w:t>年年报和</w:t>
            </w:r>
            <w:r>
              <w:t>2020</w:t>
            </w:r>
            <w:r>
              <w:t>年</w:t>
            </w:r>
            <w:r>
              <w:t>4</w:t>
            </w:r>
            <w:r>
              <w:t>月</w:t>
            </w:r>
            <w:r>
              <w:t>29</w:t>
            </w:r>
            <w:r>
              <w:t>日《向不特定合格投资者公开发行股票说明书（申报稿）》（以下简称《公开发行说明书》其与中创</w:t>
            </w:r>
            <w:proofErr w:type="gramStart"/>
            <w:r>
              <w:t>昊</w:t>
            </w:r>
            <w:proofErr w:type="gramEnd"/>
            <w:r>
              <w:t>天的关联关系未披露或披露不准确，未披露其与其他</w:t>
            </w:r>
            <w:r>
              <w:t>9</w:t>
            </w:r>
            <w:r>
              <w:t>家公司的关联关系。</w:t>
            </w:r>
          </w:p>
          <w:p w:rsidR="0070338E" w:rsidRDefault="00A63230" w:rsidP="002B1A42">
            <w:pPr>
              <w:tabs>
                <w:tab w:val="left" w:pos="2160"/>
              </w:tabs>
              <w:ind w:firstLineChars="200" w:firstLine="420"/>
            </w:pPr>
            <w:r>
              <w:t>公司通过上述未如实披露的关联方以及外部客户、供应商虚构无实际生产、无实物流转的采购销售循环业务，在采购、生产、销售、库管、物流运输、财务记账等各个环节实施全链条造假。</w:t>
            </w:r>
            <w:r>
              <w:t>2017</w:t>
            </w:r>
            <w:r>
              <w:t>年至</w:t>
            </w:r>
            <w:r>
              <w:t>201</w:t>
            </w:r>
            <w:r>
              <w:t>9</w:t>
            </w:r>
            <w:r>
              <w:t>年，公司及其全资子公司北京中经赛博科技有限公司（以下简称中经赛博）通过虚构采购销售</w:t>
            </w:r>
            <w:proofErr w:type="gramStart"/>
            <w:r>
              <w:t>循环业</w:t>
            </w:r>
            <w:proofErr w:type="gramEnd"/>
            <w:r>
              <w:t>务虚增收入共计</w:t>
            </w:r>
            <w:r>
              <w:t>81,092.26</w:t>
            </w:r>
            <w:r>
              <w:t>万元，虚增销售利润（毛利，下同）共计</w:t>
            </w:r>
            <w:r>
              <w:t>24,588.96</w:t>
            </w:r>
            <w:r>
              <w:t>万元，虚增存货共计</w:t>
            </w:r>
            <w:r>
              <w:t>10,610.68</w:t>
            </w:r>
            <w:r>
              <w:t>万元，虚增应收账款共计</w:t>
            </w:r>
            <w:r>
              <w:t>6,303.33</w:t>
            </w:r>
            <w:r>
              <w:t>万元。其中：</w:t>
            </w:r>
            <w:r>
              <w:t>2017</w:t>
            </w:r>
            <w:r>
              <w:t>年虚增销售收入</w:t>
            </w:r>
            <w:r>
              <w:t>29,224.26</w:t>
            </w:r>
            <w:r>
              <w:t>万元</w:t>
            </w:r>
            <w:r>
              <w:t>,</w:t>
            </w:r>
            <w:r>
              <w:t>虚增销售利润</w:t>
            </w:r>
            <w:r>
              <w:t>10,031.72</w:t>
            </w:r>
            <w:r>
              <w:t>万元，虚增存货</w:t>
            </w:r>
            <w:r>
              <w:t>6,070.71</w:t>
            </w:r>
            <w:r>
              <w:t>万元，虚增应收账款</w:t>
            </w:r>
            <w:r>
              <w:t>400.39</w:t>
            </w:r>
            <w:r>
              <w:t>万元；</w:t>
            </w:r>
            <w:r>
              <w:t>2018</w:t>
            </w:r>
            <w:r>
              <w:t>年虚增销售收入</w:t>
            </w:r>
            <w:r>
              <w:t>18,740.36</w:t>
            </w:r>
            <w:r>
              <w:t>万元，虚增销售利润</w:t>
            </w:r>
            <w:r>
              <w:t>5,449.07</w:t>
            </w:r>
            <w:r>
              <w:t>万元</w:t>
            </w:r>
            <w:r>
              <w:t>,</w:t>
            </w:r>
            <w:r>
              <w:t>虚增存货</w:t>
            </w:r>
            <w:r>
              <w:t>4,539.97</w:t>
            </w:r>
            <w:r>
              <w:t>万元</w:t>
            </w:r>
            <w:r>
              <w:t>,</w:t>
            </w:r>
            <w:r>
              <w:t>虚增应收账款</w:t>
            </w:r>
            <w:r>
              <w:t>2,768.77</w:t>
            </w:r>
            <w:r>
              <w:t>万元；</w:t>
            </w:r>
            <w:r>
              <w:t>2019</w:t>
            </w:r>
            <w:r>
              <w:t>年虚增销售</w:t>
            </w:r>
            <w:r>
              <w:lastRenderedPageBreak/>
              <w:t>收入</w:t>
            </w:r>
            <w:r>
              <w:t>33,127.64</w:t>
            </w:r>
            <w:r>
              <w:t>万元，虚增销售利润</w:t>
            </w:r>
            <w:r>
              <w:t>9,078.17</w:t>
            </w:r>
            <w:r>
              <w:t>万元，虚增应收账款</w:t>
            </w:r>
            <w:r>
              <w:t>3,134.17</w:t>
            </w:r>
            <w:r>
              <w:t>万元。</w:t>
            </w:r>
          </w:p>
          <w:p w:rsidR="0070338E" w:rsidRDefault="00A63230">
            <w:pPr>
              <w:pStyle w:val="a8"/>
              <w:tabs>
                <w:tab w:val="left" w:pos="2160"/>
              </w:tabs>
              <w:ind w:firstLineChars="0" w:firstLine="0"/>
              <w:rPr>
                <w:rFonts w:ascii="Times New Roman" w:eastAsia="宋体" w:hAnsi="Times New Roman" w:cs="Times New Roman"/>
                <w:b/>
                <w:bCs/>
                <w:szCs w:val="22"/>
              </w:rPr>
            </w:pPr>
            <w:r>
              <w:rPr>
                <w:rFonts w:ascii="Times New Roman" w:eastAsia="宋体" w:hAnsi="Times New Roman" w:cs="Times New Roman" w:hint="eastAsia"/>
                <w:b/>
                <w:bCs/>
                <w:szCs w:val="22"/>
              </w:rPr>
              <w:t>3.</w:t>
            </w:r>
            <w:r>
              <w:rPr>
                <w:rFonts w:ascii="Times New Roman" w:eastAsia="宋体" w:hAnsi="Times New Roman" w:cs="Times New Roman"/>
                <w:b/>
                <w:bCs/>
                <w:szCs w:val="22"/>
              </w:rPr>
              <w:t>公司虚构研发业务和研发支出，虚增资产和研发费用</w:t>
            </w:r>
          </w:p>
          <w:p w:rsidR="0070338E" w:rsidRDefault="00A63230" w:rsidP="002B1A42">
            <w:pPr>
              <w:tabs>
                <w:tab w:val="left" w:pos="2160"/>
              </w:tabs>
              <w:ind w:firstLineChars="200" w:firstLine="420"/>
            </w:pPr>
            <w:r>
              <w:t>2017</w:t>
            </w:r>
            <w:r>
              <w:t>年至</w:t>
            </w:r>
            <w:r>
              <w:t>2019</w:t>
            </w:r>
            <w:r>
              <w:t>年，公司研发支出（</w:t>
            </w:r>
            <w:proofErr w:type="gramStart"/>
            <w:r>
              <w:t>含研究</w:t>
            </w:r>
            <w:proofErr w:type="gramEnd"/>
            <w:r>
              <w:t>阶段支出和开发阶段支出，下同）共计</w:t>
            </w:r>
            <w:r>
              <w:t>44,237.03</w:t>
            </w:r>
            <w:r>
              <w:t>万元，均采取合作研发方式，主要研发服务供应商为公司关联方成都蜀</w:t>
            </w:r>
            <w:proofErr w:type="gramStart"/>
            <w:r>
              <w:t>晟</w:t>
            </w:r>
            <w:proofErr w:type="gramEnd"/>
            <w:r>
              <w:t>、拓普星际等公司。经查，公司存在自身不具备实际研发能力、项目研发人员及验收专家未实际参与研发和验收工作、研发成果未与生产对接、伪造现场应对中介机构走</w:t>
            </w:r>
            <w:r>
              <w:t>访、编造研发资料应对全国股转公司审查问询等情况，</w:t>
            </w:r>
            <w:proofErr w:type="gramStart"/>
            <w:r>
              <w:t>无真实</w:t>
            </w:r>
            <w:proofErr w:type="gramEnd"/>
            <w:r>
              <w:t>研发业务。</w:t>
            </w:r>
          </w:p>
          <w:p w:rsidR="0070338E" w:rsidRDefault="00A63230" w:rsidP="002B1A42">
            <w:pPr>
              <w:tabs>
                <w:tab w:val="left" w:pos="2160"/>
              </w:tabs>
              <w:ind w:firstLineChars="200" w:firstLine="420"/>
            </w:pPr>
            <w:r>
              <w:t>2017</w:t>
            </w:r>
            <w:r>
              <w:t>年至</w:t>
            </w:r>
            <w:r>
              <w:t>2019</w:t>
            </w:r>
            <w:r>
              <w:t>年，公司虚构与成都蜀</w:t>
            </w:r>
            <w:proofErr w:type="gramStart"/>
            <w:r>
              <w:t>晟</w:t>
            </w:r>
            <w:proofErr w:type="gramEnd"/>
            <w:r>
              <w:t>、拓普星际的研发合同及付款，虚构研发支出共计</w:t>
            </w:r>
            <w:r>
              <w:t>24,858.80</w:t>
            </w:r>
            <w:r>
              <w:t>万元（不含税，下同）</w:t>
            </w:r>
            <w:r>
              <w:t>,</w:t>
            </w:r>
            <w:r>
              <w:t>从而虚增资产和虚增管理费用。其中：</w:t>
            </w:r>
            <w:r>
              <w:t>2017</w:t>
            </w:r>
            <w:r>
              <w:t>年虚构研发支出</w:t>
            </w:r>
            <w:r>
              <w:t>5,144.39</w:t>
            </w:r>
            <w:r>
              <w:t>万元，虚增管理费用</w:t>
            </w:r>
            <w:r>
              <w:t>4,682.12</w:t>
            </w:r>
            <w:r>
              <w:t>万元，</w:t>
            </w:r>
            <w:r>
              <w:t>2017</w:t>
            </w:r>
            <w:r>
              <w:t>年年末虚增资产总额</w:t>
            </w:r>
            <w:r>
              <w:t>462.27</w:t>
            </w:r>
            <w:r>
              <w:t>万元；</w:t>
            </w:r>
            <w:r>
              <w:t>2018</w:t>
            </w:r>
            <w:r>
              <w:t>年虚构研发支出</w:t>
            </w:r>
            <w:r>
              <w:t>13,172.78</w:t>
            </w:r>
            <w:r>
              <w:t>万元，虚增管理费用</w:t>
            </w:r>
            <w:r>
              <w:t>3,032.16</w:t>
            </w:r>
            <w:r>
              <w:t>万元，</w:t>
            </w:r>
            <w:r>
              <w:t>2018</w:t>
            </w:r>
            <w:r>
              <w:t>年年末虚增资产总额</w:t>
            </w:r>
            <w:r>
              <w:t>10,602.89</w:t>
            </w:r>
            <w:r>
              <w:t>万元</w:t>
            </w:r>
            <w:r>
              <w:t>;2019</w:t>
            </w:r>
            <w:r>
              <w:t>年虚构研发支出</w:t>
            </w:r>
            <w:r>
              <w:t>6,541.</w:t>
            </w:r>
            <w:r>
              <w:t>63</w:t>
            </w:r>
            <w:r>
              <w:t>万元，虚增管理费用</w:t>
            </w:r>
            <w:r>
              <w:t>3,534.44</w:t>
            </w:r>
            <w:r>
              <w:t>万元</w:t>
            </w:r>
            <w:r>
              <w:t>,2019</w:t>
            </w:r>
            <w:r>
              <w:t>年年末虚增资产总额</w:t>
            </w:r>
            <w:r>
              <w:t>13,610.08</w:t>
            </w:r>
            <w:r>
              <w:t>万元。</w:t>
            </w:r>
          </w:p>
          <w:p w:rsidR="0070338E" w:rsidRDefault="00A63230">
            <w:pPr>
              <w:pStyle w:val="a8"/>
              <w:tabs>
                <w:tab w:val="left" w:pos="2160"/>
              </w:tabs>
              <w:ind w:firstLineChars="0" w:firstLine="0"/>
              <w:rPr>
                <w:rFonts w:ascii="Times New Roman" w:eastAsia="宋体" w:hAnsi="Times New Roman" w:cs="Times New Roman"/>
                <w:b/>
                <w:bCs/>
                <w:szCs w:val="22"/>
              </w:rPr>
            </w:pPr>
            <w:r>
              <w:rPr>
                <w:rFonts w:ascii="Times New Roman" w:eastAsia="宋体" w:hAnsi="Times New Roman" w:cs="Times New Roman" w:hint="eastAsia"/>
                <w:b/>
                <w:bCs/>
                <w:szCs w:val="22"/>
              </w:rPr>
              <w:t>4.</w:t>
            </w:r>
            <w:r>
              <w:rPr>
                <w:rFonts w:ascii="Times New Roman" w:eastAsia="宋体" w:hAnsi="Times New Roman" w:cs="Times New Roman"/>
                <w:b/>
                <w:bCs/>
                <w:szCs w:val="22"/>
              </w:rPr>
              <w:t>公司虚列运费支出</w:t>
            </w:r>
          </w:p>
          <w:p w:rsidR="0070338E" w:rsidRDefault="00A63230" w:rsidP="002B1A42">
            <w:pPr>
              <w:tabs>
                <w:tab w:val="left" w:pos="2160"/>
              </w:tabs>
              <w:ind w:firstLineChars="200" w:firstLine="420"/>
            </w:pPr>
            <w:r>
              <w:t>公司对外销售的货物均由公司安排运输并承担运费，由其唯一</w:t>
            </w:r>
            <w:proofErr w:type="gramStart"/>
            <w:r>
              <w:t>物流商</w:t>
            </w:r>
            <w:proofErr w:type="gramEnd"/>
            <w:r>
              <w:t>北京新月联合汽车有限公司（以下简称新月联合）负责承运。经查，新月联合从未实际向公司提供过物流运输服务，公司也未实际发生运费支出，所有发出货物均为虚假。根据公司财务账簿，</w:t>
            </w:r>
            <w:r>
              <w:t>2017</w:t>
            </w:r>
            <w:r>
              <w:t>年至</w:t>
            </w:r>
            <w:r>
              <w:t>2019</w:t>
            </w:r>
            <w:r>
              <w:t>年，公司虚列对新月联合的运费支出共计</w:t>
            </w:r>
            <w:r>
              <w:t>4,146.75</w:t>
            </w:r>
            <w:r>
              <w:t>万元。其中：</w:t>
            </w:r>
            <w:r>
              <w:t>2017</w:t>
            </w:r>
            <w:r>
              <w:t>年度虚列运费支出</w:t>
            </w:r>
            <w:r>
              <w:t>1,363.29</w:t>
            </w:r>
            <w:r>
              <w:t>万元，</w:t>
            </w:r>
            <w:r>
              <w:t>2018</w:t>
            </w:r>
            <w:r>
              <w:t>年度虚列运费支出</w:t>
            </w:r>
            <w:r>
              <w:t>1,259.</w:t>
            </w:r>
            <w:r>
              <w:t>42</w:t>
            </w:r>
            <w:r>
              <w:t>万元</w:t>
            </w:r>
            <w:r>
              <w:t>,2019</w:t>
            </w:r>
            <w:r>
              <w:t>年度虚列运费支出</w:t>
            </w:r>
            <w:r>
              <w:t>1,524.04</w:t>
            </w:r>
            <w:r>
              <w:t>万元。</w:t>
            </w:r>
          </w:p>
          <w:p w:rsidR="0070338E" w:rsidRDefault="00A63230">
            <w:pPr>
              <w:tabs>
                <w:tab w:val="left" w:pos="2160"/>
              </w:tabs>
            </w:pPr>
            <w:r>
              <w:t>综上，</w:t>
            </w:r>
            <w:r>
              <w:t>2017</w:t>
            </w:r>
            <w:r>
              <w:t>至</w:t>
            </w:r>
            <w:r>
              <w:t>2019</w:t>
            </w:r>
            <w:r>
              <w:t>年期间，公司通过上述手段虚增销售收入共计</w:t>
            </w:r>
            <w:r>
              <w:t>81,092.26</w:t>
            </w:r>
            <w:r>
              <w:t>万元</w:t>
            </w:r>
            <w:r>
              <w:t>,</w:t>
            </w:r>
            <w:r>
              <w:t>虚增利润总额共计</w:t>
            </w:r>
            <w:r>
              <w:t>8,848.32</w:t>
            </w:r>
            <w:r>
              <w:t>（按实际收入乘以相应综合毛利率计算的对利润影响数，下同）万元。其中：</w:t>
            </w:r>
            <w:r>
              <w:t>2017</w:t>
            </w:r>
            <w:r>
              <w:t>年虚增销售收入</w:t>
            </w:r>
            <w:r>
              <w:t>29,224.26</w:t>
            </w:r>
            <w:r>
              <w:t>万元，占当期披露收入总额的</w:t>
            </w:r>
            <w:r>
              <w:t>43.20%,</w:t>
            </w:r>
            <w:r>
              <w:t>虚增利润总额</w:t>
            </w:r>
            <w:r>
              <w:t>3,966.29</w:t>
            </w:r>
            <w:r>
              <w:t>万元</w:t>
            </w:r>
            <w:r>
              <w:t>,</w:t>
            </w:r>
            <w:r>
              <w:t>占当期披露利润总额的</w:t>
            </w:r>
            <w:r>
              <w:t>51.90%,</w:t>
            </w:r>
            <w:r>
              <w:t>虚增年末资产总额</w:t>
            </w:r>
            <w:r>
              <w:t>15,148.29</w:t>
            </w:r>
            <w:r>
              <w:t>万元，占当年年末资产总额的</w:t>
            </w:r>
            <w:r>
              <w:t>13.69%</w:t>
            </w:r>
            <w:r>
              <w:t>；</w:t>
            </w:r>
            <w:r>
              <w:t>2018</w:t>
            </w:r>
            <w:r>
              <w:t>年虚增销售收入</w:t>
            </w:r>
            <w:r>
              <w:t>18,740.36</w:t>
            </w:r>
            <w:r>
              <w:t>万元</w:t>
            </w:r>
            <w:r>
              <w:t>，占当期披露收入总额的</w:t>
            </w:r>
            <w:r>
              <w:t>29.18%,</w:t>
            </w:r>
            <w:r>
              <w:t>虚增利润总额</w:t>
            </w:r>
            <w:r>
              <w:t>1,019.05</w:t>
            </w:r>
            <w:r>
              <w:t>万元，占当期披露利润总额的</w:t>
            </w:r>
            <w:r>
              <w:t>22.16%,</w:t>
            </w:r>
            <w:r>
              <w:t>虚增年末资产总额</w:t>
            </w:r>
            <w:r>
              <w:t>22,062.63</w:t>
            </w:r>
            <w:r>
              <w:t>万元，占当年年末资产总额的</w:t>
            </w:r>
            <w:r>
              <w:t>20.56%</w:t>
            </w:r>
            <w:r>
              <w:t>；</w:t>
            </w:r>
            <w:r>
              <w:t>2019</w:t>
            </w:r>
            <w:r>
              <w:t>年虚增销售收入</w:t>
            </w:r>
            <w:r>
              <w:t>33,127.64</w:t>
            </w:r>
            <w:r>
              <w:t>万元</w:t>
            </w:r>
            <w:r>
              <w:t>,</w:t>
            </w:r>
            <w:r>
              <w:t>占当期披露收入总额的</w:t>
            </w:r>
            <w:r>
              <w:t>49.17%,</w:t>
            </w:r>
            <w:r>
              <w:t>虚增利润总额</w:t>
            </w:r>
            <w:r>
              <w:t>3,862.98</w:t>
            </w:r>
            <w:r>
              <w:t>万元，占当期披露利润总额的</w:t>
            </w:r>
            <w:r>
              <w:t>80.67%,</w:t>
            </w:r>
            <w:r>
              <w:t>虚增年末资产总额</w:t>
            </w:r>
            <w:r>
              <w:t>16,062.11</w:t>
            </w:r>
            <w:r>
              <w:t>万元</w:t>
            </w:r>
            <w:r>
              <w:t>,</w:t>
            </w:r>
            <w:r>
              <w:t>占当年年末资产总额的</w:t>
            </w:r>
            <w:r>
              <w:t>14.20%</w:t>
            </w:r>
            <w:r>
              <w:t>。</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rPr>
                <w:rFonts w:ascii="Times New Roman" w:eastAsia="宋体" w:hAnsi="Times New Roman" w:cs="Times New Roman"/>
                <w:szCs w:val="22"/>
              </w:rPr>
            </w:pPr>
            <w:r>
              <w:rPr>
                <w:rFonts w:ascii="Times New Roman" w:eastAsia="宋体" w:hAnsi="Times New Roman" w:cs="Times New Roman"/>
                <w:szCs w:val="22"/>
              </w:rPr>
              <w:t>全链条造假</w:t>
            </w:r>
            <w:r>
              <w:rPr>
                <w:rFonts w:ascii="Times New Roman" w:hAnsi="Times New Roman" w:cs="Times New Roman" w:hint="eastAsia"/>
                <w:szCs w:val="22"/>
              </w:rPr>
              <w:t>：</w:t>
            </w:r>
            <w:r>
              <w:rPr>
                <w:rFonts w:ascii="Times New Roman" w:eastAsia="宋体" w:hAnsi="Times New Roman" w:cs="Times New Roman"/>
                <w:szCs w:val="22"/>
              </w:rPr>
              <w:t>主要表现为虚构业务，实施系统性财务造假，滥用会计处理粉饰业绩。</w:t>
            </w:r>
          </w:p>
          <w:p w:rsidR="0070338E" w:rsidRDefault="00A63230">
            <w:pPr>
              <w:rPr>
                <w:rFonts w:ascii="Times New Roman" w:eastAsia="宋体" w:hAnsi="Times New Roman" w:cs="Times New Roman"/>
                <w:szCs w:val="22"/>
              </w:rPr>
            </w:pPr>
            <w:r>
              <w:rPr>
                <w:rFonts w:ascii="Times New Roman" w:eastAsia="宋体" w:hAnsi="Times New Roman" w:cs="Times New Roman" w:hint="eastAsia"/>
                <w:szCs w:val="22"/>
              </w:rPr>
              <w:t>虚构循</w:t>
            </w:r>
            <w:r>
              <w:rPr>
                <w:rFonts w:ascii="Times New Roman" w:eastAsia="宋体" w:hAnsi="Times New Roman" w:cs="Times New Roman" w:hint="eastAsia"/>
                <w:szCs w:val="22"/>
              </w:rPr>
              <w:t>环购销业务</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关联方披露</w:t>
            </w:r>
          </w:p>
          <w:p w:rsidR="0070338E" w:rsidRDefault="0070338E">
            <w:pPr>
              <w:rPr>
                <w:rFonts w:ascii="Times New Roman" w:eastAsia="宋体" w:hAnsi="Times New Roman" w:cs="Times New Roman"/>
                <w:szCs w:val="22"/>
              </w:rPr>
            </w:pPr>
          </w:p>
        </w:tc>
      </w:tr>
    </w:tbl>
    <w:p w:rsidR="0070338E" w:rsidRDefault="0070338E" w:rsidP="002B1A42">
      <w:pPr>
        <w:ind w:firstLineChars="200" w:firstLine="420"/>
      </w:pPr>
    </w:p>
    <w:p w:rsidR="0070338E" w:rsidRDefault="0070338E">
      <w:pPr>
        <w:rPr>
          <w:rFonts w:ascii="Times New Roman" w:eastAsia="宋体" w:hAnsi="Times New Roman" w:cs="Times New Roman"/>
          <w:b/>
          <w:kern w:val="44"/>
          <w:sz w:val="32"/>
          <w:szCs w:val="32"/>
        </w:rPr>
      </w:pPr>
    </w:p>
    <w:p w:rsidR="0070338E" w:rsidRDefault="00A63230">
      <w:pPr>
        <w:outlineLvl w:val="1"/>
        <w:rPr>
          <w:rFonts w:ascii="Times New Roman" w:eastAsia="宋体" w:hAnsi="Times New Roman" w:cs="Times New Roman"/>
          <w:b/>
          <w:kern w:val="44"/>
          <w:sz w:val="32"/>
          <w:szCs w:val="32"/>
        </w:rPr>
      </w:pPr>
      <w:bookmarkStart w:id="46" w:name="_Toc30001"/>
      <w:r>
        <w:rPr>
          <w:rFonts w:ascii="Times New Roman" w:eastAsia="宋体" w:hAnsi="Times New Roman" w:cs="Times New Roman" w:hint="eastAsia"/>
          <w:b/>
          <w:kern w:val="44"/>
          <w:sz w:val="32"/>
          <w:szCs w:val="32"/>
        </w:rPr>
        <w:lastRenderedPageBreak/>
        <w:t xml:space="preserve">43 </w:t>
      </w:r>
      <w:proofErr w:type="gramStart"/>
      <w:r>
        <w:rPr>
          <w:rFonts w:ascii="Times New Roman" w:eastAsia="宋体" w:hAnsi="Times New Roman" w:cs="Times New Roman" w:hint="eastAsia"/>
          <w:b/>
          <w:kern w:val="44"/>
          <w:sz w:val="32"/>
          <w:szCs w:val="32"/>
        </w:rPr>
        <w:t>九好集团</w:t>
      </w:r>
      <w:proofErr w:type="gramEnd"/>
      <w:r>
        <w:rPr>
          <w:rFonts w:ascii="Times New Roman" w:eastAsia="宋体" w:hAnsi="Times New Roman" w:cs="Times New Roman" w:hint="eastAsia"/>
          <w:b/>
          <w:kern w:val="44"/>
          <w:sz w:val="32"/>
          <w:szCs w:val="32"/>
        </w:rPr>
        <w:t>借壳上市</w:t>
      </w:r>
      <w:bookmarkEnd w:id="46"/>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110</w:t>
            </w:r>
            <w:r>
              <w:rPr>
                <w:rFonts w:hint="eastAsia"/>
              </w:rPr>
              <w:t>6</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11</w:t>
            </w:r>
            <w:r>
              <w:rPr>
                <w:rFonts w:hint="eastAsia"/>
              </w:rPr>
              <w:t>互联网与</w:t>
            </w:r>
            <w:r>
              <w:t>IT</w:t>
            </w:r>
            <w:r>
              <w:rPr>
                <w:rFonts w:hint="eastAsia"/>
              </w:rPr>
              <w:t>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2012</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roofErr w:type="gramStart"/>
            <w:r>
              <w:rPr>
                <w:rFonts w:ascii="Calibri" w:eastAsia="宋体" w:hAnsi="Calibri" w:cs="Arial" w:hint="eastAsia"/>
                <w:szCs w:val="22"/>
              </w:rPr>
              <w:t>九好网络</w:t>
            </w:r>
            <w:proofErr w:type="gramEnd"/>
            <w:r>
              <w:rPr>
                <w:rFonts w:ascii="Calibri" w:eastAsia="宋体" w:hAnsi="Calibri" w:cs="Arial" w:hint="eastAsia"/>
                <w:szCs w:val="22"/>
              </w:rPr>
              <w:t>科技集团有限公司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互联网科技服务</w:t>
            </w:r>
          </w:p>
        </w:tc>
      </w:tr>
      <w:tr w:rsidR="0070338E">
        <w:trPr>
          <w:trHeight w:val="1349"/>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proofErr w:type="gramStart"/>
            <w:r>
              <w:t>九好网络</w:t>
            </w:r>
            <w:proofErr w:type="gramEnd"/>
            <w:r>
              <w:t>科技集团有限公司（以下</w:t>
            </w:r>
            <w:proofErr w:type="gramStart"/>
            <w:r>
              <w:t>简称九好集团</w:t>
            </w:r>
            <w:proofErr w:type="gramEnd"/>
            <w:r>
              <w:t>），曾用名浙江九好投资有限公司和</w:t>
            </w:r>
            <w:proofErr w:type="gramStart"/>
            <w:r>
              <w:t>浙江九好办公</w:t>
            </w:r>
            <w:proofErr w:type="gramEnd"/>
            <w:r>
              <w:t>服务集团有限公司，主要从事的是后勤托管服务，公司首创了以后勤托管平台为核心的新型服务模式。</w:t>
            </w:r>
          </w:p>
          <w:p w:rsidR="0070338E" w:rsidRDefault="00A63230" w:rsidP="002B1A42">
            <w:pPr>
              <w:ind w:firstLineChars="200" w:firstLine="420"/>
            </w:pPr>
            <w:r>
              <w:t>2010</w:t>
            </w:r>
            <w:r>
              <w:t>年</w:t>
            </w:r>
            <w:r>
              <w:t>3</w:t>
            </w:r>
            <w:r>
              <w:t>月，杜晓芳投资设立了浙江九好投资有限公司，注册资本为</w:t>
            </w:r>
            <w:r>
              <w:t>5.000</w:t>
            </w:r>
            <w:r>
              <w:t>万元，后经股东会同意于</w:t>
            </w:r>
            <w:r>
              <w:t>2010</w:t>
            </w:r>
            <w:r>
              <w:t>年</w:t>
            </w:r>
            <w:r>
              <w:t>9</w:t>
            </w:r>
            <w:r>
              <w:t>月变更公司名称为</w:t>
            </w:r>
            <w:proofErr w:type="gramStart"/>
            <w:r>
              <w:t>浙江九好办公</w:t>
            </w:r>
            <w:proofErr w:type="gramEnd"/>
            <w:r>
              <w:t>服务集团有限公司。接下来的</w:t>
            </w:r>
            <w:r>
              <w:t>5</w:t>
            </w:r>
            <w:r>
              <w:t>年中，</w:t>
            </w:r>
            <w:proofErr w:type="gramStart"/>
            <w:r>
              <w:t>九好集团</w:t>
            </w:r>
            <w:proofErr w:type="gramEnd"/>
            <w:r>
              <w:t>共吸引了</w:t>
            </w:r>
            <w:r>
              <w:t>9</w:t>
            </w:r>
            <w:r>
              <w:t>家创业投资公司和股权投资基金，注册资本达到了</w:t>
            </w:r>
            <w:r>
              <w:t>7,943.89</w:t>
            </w:r>
            <w:r>
              <w:t>万元</w:t>
            </w:r>
            <w:r>
              <w:rPr>
                <w:rFonts w:hint="eastAsia"/>
              </w:rPr>
              <w:t>。</w:t>
            </w:r>
          </w:p>
          <w:p w:rsidR="0070338E" w:rsidRDefault="00A63230">
            <w:r>
              <w:rPr>
                <w:rFonts w:ascii="Times New Roman" w:eastAsia="宋体" w:hAnsi="Times New Roman" w:cs="Times New Roman"/>
                <w:b/>
                <w:bCs/>
                <w:szCs w:val="22"/>
              </w:rPr>
              <w:t>【案情背景】</w:t>
            </w:r>
          </w:p>
          <w:p w:rsidR="0070338E" w:rsidRDefault="00A63230">
            <w:r>
              <w:tab/>
            </w:r>
            <w:r>
              <w:rPr>
                <w:rFonts w:hint="eastAsia"/>
              </w:rPr>
              <w:t>服务外包可具体划分为业务流程外包（</w:t>
            </w:r>
            <w:r>
              <w:rPr>
                <w:rFonts w:hint="eastAsia"/>
              </w:rPr>
              <w:t xml:space="preserve"> BPO )</w:t>
            </w:r>
            <w:r>
              <w:rPr>
                <w:rFonts w:hint="eastAsia"/>
              </w:rPr>
              <w:t>、信息技术外包（</w:t>
            </w:r>
            <w:r>
              <w:rPr>
                <w:rFonts w:hint="eastAsia"/>
              </w:rPr>
              <w:t xml:space="preserve"> ITO </w:t>
            </w:r>
            <w:r>
              <w:rPr>
                <w:rFonts w:hint="eastAsia"/>
              </w:rPr>
              <w:t>）知识流程外包（</w:t>
            </w:r>
            <w:r>
              <w:rPr>
                <w:rFonts w:hint="eastAsia"/>
              </w:rPr>
              <w:t xml:space="preserve"> KPO </w:t>
            </w:r>
            <w:r>
              <w:rPr>
                <w:rFonts w:hint="eastAsia"/>
              </w:rPr>
              <w:t>）三大类，</w:t>
            </w:r>
            <w:proofErr w:type="gramStart"/>
            <w:r>
              <w:rPr>
                <w:rFonts w:hint="eastAsia"/>
              </w:rPr>
              <w:t>九好集团</w:t>
            </w:r>
            <w:proofErr w:type="gramEnd"/>
            <w:r>
              <w:rPr>
                <w:rFonts w:hint="eastAsia"/>
              </w:rPr>
              <w:t>打造的后勤托管平台服务属于业务流程外包中的企业内部管理服务，见图</w:t>
            </w:r>
            <w:r>
              <w:rPr>
                <w:rFonts w:hint="eastAsia"/>
              </w:rPr>
              <w:t>3-1</w:t>
            </w:r>
            <w:r>
              <w:rPr>
                <w:rFonts w:hint="eastAsia"/>
              </w:rPr>
              <w:t>。在良好的行业发展前景下，</w:t>
            </w:r>
            <w:proofErr w:type="gramStart"/>
            <w:r>
              <w:rPr>
                <w:rFonts w:hint="eastAsia"/>
              </w:rPr>
              <w:t>九好集团</w:t>
            </w:r>
            <w:proofErr w:type="gramEnd"/>
            <w:r>
              <w:rPr>
                <w:rFonts w:hint="eastAsia"/>
              </w:rPr>
              <w:t>制定了宏大的发展计划</w:t>
            </w:r>
            <w:r>
              <w:rPr>
                <w:rFonts w:hint="eastAsia"/>
              </w:rPr>
              <w:t>，在</w:t>
            </w:r>
            <w:r>
              <w:rPr>
                <w:rFonts w:hint="eastAsia"/>
              </w:rPr>
              <w:t>2015</w:t>
            </w:r>
            <w:r>
              <w:rPr>
                <w:rFonts w:hint="eastAsia"/>
              </w:rPr>
              <w:t>年度期末所有者权益</w:t>
            </w:r>
            <w:r>
              <w:rPr>
                <w:rFonts w:hint="eastAsia"/>
              </w:rPr>
              <w:t>67,679.72</w:t>
            </w:r>
            <w:r>
              <w:rPr>
                <w:rFonts w:hint="eastAsia"/>
              </w:rPr>
              <w:t>万元的情况下，试图打造后勤托管的线上平台升级项目、服务网络拓展项目和平台服务培训及基地项目共需要投资</w:t>
            </w:r>
            <w:r>
              <w:rPr>
                <w:rFonts w:hint="eastAsia"/>
              </w:rPr>
              <w:t>193,387.03</w:t>
            </w:r>
            <w:r>
              <w:rPr>
                <w:rFonts w:hint="eastAsia"/>
              </w:rPr>
              <w:t>万元，商业</w:t>
            </w:r>
            <w:proofErr w:type="gramStart"/>
            <w:r>
              <w:rPr>
                <w:rFonts w:hint="eastAsia"/>
              </w:rPr>
              <w:t>保理业务</w:t>
            </w:r>
            <w:proofErr w:type="gramEnd"/>
            <w:r>
              <w:rPr>
                <w:rFonts w:hint="eastAsia"/>
              </w:rPr>
              <w:t>需要投入</w:t>
            </w:r>
            <w:r>
              <w:rPr>
                <w:rFonts w:hint="eastAsia"/>
              </w:rPr>
              <w:t>30,000.00</w:t>
            </w:r>
            <w:r>
              <w:rPr>
                <w:rFonts w:hint="eastAsia"/>
              </w:rPr>
              <w:t>万元，公司出现了较大的资金缺口。在</w:t>
            </w:r>
            <w:r>
              <w:rPr>
                <w:rFonts w:hint="eastAsia"/>
              </w:rPr>
              <w:t>2015</w:t>
            </w:r>
            <w:r>
              <w:rPr>
                <w:rFonts w:hint="eastAsia"/>
              </w:rPr>
              <w:t>年初</w:t>
            </w:r>
            <w:proofErr w:type="gramStart"/>
            <w:r>
              <w:rPr>
                <w:rFonts w:hint="eastAsia"/>
              </w:rPr>
              <w:t>借壳星美</w:t>
            </w:r>
            <w:proofErr w:type="gramEnd"/>
            <w:r>
              <w:rPr>
                <w:rFonts w:hint="eastAsia"/>
              </w:rPr>
              <w:t>联合的尝试失败之后，</w:t>
            </w:r>
            <w:proofErr w:type="gramStart"/>
            <w:r>
              <w:rPr>
                <w:rFonts w:hint="eastAsia"/>
              </w:rPr>
              <w:t>九好集团</w:t>
            </w:r>
            <w:proofErr w:type="gramEnd"/>
            <w:r>
              <w:rPr>
                <w:rFonts w:hint="eastAsia"/>
              </w:rPr>
              <w:t>把借壳的目标瞄向</w:t>
            </w:r>
            <w:proofErr w:type="gramStart"/>
            <w:r>
              <w:rPr>
                <w:rFonts w:hint="eastAsia"/>
              </w:rPr>
              <w:t>了鞍重股份</w:t>
            </w:r>
            <w:proofErr w:type="gramEnd"/>
            <w:r>
              <w:rPr>
                <w:rFonts w:hint="eastAsia"/>
              </w:rPr>
              <w:t>。</w:t>
            </w:r>
          </w:p>
          <w:p w:rsidR="0070338E" w:rsidRDefault="00A63230">
            <w:r>
              <w:rPr>
                <w:rFonts w:ascii="Times New Roman" w:eastAsia="宋体" w:hAnsi="Times New Roman" w:cs="Times New Roman"/>
                <w:b/>
                <w:bCs/>
                <w:szCs w:val="22"/>
              </w:rPr>
              <w:t>【案情描述】</w:t>
            </w:r>
          </w:p>
          <w:p w:rsidR="0070338E" w:rsidRDefault="00A63230">
            <w:pPr>
              <w:rPr>
                <w:sz w:val="18"/>
                <w:szCs w:val="18"/>
              </w:rPr>
            </w:pPr>
            <w:r>
              <w:tab/>
            </w:r>
            <w:r>
              <w:rPr>
                <w:rFonts w:hint="eastAsia"/>
              </w:rPr>
              <w:t>在借</w:t>
            </w:r>
            <w:proofErr w:type="gramStart"/>
            <w:r>
              <w:rPr>
                <w:rFonts w:hint="eastAsia"/>
              </w:rPr>
              <w:t>壳鞍重股份</w:t>
            </w:r>
            <w:proofErr w:type="gramEnd"/>
            <w:r>
              <w:rPr>
                <w:rFonts w:hint="eastAsia"/>
              </w:rPr>
              <w:t>之前，郭丛军团队曾接触过另一个壳资源公司星美联合，不过星美联合最终选择</w:t>
            </w:r>
            <w:proofErr w:type="gramStart"/>
            <w:r>
              <w:rPr>
                <w:rFonts w:hint="eastAsia"/>
              </w:rPr>
              <w:t>了欢瑞世纪</w:t>
            </w:r>
            <w:proofErr w:type="gramEnd"/>
            <w:r>
              <w:rPr>
                <w:rFonts w:hint="eastAsia"/>
              </w:rPr>
              <w:t>，</w:t>
            </w:r>
            <w:proofErr w:type="gramStart"/>
            <w:r>
              <w:rPr>
                <w:rFonts w:hint="eastAsia"/>
              </w:rPr>
              <w:t>九好集团</w:t>
            </w:r>
            <w:proofErr w:type="gramEnd"/>
            <w:r>
              <w:rPr>
                <w:rFonts w:hint="eastAsia"/>
              </w:rPr>
              <w:t>的第一次借壳尝试以失败告终。不过上市心切的郭丛军很快就发现了新的目标</w:t>
            </w:r>
            <w:proofErr w:type="gramStart"/>
            <w:r>
              <w:rPr>
                <w:rFonts w:hint="eastAsia"/>
              </w:rPr>
              <w:t>—鞍重</w:t>
            </w:r>
            <w:proofErr w:type="gramEnd"/>
            <w:r>
              <w:rPr>
                <w:rFonts w:hint="eastAsia"/>
              </w:rPr>
              <w:t>股份。</w:t>
            </w:r>
            <w:proofErr w:type="gramStart"/>
            <w:r>
              <w:rPr>
                <w:rFonts w:hint="eastAsia"/>
              </w:rPr>
              <w:t>九好集团</w:t>
            </w:r>
            <w:proofErr w:type="gramEnd"/>
            <w:r>
              <w:rPr>
                <w:rFonts w:hint="eastAsia"/>
              </w:rPr>
              <w:t>借</w:t>
            </w:r>
            <w:proofErr w:type="gramStart"/>
            <w:r>
              <w:rPr>
                <w:rFonts w:hint="eastAsia"/>
              </w:rPr>
              <w:t>壳</w:t>
            </w:r>
            <w:r>
              <w:rPr>
                <w:rFonts w:hint="eastAsia"/>
                <w:sz w:val="18"/>
                <w:szCs w:val="18"/>
              </w:rPr>
              <w:t>鞍重股份</w:t>
            </w:r>
            <w:proofErr w:type="gramEnd"/>
            <w:r>
              <w:rPr>
                <w:rFonts w:hint="eastAsia"/>
                <w:sz w:val="18"/>
                <w:szCs w:val="18"/>
              </w:rPr>
              <w:t>的过程主要包括以下几个阶段。</w:t>
            </w:r>
          </w:p>
          <w:p w:rsidR="0070338E" w:rsidRDefault="00A63230">
            <w:r>
              <w:rPr>
                <w:rFonts w:hint="eastAsia"/>
              </w:rPr>
              <w:t>(1)2015</w:t>
            </w:r>
            <w:r>
              <w:rPr>
                <w:rFonts w:hint="eastAsia"/>
              </w:rPr>
              <w:t>年</w:t>
            </w:r>
            <w:r>
              <w:rPr>
                <w:rFonts w:hint="eastAsia"/>
              </w:rPr>
              <w:t>4</w:t>
            </w:r>
            <w:r>
              <w:rPr>
                <w:rFonts w:hint="eastAsia"/>
              </w:rPr>
              <w:t>月</w:t>
            </w:r>
            <w:r>
              <w:rPr>
                <w:rFonts w:hint="eastAsia"/>
              </w:rPr>
              <w:t>7</w:t>
            </w:r>
            <w:r>
              <w:rPr>
                <w:rFonts w:hint="eastAsia"/>
              </w:rPr>
              <w:t>日，</w:t>
            </w:r>
            <w:proofErr w:type="gramStart"/>
            <w:r>
              <w:rPr>
                <w:rFonts w:hint="eastAsia"/>
              </w:rPr>
              <w:t>鞍重股份</w:t>
            </w:r>
            <w:proofErr w:type="gramEnd"/>
            <w:r>
              <w:rPr>
                <w:rFonts w:hint="eastAsia"/>
              </w:rPr>
              <w:t>发布公告称，自</w:t>
            </w:r>
            <w:r>
              <w:rPr>
                <w:rFonts w:hint="eastAsia"/>
              </w:rPr>
              <w:t>2015</w:t>
            </w:r>
            <w:r>
              <w:rPr>
                <w:rFonts w:hint="eastAsia"/>
              </w:rPr>
              <w:t>年</w:t>
            </w:r>
            <w:r>
              <w:rPr>
                <w:rFonts w:hint="eastAsia"/>
              </w:rPr>
              <w:t>4</w:t>
            </w:r>
            <w:r>
              <w:rPr>
                <w:rFonts w:hint="eastAsia"/>
              </w:rPr>
              <w:t>月</w:t>
            </w:r>
            <w:r>
              <w:rPr>
                <w:rFonts w:hint="eastAsia"/>
              </w:rPr>
              <w:t>7</w:t>
            </w:r>
            <w:r>
              <w:rPr>
                <w:rFonts w:hint="eastAsia"/>
              </w:rPr>
              <w:t>日开市起临时停牌，待相关事项确定后予以披露并复牌。此后，</w:t>
            </w:r>
            <w:proofErr w:type="gramStart"/>
            <w:r>
              <w:rPr>
                <w:rFonts w:hint="eastAsia"/>
              </w:rPr>
              <w:t>九好集团</w:t>
            </w:r>
            <w:proofErr w:type="gramEnd"/>
            <w:r>
              <w:rPr>
                <w:rFonts w:hint="eastAsia"/>
              </w:rPr>
              <w:t>又连续发布了重大事项继续停牌公告和筹划重大资产重组进展情况公告。</w:t>
            </w:r>
          </w:p>
          <w:p w:rsidR="0070338E" w:rsidRDefault="00A63230">
            <w:r>
              <w:rPr>
                <w:rFonts w:hint="eastAsia"/>
              </w:rPr>
              <w:t>(2)2015</w:t>
            </w:r>
            <w:r>
              <w:rPr>
                <w:rFonts w:hint="eastAsia"/>
              </w:rPr>
              <w:t>年</w:t>
            </w:r>
            <w:r>
              <w:rPr>
                <w:rFonts w:hint="eastAsia"/>
              </w:rPr>
              <w:t>11</w:t>
            </w:r>
            <w:r>
              <w:rPr>
                <w:rFonts w:hint="eastAsia"/>
              </w:rPr>
              <w:t>月</w:t>
            </w:r>
            <w:r>
              <w:rPr>
                <w:rFonts w:hint="eastAsia"/>
              </w:rPr>
              <w:t>14</w:t>
            </w:r>
            <w:r>
              <w:rPr>
                <w:rFonts w:hint="eastAsia"/>
              </w:rPr>
              <w:t>日，</w:t>
            </w:r>
            <w:proofErr w:type="gramStart"/>
            <w:r>
              <w:rPr>
                <w:rFonts w:hint="eastAsia"/>
              </w:rPr>
              <w:t>鞍重股份</w:t>
            </w:r>
            <w:proofErr w:type="gramEnd"/>
            <w:r>
              <w:rPr>
                <w:rFonts w:hint="eastAsia"/>
              </w:rPr>
              <w:t>发布了与重大资产重组交易预案。</w:t>
            </w:r>
            <w:r>
              <w:rPr>
                <w:rFonts w:hint="eastAsia"/>
              </w:rPr>
              <w:t>2016</w:t>
            </w:r>
            <w:r>
              <w:rPr>
                <w:rFonts w:hint="eastAsia"/>
              </w:rPr>
              <w:t>年</w:t>
            </w:r>
            <w:r>
              <w:rPr>
                <w:rFonts w:hint="eastAsia"/>
              </w:rPr>
              <w:t>4</w:t>
            </w:r>
            <w:r>
              <w:rPr>
                <w:rFonts w:hint="eastAsia"/>
              </w:rPr>
              <w:t>月</w:t>
            </w:r>
            <w:r>
              <w:rPr>
                <w:rFonts w:hint="eastAsia"/>
              </w:rPr>
              <w:t>23</w:t>
            </w:r>
            <w:r>
              <w:rPr>
                <w:rFonts w:hint="eastAsia"/>
              </w:rPr>
              <w:t>日，</w:t>
            </w:r>
            <w:proofErr w:type="gramStart"/>
            <w:r>
              <w:rPr>
                <w:rFonts w:hint="eastAsia"/>
              </w:rPr>
              <w:t>鞍重股份</w:t>
            </w:r>
            <w:proofErr w:type="gramEnd"/>
            <w:r>
              <w:rPr>
                <w:rFonts w:hint="eastAsia"/>
              </w:rPr>
              <w:t>在深交所网站上公布了正式的重大资产重组方案。</w:t>
            </w:r>
          </w:p>
          <w:p w:rsidR="0070338E" w:rsidRDefault="00A63230">
            <w:r>
              <w:rPr>
                <w:rFonts w:hint="eastAsia"/>
              </w:rPr>
              <w:t>(3)2016</w:t>
            </w:r>
            <w:r>
              <w:rPr>
                <w:rFonts w:hint="eastAsia"/>
              </w:rPr>
              <w:t>年</w:t>
            </w:r>
            <w:r>
              <w:rPr>
                <w:rFonts w:hint="eastAsia"/>
              </w:rPr>
              <w:t>5</w:t>
            </w:r>
            <w:r>
              <w:rPr>
                <w:rFonts w:hint="eastAsia"/>
              </w:rPr>
              <w:t>月</w:t>
            </w:r>
            <w:r>
              <w:rPr>
                <w:rFonts w:hint="eastAsia"/>
              </w:rPr>
              <w:t>27</w:t>
            </w:r>
            <w:r>
              <w:rPr>
                <w:rFonts w:hint="eastAsia"/>
              </w:rPr>
              <w:t>日，</w:t>
            </w:r>
            <w:proofErr w:type="gramStart"/>
            <w:r>
              <w:rPr>
                <w:rFonts w:hint="eastAsia"/>
              </w:rPr>
              <w:t>鞍重股份</w:t>
            </w:r>
            <w:proofErr w:type="gramEnd"/>
            <w:r>
              <w:rPr>
                <w:rFonts w:hint="eastAsia"/>
              </w:rPr>
              <w:t>收到了中国证监会的立案调查告知书并于次日进行了公开披露。</w:t>
            </w:r>
          </w:p>
          <w:p w:rsidR="0070338E" w:rsidRDefault="00A63230">
            <w:r>
              <w:rPr>
                <w:rFonts w:hint="eastAsia"/>
              </w:rPr>
              <w:t>(4)2017</w:t>
            </w:r>
            <w:r>
              <w:rPr>
                <w:rFonts w:hint="eastAsia"/>
              </w:rPr>
              <w:t>年</w:t>
            </w:r>
            <w:r>
              <w:rPr>
                <w:rFonts w:hint="eastAsia"/>
              </w:rPr>
              <w:t>2</w:t>
            </w:r>
            <w:r>
              <w:rPr>
                <w:rFonts w:hint="eastAsia"/>
              </w:rPr>
              <w:t>月</w:t>
            </w:r>
            <w:r>
              <w:rPr>
                <w:rFonts w:hint="eastAsia"/>
              </w:rPr>
              <w:t>26</w:t>
            </w:r>
            <w:r>
              <w:rPr>
                <w:rFonts w:hint="eastAsia"/>
              </w:rPr>
              <w:t>日上午，中国证监会主席刘士余在国新办举办的新闻发布会上表示：“过段时间，大家还会看到证监会公布有影响力的</w:t>
            </w:r>
            <w:proofErr w:type="gramStart"/>
            <w:r>
              <w:rPr>
                <w:rFonts w:hint="eastAsia"/>
              </w:rPr>
              <w:t>的</w:t>
            </w:r>
            <w:proofErr w:type="gramEnd"/>
            <w:r>
              <w:rPr>
                <w:rFonts w:hint="eastAsia"/>
              </w:rPr>
              <w:t>案子，包括忽悠式重组，忽悠式并购，逮到了不小的案子。”</w:t>
            </w:r>
          </w:p>
          <w:p w:rsidR="0070338E" w:rsidRDefault="00A63230">
            <w:r>
              <w:rPr>
                <w:rFonts w:hint="eastAsia"/>
              </w:rPr>
              <w:lastRenderedPageBreak/>
              <w:t>(5)2017</w:t>
            </w:r>
            <w:r>
              <w:rPr>
                <w:rFonts w:hint="eastAsia"/>
              </w:rPr>
              <w:t>年</w:t>
            </w:r>
            <w:r>
              <w:rPr>
                <w:rFonts w:hint="eastAsia"/>
              </w:rPr>
              <w:t>3</w:t>
            </w:r>
            <w:r>
              <w:rPr>
                <w:rFonts w:hint="eastAsia"/>
              </w:rPr>
              <w:t>月</w:t>
            </w:r>
            <w:r>
              <w:rPr>
                <w:rFonts w:hint="eastAsia"/>
              </w:rPr>
              <w:t>10</w:t>
            </w:r>
            <w:r>
              <w:rPr>
                <w:rFonts w:hint="eastAsia"/>
              </w:rPr>
              <w:t>日，</w:t>
            </w:r>
            <w:proofErr w:type="gramStart"/>
            <w:r>
              <w:rPr>
                <w:rFonts w:hint="eastAsia"/>
              </w:rPr>
              <w:t>鞍重股份</w:t>
            </w:r>
            <w:proofErr w:type="gramEnd"/>
            <w:r>
              <w:rPr>
                <w:rFonts w:hint="eastAsia"/>
              </w:rPr>
              <w:t>披露</w:t>
            </w:r>
            <w:proofErr w:type="gramStart"/>
            <w:r>
              <w:rPr>
                <w:rFonts w:hint="eastAsia"/>
              </w:rPr>
              <w:t>了九好集团</w:t>
            </w:r>
            <w:proofErr w:type="gramEnd"/>
            <w:r>
              <w:rPr>
                <w:rFonts w:hint="eastAsia"/>
              </w:rPr>
              <w:t>及相关当事人收到证监会行政处罚及市场禁入预先告知书。证监会新闻发言人张晓军表示，</w:t>
            </w:r>
            <w:proofErr w:type="gramStart"/>
            <w:r>
              <w:rPr>
                <w:rFonts w:hint="eastAsia"/>
              </w:rPr>
              <w:t>九好集团与鞍重股份</w:t>
            </w:r>
            <w:proofErr w:type="gramEnd"/>
            <w:r>
              <w:rPr>
                <w:rFonts w:hint="eastAsia"/>
              </w:rPr>
              <w:t>联手进行</w:t>
            </w:r>
            <w:proofErr w:type="gramStart"/>
            <w:r>
              <w:rPr>
                <w:rFonts w:hint="eastAsia"/>
              </w:rPr>
              <w:t>忽悠式</w:t>
            </w:r>
            <w:proofErr w:type="gramEnd"/>
            <w:r>
              <w:rPr>
                <w:rFonts w:hint="eastAsia"/>
              </w:rPr>
              <w:t>重组，意图达到借壳上市的目的，</w:t>
            </w:r>
            <w:proofErr w:type="gramStart"/>
            <w:r>
              <w:rPr>
                <w:rFonts w:hint="eastAsia"/>
              </w:rPr>
              <w:t>九好集团及鞍重股份</w:t>
            </w:r>
            <w:proofErr w:type="gramEnd"/>
            <w:r>
              <w:rPr>
                <w:rFonts w:hint="eastAsia"/>
              </w:rPr>
              <w:t>的信息披露存在虚假记载和重大遗漏。</w:t>
            </w:r>
          </w:p>
        </w:tc>
      </w:tr>
      <w:tr w:rsidR="0070338E">
        <w:trPr>
          <w:trHeight w:val="309"/>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利安达</w:t>
            </w:r>
            <w:r>
              <w:rPr>
                <w:rFonts w:ascii="Times New Roman" w:eastAsia="宋体" w:hAnsi="Times New Roman" w:cs="Times New Roman"/>
                <w:szCs w:val="22"/>
              </w:rPr>
              <w:t>会计师事务所</w:t>
            </w:r>
          </w:p>
        </w:tc>
      </w:tr>
      <w:tr w:rsidR="0070338E">
        <w:trPr>
          <w:trHeight w:val="7092"/>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sidP="002B1A42">
            <w:pPr>
              <w:tabs>
                <w:tab w:val="left" w:pos="2160"/>
              </w:tabs>
              <w:ind w:firstLineChars="200" w:firstLine="422"/>
              <w:rPr>
                <w:rFonts w:ascii="Times New Roman" w:hAnsi="Times New Roman" w:cs="Times New Roman"/>
                <w:b/>
                <w:bCs/>
                <w:szCs w:val="22"/>
              </w:rPr>
            </w:pPr>
            <w:r>
              <w:rPr>
                <w:rFonts w:ascii="Times New Roman" w:hAnsi="Times New Roman" w:cs="Times New Roman" w:hint="eastAsia"/>
                <w:b/>
                <w:bCs/>
                <w:szCs w:val="22"/>
              </w:rPr>
              <w:t>1.</w:t>
            </w:r>
            <w:r>
              <w:rPr>
                <w:rFonts w:ascii="Times New Roman" w:hAnsi="Times New Roman" w:cs="Times New Roman" w:hint="eastAsia"/>
                <w:b/>
                <w:bCs/>
                <w:szCs w:val="22"/>
              </w:rPr>
              <w:t>伪造预付工程款</w:t>
            </w:r>
          </w:p>
          <w:p w:rsidR="0070338E" w:rsidRDefault="00A63230">
            <w:pPr>
              <w:tabs>
                <w:tab w:val="left" w:pos="2160"/>
              </w:tabs>
              <w:rPr>
                <w:b/>
                <w:bCs/>
              </w:rPr>
            </w:pPr>
            <w:r>
              <w:rPr>
                <w:b/>
                <w:bCs/>
              </w:rPr>
              <w:t>1.</w:t>
            </w:r>
            <w:r>
              <w:rPr>
                <w:rFonts w:hint="eastAsia"/>
                <w:b/>
                <w:bCs/>
              </w:rPr>
              <w:t>虚增服务费收入</w:t>
            </w:r>
          </w:p>
          <w:p w:rsidR="0070338E" w:rsidRDefault="00A63230" w:rsidP="002B1A42">
            <w:pPr>
              <w:tabs>
                <w:tab w:val="left" w:pos="2160"/>
              </w:tabs>
              <w:ind w:firstLineChars="200" w:firstLine="420"/>
              <w:rPr>
                <w:rFonts w:ascii="Times New Roman" w:hAnsi="Times New Roman" w:cs="Times New Roman"/>
                <w:b/>
                <w:bCs/>
                <w:szCs w:val="22"/>
              </w:rPr>
            </w:pPr>
            <w:proofErr w:type="gramStart"/>
            <w:r>
              <w:rPr>
                <w:rFonts w:hint="eastAsia"/>
              </w:rPr>
              <w:t>九好集团</w:t>
            </w:r>
            <w:proofErr w:type="gramEnd"/>
            <w:r>
              <w:rPr>
                <w:rFonts w:hint="eastAsia"/>
              </w:rPr>
              <w:t>商业模式比较新，主要从事的是后勤托管服务，业务模式见图</w:t>
            </w:r>
            <w:r>
              <w:rPr>
                <w:rFonts w:hint="eastAsia"/>
              </w:rPr>
              <w:t>3-2,</w:t>
            </w:r>
            <w:r>
              <w:rPr>
                <w:rFonts w:hint="eastAsia"/>
              </w:rPr>
              <w:t>虚增服务费收入具体数据见表</w:t>
            </w:r>
            <w:r>
              <w:rPr>
                <w:rFonts w:hint="eastAsia"/>
              </w:rPr>
              <w:t>3</w:t>
            </w:r>
            <w:r>
              <w:rPr>
                <w:rFonts w:hint="eastAsia"/>
              </w:rPr>
              <w:t>－</w:t>
            </w:r>
            <w:r>
              <w:rPr>
                <w:rFonts w:hint="eastAsia"/>
              </w:rPr>
              <w:t>7</w:t>
            </w:r>
            <w:r>
              <w:rPr>
                <w:rFonts w:hint="eastAsia"/>
              </w:rPr>
              <w:t>。</w:t>
            </w:r>
          </w:p>
          <w:p w:rsidR="0070338E" w:rsidRDefault="00A63230">
            <w:pPr>
              <w:tabs>
                <w:tab w:val="left" w:pos="2160"/>
              </w:tabs>
            </w:pPr>
            <w:r>
              <w:rPr>
                <w:noProof/>
              </w:rPr>
              <w:drawing>
                <wp:inline distT="0" distB="0" distL="114300" distR="114300">
                  <wp:extent cx="3430905" cy="2937510"/>
                  <wp:effectExtent l="0" t="0" r="17145" b="1524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27" cstate="print"/>
                          <a:srcRect/>
                          <a:stretch>
                            <a:fillRect/>
                          </a:stretch>
                        </pic:blipFill>
                        <pic:spPr>
                          <a:xfrm>
                            <a:off x="0" y="0"/>
                            <a:ext cx="3430939" cy="2937823"/>
                          </a:xfrm>
                          <a:prstGeom prst="rect">
                            <a:avLst/>
                          </a:prstGeom>
                        </pic:spPr>
                      </pic:pic>
                    </a:graphicData>
                  </a:graphic>
                </wp:inline>
              </w:drawing>
            </w:r>
          </w:p>
          <w:p w:rsidR="0070338E" w:rsidRDefault="00A63230">
            <w:pPr>
              <w:tabs>
                <w:tab w:val="left" w:pos="2160"/>
              </w:tabs>
            </w:pPr>
            <w:r>
              <w:rPr>
                <w:rFonts w:hint="eastAsia"/>
              </w:rPr>
              <w:t>（</w:t>
            </w:r>
            <w:r>
              <w:t>1</w:t>
            </w:r>
            <w:r>
              <w:rPr>
                <w:rFonts w:hint="eastAsia"/>
              </w:rPr>
              <w:t>）</w:t>
            </w:r>
            <w:r>
              <w:t>依据真实存在但是根本不需要居间撮合的交易确认收入。对于同</w:t>
            </w:r>
            <w:proofErr w:type="gramStart"/>
            <w:r>
              <w:t>一控制</w:t>
            </w:r>
            <w:proofErr w:type="gramEnd"/>
            <w:r>
              <w:t>下企业之间的交易、政府采购、招投标方式达成的交易，由于这些交易的特殊性质，供应商和购买方之间根本就不需要居间撮合服务，</w:t>
            </w:r>
            <w:proofErr w:type="gramStart"/>
            <w:r>
              <w:t>九好集团</w:t>
            </w:r>
            <w:proofErr w:type="gramEnd"/>
            <w:r>
              <w:t>不存在确认服务费收入的基础。</w:t>
            </w:r>
          </w:p>
          <w:p w:rsidR="0070338E" w:rsidRDefault="00A63230">
            <w:pPr>
              <w:tabs>
                <w:tab w:val="left" w:pos="2160"/>
              </w:tabs>
            </w:pPr>
            <w:r>
              <w:t>(2</w:t>
            </w:r>
            <w:r>
              <w:t>）根据真实存在但是不在托管服务期内的交易确认收入。部分供应商与客户签订合同的日期或合同履约日期</w:t>
            </w:r>
            <w:proofErr w:type="gramStart"/>
            <w:r>
              <w:t>不在九好集团</w:t>
            </w:r>
            <w:proofErr w:type="gramEnd"/>
            <w:r>
              <w:t>与供应商的托管合同期限内。</w:t>
            </w:r>
          </w:p>
          <w:p w:rsidR="0070338E" w:rsidRDefault="00A63230">
            <w:pPr>
              <w:tabs>
                <w:tab w:val="left" w:pos="2160"/>
              </w:tabs>
            </w:pPr>
            <w:r>
              <w:t>(3</w:t>
            </w:r>
            <w:r>
              <w:t>）除了上述两种情形外</w:t>
            </w:r>
            <w:r>
              <w:t>，还存在大量虽然交易真实存在，但是买卖双方也没有</w:t>
            </w:r>
            <w:proofErr w:type="gramStart"/>
            <w:r>
              <w:t>使用九好集团</w:t>
            </w:r>
            <w:proofErr w:type="gramEnd"/>
            <w:r>
              <w:t>居间撮合服务的情况。</w:t>
            </w:r>
          </w:p>
          <w:p w:rsidR="0070338E" w:rsidRDefault="00A63230" w:rsidP="002B1A42">
            <w:pPr>
              <w:tabs>
                <w:tab w:val="left" w:pos="2160"/>
              </w:tabs>
              <w:ind w:firstLineChars="200" w:firstLine="420"/>
            </w:pPr>
            <w:r>
              <w:t>依据完全虚构的交易确认收入。证监会工作人员经过对供应商和客户的实地走访，</w:t>
            </w:r>
            <w:proofErr w:type="gramStart"/>
            <w:r>
              <w:t>发现九好集团</w:t>
            </w:r>
            <w:proofErr w:type="gramEnd"/>
            <w:r>
              <w:t>据以确认收入的大量交易根本就不存在，确认收入依据的供应商销货合同、发票、发货单、收款凭证等附件系伪造或者缺失。</w:t>
            </w:r>
          </w:p>
          <w:p w:rsidR="0070338E" w:rsidRDefault="00A63230">
            <w:pPr>
              <w:pStyle w:val="a8"/>
              <w:tabs>
                <w:tab w:val="left" w:pos="2160"/>
              </w:tabs>
              <w:ind w:firstLineChars="0" w:firstLine="0"/>
              <w:rPr>
                <w:b/>
                <w:bCs/>
              </w:rPr>
            </w:pPr>
            <w:r>
              <w:rPr>
                <w:rFonts w:hint="eastAsia"/>
                <w:b/>
                <w:bCs/>
              </w:rPr>
              <w:t>2.</w:t>
            </w:r>
            <w:r>
              <w:rPr>
                <w:b/>
                <w:bCs/>
              </w:rPr>
              <w:t>虚增贸易收入</w:t>
            </w:r>
          </w:p>
          <w:p w:rsidR="0070338E" w:rsidRDefault="00A63230" w:rsidP="002B1A42">
            <w:pPr>
              <w:tabs>
                <w:tab w:val="left" w:pos="2160"/>
              </w:tabs>
              <w:ind w:firstLineChars="200" w:firstLine="420"/>
            </w:pPr>
            <w:r>
              <w:t>除了服务费收入之外，</w:t>
            </w:r>
            <w:proofErr w:type="gramStart"/>
            <w:r>
              <w:t>九好集团</w:t>
            </w:r>
            <w:proofErr w:type="gramEnd"/>
            <w:r>
              <w:t>还有少量的贸易业务收入。</w:t>
            </w:r>
            <w:proofErr w:type="gramStart"/>
            <w:r>
              <w:t>杭州融康信息技术</w:t>
            </w:r>
            <w:proofErr w:type="gramEnd"/>
            <w:r>
              <w:t>有限公司曾在</w:t>
            </w:r>
            <w:r>
              <w:t>2015</w:t>
            </w:r>
            <w:r>
              <w:t>年</w:t>
            </w:r>
            <w:proofErr w:type="gramStart"/>
            <w:r>
              <w:t>向九好集团</w:t>
            </w:r>
            <w:proofErr w:type="gramEnd"/>
            <w:r>
              <w:t>采购一批货物，但是该公司最终没有确认收货，支付</w:t>
            </w:r>
            <w:proofErr w:type="gramStart"/>
            <w:r>
              <w:t>给九好</w:t>
            </w:r>
            <w:proofErr w:type="gramEnd"/>
            <w:r>
              <w:t>集团的全部</w:t>
            </w:r>
            <w:r>
              <w:t>574,786.32</w:t>
            </w:r>
            <w:r>
              <w:t>元货款已经退回。</w:t>
            </w:r>
            <w:proofErr w:type="gramStart"/>
            <w:r>
              <w:t>九好集团</w:t>
            </w:r>
            <w:proofErr w:type="gramEnd"/>
            <w:r>
              <w:t>在账务处理</w:t>
            </w:r>
            <w:r>
              <w:t>上仍然确认了这笔收入，从而在账面上虚增营业收入</w:t>
            </w:r>
            <w:r>
              <w:t>574,786.32</w:t>
            </w:r>
            <w:r>
              <w:t>元。</w:t>
            </w:r>
          </w:p>
          <w:p w:rsidR="0070338E" w:rsidRDefault="00A63230">
            <w:pPr>
              <w:pStyle w:val="a8"/>
              <w:tabs>
                <w:tab w:val="left" w:pos="2160"/>
              </w:tabs>
              <w:ind w:firstLineChars="0" w:firstLine="0"/>
              <w:rPr>
                <w:b/>
                <w:bCs/>
              </w:rPr>
            </w:pPr>
            <w:r>
              <w:rPr>
                <w:rFonts w:hint="eastAsia"/>
                <w:b/>
                <w:bCs/>
              </w:rPr>
              <w:lastRenderedPageBreak/>
              <w:t>3.</w:t>
            </w:r>
            <w:r>
              <w:rPr>
                <w:b/>
                <w:bCs/>
              </w:rPr>
              <w:t>虚构银行存款</w:t>
            </w:r>
          </w:p>
          <w:p w:rsidR="0070338E" w:rsidRDefault="00A63230">
            <w:pPr>
              <w:tabs>
                <w:tab w:val="left" w:pos="2160"/>
              </w:tabs>
            </w:pPr>
            <w:r>
              <w:t>经利安达会计师事务所审计</w:t>
            </w:r>
            <w:proofErr w:type="gramStart"/>
            <w:r>
              <w:t>的九好集团</w:t>
            </w:r>
            <w:proofErr w:type="gramEnd"/>
            <w:r>
              <w:t>财务报表显示，</w:t>
            </w:r>
            <w:r>
              <w:t>2015</w:t>
            </w:r>
            <w:r>
              <w:t>年末公司货币资金余额为</w:t>
            </w:r>
            <w:r>
              <w:t>531,226,736.82</w:t>
            </w:r>
            <w:r>
              <w:t>元，然而其中的</w:t>
            </w:r>
            <w:r>
              <w:t>3</w:t>
            </w:r>
            <w:r>
              <w:t>亿元银行存款都是虚构的，虚构银行存款的过程如下表</w:t>
            </w:r>
            <w:r>
              <w:t>3-8</w:t>
            </w:r>
            <w:r>
              <w:t>。</w:t>
            </w:r>
          </w:p>
          <w:p w:rsidR="0070338E" w:rsidRDefault="00A63230">
            <w:pPr>
              <w:tabs>
                <w:tab w:val="left" w:pos="2160"/>
              </w:tabs>
            </w:pPr>
            <w:r>
              <w:rPr>
                <w:noProof/>
              </w:rPr>
              <w:drawing>
                <wp:inline distT="0" distB="0" distL="114300" distR="114300">
                  <wp:extent cx="3461385" cy="1275080"/>
                  <wp:effectExtent l="0" t="0" r="5715" b="127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28" cstate="print"/>
                          <a:srcRect/>
                          <a:stretch>
                            <a:fillRect/>
                          </a:stretch>
                        </pic:blipFill>
                        <pic:spPr>
                          <a:xfrm>
                            <a:off x="0" y="0"/>
                            <a:ext cx="3461590" cy="1275322"/>
                          </a:xfrm>
                          <a:prstGeom prst="rect">
                            <a:avLst/>
                          </a:prstGeom>
                        </pic:spPr>
                      </pic:pic>
                    </a:graphicData>
                  </a:graphic>
                </wp:inline>
              </w:drawing>
            </w:r>
            <w:r>
              <w:rPr>
                <w:noProof/>
              </w:rPr>
              <w:drawing>
                <wp:inline distT="0" distB="0" distL="114300" distR="114300">
                  <wp:extent cx="3418840" cy="883285"/>
                  <wp:effectExtent l="0" t="0" r="10160" b="12065"/>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29" cstate="print"/>
                          <a:srcRect/>
                          <a:stretch>
                            <a:fillRect/>
                          </a:stretch>
                        </pic:blipFill>
                        <pic:spPr>
                          <a:xfrm>
                            <a:off x="0" y="0"/>
                            <a:ext cx="3419125" cy="883594"/>
                          </a:xfrm>
                          <a:prstGeom prst="rect">
                            <a:avLst/>
                          </a:prstGeom>
                        </pic:spPr>
                      </pic:pic>
                    </a:graphicData>
                  </a:graphic>
                </wp:inline>
              </w:drawing>
            </w:r>
          </w:p>
          <w:p w:rsidR="0070338E" w:rsidRDefault="00A63230">
            <w:pPr>
              <w:tabs>
                <w:tab w:val="left" w:pos="2160"/>
              </w:tabs>
            </w:pPr>
            <w:r>
              <w:t>为维持</w:t>
            </w:r>
            <w:r>
              <w:t>3</w:t>
            </w:r>
            <w:r>
              <w:t>亿元银行存款的假象，</w:t>
            </w:r>
            <w:r>
              <w:t>2015</w:t>
            </w:r>
            <w:r>
              <w:t>年</w:t>
            </w:r>
            <w:r>
              <w:t>3</w:t>
            </w:r>
            <w:r>
              <w:t>月</w:t>
            </w:r>
            <w:r>
              <w:t>24</w:t>
            </w:r>
            <w:r>
              <w:t>日、</w:t>
            </w:r>
            <w:r>
              <w:t>25</w:t>
            </w:r>
            <w:r>
              <w:t>日，</w:t>
            </w:r>
            <w:proofErr w:type="gramStart"/>
            <w:r>
              <w:t>九好集团</w:t>
            </w:r>
            <w:proofErr w:type="gramEnd"/>
            <w:r>
              <w:t>向赛诺索斯公司借款</w:t>
            </w:r>
            <w:r>
              <w:t>3</w:t>
            </w:r>
            <w:r>
              <w:t>亿元并购买期限为</w:t>
            </w:r>
            <w:r>
              <w:t>182</w:t>
            </w:r>
            <w:r>
              <w:t>天的理财产品，然后以该理财产品为赛诺索斯开具的</w:t>
            </w:r>
            <w:r>
              <w:t>3</w:t>
            </w:r>
            <w:r>
              <w:t>亿元银行承兑汇票提供担保，该银票随即贴现并归还赛诺索斯，</w:t>
            </w:r>
            <w:proofErr w:type="gramStart"/>
            <w:r>
              <w:t>贴现息由杜晓芳</w:t>
            </w:r>
            <w:proofErr w:type="gramEnd"/>
            <w:r>
              <w:t>承担。该理财产品到期后，</w:t>
            </w:r>
            <w:proofErr w:type="gramStart"/>
            <w:r>
              <w:t>九好集团</w:t>
            </w:r>
            <w:proofErr w:type="gramEnd"/>
            <w:r>
              <w:t>又故技重施，借款</w:t>
            </w:r>
            <w:r>
              <w:t>3</w:t>
            </w:r>
            <w:r>
              <w:t>亿后购买定期存单，然后通过存单质押、票据贴现的方式归还借款，不披露借款事实和存单质押状态，从而在账面上虚构</w:t>
            </w:r>
            <w:r>
              <w:t>3</w:t>
            </w:r>
            <w:r>
              <w:t>亿元银行存款。</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欺诈上市</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虚增收入</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实地走访</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信息披露虚假记载和重大遗漏</w:t>
            </w:r>
          </w:p>
        </w:tc>
      </w:tr>
    </w:tbl>
    <w:p w:rsidR="0070338E" w:rsidRDefault="0070338E" w:rsidP="002B1A42">
      <w:pPr>
        <w:ind w:firstLineChars="200" w:firstLine="420"/>
      </w:pPr>
    </w:p>
    <w:p w:rsidR="0070338E" w:rsidRDefault="00A63230">
      <w:pPr>
        <w:outlineLvl w:val="1"/>
        <w:rPr>
          <w:rFonts w:ascii="Times New Roman" w:eastAsia="宋体" w:hAnsi="Times New Roman" w:cs="Times New Roman"/>
          <w:b/>
          <w:kern w:val="44"/>
          <w:sz w:val="32"/>
          <w:szCs w:val="32"/>
        </w:rPr>
      </w:pPr>
      <w:bookmarkStart w:id="47" w:name="_Toc1040"/>
      <w:r>
        <w:rPr>
          <w:rFonts w:ascii="Times New Roman" w:eastAsia="宋体" w:hAnsi="Times New Roman" w:cs="Times New Roman" w:hint="eastAsia"/>
          <w:b/>
          <w:kern w:val="44"/>
          <w:sz w:val="32"/>
          <w:szCs w:val="32"/>
        </w:rPr>
        <w:t xml:space="preserve">44 </w:t>
      </w:r>
      <w:proofErr w:type="gramStart"/>
      <w:r>
        <w:rPr>
          <w:rFonts w:ascii="Times New Roman" w:eastAsia="宋体" w:hAnsi="Times New Roman" w:cs="Times New Roman" w:hint="eastAsia"/>
          <w:b/>
          <w:kern w:val="44"/>
          <w:sz w:val="32"/>
          <w:szCs w:val="32"/>
        </w:rPr>
        <w:t>索菱股份</w:t>
      </w:r>
      <w:proofErr w:type="gramEnd"/>
      <w:r>
        <w:rPr>
          <w:rFonts w:ascii="Times New Roman" w:eastAsia="宋体" w:hAnsi="Times New Roman" w:cs="Times New Roman" w:hint="eastAsia"/>
          <w:b/>
          <w:kern w:val="44"/>
          <w:sz w:val="32"/>
          <w:szCs w:val="32"/>
        </w:rPr>
        <w:t>虚构业务循环</w:t>
      </w:r>
      <w:bookmarkEnd w:id="47"/>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110</w:t>
            </w:r>
            <w:r>
              <w:rPr>
                <w:rFonts w:hint="eastAsia"/>
              </w:rPr>
              <w:t>7</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11</w:t>
            </w:r>
            <w:r>
              <w:rPr>
                <w:rFonts w:hint="eastAsia"/>
              </w:rPr>
              <w:t>互联网</w:t>
            </w:r>
            <w:r>
              <w:t>IT</w:t>
            </w:r>
            <w:r>
              <w:rPr>
                <w:rFonts w:hint="eastAsia"/>
              </w:rPr>
              <w:t>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2018</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roofErr w:type="gramStart"/>
            <w:r>
              <w:rPr>
                <w:rFonts w:ascii="Calibri" w:eastAsia="宋体" w:hAnsi="Calibri" w:cs="Arial"/>
                <w:szCs w:val="22"/>
              </w:rPr>
              <w:t>深圳市索菱实业</w:t>
            </w:r>
            <w:proofErr w:type="gramEnd"/>
            <w:r>
              <w:rPr>
                <w:rFonts w:ascii="Calibri" w:eastAsia="宋体" w:hAnsi="Calibri" w:cs="Arial"/>
                <w:szCs w:val="22"/>
              </w:rPr>
              <w:t>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互联网科技服务</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proofErr w:type="gramStart"/>
            <w:r>
              <w:t>深圳市索菱实业</w:t>
            </w:r>
            <w:proofErr w:type="gramEnd"/>
            <w:r>
              <w:t>有限公司（以下简称</w:t>
            </w:r>
            <w:r>
              <w:t>“</w:t>
            </w:r>
            <w:r>
              <w:t>索菱实业</w:t>
            </w:r>
            <w:r>
              <w:t>”</w:t>
            </w:r>
            <w:r>
              <w:t>）创建于</w:t>
            </w:r>
            <w:r>
              <w:t>1997</w:t>
            </w:r>
            <w:r>
              <w:t>年，主营车载</w:t>
            </w:r>
            <w:r>
              <w:t xml:space="preserve"> CD </w:t>
            </w:r>
            <w:r>
              <w:t>、</w:t>
            </w:r>
            <w:r>
              <w:t xml:space="preserve"> VCD </w:t>
            </w:r>
            <w:r>
              <w:t>，倒车摄像系统等围绕汽车的各项智能产品和互联网服务的研发生产和销售，被列为国家级高新技术企业。</w:t>
            </w:r>
            <w:r>
              <w:t>2010</w:t>
            </w:r>
            <w:r>
              <w:t>年</w:t>
            </w:r>
            <w:r>
              <w:t>10</w:t>
            </w:r>
            <w:r>
              <w:t>月</w:t>
            </w:r>
            <w:r>
              <w:t>22</w:t>
            </w:r>
            <w:r>
              <w:t>日，</w:t>
            </w:r>
            <w:proofErr w:type="gramStart"/>
            <w:r>
              <w:t>索菱实业</w:t>
            </w:r>
            <w:proofErr w:type="gramEnd"/>
            <w:r>
              <w:t>更名</w:t>
            </w:r>
            <w:proofErr w:type="gramStart"/>
            <w:r>
              <w:t>为索菱股份</w:t>
            </w:r>
            <w:proofErr w:type="gramEnd"/>
            <w:r>
              <w:t>，</w:t>
            </w:r>
            <w:r>
              <w:t>2015</w:t>
            </w:r>
            <w:r>
              <w:t>年</w:t>
            </w:r>
            <w:r>
              <w:t>6</w:t>
            </w:r>
            <w:r>
              <w:t>月在深交所</w:t>
            </w:r>
            <w:r>
              <w:t xml:space="preserve"> A </w:t>
            </w:r>
            <w:r>
              <w:t>股中小板上市。其成功研发的</w:t>
            </w:r>
            <w:r>
              <w:t>4</w:t>
            </w:r>
            <w:r>
              <w:t>个品牌</w:t>
            </w:r>
            <w:proofErr w:type="gramStart"/>
            <w:r>
              <w:t>如妙士酷等</w:t>
            </w:r>
            <w:proofErr w:type="gramEnd"/>
            <w:r>
              <w:t>不止在全国</w:t>
            </w:r>
            <w:r>
              <w:t>30</w:t>
            </w:r>
            <w:r>
              <w:t>多个省市销售，更销往海外，众多知名汽车品牌如一汽马自达、</w:t>
            </w:r>
            <w:proofErr w:type="gramStart"/>
            <w:r>
              <w:t>广汽丰田</w:t>
            </w:r>
            <w:proofErr w:type="gramEnd"/>
            <w:r>
              <w:t>均使用</w:t>
            </w:r>
            <w:proofErr w:type="gramStart"/>
            <w:r>
              <w:t>索菱股份</w:t>
            </w:r>
            <w:proofErr w:type="gramEnd"/>
            <w:r>
              <w:t>旗下品牌的服务。</w:t>
            </w:r>
          </w:p>
          <w:p w:rsidR="0070338E" w:rsidRDefault="00A63230">
            <w:r>
              <w:rPr>
                <w:rFonts w:ascii="Times New Roman" w:eastAsia="宋体" w:hAnsi="Times New Roman" w:cs="Times New Roman"/>
                <w:b/>
                <w:bCs/>
                <w:szCs w:val="22"/>
              </w:rPr>
              <w:t>【案情背景】</w:t>
            </w:r>
          </w:p>
          <w:p w:rsidR="0070338E" w:rsidRDefault="00A63230">
            <w:r>
              <w:tab/>
              <w:t>2018</w:t>
            </w:r>
            <w:r>
              <w:t>年</w:t>
            </w:r>
            <w:proofErr w:type="gramStart"/>
            <w:r>
              <w:t>索菱股份</w:t>
            </w:r>
            <w:proofErr w:type="gramEnd"/>
            <w:r>
              <w:t>被爆出虚增业务收人</w:t>
            </w:r>
            <w:r>
              <w:t>11</w:t>
            </w:r>
            <w:r>
              <w:t>亿元，导致的净利润增加超过</w:t>
            </w:r>
            <w:r>
              <w:t>10</w:t>
            </w:r>
            <w:r>
              <w:t>亿元，公司业绩受到极大影响，</w:t>
            </w:r>
            <w:r>
              <w:t>5.3</w:t>
            </w:r>
            <w:r>
              <w:t>亿元的债券本息因</w:t>
            </w:r>
            <w:r>
              <w:lastRenderedPageBreak/>
              <w:t>无法偿还而展期</w:t>
            </w:r>
            <w:r>
              <w:t>2</w:t>
            </w:r>
            <w:r>
              <w:t>年，股价因此暴跌，大股东肖行亦的种种掏空行为随之浮出水面。</w:t>
            </w:r>
          </w:p>
          <w:p w:rsidR="0070338E" w:rsidRDefault="00A63230">
            <w:r>
              <w:rPr>
                <w:rFonts w:ascii="Times New Roman" w:eastAsia="宋体" w:hAnsi="Times New Roman" w:cs="Times New Roman"/>
                <w:b/>
                <w:bCs/>
                <w:szCs w:val="22"/>
              </w:rPr>
              <w:t>【案情描述】</w:t>
            </w:r>
          </w:p>
          <w:p w:rsidR="0070338E" w:rsidRDefault="00A63230">
            <w:pPr>
              <w:rPr>
                <w:rFonts w:ascii="Calibri" w:eastAsia="宋体" w:hAnsi="Calibri" w:cs="Arial"/>
                <w:szCs w:val="22"/>
              </w:rPr>
            </w:pPr>
            <w:r>
              <w:tab/>
            </w:r>
            <w:r>
              <w:t>2016</w:t>
            </w:r>
            <w:r>
              <w:t>年</w:t>
            </w:r>
            <w:r>
              <w:t>1</w:t>
            </w:r>
            <w:r>
              <w:t>月至</w:t>
            </w:r>
            <w:r>
              <w:t>2018</w:t>
            </w:r>
            <w:r>
              <w:t>年</w:t>
            </w:r>
            <w:r>
              <w:t>12</w:t>
            </w:r>
            <w:r>
              <w:t>月，</w:t>
            </w:r>
            <w:proofErr w:type="gramStart"/>
            <w:r>
              <w:t>索菱股份</w:t>
            </w:r>
            <w:proofErr w:type="gramEnd"/>
            <w:r>
              <w:t>通过虚增营业收入、虚减管理费用、财务费用的方式，进行财务造假。其中，</w:t>
            </w:r>
            <w:r>
              <w:t>2016</w:t>
            </w:r>
            <w:r>
              <w:t>年虚增利润总</w:t>
            </w:r>
            <w:r>
              <w:t>额占合并利润表当期披露利润总额的</w:t>
            </w:r>
            <w:r>
              <w:t>344.78%</w:t>
            </w:r>
            <w:r>
              <w:t>，</w:t>
            </w:r>
            <w:r>
              <w:t>2017</w:t>
            </w:r>
            <w:r>
              <w:t>年虚增利润总额占合并利润表当期披露利润总额的</w:t>
            </w:r>
            <w:r>
              <w:t>208.13%</w:t>
            </w:r>
            <w:r>
              <w:t>。</w:t>
            </w:r>
          </w:p>
          <w:p w:rsidR="0070338E" w:rsidRDefault="00A63230" w:rsidP="002B1A42">
            <w:pPr>
              <w:ind w:firstLineChars="200" w:firstLine="420"/>
            </w:pPr>
            <w:r>
              <w:rPr>
                <w:rFonts w:ascii="Calibri" w:eastAsia="宋体" w:hAnsi="Calibri" w:cs="Arial"/>
                <w:szCs w:val="22"/>
              </w:rPr>
              <w:t>另外，</w:t>
            </w:r>
            <w:proofErr w:type="gramStart"/>
            <w:r>
              <w:rPr>
                <w:rFonts w:ascii="Calibri" w:eastAsia="宋体" w:hAnsi="Calibri" w:cs="Arial"/>
                <w:szCs w:val="22"/>
              </w:rPr>
              <w:t>索菱股份</w:t>
            </w:r>
            <w:proofErr w:type="gramEnd"/>
            <w:r>
              <w:rPr>
                <w:rFonts w:ascii="Calibri" w:eastAsia="宋体" w:hAnsi="Calibri" w:cs="Arial"/>
                <w:szCs w:val="22"/>
              </w:rPr>
              <w:t>通过虚构采购业务、虚列其他应收款等名义向</w:t>
            </w:r>
            <w:proofErr w:type="gramStart"/>
            <w:r>
              <w:rPr>
                <w:rFonts w:ascii="Calibri" w:eastAsia="宋体" w:hAnsi="Calibri" w:cs="Arial"/>
                <w:szCs w:val="22"/>
              </w:rPr>
              <w:t>非供应</w:t>
            </w:r>
            <w:proofErr w:type="gramEnd"/>
            <w:r>
              <w:rPr>
                <w:rFonts w:ascii="Calibri" w:eastAsia="宋体" w:hAnsi="Calibri" w:cs="Arial"/>
                <w:szCs w:val="22"/>
              </w:rPr>
              <w:t>商转出款项</w:t>
            </w:r>
            <w:r>
              <w:rPr>
                <w:rFonts w:ascii="Calibri" w:eastAsia="宋体" w:hAnsi="Calibri" w:cs="Arial"/>
                <w:szCs w:val="22"/>
              </w:rPr>
              <w:t>8.7</w:t>
            </w:r>
            <w:r>
              <w:rPr>
                <w:rFonts w:ascii="Calibri" w:eastAsia="宋体" w:hAnsi="Calibri" w:cs="Arial"/>
                <w:szCs w:val="22"/>
              </w:rPr>
              <w:t>亿元</w:t>
            </w:r>
            <w:r>
              <w:rPr>
                <w:rFonts w:ascii="Calibri" w:eastAsia="宋体" w:hAnsi="Calibri" w:cs="Arial"/>
                <w:szCs w:val="22"/>
              </w:rPr>
              <w:t xml:space="preserve">, </w:t>
            </w:r>
            <w:r>
              <w:rPr>
                <w:rFonts w:ascii="Calibri" w:eastAsia="宋体" w:hAnsi="Calibri" w:cs="Arial"/>
                <w:szCs w:val="22"/>
              </w:rPr>
              <w:t>大部分用于上述财务造假行为相关体外资金循环及偿还相关借款。其中</w:t>
            </w:r>
            <w:r>
              <w:rPr>
                <w:rFonts w:ascii="Calibri" w:eastAsia="宋体" w:hAnsi="Calibri" w:cs="Arial"/>
                <w:szCs w:val="22"/>
              </w:rPr>
              <w:t>3373.62</w:t>
            </w:r>
            <w:r>
              <w:rPr>
                <w:rFonts w:ascii="Calibri" w:eastAsia="宋体" w:hAnsi="Calibri" w:cs="Arial"/>
                <w:szCs w:val="22"/>
              </w:rPr>
              <w:t>万元用于</w:t>
            </w:r>
            <w:proofErr w:type="gramStart"/>
            <w:r>
              <w:rPr>
                <w:rFonts w:ascii="Calibri" w:eastAsia="宋体" w:hAnsi="Calibri" w:cs="Arial"/>
                <w:szCs w:val="22"/>
              </w:rPr>
              <w:t>实控人肖行亦</w:t>
            </w:r>
            <w:proofErr w:type="gramEnd"/>
            <w:r>
              <w:rPr>
                <w:rFonts w:ascii="Calibri" w:eastAsia="宋体" w:hAnsi="Calibri" w:cs="Arial"/>
                <w:szCs w:val="22"/>
              </w:rPr>
              <w:t>个人用途，主要包括支付其</w:t>
            </w:r>
            <w:proofErr w:type="gramStart"/>
            <w:r>
              <w:rPr>
                <w:rFonts w:ascii="Calibri" w:eastAsia="宋体" w:hAnsi="Calibri" w:cs="Arial"/>
                <w:szCs w:val="22"/>
              </w:rPr>
              <w:t>定增股票</w:t>
            </w:r>
            <w:proofErr w:type="gramEnd"/>
            <w:r>
              <w:rPr>
                <w:rFonts w:ascii="Calibri" w:eastAsia="宋体" w:hAnsi="Calibri" w:cs="Arial"/>
                <w:szCs w:val="22"/>
              </w:rPr>
              <w:t>借款利息和赔偿员工持股计划损失。事实上，除了虚增利润以外，公司还有多项重大遗漏。</w:t>
            </w:r>
            <w:r>
              <w:rPr>
                <w:rFonts w:ascii="Calibri" w:eastAsia="宋体" w:hAnsi="Calibri" w:cs="Arial"/>
                <w:szCs w:val="22"/>
              </w:rPr>
              <w:t>2017</w:t>
            </w:r>
            <w:r>
              <w:rPr>
                <w:rFonts w:ascii="Calibri" w:eastAsia="宋体" w:hAnsi="Calibri" w:cs="Arial"/>
                <w:szCs w:val="22"/>
              </w:rPr>
              <w:t>年，</w:t>
            </w:r>
            <w:proofErr w:type="gramStart"/>
            <w:r>
              <w:rPr>
                <w:rFonts w:ascii="Calibri" w:eastAsia="宋体" w:hAnsi="Calibri" w:cs="Arial"/>
                <w:szCs w:val="22"/>
              </w:rPr>
              <w:t>索菱股份</w:t>
            </w:r>
            <w:proofErr w:type="gramEnd"/>
            <w:r>
              <w:rPr>
                <w:rFonts w:ascii="Calibri" w:eastAsia="宋体" w:hAnsi="Calibri" w:cs="Arial"/>
                <w:szCs w:val="22"/>
              </w:rPr>
              <w:t>未及时入账和披露</w:t>
            </w:r>
            <w:r>
              <w:rPr>
                <w:rFonts w:ascii="Calibri" w:eastAsia="宋体" w:hAnsi="Calibri" w:cs="Arial"/>
                <w:szCs w:val="22"/>
              </w:rPr>
              <w:t>4.25</w:t>
            </w:r>
            <w:r>
              <w:rPr>
                <w:rFonts w:ascii="Calibri" w:eastAsia="宋体" w:hAnsi="Calibri" w:cs="Arial"/>
                <w:szCs w:val="22"/>
              </w:rPr>
              <w:t>亿元借款，未及时披露担保</w:t>
            </w:r>
            <w:r>
              <w:rPr>
                <w:rFonts w:ascii="Calibri" w:eastAsia="宋体" w:hAnsi="Calibri" w:cs="Arial"/>
                <w:szCs w:val="22"/>
              </w:rPr>
              <w:t>7500</w:t>
            </w:r>
            <w:r>
              <w:rPr>
                <w:rFonts w:ascii="Calibri" w:eastAsia="宋体" w:hAnsi="Calibri" w:cs="Arial"/>
                <w:szCs w:val="22"/>
              </w:rPr>
              <w:t>万元、潜在付款义务</w:t>
            </w:r>
            <w:r>
              <w:rPr>
                <w:rFonts w:ascii="Calibri" w:eastAsia="宋体" w:hAnsi="Calibri" w:cs="Arial"/>
                <w:szCs w:val="22"/>
              </w:rPr>
              <w:t>1.17</w:t>
            </w:r>
            <w:r>
              <w:rPr>
                <w:rFonts w:ascii="Calibri" w:eastAsia="宋体" w:hAnsi="Calibri" w:cs="Arial"/>
                <w:szCs w:val="22"/>
              </w:rPr>
              <w:t>亿元。</w:t>
            </w:r>
            <w:r>
              <w:rPr>
                <w:rFonts w:ascii="Calibri" w:eastAsia="宋体" w:hAnsi="Calibri" w:cs="Arial"/>
                <w:szCs w:val="22"/>
              </w:rPr>
              <w:t>2018</w:t>
            </w:r>
            <w:r>
              <w:rPr>
                <w:rFonts w:ascii="Calibri" w:eastAsia="宋体" w:hAnsi="Calibri" w:cs="Arial"/>
                <w:szCs w:val="22"/>
              </w:rPr>
              <w:t>年，</w:t>
            </w:r>
            <w:proofErr w:type="gramStart"/>
            <w:r>
              <w:rPr>
                <w:rFonts w:ascii="Calibri" w:eastAsia="宋体" w:hAnsi="Calibri" w:cs="Arial"/>
                <w:szCs w:val="22"/>
              </w:rPr>
              <w:t>索菱股份</w:t>
            </w:r>
            <w:proofErr w:type="gramEnd"/>
            <w:r>
              <w:rPr>
                <w:rFonts w:ascii="Calibri" w:eastAsia="宋体" w:hAnsi="Calibri" w:cs="Arial"/>
                <w:szCs w:val="22"/>
              </w:rPr>
              <w:t>未及时入账和披露</w:t>
            </w:r>
            <w:r>
              <w:rPr>
                <w:rFonts w:ascii="Calibri" w:eastAsia="宋体" w:hAnsi="Calibri" w:cs="Arial"/>
                <w:szCs w:val="22"/>
              </w:rPr>
              <w:t>2.3</w:t>
            </w:r>
            <w:r>
              <w:rPr>
                <w:rFonts w:ascii="Calibri" w:eastAsia="宋体" w:hAnsi="Calibri" w:cs="Arial"/>
                <w:szCs w:val="22"/>
              </w:rPr>
              <w:t>亿元借款。</w:t>
            </w:r>
            <w:r>
              <w:rPr>
                <w:rFonts w:ascii="Calibri" w:eastAsia="宋体" w:hAnsi="Calibri" w:cs="Arial" w:hint="eastAsia"/>
                <w:szCs w:val="22"/>
              </w:rPr>
              <w:t>被证监会处以</w:t>
            </w:r>
            <w:r>
              <w:rPr>
                <w:rFonts w:ascii="Calibri" w:eastAsia="宋体" w:hAnsi="Calibri" w:cs="Arial" w:hint="eastAsia"/>
                <w:szCs w:val="22"/>
              </w:rPr>
              <w:t>60</w:t>
            </w:r>
            <w:r>
              <w:rPr>
                <w:rFonts w:ascii="Calibri" w:eastAsia="宋体" w:hAnsi="Calibri" w:cs="Arial" w:hint="eastAsia"/>
                <w:szCs w:val="22"/>
              </w:rPr>
              <w:t>万元罚款，对其</w:t>
            </w:r>
            <w:proofErr w:type="gramStart"/>
            <w:r>
              <w:rPr>
                <w:rFonts w:ascii="Calibri" w:eastAsia="宋体" w:hAnsi="Calibri" w:cs="Arial" w:hint="eastAsia"/>
                <w:szCs w:val="22"/>
              </w:rPr>
              <w:t>原实际</w:t>
            </w:r>
            <w:proofErr w:type="gramEnd"/>
            <w:r>
              <w:rPr>
                <w:rFonts w:ascii="Calibri" w:eastAsia="宋体" w:hAnsi="Calibri" w:cs="Arial" w:hint="eastAsia"/>
                <w:szCs w:val="22"/>
              </w:rPr>
              <w:t>控制人处以警告，九十万元罚款以及终身证券市场禁人。</w:t>
            </w:r>
          </w:p>
        </w:tc>
      </w:tr>
      <w:tr w:rsidR="0070338E">
        <w:trPr>
          <w:trHeight w:val="357"/>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瑞华</w:t>
            </w:r>
            <w:r>
              <w:rPr>
                <w:rFonts w:ascii="Times New Roman" w:eastAsia="宋体" w:hAnsi="Times New Roman" w:cs="Times New Roman"/>
                <w:szCs w:val="22"/>
              </w:rPr>
              <w:t>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tabs>
                <w:tab w:val="left" w:pos="2160"/>
              </w:tabs>
            </w:pPr>
            <w:r>
              <w:rPr>
                <w:rFonts w:ascii="Times New Roman" w:eastAsia="宋体" w:hAnsi="Times New Roman" w:cs="Times New Roman"/>
                <w:b/>
                <w:bCs/>
                <w:szCs w:val="22"/>
              </w:rPr>
              <w:t xml:space="preserve">1. </w:t>
            </w:r>
            <w:r>
              <w:rPr>
                <w:rFonts w:ascii="Times New Roman" w:eastAsia="宋体" w:hAnsi="Times New Roman" w:cs="Times New Roman"/>
                <w:b/>
                <w:bCs/>
                <w:szCs w:val="22"/>
              </w:rPr>
              <w:t>利润总额与营业收入</w:t>
            </w:r>
          </w:p>
          <w:p w:rsidR="0070338E" w:rsidRDefault="0070338E">
            <w:pPr>
              <w:tabs>
                <w:tab w:val="left" w:pos="2160"/>
              </w:tabs>
            </w:pPr>
          </w:p>
          <w:p w:rsidR="0070338E" w:rsidRDefault="00A63230">
            <w:pPr>
              <w:tabs>
                <w:tab w:val="left" w:pos="2160"/>
              </w:tabs>
            </w:pPr>
            <w:r>
              <w:rPr>
                <w:rFonts w:ascii="Calibri" w:hAnsi="Calibri" w:cs="Arial"/>
                <w:szCs w:val="22"/>
              </w:rPr>
              <w:t>1.</w:t>
            </w:r>
            <w:r>
              <w:rPr>
                <w:rFonts w:ascii="Calibri" w:hAnsi="Calibri" w:cs="Arial" w:hint="eastAsia"/>
                <w:szCs w:val="22"/>
              </w:rPr>
              <w:t>压力因素分析</w:t>
            </w:r>
          </w:p>
          <w:p w:rsidR="0070338E" w:rsidRDefault="00A63230" w:rsidP="002B1A42">
            <w:pPr>
              <w:tabs>
                <w:tab w:val="left" w:pos="2160"/>
              </w:tabs>
              <w:ind w:firstLineChars="200" w:firstLine="420"/>
            </w:pPr>
            <w:r>
              <w:rPr>
                <w:rFonts w:ascii="Calibri" w:hAnsi="Calibri" w:cs="Arial" w:hint="eastAsia"/>
                <w:szCs w:val="22"/>
              </w:rPr>
              <w:t>(1</w:t>
            </w:r>
            <w:r>
              <w:rPr>
                <w:rFonts w:ascii="Calibri" w:hAnsi="Calibri" w:cs="Arial" w:hint="eastAsia"/>
                <w:szCs w:val="22"/>
              </w:rPr>
              <w:t>）面临退市压力。由中国证监会处罚公告可知，</w:t>
            </w:r>
            <w:proofErr w:type="gramStart"/>
            <w:r>
              <w:rPr>
                <w:rFonts w:ascii="Calibri" w:hAnsi="Calibri" w:cs="Arial" w:hint="eastAsia"/>
                <w:szCs w:val="22"/>
              </w:rPr>
              <w:t>索菱股份</w:t>
            </w:r>
            <w:proofErr w:type="gramEnd"/>
            <w:r>
              <w:rPr>
                <w:rFonts w:ascii="Calibri" w:hAnsi="Calibri" w:cs="Arial" w:hint="eastAsia"/>
                <w:szCs w:val="22"/>
              </w:rPr>
              <w:t>2016</w:t>
            </w:r>
            <w:r>
              <w:rPr>
                <w:rFonts w:ascii="Calibri" w:hAnsi="Calibri" w:cs="Arial" w:hint="eastAsia"/>
                <w:szCs w:val="22"/>
              </w:rPr>
              <w:t>年至</w:t>
            </w:r>
            <w:r>
              <w:rPr>
                <w:rFonts w:ascii="Calibri" w:hAnsi="Calibri" w:cs="Arial" w:hint="eastAsia"/>
                <w:szCs w:val="22"/>
              </w:rPr>
              <w:t>2018</w:t>
            </w:r>
            <w:r>
              <w:rPr>
                <w:rFonts w:ascii="Calibri" w:hAnsi="Calibri" w:cs="Arial" w:hint="eastAsia"/>
                <w:szCs w:val="22"/>
              </w:rPr>
              <w:t>年度虚增利润总额分别为</w:t>
            </w:r>
            <w:r>
              <w:rPr>
                <w:rFonts w:ascii="Calibri" w:hAnsi="Calibri" w:cs="Arial" w:hint="eastAsia"/>
                <w:szCs w:val="22"/>
              </w:rPr>
              <w:t>2.79</w:t>
            </w:r>
            <w:r>
              <w:rPr>
                <w:rFonts w:ascii="Calibri" w:hAnsi="Calibri" w:cs="Arial" w:hint="eastAsia"/>
                <w:szCs w:val="22"/>
              </w:rPr>
              <w:t>亿元、</w:t>
            </w:r>
            <w:r>
              <w:rPr>
                <w:rFonts w:ascii="Calibri" w:hAnsi="Calibri" w:cs="Arial" w:hint="eastAsia"/>
                <w:szCs w:val="22"/>
              </w:rPr>
              <w:t>3.5</w:t>
            </w:r>
            <w:r>
              <w:rPr>
                <w:rFonts w:ascii="Calibri" w:hAnsi="Calibri" w:cs="Arial" w:hint="eastAsia"/>
                <w:szCs w:val="22"/>
              </w:rPr>
              <w:t>亿元、</w:t>
            </w:r>
            <w:r>
              <w:rPr>
                <w:rFonts w:ascii="Calibri" w:hAnsi="Calibri" w:cs="Arial" w:hint="eastAsia"/>
                <w:szCs w:val="22"/>
              </w:rPr>
              <w:t>39.74</w:t>
            </w:r>
            <w:r>
              <w:rPr>
                <w:rFonts w:ascii="Calibri" w:hAnsi="Calibri" w:cs="Arial" w:hint="eastAsia"/>
                <w:szCs w:val="22"/>
              </w:rPr>
              <w:t>亿元和</w:t>
            </w:r>
            <w:r>
              <w:rPr>
                <w:rFonts w:ascii="Calibri" w:hAnsi="Calibri" w:cs="Arial" w:hint="eastAsia"/>
                <w:szCs w:val="22"/>
              </w:rPr>
              <w:t>2.2</w:t>
            </w:r>
            <w:r>
              <w:rPr>
                <w:rFonts w:ascii="Calibri" w:hAnsi="Calibri" w:cs="Arial" w:hint="eastAsia"/>
                <w:szCs w:val="22"/>
              </w:rPr>
              <w:t>亿元，分别占当年披露利润总额的</w:t>
            </w:r>
            <w:r>
              <w:rPr>
                <w:rFonts w:ascii="Calibri" w:hAnsi="Calibri" w:cs="Arial" w:hint="eastAsia"/>
                <w:szCs w:val="22"/>
              </w:rPr>
              <w:t>344.78%</w:t>
            </w:r>
            <w:r>
              <w:rPr>
                <w:rFonts w:ascii="Calibri" w:hAnsi="Calibri" w:cs="Arial" w:hint="eastAsia"/>
                <w:szCs w:val="22"/>
              </w:rPr>
              <w:t>、</w:t>
            </w:r>
            <w:r>
              <w:rPr>
                <w:rFonts w:ascii="Calibri" w:hAnsi="Calibri" w:cs="Arial" w:hint="eastAsia"/>
                <w:szCs w:val="22"/>
              </w:rPr>
              <w:t>208.13%</w:t>
            </w:r>
            <w:r>
              <w:rPr>
                <w:rFonts w:ascii="Calibri" w:hAnsi="Calibri" w:cs="Arial" w:hint="eastAsia"/>
                <w:szCs w:val="22"/>
              </w:rPr>
              <w:t>、绝对值的</w:t>
            </w:r>
            <w:r>
              <w:rPr>
                <w:rFonts w:ascii="Calibri" w:hAnsi="Calibri" w:cs="Arial" w:hint="eastAsia"/>
                <w:szCs w:val="22"/>
              </w:rPr>
              <w:t>63.01%</w:t>
            </w:r>
            <w:r>
              <w:rPr>
                <w:rFonts w:ascii="Calibri" w:hAnsi="Calibri" w:cs="Arial" w:hint="eastAsia"/>
                <w:szCs w:val="22"/>
              </w:rPr>
              <w:t>。如下表一所示，</w:t>
            </w:r>
            <w:proofErr w:type="gramStart"/>
            <w:r>
              <w:rPr>
                <w:rFonts w:ascii="Calibri" w:hAnsi="Calibri" w:cs="Arial" w:hint="eastAsia"/>
                <w:szCs w:val="22"/>
              </w:rPr>
              <w:t>索菱股份</w:t>
            </w:r>
            <w:proofErr w:type="gramEnd"/>
            <w:r>
              <w:rPr>
                <w:rFonts w:ascii="Calibri" w:hAnsi="Calibri" w:cs="Arial" w:hint="eastAsia"/>
                <w:szCs w:val="22"/>
              </w:rPr>
              <w:t>2016</w:t>
            </w:r>
            <w:r>
              <w:rPr>
                <w:rFonts w:ascii="Calibri" w:hAnsi="Calibri" w:cs="Arial" w:hint="eastAsia"/>
                <w:szCs w:val="22"/>
              </w:rPr>
              <w:t>年至</w:t>
            </w:r>
            <w:r>
              <w:rPr>
                <w:rFonts w:ascii="Calibri" w:hAnsi="Calibri" w:cs="Arial" w:hint="eastAsia"/>
                <w:szCs w:val="22"/>
              </w:rPr>
              <w:t>2018</w:t>
            </w:r>
            <w:r>
              <w:rPr>
                <w:rFonts w:ascii="Calibri" w:hAnsi="Calibri" w:cs="Arial" w:hint="eastAsia"/>
                <w:szCs w:val="22"/>
              </w:rPr>
              <w:t>年实际调整后的利润总额均为负值，连年亏损难以弥补，</w:t>
            </w:r>
            <w:proofErr w:type="gramStart"/>
            <w:r>
              <w:rPr>
                <w:rFonts w:ascii="Calibri" w:hAnsi="Calibri" w:cs="Arial" w:hint="eastAsia"/>
                <w:szCs w:val="22"/>
              </w:rPr>
              <w:t>索菱股份</w:t>
            </w:r>
            <w:proofErr w:type="gramEnd"/>
            <w:r>
              <w:rPr>
                <w:rFonts w:ascii="Calibri" w:hAnsi="Calibri" w:cs="Arial" w:hint="eastAsia"/>
                <w:szCs w:val="22"/>
              </w:rPr>
              <w:t>将面临退市风险，会有股票暴跌的风险，进而对企业声誉以及股价产生不利影响，因此，为维持上市资格以及避免退市所面临的</w:t>
            </w:r>
            <w:proofErr w:type="gramStart"/>
            <w:r>
              <w:rPr>
                <w:rFonts w:ascii="Calibri" w:hAnsi="Calibri" w:cs="Arial" w:hint="eastAsia"/>
                <w:szCs w:val="22"/>
              </w:rPr>
              <w:t>的</w:t>
            </w:r>
            <w:proofErr w:type="gramEnd"/>
            <w:r>
              <w:rPr>
                <w:rFonts w:ascii="Calibri" w:hAnsi="Calibri" w:cs="Arial" w:hint="eastAsia"/>
                <w:szCs w:val="22"/>
              </w:rPr>
              <w:t>风险使得</w:t>
            </w:r>
            <w:proofErr w:type="gramStart"/>
            <w:r>
              <w:rPr>
                <w:rFonts w:ascii="Calibri" w:hAnsi="Calibri" w:cs="Arial" w:hint="eastAsia"/>
                <w:szCs w:val="22"/>
              </w:rPr>
              <w:t>索菱股份</w:t>
            </w:r>
            <w:proofErr w:type="gramEnd"/>
            <w:r>
              <w:rPr>
                <w:rFonts w:ascii="Calibri" w:hAnsi="Calibri" w:cs="Arial" w:hint="eastAsia"/>
                <w:szCs w:val="22"/>
              </w:rPr>
              <w:t>铤而走险，通过粉饰财务报表，调节利润以达到扭亏为盈的目</w:t>
            </w:r>
            <w:r>
              <w:rPr>
                <w:rFonts w:ascii="Calibri" w:hAnsi="Calibri" w:cs="Arial" w:hint="eastAsia"/>
                <w:szCs w:val="22"/>
              </w:rPr>
              <w:t>的。</w:t>
            </w:r>
          </w:p>
          <w:p w:rsidR="0070338E" w:rsidRDefault="00A63230" w:rsidP="002B1A42">
            <w:pPr>
              <w:tabs>
                <w:tab w:val="left" w:pos="2160"/>
              </w:tabs>
              <w:ind w:firstLineChars="200" w:firstLine="420"/>
            </w:pPr>
            <w:r>
              <w:t>(2)</w:t>
            </w:r>
            <w:r>
              <w:t>债务压力。</w:t>
            </w:r>
            <w:r>
              <w:t>2017</w:t>
            </w:r>
            <w:r>
              <w:t>年</w:t>
            </w:r>
            <w:r>
              <w:t>11</w:t>
            </w:r>
            <w:r>
              <w:t>月</w:t>
            </w:r>
            <w:r>
              <w:t>16</w:t>
            </w:r>
            <w:r>
              <w:t>日，隆</w:t>
            </w:r>
            <w:proofErr w:type="gramStart"/>
            <w:r>
              <w:t>蕊</w:t>
            </w:r>
            <w:proofErr w:type="gramEnd"/>
            <w:r>
              <w:t>塑胶通过将其与索菱股份的买卖产生的应收账款</w:t>
            </w:r>
            <w:proofErr w:type="gramStart"/>
            <w:r>
              <w:t>进行保理融资</w:t>
            </w:r>
            <w:proofErr w:type="gramEnd"/>
            <w:r>
              <w:t>，通过签署保理合同将</w:t>
            </w:r>
            <w:r>
              <w:t>4000</w:t>
            </w:r>
            <w:r>
              <w:t>万的应收账款转让给广州海印，</w:t>
            </w:r>
            <w:proofErr w:type="gramStart"/>
            <w:r>
              <w:t>广州海印因索菱</w:t>
            </w:r>
            <w:proofErr w:type="gramEnd"/>
            <w:r>
              <w:t>股份只在</w:t>
            </w:r>
            <w:r>
              <w:t>2018</w:t>
            </w:r>
            <w:r>
              <w:t>年</w:t>
            </w:r>
            <w:r>
              <w:t>12</w:t>
            </w:r>
            <w:r>
              <w:t>月</w:t>
            </w:r>
            <w:r>
              <w:t>18</w:t>
            </w:r>
            <w:r>
              <w:t>日还款</w:t>
            </w:r>
            <w:r>
              <w:t>2000</w:t>
            </w:r>
            <w:r>
              <w:t>万元后再无还款，向法院提起诉讼，申请要求立即冻结索菱股份，索菱股份因无法偿还债务已构成实质性的债务违约。截止到</w:t>
            </w:r>
            <w:r>
              <w:t>2018</w:t>
            </w:r>
            <w:r>
              <w:t>年年底，索菱股份存在巨额债务，逾期不支付金额为</w:t>
            </w:r>
            <w:r>
              <w:t>2.5</w:t>
            </w:r>
            <w:r>
              <w:t>亿元。</w:t>
            </w:r>
          </w:p>
          <w:p w:rsidR="0070338E" w:rsidRDefault="00A63230" w:rsidP="002B1A42">
            <w:pPr>
              <w:tabs>
                <w:tab w:val="left" w:pos="2160"/>
              </w:tabs>
              <w:ind w:firstLineChars="200" w:firstLine="420"/>
            </w:pPr>
            <w:r>
              <w:t>（二）机会因素分析</w:t>
            </w:r>
          </w:p>
          <w:p w:rsidR="0070338E" w:rsidRDefault="00A63230">
            <w:pPr>
              <w:tabs>
                <w:tab w:val="left" w:pos="2160"/>
              </w:tabs>
            </w:pPr>
            <w:r>
              <w:t>(1</w:t>
            </w:r>
            <w:r>
              <w:t>）股权结构不合理。如表三所示，肖行亦作为索菱股份实际控制</w:t>
            </w:r>
            <w:r>
              <w:rPr>
                <w:rFonts w:hint="eastAsia"/>
              </w:rPr>
              <w:t>人董</w:t>
            </w:r>
            <w:r>
              <w:t>事长兼总经理、法定代表</w:t>
            </w:r>
            <w:r>
              <w:rPr>
                <w:rFonts w:hint="eastAsia"/>
              </w:rPr>
              <w:t>人在索菱股份</w:t>
            </w:r>
            <w:r>
              <w:rPr>
                <w:rFonts w:hint="eastAsia"/>
              </w:rPr>
              <w:t>公司持有</w:t>
            </w:r>
            <w:r>
              <w:rPr>
                <w:rFonts w:hint="eastAsia"/>
              </w:rPr>
              <w:t>33.99</w:t>
            </w:r>
            <w:r>
              <w:rPr>
                <w:rFonts w:hint="eastAsia"/>
              </w:rPr>
              <w:t>％股份，第二至第五股东持股比例之和仅为</w:t>
            </w:r>
            <w:r>
              <w:rPr>
                <w:rFonts w:hint="eastAsia"/>
              </w:rPr>
              <w:t>19.57%</w:t>
            </w:r>
            <w:r>
              <w:rPr>
                <w:rFonts w:hint="eastAsia"/>
              </w:rPr>
              <w:t>，远远大于公司第二至第五股东持股比例，拥有绝对话语权。据证监会处罚公告显示，肖行亦作为大股东在</w:t>
            </w:r>
            <w:r>
              <w:rPr>
                <w:rFonts w:hint="eastAsia"/>
              </w:rPr>
              <w:t>2018</w:t>
            </w:r>
            <w:r>
              <w:rPr>
                <w:rFonts w:hint="eastAsia"/>
              </w:rPr>
              <w:t>年非经营性侵占公司资金高达上千万，用于支付其</w:t>
            </w:r>
            <w:proofErr w:type="gramStart"/>
            <w:r>
              <w:rPr>
                <w:rFonts w:hint="eastAsia"/>
              </w:rPr>
              <w:t>定增股票</w:t>
            </w:r>
            <w:proofErr w:type="gramEnd"/>
            <w:r>
              <w:rPr>
                <w:rFonts w:hint="eastAsia"/>
              </w:rPr>
              <w:t>借款利息和赔偿员工持股计划损失。由于不合理股权结构，为舞弊创造机会。</w:t>
            </w:r>
          </w:p>
          <w:p w:rsidR="0070338E" w:rsidRDefault="00A63230">
            <w:pPr>
              <w:tabs>
                <w:tab w:val="left" w:pos="2160"/>
              </w:tabs>
            </w:pPr>
            <w:r>
              <w:rPr>
                <w:noProof/>
              </w:rPr>
              <w:lastRenderedPageBreak/>
              <w:drawing>
                <wp:inline distT="0" distB="0" distL="0" distR="0">
                  <wp:extent cx="3516630" cy="1087755"/>
                  <wp:effectExtent l="0" t="0" r="7620" b="17145"/>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30" cstate="print"/>
                          <a:srcRect/>
                          <a:stretch>
                            <a:fillRect/>
                          </a:stretch>
                        </pic:blipFill>
                        <pic:spPr>
                          <a:xfrm>
                            <a:off x="0" y="0"/>
                            <a:ext cx="3516676" cy="1088222"/>
                          </a:xfrm>
                          <a:prstGeom prst="rect">
                            <a:avLst/>
                          </a:prstGeom>
                        </pic:spPr>
                      </pic:pic>
                    </a:graphicData>
                  </a:graphic>
                </wp:inline>
              </w:drawing>
            </w:r>
          </w:p>
          <w:p w:rsidR="0070338E" w:rsidRDefault="00A63230">
            <w:pPr>
              <w:tabs>
                <w:tab w:val="left" w:pos="2160"/>
              </w:tabs>
            </w:pPr>
            <w:r>
              <w:t>(2</w:t>
            </w:r>
            <w:r>
              <w:t>）公司内部控制存缺陷。索菱股份公司及其控股子公司在</w:t>
            </w:r>
            <w:r>
              <w:t>2017</w:t>
            </w:r>
            <w:r>
              <w:t>、</w:t>
            </w:r>
            <w:r>
              <w:t>2018</w:t>
            </w:r>
            <w:r>
              <w:t>年度存在向多家非银行金融机构及个人进行融资的行为。涉及融资金额较大，相关职能部门在未经索菱股份正常内部审核批准流程的情况下，以索菱股份及其子公司</w:t>
            </w:r>
            <w:r>
              <w:t>名义，内部相互担保、对外担保，内部审核批准流程制度形同虚设。此外，公司虽然制定出募集资金管理办法等一系列内控制度，设定资金审批授权程序，但仍出现系统性财务造假。</w:t>
            </w:r>
          </w:p>
          <w:p w:rsidR="0070338E" w:rsidRDefault="00A63230">
            <w:pPr>
              <w:tabs>
                <w:tab w:val="left" w:pos="2160"/>
              </w:tabs>
            </w:pPr>
            <w:r>
              <w:t>(3</w:t>
            </w:r>
            <w:r>
              <w:t>）治理监督失职。在索菱股份公司</w:t>
            </w:r>
            <w:r>
              <w:t>2016-2018</w:t>
            </w:r>
            <w:r>
              <w:t>连续三年进行财务舞弊的年度报告中，监事会均称在报告期内的监督活动中未发现公司存在风险。独立董事对公司重大事项未曾提出异议，并且独立董事在报告期内，出席方式多数是以通讯方式参与，较少以现场出席的方式。独立董事未能持续关注索菱股份公司生产经营情况、财务状况和已经发生或者即将发生的重大事件。公司审计委员</w:t>
            </w:r>
            <w:r>
              <w:t>会在舞弊未被曝光前曾一致认为公司内控制度体系能够得到有效的执行。公司审计委员会、监事会监督职能沦为形式主义，这也为舞弊提供契机。</w:t>
            </w:r>
          </w:p>
          <w:p w:rsidR="0070338E" w:rsidRDefault="00A63230">
            <w:pPr>
              <w:tabs>
                <w:tab w:val="left" w:pos="2160"/>
              </w:tabs>
            </w:pPr>
            <w:r>
              <w:t>(4</w:t>
            </w:r>
            <w:r>
              <w:t>）舞弊成本低。证监会对索菱股份公司连续三年虚增利润近十亿的舞弊行为仅仅处以六十万元罚款，对</w:t>
            </w:r>
            <w:r>
              <w:t>17</w:t>
            </w:r>
            <w:r>
              <w:t>名相关责任人仅处以三万元至九十万元等的行政处罚，这与舞弊虚增利润金额相去甚远，舞弊所带来的处罚后果远不及舞弊所带来的收益，金额的巨大悬殊促使管理层铤而走险实施舞弊。</w:t>
            </w:r>
          </w:p>
          <w:p w:rsidR="0070338E" w:rsidRDefault="00A63230">
            <w:pPr>
              <w:tabs>
                <w:tab w:val="left" w:pos="2160"/>
              </w:tabs>
            </w:pPr>
            <w:r>
              <w:t>（三）借口因素分析</w:t>
            </w:r>
          </w:p>
          <w:p w:rsidR="0070338E" w:rsidRDefault="00A63230">
            <w:pPr>
              <w:tabs>
                <w:tab w:val="left" w:pos="2160"/>
              </w:tabs>
            </w:pPr>
            <w:r>
              <w:t>(1</w:t>
            </w:r>
            <w:r>
              <w:t>）舞弊借口的合理化往往体现在对行为进行认知重构。对于索菱股份而言，作为舞弊核心成员的实际控制人</w:t>
            </w:r>
            <w:r>
              <w:t>肖行亦以及管理层舞弊行为人通过诸如</w:t>
            </w:r>
            <w:r>
              <w:t>“</w:t>
            </w:r>
            <w:r>
              <w:t>为帮助企业共度难关</w:t>
            </w:r>
            <w:r>
              <w:t>”</w:t>
            </w:r>
            <w:r>
              <w:t>、</w:t>
            </w:r>
            <w:r>
              <w:t>“</w:t>
            </w:r>
            <w:r>
              <w:t>为避免企业员工免受失业之苦</w:t>
            </w:r>
            <w:r>
              <w:t>”</w:t>
            </w:r>
            <w:r>
              <w:t>等其他自认为更高的社会道义来为舞弊行为实施道德辩护，寄希望于能够通过此类财务舞弊行为达到维持公司股价以及改善公司业绩，并以此作为借口来合理化其舞弊行为。</w:t>
            </w:r>
          </w:p>
          <w:p w:rsidR="0070338E" w:rsidRDefault="00A63230">
            <w:pPr>
              <w:tabs>
                <w:tab w:val="left" w:pos="2160"/>
              </w:tabs>
            </w:pPr>
            <w:r>
              <w:t>(2</w:t>
            </w:r>
            <w:r>
              <w:t>）通过降低舞弊行为人与违法行为的关联性的方式来实现合理化而在财务舞弊</w:t>
            </w:r>
            <w:r>
              <w:rPr>
                <w:rFonts w:hint="eastAsia"/>
              </w:rPr>
              <w:t>行为中，</w:t>
            </w:r>
            <w:r>
              <w:t>领导层</w:t>
            </w:r>
            <w:r>
              <w:rPr>
                <w:rFonts w:hint="eastAsia"/>
              </w:rPr>
              <w:t>施压下</w:t>
            </w:r>
            <w:r>
              <w:t>的舞弊决策现象尤为普遍，责任转移也因此而成为较为普遍的合理化借口。作为索菱股份公司实际控制人的肖行亦曾以</w:t>
            </w:r>
            <w:r>
              <w:t>“</w:t>
            </w:r>
            <w:r>
              <w:t>资金占用需要考虑全局性，一个时段的进出不应单独视为占用</w:t>
            </w:r>
            <w:r>
              <w:t>”</w:t>
            </w:r>
            <w:r>
              <w:t>为由称其不存在占</w:t>
            </w:r>
            <w:r>
              <w:t>用公司资金行为，以此来达到其付诸于舞弊行为时的借口。</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hint="eastAsia"/>
                <w:szCs w:val="22"/>
              </w:rPr>
              <w:t>舞弊三角理论：史蒂文经过对财务舞弊行为的研究他认为，财务舞弊的发生离不开三方面的因素，分别是压力、机会、借口。舞弊行为的发生是舞弊三因素的协同作用，三者相互作用舞弊才能够发生。</w:t>
            </w:r>
          </w:p>
        </w:tc>
      </w:tr>
    </w:tbl>
    <w:p w:rsidR="0070338E" w:rsidRDefault="00A63230">
      <w:pPr>
        <w:outlineLvl w:val="1"/>
        <w:rPr>
          <w:rFonts w:ascii="Times New Roman" w:eastAsia="宋体" w:hAnsi="Times New Roman" w:cs="Times New Roman"/>
          <w:b/>
          <w:kern w:val="44"/>
          <w:sz w:val="32"/>
          <w:szCs w:val="32"/>
        </w:rPr>
      </w:pPr>
      <w:bookmarkStart w:id="48" w:name="_Toc11869"/>
      <w:r>
        <w:rPr>
          <w:rFonts w:ascii="Times New Roman" w:eastAsia="宋体" w:hAnsi="Times New Roman" w:cs="Times New Roman" w:hint="eastAsia"/>
          <w:b/>
          <w:kern w:val="44"/>
          <w:sz w:val="32"/>
          <w:szCs w:val="32"/>
        </w:rPr>
        <w:lastRenderedPageBreak/>
        <w:t xml:space="preserve">45 </w:t>
      </w:r>
      <w:r>
        <w:rPr>
          <w:rFonts w:ascii="Times New Roman" w:eastAsia="宋体" w:hAnsi="Times New Roman" w:cs="Times New Roman"/>
          <w:b/>
          <w:kern w:val="44"/>
          <w:sz w:val="32"/>
          <w:szCs w:val="32"/>
        </w:rPr>
        <w:t>KMJC</w:t>
      </w:r>
      <w:r>
        <w:rPr>
          <w:rFonts w:ascii="Times New Roman" w:eastAsia="宋体" w:hAnsi="Times New Roman" w:cs="Times New Roman" w:hint="eastAsia"/>
          <w:b/>
          <w:kern w:val="44"/>
          <w:sz w:val="32"/>
          <w:szCs w:val="32"/>
        </w:rPr>
        <w:t>公司欺诈事件</w:t>
      </w:r>
      <w:bookmarkEnd w:id="48"/>
    </w:p>
    <w:tbl>
      <w:tblPr>
        <w:tblW w:w="8296" w:type="dxa"/>
        <w:tblLayout w:type="fixed"/>
        <w:tblLook w:val="04A0" w:firstRow="1" w:lastRow="0" w:firstColumn="1" w:lastColumn="0" w:noHBand="0" w:noVBand="1"/>
      </w:tblPr>
      <w:tblGrid>
        <w:gridCol w:w="2064"/>
        <w:gridCol w:w="6232"/>
      </w:tblGrid>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案例数据编号</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07</w:t>
            </w:r>
            <w:r>
              <w:rPr>
                <w:rFonts w:hint="eastAsia"/>
              </w:rPr>
              <w:t>17</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案例行业类别</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t>07</w:t>
            </w:r>
            <w:r>
              <w:rPr>
                <w:rFonts w:hint="eastAsia"/>
              </w:rPr>
              <w:t>制造业类</w:t>
            </w:r>
          </w:p>
        </w:tc>
      </w:tr>
      <w:tr w:rsidR="0070338E">
        <w:trPr>
          <w:trHeight w:val="306"/>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案例发生时间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2016</w:t>
            </w:r>
            <w:r>
              <w:rPr>
                <w:rFonts w:ascii="Times New Roman" w:eastAsia="宋体" w:hAnsi="Times New Roman" w:cs="Times New Roman"/>
                <w:szCs w:val="22"/>
              </w:rPr>
              <w:t>年</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Calibri" w:eastAsia="宋体" w:hAnsi="Calibri" w:cs="Arial"/>
                <w:szCs w:val="22"/>
              </w:rPr>
              <w:t xml:space="preserve">KMJC </w:t>
            </w:r>
            <w:r>
              <w:rPr>
                <w:rFonts w:ascii="Calibri" w:eastAsia="宋体" w:hAnsi="Calibri" w:cs="Arial"/>
                <w:szCs w:val="22"/>
              </w:rPr>
              <w:t>股份有限公司</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案例企业经营范围</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加工制造类</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企业单位案情描述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b/>
                <w:bCs/>
                <w:szCs w:val="22"/>
              </w:rPr>
              <w:t>【企业背景】</w:t>
            </w:r>
          </w:p>
          <w:p w:rsidR="0070338E" w:rsidRDefault="00A63230">
            <w:r>
              <w:tab/>
            </w:r>
            <w:r>
              <w:rPr>
                <w:rFonts w:hint="eastAsia"/>
              </w:rPr>
              <w:t xml:space="preserve">KMJC </w:t>
            </w:r>
            <w:r>
              <w:rPr>
                <w:rFonts w:hint="eastAsia"/>
              </w:rPr>
              <w:t>股份有限公司注册资金</w:t>
            </w:r>
            <w:r>
              <w:rPr>
                <w:rFonts w:hint="eastAsia"/>
              </w:rPr>
              <w:t>2.45</w:t>
            </w:r>
            <w:r>
              <w:rPr>
                <w:rFonts w:hint="eastAsia"/>
              </w:rPr>
              <w:t>亿元，总资产</w:t>
            </w:r>
            <w:r>
              <w:rPr>
                <w:rFonts w:hint="eastAsia"/>
              </w:rPr>
              <w:t>17.79</w:t>
            </w:r>
            <w:r>
              <w:rPr>
                <w:rFonts w:hint="eastAsia"/>
              </w:rPr>
              <w:t>亿元，员工</w:t>
            </w:r>
            <w:r>
              <w:rPr>
                <w:rFonts w:hint="eastAsia"/>
              </w:rPr>
              <w:t>2300</w:t>
            </w:r>
            <w:r>
              <w:rPr>
                <w:rFonts w:hint="eastAsia"/>
              </w:rPr>
              <w:t>人，其中专业技术人员</w:t>
            </w:r>
            <w:r>
              <w:rPr>
                <w:rFonts w:hint="eastAsia"/>
              </w:rPr>
              <w:t>318</w:t>
            </w:r>
            <w:r>
              <w:rPr>
                <w:rFonts w:hint="eastAsia"/>
              </w:rPr>
              <w:t>人。</w:t>
            </w:r>
            <w:r>
              <w:rPr>
                <w:rFonts w:hint="eastAsia"/>
              </w:rPr>
              <w:t xml:space="preserve"> KMJC </w:t>
            </w:r>
            <w:r>
              <w:rPr>
                <w:rFonts w:hint="eastAsia"/>
              </w:rPr>
              <w:t>公司是高新技术企业，拥有强大的科研开发、项目孵化和人才培养的优势，拥有高端的制造技术和加工设备，近五年来企业以大型数控（落地）</w:t>
            </w:r>
            <w:proofErr w:type="gramStart"/>
            <w:r>
              <w:rPr>
                <w:rFonts w:hint="eastAsia"/>
              </w:rPr>
              <w:t>铣</w:t>
            </w:r>
            <w:proofErr w:type="gramEnd"/>
            <w:r>
              <w:rPr>
                <w:rFonts w:hint="eastAsia"/>
              </w:rPr>
              <w:t>镗床的加工制造为主导产品，跻身我国高端机床研发制造技术前列，成为快速发展的国内同行业方阵的骨干企业。</w:t>
            </w:r>
          </w:p>
          <w:p w:rsidR="0070338E" w:rsidRDefault="00A63230">
            <w:r>
              <w:rPr>
                <w:rFonts w:hint="eastAsia"/>
              </w:rPr>
              <w:t xml:space="preserve">   KMJC </w:t>
            </w:r>
            <w:r>
              <w:rPr>
                <w:rFonts w:hint="eastAsia"/>
              </w:rPr>
              <w:t>公司是一家集开发设计、生产制造和销售为一体的机械制造企业，其主要的产品包括卧式镗床、数控落地式</w:t>
            </w:r>
            <w:proofErr w:type="gramStart"/>
            <w:r>
              <w:rPr>
                <w:rFonts w:hint="eastAsia"/>
              </w:rPr>
              <w:t>铣</w:t>
            </w:r>
            <w:proofErr w:type="gramEnd"/>
            <w:r>
              <w:rPr>
                <w:rFonts w:hint="eastAsia"/>
              </w:rPr>
              <w:t>镗床、数控龙门铣床、精密检测设备等。</w:t>
            </w:r>
            <w:r>
              <w:rPr>
                <w:rFonts w:hint="eastAsia"/>
              </w:rPr>
              <w:t xml:space="preserve"> KMJC </w:t>
            </w:r>
            <w:r>
              <w:rPr>
                <w:rFonts w:hint="eastAsia"/>
              </w:rPr>
              <w:t>公司研发生产</w:t>
            </w:r>
            <w:r>
              <w:rPr>
                <w:rFonts w:hint="eastAsia"/>
              </w:rPr>
              <w:t>的各类型产品是我国机械、汽车、飞机、航天行业首选产品之一，同时在国际化的发展过程中同样取得了巨大成功，在行业内具有很大的影响力。</w:t>
            </w:r>
          </w:p>
          <w:p w:rsidR="0070338E" w:rsidRDefault="00A63230">
            <w:r>
              <w:rPr>
                <w:rFonts w:ascii="Times New Roman" w:eastAsia="宋体" w:hAnsi="Times New Roman" w:cs="Times New Roman"/>
                <w:b/>
                <w:bCs/>
                <w:szCs w:val="22"/>
              </w:rPr>
              <w:t>【案情背景】</w:t>
            </w:r>
          </w:p>
          <w:p w:rsidR="0070338E" w:rsidRDefault="00A63230">
            <w:r>
              <w:tab/>
            </w:r>
            <w:r>
              <w:t>近年来，</w:t>
            </w:r>
            <w:r>
              <w:t xml:space="preserve"> KMJC</w:t>
            </w:r>
            <w:r>
              <w:t>开展多元化业务，力图创新寻找出路，然而事与愿违，企业年年亏损，业绩逐年下滑。</w:t>
            </w:r>
            <w:r>
              <w:t>2015</w:t>
            </w:r>
            <w:r>
              <w:t>年</w:t>
            </w:r>
            <w:r>
              <w:t>3</w:t>
            </w:r>
            <w:r>
              <w:t>月，</w:t>
            </w:r>
            <w:r>
              <w:t xml:space="preserve"> KMJC </w:t>
            </w:r>
            <w:r>
              <w:t>公司股票开始停牌，拟以现金收购一家属于信息传输、软件和信息技术服务行业的境外上市公司，直至</w:t>
            </w:r>
            <w:r>
              <w:t>9</w:t>
            </w:r>
            <w:r>
              <w:t>月才复牌，公司虽没有及时抓住行业的一波热潮，但也成功地避开了</w:t>
            </w:r>
            <w:r>
              <w:t>“</w:t>
            </w:r>
            <w:r>
              <w:t>股灾</w:t>
            </w:r>
            <w:r>
              <w:t>1.0”</w:t>
            </w:r>
            <w:r>
              <w:t>。其年末股价最高涨至</w:t>
            </w:r>
            <w:r>
              <w:t>17.7</w:t>
            </w:r>
            <w:r>
              <w:t>元／股，但之后也开始震荡下行。由于昆机</w:t>
            </w:r>
            <w:r>
              <w:t>2014</w:t>
            </w:r>
            <w:r>
              <w:t>、</w:t>
            </w:r>
            <w:r>
              <w:t>2</w:t>
            </w:r>
            <w:r>
              <w:t>015</w:t>
            </w:r>
            <w:r>
              <w:t>年经审计的公司业绩均为亏损，上交所在</w:t>
            </w:r>
            <w:r>
              <w:t>2016</w:t>
            </w:r>
            <w:r>
              <w:t>年</w:t>
            </w:r>
            <w:r>
              <w:t>3</w:t>
            </w:r>
            <w:r>
              <w:t>月对其实施退</w:t>
            </w:r>
            <w:proofErr w:type="gramStart"/>
            <w:r>
              <w:t>市风险</w:t>
            </w:r>
            <w:proofErr w:type="gramEnd"/>
            <w:r>
              <w:t>警示（</w:t>
            </w:r>
            <w:r>
              <w:t>* ST )</w:t>
            </w:r>
            <w:r>
              <w:t>。面对宏观经济下行以及自身经营管理方面的难题，昆机也努力想做出改变，</w:t>
            </w:r>
            <w:r>
              <w:t>2016</w:t>
            </w:r>
            <w:r>
              <w:t>年曾计划出售多家子公司的股权、部分镗床产品的专用权、应收账款及办公室房产等资产来扭转亏损，但无人问津。</w:t>
            </w:r>
            <w:r>
              <w:t>2018</w:t>
            </w:r>
            <w:r>
              <w:t>年，在财务欺诈事件曝光后，其业绩更加惨淡，最终遭遇退市。</w:t>
            </w:r>
          </w:p>
          <w:p w:rsidR="0070338E" w:rsidRDefault="00A63230">
            <w:r>
              <w:rPr>
                <w:rFonts w:ascii="Times New Roman" w:eastAsia="宋体" w:hAnsi="Times New Roman" w:cs="Times New Roman"/>
                <w:b/>
                <w:bCs/>
                <w:szCs w:val="22"/>
              </w:rPr>
              <w:t>【案情描述】</w:t>
            </w:r>
          </w:p>
          <w:p w:rsidR="0070338E" w:rsidRDefault="00A63230">
            <w:r>
              <w:tab/>
              <w:t>2017</w:t>
            </w:r>
            <w:r>
              <w:t>年</w:t>
            </w:r>
            <w:r>
              <w:t>3</w:t>
            </w:r>
            <w:r>
              <w:t>月</w:t>
            </w:r>
            <w:r>
              <w:t>20</w:t>
            </w:r>
            <w:r>
              <w:t>日，</w:t>
            </w:r>
            <w:r>
              <w:t xml:space="preserve"> KMJC </w:t>
            </w:r>
            <w:r>
              <w:t>公司主动曝光了自己在财务方面存在欺诈行为。根据</w:t>
            </w:r>
            <w:r>
              <w:t xml:space="preserve"> KMJC </w:t>
            </w:r>
            <w:r>
              <w:t>公司的描述，这家公司在财务方面存在以下四个问题：第一，在核实销售收入时</w:t>
            </w:r>
            <w:r>
              <w:t>存在违规现象；第二，谎报公司货物库存量；第三，</w:t>
            </w:r>
            <w:r>
              <w:t xml:space="preserve"> KMJC </w:t>
            </w:r>
            <w:r>
              <w:t>下属子公司篡改票据；第四，公司统计费用时故意缺漏。这些问题涉及的资金总量至少有上亿元。在随后公司发表的《</w:t>
            </w:r>
            <w:r>
              <w:t xml:space="preserve"> KMJC </w:t>
            </w:r>
            <w:r>
              <w:t>股份有限公司关于在</w:t>
            </w:r>
            <w:r>
              <w:t>2016</w:t>
            </w:r>
            <w:r>
              <w:t>年年度报告审计过程中发现以往年度可能涉嫌财务违规的重大风险公告》中明确列举了公司在过去所做的一系列涉及财务违规行为。在公告发表的第二天，中国证监会就迅速成立专案组针对</w:t>
            </w:r>
            <w:r>
              <w:t xml:space="preserve"> KMJC </w:t>
            </w:r>
            <w:r>
              <w:t>公司曝光的内容进行调查。在接受调查的同时，</w:t>
            </w:r>
            <w:r>
              <w:t xml:space="preserve"> KMJC </w:t>
            </w:r>
            <w:r>
              <w:t>公司也在发表公告声明之后组织人员对公司进行自查。审计人员在对公司进行自查</w:t>
            </w:r>
            <w:r>
              <w:lastRenderedPageBreak/>
              <w:t>的过程中</w:t>
            </w:r>
            <w:r>
              <w:t>发现，</w:t>
            </w:r>
            <w:r>
              <w:t xml:space="preserve"> KMJC </w:t>
            </w:r>
            <w:r>
              <w:t>公司在</w:t>
            </w:r>
            <w:r>
              <w:t>2016</w:t>
            </w:r>
            <w:r>
              <w:t>年以及在</w:t>
            </w:r>
            <w:r>
              <w:t>2016</w:t>
            </w:r>
            <w:r>
              <w:t>年之前的几年间都存在违背会计准则规定直接核实确认销售收入的违规操作行为。</w:t>
            </w:r>
          </w:p>
        </w:tc>
      </w:tr>
      <w:tr w:rsidR="0070338E">
        <w:trPr>
          <w:trHeight w:val="430"/>
        </w:trPr>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关联审计机构名称</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hint="eastAsia"/>
              </w:rPr>
              <w:t>毕马威</w:t>
            </w:r>
            <w:proofErr w:type="gramStart"/>
            <w:r>
              <w:rPr>
                <w:rFonts w:hint="eastAsia"/>
              </w:rPr>
              <w:t>振</w:t>
            </w:r>
            <w:proofErr w:type="gramEnd"/>
            <w:r>
              <w:rPr>
                <w:rFonts w:hint="eastAsia"/>
              </w:rPr>
              <w:t>华会计师事务所，瑞华会计师事务所</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t>引发的审计实施思考</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pStyle w:val="a8"/>
              <w:tabs>
                <w:tab w:val="left" w:pos="2160"/>
              </w:tabs>
              <w:ind w:firstLineChars="0" w:firstLine="0"/>
              <w:rPr>
                <w:rFonts w:ascii="Calibri" w:eastAsia="宋体" w:hAnsi="Calibri" w:cs="Arial"/>
                <w:b/>
                <w:bCs/>
                <w:szCs w:val="22"/>
              </w:rPr>
            </w:pPr>
            <w:r>
              <w:rPr>
                <w:rFonts w:ascii="Calibri" w:hAnsi="Calibri" w:cs="Arial" w:hint="eastAsia"/>
                <w:b/>
                <w:bCs/>
                <w:szCs w:val="22"/>
              </w:rPr>
              <w:t>1.</w:t>
            </w:r>
            <w:r>
              <w:rPr>
                <w:rFonts w:ascii="Calibri" w:hAnsi="Calibri" w:cs="Arial" w:hint="eastAsia"/>
                <w:b/>
                <w:bCs/>
                <w:szCs w:val="22"/>
              </w:rPr>
              <w:t>异常的利润来源和波动</w:t>
            </w:r>
          </w:p>
          <w:p w:rsidR="0070338E" w:rsidRDefault="00A63230">
            <w:pPr>
              <w:tabs>
                <w:tab w:val="left" w:pos="2160"/>
              </w:tabs>
              <w:rPr>
                <w:rFonts w:ascii="Calibri" w:eastAsia="宋体" w:hAnsi="Calibri" w:cs="Arial"/>
                <w:szCs w:val="22"/>
              </w:rPr>
            </w:pPr>
            <w:r>
              <w:rPr>
                <w:rFonts w:ascii="Calibri" w:eastAsia="宋体" w:hAnsi="Calibri" w:cs="Arial" w:hint="eastAsia"/>
                <w:szCs w:val="22"/>
              </w:rPr>
              <w:t>从</w:t>
            </w:r>
            <w:r>
              <w:rPr>
                <w:rFonts w:ascii="Calibri" w:eastAsia="宋体" w:hAnsi="Calibri" w:cs="Arial" w:hint="eastAsia"/>
                <w:szCs w:val="22"/>
              </w:rPr>
              <w:t>2010</w:t>
            </w:r>
            <w:r>
              <w:rPr>
                <w:rFonts w:ascii="Calibri" w:eastAsia="宋体" w:hAnsi="Calibri" w:cs="Arial" w:hint="eastAsia"/>
                <w:szCs w:val="22"/>
              </w:rPr>
              <w:t>年开始，</w:t>
            </w:r>
            <w:r>
              <w:rPr>
                <w:rFonts w:ascii="Calibri" w:eastAsia="宋体" w:hAnsi="Calibri" w:cs="Arial" w:hint="eastAsia"/>
                <w:szCs w:val="22"/>
              </w:rPr>
              <w:t xml:space="preserve"> KMJC </w:t>
            </w:r>
            <w:r>
              <w:rPr>
                <w:rFonts w:ascii="Calibri" w:eastAsia="宋体" w:hAnsi="Calibri" w:cs="Arial" w:hint="eastAsia"/>
                <w:szCs w:val="22"/>
              </w:rPr>
              <w:t>公司已经承担了六年的由行业下行带来的沉重压力。在</w:t>
            </w:r>
            <w:r>
              <w:rPr>
                <w:rFonts w:ascii="Calibri" w:eastAsia="宋体" w:hAnsi="Calibri" w:cs="Arial" w:hint="eastAsia"/>
                <w:szCs w:val="22"/>
              </w:rPr>
              <w:t>2011</w:t>
            </w:r>
            <w:r>
              <w:rPr>
                <w:rFonts w:ascii="Calibri" w:eastAsia="宋体" w:hAnsi="Calibri" w:cs="Arial" w:hint="eastAsia"/>
                <w:szCs w:val="22"/>
              </w:rPr>
              <w:t>年，公司净利润直接跌破一亿元的大关，并且逐渐呈现出亏损的态势。</w:t>
            </w:r>
            <w:r>
              <w:rPr>
                <w:rFonts w:ascii="Calibri" w:eastAsia="宋体" w:hAnsi="Calibri" w:cs="Arial" w:hint="eastAsia"/>
                <w:szCs w:val="22"/>
              </w:rPr>
              <w:t xml:space="preserve"> KMJC </w:t>
            </w:r>
            <w:r>
              <w:rPr>
                <w:rFonts w:ascii="Calibri" w:eastAsia="宋体" w:hAnsi="Calibri" w:cs="Arial" w:hint="eastAsia"/>
                <w:szCs w:val="22"/>
              </w:rPr>
              <w:t>公司以及其归属的母公司在</w:t>
            </w:r>
            <w:r>
              <w:rPr>
                <w:rFonts w:ascii="Calibri" w:eastAsia="宋体" w:hAnsi="Calibri" w:cs="Arial" w:hint="eastAsia"/>
                <w:szCs w:val="22"/>
              </w:rPr>
              <w:t>2011</w:t>
            </w:r>
            <w:r>
              <w:rPr>
                <w:rFonts w:ascii="Calibri" w:eastAsia="宋体" w:hAnsi="Calibri" w:cs="Arial" w:hint="eastAsia"/>
                <w:szCs w:val="22"/>
              </w:rPr>
              <w:t>年到</w:t>
            </w:r>
            <w:r>
              <w:rPr>
                <w:rFonts w:ascii="Calibri" w:eastAsia="宋体" w:hAnsi="Calibri" w:cs="Arial" w:hint="eastAsia"/>
                <w:szCs w:val="22"/>
              </w:rPr>
              <w:t>2016</w:t>
            </w:r>
            <w:r>
              <w:rPr>
                <w:rFonts w:ascii="Calibri" w:eastAsia="宋体" w:hAnsi="Calibri" w:cs="Arial" w:hint="eastAsia"/>
                <w:szCs w:val="22"/>
              </w:rPr>
              <w:t>年这段时期中的实际财务报表将公司年度净利润数据全部列举了出来。在这六年的时间里，公司净利润分别为</w:t>
            </w:r>
            <w:r>
              <w:rPr>
                <w:rFonts w:ascii="Calibri" w:eastAsia="宋体" w:hAnsi="Calibri" w:cs="Arial" w:hint="eastAsia"/>
                <w:szCs w:val="22"/>
              </w:rPr>
              <w:t>5,457</w:t>
            </w:r>
            <w:r>
              <w:rPr>
                <w:rFonts w:ascii="Calibri" w:eastAsia="宋体" w:hAnsi="Calibri" w:cs="Arial" w:hint="eastAsia"/>
                <w:szCs w:val="22"/>
              </w:rPr>
              <w:t>万元、</w:t>
            </w:r>
            <w:r>
              <w:rPr>
                <w:rFonts w:ascii="Calibri" w:eastAsia="宋体" w:hAnsi="Calibri" w:cs="Arial" w:hint="eastAsia"/>
                <w:szCs w:val="22"/>
              </w:rPr>
              <w:t>-7,322</w:t>
            </w:r>
            <w:r>
              <w:rPr>
                <w:rFonts w:ascii="Calibri" w:eastAsia="宋体" w:hAnsi="Calibri" w:cs="Arial" w:hint="eastAsia"/>
                <w:szCs w:val="22"/>
              </w:rPr>
              <w:t>万元、</w:t>
            </w:r>
            <w:r>
              <w:rPr>
                <w:rFonts w:ascii="Calibri" w:eastAsia="宋体" w:hAnsi="Calibri" w:cs="Arial" w:hint="eastAsia"/>
                <w:szCs w:val="22"/>
              </w:rPr>
              <w:t>852</w:t>
            </w:r>
            <w:r>
              <w:rPr>
                <w:rFonts w:ascii="Calibri" w:eastAsia="宋体" w:hAnsi="Calibri" w:cs="Arial" w:hint="eastAsia"/>
                <w:szCs w:val="22"/>
              </w:rPr>
              <w:t>万元、</w:t>
            </w:r>
            <w:r>
              <w:rPr>
                <w:rFonts w:ascii="Calibri" w:eastAsia="宋体" w:hAnsi="Calibri" w:cs="Arial" w:hint="eastAsia"/>
                <w:szCs w:val="22"/>
              </w:rPr>
              <w:t>-2.04</w:t>
            </w:r>
            <w:r>
              <w:rPr>
                <w:rFonts w:ascii="Calibri" w:eastAsia="宋体" w:hAnsi="Calibri" w:cs="Arial" w:hint="eastAsia"/>
                <w:szCs w:val="22"/>
              </w:rPr>
              <w:t>亿元、</w:t>
            </w:r>
            <w:r>
              <w:rPr>
                <w:rFonts w:ascii="Calibri" w:eastAsia="宋体" w:hAnsi="Calibri" w:cs="Arial" w:hint="eastAsia"/>
                <w:szCs w:val="22"/>
              </w:rPr>
              <w:t>-3.28</w:t>
            </w:r>
            <w:r>
              <w:rPr>
                <w:rFonts w:ascii="Calibri" w:eastAsia="宋体" w:hAnsi="Calibri" w:cs="Arial" w:hint="eastAsia"/>
                <w:szCs w:val="22"/>
              </w:rPr>
              <w:t>亿元、</w:t>
            </w:r>
            <w:r>
              <w:rPr>
                <w:rFonts w:ascii="Calibri" w:eastAsia="宋体" w:hAnsi="Calibri" w:cs="Arial" w:hint="eastAsia"/>
                <w:szCs w:val="22"/>
              </w:rPr>
              <w:t>-2.09</w:t>
            </w:r>
            <w:r>
              <w:rPr>
                <w:rFonts w:ascii="Calibri" w:eastAsia="宋体" w:hAnsi="Calibri" w:cs="Arial" w:hint="eastAsia"/>
                <w:szCs w:val="22"/>
              </w:rPr>
              <w:t>亿元。从以上数据不难发现公司处于连年亏损的状态中，而且公司并没有有效的方法能够使公司脱离这种困境，因此这样的公司处于</w:t>
            </w:r>
            <w:r>
              <w:rPr>
                <w:rFonts w:ascii="Calibri" w:eastAsia="宋体" w:hAnsi="Calibri" w:cs="Arial" w:hint="eastAsia"/>
                <w:szCs w:val="22"/>
              </w:rPr>
              <w:t xml:space="preserve"> ST </w:t>
            </w:r>
            <w:r>
              <w:rPr>
                <w:rFonts w:ascii="Calibri" w:eastAsia="宋体" w:hAnsi="Calibri" w:cs="Arial" w:hint="eastAsia"/>
                <w:szCs w:val="22"/>
              </w:rPr>
              <w:t>和＊</w:t>
            </w:r>
            <w:r>
              <w:rPr>
                <w:rFonts w:ascii="Calibri" w:eastAsia="宋体" w:hAnsi="Calibri" w:cs="Arial" w:hint="eastAsia"/>
                <w:szCs w:val="22"/>
              </w:rPr>
              <w:t xml:space="preserve"> ST </w:t>
            </w:r>
            <w:r>
              <w:rPr>
                <w:rFonts w:ascii="Calibri" w:eastAsia="宋体" w:hAnsi="Calibri" w:cs="Arial" w:hint="eastAsia"/>
                <w:szCs w:val="22"/>
              </w:rPr>
              <w:t>之间。这就意味着公司面临着破产并退出市场的风险，因此公司有足够的动机促使其进行财务欺诈的行为。于是</w:t>
            </w:r>
            <w:r>
              <w:rPr>
                <w:rFonts w:ascii="Calibri" w:eastAsia="宋体" w:hAnsi="Calibri" w:cs="Arial" w:hint="eastAsia"/>
                <w:szCs w:val="22"/>
              </w:rPr>
              <w:t xml:space="preserve"> KMJC </w:t>
            </w:r>
            <w:r>
              <w:rPr>
                <w:rFonts w:ascii="Calibri" w:eastAsia="宋体" w:hAnsi="Calibri" w:cs="Arial" w:hint="eastAsia"/>
                <w:szCs w:val="22"/>
              </w:rPr>
              <w:t>公司成功地在</w:t>
            </w:r>
            <w:r>
              <w:rPr>
                <w:rFonts w:ascii="Calibri" w:eastAsia="宋体" w:hAnsi="Calibri" w:cs="Arial" w:hint="eastAsia"/>
                <w:szCs w:val="22"/>
              </w:rPr>
              <w:t>2013</w:t>
            </w:r>
            <w:r>
              <w:rPr>
                <w:rFonts w:ascii="Calibri" w:eastAsia="宋体" w:hAnsi="Calibri" w:cs="Arial" w:hint="eastAsia"/>
                <w:szCs w:val="22"/>
              </w:rPr>
              <w:t>年把净利润的数据从</w:t>
            </w:r>
            <w:r>
              <w:rPr>
                <w:rFonts w:ascii="Calibri" w:eastAsia="宋体" w:hAnsi="Calibri" w:cs="Arial" w:hint="eastAsia"/>
                <w:szCs w:val="22"/>
              </w:rPr>
              <w:t>上一年﹣</w:t>
            </w:r>
            <w:r>
              <w:rPr>
                <w:rFonts w:ascii="Calibri" w:eastAsia="宋体" w:hAnsi="Calibri" w:cs="Arial" w:hint="eastAsia"/>
                <w:szCs w:val="22"/>
              </w:rPr>
              <w:t>7,322</w:t>
            </w:r>
            <w:r>
              <w:rPr>
                <w:rFonts w:ascii="Calibri" w:eastAsia="宋体" w:hAnsi="Calibri" w:cs="Arial" w:hint="eastAsia"/>
                <w:szCs w:val="22"/>
              </w:rPr>
              <w:t>万元扭转为</w:t>
            </w:r>
            <w:r>
              <w:rPr>
                <w:rFonts w:ascii="Calibri" w:eastAsia="宋体" w:hAnsi="Calibri" w:cs="Arial" w:hint="eastAsia"/>
                <w:szCs w:val="22"/>
              </w:rPr>
              <w:t>852</w:t>
            </w:r>
            <w:r>
              <w:rPr>
                <w:rFonts w:ascii="Calibri" w:eastAsia="宋体" w:hAnsi="Calibri" w:cs="Arial" w:hint="eastAsia"/>
                <w:szCs w:val="22"/>
              </w:rPr>
              <w:t>万元，实现了转亏为盈，并且公司的净利润数据有了一个大幅度的提升，但是</w:t>
            </w:r>
            <w:proofErr w:type="gramStart"/>
            <w:r>
              <w:rPr>
                <w:rFonts w:ascii="Calibri" w:eastAsia="宋体" w:hAnsi="Calibri" w:cs="Arial" w:hint="eastAsia"/>
                <w:szCs w:val="22"/>
              </w:rPr>
              <w:t>这连续</w:t>
            </w:r>
            <w:proofErr w:type="gramEnd"/>
            <w:r>
              <w:rPr>
                <w:rFonts w:ascii="Calibri" w:eastAsia="宋体" w:hAnsi="Calibri" w:cs="Arial" w:hint="eastAsia"/>
                <w:szCs w:val="22"/>
              </w:rPr>
              <w:t>两年的营业收入并没有明显的变化。在随后的</w:t>
            </w:r>
            <w:r>
              <w:rPr>
                <w:rFonts w:ascii="Calibri" w:eastAsia="宋体" w:hAnsi="Calibri" w:cs="Arial" w:hint="eastAsia"/>
                <w:szCs w:val="22"/>
              </w:rPr>
              <w:t>2014</w:t>
            </w:r>
            <w:r>
              <w:rPr>
                <w:rFonts w:ascii="Calibri" w:eastAsia="宋体" w:hAnsi="Calibri" w:cs="Arial" w:hint="eastAsia"/>
                <w:szCs w:val="22"/>
              </w:rPr>
              <w:t>年，公司的净利润数据又直线下降到﹣</w:t>
            </w:r>
            <w:r>
              <w:rPr>
                <w:rFonts w:ascii="Calibri" w:eastAsia="宋体" w:hAnsi="Calibri" w:cs="Arial" w:hint="eastAsia"/>
                <w:szCs w:val="22"/>
              </w:rPr>
              <w:t>2.04</w:t>
            </w:r>
            <w:r>
              <w:rPr>
                <w:rFonts w:ascii="Calibri" w:eastAsia="宋体" w:hAnsi="Calibri" w:cs="Arial" w:hint="eastAsia"/>
                <w:szCs w:val="22"/>
              </w:rPr>
              <w:t>亿元，前后数据发生了巨大的差异，而且企业获得利润的来源也发生了很大的变化。</w:t>
            </w:r>
          </w:p>
          <w:p w:rsidR="0070338E" w:rsidRDefault="00A63230">
            <w:pPr>
              <w:tabs>
                <w:tab w:val="left" w:pos="2160"/>
              </w:tabs>
              <w:rPr>
                <w:rFonts w:ascii="Calibri" w:eastAsia="宋体" w:hAnsi="Calibri" w:cs="Arial"/>
                <w:szCs w:val="22"/>
              </w:rPr>
            </w:pPr>
            <w:r>
              <w:rPr>
                <w:rFonts w:ascii="Calibri" w:eastAsia="宋体" w:hAnsi="Calibri" w:cs="Arial" w:hint="eastAsia"/>
                <w:szCs w:val="22"/>
              </w:rPr>
              <w:t>一般公司如果出现了亏损过大并试图扭亏为盈的情况时，会使用向政府部门申请补助、销售公司资产、并购重组、使用大量资金进行注销等方法帮助企业获取利润和收入。但是根据</w:t>
            </w:r>
            <w:r>
              <w:rPr>
                <w:rFonts w:ascii="Calibri" w:eastAsia="宋体" w:hAnsi="Calibri" w:cs="Arial" w:hint="eastAsia"/>
                <w:szCs w:val="22"/>
              </w:rPr>
              <w:t xml:space="preserve"> KMJC </w:t>
            </w:r>
            <w:r>
              <w:rPr>
                <w:rFonts w:ascii="Calibri" w:eastAsia="宋体" w:hAnsi="Calibri" w:cs="Arial" w:hint="eastAsia"/>
                <w:szCs w:val="22"/>
              </w:rPr>
              <w:t>公司在</w:t>
            </w:r>
            <w:r>
              <w:rPr>
                <w:rFonts w:ascii="Calibri" w:eastAsia="宋体" w:hAnsi="Calibri" w:cs="Arial" w:hint="eastAsia"/>
                <w:szCs w:val="22"/>
              </w:rPr>
              <w:t>2013</w:t>
            </w:r>
            <w:r>
              <w:rPr>
                <w:rFonts w:ascii="Calibri" w:eastAsia="宋体" w:hAnsi="Calibri" w:cs="Arial" w:hint="eastAsia"/>
                <w:szCs w:val="22"/>
              </w:rPr>
              <w:t>年公布的财务报表的各项数据，可以发现在现金流量表一项中</w:t>
            </w:r>
            <w:r>
              <w:rPr>
                <w:rFonts w:ascii="Calibri" w:eastAsia="宋体" w:hAnsi="Calibri" w:cs="Arial" w:hint="eastAsia"/>
                <w:szCs w:val="22"/>
              </w:rPr>
              <w:t>有关处置公司固定资产的现金流入数据没有明显的变化，在利润表中，公司获得的政府补贴、公司资产减值准备、坏账准备等项目也没有明显的数据变化。所以针对这样的情况，</w:t>
            </w:r>
            <w:r>
              <w:rPr>
                <w:rFonts w:ascii="Calibri" w:eastAsia="宋体" w:hAnsi="Calibri" w:cs="Arial" w:hint="eastAsia"/>
                <w:szCs w:val="22"/>
              </w:rPr>
              <w:t xml:space="preserve"> KMJC </w:t>
            </w:r>
            <w:r>
              <w:rPr>
                <w:rFonts w:ascii="Calibri" w:eastAsia="宋体" w:hAnsi="Calibri" w:cs="Arial" w:hint="eastAsia"/>
                <w:szCs w:val="22"/>
              </w:rPr>
              <w:t>公司在</w:t>
            </w:r>
            <w:r>
              <w:rPr>
                <w:rFonts w:ascii="Calibri" w:eastAsia="宋体" w:hAnsi="Calibri" w:cs="Arial" w:hint="eastAsia"/>
                <w:szCs w:val="22"/>
              </w:rPr>
              <w:t>2013</w:t>
            </w:r>
            <w:r>
              <w:rPr>
                <w:rFonts w:ascii="Calibri" w:eastAsia="宋体" w:hAnsi="Calibri" w:cs="Arial" w:hint="eastAsia"/>
                <w:szCs w:val="22"/>
              </w:rPr>
              <w:t>年获得比前一年多出</w:t>
            </w:r>
            <w:r>
              <w:rPr>
                <w:rFonts w:ascii="Calibri" w:eastAsia="宋体" w:hAnsi="Calibri" w:cs="Arial" w:hint="eastAsia"/>
                <w:szCs w:val="22"/>
              </w:rPr>
              <w:t>8000</w:t>
            </w:r>
            <w:r>
              <w:rPr>
                <w:rFonts w:ascii="Calibri" w:eastAsia="宋体" w:hAnsi="Calibri" w:cs="Arial" w:hint="eastAsia"/>
                <w:szCs w:val="22"/>
              </w:rPr>
              <w:t>万元的净利润的现象就很容易引起注意和怀疑。</w:t>
            </w:r>
          </w:p>
          <w:p w:rsidR="0070338E" w:rsidRDefault="00A63230">
            <w:pPr>
              <w:pStyle w:val="a8"/>
              <w:tabs>
                <w:tab w:val="left" w:pos="2160"/>
              </w:tabs>
              <w:ind w:firstLineChars="0" w:firstLine="0"/>
              <w:rPr>
                <w:rFonts w:ascii="Calibri" w:eastAsia="宋体" w:hAnsi="Calibri" w:cs="Arial"/>
                <w:b/>
                <w:bCs/>
                <w:szCs w:val="22"/>
              </w:rPr>
            </w:pPr>
            <w:r>
              <w:rPr>
                <w:rFonts w:ascii="Calibri" w:eastAsia="宋体" w:hAnsi="Calibri" w:cs="Arial" w:hint="eastAsia"/>
                <w:b/>
                <w:bCs/>
                <w:szCs w:val="22"/>
              </w:rPr>
              <w:t>2.</w:t>
            </w:r>
            <w:r>
              <w:rPr>
                <w:rFonts w:ascii="Calibri" w:eastAsia="宋体" w:hAnsi="Calibri" w:cs="Arial" w:hint="eastAsia"/>
                <w:b/>
                <w:bCs/>
                <w:szCs w:val="22"/>
              </w:rPr>
              <w:t>异常的营业收入、采购费用与现金流量的勾</w:t>
            </w:r>
            <w:proofErr w:type="gramStart"/>
            <w:r>
              <w:rPr>
                <w:rFonts w:ascii="Calibri" w:eastAsia="宋体" w:hAnsi="Calibri" w:cs="Arial" w:hint="eastAsia"/>
                <w:b/>
                <w:bCs/>
                <w:szCs w:val="22"/>
              </w:rPr>
              <w:t>稽</w:t>
            </w:r>
            <w:proofErr w:type="gramEnd"/>
            <w:r>
              <w:rPr>
                <w:rFonts w:ascii="Calibri" w:eastAsia="宋体" w:hAnsi="Calibri" w:cs="Arial" w:hint="eastAsia"/>
                <w:b/>
                <w:bCs/>
                <w:szCs w:val="22"/>
              </w:rPr>
              <w:t>关系</w:t>
            </w:r>
          </w:p>
          <w:p w:rsidR="0070338E" w:rsidRDefault="00A63230">
            <w:pPr>
              <w:tabs>
                <w:tab w:val="left" w:pos="2160"/>
              </w:tabs>
              <w:rPr>
                <w:rFonts w:ascii="Calibri" w:eastAsia="宋体" w:hAnsi="Calibri" w:cs="Arial"/>
                <w:szCs w:val="22"/>
              </w:rPr>
            </w:pPr>
            <w:r>
              <w:rPr>
                <w:rFonts w:ascii="Calibri" w:eastAsia="宋体" w:hAnsi="Calibri" w:cs="Arial" w:hint="eastAsia"/>
                <w:szCs w:val="22"/>
              </w:rPr>
              <w:t>从</w:t>
            </w:r>
            <w:r>
              <w:rPr>
                <w:rFonts w:ascii="Calibri" w:eastAsia="宋体" w:hAnsi="Calibri" w:cs="Arial" w:hint="eastAsia"/>
                <w:szCs w:val="22"/>
              </w:rPr>
              <w:t xml:space="preserve"> KMJC </w:t>
            </w:r>
            <w:r>
              <w:rPr>
                <w:rFonts w:ascii="Calibri" w:eastAsia="宋体" w:hAnsi="Calibri" w:cs="Arial" w:hint="eastAsia"/>
                <w:szCs w:val="22"/>
              </w:rPr>
              <w:t>公司自曝的年度报告总结中内容可以得知，该公司营业收入，采购费用支出、现金流量三者之间的勾</w:t>
            </w:r>
            <w:proofErr w:type="gramStart"/>
            <w:r>
              <w:rPr>
                <w:rFonts w:ascii="Calibri" w:eastAsia="宋体" w:hAnsi="Calibri" w:cs="Arial" w:hint="eastAsia"/>
                <w:szCs w:val="22"/>
              </w:rPr>
              <w:t>稽</w:t>
            </w:r>
            <w:proofErr w:type="gramEnd"/>
            <w:r>
              <w:rPr>
                <w:rFonts w:ascii="Calibri" w:eastAsia="宋体" w:hAnsi="Calibri" w:cs="Arial" w:hint="eastAsia"/>
                <w:szCs w:val="22"/>
              </w:rPr>
              <w:t>关系并不符合实际情况，说明</w:t>
            </w:r>
            <w:r>
              <w:rPr>
                <w:rFonts w:ascii="Calibri" w:eastAsia="宋体" w:hAnsi="Calibri" w:cs="Arial" w:hint="eastAsia"/>
                <w:szCs w:val="22"/>
              </w:rPr>
              <w:t xml:space="preserve"> KMJC </w:t>
            </w:r>
            <w:r>
              <w:rPr>
                <w:rFonts w:ascii="Calibri" w:eastAsia="宋体" w:hAnsi="Calibri" w:cs="Arial" w:hint="eastAsia"/>
                <w:szCs w:val="22"/>
              </w:rPr>
              <w:t>公司有极大的概</w:t>
            </w:r>
          </w:p>
          <w:p w:rsidR="0070338E" w:rsidRDefault="00A63230">
            <w:pPr>
              <w:tabs>
                <w:tab w:val="left" w:pos="2160"/>
              </w:tabs>
              <w:rPr>
                <w:rFonts w:ascii="Calibri" w:eastAsia="宋体" w:hAnsi="Calibri" w:cs="Arial"/>
                <w:szCs w:val="22"/>
              </w:rPr>
            </w:pPr>
            <w:r>
              <w:rPr>
                <w:rFonts w:ascii="Calibri" w:eastAsia="宋体" w:hAnsi="Calibri" w:cs="Arial" w:hint="eastAsia"/>
                <w:szCs w:val="22"/>
              </w:rPr>
              <w:t>率在财务报表中伪造了虚假的营业收入数据和采购费用支出数据。</w:t>
            </w:r>
          </w:p>
          <w:p w:rsidR="0070338E" w:rsidRDefault="00A63230">
            <w:pPr>
              <w:tabs>
                <w:tab w:val="left" w:pos="2160"/>
              </w:tabs>
              <w:rPr>
                <w:rFonts w:ascii="Calibri" w:eastAsia="宋体" w:hAnsi="Calibri" w:cs="Arial"/>
                <w:szCs w:val="22"/>
              </w:rPr>
            </w:pPr>
            <w:r>
              <w:rPr>
                <w:rFonts w:ascii="Calibri" w:eastAsia="宋体" w:hAnsi="Calibri" w:cs="Arial" w:hint="eastAsia"/>
                <w:szCs w:val="22"/>
              </w:rPr>
              <w:t>通过分析</w:t>
            </w:r>
            <w:r>
              <w:rPr>
                <w:rFonts w:ascii="Calibri" w:eastAsia="宋体" w:hAnsi="Calibri" w:cs="Arial" w:hint="eastAsia"/>
                <w:szCs w:val="22"/>
              </w:rPr>
              <w:t xml:space="preserve"> KMJC </w:t>
            </w:r>
            <w:r>
              <w:rPr>
                <w:rFonts w:ascii="Calibri" w:eastAsia="宋体" w:hAnsi="Calibri" w:cs="Arial" w:hint="eastAsia"/>
                <w:szCs w:val="22"/>
              </w:rPr>
              <w:t>公司在</w:t>
            </w:r>
            <w:r>
              <w:rPr>
                <w:rFonts w:ascii="Calibri" w:eastAsia="宋体" w:hAnsi="Calibri" w:cs="Arial" w:hint="eastAsia"/>
                <w:szCs w:val="22"/>
              </w:rPr>
              <w:t>2013</w:t>
            </w:r>
            <w:r>
              <w:rPr>
                <w:rFonts w:ascii="Calibri" w:eastAsia="宋体" w:hAnsi="Calibri" w:cs="Arial" w:hint="eastAsia"/>
                <w:szCs w:val="22"/>
              </w:rPr>
              <w:t>年公布的财务报表数据可以发现，公司合并营业收入数目达到了</w:t>
            </w:r>
            <w:r>
              <w:rPr>
                <w:rFonts w:ascii="Calibri" w:eastAsia="宋体" w:hAnsi="Calibri" w:cs="Arial" w:hint="eastAsia"/>
                <w:szCs w:val="22"/>
              </w:rPr>
              <w:t>10.62</w:t>
            </w:r>
            <w:r>
              <w:rPr>
                <w:rFonts w:ascii="Calibri" w:eastAsia="宋体" w:hAnsi="Calibri" w:cs="Arial" w:hint="eastAsia"/>
                <w:szCs w:val="22"/>
              </w:rPr>
              <w:t>亿元，包含增值税的合并营业收入数目达到了</w:t>
            </w:r>
            <w:r>
              <w:rPr>
                <w:rFonts w:ascii="Calibri" w:eastAsia="宋体" w:hAnsi="Calibri" w:cs="Arial" w:hint="eastAsia"/>
                <w:szCs w:val="22"/>
              </w:rPr>
              <w:t>12.24</w:t>
            </w:r>
            <w:r>
              <w:rPr>
                <w:rFonts w:ascii="Calibri" w:eastAsia="宋体" w:hAnsi="Calibri" w:cs="Arial" w:hint="eastAsia"/>
                <w:szCs w:val="22"/>
              </w:rPr>
              <w:t>亿元。但是合并现金流量表中对“出售商品、支付劳务费用获得的现金”统计的总额达到了</w:t>
            </w:r>
            <w:r>
              <w:rPr>
                <w:rFonts w:ascii="Calibri" w:eastAsia="宋体" w:hAnsi="Calibri" w:cs="Arial" w:hint="eastAsia"/>
                <w:szCs w:val="22"/>
              </w:rPr>
              <w:t>8.23</w:t>
            </w:r>
            <w:r>
              <w:rPr>
                <w:rFonts w:ascii="Calibri" w:eastAsia="宋体" w:hAnsi="Calibri" w:cs="Arial" w:hint="eastAsia"/>
                <w:szCs w:val="22"/>
              </w:rPr>
              <w:t>亿元，在此基础上将价值约为</w:t>
            </w:r>
            <w:r>
              <w:rPr>
                <w:rFonts w:ascii="Calibri" w:eastAsia="宋体" w:hAnsi="Calibri" w:cs="Arial" w:hint="eastAsia"/>
                <w:szCs w:val="22"/>
              </w:rPr>
              <w:t>1.638</w:t>
            </w:r>
            <w:r>
              <w:rPr>
                <w:rFonts w:ascii="Calibri" w:eastAsia="宋体" w:hAnsi="Calibri" w:cs="Arial" w:hint="eastAsia"/>
                <w:szCs w:val="22"/>
              </w:rPr>
              <w:t>亿元的应收款项和应收票据转让等方面的现金流量纳入考虑范畴。在此基础上，</w:t>
            </w:r>
            <w:r>
              <w:rPr>
                <w:rFonts w:ascii="Calibri" w:eastAsia="宋体" w:hAnsi="Calibri" w:cs="Arial" w:hint="eastAsia"/>
                <w:szCs w:val="22"/>
              </w:rPr>
              <w:t xml:space="preserve"> KMJC </w:t>
            </w:r>
            <w:r>
              <w:rPr>
                <w:rFonts w:ascii="Calibri" w:eastAsia="宋体" w:hAnsi="Calibri" w:cs="Arial" w:hint="eastAsia"/>
                <w:szCs w:val="22"/>
              </w:rPr>
              <w:t>公司在</w:t>
            </w:r>
            <w:r>
              <w:rPr>
                <w:rFonts w:ascii="Calibri" w:eastAsia="宋体" w:hAnsi="Calibri" w:cs="Arial" w:hint="eastAsia"/>
                <w:szCs w:val="22"/>
              </w:rPr>
              <w:t>2013</w:t>
            </w:r>
            <w:r>
              <w:rPr>
                <w:rFonts w:ascii="Calibri" w:eastAsia="宋体" w:hAnsi="Calibri" w:cs="Arial" w:hint="eastAsia"/>
                <w:szCs w:val="22"/>
              </w:rPr>
              <w:t>年的应收款项金额提高了</w:t>
            </w:r>
            <w:r>
              <w:rPr>
                <w:rFonts w:ascii="Calibri" w:eastAsia="宋体" w:hAnsi="Calibri" w:cs="Arial" w:hint="eastAsia"/>
                <w:szCs w:val="22"/>
              </w:rPr>
              <w:t>1.25</w:t>
            </w:r>
            <w:r>
              <w:rPr>
                <w:rFonts w:ascii="Calibri" w:eastAsia="宋体" w:hAnsi="Calibri" w:cs="Arial" w:hint="eastAsia"/>
                <w:szCs w:val="22"/>
              </w:rPr>
              <w:t>亿元，应收票据金额增加了</w:t>
            </w:r>
            <w:r>
              <w:rPr>
                <w:rFonts w:ascii="Calibri" w:eastAsia="宋体" w:hAnsi="Calibri" w:cs="Arial" w:hint="eastAsia"/>
                <w:szCs w:val="22"/>
              </w:rPr>
              <w:t>1.19</w:t>
            </w:r>
            <w:r>
              <w:rPr>
                <w:rFonts w:ascii="Calibri" w:eastAsia="宋体" w:hAnsi="Calibri" w:cs="Arial" w:hint="eastAsia"/>
                <w:szCs w:val="22"/>
              </w:rPr>
              <w:t>亿元，预售款项降低了</w:t>
            </w:r>
            <w:r>
              <w:rPr>
                <w:rFonts w:ascii="Calibri" w:eastAsia="宋体" w:hAnsi="Calibri" w:cs="Arial" w:hint="eastAsia"/>
                <w:szCs w:val="22"/>
              </w:rPr>
              <w:t>0.83</w:t>
            </w:r>
            <w:r>
              <w:rPr>
                <w:rFonts w:ascii="Calibri" w:eastAsia="宋体" w:hAnsi="Calibri" w:cs="Arial" w:hint="eastAsia"/>
                <w:szCs w:val="22"/>
              </w:rPr>
              <w:t>亿元。根据上述各项数据，可以发现</w:t>
            </w:r>
            <w:r>
              <w:rPr>
                <w:rFonts w:ascii="Calibri" w:eastAsia="宋体" w:hAnsi="Calibri" w:cs="Arial" w:hint="eastAsia"/>
                <w:szCs w:val="22"/>
              </w:rPr>
              <w:t xml:space="preserve"> KMJC </w:t>
            </w:r>
            <w:r>
              <w:rPr>
                <w:rFonts w:ascii="Calibri" w:eastAsia="宋体" w:hAnsi="Calibri" w:cs="Arial" w:hint="eastAsia"/>
                <w:szCs w:val="22"/>
              </w:rPr>
              <w:t>公司营业收入的现金流量还有</w:t>
            </w:r>
            <w:r>
              <w:rPr>
                <w:rFonts w:ascii="Calibri" w:eastAsia="宋体" w:hAnsi="Calibri" w:cs="Arial" w:hint="eastAsia"/>
                <w:szCs w:val="22"/>
              </w:rPr>
              <w:t>0.73</w:t>
            </w:r>
            <w:r>
              <w:rPr>
                <w:rFonts w:ascii="Calibri" w:eastAsia="宋体" w:hAnsi="Calibri" w:cs="Arial" w:hint="eastAsia"/>
                <w:szCs w:val="22"/>
              </w:rPr>
              <w:t>亿元的缺口，所以可以认为</w:t>
            </w:r>
            <w:r>
              <w:rPr>
                <w:rFonts w:ascii="Calibri" w:eastAsia="宋体" w:hAnsi="Calibri" w:cs="Arial" w:hint="eastAsia"/>
                <w:szCs w:val="22"/>
              </w:rPr>
              <w:t xml:space="preserve"> KMJC </w:t>
            </w:r>
            <w:r>
              <w:rPr>
                <w:rFonts w:ascii="Calibri" w:eastAsia="宋体" w:hAnsi="Calibri" w:cs="Arial" w:hint="eastAsia"/>
                <w:szCs w:val="22"/>
              </w:rPr>
              <w:lastRenderedPageBreak/>
              <w:t>公司的营业收入与现金流量之间的勾</w:t>
            </w:r>
            <w:proofErr w:type="gramStart"/>
            <w:r>
              <w:rPr>
                <w:rFonts w:ascii="Calibri" w:eastAsia="宋体" w:hAnsi="Calibri" w:cs="Arial" w:hint="eastAsia"/>
                <w:szCs w:val="22"/>
              </w:rPr>
              <w:t>稽</w:t>
            </w:r>
            <w:proofErr w:type="gramEnd"/>
            <w:r>
              <w:rPr>
                <w:rFonts w:ascii="Calibri" w:eastAsia="宋体" w:hAnsi="Calibri" w:cs="Arial" w:hint="eastAsia"/>
                <w:szCs w:val="22"/>
              </w:rPr>
              <w:t>关系存在问题。</w:t>
            </w:r>
          </w:p>
          <w:p w:rsidR="0070338E" w:rsidRDefault="00A63230">
            <w:pPr>
              <w:tabs>
                <w:tab w:val="left" w:pos="2160"/>
              </w:tabs>
              <w:rPr>
                <w:rFonts w:ascii="Calibri" w:eastAsia="宋体" w:hAnsi="Calibri" w:cs="Arial"/>
                <w:szCs w:val="22"/>
              </w:rPr>
            </w:pPr>
            <w:r>
              <w:rPr>
                <w:rFonts w:ascii="Calibri" w:eastAsia="宋体" w:hAnsi="Calibri" w:cs="Arial" w:hint="eastAsia"/>
                <w:szCs w:val="22"/>
              </w:rPr>
              <w:t>同样地，</w:t>
            </w:r>
            <w:r>
              <w:rPr>
                <w:rFonts w:ascii="Calibri" w:eastAsia="宋体" w:hAnsi="Calibri" w:cs="Arial" w:hint="eastAsia"/>
                <w:szCs w:val="22"/>
              </w:rPr>
              <w:t xml:space="preserve"> KJMC </w:t>
            </w:r>
            <w:r>
              <w:rPr>
                <w:rFonts w:ascii="Calibri" w:eastAsia="宋体" w:hAnsi="Calibri" w:cs="Arial" w:hint="eastAsia"/>
                <w:szCs w:val="22"/>
              </w:rPr>
              <w:t>公司采购费用支出和现金流量之间的勾</w:t>
            </w:r>
            <w:proofErr w:type="gramStart"/>
            <w:r>
              <w:rPr>
                <w:rFonts w:ascii="Calibri" w:eastAsia="宋体" w:hAnsi="Calibri" w:cs="Arial" w:hint="eastAsia"/>
                <w:szCs w:val="22"/>
              </w:rPr>
              <w:t>稽</w:t>
            </w:r>
            <w:proofErr w:type="gramEnd"/>
            <w:r>
              <w:rPr>
                <w:rFonts w:ascii="Calibri" w:eastAsia="宋体" w:hAnsi="Calibri" w:cs="Arial" w:hint="eastAsia"/>
                <w:szCs w:val="22"/>
              </w:rPr>
              <w:t>关系也存在问题。</w:t>
            </w:r>
            <w:r>
              <w:rPr>
                <w:rFonts w:ascii="Calibri" w:eastAsia="宋体" w:hAnsi="Calibri" w:cs="Arial" w:hint="eastAsia"/>
                <w:szCs w:val="22"/>
              </w:rPr>
              <w:t>2013</w:t>
            </w:r>
            <w:r>
              <w:rPr>
                <w:rFonts w:ascii="Calibri" w:eastAsia="宋体" w:hAnsi="Calibri" w:cs="Arial" w:hint="eastAsia"/>
                <w:szCs w:val="22"/>
              </w:rPr>
              <w:t>年</w:t>
            </w:r>
            <w:r>
              <w:rPr>
                <w:rFonts w:ascii="Calibri" w:eastAsia="宋体" w:hAnsi="Calibri" w:cs="Arial" w:hint="eastAsia"/>
                <w:szCs w:val="22"/>
              </w:rPr>
              <w:t xml:space="preserve"> KJMC </w:t>
            </w:r>
            <w:r>
              <w:rPr>
                <w:rFonts w:ascii="Calibri" w:eastAsia="宋体" w:hAnsi="Calibri" w:cs="Arial" w:hint="eastAsia"/>
                <w:szCs w:val="22"/>
              </w:rPr>
              <w:t>公司的财务报表中记录的含税采购费用支出总金额为</w:t>
            </w:r>
            <w:r>
              <w:rPr>
                <w:rFonts w:ascii="Calibri" w:eastAsia="宋体" w:hAnsi="Calibri" w:cs="Arial" w:hint="eastAsia"/>
                <w:szCs w:val="22"/>
              </w:rPr>
              <w:t>6.77</w:t>
            </w:r>
            <w:r>
              <w:rPr>
                <w:rFonts w:ascii="Calibri" w:eastAsia="宋体" w:hAnsi="Calibri" w:cs="Arial" w:hint="eastAsia"/>
                <w:szCs w:val="22"/>
              </w:rPr>
              <w:t>亿元，对应“置办商品，支付劳务费用”之后的采购费用支出金额为</w:t>
            </w:r>
            <w:r>
              <w:rPr>
                <w:rFonts w:ascii="Calibri" w:eastAsia="宋体" w:hAnsi="Calibri" w:cs="Arial" w:hint="eastAsia"/>
                <w:szCs w:val="22"/>
              </w:rPr>
              <w:t>5.66</w:t>
            </w:r>
            <w:r>
              <w:rPr>
                <w:rFonts w:ascii="Calibri" w:eastAsia="宋体" w:hAnsi="Calibri" w:cs="Arial" w:hint="eastAsia"/>
                <w:szCs w:val="22"/>
              </w:rPr>
              <w:t>亿元，两者相差</w:t>
            </w:r>
            <w:r>
              <w:rPr>
                <w:rFonts w:ascii="Calibri" w:eastAsia="宋体" w:hAnsi="Calibri" w:cs="Arial" w:hint="eastAsia"/>
                <w:szCs w:val="22"/>
              </w:rPr>
              <w:t>1.11</w:t>
            </w:r>
            <w:r>
              <w:rPr>
                <w:rFonts w:ascii="Calibri" w:eastAsia="宋体" w:hAnsi="Calibri" w:cs="Arial" w:hint="eastAsia"/>
                <w:szCs w:val="22"/>
              </w:rPr>
              <w:t>亿元。除此之外，结合</w:t>
            </w:r>
            <w:r>
              <w:rPr>
                <w:rFonts w:ascii="Calibri" w:eastAsia="宋体" w:hAnsi="Calibri" w:cs="Arial" w:hint="eastAsia"/>
                <w:szCs w:val="22"/>
              </w:rPr>
              <w:t xml:space="preserve"> KJMC </w:t>
            </w:r>
            <w:r>
              <w:rPr>
                <w:rFonts w:ascii="Calibri" w:eastAsia="宋体" w:hAnsi="Calibri" w:cs="Arial" w:hint="eastAsia"/>
                <w:szCs w:val="22"/>
              </w:rPr>
              <w:t>公司</w:t>
            </w:r>
            <w:r>
              <w:rPr>
                <w:rFonts w:ascii="Calibri" w:eastAsia="宋体" w:hAnsi="Calibri" w:cs="Arial" w:hint="eastAsia"/>
                <w:szCs w:val="22"/>
              </w:rPr>
              <w:t>2013</w:t>
            </w:r>
            <w:r>
              <w:rPr>
                <w:rFonts w:ascii="Calibri" w:eastAsia="宋体" w:hAnsi="Calibri" w:cs="Arial" w:hint="eastAsia"/>
                <w:szCs w:val="22"/>
              </w:rPr>
              <w:t>年的财务报表中记录的应付票据金额提高了</w:t>
            </w:r>
            <w:r>
              <w:rPr>
                <w:rFonts w:ascii="Calibri" w:eastAsia="宋体" w:hAnsi="Calibri" w:cs="Arial" w:hint="eastAsia"/>
                <w:szCs w:val="22"/>
              </w:rPr>
              <w:t>3905</w:t>
            </w:r>
            <w:r>
              <w:rPr>
                <w:rFonts w:ascii="Calibri" w:eastAsia="宋体" w:hAnsi="Calibri" w:cs="Arial" w:hint="eastAsia"/>
                <w:szCs w:val="22"/>
              </w:rPr>
              <w:t>万元，应付款</w:t>
            </w:r>
            <w:r>
              <w:rPr>
                <w:rFonts w:ascii="Calibri" w:eastAsia="宋体" w:hAnsi="Calibri" w:cs="Arial" w:hint="eastAsia"/>
                <w:szCs w:val="22"/>
              </w:rPr>
              <w:t>项金额降低了</w:t>
            </w:r>
            <w:r>
              <w:rPr>
                <w:rFonts w:ascii="Calibri" w:eastAsia="宋体" w:hAnsi="Calibri" w:cs="Arial" w:hint="eastAsia"/>
                <w:szCs w:val="22"/>
              </w:rPr>
              <w:t>330</w:t>
            </w:r>
            <w:r>
              <w:rPr>
                <w:rFonts w:ascii="Calibri" w:eastAsia="宋体" w:hAnsi="Calibri" w:cs="Arial" w:hint="eastAsia"/>
                <w:szCs w:val="22"/>
              </w:rPr>
              <w:t>万元，预付款项增加了</w:t>
            </w:r>
            <w:r>
              <w:rPr>
                <w:rFonts w:ascii="Calibri" w:eastAsia="宋体" w:hAnsi="Calibri" w:cs="Arial" w:hint="eastAsia"/>
                <w:szCs w:val="22"/>
              </w:rPr>
              <w:t>1169</w:t>
            </w:r>
            <w:r>
              <w:rPr>
                <w:rFonts w:ascii="Calibri" w:eastAsia="宋体" w:hAnsi="Calibri" w:cs="Arial" w:hint="eastAsia"/>
                <w:szCs w:val="22"/>
              </w:rPr>
              <w:t>万元，通过以上数据可以计算出企业采购费用支出和现金流量之间存在</w:t>
            </w:r>
            <w:r>
              <w:rPr>
                <w:rFonts w:ascii="Calibri" w:eastAsia="宋体" w:hAnsi="Calibri" w:cs="Arial" w:hint="eastAsia"/>
                <w:szCs w:val="22"/>
              </w:rPr>
              <w:t>8700</w:t>
            </w:r>
            <w:r>
              <w:rPr>
                <w:rFonts w:ascii="Calibri" w:eastAsia="宋体" w:hAnsi="Calibri" w:cs="Arial" w:hint="eastAsia"/>
                <w:szCs w:val="22"/>
              </w:rPr>
              <w:t>万元的差距，说明采购费用支出与现金流</w:t>
            </w:r>
            <w:r>
              <w:rPr>
                <w:rFonts w:ascii="Calibri" w:eastAsia="宋体" w:hAnsi="Calibri" w:cs="Arial"/>
                <w:szCs w:val="22"/>
              </w:rPr>
              <w:t>量之间的勾</w:t>
            </w:r>
            <w:proofErr w:type="gramStart"/>
            <w:r>
              <w:rPr>
                <w:rFonts w:ascii="Calibri" w:eastAsia="宋体" w:hAnsi="Calibri" w:cs="Arial"/>
                <w:szCs w:val="22"/>
              </w:rPr>
              <w:t>稽</w:t>
            </w:r>
            <w:proofErr w:type="gramEnd"/>
            <w:r>
              <w:rPr>
                <w:rFonts w:ascii="Calibri" w:eastAsia="宋体" w:hAnsi="Calibri" w:cs="Arial"/>
                <w:szCs w:val="22"/>
              </w:rPr>
              <w:t>关系也存在错误。</w:t>
            </w:r>
          </w:p>
          <w:p w:rsidR="0070338E" w:rsidRDefault="00A63230">
            <w:pPr>
              <w:pStyle w:val="a8"/>
              <w:tabs>
                <w:tab w:val="left" w:pos="2160"/>
              </w:tabs>
              <w:ind w:firstLineChars="0" w:firstLine="0"/>
              <w:rPr>
                <w:rFonts w:ascii="Calibri" w:eastAsia="宋体" w:hAnsi="Calibri" w:cs="Arial"/>
                <w:b/>
                <w:bCs/>
                <w:szCs w:val="22"/>
              </w:rPr>
            </w:pPr>
            <w:r>
              <w:rPr>
                <w:rFonts w:ascii="Calibri" w:eastAsia="宋体" w:hAnsi="Calibri" w:cs="Arial" w:hint="eastAsia"/>
                <w:b/>
                <w:bCs/>
                <w:szCs w:val="22"/>
              </w:rPr>
              <w:t>3</w:t>
            </w:r>
            <w:r>
              <w:rPr>
                <w:rFonts w:ascii="Calibri" w:eastAsia="宋体" w:hAnsi="Calibri" w:cs="Arial" w:hint="eastAsia"/>
                <w:b/>
                <w:bCs/>
                <w:szCs w:val="22"/>
              </w:rPr>
              <w:t>、</w:t>
            </w:r>
            <w:r>
              <w:rPr>
                <w:rFonts w:ascii="Calibri" w:eastAsia="宋体" w:hAnsi="Calibri" w:cs="Arial"/>
                <w:b/>
                <w:bCs/>
                <w:szCs w:val="22"/>
              </w:rPr>
              <w:t>异常的现金流量和周转率</w:t>
            </w:r>
          </w:p>
          <w:p w:rsidR="0070338E" w:rsidRDefault="00A63230">
            <w:pPr>
              <w:tabs>
                <w:tab w:val="left" w:pos="2160"/>
              </w:tabs>
              <w:rPr>
                <w:rFonts w:ascii="Calibri" w:eastAsia="宋体" w:hAnsi="Calibri" w:cs="Arial"/>
                <w:szCs w:val="22"/>
              </w:rPr>
            </w:pPr>
            <w:r>
              <w:rPr>
                <w:rFonts w:ascii="Calibri" w:eastAsia="宋体" w:hAnsi="Calibri" w:cs="Arial"/>
                <w:szCs w:val="22"/>
              </w:rPr>
              <w:t xml:space="preserve"> KMJC </w:t>
            </w:r>
            <w:r>
              <w:rPr>
                <w:rFonts w:ascii="Calibri" w:eastAsia="宋体" w:hAnsi="Calibri" w:cs="Arial"/>
                <w:szCs w:val="22"/>
              </w:rPr>
              <w:t>公司的经营情况从</w:t>
            </w:r>
            <w:r>
              <w:rPr>
                <w:rFonts w:ascii="Calibri" w:eastAsia="宋体" w:hAnsi="Calibri" w:cs="Arial"/>
                <w:szCs w:val="22"/>
              </w:rPr>
              <w:t>2013</w:t>
            </w:r>
            <w:r>
              <w:rPr>
                <w:rFonts w:ascii="Calibri" w:eastAsia="宋体" w:hAnsi="Calibri" w:cs="Arial"/>
                <w:szCs w:val="22"/>
              </w:rPr>
              <w:t>年开始走下坡路，这种下降趋势体现在公司的现金流量和运转经营效率两个方面。从现金流量的角度出发，</w:t>
            </w:r>
            <w:r>
              <w:rPr>
                <w:rFonts w:ascii="Calibri" w:eastAsia="宋体" w:hAnsi="Calibri" w:cs="Arial"/>
                <w:szCs w:val="22"/>
              </w:rPr>
              <w:t xml:space="preserve"> KMJC </w:t>
            </w:r>
            <w:r>
              <w:rPr>
                <w:rFonts w:ascii="Calibri" w:eastAsia="宋体" w:hAnsi="Calibri" w:cs="Arial"/>
                <w:szCs w:val="22"/>
              </w:rPr>
              <w:t>公司不仅年度获得的净利润在减少，而且其现金流量也一直为负数。从</w:t>
            </w:r>
            <w:r>
              <w:rPr>
                <w:rFonts w:ascii="Calibri" w:eastAsia="宋体" w:hAnsi="Calibri" w:cs="Arial"/>
                <w:szCs w:val="22"/>
              </w:rPr>
              <w:t>2013</w:t>
            </w:r>
            <w:r>
              <w:rPr>
                <w:rFonts w:ascii="Calibri" w:eastAsia="宋体" w:hAnsi="Calibri" w:cs="Arial"/>
                <w:szCs w:val="22"/>
              </w:rPr>
              <w:t>年﹣</w:t>
            </w:r>
            <w:r>
              <w:rPr>
                <w:rFonts w:ascii="Calibri" w:eastAsia="宋体" w:hAnsi="Calibri" w:cs="Arial"/>
                <w:szCs w:val="22"/>
              </w:rPr>
              <w:t>2016</w:t>
            </w:r>
            <w:r>
              <w:rPr>
                <w:rFonts w:ascii="Calibri" w:eastAsia="宋体" w:hAnsi="Calibri" w:cs="Arial"/>
                <w:szCs w:val="22"/>
              </w:rPr>
              <w:t>年这段时期，</w:t>
            </w:r>
            <w:r>
              <w:rPr>
                <w:rFonts w:ascii="Calibri" w:eastAsia="宋体" w:hAnsi="Calibri" w:cs="Arial"/>
                <w:szCs w:val="22"/>
              </w:rPr>
              <w:t xml:space="preserve"> KMJC </w:t>
            </w:r>
            <w:r>
              <w:rPr>
                <w:rFonts w:ascii="Calibri" w:eastAsia="宋体" w:hAnsi="Calibri" w:cs="Arial"/>
                <w:szCs w:val="22"/>
              </w:rPr>
              <w:t>公司每年经营性的现金流量分别为﹣</w:t>
            </w:r>
            <w:r>
              <w:rPr>
                <w:rFonts w:ascii="Calibri" w:eastAsia="宋体" w:hAnsi="Calibri" w:cs="Arial"/>
                <w:szCs w:val="22"/>
              </w:rPr>
              <w:t>7,759</w:t>
            </w:r>
            <w:r>
              <w:rPr>
                <w:rFonts w:ascii="Calibri" w:eastAsia="宋体" w:hAnsi="Calibri" w:cs="Arial"/>
                <w:szCs w:val="22"/>
              </w:rPr>
              <w:t>万元、</w:t>
            </w:r>
            <w:r>
              <w:rPr>
                <w:rFonts w:ascii="Calibri" w:eastAsia="宋体" w:hAnsi="Calibri" w:cs="Arial"/>
                <w:szCs w:val="22"/>
              </w:rPr>
              <w:t>-1.</w:t>
            </w:r>
            <w:r>
              <w:rPr>
                <w:rFonts w:ascii="Calibri" w:eastAsia="宋体" w:hAnsi="Calibri" w:cs="Arial"/>
                <w:szCs w:val="22"/>
              </w:rPr>
              <w:t>32</w:t>
            </w:r>
            <w:r>
              <w:rPr>
                <w:rFonts w:ascii="Calibri" w:eastAsia="宋体" w:hAnsi="Calibri" w:cs="Arial"/>
                <w:szCs w:val="22"/>
              </w:rPr>
              <w:t>亿元、</w:t>
            </w:r>
            <w:r>
              <w:rPr>
                <w:rFonts w:ascii="Calibri" w:eastAsia="宋体" w:hAnsi="Calibri" w:cs="Arial"/>
                <w:szCs w:val="22"/>
              </w:rPr>
              <w:t>-1.64</w:t>
            </w:r>
            <w:r>
              <w:rPr>
                <w:rFonts w:ascii="Calibri" w:eastAsia="宋体" w:hAnsi="Calibri" w:cs="Arial"/>
                <w:szCs w:val="22"/>
              </w:rPr>
              <w:t>亿元、</w:t>
            </w:r>
            <w:r>
              <w:rPr>
                <w:rFonts w:ascii="Calibri" w:eastAsia="宋体" w:hAnsi="Calibri" w:cs="Arial"/>
                <w:szCs w:val="22"/>
              </w:rPr>
              <w:t>-7,467</w:t>
            </w:r>
            <w:r>
              <w:rPr>
                <w:rFonts w:ascii="Calibri" w:eastAsia="宋体" w:hAnsi="Calibri" w:cs="Arial"/>
                <w:szCs w:val="22"/>
              </w:rPr>
              <w:t>万元。持续低迷的数据表明</w:t>
            </w:r>
            <w:r>
              <w:rPr>
                <w:rFonts w:ascii="Calibri" w:eastAsia="宋体" w:hAnsi="Calibri" w:cs="Arial"/>
                <w:szCs w:val="22"/>
              </w:rPr>
              <w:t xml:space="preserve"> KMJC </w:t>
            </w:r>
            <w:r>
              <w:rPr>
                <w:rFonts w:ascii="Calibri" w:eastAsia="宋体" w:hAnsi="Calibri" w:cs="Arial"/>
                <w:szCs w:val="22"/>
              </w:rPr>
              <w:t>公司这几年一直处于入不敷出的状态中，所以投资者在投资该公司时应当慎重考虑之后再做最后的投资决定。</w:t>
            </w:r>
          </w:p>
          <w:p w:rsidR="0070338E" w:rsidRDefault="00A63230" w:rsidP="002B1A42">
            <w:pPr>
              <w:tabs>
                <w:tab w:val="left" w:pos="2160"/>
              </w:tabs>
              <w:ind w:firstLineChars="200" w:firstLine="420"/>
            </w:pPr>
            <w:r>
              <w:t>从运营效率的角度出发进行分析，可以发现</w:t>
            </w:r>
            <w:r>
              <w:t xml:space="preserve"> KMJC </w:t>
            </w:r>
            <w:r>
              <w:t>公司在应收款项方面的资金周转不灵。公司在</w:t>
            </w:r>
            <w:r>
              <w:t>2011</w:t>
            </w:r>
            <w:r>
              <w:t>年时的应收账款周转率为</w:t>
            </w:r>
            <w:r>
              <w:t>13.82</w:t>
            </w:r>
            <w:r>
              <w:t>％天，到了</w:t>
            </w:r>
            <w:r>
              <w:t>2016</w:t>
            </w:r>
            <w:r>
              <w:t>年，公司应收账款周转率加到了</w:t>
            </w:r>
            <w:r>
              <w:t>61.94%</w:t>
            </w:r>
            <w:r>
              <w:t>。与此同时，公司在</w:t>
            </w:r>
            <w:r>
              <w:t>2011</w:t>
            </w:r>
            <w:r>
              <w:t>年时库存商品周转率为</w:t>
            </w:r>
            <w:r>
              <w:t>55.56%</w:t>
            </w:r>
            <w:r>
              <w:t>，但是到了</w:t>
            </w:r>
            <w:r>
              <w:t>2016</w:t>
            </w:r>
            <w:r>
              <w:t>年，此项周转率达到了</w:t>
            </w:r>
            <w:r>
              <w:t>138.89%</w:t>
            </w:r>
            <w:r>
              <w:t>，并且还在持续上升。由此可见，公司从</w:t>
            </w:r>
          </w:p>
          <w:p w:rsidR="0070338E" w:rsidRDefault="00A63230">
            <w:pPr>
              <w:tabs>
                <w:tab w:val="left" w:pos="2160"/>
              </w:tabs>
            </w:pPr>
            <w:r>
              <w:t>20</w:t>
            </w:r>
            <w:r>
              <w:t>11</w:t>
            </w:r>
            <w:r>
              <w:t>年到</w:t>
            </w:r>
            <w:r>
              <w:t>2016</w:t>
            </w:r>
            <w:r>
              <w:t>年一直在走下坡路，资金和商品的运转周期越长，流通性就越差，企业越容易出现经营问题。但是纵观这段时期</w:t>
            </w:r>
            <w:r>
              <w:t xml:space="preserve"> KMJC </w:t>
            </w:r>
            <w:r>
              <w:t>公司公布的财务报告，里面没有任何内容提到了这一点，而且还使公司呈现出一种蓬勃发展的状态</w:t>
            </w:r>
            <w:r>
              <w:rPr>
                <w:rFonts w:hint="eastAsia"/>
              </w:rPr>
              <w:t>。</w:t>
            </w:r>
          </w:p>
          <w:p w:rsidR="0070338E" w:rsidRDefault="00A63230">
            <w:pPr>
              <w:pStyle w:val="a8"/>
              <w:numPr>
                <w:ilvl w:val="0"/>
                <w:numId w:val="27"/>
              </w:numPr>
              <w:tabs>
                <w:tab w:val="left" w:pos="2160"/>
              </w:tabs>
              <w:ind w:firstLineChars="0"/>
            </w:pPr>
            <w:r>
              <w:rPr>
                <w:rFonts w:hint="eastAsia"/>
              </w:rPr>
              <w:t>会计师事务所方面</w:t>
            </w:r>
          </w:p>
          <w:p w:rsidR="0070338E" w:rsidRDefault="00A63230" w:rsidP="002B1A42">
            <w:pPr>
              <w:tabs>
                <w:tab w:val="left" w:pos="2160"/>
              </w:tabs>
              <w:ind w:firstLineChars="200" w:firstLine="420"/>
            </w:pPr>
            <w:r>
              <w:t>涉及财务欺诈的</w:t>
            </w:r>
            <w:r>
              <w:t>2013</w:t>
            </w:r>
            <w:r>
              <w:t>年和</w:t>
            </w:r>
            <w:r>
              <w:t>2014</w:t>
            </w:r>
            <w:r>
              <w:t>年，</w:t>
            </w:r>
            <w:r>
              <w:t xml:space="preserve"> KMJC </w:t>
            </w:r>
            <w:r>
              <w:t>公司分别支付审计费用</w:t>
            </w:r>
            <w:r>
              <w:t>300</w:t>
            </w:r>
            <w:r>
              <w:t>万元和</w:t>
            </w:r>
            <w:r>
              <w:t>340</w:t>
            </w:r>
            <w:r>
              <w:t>万元，在当时的审计付费中属于相当昂贵的。</w:t>
            </w:r>
            <w:r>
              <w:t>2014</w:t>
            </w:r>
            <w:r>
              <w:t>年，事务所内部控制审计报告显示</w:t>
            </w:r>
            <w:r>
              <w:t xml:space="preserve"> KMJC </w:t>
            </w:r>
            <w:r>
              <w:t>公司内部控制存在重大缺陷，可能对</w:t>
            </w:r>
            <w:r>
              <w:t>“</w:t>
            </w:r>
            <w:r>
              <w:t>存货</w:t>
            </w:r>
            <w:r>
              <w:t>”</w:t>
            </w:r>
            <w:r>
              <w:t>项目存在重大影响</w:t>
            </w:r>
            <w:r>
              <w:t xml:space="preserve"> </w:t>
            </w:r>
            <w:r>
              <w:t>而通过后来的事实所知，虚构存货正是</w:t>
            </w:r>
            <w:r>
              <w:t xml:space="preserve"> </w:t>
            </w:r>
            <w:r>
              <w:t xml:space="preserve">KMJC </w:t>
            </w:r>
            <w:r>
              <w:t>公司重要的财务欺诈手段之一。毕马威华振会计师事务所作为</w:t>
            </w:r>
            <w:r>
              <w:t>“</w:t>
            </w:r>
            <w:r>
              <w:t>四大</w:t>
            </w:r>
            <w:r>
              <w:t>”</w:t>
            </w:r>
            <w:r>
              <w:t>之一，其专业性水平毋庸置疑，根据这一内</w:t>
            </w:r>
            <w:proofErr w:type="gramStart"/>
            <w:r>
              <w:t>审报告</w:t>
            </w:r>
            <w:proofErr w:type="gramEnd"/>
            <w:r>
              <w:t>不难发现存货问题，但是由于疏忽或者可能因为经济利益依然出具了</w:t>
            </w:r>
            <w:r>
              <w:t>“</w:t>
            </w:r>
            <w:r>
              <w:t>无保留意见</w:t>
            </w:r>
            <w:r>
              <w:t>”</w:t>
            </w:r>
            <w:r>
              <w:t>的审计报告。</w:t>
            </w:r>
          </w:p>
          <w:p w:rsidR="0070338E" w:rsidRDefault="00A63230">
            <w:pPr>
              <w:tabs>
                <w:tab w:val="left" w:pos="2160"/>
              </w:tabs>
            </w:pPr>
            <w:r>
              <w:t xml:space="preserve">   2015</w:t>
            </w:r>
            <w:r>
              <w:t>年，由于审计风险过大，公司与毕马威解除合作，聘请瑞华为公司进行审计，其支付费用为</w:t>
            </w:r>
            <w:r>
              <w:t>280</w:t>
            </w:r>
            <w:r>
              <w:t>万元。</w:t>
            </w:r>
            <w:r>
              <w:t xml:space="preserve"> </w:t>
            </w:r>
            <w:r>
              <w:t>承接业务当年，瑞华事务所同样出具</w:t>
            </w:r>
            <w:r>
              <w:t>“</w:t>
            </w:r>
            <w:r>
              <w:t>无保留意见</w:t>
            </w:r>
            <w:r>
              <w:t>”</w:t>
            </w:r>
            <w:r>
              <w:t>审计报告，而就在下一年，该事务所就发表了</w:t>
            </w:r>
            <w:r>
              <w:t>“</w:t>
            </w:r>
            <w:r>
              <w:t>无法表示意见</w:t>
            </w:r>
            <w:r>
              <w:t>”</w:t>
            </w:r>
            <w:r>
              <w:t>的审计报告。审计意见的原因就是</w:t>
            </w:r>
            <w:r>
              <w:t>2013</w:t>
            </w:r>
            <w:r>
              <w:t>年的</w:t>
            </w:r>
            <w:proofErr w:type="gramStart"/>
            <w:r>
              <w:t>不</w:t>
            </w:r>
            <w:proofErr w:type="gramEnd"/>
            <w:r>
              <w:t>实数据，瑞华事务所连续两年审计该公司，签字的为同一注册</w:t>
            </w:r>
            <w:r>
              <w:t>会计师，</w:t>
            </w:r>
            <w:r>
              <w:t>2015</w:t>
            </w:r>
            <w:r>
              <w:t>年未能审计出这些问题值得深思。</w:t>
            </w:r>
          </w:p>
        </w:tc>
      </w:tr>
      <w:tr w:rsidR="0070338E">
        <w:tc>
          <w:tcPr>
            <w:tcW w:w="20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r>
              <w:rPr>
                <w:rFonts w:ascii="Times New Roman" w:eastAsia="宋体" w:hAnsi="Times New Roman" w:cs="Times New Roman"/>
                <w:szCs w:val="22"/>
              </w:rPr>
              <w:lastRenderedPageBreak/>
              <w:t>关联的审计术语与审计方法</w:t>
            </w:r>
          </w:p>
        </w:tc>
        <w:tc>
          <w:tcPr>
            <w:tcW w:w="6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70338E" w:rsidRDefault="00A63230">
            <w:pPr>
              <w:rPr>
                <w:rFonts w:ascii="Times New Roman" w:eastAsia="宋体" w:hAnsi="Times New Roman" w:cs="Times New Roman"/>
                <w:szCs w:val="22"/>
              </w:rPr>
            </w:pPr>
            <w:r>
              <w:rPr>
                <w:rFonts w:ascii="Times New Roman" w:eastAsia="宋体" w:hAnsi="Times New Roman" w:cs="Times New Roman"/>
                <w:szCs w:val="22"/>
              </w:rPr>
              <w:t>无保留意见</w:t>
            </w:r>
            <w:r>
              <w:rPr>
                <w:rFonts w:ascii="Times New Roman" w:eastAsia="宋体" w:hAnsi="Times New Roman" w:cs="Times New Roman"/>
                <w:szCs w:val="22"/>
              </w:rPr>
              <w:t xml:space="preserve"> </w:t>
            </w:r>
            <w:r>
              <w:rPr>
                <w:rFonts w:ascii="Times New Roman" w:eastAsia="宋体" w:hAnsi="Times New Roman" w:cs="Times New Roman" w:hint="eastAsia"/>
                <w:szCs w:val="22"/>
              </w:rPr>
              <w:t>无法表示意见</w:t>
            </w:r>
            <w:r>
              <w:rPr>
                <w:rFonts w:ascii="Times New Roman" w:eastAsia="宋体" w:hAnsi="Times New Roman" w:cs="Times New Roman"/>
                <w:szCs w:val="22"/>
              </w:rPr>
              <w:t xml:space="preserve">  </w:t>
            </w:r>
          </w:p>
          <w:p w:rsidR="0070338E" w:rsidRDefault="00A63230">
            <w:r>
              <w:rPr>
                <w:rFonts w:ascii="Times New Roman" w:eastAsia="宋体" w:hAnsi="Times New Roman" w:cs="Times New Roman"/>
                <w:szCs w:val="22"/>
              </w:rPr>
              <w:t>内部控制重大缺陷</w:t>
            </w:r>
            <w:r>
              <w:rPr>
                <w:rFonts w:ascii="Times New Roman" w:hAnsi="Times New Roman" w:cs="Times New Roman" w:hint="eastAsia"/>
                <w:szCs w:val="22"/>
              </w:rPr>
              <w:t>：指内部控制设计或执行存在严重不足，使被审计单位管理层或员工无法在正常行使职能的过程中，及时发现和纠正错误或舞弊引起的财务报表重大错报。</w:t>
            </w:r>
          </w:p>
        </w:tc>
      </w:tr>
    </w:tbl>
    <w:p w:rsidR="0070338E" w:rsidRDefault="0070338E">
      <w:pPr>
        <w:spacing w:line="312" w:lineRule="auto"/>
      </w:pPr>
    </w:p>
    <w:p w:rsidR="0070338E" w:rsidRDefault="00A63230">
      <w:pPr>
        <w:pStyle w:val="1"/>
      </w:pPr>
      <w:bookmarkStart w:id="49" w:name="_Toc15144"/>
      <w:bookmarkStart w:id="50" w:name="_GoBack"/>
      <w:bookmarkEnd w:id="50"/>
      <w:r>
        <w:rPr>
          <w:rFonts w:hint="eastAsia"/>
        </w:rPr>
        <w:t xml:space="preserve">46-55 </w:t>
      </w:r>
      <w:r>
        <w:rPr>
          <w:rFonts w:hint="eastAsia"/>
        </w:rPr>
        <w:t>分析人：李</w:t>
      </w:r>
      <w:proofErr w:type="gramStart"/>
      <w:r>
        <w:rPr>
          <w:rFonts w:hint="eastAsia"/>
        </w:rPr>
        <w:t>一</w:t>
      </w:r>
      <w:proofErr w:type="gramEnd"/>
      <w:r>
        <w:rPr>
          <w:rFonts w:hint="eastAsia"/>
        </w:rPr>
        <w:t>龙</w:t>
      </w:r>
      <w:bookmarkEnd w:id="49"/>
    </w:p>
    <w:p w:rsidR="0070338E" w:rsidRDefault="00A63230">
      <w:pPr>
        <w:outlineLvl w:val="1"/>
        <w:rPr>
          <w:rFonts w:ascii="Times New Roman" w:eastAsia="宋体" w:hAnsi="Times New Roman" w:cs="Times New Roman"/>
          <w:b/>
          <w:kern w:val="44"/>
          <w:sz w:val="32"/>
          <w:szCs w:val="32"/>
        </w:rPr>
      </w:pPr>
      <w:bookmarkStart w:id="51" w:name="_Toc92"/>
      <w:r>
        <w:rPr>
          <w:rFonts w:ascii="Times New Roman" w:eastAsia="宋体" w:hAnsi="Times New Roman" w:cs="Times New Roman" w:hint="eastAsia"/>
          <w:b/>
          <w:kern w:val="44"/>
          <w:sz w:val="32"/>
          <w:szCs w:val="32"/>
        </w:rPr>
        <w:t>46 SL</w:t>
      </w:r>
      <w:r>
        <w:rPr>
          <w:rFonts w:ascii="Times New Roman" w:eastAsia="宋体" w:hAnsi="Times New Roman" w:cs="Times New Roman" w:hint="eastAsia"/>
          <w:b/>
          <w:kern w:val="44"/>
          <w:sz w:val="32"/>
          <w:szCs w:val="32"/>
        </w:rPr>
        <w:t>股份有限公司审计失败案例分析</w:t>
      </w:r>
      <w:bookmarkEnd w:id="51"/>
    </w:p>
    <w:tbl>
      <w:tblPr>
        <w:tblStyle w:val="a5"/>
        <w:tblW w:w="0" w:type="auto"/>
        <w:tblLook w:val="04A0" w:firstRow="1" w:lastRow="0" w:firstColumn="1" w:lastColumn="0" w:noHBand="0" w:noVBand="1"/>
      </w:tblPr>
      <w:tblGrid>
        <w:gridCol w:w="2064"/>
        <w:gridCol w:w="6232"/>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1108</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232" w:type="dxa"/>
          </w:tcPr>
          <w:p w:rsidR="0070338E" w:rsidRDefault="00A63230">
            <w:pPr>
              <w:rPr>
                <w:rFonts w:ascii="宋体" w:eastAsia="宋体" w:hAnsi="宋体"/>
              </w:rPr>
            </w:pPr>
            <w:r>
              <w:rPr>
                <w:rFonts w:ascii="宋体" w:eastAsia="宋体" w:hAnsi="宋体" w:hint="eastAsia"/>
              </w:rPr>
              <w:t>电信类</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2021</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rPr>
              <w:t>深圳市</w:t>
            </w:r>
            <w:r>
              <w:rPr>
                <w:rFonts w:ascii="宋体" w:eastAsia="宋体" w:hAnsi="宋体" w:hint="eastAsia"/>
              </w:rPr>
              <w:t>SL</w:t>
            </w:r>
            <w:r>
              <w:rPr>
                <w:rFonts w:ascii="宋体" w:eastAsia="宋体" w:hAnsi="宋体" w:hint="eastAsia"/>
              </w:rPr>
              <w:t>实业股份有限公司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rPr>
              <w:t>车影音导航等业务的高新电子信息技术企业</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公司基本信息：深圳市</w:t>
            </w:r>
            <w:r>
              <w:rPr>
                <w:rFonts w:ascii="宋体" w:eastAsia="宋体" w:hAnsi="宋体" w:hint="eastAsia"/>
              </w:rPr>
              <w:t>SL</w:t>
            </w:r>
            <w:r>
              <w:rPr>
                <w:rFonts w:ascii="宋体" w:eastAsia="宋体" w:hAnsi="宋体" w:hint="eastAsia"/>
              </w:rPr>
              <w:t>实业股份有限公司</w:t>
            </w:r>
            <w:r>
              <w:rPr>
                <w:rFonts w:ascii="宋体" w:eastAsia="宋体" w:hAnsi="宋体" w:hint="eastAsia"/>
              </w:rPr>
              <w:t>(</w:t>
            </w:r>
            <w:r>
              <w:rPr>
                <w:rFonts w:ascii="宋体" w:eastAsia="宋体" w:hAnsi="宋体" w:hint="eastAsia"/>
              </w:rPr>
              <w:t>以下简称</w:t>
            </w:r>
            <w:r>
              <w:rPr>
                <w:rFonts w:ascii="宋体" w:eastAsia="宋体" w:hAnsi="宋体" w:hint="eastAsia"/>
              </w:rPr>
              <w:t>SL</w:t>
            </w:r>
            <w:r>
              <w:rPr>
                <w:rFonts w:ascii="宋体" w:eastAsia="宋体" w:hAnsi="宋体" w:hint="eastAsia"/>
              </w:rPr>
              <w:t>股份）是一家于</w:t>
            </w:r>
            <w:r>
              <w:rPr>
                <w:rFonts w:ascii="宋体" w:eastAsia="宋体" w:hAnsi="宋体" w:hint="eastAsia"/>
              </w:rPr>
              <w:t>2015</w:t>
            </w:r>
            <w:r>
              <w:rPr>
                <w:rFonts w:ascii="宋体" w:eastAsia="宋体" w:hAnsi="宋体" w:hint="eastAsia"/>
              </w:rPr>
              <w:t>年上市的主营汽车影音导航等业务的高新电子信息技术企业，</w:t>
            </w:r>
            <w:r>
              <w:rPr>
                <w:rFonts w:ascii="宋体" w:eastAsia="宋体" w:hAnsi="宋体" w:hint="eastAsia"/>
              </w:rPr>
              <w:t>该公司于</w:t>
            </w:r>
            <w:r>
              <w:rPr>
                <w:rFonts w:ascii="宋体" w:eastAsia="宋体" w:hAnsi="宋体" w:hint="eastAsia"/>
              </w:rPr>
              <w:t>1997</w:t>
            </w:r>
            <w:r>
              <w:rPr>
                <w:rFonts w:ascii="宋体" w:eastAsia="宋体" w:hAnsi="宋体" w:hint="eastAsia"/>
              </w:rPr>
              <w:t>年</w:t>
            </w:r>
            <w:r>
              <w:rPr>
                <w:rFonts w:ascii="宋体" w:eastAsia="宋体" w:hAnsi="宋体" w:hint="eastAsia"/>
              </w:rPr>
              <w:t>10</w:t>
            </w:r>
            <w:r>
              <w:rPr>
                <w:rFonts w:ascii="宋体" w:eastAsia="宋体" w:hAnsi="宋体" w:hint="eastAsia"/>
              </w:rPr>
              <w:t>月</w:t>
            </w:r>
            <w:r>
              <w:rPr>
                <w:rFonts w:ascii="宋体" w:eastAsia="宋体" w:hAnsi="宋体" w:hint="eastAsia"/>
              </w:rPr>
              <w:t>17</w:t>
            </w:r>
            <w:r>
              <w:rPr>
                <w:rFonts w:ascii="宋体" w:eastAsia="宋体" w:hAnsi="宋体" w:hint="eastAsia"/>
              </w:rPr>
              <w:t>日。</w:t>
            </w:r>
          </w:p>
          <w:p w:rsidR="0070338E" w:rsidRDefault="00A63230">
            <w:pPr>
              <w:rPr>
                <w:rFonts w:ascii="宋体" w:eastAsia="宋体" w:hAnsi="宋体"/>
                <w:b/>
                <w:bCs/>
              </w:rPr>
            </w:pPr>
            <w:r>
              <w:rPr>
                <w:rFonts w:ascii="宋体" w:eastAsia="宋体" w:hAnsi="宋体" w:hint="eastAsia"/>
                <w:b/>
                <w:bCs/>
              </w:rPr>
              <w:t>【案情</w:t>
            </w:r>
            <w:r>
              <w:rPr>
                <w:rFonts w:ascii="宋体" w:eastAsia="宋体" w:hAnsi="宋体" w:hint="eastAsia"/>
                <w:b/>
                <w:bCs/>
              </w:rPr>
              <w:t>描述</w:t>
            </w:r>
            <w:r>
              <w:rPr>
                <w:rFonts w:ascii="宋体" w:eastAsia="宋体" w:hAnsi="宋体" w:hint="eastAsia"/>
                <w:b/>
                <w:bCs/>
              </w:rPr>
              <w:t>】</w:t>
            </w:r>
          </w:p>
          <w:p w:rsidR="0070338E" w:rsidRDefault="00A63230">
            <w:pPr>
              <w:rPr>
                <w:rFonts w:ascii="宋体" w:eastAsia="宋体" w:hAnsi="宋体"/>
              </w:rPr>
            </w:pPr>
            <w:r>
              <w:rPr>
                <w:rFonts w:ascii="宋体" w:eastAsia="宋体" w:hAnsi="宋体" w:hint="eastAsia"/>
                <w:b/>
                <w:bCs/>
              </w:rPr>
              <w:t>公司案情基本状况：</w:t>
            </w:r>
            <w:r>
              <w:rPr>
                <w:rFonts w:ascii="宋体" w:eastAsia="宋体" w:hAnsi="宋体" w:hint="eastAsia"/>
              </w:rPr>
              <w:t>该公司于</w:t>
            </w:r>
            <w:r>
              <w:rPr>
                <w:rFonts w:ascii="宋体" w:eastAsia="宋体" w:hAnsi="宋体" w:hint="eastAsia"/>
              </w:rPr>
              <w:t>2016</w:t>
            </w:r>
            <w:r>
              <w:rPr>
                <w:rFonts w:ascii="宋体" w:eastAsia="宋体" w:hAnsi="宋体" w:hint="eastAsia"/>
              </w:rPr>
              <w:t>、</w:t>
            </w:r>
            <w:r>
              <w:rPr>
                <w:rFonts w:ascii="宋体" w:eastAsia="宋体" w:hAnsi="宋体" w:hint="eastAsia"/>
              </w:rPr>
              <w:t>2017</w:t>
            </w:r>
            <w:r>
              <w:rPr>
                <w:rFonts w:ascii="宋体" w:eastAsia="宋体" w:hAnsi="宋体" w:hint="eastAsia"/>
              </w:rPr>
              <w:t>、</w:t>
            </w:r>
            <w:r>
              <w:rPr>
                <w:rFonts w:ascii="宋体" w:eastAsia="宋体" w:hAnsi="宋体" w:hint="eastAsia"/>
              </w:rPr>
              <w:t>2018</w:t>
            </w:r>
            <w:r>
              <w:rPr>
                <w:rFonts w:ascii="宋体" w:eastAsia="宋体" w:hAnsi="宋体" w:hint="eastAsia"/>
              </w:rPr>
              <w:t>年虚增利润，占当期披露金额的</w:t>
            </w:r>
            <w:r>
              <w:rPr>
                <w:rFonts w:ascii="宋体" w:eastAsia="宋体" w:hAnsi="宋体" w:hint="eastAsia"/>
              </w:rPr>
              <w:t xml:space="preserve"> 344.78%</w:t>
            </w:r>
            <w:r>
              <w:rPr>
                <w:rFonts w:ascii="宋体" w:eastAsia="宋体" w:hAnsi="宋体" w:hint="eastAsia"/>
              </w:rPr>
              <w:t>、</w:t>
            </w:r>
            <w:r>
              <w:rPr>
                <w:rFonts w:ascii="宋体" w:eastAsia="宋体" w:hAnsi="宋体" w:hint="eastAsia"/>
              </w:rPr>
              <w:t>208.13%</w:t>
            </w:r>
            <w:r>
              <w:rPr>
                <w:rFonts w:ascii="宋体" w:eastAsia="宋体" w:hAnsi="宋体" w:hint="eastAsia"/>
              </w:rPr>
              <w:t>和</w:t>
            </w:r>
            <w:r>
              <w:rPr>
                <w:rFonts w:ascii="宋体" w:eastAsia="宋体" w:hAnsi="宋体" w:hint="eastAsia"/>
              </w:rPr>
              <w:t xml:space="preserve"> 63.01%</w:t>
            </w:r>
            <w:r>
              <w:rPr>
                <w:rFonts w:ascii="宋体" w:eastAsia="宋体" w:hAnsi="宋体" w:hint="eastAsia"/>
              </w:rPr>
              <w:t>，且</w:t>
            </w:r>
            <w:r>
              <w:rPr>
                <w:rFonts w:ascii="宋体" w:eastAsia="宋体" w:hAnsi="宋体" w:hint="eastAsia"/>
              </w:rPr>
              <w:t>2017</w:t>
            </w:r>
            <w:r>
              <w:rPr>
                <w:rFonts w:ascii="宋体" w:eastAsia="宋体" w:hAnsi="宋体" w:hint="eastAsia"/>
              </w:rPr>
              <w:t>、</w:t>
            </w:r>
            <w:r>
              <w:rPr>
                <w:rFonts w:ascii="宋体" w:eastAsia="宋体" w:hAnsi="宋体" w:hint="eastAsia"/>
              </w:rPr>
              <w:t>2018</w:t>
            </w:r>
            <w:r>
              <w:rPr>
                <w:rFonts w:ascii="宋体" w:eastAsia="宋体" w:hAnsi="宋体" w:hint="eastAsia"/>
              </w:rPr>
              <w:t>年年报存在重大遗漏。</w:t>
            </w:r>
            <w:r>
              <w:rPr>
                <w:rFonts w:ascii="宋体" w:eastAsia="宋体" w:hAnsi="宋体" w:hint="eastAsia"/>
              </w:rPr>
              <w:t>2021</w:t>
            </w:r>
            <w:r>
              <w:rPr>
                <w:rFonts w:ascii="宋体" w:eastAsia="宋体" w:hAnsi="宋体" w:hint="eastAsia"/>
              </w:rPr>
              <w:t>年，这家公司被处以</w:t>
            </w:r>
            <w:r>
              <w:rPr>
                <w:rFonts w:ascii="宋体" w:eastAsia="宋体" w:hAnsi="宋体" w:hint="eastAsia"/>
              </w:rPr>
              <w:t>60</w:t>
            </w:r>
            <w:r>
              <w:rPr>
                <w:rFonts w:ascii="宋体" w:eastAsia="宋体" w:hAnsi="宋体" w:hint="eastAsia"/>
              </w:rPr>
              <w:t>万元的罚款，其责任人员也受到不同程度的处罚。</w:t>
            </w:r>
          </w:p>
          <w:p w:rsidR="0070338E" w:rsidRDefault="00A63230">
            <w:pPr>
              <w:rPr>
                <w:rFonts w:ascii="宋体" w:eastAsia="宋体" w:hAnsi="宋体"/>
              </w:rPr>
            </w:pPr>
            <w:r>
              <w:rPr>
                <w:rFonts w:ascii="宋体" w:eastAsia="宋体" w:hAnsi="宋体" w:hint="eastAsia"/>
                <w:b/>
                <w:bCs/>
              </w:rPr>
              <w:t>R</w:t>
            </w:r>
            <w:r>
              <w:rPr>
                <w:rFonts w:ascii="宋体" w:eastAsia="宋体" w:hAnsi="宋体" w:hint="eastAsia"/>
                <w:b/>
                <w:bCs/>
              </w:rPr>
              <w:t>所的审计过失：</w:t>
            </w:r>
            <w:r>
              <w:rPr>
                <w:rFonts w:ascii="宋体" w:eastAsia="宋体" w:hAnsi="宋体" w:hint="eastAsia"/>
              </w:rPr>
              <w:t>R</w:t>
            </w:r>
            <w:r>
              <w:rPr>
                <w:rFonts w:ascii="宋体" w:eastAsia="宋体" w:hAnsi="宋体" w:hint="eastAsia"/>
              </w:rPr>
              <w:t>会计师事务所（以下简称</w:t>
            </w:r>
            <w:r>
              <w:rPr>
                <w:rFonts w:ascii="宋体" w:eastAsia="宋体" w:hAnsi="宋体" w:hint="eastAsia"/>
              </w:rPr>
              <w:t>R</w:t>
            </w:r>
            <w:r>
              <w:rPr>
                <w:rFonts w:ascii="宋体" w:eastAsia="宋体" w:hAnsi="宋体" w:hint="eastAsia"/>
              </w:rPr>
              <w:t>所</w:t>
            </w:r>
            <w:r>
              <w:rPr>
                <w:rFonts w:ascii="宋体" w:eastAsia="宋体" w:hAnsi="宋体" w:hint="eastAsia"/>
              </w:rPr>
              <w:t>)</w:t>
            </w:r>
            <w:r>
              <w:rPr>
                <w:rFonts w:ascii="宋体" w:eastAsia="宋体" w:hAnsi="宋体" w:hint="eastAsia"/>
              </w:rPr>
              <w:t>是</w:t>
            </w:r>
            <w:r>
              <w:rPr>
                <w:rFonts w:ascii="宋体" w:eastAsia="宋体" w:hAnsi="宋体" w:hint="eastAsia"/>
              </w:rPr>
              <w:t>SL</w:t>
            </w:r>
            <w:r>
              <w:rPr>
                <w:rFonts w:ascii="宋体" w:eastAsia="宋体" w:hAnsi="宋体" w:hint="eastAsia"/>
              </w:rPr>
              <w:t>股份的审计单位。该所由两家事务所合并而成，</w:t>
            </w:r>
            <w:r>
              <w:rPr>
                <w:rFonts w:ascii="宋体" w:eastAsia="宋体" w:hAnsi="宋体" w:hint="eastAsia"/>
              </w:rPr>
              <w:t>2013</w:t>
            </w:r>
            <w:r>
              <w:rPr>
                <w:rFonts w:ascii="宋体" w:eastAsia="宋体" w:hAnsi="宋体" w:hint="eastAsia"/>
              </w:rPr>
              <w:t>年的合并可以说是强</w:t>
            </w:r>
            <w:proofErr w:type="gramStart"/>
            <w:r>
              <w:rPr>
                <w:rFonts w:ascii="宋体" w:eastAsia="宋体" w:hAnsi="宋体" w:hint="eastAsia"/>
              </w:rPr>
              <w:t>强</w:t>
            </w:r>
            <w:proofErr w:type="gramEnd"/>
            <w:r>
              <w:rPr>
                <w:rFonts w:ascii="宋体" w:eastAsia="宋体" w:hAnsi="宋体" w:hint="eastAsia"/>
              </w:rPr>
              <w:t>联手，</w:t>
            </w:r>
            <w:r>
              <w:rPr>
                <w:rFonts w:ascii="宋体" w:eastAsia="宋体" w:hAnsi="宋体" w:hint="eastAsia"/>
              </w:rPr>
              <w:t>R</w:t>
            </w:r>
            <w:r>
              <w:rPr>
                <w:rFonts w:ascii="宋体" w:eastAsia="宋体" w:hAnsi="宋体" w:hint="eastAsia"/>
              </w:rPr>
              <w:t>所也因此一举超过安永与毕马威成为国内第一大所。</w:t>
            </w:r>
          </w:p>
          <w:p w:rsidR="0070338E" w:rsidRDefault="00A63230">
            <w:pPr>
              <w:rPr>
                <w:rFonts w:ascii="宋体" w:eastAsia="宋体" w:hAnsi="宋体"/>
              </w:rPr>
            </w:pPr>
            <w:r>
              <w:rPr>
                <w:rFonts w:ascii="宋体" w:eastAsia="宋体" w:hAnsi="宋体" w:hint="eastAsia"/>
              </w:rPr>
              <w:t>R</w:t>
            </w:r>
            <w:r>
              <w:rPr>
                <w:rFonts w:ascii="宋体" w:eastAsia="宋体" w:hAnsi="宋体" w:hint="eastAsia"/>
              </w:rPr>
              <w:t>所于</w:t>
            </w:r>
            <w:r>
              <w:rPr>
                <w:rFonts w:ascii="宋体" w:eastAsia="宋体" w:hAnsi="宋体" w:hint="eastAsia"/>
              </w:rPr>
              <w:t>2009-2017</w:t>
            </w:r>
            <w:r>
              <w:rPr>
                <w:rFonts w:ascii="宋体" w:eastAsia="宋体" w:hAnsi="宋体" w:hint="eastAsia"/>
              </w:rPr>
              <w:t>年连续为</w:t>
            </w:r>
            <w:r>
              <w:rPr>
                <w:rFonts w:ascii="宋体" w:eastAsia="宋体" w:hAnsi="宋体" w:hint="eastAsia"/>
              </w:rPr>
              <w:t>SL</w:t>
            </w:r>
            <w:r>
              <w:rPr>
                <w:rFonts w:ascii="宋体" w:eastAsia="宋体" w:hAnsi="宋体" w:hint="eastAsia"/>
              </w:rPr>
              <w:t>股份审计</w:t>
            </w:r>
            <w:r>
              <w:rPr>
                <w:rFonts w:ascii="宋体" w:eastAsia="宋体" w:hAnsi="宋体" w:hint="eastAsia"/>
              </w:rPr>
              <w:t>9</w:t>
            </w:r>
            <w:r>
              <w:rPr>
                <w:rFonts w:ascii="宋体" w:eastAsia="宋体" w:hAnsi="宋体" w:hint="eastAsia"/>
              </w:rPr>
              <w:t>年，其对</w:t>
            </w:r>
            <w:r>
              <w:rPr>
                <w:rFonts w:ascii="宋体" w:eastAsia="宋体" w:hAnsi="宋体" w:hint="eastAsia"/>
              </w:rPr>
              <w:t>SL</w:t>
            </w:r>
            <w:r>
              <w:rPr>
                <w:rFonts w:ascii="宋体" w:eastAsia="宋体" w:hAnsi="宋体" w:hint="eastAsia"/>
              </w:rPr>
              <w:t>股份审计过失主要集中在两个方面</w:t>
            </w:r>
            <w:r>
              <w:rPr>
                <w:rFonts w:ascii="宋体" w:eastAsia="宋体" w:hAnsi="宋体" w:hint="eastAsia"/>
              </w:rPr>
              <w:t>:</w:t>
            </w:r>
            <w:r>
              <w:rPr>
                <w:rFonts w:ascii="宋体" w:eastAsia="宋体" w:hAnsi="宋体" w:hint="eastAsia"/>
              </w:rPr>
              <w:t>一是未执行恰当的审计程序</w:t>
            </w:r>
            <w:r>
              <w:rPr>
                <w:rFonts w:ascii="宋体" w:eastAsia="宋体" w:hAnsi="宋体" w:hint="eastAsia"/>
              </w:rPr>
              <w:t>;</w:t>
            </w:r>
            <w:r>
              <w:rPr>
                <w:rFonts w:ascii="宋体" w:eastAsia="宋体" w:hAnsi="宋体" w:hint="eastAsia"/>
              </w:rPr>
              <w:t>二是审计底稿缺失。</w:t>
            </w:r>
            <w:r>
              <w:rPr>
                <w:rFonts w:ascii="宋体" w:eastAsia="宋体" w:hAnsi="宋体" w:hint="eastAsia"/>
              </w:rPr>
              <w:t>R</w:t>
            </w:r>
            <w:r>
              <w:rPr>
                <w:rFonts w:ascii="宋体" w:eastAsia="宋体" w:hAnsi="宋体" w:hint="eastAsia"/>
              </w:rPr>
              <w:t>所的重大过失为审计失败埋下了伏笔，同时也带来了严重后果，承担了相应的法律责任后果。由于</w:t>
            </w:r>
            <w:r>
              <w:rPr>
                <w:rFonts w:ascii="宋体" w:eastAsia="宋体" w:hAnsi="宋体" w:hint="eastAsia"/>
              </w:rPr>
              <w:t>R</w:t>
            </w:r>
            <w:r>
              <w:rPr>
                <w:rFonts w:ascii="宋体" w:eastAsia="宋体" w:hAnsi="宋体" w:hint="eastAsia"/>
              </w:rPr>
              <w:t>所对</w:t>
            </w:r>
            <w:r>
              <w:rPr>
                <w:rFonts w:ascii="宋体" w:eastAsia="宋体" w:hAnsi="宋体" w:hint="eastAsia"/>
              </w:rPr>
              <w:t>SL</w:t>
            </w:r>
            <w:r>
              <w:rPr>
                <w:rFonts w:ascii="宋体" w:eastAsia="宋体" w:hAnsi="宋体" w:hint="eastAsia"/>
              </w:rPr>
              <w:t>股份</w:t>
            </w:r>
            <w:r>
              <w:rPr>
                <w:rFonts w:ascii="宋体" w:eastAsia="宋体" w:hAnsi="宋体" w:hint="eastAsia"/>
              </w:rPr>
              <w:t>2016</w:t>
            </w:r>
            <w:r>
              <w:rPr>
                <w:rFonts w:ascii="宋体" w:eastAsia="宋体" w:hAnsi="宋体" w:hint="eastAsia"/>
              </w:rPr>
              <w:t>、</w:t>
            </w:r>
            <w:r>
              <w:rPr>
                <w:rFonts w:ascii="宋体" w:eastAsia="宋体" w:hAnsi="宋体" w:hint="eastAsia"/>
              </w:rPr>
              <w:t>2017</w:t>
            </w:r>
            <w:r>
              <w:rPr>
                <w:rFonts w:ascii="宋体" w:eastAsia="宋体" w:hAnsi="宋体" w:hint="eastAsia"/>
              </w:rPr>
              <w:t>年连续两年审计失败，故证监会将其视为一个整体处罚。责令</w:t>
            </w:r>
            <w:r>
              <w:rPr>
                <w:rFonts w:ascii="宋体" w:eastAsia="宋体" w:hAnsi="宋体" w:hint="eastAsia"/>
              </w:rPr>
              <w:t>R</w:t>
            </w:r>
            <w:r>
              <w:rPr>
                <w:rFonts w:ascii="宋体" w:eastAsia="宋体" w:hAnsi="宋体" w:hint="eastAsia"/>
              </w:rPr>
              <w:t>所改正</w:t>
            </w:r>
            <w:r>
              <w:rPr>
                <w:rFonts w:ascii="宋体" w:eastAsia="宋体" w:hAnsi="宋体" w:hint="eastAsia"/>
              </w:rPr>
              <w:t>,</w:t>
            </w:r>
            <w:r>
              <w:rPr>
                <w:rFonts w:ascii="宋体" w:eastAsia="宋体" w:hAnsi="宋体" w:hint="eastAsia"/>
              </w:rPr>
              <w:t>没收</w:t>
            </w:r>
            <w:r>
              <w:rPr>
                <w:rFonts w:ascii="宋体" w:eastAsia="宋体" w:hAnsi="宋体" w:hint="eastAsia"/>
              </w:rPr>
              <w:t>160</w:t>
            </w:r>
            <w:r>
              <w:rPr>
                <w:rFonts w:ascii="宋体" w:eastAsia="宋体" w:hAnsi="宋体" w:hint="eastAsia"/>
              </w:rPr>
              <w:t>万元的业务收入，罚款</w:t>
            </w:r>
            <w:r>
              <w:rPr>
                <w:rFonts w:ascii="宋体" w:eastAsia="宋体" w:hAnsi="宋体" w:hint="eastAsia"/>
              </w:rPr>
              <w:t>320</w:t>
            </w:r>
            <w:r>
              <w:rPr>
                <w:rFonts w:ascii="宋体" w:eastAsia="宋体" w:hAnsi="宋体" w:hint="eastAsia"/>
              </w:rPr>
              <w:t>万元。对两位签字</w:t>
            </w:r>
            <w:r>
              <w:rPr>
                <w:rFonts w:ascii="宋体" w:eastAsia="宋体" w:hAnsi="宋体" w:hint="eastAsia"/>
              </w:rPr>
              <w:t>CPA</w:t>
            </w:r>
            <w:r>
              <w:rPr>
                <w:rFonts w:ascii="宋体" w:eastAsia="宋体" w:hAnsi="宋体" w:hint="eastAsia"/>
              </w:rPr>
              <w:t>罚款</w:t>
            </w:r>
            <w:r>
              <w:rPr>
                <w:rFonts w:ascii="宋体" w:eastAsia="宋体" w:hAnsi="宋体" w:hint="eastAsia"/>
              </w:rPr>
              <w:t>5</w:t>
            </w:r>
            <w:r>
              <w:rPr>
                <w:rFonts w:ascii="宋体" w:eastAsia="宋体" w:hAnsi="宋体" w:hint="eastAsia"/>
              </w:rPr>
              <w:t>万元</w:t>
            </w:r>
            <w:r>
              <w:rPr>
                <w:rFonts w:ascii="宋体" w:eastAsia="宋体" w:hAnsi="宋体" w:hint="eastAsia"/>
              </w:rPr>
              <w:t>，并给予警告。</w:t>
            </w:r>
          </w:p>
        </w:tc>
      </w:tr>
      <w:tr w:rsidR="0070338E">
        <w:tc>
          <w:tcPr>
            <w:tcW w:w="2064" w:type="dxa"/>
          </w:tcPr>
          <w:p w:rsidR="0070338E" w:rsidRDefault="00A63230">
            <w:pPr>
              <w:rPr>
                <w:rFonts w:ascii="宋体" w:eastAsia="宋体" w:hAnsi="宋体"/>
              </w:rPr>
            </w:pPr>
            <w:r>
              <w:rPr>
                <w:rFonts w:ascii="宋体" w:eastAsia="宋体" w:hAnsi="宋体" w:hint="eastAsia"/>
              </w:rPr>
              <w:t>关联审计机构名称</w:t>
            </w:r>
          </w:p>
        </w:tc>
        <w:tc>
          <w:tcPr>
            <w:tcW w:w="6232" w:type="dxa"/>
          </w:tcPr>
          <w:p w:rsidR="0070338E" w:rsidRDefault="00A63230">
            <w:pPr>
              <w:rPr>
                <w:rFonts w:ascii="宋体" w:eastAsia="宋体" w:hAnsi="宋体"/>
              </w:rPr>
            </w:pPr>
            <w:r>
              <w:rPr>
                <w:rFonts w:ascii="宋体" w:eastAsia="宋体" w:hAnsi="宋体" w:hint="eastAsia"/>
              </w:rPr>
              <w:t>R</w:t>
            </w:r>
            <w:r>
              <w:rPr>
                <w:rFonts w:ascii="宋体" w:eastAsia="宋体" w:hAnsi="宋体" w:hint="eastAsia"/>
              </w:rPr>
              <w:t>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ind w:firstLineChars="200" w:firstLine="420"/>
              <w:rPr>
                <w:rFonts w:ascii="宋体" w:eastAsia="宋体" w:hAnsi="宋体"/>
              </w:rPr>
            </w:pPr>
            <w:r>
              <w:rPr>
                <w:rFonts w:ascii="宋体" w:eastAsia="宋体" w:hAnsi="宋体" w:hint="eastAsia"/>
              </w:rPr>
              <w:t>分析审计失败案例可知，导致审计失败的原因是多方面的，是审计主体、审计客体、和监督者共同影响的结果。</w:t>
            </w:r>
          </w:p>
          <w:p w:rsidR="0070338E" w:rsidRDefault="00A63230">
            <w:pPr>
              <w:rPr>
                <w:rFonts w:ascii="宋体" w:eastAsia="宋体" w:hAnsi="宋体"/>
              </w:rPr>
            </w:pPr>
            <w:r>
              <w:rPr>
                <w:rFonts w:ascii="宋体" w:eastAsia="宋体" w:hAnsi="宋体" w:hint="eastAsia"/>
                <w:b/>
                <w:bCs/>
              </w:rPr>
              <w:t>1.</w:t>
            </w:r>
            <w:r>
              <w:rPr>
                <w:rFonts w:ascii="宋体" w:eastAsia="宋体" w:hAnsi="宋体" w:hint="eastAsia"/>
                <w:b/>
                <w:bCs/>
              </w:rPr>
              <w:t>审计客体的原因</w:t>
            </w:r>
            <w:r>
              <w:rPr>
                <w:rFonts w:ascii="宋体" w:eastAsia="宋体" w:hAnsi="宋体" w:hint="eastAsia"/>
                <w:b/>
                <w:bCs/>
              </w:rPr>
              <w:t>:</w:t>
            </w:r>
            <w:r>
              <w:rPr>
                <w:rFonts w:ascii="宋体" w:eastAsia="宋体" w:hAnsi="宋体" w:hint="eastAsia"/>
              </w:rPr>
              <w:t>SL</w:t>
            </w:r>
            <w:r>
              <w:rPr>
                <w:rFonts w:ascii="宋体" w:eastAsia="宋体" w:hAnsi="宋体" w:hint="eastAsia"/>
              </w:rPr>
              <w:t>股份是本案的审计客体，其存在着财务造假、重大遗漏的行为，这是影响审计失败的客体因素。首先是</w:t>
            </w:r>
            <w:r>
              <w:rPr>
                <w:rFonts w:ascii="宋体" w:eastAsia="宋体" w:hAnsi="宋体" w:hint="eastAsia"/>
              </w:rPr>
              <w:t>2016-2018</w:t>
            </w:r>
            <w:r>
              <w:rPr>
                <w:rFonts w:ascii="宋体" w:eastAsia="宋体" w:hAnsi="宋体" w:hint="eastAsia"/>
              </w:rPr>
              <w:t>年</w:t>
            </w:r>
            <w:r>
              <w:rPr>
                <w:rFonts w:ascii="宋体" w:eastAsia="宋体" w:hAnsi="宋体" w:hint="eastAsia"/>
              </w:rPr>
              <w:t>SL</w:t>
            </w:r>
            <w:r>
              <w:rPr>
                <w:rFonts w:ascii="宋体" w:eastAsia="宋体" w:hAnsi="宋体" w:hint="eastAsia"/>
              </w:rPr>
              <w:t>股份财务造假，</w:t>
            </w:r>
            <w:r>
              <w:rPr>
                <w:rFonts w:ascii="宋体" w:eastAsia="宋体" w:hAnsi="宋体" w:hint="eastAsia"/>
              </w:rPr>
              <w:t>SL</w:t>
            </w:r>
            <w:r>
              <w:rPr>
                <w:rFonts w:ascii="宋体" w:eastAsia="宋体" w:hAnsi="宋体" w:hint="eastAsia"/>
              </w:rPr>
              <w:t>股份以伪造出库单、银行对账单等为手段，通过虚增营业收入、违背会计准则要求的交易与事项的发生认定。虚减费用，以违背完整性认定的方式虚增利润总额约</w:t>
            </w:r>
            <w:r>
              <w:rPr>
                <w:rFonts w:ascii="宋体" w:eastAsia="宋体" w:hAnsi="宋体" w:hint="eastAsia"/>
              </w:rPr>
              <w:lastRenderedPageBreak/>
              <w:t>2.8</w:t>
            </w:r>
            <w:r>
              <w:rPr>
                <w:rFonts w:ascii="宋体" w:eastAsia="宋体" w:hAnsi="宋体" w:hint="eastAsia"/>
              </w:rPr>
              <w:t>亿元、</w:t>
            </w:r>
            <w:r>
              <w:rPr>
                <w:rFonts w:ascii="宋体" w:eastAsia="宋体" w:hAnsi="宋体" w:hint="eastAsia"/>
              </w:rPr>
              <w:t>3.5</w:t>
            </w:r>
            <w:r>
              <w:rPr>
                <w:rFonts w:ascii="宋体" w:eastAsia="宋体" w:hAnsi="宋体" w:hint="eastAsia"/>
              </w:rPr>
              <w:t>亿元和</w:t>
            </w:r>
            <w:r>
              <w:rPr>
                <w:rFonts w:ascii="宋体" w:eastAsia="宋体" w:hAnsi="宋体" w:hint="eastAsia"/>
              </w:rPr>
              <w:t>2.2</w:t>
            </w:r>
            <w:r>
              <w:rPr>
                <w:rFonts w:ascii="宋体" w:eastAsia="宋体" w:hAnsi="宋体" w:hint="eastAsia"/>
              </w:rPr>
              <w:t>亿元</w:t>
            </w:r>
            <w:r>
              <w:rPr>
                <w:rFonts w:ascii="宋体" w:eastAsia="宋体" w:hAnsi="宋体" w:hint="eastAsia"/>
              </w:rPr>
              <w:t>;</w:t>
            </w:r>
            <w:r>
              <w:rPr>
                <w:rFonts w:ascii="宋体" w:eastAsia="宋体" w:hAnsi="宋体" w:hint="eastAsia"/>
              </w:rPr>
              <w:t>其次是内部控制存在重大缺陷。由于缺乏完善的内部控制制度，导致其在</w:t>
            </w:r>
            <w:r>
              <w:rPr>
                <w:rFonts w:ascii="宋体" w:eastAsia="宋体" w:hAnsi="宋体" w:hint="eastAsia"/>
              </w:rPr>
              <w:t>2017</w:t>
            </w:r>
            <w:r>
              <w:rPr>
                <w:rFonts w:ascii="宋体" w:eastAsia="宋体" w:hAnsi="宋体" w:hint="eastAsia"/>
              </w:rPr>
              <w:t>年未及时披露</w:t>
            </w:r>
            <w:r>
              <w:rPr>
                <w:rFonts w:ascii="宋体" w:eastAsia="宋体" w:hAnsi="宋体" w:hint="eastAsia"/>
              </w:rPr>
              <w:t>4.25</w:t>
            </w:r>
            <w:r>
              <w:rPr>
                <w:rFonts w:ascii="宋体" w:eastAsia="宋体" w:hAnsi="宋体" w:hint="eastAsia"/>
              </w:rPr>
              <w:t>亿元借款、担保</w:t>
            </w:r>
            <w:r>
              <w:rPr>
                <w:rFonts w:ascii="宋体" w:eastAsia="宋体" w:hAnsi="宋体" w:hint="eastAsia"/>
              </w:rPr>
              <w:t>0.7</w:t>
            </w:r>
            <w:r>
              <w:rPr>
                <w:rFonts w:ascii="宋体" w:eastAsia="宋体" w:hAnsi="宋体" w:hint="eastAsia"/>
              </w:rPr>
              <w:t>亿元、潜在付款义务</w:t>
            </w:r>
            <w:r>
              <w:rPr>
                <w:rFonts w:ascii="宋体" w:eastAsia="宋体" w:hAnsi="宋体" w:hint="eastAsia"/>
              </w:rPr>
              <w:t>1.17</w:t>
            </w:r>
            <w:r>
              <w:rPr>
                <w:rFonts w:ascii="宋体" w:eastAsia="宋体" w:hAnsi="宋体" w:hint="eastAsia"/>
              </w:rPr>
              <w:t>亿元。</w:t>
            </w:r>
            <w:r>
              <w:rPr>
                <w:rFonts w:ascii="宋体" w:eastAsia="宋体" w:hAnsi="宋体" w:hint="eastAsia"/>
              </w:rPr>
              <w:t>2018</w:t>
            </w:r>
            <w:r>
              <w:rPr>
                <w:rFonts w:ascii="宋体" w:eastAsia="宋体" w:hAnsi="宋体" w:hint="eastAsia"/>
              </w:rPr>
              <w:t>年未披露实际控制人非经营性占用资金</w:t>
            </w:r>
            <w:r>
              <w:rPr>
                <w:rFonts w:ascii="宋体" w:eastAsia="宋体" w:hAnsi="宋体" w:hint="eastAsia"/>
              </w:rPr>
              <w:t>0.11</w:t>
            </w:r>
            <w:r>
              <w:rPr>
                <w:rFonts w:ascii="宋体" w:eastAsia="宋体" w:hAnsi="宋体" w:hint="eastAsia"/>
              </w:rPr>
              <w:t>亿元</w:t>
            </w:r>
            <w:r>
              <w:rPr>
                <w:rFonts w:ascii="宋体" w:eastAsia="宋体" w:hAnsi="宋体" w:hint="eastAsia"/>
              </w:rPr>
              <w:t>的情况。内部控制重大缺陷，成为财报重大错报及舞弊的土壤。</w:t>
            </w:r>
          </w:p>
          <w:p w:rsidR="0070338E" w:rsidRDefault="00A63230">
            <w:pPr>
              <w:rPr>
                <w:rFonts w:ascii="宋体" w:eastAsia="宋体" w:hAnsi="宋体"/>
              </w:rPr>
            </w:pPr>
            <w:r>
              <w:rPr>
                <w:rFonts w:ascii="宋体" w:eastAsia="宋体" w:hAnsi="宋体" w:hint="eastAsia"/>
                <w:b/>
                <w:bCs/>
              </w:rPr>
              <w:t>2.</w:t>
            </w:r>
            <w:r>
              <w:rPr>
                <w:rFonts w:ascii="宋体" w:eastAsia="宋体" w:hAnsi="宋体" w:hint="eastAsia"/>
                <w:b/>
                <w:bCs/>
              </w:rPr>
              <w:t>审计主体的原因</w:t>
            </w:r>
            <w:r>
              <w:rPr>
                <w:rFonts w:ascii="宋体" w:eastAsia="宋体" w:hAnsi="宋体" w:hint="eastAsia"/>
                <w:b/>
                <w:bCs/>
              </w:rPr>
              <w:t>:</w:t>
            </w:r>
            <w:r>
              <w:rPr>
                <w:rFonts w:ascii="宋体" w:eastAsia="宋体" w:hAnsi="宋体" w:hint="eastAsia"/>
              </w:rPr>
              <w:t>R</w:t>
            </w:r>
            <w:r>
              <w:rPr>
                <w:rFonts w:ascii="宋体" w:eastAsia="宋体" w:hAnsi="宋体" w:hint="eastAsia"/>
              </w:rPr>
              <w:t>所及涉案审计人员未严格遵循审计准则，造成了审计失败。根据审计法律责任，当存在重大过失，审计人员要承担相应的法律责任。</w:t>
            </w:r>
          </w:p>
          <w:p w:rsidR="0070338E" w:rsidRDefault="00A63230">
            <w:pPr>
              <w:rPr>
                <w:rFonts w:ascii="宋体" w:eastAsia="宋体" w:hAnsi="宋体"/>
              </w:rPr>
            </w:pPr>
            <w:r>
              <w:rPr>
                <w:rFonts w:ascii="宋体" w:eastAsia="宋体" w:hAnsi="宋体" w:hint="eastAsia"/>
                <w:b/>
                <w:bCs/>
              </w:rPr>
              <w:t>第一，审计人员未保持合理的职业怀疑，较强的执业能力针对可能的错报风险需要有较强的职业怀疑精神。</w:t>
            </w:r>
            <w:r>
              <w:rPr>
                <w:rFonts w:ascii="宋体" w:eastAsia="宋体" w:hAnsi="宋体" w:hint="eastAsia"/>
              </w:rPr>
              <w:t>在执行识别和</w:t>
            </w:r>
            <w:proofErr w:type="gramStart"/>
            <w:r>
              <w:rPr>
                <w:rFonts w:ascii="宋体" w:eastAsia="宋体" w:hAnsi="宋体" w:hint="eastAsia"/>
              </w:rPr>
              <w:t>评估重</w:t>
            </w:r>
            <w:proofErr w:type="gramEnd"/>
            <w:r>
              <w:rPr>
                <w:rFonts w:ascii="宋体" w:eastAsia="宋体" w:hAnsi="宋体" w:hint="eastAsia"/>
              </w:rPr>
              <w:t>大错报风险程序时，针对</w:t>
            </w:r>
            <w:r>
              <w:rPr>
                <w:rFonts w:ascii="宋体" w:eastAsia="宋体" w:hAnsi="宋体" w:hint="eastAsia"/>
              </w:rPr>
              <w:t>SL</w:t>
            </w:r>
            <w:r>
              <w:rPr>
                <w:rFonts w:ascii="宋体" w:eastAsia="宋体" w:hAnsi="宋体" w:hint="eastAsia"/>
              </w:rPr>
              <w:t>股份违背账户余额完整性认定，交易和事项的发生认定，虚假销售出库单和销售收入的情况</w:t>
            </w:r>
            <w:r>
              <w:rPr>
                <w:rFonts w:ascii="宋体" w:eastAsia="宋体" w:hAnsi="宋体" w:hint="eastAsia"/>
              </w:rPr>
              <w:t>,CPA</w:t>
            </w:r>
            <w:r>
              <w:rPr>
                <w:rFonts w:ascii="宋体" w:eastAsia="宋体" w:hAnsi="宋体" w:hint="eastAsia"/>
              </w:rPr>
              <w:t>在</w:t>
            </w:r>
            <w:r>
              <w:rPr>
                <w:rFonts w:ascii="宋体" w:eastAsia="宋体" w:hAnsi="宋体" w:hint="eastAsia"/>
              </w:rPr>
              <w:t>SL</w:t>
            </w:r>
            <w:r>
              <w:rPr>
                <w:rFonts w:ascii="宋体" w:eastAsia="宋体" w:hAnsi="宋体" w:hint="eastAsia"/>
              </w:rPr>
              <w:t>股份审计工作底稿中“内部控制存在值得关注的缺陷的情况”栏目填写为“不存在”，未保持</w:t>
            </w:r>
            <w:r>
              <w:rPr>
                <w:rFonts w:ascii="宋体" w:eastAsia="宋体" w:hAnsi="宋体" w:hint="eastAsia"/>
              </w:rPr>
              <w:t>应有的职业怀疑。且在销售环节、货币资金、</w:t>
            </w:r>
            <w:proofErr w:type="gramStart"/>
            <w:r>
              <w:rPr>
                <w:rFonts w:ascii="宋体" w:eastAsia="宋体" w:hAnsi="宋体" w:hint="eastAsia"/>
              </w:rPr>
              <w:t>函证等</w:t>
            </w:r>
            <w:proofErr w:type="gramEnd"/>
            <w:r>
              <w:rPr>
                <w:rFonts w:ascii="宋体" w:eastAsia="宋体" w:hAnsi="宋体" w:hint="eastAsia"/>
              </w:rPr>
              <w:t>审计中发现的异常情况，未采取进一步的审计程序加以验证</w:t>
            </w:r>
            <w:r>
              <w:rPr>
                <w:rFonts w:ascii="宋体" w:eastAsia="宋体" w:hAnsi="宋体" w:hint="eastAsia"/>
              </w:rPr>
              <w:t>;</w:t>
            </w:r>
          </w:p>
          <w:p w:rsidR="0070338E" w:rsidRDefault="00A63230">
            <w:pPr>
              <w:rPr>
                <w:rFonts w:ascii="宋体" w:eastAsia="宋体" w:hAnsi="宋体"/>
              </w:rPr>
            </w:pPr>
            <w:r>
              <w:rPr>
                <w:rFonts w:ascii="宋体" w:eastAsia="宋体" w:hAnsi="宋体" w:hint="eastAsia"/>
                <w:b/>
                <w:bCs/>
              </w:rPr>
              <w:t>第二，没有严格遵守审计准则，选择恰当的审计程序。</w:t>
            </w:r>
            <w:r>
              <w:rPr>
                <w:rFonts w:ascii="宋体" w:eastAsia="宋体" w:hAnsi="宋体" w:hint="eastAsia"/>
              </w:rPr>
              <w:t>由于</w:t>
            </w:r>
            <w:r>
              <w:rPr>
                <w:rFonts w:ascii="宋体" w:eastAsia="宋体" w:hAnsi="宋体" w:hint="eastAsia"/>
              </w:rPr>
              <w:t>R</w:t>
            </w:r>
            <w:r>
              <w:rPr>
                <w:rFonts w:ascii="宋体" w:eastAsia="宋体" w:hAnsi="宋体" w:hint="eastAsia"/>
              </w:rPr>
              <w:t>所未采取恰当的审计程序，导致其未发现</w:t>
            </w:r>
            <w:r>
              <w:rPr>
                <w:rFonts w:ascii="宋体" w:eastAsia="宋体" w:hAnsi="宋体" w:hint="eastAsia"/>
              </w:rPr>
              <w:t>SL</w:t>
            </w:r>
            <w:r>
              <w:rPr>
                <w:rFonts w:ascii="宋体" w:eastAsia="宋体" w:hAnsi="宋体" w:hint="eastAsia"/>
              </w:rPr>
              <w:t>股份“</w:t>
            </w:r>
            <w:r>
              <w:rPr>
                <w:rFonts w:ascii="宋体" w:eastAsia="宋体" w:hAnsi="宋体" w:hint="eastAsia"/>
              </w:rPr>
              <w:t>XS</w:t>
            </w:r>
            <w:r>
              <w:rPr>
                <w:rFonts w:ascii="宋体" w:eastAsia="宋体" w:hAnsi="宋体" w:hint="eastAsia"/>
              </w:rPr>
              <w:t>”开头的出库单有虚假的情况</w:t>
            </w:r>
            <w:r>
              <w:rPr>
                <w:rFonts w:ascii="宋体" w:eastAsia="宋体" w:hAnsi="宋体" w:hint="eastAsia"/>
              </w:rPr>
              <w:t>;</w:t>
            </w:r>
            <w:r>
              <w:rPr>
                <w:rFonts w:ascii="宋体" w:eastAsia="宋体" w:hAnsi="宋体" w:hint="eastAsia"/>
              </w:rPr>
              <w:t>对</w:t>
            </w:r>
            <w:r>
              <w:rPr>
                <w:rFonts w:ascii="宋体" w:eastAsia="宋体" w:hAnsi="宋体" w:hint="eastAsia"/>
              </w:rPr>
              <w:t>SL</w:t>
            </w:r>
            <w:r>
              <w:rPr>
                <w:rFonts w:ascii="宋体" w:eastAsia="宋体" w:hAnsi="宋体" w:hint="eastAsia"/>
              </w:rPr>
              <w:t>股份子公司货币资金执行审计程序时，</w:t>
            </w:r>
            <w:proofErr w:type="gramStart"/>
            <w:r>
              <w:rPr>
                <w:rFonts w:ascii="宋体" w:eastAsia="宋体" w:hAnsi="宋体" w:hint="eastAsia"/>
              </w:rPr>
              <w:t>未设计</w:t>
            </w:r>
            <w:proofErr w:type="gramEnd"/>
            <w:r>
              <w:rPr>
                <w:rFonts w:ascii="宋体" w:eastAsia="宋体" w:hAnsi="宋体" w:hint="eastAsia"/>
              </w:rPr>
              <w:t>和实施有效的进一步</w:t>
            </w:r>
            <w:proofErr w:type="gramStart"/>
            <w:r>
              <w:rPr>
                <w:rFonts w:ascii="宋体" w:eastAsia="宋体" w:hAnsi="宋体" w:hint="eastAsia"/>
              </w:rPr>
              <w:t>的函证程序</w:t>
            </w:r>
            <w:proofErr w:type="gramEnd"/>
            <w:r>
              <w:rPr>
                <w:rFonts w:ascii="宋体" w:eastAsia="宋体" w:hAnsi="宋体" w:hint="eastAsia"/>
              </w:rPr>
              <w:t>，导致未发现的</w:t>
            </w:r>
            <w:r>
              <w:rPr>
                <w:rFonts w:ascii="宋体" w:eastAsia="宋体" w:hAnsi="宋体" w:hint="eastAsia"/>
              </w:rPr>
              <w:t>7500</w:t>
            </w:r>
            <w:r>
              <w:rPr>
                <w:rFonts w:ascii="宋体" w:eastAsia="宋体" w:hAnsi="宋体" w:hint="eastAsia"/>
              </w:rPr>
              <w:t>万元借款、</w:t>
            </w:r>
            <w:r>
              <w:rPr>
                <w:rFonts w:ascii="宋体" w:eastAsia="宋体" w:hAnsi="宋体" w:hint="eastAsia"/>
              </w:rPr>
              <w:t>3</w:t>
            </w:r>
            <w:r>
              <w:rPr>
                <w:rFonts w:ascii="宋体" w:eastAsia="宋体" w:hAnsi="宋体" w:hint="eastAsia"/>
              </w:rPr>
              <w:t>亿元借款及相关大额资金往来未入账的证据和银行对账单为虚假对账单的证据。</w:t>
            </w:r>
            <w:proofErr w:type="gramStart"/>
            <w:r>
              <w:rPr>
                <w:rFonts w:ascii="宋体" w:eastAsia="宋体" w:hAnsi="宋体" w:hint="eastAsia"/>
              </w:rPr>
              <w:t>在函证方面</w:t>
            </w:r>
            <w:proofErr w:type="gramEnd"/>
            <w:r>
              <w:rPr>
                <w:rFonts w:ascii="宋体" w:eastAsia="宋体" w:hAnsi="宋体" w:hint="eastAsia"/>
              </w:rPr>
              <w:t>，</w:t>
            </w:r>
            <w:r>
              <w:rPr>
                <w:rFonts w:ascii="宋体" w:eastAsia="宋体" w:hAnsi="宋体" w:hint="eastAsia"/>
              </w:rPr>
              <w:t>R</w:t>
            </w:r>
            <w:r>
              <w:rPr>
                <w:rFonts w:ascii="宋体" w:eastAsia="宋体" w:hAnsi="宋体" w:hint="eastAsia"/>
              </w:rPr>
              <w:t>所未采取恰当的审计</w:t>
            </w:r>
            <w:proofErr w:type="gramStart"/>
            <w:r>
              <w:rPr>
                <w:rFonts w:ascii="宋体" w:eastAsia="宋体" w:hAnsi="宋体" w:hint="eastAsia"/>
              </w:rPr>
              <w:t>函证控制</w:t>
            </w:r>
            <w:proofErr w:type="gramEnd"/>
            <w:r>
              <w:rPr>
                <w:rFonts w:ascii="宋体" w:eastAsia="宋体" w:hAnsi="宋体" w:hint="eastAsia"/>
              </w:rPr>
              <w:t>措施以确保函证的有效性，证据的可靠性</w:t>
            </w:r>
            <w:r>
              <w:rPr>
                <w:rFonts w:ascii="宋体" w:eastAsia="宋体" w:hAnsi="宋体" w:hint="eastAsia"/>
              </w:rPr>
              <w:t>;</w:t>
            </w:r>
            <w:r>
              <w:rPr>
                <w:rFonts w:ascii="宋体" w:eastAsia="宋体" w:hAnsi="宋体" w:hint="eastAsia"/>
              </w:rPr>
              <w:t>对未回函的客户没有执行</w:t>
            </w:r>
            <w:r>
              <w:rPr>
                <w:rFonts w:ascii="宋体" w:eastAsia="宋体" w:hAnsi="宋体" w:hint="eastAsia"/>
              </w:rPr>
              <w:t>替代程序。对个别银行账户未实施函证，审计底稿中也没有相应的记载。在审计底稿方面，</w:t>
            </w:r>
            <w:proofErr w:type="gramStart"/>
            <w:r>
              <w:rPr>
                <w:rFonts w:ascii="宋体" w:eastAsia="宋体" w:hAnsi="宋体" w:hint="eastAsia"/>
              </w:rPr>
              <w:t>竞然</w:t>
            </w:r>
            <w:proofErr w:type="gramEnd"/>
            <w:r>
              <w:rPr>
                <w:rFonts w:ascii="宋体" w:eastAsia="宋体" w:hAnsi="宋体" w:hint="eastAsia"/>
              </w:rPr>
              <w:t>缺失索引号</w:t>
            </w:r>
            <w:r>
              <w:rPr>
                <w:rFonts w:ascii="宋体" w:eastAsia="宋体" w:hAnsi="宋体" w:hint="eastAsia"/>
              </w:rPr>
              <w:t>6100-3</w:t>
            </w:r>
            <w:r>
              <w:rPr>
                <w:rFonts w:ascii="宋体" w:eastAsia="宋体" w:hAnsi="宋体" w:hint="eastAsia"/>
              </w:rPr>
              <w:t>、</w:t>
            </w:r>
            <w:r>
              <w:rPr>
                <w:rFonts w:ascii="宋体" w:eastAsia="宋体" w:hAnsi="宋体" w:hint="eastAsia"/>
              </w:rPr>
              <w:t>6100-5</w:t>
            </w:r>
            <w:r>
              <w:rPr>
                <w:rFonts w:ascii="宋体" w:eastAsia="宋体" w:hAnsi="宋体" w:hint="eastAsia"/>
              </w:rPr>
              <w:t>、</w:t>
            </w:r>
            <w:r>
              <w:rPr>
                <w:rFonts w:ascii="宋体" w:eastAsia="宋体" w:hAnsi="宋体" w:hint="eastAsia"/>
              </w:rPr>
              <w:t>6100-6</w:t>
            </w:r>
            <w:r>
              <w:rPr>
                <w:rFonts w:ascii="宋体" w:eastAsia="宋体" w:hAnsi="宋体" w:hint="eastAsia"/>
              </w:rPr>
              <w:t>的资料，</w:t>
            </w:r>
            <w:r>
              <w:rPr>
                <w:rFonts w:ascii="宋体" w:eastAsia="宋体" w:hAnsi="宋体" w:hint="eastAsia"/>
              </w:rPr>
              <w:t>2017</w:t>
            </w:r>
            <w:r>
              <w:rPr>
                <w:rFonts w:ascii="宋体" w:eastAsia="宋体" w:hAnsi="宋体" w:hint="eastAsia"/>
              </w:rPr>
              <w:t>年缺失索引号为</w:t>
            </w:r>
            <w:r>
              <w:rPr>
                <w:rFonts w:ascii="宋体" w:eastAsia="宋体" w:hAnsi="宋体" w:hint="eastAsia"/>
              </w:rPr>
              <w:t>6100-5</w:t>
            </w:r>
            <w:r>
              <w:rPr>
                <w:rFonts w:ascii="宋体" w:eastAsia="宋体" w:hAnsi="宋体" w:hint="eastAsia"/>
              </w:rPr>
              <w:t>、</w:t>
            </w:r>
            <w:r>
              <w:rPr>
                <w:rFonts w:ascii="宋体" w:eastAsia="宋体" w:hAnsi="宋体" w:hint="eastAsia"/>
              </w:rPr>
              <w:t>6100-6</w:t>
            </w:r>
            <w:r>
              <w:rPr>
                <w:rFonts w:ascii="宋体" w:eastAsia="宋体" w:hAnsi="宋体" w:hint="eastAsia"/>
              </w:rPr>
              <w:t>、</w:t>
            </w:r>
            <w:r>
              <w:rPr>
                <w:rFonts w:ascii="宋体" w:eastAsia="宋体" w:hAnsi="宋体" w:hint="eastAsia"/>
              </w:rPr>
              <w:t>6100-9</w:t>
            </w:r>
            <w:r>
              <w:rPr>
                <w:rFonts w:ascii="宋体" w:eastAsia="宋体" w:hAnsi="宋体" w:hint="eastAsia"/>
              </w:rPr>
              <w:t>的资料</w:t>
            </w:r>
            <w:r>
              <w:rPr>
                <w:rFonts w:ascii="宋体" w:eastAsia="宋体" w:hAnsi="宋体" w:hint="eastAsia"/>
              </w:rPr>
              <w:t>；</w:t>
            </w:r>
          </w:p>
          <w:p w:rsidR="0070338E" w:rsidRDefault="00A63230">
            <w:pPr>
              <w:rPr>
                <w:rFonts w:ascii="宋体" w:eastAsia="宋体" w:hAnsi="宋体"/>
              </w:rPr>
            </w:pPr>
            <w:r>
              <w:rPr>
                <w:rFonts w:ascii="宋体" w:eastAsia="宋体" w:hAnsi="宋体" w:hint="eastAsia"/>
                <w:b/>
                <w:bCs/>
              </w:rPr>
              <w:t>第三，未勤勉</w:t>
            </w:r>
            <w:proofErr w:type="gramStart"/>
            <w:r>
              <w:rPr>
                <w:rFonts w:ascii="宋体" w:eastAsia="宋体" w:hAnsi="宋体" w:hint="eastAsia"/>
                <w:b/>
                <w:bCs/>
              </w:rPr>
              <w:t>审慎履行</w:t>
            </w:r>
            <w:proofErr w:type="gramEnd"/>
            <w:r>
              <w:rPr>
                <w:rFonts w:ascii="宋体" w:eastAsia="宋体" w:hAnsi="宋体" w:hint="eastAsia"/>
                <w:b/>
                <w:bCs/>
              </w:rPr>
              <w:t>职责。签字会计师未对多项账户保持质疑的态度，以审慎核查。</w:t>
            </w:r>
            <w:r>
              <w:rPr>
                <w:rFonts w:ascii="宋体" w:eastAsia="宋体" w:hAnsi="宋体" w:hint="eastAsia"/>
              </w:rPr>
              <w:t>首先是签字会计师没有亲自查阅</w:t>
            </w:r>
            <w:r>
              <w:rPr>
                <w:rFonts w:ascii="宋体" w:eastAsia="宋体" w:hAnsi="宋体" w:hint="eastAsia"/>
              </w:rPr>
              <w:t>SL</w:t>
            </w:r>
            <w:r>
              <w:rPr>
                <w:rFonts w:ascii="宋体" w:eastAsia="宋体" w:hAnsi="宋体" w:hint="eastAsia"/>
              </w:rPr>
              <w:t>股份的财务系统，也没有关注检查的出库单的制单人均为“</w:t>
            </w:r>
            <w:r>
              <w:rPr>
                <w:rFonts w:ascii="宋体" w:eastAsia="宋体" w:hAnsi="宋体" w:hint="eastAsia"/>
              </w:rPr>
              <w:t>Administrator</w:t>
            </w:r>
            <w:r>
              <w:rPr>
                <w:rFonts w:ascii="宋体" w:eastAsia="宋体" w:hAnsi="宋体" w:hint="eastAsia"/>
              </w:rPr>
              <w:t>”、向同一客户销售同类产品同时存在不同编号抬头的出库单的情况</w:t>
            </w:r>
            <w:r>
              <w:rPr>
                <w:rFonts w:ascii="宋体" w:eastAsia="宋体" w:hAnsi="宋体" w:hint="eastAsia"/>
              </w:rPr>
              <w:t>;</w:t>
            </w:r>
            <w:r>
              <w:rPr>
                <w:rFonts w:ascii="宋体" w:eastAsia="宋体" w:hAnsi="宋体" w:hint="eastAsia"/>
              </w:rPr>
              <w:t>其次，针对当期开户又销户的账户，签字会计师没有对该</w:t>
            </w:r>
            <w:r>
              <w:rPr>
                <w:rFonts w:ascii="宋体" w:eastAsia="宋体" w:hAnsi="宋体" w:hint="eastAsia"/>
              </w:rPr>
              <w:t>账户的账面发生额进行核查，且以该账面发生额较小等为由，忽略了一项或累积错报对财务报表整体的影响而</w:t>
            </w:r>
            <w:proofErr w:type="gramStart"/>
            <w:r>
              <w:rPr>
                <w:rFonts w:ascii="宋体" w:eastAsia="宋体" w:hAnsi="宋体" w:hint="eastAsia"/>
              </w:rPr>
              <w:t>未设计</w:t>
            </w:r>
            <w:proofErr w:type="gramEnd"/>
            <w:r>
              <w:rPr>
                <w:rFonts w:ascii="宋体" w:eastAsia="宋体" w:hAnsi="宋体" w:hint="eastAsia"/>
              </w:rPr>
              <w:t>和实施进一步的审计程序</w:t>
            </w:r>
            <w:r>
              <w:rPr>
                <w:rFonts w:ascii="宋体" w:eastAsia="宋体" w:hAnsi="宋体" w:hint="eastAsia"/>
              </w:rPr>
              <w:t>;</w:t>
            </w:r>
          </w:p>
          <w:p w:rsidR="0070338E" w:rsidRDefault="00A63230">
            <w:pPr>
              <w:rPr>
                <w:rFonts w:ascii="宋体" w:eastAsia="宋体" w:hAnsi="宋体"/>
              </w:rPr>
            </w:pPr>
            <w:r>
              <w:rPr>
                <w:rFonts w:ascii="宋体" w:eastAsia="宋体" w:hAnsi="宋体" w:hint="eastAsia"/>
                <w:b/>
                <w:bCs/>
              </w:rPr>
              <w:t>最后，抽取的银行账户，其对账单存在虚假</w:t>
            </w:r>
            <w:r>
              <w:rPr>
                <w:rFonts w:ascii="宋体" w:eastAsia="宋体" w:hAnsi="宋体" w:hint="eastAsia"/>
              </w:rPr>
              <w:t>。</w:t>
            </w:r>
            <w:r>
              <w:rPr>
                <w:rFonts w:ascii="宋体" w:eastAsia="宋体" w:hAnsi="宋体" w:hint="eastAsia"/>
              </w:rPr>
              <w:t>2016</w:t>
            </w:r>
            <w:r>
              <w:rPr>
                <w:rFonts w:ascii="宋体" w:eastAsia="宋体" w:hAnsi="宋体" w:hint="eastAsia"/>
              </w:rPr>
              <w:t>年抽取</w:t>
            </w:r>
            <w:r>
              <w:rPr>
                <w:rFonts w:ascii="宋体" w:eastAsia="宋体" w:hAnsi="宋体" w:hint="eastAsia"/>
              </w:rPr>
              <w:t>7</w:t>
            </w:r>
            <w:r>
              <w:rPr>
                <w:rFonts w:ascii="宋体" w:eastAsia="宋体" w:hAnsi="宋体" w:hint="eastAsia"/>
              </w:rPr>
              <w:t>个、</w:t>
            </w:r>
            <w:r>
              <w:rPr>
                <w:rFonts w:ascii="宋体" w:eastAsia="宋体" w:hAnsi="宋体" w:hint="eastAsia"/>
              </w:rPr>
              <w:t>2017</w:t>
            </w:r>
            <w:r>
              <w:rPr>
                <w:rFonts w:ascii="宋体" w:eastAsia="宋体" w:hAnsi="宋体" w:hint="eastAsia"/>
              </w:rPr>
              <w:t>年抽取</w:t>
            </w:r>
            <w:r>
              <w:rPr>
                <w:rFonts w:ascii="宋体" w:eastAsia="宋体" w:hAnsi="宋体" w:hint="eastAsia"/>
              </w:rPr>
              <w:t>9</w:t>
            </w:r>
            <w:r>
              <w:rPr>
                <w:rFonts w:ascii="宋体" w:eastAsia="宋体" w:hAnsi="宋体" w:hint="eastAsia"/>
              </w:rPr>
              <w:t>个，每年均存在</w:t>
            </w:r>
            <w:r>
              <w:rPr>
                <w:rFonts w:ascii="宋体" w:eastAsia="宋体" w:hAnsi="宋体" w:hint="eastAsia"/>
              </w:rPr>
              <w:t>6</w:t>
            </w:r>
            <w:r>
              <w:rPr>
                <w:rFonts w:ascii="宋体" w:eastAsia="宋体" w:hAnsi="宋体" w:hint="eastAsia"/>
              </w:rPr>
              <w:t>个银行账户的对账单为虚假。由于</w:t>
            </w:r>
            <w:r>
              <w:rPr>
                <w:rFonts w:ascii="宋体" w:eastAsia="宋体" w:hAnsi="宋体" w:hint="eastAsia"/>
              </w:rPr>
              <w:t>R</w:t>
            </w:r>
            <w:r>
              <w:rPr>
                <w:rFonts w:ascii="宋体" w:eastAsia="宋体" w:hAnsi="宋体" w:hint="eastAsia"/>
              </w:rPr>
              <w:t>所</w:t>
            </w:r>
            <w:proofErr w:type="gramStart"/>
            <w:r>
              <w:rPr>
                <w:rFonts w:ascii="宋体" w:eastAsia="宋体" w:hAnsi="宋体" w:hint="eastAsia"/>
              </w:rPr>
              <w:t>未设计</w:t>
            </w:r>
            <w:proofErr w:type="gramEnd"/>
            <w:r>
              <w:rPr>
                <w:rFonts w:ascii="宋体" w:eastAsia="宋体" w:hAnsi="宋体" w:hint="eastAsia"/>
              </w:rPr>
              <w:t>和实施进一步的审计程序，导致没有发现存在大额借款未入账和虚假银行流水的情况。以上说明</w:t>
            </w:r>
            <w:r>
              <w:rPr>
                <w:rFonts w:ascii="宋体" w:eastAsia="宋体" w:hAnsi="宋体" w:hint="eastAsia"/>
              </w:rPr>
              <w:t>R</w:t>
            </w:r>
            <w:r>
              <w:rPr>
                <w:rFonts w:ascii="宋体" w:eastAsia="宋体" w:hAnsi="宋体" w:hint="eastAsia"/>
              </w:rPr>
              <w:t>所未严格遵守审计准则。</w:t>
            </w:r>
          </w:p>
          <w:p w:rsidR="0070338E" w:rsidRDefault="00A63230">
            <w:pPr>
              <w:rPr>
                <w:rFonts w:ascii="宋体" w:eastAsia="宋体" w:hAnsi="宋体"/>
              </w:rPr>
            </w:pPr>
            <w:r>
              <w:rPr>
                <w:rFonts w:ascii="宋体" w:eastAsia="宋体" w:hAnsi="宋体" w:hint="eastAsia"/>
                <w:b/>
                <w:bCs/>
              </w:rPr>
              <w:t>3.</w:t>
            </w:r>
            <w:r>
              <w:rPr>
                <w:rFonts w:ascii="宋体" w:eastAsia="宋体" w:hAnsi="宋体" w:hint="eastAsia"/>
                <w:b/>
                <w:bCs/>
              </w:rPr>
              <w:t>监管层面</w:t>
            </w:r>
            <w:r>
              <w:rPr>
                <w:rFonts w:ascii="宋体" w:eastAsia="宋体" w:hAnsi="宋体" w:hint="eastAsia"/>
                <w:b/>
                <w:bCs/>
              </w:rPr>
              <w:t>:</w:t>
            </w:r>
            <w:r>
              <w:rPr>
                <w:rFonts w:ascii="宋体" w:eastAsia="宋体" w:hAnsi="宋体" w:hint="eastAsia"/>
              </w:rPr>
              <w:t>证券法的修正、修订为资本市场的良性运行提供了日益严格的监管环境。近年来，证监会对会计师事务所的处罚力度有所提升，对签字会计师的处罚力度虽有所提升，但处罚成本太低。作为审计的主要执行人员，处罚相对较小将不利于审计市场良性发展。</w:t>
            </w:r>
            <w:r>
              <w:rPr>
                <w:rFonts w:ascii="宋体" w:eastAsia="宋体" w:hAnsi="宋体" w:hint="eastAsia"/>
              </w:rPr>
              <w:t>2001-2020</w:t>
            </w:r>
            <w:r>
              <w:rPr>
                <w:rFonts w:ascii="宋体" w:eastAsia="宋体" w:hAnsi="宋体" w:hint="eastAsia"/>
              </w:rPr>
              <w:t>年涉及审计失败的会计师事务所，仅有两家被处以</w:t>
            </w:r>
            <w:r>
              <w:rPr>
                <w:rFonts w:ascii="宋体" w:eastAsia="宋体" w:hAnsi="宋体" w:hint="eastAsia"/>
              </w:rPr>
              <w:lastRenderedPageBreak/>
              <w:t>“撤销行政服务许可”惩罚，大多数事务所仍能为其他客户提供审计服务，且多家事务所出现连续审计失败的现象，</w:t>
            </w:r>
            <w:r>
              <w:rPr>
                <w:rFonts w:ascii="宋体" w:eastAsia="宋体" w:hAnsi="宋体" w:hint="eastAsia"/>
              </w:rPr>
              <w:t>R</w:t>
            </w:r>
            <w:r>
              <w:rPr>
                <w:rFonts w:ascii="宋体" w:eastAsia="宋体" w:hAnsi="宋体" w:hint="eastAsia"/>
              </w:rPr>
              <w:t>所对</w:t>
            </w:r>
            <w:r>
              <w:rPr>
                <w:rFonts w:ascii="宋体" w:eastAsia="宋体" w:hAnsi="宋体" w:hint="eastAsia"/>
              </w:rPr>
              <w:t>SL</w:t>
            </w:r>
            <w:r>
              <w:rPr>
                <w:rFonts w:ascii="宋体" w:eastAsia="宋体" w:hAnsi="宋体" w:hint="eastAsia"/>
              </w:rPr>
              <w:t>股份的审计便是如此。</w:t>
            </w:r>
          </w:p>
          <w:p w:rsidR="0070338E" w:rsidRDefault="0070338E">
            <w:pPr>
              <w:rPr>
                <w:rFonts w:ascii="宋体" w:eastAsia="宋体" w:hAnsi="宋体"/>
              </w:rPr>
            </w:pPr>
          </w:p>
          <w:p w:rsidR="0070338E" w:rsidRDefault="00A63230">
            <w:pPr>
              <w:rPr>
                <w:rFonts w:ascii="宋体" w:eastAsia="宋体" w:hAnsi="宋体"/>
                <w:b/>
                <w:bCs/>
              </w:rPr>
            </w:pPr>
            <w:r>
              <w:rPr>
                <w:rFonts w:ascii="宋体" w:eastAsia="宋体" w:hAnsi="宋体" w:hint="eastAsia"/>
                <w:b/>
                <w:bCs/>
              </w:rPr>
              <w:t>防止审计失败的对策与启示</w:t>
            </w:r>
          </w:p>
          <w:p w:rsidR="0070338E" w:rsidRDefault="00A63230">
            <w:pPr>
              <w:rPr>
                <w:rFonts w:ascii="宋体" w:eastAsia="宋体" w:hAnsi="宋体"/>
              </w:rPr>
            </w:pPr>
            <w:r>
              <w:rPr>
                <w:rFonts w:ascii="宋体" w:eastAsia="宋体" w:hAnsi="宋体" w:hint="eastAsia"/>
                <w:b/>
                <w:bCs/>
              </w:rPr>
              <w:t>(</w:t>
            </w:r>
            <w:r>
              <w:rPr>
                <w:rFonts w:ascii="宋体" w:eastAsia="宋体" w:hAnsi="宋体" w:hint="eastAsia"/>
                <w:b/>
                <w:bCs/>
              </w:rPr>
              <w:t>一）审计主体防止审计失败的对策及启示</w:t>
            </w:r>
          </w:p>
          <w:p w:rsidR="0070338E" w:rsidRDefault="00A63230">
            <w:pPr>
              <w:rPr>
                <w:rFonts w:ascii="宋体" w:eastAsia="宋体" w:hAnsi="宋体"/>
              </w:rPr>
            </w:pPr>
            <w:r>
              <w:rPr>
                <w:rFonts w:ascii="宋体" w:eastAsia="宋体" w:hAnsi="宋体" w:hint="eastAsia"/>
                <w:b/>
                <w:bCs/>
              </w:rPr>
              <w:t>1.</w:t>
            </w:r>
            <w:r>
              <w:rPr>
                <w:rFonts w:ascii="宋体" w:eastAsia="宋体" w:hAnsi="宋体" w:hint="eastAsia"/>
                <w:b/>
                <w:bCs/>
              </w:rPr>
              <w:t>评估事务所业务承接的</w:t>
            </w:r>
            <w:r>
              <w:rPr>
                <w:rFonts w:ascii="宋体" w:eastAsia="宋体" w:hAnsi="宋体" w:hint="eastAsia"/>
                <w:b/>
                <w:bCs/>
              </w:rPr>
              <w:t>风险。</w:t>
            </w:r>
            <w:r>
              <w:rPr>
                <w:rFonts w:ascii="宋体" w:eastAsia="宋体" w:hAnsi="宋体" w:hint="eastAsia"/>
              </w:rPr>
              <w:t>针对</w:t>
            </w:r>
            <w:r>
              <w:rPr>
                <w:rFonts w:ascii="宋体" w:eastAsia="宋体" w:hAnsi="宋体" w:hint="eastAsia"/>
              </w:rPr>
              <w:t>R</w:t>
            </w:r>
            <w:r>
              <w:rPr>
                <w:rFonts w:ascii="宋体" w:eastAsia="宋体" w:hAnsi="宋体" w:hint="eastAsia"/>
              </w:rPr>
              <w:t>所会计师事务评估事务所业务承接所存在的问题，案例对策及给予审计市场的启示是，从事务所、审计人员和被审计单位多方面了解承接业务的条件是否成熟，是否满足审计业务对事务所及</w:t>
            </w:r>
            <w:r>
              <w:rPr>
                <w:rFonts w:ascii="宋体" w:eastAsia="宋体" w:hAnsi="宋体" w:hint="eastAsia"/>
              </w:rPr>
              <w:t>CPA</w:t>
            </w:r>
            <w:r>
              <w:rPr>
                <w:rFonts w:ascii="宋体" w:eastAsia="宋体" w:hAnsi="宋体" w:hint="eastAsia"/>
              </w:rPr>
              <w:t>能力的需求，了解被审单位是否存在影响诚信的行为等。以保证从一开始就防范审计风险，为提高审计质量奠定基础。</w:t>
            </w:r>
          </w:p>
          <w:p w:rsidR="0070338E" w:rsidRDefault="00A63230">
            <w:pPr>
              <w:rPr>
                <w:rFonts w:ascii="宋体" w:eastAsia="宋体" w:hAnsi="宋体"/>
              </w:rPr>
            </w:pPr>
            <w:r>
              <w:rPr>
                <w:rFonts w:ascii="宋体" w:eastAsia="宋体" w:hAnsi="宋体" w:hint="eastAsia"/>
                <w:b/>
                <w:bCs/>
              </w:rPr>
              <w:t>2.</w:t>
            </w:r>
            <w:r>
              <w:rPr>
                <w:rFonts w:ascii="宋体" w:eastAsia="宋体" w:hAnsi="宋体" w:hint="eastAsia"/>
                <w:b/>
                <w:bCs/>
              </w:rPr>
              <w:t>设计有效与实施审计程序。</w:t>
            </w:r>
            <w:r>
              <w:rPr>
                <w:rFonts w:ascii="宋体" w:eastAsia="宋体" w:hAnsi="宋体" w:hint="eastAsia"/>
              </w:rPr>
              <w:t>针对</w:t>
            </w:r>
            <w:r>
              <w:rPr>
                <w:rFonts w:ascii="宋体" w:eastAsia="宋体" w:hAnsi="宋体" w:hint="eastAsia"/>
              </w:rPr>
              <w:t>R</w:t>
            </w:r>
            <w:r>
              <w:rPr>
                <w:rFonts w:ascii="宋体" w:eastAsia="宋体" w:hAnsi="宋体" w:hint="eastAsia"/>
              </w:rPr>
              <w:t>所会计师事务评估事务所在设计和实施审计程序所存在的问题，案例对策及给予审计市场的启示是，诸如案例中出现的虚假对账单等情况，有效的审计程序是审计人员</w:t>
            </w:r>
            <w:proofErr w:type="gramStart"/>
            <w:r>
              <w:rPr>
                <w:rFonts w:ascii="宋体" w:eastAsia="宋体" w:hAnsi="宋体" w:hint="eastAsia"/>
              </w:rPr>
              <w:t>应去银行函证并</w:t>
            </w:r>
            <w:proofErr w:type="gramEnd"/>
            <w:r>
              <w:rPr>
                <w:rFonts w:ascii="宋体" w:eastAsia="宋体" w:hAnsi="宋体" w:hint="eastAsia"/>
              </w:rPr>
              <w:t>打印对账单，并尽可能的显示“</w:t>
            </w:r>
            <w:r>
              <w:rPr>
                <w:rFonts w:ascii="宋体" w:eastAsia="宋体" w:hAnsi="宋体" w:hint="eastAsia"/>
              </w:rPr>
              <w:t>对方户名”，并核对日记账上的资金和摘要是否和“对方户名”相匹配。同对审计中发现的异常情况，采取进一步的审计程序，获取充分且适当的审计证据。事务所还应注意加强审计程序的不可预判性，例如存货监盘，要避免固定时间检查，还应对多个仓库</w:t>
            </w:r>
            <w:proofErr w:type="gramStart"/>
            <w:r>
              <w:rPr>
                <w:rFonts w:ascii="宋体" w:eastAsia="宋体" w:hAnsi="宋体" w:hint="eastAsia"/>
              </w:rPr>
              <w:t>同时监盘或</w:t>
            </w:r>
            <w:proofErr w:type="gramEnd"/>
            <w:r>
              <w:rPr>
                <w:rFonts w:ascii="宋体" w:eastAsia="宋体" w:hAnsi="宋体" w:hint="eastAsia"/>
              </w:rPr>
              <w:t>采取有效的应对措施</w:t>
            </w:r>
            <w:proofErr w:type="gramStart"/>
            <w:r>
              <w:rPr>
                <w:rFonts w:ascii="宋体" w:eastAsia="宋体" w:hAnsi="宋体" w:hint="eastAsia"/>
              </w:rPr>
              <w:t>进行监盘检查</w:t>
            </w:r>
            <w:proofErr w:type="gramEnd"/>
            <w:r>
              <w:rPr>
                <w:rFonts w:ascii="宋体" w:eastAsia="宋体" w:hAnsi="宋体" w:hint="eastAsia"/>
              </w:rPr>
              <w:t>，避免被审计单位有所准备，掩盖舞弊事实。并且应该将事务所实施的审计程序记录在审计底稿中，以便复核。</w:t>
            </w:r>
          </w:p>
          <w:p w:rsidR="0070338E" w:rsidRDefault="00A63230">
            <w:pPr>
              <w:rPr>
                <w:rFonts w:ascii="宋体" w:eastAsia="宋体" w:hAnsi="宋体"/>
              </w:rPr>
            </w:pPr>
            <w:r>
              <w:rPr>
                <w:rFonts w:ascii="宋体" w:eastAsia="宋体" w:hAnsi="宋体" w:hint="eastAsia"/>
                <w:b/>
                <w:bCs/>
              </w:rPr>
              <w:t>3.</w:t>
            </w:r>
            <w:r>
              <w:rPr>
                <w:rFonts w:ascii="宋体" w:eastAsia="宋体" w:hAnsi="宋体" w:hint="eastAsia"/>
                <w:b/>
                <w:bCs/>
              </w:rPr>
              <w:t>保持应有的职业怀疑、勤勉尽责。</w:t>
            </w:r>
            <w:r>
              <w:rPr>
                <w:rFonts w:ascii="宋体" w:eastAsia="宋体" w:hAnsi="宋体" w:hint="eastAsia"/>
              </w:rPr>
              <w:t>针对</w:t>
            </w:r>
            <w:r>
              <w:rPr>
                <w:rFonts w:ascii="宋体" w:eastAsia="宋体" w:hAnsi="宋体" w:hint="eastAsia"/>
              </w:rPr>
              <w:t>R</w:t>
            </w:r>
            <w:r>
              <w:rPr>
                <w:rFonts w:ascii="宋体" w:eastAsia="宋体" w:hAnsi="宋体" w:hint="eastAsia"/>
              </w:rPr>
              <w:t>所会计师事务在职业道德方面所存在的问题，案例对策及给予审计市场的启示是，</w:t>
            </w:r>
            <w:r>
              <w:rPr>
                <w:rFonts w:ascii="宋体" w:eastAsia="宋体" w:hAnsi="宋体" w:hint="eastAsia"/>
              </w:rPr>
              <w:t>R</w:t>
            </w:r>
            <w:r>
              <w:rPr>
                <w:rFonts w:ascii="宋体" w:eastAsia="宋体" w:hAnsi="宋体" w:hint="eastAsia"/>
              </w:rPr>
              <w:t>所针对审计过程中发现的异常，应该</w:t>
            </w:r>
            <w:r>
              <w:rPr>
                <w:rFonts w:ascii="宋体" w:eastAsia="宋体" w:hAnsi="宋体" w:hint="eastAsia"/>
              </w:rPr>
              <w:t>采取进一步审计程序，异常现象应该引起审计人员的充分关注，坚守审计职业道德概念框架的原则，保持应有的职业怀疑警惕财报重大错报和导致的审计风险，勤勉尽责获取充分适当的审计证据以防范审计风险转化为审计失败。</w:t>
            </w:r>
          </w:p>
          <w:p w:rsidR="0070338E" w:rsidRDefault="00A63230">
            <w:pPr>
              <w:rPr>
                <w:rFonts w:ascii="宋体" w:eastAsia="宋体" w:hAnsi="宋体"/>
                <w:b/>
                <w:bCs/>
              </w:rPr>
            </w:pPr>
            <w:r>
              <w:rPr>
                <w:rFonts w:ascii="宋体" w:eastAsia="宋体" w:hAnsi="宋体" w:hint="eastAsia"/>
                <w:b/>
                <w:bCs/>
              </w:rPr>
              <w:t>(</w:t>
            </w:r>
            <w:r>
              <w:rPr>
                <w:rFonts w:ascii="宋体" w:eastAsia="宋体" w:hAnsi="宋体" w:hint="eastAsia"/>
                <w:b/>
                <w:bCs/>
              </w:rPr>
              <w:t>二</w:t>
            </w:r>
            <w:r>
              <w:rPr>
                <w:rFonts w:ascii="宋体" w:eastAsia="宋体" w:hAnsi="宋体" w:hint="eastAsia"/>
                <w:b/>
                <w:bCs/>
              </w:rPr>
              <w:t>)</w:t>
            </w:r>
            <w:r>
              <w:rPr>
                <w:rFonts w:ascii="宋体" w:eastAsia="宋体" w:hAnsi="宋体" w:hint="eastAsia"/>
                <w:b/>
                <w:bCs/>
              </w:rPr>
              <w:t>审计客体健全内控对策及启示</w:t>
            </w:r>
          </w:p>
          <w:p w:rsidR="0070338E" w:rsidRDefault="00A63230">
            <w:pPr>
              <w:rPr>
                <w:rFonts w:ascii="宋体" w:eastAsia="宋体" w:hAnsi="宋体"/>
              </w:rPr>
            </w:pPr>
            <w:r>
              <w:rPr>
                <w:rFonts w:ascii="宋体" w:eastAsia="宋体" w:hAnsi="宋体" w:hint="eastAsia"/>
              </w:rPr>
              <w:t>建设、维护内部控制，发挥内部审计的功能，加强其独立性，尽早发现存在的重大缺陷，防止内控制度形同虚设。提高内部审计人员的执业能力，监督审计客体独立董事的独立性、重要岗位的职责分离</w:t>
            </w:r>
            <w:r>
              <w:rPr>
                <w:rFonts w:ascii="宋体" w:eastAsia="宋体" w:hAnsi="宋体" w:hint="eastAsia"/>
              </w:rPr>
              <w:t>,</w:t>
            </w:r>
            <w:r>
              <w:rPr>
                <w:rFonts w:ascii="宋体" w:eastAsia="宋体" w:hAnsi="宋体" w:hint="eastAsia"/>
              </w:rPr>
              <w:t>授权审批制度，避免财务风险转化为财务舞弊、财务舞弊造成审计失败。</w:t>
            </w:r>
          </w:p>
          <w:p w:rsidR="0070338E" w:rsidRDefault="00A63230">
            <w:pPr>
              <w:rPr>
                <w:rFonts w:ascii="宋体" w:eastAsia="宋体" w:hAnsi="宋体"/>
                <w:b/>
                <w:bCs/>
              </w:rPr>
            </w:pPr>
            <w:r>
              <w:rPr>
                <w:rFonts w:ascii="宋体" w:eastAsia="宋体" w:hAnsi="宋体" w:hint="eastAsia"/>
                <w:b/>
                <w:bCs/>
              </w:rPr>
              <w:t>(</w:t>
            </w:r>
            <w:r>
              <w:rPr>
                <w:rFonts w:ascii="宋体" w:eastAsia="宋体" w:hAnsi="宋体" w:hint="eastAsia"/>
                <w:b/>
                <w:bCs/>
              </w:rPr>
              <w:t>三</w:t>
            </w:r>
            <w:r>
              <w:rPr>
                <w:rFonts w:ascii="宋体" w:eastAsia="宋体" w:hAnsi="宋体" w:hint="eastAsia"/>
                <w:b/>
                <w:bCs/>
              </w:rPr>
              <w:t>)</w:t>
            </w:r>
            <w:r>
              <w:rPr>
                <w:rFonts w:ascii="宋体" w:eastAsia="宋体" w:hAnsi="宋体" w:hint="eastAsia"/>
                <w:b/>
                <w:bCs/>
              </w:rPr>
              <w:t>监管层面加大处罚力度对策及</w:t>
            </w:r>
            <w:r>
              <w:rPr>
                <w:rFonts w:ascii="宋体" w:eastAsia="宋体" w:hAnsi="宋体" w:hint="eastAsia"/>
                <w:b/>
                <w:bCs/>
              </w:rPr>
              <w:t>启示</w:t>
            </w:r>
          </w:p>
          <w:p w:rsidR="0070338E" w:rsidRDefault="00A63230">
            <w:pPr>
              <w:rPr>
                <w:rFonts w:ascii="宋体" w:eastAsia="宋体" w:hAnsi="宋体"/>
              </w:rPr>
            </w:pPr>
            <w:r>
              <w:rPr>
                <w:rFonts w:ascii="宋体" w:eastAsia="宋体" w:hAnsi="宋体" w:hint="eastAsia"/>
              </w:rPr>
              <w:t>根据监管层面对财务舞弊和审计重大过失责任的处罚力度，研究认为解决问题的对策及启示是应加大处罚力度，加大违法成本。</w:t>
            </w:r>
            <w:r>
              <w:rPr>
                <w:rFonts w:ascii="宋体" w:eastAsia="宋体" w:hAnsi="宋体" w:hint="eastAsia"/>
              </w:rPr>
              <w:t>SL</w:t>
            </w:r>
            <w:r>
              <w:rPr>
                <w:rFonts w:ascii="宋体" w:eastAsia="宋体" w:hAnsi="宋体" w:hint="eastAsia"/>
              </w:rPr>
              <w:t>股份的审计失败给</w:t>
            </w:r>
            <w:r>
              <w:rPr>
                <w:rFonts w:ascii="宋体" w:eastAsia="宋体" w:hAnsi="宋体" w:hint="eastAsia"/>
              </w:rPr>
              <w:t>R</w:t>
            </w:r>
            <w:r>
              <w:rPr>
                <w:rFonts w:ascii="宋体" w:eastAsia="宋体" w:hAnsi="宋体" w:hint="eastAsia"/>
              </w:rPr>
              <w:t>所带来的是没收</w:t>
            </w:r>
            <w:r>
              <w:rPr>
                <w:rFonts w:ascii="宋体" w:eastAsia="宋体" w:hAnsi="宋体" w:hint="eastAsia"/>
              </w:rPr>
              <w:t>160</w:t>
            </w:r>
            <w:r>
              <w:rPr>
                <w:rFonts w:ascii="宋体" w:eastAsia="宋体" w:hAnsi="宋体" w:hint="eastAsia"/>
              </w:rPr>
              <w:t>万元的业务收入和</w:t>
            </w:r>
            <w:r>
              <w:rPr>
                <w:rFonts w:ascii="宋体" w:eastAsia="宋体" w:hAnsi="宋体" w:hint="eastAsia"/>
              </w:rPr>
              <w:t>320</w:t>
            </w:r>
            <w:r>
              <w:rPr>
                <w:rFonts w:ascii="宋体" w:eastAsia="宋体" w:hAnsi="宋体" w:hint="eastAsia"/>
              </w:rPr>
              <w:t>万元的罚款，对签字会计师罚款</w:t>
            </w:r>
            <w:r>
              <w:rPr>
                <w:rFonts w:ascii="宋体" w:eastAsia="宋体" w:hAnsi="宋体" w:hint="eastAsia"/>
              </w:rPr>
              <w:t>5</w:t>
            </w:r>
            <w:r>
              <w:rPr>
                <w:rFonts w:ascii="宋体" w:eastAsia="宋体" w:hAnsi="宋体" w:hint="eastAsia"/>
              </w:rPr>
              <w:t>万元。</w:t>
            </w:r>
            <w:r>
              <w:rPr>
                <w:rFonts w:ascii="宋体" w:eastAsia="宋体" w:hAnsi="宋体" w:hint="eastAsia"/>
              </w:rPr>
              <w:t>2001-2020</w:t>
            </w:r>
            <w:r>
              <w:rPr>
                <w:rFonts w:ascii="宋体" w:eastAsia="宋体" w:hAnsi="宋体" w:hint="eastAsia"/>
              </w:rPr>
              <w:t>年，证监会对会计师事务所的罚款金额平均为</w:t>
            </w:r>
            <w:r>
              <w:rPr>
                <w:rFonts w:ascii="宋体" w:eastAsia="宋体" w:hAnsi="宋体" w:hint="eastAsia"/>
              </w:rPr>
              <w:t>123.32</w:t>
            </w:r>
            <w:r>
              <w:rPr>
                <w:rFonts w:ascii="宋体" w:eastAsia="宋体" w:hAnsi="宋体" w:hint="eastAsia"/>
              </w:rPr>
              <w:t>万元，对</w:t>
            </w:r>
            <w:r>
              <w:rPr>
                <w:rFonts w:ascii="宋体" w:eastAsia="宋体" w:hAnsi="宋体" w:hint="eastAsia"/>
              </w:rPr>
              <w:t>CPA</w:t>
            </w:r>
            <w:r>
              <w:rPr>
                <w:rFonts w:ascii="宋体" w:eastAsia="宋体" w:hAnsi="宋体" w:hint="eastAsia"/>
              </w:rPr>
              <w:t>的罚款额平均为</w:t>
            </w:r>
            <w:r>
              <w:rPr>
                <w:rFonts w:ascii="宋体" w:eastAsia="宋体" w:hAnsi="宋体" w:hint="eastAsia"/>
              </w:rPr>
              <w:t>6.42</w:t>
            </w:r>
            <w:r>
              <w:rPr>
                <w:rFonts w:ascii="宋体" w:eastAsia="宋体" w:hAnsi="宋体" w:hint="eastAsia"/>
              </w:rPr>
              <w:t>万元。由此可见，证监会对</w:t>
            </w:r>
            <w:r>
              <w:rPr>
                <w:rFonts w:ascii="宋体" w:eastAsia="宋体" w:hAnsi="宋体" w:hint="eastAsia"/>
              </w:rPr>
              <w:t>R</w:t>
            </w:r>
            <w:r>
              <w:rPr>
                <w:rFonts w:ascii="宋体" w:eastAsia="宋体" w:hAnsi="宋体" w:hint="eastAsia"/>
              </w:rPr>
              <w:t>所的处罚力度高于平均水平，对签字</w:t>
            </w:r>
            <w:r>
              <w:rPr>
                <w:rFonts w:ascii="宋体" w:eastAsia="宋体" w:hAnsi="宋体" w:hint="eastAsia"/>
              </w:rPr>
              <w:t xml:space="preserve">CPA </w:t>
            </w:r>
            <w:r>
              <w:rPr>
                <w:rFonts w:ascii="宋体" w:eastAsia="宋体" w:hAnsi="宋体" w:hint="eastAsia"/>
              </w:rPr>
              <w:t>的处罚力度小于平均水平。尽管证监会对</w:t>
            </w:r>
            <w:r>
              <w:rPr>
                <w:rFonts w:ascii="宋体" w:eastAsia="宋体" w:hAnsi="宋体" w:hint="eastAsia"/>
              </w:rPr>
              <w:t>R</w:t>
            </w:r>
            <w:r>
              <w:rPr>
                <w:rFonts w:ascii="宋体" w:eastAsia="宋体" w:hAnsi="宋体" w:hint="eastAsia"/>
              </w:rPr>
              <w:t>所的处罚力度已经加大</w:t>
            </w:r>
            <w:r>
              <w:rPr>
                <w:rFonts w:ascii="宋体" w:eastAsia="宋体" w:hAnsi="宋体" w:hint="eastAsia"/>
              </w:rPr>
              <w:t>,</w:t>
            </w:r>
            <w:r>
              <w:rPr>
                <w:rFonts w:ascii="宋体" w:eastAsia="宋体" w:hAnsi="宋体" w:hint="eastAsia"/>
              </w:rPr>
              <w:t>但仍然不足以防范财务舞弊和审计失</w:t>
            </w:r>
            <w:proofErr w:type="gramStart"/>
            <w:r>
              <w:rPr>
                <w:rFonts w:ascii="宋体" w:eastAsia="宋体" w:hAnsi="宋体" w:hint="eastAsia"/>
              </w:rPr>
              <w:t>范</w:t>
            </w:r>
            <w:proofErr w:type="gramEnd"/>
            <w:r>
              <w:rPr>
                <w:rFonts w:ascii="宋体" w:eastAsia="宋体" w:hAnsi="宋体" w:hint="eastAsia"/>
              </w:rPr>
              <w:t>。因此，证</w:t>
            </w:r>
            <w:r>
              <w:rPr>
                <w:rFonts w:ascii="宋体" w:eastAsia="宋体" w:hAnsi="宋体" w:hint="eastAsia"/>
              </w:rPr>
              <w:lastRenderedPageBreak/>
              <w:t>监会应加大涉案的注</w:t>
            </w:r>
            <w:r>
              <w:rPr>
                <w:rFonts w:ascii="宋体" w:eastAsia="宋体" w:hAnsi="宋体" w:hint="eastAsia"/>
              </w:rPr>
              <w:t>册会计师的处罚力度，使审计人员不敢触碰道德底线，提高独立性，从而降低审计失败的发生。</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32" w:type="dxa"/>
          </w:tcPr>
          <w:p w:rsidR="0070338E" w:rsidRDefault="00A63230">
            <w:pPr>
              <w:rPr>
                <w:rFonts w:ascii="宋体" w:eastAsia="宋体" w:hAnsi="宋体"/>
              </w:rPr>
            </w:pPr>
            <w:r>
              <w:rPr>
                <w:rFonts w:ascii="宋体" w:eastAsia="宋体" w:hAnsi="宋体" w:hint="eastAsia"/>
              </w:rPr>
              <w:t>重大遗漏</w:t>
            </w:r>
            <w:r>
              <w:rPr>
                <w:rFonts w:ascii="宋体" w:eastAsia="宋体" w:hAnsi="宋体" w:hint="eastAsia"/>
              </w:rPr>
              <w:t xml:space="preserve"> </w:t>
            </w:r>
            <w:r>
              <w:rPr>
                <w:rFonts w:ascii="宋体" w:eastAsia="宋体" w:hAnsi="宋体" w:hint="eastAsia"/>
              </w:rPr>
              <w:t>完整性认定</w:t>
            </w:r>
            <w:r>
              <w:rPr>
                <w:rFonts w:ascii="宋体" w:eastAsia="宋体" w:hAnsi="宋体" w:hint="eastAsia"/>
              </w:rPr>
              <w:t xml:space="preserve"> </w:t>
            </w:r>
            <w:r>
              <w:rPr>
                <w:rFonts w:ascii="宋体" w:eastAsia="宋体" w:hAnsi="宋体" w:hint="eastAsia"/>
              </w:rPr>
              <w:t>防范审计风险</w:t>
            </w:r>
            <w:r>
              <w:rPr>
                <w:rFonts w:ascii="宋体" w:eastAsia="宋体" w:hAnsi="宋体" w:hint="eastAsia"/>
              </w:rPr>
              <w:t xml:space="preserve"> </w:t>
            </w:r>
            <w:proofErr w:type="gramStart"/>
            <w:r>
              <w:rPr>
                <w:rFonts w:ascii="宋体" w:eastAsia="宋体" w:hAnsi="宋体" w:hint="eastAsia"/>
              </w:rPr>
              <w:t>存货监盘</w:t>
            </w:r>
            <w:proofErr w:type="gramEnd"/>
            <w:r>
              <w:rPr>
                <w:rFonts w:ascii="宋体" w:eastAsia="宋体" w:hAnsi="宋体" w:hint="eastAsia"/>
              </w:rPr>
              <w:t xml:space="preserve"> </w:t>
            </w:r>
            <w:r>
              <w:rPr>
                <w:rFonts w:ascii="宋体" w:eastAsia="宋体" w:hAnsi="宋体" w:hint="eastAsia"/>
              </w:rPr>
              <w:t>独立性</w:t>
            </w:r>
            <w:r>
              <w:rPr>
                <w:rFonts w:ascii="宋体" w:eastAsia="宋体" w:hAnsi="宋体" w:hint="eastAsia"/>
              </w:rPr>
              <w:t xml:space="preserve"> </w:t>
            </w:r>
            <w:r>
              <w:rPr>
                <w:rFonts w:ascii="宋体" w:eastAsia="宋体" w:hAnsi="宋体" w:hint="eastAsia"/>
              </w:rPr>
              <w:t>重大错报</w:t>
            </w:r>
          </w:p>
        </w:tc>
      </w:tr>
    </w:tbl>
    <w:p w:rsidR="0070338E" w:rsidRDefault="0070338E">
      <w:pPr>
        <w:rPr>
          <w:rFonts w:ascii="Times New Roman" w:eastAsia="宋体" w:hAnsi="Times New Roman" w:cs="Times New Roman"/>
          <w:b/>
          <w:kern w:val="44"/>
          <w:sz w:val="24"/>
        </w:rPr>
      </w:pPr>
    </w:p>
    <w:p w:rsidR="0070338E" w:rsidRDefault="00A63230">
      <w:pPr>
        <w:outlineLvl w:val="1"/>
        <w:rPr>
          <w:rFonts w:ascii="Times New Roman" w:eastAsia="宋体" w:hAnsi="Times New Roman" w:cs="Times New Roman"/>
          <w:b/>
          <w:kern w:val="44"/>
          <w:sz w:val="32"/>
          <w:szCs w:val="32"/>
        </w:rPr>
      </w:pPr>
      <w:bookmarkStart w:id="52" w:name="_Toc501"/>
      <w:r>
        <w:rPr>
          <w:rFonts w:ascii="Times New Roman" w:eastAsia="宋体" w:hAnsi="Times New Roman" w:cs="Times New Roman" w:hint="eastAsia"/>
          <w:b/>
          <w:kern w:val="44"/>
          <w:sz w:val="32"/>
          <w:szCs w:val="32"/>
        </w:rPr>
        <w:t xml:space="preserve">47 </w:t>
      </w:r>
      <w:r>
        <w:rPr>
          <w:rFonts w:ascii="Times New Roman" w:eastAsia="宋体" w:hAnsi="Times New Roman" w:cs="Times New Roman" w:hint="eastAsia"/>
          <w:b/>
          <w:kern w:val="44"/>
          <w:sz w:val="32"/>
          <w:szCs w:val="32"/>
        </w:rPr>
        <w:t>易思公司库存现金审计案例分析</w:t>
      </w:r>
      <w:bookmarkEnd w:id="52"/>
    </w:p>
    <w:tbl>
      <w:tblPr>
        <w:tblStyle w:val="a5"/>
        <w:tblW w:w="0" w:type="auto"/>
        <w:tblLook w:val="04A0" w:firstRow="1" w:lastRow="0" w:firstColumn="1" w:lastColumn="0" w:noHBand="0" w:noVBand="1"/>
      </w:tblPr>
      <w:tblGrid>
        <w:gridCol w:w="2064"/>
        <w:gridCol w:w="6232"/>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3</w:t>
            </w:r>
            <w:r>
              <w:rPr>
                <w:rFonts w:ascii="宋体" w:eastAsia="宋体" w:hAnsi="宋体"/>
              </w:rPr>
              <w:t>0</w:t>
            </w:r>
            <w:r>
              <w:rPr>
                <w:rFonts w:ascii="宋体" w:eastAsia="宋体" w:hAnsi="宋体" w:hint="eastAsia"/>
              </w:rPr>
              <w:t>3</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232"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3</w:t>
            </w:r>
            <w:r>
              <w:rPr>
                <w:rFonts w:ascii="宋体" w:eastAsia="宋体" w:hAnsi="宋体" w:hint="eastAsia"/>
              </w:rPr>
              <w:t>建筑建材类</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w:t>
            </w:r>
            <w:r>
              <w:rPr>
                <w:rFonts w:ascii="宋体" w:eastAsia="宋体" w:hAnsi="宋体"/>
              </w:rPr>
              <w:t>01</w:t>
            </w:r>
            <w:r>
              <w:rPr>
                <w:rFonts w:ascii="宋体" w:eastAsia="宋体" w:hAnsi="宋体" w:hint="eastAsia"/>
              </w:rPr>
              <w:t>4</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rPr>
              <w:t>易思</w:t>
            </w:r>
            <w:r>
              <w:rPr>
                <w:rFonts w:ascii="宋体" w:eastAsia="宋体" w:hAnsi="宋体" w:hint="eastAsia"/>
              </w:rPr>
              <w:t>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rPr>
              <w:t>建材销售，装修业务</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思易公司</w:t>
            </w:r>
            <w:proofErr w:type="gramEnd"/>
            <w:r>
              <w:rPr>
                <w:rFonts w:ascii="宋体" w:eastAsia="宋体" w:hAnsi="宋体" w:hint="eastAsia"/>
              </w:rPr>
              <w:t>是一家商品流通企业，主营建材批零销售业务，同时兼营装修业务。公司对零售业务部</w:t>
            </w:r>
            <w:proofErr w:type="gramStart"/>
            <w:r>
              <w:rPr>
                <w:rFonts w:ascii="宋体" w:eastAsia="宋体" w:hAnsi="宋体" w:hint="eastAsia"/>
              </w:rPr>
              <w:t>分采取</w:t>
            </w:r>
            <w:proofErr w:type="gramEnd"/>
            <w:r>
              <w:rPr>
                <w:rFonts w:ascii="宋体" w:eastAsia="宋体" w:hAnsi="宋体" w:hint="eastAsia"/>
              </w:rPr>
              <w:t>售价金额核算法，毛利率的计算结转采用分类毛利率法，定期对库存商品进行盘点。</w:t>
            </w:r>
          </w:p>
          <w:p w:rsidR="0070338E" w:rsidRDefault="00A63230">
            <w:pPr>
              <w:rPr>
                <w:rFonts w:ascii="宋体" w:eastAsia="宋体" w:hAnsi="宋体"/>
                <w:b/>
                <w:bCs/>
              </w:rPr>
            </w:pPr>
            <w:r>
              <w:rPr>
                <w:rFonts w:ascii="宋体" w:eastAsia="宋体" w:hAnsi="宋体" w:hint="eastAsia"/>
              </w:rPr>
              <w:t>2017</w:t>
            </w:r>
            <w:r>
              <w:rPr>
                <w:rFonts w:ascii="宋体" w:eastAsia="宋体" w:hAnsi="宋体" w:hint="eastAsia"/>
              </w:rPr>
              <w:t>年，建材行业认真落实党中央国务院的决策部署，加快推进供给侧结构性改革，大力化解过剩产能，深入推动联合重组，精准实施错峰生产，在市场需求继续放缓的情况下，经济效益明显改善，产业结构持续优化，经济运行稳中向好。</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proofErr w:type="gramStart"/>
            <w:r>
              <w:rPr>
                <w:rFonts w:ascii="宋体" w:eastAsia="宋体" w:hAnsi="宋体" w:hint="eastAsia"/>
              </w:rPr>
              <w:t>宇知会计师</w:t>
            </w:r>
            <w:proofErr w:type="gramEnd"/>
            <w:r>
              <w:rPr>
                <w:rFonts w:ascii="宋体" w:eastAsia="宋体" w:hAnsi="宋体" w:hint="eastAsia"/>
              </w:rPr>
              <w:t>事务所</w:t>
            </w:r>
            <w:proofErr w:type="gramStart"/>
            <w:r>
              <w:rPr>
                <w:rFonts w:ascii="宋体" w:eastAsia="宋体" w:hAnsi="宋体" w:hint="eastAsia"/>
              </w:rPr>
              <w:t>接受思易公司</w:t>
            </w:r>
            <w:proofErr w:type="gramEnd"/>
            <w:r>
              <w:rPr>
                <w:rFonts w:ascii="宋体" w:eastAsia="宋体" w:hAnsi="宋体" w:hint="eastAsia"/>
              </w:rPr>
              <w:t>的连续委托，</w:t>
            </w:r>
            <w:proofErr w:type="gramStart"/>
            <w:r>
              <w:rPr>
                <w:rFonts w:ascii="宋体" w:eastAsia="宋体" w:hAnsi="宋体" w:hint="eastAsia"/>
              </w:rPr>
              <w:t>对思易公司</w:t>
            </w:r>
            <w:proofErr w:type="gramEnd"/>
            <w:r>
              <w:rPr>
                <w:rFonts w:ascii="宋体" w:eastAsia="宋体" w:hAnsi="宋体" w:hint="eastAsia"/>
              </w:rPr>
              <w:t>2014</w:t>
            </w:r>
            <w:r>
              <w:rPr>
                <w:rFonts w:ascii="宋体" w:eastAsia="宋体" w:hAnsi="宋体" w:hint="eastAsia"/>
              </w:rPr>
              <w:t>年度财务报表进行审计。双方已经就年度报表审计签订了审计业务</w:t>
            </w:r>
            <w:r>
              <w:rPr>
                <w:rFonts w:ascii="宋体" w:eastAsia="宋体" w:hAnsi="宋体" w:hint="eastAsia"/>
              </w:rPr>
              <w:t>约定书，</w:t>
            </w:r>
            <w:proofErr w:type="gramStart"/>
            <w:r>
              <w:rPr>
                <w:rFonts w:ascii="宋体" w:eastAsia="宋体" w:hAnsi="宋体" w:hint="eastAsia"/>
              </w:rPr>
              <w:t>宇知会计师</w:t>
            </w:r>
            <w:proofErr w:type="gramEnd"/>
            <w:r>
              <w:rPr>
                <w:rFonts w:ascii="宋体" w:eastAsia="宋体" w:hAnsi="宋体" w:hint="eastAsia"/>
              </w:rPr>
              <w:t>事务所选派冯顺为项目经理</w:t>
            </w:r>
            <w:r>
              <w:rPr>
                <w:rFonts w:ascii="宋体" w:eastAsia="宋体" w:hAnsi="宋体" w:hint="eastAsia"/>
              </w:rPr>
              <w:t>,</w:t>
            </w:r>
            <w:r>
              <w:rPr>
                <w:rFonts w:ascii="宋体" w:eastAsia="宋体" w:hAnsi="宋体" w:hint="eastAsia"/>
              </w:rPr>
              <w:t>于</w:t>
            </w:r>
            <w:r>
              <w:rPr>
                <w:rFonts w:ascii="宋体" w:eastAsia="宋体" w:hAnsi="宋体" w:hint="eastAsia"/>
              </w:rPr>
              <w:t>2015</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6</w:t>
            </w:r>
            <w:r>
              <w:rPr>
                <w:rFonts w:ascii="宋体" w:eastAsia="宋体" w:hAnsi="宋体" w:hint="eastAsia"/>
              </w:rPr>
              <w:t>日至</w:t>
            </w:r>
            <w:r>
              <w:rPr>
                <w:rFonts w:ascii="宋体" w:eastAsia="宋体" w:hAnsi="宋体" w:hint="eastAsia"/>
              </w:rPr>
              <w:t>2</w:t>
            </w:r>
            <w:r>
              <w:rPr>
                <w:rFonts w:ascii="宋体" w:eastAsia="宋体" w:hAnsi="宋体" w:hint="eastAsia"/>
              </w:rPr>
              <w:t>月</w:t>
            </w:r>
            <w:r>
              <w:rPr>
                <w:rFonts w:ascii="宋体" w:eastAsia="宋体" w:hAnsi="宋体" w:hint="eastAsia"/>
              </w:rPr>
              <w:t>26</w:t>
            </w:r>
            <w:r>
              <w:rPr>
                <w:rFonts w:ascii="宋体" w:eastAsia="宋体" w:hAnsi="宋体" w:hint="eastAsia"/>
              </w:rPr>
              <w:t>日，对该公司</w:t>
            </w:r>
            <w:r>
              <w:rPr>
                <w:rFonts w:ascii="宋体" w:eastAsia="宋体" w:hAnsi="宋体" w:hint="eastAsia"/>
              </w:rPr>
              <w:t>2014</w:t>
            </w:r>
            <w:r>
              <w:rPr>
                <w:rFonts w:ascii="宋体" w:eastAsia="宋体" w:hAnsi="宋体" w:hint="eastAsia"/>
              </w:rPr>
              <w:t>年度财务报表进行了审计。冯顺和</w:t>
            </w:r>
            <w:proofErr w:type="gramStart"/>
            <w:r>
              <w:rPr>
                <w:rFonts w:ascii="宋体" w:eastAsia="宋体" w:hAnsi="宋体" w:hint="eastAsia"/>
              </w:rPr>
              <w:t>组员林</w:t>
            </w:r>
            <w:proofErr w:type="gramEnd"/>
            <w:r>
              <w:rPr>
                <w:rFonts w:ascii="宋体" w:eastAsia="宋体" w:hAnsi="宋体" w:hint="eastAsia"/>
              </w:rPr>
              <w:t>森、李祥负责货币资金项目的审计。</w:t>
            </w:r>
          </w:p>
          <w:p w:rsidR="0070338E" w:rsidRDefault="00A63230">
            <w:pPr>
              <w:rPr>
                <w:rFonts w:ascii="宋体" w:eastAsia="宋体" w:hAnsi="宋体"/>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2014</w:t>
            </w:r>
            <w:r>
              <w:rPr>
                <w:rFonts w:ascii="宋体" w:eastAsia="宋体" w:hAnsi="宋体" w:hint="eastAsia"/>
              </w:rPr>
              <w:t>年建材工业面临产能严重过剩，市场需求严重不足，</w:t>
            </w:r>
            <w:r>
              <w:rPr>
                <w:rFonts w:ascii="宋体" w:eastAsia="宋体" w:hAnsi="宋体" w:hint="eastAsia"/>
              </w:rPr>
              <w:t>国际、国内经济形势复杂多变，特别是国内经济下行压力巨大。建材行业按照中央国务院总体部署，保持了比较好的发展态势，稳中有进。整个建材行业</w:t>
            </w:r>
            <w:r>
              <w:rPr>
                <w:rFonts w:ascii="宋体" w:eastAsia="宋体" w:hAnsi="宋体" w:hint="eastAsia"/>
              </w:rPr>
              <w:t>2014</w:t>
            </w:r>
            <w:r>
              <w:rPr>
                <w:rFonts w:ascii="宋体" w:eastAsia="宋体" w:hAnsi="宋体" w:hint="eastAsia"/>
              </w:rPr>
              <w:t>年的销售收入仍然保持增长趋势，增长了</w:t>
            </w:r>
            <w:r>
              <w:rPr>
                <w:rFonts w:ascii="宋体" w:eastAsia="宋体" w:hAnsi="宋体" w:hint="eastAsia"/>
              </w:rPr>
              <w:t>5%</w:t>
            </w:r>
            <w:r>
              <w:rPr>
                <w:rFonts w:ascii="宋体" w:eastAsia="宋体" w:hAnsi="宋体" w:hint="eastAsia"/>
              </w:rPr>
              <w:t>左右，产量保持适度增长。经济效益继续提高，</w:t>
            </w:r>
            <w:r>
              <w:rPr>
                <w:rFonts w:ascii="宋体" w:eastAsia="宋体" w:hAnsi="宋体" w:hint="eastAsia"/>
              </w:rPr>
              <w:t>2014</w:t>
            </w:r>
            <w:r>
              <w:rPr>
                <w:rFonts w:ascii="宋体" w:eastAsia="宋体" w:hAnsi="宋体" w:hint="eastAsia"/>
              </w:rPr>
              <w:t>年</w:t>
            </w:r>
            <w:r>
              <w:rPr>
                <w:rFonts w:ascii="宋体" w:eastAsia="宋体" w:hAnsi="宋体" w:hint="eastAsia"/>
              </w:rPr>
              <w:t>1-12</w:t>
            </w:r>
            <w:r>
              <w:rPr>
                <w:rFonts w:ascii="宋体" w:eastAsia="宋体" w:hAnsi="宋体" w:hint="eastAsia"/>
              </w:rPr>
              <w:t>月份，规模以上建材企业实现利润总额</w:t>
            </w:r>
            <w:r>
              <w:rPr>
                <w:rFonts w:ascii="宋体" w:eastAsia="宋体" w:hAnsi="宋体" w:hint="eastAsia"/>
              </w:rPr>
              <w:t>47</w:t>
            </w:r>
            <w:r>
              <w:rPr>
                <w:rFonts w:ascii="宋体" w:eastAsia="宋体" w:hAnsi="宋体" w:hint="eastAsia"/>
              </w:rPr>
              <w:t>70</w:t>
            </w:r>
            <w:r>
              <w:rPr>
                <w:rFonts w:ascii="宋体" w:eastAsia="宋体" w:hAnsi="宋体" w:hint="eastAsia"/>
              </w:rPr>
              <w:t>亿元，同比增长</w:t>
            </w:r>
            <w:r>
              <w:rPr>
                <w:rFonts w:ascii="宋体" w:eastAsia="宋体" w:hAnsi="宋体" w:hint="eastAsia"/>
              </w:rPr>
              <w:t>4.8%</w:t>
            </w:r>
            <w:r>
              <w:rPr>
                <w:rFonts w:ascii="宋体" w:eastAsia="宋体" w:hAnsi="宋体" w:hint="eastAsia"/>
              </w:rPr>
              <w:t>，整体来说还不错。</w:t>
            </w:r>
            <w:r>
              <w:rPr>
                <w:rFonts w:ascii="宋体" w:eastAsia="宋体" w:hAnsi="宋体" w:hint="eastAsia"/>
              </w:rPr>
              <w:t>2014</w:t>
            </w:r>
            <w:r>
              <w:rPr>
                <w:rFonts w:ascii="宋体" w:eastAsia="宋体" w:hAnsi="宋体" w:hint="eastAsia"/>
              </w:rPr>
              <w:t>年建材平均价格同比上涨</w:t>
            </w:r>
            <w:r>
              <w:rPr>
                <w:rFonts w:ascii="宋体" w:eastAsia="宋体" w:hAnsi="宋体" w:hint="eastAsia"/>
              </w:rPr>
              <w:t>0.15%</w:t>
            </w:r>
            <w:r>
              <w:rPr>
                <w:rFonts w:ascii="宋体" w:eastAsia="宋体" w:hAnsi="宋体" w:hint="eastAsia"/>
              </w:rPr>
              <w:t>左右，总体基本稳定。</w:t>
            </w:r>
            <w:r>
              <w:rPr>
                <w:rFonts w:ascii="宋体" w:eastAsia="宋体" w:hAnsi="宋体" w:hint="eastAsia"/>
              </w:rPr>
              <w:t>2015</w:t>
            </w:r>
            <w:r>
              <w:rPr>
                <w:rFonts w:ascii="宋体" w:eastAsia="宋体" w:hAnsi="宋体" w:hint="eastAsia"/>
              </w:rPr>
              <w:t>年</w:t>
            </w:r>
            <w:r>
              <w:rPr>
                <w:rFonts w:ascii="宋体" w:eastAsia="宋体" w:hAnsi="宋体" w:hint="eastAsia"/>
              </w:rPr>
              <w:t>1-2</w:t>
            </w:r>
            <w:r>
              <w:rPr>
                <w:rFonts w:ascii="宋体" w:eastAsia="宋体" w:hAnsi="宋体" w:hint="eastAsia"/>
              </w:rPr>
              <w:t>月建材工业经济形势相当严峻，建材、石化行业与</w:t>
            </w:r>
            <w:r>
              <w:rPr>
                <w:rFonts w:ascii="宋体" w:eastAsia="宋体" w:hAnsi="宋体" w:hint="eastAsia"/>
              </w:rPr>
              <w:t>2014</w:t>
            </w:r>
            <w:r>
              <w:rPr>
                <w:rFonts w:ascii="宋体" w:eastAsia="宋体" w:hAnsi="宋体" w:hint="eastAsia"/>
              </w:rPr>
              <w:t>年同期相比效益大幅下降，在原材料工业中，建材行业</w:t>
            </w:r>
            <w:r>
              <w:rPr>
                <w:rFonts w:ascii="宋体" w:eastAsia="宋体" w:hAnsi="宋体" w:hint="eastAsia"/>
              </w:rPr>
              <w:t>1-2</w:t>
            </w:r>
            <w:r>
              <w:rPr>
                <w:rFonts w:ascii="宋体" w:eastAsia="宋体" w:hAnsi="宋体" w:hint="eastAsia"/>
              </w:rPr>
              <w:t>月的工业增加值同比还算好的，但是发展势头非常不好。当前建材工业面临的主要矛盾可以用新老交错四个字来形容。老的矛盾没有解决好，新的矛盾又已经产生了。矛盾很多、问题很多，困难也很多，主要有四个方面</w:t>
            </w:r>
            <w:r>
              <w:rPr>
                <w:rFonts w:ascii="宋体" w:eastAsia="宋体" w:hAnsi="宋体" w:hint="eastAsia"/>
              </w:rPr>
              <w:t>:</w:t>
            </w:r>
            <w:r>
              <w:rPr>
                <w:rFonts w:ascii="宋体" w:eastAsia="宋体" w:hAnsi="宋体" w:hint="eastAsia"/>
              </w:rPr>
              <w:t>产能过剩的矛盾非常严重</w:t>
            </w:r>
            <w:r>
              <w:rPr>
                <w:rFonts w:ascii="宋体" w:eastAsia="宋体" w:hAnsi="宋体" w:hint="eastAsia"/>
              </w:rPr>
              <w:t>;</w:t>
            </w:r>
            <w:r>
              <w:rPr>
                <w:rFonts w:ascii="宋体" w:eastAsia="宋体" w:hAnsi="宋体" w:hint="eastAsia"/>
              </w:rPr>
              <w:t>市场需求增长严重不足</w:t>
            </w:r>
            <w:r>
              <w:rPr>
                <w:rFonts w:ascii="宋体" w:eastAsia="宋体" w:hAnsi="宋体" w:hint="eastAsia"/>
              </w:rPr>
              <w:t>;</w:t>
            </w:r>
            <w:r>
              <w:rPr>
                <w:rFonts w:ascii="宋体" w:eastAsia="宋体" w:hAnsi="宋体" w:hint="eastAsia"/>
              </w:rPr>
              <w:t>行业效益持续增长压力巨大</w:t>
            </w:r>
            <w:r>
              <w:rPr>
                <w:rFonts w:ascii="宋体" w:eastAsia="宋体" w:hAnsi="宋体" w:hint="eastAsia"/>
              </w:rPr>
              <w:t>;</w:t>
            </w:r>
            <w:r>
              <w:rPr>
                <w:rFonts w:ascii="宋体" w:eastAsia="宋体" w:hAnsi="宋体" w:hint="eastAsia"/>
              </w:rPr>
              <w:t>节能减排、环保的压力</w:t>
            </w:r>
            <w:r>
              <w:rPr>
                <w:rFonts w:ascii="宋体" w:eastAsia="宋体" w:hAnsi="宋体" w:hint="eastAsia"/>
              </w:rPr>
              <w:t>对水泥、建材工业的发展约束增强。现在来看，一些老政策需要完善</w:t>
            </w:r>
            <w:r>
              <w:rPr>
                <w:rFonts w:ascii="宋体" w:eastAsia="宋体" w:hAnsi="宋体" w:hint="eastAsia"/>
              </w:rPr>
              <w:t>,</w:t>
            </w:r>
            <w:r>
              <w:rPr>
                <w:rFonts w:ascii="宋体" w:eastAsia="宋体" w:hAnsi="宋体" w:hint="eastAsia"/>
              </w:rPr>
              <w:t>一些新的问题需要研究制定新的政策，推动行业健康发展、提质增效。</w:t>
            </w:r>
          </w:p>
          <w:p w:rsidR="0070338E" w:rsidRDefault="00A63230">
            <w:pPr>
              <w:rPr>
                <w:rFonts w:ascii="宋体" w:eastAsia="宋体" w:hAnsi="宋体"/>
              </w:rPr>
            </w:pPr>
            <w:r>
              <w:rPr>
                <w:rFonts w:ascii="宋体" w:eastAsia="宋体" w:hAnsi="宋体" w:hint="eastAsia"/>
              </w:rPr>
              <w:lastRenderedPageBreak/>
              <w:t>审计项目经理冯顺曾多次参与建材批零企业的审计业务，经验丰富。由于企业零售部分现金流量均比较大，因此，将货币资金审计作为重点项目来安排</w:t>
            </w:r>
            <w:r>
              <w:rPr>
                <w:rFonts w:ascii="宋体" w:eastAsia="宋体" w:hAnsi="宋体" w:hint="eastAsia"/>
              </w:rPr>
              <w:t>,</w:t>
            </w:r>
            <w:r>
              <w:rPr>
                <w:rFonts w:ascii="宋体" w:eastAsia="宋体" w:hAnsi="宋体" w:hint="eastAsia"/>
              </w:rPr>
              <w:t>由冯顺亲自负责货币资金审计工作。冯顺确定的库存现金的审计目标是</w:t>
            </w:r>
            <w:r>
              <w:rPr>
                <w:rFonts w:ascii="宋体" w:eastAsia="宋体" w:hAnsi="宋体" w:hint="eastAsia"/>
              </w:rPr>
              <w:t>:</w:t>
            </w:r>
            <w:r>
              <w:rPr>
                <w:rFonts w:ascii="宋体" w:eastAsia="宋体" w:hAnsi="宋体" w:hint="eastAsia"/>
              </w:rPr>
              <w:t>确定被审计单位资产负债表中反映的现金在财务报表日是否确实存在，是否为被审计单位所拥有</w:t>
            </w:r>
            <w:r>
              <w:rPr>
                <w:rFonts w:ascii="宋体" w:eastAsia="宋体" w:hAnsi="宋体" w:hint="eastAsia"/>
              </w:rPr>
              <w:t>;</w:t>
            </w:r>
            <w:r>
              <w:rPr>
                <w:rFonts w:ascii="宋体" w:eastAsia="宋体" w:hAnsi="宋体" w:hint="eastAsia"/>
              </w:rPr>
              <w:t>确定被审计单位在特定期间内发生的现金收支业务是否合法、合</w:t>
            </w:r>
            <w:proofErr w:type="gramStart"/>
            <w:r>
              <w:rPr>
                <w:rFonts w:ascii="宋体" w:eastAsia="宋体" w:hAnsi="宋体" w:hint="eastAsia"/>
              </w:rPr>
              <w:t>规</w:t>
            </w:r>
            <w:proofErr w:type="gramEnd"/>
            <w:r>
              <w:rPr>
                <w:rFonts w:ascii="宋体" w:eastAsia="宋体" w:hAnsi="宋体" w:hint="eastAsia"/>
              </w:rPr>
              <w:t>并已经全部记入账簿</w:t>
            </w:r>
            <w:r>
              <w:rPr>
                <w:rFonts w:ascii="宋体" w:eastAsia="宋体" w:hAnsi="宋体" w:hint="eastAsia"/>
              </w:rPr>
              <w:t>;</w:t>
            </w:r>
            <w:r>
              <w:rPr>
                <w:rFonts w:ascii="宋体" w:eastAsia="宋体" w:hAnsi="宋体" w:hint="eastAsia"/>
              </w:rPr>
              <w:t>确定现金日记账的余额是否</w:t>
            </w:r>
            <w:r>
              <w:rPr>
                <w:rFonts w:ascii="宋体" w:eastAsia="宋体" w:hAnsi="宋体" w:hint="eastAsia"/>
              </w:rPr>
              <w:t>正确</w:t>
            </w:r>
            <w:r>
              <w:rPr>
                <w:rFonts w:ascii="宋体" w:eastAsia="宋体" w:hAnsi="宋体" w:hint="eastAsia"/>
              </w:rPr>
              <w:t>;</w:t>
            </w:r>
            <w:r>
              <w:rPr>
                <w:rFonts w:ascii="宋体" w:eastAsia="宋体" w:hAnsi="宋体" w:hint="eastAsia"/>
              </w:rPr>
              <w:t>确定现金在财务报表中的披露是否恰当。</w:t>
            </w:r>
          </w:p>
          <w:p w:rsidR="0070338E" w:rsidRDefault="0070338E">
            <w:pPr>
              <w:rPr>
                <w:rFonts w:ascii="宋体" w:eastAsia="宋体" w:hAnsi="宋体"/>
              </w:rPr>
            </w:pPr>
          </w:p>
          <w:p w:rsidR="0070338E" w:rsidRDefault="00A63230">
            <w:pPr>
              <w:rPr>
                <w:rFonts w:ascii="宋体" w:eastAsia="宋体" w:hAnsi="宋体"/>
              </w:rPr>
            </w:pPr>
            <w:r>
              <w:rPr>
                <w:rFonts w:ascii="宋体" w:eastAsia="宋体" w:hAnsi="宋体" w:hint="eastAsia"/>
              </w:rPr>
              <w:t>通过监盘库存现金发现，</w:t>
            </w:r>
            <w:proofErr w:type="gramStart"/>
            <w:r>
              <w:rPr>
                <w:rFonts w:ascii="宋体" w:eastAsia="宋体" w:hAnsi="宋体" w:hint="eastAsia"/>
              </w:rPr>
              <w:t>思易公司</w:t>
            </w:r>
            <w:proofErr w:type="gramEnd"/>
            <w:r>
              <w:rPr>
                <w:rFonts w:ascii="宋体" w:eastAsia="宋体" w:hAnsi="宋体" w:hint="eastAsia"/>
              </w:rPr>
              <w:t>的库存现金实有数与账面应存数不相符，形成短缺差异</w:t>
            </w:r>
            <w:r>
              <w:rPr>
                <w:rFonts w:ascii="宋体" w:eastAsia="宋体" w:hAnsi="宋体" w:hint="eastAsia"/>
              </w:rPr>
              <w:t>500</w:t>
            </w:r>
            <w:r>
              <w:rPr>
                <w:rFonts w:ascii="宋体" w:eastAsia="宋体" w:hAnsi="宋体" w:hint="eastAsia"/>
              </w:rPr>
              <w:t>元</w:t>
            </w:r>
            <w:r>
              <w:rPr>
                <w:rFonts w:ascii="宋体" w:eastAsia="宋体" w:hAnsi="宋体" w:hint="eastAsia"/>
              </w:rPr>
              <w:t>,</w:t>
            </w:r>
            <w:r>
              <w:rPr>
                <w:rFonts w:ascii="宋体" w:eastAsia="宋体" w:hAnsi="宋体" w:hint="eastAsia"/>
              </w:rPr>
              <w:t>为职工陈楠</w:t>
            </w:r>
            <w:r>
              <w:rPr>
                <w:rFonts w:ascii="宋体" w:eastAsia="宋体" w:hAnsi="宋体" w:hint="eastAsia"/>
              </w:rPr>
              <w:t>500</w:t>
            </w:r>
            <w:r>
              <w:rPr>
                <w:rFonts w:ascii="宋体" w:eastAsia="宋体" w:hAnsi="宋体" w:hint="eastAsia"/>
              </w:rPr>
              <w:t>元的借据，未经批准，也未说明其用途</w:t>
            </w:r>
            <w:r>
              <w:rPr>
                <w:rFonts w:ascii="宋体" w:eastAsia="宋体" w:hAnsi="宋体" w:hint="eastAsia"/>
              </w:rPr>
              <w:t>,</w:t>
            </w:r>
            <w:r>
              <w:rPr>
                <w:rFonts w:ascii="宋体" w:eastAsia="宋体" w:hAnsi="宋体" w:hint="eastAsia"/>
              </w:rPr>
              <w:t>属于白条抵库。职工张希</w:t>
            </w:r>
            <w:r>
              <w:rPr>
                <w:rFonts w:ascii="宋体" w:eastAsia="宋体" w:hAnsi="宋体" w:hint="eastAsia"/>
              </w:rPr>
              <w:t>12</w:t>
            </w:r>
            <w:r>
              <w:rPr>
                <w:rFonts w:ascii="宋体" w:eastAsia="宋体" w:hAnsi="宋体" w:hint="eastAsia"/>
              </w:rPr>
              <w:t>月</w:t>
            </w:r>
            <w:r>
              <w:rPr>
                <w:rFonts w:ascii="宋体" w:eastAsia="宋体" w:hAnsi="宋体" w:hint="eastAsia"/>
              </w:rPr>
              <w:t>5</w:t>
            </w:r>
            <w:r>
              <w:rPr>
                <w:rFonts w:ascii="宋体" w:eastAsia="宋体" w:hAnsi="宋体" w:hint="eastAsia"/>
              </w:rPr>
              <w:t>日预借差旅费</w:t>
            </w:r>
            <w:r>
              <w:rPr>
                <w:rFonts w:ascii="宋体" w:eastAsia="宋体" w:hAnsi="宋体" w:hint="eastAsia"/>
              </w:rPr>
              <w:t>500</w:t>
            </w:r>
            <w:r>
              <w:rPr>
                <w:rFonts w:ascii="宋体" w:eastAsia="宋体" w:hAnsi="宋体" w:hint="eastAsia"/>
              </w:rPr>
              <w:t>元和已</w:t>
            </w:r>
            <w:proofErr w:type="gramStart"/>
            <w:r>
              <w:rPr>
                <w:rFonts w:ascii="宋体" w:eastAsia="宋体" w:hAnsi="宋体" w:hint="eastAsia"/>
              </w:rPr>
              <w:t>收款但</w:t>
            </w:r>
            <w:proofErr w:type="gramEnd"/>
            <w:r>
              <w:rPr>
                <w:rFonts w:ascii="宋体" w:eastAsia="宋体" w:hAnsi="宋体" w:hint="eastAsia"/>
              </w:rPr>
              <w:t>未入账的</w:t>
            </w:r>
            <w:r>
              <w:rPr>
                <w:rFonts w:ascii="宋体" w:eastAsia="宋体" w:hAnsi="宋体" w:hint="eastAsia"/>
              </w:rPr>
              <w:t>6</w:t>
            </w:r>
            <w:r>
              <w:rPr>
                <w:rFonts w:ascii="宋体" w:eastAsia="宋体" w:hAnsi="宋体" w:hint="eastAsia"/>
              </w:rPr>
              <w:t>张凭证金额为</w:t>
            </w:r>
            <w:r>
              <w:rPr>
                <w:rFonts w:ascii="宋体" w:eastAsia="宋体" w:hAnsi="宋体" w:hint="eastAsia"/>
              </w:rPr>
              <w:t>435</w:t>
            </w:r>
            <w:r>
              <w:rPr>
                <w:rFonts w:ascii="宋体" w:eastAsia="宋体" w:hAnsi="宋体" w:hint="eastAsia"/>
              </w:rPr>
              <w:t>元都属于合法凭证，已经据以收付现金，只是没有入账。注册会计师冯顺、李祥将报表日库存现金应存额与</w:t>
            </w:r>
            <w:r>
              <w:rPr>
                <w:rFonts w:ascii="宋体" w:eastAsia="宋体" w:hAnsi="宋体" w:hint="eastAsia"/>
              </w:rPr>
              <w:t>2014</w:t>
            </w:r>
            <w:r>
              <w:rPr>
                <w:rFonts w:ascii="宋体" w:eastAsia="宋体" w:hAnsi="宋体" w:hint="eastAsia"/>
              </w:rPr>
              <w:t>年度财务报表中的数据核对相符，由此得出结论</w:t>
            </w:r>
            <w:r>
              <w:rPr>
                <w:rFonts w:ascii="宋体" w:eastAsia="宋体" w:hAnsi="宋体" w:hint="eastAsia"/>
              </w:rPr>
              <w:t>:</w:t>
            </w:r>
            <w:r>
              <w:rPr>
                <w:rFonts w:ascii="宋体" w:eastAsia="宋体" w:hAnsi="宋体" w:hint="eastAsia"/>
              </w:rPr>
              <w:t>第一</w:t>
            </w:r>
            <w:r>
              <w:rPr>
                <w:rFonts w:ascii="宋体" w:eastAsia="宋体" w:hAnsi="宋体" w:hint="eastAsia"/>
              </w:rPr>
              <w:t>,</w:t>
            </w:r>
            <w:proofErr w:type="gramStart"/>
            <w:r>
              <w:rPr>
                <w:rFonts w:ascii="宋体" w:eastAsia="宋体" w:hAnsi="宋体" w:hint="eastAsia"/>
              </w:rPr>
              <w:t>思易公司</w:t>
            </w:r>
            <w:proofErr w:type="gramEnd"/>
            <w:r>
              <w:rPr>
                <w:rFonts w:ascii="宋体" w:eastAsia="宋体" w:hAnsi="宋体" w:hint="eastAsia"/>
              </w:rPr>
              <w:t>2015</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9</w:t>
            </w:r>
            <w:r>
              <w:rPr>
                <w:rFonts w:ascii="宋体" w:eastAsia="宋体" w:hAnsi="宋体" w:hint="eastAsia"/>
              </w:rPr>
              <w:t>日的库存现金账实不符，短缺现金</w:t>
            </w:r>
            <w:r>
              <w:rPr>
                <w:rFonts w:ascii="宋体" w:eastAsia="宋体" w:hAnsi="宋体" w:hint="eastAsia"/>
              </w:rPr>
              <w:t>500</w:t>
            </w:r>
            <w:r>
              <w:rPr>
                <w:rFonts w:ascii="宋体" w:eastAsia="宋体" w:hAnsi="宋体" w:hint="eastAsia"/>
              </w:rPr>
              <w:t>元的原因为白条抵库问题</w:t>
            </w:r>
            <w:r>
              <w:rPr>
                <w:rFonts w:ascii="宋体" w:eastAsia="宋体" w:hAnsi="宋体" w:hint="eastAsia"/>
              </w:rPr>
              <w:t>;</w:t>
            </w:r>
            <w:r>
              <w:rPr>
                <w:rFonts w:ascii="宋体" w:eastAsia="宋体" w:hAnsi="宋体" w:hint="eastAsia"/>
              </w:rPr>
              <w:t>第</w:t>
            </w:r>
            <w:r>
              <w:rPr>
                <w:rFonts w:ascii="宋体" w:eastAsia="宋体" w:hAnsi="宋体" w:hint="eastAsia"/>
              </w:rPr>
              <w:t>二，</w:t>
            </w:r>
            <w:proofErr w:type="gramStart"/>
            <w:r>
              <w:rPr>
                <w:rFonts w:ascii="宋体" w:eastAsia="宋体" w:hAnsi="宋体" w:hint="eastAsia"/>
              </w:rPr>
              <w:t>思易公司</w:t>
            </w:r>
            <w:proofErr w:type="gramEnd"/>
            <w:r>
              <w:rPr>
                <w:rFonts w:ascii="宋体" w:eastAsia="宋体" w:hAnsi="宋体" w:hint="eastAsia"/>
              </w:rPr>
              <w:t>出纳人员现金收支业务入账不及时</w:t>
            </w:r>
            <w:r>
              <w:rPr>
                <w:rFonts w:ascii="宋体" w:eastAsia="宋体" w:hAnsi="宋体" w:hint="eastAsia"/>
              </w:rPr>
              <w:t>;</w:t>
            </w:r>
            <w:r>
              <w:rPr>
                <w:rFonts w:ascii="宋体" w:eastAsia="宋体" w:hAnsi="宋体" w:hint="eastAsia"/>
              </w:rPr>
              <w:t>第</w:t>
            </w:r>
            <w:r>
              <w:rPr>
                <w:rFonts w:ascii="宋体" w:eastAsia="宋体" w:hAnsi="宋体" w:hint="eastAsia"/>
              </w:rPr>
              <w:t>三</w:t>
            </w:r>
            <w:r>
              <w:rPr>
                <w:rFonts w:ascii="宋体" w:eastAsia="宋体" w:hAnsi="宋体" w:hint="eastAsia"/>
              </w:rPr>
              <w:t>，</w:t>
            </w:r>
            <w:r>
              <w:rPr>
                <w:rFonts w:ascii="宋体" w:eastAsia="宋体" w:hAnsi="宋体" w:hint="eastAsia"/>
              </w:rPr>
              <w:t>2014</w:t>
            </w:r>
            <w:r>
              <w:rPr>
                <w:rFonts w:ascii="宋体" w:eastAsia="宋体" w:hAnsi="宋体" w:hint="eastAsia"/>
              </w:rPr>
              <w:t>年度财务报表中库存现金披露恰当。</w:t>
            </w:r>
          </w:p>
          <w:p w:rsidR="0070338E" w:rsidRDefault="0070338E">
            <w:pPr>
              <w:rPr>
                <w:rFonts w:ascii="宋体" w:eastAsia="宋体" w:hAnsi="宋体"/>
              </w:rPr>
            </w:pP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32" w:type="dxa"/>
          </w:tcPr>
          <w:p w:rsidR="0070338E" w:rsidRDefault="00A63230">
            <w:pPr>
              <w:rPr>
                <w:rFonts w:ascii="宋体" w:eastAsia="宋体" w:hAnsi="宋体"/>
              </w:rPr>
            </w:pPr>
            <w:proofErr w:type="gramStart"/>
            <w:r>
              <w:rPr>
                <w:rFonts w:ascii="宋体" w:eastAsia="宋体" w:hAnsi="宋体" w:hint="eastAsia"/>
              </w:rPr>
              <w:t>宇知会计师</w:t>
            </w:r>
            <w:proofErr w:type="gramEnd"/>
            <w:r>
              <w:rPr>
                <w:rFonts w:ascii="宋体" w:eastAsia="宋体" w:hAnsi="宋体" w:hint="eastAsia"/>
              </w:rPr>
              <w:t>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rPr>
                <w:rFonts w:ascii="宋体" w:eastAsia="宋体" w:hAnsi="宋体"/>
              </w:rPr>
            </w:pPr>
            <w:r>
              <w:rPr>
                <w:rFonts w:ascii="宋体" w:eastAsia="宋体" w:hAnsi="宋体" w:hint="eastAsia"/>
              </w:rPr>
              <w:t>作为商业企业</w:t>
            </w:r>
            <w:proofErr w:type="gramStart"/>
            <w:r>
              <w:rPr>
                <w:rFonts w:ascii="宋体" w:eastAsia="宋体" w:hAnsi="宋体" w:hint="eastAsia"/>
              </w:rPr>
              <w:t>的思易公司</w:t>
            </w:r>
            <w:proofErr w:type="gramEnd"/>
            <w:r>
              <w:rPr>
                <w:rFonts w:ascii="宋体" w:eastAsia="宋体" w:hAnsi="宋体" w:hint="eastAsia"/>
              </w:rPr>
              <w:t>，批零兼营，企业现金流量比较大，客观存在的</w:t>
            </w:r>
            <w:proofErr w:type="gramStart"/>
            <w:r>
              <w:rPr>
                <w:rFonts w:ascii="宋体" w:eastAsia="宋体" w:hAnsi="宋体" w:hint="eastAsia"/>
              </w:rPr>
              <w:t>错弊风险</w:t>
            </w:r>
            <w:proofErr w:type="gramEnd"/>
            <w:r>
              <w:rPr>
                <w:rFonts w:ascii="宋体" w:eastAsia="宋体" w:hAnsi="宋体" w:hint="eastAsia"/>
              </w:rPr>
              <w:t>比较大，但是，审计项目经理冯顺曾多次参与零售企业的审计业务，经验丰富，通过</w:t>
            </w:r>
            <w:proofErr w:type="gramStart"/>
            <w:r>
              <w:rPr>
                <w:rFonts w:ascii="宋体" w:eastAsia="宋体" w:hAnsi="宋体" w:hint="eastAsia"/>
              </w:rPr>
              <w:t>对思易公司</w:t>
            </w:r>
            <w:proofErr w:type="gramEnd"/>
            <w:r>
              <w:rPr>
                <w:rFonts w:ascii="宋体" w:eastAsia="宋体" w:hAnsi="宋体" w:hint="eastAsia"/>
              </w:rPr>
              <w:t>的全面了解，结合以前年度审计情况评估，</w:t>
            </w:r>
            <w:proofErr w:type="gramStart"/>
            <w:r>
              <w:rPr>
                <w:rFonts w:ascii="宋体" w:eastAsia="宋体" w:hAnsi="宋体" w:hint="eastAsia"/>
              </w:rPr>
              <w:t>认为思易公司</w:t>
            </w:r>
            <w:proofErr w:type="gramEnd"/>
            <w:r>
              <w:rPr>
                <w:rFonts w:ascii="宋体" w:eastAsia="宋体" w:hAnsi="宋体" w:hint="eastAsia"/>
              </w:rPr>
              <w:t>库存现金重大错报风险处于中等水平，可以通过采取有效的审计程序予以应对。</w:t>
            </w:r>
          </w:p>
          <w:p w:rsidR="0070338E" w:rsidRDefault="00A63230">
            <w:pPr>
              <w:rPr>
                <w:rFonts w:ascii="宋体" w:eastAsia="宋体" w:hAnsi="宋体"/>
              </w:rPr>
            </w:pPr>
            <w:r>
              <w:rPr>
                <w:rFonts w:ascii="宋体" w:eastAsia="宋体" w:hAnsi="宋体" w:hint="eastAsia"/>
              </w:rPr>
              <w:t>以下是值得被借鉴的审计程序，方法。</w:t>
            </w:r>
          </w:p>
          <w:p w:rsidR="0070338E" w:rsidRDefault="0070338E">
            <w:pPr>
              <w:rPr>
                <w:rFonts w:ascii="宋体" w:eastAsia="宋体" w:hAnsi="宋体"/>
              </w:rPr>
            </w:pPr>
          </w:p>
          <w:p w:rsidR="0070338E" w:rsidRDefault="00A63230">
            <w:pPr>
              <w:rPr>
                <w:rFonts w:ascii="宋体" w:eastAsia="宋体" w:hAnsi="宋体"/>
                <w:b/>
                <w:bCs/>
              </w:rPr>
            </w:pPr>
            <w:r>
              <w:rPr>
                <w:rFonts w:ascii="宋体" w:eastAsia="宋体" w:hAnsi="宋体" w:hint="eastAsia"/>
                <w:b/>
                <w:bCs/>
              </w:rPr>
              <w:t>库</w:t>
            </w:r>
            <w:r>
              <w:rPr>
                <w:rFonts w:ascii="宋体" w:eastAsia="宋体" w:hAnsi="宋体" w:hint="eastAsia"/>
                <w:b/>
                <w:bCs/>
              </w:rPr>
              <w:t>存现金内部控制</w:t>
            </w:r>
          </w:p>
          <w:p w:rsidR="0070338E" w:rsidRDefault="00A63230">
            <w:pPr>
              <w:rPr>
                <w:rFonts w:ascii="宋体" w:eastAsia="宋体" w:hAnsi="宋体"/>
              </w:rPr>
            </w:pPr>
            <w:r>
              <w:rPr>
                <w:rFonts w:ascii="宋体" w:eastAsia="宋体" w:hAnsi="宋体" w:hint="eastAsia"/>
              </w:rPr>
              <w:t>库存现金内部控制制度是企业内部控制制度的一个重要组成部分。库存现金的内部控制制度包括以下基本内容</w:t>
            </w:r>
            <w:r>
              <w:rPr>
                <w:rFonts w:ascii="宋体" w:eastAsia="宋体" w:hAnsi="宋体" w:hint="eastAsia"/>
              </w:rPr>
              <w:t>:</w:t>
            </w:r>
            <w:r>
              <w:rPr>
                <w:rFonts w:ascii="宋体" w:eastAsia="宋体" w:hAnsi="宋体" w:hint="eastAsia"/>
              </w:rPr>
              <w:t>指定专人负责收支现金</w:t>
            </w:r>
            <w:r>
              <w:rPr>
                <w:rFonts w:ascii="宋体" w:eastAsia="宋体" w:hAnsi="宋体" w:hint="eastAsia"/>
              </w:rPr>
              <w:t>;</w:t>
            </w:r>
            <w:r>
              <w:rPr>
                <w:rFonts w:ascii="宋体" w:eastAsia="宋体" w:hAnsi="宋体" w:hint="eastAsia"/>
              </w:rPr>
              <w:t>核定库存现金限额</w:t>
            </w:r>
            <w:r>
              <w:rPr>
                <w:rFonts w:ascii="宋体" w:eastAsia="宋体" w:hAnsi="宋体" w:hint="eastAsia"/>
              </w:rPr>
              <w:t>;</w:t>
            </w:r>
            <w:r>
              <w:rPr>
                <w:rFonts w:ascii="宋体" w:eastAsia="宋体" w:hAnsi="宋体" w:hint="eastAsia"/>
              </w:rPr>
              <w:t>不得坐支现金收入</w:t>
            </w:r>
            <w:r>
              <w:rPr>
                <w:rFonts w:ascii="宋体" w:eastAsia="宋体" w:hAnsi="宋体" w:hint="eastAsia"/>
              </w:rPr>
              <w:t>;</w:t>
            </w:r>
            <w:r>
              <w:rPr>
                <w:rFonts w:ascii="宋体" w:eastAsia="宋体" w:hAnsi="宋体" w:hint="eastAsia"/>
              </w:rPr>
              <w:t>从开户银行提取现金，应当写明用途</w:t>
            </w:r>
            <w:r>
              <w:rPr>
                <w:rFonts w:ascii="宋体" w:eastAsia="宋体" w:hAnsi="宋体" w:hint="eastAsia"/>
              </w:rPr>
              <w:t>,</w:t>
            </w:r>
            <w:r>
              <w:rPr>
                <w:rFonts w:ascii="宋体" w:eastAsia="宋体" w:hAnsi="宋体" w:hint="eastAsia"/>
              </w:rPr>
              <w:t>由本单位财务部门负责人签字盖章，经开户银行审核后，予以支付现金</w:t>
            </w:r>
            <w:r>
              <w:rPr>
                <w:rFonts w:ascii="宋体" w:eastAsia="宋体" w:hAnsi="宋体" w:hint="eastAsia"/>
              </w:rPr>
              <w:t>;</w:t>
            </w:r>
            <w:r>
              <w:rPr>
                <w:rFonts w:ascii="宋体" w:eastAsia="宋体" w:hAnsi="宋体" w:hint="eastAsia"/>
              </w:rPr>
              <w:t>对现金收支应定期或者不定期进行清查，以做到账实相符</w:t>
            </w:r>
            <w:r>
              <w:rPr>
                <w:rFonts w:ascii="宋体" w:eastAsia="宋体" w:hAnsi="宋体" w:hint="eastAsia"/>
              </w:rPr>
              <w:t>;</w:t>
            </w:r>
            <w:proofErr w:type="gramStart"/>
            <w:r>
              <w:rPr>
                <w:rFonts w:ascii="宋体" w:eastAsia="宋体" w:hAnsi="宋体" w:hint="eastAsia"/>
              </w:rPr>
              <w:t>不</w:t>
            </w:r>
            <w:proofErr w:type="gramEnd"/>
            <w:r>
              <w:rPr>
                <w:rFonts w:ascii="宋体" w:eastAsia="宋体" w:hAnsi="宋体" w:hint="eastAsia"/>
              </w:rPr>
              <w:t>得用“白条顶库”</w:t>
            </w:r>
            <w:r>
              <w:rPr>
                <w:rFonts w:ascii="宋体" w:eastAsia="宋体" w:hAnsi="宋体" w:hint="eastAsia"/>
              </w:rPr>
              <w:t>;</w:t>
            </w:r>
            <w:r>
              <w:rPr>
                <w:rFonts w:ascii="宋体" w:eastAsia="宋体" w:hAnsi="宋体" w:hint="eastAsia"/>
              </w:rPr>
              <w:t>不得谎报用途套取现金</w:t>
            </w:r>
            <w:r>
              <w:rPr>
                <w:rFonts w:ascii="宋体" w:eastAsia="宋体" w:hAnsi="宋体" w:hint="eastAsia"/>
              </w:rPr>
              <w:t>;</w:t>
            </w:r>
            <w:r>
              <w:rPr>
                <w:rFonts w:ascii="宋体" w:eastAsia="宋体" w:hAnsi="宋体" w:hint="eastAsia"/>
              </w:rPr>
              <w:t>不准用银行账户代其他单位和个人存入与支取现金</w:t>
            </w:r>
            <w:r>
              <w:rPr>
                <w:rFonts w:ascii="宋体" w:eastAsia="宋体" w:hAnsi="宋体" w:hint="eastAsia"/>
              </w:rPr>
              <w:t>;</w:t>
            </w:r>
            <w:r>
              <w:rPr>
                <w:rFonts w:ascii="宋体" w:eastAsia="宋体" w:hAnsi="宋体" w:hint="eastAsia"/>
              </w:rPr>
              <w:t>不准用单位收入的现金以个人名义存入储蓄</w:t>
            </w:r>
            <w:r>
              <w:rPr>
                <w:rFonts w:ascii="宋体" w:eastAsia="宋体" w:hAnsi="宋体" w:hint="eastAsia"/>
              </w:rPr>
              <w:t>(</w:t>
            </w:r>
            <w:r>
              <w:rPr>
                <w:rFonts w:ascii="宋体" w:eastAsia="宋体" w:hAnsi="宋体" w:hint="eastAsia"/>
              </w:rPr>
              <w:t>公款私存</w:t>
            </w:r>
            <w:r>
              <w:rPr>
                <w:rFonts w:ascii="宋体" w:eastAsia="宋体" w:hAnsi="宋体" w:hint="eastAsia"/>
              </w:rPr>
              <w:t>);</w:t>
            </w:r>
            <w:r>
              <w:rPr>
                <w:rFonts w:ascii="宋体" w:eastAsia="宋体" w:hAnsi="宋体" w:hint="eastAsia"/>
              </w:rPr>
              <w:t>不准保留账外公款</w:t>
            </w:r>
            <w:r>
              <w:rPr>
                <w:rFonts w:ascii="宋体" w:eastAsia="宋体" w:hAnsi="宋体" w:hint="eastAsia"/>
              </w:rPr>
              <w:t>(</w:t>
            </w:r>
            <w:r>
              <w:rPr>
                <w:rFonts w:ascii="宋体" w:eastAsia="宋体" w:hAnsi="宋体" w:hint="eastAsia"/>
              </w:rPr>
              <w:t>小金库</w:t>
            </w:r>
            <w:r>
              <w:rPr>
                <w:rFonts w:ascii="宋体" w:eastAsia="宋体" w:hAnsi="宋体" w:hint="eastAsia"/>
              </w:rPr>
              <w:t>);</w:t>
            </w:r>
            <w:r>
              <w:rPr>
                <w:rFonts w:ascii="宋体" w:eastAsia="宋体" w:hAnsi="宋体" w:hint="eastAsia"/>
              </w:rPr>
              <w:t>库存现金要有监督检查制度，包括定期检查</w:t>
            </w:r>
            <w:r>
              <w:rPr>
                <w:rFonts w:ascii="宋体" w:eastAsia="宋体" w:hAnsi="宋体" w:hint="eastAsia"/>
              </w:rPr>
              <w:t>现金业务相关岗位及人员的设置情况，定期检查现金支付审批制度的执行情况，定期检查印章保管情况，定期检查现金盘点情况等。</w:t>
            </w:r>
          </w:p>
          <w:p w:rsidR="0070338E" w:rsidRDefault="0070338E">
            <w:pPr>
              <w:rPr>
                <w:rFonts w:ascii="宋体" w:eastAsia="宋体" w:hAnsi="宋体"/>
              </w:rPr>
            </w:pPr>
          </w:p>
          <w:p w:rsidR="0070338E" w:rsidRDefault="00A63230">
            <w:pPr>
              <w:rPr>
                <w:rFonts w:ascii="宋体" w:eastAsia="宋体" w:hAnsi="宋体"/>
                <w:b/>
                <w:bCs/>
              </w:rPr>
            </w:pPr>
            <w:r>
              <w:rPr>
                <w:rFonts w:ascii="宋体" w:eastAsia="宋体" w:hAnsi="宋体" w:hint="eastAsia"/>
                <w:b/>
                <w:bCs/>
              </w:rPr>
              <w:t>库存现金内部控制测试</w:t>
            </w:r>
          </w:p>
          <w:p w:rsidR="0070338E" w:rsidRDefault="00A63230">
            <w:pPr>
              <w:rPr>
                <w:rFonts w:ascii="宋体" w:eastAsia="宋体" w:hAnsi="宋体"/>
              </w:rPr>
            </w:pPr>
            <w:r>
              <w:rPr>
                <w:rFonts w:ascii="宋体" w:eastAsia="宋体" w:hAnsi="宋体" w:hint="eastAsia"/>
              </w:rPr>
              <w:t>在确定了现金内部控制关键控制点以后，需要实施恰当的审计程序，用以评价库存现金内部控制在设计有效的基础上是否能够在不</w:t>
            </w:r>
            <w:r>
              <w:rPr>
                <w:rFonts w:ascii="宋体" w:eastAsia="宋体" w:hAnsi="宋体" w:hint="eastAsia"/>
              </w:rPr>
              <w:lastRenderedPageBreak/>
              <w:t>同业务单元按照既定设计被一贯执行。根据不同关键控制点的特性，选择实施的审计程序包括</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第一，</w:t>
            </w:r>
            <w:proofErr w:type="gramStart"/>
            <w:r>
              <w:rPr>
                <w:rFonts w:ascii="宋体" w:eastAsia="宋体" w:hAnsi="宋体" w:hint="eastAsia"/>
              </w:rPr>
              <w:t>询问思易公司</w:t>
            </w:r>
            <w:proofErr w:type="gramEnd"/>
            <w:r>
              <w:rPr>
                <w:rFonts w:ascii="宋体" w:eastAsia="宋体" w:hAnsi="宋体" w:hint="eastAsia"/>
              </w:rPr>
              <w:t>的收款员、售货员，编制现金内部控制问卷调查表，了解现金的关键控制点是否被执行</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第二，检查关键控制点生成的有关文件和记录，如收付款凭证等，审查现金收、付款凭证，并将库存现金日记账与总账核对</w:t>
            </w:r>
          </w:p>
          <w:p w:rsidR="0070338E" w:rsidRDefault="00A63230">
            <w:pPr>
              <w:rPr>
                <w:rFonts w:ascii="宋体" w:eastAsia="宋体" w:hAnsi="宋体"/>
              </w:rPr>
            </w:pPr>
            <w:r>
              <w:rPr>
                <w:rFonts w:ascii="宋体" w:eastAsia="宋体" w:hAnsi="宋体" w:hint="eastAsia"/>
              </w:rPr>
              <w:t>，</w:t>
            </w:r>
            <w:r>
              <w:rPr>
                <w:rFonts w:ascii="宋体" w:eastAsia="宋体" w:hAnsi="宋体" w:hint="eastAsia"/>
              </w:rPr>
              <w:t>编制现金内部控制点检查工作底稿</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第三，观察售货、收款业务过程中现金业务关键控制点的控制实践</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第四，通过追踪交易在财务报告信息系统中的处理过程</w:t>
            </w:r>
            <w:r>
              <w:rPr>
                <w:rFonts w:ascii="宋体" w:eastAsia="宋体" w:hAnsi="宋体" w:hint="eastAsia"/>
              </w:rPr>
              <w:t>(</w:t>
            </w:r>
            <w:r>
              <w:rPr>
                <w:rFonts w:ascii="宋体" w:eastAsia="宋体" w:hAnsi="宋体" w:hint="eastAsia"/>
              </w:rPr>
              <w:t>穿行测试</w:t>
            </w:r>
            <w:r>
              <w:rPr>
                <w:rFonts w:ascii="宋体" w:eastAsia="宋体" w:hAnsi="宋体" w:hint="eastAsia"/>
              </w:rPr>
              <w:t>)</w:t>
            </w:r>
            <w:r>
              <w:rPr>
                <w:rFonts w:ascii="宋体" w:eastAsia="宋体" w:hAnsi="宋体" w:hint="eastAsia"/>
              </w:rPr>
              <w:t>，提取支持关键控制点控制有效的审计证据</w:t>
            </w:r>
            <w:r>
              <w:rPr>
                <w:rFonts w:ascii="宋体" w:eastAsia="宋体" w:hAnsi="宋体" w:hint="eastAsia"/>
              </w:rPr>
              <w:t>;</w:t>
            </w:r>
          </w:p>
          <w:p w:rsidR="0070338E" w:rsidRDefault="00A63230">
            <w:pPr>
              <w:rPr>
                <w:rFonts w:ascii="宋体" w:eastAsia="宋体" w:hAnsi="宋体"/>
              </w:rPr>
            </w:pPr>
            <w:r>
              <w:rPr>
                <w:rFonts w:ascii="宋体" w:eastAsia="宋体" w:hAnsi="宋体" w:hint="eastAsia"/>
              </w:rPr>
              <w:t>第五，根据上述程序的实施，评估现金为部控制的</w:t>
            </w:r>
            <w:r>
              <w:rPr>
                <w:rFonts w:ascii="宋体" w:eastAsia="宋体" w:hAnsi="宋体" w:hint="eastAsia"/>
              </w:rPr>
              <w:t>执行是否有效。</w:t>
            </w:r>
          </w:p>
          <w:p w:rsidR="0070338E" w:rsidRDefault="0070338E">
            <w:pPr>
              <w:rPr>
                <w:rFonts w:ascii="宋体" w:eastAsia="宋体" w:hAnsi="宋体"/>
              </w:rPr>
            </w:pPr>
          </w:p>
          <w:p w:rsidR="0070338E" w:rsidRDefault="00A63230">
            <w:pPr>
              <w:rPr>
                <w:rFonts w:ascii="宋体" w:eastAsia="宋体" w:hAnsi="宋体"/>
              </w:rPr>
            </w:pPr>
            <w:r>
              <w:rPr>
                <w:rFonts w:ascii="宋体" w:eastAsia="宋体" w:hAnsi="宋体" w:hint="eastAsia"/>
              </w:rPr>
              <w:t>对易思公司库存现金项目还需执行实质性程序：核对库存现金的日记账与总账，监盘库存现金。</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32" w:type="dxa"/>
          </w:tcPr>
          <w:p w:rsidR="0070338E" w:rsidRDefault="00A63230">
            <w:pPr>
              <w:rPr>
                <w:rFonts w:ascii="宋体" w:eastAsia="宋体" w:hAnsi="宋体"/>
              </w:rPr>
            </w:pPr>
            <w:r>
              <w:rPr>
                <w:rFonts w:ascii="宋体" w:eastAsia="宋体" w:hAnsi="宋体" w:hint="eastAsia"/>
              </w:rPr>
              <w:t>监盘库存现金</w:t>
            </w:r>
            <w:r>
              <w:rPr>
                <w:rFonts w:ascii="宋体" w:eastAsia="宋体" w:hAnsi="宋体" w:hint="eastAsia"/>
              </w:rPr>
              <w:t xml:space="preserve"> </w:t>
            </w:r>
            <w:r>
              <w:rPr>
                <w:rFonts w:ascii="宋体" w:eastAsia="宋体" w:hAnsi="宋体" w:hint="eastAsia"/>
              </w:rPr>
              <w:t>实质性程序</w:t>
            </w:r>
            <w:r>
              <w:rPr>
                <w:rFonts w:ascii="宋体" w:eastAsia="宋体" w:hAnsi="宋体" w:hint="eastAsia"/>
              </w:rPr>
              <w:t xml:space="preserve"> </w:t>
            </w:r>
            <w:r>
              <w:rPr>
                <w:rFonts w:ascii="宋体" w:eastAsia="宋体" w:hAnsi="宋体" w:hint="eastAsia"/>
              </w:rPr>
              <w:t>审计程序</w:t>
            </w:r>
            <w:r>
              <w:rPr>
                <w:rFonts w:ascii="宋体" w:eastAsia="宋体" w:hAnsi="宋体" w:hint="eastAsia"/>
              </w:rPr>
              <w:t xml:space="preserve"> </w:t>
            </w:r>
            <w:r>
              <w:rPr>
                <w:rFonts w:ascii="宋体" w:eastAsia="宋体" w:hAnsi="宋体" w:hint="eastAsia"/>
              </w:rPr>
              <w:t>审计证据</w:t>
            </w:r>
            <w:r>
              <w:rPr>
                <w:rFonts w:ascii="宋体" w:eastAsia="宋体" w:hAnsi="宋体" w:hint="eastAsia"/>
              </w:rPr>
              <w:t xml:space="preserve"> </w:t>
            </w:r>
            <w:r>
              <w:rPr>
                <w:rFonts w:ascii="宋体" w:eastAsia="宋体" w:hAnsi="宋体" w:hint="eastAsia"/>
              </w:rPr>
              <w:t>关键控制点</w:t>
            </w:r>
            <w:r>
              <w:rPr>
                <w:rFonts w:ascii="宋体" w:eastAsia="宋体" w:hAnsi="宋体" w:hint="eastAsia"/>
              </w:rPr>
              <w:t xml:space="preserve"> </w:t>
            </w:r>
            <w:r>
              <w:rPr>
                <w:rFonts w:ascii="宋体" w:eastAsia="宋体" w:hAnsi="宋体" w:hint="eastAsia"/>
              </w:rPr>
              <w:t>内部控制测试</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3" w:name="_Toc3519"/>
      <w:r>
        <w:rPr>
          <w:rFonts w:ascii="Times New Roman" w:eastAsia="宋体" w:hAnsi="Times New Roman" w:cs="Times New Roman" w:hint="eastAsia"/>
          <w:b/>
          <w:kern w:val="44"/>
          <w:sz w:val="32"/>
          <w:szCs w:val="32"/>
        </w:rPr>
        <w:t xml:space="preserve">48 </w:t>
      </w:r>
      <w:proofErr w:type="gramStart"/>
      <w:r>
        <w:rPr>
          <w:rFonts w:ascii="Times New Roman" w:eastAsia="宋体" w:hAnsi="Times New Roman" w:cs="Times New Roman" w:hint="eastAsia"/>
          <w:b/>
          <w:kern w:val="44"/>
          <w:sz w:val="32"/>
          <w:szCs w:val="32"/>
        </w:rPr>
        <w:t>南纺股份</w:t>
      </w:r>
      <w:proofErr w:type="gramEnd"/>
      <w:r>
        <w:rPr>
          <w:rFonts w:ascii="Times New Roman" w:eastAsia="宋体" w:hAnsi="Times New Roman" w:cs="Times New Roman" w:hint="eastAsia"/>
          <w:b/>
          <w:kern w:val="44"/>
          <w:sz w:val="32"/>
          <w:szCs w:val="32"/>
        </w:rPr>
        <w:t>财务舞弊案例分析</w:t>
      </w:r>
      <w:bookmarkEnd w:id="53"/>
    </w:p>
    <w:tbl>
      <w:tblPr>
        <w:tblStyle w:val="a5"/>
        <w:tblW w:w="0" w:type="auto"/>
        <w:tblLook w:val="04A0" w:firstRow="1" w:lastRow="0" w:firstColumn="1" w:lastColumn="0" w:noHBand="0" w:noVBand="1"/>
      </w:tblPr>
      <w:tblGrid>
        <w:gridCol w:w="2064"/>
        <w:gridCol w:w="6232"/>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1</w:t>
            </w:r>
            <w:r>
              <w:rPr>
                <w:rFonts w:ascii="宋体" w:eastAsia="宋体" w:hAnsi="宋体"/>
              </w:rPr>
              <w:t>70</w:t>
            </w:r>
            <w:r>
              <w:rPr>
                <w:rFonts w:ascii="宋体" w:eastAsia="宋体" w:hAnsi="宋体" w:hint="eastAsia"/>
              </w:rPr>
              <w:t>3</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232" w:type="dxa"/>
          </w:tcPr>
          <w:p w:rsidR="0070338E" w:rsidRDefault="00A63230">
            <w:pPr>
              <w:rPr>
                <w:rFonts w:ascii="宋体" w:eastAsia="宋体" w:hAnsi="宋体"/>
              </w:rPr>
            </w:pPr>
            <w:r>
              <w:rPr>
                <w:rFonts w:ascii="宋体" w:eastAsia="宋体" w:hAnsi="宋体" w:hint="eastAsia"/>
              </w:rPr>
              <w:t>1</w:t>
            </w:r>
            <w:r>
              <w:rPr>
                <w:rFonts w:ascii="宋体" w:eastAsia="宋体" w:hAnsi="宋体"/>
              </w:rPr>
              <w:t>7</w:t>
            </w:r>
            <w:r>
              <w:rPr>
                <w:rFonts w:ascii="宋体" w:eastAsia="宋体" w:hAnsi="宋体" w:hint="eastAsia"/>
              </w:rPr>
              <w:t>服装纺织</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14</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rPr>
              <w:t>南京纺织品进出口</w:t>
            </w:r>
            <w:r>
              <w:rPr>
                <w:rFonts w:ascii="宋体" w:eastAsia="宋体" w:hAnsi="宋体" w:hint="eastAsia"/>
              </w:rPr>
              <w:t>股份有限公司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rPr>
              <w:t>纺织，丝绸，服装</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proofErr w:type="gramStart"/>
            <w:r>
              <w:rPr>
                <w:rFonts w:ascii="宋体" w:eastAsia="宋体" w:hAnsi="宋体" w:hint="eastAsia"/>
              </w:rPr>
              <w:t>南纺股份公司</w:t>
            </w:r>
            <w:proofErr w:type="gramEnd"/>
            <w:r>
              <w:rPr>
                <w:rFonts w:ascii="宋体" w:eastAsia="宋体" w:hAnsi="宋体" w:hint="eastAsia"/>
              </w:rPr>
              <w:t>成立于</w:t>
            </w:r>
            <w:r>
              <w:rPr>
                <w:rFonts w:ascii="宋体" w:eastAsia="宋体" w:hAnsi="宋体" w:hint="eastAsia"/>
              </w:rPr>
              <w:t>1978</w:t>
            </w:r>
            <w:r>
              <w:rPr>
                <w:rFonts w:ascii="宋体" w:eastAsia="宋体" w:hAnsi="宋体" w:hint="eastAsia"/>
              </w:rPr>
              <w:t>年，</w:t>
            </w:r>
            <w:r>
              <w:rPr>
                <w:rFonts w:ascii="宋体" w:eastAsia="宋体" w:hAnsi="宋体" w:hint="eastAsia"/>
              </w:rPr>
              <w:t>1988</w:t>
            </w:r>
            <w:r>
              <w:rPr>
                <w:rFonts w:ascii="宋体" w:eastAsia="宋体" w:hAnsi="宋体" w:hint="eastAsia"/>
              </w:rPr>
              <w:t>年取得进出口自营权，</w:t>
            </w:r>
            <w:proofErr w:type="gramStart"/>
            <w:r>
              <w:rPr>
                <w:rFonts w:ascii="宋体" w:eastAsia="宋体" w:hAnsi="宋体" w:hint="eastAsia"/>
              </w:rPr>
              <w:t>1994</w:t>
            </w:r>
            <w:r>
              <w:rPr>
                <w:rFonts w:ascii="宋体" w:eastAsia="宋体" w:hAnsi="宋体" w:hint="eastAsia"/>
              </w:rPr>
              <w:t>年</w:t>
            </w:r>
            <w:r>
              <w:rPr>
                <w:rFonts w:ascii="宋体" w:eastAsia="宋体" w:hAnsi="宋体" w:hint="eastAsia"/>
              </w:rPr>
              <w:t>5</w:t>
            </w:r>
            <w:r>
              <w:rPr>
                <w:rFonts w:ascii="宋体" w:eastAsia="宋体" w:hAnsi="宋体" w:hint="eastAsia"/>
              </w:rPr>
              <w:t>月南纺股份公司</w:t>
            </w:r>
            <w:proofErr w:type="gramEnd"/>
            <w:r>
              <w:rPr>
                <w:rFonts w:ascii="宋体" w:eastAsia="宋体" w:hAnsi="宋体" w:hint="eastAsia"/>
              </w:rPr>
              <w:t>在南京纺织品进出口公司整体改制的基础上以定向募集方式设立股份有限公司。</w:t>
            </w:r>
            <w:r>
              <w:rPr>
                <w:rFonts w:ascii="宋体" w:eastAsia="宋体" w:hAnsi="宋体" w:hint="eastAsia"/>
              </w:rPr>
              <w:t>2001</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6</w:t>
            </w:r>
            <w:r>
              <w:rPr>
                <w:rFonts w:ascii="宋体" w:eastAsia="宋体" w:hAnsi="宋体" w:hint="eastAsia"/>
              </w:rPr>
              <w:t>日，公司于上海证券交易所正式挂牌上市。公司主要从事纺织、丝绸、针织、服装、机电、医药、轻工、化工等十多个门类近千个品种的进出口业务，同时开展房地产经营、电子产品生产贸易、会展服务等业务。公司出口商品已遍及世界一百一十多个国家和地区，与一千多家国内外客户保持良好的业务往来关系。</w:t>
            </w:r>
          </w:p>
          <w:p w:rsidR="0070338E" w:rsidRDefault="00A63230">
            <w:pPr>
              <w:ind w:firstLineChars="200" w:firstLine="420"/>
              <w:rPr>
                <w:rFonts w:ascii="Arial" w:eastAsia="宋体" w:hAnsi="Arial" w:cs="Arial"/>
                <w:color w:val="404040"/>
                <w:szCs w:val="21"/>
              </w:rPr>
            </w:pPr>
            <w:r>
              <w:rPr>
                <w:rFonts w:ascii="宋体" w:eastAsia="宋体" w:hAnsi="宋体" w:hint="eastAsia"/>
              </w:rPr>
              <w:t>南京纺织品进出口股份有限公司前身为原南京市纺织品进出口公司，公司</w:t>
            </w:r>
            <w:r>
              <w:rPr>
                <w:rFonts w:ascii="宋体" w:eastAsia="宋体" w:hAnsi="宋体" w:hint="eastAsia"/>
              </w:rPr>
              <w:t>于</w:t>
            </w:r>
            <w:r>
              <w:rPr>
                <w:rFonts w:ascii="宋体" w:eastAsia="宋体" w:hAnsi="宋体" w:hint="eastAsia"/>
              </w:rPr>
              <w:t>1994</w:t>
            </w:r>
            <w:r>
              <w:rPr>
                <w:rFonts w:ascii="宋体" w:eastAsia="宋体" w:hAnsi="宋体" w:hint="eastAsia"/>
              </w:rPr>
              <w:t>年</w:t>
            </w:r>
            <w:r>
              <w:rPr>
                <w:rFonts w:ascii="宋体" w:eastAsia="宋体" w:hAnsi="宋体" w:hint="eastAsia"/>
              </w:rPr>
              <w:t>5</w:t>
            </w:r>
            <w:r>
              <w:rPr>
                <w:rFonts w:ascii="宋体" w:eastAsia="宋体" w:hAnsi="宋体" w:hint="eastAsia"/>
              </w:rPr>
              <w:t>月经南京市经济体制改革委员会批准整体改制为由南京国资委控股的南纺股份有限公司。经中国证监会核准，南纺股份公司于</w:t>
            </w:r>
            <w:r>
              <w:rPr>
                <w:rFonts w:ascii="宋体" w:eastAsia="宋体" w:hAnsi="宋体" w:hint="eastAsia"/>
              </w:rPr>
              <w:t>2001</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5</w:t>
            </w:r>
            <w:r>
              <w:rPr>
                <w:rFonts w:ascii="宋体" w:eastAsia="宋体" w:hAnsi="宋体" w:hint="eastAsia"/>
              </w:rPr>
              <w:t>日按</w:t>
            </w:r>
            <w:r>
              <w:rPr>
                <w:rFonts w:ascii="宋体" w:eastAsia="宋体" w:hAnsi="宋体" w:hint="eastAsia"/>
              </w:rPr>
              <w:t>8.12</w:t>
            </w:r>
            <w:r>
              <w:rPr>
                <w:rFonts w:ascii="宋体" w:eastAsia="宋体" w:hAnsi="宋体" w:hint="eastAsia"/>
              </w:rPr>
              <w:t>元</w:t>
            </w:r>
            <w:r>
              <w:rPr>
                <w:rFonts w:ascii="宋体" w:eastAsia="宋体" w:hAnsi="宋体" w:hint="eastAsia"/>
              </w:rPr>
              <w:t>/</w:t>
            </w:r>
            <w:r>
              <w:rPr>
                <w:rFonts w:ascii="宋体" w:eastAsia="宋体" w:hAnsi="宋体" w:hint="eastAsia"/>
              </w:rPr>
              <w:t>股价</w:t>
            </w:r>
            <w:proofErr w:type="gramStart"/>
            <w:r>
              <w:rPr>
                <w:rFonts w:ascii="宋体" w:eastAsia="宋体" w:hAnsi="宋体" w:hint="eastAsia"/>
              </w:rPr>
              <w:t>格公开</w:t>
            </w:r>
            <w:proofErr w:type="gramEnd"/>
            <w:r>
              <w:rPr>
                <w:rFonts w:ascii="宋体" w:eastAsia="宋体" w:hAnsi="宋体" w:hint="eastAsia"/>
              </w:rPr>
              <w:t>发行人民币普通股</w:t>
            </w:r>
            <w:r>
              <w:rPr>
                <w:rFonts w:ascii="宋体" w:eastAsia="宋体" w:hAnsi="宋体" w:hint="eastAsia"/>
              </w:rPr>
              <w:t>5 500</w:t>
            </w:r>
            <w:r>
              <w:rPr>
                <w:rFonts w:ascii="宋体" w:eastAsia="宋体" w:hAnsi="宋体" w:hint="eastAsia"/>
              </w:rPr>
              <w:t>万股，并于</w:t>
            </w:r>
            <w:r>
              <w:rPr>
                <w:rFonts w:ascii="宋体" w:eastAsia="宋体" w:hAnsi="宋体" w:hint="eastAsia"/>
              </w:rPr>
              <w:t>2001</w:t>
            </w:r>
            <w:r>
              <w:rPr>
                <w:rFonts w:ascii="宋体" w:eastAsia="宋体" w:hAnsi="宋体" w:hint="eastAsia"/>
              </w:rPr>
              <w:t>年</w:t>
            </w:r>
            <w:r>
              <w:rPr>
                <w:rFonts w:ascii="宋体" w:eastAsia="宋体" w:hAnsi="宋体" w:hint="eastAsia"/>
              </w:rPr>
              <w:t>3</w:t>
            </w:r>
            <w:r>
              <w:rPr>
                <w:rFonts w:ascii="宋体" w:eastAsia="宋体" w:hAnsi="宋体" w:hint="eastAsia"/>
              </w:rPr>
              <w:t>月</w:t>
            </w:r>
            <w:r>
              <w:rPr>
                <w:rFonts w:ascii="宋体" w:eastAsia="宋体" w:hAnsi="宋体" w:hint="eastAsia"/>
              </w:rPr>
              <w:t>6</w:t>
            </w:r>
            <w:r>
              <w:rPr>
                <w:rFonts w:ascii="宋体" w:eastAsia="宋体" w:hAnsi="宋体" w:hint="eastAsia"/>
              </w:rPr>
              <w:t>日挂牌上市交易。南纺股份公司自</w:t>
            </w:r>
            <w:r>
              <w:rPr>
                <w:rFonts w:ascii="宋体" w:eastAsia="宋体" w:hAnsi="宋体" w:hint="eastAsia"/>
              </w:rPr>
              <w:t>2001</w:t>
            </w:r>
            <w:r>
              <w:rPr>
                <w:rFonts w:ascii="宋体" w:eastAsia="宋体" w:hAnsi="宋体" w:hint="eastAsia"/>
              </w:rPr>
              <w:t>年</w:t>
            </w:r>
            <w:r>
              <w:rPr>
                <w:rFonts w:ascii="宋体" w:eastAsia="宋体" w:hAnsi="宋体" w:hint="eastAsia"/>
              </w:rPr>
              <w:t>3</w:t>
            </w:r>
            <w:r>
              <w:rPr>
                <w:rFonts w:ascii="宋体" w:eastAsia="宋体" w:hAnsi="宋体" w:hint="eastAsia"/>
              </w:rPr>
              <w:t>月上市后，保持着持续迅猛的发展势头，在海外市场中拥有较高的声誉和一定的品牌知名度，并在国内外纺织服装贸易市场中占有重要的优势地位。</w:t>
            </w:r>
            <w:r>
              <w:rPr>
                <w:rFonts w:ascii="宋体" w:eastAsia="宋体" w:hAnsi="宋体" w:hint="eastAsia"/>
              </w:rPr>
              <w:t>2001</w:t>
            </w:r>
            <w:r>
              <w:rPr>
                <w:rFonts w:ascii="宋体" w:eastAsia="宋体" w:hAnsi="宋体" w:hint="eastAsia"/>
              </w:rPr>
              <w:t>—</w:t>
            </w:r>
            <w:r>
              <w:rPr>
                <w:rFonts w:ascii="宋体" w:eastAsia="宋体" w:hAnsi="宋体" w:hint="eastAsia"/>
              </w:rPr>
              <w:t>2005</w:t>
            </w:r>
            <w:r>
              <w:rPr>
                <w:rFonts w:ascii="宋体" w:eastAsia="宋体" w:hAnsi="宋体" w:hint="eastAsia"/>
              </w:rPr>
              <w:t>年，公司的进出口额年均增长</w:t>
            </w:r>
            <w:r>
              <w:rPr>
                <w:rFonts w:ascii="宋体" w:eastAsia="宋体" w:hAnsi="宋体" w:hint="eastAsia"/>
              </w:rPr>
              <w:t>18%</w:t>
            </w:r>
            <w:r>
              <w:rPr>
                <w:rFonts w:ascii="宋体" w:eastAsia="宋体" w:hAnsi="宋体" w:hint="eastAsia"/>
              </w:rPr>
              <w:t>，主营收入年均增长</w:t>
            </w:r>
            <w:r>
              <w:rPr>
                <w:rFonts w:ascii="宋体" w:eastAsia="宋体" w:hAnsi="宋体" w:hint="eastAsia"/>
              </w:rPr>
              <w:t>22.28%</w:t>
            </w:r>
            <w:r>
              <w:rPr>
                <w:rFonts w:ascii="宋体" w:eastAsia="宋体" w:hAnsi="宋体" w:hint="eastAsia"/>
              </w:rPr>
              <w:t>。然而</w:t>
            </w:r>
            <w:r>
              <w:rPr>
                <w:rFonts w:ascii="宋体" w:eastAsia="宋体" w:hAnsi="宋体" w:hint="eastAsia"/>
              </w:rPr>
              <w:t>2006</w:t>
            </w:r>
            <w:r>
              <w:rPr>
                <w:rFonts w:ascii="宋体" w:eastAsia="宋体" w:hAnsi="宋体" w:hint="eastAsia"/>
              </w:rPr>
              <w:t>—</w:t>
            </w:r>
            <w:r>
              <w:rPr>
                <w:rFonts w:ascii="宋体" w:eastAsia="宋体" w:hAnsi="宋体" w:hint="eastAsia"/>
              </w:rPr>
              <w:t>2010</w:t>
            </w:r>
            <w:r>
              <w:rPr>
                <w:rFonts w:ascii="宋体" w:eastAsia="宋体" w:hAnsi="宋体" w:hint="eastAsia"/>
              </w:rPr>
              <w:t>年，南纺股份公司的</w:t>
            </w:r>
            <w:r>
              <w:rPr>
                <w:rFonts w:ascii="宋体" w:eastAsia="宋体" w:hAnsi="宋体" w:hint="eastAsia"/>
              </w:rPr>
              <w:t>经营形势突变，进出口额年均下降</w:t>
            </w:r>
            <w:r>
              <w:rPr>
                <w:rFonts w:ascii="宋体" w:eastAsia="宋体" w:hAnsi="宋体" w:hint="eastAsia"/>
              </w:rPr>
              <w:t>7.66%</w:t>
            </w:r>
            <w:r>
              <w:rPr>
                <w:rFonts w:ascii="宋体" w:eastAsia="宋体" w:hAnsi="宋体" w:hint="eastAsia"/>
              </w:rPr>
              <w:t>，主营业务收入年均下降</w:t>
            </w:r>
            <w:r>
              <w:rPr>
                <w:rFonts w:ascii="宋体" w:eastAsia="宋体" w:hAnsi="宋体" w:hint="eastAsia"/>
              </w:rPr>
              <w:t>8.93%</w:t>
            </w:r>
            <w:r>
              <w:rPr>
                <w:rFonts w:ascii="宋体" w:eastAsia="宋体" w:hAnsi="宋体" w:hint="eastAsia"/>
              </w:rPr>
              <w:t>，不良资产总额高达</w:t>
            </w:r>
            <w:r>
              <w:rPr>
                <w:rFonts w:ascii="宋体" w:eastAsia="宋体" w:hAnsi="宋体" w:hint="eastAsia"/>
              </w:rPr>
              <w:t>10.3</w:t>
            </w:r>
            <w:r>
              <w:rPr>
                <w:rFonts w:ascii="宋体" w:eastAsia="宋体" w:hAnsi="宋体" w:hint="eastAsia"/>
              </w:rPr>
              <w:t>亿元，已</w:t>
            </w:r>
            <w:r>
              <w:rPr>
                <w:rFonts w:ascii="宋体" w:eastAsia="宋体" w:hAnsi="宋体" w:hint="eastAsia"/>
              </w:rPr>
              <w:lastRenderedPageBreak/>
              <w:t>形成损失</w:t>
            </w:r>
            <w:r>
              <w:rPr>
                <w:rFonts w:ascii="宋体" w:eastAsia="宋体" w:hAnsi="宋体" w:hint="eastAsia"/>
              </w:rPr>
              <w:t>6.46</w:t>
            </w:r>
            <w:r>
              <w:rPr>
                <w:rFonts w:ascii="宋体" w:eastAsia="宋体" w:hAnsi="宋体" w:hint="eastAsia"/>
              </w:rPr>
              <w:t>亿元。南纺股份公司从一家优质的国有企业沦为资产薄弱、险被退市的公司。</w:t>
            </w:r>
          </w:p>
          <w:p w:rsidR="0070338E" w:rsidRDefault="00A63230">
            <w:pPr>
              <w:rPr>
                <w:rFonts w:ascii="宋体" w:eastAsia="宋体" w:hAnsi="宋体"/>
                <w:b/>
                <w:bCs/>
              </w:rPr>
            </w:pPr>
            <w:r>
              <w:rPr>
                <w:rFonts w:ascii="宋体" w:eastAsia="宋体" w:hAnsi="宋体" w:hint="eastAsia"/>
                <w:b/>
                <w:bCs/>
              </w:rPr>
              <w:t>【案情背景</w:t>
            </w:r>
            <w:r>
              <w:rPr>
                <w:rFonts w:ascii="宋体" w:eastAsia="宋体" w:hAnsi="宋体" w:hint="eastAsia"/>
                <w:b/>
                <w:bCs/>
              </w:rPr>
              <w:t>】</w:t>
            </w:r>
          </w:p>
          <w:p w:rsidR="0070338E" w:rsidRDefault="00A63230">
            <w:pPr>
              <w:pStyle w:val="a8"/>
              <w:rPr>
                <w:rFonts w:ascii="宋体" w:eastAsia="宋体" w:hAnsi="宋体"/>
              </w:rPr>
            </w:pPr>
            <w:r>
              <w:rPr>
                <w:rFonts w:ascii="宋体" w:eastAsia="宋体" w:hAnsi="宋体" w:hint="eastAsia"/>
              </w:rPr>
              <w:t>2014</w:t>
            </w:r>
            <w:r>
              <w:rPr>
                <w:rFonts w:ascii="宋体" w:eastAsia="宋体" w:hAnsi="宋体" w:hint="eastAsia"/>
              </w:rPr>
              <w:t>年</w:t>
            </w:r>
            <w:r>
              <w:rPr>
                <w:rFonts w:ascii="宋体" w:eastAsia="宋体" w:hAnsi="宋体" w:hint="eastAsia"/>
              </w:rPr>
              <w:t>5</w:t>
            </w:r>
            <w:r>
              <w:rPr>
                <w:rFonts w:ascii="宋体" w:eastAsia="宋体" w:hAnsi="宋体" w:hint="eastAsia"/>
              </w:rPr>
              <w:t>月</w:t>
            </w:r>
            <w:r>
              <w:rPr>
                <w:rFonts w:ascii="宋体" w:eastAsia="宋体" w:hAnsi="宋体" w:hint="eastAsia"/>
              </w:rPr>
              <w:t>16</w:t>
            </w:r>
            <w:r>
              <w:rPr>
                <w:rFonts w:ascii="宋体" w:eastAsia="宋体" w:hAnsi="宋体" w:hint="eastAsia"/>
              </w:rPr>
              <w:t>日，南京纺织品进出口股份有限公司（以下简称“南纺股份”）发布公告称，收到证监会行政处罚决定书。南纺股份公司</w:t>
            </w:r>
            <w:r>
              <w:rPr>
                <w:rFonts w:ascii="宋体" w:eastAsia="宋体" w:hAnsi="宋体" w:hint="eastAsia"/>
              </w:rPr>
              <w:t>2006</w:t>
            </w:r>
            <w:r>
              <w:rPr>
                <w:rFonts w:ascii="宋体" w:eastAsia="宋体" w:hAnsi="宋体" w:hint="eastAsia"/>
              </w:rPr>
              <w:t>—</w:t>
            </w:r>
            <w:r>
              <w:rPr>
                <w:rFonts w:ascii="宋体" w:eastAsia="宋体" w:hAnsi="宋体" w:hint="eastAsia"/>
              </w:rPr>
              <w:t>2010</w:t>
            </w:r>
            <w:r>
              <w:rPr>
                <w:rFonts w:ascii="宋体" w:eastAsia="宋体" w:hAnsi="宋体" w:hint="eastAsia"/>
              </w:rPr>
              <w:t>年，通过虚增合同收入、以境外融资业务虚构为转口贸易、少结转营业成本、利用转口贸易回款调节客户往来款以调节坏账准备、长期挂账不符合出口退税条件的应收出口退税款、不符合</w:t>
            </w:r>
            <w:r>
              <w:rPr>
                <w:rFonts w:ascii="宋体" w:eastAsia="宋体" w:hAnsi="宋体" w:hint="eastAsia"/>
              </w:rPr>
              <w:t>确认条件的递延所得税资产等舞弊手段，</w:t>
            </w:r>
            <w:r>
              <w:rPr>
                <w:rFonts w:ascii="宋体" w:eastAsia="宋体" w:hAnsi="宋体" w:hint="eastAsia"/>
              </w:rPr>
              <w:t>5</w:t>
            </w:r>
            <w:r>
              <w:rPr>
                <w:rFonts w:ascii="宋体" w:eastAsia="宋体" w:hAnsi="宋体" w:hint="eastAsia"/>
              </w:rPr>
              <w:t>年间虚增利润</w:t>
            </w:r>
            <w:r>
              <w:rPr>
                <w:rFonts w:ascii="宋体" w:eastAsia="宋体" w:hAnsi="宋体" w:hint="eastAsia"/>
              </w:rPr>
              <w:t>34 449.61</w:t>
            </w:r>
            <w:r>
              <w:rPr>
                <w:rFonts w:ascii="宋体" w:eastAsia="宋体" w:hAnsi="宋体" w:hint="eastAsia"/>
              </w:rPr>
              <w:t>万元，因此证监会对南纺股份公司予以警告和处以</w:t>
            </w:r>
            <w:r>
              <w:rPr>
                <w:rFonts w:ascii="宋体" w:eastAsia="宋体" w:hAnsi="宋体" w:hint="eastAsia"/>
              </w:rPr>
              <w:t>50</w:t>
            </w:r>
            <w:r>
              <w:rPr>
                <w:rFonts w:ascii="宋体" w:eastAsia="宋体" w:hAnsi="宋体" w:hint="eastAsia"/>
              </w:rPr>
              <w:t>万元罚款，给予公司前董事长单晓钟、前副总经理兼财务总监丁杰等</w:t>
            </w:r>
            <w:r>
              <w:rPr>
                <w:rFonts w:ascii="宋体" w:eastAsia="宋体" w:hAnsi="宋体" w:hint="eastAsia"/>
              </w:rPr>
              <w:t>12</w:t>
            </w:r>
            <w:r>
              <w:rPr>
                <w:rFonts w:ascii="宋体" w:eastAsia="宋体" w:hAnsi="宋体" w:hint="eastAsia"/>
              </w:rPr>
              <w:t>人警告和处以共</w:t>
            </w:r>
            <w:r>
              <w:rPr>
                <w:rFonts w:ascii="宋体" w:eastAsia="宋体" w:hAnsi="宋体" w:hint="eastAsia"/>
              </w:rPr>
              <w:t>103</w:t>
            </w:r>
            <w:r>
              <w:rPr>
                <w:rFonts w:ascii="宋体" w:eastAsia="宋体" w:hAnsi="宋体" w:hint="eastAsia"/>
              </w:rPr>
              <w:t>万元的罚款。</w:t>
            </w:r>
          </w:p>
          <w:p w:rsidR="0070338E" w:rsidRDefault="00A63230">
            <w:pPr>
              <w:rPr>
                <w:rFonts w:ascii="宋体" w:eastAsia="宋体" w:hAnsi="宋体"/>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2</w:t>
            </w:r>
            <w:r>
              <w:rPr>
                <w:rFonts w:ascii="宋体" w:eastAsia="宋体" w:hAnsi="宋体"/>
              </w:rPr>
              <w:t>012</w:t>
            </w:r>
            <w:r>
              <w:rPr>
                <w:rFonts w:ascii="宋体" w:eastAsia="宋体" w:hAnsi="宋体"/>
              </w:rPr>
              <w:t>年，上海证券交易所曾谴责南纺股份公司存在财务舞弊，舞弊手法包括调节坏账、调节出口退税和递延所得税资产、少转营业成本等，这些舞弊手法的共同目的是虚增公司利润。</w:t>
            </w:r>
          </w:p>
          <w:p w:rsidR="0070338E" w:rsidRDefault="00A63230">
            <w:pPr>
              <w:pStyle w:val="a8"/>
              <w:ind w:firstLineChars="0" w:firstLine="0"/>
              <w:rPr>
                <w:rStyle w:val="a6"/>
                <w:rFonts w:ascii="Arial" w:hAnsi="Arial" w:cs="Arial"/>
                <w:color w:val="404040"/>
                <w:szCs w:val="21"/>
              </w:rPr>
            </w:pPr>
            <w:r>
              <w:rPr>
                <w:rStyle w:val="a6"/>
                <w:rFonts w:ascii="Arial" w:hAnsi="Arial" w:cs="Arial" w:hint="eastAsia"/>
                <w:color w:val="404040"/>
                <w:szCs w:val="21"/>
              </w:rPr>
              <w:t>一、</w:t>
            </w:r>
            <w:r>
              <w:rPr>
                <w:rStyle w:val="a6"/>
                <w:rFonts w:ascii="Arial" w:hAnsi="Arial" w:cs="Arial"/>
                <w:color w:val="404040"/>
                <w:szCs w:val="21"/>
              </w:rPr>
              <w:t>调节坏账</w:t>
            </w:r>
          </w:p>
          <w:p w:rsidR="0070338E" w:rsidRDefault="00A63230">
            <w:pPr>
              <w:pStyle w:val="a8"/>
              <w:rPr>
                <w:rFonts w:ascii="宋体" w:eastAsia="宋体" w:hAnsi="宋体"/>
              </w:rPr>
            </w:pPr>
            <w:r>
              <w:rPr>
                <w:rFonts w:ascii="宋体" w:eastAsia="宋体" w:hAnsi="宋体"/>
              </w:rPr>
              <w:t>南纺股份公司通过少计提坏账准备和存货跌价准备，以虚</w:t>
            </w:r>
            <w:proofErr w:type="gramStart"/>
            <w:r>
              <w:rPr>
                <w:rFonts w:ascii="宋体" w:eastAsia="宋体" w:hAnsi="宋体"/>
              </w:rPr>
              <w:t>减资产</w:t>
            </w:r>
            <w:proofErr w:type="gramEnd"/>
            <w:r>
              <w:rPr>
                <w:rFonts w:ascii="宋体" w:eastAsia="宋体" w:hAnsi="宋体"/>
              </w:rPr>
              <w:t>减值损失，实现多计利润。具体舞弊事实为：第一，南纺股份子公司南京高新经纬电气有限公司于</w:t>
            </w:r>
            <w:r>
              <w:rPr>
                <w:rFonts w:ascii="宋体" w:eastAsia="宋体" w:hAnsi="宋体"/>
              </w:rPr>
              <w:t>2005</w:t>
            </w:r>
            <w:r>
              <w:rPr>
                <w:rFonts w:ascii="宋体" w:eastAsia="宋体" w:hAnsi="宋体"/>
              </w:rPr>
              <w:t>年向华丰投资提供借款</w:t>
            </w:r>
            <w:r>
              <w:rPr>
                <w:rFonts w:ascii="宋体" w:eastAsia="宋体" w:hAnsi="宋体"/>
              </w:rPr>
              <w:t>500</w:t>
            </w:r>
            <w:r>
              <w:rPr>
                <w:rFonts w:ascii="宋体" w:eastAsia="宋体" w:hAnsi="宋体"/>
              </w:rPr>
              <w:t>万元，账龄超过</w:t>
            </w:r>
            <w:r>
              <w:rPr>
                <w:rFonts w:ascii="宋体" w:eastAsia="宋体" w:hAnsi="宋体"/>
              </w:rPr>
              <w:t>5</w:t>
            </w:r>
            <w:r>
              <w:rPr>
                <w:rFonts w:ascii="宋体" w:eastAsia="宋体" w:hAnsi="宋体"/>
              </w:rPr>
              <w:t>年且预计无法收回，但未提坏账准备，因此多计未分配利润</w:t>
            </w:r>
            <w:r>
              <w:rPr>
                <w:rFonts w:ascii="宋体" w:eastAsia="宋体" w:hAnsi="宋体"/>
              </w:rPr>
              <w:t>500</w:t>
            </w:r>
            <w:r>
              <w:rPr>
                <w:rFonts w:ascii="宋体" w:eastAsia="宋体" w:hAnsi="宋体"/>
              </w:rPr>
              <w:t>万元；第二，子公司南京百业光电有限公司于</w:t>
            </w:r>
            <w:r>
              <w:rPr>
                <w:rFonts w:ascii="宋体" w:eastAsia="宋体" w:hAnsi="宋体"/>
              </w:rPr>
              <w:t>2002</w:t>
            </w:r>
            <w:r>
              <w:rPr>
                <w:rFonts w:ascii="宋体" w:eastAsia="宋体" w:hAnsi="宋体"/>
              </w:rPr>
              <w:t>年年初采购价值</w:t>
            </w:r>
            <w:r>
              <w:rPr>
                <w:rFonts w:ascii="宋体" w:eastAsia="宋体" w:hAnsi="宋体"/>
              </w:rPr>
              <w:t>45.77</w:t>
            </w:r>
            <w:r>
              <w:rPr>
                <w:rFonts w:ascii="宋体" w:eastAsia="宋体" w:hAnsi="宋体"/>
              </w:rPr>
              <w:t>万元的存货原料及电子配件，该批存货因长期积压报废，未提存货跌价准备，多计未分配利润</w:t>
            </w:r>
            <w:r>
              <w:rPr>
                <w:rFonts w:ascii="宋体" w:eastAsia="宋体" w:hAnsi="宋体"/>
              </w:rPr>
              <w:t>45.77</w:t>
            </w:r>
            <w:r>
              <w:rPr>
                <w:rFonts w:ascii="宋体" w:eastAsia="宋体" w:hAnsi="宋体"/>
              </w:rPr>
              <w:t>万元。截至</w:t>
            </w:r>
            <w:r>
              <w:rPr>
                <w:rFonts w:ascii="宋体" w:eastAsia="宋体" w:hAnsi="宋体"/>
              </w:rPr>
              <w:t>2010</w:t>
            </w:r>
            <w:r>
              <w:rPr>
                <w:rFonts w:ascii="宋体" w:eastAsia="宋体" w:hAnsi="宋体"/>
              </w:rPr>
              <w:t>年</w:t>
            </w:r>
            <w:r>
              <w:rPr>
                <w:rFonts w:ascii="宋体" w:eastAsia="宋体" w:hAnsi="宋体"/>
              </w:rPr>
              <w:t>12</w:t>
            </w:r>
            <w:r>
              <w:rPr>
                <w:rFonts w:ascii="宋体" w:eastAsia="宋体" w:hAnsi="宋体"/>
              </w:rPr>
              <w:t>月</w:t>
            </w:r>
            <w:r>
              <w:rPr>
                <w:rFonts w:ascii="宋体" w:eastAsia="宋体" w:hAnsi="宋体"/>
              </w:rPr>
              <w:t>31</w:t>
            </w:r>
            <w:r>
              <w:rPr>
                <w:rFonts w:ascii="宋体" w:eastAsia="宋体" w:hAnsi="宋体"/>
              </w:rPr>
              <w:t>日，南纺股份公司通过少计提坏账准备而实现多计提未分配利润金额为</w:t>
            </w:r>
            <w:r>
              <w:rPr>
                <w:rFonts w:ascii="宋体" w:eastAsia="宋体" w:hAnsi="宋体"/>
              </w:rPr>
              <w:t>2 4</w:t>
            </w:r>
            <w:r>
              <w:rPr>
                <w:rFonts w:ascii="宋体" w:eastAsia="宋体" w:hAnsi="宋体"/>
              </w:rPr>
              <w:t>38.38</w:t>
            </w:r>
            <w:r>
              <w:rPr>
                <w:rFonts w:ascii="宋体" w:eastAsia="宋体" w:hAnsi="宋体"/>
              </w:rPr>
              <w:t>万元。</w:t>
            </w:r>
          </w:p>
          <w:p w:rsidR="0070338E" w:rsidRDefault="00A63230">
            <w:pPr>
              <w:pStyle w:val="a8"/>
              <w:ind w:firstLineChars="0" w:firstLine="0"/>
              <w:rPr>
                <w:rStyle w:val="a6"/>
                <w:rFonts w:ascii="Arial" w:hAnsi="Arial" w:cs="Arial"/>
                <w:color w:val="404040"/>
                <w:szCs w:val="21"/>
              </w:rPr>
            </w:pPr>
            <w:r>
              <w:rPr>
                <w:rStyle w:val="a6"/>
                <w:rFonts w:ascii="Arial" w:hAnsi="Arial" w:cs="Arial" w:hint="eastAsia"/>
                <w:color w:val="404040"/>
                <w:szCs w:val="21"/>
              </w:rPr>
              <w:t>二、</w:t>
            </w:r>
            <w:r>
              <w:rPr>
                <w:rStyle w:val="a6"/>
                <w:rFonts w:ascii="Arial" w:hAnsi="Arial" w:cs="Arial"/>
                <w:color w:val="404040"/>
                <w:szCs w:val="21"/>
              </w:rPr>
              <w:t>伪造出口货物凭证，骗取出口退税款</w:t>
            </w:r>
          </w:p>
          <w:p w:rsidR="0070338E" w:rsidRDefault="00A63230">
            <w:pPr>
              <w:pStyle w:val="a8"/>
              <w:rPr>
                <w:rFonts w:ascii="宋体" w:eastAsia="宋体" w:hAnsi="宋体"/>
              </w:rPr>
            </w:pPr>
            <w:r>
              <w:rPr>
                <w:rFonts w:ascii="宋体" w:eastAsia="宋体" w:hAnsi="宋体"/>
              </w:rPr>
              <w:t>进出口公司一般通过隐瞒或虚报出口方式获取国家退税款。南纺股份公司在关于前期会计差错更正的公告中指出，公司于</w:t>
            </w:r>
            <w:r>
              <w:rPr>
                <w:rFonts w:ascii="宋体" w:eastAsia="宋体" w:hAnsi="宋体"/>
              </w:rPr>
              <w:t>2011</w:t>
            </w:r>
            <w:r>
              <w:rPr>
                <w:rFonts w:ascii="宋体" w:eastAsia="宋体" w:hAnsi="宋体"/>
              </w:rPr>
              <w:t>年骗取出口退税</w:t>
            </w:r>
            <w:r>
              <w:rPr>
                <w:rFonts w:ascii="宋体" w:eastAsia="宋体" w:hAnsi="宋体"/>
              </w:rPr>
              <w:t>1100.11</w:t>
            </w:r>
            <w:r>
              <w:rPr>
                <w:rFonts w:ascii="宋体" w:eastAsia="宋体" w:hAnsi="宋体"/>
              </w:rPr>
              <w:t>万元，其中，出口货物凭证中有</w:t>
            </w:r>
            <w:r>
              <w:rPr>
                <w:rFonts w:ascii="宋体" w:eastAsia="宋体" w:hAnsi="宋体"/>
              </w:rPr>
              <w:t>54</w:t>
            </w:r>
            <w:r>
              <w:rPr>
                <w:rFonts w:ascii="宋体" w:eastAsia="宋体" w:hAnsi="宋体"/>
              </w:rPr>
              <w:t>份备案单据为虚假凭证，共涉及已退税款额</w:t>
            </w:r>
            <w:r>
              <w:rPr>
                <w:rFonts w:ascii="宋体" w:eastAsia="宋体" w:hAnsi="宋体"/>
              </w:rPr>
              <w:t>1033.74</w:t>
            </w:r>
            <w:r>
              <w:rPr>
                <w:rFonts w:ascii="宋体" w:eastAsia="宋体" w:hAnsi="宋体"/>
              </w:rPr>
              <w:t>万元。因此，公司通过伪造出口货物凭证，骗取出口退税</w:t>
            </w:r>
            <w:proofErr w:type="gramStart"/>
            <w:r>
              <w:rPr>
                <w:rFonts w:ascii="宋体" w:eastAsia="宋体" w:hAnsi="宋体"/>
              </w:rPr>
              <w:t>款导致</w:t>
            </w:r>
            <w:proofErr w:type="gramEnd"/>
            <w:r>
              <w:rPr>
                <w:rFonts w:ascii="宋体" w:eastAsia="宋体" w:hAnsi="宋体"/>
              </w:rPr>
              <w:t>公司多计未分配利润</w:t>
            </w:r>
            <w:r>
              <w:rPr>
                <w:rFonts w:ascii="宋体" w:eastAsia="宋体" w:hAnsi="宋体"/>
              </w:rPr>
              <w:t>1033.74</w:t>
            </w:r>
            <w:r>
              <w:rPr>
                <w:rFonts w:ascii="宋体" w:eastAsia="宋体" w:hAnsi="宋体"/>
              </w:rPr>
              <w:t>万元。</w:t>
            </w:r>
          </w:p>
          <w:p w:rsidR="0070338E" w:rsidRDefault="00A63230">
            <w:pPr>
              <w:pStyle w:val="a8"/>
              <w:ind w:firstLineChars="0" w:firstLine="0"/>
              <w:rPr>
                <w:rStyle w:val="a6"/>
                <w:rFonts w:ascii="Arial" w:hAnsi="Arial" w:cs="Arial"/>
                <w:color w:val="404040"/>
                <w:szCs w:val="21"/>
              </w:rPr>
            </w:pPr>
            <w:r>
              <w:rPr>
                <w:rStyle w:val="a6"/>
                <w:rFonts w:ascii="Arial" w:hAnsi="Arial" w:cs="Arial" w:hint="eastAsia"/>
                <w:color w:val="404040"/>
                <w:szCs w:val="21"/>
              </w:rPr>
              <w:t>三、</w:t>
            </w:r>
            <w:r>
              <w:rPr>
                <w:rStyle w:val="a6"/>
                <w:rFonts w:ascii="Arial" w:hAnsi="Arial" w:cs="Arial"/>
                <w:color w:val="404040"/>
                <w:szCs w:val="21"/>
              </w:rPr>
              <w:t>虚增营业收入，少结转营业成本</w:t>
            </w:r>
          </w:p>
          <w:p w:rsidR="0070338E" w:rsidRDefault="00A63230">
            <w:pPr>
              <w:pStyle w:val="a8"/>
              <w:rPr>
                <w:rFonts w:ascii="宋体" w:eastAsia="宋体" w:hAnsi="宋体"/>
              </w:rPr>
            </w:pPr>
            <w:r>
              <w:rPr>
                <w:rFonts w:ascii="宋体" w:eastAsia="宋体" w:hAnsi="宋体"/>
              </w:rPr>
              <w:t>虚增营业收入、少结转营业成本是上市公司虚增利润的常用舞弊手法。南纺股份子公司南京建纺实业有限公司在</w:t>
            </w:r>
            <w:r>
              <w:rPr>
                <w:rFonts w:ascii="宋体" w:eastAsia="宋体" w:hAnsi="宋体"/>
              </w:rPr>
              <w:t>2011</w:t>
            </w:r>
            <w:r>
              <w:rPr>
                <w:rFonts w:ascii="宋体" w:eastAsia="宋体" w:hAnsi="宋体"/>
              </w:rPr>
              <w:t>年及以前年度中，存在少结转营业成本</w:t>
            </w:r>
            <w:r>
              <w:rPr>
                <w:rFonts w:ascii="宋体" w:eastAsia="宋体" w:hAnsi="宋体"/>
              </w:rPr>
              <w:t>951.3</w:t>
            </w:r>
            <w:r>
              <w:rPr>
                <w:rFonts w:ascii="宋体" w:eastAsia="宋体" w:hAnsi="宋体"/>
              </w:rPr>
              <w:t>万元，虚增营业收入</w:t>
            </w:r>
            <w:r>
              <w:rPr>
                <w:rFonts w:ascii="宋体" w:eastAsia="宋体" w:hAnsi="宋体"/>
              </w:rPr>
              <w:t>9.05</w:t>
            </w:r>
            <w:r>
              <w:rPr>
                <w:rFonts w:ascii="宋体" w:eastAsia="宋体" w:hAnsi="宋体"/>
              </w:rPr>
              <w:t>亿元的情况。截至</w:t>
            </w:r>
            <w:r>
              <w:rPr>
                <w:rFonts w:ascii="宋体" w:eastAsia="宋体" w:hAnsi="宋体"/>
              </w:rPr>
              <w:t>2010</w:t>
            </w:r>
            <w:r>
              <w:rPr>
                <w:rFonts w:ascii="宋体" w:eastAsia="宋体" w:hAnsi="宋体"/>
              </w:rPr>
              <w:t>年</w:t>
            </w:r>
            <w:r>
              <w:rPr>
                <w:rFonts w:ascii="宋体" w:eastAsia="宋体" w:hAnsi="宋体"/>
              </w:rPr>
              <w:t>12</w:t>
            </w:r>
            <w:r>
              <w:rPr>
                <w:rFonts w:ascii="宋体" w:eastAsia="宋体" w:hAnsi="宋体"/>
              </w:rPr>
              <w:t>月</w:t>
            </w:r>
            <w:r>
              <w:rPr>
                <w:rFonts w:ascii="宋体" w:eastAsia="宋体" w:hAnsi="宋体"/>
              </w:rPr>
              <w:t>31</w:t>
            </w:r>
            <w:r>
              <w:rPr>
                <w:rFonts w:ascii="宋体" w:eastAsia="宋体" w:hAnsi="宋体"/>
              </w:rPr>
              <w:t>日，南纺股份公司由于少结转营业成本多计利润</w:t>
            </w:r>
            <w:r>
              <w:rPr>
                <w:rFonts w:ascii="宋体" w:eastAsia="宋体" w:hAnsi="宋体"/>
              </w:rPr>
              <w:t>4 287.78</w:t>
            </w:r>
            <w:r>
              <w:rPr>
                <w:rFonts w:ascii="宋体" w:eastAsia="宋体" w:hAnsi="宋体"/>
              </w:rPr>
              <w:t>万元。</w:t>
            </w:r>
          </w:p>
          <w:p w:rsidR="0070338E" w:rsidRDefault="00A63230">
            <w:pPr>
              <w:pStyle w:val="a8"/>
              <w:ind w:firstLineChars="0" w:firstLine="0"/>
              <w:rPr>
                <w:rStyle w:val="a6"/>
                <w:rFonts w:ascii="Arial" w:hAnsi="Arial" w:cs="Arial"/>
                <w:color w:val="404040"/>
                <w:szCs w:val="21"/>
              </w:rPr>
            </w:pPr>
            <w:r>
              <w:rPr>
                <w:rStyle w:val="a6"/>
                <w:rFonts w:ascii="Arial" w:hAnsi="Arial" w:cs="Arial" w:hint="eastAsia"/>
                <w:color w:val="404040"/>
                <w:szCs w:val="21"/>
              </w:rPr>
              <w:t>四、</w:t>
            </w:r>
            <w:r>
              <w:rPr>
                <w:rStyle w:val="a6"/>
                <w:rFonts w:ascii="Arial" w:hAnsi="Arial" w:cs="Arial"/>
                <w:color w:val="404040"/>
                <w:szCs w:val="21"/>
              </w:rPr>
              <w:t>多计递延所得税资产，虚减所得税费用</w:t>
            </w:r>
          </w:p>
          <w:p w:rsidR="0070338E" w:rsidRDefault="00A63230">
            <w:pPr>
              <w:pStyle w:val="a8"/>
              <w:rPr>
                <w:rFonts w:ascii="宋体" w:eastAsia="宋体" w:hAnsi="宋体"/>
              </w:rPr>
            </w:pPr>
            <w:r>
              <w:rPr>
                <w:rFonts w:ascii="宋体" w:eastAsia="宋体" w:hAnsi="宋体"/>
              </w:rPr>
              <w:t>递延所得税资产的确认与计量，将直接影响公司所得税费用的大小，进而影响企业的净利润。截至</w:t>
            </w:r>
            <w:r>
              <w:rPr>
                <w:rFonts w:ascii="宋体" w:eastAsia="宋体" w:hAnsi="宋体"/>
              </w:rPr>
              <w:t>2009</w:t>
            </w:r>
            <w:r>
              <w:rPr>
                <w:rFonts w:ascii="宋体" w:eastAsia="宋体" w:hAnsi="宋体"/>
              </w:rPr>
              <w:t>年</w:t>
            </w:r>
            <w:r>
              <w:rPr>
                <w:rFonts w:ascii="宋体" w:eastAsia="宋体" w:hAnsi="宋体"/>
              </w:rPr>
              <w:t>12</w:t>
            </w:r>
            <w:r>
              <w:rPr>
                <w:rFonts w:ascii="宋体" w:eastAsia="宋体" w:hAnsi="宋体"/>
              </w:rPr>
              <w:t>月</w:t>
            </w:r>
            <w:r>
              <w:rPr>
                <w:rFonts w:ascii="宋体" w:eastAsia="宋体" w:hAnsi="宋体"/>
              </w:rPr>
              <w:t>31</w:t>
            </w:r>
            <w:r>
              <w:rPr>
                <w:rFonts w:ascii="宋体" w:eastAsia="宋体" w:hAnsi="宋体"/>
              </w:rPr>
              <w:t>日，南纺股份公司应纳税所得</w:t>
            </w:r>
            <w:proofErr w:type="gramStart"/>
            <w:r>
              <w:rPr>
                <w:rFonts w:ascii="宋体" w:eastAsia="宋体" w:hAnsi="宋体"/>
              </w:rPr>
              <w:t>额金额</w:t>
            </w:r>
            <w:proofErr w:type="gramEnd"/>
            <w:r>
              <w:rPr>
                <w:rFonts w:ascii="宋体" w:eastAsia="宋体" w:hAnsi="宋体"/>
              </w:rPr>
              <w:t>为</w:t>
            </w:r>
            <w:r>
              <w:rPr>
                <w:rFonts w:ascii="宋体" w:eastAsia="宋体" w:hAnsi="宋体"/>
              </w:rPr>
              <w:t>-33</w:t>
            </w:r>
            <w:r>
              <w:rPr>
                <w:rFonts w:ascii="宋体" w:eastAsia="宋体" w:hAnsi="宋体"/>
              </w:rPr>
              <w:t>万元，递延所得税资产金额为</w:t>
            </w:r>
            <w:r>
              <w:rPr>
                <w:rFonts w:ascii="宋体" w:eastAsia="宋体" w:hAnsi="宋体"/>
              </w:rPr>
              <w:t>3 311.10</w:t>
            </w:r>
            <w:r>
              <w:rPr>
                <w:rFonts w:ascii="宋体" w:eastAsia="宋体" w:hAnsi="宋体"/>
              </w:rPr>
              <w:t>万元。</w:t>
            </w:r>
            <w:r>
              <w:rPr>
                <w:rFonts w:ascii="宋体" w:eastAsia="宋体" w:hAnsi="宋体"/>
              </w:rPr>
              <w:t>截至</w:t>
            </w:r>
            <w:r>
              <w:rPr>
                <w:rFonts w:ascii="宋体" w:eastAsia="宋体" w:hAnsi="宋体"/>
              </w:rPr>
              <w:t>2010</w:t>
            </w:r>
            <w:r>
              <w:rPr>
                <w:rFonts w:ascii="宋体" w:eastAsia="宋体" w:hAnsi="宋体"/>
              </w:rPr>
              <w:t>年</w:t>
            </w:r>
            <w:r>
              <w:rPr>
                <w:rFonts w:ascii="宋体" w:eastAsia="宋体" w:hAnsi="宋体"/>
              </w:rPr>
              <w:t>12</w:t>
            </w:r>
            <w:r>
              <w:rPr>
                <w:rFonts w:ascii="宋体" w:eastAsia="宋体" w:hAnsi="宋体"/>
              </w:rPr>
              <w:t>月</w:t>
            </w:r>
            <w:r>
              <w:rPr>
                <w:rFonts w:ascii="宋体" w:eastAsia="宋体" w:hAnsi="宋体"/>
              </w:rPr>
              <w:t>31</w:t>
            </w:r>
            <w:r>
              <w:rPr>
                <w:rFonts w:ascii="宋体" w:eastAsia="宋体" w:hAnsi="宋体"/>
              </w:rPr>
              <w:t>日，南纺股份公司应纳税所得</w:t>
            </w:r>
            <w:proofErr w:type="gramStart"/>
            <w:r>
              <w:rPr>
                <w:rFonts w:ascii="宋体" w:eastAsia="宋体" w:hAnsi="宋体"/>
              </w:rPr>
              <w:lastRenderedPageBreak/>
              <w:t>额金额</w:t>
            </w:r>
            <w:proofErr w:type="gramEnd"/>
            <w:r>
              <w:rPr>
                <w:rFonts w:ascii="宋体" w:eastAsia="宋体" w:hAnsi="宋体"/>
              </w:rPr>
              <w:t>为</w:t>
            </w:r>
            <w:r>
              <w:rPr>
                <w:rFonts w:ascii="宋体" w:eastAsia="宋体" w:hAnsi="宋体"/>
              </w:rPr>
              <w:t>-5 400</w:t>
            </w:r>
            <w:r>
              <w:rPr>
                <w:rFonts w:ascii="宋体" w:eastAsia="宋体" w:hAnsi="宋体"/>
              </w:rPr>
              <w:t>万元，当期计提递延所得税资产金额为</w:t>
            </w:r>
            <w:r>
              <w:rPr>
                <w:rFonts w:ascii="宋体" w:eastAsia="宋体" w:hAnsi="宋体"/>
              </w:rPr>
              <w:t>2 080.72</w:t>
            </w:r>
            <w:r>
              <w:rPr>
                <w:rFonts w:ascii="宋体" w:eastAsia="宋体" w:hAnsi="宋体"/>
              </w:rPr>
              <w:t>万元。但南纺股份公司对前期会计差错更正的公告显示，南纺股份公司对递延所得税资产进行了前期会计差错更正，调减</w:t>
            </w:r>
            <w:r>
              <w:rPr>
                <w:rFonts w:ascii="宋体" w:eastAsia="宋体" w:hAnsi="宋体"/>
              </w:rPr>
              <w:t>2010</w:t>
            </w:r>
            <w:r>
              <w:rPr>
                <w:rFonts w:ascii="宋体" w:eastAsia="宋体" w:hAnsi="宋体"/>
              </w:rPr>
              <w:t>年度递延所得税资产</w:t>
            </w:r>
            <w:r>
              <w:rPr>
                <w:rFonts w:ascii="宋体" w:eastAsia="宋体" w:hAnsi="宋体"/>
              </w:rPr>
              <w:t>2 080.72</w:t>
            </w:r>
            <w:r>
              <w:rPr>
                <w:rFonts w:ascii="宋体" w:eastAsia="宋体" w:hAnsi="宋体"/>
              </w:rPr>
              <w:t>万元，调增所得税费</w:t>
            </w:r>
            <w:r>
              <w:rPr>
                <w:rFonts w:ascii="宋体" w:eastAsia="宋体" w:hAnsi="宋体"/>
              </w:rPr>
              <w:t>2 080.72</w:t>
            </w:r>
            <w:r>
              <w:rPr>
                <w:rFonts w:ascii="宋体" w:eastAsia="宋体" w:hAnsi="宋体"/>
              </w:rPr>
              <w:t>万元，调减</w:t>
            </w:r>
            <w:r>
              <w:rPr>
                <w:rFonts w:ascii="宋体" w:eastAsia="宋体" w:hAnsi="宋体"/>
              </w:rPr>
              <w:t>2010</w:t>
            </w:r>
            <w:r>
              <w:rPr>
                <w:rFonts w:ascii="宋体" w:eastAsia="宋体" w:hAnsi="宋体"/>
              </w:rPr>
              <w:t>年年初未分配利润</w:t>
            </w:r>
            <w:r>
              <w:rPr>
                <w:rFonts w:ascii="宋体" w:eastAsia="宋体" w:hAnsi="宋体"/>
              </w:rPr>
              <w:t>3 311.10</w:t>
            </w:r>
            <w:r>
              <w:rPr>
                <w:rFonts w:ascii="宋体" w:eastAsia="宋体" w:hAnsi="宋体"/>
              </w:rPr>
              <w:t>万元。由此看出，在</w:t>
            </w:r>
            <w:r>
              <w:rPr>
                <w:rFonts w:ascii="宋体" w:eastAsia="宋体" w:hAnsi="宋体"/>
              </w:rPr>
              <w:t>2009</w:t>
            </w:r>
            <w:r>
              <w:rPr>
                <w:rFonts w:ascii="宋体" w:eastAsia="宋体" w:hAnsi="宋体"/>
              </w:rPr>
              <w:t>年和</w:t>
            </w:r>
            <w:r>
              <w:rPr>
                <w:rFonts w:ascii="宋体" w:eastAsia="宋体" w:hAnsi="宋体"/>
              </w:rPr>
              <w:t>2010</w:t>
            </w:r>
            <w:r>
              <w:rPr>
                <w:rFonts w:ascii="宋体" w:eastAsia="宋体" w:hAnsi="宋体"/>
              </w:rPr>
              <w:t>年，南纺股份通过多计递延所得税资产，虚减当年所得税费用，实现了对利润的增加。</w:t>
            </w:r>
          </w:p>
          <w:p w:rsidR="0070338E" w:rsidRDefault="00A63230">
            <w:pPr>
              <w:pStyle w:val="a8"/>
              <w:ind w:firstLineChars="0" w:firstLine="0"/>
              <w:rPr>
                <w:rStyle w:val="a6"/>
                <w:rFonts w:ascii="Arial" w:hAnsi="Arial" w:cs="Arial"/>
                <w:color w:val="404040"/>
                <w:szCs w:val="21"/>
              </w:rPr>
            </w:pPr>
            <w:r>
              <w:rPr>
                <w:rStyle w:val="a6"/>
                <w:rFonts w:ascii="Arial" w:hAnsi="Arial" w:cs="Arial" w:hint="eastAsia"/>
                <w:color w:val="404040"/>
                <w:szCs w:val="21"/>
              </w:rPr>
              <w:t>五、</w:t>
            </w:r>
            <w:r>
              <w:rPr>
                <w:rStyle w:val="a6"/>
                <w:rFonts w:ascii="Arial" w:hAnsi="Arial" w:cs="Arial"/>
                <w:color w:val="404040"/>
                <w:szCs w:val="21"/>
              </w:rPr>
              <w:t>虚减费用</w:t>
            </w:r>
          </w:p>
          <w:p w:rsidR="0070338E" w:rsidRDefault="00A63230">
            <w:pPr>
              <w:pStyle w:val="a8"/>
              <w:rPr>
                <w:rFonts w:ascii="宋体" w:eastAsia="宋体" w:hAnsi="宋体"/>
              </w:rPr>
            </w:pPr>
            <w:r>
              <w:rPr>
                <w:rFonts w:ascii="宋体" w:eastAsia="宋体" w:hAnsi="宋体"/>
              </w:rPr>
              <w:t>南纺股份公司通过少计提折旧和摊</w:t>
            </w:r>
            <w:r>
              <w:rPr>
                <w:rFonts w:ascii="宋体" w:eastAsia="宋体" w:hAnsi="宋体"/>
              </w:rPr>
              <w:t>销及少计利息支出，实现虚增利润。</w:t>
            </w:r>
          </w:p>
          <w:p w:rsidR="0070338E" w:rsidRDefault="00A63230">
            <w:pPr>
              <w:pStyle w:val="a8"/>
              <w:ind w:firstLineChars="0" w:firstLine="0"/>
              <w:rPr>
                <w:rFonts w:ascii="Arial" w:hAnsi="Arial" w:cs="Arial"/>
                <w:b/>
                <w:bCs/>
                <w:color w:val="404040"/>
                <w:szCs w:val="21"/>
              </w:rPr>
            </w:pPr>
            <w:r>
              <w:rPr>
                <w:rFonts w:ascii="Arial" w:hAnsi="Arial" w:cs="Arial" w:hint="eastAsia"/>
                <w:b/>
                <w:bCs/>
                <w:color w:val="404040"/>
                <w:szCs w:val="21"/>
              </w:rPr>
              <w:t>1.</w:t>
            </w:r>
            <w:r>
              <w:rPr>
                <w:rFonts w:ascii="Arial" w:hAnsi="Arial" w:cs="Arial"/>
                <w:b/>
                <w:bCs/>
                <w:color w:val="404040"/>
                <w:szCs w:val="21"/>
              </w:rPr>
              <w:t>少计利息支出</w:t>
            </w:r>
          </w:p>
          <w:p w:rsidR="0070338E" w:rsidRDefault="00A63230">
            <w:pPr>
              <w:pStyle w:val="a8"/>
              <w:rPr>
                <w:rFonts w:ascii="宋体" w:eastAsia="宋体" w:hAnsi="宋体"/>
              </w:rPr>
            </w:pPr>
            <w:r>
              <w:rPr>
                <w:rFonts w:ascii="宋体" w:eastAsia="宋体" w:hAnsi="宋体"/>
              </w:rPr>
              <w:t>2009</w:t>
            </w:r>
            <w:r>
              <w:rPr>
                <w:rFonts w:ascii="宋体" w:eastAsia="宋体" w:hAnsi="宋体"/>
              </w:rPr>
              <w:t>年，南纺股份子公司南京高新经纬电气有限公司将其固定资产转让并租回使用，属于售后回租的形式，公司每月支付租金。截至</w:t>
            </w:r>
            <w:r>
              <w:rPr>
                <w:rFonts w:ascii="宋体" w:eastAsia="宋体" w:hAnsi="宋体"/>
              </w:rPr>
              <w:t>2012</w:t>
            </w:r>
            <w:r>
              <w:rPr>
                <w:rFonts w:ascii="宋体" w:eastAsia="宋体" w:hAnsi="宋体"/>
              </w:rPr>
              <w:t>年</w:t>
            </w:r>
            <w:r>
              <w:rPr>
                <w:rFonts w:ascii="宋体" w:eastAsia="宋体" w:hAnsi="宋体"/>
              </w:rPr>
              <w:t>12</w:t>
            </w:r>
            <w:r>
              <w:rPr>
                <w:rFonts w:ascii="宋体" w:eastAsia="宋体" w:hAnsi="宋体"/>
              </w:rPr>
              <w:t>月</w:t>
            </w:r>
            <w:r>
              <w:rPr>
                <w:rFonts w:ascii="宋体" w:eastAsia="宋体" w:hAnsi="宋体"/>
              </w:rPr>
              <w:t>31</w:t>
            </w:r>
            <w:r>
              <w:rPr>
                <w:rFonts w:ascii="宋体" w:eastAsia="宋体" w:hAnsi="宋体"/>
              </w:rPr>
              <w:t>日，公司尚有已支付的租金</w:t>
            </w:r>
            <w:r>
              <w:rPr>
                <w:rFonts w:ascii="宋体" w:eastAsia="宋体" w:hAnsi="宋体"/>
              </w:rPr>
              <w:t>239.85</w:t>
            </w:r>
            <w:r>
              <w:rPr>
                <w:rFonts w:ascii="宋体" w:eastAsia="宋体" w:hAnsi="宋体"/>
              </w:rPr>
              <w:t>万元</w:t>
            </w:r>
            <w:proofErr w:type="gramStart"/>
            <w:r>
              <w:rPr>
                <w:rFonts w:ascii="宋体" w:eastAsia="宋体" w:hAnsi="宋体"/>
              </w:rPr>
              <w:t>挂账未</w:t>
            </w:r>
            <w:proofErr w:type="gramEnd"/>
            <w:r>
              <w:rPr>
                <w:rFonts w:ascii="宋体" w:eastAsia="宋体" w:hAnsi="宋体"/>
              </w:rPr>
              <w:t>进行处理，其中，属于</w:t>
            </w:r>
            <w:r>
              <w:rPr>
                <w:rFonts w:ascii="宋体" w:eastAsia="宋体" w:hAnsi="宋体"/>
              </w:rPr>
              <w:t>2011</w:t>
            </w:r>
            <w:r>
              <w:rPr>
                <w:rFonts w:ascii="宋体" w:eastAsia="宋体" w:hAnsi="宋体"/>
              </w:rPr>
              <w:t>年度的利息支出为</w:t>
            </w:r>
            <w:r>
              <w:rPr>
                <w:rFonts w:ascii="宋体" w:eastAsia="宋体" w:hAnsi="宋体"/>
              </w:rPr>
              <w:t>95.94</w:t>
            </w:r>
            <w:r>
              <w:rPr>
                <w:rFonts w:ascii="宋体" w:eastAsia="宋体" w:hAnsi="宋体"/>
              </w:rPr>
              <w:t>万元，属于</w:t>
            </w:r>
            <w:r>
              <w:rPr>
                <w:rFonts w:ascii="宋体" w:eastAsia="宋体" w:hAnsi="宋体"/>
              </w:rPr>
              <w:t>2011</w:t>
            </w:r>
            <w:r>
              <w:rPr>
                <w:rFonts w:ascii="宋体" w:eastAsia="宋体" w:hAnsi="宋体"/>
              </w:rPr>
              <w:t>年前期的利息支出为</w:t>
            </w:r>
            <w:r>
              <w:rPr>
                <w:rFonts w:ascii="宋体" w:eastAsia="宋体" w:hAnsi="宋体"/>
              </w:rPr>
              <w:t>143.91</w:t>
            </w:r>
            <w:r>
              <w:rPr>
                <w:rFonts w:ascii="宋体" w:eastAsia="宋体" w:hAnsi="宋体"/>
              </w:rPr>
              <w:t>万元。在编制</w:t>
            </w:r>
            <w:r>
              <w:rPr>
                <w:rFonts w:ascii="宋体" w:eastAsia="宋体" w:hAnsi="宋体"/>
              </w:rPr>
              <w:t>2011</w:t>
            </w:r>
            <w:r>
              <w:rPr>
                <w:rFonts w:ascii="宋体" w:eastAsia="宋体" w:hAnsi="宋体"/>
              </w:rPr>
              <w:t>年与</w:t>
            </w:r>
            <w:r>
              <w:rPr>
                <w:rFonts w:ascii="宋体" w:eastAsia="宋体" w:hAnsi="宋体"/>
              </w:rPr>
              <w:t>2012</w:t>
            </w:r>
            <w:r>
              <w:rPr>
                <w:rFonts w:ascii="宋体" w:eastAsia="宋体" w:hAnsi="宋体"/>
              </w:rPr>
              <w:t>年可比财务报表时，公司已对该项差错进行了更正，</w:t>
            </w:r>
            <w:proofErr w:type="gramStart"/>
            <w:r>
              <w:rPr>
                <w:rFonts w:ascii="宋体" w:eastAsia="宋体" w:hAnsi="宋体"/>
              </w:rPr>
              <w:t>调减少数股东</w:t>
            </w:r>
            <w:proofErr w:type="gramEnd"/>
            <w:r>
              <w:rPr>
                <w:rFonts w:ascii="宋体" w:eastAsia="宋体" w:hAnsi="宋体"/>
              </w:rPr>
              <w:t>损益</w:t>
            </w:r>
            <w:r>
              <w:rPr>
                <w:rFonts w:ascii="宋体" w:eastAsia="宋体" w:hAnsi="宋体"/>
              </w:rPr>
              <w:t>2 974.15</w:t>
            </w:r>
            <w:r>
              <w:rPr>
                <w:rFonts w:ascii="宋体" w:eastAsia="宋体" w:hAnsi="宋体"/>
              </w:rPr>
              <w:t>元，</w:t>
            </w:r>
            <w:proofErr w:type="gramStart"/>
            <w:r>
              <w:rPr>
                <w:rFonts w:ascii="宋体" w:eastAsia="宋体" w:hAnsi="宋体"/>
              </w:rPr>
              <w:t>调增长</w:t>
            </w:r>
            <w:proofErr w:type="gramEnd"/>
            <w:r>
              <w:rPr>
                <w:rFonts w:ascii="宋体" w:eastAsia="宋体" w:hAnsi="宋体"/>
              </w:rPr>
              <w:t>期应付款</w:t>
            </w:r>
            <w:r>
              <w:rPr>
                <w:rFonts w:ascii="宋体" w:eastAsia="宋体" w:hAnsi="宋体"/>
              </w:rPr>
              <w:t>239.85</w:t>
            </w:r>
            <w:r>
              <w:rPr>
                <w:rFonts w:ascii="宋体" w:eastAsia="宋体" w:hAnsi="宋体"/>
              </w:rPr>
              <w:t>万元。</w:t>
            </w:r>
          </w:p>
          <w:p w:rsidR="0070338E" w:rsidRDefault="00A63230">
            <w:pPr>
              <w:pStyle w:val="a8"/>
              <w:ind w:firstLineChars="0" w:firstLine="0"/>
              <w:rPr>
                <w:rFonts w:ascii="Arial" w:hAnsi="Arial" w:cs="Arial"/>
                <w:b/>
                <w:bCs/>
                <w:color w:val="404040"/>
                <w:szCs w:val="21"/>
              </w:rPr>
            </w:pPr>
            <w:r>
              <w:rPr>
                <w:rFonts w:ascii="Arial" w:hAnsi="Arial" w:cs="Arial" w:hint="eastAsia"/>
                <w:b/>
                <w:bCs/>
                <w:color w:val="404040"/>
                <w:szCs w:val="21"/>
              </w:rPr>
              <w:t>2.</w:t>
            </w:r>
            <w:r>
              <w:rPr>
                <w:rFonts w:ascii="Arial" w:hAnsi="Arial" w:cs="Arial"/>
                <w:b/>
                <w:bCs/>
                <w:color w:val="404040"/>
                <w:szCs w:val="21"/>
              </w:rPr>
              <w:t>少计提固定资产折旧费用</w:t>
            </w:r>
          </w:p>
          <w:p w:rsidR="0070338E" w:rsidRDefault="00A63230">
            <w:pPr>
              <w:pStyle w:val="a8"/>
              <w:ind w:firstLineChars="0" w:firstLine="0"/>
              <w:rPr>
                <w:rFonts w:ascii="Arial" w:hAnsi="Arial" w:cs="Arial"/>
                <w:color w:val="404040"/>
                <w:szCs w:val="21"/>
              </w:rPr>
            </w:pPr>
            <w:r>
              <w:rPr>
                <w:rFonts w:ascii="宋体" w:eastAsia="宋体" w:hAnsi="宋体"/>
              </w:rPr>
              <w:t>2004</w:t>
            </w:r>
            <w:r>
              <w:rPr>
                <w:rFonts w:ascii="宋体" w:eastAsia="宋体" w:hAnsi="宋体"/>
              </w:rPr>
              <w:t>年</w:t>
            </w:r>
            <w:r>
              <w:rPr>
                <w:rFonts w:ascii="宋体" w:eastAsia="宋体" w:hAnsi="宋体"/>
              </w:rPr>
              <w:t>11</w:t>
            </w:r>
            <w:r>
              <w:rPr>
                <w:rFonts w:ascii="宋体" w:eastAsia="宋体" w:hAnsi="宋体"/>
              </w:rPr>
              <w:t>月，南纺股份公司与南京斯亚实业有限公司签署房产转让协议，公司购买建筑面积</w:t>
            </w:r>
            <w:r>
              <w:rPr>
                <w:rFonts w:ascii="宋体" w:eastAsia="宋体" w:hAnsi="宋体"/>
              </w:rPr>
              <w:t>1 010.53</w:t>
            </w:r>
            <w:r>
              <w:rPr>
                <w:rFonts w:ascii="宋体" w:eastAsia="宋体" w:hAnsi="宋体"/>
              </w:rPr>
              <w:t>平方米的南泰大厦第十八层，转让协议中约定转让价格为</w:t>
            </w:r>
            <w:r>
              <w:rPr>
                <w:rFonts w:ascii="宋体" w:eastAsia="宋体" w:hAnsi="宋体"/>
              </w:rPr>
              <w:t>650</w:t>
            </w:r>
            <w:r>
              <w:rPr>
                <w:rFonts w:ascii="宋体" w:eastAsia="宋体" w:hAnsi="宋体"/>
              </w:rPr>
              <w:t>万元。然而，南纺股份公司以该房产的首次付款</w:t>
            </w:r>
            <w:r>
              <w:rPr>
                <w:rFonts w:ascii="宋体" w:eastAsia="宋体" w:hAnsi="宋体"/>
              </w:rPr>
              <w:t>500</w:t>
            </w:r>
            <w:r>
              <w:rPr>
                <w:rFonts w:ascii="宋体" w:eastAsia="宋体" w:hAnsi="宋体"/>
              </w:rPr>
              <w:t>万元作为入账价值，从而导致固定资产账面原值较转让价格少计</w:t>
            </w:r>
            <w:r>
              <w:rPr>
                <w:rFonts w:ascii="宋体" w:eastAsia="宋体" w:hAnsi="宋体"/>
              </w:rPr>
              <w:t>150</w:t>
            </w:r>
            <w:r>
              <w:rPr>
                <w:rFonts w:ascii="宋体" w:eastAsia="宋体" w:hAnsi="宋体"/>
              </w:rPr>
              <w:t>万元。由于固定资产账面价值少计，使得公司少计提了当年折旧费用，减少了公司管理费用的列支金额，虚增了当年净利润</w:t>
            </w:r>
            <w:r>
              <w:rPr>
                <w:rFonts w:ascii="宋体" w:eastAsia="宋体" w:hAnsi="宋体" w:hint="eastAsia"/>
              </w:rPr>
              <w:t>。</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32" w:type="dxa"/>
          </w:tcPr>
          <w:p w:rsidR="0070338E" w:rsidRDefault="00A63230">
            <w:pPr>
              <w:rPr>
                <w:rFonts w:ascii="宋体" w:eastAsia="宋体" w:hAnsi="宋体"/>
              </w:rPr>
            </w:pPr>
            <w:r>
              <w:rPr>
                <w:rFonts w:ascii="宋体" w:eastAsia="宋体" w:hAnsi="宋体" w:hint="eastAsia"/>
              </w:rPr>
              <w:t>南京</w:t>
            </w:r>
            <w:proofErr w:type="gramStart"/>
            <w:r>
              <w:rPr>
                <w:rFonts w:ascii="宋体" w:eastAsia="宋体" w:hAnsi="宋体" w:hint="eastAsia"/>
              </w:rPr>
              <w:t>立信永华会计师</w:t>
            </w:r>
            <w:proofErr w:type="gramEnd"/>
            <w:r>
              <w:rPr>
                <w:rFonts w:ascii="宋体" w:eastAsia="宋体" w:hAnsi="宋体" w:hint="eastAsia"/>
              </w:rPr>
              <w:t>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pStyle w:val="a8"/>
              <w:rPr>
                <w:rFonts w:ascii="宋体" w:eastAsia="宋体" w:hAnsi="宋体"/>
              </w:rPr>
            </w:pPr>
            <w:r>
              <w:rPr>
                <w:rFonts w:ascii="宋体" w:eastAsia="宋体" w:hAnsi="宋体" w:hint="eastAsia"/>
              </w:rPr>
              <w:t>舞弊形成机理分析</w:t>
            </w:r>
          </w:p>
          <w:p w:rsidR="0070338E" w:rsidRDefault="00A63230">
            <w:pPr>
              <w:pStyle w:val="a8"/>
              <w:rPr>
                <w:rFonts w:ascii="宋体" w:eastAsia="宋体" w:hAnsi="宋体"/>
              </w:rPr>
            </w:pPr>
            <w:r>
              <w:rPr>
                <w:rFonts w:ascii="宋体" w:eastAsia="宋体" w:hAnsi="宋体" w:hint="eastAsia"/>
              </w:rPr>
              <w:t>（一）压力</w:t>
            </w:r>
          </w:p>
          <w:p w:rsidR="0070338E" w:rsidRDefault="00A63230">
            <w:pPr>
              <w:pStyle w:val="a8"/>
              <w:rPr>
                <w:rFonts w:ascii="宋体" w:eastAsia="宋体" w:hAnsi="宋体"/>
              </w:rPr>
            </w:pPr>
            <w:r>
              <w:rPr>
                <w:rFonts w:ascii="宋体" w:eastAsia="宋体" w:hAnsi="宋体" w:hint="eastAsia"/>
              </w:rPr>
              <w:t>1</w:t>
            </w:r>
            <w:r>
              <w:rPr>
                <w:rFonts w:ascii="宋体" w:eastAsia="宋体" w:hAnsi="宋体" w:hint="eastAsia"/>
              </w:rPr>
              <w:t>．避免退</w:t>
            </w:r>
            <w:r>
              <w:rPr>
                <w:rFonts w:ascii="宋体" w:eastAsia="宋体" w:hAnsi="宋体" w:hint="eastAsia"/>
              </w:rPr>
              <w:t>市</w:t>
            </w:r>
          </w:p>
          <w:p w:rsidR="0070338E" w:rsidRDefault="00A63230">
            <w:pPr>
              <w:pStyle w:val="a8"/>
              <w:rPr>
                <w:rFonts w:ascii="宋体" w:eastAsia="宋体" w:hAnsi="宋体"/>
              </w:rPr>
            </w:pPr>
            <w:r>
              <w:rPr>
                <w:rFonts w:ascii="宋体" w:eastAsia="宋体" w:hAnsi="宋体"/>
              </w:rPr>
              <w:t>南纺股份公司于</w:t>
            </w:r>
            <w:r>
              <w:rPr>
                <w:rFonts w:ascii="宋体" w:eastAsia="宋体" w:hAnsi="宋体"/>
              </w:rPr>
              <w:t>2001</w:t>
            </w:r>
            <w:r>
              <w:rPr>
                <w:rFonts w:ascii="宋体" w:eastAsia="宋体" w:hAnsi="宋体"/>
              </w:rPr>
              <w:t>年在上海证券交易所主板上市，上市当年即实现主营收入</w:t>
            </w:r>
            <w:r>
              <w:rPr>
                <w:rFonts w:ascii="宋体" w:eastAsia="宋体" w:hAnsi="宋体"/>
              </w:rPr>
              <w:t>2.9</w:t>
            </w:r>
            <w:r>
              <w:rPr>
                <w:rFonts w:ascii="宋体" w:eastAsia="宋体" w:hAnsi="宋体"/>
              </w:rPr>
              <w:t>亿元，实现净利润</w:t>
            </w:r>
            <w:r>
              <w:rPr>
                <w:rFonts w:ascii="宋体" w:eastAsia="宋体" w:hAnsi="宋体"/>
              </w:rPr>
              <w:t>7137.25</w:t>
            </w:r>
            <w:r>
              <w:rPr>
                <w:rFonts w:ascii="宋体" w:eastAsia="宋体" w:hAnsi="宋体"/>
              </w:rPr>
              <w:t>万元。随后几年，公司业绩稳步上升，但好景不长。由于公司优质资产被剥离，南纺股份公司的业绩急转直下。此外，南纺股份公司主要从事有关纺织品的进出口业务，</w:t>
            </w:r>
            <w:r>
              <w:rPr>
                <w:rFonts w:ascii="宋体" w:eastAsia="宋体" w:hAnsi="宋体"/>
              </w:rPr>
              <w:t>2007</w:t>
            </w:r>
            <w:r>
              <w:rPr>
                <w:rFonts w:ascii="宋体" w:eastAsia="宋体" w:hAnsi="宋体"/>
              </w:rPr>
              <w:t>年纺织行业出口退税率降低，人民币不断升值，在居民消费价格指数（</w:t>
            </w:r>
            <w:r>
              <w:rPr>
                <w:rFonts w:ascii="宋体" w:eastAsia="宋体" w:hAnsi="宋体"/>
              </w:rPr>
              <w:t>CPI</w:t>
            </w:r>
            <w:r>
              <w:rPr>
                <w:rFonts w:ascii="宋体" w:eastAsia="宋体" w:hAnsi="宋体"/>
              </w:rPr>
              <w:t>）影响下银行利率不断上升，纺织品出口成本增加，而国内对纺织品的需求减少，在供大于求、存在内外压力的影响下，纺织品企业经营困难。再加上</w:t>
            </w:r>
            <w:r>
              <w:rPr>
                <w:rFonts w:ascii="宋体" w:eastAsia="宋体" w:hAnsi="宋体"/>
              </w:rPr>
              <w:t>2008</w:t>
            </w:r>
            <w:r>
              <w:rPr>
                <w:rFonts w:ascii="宋体" w:eastAsia="宋体" w:hAnsi="宋体"/>
              </w:rPr>
              <w:t>年受世界金融危机宏观经济环境的影响，</w:t>
            </w:r>
            <w:r>
              <w:rPr>
                <w:rFonts w:ascii="宋体" w:eastAsia="宋体" w:hAnsi="宋体"/>
              </w:rPr>
              <w:t>南纺股份公司</w:t>
            </w:r>
            <w:r>
              <w:rPr>
                <w:rFonts w:ascii="宋体" w:eastAsia="宋体" w:hAnsi="宋体"/>
              </w:rPr>
              <w:t>2006—2011</w:t>
            </w:r>
            <w:r>
              <w:rPr>
                <w:rFonts w:ascii="宋体" w:eastAsia="宋体" w:hAnsi="宋体"/>
              </w:rPr>
              <w:t>年连续</w:t>
            </w:r>
            <w:r>
              <w:rPr>
                <w:rFonts w:ascii="宋体" w:eastAsia="宋体" w:hAnsi="宋体"/>
              </w:rPr>
              <w:t>6</w:t>
            </w:r>
            <w:r>
              <w:rPr>
                <w:rFonts w:ascii="宋体" w:eastAsia="宋体" w:hAnsi="宋体"/>
              </w:rPr>
              <w:t>年期间，企业实际经营亏损。在经营不善时，公司真实地披露财务信息对市场而言是坏消息的放出，可能对公司造成不利影响。连续的亏损会使其面临退市的风险，这给公司管理层造成了巨大压力。公司自</w:t>
            </w:r>
            <w:r>
              <w:rPr>
                <w:rFonts w:ascii="宋体" w:eastAsia="宋体" w:hAnsi="宋体"/>
              </w:rPr>
              <w:t>2006</w:t>
            </w:r>
            <w:r>
              <w:rPr>
                <w:rFonts w:ascii="宋体" w:eastAsia="宋体" w:hAnsi="宋体"/>
              </w:rPr>
              <w:t>年开始，其后</w:t>
            </w:r>
            <w:r>
              <w:rPr>
                <w:rFonts w:ascii="宋体" w:eastAsia="宋体" w:hAnsi="宋体"/>
              </w:rPr>
              <w:t>5</w:t>
            </w:r>
            <w:r>
              <w:rPr>
                <w:rFonts w:ascii="宋体" w:eastAsia="宋体" w:hAnsi="宋体"/>
              </w:rPr>
              <w:t>年公司净利润均为负，按照法律相关规定，会暂停上市。因此，在退市的压力下，南纺股份高管联</w:t>
            </w:r>
            <w:r>
              <w:rPr>
                <w:rFonts w:ascii="宋体" w:eastAsia="宋体" w:hAnsi="宋体"/>
              </w:rPr>
              <w:lastRenderedPageBreak/>
              <w:t>合舞弊，进行财务造假，掩盖公司亏损事实。</w:t>
            </w:r>
          </w:p>
          <w:p w:rsidR="0070338E" w:rsidRDefault="00A63230">
            <w:pPr>
              <w:pStyle w:val="a8"/>
              <w:rPr>
                <w:rFonts w:ascii="宋体" w:eastAsia="宋体" w:hAnsi="宋体"/>
              </w:rPr>
            </w:pPr>
            <w:r>
              <w:rPr>
                <w:rFonts w:ascii="宋体" w:eastAsia="宋体" w:hAnsi="宋体"/>
              </w:rPr>
              <w:t>2</w:t>
            </w:r>
            <w:r>
              <w:rPr>
                <w:rFonts w:ascii="宋体" w:eastAsia="宋体" w:hAnsi="宋体"/>
              </w:rPr>
              <w:t>．高管利用财务舞弊进行利益输送</w:t>
            </w:r>
          </w:p>
          <w:p w:rsidR="0070338E" w:rsidRDefault="00A63230">
            <w:pPr>
              <w:pStyle w:val="a8"/>
              <w:rPr>
                <w:rFonts w:ascii="宋体" w:eastAsia="宋体" w:hAnsi="宋体"/>
              </w:rPr>
            </w:pPr>
            <w:r>
              <w:rPr>
                <w:rFonts w:ascii="宋体" w:eastAsia="宋体" w:hAnsi="宋体"/>
              </w:rPr>
              <w:t>作为国有上市公司高管，若单单只是为了政绩，可能不至于造假，其根本目的还在于利益输送。审计机关和司法机关的调查结果显示，南纺股份公司的管理层通过一系列项目管理和资本运作手段侵占国有资产收益，导致优质国有资产流失。南京审计局调查结果显示，该公司财务舞弊的真正原因是公司管理层侵占国有资产以获取个人收益。公司原董事长单晓钟等</w:t>
            </w:r>
            <w:r>
              <w:rPr>
                <w:rFonts w:ascii="宋体" w:eastAsia="宋体" w:hAnsi="宋体"/>
              </w:rPr>
              <w:t>6</w:t>
            </w:r>
            <w:r>
              <w:rPr>
                <w:rFonts w:ascii="宋体" w:eastAsia="宋体" w:hAnsi="宋体"/>
              </w:rPr>
              <w:t>名高管，通过私设公司</w:t>
            </w:r>
            <w:r>
              <w:rPr>
                <w:rFonts w:ascii="宋体" w:eastAsia="宋体" w:hAnsi="宋体"/>
              </w:rPr>
              <w:t>“</w:t>
            </w:r>
            <w:r>
              <w:rPr>
                <w:rFonts w:ascii="宋体" w:eastAsia="宋体" w:hAnsi="宋体"/>
              </w:rPr>
              <w:t>小金库</w:t>
            </w:r>
            <w:r>
              <w:rPr>
                <w:rFonts w:ascii="宋体" w:eastAsia="宋体" w:hAnsi="宋体"/>
              </w:rPr>
              <w:t>”</w:t>
            </w:r>
            <w:r>
              <w:rPr>
                <w:rFonts w:ascii="宋体" w:eastAsia="宋体" w:hAnsi="宋体"/>
              </w:rPr>
              <w:t>侵吞高达</w:t>
            </w:r>
            <w:r>
              <w:rPr>
                <w:rFonts w:ascii="宋体" w:eastAsia="宋体" w:hAnsi="宋体"/>
              </w:rPr>
              <w:t>2</w:t>
            </w:r>
            <w:r>
              <w:rPr>
                <w:rFonts w:ascii="宋体" w:eastAsia="宋体" w:hAnsi="宋体"/>
              </w:rPr>
              <w:t>亿多元的公司资产</w:t>
            </w:r>
            <w:r>
              <w:rPr>
                <w:rFonts w:ascii="宋体" w:eastAsia="宋体" w:hAnsi="宋体" w:hint="eastAsia"/>
              </w:rPr>
              <w:t>，</w:t>
            </w:r>
            <w:r>
              <w:rPr>
                <w:rFonts w:ascii="宋体" w:eastAsia="宋体" w:hAnsi="宋体"/>
              </w:rPr>
              <w:t>且单晓钟及其与家庭生活相关的支出也直接在南纺股份子公司列支，严重侵占公司资产。此外，还有管理层通过资本运作手段使公司原本的优质资产流失</w:t>
            </w:r>
            <w:r>
              <w:rPr>
                <w:rFonts w:ascii="宋体" w:eastAsia="宋体" w:hAnsi="宋体"/>
              </w:rPr>
              <w:t>，而管理层却从资本运作中进行利益输送。南纺股份公司前高管通过资本运作的利益输送方式实现侵吞公司资产是导致高管串通舞弊行为的动机。</w:t>
            </w:r>
          </w:p>
          <w:p w:rsidR="0070338E" w:rsidRDefault="00A63230">
            <w:pPr>
              <w:pStyle w:val="a8"/>
              <w:rPr>
                <w:rFonts w:ascii="宋体" w:eastAsia="宋体" w:hAnsi="宋体"/>
              </w:rPr>
            </w:pPr>
            <w:r>
              <w:rPr>
                <w:rFonts w:ascii="宋体" w:eastAsia="宋体" w:hAnsi="宋体"/>
              </w:rPr>
              <w:t>（二）机会</w:t>
            </w:r>
          </w:p>
          <w:p w:rsidR="0070338E" w:rsidRDefault="00A63230">
            <w:pPr>
              <w:pStyle w:val="a8"/>
              <w:rPr>
                <w:rFonts w:ascii="宋体" w:eastAsia="宋体" w:hAnsi="宋体"/>
              </w:rPr>
            </w:pPr>
            <w:r>
              <w:rPr>
                <w:rFonts w:ascii="宋体" w:eastAsia="宋体" w:hAnsi="宋体"/>
              </w:rPr>
              <w:t>作为国有控股的南纺股份公司，连续</w:t>
            </w:r>
            <w:r>
              <w:rPr>
                <w:rFonts w:ascii="宋体" w:eastAsia="宋体" w:hAnsi="宋体"/>
              </w:rPr>
              <w:t>5</w:t>
            </w:r>
            <w:r>
              <w:rPr>
                <w:rFonts w:ascii="宋体" w:eastAsia="宋体" w:hAnsi="宋体"/>
              </w:rPr>
              <w:t>年大规模虚构利润，高管涉嫌利益输送和受贿、挪用公款。在</w:t>
            </w:r>
            <w:r>
              <w:rPr>
                <w:rFonts w:ascii="宋体" w:eastAsia="宋体" w:hAnsi="宋体"/>
              </w:rPr>
              <w:t>2011</w:t>
            </w:r>
            <w:r>
              <w:rPr>
                <w:rFonts w:ascii="宋体" w:eastAsia="宋体" w:hAnsi="宋体"/>
              </w:rPr>
              <w:t>年证监会查处南纺股份公司存在舞弊情形之前，其聘用的会计师事务所连续</w:t>
            </w:r>
            <w:r>
              <w:rPr>
                <w:rFonts w:ascii="宋体" w:eastAsia="宋体" w:hAnsi="宋体"/>
              </w:rPr>
              <w:t>5</w:t>
            </w:r>
            <w:r>
              <w:rPr>
                <w:rFonts w:ascii="宋体" w:eastAsia="宋体" w:hAnsi="宋体"/>
              </w:rPr>
              <w:t>年出具标准无保留意见的审计报告。在此期间，外部审计和国资委也未起到应有的监督作用，董事会、监事会和独立董事更是形同虚设。</w:t>
            </w:r>
          </w:p>
          <w:p w:rsidR="0070338E" w:rsidRDefault="00A63230">
            <w:pPr>
              <w:pStyle w:val="a8"/>
              <w:rPr>
                <w:rFonts w:ascii="宋体" w:eastAsia="宋体" w:hAnsi="宋体"/>
              </w:rPr>
            </w:pPr>
            <w:r>
              <w:rPr>
                <w:rFonts w:ascii="宋体" w:eastAsia="宋体" w:hAnsi="宋体"/>
              </w:rPr>
              <w:t>1</w:t>
            </w:r>
            <w:r>
              <w:rPr>
                <w:rFonts w:ascii="宋体" w:eastAsia="宋体" w:hAnsi="宋体"/>
              </w:rPr>
              <w:t>．公司内部监督缺失</w:t>
            </w:r>
          </w:p>
          <w:p w:rsidR="0070338E" w:rsidRDefault="00A63230">
            <w:pPr>
              <w:pStyle w:val="a8"/>
              <w:rPr>
                <w:rFonts w:ascii="宋体" w:eastAsia="宋体" w:hAnsi="宋体"/>
              </w:rPr>
            </w:pPr>
            <w:r>
              <w:rPr>
                <w:rFonts w:ascii="宋体" w:eastAsia="宋体" w:hAnsi="宋体"/>
              </w:rPr>
              <w:t>根据《中华人民共和国公司法》规定，上市公司内部对公司经营活动的监督主要依靠董事会中的独立董事、董事会下设的审计委员会以及监事会。从南纺股份公司披露的信息来看，公司董事会、监事会以及高级管理人员机构设置齐全，董事会、股东会正常召开，但管理层造假行为并未受到阻碍。</w:t>
            </w:r>
          </w:p>
          <w:p w:rsidR="0070338E" w:rsidRDefault="00A63230">
            <w:pPr>
              <w:pStyle w:val="a8"/>
              <w:rPr>
                <w:rFonts w:ascii="宋体" w:eastAsia="宋体" w:hAnsi="宋体"/>
              </w:rPr>
            </w:pPr>
            <w:r>
              <w:rPr>
                <w:rFonts w:ascii="宋体" w:eastAsia="宋体" w:hAnsi="宋体"/>
              </w:rPr>
              <w:t>（</w:t>
            </w:r>
            <w:r>
              <w:rPr>
                <w:rFonts w:ascii="宋体" w:eastAsia="宋体" w:hAnsi="宋体"/>
              </w:rPr>
              <w:t>1</w:t>
            </w:r>
            <w:r>
              <w:rPr>
                <w:rFonts w:ascii="宋体" w:eastAsia="宋体" w:hAnsi="宋体"/>
              </w:rPr>
              <w:t>）公司治理结构不合理。</w:t>
            </w:r>
          </w:p>
          <w:p w:rsidR="0070338E" w:rsidRDefault="00A63230">
            <w:pPr>
              <w:pStyle w:val="a8"/>
              <w:rPr>
                <w:rFonts w:ascii="宋体" w:eastAsia="宋体" w:hAnsi="宋体"/>
              </w:rPr>
            </w:pPr>
            <w:r>
              <w:rPr>
                <w:rFonts w:ascii="宋体" w:eastAsia="宋体" w:hAnsi="宋体"/>
              </w:rPr>
              <w:t>公司前高管单晓钟身兼董事长和总经理长达十年之久，这并不符合代理理论中公司决策权和执行权应相互分离原则，董事长或董事会负责批准或监督公司决策的执行，而总经理执行公司决策。董事长与总经理两职合一，易发生监守自盗行为。从南纺股份</w:t>
            </w:r>
            <w:r>
              <w:rPr>
                <w:rFonts w:ascii="宋体" w:eastAsia="宋体" w:hAnsi="宋体"/>
              </w:rPr>
              <w:t>公司历年召开的股东大会来看，公司于</w:t>
            </w:r>
            <w:r>
              <w:rPr>
                <w:rFonts w:ascii="宋体" w:eastAsia="宋体" w:hAnsi="宋体"/>
              </w:rPr>
              <w:t>2003</w:t>
            </w:r>
            <w:r>
              <w:rPr>
                <w:rFonts w:ascii="宋体" w:eastAsia="宋体" w:hAnsi="宋体"/>
              </w:rPr>
              <w:t>年</w:t>
            </w:r>
            <w:r>
              <w:rPr>
                <w:rFonts w:ascii="宋体" w:eastAsia="宋体" w:hAnsi="宋体"/>
              </w:rPr>
              <w:t>4</w:t>
            </w:r>
            <w:r>
              <w:rPr>
                <w:rFonts w:ascii="宋体" w:eastAsia="宋体" w:hAnsi="宋体"/>
              </w:rPr>
              <w:t>月</w:t>
            </w:r>
            <w:r>
              <w:rPr>
                <w:rFonts w:ascii="宋体" w:eastAsia="宋体" w:hAnsi="宋体"/>
              </w:rPr>
              <w:t>29</w:t>
            </w:r>
            <w:r>
              <w:rPr>
                <w:rFonts w:ascii="宋体" w:eastAsia="宋体" w:hAnsi="宋体"/>
              </w:rPr>
              <w:t>日召开了</w:t>
            </w:r>
            <w:r>
              <w:rPr>
                <w:rFonts w:ascii="宋体" w:eastAsia="宋体" w:hAnsi="宋体"/>
              </w:rPr>
              <w:t>2002</w:t>
            </w:r>
            <w:r>
              <w:rPr>
                <w:rFonts w:ascii="宋体" w:eastAsia="宋体" w:hAnsi="宋体"/>
              </w:rPr>
              <w:t>年年度股东大会，并选举产生第四届董事会，此后在</w:t>
            </w:r>
            <w:r>
              <w:rPr>
                <w:rFonts w:ascii="宋体" w:eastAsia="宋体" w:hAnsi="宋体"/>
              </w:rPr>
              <w:t>2005</w:t>
            </w:r>
            <w:r>
              <w:rPr>
                <w:rFonts w:ascii="宋体" w:eastAsia="宋体" w:hAnsi="宋体"/>
              </w:rPr>
              <w:t>年股东大会中替换了独立董事张二震，其余董事会成员并未发生实质性变动。这表明南纺股份公司的董事会成为被固化为经营层的董事会，即董事会实际被经营层所控制，从而对经营</w:t>
            </w:r>
            <w:proofErr w:type="gramStart"/>
            <w:r>
              <w:rPr>
                <w:rFonts w:ascii="宋体" w:eastAsia="宋体" w:hAnsi="宋体"/>
              </w:rPr>
              <w:t>层难以</w:t>
            </w:r>
            <w:proofErr w:type="gramEnd"/>
            <w:r>
              <w:rPr>
                <w:rFonts w:ascii="宋体" w:eastAsia="宋体" w:hAnsi="宋体"/>
              </w:rPr>
              <w:t>形成有效监督和制衡。南纺股份公司治理还存在另一个问题，就是监事会和独立董事并未发挥监督作用，在公司多年对外披露的信息中，没有出现监事会或独立董事否决董事会议案的情况，使得公司连续五年的财务舞弊行为顺利进行。</w:t>
            </w:r>
          </w:p>
          <w:p w:rsidR="0070338E" w:rsidRDefault="00A63230">
            <w:pPr>
              <w:pStyle w:val="a8"/>
              <w:rPr>
                <w:rFonts w:ascii="宋体" w:eastAsia="宋体" w:hAnsi="宋体"/>
              </w:rPr>
            </w:pPr>
            <w:r>
              <w:rPr>
                <w:rFonts w:ascii="宋体" w:eastAsia="宋体" w:hAnsi="宋体"/>
              </w:rPr>
              <w:t>（</w:t>
            </w:r>
            <w:r>
              <w:rPr>
                <w:rFonts w:ascii="宋体" w:eastAsia="宋体" w:hAnsi="宋体"/>
              </w:rPr>
              <w:t>2</w:t>
            </w:r>
            <w:r>
              <w:rPr>
                <w:rFonts w:ascii="宋体" w:eastAsia="宋体" w:hAnsi="宋体"/>
              </w:rPr>
              <w:t>）内部控制制</w:t>
            </w:r>
            <w:r>
              <w:rPr>
                <w:rFonts w:ascii="宋体" w:eastAsia="宋体" w:hAnsi="宋体"/>
              </w:rPr>
              <w:t>度失灵。</w:t>
            </w:r>
          </w:p>
          <w:p w:rsidR="0070338E" w:rsidRDefault="00A63230">
            <w:pPr>
              <w:pStyle w:val="a8"/>
              <w:rPr>
                <w:rFonts w:ascii="宋体" w:eastAsia="宋体" w:hAnsi="宋体"/>
              </w:rPr>
            </w:pPr>
            <w:r>
              <w:rPr>
                <w:rFonts w:ascii="宋体" w:eastAsia="宋体" w:hAnsi="宋体"/>
              </w:rPr>
              <w:t>公司高管联合舞弊，使公司内部控制缺乏有效性，存在多处漏洞，导致公司内部监管质量低下。</w:t>
            </w:r>
          </w:p>
          <w:p w:rsidR="0070338E" w:rsidRDefault="00A63230">
            <w:pPr>
              <w:pStyle w:val="a8"/>
              <w:rPr>
                <w:rFonts w:ascii="宋体" w:eastAsia="宋体" w:hAnsi="宋体"/>
              </w:rPr>
            </w:pPr>
            <w:r>
              <w:rPr>
                <w:rFonts w:ascii="宋体" w:eastAsia="宋体" w:hAnsi="宋体"/>
              </w:rPr>
              <w:t>2</w:t>
            </w:r>
            <w:r>
              <w:rPr>
                <w:rFonts w:ascii="宋体" w:eastAsia="宋体" w:hAnsi="宋体"/>
              </w:rPr>
              <w:t>．外部审计监督不力</w:t>
            </w:r>
          </w:p>
          <w:p w:rsidR="0070338E" w:rsidRDefault="00A63230">
            <w:pPr>
              <w:pStyle w:val="a8"/>
              <w:rPr>
                <w:rFonts w:ascii="宋体" w:eastAsia="宋体" w:hAnsi="宋体"/>
              </w:rPr>
            </w:pPr>
            <w:r>
              <w:rPr>
                <w:rFonts w:ascii="宋体" w:eastAsia="宋体" w:hAnsi="宋体"/>
              </w:rPr>
              <w:lastRenderedPageBreak/>
              <w:t>南纺股份公司年报显示，南京</w:t>
            </w:r>
            <w:proofErr w:type="gramStart"/>
            <w:r>
              <w:rPr>
                <w:rFonts w:ascii="宋体" w:eastAsia="宋体" w:hAnsi="宋体"/>
              </w:rPr>
              <w:t>立信永华会计师</w:t>
            </w:r>
            <w:proofErr w:type="gramEnd"/>
            <w:r>
              <w:rPr>
                <w:rFonts w:ascii="宋体" w:eastAsia="宋体" w:hAnsi="宋体"/>
              </w:rPr>
              <w:t>事务所于</w:t>
            </w:r>
            <w:r>
              <w:rPr>
                <w:rFonts w:ascii="宋体" w:eastAsia="宋体" w:hAnsi="宋体"/>
              </w:rPr>
              <w:t>2006—2010</w:t>
            </w:r>
            <w:r>
              <w:rPr>
                <w:rFonts w:ascii="宋体" w:eastAsia="宋体" w:hAnsi="宋体"/>
              </w:rPr>
              <w:t>年连续五年承接南纺股份公司的财务报表审计工作，并连年为其出具无保留意见的审计报告。而在此期间，南方股份公司却虚增利润达</w:t>
            </w:r>
            <w:r>
              <w:rPr>
                <w:rFonts w:ascii="宋体" w:eastAsia="宋体" w:hAnsi="宋体"/>
              </w:rPr>
              <w:t>3.44</w:t>
            </w:r>
            <w:r>
              <w:rPr>
                <w:rFonts w:ascii="宋体" w:eastAsia="宋体" w:hAnsi="宋体"/>
              </w:rPr>
              <w:t>亿元，这表明永华会计师事务所的外部审计监督不力，注册会计师在审计过程中未尽到勤勉义务，审计程序流于形式，缺乏应有的职业谨慎。在该案例中还可能存在审计机构为了利益与被审计单位同流合污，故意提供虚假审计报告</w:t>
            </w:r>
            <w:r>
              <w:rPr>
                <w:rFonts w:ascii="宋体" w:eastAsia="宋体" w:hAnsi="宋体"/>
              </w:rPr>
              <w:t>的情况。中国注册会计师协会发布的数据显示，永华会计师事务所曾涉嫌违法违规审计，由于我国的监管处罚机制薄弱，违法成本较低，责任追究意识淡薄，永华会计师事务所在利益面前依然铤而走险，违法提供虚假审计报告。外部监督的失效纵容了上市公司的财务舞弊行为，严重损害了投资者的利益。</w:t>
            </w:r>
          </w:p>
          <w:p w:rsidR="0070338E" w:rsidRDefault="00A63230">
            <w:pPr>
              <w:pStyle w:val="a8"/>
              <w:rPr>
                <w:rFonts w:ascii="宋体" w:eastAsia="宋体" w:hAnsi="宋体"/>
              </w:rPr>
            </w:pPr>
            <w:r>
              <w:rPr>
                <w:rFonts w:ascii="宋体" w:eastAsia="宋体" w:hAnsi="宋体"/>
              </w:rPr>
              <w:t>（三）合理化</w:t>
            </w:r>
          </w:p>
          <w:p w:rsidR="0070338E" w:rsidRDefault="00A63230">
            <w:pPr>
              <w:pStyle w:val="a8"/>
              <w:rPr>
                <w:rFonts w:ascii="宋体" w:eastAsia="宋体" w:hAnsi="宋体"/>
              </w:rPr>
            </w:pPr>
            <w:r>
              <w:rPr>
                <w:rFonts w:ascii="宋体" w:eastAsia="宋体" w:hAnsi="宋体"/>
              </w:rPr>
              <w:t>南纺股份公司高管联合舞弊，单晓钟、丁杰、刘盛宁等公司前高管信仰缺失，为了个人利益不惜损害广大投资者利益，贪污挪用企业资产，发布不实报告，欺骗广大投资者。高管舞弊传递着不适当的价值观，使得企业内部</w:t>
            </w:r>
            <w:proofErr w:type="gramStart"/>
            <w:r>
              <w:rPr>
                <w:rFonts w:ascii="宋体" w:eastAsia="宋体" w:hAnsi="宋体"/>
              </w:rPr>
              <w:t>不</w:t>
            </w:r>
            <w:proofErr w:type="gramEnd"/>
            <w:r>
              <w:rPr>
                <w:rFonts w:ascii="宋体" w:eastAsia="宋体" w:hAnsi="宋体"/>
              </w:rPr>
              <w:t>诚信文化盛行，高管便心安理得地大</w:t>
            </w:r>
            <w:r>
              <w:rPr>
                <w:rFonts w:ascii="宋体" w:eastAsia="宋体" w:hAnsi="宋体"/>
              </w:rPr>
              <w:t>肆造假，故意披露虚假信息。此外，管理层在实施舞弊行为前，往往要为自己和企业员工制造大量的借口，管理层通过这些借口来使自身行为合理化。南纺股份公司高管为了避免被特别处理，以保护公司利益和保障中小投资利益为借口，向职工传递了进行财务舞弊的错误价值观。</w:t>
            </w:r>
          </w:p>
          <w:p w:rsidR="0070338E" w:rsidRDefault="00A63230">
            <w:pPr>
              <w:pStyle w:val="a8"/>
              <w:rPr>
                <w:rFonts w:ascii="宋体" w:eastAsia="宋体" w:hAnsi="宋体"/>
              </w:rPr>
            </w:pPr>
            <w:r>
              <w:rPr>
                <w:rFonts w:ascii="宋体" w:eastAsia="宋体" w:hAnsi="宋体" w:hint="eastAsia"/>
              </w:rPr>
              <w:t>反舞弊策略</w:t>
            </w:r>
          </w:p>
          <w:p w:rsidR="0070338E" w:rsidRDefault="00A63230">
            <w:pPr>
              <w:pStyle w:val="a8"/>
              <w:rPr>
                <w:rFonts w:ascii="宋体" w:eastAsia="宋体" w:hAnsi="宋体"/>
              </w:rPr>
            </w:pPr>
            <w:r>
              <w:rPr>
                <w:rFonts w:ascii="宋体" w:eastAsia="宋体" w:hAnsi="宋体" w:hint="eastAsia"/>
              </w:rPr>
              <w:t>南纺股份公司财务舞弊的根本原因在于公司治理结构设计上存在缺陷，董事会成员构成和管理层高度重合，缺乏有效的监督制衡机制，为管理层谋取私利提供了便利。</w:t>
            </w:r>
          </w:p>
          <w:p w:rsidR="0070338E" w:rsidRDefault="00A63230">
            <w:pPr>
              <w:pStyle w:val="a8"/>
              <w:rPr>
                <w:rFonts w:ascii="宋体" w:eastAsia="宋体" w:hAnsi="宋体"/>
              </w:rPr>
            </w:pPr>
            <w:r>
              <w:rPr>
                <w:rFonts w:ascii="宋体" w:eastAsia="宋体" w:hAnsi="宋体" w:hint="eastAsia"/>
              </w:rPr>
              <w:t>完善公司治理机制，加强对中介机构的监管，加强市场监管。</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32" w:type="dxa"/>
          </w:tcPr>
          <w:p w:rsidR="0070338E" w:rsidRDefault="00A63230">
            <w:pPr>
              <w:rPr>
                <w:rFonts w:ascii="宋体" w:eastAsia="宋体" w:hAnsi="宋体"/>
                <w:bCs/>
              </w:rPr>
            </w:pPr>
            <w:r>
              <w:rPr>
                <w:rFonts w:ascii="宋体" w:eastAsia="宋体" w:hAnsi="宋体" w:hint="eastAsia"/>
                <w:bCs/>
              </w:rPr>
              <w:t>联合舞弊</w:t>
            </w:r>
            <w:r>
              <w:rPr>
                <w:rFonts w:ascii="宋体" w:eastAsia="宋体" w:hAnsi="宋体" w:hint="eastAsia"/>
                <w:bCs/>
              </w:rPr>
              <w:t xml:space="preserve"> </w:t>
            </w:r>
            <w:r>
              <w:rPr>
                <w:rFonts w:ascii="宋体" w:eastAsia="宋体" w:hAnsi="宋体" w:hint="eastAsia"/>
                <w:bCs/>
              </w:rPr>
              <w:t>内部控制</w:t>
            </w:r>
            <w:r>
              <w:rPr>
                <w:rFonts w:ascii="宋体" w:eastAsia="宋体" w:hAnsi="宋体" w:hint="eastAsia"/>
                <w:bCs/>
              </w:rPr>
              <w:t xml:space="preserve"> </w:t>
            </w:r>
            <w:r>
              <w:rPr>
                <w:rFonts w:ascii="宋体" w:eastAsia="宋体" w:hAnsi="宋体" w:hint="eastAsia"/>
                <w:bCs/>
              </w:rPr>
              <w:t>财务舞弊</w:t>
            </w:r>
            <w:r>
              <w:rPr>
                <w:rFonts w:ascii="宋体" w:eastAsia="宋体" w:hAnsi="宋体" w:hint="eastAsia"/>
                <w:bCs/>
              </w:rPr>
              <w:t xml:space="preserve"> </w:t>
            </w:r>
            <w:r>
              <w:rPr>
                <w:rFonts w:ascii="宋体" w:eastAsia="宋体" w:hAnsi="宋体" w:hint="eastAsia"/>
                <w:bCs/>
              </w:rPr>
              <w:t>信息披露</w:t>
            </w:r>
            <w:r>
              <w:rPr>
                <w:rFonts w:ascii="宋体" w:eastAsia="宋体" w:hAnsi="宋体" w:hint="eastAsia"/>
                <w:bCs/>
              </w:rPr>
              <w:t xml:space="preserve"> </w:t>
            </w:r>
            <w:r>
              <w:rPr>
                <w:rFonts w:ascii="宋体" w:eastAsia="宋体" w:hAnsi="宋体" w:hint="eastAsia"/>
                <w:bCs/>
              </w:rPr>
              <w:t>公司治理机制</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4" w:name="_Toc27664"/>
      <w:r>
        <w:rPr>
          <w:rFonts w:ascii="Times New Roman" w:eastAsia="宋体" w:hAnsi="Times New Roman" w:cs="Times New Roman" w:hint="eastAsia"/>
          <w:b/>
          <w:kern w:val="44"/>
          <w:sz w:val="32"/>
          <w:szCs w:val="32"/>
        </w:rPr>
        <w:t xml:space="preserve">49 </w:t>
      </w:r>
      <w:r>
        <w:rPr>
          <w:rFonts w:ascii="Times New Roman" w:eastAsia="宋体" w:hAnsi="Times New Roman" w:cs="Times New Roman" w:hint="eastAsia"/>
          <w:b/>
          <w:kern w:val="44"/>
          <w:sz w:val="32"/>
          <w:szCs w:val="32"/>
        </w:rPr>
        <w:t>天丰节能审计失败案例分析</w:t>
      </w:r>
      <w:bookmarkEnd w:id="54"/>
    </w:p>
    <w:tbl>
      <w:tblPr>
        <w:tblStyle w:val="a5"/>
        <w:tblW w:w="0" w:type="auto"/>
        <w:tblLayout w:type="fixed"/>
        <w:tblLook w:val="04A0" w:firstRow="1" w:lastRow="0" w:firstColumn="1" w:lastColumn="0" w:noHBand="0" w:noVBand="1"/>
      </w:tblPr>
      <w:tblGrid>
        <w:gridCol w:w="2064"/>
        <w:gridCol w:w="6458"/>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458" w:type="dxa"/>
          </w:tcPr>
          <w:p w:rsidR="0070338E" w:rsidRDefault="00A63230">
            <w:pPr>
              <w:rPr>
                <w:rFonts w:ascii="宋体" w:eastAsia="宋体" w:hAnsi="宋体"/>
              </w:rPr>
            </w:pPr>
            <w:r>
              <w:rPr>
                <w:rFonts w:ascii="宋体" w:eastAsia="宋体" w:hAnsi="宋体" w:hint="eastAsia"/>
              </w:rPr>
              <w:t>0304</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458" w:type="dxa"/>
          </w:tcPr>
          <w:p w:rsidR="0070338E" w:rsidRDefault="00A63230">
            <w:pPr>
              <w:rPr>
                <w:rFonts w:ascii="宋体" w:eastAsia="宋体" w:hAnsi="宋体"/>
              </w:rPr>
            </w:pPr>
            <w:r>
              <w:rPr>
                <w:rFonts w:ascii="宋体" w:eastAsia="宋体" w:hAnsi="宋体" w:hint="eastAsia"/>
              </w:rPr>
              <w:t>建筑类</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458" w:type="dxa"/>
          </w:tcPr>
          <w:p w:rsidR="0070338E" w:rsidRDefault="00A63230">
            <w:pPr>
              <w:rPr>
                <w:rFonts w:ascii="宋体" w:eastAsia="宋体" w:hAnsi="宋体"/>
              </w:rPr>
            </w:pPr>
            <w:r>
              <w:rPr>
                <w:rFonts w:ascii="宋体" w:eastAsia="宋体" w:hAnsi="宋体" w:hint="eastAsia"/>
              </w:rPr>
              <w:t>2013</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458" w:type="dxa"/>
          </w:tcPr>
          <w:p w:rsidR="0070338E" w:rsidRDefault="00A63230">
            <w:pPr>
              <w:rPr>
                <w:rFonts w:ascii="宋体" w:eastAsia="宋体" w:hAnsi="宋体"/>
              </w:rPr>
            </w:pPr>
            <w:r>
              <w:rPr>
                <w:rFonts w:ascii="宋体" w:eastAsia="宋体" w:hAnsi="宋体" w:hint="eastAsia"/>
              </w:rPr>
              <w:t>河南天丰节能板材科技股份有限公司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458" w:type="dxa"/>
          </w:tcPr>
          <w:p w:rsidR="0070338E" w:rsidRDefault="00A63230">
            <w:pPr>
              <w:rPr>
                <w:rFonts w:ascii="宋体" w:eastAsia="宋体" w:hAnsi="宋体"/>
              </w:rPr>
            </w:pPr>
            <w:r>
              <w:rPr>
                <w:rFonts w:ascii="宋体" w:eastAsia="宋体" w:hAnsi="宋体" w:hint="eastAsia"/>
              </w:rPr>
              <w:t>绿色节能板材设计、研发、生产、销售</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458" w:type="dxa"/>
          </w:tcPr>
          <w:p w:rsidR="0070338E" w:rsidRDefault="00A63230">
            <w:pPr>
              <w:pStyle w:val="a8"/>
              <w:ind w:firstLineChars="0" w:firstLine="0"/>
              <w:rPr>
                <w:rFonts w:ascii="宋体" w:eastAsia="宋体" w:hAnsi="宋体"/>
              </w:rPr>
            </w:pPr>
            <w:r>
              <w:rPr>
                <w:rFonts w:ascii="宋体" w:eastAsia="宋体" w:hAnsi="宋体" w:hint="eastAsia"/>
              </w:rPr>
              <w:t>【企业背景】</w:t>
            </w:r>
          </w:p>
          <w:p w:rsidR="0070338E" w:rsidRDefault="00A63230">
            <w:pPr>
              <w:pStyle w:val="a8"/>
              <w:ind w:firstLineChars="0" w:firstLine="0"/>
              <w:rPr>
                <w:rFonts w:ascii="宋体" w:eastAsia="宋体" w:hAnsi="宋体"/>
              </w:rPr>
            </w:pPr>
            <w:r>
              <w:rPr>
                <w:rFonts w:ascii="宋体" w:eastAsia="宋体" w:hAnsi="宋体" w:hint="eastAsia"/>
              </w:rPr>
              <w:t>天丰节能公司全称为河南天丰节能板材科技股份有限公司</w:t>
            </w:r>
            <w:r>
              <w:rPr>
                <w:rFonts w:ascii="宋体" w:eastAsia="宋体" w:hAnsi="宋体" w:hint="eastAsia"/>
              </w:rPr>
              <w:t>,</w:t>
            </w:r>
            <w:r>
              <w:rPr>
                <w:rFonts w:ascii="宋体" w:eastAsia="宋体" w:hAnsi="宋体" w:hint="eastAsia"/>
              </w:rPr>
              <w:t>于</w:t>
            </w:r>
            <w:r>
              <w:rPr>
                <w:rFonts w:ascii="宋体" w:eastAsia="宋体" w:hAnsi="宋体" w:hint="eastAsia"/>
              </w:rPr>
              <w:t>2007</w:t>
            </w:r>
            <w:r>
              <w:rPr>
                <w:rFonts w:ascii="宋体" w:eastAsia="宋体" w:hAnsi="宋体" w:hint="eastAsia"/>
              </w:rPr>
              <w:t>年在河南新乡高新技术开发区成立</w:t>
            </w:r>
            <w:r>
              <w:rPr>
                <w:rFonts w:ascii="宋体" w:eastAsia="宋体" w:hAnsi="宋体" w:hint="eastAsia"/>
              </w:rPr>
              <w:t>,</w:t>
            </w:r>
            <w:r>
              <w:rPr>
                <w:rFonts w:ascii="宋体" w:eastAsia="宋体" w:hAnsi="宋体" w:hint="eastAsia"/>
              </w:rPr>
              <w:t>注册资金</w:t>
            </w:r>
            <w:r>
              <w:rPr>
                <w:rFonts w:ascii="宋体" w:eastAsia="宋体" w:hAnsi="宋体" w:hint="eastAsia"/>
              </w:rPr>
              <w:t>8660</w:t>
            </w:r>
            <w:r>
              <w:rPr>
                <w:rFonts w:ascii="宋体" w:eastAsia="宋体" w:hAnsi="宋体" w:hint="eastAsia"/>
              </w:rPr>
              <w:t>万元</w:t>
            </w:r>
            <w:r>
              <w:rPr>
                <w:rFonts w:ascii="宋体" w:eastAsia="宋体" w:hAnsi="宋体" w:hint="eastAsia"/>
              </w:rPr>
              <w:t xml:space="preserve"> </w:t>
            </w:r>
            <w:r>
              <w:rPr>
                <w:rFonts w:ascii="宋体" w:eastAsia="宋体" w:hAnsi="宋体" w:hint="eastAsia"/>
              </w:rPr>
              <w:t>,</w:t>
            </w:r>
            <w:r>
              <w:rPr>
                <w:rFonts w:ascii="宋体" w:eastAsia="宋体" w:hAnsi="宋体" w:hint="eastAsia"/>
              </w:rPr>
              <w:t>拥有幕墙设计施工一级资质，是专业从事绿色节能板材的国家高新技术企业</w:t>
            </w:r>
            <w:r>
              <w:rPr>
                <w:rFonts w:ascii="宋体" w:eastAsia="宋体" w:hAnsi="宋体" w:hint="eastAsia"/>
              </w:rPr>
              <w:t>,</w:t>
            </w:r>
            <w:r>
              <w:rPr>
                <w:rFonts w:ascii="宋体" w:eastAsia="宋体" w:hAnsi="宋体" w:hint="eastAsia"/>
              </w:rPr>
              <w:t>集设计、研发、生产、销售于一体</w:t>
            </w:r>
            <w:r>
              <w:rPr>
                <w:rFonts w:ascii="宋体" w:eastAsia="宋体" w:hAnsi="宋体" w:hint="eastAsia"/>
              </w:rPr>
              <w:t>,</w:t>
            </w:r>
            <w:r>
              <w:rPr>
                <w:rFonts w:ascii="宋体" w:eastAsia="宋体" w:hAnsi="宋体" w:hint="eastAsia"/>
              </w:rPr>
              <w:t>市场较为成熟。天丰节能是我国建设部建筑节能应用推广领导小组中唯一的一家板材生产企业</w:t>
            </w:r>
            <w:r>
              <w:rPr>
                <w:rFonts w:ascii="宋体" w:eastAsia="宋体" w:hAnsi="宋体" w:hint="eastAsia"/>
              </w:rPr>
              <w:t>,</w:t>
            </w:r>
            <w:r>
              <w:rPr>
                <w:rFonts w:ascii="宋体" w:eastAsia="宋体" w:hAnsi="宋体" w:hint="eastAsia"/>
              </w:rPr>
              <w:t>公司综合实力雄踞全国同行业首位</w:t>
            </w:r>
            <w:r>
              <w:rPr>
                <w:rFonts w:ascii="宋体" w:eastAsia="宋体" w:hAnsi="宋体" w:hint="eastAsia"/>
              </w:rPr>
              <w:t>,</w:t>
            </w:r>
            <w:r>
              <w:rPr>
                <w:rFonts w:ascii="宋体" w:eastAsia="宋体" w:hAnsi="宋体" w:hint="eastAsia"/>
              </w:rPr>
              <w:t>是国内建筑节能板材和节点系统、集</w:t>
            </w:r>
            <w:r>
              <w:rPr>
                <w:rFonts w:ascii="宋体" w:eastAsia="宋体" w:hAnsi="宋体" w:hint="eastAsia"/>
              </w:rPr>
              <w:lastRenderedPageBreak/>
              <w:t>成房屋研发生产的龙头企业。鉴于天丰节能公司在市场中的重要地位</w:t>
            </w:r>
            <w:r>
              <w:rPr>
                <w:rFonts w:ascii="宋体" w:eastAsia="宋体" w:hAnsi="宋体" w:hint="eastAsia"/>
              </w:rPr>
              <w:t>,</w:t>
            </w:r>
            <w:r>
              <w:rPr>
                <w:rFonts w:ascii="宋体" w:eastAsia="宋体" w:hAnsi="宋体" w:hint="eastAsia"/>
              </w:rPr>
              <w:t>选取该公司的审计失败案例更具代表性和影响力。</w:t>
            </w:r>
          </w:p>
          <w:p w:rsidR="0070338E" w:rsidRDefault="00A63230">
            <w:pPr>
              <w:pStyle w:val="a8"/>
              <w:ind w:firstLineChars="0" w:firstLine="0"/>
              <w:rPr>
                <w:rFonts w:ascii="宋体" w:eastAsia="宋体" w:hAnsi="宋体"/>
              </w:rPr>
            </w:pPr>
            <w:r>
              <w:rPr>
                <w:rFonts w:ascii="宋体" w:eastAsia="宋体" w:hAnsi="宋体" w:hint="eastAsia"/>
              </w:rPr>
              <w:t>【案情背景】</w:t>
            </w:r>
          </w:p>
          <w:p w:rsidR="0070338E" w:rsidRDefault="00A63230">
            <w:pPr>
              <w:pStyle w:val="a8"/>
              <w:ind w:firstLineChars="0" w:firstLine="0"/>
              <w:rPr>
                <w:rFonts w:ascii="宋体" w:eastAsia="宋体" w:hAnsi="宋体"/>
              </w:rPr>
            </w:pPr>
            <w:r>
              <w:rPr>
                <w:noProof/>
              </w:rPr>
              <w:drawing>
                <wp:inline distT="0" distB="0" distL="114300" distR="114300">
                  <wp:extent cx="3267710" cy="1784985"/>
                  <wp:effectExtent l="0" t="0" r="8890" b="571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1"/>
                          <a:stretch>
                            <a:fillRect/>
                          </a:stretch>
                        </pic:blipFill>
                        <pic:spPr>
                          <a:xfrm>
                            <a:off x="0" y="0"/>
                            <a:ext cx="3267710" cy="1784985"/>
                          </a:xfrm>
                          <a:prstGeom prst="rect">
                            <a:avLst/>
                          </a:prstGeom>
                          <a:noFill/>
                          <a:ln>
                            <a:noFill/>
                          </a:ln>
                        </pic:spPr>
                      </pic:pic>
                    </a:graphicData>
                  </a:graphic>
                </wp:inline>
              </w:drawing>
            </w:r>
          </w:p>
          <w:p w:rsidR="0070338E" w:rsidRDefault="00A63230">
            <w:pPr>
              <w:pStyle w:val="a8"/>
              <w:ind w:firstLineChars="0" w:firstLine="0"/>
            </w:pPr>
            <w:r>
              <w:rPr>
                <w:rFonts w:ascii="宋体" w:eastAsia="宋体" w:hAnsi="宋体" w:hint="eastAsia"/>
              </w:rPr>
              <w:t>【案情描述】</w:t>
            </w:r>
          </w:p>
          <w:p w:rsidR="0070338E" w:rsidRDefault="00A63230">
            <w:pPr>
              <w:pStyle w:val="a8"/>
              <w:ind w:firstLineChars="0" w:firstLine="0"/>
              <w:rPr>
                <w:rFonts w:ascii="宋体" w:eastAsia="宋体" w:hAnsi="宋体" w:cs="宋体"/>
              </w:rPr>
            </w:pPr>
            <w:r>
              <w:rPr>
                <w:rFonts w:ascii="宋体" w:eastAsia="宋体" w:hAnsi="宋体" w:cs="宋体" w:hint="eastAsia"/>
                <w:b/>
                <w:bCs/>
              </w:rPr>
              <w:t>会计师事务所的审计过失</w:t>
            </w:r>
          </w:p>
          <w:p w:rsidR="0070338E" w:rsidRDefault="00A63230">
            <w:pPr>
              <w:pStyle w:val="a8"/>
              <w:ind w:firstLineChars="0" w:firstLine="0"/>
              <w:rPr>
                <w:rFonts w:ascii="宋体" w:eastAsia="宋体" w:hAnsi="宋体" w:cs="宋体"/>
              </w:rPr>
            </w:pPr>
            <w:r>
              <w:rPr>
                <w:rFonts w:ascii="宋体" w:eastAsia="宋体" w:hAnsi="宋体" w:cs="宋体" w:hint="eastAsia"/>
              </w:rPr>
              <w:t>天丰节能公司拟上市的审计单位为利安达会计师事务所</w:t>
            </w:r>
            <w:r>
              <w:rPr>
                <w:rFonts w:ascii="宋体" w:eastAsia="宋体" w:hAnsi="宋体" w:cs="宋体" w:hint="eastAsia"/>
              </w:rPr>
              <w:t>,</w:t>
            </w:r>
            <w:r>
              <w:rPr>
                <w:rFonts w:ascii="宋体" w:eastAsia="宋体" w:hAnsi="宋体" w:cs="宋体" w:hint="eastAsia"/>
              </w:rPr>
              <w:t>这是一家成立于</w:t>
            </w:r>
            <w:r>
              <w:rPr>
                <w:rFonts w:ascii="宋体" w:eastAsia="宋体" w:hAnsi="宋体" w:cs="宋体" w:hint="eastAsia"/>
              </w:rPr>
              <w:t>1993</w:t>
            </w:r>
            <w:r>
              <w:rPr>
                <w:rFonts w:ascii="宋体" w:eastAsia="宋体" w:hAnsi="宋体" w:cs="宋体" w:hint="eastAsia"/>
              </w:rPr>
              <w:t>年有着</w:t>
            </w:r>
            <w:r>
              <w:rPr>
                <w:rFonts w:ascii="宋体" w:eastAsia="宋体" w:hAnsi="宋体" w:cs="宋体" w:hint="eastAsia"/>
              </w:rPr>
              <w:t>20</w:t>
            </w:r>
            <w:r>
              <w:rPr>
                <w:rFonts w:ascii="宋体" w:eastAsia="宋体" w:hAnsi="宋体" w:cs="宋体" w:hint="eastAsia"/>
              </w:rPr>
              <w:t>年发展历史的国内外高知名度会计师事务所</w:t>
            </w:r>
            <w:r>
              <w:rPr>
                <w:rFonts w:ascii="宋体" w:eastAsia="宋体" w:hAnsi="宋体" w:cs="宋体" w:hint="eastAsia"/>
              </w:rPr>
              <w:t>,</w:t>
            </w:r>
            <w:r>
              <w:rPr>
                <w:rFonts w:ascii="宋体" w:eastAsia="宋体" w:hAnsi="宋体" w:cs="宋体" w:hint="eastAsia"/>
              </w:rPr>
              <w:t>在国内业务分支机构众多</w:t>
            </w:r>
            <w:r>
              <w:rPr>
                <w:rFonts w:ascii="宋体" w:eastAsia="宋体" w:hAnsi="宋体" w:cs="宋体" w:hint="eastAsia"/>
              </w:rPr>
              <w:t>,</w:t>
            </w:r>
            <w:r>
              <w:rPr>
                <w:rFonts w:ascii="宋体" w:eastAsia="宋体" w:hAnsi="宋体" w:cs="宋体" w:hint="eastAsia"/>
              </w:rPr>
              <w:t>业务量庞大</w:t>
            </w:r>
            <w:r>
              <w:rPr>
                <w:rFonts w:ascii="宋体" w:eastAsia="宋体" w:hAnsi="宋体" w:cs="宋体" w:hint="eastAsia"/>
              </w:rPr>
              <w:t>,</w:t>
            </w:r>
            <w:r>
              <w:rPr>
                <w:rFonts w:ascii="宋体" w:eastAsia="宋体" w:hAnsi="宋体" w:cs="宋体" w:hint="eastAsia"/>
              </w:rPr>
              <w:t>在同行业中具有较大的影响力。利安达会计师师事务所对天丰节能审计过失主要集中在两个方面</w:t>
            </w:r>
            <w:r>
              <w:rPr>
                <w:rFonts w:ascii="宋体" w:eastAsia="宋体" w:hAnsi="宋体" w:cs="宋体" w:hint="eastAsia"/>
              </w:rPr>
              <w:t>:</w:t>
            </w:r>
            <w:r>
              <w:rPr>
                <w:rFonts w:ascii="宋体" w:eastAsia="宋体" w:hAnsi="宋体" w:cs="宋体" w:hint="eastAsia"/>
              </w:rPr>
              <w:t>一是对会计凭证蓄意隐藏</w:t>
            </w:r>
            <w:r>
              <w:rPr>
                <w:rFonts w:ascii="宋体" w:eastAsia="宋体" w:hAnsi="宋体" w:cs="宋体" w:hint="eastAsia"/>
              </w:rPr>
              <w:t>,</w:t>
            </w:r>
            <w:r>
              <w:rPr>
                <w:rFonts w:ascii="宋体" w:eastAsia="宋体" w:hAnsi="宋体" w:cs="宋体" w:hint="eastAsia"/>
              </w:rPr>
              <w:t>造成银行对账单无法于会计凭证匹配</w:t>
            </w:r>
            <w:r>
              <w:rPr>
                <w:rFonts w:ascii="宋体" w:eastAsia="宋体" w:hAnsi="宋体" w:cs="宋体" w:hint="eastAsia"/>
              </w:rPr>
              <w:t>;</w:t>
            </w:r>
            <w:r>
              <w:rPr>
                <w:rFonts w:ascii="宋体" w:eastAsia="宋体" w:hAnsi="宋体" w:cs="宋体" w:hint="eastAsia"/>
              </w:rPr>
              <w:t>另一方面是在进行自查时</w:t>
            </w:r>
            <w:r>
              <w:rPr>
                <w:rFonts w:ascii="宋体" w:eastAsia="宋体" w:hAnsi="宋体" w:cs="宋体" w:hint="eastAsia"/>
              </w:rPr>
              <w:t>,</w:t>
            </w:r>
            <w:r>
              <w:rPr>
                <w:rFonts w:ascii="宋体" w:eastAsia="宋体" w:hAnsi="宋体" w:cs="宋体" w:hint="eastAsia"/>
              </w:rPr>
              <w:t>没有按照规定有效执行关联方核查程序。两方面的严重失误是利安达会计师事务所的自身原因故意所致造成了审计失败利安达会计师事务所也承担了财务造假的后果</w:t>
            </w:r>
            <w:r>
              <w:rPr>
                <w:rFonts w:ascii="宋体" w:eastAsia="宋体" w:hAnsi="宋体" w:cs="宋体" w:hint="eastAsia"/>
              </w:rPr>
              <w:t>,</w:t>
            </w:r>
            <w:r>
              <w:rPr>
                <w:rFonts w:ascii="宋体" w:eastAsia="宋体" w:hAnsi="宋体" w:cs="宋体" w:hint="eastAsia"/>
              </w:rPr>
              <w:t>被监管部门公开点名并立案调查</w:t>
            </w:r>
            <w:r>
              <w:rPr>
                <w:rFonts w:ascii="宋体" w:eastAsia="宋体" w:hAnsi="宋体" w:cs="宋体" w:hint="eastAsia"/>
              </w:rPr>
              <w:t>,</w:t>
            </w:r>
            <w:r>
              <w:rPr>
                <w:rFonts w:ascii="宋体" w:eastAsia="宋体" w:hAnsi="宋体" w:cs="宋体" w:hint="eastAsia"/>
              </w:rPr>
              <w:t>给事务所自</w:t>
            </w:r>
            <w:r>
              <w:rPr>
                <w:rFonts w:ascii="宋体" w:eastAsia="宋体" w:hAnsi="宋体" w:cs="宋体" w:hint="eastAsia"/>
              </w:rPr>
              <w:t>身及企业在社会上带来极大的不良影响。</w:t>
            </w:r>
          </w:p>
          <w:p w:rsidR="0070338E" w:rsidRDefault="0070338E">
            <w:pPr>
              <w:pStyle w:val="a8"/>
              <w:ind w:firstLineChars="0" w:firstLine="0"/>
              <w:rPr>
                <w:rFonts w:ascii="宋体" w:eastAsia="宋体" w:hAnsi="宋体" w:cs="宋体"/>
              </w:rPr>
            </w:pPr>
          </w:p>
          <w:p w:rsidR="0070338E" w:rsidRDefault="00A63230">
            <w:pPr>
              <w:pStyle w:val="a8"/>
              <w:ind w:firstLineChars="0" w:firstLine="0"/>
              <w:rPr>
                <w:rFonts w:ascii="宋体" w:eastAsia="宋体" w:hAnsi="宋体" w:cs="宋体"/>
                <w:b/>
                <w:bCs/>
              </w:rPr>
            </w:pPr>
            <w:r>
              <w:rPr>
                <w:rFonts w:ascii="宋体" w:eastAsia="宋体" w:hAnsi="宋体" w:cs="宋体" w:hint="eastAsia"/>
                <w:b/>
                <w:bCs/>
              </w:rPr>
              <w:t>审计客体的失败</w:t>
            </w:r>
          </w:p>
          <w:p w:rsidR="0070338E" w:rsidRDefault="00A63230">
            <w:pPr>
              <w:pStyle w:val="a8"/>
              <w:ind w:firstLineChars="0" w:firstLine="0"/>
              <w:rPr>
                <w:rFonts w:ascii="宋体" w:eastAsia="宋体" w:hAnsi="宋体" w:cs="宋体"/>
              </w:rPr>
            </w:pPr>
            <w:r>
              <w:rPr>
                <w:rFonts w:ascii="宋体" w:eastAsia="宋体" w:hAnsi="宋体" w:cs="宋体" w:hint="eastAsia"/>
              </w:rPr>
              <w:t>本案的审计客体是天丰节能公司</w:t>
            </w:r>
            <w:r>
              <w:rPr>
                <w:rFonts w:ascii="宋体" w:eastAsia="宋体" w:hAnsi="宋体" w:cs="宋体" w:hint="eastAsia"/>
              </w:rPr>
              <w:t>,</w:t>
            </w:r>
            <w:r>
              <w:rPr>
                <w:rFonts w:ascii="宋体" w:eastAsia="宋体" w:hAnsi="宋体" w:cs="宋体" w:hint="eastAsia"/>
              </w:rPr>
              <w:t>天丰节能在公开募股过程中存在着财务造假等违规违法行为，这是造成审计失败的客体因素</w:t>
            </w:r>
            <w:r>
              <w:rPr>
                <w:rFonts w:ascii="宋体" w:eastAsia="宋体" w:hAnsi="宋体" w:cs="宋体" w:hint="eastAsia"/>
              </w:rPr>
              <w:t>,</w:t>
            </w:r>
            <w:r>
              <w:rPr>
                <w:rFonts w:ascii="宋体" w:eastAsia="宋体" w:hAnsi="宋体" w:cs="宋体" w:hint="eastAsia"/>
              </w:rPr>
              <w:t>主要包括两方面︰</w:t>
            </w:r>
          </w:p>
          <w:p w:rsidR="0070338E" w:rsidRDefault="00A63230">
            <w:pPr>
              <w:pStyle w:val="a8"/>
              <w:ind w:firstLineChars="0" w:firstLine="0"/>
              <w:rPr>
                <w:rFonts w:ascii="宋体" w:eastAsia="宋体" w:hAnsi="宋体" w:cs="宋体"/>
              </w:rPr>
            </w:pPr>
            <w:r>
              <w:rPr>
                <w:rFonts w:ascii="宋体" w:eastAsia="宋体" w:hAnsi="宋体" w:cs="宋体" w:hint="eastAsia"/>
              </w:rPr>
              <w:t>第一</w:t>
            </w:r>
            <w:r>
              <w:rPr>
                <w:rFonts w:ascii="宋体" w:eastAsia="宋体" w:hAnsi="宋体" w:cs="宋体" w:hint="eastAsia"/>
              </w:rPr>
              <w:t>,</w:t>
            </w:r>
            <w:r>
              <w:rPr>
                <w:rFonts w:ascii="宋体" w:eastAsia="宋体" w:hAnsi="宋体" w:cs="宋体" w:hint="eastAsia"/>
              </w:rPr>
              <w:t>企业有关财务信息违规造假。我国证监会对中小上市</w:t>
            </w:r>
            <w:proofErr w:type="gramStart"/>
            <w:r>
              <w:rPr>
                <w:rFonts w:ascii="宋体" w:eastAsia="宋体" w:hAnsi="宋体" w:cs="宋体" w:hint="eastAsia"/>
              </w:rPr>
              <w:t>板企业</w:t>
            </w:r>
            <w:proofErr w:type="gramEnd"/>
            <w:r>
              <w:rPr>
                <w:rFonts w:ascii="宋体" w:eastAsia="宋体" w:hAnsi="宋体" w:cs="宋体" w:hint="eastAsia"/>
              </w:rPr>
              <w:t>的盈利状况具有明确的规定</w:t>
            </w:r>
            <w:r>
              <w:rPr>
                <w:rFonts w:ascii="宋体" w:eastAsia="宋体" w:hAnsi="宋体" w:cs="宋体" w:hint="eastAsia"/>
              </w:rPr>
              <w:t>,</w:t>
            </w:r>
            <w:r>
              <w:rPr>
                <w:rFonts w:ascii="宋体" w:eastAsia="宋体" w:hAnsi="宋体" w:cs="宋体" w:hint="eastAsia"/>
              </w:rPr>
              <w:t>天丰节能现实的销售盈利状况无法达到证监会的规定要求。于是天丰节能公司通过销售收入虚增、固定资产虚构﹑付款支出虚开等违规手段操纵盈利数据以满足证监会规定</w:t>
            </w:r>
            <w:r>
              <w:rPr>
                <w:rFonts w:ascii="宋体" w:eastAsia="宋体" w:hAnsi="宋体" w:cs="宋体" w:hint="eastAsia"/>
              </w:rPr>
              <w:t>(</w:t>
            </w:r>
            <w:r>
              <w:rPr>
                <w:rFonts w:ascii="宋体" w:eastAsia="宋体" w:hAnsi="宋体" w:cs="宋体" w:hint="eastAsia"/>
              </w:rPr>
              <w:t>表</w:t>
            </w:r>
            <w:r>
              <w:rPr>
                <w:rFonts w:ascii="宋体" w:eastAsia="宋体" w:hAnsi="宋体" w:cs="宋体" w:hint="eastAsia"/>
              </w:rPr>
              <w:t>3)</w:t>
            </w:r>
            <w:r>
              <w:rPr>
                <w:rFonts w:ascii="宋体" w:eastAsia="宋体" w:hAnsi="宋体" w:cs="宋体" w:hint="eastAsia"/>
              </w:rPr>
              <w:t>。另一方面，天丰节能公司的银行对账单也存在着恶意造假情况财务信息与银行账户信息不相符</w:t>
            </w:r>
            <w:r>
              <w:rPr>
                <w:rFonts w:ascii="宋体" w:eastAsia="宋体" w:hAnsi="宋体" w:cs="宋体" w:hint="eastAsia"/>
              </w:rPr>
              <w:t>。</w:t>
            </w:r>
          </w:p>
          <w:p w:rsidR="0070338E" w:rsidRDefault="00A63230">
            <w:pPr>
              <w:pStyle w:val="a8"/>
              <w:ind w:firstLineChars="0" w:firstLine="0"/>
            </w:pPr>
            <w:r>
              <w:rPr>
                <w:noProof/>
              </w:rPr>
              <w:drawing>
                <wp:inline distT="0" distB="0" distL="114300" distR="114300">
                  <wp:extent cx="3756660" cy="967740"/>
                  <wp:effectExtent l="0" t="0" r="15240" b="381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2"/>
                          <a:stretch>
                            <a:fillRect/>
                          </a:stretch>
                        </pic:blipFill>
                        <pic:spPr>
                          <a:xfrm>
                            <a:off x="0" y="0"/>
                            <a:ext cx="3756660" cy="967740"/>
                          </a:xfrm>
                          <a:prstGeom prst="rect">
                            <a:avLst/>
                          </a:prstGeom>
                          <a:noFill/>
                          <a:ln>
                            <a:noFill/>
                          </a:ln>
                        </pic:spPr>
                      </pic:pic>
                    </a:graphicData>
                  </a:graphic>
                </wp:inline>
              </w:drawing>
            </w:r>
          </w:p>
          <w:p w:rsidR="0070338E" w:rsidRDefault="00A63230">
            <w:pPr>
              <w:pStyle w:val="a8"/>
              <w:ind w:firstLineChars="0" w:firstLine="0"/>
            </w:pPr>
            <w:r>
              <w:rPr>
                <w:rFonts w:ascii="宋体" w:eastAsia="宋体" w:hAnsi="宋体" w:cs="宋体" w:hint="eastAsia"/>
              </w:rPr>
              <w:t>第二</w:t>
            </w:r>
            <w:r>
              <w:rPr>
                <w:rFonts w:ascii="宋体" w:eastAsia="宋体" w:hAnsi="宋体" w:cs="宋体" w:hint="eastAsia"/>
              </w:rPr>
              <w:t>,</w:t>
            </w:r>
            <w:r>
              <w:rPr>
                <w:rFonts w:ascii="宋体" w:eastAsia="宋体" w:hAnsi="宋体" w:cs="宋体" w:hint="eastAsia"/>
              </w:rPr>
              <w:t>企业内部缺乏有效的控制。天丰节能公司审计失败造成上市失败，企业自身内部控制存在着严重的缺陷</w:t>
            </w:r>
            <w:r>
              <w:rPr>
                <w:rFonts w:ascii="宋体" w:eastAsia="宋体" w:hAnsi="宋体" w:cs="宋体" w:hint="eastAsia"/>
              </w:rPr>
              <w:t>，</w:t>
            </w:r>
            <w:r>
              <w:rPr>
                <w:rFonts w:ascii="宋体" w:eastAsia="宋体" w:hAnsi="宋体" w:cs="宋体" w:hint="eastAsia"/>
              </w:rPr>
              <w:t>缺乏完善的内部控制制度</w:t>
            </w:r>
            <w:r>
              <w:rPr>
                <w:rFonts w:ascii="宋体" w:eastAsia="宋体" w:hAnsi="宋体" w:cs="宋体" w:hint="eastAsia"/>
              </w:rPr>
              <w:t>,</w:t>
            </w:r>
            <w:r>
              <w:rPr>
                <w:rFonts w:ascii="宋体" w:eastAsia="宋体" w:hAnsi="宋体" w:cs="宋体" w:hint="eastAsia"/>
              </w:rPr>
              <w:t>财务缺乏独立性等。天丰节能运转资金由天丰投资统一管理，缺少资</w:t>
            </w:r>
            <w:r>
              <w:rPr>
                <w:rFonts w:ascii="宋体" w:eastAsia="宋体" w:hAnsi="宋体" w:cs="宋体" w:hint="eastAsia"/>
              </w:rPr>
              <w:lastRenderedPageBreak/>
              <w:t>金运转的独立性</w:t>
            </w:r>
            <w:r>
              <w:rPr>
                <w:rFonts w:ascii="宋体" w:eastAsia="宋体" w:hAnsi="宋体" w:cs="宋体" w:hint="eastAsia"/>
              </w:rPr>
              <w:t>,</w:t>
            </w:r>
            <w:r>
              <w:rPr>
                <w:rFonts w:ascii="宋体" w:eastAsia="宋体" w:hAnsi="宋体" w:cs="宋体" w:hint="eastAsia"/>
              </w:rPr>
              <w:t>同时缺少独立的职业高级管理人才组织架构不合理。天丰节能对于有业务往来关系的关联企业内部</w:t>
            </w:r>
            <w:proofErr w:type="gramStart"/>
            <w:r>
              <w:rPr>
                <w:rFonts w:ascii="宋体" w:eastAsia="宋体" w:hAnsi="宋体" w:cs="宋体" w:hint="eastAsia"/>
              </w:rPr>
              <w:t>把控不严格</w:t>
            </w:r>
            <w:proofErr w:type="gramEnd"/>
            <w:r>
              <w:rPr>
                <w:rFonts w:ascii="宋体" w:eastAsia="宋体" w:hAnsi="宋体" w:cs="宋体" w:hint="eastAsia"/>
              </w:rPr>
              <w:t>,</w:t>
            </w:r>
            <w:r>
              <w:rPr>
                <w:rFonts w:ascii="宋体" w:eastAsia="宋体" w:hAnsi="宋体" w:cs="宋体" w:hint="eastAsia"/>
              </w:rPr>
              <w:t>隐瞒关联交易或虚构关联交易</w:t>
            </w:r>
            <w:r>
              <w:rPr>
                <w:rFonts w:ascii="宋体" w:eastAsia="宋体" w:hAnsi="宋体" w:cs="宋体" w:hint="eastAsia"/>
              </w:rPr>
              <w:t>,</w:t>
            </w:r>
            <w:r>
              <w:rPr>
                <w:rFonts w:ascii="宋体" w:eastAsia="宋体" w:hAnsi="宋体" w:cs="宋体" w:hint="eastAsia"/>
              </w:rPr>
              <w:t>造成关联交易会计信息披露不全面。</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458" w:type="dxa"/>
          </w:tcPr>
          <w:p w:rsidR="0070338E" w:rsidRDefault="00A63230">
            <w:pPr>
              <w:pStyle w:val="a8"/>
              <w:ind w:firstLineChars="0" w:firstLine="0"/>
              <w:rPr>
                <w:rFonts w:ascii="宋体" w:eastAsia="宋体" w:hAnsi="宋体"/>
              </w:rPr>
            </w:pPr>
            <w:r>
              <w:rPr>
                <w:rFonts w:ascii="宋体" w:eastAsia="宋体" w:hAnsi="宋体" w:hint="eastAsia"/>
              </w:rPr>
              <w:t>利安达会计师事务所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458" w:type="dxa"/>
          </w:tcPr>
          <w:p w:rsidR="0070338E" w:rsidRDefault="00A63230">
            <w:pPr>
              <w:pStyle w:val="a8"/>
              <w:ind w:firstLineChars="0" w:firstLine="0"/>
              <w:rPr>
                <w:rFonts w:ascii="宋体" w:eastAsia="宋体" w:hAnsi="宋体"/>
                <w:b/>
                <w:bCs/>
              </w:rPr>
            </w:pPr>
            <w:r>
              <w:rPr>
                <w:rFonts w:ascii="宋体" w:eastAsia="宋体" w:hAnsi="宋体"/>
                <w:b/>
                <w:bCs/>
              </w:rPr>
              <w:t>审计主体对审计失败影响分析</w:t>
            </w:r>
          </w:p>
          <w:p w:rsidR="0070338E" w:rsidRDefault="00A63230">
            <w:pPr>
              <w:pStyle w:val="a8"/>
              <w:ind w:firstLineChars="0" w:firstLine="0"/>
              <w:rPr>
                <w:rFonts w:ascii="宋体" w:eastAsia="宋体" w:hAnsi="宋体"/>
              </w:rPr>
            </w:pPr>
            <w:r>
              <w:rPr>
                <w:rFonts w:ascii="宋体" w:eastAsia="宋体" w:hAnsi="宋体"/>
              </w:rPr>
              <w:t>利安达会计师事务所及参与审计的会计人员是天丰节能公司审计案例的审计主体</w:t>
            </w:r>
            <w:r>
              <w:rPr>
                <w:rFonts w:ascii="宋体" w:eastAsia="宋体" w:hAnsi="宋体"/>
              </w:rPr>
              <w:t>,</w:t>
            </w:r>
            <w:r>
              <w:rPr>
                <w:rFonts w:ascii="宋体" w:eastAsia="宋体" w:hAnsi="宋体"/>
              </w:rPr>
              <w:t>因审计主体没有严格遵循审计准则</w:t>
            </w:r>
            <w:r>
              <w:rPr>
                <w:rFonts w:ascii="宋体" w:eastAsia="宋体" w:hAnsi="宋体"/>
              </w:rPr>
              <w:t>,</w:t>
            </w:r>
            <w:r>
              <w:rPr>
                <w:rFonts w:ascii="宋体" w:eastAsia="宋体" w:hAnsi="宋体"/>
              </w:rPr>
              <w:t>违规操作直接造成了审计失败</w:t>
            </w:r>
            <w:r>
              <w:rPr>
                <w:rFonts w:ascii="宋体" w:eastAsia="宋体" w:hAnsi="宋体"/>
              </w:rPr>
              <w:t>,</w:t>
            </w:r>
            <w:r>
              <w:rPr>
                <w:rFonts w:ascii="宋体" w:eastAsia="宋体" w:hAnsi="宋体"/>
              </w:rPr>
              <w:t>是审计失败最主要的原因。</w:t>
            </w:r>
          </w:p>
          <w:p w:rsidR="0070338E" w:rsidRDefault="00A63230">
            <w:pPr>
              <w:pStyle w:val="a8"/>
              <w:ind w:firstLineChars="0" w:firstLine="0"/>
              <w:rPr>
                <w:rFonts w:ascii="宋体" w:eastAsia="宋体" w:hAnsi="宋体"/>
              </w:rPr>
            </w:pPr>
            <w:r>
              <w:rPr>
                <w:rFonts w:ascii="宋体" w:eastAsia="宋体" w:hAnsi="宋体"/>
              </w:rPr>
              <w:t>第一，审计人员职业素养及职业能力方面存在不足。利安达会计师事务所参与天丰节能公司审计的注册会计师是审计主体</w:t>
            </w:r>
            <w:r>
              <w:rPr>
                <w:rFonts w:ascii="宋体" w:eastAsia="宋体" w:hAnsi="宋体"/>
              </w:rPr>
              <w:t>,</w:t>
            </w:r>
            <w:r>
              <w:rPr>
                <w:rFonts w:ascii="宋体" w:eastAsia="宋体" w:hAnsi="宋体"/>
              </w:rPr>
              <w:t>应具备较高的职业素养与职业能力</w:t>
            </w:r>
            <w:r>
              <w:rPr>
                <w:rFonts w:ascii="宋体" w:eastAsia="宋体" w:hAnsi="宋体"/>
              </w:rPr>
              <w:t>,</w:t>
            </w:r>
            <w:r>
              <w:rPr>
                <w:rFonts w:ascii="宋体" w:eastAsia="宋体" w:hAnsi="宋体"/>
              </w:rPr>
              <w:t>对被审单位审计过程中可能存在的错报漏报风险要保持较高的职业怀疑精神。但在本案例中</w:t>
            </w:r>
            <w:r>
              <w:rPr>
                <w:rFonts w:ascii="宋体" w:eastAsia="宋体" w:hAnsi="宋体"/>
              </w:rPr>
              <w:t>,</w:t>
            </w:r>
            <w:r>
              <w:rPr>
                <w:rFonts w:ascii="宋体" w:eastAsia="宋体" w:hAnsi="宋体"/>
              </w:rPr>
              <w:t>利安达会计师事务所的审计人员对天丰节能公司在财务报告中存在的</w:t>
            </w:r>
            <w:proofErr w:type="gramStart"/>
            <w:r>
              <w:rPr>
                <w:rFonts w:ascii="宋体" w:eastAsia="宋体" w:hAnsi="宋体"/>
              </w:rPr>
              <w:t>错漏报</w:t>
            </w:r>
            <w:proofErr w:type="gramEnd"/>
            <w:r>
              <w:rPr>
                <w:rFonts w:ascii="宋体" w:eastAsia="宋体" w:hAnsi="宋体"/>
              </w:rPr>
              <w:t>及财务舞弊问题视而不见</w:t>
            </w:r>
            <w:r>
              <w:rPr>
                <w:rFonts w:ascii="宋体" w:eastAsia="宋体" w:hAnsi="宋体"/>
              </w:rPr>
              <w:t xml:space="preserve"> ,</w:t>
            </w:r>
            <w:r>
              <w:rPr>
                <w:rFonts w:ascii="宋体" w:eastAsia="宋体" w:hAnsi="宋体"/>
              </w:rPr>
              <w:t>造成了审计的失败。事务所的注册会计师在面</w:t>
            </w:r>
            <w:r>
              <w:rPr>
                <w:rFonts w:ascii="宋体" w:eastAsia="宋体" w:hAnsi="宋体"/>
              </w:rPr>
              <w:t>对企业拟上市审计时缺乏一定的业务能力和实际的审计操作经验，灵活处理实际问题的能力不足，无法胜任企业拟上市的审计工作。并且缺乏职业规范</w:t>
            </w:r>
            <w:r>
              <w:rPr>
                <w:rFonts w:ascii="宋体" w:eastAsia="宋体" w:hAnsi="宋体"/>
              </w:rPr>
              <w:t>,</w:t>
            </w:r>
            <w:r>
              <w:rPr>
                <w:rFonts w:ascii="宋体" w:eastAsia="宋体" w:hAnsi="宋体"/>
              </w:rPr>
              <w:t>责任意识淡薄</w:t>
            </w:r>
            <w:r>
              <w:rPr>
                <w:rFonts w:ascii="宋体" w:eastAsia="宋体" w:hAnsi="宋体"/>
              </w:rPr>
              <w:t>,</w:t>
            </w:r>
            <w:r>
              <w:rPr>
                <w:rFonts w:ascii="宋体" w:eastAsia="宋体" w:hAnsi="宋体"/>
              </w:rPr>
              <w:t>在审计过程中没有做到恪守职业道德。会计师事务所应从当前社会需求实际出发</w:t>
            </w:r>
            <w:r>
              <w:rPr>
                <w:rFonts w:ascii="宋体" w:eastAsia="宋体" w:hAnsi="宋体"/>
              </w:rPr>
              <w:t>,</w:t>
            </w:r>
            <w:r>
              <w:rPr>
                <w:rFonts w:ascii="宋体" w:eastAsia="宋体" w:hAnsi="宋体"/>
              </w:rPr>
              <w:t>不断加强审计人员的执业能力教育</w:t>
            </w:r>
            <w:r>
              <w:rPr>
                <w:rFonts w:ascii="宋体" w:eastAsia="宋体" w:hAnsi="宋体"/>
              </w:rPr>
              <w:t>,</w:t>
            </w:r>
            <w:r>
              <w:rPr>
                <w:rFonts w:ascii="宋体" w:eastAsia="宋体" w:hAnsi="宋体"/>
              </w:rPr>
              <w:t>提高业务水平与道德水平</w:t>
            </w:r>
            <w:r>
              <w:rPr>
                <w:rFonts w:ascii="宋体" w:eastAsia="宋体" w:hAnsi="宋体"/>
              </w:rPr>
              <w:t>,</w:t>
            </w:r>
            <w:r>
              <w:rPr>
                <w:rFonts w:ascii="宋体" w:eastAsia="宋体" w:hAnsi="宋体"/>
              </w:rPr>
              <w:t>以职业的态度面对审计工作。</w:t>
            </w:r>
          </w:p>
          <w:p w:rsidR="0070338E" w:rsidRDefault="00A63230">
            <w:pPr>
              <w:pStyle w:val="a8"/>
              <w:ind w:firstLineChars="0" w:firstLine="0"/>
              <w:rPr>
                <w:rFonts w:ascii="宋体" w:eastAsia="宋体" w:hAnsi="宋体"/>
              </w:rPr>
            </w:pPr>
            <w:r>
              <w:rPr>
                <w:rFonts w:ascii="宋体" w:eastAsia="宋体" w:hAnsi="宋体"/>
              </w:rPr>
              <w:t>第二，审计过程中没有严格遵循审计程序的要求。我国会计审计准则对审计程序进行了明文规定</w:t>
            </w:r>
            <w:r>
              <w:rPr>
                <w:rFonts w:ascii="宋体" w:eastAsia="宋体" w:hAnsi="宋体"/>
              </w:rPr>
              <w:t>,</w:t>
            </w:r>
            <w:r>
              <w:rPr>
                <w:rFonts w:ascii="宋体" w:eastAsia="宋体" w:hAnsi="宋体"/>
              </w:rPr>
              <w:t>但利安达会计师事务所在具体的天丰节能审计执行过程中并没有严格按照准则要求进行操作</w:t>
            </w:r>
            <w:r>
              <w:rPr>
                <w:rFonts w:ascii="宋体" w:eastAsia="宋体" w:hAnsi="宋体"/>
              </w:rPr>
              <w:t>,</w:t>
            </w:r>
            <w:r>
              <w:rPr>
                <w:rFonts w:ascii="宋体" w:eastAsia="宋体" w:hAnsi="宋体"/>
              </w:rPr>
              <w:t>在审计过程中存在着大量的问题。我国审计准</w:t>
            </w:r>
            <w:r>
              <w:rPr>
                <w:rFonts w:ascii="宋体" w:eastAsia="宋体" w:hAnsi="宋体"/>
              </w:rPr>
              <w:t>则要求审计人员应当设计制定针对风险的应对方案和进一步的审计计划，主要包括总体审计方案、具体审计实施计划、舞弊风险评估、重要性水平确定、风险评估汇总等方面的书面内容</w:t>
            </w:r>
            <w:r>
              <w:rPr>
                <w:rFonts w:ascii="宋体" w:eastAsia="宋体" w:hAnsi="宋体"/>
              </w:rPr>
              <w:t xml:space="preserve"> ,</w:t>
            </w:r>
            <w:r>
              <w:rPr>
                <w:rFonts w:ascii="宋体" w:eastAsia="宋体" w:hAnsi="宋体"/>
              </w:rPr>
              <w:t>但利安达会计师事务所的计划类工作底稿大量丢失</w:t>
            </w:r>
            <w:r>
              <w:rPr>
                <w:rFonts w:ascii="宋体" w:eastAsia="宋体" w:hAnsi="宋体"/>
              </w:rPr>
              <w:t>,</w:t>
            </w:r>
            <w:r>
              <w:rPr>
                <w:rFonts w:ascii="宋体" w:eastAsia="宋体" w:hAnsi="宋体"/>
              </w:rPr>
              <w:t>无法提供这些方面的信息。并且审计过程形式化严重</w:t>
            </w:r>
            <w:r>
              <w:rPr>
                <w:rFonts w:ascii="宋体" w:eastAsia="宋体" w:hAnsi="宋体"/>
              </w:rPr>
              <w:t>,</w:t>
            </w:r>
            <w:r>
              <w:rPr>
                <w:rFonts w:ascii="宋体" w:eastAsia="宋体" w:hAnsi="宋体"/>
              </w:rPr>
              <w:t>执行力不够</w:t>
            </w:r>
            <w:r>
              <w:rPr>
                <w:rFonts w:ascii="宋体" w:eastAsia="宋体" w:hAnsi="宋体"/>
              </w:rPr>
              <w:t>,</w:t>
            </w:r>
            <w:r>
              <w:rPr>
                <w:rFonts w:ascii="宋体" w:eastAsia="宋体" w:hAnsi="宋体"/>
              </w:rPr>
              <w:t>对于审计过程中出现的问题控制能力不足。</w:t>
            </w:r>
          </w:p>
          <w:p w:rsidR="0070338E" w:rsidRDefault="00A63230">
            <w:pPr>
              <w:pStyle w:val="a8"/>
              <w:ind w:firstLineChars="0" w:firstLine="0"/>
              <w:rPr>
                <w:rFonts w:ascii="宋体" w:eastAsia="宋体" w:hAnsi="宋体"/>
              </w:rPr>
            </w:pPr>
            <w:r>
              <w:rPr>
                <w:rFonts w:ascii="宋体" w:eastAsia="宋体" w:hAnsi="宋体"/>
              </w:rPr>
              <w:t>一方面，在天丰节能审计过程</w:t>
            </w:r>
            <w:proofErr w:type="gramStart"/>
            <w:r>
              <w:rPr>
                <w:rFonts w:ascii="宋体" w:eastAsia="宋体" w:hAnsi="宋体"/>
              </w:rPr>
              <w:t>中函证程序</w:t>
            </w:r>
            <w:proofErr w:type="gramEnd"/>
            <w:r>
              <w:rPr>
                <w:rFonts w:ascii="宋体" w:eastAsia="宋体" w:hAnsi="宋体"/>
              </w:rPr>
              <w:t>的实施过程没有得到有效的保持与控制，对于应收</w:t>
            </w:r>
            <w:proofErr w:type="gramStart"/>
            <w:r>
              <w:rPr>
                <w:rFonts w:ascii="宋体" w:eastAsia="宋体" w:hAnsi="宋体"/>
              </w:rPr>
              <w:t>账款函证及</w:t>
            </w:r>
            <w:proofErr w:type="gramEnd"/>
            <w:r>
              <w:rPr>
                <w:rFonts w:ascii="宋体" w:eastAsia="宋体" w:hAnsi="宋体"/>
              </w:rPr>
              <w:t>银行</w:t>
            </w:r>
            <w:proofErr w:type="gramStart"/>
            <w:r>
              <w:rPr>
                <w:rFonts w:ascii="宋体" w:eastAsia="宋体" w:hAnsi="宋体"/>
              </w:rPr>
              <w:t>账户函证等</w:t>
            </w:r>
            <w:proofErr w:type="gramEnd"/>
            <w:r>
              <w:rPr>
                <w:rFonts w:ascii="宋体" w:eastAsia="宋体" w:hAnsi="宋体"/>
              </w:rPr>
              <w:t>存在的问题缺乏职业敏感性，</w:t>
            </w:r>
            <w:proofErr w:type="gramStart"/>
            <w:r>
              <w:rPr>
                <w:rFonts w:ascii="宋体" w:eastAsia="宋体" w:hAnsi="宋体"/>
              </w:rPr>
              <w:t>相关函证的</w:t>
            </w:r>
            <w:proofErr w:type="gramEnd"/>
            <w:r>
              <w:rPr>
                <w:rFonts w:ascii="宋体" w:eastAsia="宋体" w:hAnsi="宋体"/>
              </w:rPr>
              <w:t>作用没有充分发挥，对于</w:t>
            </w:r>
            <w:proofErr w:type="gramStart"/>
            <w:r>
              <w:rPr>
                <w:rFonts w:ascii="宋体" w:eastAsia="宋体" w:hAnsi="宋体"/>
              </w:rPr>
              <w:t>函证突出</w:t>
            </w:r>
            <w:proofErr w:type="gramEnd"/>
            <w:r>
              <w:rPr>
                <w:rFonts w:ascii="宋体" w:eastAsia="宋体" w:hAnsi="宋体"/>
              </w:rPr>
              <w:t>的问题无法做出针对性的方案设计</w:t>
            </w:r>
            <w:r>
              <w:rPr>
                <w:rFonts w:ascii="宋体" w:eastAsia="宋体" w:hAnsi="宋体"/>
              </w:rPr>
              <w:t>。利安达会计师事务所对于评估出的风险应对方式不恰当，正确的审计流程应是在评估</w:t>
            </w:r>
            <w:proofErr w:type="gramStart"/>
            <w:r>
              <w:rPr>
                <w:rFonts w:ascii="宋体" w:eastAsia="宋体" w:hAnsi="宋体"/>
              </w:rPr>
              <w:t>错漏报</w:t>
            </w:r>
            <w:proofErr w:type="gramEnd"/>
            <w:r>
              <w:rPr>
                <w:rFonts w:ascii="宋体" w:eastAsia="宋体" w:hAnsi="宋体"/>
              </w:rPr>
              <w:t>风险时首先要详细了解被审单位的综合情况，利安达会计师事务所没有全面深入了解天丰节能公司的治理架构股权构成等情况</w:t>
            </w:r>
            <w:r>
              <w:rPr>
                <w:rFonts w:ascii="宋体" w:eastAsia="宋体" w:hAnsi="宋体"/>
              </w:rPr>
              <w:t>,</w:t>
            </w:r>
            <w:r>
              <w:rPr>
                <w:rFonts w:ascii="宋体" w:eastAsia="宋体" w:hAnsi="宋体"/>
              </w:rPr>
              <w:t>对于公司的内部控制制度及资金独立性方面没有进行</w:t>
            </w:r>
            <w:proofErr w:type="gramStart"/>
            <w:r>
              <w:rPr>
                <w:rFonts w:ascii="宋体" w:eastAsia="宋体" w:hAnsi="宋体"/>
              </w:rPr>
              <w:t>有效关注</w:t>
            </w:r>
            <w:proofErr w:type="gramEnd"/>
            <w:r>
              <w:rPr>
                <w:rFonts w:ascii="宋体" w:eastAsia="宋体" w:hAnsi="宋体"/>
              </w:rPr>
              <w:t>这些原因综合起来必然会给审计带来极大的风险。</w:t>
            </w:r>
          </w:p>
          <w:p w:rsidR="0070338E" w:rsidRDefault="00A63230">
            <w:pPr>
              <w:pStyle w:val="a8"/>
              <w:ind w:firstLineChars="0" w:firstLine="0"/>
              <w:rPr>
                <w:rFonts w:ascii="宋体" w:eastAsia="宋体" w:hAnsi="宋体"/>
              </w:rPr>
            </w:pPr>
            <w:r>
              <w:rPr>
                <w:rFonts w:ascii="宋体" w:eastAsia="宋体" w:hAnsi="宋体"/>
              </w:rPr>
              <w:t>另一方面利安达会计师事务所缺乏完善的审计质量控制体系。投资者及社会大众对会计师事务所的信任是基于其职业特点和职业道德操守出发的。天丰节能公司审计失败后</w:t>
            </w:r>
            <w:r>
              <w:rPr>
                <w:rFonts w:ascii="宋体" w:eastAsia="宋体" w:hAnsi="宋体"/>
              </w:rPr>
              <w:t>,</w:t>
            </w:r>
            <w:r>
              <w:rPr>
                <w:rFonts w:ascii="宋体" w:eastAsia="宋体" w:hAnsi="宋体"/>
              </w:rPr>
              <w:t>投资者对企业财务造假的案情关注度高</w:t>
            </w:r>
            <w:r>
              <w:rPr>
                <w:rFonts w:ascii="宋体" w:eastAsia="宋体" w:hAnsi="宋体"/>
              </w:rPr>
              <w:t xml:space="preserve"> ,</w:t>
            </w:r>
            <w:r>
              <w:rPr>
                <w:rFonts w:ascii="宋体" w:eastAsia="宋体" w:hAnsi="宋体"/>
              </w:rPr>
              <w:t>会计师事务所的公信力及信誉度</w:t>
            </w:r>
            <w:r>
              <w:rPr>
                <w:rFonts w:ascii="宋体" w:eastAsia="宋体" w:hAnsi="宋体"/>
              </w:rPr>
              <w:t>受到很大的挑战。利安达会计师事务所自身组织结构也较为混乱，各部门缺乏有效分工，没有明确的责任意识</w:t>
            </w:r>
            <w:r>
              <w:rPr>
                <w:rFonts w:ascii="宋体" w:eastAsia="宋体" w:hAnsi="宋体"/>
              </w:rPr>
              <w:t>,</w:t>
            </w:r>
            <w:r>
              <w:rPr>
                <w:rFonts w:ascii="宋体" w:eastAsia="宋体" w:hAnsi="宋体"/>
              </w:rPr>
              <w:t>出现问题后互相推卸责任</w:t>
            </w:r>
            <w:r>
              <w:rPr>
                <w:rFonts w:ascii="宋体" w:eastAsia="宋体" w:hAnsi="宋体"/>
              </w:rPr>
              <w:t>,</w:t>
            </w:r>
            <w:r>
              <w:rPr>
                <w:rFonts w:ascii="宋体" w:eastAsia="宋体" w:hAnsi="宋体"/>
              </w:rPr>
              <w:t>无法提供高水准的审计服务。</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b/>
                <w:bCs/>
              </w:rPr>
            </w:pPr>
            <w:r>
              <w:rPr>
                <w:rFonts w:ascii="宋体" w:eastAsia="宋体" w:hAnsi="宋体"/>
                <w:b/>
                <w:bCs/>
              </w:rPr>
              <w:t>社会环境对审计失败影响分析</w:t>
            </w:r>
          </w:p>
          <w:p w:rsidR="0070338E" w:rsidRDefault="00A63230">
            <w:pPr>
              <w:pStyle w:val="a8"/>
              <w:ind w:firstLineChars="0" w:firstLine="0"/>
              <w:rPr>
                <w:rFonts w:ascii="宋体" w:eastAsia="宋体" w:hAnsi="宋体"/>
              </w:rPr>
            </w:pPr>
            <w:r>
              <w:rPr>
                <w:rFonts w:ascii="宋体" w:eastAsia="宋体" w:hAnsi="宋体"/>
              </w:rPr>
              <w:t>审计失败除受到审计主体与审计客体的作用影响外</w:t>
            </w:r>
            <w:r>
              <w:rPr>
                <w:rFonts w:ascii="宋体" w:eastAsia="宋体" w:hAnsi="宋体"/>
              </w:rPr>
              <w:t>,</w:t>
            </w:r>
            <w:r>
              <w:rPr>
                <w:rFonts w:ascii="宋体" w:eastAsia="宋体" w:hAnsi="宋体"/>
              </w:rPr>
              <w:t>也受到社会环境的影响，主客观因素在特定的社会环境中，一起引发了审计失败。</w:t>
            </w:r>
          </w:p>
          <w:p w:rsidR="0070338E" w:rsidRDefault="00A63230">
            <w:pPr>
              <w:pStyle w:val="a8"/>
              <w:ind w:firstLineChars="0" w:firstLine="0"/>
              <w:rPr>
                <w:rFonts w:ascii="宋体" w:eastAsia="宋体" w:hAnsi="宋体"/>
              </w:rPr>
            </w:pPr>
            <w:r>
              <w:rPr>
                <w:rFonts w:ascii="宋体" w:eastAsia="宋体" w:hAnsi="宋体"/>
              </w:rPr>
              <w:t>第一，企业首次公开募股财务审计具有一定的复杂性。企业为顺利上市</w:t>
            </w:r>
            <w:r>
              <w:rPr>
                <w:rFonts w:ascii="宋体" w:eastAsia="宋体" w:hAnsi="宋体"/>
              </w:rPr>
              <w:t xml:space="preserve"> </w:t>
            </w:r>
            <w:r>
              <w:rPr>
                <w:rFonts w:ascii="宋体" w:eastAsia="宋体" w:hAnsi="宋体"/>
              </w:rPr>
              <w:t>,</w:t>
            </w:r>
            <w:r>
              <w:rPr>
                <w:rFonts w:ascii="宋体" w:eastAsia="宋体" w:hAnsi="宋体"/>
              </w:rPr>
              <w:t>按照证监会要求会对首次公开募股进行审计。但中小企业公开募股审计的时间周期较长具有较大的工作量</w:t>
            </w:r>
            <w:r>
              <w:rPr>
                <w:rFonts w:ascii="宋体" w:eastAsia="宋体" w:hAnsi="宋体"/>
              </w:rPr>
              <w:t>,</w:t>
            </w:r>
            <w:r>
              <w:rPr>
                <w:rFonts w:ascii="宋体" w:eastAsia="宋体" w:hAnsi="宋体"/>
              </w:rPr>
              <w:t>仍处于企业上市的前期辅导阶段。利安达会计师事务所作为企业首次公开募股审计的中介机构，是沟通企业与证监会</w:t>
            </w:r>
            <w:r>
              <w:rPr>
                <w:rFonts w:ascii="宋体" w:eastAsia="宋体" w:hAnsi="宋体"/>
              </w:rPr>
              <w:t>.</w:t>
            </w:r>
            <w:r>
              <w:rPr>
                <w:rFonts w:ascii="宋体" w:eastAsia="宋体" w:hAnsi="宋体"/>
              </w:rPr>
              <w:t>政府有关部门的桥梁</w:t>
            </w:r>
            <w:r>
              <w:rPr>
                <w:rFonts w:ascii="宋体" w:eastAsia="宋体" w:hAnsi="宋体"/>
              </w:rPr>
              <w:t>,</w:t>
            </w:r>
            <w:r>
              <w:rPr>
                <w:rFonts w:ascii="宋体" w:eastAsia="宋体" w:hAnsi="宋体"/>
              </w:rPr>
              <w:t>肩负企业上市愿望与上市审计监管的双重职责</w:t>
            </w:r>
            <w:r>
              <w:rPr>
                <w:rFonts w:ascii="宋体" w:eastAsia="宋体" w:hAnsi="宋体"/>
              </w:rPr>
              <w:t>,</w:t>
            </w:r>
            <w:r>
              <w:rPr>
                <w:rFonts w:ascii="宋体" w:eastAsia="宋体" w:hAnsi="宋体"/>
              </w:rPr>
              <w:t>在审计过程中需要遵循大量的法律法规，并且需要多方上市主体的分工配合，程序较为复杂。</w:t>
            </w:r>
          </w:p>
          <w:p w:rsidR="0070338E" w:rsidRDefault="00A63230">
            <w:pPr>
              <w:pStyle w:val="a8"/>
              <w:ind w:firstLineChars="0" w:firstLine="0"/>
              <w:rPr>
                <w:rFonts w:ascii="宋体" w:eastAsia="宋体" w:hAnsi="宋体"/>
              </w:rPr>
            </w:pPr>
            <w:r>
              <w:rPr>
                <w:rFonts w:ascii="宋体" w:eastAsia="宋体" w:hAnsi="宋体"/>
              </w:rPr>
              <w:t>第二</w:t>
            </w:r>
            <w:r>
              <w:rPr>
                <w:rFonts w:ascii="宋体" w:eastAsia="宋体" w:hAnsi="宋体"/>
              </w:rPr>
              <w:t>,</w:t>
            </w:r>
            <w:r>
              <w:rPr>
                <w:rFonts w:ascii="宋体" w:eastAsia="宋体" w:hAnsi="宋体"/>
              </w:rPr>
              <w:t>缺乏完善的审计市场环境。随着社会经济的发展</w:t>
            </w:r>
            <w:r>
              <w:rPr>
                <w:rFonts w:ascii="宋体" w:eastAsia="宋体" w:hAnsi="宋体"/>
              </w:rPr>
              <w:t>,</w:t>
            </w:r>
            <w:r>
              <w:rPr>
                <w:rFonts w:ascii="宋体" w:eastAsia="宋体" w:hAnsi="宋体"/>
              </w:rPr>
              <w:t>审计市场同其他行业一样</w:t>
            </w:r>
            <w:r>
              <w:rPr>
                <w:rFonts w:ascii="宋体" w:eastAsia="宋体" w:hAnsi="宋体"/>
              </w:rPr>
              <w:t>,</w:t>
            </w:r>
            <w:r>
              <w:rPr>
                <w:rFonts w:ascii="宋体" w:eastAsia="宋体" w:hAnsi="宋体"/>
              </w:rPr>
              <w:t>由于从业机构多</w:t>
            </w:r>
            <w:r>
              <w:rPr>
                <w:rFonts w:ascii="宋体" w:eastAsia="宋体" w:hAnsi="宋体"/>
              </w:rPr>
              <w:t>,</w:t>
            </w:r>
            <w:r>
              <w:rPr>
                <w:rFonts w:ascii="宋体" w:eastAsia="宋体" w:hAnsi="宋体"/>
              </w:rPr>
              <w:t>市场竞争日趋激烈。为了抢占客户资源</w:t>
            </w:r>
            <w:r>
              <w:rPr>
                <w:rFonts w:ascii="宋体" w:eastAsia="宋体" w:hAnsi="宋体"/>
              </w:rPr>
              <w:t>,</w:t>
            </w:r>
            <w:r>
              <w:rPr>
                <w:rFonts w:ascii="宋体" w:eastAsia="宋体" w:hAnsi="宋体"/>
              </w:rPr>
              <w:t>审计机构之间会形成恶性竞争</w:t>
            </w:r>
            <w:r>
              <w:rPr>
                <w:rFonts w:ascii="宋体" w:eastAsia="宋体" w:hAnsi="宋体"/>
              </w:rPr>
              <w:t>,</w:t>
            </w:r>
            <w:r>
              <w:rPr>
                <w:rFonts w:ascii="宋体" w:eastAsia="宋体" w:hAnsi="宋体"/>
              </w:rPr>
              <w:t>不顾成本收益</w:t>
            </w:r>
            <w:r>
              <w:rPr>
                <w:rFonts w:ascii="宋体" w:eastAsia="宋体" w:hAnsi="宋体"/>
              </w:rPr>
              <w:t>和审计结果</w:t>
            </w:r>
            <w:r>
              <w:rPr>
                <w:rFonts w:ascii="宋体" w:eastAsia="宋体" w:hAnsi="宋体"/>
              </w:rPr>
              <w:t>,</w:t>
            </w:r>
            <w:r>
              <w:rPr>
                <w:rFonts w:ascii="宋体" w:eastAsia="宋体" w:hAnsi="宋体"/>
              </w:rPr>
              <w:t>造成大量审计失败案例的发生。审计机构为了获得更多的客户</w:t>
            </w:r>
            <w:r>
              <w:rPr>
                <w:rFonts w:ascii="宋体" w:eastAsia="宋体" w:hAnsi="宋体"/>
              </w:rPr>
              <w:t>,</w:t>
            </w:r>
            <w:r>
              <w:rPr>
                <w:rFonts w:ascii="宋体" w:eastAsia="宋体" w:hAnsi="宋体"/>
              </w:rPr>
              <w:t>对被审单位的违规违法行为视而不见</w:t>
            </w:r>
            <w:r>
              <w:rPr>
                <w:rFonts w:ascii="宋体" w:eastAsia="宋体" w:hAnsi="宋体"/>
              </w:rPr>
              <w:t>,</w:t>
            </w:r>
            <w:r>
              <w:rPr>
                <w:rFonts w:ascii="宋体" w:eastAsia="宋体" w:hAnsi="宋体"/>
              </w:rPr>
              <w:t>甚至主动配合被审企业进行财务造假</w:t>
            </w:r>
            <w:r>
              <w:rPr>
                <w:rFonts w:ascii="宋体" w:eastAsia="宋体" w:hAnsi="宋体"/>
              </w:rPr>
              <w:t>,</w:t>
            </w:r>
            <w:r>
              <w:rPr>
                <w:rFonts w:ascii="宋体" w:eastAsia="宋体" w:hAnsi="宋体"/>
              </w:rPr>
              <w:t>造成较高的审计风险</w:t>
            </w:r>
            <w:r>
              <w:rPr>
                <w:rFonts w:ascii="宋体" w:eastAsia="宋体" w:hAnsi="宋体"/>
              </w:rPr>
              <w:t>,</w:t>
            </w:r>
            <w:r>
              <w:rPr>
                <w:rFonts w:ascii="宋体" w:eastAsia="宋体" w:hAnsi="宋体"/>
              </w:rPr>
              <w:t>极大的降低了审计质量</w:t>
            </w:r>
            <w:r>
              <w:rPr>
                <w:rFonts w:ascii="宋体" w:eastAsia="宋体" w:hAnsi="宋体"/>
              </w:rPr>
              <w:t>;</w:t>
            </w:r>
            <w:r>
              <w:rPr>
                <w:rFonts w:ascii="宋体" w:eastAsia="宋体" w:hAnsi="宋体"/>
              </w:rPr>
              <w:t>审计人员出于自身经济利益考虑</w:t>
            </w:r>
            <w:r>
              <w:rPr>
                <w:rFonts w:ascii="宋体" w:eastAsia="宋体" w:hAnsi="宋体"/>
              </w:rPr>
              <w:t>,</w:t>
            </w:r>
            <w:r>
              <w:rPr>
                <w:rFonts w:ascii="宋体" w:eastAsia="宋体" w:hAnsi="宋体"/>
              </w:rPr>
              <w:t>也会配合企业违法违规。两方面原因造成审计失败，严重损害了审计行业的公信力</w:t>
            </w:r>
            <w:r>
              <w:rPr>
                <w:rFonts w:ascii="宋体" w:eastAsia="宋体" w:hAnsi="宋体"/>
              </w:rPr>
              <w:t>,</w:t>
            </w:r>
            <w:r>
              <w:rPr>
                <w:rFonts w:ascii="宋体" w:eastAsia="宋体" w:hAnsi="宋体"/>
              </w:rPr>
              <w:t>会计师事务所所服务的对象也会遭受经济利益损失</w:t>
            </w:r>
            <w:r>
              <w:rPr>
                <w:rFonts w:ascii="宋体" w:eastAsia="宋体" w:hAnsi="宋体"/>
              </w:rPr>
              <w:t>,</w:t>
            </w:r>
            <w:r>
              <w:rPr>
                <w:rFonts w:ascii="宋体" w:eastAsia="宋体" w:hAnsi="宋体"/>
              </w:rPr>
              <w:t>长此以往阻碍我国市场经济的良性发展。</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b/>
                <w:bCs/>
              </w:rPr>
            </w:pPr>
            <w:r>
              <w:rPr>
                <w:rFonts w:ascii="宋体" w:eastAsia="宋体" w:hAnsi="宋体" w:hint="eastAsia"/>
                <w:b/>
                <w:bCs/>
              </w:rPr>
              <w:t>防止审计失败的应对策略</w:t>
            </w:r>
          </w:p>
          <w:p w:rsidR="0070338E" w:rsidRDefault="00A63230">
            <w:pPr>
              <w:pStyle w:val="a8"/>
              <w:ind w:firstLineChars="0" w:firstLine="0"/>
              <w:rPr>
                <w:rFonts w:ascii="宋体" w:eastAsia="宋体" w:hAnsi="宋体"/>
              </w:rPr>
            </w:pPr>
            <w:r>
              <w:rPr>
                <w:rFonts w:ascii="宋体" w:eastAsia="宋体" w:hAnsi="宋体" w:hint="eastAsia"/>
              </w:rPr>
              <w:t>一、审计客体的应对策略</w:t>
            </w:r>
          </w:p>
          <w:p w:rsidR="0070338E" w:rsidRDefault="00A63230">
            <w:pPr>
              <w:pStyle w:val="a8"/>
              <w:ind w:firstLineChars="0" w:firstLine="0"/>
              <w:rPr>
                <w:rFonts w:ascii="宋体" w:eastAsia="宋体" w:hAnsi="宋体"/>
              </w:rPr>
            </w:pPr>
            <w:r>
              <w:rPr>
                <w:rFonts w:ascii="宋体" w:eastAsia="宋体" w:hAnsi="宋体" w:hint="eastAsia"/>
              </w:rPr>
              <w:t>（</w:t>
            </w:r>
            <w:r>
              <w:rPr>
                <w:rFonts w:ascii="宋体" w:eastAsia="宋体" w:hAnsi="宋体" w:hint="eastAsia"/>
              </w:rPr>
              <w:t>1</w:t>
            </w:r>
            <w:r>
              <w:rPr>
                <w:rFonts w:ascii="宋体" w:eastAsia="宋体" w:hAnsi="宋体" w:hint="eastAsia"/>
              </w:rPr>
              <w:t>）形成企业诚信文化建设的长效机制。</w:t>
            </w:r>
          </w:p>
          <w:p w:rsidR="0070338E" w:rsidRDefault="00A63230">
            <w:pPr>
              <w:pStyle w:val="a8"/>
              <w:ind w:firstLineChars="0" w:firstLine="0"/>
              <w:rPr>
                <w:rFonts w:ascii="宋体" w:eastAsia="宋体" w:hAnsi="宋体"/>
              </w:rPr>
            </w:pPr>
            <w:r>
              <w:rPr>
                <w:rFonts w:ascii="宋体" w:eastAsia="宋体" w:hAnsi="宋体" w:hint="eastAsia"/>
              </w:rPr>
              <w:t>（</w:t>
            </w:r>
            <w:r>
              <w:rPr>
                <w:rFonts w:ascii="宋体" w:eastAsia="宋体" w:hAnsi="宋体" w:hint="eastAsia"/>
              </w:rPr>
              <w:t>2</w:t>
            </w:r>
            <w:r>
              <w:rPr>
                <w:rFonts w:ascii="宋体" w:eastAsia="宋体" w:hAnsi="宋体" w:hint="eastAsia"/>
              </w:rPr>
              <w:t>）</w:t>
            </w:r>
            <w:r>
              <w:rPr>
                <w:rFonts w:ascii="宋体" w:eastAsia="宋体" w:hAnsi="宋体"/>
              </w:rPr>
              <w:t>建立健全企业内部控制体系</w:t>
            </w:r>
            <w:r>
              <w:rPr>
                <w:rFonts w:ascii="宋体" w:eastAsia="宋体" w:hAnsi="宋体" w:hint="eastAsia"/>
              </w:rPr>
              <w:t>，</w:t>
            </w:r>
            <w:r>
              <w:rPr>
                <w:rFonts w:ascii="宋体" w:eastAsia="宋体" w:hAnsi="宋体"/>
              </w:rPr>
              <w:t>强化企业自我内部审计。</w:t>
            </w:r>
          </w:p>
          <w:p w:rsidR="0070338E" w:rsidRDefault="00A63230">
            <w:pPr>
              <w:pStyle w:val="a8"/>
              <w:ind w:firstLineChars="0" w:firstLine="0"/>
              <w:rPr>
                <w:rFonts w:ascii="宋体" w:eastAsia="宋体" w:hAnsi="宋体"/>
              </w:rPr>
            </w:pPr>
            <w:r>
              <w:rPr>
                <w:rFonts w:ascii="宋体" w:eastAsia="宋体" w:hAnsi="宋体" w:hint="eastAsia"/>
              </w:rPr>
              <w:t>二、审计主体的应对策略</w:t>
            </w:r>
          </w:p>
          <w:p w:rsidR="0070338E" w:rsidRDefault="00A63230">
            <w:pPr>
              <w:pStyle w:val="a8"/>
              <w:ind w:firstLineChars="0" w:firstLine="0"/>
              <w:rPr>
                <w:rFonts w:ascii="宋体" w:eastAsia="宋体" w:hAnsi="宋体"/>
              </w:rPr>
            </w:pPr>
            <w:r>
              <w:rPr>
                <w:rFonts w:ascii="宋体" w:eastAsia="宋体" w:hAnsi="宋体"/>
              </w:rPr>
              <w:t>(1)</w:t>
            </w:r>
            <w:r>
              <w:rPr>
                <w:rFonts w:ascii="宋体" w:eastAsia="宋体" w:hAnsi="宋体"/>
              </w:rPr>
              <w:t>提高职业能力与职业素养。</w:t>
            </w:r>
          </w:p>
          <w:p w:rsidR="0070338E" w:rsidRDefault="00A63230">
            <w:pPr>
              <w:pStyle w:val="a8"/>
              <w:ind w:firstLineChars="0" w:firstLine="0"/>
              <w:rPr>
                <w:rFonts w:ascii="宋体" w:eastAsia="宋体" w:hAnsi="宋体"/>
              </w:rPr>
            </w:pPr>
            <w:r>
              <w:rPr>
                <w:rFonts w:ascii="宋体" w:eastAsia="宋体" w:hAnsi="宋体"/>
              </w:rPr>
              <w:t>(2)</w:t>
            </w:r>
            <w:r>
              <w:rPr>
                <w:rFonts w:ascii="宋体" w:eastAsia="宋体" w:hAnsi="宋体"/>
              </w:rPr>
              <w:t>严格执行会计准则规定的审计程序。</w:t>
            </w:r>
          </w:p>
          <w:p w:rsidR="0070338E" w:rsidRDefault="00A63230">
            <w:pPr>
              <w:pStyle w:val="a8"/>
              <w:ind w:firstLineChars="0" w:firstLine="0"/>
              <w:rPr>
                <w:rFonts w:ascii="宋体" w:eastAsia="宋体" w:hAnsi="宋体"/>
              </w:rPr>
            </w:pPr>
            <w:r>
              <w:rPr>
                <w:rFonts w:ascii="宋体" w:eastAsia="宋体" w:hAnsi="宋体"/>
              </w:rPr>
              <w:t>(3)</w:t>
            </w:r>
            <w:r>
              <w:rPr>
                <w:rFonts w:ascii="宋体" w:eastAsia="宋体" w:hAnsi="宋体"/>
              </w:rPr>
              <w:t>重视对审计中的销售收入舞弊和其他方关联交易。</w:t>
            </w:r>
          </w:p>
          <w:p w:rsidR="0070338E" w:rsidRDefault="00A63230">
            <w:pPr>
              <w:pStyle w:val="a8"/>
              <w:ind w:firstLineChars="0" w:firstLine="0"/>
              <w:rPr>
                <w:rFonts w:ascii="宋体" w:eastAsia="宋体" w:hAnsi="宋体"/>
              </w:rPr>
            </w:pPr>
            <w:r>
              <w:rPr>
                <w:rFonts w:ascii="宋体" w:eastAsia="宋体" w:hAnsi="宋体"/>
              </w:rPr>
              <w:t>(4)</w:t>
            </w:r>
            <w:r>
              <w:rPr>
                <w:rFonts w:ascii="宋体" w:eastAsia="宋体" w:hAnsi="宋体"/>
              </w:rPr>
              <w:t>提高审计人员的质量意识</w:t>
            </w:r>
            <w:r>
              <w:rPr>
                <w:rFonts w:ascii="宋体" w:eastAsia="宋体" w:hAnsi="宋体"/>
              </w:rPr>
              <w:t>,</w:t>
            </w:r>
            <w:r>
              <w:rPr>
                <w:rFonts w:ascii="宋体" w:eastAsia="宋体" w:hAnsi="宋体"/>
              </w:rPr>
              <w:t>完善质量控制体系。</w:t>
            </w:r>
          </w:p>
          <w:p w:rsidR="0070338E" w:rsidRDefault="00A63230">
            <w:pPr>
              <w:pStyle w:val="a8"/>
              <w:ind w:firstLineChars="0" w:firstLine="0"/>
              <w:rPr>
                <w:rFonts w:ascii="宋体" w:eastAsia="宋体" w:hAnsi="宋体"/>
              </w:rPr>
            </w:pPr>
            <w:r>
              <w:rPr>
                <w:rFonts w:ascii="宋体" w:eastAsia="宋体" w:hAnsi="宋体" w:hint="eastAsia"/>
              </w:rPr>
              <w:t>三、社会环境的应对策略</w:t>
            </w:r>
          </w:p>
          <w:p w:rsidR="0070338E" w:rsidRDefault="00A63230">
            <w:pPr>
              <w:pStyle w:val="a8"/>
              <w:ind w:firstLineChars="0" w:firstLine="0"/>
              <w:rPr>
                <w:rFonts w:ascii="宋体" w:eastAsia="宋体" w:hAnsi="宋体"/>
              </w:rPr>
            </w:pPr>
            <w:r>
              <w:rPr>
                <w:rFonts w:ascii="宋体" w:eastAsia="宋体" w:hAnsi="宋体"/>
              </w:rPr>
              <w:t>(1)</w:t>
            </w:r>
            <w:r>
              <w:rPr>
                <w:rFonts w:ascii="宋体" w:eastAsia="宋体" w:hAnsi="宋体"/>
              </w:rPr>
              <w:t>加强职业教育</w:t>
            </w:r>
            <w:r>
              <w:rPr>
                <w:rFonts w:ascii="宋体" w:eastAsia="宋体" w:hAnsi="宋体"/>
              </w:rPr>
              <w:t>,</w:t>
            </w:r>
            <w:r>
              <w:rPr>
                <w:rFonts w:ascii="宋体" w:eastAsia="宋体" w:hAnsi="宋体"/>
              </w:rPr>
              <w:t>多渠道确保审计质量。</w:t>
            </w:r>
          </w:p>
          <w:p w:rsidR="0070338E" w:rsidRDefault="00A63230">
            <w:pPr>
              <w:pStyle w:val="a8"/>
              <w:ind w:firstLineChars="0" w:firstLine="0"/>
              <w:rPr>
                <w:rFonts w:ascii="宋体" w:eastAsia="宋体" w:hAnsi="宋体"/>
              </w:rPr>
            </w:pPr>
            <w:r>
              <w:rPr>
                <w:rFonts w:ascii="宋体" w:eastAsia="宋体" w:hAnsi="宋体"/>
              </w:rPr>
              <w:t>(2)</w:t>
            </w:r>
            <w:r>
              <w:rPr>
                <w:rFonts w:ascii="宋体" w:eastAsia="宋体" w:hAnsi="宋体"/>
              </w:rPr>
              <w:t>确保有法可依、违法必究</w:t>
            </w:r>
            <w:r>
              <w:rPr>
                <w:rFonts w:ascii="宋体" w:eastAsia="宋体" w:hAnsi="宋体"/>
              </w:rPr>
              <w:t xml:space="preserve"> ,</w:t>
            </w:r>
            <w:r>
              <w:rPr>
                <w:rFonts w:ascii="宋体" w:eastAsia="宋体" w:hAnsi="宋体"/>
              </w:rPr>
              <w:t>为审计提供良好社会环境。</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458" w:type="dxa"/>
          </w:tcPr>
          <w:p w:rsidR="0070338E" w:rsidRDefault="00A63230">
            <w:pPr>
              <w:rPr>
                <w:rFonts w:ascii="宋体" w:eastAsia="宋体" w:hAnsi="宋体"/>
              </w:rPr>
            </w:pPr>
            <w:r>
              <w:rPr>
                <w:rFonts w:ascii="宋体" w:eastAsia="宋体" w:hAnsi="宋体" w:hint="eastAsia"/>
              </w:rPr>
              <w:t>财务舞弊</w:t>
            </w:r>
            <w:r>
              <w:rPr>
                <w:rFonts w:ascii="宋体" w:eastAsia="宋体" w:hAnsi="宋体" w:hint="eastAsia"/>
              </w:rPr>
              <w:t xml:space="preserve"> </w:t>
            </w:r>
            <w:r>
              <w:rPr>
                <w:rFonts w:ascii="宋体" w:eastAsia="宋体" w:hAnsi="宋体" w:hint="eastAsia"/>
              </w:rPr>
              <w:t>审计失败</w:t>
            </w:r>
            <w:r>
              <w:rPr>
                <w:rFonts w:ascii="宋体" w:eastAsia="宋体" w:hAnsi="宋体" w:hint="eastAsia"/>
              </w:rPr>
              <w:t xml:space="preserve"> </w:t>
            </w:r>
            <w:r>
              <w:rPr>
                <w:rFonts w:ascii="宋体" w:eastAsia="宋体" w:hAnsi="宋体"/>
              </w:rPr>
              <w:t>职业怀疑精神</w:t>
            </w:r>
            <w:r>
              <w:rPr>
                <w:rFonts w:ascii="宋体" w:eastAsia="宋体" w:hAnsi="宋体" w:hint="eastAsia"/>
              </w:rPr>
              <w:t xml:space="preserve"> </w:t>
            </w:r>
            <w:r>
              <w:rPr>
                <w:rFonts w:ascii="宋体" w:eastAsia="宋体" w:hAnsi="宋体" w:hint="eastAsia"/>
              </w:rPr>
              <w:t>内部控制</w:t>
            </w:r>
            <w:r>
              <w:rPr>
                <w:rFonts w:ascii="宋体" w:eastAsia="宋体" w:hAnsi="宋体" w:hint="eastAsia"/>
              </w:rPr>
              <w:t xml:space="preserve"> </w:t>
            </w:r>
            <w:r>
              <w:rPr>
                <w:rFonts w:ascii="宋体" w:eastAsia="宋体" w:hAnsi="宋体" w:hint="eastAsia"/>
              </w:rPr>
              <w:t>独立性</w:t>
            </w:r>
            <w:r>
              <w:rPr>
                <w:rFonts w:ascii="宋体" w:eastAsia="宋体" w:hAnsi="宋体" w:hint="eastAsia"/>
              </w:rPr>
              <w:t xml:space="preserve"> </w:t>
            </w:r>
            <w:r>
              <w:rPr>
                <w:rFonts w:ascii="宋体" w:eastAsia="宋体" w:hAnsi="宋体" w:hint="eastAsia"/>
              </w:rPr>
              <w:t>企业诚信文化建设</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5" w:name="_Toc29122"/>
      <w:r>
        <w:rPr>
          <w:rFonts w:ascii="Times New Roman" w:eastAsia="宋体" w:hAnsi="Times New Roman" w:cs="Times New Roman" w:hint="eastAsia"/>
          <w:b/>
          <w:kern w:val="44"/>
          <w:sz w:val="32"/>
          <w:szCs w:val="32"/>
        </w:rPr>
        <w:t xml:space="preserve">50 </w:t>
      </w:r>
      <w:r>
        <w:rPr>
          <w:rFonts w:ascii="Times New Roman" w:eastAsia="宋体" w:hAnsi="Times New Roman" w:cs="Times New Roman" w:hint="eastAsia"/>
          <w:b/>
          <w:kern w:val="44"/>
          <w:sz w:val="32"/>
          <w:szCs w:val="32"/>
        </w:rPr>
        <w:t>山登公司审计失败案例分析</w:t>
      </w:r>
      <w:bookmarkEnd w:id="55"/>
    </w:p>
    <w:tbl>
      <w:tblPr>
        <w:tblStyle w:val="a5"/>
        <w:tblW w:w="0" w:type="auto"/>
        <w:tblLayout w:type="fixed"/>
        <w:tblLook w:val="04A0" w:firstRow="1" w:lastRow="0" w:firstColumn="1" w:lastColumn="0" w:noHBand="0" w:noVBand="1"/>
      </w:tblPr>
      <w:tblGrid>
        <w:gridCol w:w="2064"/>
        <w:gridCol w:w="6458"/>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458"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2</w:t>
            </w:r>
            <w:r>
              <w:rPr>
                <w:rFonts w:ascii="宋体" w:eastAsia="宋体" w:hAnsi="宋体"/>
              </w:rPr>
              <w:t>0</w:t>
            </w:r>
            <w:r>
              <w:rPr>
                <w:rFonts w:ascii="宋体" w:eastAsia="宋体" w:hAnsi="宋体" w:hint="eastAsia"/>
              </w:rPr>
              <w:t>1 1001</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458" w:type="dxa"/>
          </w:tcPr>
          <w:p w:rsidR="0070338E" w:rsidRDefault="00A63230">
            <w:pPr>
              <w:rPr>
                <w:rFonts w:ascii="宋体" w:eastAsia="宋体" w:hAnsi="宋体"/>
              </w:rPr>
            </w:pPr>
            <w:r>
              <w:rPr>
                <w:rFonts w:ascii="宋体" w:eastAsia="宋体" w:hAnsi="宋体" w:hint="eastAsia"/>
              </w:rPr>
              <w:t>0</w:t>
            </w:r>
            <w:r>
              <w:rPr>
                <w:rFonts w:ascii="宋体" w:eastAsia="宋体" w:hAnsi="宋体" w:hint="eastAsia"/>
              </w:rPr>
              <w:t>2</w:t>
            </w:r>
            <w:r>
              <w:rPr>
                <w:rFonts w:ascii="宋体" w:eastAsia="宋体" w:hAnsi="宋体" w:hint="eastAsia"/>
              </w:rPr>
              <w:t>房地产开发经营</w:t>
            </w:r>
            <w:r>
              <w:rPr>
                <w:rFonts w:ascii="宋体" w:eastAsia="宋体" w:hAnsi="宋体" w:hint="eastAsia"/>
              </w:rPr>
              <w:t xml:space="preserve"> 10</w:t>
            </w:r>
            <w:r>
              <w:rPr>
                <w:rFonts w:ascii="宋体" w:eastAsia="宋体" w:hAnsi="宋体" w:hint="eastAsia"/>
              </w:rPr>
              <w:t>住宿业</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458" w:type="dxa"/>
          </w:tcPr>
          <w:p w:rsidR="0070338E" w:rsidRDefault="00A63230">
            <w:pPr>
              <w:rPr>
                <w:rFonts w:ascii="宋体" w:eastAsia="宋体" w:hAnsi="宋体"/>
              </w:rPr>
            </w:pPr>
            <w:r>
              <w:rPr>
                <w:rFonts w:ascii="宋体" w:eastAsia="宋体" w:hAnsi="宋体" w:hint="eastAsia"/>
              </w:rPr>
              <w:t>1999</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458" w:type="dxa"/>
          </w:tcPr>
          <w:p w:rsidR="0070338E" w:rsidRDefault="00A63230">
            <w:pPr>
              <w:rPr>
                <w:rFonts w:ascii="宋体" w:eastAsia="宋体" w:hAnsi="宋体"/>
              </w:rPr>
            </w:pPr>
            <w:r>
              <w:rPr>
                <w:rFonts w:ascii="宋体" w:eastAsia="宋体" w:hAnsi="宋体" w:hint="eastAsia"/>
              </w:rPr>
              <w:t>山登公司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458" w:type="dxa"/>
          </w:tcPr>
          <w:p w:rsidR="0070338E" w:rsidRDefault="00A63230">
            <w:pPr>
              <w:rPr>
                <w:rFonts w:ascii="宋体" w:eastAsia="宋体" w:hAnsi="宋体"/>
              </w:rPr>
            </w:pPr>
            <w:r>
              <w:rPr>
                <w:rFonts w:ascii="宋体" w:eastAsia="宋体" w:hAnsi="宋体" w:hint="eastAsia"/>
              </w:rPr>
              <w:t>酒店、汽车出租代理、大型消费抵押贷款、住宅房地产经纪和报税服务等领域。</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企业单位案情描述</w:t>
            </w:r>
          </w:p>
        </w:tc>
        <w:tc>
          <w:tcPr>
            <w:tcW w:w="6458"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山登公司</w:t>
            </w:r>
            <w:r>
              <w:rPr>
                <w:rFonts w:ascii="宋体" w:eastAsia="宋体" w:hAnsi="宋体" w:hint="eastAsia"/>
              </w:rPr>
              <w:t>(Cendant</w:t>
            </w:r>
            <w:r>
              <w:rPr>
                <w:rFonts w:ascii="宋体" w:eastAsia="宋体" w:hAnsi="宋体" w:hint="eastAsia"/>
              </w:rPr>
              <w:t>）于</w:t>
            </w:r>
            <w:r>
              <w:rPr>
                <w:rFonts w:ascii="宋体" w:eastAsia="宋体" w:hAnsi="宋体" w:hint="eastAsia"/>
              </w:rPr>
              <w:t>1997</w:t>
            </w:r>
            <w:r>
              <w:rPr>
                <w:rFonts w:ascii="宋体" w:eastAsia="宋体" w:hAnsi="宋体" w:hint="eastAsia"/>
              </w:rPr>
              <w:t>年</w:t>
            </w:r>
            <w:r>
              <w:rPr>
                <w:rFonts w:ascii="宋体" w:eastAsia="宋体" w:hAnsi="宋体" w:hint="eastAsia"/>
              </w:rPr>
              <w:t>12</w:t>
            </w:r>
            <w:r>
              <w:rPr>
                <w:rFonts w:ascii="宋体" w:eastAsia="宋体" w:hAnsi="宋体" w:hint="eastAsia"/>
              </w:rPr>
              <w:t>月由</w:t>
            </w:r>
            <w:r>
              <w:rPr>
                <w:rFonts w:ascii="宋体" w:eastAsia="宋体" w:hAnsi="宋体" w:hint="eastAsia"/>
              </w:rPr>
              <w:t>HFS</w:t>
            </w:r>
            <w:r>
              <w:rPr>
                <w:rFonts w:ascii="宋体" w:eastAsia="宋体" w:hAnsi="宋体" w:hint="eastAsia"/>
              </w:rPr>
              <w:t>与</w:t>
            </w:r>
            <w:r>
              <w:rPr>
                <w:rFonts w:ascii="宋体" w:eastAsia="宋体" w:hAnsi="宋体" w:hint="eastAsia"/>
              </w:rPr>
              <w:t>CUC</w:t>
            </w:r>
            <w:r>
              <w:rPr>
                <w:rFonts w:ascii="宋体" w:eastAsia="宋体" w:hAnsi="宋体" w:hint="eastAsia"/>
              </w:rPr>
              <w:t>两家公司合并而成。合并后，公司更名为山登，在酒店、汽车出租代理、大型消费抵押贷款、住宅房地产经纪和报税服务等领域处于全球领先地位。公司总部设在纽约，业务遍及</w:t>
            </w:r>
            <w:r>
              <w:rPr>
                <w:rFonts w:ascii="宋体" w:eastAsia="宋体" w:hAnsi="宋体" w:hint="eastAsia"/>
              </w:rPr>
              <w:t>100</w:t>
            </w:r>
            <w:r>
              <w:rPr>
                <w:rFonts w:ascii="宋体" w:eastAsia="宋体" w:hAnsi="宋体" w:hint="eastAsia"/>
              </w:rPr>
              <w:t>多个国家</w:t>
            </w:r>
            <w:r>
              <w:rPr>
                <w:rFonts w:ascii="宋体" w:eastAsia="宋体" w:hAnsi="宋体" w:hint="eastAsia"/>
              </w:rPr>
              <w:t>,</w:t>
            </w:r>
            <w:r>
              <w:rPr>
                <w:rFonts w:ascii="宋体" w:eastAsia="宋体" w:hAnsi="宋体" w:hint="eastAsia"/>
              </w:rPr>
              <w:t>雇员超过</w:t>
            </w:r>
            <w:r>
              <w:rPr>
                <w:rFonts w:ascii="宋体" w:eastAsia="宋体" w:hAnsi="宋体" w:hint="eastAsia"/>
              </w:rPr>
              <w:t>35,000</w:t>
            </w:r>
            <w:r>
              <w:rPr>
                <w:rFonts w:ascii="宋体" w:eastAsia="宋体" w:hAnsi="宋体" w:hint="eastAsia"/>
              </w:rPr>
              <w:t>名，年营业收入超过</w:t>
            </w:r>
            <w:r>
              <w:rPr>
                <w:rFonts w:ascii="宋体" w:eastAsia="宋体" w:hAnsi="宋体" w:hint="eastAsia"/>
              </w:rPr>
              <w:t>50</w:t>
            </w:r>
            <w:r>
              <w:rPr>
                <w:rFonts w:ascii="宋体" w:eastAsia="宋体" w:hAnsi="宋体" w:hint="eastAsia"/>
              </w:rPr>
              <w:t>亿美元。</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全美</w:t>
            </w:r>
            <w:r>
              <w:rPr>
                <w:rFonts w:ascii="宋体" w:eastAsia="宋体" w:hAnsi="宋体" w:hint="eastAsia"/>
              </w:rPr>
              <w:t>第二大会计师事务所。英文缩写为</w:t>
            </w:r>
            <w:r>
              <w:rPr>
                <w:rFonts w:ascii="宋体" w:eastAsia="宋体" w:hAnsi="宋体" w:hint="eastAsia"/>
              </w:rPr>
              <w:t>EY,</w:t>
            </w:r>
            <w:r>
              <w:rPr>
                <w:rFonts w:ascii="宋体" w:eastAsia="宋体" w:hAnsi="宋体" w:hint="eastAsia"/>
              </w:rPr>
              <w:t>全称为</w:t>
            </w:r>
            <w:r>
              <w:rPr>
                <w:rFonts w:ascii="宋体" w:eastAsia="宋体" w:hAnsi="宋体" w:hint="eastAsia"/>
              </w:rPr>
              <w:t xml:space="preserve">Ernst &amp; Young </w:t>
            </w:r>
            <w:r>
              <w:rPr>
                <w:rFonts w:ascii="宋体" w:eastAsia="宋体" w:hAnsi="宋体" w:hint="eastAsia"/>
              </w:rPr>
              <w:t>，</w:t>
            </w:r>
            <w:r>
              <w:rPr>
                <w:rFonts w:ascii="宋体" w:eastAsia="宋体" w:hAnsi="宋体" w:hint="eastAsia"/>
              </w:rPr>
              <w:t>Ernst &amp; Young</w:t>
            </w:r>
            <w:r>
              <w:rPr>
                <w:rFonts w:ascii="宋体" w:eastAsia="宋体" w:hAnsi="宋体" w:hint="eastAsia"/>
              </w:rPr>
              <w:t>至今已有一百多年的历史</w:t>
            </w:r>
            <w:r>
              <w:rPr>
                <w:rFonts w:ascii="宋体" w:eastAsia="宋体" w:hAnsi="宋体" w:hint="eastAsia"/>
              </w:rPr>
              <w:t>，</w:t>
            </w:r>
            <w:r>
              <w:rPr>
                <w:rFonts w:ascii="宋体" w:eastAsia="宋体" w:hAnsi="宋体" w:hint="eastAsia"/>
              </w:rPr>
              <w:t>主要的业务部</w:t>
            </w:r>
            <w:proofErr w:type="gramStart"/>
            <w:r>
              <w:rPr>
                <w:rFonts w:ascii="宋体" w:eastAsia="宋体" w:hAnsi="宋体" w:hint="eastAsia"/>
              </w:rPr>
              <w:t>门包括</w:t>
            </w:r>
            <w:proofErr w:type="gramEnd"/>
            <w:r>
              <w:rPr>
                <w:rFonts w:ascii="宋体" w:eastAsia="宋体" w:hAnsi="宋体" w:hint="eastAsia"/>
              </w:rPr>
              <w:t>:</w:t>
            </w:r>
            <w:r>
              <w:rPr>
                <w:rFonts w:ascii="宋体" w:eastAsia="宋体" w:hAnsi="宋体" w:hint="eastAsia"/>
              </w:rPr>
              <w:t>审计与</w:t>
            </w:r>
            <w:proofErr w:type="gramStart"/>
            <w:r>
              <w:rPr>
                <w:rFonts w:ascii="宋体" w:eastAsia="宋体" w:hAnsi="宋体" w:hint="eastAsia"/>
              </w:rPr>
              <w:t>鉴证</w:t>
            </w:r>
            <w:proofErr w:type="gramEnd"/>
            <w:r>
              <w:rPr>
                <w:rFonts w:ascii="宋体" w:eastAsia="宋体" w:hAnsi="宋体" w:hint="eastAsia"/>
              </w:rPr>
              <w:t>，税务咨询与筹划，财务咨询。</w:t>
            </w:r>
          </w:p>
          <w:p w:rsidR="0070338E" w:rsidRDefault="00A63230">
            <w:pPr>
              <w:rPr>
                <w:rFonts w:ascii="宋体" w:eastAsia="宋体" w:hAnsi="宋体"/>
                <w:b/>
                <w:bCs/>
              </w:rPr>
            </w:pPr>
            <w:r>
              <w:rPr>
                <w:rFonts w:ascii="宋体" w:eastAsia="宋体" w:hAnsi="宋体" w:hint="eastAsia"/>
              </w:rPr>
              <w:t>安永的注册会计师连续多年为山登公司的前身</w:t>
            </w:r>
            <w:r>
              <w:rPr>
                <w:rFonts w:ascii="宋体" w:eastAsia="宋体" w:hAnsi="宋体" w:hint="eastAsia"/>
              </w:rPr>
              <w:t>CUC</w:t>
            </w:r>
            <w:r>
              <w:rPr>
                <w:rFonts w:ascii="宋体" w:eastAsia="宋体" w:hAnsi="宋体" w:hint="eastAsia"/>
              </w:rPr>
              <w:t>公司严重失实的财务报表出具无保留意见的审计报告，构成了重大的审计失败。</w:t>
            </w:r>
          </w:p>
          <w:p w:rsidR="0070338E" w:rsidRDefault="00A63230">
            <w:r>
              <w:rPr>
                <w:noProof/>
              </w:rPr>
              <w:drawing>
                <wp:inline distT="0" distB="0" distL="114300" distR="114300">
                  <wp:extent cx="3465830" cy="2111375"/>
                  <wp:effectExtent l="0" t="0" r="127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3"/>
                          <a:stretch>
                            <a:fillRect/>
                          </a:stretch>
                        </pic:blipFill>
                        <pic:spPr>
                          <a:xfrm>
                            <a:off x="0" y="0"/>
                            <a:ext cx="3465830" cy="2111375"/>
                          </a:xfrm>
                          <a:prstGeom prst="rect">
                            <a:avLst/>
                          </a:prstGeom>
                          <a:noFill/>
                          <a:ln>
                            <a:noFill/>
                          </a:ln>
                        </pic:spPr>
                      </pic:pic>
                    </a:graphicData>
                  </a:graphic>
                </wp:inline>
              </w:drawing>
            </w:r>
          </w:p>
          <w:p w:rsidR="0070338E" w:rsidRDefault="00A63230">
            <w:r>
              <w:rPr>
                <w:rFonts w:ascii="宋体" w:eastAsia="宋体" w:hAnsi="宋体" w:cs="宋体" w:hint="eastAsia"/>
              </w:rPr>
              <w:t>安永事务所对这些舞弊视而不见。</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ind w:firstLineChars="0" w:firstLine="0"/>
              <w:rPr>
                <w:rFonts w:ascii="宋体" w:eastAsia="宋体" w:hAnsi="宋体"/>
              </w:rPr>
            </w:pPr>
            <w:r>
              <w:rPr>
                <w:rFonts w:ascii="宋体" w:eastAsia="宋体" w:hAnsi="宋体" w:hint="eastAsia"/>
              </w:rPr>
              <w:t>1999</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7</w:t>
            </w:r>
            <w:r>
              <w:rPr>
                <w:rFonts w:ascii="宋体" w:eastAsia="宋体" w:hAnsi="宋体" w:hint="eastAsia"/>
              </w:rPr>
              <w:t>日，美国新泽西州法官</w:t>
            </w:r>
            <w:proofErr w:type="gramStart"/>
            <w:r>
              <w:rPr>
                <w:rFonts w:ascii="宋体" w:eastAsia="宋体" w:hAnsi="宋体" w:hint="eastAsia"/>
              </w:rPr>
              <w:t>判令山</w:t>
            </w:r>
            <w:proofErr w:type="gramEnd"/>
            <w:r>
              <w:rPr>
                <w:rFonts w:ascii="宋体" w:eastAsia="宋体" w:hAnsi="宋体" w:hint="eastAsia"/>
              </w:rPr>
              <w:t>登公司（</w:t>
            </w:r>
            <w:r>
              <w:rPr>
                <w:rFonts w:ascii="宋体" w:eastAsia="宋体" w:hAnsi="宋体" w:hint="eastAsia"/>
              </w:rPr>
              <w:t>Cendant</w:t>
            </w:r>
            <w:r>
              <w:rPr>
                <w:rFonts w:ascii="宋体" w:eastAsia="宋体" w:hAnsi="宋体" w:hint="eastAsia"/>
              </w:rPr>
              <w:t>）向其股东支付</w:t>
            </w:r>
            <w:r>
              <w:rPr>
                <w:rFonts w:ascii="宋体" w:eastAsia="宋体" w:hAnsi="宋体" w:hint="eastAsia"/>
              </w:rPr>
              <w:t>28.3</w:t>
            </w:r>
            <w:r>
              <w:rPr>
                <w:rFonts w:ascii="宋体" w:eastAsia="宋体" w:hAnsi="宋体" w:hint="eastAsia"/>
              </w:rPr>
              <w:t>亿美元赔款。</w:t>
            </w:r>
            <w:r>
              <w:rPr>
                <w:rFonts w:ascii="宋体" w:eastAsia="宋体" w:hAnsi="宋体" w:hint="eastAsia"/>
              </w:rPr>
              <w:t>12</w:t>
            </w:r>
            <w:r>
              <w:rPr>
                <w:rFonts w:ascii="宋体" w:eastAsia="宋体" w:hAnsi="宋体" w:hint="eastAsia"/>
              </w:rPr>
              <w:t>月</w:t>
            </w:r>
            <w:r>
              <w:rPr>
                <w:rFonts w:ascii="宋体" w:eastAsia="宋体" w:hAnsi="宋体" w:hint="eastAsia"/>
              </w:rPr>
              <w:t>17</w:t>
            </w:r>
            <w:r>
              <w:rPr>
                <w:rFonts w:ascii="宋体" w:eastAsia="宋体" w:hAnsi="宋体" w:hint="eastAsia"/>
              </w:rPr>
              <w:t>日，负责山登公司审计的安永会计师事务所同意向山登公司股东支付</w:t>
            </w:r>
            <w:r>
              <w:rPr>
                <w:rFonts w:ascii="宋体" w:eastAsia="宋体" w:hAnsi="宋体" w:hint="eastAsia"/>
              </w:rPr>
              <w:t>3.35</w:t>
            </w:r>
            <w:r>
              <w:rPr>
                <w:rFonts w:ascii="宋体" w:eastAsia="宋体" w:hAnsi="宋体" w:hint="eastAsia"/>
              </w:rPr>
              <w:t>亿美元赔款。</w:t>
            </w:r>
          </w:p>
          <w:p w:rsidR="0070338E" w:rsidRDefault="00A63230">
            <w:pPr>
              <w:pStyle w:val="a8"/>
              <w:ind w:firstLineChars="0" w:firstLine="0"/>
              <w:rPr>
                <w:rFonts w:ascii="宋体" w:eastAsia="宋体" w:hAnsi="宋体"/>
              </w:rPr>
            </w:pPr>
            <w:r>
              <w:rPr>
                <w:rFonts w:ascii="宋体" w:eastAsia="宋体" w:hAnsi="宋体" w:hint="eastAsia"/>
              </w:rPr>
              <w:t>在双方商讨</w:t>
            </w:r>
            <w:r>
              <w:rPr>
                <w:rFonts w:ascii="宋体" w:eastAsia="宋体" w:hAnsi="宋体" w:hint="eastAsia"/>
              </w:rPr>
              <w:t>1997</w:t>
            </w:r>
            <w:r>
              <w:rPr>
                <w:rFonts w:ascii="宋体" w:eastAsia="宋体" w:hAnsi="宋体" w:hint="eastAsia"/>
              </w:rPr>
              <w:t>年合并报表的编制事宜时，</w:t>
            </w:r>
            <w:r>
              <w:rPr>
                <w:rFonts w:ascii="宋体" w:eastAsia="宋体" w:hAnsi="宋体" w:hint="eastAsia"/>
              </w:rPr>
              <w:t>Shelton</w:t>
            </w:r>
            <w:r>
              <w:rPr>
                <w:rFonts w:ascii="宋体" w:eastAsia="宋体" w:hAnsi="宋体" w:hint="eastAsia"/>
              </w:rPr>
              <w:t>要求将</w:t>
            </w:r>
            <w:r>
              <w:rPr>
                <w:rFonts w:ascii="宋体" w:eastAsia="宋体" w:hAnsi="宋体" w:hint="eastAsia"/>
              </w:rPr>
              <w:t>CUC</w:t>
            </w:r>
            <w:r>
              <w:rPr>
                <w:rFonts w:ascii="宋体" w:eastAsia="宋体" w:hAnsi="宋体" w:hint="eastAsia"/>
              </w:rPr>
              <w:t>与</w:t>
            </w:r>
            <w:r>
              <w:rPr>
                <w:rFonts w:ascii="宋体" w:eastAsia="宋体" w:hAnsi="宋体" w:hint="eastAsia"/>
              </w:rPr>
              <w:t>HFS</w:t>
            </w:r>
            <w:r>
              <w:rPr>
                <w:rFonts w:ascii="宋体" w:eastAsia="宋体" w:hAnsi="宋体" w:hint="eastAsia"/>
              </w:rPr>
              <w:t>合并中所计提的</w:t>
            </w:r>
            <w:r>
              <w:rPr>
                <w:rFonts w:ascii="宋体" w:eastAsia="宋体" w:hAnsi="宋体" w:hint="eastAsia"/>
              </w:rPr>
              <w:t>5.56</w:t>
            </w:r>
            <w:r>
              <w:rPr>
                <w:rFonts w:ascii="宋体" w:eastAsia="宋体" w:hAnsi="宋体" w:hint="eastAsia"/>
              </w:rPr>
              <w:t>亿美元“重组准备”中的</w:t>
            </w:r>
            <w:r>
              <w:rPr>
                <w:rFonts w:ascii="宋体" w:eastAsia="宋体" w:hAnsi="宋体" w:hint="eastAsia"/>
              </w:rPr>
              <w:t>1.65</w:t>
            </w:r>
            <w:r>
              <w:rPr>
                <w:rFonts w:ascii="宋体" w:eastAsia="宋体" w:hAnsi="宋体" w:hint="eastAsia"/>
              </w:rPr>
              <w:t>亿美元转回，作为</w:t>
            </w:r>
            <w:r>
              <w:rPr>
                <w:rFonts w:ascii="宋体" w:eastAsia="宋体" w:hAnsi="宋体" w:hint="eastAsia"/>
              </w:rPr>
              <w:t>1997</w:t>
            </w:r>
            <w:r>
              <w:rPr>
                <w:rFonts w:ascii="宋体" w:eastAsia="宋体" w:hAnsi="宋体" w:hint="eastAsia"/>
              </w:rPr>
              <w:t>年的利润。合并前，</w:t>
            </w:r>
            <w:r>
              <w:rPr>
                <w:rFonts w:ascii="宋体" w:eastAsia="宋体" w:hAnsi="宋体" w:hint="eastAsia"/>
              </w:rPr>
              <w:t>CUC</w:t>
            </w:r>
            <w:r>
              <w:rPr>
                <w:rFonts w:ascii="宋体" w:eastAsia="宋体" w:hAnsi="宋体" w:hint="eastAsia"/>
              </w:rPr>
              <w:t>并没有披露以往年度有许多利润来自重组准备的转回，而安永的注册会计师也认可这种做法。</w:t>
            </w:r>
          </w:p>
          <w:p w:rsidR="0070338E" w:rsidRDefault="00A63230">
            <w:pPr>
              <w:pStyle w:val="a8"/>
              <w:ind w:firstLineChars="0" w:firstLine="0"/>
              <w:rPr>
                <w:rFonts w:ascii="宋体" w:eastAsia="宋体" w:hAnsi="宋体"/>
              </w:rPr>
            </w:pPr>
            <w:r>
              <w:rPr>
                <w:rFonts w:ascii="宋体" w:eastAsia="宋体" w:hAnsi="宋体" w:hint="eastAsia"/>
              </w:rPr>
              <w:t>Silverman</w:t>
            </w:r>
            <w:r>
              <w:rPr>
                <w:rFonts w:ascii="宋体" w:eastAsia="宋体" w:hAnsi="宋体" w:hint="eastAsia"/>
              </w:rPr>
              <w:t>对</w:t>
            </w:r>
            <w:r>
              <w:rPr>
                <w:rFonts w:ascii="宋体" w:eastAsia="宋体" w:hAnsi="宋体" w:hint="eastAsia"/>
              </w:rPr>
              <w:t>CUC</w:t>
            </w:r>
            <w:r>
              <w:rPr>
                <w:rFonts w:ascii="宋体" w:eastAsia="宋体" w:hAnsi="宋体" w:hint="eastAsia"/>
              </w:rPr>
              <w:t>没有告知以前年度采用有违会计准则的</w:t>
            </w:r>
            <w:r>
              <w:rPr>
                <w:rFonts w:ascii="宋体" w:eastAsia="宋体" w:hAnsi="宋体" w:hint="eastAsia"/>
              </w:rPr>
              <w:t>做法，从而误导了</w:t>
            </w:r>
            <w:r>
              <w:rPr>
                <w:rFonts w:ascii="宋体" w:eastAsia="宋体" w:hAnsi="宋体" w:hint="eastAsia"/>
              </w:rPr>
              <w:t>HFS</w:t>
            </w:r>
            <w:r>
              <w:rPr>
                <w:rFonts w:ascii="宋体" w:eastAsia="宋体" w:hAnsi="宋体" w:hint="eastAsia"/>
              </w:rPr>
              <w:t>对</w:t>
            </w:r>
            <w:r>
              <w:rPr>
                <w:rFonts w:ascii="宋体" w:eastAsia="宋体" w:hAnsi="宋体" w:hint="eastAsia"/>
              </w:rPr>
              <w:t>CUC</w:t>
            </w:r>
            <w:r>
              <w:rPr>
                <w:rFonts w:ascii="宋体" w:eastAsia="宋体" w:hAnsi="宋体" w:hint="eastAsia"/>
              </w:rPr>
              <w:t>盈利能力的判断表示抗议，对重组准备账户展开调查。调查结果表明，</w:t>
            </w:r>
            <w:r>
              <w:rPr>
                <w:rFonts w:ascii="宋体" w:eastAsia="宋体" w:hAnsi="宋体" w:hint="eastAsia"/>
              </w:rPr>
              <w:t>CUC</w:t>
            </w:r>
            <w:r>
              <w:rPr>
                <w:rFonts w:ascii="宋体" w:eastAsia="宋体" w:hAnsi="宋体" w:hint="eastAsia"/>
              </w:rPr>
              <w:t>主要通过</w:t>
            </w:r>
            <w:r>
              <w:rPr>
                <w:rFonts w:ascii="宋体" w:eastAsia="宋体" w:hAnsi="宋体" w:hint="eastAsia"/>
              </w:rPr>
              <w:t>6</w:t>
            </w:r>
            <w:r>
              <w:rPr>
                <w:rFonts w:ascii="宋体" w:eastAsia="宋体" w:hAnsi="宋体" w:hint="eastAsia"/>
              </w:rPr>
              <w:t>种伎俩进行财务舞弊：</w:t>
            </w:r>
          </w:p>
          <w:p w:rsidR="0070338E" w:rsidRDefault="00A63230">
            <w:pPr>
              <w:pStyle w:val="a8"/>
              <w:numPr>
                <w:ilvl w:val="0"/>
                <w:numId w:val="28"/>
              </w:numPr>
              <w:rPr>
                <w:rFonts w:ascii="宋体" w:eastAsia="宋体" w:hAnsi="宋体"/>
              </w:rPr>
            </w:pPr>
            <w:r>
              <w:rPr>
                <w:rFonts w:ascii="宋体" w:eastAsia="宋体" w:hAnsi="宋体" w:hint="eastAsia"/>
              </w:rPr>
              <w:t>利用“高层调整”，大肆篡改季度报表；</w:t>
            </w:r>
          </w:p>
          <w:p w:rsidR="0070338E" w:rsidRDefault="00A63230">
            <w:pPr>
              <w:pStyle w:val="a8"/>
              <w:numPr>
                <w:ilvl w:val="0"/>
                <w:numId w:val="28"/>
              </w:numPr>
              <w:rPr>
                <w:rFonts w:ascii="宋体" w:eastAsia="宋体" w:hAnsi="宋体"/>
              </w:rPr>
            </w:pPr>
            <w:r>
              <w:rPr>
                <w:rFonts w:ascii="宋体" w:eastAsia="宋体" w:hAnsi="宋体" w:hint="eastAsia"/>
              </w:rPr>
              <w:t>无端转回合并准备，虚构当期收益；</w:t>
            </w:r>
          </w:p>
          <w:p w:rsidR="0070338E" w:rsidRDefault="00A63230">
            <w:pPr>
              <w:pStyle w:val="a8"/>
              <w:numPr>
                <w:ilvl w:val="0"/>
                <w:numId w:val="28"/>
              </w:numPr>
              <w:rPr>
                <w:rFonts w:ascii="宋体" w:eastAsia="宋体" w:hAnsi="宋体"/>
              </w:rPr>
            </w:pPr>
            <w:r>
              <w:rPr>
                <w:rFonts w:ascii="宋体" w:eastAsia="宋体" w:hAnsi="宋体" w:hint="eastAsia"/>
              </w:rPr>
              <w:t>任意注销资产，减少折旧和摊销；</w:t>
            </w:r>
          </w:p>
          <w:p w:rsidR="0070338E" w:rsidRDefault="00A63230">
            <w:pPr>
              <w:pStyle w:val="a8"/>
              <w:numPr>
                <w:ilvl w:val="0"/>
                <w:numId w:val="28"/>
              </w:numPr>
              <w:rPr>
                <w:rFonts w:ascii="宋体" w:eastAsia="宋体" w:hAnsi="宋体"/>
              </w:rPr>
            </w:pPr>
            <w:r>
              <w:rPr>
                <w:rFonts w:ascii="宋体" w:eastAsia="宋体" w:hAnsi="宋体" w:hint="eastAsia"/>
              </w:rPr>
              <w:t>随意改变收入确认标准，夸大会员费收入；</w:t>
            </w:r>
          </w:p>
          <w:p w:rsidR="0070338E" w:rsidRDefault="00A63230">
            <w:pPr>
              <w:pStyle w:val="a8"/>
              <w:numPr>
                <w:ilvl w:val="0"/>
                <w:numId w:val="28"/>
              </w:numPr>
              <w:rPr>
                <w:rFonts w:ascii="宋体" w:eastAsia="宋体" w:hAnsi="宋体"/>
              </w:rPr>
            </w:pPr>
            <w:r>
              <w:rPr>
                <w:rFonts w:ascii="宋体" w:eastAsia="宋体" w:hAnsi="宋体" w:hint="eastAsia"/>
              </w:rPr>
              <w:t>蓄意隐瞒会员退会情况，低估会员资格准备；</w:t>
            </w:r>
          </w:p>
          <w:p w:rsidR="0070338E" w:rsidRDefault="00A63230">
            <w:pPr>
              <w:pStyle w:val="a8"/>
              <w:numPr>
                <w:ilvl w:val="0"/>
                <w:numId w:val="28"/>
              </w:numPr>
              <w:rPr>
                <w:rFonts w:ascii="宋体" w:eastAsia="宋体" w:hAnsi="宋体"/>
              </w:rPr>
            </w:pPr>
            <w:r>
              <w:rPr>
                <w:rFonts w:ascii="宋体" w:eastAsia="宋体" w:hAnsi="宋体" w:hint="eastAsia"/>
              </w:rPr>
              <w:t>综合运用其他舞弊伎俩，编造虚假会计信息。</w:t>
            </w:r>
          </w:p>
          <w:p w:rsidR="0070338E" w:rsidRDefault="00A63230">
            <w:pPr>
              <w:pStyle w:val="a8"/>
              <w:ind w:firstLineChars="0" w:firstLine="0"/>
              <w:rPr>
                <w:rFonts w:ascii="宋体" w:eastAsia="宋体" w:hAnsi="宋体"/>
              </w:rPr>
            </w:pPr>
            <w:r>
              <w:rPr>
                <w:rFonts w:ascii="宋体" w:eastAsia="宋体" w:hAnsi="宋体" w:hint="eastAsia"/>
              </w:rPr>
              <w:t>CUC</w:t>
            </w:r>
            <w:r>
              <w:rPr>
                <w:rFonts w:ascii="宋体" w:eastAsia="宋体" w:hAnsi="宋体" w:hint="eastAsia"/>
              </w:rPr>
              <w:t>在</w:t>
            </w:r>
            <w:r>
              <w:rPr>
                <w:rFonts w:ascii="宋体" w:eastAsia="宋体" w:hAnsi="宋体" w:hint="eastAsia"/>
              </w:rPr>
              <w:t>1995</w:t>
            </w:r>
            <w:r>
              <w:rPr>
                <w:rFonts w:ascii="宋体" w:eastAsia="宋体" w:hAnsi="宋体" w:hint="eastAsia"/>
              </w:rPr>
              <w:t>至</w:t>
            </w:r>
            <w:r>
              <w:rPr>
                <w:rFonts w:ascii="宋体" w:eastAsia="宋体" w:hAnsi="宋体" w:hint="eastAsia"/>
              </w:rPr>
              <w:t>1997</w:t>
            </w:r>
            <w:r>
              <w:rPr>
                <w:rFonts w:ascii="宋体" w:eastAsia="宋体" w:hAnsi="宋体" w:hint="eastAsia"/>
              </w:rPr>
              <w:t>年间，共虚构</w:t>
            </w:r>
            <w:r>
              <w:rPr>
                <w:rFonts w:ascii="宋体" w:eastAsia="宋体" w:hAnsi="宋体" w:hint="eastAsia"/>
              </w:rPr>
              <w:t>15.77</w:t>
            </w:r>
            <w:r>
              <w:rPr>
                <w:rFonts w:ascii="宋体" w:eastAsia="宋体" w:hAnsi="宋体" w:hint="eastAsia"/>
              </w:rPr>
              <w:t>亿美元的营业收入、超过</w:t>
            </w:r>
            <w:r>
              <w:rPr>
                <w:rFonts w:ascii="宋体" w:eastAsia="宋体" w:hAnsi="宋体" w:hint="eastAsia"/>
              </w:rPr>
              <w:t>5</w:t>
            </w:r>
            <w:r>
              <w:rPr>
                <w:rFonts w:ascii="宋体" w:eastAsia="宋体" w:hAnsi="宋体" w:hint="eastAsia"/>
              </w:rPr>
              <w:t>亿美元的利润总额和</w:t>
            </w:r>
            <w:r>
              <w:rPr>
                <w:rFonts w:ascii="宋体" w:eastAsia="宋体" w:hAnsi="宋体" w:hint="eastAsia"/>
              </w:rPr>
              <w:t>4.39</w:t>
            </w:r>
            <w:r>
              <w:rPr>
                <w:rFonts w:ascii="宋体" w:eastAsia="宋体" w:hAnsi="宋体" w:hint="eastAsia"/>
              </w:rPr>
              <w:t>亿美元的净利润，虚假净利润占对外报告净利润的</w:t>
            </w:r>
            <w:r>
              <w:rPr>
                <w:rFonts w:ascii="宋体" w:eastAsia="宋体" w:hAnsi="宋体" w:hint="eastAsia"/>
              </w:rPr>
              <w:t>56%</w:t>
            </w:r>
            <w:r>
              <w:rPr>
                <w:rFonts w:ascii="宋体" w:eastAsia="宋体" w:hAnsi="宋体" w:hint="eastAsia"/>
              </w:rPr>
              <w:t>。</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458" w:type="dxa"/>
          </w:tcPr>
          <w:p w:rsidR="0070338E" w:rsidRDefault="00A63230">
            <w:pPr>
              <w:rPr>
                <w:rFonts w:ascii="宋体" w:eastAsia="宋体" w:hAnsi="宋体"/>
              </w:rPr>
            </w:pPr>
            <w:r>
              <w:rPr>
                <w:rFonts w:ascii="宋体" w:eastAsia="宋体" w:hAnsi="宋体" w:hint="eastAsia"/>
              </w:rPr>
              <w:t>安永会计师事务所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458" w:type="dxa"/>
          </w:tcPr>
          <w:p w:rsidR="0070338E" w:rsidRDefault="00A63230">
            <w:pPr>
              <w:rPr>
                <w:rFonts w:ascii="宋体" w:eastAsia="宋体" w:hAnsi="宋体"/>
              </w:rPr>
            </w:pPr>
            <w:r>
              <w:rPr>
                <w:rFonts w:ascii="宋体" w:eastAsia="宋体" w:hAnsi="宋体" w:hint="eastAsia"/>
              </w:rPr>
              <w:t>山登公司虚构收入，虚增利润。</w:t>
            </w:r>
          </w:p>
          <w:p w:rsidR="0070338E" w:rsidRDefault="00A63230">
            <w:pPr>
              <w:rPr>
                <w:rFonts w:ascii="宋体" w:eastAsia="宋体" w:hAnsi="宋体"/>
              </w:rPr>
            </w:pPr>
            <w:r>
              <w:rPr>
                <w:rFonts w:ascii="宋体" w:eastAsia="宋体" w:hAnsi="宋体" w:hint="eastAsia"/>
              </w:rPr>
              <w:t>安永的注册会计师连续多年为山登公司的前身</w:t>
            </w:r>
            <w:r>
              <w:rPr>
                <w:rFonts w:ascii="宋体" w:eastAsia="宋体" w:hAnsi="宋体" w:hint="eastAsia"/>
              </w:rPr>
              <w:t>CUC</w:t>
            </w:r>
            <w:r>
              <w:rPr>
                <w:rFonts w:ascii="宋体" w:eastAsia="宋体" w:hAnsi="宋体" w:hint="eastAsia"/>
              </w:rPr>
              <w:t>公司严重失实的财务报表出具无保留意见的审计报告，构成了重大的审计失败，其原因主要为形式上的不独立，密切的客户关系</w:t>
            </w:r>
          </w:p>
          <w:p w:rsidR="0070338E" w:rsidRDefault="00A63230">
            <w:pPr>
              <w:rPr>
                <w:rFonts w:ascii="宋体" w:eastAsia="宋体" w:hAnsi="宋体"/>
              </w:rPr>
            </w:pPr>
            <w:r>
              <w:rPr>
                <w:rFonts w:ascii="宋体" w:eastAsia="宋体" w:hAnsi="宋体" w:hint="eastAsia"/>
              </w:rPr>
              <w:t>淡化了注册会计师应有的职业审慎和职业怀疑态度。</w:t>
            </w:r>
          </w:p>
          <w:p w:rsidR="0070338E" w:rsidRDefault="00A63230">
            <w:pPr>
              <w:rPr>
                <w:rFonts w:ascii="宋体" w:eastAsia="宋体" w:hAnsi="宋体"/>
              </w:rPr>
            </w:pPr>
            <w:r>
              <w:rPr>
                <w:noProof/>
              </w:rPr>
              <w:drawing>
                <wp:inline distT="0" distB="0" distL="114300" distR="114300">
                  <wp:extent cx="3464560" cy="2274570"/>
                  <wp:effectExtent l="0" t="0" r="2540"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4"/>
                          <a:stretch>
                            <a:fillRect/>
                          </a:stretch>
                        </pic:blipFill>
                        <pic:spPr>
                          <a:xfrm>
                            <a:off x="0" y="0"/>
                            <a:ext cx="3464560" cy="2274570"/>
                          </a:xfrm>
                          <a:prstGeom prst="rect">
                            <a:avLst/>
                          </a:prstGeom>
                          <a:noFill/>
                          <a:ln>
                            <a:noFill/>
                          </a:ln>
                        </pic:spPr>
                      </pic:pic>
                    </a:graphicData>
                  </a:graphic>
                </wp:inline>
              </w:drawing>
            </w:r>
          </w:p>
          <w:p w:rsidR="0070338E" w:rsidRDefault="00A63230">
            <w:pPr>
              <w:rPr>
                <w:rFonts w:ascii="宋体" w:eastAsia="宋体" w:hAnsi="宋体"/>
              </w:rPr>
            </w:pPr>
            <w:r>
              <w:rPr>
                <w:rFonts w:ascii="宋体" w:eastAsia="宋体" w:hAnsi="宋体" w:hint="eastAsia"/>
              </w:rPr>
              <w:t>启示：</w:t>
            </w:r>
          </w:p>
          <w:p w:rsidR="0070338E" w:rsidRDefault="00A63230">
            <w:pPr>
              <w:rPr>
                <w:rFonts w:ascii="宋体" w:eastAsia="宋体" w:hAnsi="宋体"/>
              </w:rPr>
            </w:pPr>
            <w:r>
              <w:rPr>
                <w:rFonts w:ascii="宋体" w:eastAsia="宋体" w:hAnsi="宋体" w:hint="eastAsia"/>
              </w:rPr>
              <w:t xml:space="preserve">1. </w:t>
            </w:r>
            <w:r>
              <w:rPr>
                <w:rFonts w:ascii="宋体" w:eastAsia="宋体" w:hAnsi="宋体" w:hint="eastAsia"/>
              </w:rPr>
              <w:t>实质独立固然重要，形式独立也不可偏废</w:t>
            </w:r>
          </w:p>
          <w:p w:rsidR="0070338E" w:rsidRDefault="00A63230">
            <w:pPr>
              <w:rPr>
                <w:rFonts w:ascii="宋体" w:eastAsia="宋体" w:hAnsi="宋体"/>
              </w:rPr>
            </w:pPr>
            <w:r>
              <w:rPr>
                <w:rFonts w:ascii="宋体" w:eastAsia="宋体" w:hAnsi="宋体" w:hint="eastAsia"/>
              </w:rPr>
              <w:t>山登</w:t>
            </w:r>
            <w:r>
              <w:rPr>
                <w:rFonts w:ascii="宋体" w:eastAsia="宋体" w:hAnsi="宋体" w:hint="eastAsia"/>
              </w:rPr>
              <w:t>3</w:t>
            </w:r>
            <w:r>
              <w:rPr>
                <w:rFonts w:ascii="宋体" w:eastAsia="宋体" w:hAnsi="宋体" w:hint="eastAsia"/>
              </w:rPr>
              <w:t>个主要财务负责人中有两人在加盟</w:t>
            </w:r>
            <w:r>
              <w:rPr>
                <w:rFonts w:ascii="宋体" w:eastAsia="宋体" w:hAnsi="宋体" w:hint="eastAsia"/>
              </w:rPr>
              <w:t>CUC</w:t>
            </w:r>
            <w:r>
              <w:rPr>
                <w:rFonts w:ascii="宋体" w:eastAsia="宋体" w:hAnsi="宋体" w:hint="eastAsia"/>
              </w:rPr>
              <w:t>公司之前都是安永的注册会计师。参与造假的其他</w:t>
            </w:r>
            <w:r>
              <w:rPr>
                <w:rFonts w:ascii="宋体" w:eastAsia="宋体" w:hAnsi="宋体" w:hint="eastAsia"/>
              </w:rPr>
              <w:t>2</w:t>
            </w:r>
            <w:r>
              <w:rPr>
                <w:rFonts w:ascii="宋体" w:eastAsia="宋体" w:hAnsi="宋体" w:hint="eastAsia"/>
              </w:rPr>
              <w:t>个财务主管也都来自安永。</w:t>
            </w:r>
            <w:r>
              <w:rPr>
                <w:rFonts w:ascii="宋体" w:eastAsia="宋体" w:hAnsi="宋体" w:hint="eastAsia"/>
              </w:rPr>
              <w:t>CUC</w:t>
            </w:r>
            <w:r>
              <w:rPr>
                <w:rFonts w:ascii="宋体" w:eastAsia="宋体" w:hAnsi="宋体" w:hint="eastAsia"/>
              </w:rPr>
              <w:t>公司的关键财务岗位有</w:t>
            </w:r>
            <w:r>
              <w:rPr>
                <w:rFonts w:ascii="宋体" w:eastAsia="宋体" w:hAnsi="宋体" w:hint="eastAsia"/>
              </w:rPr>
              <w:t>6</w:t>
            </w:r>
            <w:r>
              <w:rPr>
                <w:rFonts w:ascii="宋体" w:eastAsia="宋体" w:hAnsi="宋体" w:hint="eastAsia"/>
              </w:rPr>
              <w:t>个，其中四个均由来自安永的注册会计师把持，这</w:t>
            </w:r>
            <w:r>
              <w:rPr>
                <w:rFonts w:ascii="宋体" w:eastAsia="宋体" w:hAnsi="宋体" w:hint="eastAsia"/>
              </w:rPr>
              <w:t>4</w:t>
            </w:r>
            <w:r>
              <w:rPr>
                <w:rFonts w:ascii="宋体" w:eastAsia="宋体" w:hAnsi="宋体" w:hint="eastAsia"/>
              </w:rPr>
              <w:t>名造假者熟悉安永的审计套路，了解安永对</w:t>
            </w:r>
            <w:r>
              <w:rPr>
                <w:rFonts w:ascii="宋体" w:eastAsia="宋体" w:hAnsi="宋体" w:hint="eastAsia"/>
              </w:rPr>
              <w:t>CUC</w:t>
            </w:r>
            <w:r>
              <w:rPr>
                <w:rFonts w:ascii="宋体" w:eastAsia="宋体" w:hAnsi="宋体" w:hint="eastAsia"/>
              </w:rPr>
              <w:t>公司的审计重点和审计策略，更具隐蔽性和欺骗性。</w:t>
            </w:r>
          </w:p>
          <w:p w:rsidR="0070338E" w:rsidRDefault="00A63230">
            <w:pPr>
              <w:rPr>
                <w:rFonts w:ascii="宋体" w:eastAsia="宋体" w:hAnsi="宋体"/>
              </w:rPr>
            </w:pPr>
            <w:r>
              <w:rPr>
                <w:rFonts w:ascii="宋体" w:eastAsia="宋体" w:hAnsi="宋体" w:hint="eastAsia"/>
              </w:rPr>
              <w:t>安永的主审合伙人和审计经理与山登前首席财务官</w:t>
            </w:r>
            <w:r>
              <w:rPr>
                <w:rFonts w:ascii="宋体" w:eastAsia="宋体" w:hAnsi="宋体" w:hint="eastAsia"/>
              </w:rPr>
              <w:t>Corigliano</w:t>
            </w:r>
            <w:r>
              <w:rPr>
                <w:rFonts w:ascii="宋体" w:eastAsia="宋体" w:hAnsi="宋体" w:hint="eastAsia"/>
              </w:rPr>
              <w:t>等人曾是同事关系，特别容易放松警惕。而且，当</w:t>
            </w:r>
            <w:r>
              <w:rPr>
                <w:rFonts w:ascii="宋体" w:eastAsia="宋体" w:hAnsi="宋体" w:hint="eastAsia"/>
              </w:rPr>
              <w:t>HFS</w:t>
            </w:r>
            <w:r>
              <w:rPr>
                <w:rFonts w:ascii="宋体" w:eastAsia="宋体" w:hAnsi="宋体" w:hint="eastAsia"/>
              </w:rPr>
              <w:t>公司的高管人员对</w:t>
            </w:r>
            <w:r>
              <w:rPr>
                <w:rFonts w:ascii="宋体" w:eastAsia="宋体" w:hAnsi="宋体" w:hint="eastAsia"/>
              </w:rPr>
              <w:t>CUC</w:t>
            </w:r>
            <w:r>
              <w:rPr>
                <w:rFonts w:ascii="宋体" w:eastAsia="宋体" w:hAnsi="宋体" w:hint="eastAsia"/>
              </w:rPr>
              <w:t>公司</w:t>
            </w:r>
            <w:r>
              <w:rPr>
                <w:rFonts w:ascii="宋体" w:eastAsia="宋体" w:hAnsi="宋体" w:hint="eastAsia"/>
              </w:rPr>
              <w:t>1995</w:t>
            </w:r>
            <w:r>
              <w:rPr>
                <w:rFonts w:ascii="宋体" w:eastAsia="宋体" w:hAnsi="宋体" w:hint="eastAsia"/>
              </w:rPr>
              <w:t>至</w:t>
            </w:r>
            <w:r>
              <w:rPr>
                <w:rFonts w:ascii="宋体" w:eastAsia="宋体" w:hAnsi="宋体" w:hint="eastAsia"/>
              </w:rPr>
              <w:t>1997</w:t>
            </w:r>
            <w:r>
              <w:rPr>
                <w:rFonts w:ascii="宋体" w:eastAsia="宋体" w:hAnsi="宋体" w:hint="eastAsia"/>
              </w:rPr>
              <w:t>年的会计处理（主要是将合并准备转回作为利润）提出质疑时，安永的合伙人却为其辩</w:t>
            </w:r>
            <w:r>
              <w:rPr>
                <w:rFonts w:ascii="宋体" w:eastAsia="宋体" w:hAnsi="宋体" w:hint="eastAsia"/>
              </w:rPr>
              <w:t>解。独立性的缺失可见一斑。</w:t>
            </w:r>
          </w:p>
          <w:p w:rsidR="0070338E" w:rsidRDefault="00A63230">
            <w:pPr>
              <w:rPr>
                <w:rFonts w:ascii="宋体" w:eastAsia="宋体" w:hAnsi="宋体"/>
              </w:rPr>
            </w:pPr>
            <w:r>
              <w:rPr>
                <w:rFonts w:ascii="宋体" w:eastAsia="宋体" w:hAnsi="宋体" w:hint="eastAsia"/>
              </w:rPr>
              <w:t>山登舞弊案表明，注册会计师不仅应保持实质上的独立性，还应重视形式上的独立性。忽略形式可能导致实质的偏差。这种由同事关系转化为客户关系的事实，往往有损于注册会计师形式上的独立性，继而可能导致审计失败。</w:t>
            </w:r>
          </w:p>
          <w:p w:rsidR="0070338E" w:rsidRDefault="00A63230">
            <w:pPr>
              <w:numPr>
                <w:ilvl w:val="0"/>
                <w:numId w:val="29"/>
              </w:numPr>
              <w:rPr>
                <w:rFonts w:ascii="宋体" w:eastAsia="宋体" w:hAnsi="宋体"/>
              </w:rPr>
            </w:pPr>
            <w:r>
              <w:rPr>
                <w:rFonts w:ascii="宋体" w:eastAsia="宋体" w:hAnsi="宋体" w:hint="eastAsia"/>
              </w:rPr>
              <w:t>密切的客户关系既可提高审计效率，亦可导致审计失败</w:t>
            </w:r>
          </w:p>
          <w:p w:rsidR="0070338E" w:rsidRDefault="00A63230">
            <w:pPr>
              <w:rPr>
                <w:rFonts w:ascii="宋体" w:eastAsia="宋体" w:hAnsi="宋体"/>
              </w:rPr>
            </w:pPr>
            <w:r>
              <w:rPr>
                <w:rFonts w:ascii="宋体" w:eastAsia="宋体" w:hAnsi="宋体" w:hint="eastAsia"/>
              </w:rPr>
              <w:t>与客户保持密切关系，有助于注册会计师增进对客户所处行业和经营业务的了解，也有利于判断客户的高管人员和内部控制是否值得信赖，提高审计效率。但也可能淡化其职业审慎和职业怀疑态度（如</w:t>
            </w:r>
            <w:r>
              <w:rPr>
                <w:rFonts w:ascii="宋体" w:eastAsia="宋体" w:hAnsi="宋体" w:hint="eastAsia"/>
              </w:rPr>
              <w:t>CUC</w:t>
            </w:r>
            <w:r>
              <w:rPr>
                <w:rFonts w:ascii="宋体" w:eastAsia="宋体" w:hAnsi="宋体" w:hint="eastAsia"/>
              </w:rPr>
              <w:t>存在数百笔没有任何原始凭证支持的会计分录，安永的注册</w:t>
            </w:r>
            <w:r>
              <w:rPr>
                <w:rFonts w:ascii="宋体" w:eastAsia="宋体" w:hAnsi="宋体" w:hint="eastAsia"/>
              </w:rPr>
              <w:t>会计师竟然一笔也没有发现。又如，对于山登前首席财务官就一些异常会计处理方法的解释，安永的会计师也偏听偏信），可能使会计师偏离超然独立的立场（如安永的主审合伙人居然为</w:t>
            </w:r>
            <w:r>
              <w:rPr>
                <w:rFonts w:ascii="宋体" w:eastAsia="宋体" w:hAnsi="宋体" w:hint="eastAsia"/>
              </w:rPr>
              <w:t>CUC</w:t>
            </w:r>
            <w:r>
              <w:rPr>
                <w:rFonts w:ascii="宋体" w:eastAsia="宋体" w:hAnsi="宋体" w:hint="eastAsia"/>
              </w:rPr>
              <w:t>公司将合并准备转作利润的做法进行辩护），导致审计失败。</w:t>
            </w:r>
          </w:p>
          <w:p w:rsidR="0070338E" w:rsidRDefault="00A63230">
            <w:pPr>
              <w:rPr>
                <w:rFonts w:ascii="宋体" w:eastAsia="宋体" w:hAnsi="宋体"/>
              </w:rPr>
            </w:pPr>
            <w:r>
              <w:rPr>
                <w:rFonts w:ascii="宋体" w:eastAsia="宋体" w:hAnsi="宋体" w:hint="eastAsia"/>
              </w:rPr>
              <w:t>独立审计要求会计师事务所与客户的股东和高管人员保持一定的距离，否则，独立审计就失去意义。然而，长期稳定的工作关系，最终</w:t>
            </w:r>
            <w:r>
              <w:rPr>
                <w:rFonts w:ascii="宋体" w:eastAsia="宋体" w:hAnsi="宋体" w:hint="eastAsia"/>
              </w:rPr>
              <w:lastRenderedPageBreak/>
              <w:t>使安永与</w:t>
            </w:r>
            <w:r>
              <w:rPr>
                <w:rFonts w:ascii="宋体" w:eastAsia="宋体" w:hAnsi="宋体" w:hint="eastAsia"/>
              </w:rPr>
              <w:t>CUC</w:t>
            </w:r>
            <w:r>
              <w:rPr>
                <w:rFonts w:ascii="宋体" w:eastAsia="宋体" w:hAnsi="宋体" w:hint="eastAsia"/>
              </w:rPr>
              <w:t>公司“荣辱与共”，这也是导致安永审计失败的重要原因之一。</w:t>
            </w:r>
          </w:p>
          <w:p w:rsidR="0070338E" w:rsidRDefault="0070338E">
            <w:pPr>
              <w:rPr>
                <w:rFonts w:ascii="宋体" w:eastAsia="宋体" w:hAnsi="宋体"/>
              </w:rPr>
            </w:pP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458" w:type="dxa"/>
          </w:tcPr>
          <w:p w:rsidR="0070338E" w:rsidRDefault="00A63230">
            <w:pPr>
              <w:rPr>
                <w:rFonts w:ascii="宋体" w:eastAsia="宋体" w:hAnsi="宋体"/>
              </w:rPr>
            </w:pPr>
            <w:r>
              <w:rPr>
                <w:rFonts w:ascii="宋体" w:eastAsia="宋体" w:hAnsi="宋体" w:hint="eastAsia"/>
              </w:rPr>
              <w:t>独立性</w:t>
            </w:r>
            <w:r>
              <w:rPr>
                <w:rFonts w:ascii="宋体" w:eastAsia="宋体" w:hAnsi="宋体" w:hint="eastAsia"/>
              </w:rPr>
              <w:t xml:space="preserve"> </w:t>
            </w:r>
            <w:r>
              <w:rPr>
                <w:rFonts w:ascii="宋体" w:eastAsia="宋体" w:hAnsi="宋体" w:hint="eastAsia"/>
              </w:rPr>
              <w:t>无保留意见</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6" w:name="_Toc19879"/>
      <w:r>
        <w:rPr>
          <w:rFonts w:ascii="Times New Roman" w:eastAsia="宋体" w:hAnsi="Times New Roman" w:cs="Times New Roman" w:hint="eastAsia"/>
          <w:b/>
          <w:kern w:val="44"/>
          <w:sz w:val="32"/>
          <w:szCs w:val="32"/>
        </w:rPr>
        <w:t xml:space="preserve">51 </w:t>
      </w:r>
      <w:r>
        <w:rPr>
          <w:rFonts w:ascii="Times New Roman" w:eastAsia="宋体" w:hAnsi="Times New Roman" w:cs="Times New Roman" w:hint="eastAsia"/>
          <w:b/>
          <w:kern w:val="44"/>
          <w:sz w:val="32"/>
          <w:szCs w:val="32"/>
        </w:rPr>
        <w:t>尔康制药财务舞弊案例分析</w:t>
      </w:r>
      <w:bookmarkEnd w:id="56"/>
    </w:p>
    <w:tbl>
      <w:tblPr>
        <w:tblStyle w:val="a5"/>
        <w:tblW w:w="0" w:type="auto"/>
        <w:tblLook w:val="04A0" w:firstRow="1" w:lastRow="0" w:firstColumn="1" w:lastColumn="0" w:noHBand="0" w:noVBand="1"/>
      </w:tblPr>
      <w:tblGrid>
        <w:gridCol w:w="2064"/>
        <w:gridCol w:w="6367"/>
      </w:tblGrid>
      <w:tr w:rsidR="0070338E">
        <w:tc>
          <w:tcPr>
            <w:tcW w:w="2064" w:type="dxa"/>
          </w:tcPr>
          <w:p w:rsidR="0070338E" w:rsidRDefault="00A63230">
            <w:pPr>
              <w:rPr>
                <w:rFonts w:ascii="宋体" w:eastAsia="宋体" w:hAnsi="宋体"/>
                <w:szCs w:val="21"/>
              </w:rPr>
            </w:pPr>
            <w:r>
              <w:rPr>
                <w:rFonts w:ascii="宋体" w:eastAsia="宋体" w:hAnsi="宋体" w:hint="eastAsia"/>
                <w:szCs w:val="21"/>
              </w:rPr>
              <w:t>案例数据编号</w:t>
            </w:r>
          </w:p>
        </w:tc>
        <w:tc>
          <w:tcPr>
            <w:tcW w:w="6367" w:type="dxa"/>
          </w:tcPr>
          <w:p w:rsidR="0070338E" w:rsidRDefault="00A63230">
            <w:pPr>
              <w:rPr>
                <w:rFonts w:ascii="宋体" w:eastAsia="宋体" w:hAnsi="宋体"/>
                <w:szCs w:val="21"/>
              </w:rPr>
            </w:pPr>
            <w:r>
              <w:rPr>
                <w:rFonts w:ascii="宋体" w:eastAsia="宋体" w:hAnsi="宋体" w:hint="eastAsia"/>
                <w:szCs w:val="21"/>
              </w:rPr>
              <w:t>1502</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t>案例行业类别</w:t>
            </w:r>
          </w:p>
        </w:tc>
        <w:tc>
          <w:tcPr>
            <w:tcW w:w="6367" w:type="dxa"/>
          </w:tcPr>
          <w:p w:rsidR="0070338E" w:rsidRDefault="00A63230">
            <w:pPr>
              <w:rPr>
                <w:rFonts w:ascii="宋体" w:eastAsia="宋体" w:hAnsi="宋体"/>
                <w:szCs w:val="21"/>
              </w:rPr>
            </w:pPr>
            <w:r>
              <w:rPr>
                <w:rFonts w:ascii="宋体" w:eastAsia="宋体" w:hAnsi="宋体" w:hint="eastAsia"/>
                <w:szCs w:val="21"/>
              </w:rPr>
              <w:t>1</w:t>
            </w:r>
            <w:r>
              <w:rPr>
                <w:rFonts w:ascii="宋体" w:eastAsia="宋体" w:hAnsi="宋体" w:hint="eastAsia"/>
                <w:szCs w:val="21"/>
              </w:rPr>
              <w:t>5</w:t>
            </w:r>
            <w:r>
              <w:rPr>
                <w:rFonts w:ascii="宋体" w:eastAsia="宋体" w:hAnsi="宋体" w:hint="eastAsia"/>
                <w:szCs w:val="21"/>
              </w:rPr>
              <w:t>药品销售</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t>案例发生时间</w:t>
            </w:r>
          </w:p>
        </w:tc>
        <w:tc>
          <w:tcPr>
            <w:tcW w:w="6367" w:type="dxa"/>
          </w:tcPr>
          <w:p w:rsidR="0070338E" w:rsidRDefault="00A63230">
            <w:pPr>
              <w:rPr>
                <w:rFonts w:ascii="宋体" w:eastAsia="宋体" w:hAnsi="宋体"/>
                <w:szCs w:val="21"/>
              </w:rPr>
            </w:pPr>
            <w:r>
              <w:rPr>
                <w:rFonts w:ascii="宋体" w:eastAsia="宋体" w:hAnsi="宋体" w:hint="eastAsia"/>
                <w:szCs w:val="21"/>
              </w:rPr>
              <w:t>2</w:t>
            </w:r>
            <w:r>
              <w:rPr>
                <w:rFonts w:ascii="宋体" w:eastAsia="宋体" w:hAnsi="宋体"/>
                <w:szCs w:val="21"/>
              </w:rPr>
              <w:t>01</w:t>
            </w:r>
            <w:r>
              <w:rPr>
                <w:rFonts w:ascii="宋体" w:eastAsia="宋体" w:hAnsi="宋体" w:hint="eastAsia"/>
                <w:szCs w:val="21"/>
              </w:rPr>
              <w:t>7</w:t>
            </w:r>
            <w:r>
              <w:rPr>
                <w:rFonts w:ascii="宋体" w:eastAsia="宋体" w:hAnsi="宋体" w:hint="eastAsia"/>
                <w:szCs w:val="21"/>
              </w:rPr>
              <w:t>年</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t>案例企业名称</w:t>
            </w:r>
          </w:p>
        </w:tc>
        <w:tc>
          <w:tcPr>
            <w:tcW w:w="6367" w:type="dxa"/>
          </w:tcPr>
          <w:p w:rsidR="0070338E" w:rsidRDefault="00A63230">
            <w:pPr>
              <w:rPr>
                <w:rFonts w:ascii="宋体" w:eastAsia="宋体" w:hAnsi="宋体"/>
                <w:szCs w:val="21"/>
              </w:rPr>
            </w:pPr>
            <w:r>
              <w:rPr>
                <w:rFonts w:ascii="宋体" w:eastAsia="宋体" w:hAnsi="宋体" w:hint="eastAsia"/>
                <w:color w:val="333333"/>
                <w:szCs w:val="21"/>
                <w:shd w:val="clear" w:color="auto" w:fill="FFFFFF"/>
              </w:rPr>
              <w:t>湖南尔康制药有限公司</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t>案例企业经营范围</w:t>
            </w:r>
          </w:p>
        </w:tc>
        <w:tc>
          <w:tcPr>
            <w:tcW w:w="6367" w:type="dxa"/>
          </w:tcPr>
          <w:p w:rsidR="0070338E" w:rsidRDefault="00A63230">
            <w:pPr>
              <w:rPr>
                <w:rFonts w:ascii="宋体" w:eastAsia="宋体" w:hAnsi="宋体"/>
                <w:szCs w:val="21"/>
              </w:rPr>
            </w:pPr>
            <w:r>
              <w:rPr>
                <w:rFonts w:ascii="宋体" w:eastAsia="宋体" w:hAnsi="宋体" w:hint="eastAsia"/>
                <w:color w:val="333333"/>
                <w:szCs w:val="21"/>
                <w:shd w:val="clear" w:color="auto" w:fill="FFFFFF"/>
              </w:rPr>
              <w:t>专业药用辅料生产</w:t>
            </w:r>
            <w:r>
              <w:rPr>
                <w:rFonts w:ascii="宋体" w:eastAsia="宋体" w:hAnsi="宋体" w:hint="eastAsia"/>
                <w:color w:val="333333"/>
                <w:szCs w:val="21"/>
                <w:shd w:val="clear" w:color="auto" w:fill="FFFFFF"/>
              </w:rPr>
              <w:t>，</w:t>
            </w:r>
            <w:r>
              <w:rPr>
                <w:rFonts w:ascii="宋体" w:eastAsia="宋体" w:hAnsi="宋体" w:hint="eastAsia"/>
                <w:color w:val="333333"/>
                <w:szCs w:val="21"/>
                <w:shd w:val="clear" w:color="auto" w:fill="FFFFFF"/>
              </w:rPr>
              <w:t>医药产品的研发、生产和销售</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t>企业单位案情描述</w:t>
            </w:r>
          </w:p>
        </w:tc>
        <w:tc>
          <w:tcPr>
            <w:tcW w:w="6367" w:type="dxa"/>
          </w:tcPr>
          <w:p w:rsidR="0070338E" w:rsidRDefault="00A63230">
            <w:pPr>
              <w:rPr>
                <w:rFonts w:ascii="宋体" w:eastAsia="宋体" w:hAnsi="宋体"/>
                <w:b/>
                <w:bCs/>
                <w:szCs w:val="21"/>
              </w:rPr>
            </w:pPr>
            <w:r>
              <w:rPr>
                <w:rFonts w:ascii="宋体" w:eastAsia="宋体" w:hAnsi="宋体" w:hint="eastAsia"/>
                <w:b/>
                <w:bCs/>
                <w:szCs w:val="21"/>
              </w:rPr>
              <w:t>【企业背景】</w:t>
            </w:r>
          </w:p>
          <w:p w:rsidR="0070338E" w:rsidRDefault="00A63230">
            <w:pPr>
              <w:ind w:firstLineChars="200" w:firstLine="420"/>
              <w:rPr>
                <w:rFonts w:ascii="宋体" w:eastAsia="宋体" w:hAnsi="宋体"/>
                <w:color w:val="000000"/>
                <w:kern w:val="0"/>
                <w:szCs w:val="21"/>
              </w:rPr>
            </w:pPr>
            <w:r>
              <w:rPr>
                <w:rFonts w:ascii="宋体" w:eastAsia="宋体" w:hAnsi="宋体" w:hint="eastAsia"/>
                <w:color w:val="000000"/>
                <w:kern w:val="0"/>
                <w:szCs w:val="21"/>
              </w:rPr>
              <w:t>尔康制药（湖南尔康制药有限公司）于</w:t>
            </w:r>
            <w:r>
              <w:rPr>
                <w:rFonts w:ascii="宋体" w:eastAsia="宋体" w:hAnsi="宋体" w:hint="eastAsia"/>
                <w:color w:val="000000"/>
                <w:kern w:val="0"/>
                <w:szCs w:val="21"/>
              </w:rPr>
              <w:t>2003</w:t>
            </w:r>
            <w:r>
              <w:rPr>
                <w:rFonts w:ascii="宋体" w:eastAsia="宋体" w:hAnsi="宋体" w:hint="eastAsia"/>
                <w:color w:val="000000"/>
                <w:kern w:val="0"/>
                <w:szCs w:val="21"/>
              </w:rPr>
              <w:t>年</w:t>
            </w:r>
            <w:r>
              <w:rPr>
                <w:rFonts w:ascii="宋体" w:eastAsia="宋体" w:hAnsi="宋体" w:hint="eastAsia"/>
                <w:color w:val="000000"/>
                <w:kern w:val="0"/>
                <w:szCs w:val="21"/>
              </w:rPr>
              <w:t>10</w:t>
            </w:r>
            <w:r>
              <w:rPr>
                <w:rFonts w:ascii="宋体" w:eastAsia="宋体" w:hAnsi="宋体" w:hint="eastAsia"/>
                <w:color w:val="000000"/>
                <w:kern w:val="0"/>
                <w:szCs w:val="21"/>
              </w:rPr>
              <w:t>月成立，是国内品种最全、规模最大的专业药用辅料生产企业之一，主要从事医药产品的研发、生产和销售，有“药铺行业的沃尔</w:t>
            </w:r>
            <w:proofErr w:type="gramStart"/>
            <w:r>
              <w:rPr>
                <w:rFonts w:ascii="宋体" w:eastAsia="宋体" w:hAnsi="宋体" w:hint="eastAsia"/>
                <w:color w:val="000000"/>
                <w:kern w:val="0"/>
                <w:szCs w:val="21"/>
              </w:rPr>
              <w:t>玛</w:t>
            </w:r>
            <w:proofErr w:type="gramEnd"/>
            <w:r>
              <w:rPr>
                <w:rFonts w:ascii="宋体" w:eastAsia="宋体" w:hAnsi="宋体" w:hint="eastAsia"/>
                <w:color w:val="000000"/>
                <w:kern w:val="0"/>
                <w:szCs w:val="21"/>
              </w:rPr>
              <w:t>”之名。公司创立以来保持高速发展，在</w:t>
            </w:r>
            <w:r>
              <w:rPr>
                <w:rFonts w:ascii="宋体" w:eastAsia="宋体" w:hAnsi="宋体" w:hint="eastAsia"/>
                <w:color w:val="000000"/>
                <w:kern w:val="0"/>
                <w:szCs w:val="21"/>
              </w:rPr>
              <w:t>2008</w:t>
            </w:r>
            <w:r>
              <w:rPr>
                <w:rFonts w:ascii="宋体" w:eastAsia="宋体" w:hAnsi="宋体" w:hint="eastAsia"/>
                <w:color w:val="000000"/>
                <w:kern w:val="0"/>
                <w:szCs w:val="21"/>
              </w:rPr>
              <w:t>年实现高额营收，由此成为行业内规模最大的企业，</w:t>
            </w:r>
            <w:r>
              <w:rPr>
                <w:rFonts w:ascii="宋体" w:eastAsia="宋体" w:hAnsi="宋体" w:hint="eastAsia"/>
                <w:color w:val="000000"/>
                <w:kern w:val="0"/>
                <w:szCs w:val="21"/>
              </w:rPr>
              <w:t>2011</w:t>
            </w:r>
            <w:r>
              <w:rPr>
                <w:rFonts w:ascii="宋体" w:eastAsia="宋体" w:hAnsi="宋体" w:hint="eastAsia"/>
                <w:color w:val="000000"/>
                <w:kern w:val="0"/>
                <w:szCs w:val="21"/>
              </w:rPr>
              <w:t>年</w:t>
            </w:r>
            <w:r>
              <w:rPr>
                <w:rFonts w:ascii="宋体" w:eastAsia="宋体" w:hAnsi="宋体" w:hint="eastAsia"/>
                <w:color w:val="000000"/>
                <w:kern w:val="0"/>
                <w:szCs w:val="21"/>
              </w:rPr>
              <w:t>9</w:t>
            </w:r>
            <w:r>
              <w:rPr>
                <w:rFonts w:ascii="宋体" w:eastAsia="宋体" w:hAnsi="宋体" w:hint="eastAsia"/>
                <w:color w:val="000000"/>
                <w:kern w:val="0"/>
                <w:szCs w:val="21"/>
              </w:rPr>
              <w:t>月</w:t>
            </w:r>
            <w:r>
              <w:rPr>
                <w:rFonts w:ascii="宋体" w:eastAsia="宋体" w:hAnsi="宋体" w:hint="eastAsia"/>
                <w:color w:val="000000"/>
                <w:kern w:val="0"/>
                <w:szCs w:val="21"/>
              </w:rPr>
              <w:t>27</w:t>
            </w:r>
            <w:r>
              <w:rPr>
                <w:rFonts w:ascii="宋体" w:eastAsia="宋体" w:hAnsi="宋体" w:hint="eastAsia"/>
                <w:color w:val="000000"/>
                <w:kern w:val="0"/>
                <w:szCs w:val="21"/>
              </w:rPr>
              <w:t>日在深交所挂牌，成为</w:t>
            </w:r>
            <w:proofErr w:type="gramStart"/>
            <w:r>
              <w:rPr>
                <w:rFonts w:ascii="宋体" w:eastAsia="宋体" w:hAnsi="宋体" w:hint="eastAsia"/>
                <w:color w:val="000000"/>
                <w:kern w:val="0"/>
                <w:szCs w:val="21"/>
              </w:rPr>
              <w:t>药辅行业</w:t>
            </w:r>
            <w:proofErr w:type="gramEnd"/>
            <w:r>
              <w:rPr>
                <w:rFonts w:ascii="宋体" w:eastAsia="宋体" w:hAnsi="宋体" w:hint="eastAsia"/>
                <w:color w:val="000000"/>
                <w:kern w:val="0"/>
                <w:szCs w:val="21"/>
              </w:rPr>
              <w:t>第一家上市公司。</w:t>
            </w:r>
          </w:p>
          <w:p w:rsidR="0070338E" w:rsidRDefault="00A63230">
            <w:pPr>
              <w:rPr>
                <w:rFonts w:ascii="宋体" w:eastAsia="宋体" w:hAnsi="宋体"/>
                <w:color w:val="000000"/>
                <w:kern w:val="0"/>
                <w:szCs w:val="21"/>
              </w:rPr>
            </w:pPr>
            <w:r>
              <w:rPr>
                <w:rFonts w:ascii="宋体" w:eastAsia="宋体" w:hAnsi="宋体" w:hint="eastAsia"/>
                <w:b/>
                <w:bCs/>
                <w:szCs w:val="21"/>
              </w:rPr>
              <w:t>【案情背景】</w:t>
            </w:r>
          </w:p>
          <w:p w:rsidR="0070338E" w:rsidRDefault="00A63230">
            <w:pPr>
              <w:ind w:firstLineChars="200" w:firstLine="420"/>
              <w:rPr>
                <w:rFonts w:ascii="宋体" w:eastAsia="宋体" w:hAnsi="宋体"/>
                <w:color w:val="000000"/>
                <w:kern w:val="0"/>
                <w:szCs w:val="21"/>
              </w:rPr>
            </w:pPr>
            <w:r>
              <w:rPr>
                <w:rFonts w:ascii="宋体" w:eastAsia="宋体" w:hAnsi="宋体" w:hint="eastAsia"/>
                <w:color w:val="000000"/>
                <w:kern w:val="0"/>
                <w:szCs w:val="21"/>
              </w:rPr>
              <w:t>上市后公司成功募集到大量资金，并相继投入</w:t>
            </w:r>
            <w:proofErr w:type="gramStart"/>
            <w:r>
              <w:rPr>
                <w:rFonts w:ascii="宋体" w:eastAsia="宋体" w:hAnsi="宋体" w:hint="eastAsia"/>
                <w:color w:val="000000"/>
                <w:kern w:val="0"/>
                <w:szCs w:val="21"/>
              </w:rPr>
              <w:t>到药辅材料</w:t>
            </w:r>
            <w:proofErr w:type="gramEnd"/>
            <w:r>
              <w:rPr>
                <w:rFonts w:ascii="宋体" w:eastAsia="宋体" w:hAnsi="宋体" w:hint="eastAsia"/>
                <w:color w:val="000000"/>
                <w:kern w:val="0"/>
                <w:szCs w:val="21"/>
              </w:rPr>
              <w:t>和抗生素原料药扩产等项目建设。根据公司公布</w:t>
            </w:r>
            <w:proofErr w:type="gramStart"/>
            <w:r>
              <w:rPr>
                <w:rFonts w:ascii="宋体" w:eastAsia="宋体" w:hAnsi="宋体" w:hint="eastAsia"/>
                <w:color w:val="000000"/>
                <w:kern w:val="0"/>
                <w:szCs w:val="21"/>
              </w:rPr>
              <w:t>的财报显示</w:t>
            </w:r>
            <w:proofErr w:type="gramEnd"/>
            <w:r>
              <w:rPr>
                <w:rFonts w:ascii="宋体" w:eastAsia="宋体" w:hAnsi="宋体" w:hint="eastAsia"/>
                <w:color w:val="000000"/>
                <w:kern w:val="0"/>
                <w:szCs w:val="21"/>
              </w:rPr>
              <w:t>，公司上市后</w:t>
            </w:r>
            <w:r>
              <w:rPr>
                <w:rFonts w:ascii="宋体" w:eastAsia="宋体" w:hAnsi="宋体" w:hint="eastAsia"/>
                <w:color w:val="000000"/>
                <w:kern w:val="0"/>
                <w:szCs w:val="21"/>
              </w:rPr>
              <w:t>2014</w:t>
            </w:r>
            <w:r>
              <w:rPr>
                <w:rFonts w:ascii="宋体" w:eastAsia="宋体" w:hAnsi="宋体" w:hint="eastAsia"/>
                <w:color w:val="000000"/>
                <w:kern w:val="0"/>
                <w:szCs w:val="21"/>
              </w:rPr>
              <w:t>―</w:t>
            </w:r>
            <w:r>
              <w:rPr>
                <w:rFonts w:ascii="宋体" w:eastAsia="宋体" w:hAnsi="宋体" w:hint="eastAsia"/>
                <w:color w:val="000000"/>
                <w:kern w:val="0"/>
                <w:szCs w:val="21"/>
              </w:rPr>
              <w:t>2016</w:t>
            </w:r>
            <w:r>
              <w:rPr>
                <w:rFonts w:ascii="宋体" w:eastAsia="宋体" w:hAnsi="宋体" w:hint="eastAsia"/>
                <w:color w:val="000000"/>
                <w:kern w:val="0"/>
                <w:szCs w:val="21"/>
              </w:rPr>
              <w:t>年净利润分别为</w:t>
            </w:r>
            <w:r>
              <w:rPr>
                <w:rFonts w:ascii="宋体" w:eastAsia="宋体" w:hAnsi="宋体" w:hint="eastAsia"/>
                <w:color w:val="000000"/>
                <w:kern w:val="0"/>
                <w:szCs w:val="21"/>
              </w:rPr>
              <w:t>2.88</w:t>
            </w:r>
            <w:r>
              <w:rPr>
                <w:rFonts w:ascii="宋体" w:eastAsia="宋体" w:hAnsi="宋体" w:hint="eastAsia"/>
                <w:color w:val="000000"/>
                <w:kern w:val="0"/>
                <w:szCs w:val="21"/>
              </w:rPr>
              <w:t>亿元、</w:t>
            </w:r>
            <w:r>
              <w:rPr>
                <w:rFonts w:ascii="宋体" w:eastAsia="宋体" w:hAnsi="宋体" w:hint="eastAsia"/>
                <w:color w:val="000000"/>
                <w:kern w:val="0"/>
                <w:szCs w:val="21"/>
              </w:rPr>
              <w:t>6.05</w:t>
            </w:r>
            <w:r>
              <w:rPr>
                <w:rFonts w:ascii="宋体" w:eastAsia="宋体" w:hAnsi="宋体" w:hint="eastAsia"/>
                <w:color w:val="000000"/>
                <w:kern w:val="0"/>
                <w:szCs w:val="21"/>
              </w:rPr>
              <w:t>亿元、</w:t>
            </w:r>
            <w:r>
              <w:rPr>
                <w:rFonts w:ascii="宋体" w:eastAsia="宋体" w:hAnsi="宋体" w:hint="eastAsia"/>
                <w:color w:val="000000"/>
                <w:kern w:val="0"/>
                <w:szCs w:val="21"/>
              </w:rPr>
              <w:t>10.</w:t>
            </w:r>
            <w:r>
              <w:rPr>
                <w:rFonts w:ascii="宋体" w:eastAsia="宋体" w:hAnsi="宋体" w:hint="eastAsia"/>
                <w:color w:val="000000"/>
                <w:kern w:val="0"/>
                <w:szCs w:val="21"/>
              </w:rPr>
              <w:t>26</w:t>
            </w:r>
            <w:r>
              <w:rPr>
                <w:rFonts w:ascii="宋体" w:eastAsia="宋体" w:hAnsi="宋体" w:hint="eastAsia"/>
                <w:color w:val="000000"/>
                <w:kern w:val="0"/>
                <w:szCs w:val="21"/>
              </w:rPr>
              <w:t>亿元，三个年度的净利润一直保持高速增长，股价也一路飙升，一度成为众多投资者的首选投资目标。</w:t>
            </w:r>
          </w:p>
          <w:p w:rsidR="0070338E" w:rsidRDefault="00A63230">
            <w:pPr>
              <w:ind w:firstLineChars="200" w:firstLine="420"/>
              <w:rPr>
                <w:rFonts w:ascii="宋体" w:eastAsia="宋体" w:hAnsi="宋体"/>
                <w:color w:val="000000"/>
                <w:kern w:val="0"/>
                <w:szCs w:val="21"/>
              </w:rPr>
            </w:pPr>
            <w:r>
              <w:rPr>
                <w:rFonts w:ascii="宋体" w:eastAsia="宋体" w:hAnsi="宋体" w:hint="eastAsia"/>
                <w:szCs w:val="21"/>
              </w:rPr>
              <w:t>2017</w:t>
            </w:r>
            <w:r>
              <w:rPr>
                <w:rFonts w:ascii="宋体" w:eastAsia="宋体" w:hAnsi="宋体" w:hint="eastAsia"/>
                <w:szCs w:val="21"/>
              </w:rPr>
              <w:t>年的</w:t>
            </w:r>
            <w:r>
              <w:rPr>
                <w:rFonts w:ascii="宋体" w:eastAsia="宋体" w:hAnsi="宋体" w:hint="eastAsia"/>
                <w:szCs w:val="21"/>
              </w:rPr>
              <w:t>5</w:t>
            </w:r>
            <w:r>
              <w:rPr>
                <w:rFonts w:ascii="宋体" w:eastAsia="宋体" w:hAnsi="宋体" w:hint="eastAsia"/>
                <w:szCs w:val="21"/>
              </w:rPr>
              <w:t>月，著名上市公司研究机构</w:t>
            </w:r>
            <w:proofErr w:type="gramStart"/>
            <w:r>
              <w:rPr>
                <w:rFonts w:ascii="宋体" w:eastAsia="宋体" w:hAnsi="宋体" w:hint="eastAsia"/>
                <w:szCs w:val="21"/>
              </w:rPr>
              <w:t>“市值风云”对尔康</w:t>
            </w:r>
            <w:proofErr w:type="gramEnd"/>
            <w:r>
              <w:rPr>
                <w:rFonts w:ascii="宋体" w:eastAsia="宋体" w:hAnsi="宋体" w:hint="eastAsia"/>
                <w:szCs w:val="21"/>
              </w:rPr>
              <w:t>制药财务问题提出质疑，由此揭开了尔康制药财务造假问题探究的序幕。</w:t>
            </w:r>
          </w:p>
          <w:p w:rsidR="0070338E" w:rsidRDefault="00A63230">
            <w:pPr>
              <w:rPr>
                <w:rFonts w:ascii="宋体" w:eastAsia="宋体" w:hAnsi="宋体"/>
                <w:b/>
                <w:bCs/>
                <w:szCs w:val="21"/>
              </w:rPr>
            </w:pPr>
            <w:r>
              <w:rPr>
                <w:rFonts w:ascii="宋体" w:eastAsia="宋体" w:hAnsi="宋体" w:hint="eastAsia"/>
                <w:b/>
                <w:bCs/>
                <w:szCs w:val="21"/>
              </w:rPr>
              <w:t>【案情描述】</w:t>
            </w:r>
          </w:p>
          <w:p w:rsidR="0070338E" w:rsidRDefault="00A63230">
            <w:pPr>
              <w:ind w:firstLineChars="200" w:firstLine="420"/>
              <w:rPr>
                <w:rFonts w:ascii="宋体" w:eastAsia="宋体" w:hAnsi="宋体"/>
                <w:color w:val="000000"/>
                <w:kern w:val="0"/>
                <w:szCs w:val="21"/>
              </w:rPr>
            </w:pPr>
            <w:r>
              <w:rPr>
                <w:rFonts w:ascii="宋体" w:eastAsia="宋体" w:hAnsi="宋体" w:hint="eastAsia"/>
                <w:szCs w:val="21"/>
              </w:rPr>
              <w:t>在提出质疑后公司股价一路跌至停牌并开始自查，之后深交所发出关注函，要求公司对提出的质疑进行解释，证监会随后向公司发出《调查通知书》，派出核查小组进行核查，公司于</w:t>
            </w:r>
            <w:r>
              <w:rPr>
                <w:rFonts w:ascii="宋体" w:eastAsia="宋体" w:hAnsi="宋体" w:hint="eastAsia"/>
                <w:szCs w:val="21"/>
              </w:rPr>
              <w:t>11</w:t>
            </w:r>
            <w:r>
              <w:rPr>
                <w:rFonts w:ascii="宋体" w:eastAsia="宋体" w:hAnsi="宋体" w:hint="eastAsia"/>
                <w:szCs w:val="21"/>
              </w:rPr>
              <w:t>月</w:t>
            </w:r>
            <w:r>
              <w:rPr>
                <w:rFonts w:ascii="宋体" w:eastAsia="宋体" w:hAnsi="宋体" w:hint="eastAsia"/>
                <w:szCs w:val="21"/>
              </w:rPr>
              <w:t>22</w:t>
            </w:r>
            <w:r>
              <w:rPr>
                <w:rFonts w:ascii="宋体" w:eastAsia="宋体" w:hAnsi="宋体" w:hint="eastAsia"/>
                <w:szCs w:val="21"/>
              </w:rPr>
              <w:t>日发布了自查报告。自查报告中</w:t>
            </w:r>
            <w:proofErr w:type="gramStart"/>
            <w:r>
              <w:rPr>
                <w:rFonts w:ascii="宋体" w:eastAsia="宋体" w:hAnsi="宋体" w:hint="eastAsia"/>
                <w:szCs w:val="21"/>
              </w:rPr>
              <w:t>对之前</w:t>
            </w:r>
            <w:proofErr w:type="gramEnd"/>
            <w:r>
              <w:rPr>
                <w:rFonts w:ascii="宋体" w:eastAsia="宋体" w:hAnsi="宋体" w:hint="eastAsia"/>
                <w:szCs w:val="21"/>
              </w:rPr>
              <w:t>提出的质疑和各种负面报道做出了回应。尔康制药在报告中表示，</w:t>
            </w:r>
            <w:r>
              <w:rPr>
                <w:rFonts w:ascii="宋体" w:eastAsia="宋体" w:hAnsi="宋体" w:hint="eastAsia"/>
                <w:szCs w:val="21"/>
              </w:rPr>
              <w:t>2016</w:t>
            </w:r>
            <w:r>
              <w:rPr>
                <w:rFonts w:ascii="宋体" w:eastAsia="宋体" w:hAnsi="宋体" w:hint="eastAsia"/>
                <w:szCs w:val="21"/>
              </w:rPr>
              <w:t>年虚报利润</w:t>
            </w:r>
            <w:r>
              <w:rPr>
                <w:rFonts w:ascii="宋体" w:eastAsia="宋体" w:hAnsi="宋体" w:hint="eastAsia"/>
                <w:szCs w:val="21"/>
              </w:rPr>
              <w:t>总计</w:t>
            </w:r>
            <w:r>
              <w:rPr>
                <w:rFonts w:ascii="宋体" w:eastAsia="宋体" w:hAnsi="宋体" w:hint="eastAsia"/>
                <w:szCs w:val="21"/>
              </w:rPr>
              <w:t>2.31</w:t>
            </w:r>
            <w:r>
              <w:rPr>
                <w:rFonts w:ascii="宋体" w:eastAsia="宋体" w:hAnsi="宋体" w:hint="eastAsia"/>
                <w:szCs w:val="21"/>
              </w:rPr>
              <w:t>亿元，其中包括尔康制药子公司虚增主营业务收入约</w:t>
            </w:r>
            <w:r>
              <w:rPr>
                <w:rFonts w:ascii="宋体" w:eastAsia="宋体" w:hAnsi="宋体" w:hint="eastAsia"/>
                <w:szCs w:val="21"/>
              </w:rPr>
              <w:t>2.29</w:t>
            </w:r>
            <w:r>
              <w:rPr>
                <w:rFonts w:ascii="宋体" w:eastAsia="宋体" w:hAnsi="宋体" w:hint="eastAsia"/>
                <w:szCs w:val="21"/>
              </w:rPr>
              <w:t>亿元，及公司在北美地区的代理商</w:t>
            </w:r>
            <w:r>
              <w:rPr>
                <w:rFonts w:ascii="宋体" w:eastAsia="宋体" w:hAnsi="宋体" w:hint="eastAsia"/>
                <w:szCs w:val="21"/>
              </w:rPr>
              <w:t>SYN</w:t>
            </w:r>
            <w:r>
              <w:rPr>
                <w:rFonts w:ascii="宋体" w:eastAsia="宋体" w:hAnsi="宋体" w:hint="eastAsia"/>
                <w:szCs w:val="21"/>
              </w:rPr>
              <w:t>公司产生销售退回，未能及时进行会计处理，导致虚增主营业务收入</w:t>
            </w:r>
            <w:r>
              <w:rPr>
                <w:rFonts w:ascii="宋体" w:eastAsia="宋体" w:hAnsi="宋体" w:hint="eastAsia"/>
                <w:szCs w:val="21"/>
              </w:rPr>
              <w:t>0.26</w:t>
            </w:r>
            <w:r>
              <w:rPr>
                <w:rFonts w:ascii="宋体" w:eastAsia="宋体" w:hAnsi="宋体" w:hint="eastAsia"/>
                <w:szCs w:val="21"/>
              </w:rPr>
              <w:t>亿元。而在</w:t>
            </w:r>
            <w:r>
              <w:rPr>
                <w:rFonts w:ascii="宋体" w:eastAsia="宋体" w:hAnsi="宋体" w:hint="eastAsia"/>
                <w:szCs w:val="21"/>
              </w:rPr>
              <w:t>2018</w:t>
            </w:r>
            <w:r>
              <w:rPr>
                <w:rFonts w:ascii="宋体" w:eastAsia="宋体" w:hAnsi="宋体" w:hint="eastAsia"/>
                <w:szCs w:val="21"/>
              </w:rPr>
              <w:t>年</w:t>
            </w:r>
            <w:r>
              <w:rPr>
                <w:rFonts w:ascii="宋体" w:eastAsia="宋体" w:hAnsi="宋体" w:hint="eastAsia"/>
                <w:szCs w:val="21"/>
              </w:rPr>
              <w:t>4</w:t>
            </w:r>
            <w:r>
              <w:rPr>
                <w:rFonts w:ascii="宋体" w:eastAsia="宋体" w:hAnsi="宋体" w:hint="eastAsia"/>
                <w:szCs w:val="21"/>
              </w:rPr>
              <w:t>月，尔康制药接受证监会调查的报告最终表示，公司</w:t>
            </w:r>
            <w:r>
              <w:rPr>
                <w:rFonts w:ascii="宋体" w:eastAsia="宋体" w:hAnsi="宋体" w:hint="eastAsia"/>
                <w:szCs w:val="21"/>
              </w:rPr>
              <w:t>2015</w:t>
            </w:r>
            <w:r>
              <w:rPr>
                <w:rFonts w:ascii="宋体" w:eastAsia="宋体" w:hAnsi="宋体" w:hint="eastAsia"/>
                <w:szCs w:val="21"/>
              </w:rPr>
              <w:t>年和</w:t>
            </w:r>
            <w:r>
              <w:rPr>
                <w:rFonts w:ascii="宋体" w:eastAsia="宋体" w:hAnsi="宋体" w:hint="eastAsia"/>
                <w:szCs w:val="21"/>
              </w:rPr>
              <w:t>2016</w:t>
            </w:r>
            <w:r>
              <w:rPr>
                <w:rFonts w:ascii="宋体" w:eastAsia="宋体" w:hAnsi="宋体" w:hint="eastAsia"/>
                <w:szCs w:val="21"/>
              </w:rPr>
              <w:t>年分别虚增营业收入</w:t>
            </w:r>
            <w:r>
              <w:rPr>
                <w:rFonts w:ascii="宋体" w:eastAsia="宋体" w:hAnsi="宋体" w:hint="eastAsia"/>
                <w:szCs w:val="21"/>
              </w:rPr>
              <w:t>1805.88</w:t>
            </w:r>
            <w:r>
              <w:rPr>
                <w:rFonts w:ascii="宋体" w:eastAsia="宋体" w:hAnsi="宋体" w:hint="eastAsia"/>
                <w:szCs w:val="21"/>
              </w:rPr>
              <w:t>万元、</w:t>
            </w:r>
            <w:r>
              <w:rPr>
                <w:rFonts w:ascii="宋体" w:eastAsia="宋体" w:hAnsi="宋体" w:hint="eastAsia"/>
                <w:szCs w:val="21"/>
              </w:rPr>
              <w:t>2.55</w:t>
            </w:r>
            <w:r>
              <w:rPr>
                <w:rFonts w:ascii="宋体" w:eastAsia="宋体" w:hAnsi="宋体" w:hint="eastAsia"/>
                <w:szCs w:val="21"/>
              </w:rPr>
              <w:t>亿元。证监会证实了公司的造假行为并处以</w:t>
            </w:r>
            <w:r>
              <w:rPr>
                <w:rFonts w:ascii="宋体" w:eastAsia="宋体" w:hAnsi="宋体" w:hint="eastAsia"/>
                <w:szCs w:val="21"/>
              </w:rPr>
              <w:t>60</w:t>
            </w:r>
            <w:r>
              <w:rPr>
                <w:rFonts w:ascii="宋体" w:eastAsia="宋体" w:hAnsi="宋体" w:hint="eastAsia"/>
                <w:szCs w:val="21"/>
              </w:rPr>
              <w:t>万的罚款、警告以及负责人处罚，值得关注的是公司</w:t>
            </w:r>
            <w:r>
              <w:rPr>
                <w:rFonts w:ascii="宋体" w:eastAsia="宋体" w:hAnsi="宋体" w:hint="eastAsia"/>
                <w:szCs w:val="21"/>
              </w:rPr>
              <w:t>2015</w:t>
            </w:r>
            <w:r>
              <w:rPr>
                <w:rFonts w:ascii="宋体" w:eastAsia="宋体" w:hAnsi="宋体" w:hint="eastAsia"/>
                <w:szCs w:val="21"/>
              </w:rPr>
              <w:t>年和</w:t>
            </w:r>
            <w:r>
              <w:rPr>
                <w:rFonts w:ascii="宋体" w:eastAsia="宋体" w:hAnsi="宋体" w:hint="eastAsia"/>
                <w:szCs w:val="21"/>
              </w:rPr>
              <w:t>2016</w:t>
            </w:r>
            <w:r>
              <w:rPr>
                <w:rFonts w:ascii="宋体" w:eastAsia="宋体" w:hAnsi="宋体" w:hint="eastAsia"/>
                <w:szCs w:val="21"/>
              </w:rPr>
              <w:t>年财务报表，是经过会计师事务所审计的，并且出具了无保留审计意见报告。</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t>关联审计机构名称</w:t>
            </w:r>
          </w:p>
        </w:tc>
        <w:tc>
          <w:tcPr>
            <w:tcW w:w="6367" w:type="dxa"/>
          </w:tcPr>
          <w:p w:rsidR="0070338E" w:rsidRDefault="00A63230">
            <w:pPr>
              <w:rPr>
                <w:rFonts w:ascii="宋体" w:eastAsia="宋体" w:hAnsi="宋体"/>
                <w:szCs w:val="21"/>
              </w:rPr>
            </w:pPr>
            <w:r>
              <w:rPr>
                <w:rFonts w:ascii="宋体" w:eastAsia="宋体" w:hAnsi="宋体" w:hint="eastAsia"/>
                <w:szCs w:val="21"/>
              </w:rPr>
              <w:t>天健</w:t>
            </w:r>
            <w:r>
              <w:rPr>
                <w:rFonts w:ascii="宋体" w:eastAsia="宋体" w:hAnsi="宋体" w:hint="eastAsia"/>
                <w:szCs w:val="21"/>
              </w:rPr>
              <w:t>会计师事务所</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lastRenderedPageBreak/>
              <w:t>引发的审计实施思考</w:t>
            </w:r>
          </w:p>
        </w:tc>
        <w:tc>
          <w:tcPr>
            <w:tcW w:w="6367" w:type="dxa"/>
          </w:tcPr>
          <w:p w:rsidR="0070338E" w:rsidRDefault="00A63230">
            <w:pPr>
              <w:rPr>
                <w:rFonts w:ascii="宋体" w:eastAsia="宋体" w:hAnsi="宋体"/>
                <w:b/>
                <w:bCs/>
                <w:szCs w:val="21"/>
              </w:rPr>
            </w:pPr>
            <w:r>
              <w:rPr>
                <w:rFonts w:ascii="宋体" w:eastAsia="宋体" w:hAnsi="宋体" w:hint="eastAsia"/>
                <w:b/>
                <w:bCs/>
                <w:szCs w:val="21"/>
              </w:rPr>
              <w:t>1.</w:t>
            </w:r>
            <w:r>
              <w:rPr>
                <w:rFonts w:ascii="宋体" w:eastAsia="宋体" w:hAnsi="宋体" w:hint="eastAsia"/>
                <w:b/>
                <w:bCs/>
                <w:szCs w:val="21"/>
              </w:rPr>
              <w:t>社会环境的影响</w:t>
            </w:r>
          </w:p>
          <w:p w:rsidR="0070338E" w:rsidRDefault="00A63230">
            <w:pPr>
              <w:ind w:firstLineChars="200" w:firstLine="420"/>
              <w:rPr>
                <w:rFonts w:ascii="宋体" w:eastAsia="宋体" w:hAnsi="宋体"/>
                <w:szCs w:val="21"/>
              </w:rPr>
            </w:pPr>
            <w:r>
              <w:rPr>
                <w:rFonts w:ascii="宋体" w:eastAsia="宋体" w:hAnsi="宋体" w:hint="eastAsia"/>
                <w:szCs w:val="21"/>
              </w:rPr>
              <w:t>企业所处的市场发展环境和审计环境都存在着缺陷，首先是企业面临的市场环境，尔康制药上市至今一直保持高速发展，并在</w:t>
            </w:r>
            <w:proofErr w:type="gramStart"/>
            <w:r>
              <w:rPr>
                <w:rFonts w:ascii="宋体" w:eastAsia="宋体" w:hAnsi="宋体" w:hint="eastAsia"/>
                <w:szCs w:val="21"/>
              </w:rPr>
              <w:t>药辅行业</w:t>
            </w:r>
            <w:proofErr w:type="gramEnd"/>
            <w:r>
              <w:rPr>
                <w:rFonts w:ascii="宋体" w:eastAsia="宋体" w:hAnsi="宋体" w:hint="eastAsia"/>
                <w:szCs w:val="21"/>
              </w:rPr>
              <w:t>有一定的市场地位，但大规模的融资需求和避免退市的风险，也可能使企业发生财务舞弊，加上目前市场监管制度不完善，对上市公司的管理缺乏体系化，惩罚力度轻，也使舞弊行为盛行。另一方面是审计环境的影响，随着经济社会的发展，无论是社会审计、内部审计还是政府审计，在社会市场中发挥着越来越重要的作用，审计机构数量增多，审计市场竞争激烈，大多数机构为了抢</w:t>
            </w:r>
            <w:r>
              <w:rPr>
                <w:rFonts w:ascii="宋体" w:eastAsia="宋体" w:hAnsi="宋体" w:hint="eastAsia"/>
                <w:szCs w:val="21"/>
              </w:rPr>
              <w:t>占市场份额获得利益，往往会忽视审计质量和审计职业道德，发表的审计意见缺乏客观性。</w:t>
            </w:r>
          </w:p>
          <w:p w:rsidR="0070338E" w:rsidRDefault="00A63230">
            <w:pPr>
              <w:rPr>
                <w:rFonts w:ascii="宋体" w:eastAsia="宋体" w:hAnsi="宋体"/>
                <w:b/>
                <w:bCs/>
                <w:szCs w:val="21"/>
              </w:rPr>
            </w:pPr>
            <w:r>
              <w:rPr>
                <w:rFonts w:ascii="宋体" w:eastAsia="宋体" w:hAnsi="宋体" w:hint="eastAsia"/>
                <w:b/>
                <w:bCs/>
                <w:szCs w:val="21"/>
              </w:rPr>
              <w:t>2.</w:t>
            </w:r>
            <w:r>
              <w:rPr>
                <w:rFonts w:ascii="宋体" w:eastAsia="宋体" w:hAnsi="宋体" w:hint="eastAsia"/>
                <w:b/>
                <w:bCs/>
                <w:szCs w:val="21"/>
              </w:rPr>
              <w:t>企业自身的缺陷</w:t>
            </w:r>
          </w:p>
          <w:p w:rsidR="0070338E" w:rsidRDefault="00A63230">
            <w:pPr>
              <w:ind w:firstLineChars="200" w:firstLine="420"/>
              <w:rPr>
                <w:rFonts w:ascii="宋体" w:eastAsia="宋体" w:hAnsi="宋体"/>
                <w:szCs w:val="21"/>
              </w:rPr>
            </w:pPr>
            <w:r>
              <w:rPr>
                <w:rFonts w:ascii="宋体" w:eastAsia="宋体" w:hAnsi="宋体" w:hint="eastAsia"/>
                <w:szCs w:val="21"/>
              </w:rPr>
              <w:t>作为财务造假主体和审计客体，企业不同情况的造假行为出于不同的目的，有的为了达到上市的硬性要求，有的是避免退市的风险，还有的是通过粉饰财务报表获取更多的投资，实现大规模的“圈钱”。尔康制药在自查报告中表明，造成虚增利润很大程度是由于企业的内控存在严重缺陷，内控制度不健全，从而影响到财务信息的真实性和可信度，企业在快速转型发展中没有兼顾到精细化管理，公司与子公司及财务部门与业务部门之间缺乏有效的协同运作；企业内</w:t>
            </w:r>
            <w:r>
              <w:rPr>
                <w:rFonts w:ascii="宋体" w:eastAsia="宋体" w:hAnsi="宋体" w:hint="eastAsia"/>
                <w:szCs w:val="21"/>
              </w:rPr>
              <w:t>部审计部门未有效发挥核查、沟通和监督的职能；企业的会计核算不规范，收入确认原则不明确，没有做到不相容职务相分离等会计要求，公司的内控缺陷容易滋生舞弊行为。</w:t>
            </w:r>
          </w:p>
          <w:p w:rsidR="0070338E" w:rsidRDefault="00A63230">
            <w:pPr>
              <w:rPr>
                <w:rFonts w:ascii="宋体" w:eastAsia="宋体" w:hAnsi="宋体"/>
                <w:b/>
                <w:bCs/>
                <w:szCs w:val="21"/>
              </w:rPr>
            </w:pPr>
            <w:r>
              <w:rPr>
                <w:rFonts w:ascii="宋体" w:eastAsia="宋体" w:hAnsi="宋体" w:hint="eastAsia"/>
                <w:b/>
                <w:bCs/>
                <w:szCs w:val="21"/>
              </w:rPr>
              <w:t>3.</w:t>
            </w:r>
            <w:r>
              <w:rPr>
                <w:rFonts w:ascii="宋体" w:eastAsia="宋体" w:hAnsi="宋体" w:hint="eastAsia"/>
                <w:b/>
                <w:bCs/>
                <w:szCs w:val="21"/>
              </w:rPr>
              <w:t>中介机构的失职</w:t>
            </w:r>
          </w:p>
          <w:p w:rsidR="0070338E" w:rsidRDefault="00A63230">
            <w:pPr>
              <w:ind w:firstLineChars="200" w:firstLine="420"/>
              <w:rPr>
                <w:rFonts w:ascii="宋体" w:eastAsia="宋体" w:hAnsi="宋体"/>
                <w:szCs w:val="21"/>
              </w:rPr>
            </w:pPr>
            <w:r>
              <w:rPr>
                <w:rFonts w:ascii="宋体" w:eastAsia="宋体" w:hAnsi="宋体" w:hint="eastAsia"/>
                <w:szCs w:val="21"/>
              </w:rPr>
              <w:t>为尔康制药提供担保的是西部证券，提供审计服务的是天健会计师事务所。由于审计机构的费用由公司承担，使得审计机构的公正性、客观性受到了挑战和检验。尔康制药</w:t>
            </w:r>
            <w:r>
              <w:rPr>
                <w:rFonts w:ascii="宋体" w:eastAsia="宋体" w:hAnsi="宋体" w:hint="eastAsia"/>
                <w:szCs w:val="21"/>
              </w:rPr>
              <w:t>2016</w:t>
            </w:r>
            <w:r>
              <w:rPr>
                <w:rFonts w:ascii="宋体" w:eastAsia="宋体" w:hAnsi="宋体" w:hint="eastAsia"/>
                <w:szCs w:val="21"/>
              </w:rPr>
              <w:t>年年报显示，支付给天健会计师事务所的报酬高达</w:t>
            </w:r>
            <w:r>
              <w:rPr>
                <w:rFonts w:ascii="宋体" w:eastAsia="宋体" w:hAnsi="宋体" w:hint="eastAsia"/>
                <w:szCs w:val="21"/>
              </w:rPr>
              <w:t>130</w:t>
            </w:r>
            <w:r>
              <w:rPr>
                <w:rFonts w:ascii="宋体" w:eastAsia="宋体" w:hAnsi="宋体" w:hint="eastAsia"/>
                <w:szCs w:val="21"/>
              </w:rPr>
              <w:t>万元，保荐机构也收取高昂的承销保荐费。尔康制药在自查报告中承认</w:t>
            </w:r>
            <w:r>
              <w:rPr>
                <w:rFonts w:ascii="宋体" w:eastAsia="宋体" w:hAnsi="宋体" w:hint="eastAsia"/>
                <w:szCs w:val="21"/>
              </w:rPr>
              <w:t>2016</w:t>
            </w:r>
            <w:r>
              <w:rPr>
                <w:rFonts w:ascii="宋体" w:eastAsia="宋体" w:hAnsi="宋体" w:hint="eastAsia"/>
                <w:szCs w:val="21"/>
              </w:rPr>
              <w:t>年年报存在虚增利润的行为，但从已公布的</w:t>
            </w:r>
            <w:r>
              <w:rPr>
                <w:rFonts w:ascii="宋体" w:eastAsia="宋体" w:hAnsi="宋体" w:hint="eastAsia"/>
                <w:szCs w:val="21"/>
              </w:rPr>
              <w:t>2016</w:t>
            </w:r>
            <w:r>
              <w:rPr>
                <w:rFonts w:ascii="宋体" w:eastAsia="宋体" w:hAnsi="宋体" w:hint="eastAsia"/>
                <w:szCs w:val="21"/>
              </w:rPr>
              <w:t>年审计报告中</w:t>
            </w:r>
            <w:r>
              <w:rPr>
                <w:rFonts w:ascii="宋体" w:eastAsia="宋体" w:hAnsi="宋体" w:hint="eastAsia"/>
                <w:szCs w:val="21"/>
              </w:rPr>
              <w:t>可知，天健会计师事务所出具了标准无保留意见，这体现了现代审计机构普遍存在的问题。中介机构未能履行好职责，未做好社会监督的工作，甚至助长了财务造假行为。审计人员的职业素养欠缺，责任意识淡薄，没有恪守职业道德，这不仅损害投资者的利益，也会使审计行为本身缺乏公信力，降低审计质量，增加审计风险。</w:t>
            </w:r>
          </w:p>
          <w:p w:rsidR="0070338E" w:rsidRDefault="00A63230">
            <w:pPr>
              <w:rPr>
                <w:rFonts w:ascii="宋体" w:eastAsia="宋体" w:hAnsi="宋体"/>
                <w:b/>
                <w:bCs/>
                <w:szCs w:val="21"/>
              </w:rPr>
            </w:pPr>
            <w:r>
              <w:rPr>
                <w:rFonts w:ascii="宋体" w:eastAsia="宋体" w:hAnsi="宋体" w:hint="eastAsia"/>
                <w:b/>
                <w:bCs/>
                <w:szCs w:val="21"/>
              </w:rPr>
              <w:t>审计启示：</w:t>
            </w:r>
          </w:p>
          <w:p w:rsidR="0070338E" w:rsidRDefault="00A63230">
            <w:pPr>
              <w:rPr>
                <w:rFonts w:ascii="宋体" w:eastAsia="宋体" w:hAnsi="宋体"/>
                <w:b/>
                <w:bCs/>
                <w:szCs w:val="21"/>
              </w:rPr>
            </w:pPr>
            <w:r>
              <w:rPr>
                <w:rFonts w:ascii="宋体" w:eastAsia="宋体" w:hAnsi="宋体"/>
                <w:b/>
                <w:bCs/>
                <w:szCs w:val="21"/>
              </w:rPr>
              <w:t>1.</w:t>
            </w:r>
            <w:r>
              <w:rPr>
                <w:rFonts w:ascii="宋体" w:eastAsia="宋体" w:hAnsi="宋体"/>
                <w:b/>
                <w:bCs/>
                <w:szCs w:val="21"/>
              </w:rPr>
              <w:t>审慎接受业务委托</w:t>
            </w:r>
          </w:p>
          <w:p w:rsidR="0070338E" w:rsidRDefault="00A63230">
            <w:pPr>
              <w:ind w:firstLineChars="200" w:firstLine="420"/>
              <w:rPr>
                <w:rFonts w:ascii="宋体" w:eastAsia="宋体" w:hAnsi="宋体"/>
                <w:szCs w:val="21"/>
              </w:rPr>
            </w:pPr>
            <w:r>
              <w:rPr>
                <w:rFonts w:ascii="宋体" w:eastAsia="宋体" w:hAnsi="宋体"/>
                <w:szCs w:val="21"/>
              </w:rPr>
              <w:t>事务所在承接审计业务时需要谨慎，要初步了解被审计单位及其环境，了解公司内部控制设计是否合理以及是否有效执行，考虑所承接客户的诚信度。同时衡量自身的业务能力，判断是否具备独立性和专业胜任能力</w:t>
            </w:r>
            <w:r>
              <w:rPr>
                <w:rFonts w:ascii="宋体" w:eastAsia="宋体" w:hAnsi="宋体"/>
                <w:szCs w:val="21"/>
              </w:rPr>
              <w:t>，只有在符合条件的情况下才能接受业务委托，开展审计工作，将审计风险降低，避免因审计客体存在重大财务问题而导致审计失败。</w:t>
            </w:r>
          </w:p>
          <w:p w:rsidR="0070338E" w:rsidRDefault="00A63230">
            <w:pPr>
              <w:rPr>
                <w:rFonts w:ascii="宋体" w:eastAsia="宋体" w:hAnsi="宋体"/>
                <w:b/>
                <w:bCs/>
                <w:szCs w:val="21"/>
              </w:rPr>
            </w:pPr>
            <w:r>
              <w:rPr>
                <w:rFonts w:ascii="宋体" w:eastAsia="宋体" w:hAnsi="宋体"/>
                <w:b/>
                <w:bCs/>
                <w:szCs w:val="21"/>
              </w:rPr>
              <w:t>2.</w:t>
            </w:r>
            <w:r>
              <w:rPr>
                <w:rFonts w:ascii="宋体" w:eastAsia="宋体" w:hAnsi="宋体"/>
                <w:b/>
                <w:bCs/>
                <w:szCs w:val="21"/>
              </w:rPr>
              <w:t>提高审计人员的职业素养</w:t>
            </w:r>
          </w:p>
          <w:p w:rsidR="0070338E" w:rsidRDefault="00A63230">
            <w:pPr>
              <w:ind w:firstLineChars="200" w:firstLine="420"/>
              <w:rPr>
                <w:rFonts w:ascii="宋体" w:eastAsia="宋体" w:hAnsi="宋体"/>
                <w:szCs w:val="21"/>
              </w:rPr>
            </w:pPr>
            <w:r>
              <w:rPr>
                <w:rFonts w:ascii="宋体" w:eastAsia="宋体" w:hAnsi="宋体"/>
                <w:szCs w:val="21"/>
              </w:rPr>
              <w:t>注册会计师的职业素养和职业能力对于审计单位本身及企业来</w:t>
            </w:r>
            <w:r>
              <w:rPr>
                <w:rFonts w:ascii="宋体" w:eastAsia="宋体" w:hAnsi="宋体"/>
                <w:szCs w:val="21"/>
              </w:rPr>
              <w:lastRenderedPageBreak/>
              <w:t>说至关重要。尔康制药的审计失败不仅是注册会计师职</w:t>
            </w:r>
            <w:proofErr w:type="gramStart"/>
            <w:r>
              <w:rPr>
                <w:rFonts w:ascii="宋体" w:eastAsia="宋体" w:hAnsi="宋体"/>
                <w:szCs w:val="21"/>
              </w:rPr>
              <w:t>业能力</w:t>
            </w:r>
            <w:proofErr w:type="gramEnd"/>
            <w:r>
              <w:rPr>
                <w:rFonts w:ascii="宋体" w:eastAsia="宋体" w:hAnsi="宋体"/>
                <w:szCs w:val="21"/>
              </w:rPr>
              <w:t>的不足，更多是为了迎合企业的需求而违背职业道德，忽视审计的公正性。审计人员的职业道德是重中之重，要提高审计人员的职业道德修养，对财务造假实行零容忍，更公正地执行审计程序。另外，注册会计师要具备扎实的专业知识，提高职业判断能力。事务所要加大对员工的职业培训，对审计人员以高标准要求。</w:t>
            </w:r>
          </w:p>
          <w:p w:rsidR="0070338E" w:rsidRDefault="00A63230">
            <w:pPr>
              <w:rPr>
                <w:rFonts w:ascii="宋体" w:eastAsia="宋体" w:hAnsi="宋体"/>
                <w:b/>
                <w:bCs/>
                <w:szCs w:val="21"/>
              </w:rPr>
            </w:pPr>
            <w:r>
              <w:rPr>
                <w:rFonts w:ascii="宋体" w:eastAsia="宋体" w:hAnsi="宋体"/>
                <w:b/>
                <w:bCs/>
                <w:szCs w:val="21"/>
              </w:rPr>
              <w:t>3.</w:t>
            </w:r>
            <w:r>
              <w:rPr>
                <w:rFonts w:ascii="宋体" w:eastAsia="宋体" w:hAnsi="宋体"/>
                <w:b/>
                <w:bCs/>
                <w:szCs w:val="21"/>
              </w:rPr>
              <w:t>严格遵守审计业务准则，执行有效的审计程序</w:t>
            </w:r>
          </w:p>
          <w:p w:rsidR="0070338E" w:rsidRDefault="00A63230">
            <w:pPr>
              <w:ind w:firstLineChars="200" w:firstLine="420"/>
              <w:rPr>
                <w:rFonts w:ascii="宋体" w:eastAsia="宋体" w:hAnsi="宋体"/>
                <w:szCs w:val="21"/>
              </w:rPr>
            </w:pPr>
            <w:r>
              <w:rPr>
                <w:rFonts w:ascii="宋体" w:eastAsia="宋体" w:hAnsi="宋体"/>
                <w:szCs w:val="21"/>
              </w:rPr>
              <w:t>审计机构在提供审计和其他</w:t>
            </w:r>
            <w:proofErr w:type="gramStart"/>
            <w:r>
              <w:rPr>
                <w:rFonts w:ascii="宋体" w:eastAsia="宋体" w:hAnsi="宋体"/>
                <w:szCs w:val="21"/>
              </w:rPr>
              <w:t>鉴证</w:t>
            </w:r>
            <w:proofErr w:type="gramEnd"/>
            <w:r>
              <w:rPr>
                <w:rFonts w:ascii="宋体" w:eastAsia="宋体" w:hAnsi="宋体"/>
                <w:szCs w:val="21"/>
              </w:rPr>
              <w:t>业务时要恪守审计业务准则和质量控制准则，实施合</w:t>
            </w:r>
            <w:proofErr w:type="gramStart"/>
            <w:r>
              <w:rPr>
                <w:rFonts w:ascii="宋体" w:eastAsia="宋体" w:hAnsi="宋体"/>
                <w:szCs w:val="21"/>
              </w:rPr>
              <w:t>规</w:t>
            </w:r>
            <w:proofErr w:type="gramEnd"/>
            <w:r>
              <w:rPr>
                <w:rFonts w:ascii="宋体" w:eastAsia="宋体" w:hAnsi="宋体"/>
                <w:szCs w:val="21"/>
              </w:rPr>
              <w:t>的审计程序。在开展初步业务活动时，要制定好总体审计策略和具体审计计划。实施风险评估程序，针对评估认定的重大错报风险实施进一步审计程序，根据自身业务能力、职业判断以及企业的实际情况，确定进一步审计程序的性质、时间、范围。实施必要的审计程序，充分利用询问、检查、观察、</w:t>
            </w:r>
            <w:proofErr w:type="gramStart"/>
            <w:r>
              <w:rPr>
                <w:rFonts w:ascii="宋体" w:eastAsia="宋体" w:hAnsi="宋体"/>
                <w:szCs w:val="21"/>
              </w:rPr>
              <w:t>函证等</w:t>
            </w:r>
            <w:proofErr w:type="gramEnd"/>
            <w:r>
              <w:rPr>
                <w:rFonts w:ascii="宋体" w:eastAsia="宋体" w:hAnsi="宋体"/>
                <w:szCs w:val="21"/>
              </w:rPr>
              <w:t>分析程序，获取充分适当的审计证据，将审计风险降至最低。同时注册会计师需要对实际执行的审计业务流程进行完善和规范，提高审计的质量。</w:t>
            </w:r>
          </w:p>
          <w:p w:rsidR="0070338E" w:rsidRDefault="00A63230">
            <w:pPr>
              <w:rPr>
                <w:rFonts w:ascii="宋体" w:eastAsia="宋体" w:hAnsi="宋体"/>
                <w:b/>
                <w:bCs/>
                <w:szCs w:val="21"/>
              </w:rPr>
            </w:pPr>
            <w:r>
              <w:rPr>
                <w:rFonts w:ascii="宋体" w:eastAsia="宋体" w:hAnsi="宋体"/>
                <w:b/>
                <w:bCs/>
                <w:szCs w:val="21"/>
              </w:rPr>
              <w:t>4.</w:t>
            </w:r>
            <w:r>
              <w:rPr>
                <w:rFonts w:ascii="宋体" w:eastAsia="宋体" w:hAnsi="宋体"/>
                <w:b/>
                <w:bCs/>
                <w:szCs w:val="21"/>
              </w:rPr>
              <w:t>加强会计师事务所内部控制建设</w:t>
            </w:r>
          </w:p>
          <w:p w:rsidR="0070338E" w:rsidRDefault="00A63230">
            <w:pPr>
              <w:ind w:firstLineChars="200" w:firstLine="420"/>
              <w:rPr>
                <w:rFonts w:ascii="宋体" w:eastAsia="宋体" w:hAnsi="宋体"/>
                <w:szCs w:val="21"/>
              </w:rPr>
            </w:pPr>
            <w:r>
              <w:rPr>
                <w:rFonts w:ascii="宋体" w:eastAsia="宋体" w:hAnsi="宋体"/>
                <w:szCs w:val="21"/>
              </w:rPr>
              <w:t>会计师事务所内部控制质量的好坏将直接影响到审计的效果，如果事务所内控不健全，容</w:t>
            </w:r>
            <w:r>
              <w:rPr>
                <w:rFonts w:ascii="宋体" w:eastAsia="宋体" w:hAnsi="宋体"/>
                <w:szCs w:val="21"/>
              </w:rPr>
              <w:t>易影响审计工作的质量。目前会计师事务所竞争形势严峻，更有必要从自身出发，完善与自身相适应的内部质量控制体系，优化风险监管制度。同时完善会计师事务所内部管理结构，提高人力资源和职责分工方面的关注度。健全业绩评价体系，加大人才培训和职业道德教育，努力规范审计行为。</w:t>
            </w:r>
          </w:p>
        </w:tc>
      </w:tr>
      <w:tr w:rsidR="0070338E">
        <w:tc>
          <w:tcPr>
            <w:tcW w:w="2064" w:type="dxa"/>
          </w:tcPr>
          <w:p w:rsidR="0070338E" w:rsidRDefault="00A63230">
            <w:pPr>
              <w:rPr>
                <w:rFonts w:ascii="宋体" w:eastAsia="宋体" w:hAnsi="宋体"/>
                <w:szCs w:val="21"/>
              </w:rPr>
            </w:pPr>
            <w:r>
              <w:rPr>
                <w:rFonts w:ascii="宋体" w:eastAsia="宋体" w:hAnsi="宋体" w:hint="eastAsia"/>
                <w:szCs w:val="21"/>
              </w:rPr>
              <w:lastRenderedPageBreak/>
              <w:t>关联的审计术语与审计方法</w:t>
            </w:r>
          </w:p>
        </w:tc>
        <w:tc>
          <w:tcPr>
            <w:tcW w:w="6367" w:type="dxa"/>
          </w:tcPr>
          <w:p w:rsidR="0070338E" w:rsidRDefault="00A63230">
            <w:pPr>
              <w:rPr>
                <w:rFonts w:ascii="宋体" w:eastAsia="宋体" w:hAnsi="宋体"/>
                <w:szCs w:val="21"/>
              </w:rPr>
            </w:pPr>
            <w:r>
              <w:rPr>
                <w:rFonts w:ascii="宋体" w:eastAsia="宋体" w:hAnsi="宋体" w:hint="eastAsia"/>
                <w:szCs w:val="21"/>
              </w:rPr>
              <w:t>主营业务收入</w:t>
            </w:r>
            <w:r>
              <w:rPr>
                <w:rFonts w:ascii="宋体" w:eastAsia="宋体" w:hAnsi="宋体" w:hint="eastAsia"/>
                <w:szCs w:val="21"/>
              </w:rPr>
              <w:t xml:space="preserve"> </w:t>
            </w:r>
            <w:r>
              <w:rPr>
                <w:rFonts w:ascii="宋体" w:eastAsia="宋体" w:hAnsi="宋体" w:hint="eastAsia"/>
                <w:szCs w:val="21"/>
              </w:rPr>
              <w:t>财务舞弊</w:t>
            </w:r>
            <w:r>
              <w:rPr>
                <w:rFonts w:ascii="宋体" w:eastAsia="宋体" w:hAnsi="宋体" w:hint="eastAsia"/>
                <w:szCs w:val="21"/>
              </w:rPr>
              <w:t xml:space="preserve"> </w:t>
            </w:r>
            <w:r>
              <w:rPr>
                <w:rFonts w:ascii="宋体" w:eastAsia="宋体" w:hAnsi="宋体" w:hint="eastAsia"/>
                <w:szCs w:val="21"/>
              </w:rPr>
              <w:t>人力资源</w:t>
            </w:r>
            <w:r>
              <w:rPr>
                <w:rFonts w:ascii="宋体" w:eastAsia="宋体" w:hAnsi="宋体" w:hint="eastAsia"/>
                <w:szCs w:val="21"/>
              </w:rPr>
              <w:t xml:space="preserve"> </w:t>
            </w:r>
            <w:r>
              <w:rPr>
                <w:rFonts w:ascii="宋体" w:eastAsia="宋体" w:hAnsi="宋体" w:hint="eastAsia"/>
                <w:szCs w:val="21"/>
              </w:rPr>
              <w:t>内部控制</w:t>
            </w:r>
            <w:r>
              <w:rPr>
                <w:rFonts w:ascii="宋体" w:eastAsia="宋体" w:hAnsi="宋体" w:hint="eastAsia"/>
                <w:szCs w:val="21"/>
              </w:rPr>
              <w:t xml:space="preserve"> </w:t>
            </w:r>
            <w:r>
              <w:rPr>
                <w:rFonts w:ascii="宋体" w:eastAsia="宋体" w:hAnsi="宋体" w:hint="eastAsia"/>
                <w:szCs w:val="21"/>
              </w:rPr>
              <w:t>审计证据</w:t>
            </w:r>
            <w:r>
              <w:rPr>
                <w:rFonts w:ascii="宋体" w:eastAsia="宋体" w:hAnsi="宋体" w:hint="eastAsia"/>
                <w:szCs w:val="21"/>
              </w:rPr>
              <w:t xml:space="preserve"> </w:t>
            </w:r>
            <w:proofErr w:type="gramStart"/>
            <w:r>
              <w:rPr>
                <w:rFonts w:ascii="宋体" w:eastAsia="宋体" w:hAnsi="宋体" w:hint="eastAsia"/>
                <w:szCs w:val="21"/>
              </w:rPr>
              <w:t>函证</w:t>
            </w:r>
            <w:proofErr w:type="gramEnd"/>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7" w:name="_Toc17975"/>
      <w:r>
        <w:rPr>
          <w:rFonts w:ascii="Times New Roman" w:eastAsia="宋体" w:hAnsi="Times New Roman" w:cs="Times New Roman" w:hint="eastAsia"/>
          <w:b/>
          <w:kern w:val="44"/>
          <w:sz w:val="32"/>
          <w:szCs w:val="32"/>
        </w:rPr>
        <w:t xml:space="preserve">52 </w:t>
      </w:r>
      <w:r>
        <w:rPr>
          <w:rFonts w:ascii="Times New Roman" w:eastAsia="宋体" w:hAnsi="Times New Roman" w:cs="Times New Roman" w:hint="eastAsia"/>
          <w:b/>
          <w:kern w:val="44"/>
          <w:sz w:val="32"/>
          <w:szCs w:val="32"/>
        </w:rPr>
        <w:t>琼民源审计案例分析</w:t>
      </w:r>
      <w:bookmarkEnd w:id="57"/>
    </w:p>
    <w:tbl>
      <w:tblPr>
        <w:tblStyle w:val="a5"/>
        <w:tblW w:w="0" w:type="auto"/>
        <w:tblLook w:val="04A0" w:firstRow="1" w:lastRow="0" w:firstColumn="1" w:lastColumn="0" w:noHBand="0" w:noVBand="1"/>
      </w:tblPr>
      <w:tblGrid>
        <w:gridCol w:w="2064"/>
        <w:gridCol w:w="6232"/>
      </w:tblGrid>
      <w:tr w:rsidR="0070338E">
        <w:trPr>
          <w:trHeight w:val="90"/>
        </w:trPr>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0409</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232" w:type="dxa"/>
          </w:tcPr>
          <w:p w:rsidR="0070338E" w:rsidRDefault="00A63230">
            <w:pPr>
              <w:rPr>
                <w:rFonts w:ascii="宋体" w:eastAsia="宋体" w:hAnsi="宋体"/>
              </w:rPr>
            </w:pPr>
            <w:r>
              <w:rPr>
                <w:rFonts w:ascii="宋体" w:eastAsia="宋体" w:hAnsi="宋体" w:hint="eastAsia"/>
              </w:rPr>
              <w:t>农业类</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w:t>
            </w:r>
            <w:r>
              <w:rPr>
                <w:rFonts w:ascii="宋体" w:eastAsia="宋体" w:hAnsi="宋体"/>
              </w:rPr>
              <w:t>0</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b/>
                <w:bCs/>
              </w:rPr>
              <w:t>海南民源现代农业发展股份有限公司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rPr>
              <w:t>农业</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琼民源全名为“海南民源现代农业发展股份有限公司”</w:t>
            </w:r>
            <w:r>
              <w:rPr>
                <w:rFonts w:ascii="宋体" w:eastAsia="宋体" w:hAnsi="宋体" w:hint="eastAsia"/>
              </w:rPr>
              <w:t>,</w:t>
            </w:r>
            <w:r>
              <w:rPr>
                <w:rFonts w:ascii="宋体" w:eastAsia="宋体" w:hAnsi="宋体" w:hint="eastAsia"/>
              </w:rPr>
              <w:t>证券简称琼民源</w:t>
            </w:r>
            <w:r>
              <w:rPr>
                <w:rFonts w:ascii="宋体" w:eastAsia="宋体" w:hAnsi="宋体" w:hint="eastAsia"/>
              </w:rPr>
              <w:t>A(0508)</w:t>
            </w:r>
            <w:r>
              <w:rPr>
                <w:rFonts w:ascii="宋体" w:eastAsia="宋体" w:hAnsi="宋体" w:hint="eastAsia"/>
              </w:rPr>
              <w:t>。</w:t>
            </w:r>
            <w:r>
              <w:rPr>
                <w:rFonts w:ascii="宋体" w:eastAsia="宋体" w:hAnsi="宋体" w:hint="eastAsia"/>
              </w:rPr>
              <w:t>1988</w:t>
            </w:r>
            <w:r>
              <w:rPr>
                <w:rFonts w:ascii="宋体" w:eastAsia="宋体" w:hAnsi="宋体" w:hint="eastAsia"/>
              </w:rPr>
              <w:t>年</w:t>
            </w:r>
            <w:r>
              <w:rPr>
                <w:rFonts w:ascii="宋体" w:eastAsia="宋体" w:hAnsi="宋体" w:hint="eastAsia"/>
              </w:rPr>
              <w:t>7</w:t>
            </w:r>
            <w:r>
              <w:rPr>
                <w:rFonts w:ascii="宋体" w:eastAsia="宋体" w:hAnsi="宋体" w:hint="eastAsia"/>
              </w:rPr>
              <w:t>月在海口注册成立。</w:t>
            </w:r>
            <w:r>
              <w:rPr>
                <w:rFonts w:ascii="宋体" w:eastAsia="宋体" w:hAnsi="宋体" w:hint="eastAsia"/>
              </w:rPr>
              <w:t>1991</w:t>
            </w:r>
            <w:r>
              <w:rPr>
                <w:rFonts w:ascii="宋体" w:eastAsia="宋体" w:hAnsi="宋体" w:hint="eastAsia"/>
              </w:rPr>
              <w:t>年年底改制为股份制公司，三家发起人为民源公司、中科院、美亭管委会。</w:t>
            </w:r>
            <w:r>
              <w:rPr>
                <w:rFonts w:ascii="宋体" w:eastAsia="宋体" w:hAnsi="宋体" w:hint="eastAsia"/>
              </w:rPr>
              <w:t>1992</w:t>
            </w:r>
            <w:r>
              <w:rPr>
                <w:rFonts w:ascii="宋体" w:eastAsia="宋体" w:hAnsi="宋体" w:hint="eastAsia"/>
              </w:rPr>
              <w:t>年</w:t>
            </w:r>
            <w:r>
              <w:rPr>
                <w:rFonts w:ascii="宋体" w:eastAsia="宋体" w:hAnsi="宋体" w:hint="eastAsia"/>
              </w:rPr>
              <w:t>9</w:t>
            </w:r>
            <w:r>
              <w:rPr>
                <w:rFonts w:ascii="宋体" w:eastAsia="宋体" w:hAnsi="宋体" w:hint="eastAsia"/>
              </w:rPr>
              <w:t>月在全国证券交易自动报价（</w:t>
            </w:r>
            <w:r>
              <w:rPr>
                <w:rFonts w:ascii="宋体" w:eastAsia="宋体" w:hAnsi="宋体" w:hint="eastAsia"/>
              </w:rPr>
              <w:t>STAQ</w:t>
            </w:r>
            <w:r>
              <w:rPr>
                <w:rFonts w:ascii="宋体" w:eastAsia="宋体" w:hAnsi="宋体" w:hint="eastAsia"/>
              </w:rPr>
              <w:t>）系统中募集法人股</w:t>
            </w:r>
            <w:r>
              <w:rPr>
                <w:rFonts w:ascii="宋体" w:eastAsia="宋体" w:hAnsi="宋体" w:hint="eastAsia"/>
              </w:rPr>
              <w:t>3000</w:t>
            </w:r>
            <w:r>
              <w:rPr>
                <w:rFonts w:ascii="宋体" w:eastAsia="宋体" w:hAnsi="宋体" w:hint="eastAsia"/>
              </w:rPr>
              <w:t>万股，实收资本</w:t>
            </w:r>
            <w:r>
              <w:rPr>
                <w:rFonts w:ascii="宋体" w:eastAsia="宋体" w:hAnsi="宋体" w:hint="eastAsia"/>
              </w:rPr>
              <w:t xml:space="preserve"> 3000</w:t>
            </w:r>
            <w:r>
              <w:rPr>
                <w:rFonts w:ascii="宋体" w:eastAsia="宋体" w:hAnsi="宋体" w:hint="eastAsia"/>
              </w:rPr>
              <w:t>万元</w:t>
            </w:r>
            <w:r>
              <w:rPr>
                <w:rFonts w:ascii="宋体" w:eastAsia="宋体" w:hAnsi="宋体" w:hint="eastAsia"/>
              </w:rPr>
              <w:t>;1993</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30</w:t>
            </w:r>
            <w:r>
              <w:rPr>
                <w:rFonts w:ascii="宋体" w:eastAsia="宋体" w:hAnsi="宋体" w:hint="eastAsia"/>
              </w:rPr>
              <w:t>日琼民源</w:t>
            </w:r>
            <w:r>
              <w:rPr>
                <w:rFonts w:ascii="宋体" w:eastAsia="宋体" w:hAnsi="宋体" w:hint="eastAsia"/>
              </w:rPr>
              <w:t>A</w:t>
            </w:r>
            <w:r>
              <w:rPr>
                <w:rFonts w:ascii="宋体" w:eastAsia="宋体" w:hAnsi="宋体" w:hint="eastAsia"/>
              </w:rPr>
              <w:t>股在深圳上市。</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琼民</w:t>
            </w:r>
            <w:proofErr w:type="gramStart"/>
            <w:r>
              <w:rPr>
                <w:rFonts w:ascii="宋体" w:eastAsia="宋体" w:hAnsi="宋体" w:hint="eastAsia"/>
              </w:rPr>
              <w:t>源上市</w:t>
            </w:r>
            <w:proofErr w:type="gramEnd"/>
            <w:r>
              <w:rPr>
                <w:rFonts w:ascii="宋体" w:eastAsia="宋体" w:hAnsi="宋体" w:hint="eastAsia"/>
              </w:rPr>
              <w:t>之前是探索农村经济发展、农业科技开发新路的海南省首批五家规范化股份制企业之一。</w:t>
            </w:r>
            <w:proofErr w:type="gramStart"/>
            <w:r>
              <w:rPr>
                <w:rFonts w:ascii="宋体" w:eastAsia="宋体" w:hAnsi="宋体" w:hint="eastAsia"/>
              </w:rPr>
              <w:t>据琼民源上市</w:t>
            </w:r>
            <w:proofErr w:type="gramEnd"/>
            <w:r>
              <w:rPr>
                <w:rFonts w:ascii="宋体" w:eastAsia="宋体" w:hAnsi="宋体" w:hint="eastAsia"/>
              </w:rPr>
              <w:t>公告书中披</w:t>
            </w:r>
            <w:r>
              <w:rPr>
                <w:rFonts w:ascii="宋体" w:eastAsia="宋体" w:hAnsi="宋体" w:hint="eastAsia"/>
              </w:rPr>
              <w:t>露，</w:t>
            </w:r>
            <w:r>
              <w:rPr>
                <w:rFonts w:ascii="宋体" w:eastAsia="宋体" w:hAnsi="宋体" w:hint="eastAsia"/>
              </w:rPr>
              <w:t>1990-1992</w:t>
            </w:r>
            <w:r>
              <w:rPr>
                <w:rFonts w:ascii="宋体" w:eastAsia="宋体" w:hAnsi="宋体" w:hint="eastAsia"/>
              </w:rPr>
              <w:t>年，公司经营业绩良好。</w:t>
            </w:r>
          </w:p>
          <w:p w:rsidR="0070338E" w:rsidRDefault="00A63230">
            <w:pPr>
              <w:ind w:firstLineChars="200" w:firstLine="420"/>
              <w:rPr>
                <w:rFonts w:ascii="宋体" w:eastAsia="宋体" w:hAnsi="宋体"/>
              </w:rPr>
            </w:pPr>
            <w:r>
              <w:rPr>
                <w:rFonts w:ascii="宋体" w:eastAsia="宋体" w:hAnsi="宋体" w:hint="eastAsia"/>
              </w:rPr>
              <w:lastRenderedPageBreak/>
              <w:t>1993</w:t>
            </w:r>
            <w:r>
              <w:rPr>
                <w:rFonts w:ascii="宋体" w:eastAsia="宋体" w:hAnsi="宋体" w:hint="eastAsia"/>
              </w:rPr>
              <w:t>年上市之初，琼民源每股收益达</w:t>
            </w:r>
            <w:r>
              <w:rPr>
                <w:rFonts w:ascii="宋体" w:eastAsia="宋体" w:hAnsi="宋体" w:hint="eastAsia"/>
              </w:rPr>
              <w:t>0.68</w:t>
            </w:r>
            <w:r>
              <w:rPr>
                <w:rFonts w:ascii="宋体" w:eastAsia="宋体" w:hAnsi="宋体" w:hint="eastAsia"/>
              </w:rPr>
              <w:t>元，净资产收益率为</w:t>
            </w:r>
            <w:r>
              <w:rPr>
                <w:rFonts w:ascii="宋体" w:eastAsia="宋体" w:hAnsi="宋体" w:hint="eastAsia"/>
              </w:rPr>
              <w:t>35%</w:t>
            </w:r>
            <w:r>
              <w:rPr>
                <w:rFonts w:ascii="宋体" w:eastAsia="宋体" w:hAnsi="宋体" w:hint="eastAsia"/>
              </w:rPr>
              <w:t>。但</w:t>
            </w:r>
            <w:r>
              <w:rPr>
                <w:rFonts w:ascii="宋体" w:eastAsia="宋体" w:hAnsi="宋体" w:hint="eastAsia"/>
              </w:rPr>
              <w:t>1994</w:t>
            </w:r>
            <w:r>
              <w:rPr>
                <w:rFonts w:ascii="宋体" w:eastAsia="宋体" w:hAnsi="宋体" w:hint="eastAsia"/>
              </w:rPr>
              <w:t>年公司开始走下坡路，经营业绩不佳，每股收益降至</w:t>
            </w:r>
            <w:r>
              <w:rPr>
                <w:rFonts w:ascii="宋体" w:eastAsia="宋体" w:hAnsi="宋体" w:hint="eastAsia"/>
              </w:rPr>
              <w:t>0.17</w:t>
            </w:r>
            <w:r>
              <w:rPr>
                <w:rFonts w:ascii="宋体" w:eastAsia="宋体" w:hAnsi="宋体" w:hint="eastAsia"/>
              </w:rPr>
              <w:t>元，到了</w:t>
            </w:r>
            <w:r>
              <w:rPr>
                <w:rFonts w:ascii="宋体" w:eastAsia="宋体" w:hAnsi="宋体" w:hint="eastAsia"/>
              </w:rPr>
              <w:t>1995</w:t>
            </w:r>
            <w:r>
              <w:rPr>
                <w:rFonts w:ascii="宋体" w:eastAsia="宋体" w:hAnsi="宋体" w:hint="eastAsia"/>
              </w:rPr>
              <w:t>年每股收益不足</w:t>
            </w:r>
            <w:r>
              <w:rPr>
                <w:rFonts w:ascii="宋体" w:eastAsia="宋体" w:hAnsi="宋体" w:hint="eastAsia"/>
              </w:rPr>
              <w:t>1</w:t>
            </w:r>
            <w:r>
              <w:rPr>
                <w:rFonts w:ascii="宋体" w:eastAsia="宋体" w:hAnsi="宋体" w:hint="eastAsia"/>
              </w:rPr>
              <w:t>厘，年报公布日（</w:t>
            </w:r>
            <w:r>
              <w:rPr>
                <w:rFonts w:ascii="宋体" w:eastAsia="宋体" w:hAnsi="宋体" w:hint="eastAsia"/>
              </w:rPr>
              <w:t>1996</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30</w:t>
            </w:r>
            <w:r>
              <w:rPr>
                <w:rFonts w:ascii="宋体" w:eastAsia="宋体" w:hAnsi="宋体" w:hint="eastAsia"/>
              </w:rPr>
              <w:t>日）其股价仅为</w:t>
            </w:r>
            <w:r>
              <w:rPr>
                <w:rFonts w:ascii="宋体" w:eastAsia="宋体" w:hAnsi="宋体" w:hint="eastAsia"/>
              </w:rPr>
              <w:t>3.65</w:t>
            </w:r>
            <w:r>
              <w:rPr>
                <w:rFonts w:ascii="宋体" w:eastAsia="宋体" w:hAnsi="宋体" w:hint="eastAsia"/>
              </w:rPr>
              <w:t>元，公司已至亏损边缘，其股票无人问津。</w:t>
            </w:r>
          </w:p>
          <w:p w:rsidR="0070338E" w:rsidRDefault="00A63230">
            <w:pPr>
              <w:ind w:firstLineChars="200" w:firstLine="420"/>
              <w:rPr>
                <w:rFonts w:ascii="宋体" w:eastAsia="宋体" w:hAnsi="宋体"/>
              </w:rPr>
            </w:pPr>
            <w:r>
              <w:rPr>
                <w:rFonts w:ascii="宋体" w:eastAsia="宋体" w:hAnsi="宋体" w:hint="eastAsia"/>
              </w:rPr>
              <w:t>1996</w:t>
            </w:r>
            <w:r>
              <w:rPr>
                <w:rFonts w:ascii="宋体" w:eastAsia="宋体" w:hAnsi="宋体" w:hint="eastAsia"/>
              </w:rPr>
              <w:t>年初，股市熊态未尽，一片低迷，然而在极度悲观失望时，峰回路转，同年</w:t>
            </w:r>
            <w:r>
              <w:rPr>
                <w:rFonts w:ascii="宋体" w:eastAsia="宋体" w:hAnsi="宋体" w:hint="eastAsia"/>
              </w:rPr>
              <w:t>4</w:t>
            </w:r>
            <w:r>
              <w:rPr>
                <w:rFonts w:ascii="宋体" w:eastAsia="宋体" w:hAnsi="宋体" w:hint="eastAsia"/>
              </w:rPr>
              <w:t>月份，股市转暖，在深发展</w:t>
            </w:r>
            <w:proofErr w:type="gramStart"/>
            <w:r>
              <w:rPr>
                <w:rFonts w:ascii="宋体" w:eastAsia="宋体" w:hAnsi="宋体" w:hint="eastAsia"/>
              </w:rPr>
              <w:t>“</w:t>
            </w:r>
            <w:proofErr w:type="gramEnd"/>
            <w:r>
              <w:rPr>
                <w:rFonts w:ascii="宋体" w:eastAsia="宋体" w:hAnsi="宋体" w:hint="eastAsia"/>
              </w:rPr>
              <w:t>价值回归</w:t>
            </w:r>
            <w:r>
              <w:rPr>
                <w:rFonts w:ascii="宋体" w:eastAsia="宋体" w:hAnsi="宋体" w:hint="eastAsia"/>
              </w:rPr>
              <w:t>"</w:t>
            </w:r>
            <w:r>
              <w:rPr>
                <w:rFonts w:ascii="宋体" w:eastAsia="宋体" w:hAnsi="宋体" w:hint="eastAsia"/>
              </w:rPr>
              <w:t>的示范效应下，几乎每只股票都随着大盘“价值回归”，琼民源也不例外。恰在此时兴起价值发现的热潮</w:t>
            </w:r>
            <w:r>
              <w:rPr>
                <w:rFonts w:ascii="宋体" w:eastAsia="宋体" w:hAnsi="宋体" w:hint="eastAsia"/>
              </w:rPr>
              <w:t>，琼民源被有关人士处心积虑的挖掘出来，冠以“扭亏概念股”、“农业概念股”、“房地产概念股”、“高科技概念股”、“高速成长概念股”等诸多耀眼光环。从此在一年时间之内，琼民源作为股市明星在股价上一路飙升，可谓星途璀璨。</w:t>
            </w:r>
            <w:r>
              <w:rPr>
                <w:rFonts w:ascii="宋体" w:eastAsia="宋体" w:hAnsi="宋体" w:hint="eastAsia"/>
              </w:rPr>
              <w:t>1996</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w:t>
            </w:r>
            <w:r>
              <w:rPr>
                <w:rFonts w:ascii="宋体" w:eastAsia="宋体" w:hAnsi="宋体" w:hint="eastAsia"/>
              </w:rPr>
              <w:t>日起，“琼民源”的股价以</w:t>
            </w:r>
            <w:r>
              <w:rPr>
                <w:rFonts w:ascii="宋体" w:eastAsia="宋体" w:hAnsi="宋体" w:hint="eastAsia"/>
              </w:rPr>
              <w:t>4.45</w:t>
            </w:r>
            <w:r>
              <w:rPr>
                <w:rFonts w:ascii="宋体" w:eastAsia="宋体" w:hAnsi="宋体" w:hint="eastAsia"/>
              </w:rPr>
              <w:t>元起步，在</w:t>
            </w:r>
            <w:r>
              <w:rPr>
                <w:rFonts w:ascii="宋体" w:eastAsia="宋体" w:hAnsi="宋体" w:hint="eastAsia"/>
              </w:rPr>
              <w:t>4</w:t>
            </w:r>
            <w:r>
              <w:rPr>
                <w:rFonts w:ascii="宋体" w:eastAsia="宋体" w:hAnsi="宋体" w:hint="eastAsia"/>
              </w:rPr>
              <w:t>个月内，股价窜升至</w:t>
            </w:r>
            <w:r>
              <w:rPr>
                <w:rFonts w:ascii="宋体" w:eastAsia="宋体" w:hAnsi="宋体" w:hint="eastAsia"/>
              </w:rPr>
              <w:t>20</w:t>
            </w:r>
            <w:r>
              <w:rPr>
                <w:rFonts w:ascii="宋体" w:eastAsia="宋体" w:hAnsi="宋体" w:hint="eastAsia"/>
              </w:rPr>
              <w:t>元，翻了数倍。琼民源从垃圾股一跃成为众人追捧的绩优股，甚至成为深发展的领头羊。经过一番精心包装之后，</w:t>
            </w:r>
            <w:r>
              <w:rPr>
                <w:rFonts w:ascii="宋体" w:eastAsia="宋体" w:hAnsi="宋体" w:hint="eastAsia"/>
              </w:rPr>
              <w:t>1997</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22</w:t>
            </w:r>
            <w:r>
              <w:rPr>
                <w:rFonts w:ascii="宋体" w:eastAsia="宋体" w:hAnsi="宋体" w:hint="eastAsia"/>
              </w:rPr>
              <w:t>日，琼民源公司率先公布</w:t>
            </w:r>
            <w:r>
              <w:rPr>
                <w:rFonts w:ascii="宋体" w:eastAsia="宋体" w:hAnsi="宋体" w:hint="eastAsia"/>
              </w:rPr>
              <w:t>1996</w:t>
            </w:r>
            <w:r>
              <w:rPr>
                <w:rFonts w:ascii="宋体" w:eastAsia="宋体" w:hAnsi="宋体" w:hint="eastAsia"/>
              </w:rPr>
              <w:t>年年报，显示每股收益</w:t>
            </w:r>
            <w:r>
              <w:rPr>
                <w:rFonts w:ascii="宋体" w:eastAsia="宋体" w:hAnsi="宋体" w:hint="eastAsia"/>
              </w:rPr>
              <w:t>0.867</w:t>
            </w:r>
            <w:r>
              <w:rPr>
                <w:rFonts w:ascii="宋体" w:eastAsia="宋体" w:hAnsi="宋体" w:hint="eastAsia"/>
              </w:rPr>
              <w:t>元，净利润比去年同比增长</w:t>
            </w:r>
            <w:r>
              <w:rPr>
                <w:rFonts w:ascii="宋体" w:eastAsia="宋体" w:hAnsi="宋体" w:hint="eastAsia"/>
              </w:rPr>
              <w:t>1290.68</w:t>
            </w:r>
            <w:r>
              <w:rPr>
                <w:rFonts w:ascii="宋体" w:eastAsia="宋体" w:hAnsi="宋体" w:hint="eastAsia"/>
              </w:rPr>
              <w:t>倍，分红方案为每</w:t>
            </w:r>
            <w:r>
              <w:rPr>
                <w:rFonts w:ascii="宋体" w:eastAsia="宋体" w:hAnsi="宋体" w:hint="eastAsia"/>
              </w:rPr>
              <w:t>10</w:t>
            </w:r>
            <w:r>
              <w:rPr>
                <w:rFonts w:ascii="宋体" w:eastAsia="宋体" w:hAnsi="宋体" w:hint="eastAsia"/>
              </w:rPr>
              <w:t>股转送</w:t>
            </w:r>
            <w:r>
              <w:rPr>
                <w:rFonts w:ascii="宋体" w:eastAsia="宋体" w:hAnsi="宋体" w:hint="eastAsia"/>
              </w:rPr>
              <w:t>9.8</w:t>
            </w:r>
            <w:r>
              <w:rPr>
                <w:rFonts w:ascii="宋体" w:eastAsia="宋体" w:hAnsi="宋体" w:hint="eastAsia"/>
              </w:rPr>
              <w:t>股。年报一经公布，市场震惊，股市波动，琼民源股价创出</w:t>
            </w:r>
            <w:r>
              <w:rPr>
                <w:rFonts w:ascii="宋体" w:eastAsia="宋体" w:hAnsi="宋体" w:hint="eastAsia"/>
              </w:rPr>
              <w:t>26.18</w:t>
            </w:r>
            <w:r>
              <w:rPr>
                <w:rFonts w:ascii="宋体" w:eastAsia="宋体" w:hAnsi="宋体" w:hint="eastAsia"/>
              </w:rPr>
              <w:t>元的历史最高。</w:t>
            </w:r>
          </w:p>
          <w:p w:rsidR="0070338E" w:rsidRDefault="00A63230">
            <w:pPr>
              <w:ind w:firstLineChars="200" w:firstLine="420"/>
              <w:rPr>
                <w:rFonts w:ascii="宋体" w:eastAsia="宋体" w:hAnsi="宋体"/>
                <w:b/>
                <w:bCs/>
              </w:rPr>
            </w:pPr>
            <w:r>
              <w:rPr>
                <w:rFonts w:ascii="宋体" w:eastAsia="宋体" w:hAnsi="宋体" w:hint="eastAsia"/>
              </w:rPr>
              <w:t>1996</w:t>
            </w:r>
            <w:r>
              <w:rPr>
                <w:rFonts w:ascii="宋体" w:eastAsia="宋体" w:hAnsi="宋体" w:hint="eastAsia"/>
              </w:rPr>
              <w:t>年报显示琼民</w:t>
            </w:r>
            <w:proofErr w:type="gramStart"/>
            <w:r>
              <w:rPr>
                <w:rFonts w:ascii="宋体" w:eastAsia="宋体" w:hAnsi="宋体" w:hint="eastAsia"/>
              </w:rPr>
              <w:t>源利润</w:t>
            </w:r>
            <w:proofErr w:type="gramEnd"/>
            <w:r>
              <w:rPr>
                <w:rFonts w:ascii="宋体" w:eastAsia="宋体" w:hAnsi="宋体" w:hint="eastAsia"/>
              </w:rPr>
              <w:t>总额</w:t>
            </w:r>
            <w:r>
              <w:rPr>
                <w:rFonts w:ascii="宋体" w:eastAsia="宋体" w:hAnsi="宋体" w:hint="eastAsia"/>
              </w:rPr>
              <w:t>5.71</w:t>
            </w:r>
            <w:r>
              <w:rPr>
                <w:rFonts w:ascii="宋体" w:eastAsia="宋体" w:hAnsi="宋体" w:hint="eastAsia"/>
              </w:rPr>
              <w:t>亿元，而主营业务收入仅为</w:t>
            </w:r>
            <w:r>
              <w:rPr>
                <w:rFonts w:ascii="宋体" w:eastAsia="宋体" w:hAnsi="宋体" w:hint="eastAsia"/>
              </w:rPr>
              <w:t>1677</w:t>
            </w:r>
            <w:r>
              <w:rPr>
                <w:rFonts w:ascii="宋体" w:eastAsia="宋体" w:hAnsi="宋体" w:hint="eastAsia"/>
              </w:rPr>
              <w:t>万元，利润</w:t>
            </w:r>
            <w:r>
              <w:rPr>
                <w:rFonts w:ascii="宋体" w:eastAsia="宋体" w:hAnsi="宋体" w:hint="eastAsia"/>
              </w:rPr>
              <w:t>39.1</w:t>
            </w:r>
            <w:r>
              <w:rPr>
                <w:rFonts w:ascii="宋体" w:eastAsia="宋体" w:hAnsi="宋体" w:hint="eastAsia"/>
              </w:rPr>
              <w:t>万元，其他业务利润和营业外收入则分别为</w:t>
            </w:r>
            <w:r>
              <w:rPr>
                <w:rFonts w:ascii="宋体" w:eastAsia="宋体" w:hAnsi="宋体" w:hint="eastAsia"/>
              </w:rPr>
              <w:t>4.41</w:t>
            </w:r>
            <w:r>
              <w:rPr>
                <w:rFonts w:ascii="宋体" w:eastAsia="宋体" w:hAnsi="宋体" w:hint="eastAsia"/>
              </w:rPr>
              <w:t>亿元和</w:t>
            </w:r>
            <w:r>
              <w:rPr>
                <w:rFonts w:ascii="宋体" w:eastAsia="宋体" w:hAnsi="宋体" w:hint="eastAsia"/>
              </w:rPr>
              <w:t>1.01</w:t>
            </w:r>
            <w:r>
              <w:rPr>
                <w:rFonts w:ascii="宋体" w:eastAsia="宋体" w:hAnsi="宋体" w:hint="eastAsia"/>
              </w:rPr>
              <w:t>亿元。利润构成明显与报告声称的“公司主营业务包括房地产开发、移动通信、农业开发三方面”有悖，如此高额利润收入为何不列出处</w:t>
            </w:r>
            <w:r>
              <w:rPr>
                <w:rFonts w:ascii="宋体" w:eastAsia="宋体" w:hAnsi="宋体" w:hint="eastAsia"/>
              </w:rPr>
              <w:t>?</w:t>
            </w:r>
            <w:r>
              <w:rPr>
                <w:rFonts w:ascii="宋体" w:eastAsia="宋体" w:hAnsi="宋体" w:hint="eastAsia"/>
              </w:rPr>
              <w:t>面对传言与疑问，琼民源于</w:t>
            </w:r>
            <w:r>
              <w:rPr>
                <w:rFonts w:ascii="宋体" w:eastAsia="宋体" w:hAnsi="宋体" w:hint="eastAsia"/>
              </w:rPr>
              <w:t>1997</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1</w:t>
            </w:r>
            <w:r>
              <w:rPr>
                <w:rFonts w:ascii="宋体" w:eastAsia="宋体" w:hAnsi="宋体" w:hint="eastAsia"/>
              </w:rPr>
              <w:t>日登出《补充公告》，</w:t>
            </w:r>
            <w:proofErr w:type="gramStart"/>
            <w:r>
              <w:rPr>
                <w:rFonts w:ascii="宋体" w:eastAsia="宋体" w:hAnsi="宋体" w:hint="eastAsia"/>
              </w:rPr>
              <w:t>声瞬报的</w:t>
            </w:r>
            <w:proofErr w:type="gramEnd"/>
            <w:r>
              <w:rPr>
                <w:rFonts w:ascii="宋体" w:eastAsia="宋体" w:hAnsi="宋体" w:hint="eastAsia"/>
              </w:rPr>
              <w:t>正确性。对“琼民源”年报进行审计的海南中华会计师事务所也公开站出</w:t>
            </w:r>
            <w:r>
              <w:rPr>
                <w:rFonts w:ascii="宋体" w:eastAsia="宋体" w:hAnsi="宋体" w:hint="eastAsia"/>
              </w:rPr>
              <w:t>来，表示报表的真实性。</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纸终究是包不住火的，无论怎样的解释，都随着</w:t>
            </w:r>
            <w:r>
              <w:rPr>
                <w:rFonts w:ascii="宋体" w:eastAsia="宋体" w:hAnsi="宋体" w:hint="eastAsia"/>
              </w:rPr>
              <w:t>1997</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28</w:t>
            </w:r>
            <w:r>
              <w:rPr>
                <w:rFonts w:ascii="宋体" w:eastAsia="宋体" w:hAnsi="宋体" w:hint="eastAsia"/>
              </w:rPr>
              <w:t>日琼民源停牌的事实成为泡沫。</w:t>
            </w:r>
            <w:r>
              <w:rPr>
                <w:rFonts w:ascii="宋体" w:eastAsia="宋体" w:hAnsi="宋体" w:hint="eastAsia"/>
              </w:rPr>
              <w:t>1997</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28</w:t>
            </w:r>
            <w:r>
              <w:rPr>
                <w:rFonts w:ascii="宋体" w:eastAsia="宋体" w:hAnsi="宋体" w:hint="eastAsia"/>
              </w:rPr>
              <w:t>日上午开盘，琼</w:t>
            </w:r>
            <w:proofErr w:type="gramStart"/>
            <w:r>
              <w:rPr>
                <w:rFonts w:ascii="宋体" w:eastAsia="宋体" w:hAnsi="宋体" w:hint="eastAsia"/>
              </w:rPr>
              <w:t>民源即向下</w:t>
            </w:r>
            <w:proofErr w:type="gramEnd"/>
            <w:r>
              <w:rPr>
                <w:rFonts w:ascii="宋体" w:eastAsia="宋体" w:hAnsi="宋体" w:hint="eastAsia"/>
              </w:rPr>
              <w:t>跳空</w:t>
            </w:r>
            <w:r>
              <w:rPr>
                <w:rFonts w:ascii="宋体" w:eastAsia="宋体" w:hAnsi="宋体" w:hint="eastAsia"/>
              </w:rPr>
              <w:t>0.42</w:t>
            </w:r>
            <w:r>
              <w:rPr>
                <w:rFonts w:ascii="宋体" w:eastAsia="宋体" w:hAnsi="宋体" w:hint="eastAsia"/>
              </w:rPr>
              <w:t>元以</w:t>
            </w:r>
            <w:r>
              <w:rPr>
                <w:rFonts w:ascii="宋体" w:eastAsia="宋体" w:hAnsi="宋体" w:hint="eastAsia"/>
              </w:rPr>
              <w:t>24.8</w:t>
            </w:r>
            <w:r>
              <w:rPr>
                <w:rFonts w:ascii="宋体" w:eastAsia="宋体" w:hAnsi="宋体" w:hint="eastAsia"/>
              </w:rPr>
              <w:t>元低开，数十万股的大卖单杀出，股价一路下滑，上午</w:t>
            </w:r>
            <w:r>
              <w:rPr>
                <w:rFonts w:ascii="宋体" w:eastAsia="宋体" w:hAnsi="宋体" w:hint="eastAsia"/>
              </w:rPr>
              <w:t>11</w:t>
            </w:r>
            <w:r>
              <w:rPr>
                <w:rFonts w:ascii="宋体" w:eastAsia="宋体" w:hAnsi="宋体" w:hint="eastAsia"/>
              </w:rPr>
              <w:t>点琼民源已被打至跌停板。没过多久，一笔大资金涌入又将跌停板敲开，推动股价上扬，大笔的买、卖单不断涌出。到收盘时，琼民源已被打到</w:t>
            </w:r>
            <w:r>
              <w:rPr>
                <w:rFonts w:ascii="宋体" w:eastAsia="宋体" w:hAnsi="宋体" w:hint="eastAsia"/>
              </w:rPr>
              <w:t>23.49</w:t>
            </w:r>
            <w:r>
              <w:rPr>
                <w:rFonts w:ascii="宋体" w:eastAsia="宋体" w:hAnsi="宋体" w:hint="eastAsia"/>
              </w:rPr>
              <w:t>元。停牌后，众多中小散户被套住，持有琼民源者无一机构和大户。</w:t>
            </w:r>
          </w:p>
          <w:p w:rsidR="0070338E" w:rsidRDefault="00A63230">
            <w:pPr>
              <w:pStyle w:val="a8"/>
              <w:rPr>
                <w:rFonts w:ascii="宋体" w:eastAsia="宋体" w:hAnsi="宋体"/>
              </w:rPr>
            </w:pPr>
            <w:r>
              <w:rPr>
                <w:rFonts w:ascii="宋体" w:eastAsia="宋体" w:hAnsi="宋体" w:hint="eastAsia"/>
              </w:rPr>
              <w:t>中国证监会在公布的“琼民源”案调查结果中共提出三项重大违规问题</w:t>
            </w:r>
            <w:r>
              <w:rPr>
                <w:rFonts w:ascii="宋体" w:eastAsia="宋体" w:hAnsi="宋体" w:hint="eastAsia"/>
              </w:rPr>
              <w:t>:</w:t>
            </w:r>
            <w:r>
              <w:rPr>
                <w:rFonts w:ascii="宋体" w:eastAsia="宋体" w:hAnsi="宋体" w:hint="eastAsia"/>
              </w:rPr>
              <w:t>虚报利</w:t>
            </w:r>
            <w:r>
              <w:rPr>
                <w:rFonts w:ascii="宋体" w:eastAsia="宋体" w:hAnsi="宋体" w:hint="eastAsia"/>
              </w:rPr>
              <w:t>润、虚增资本公积金、操纵市场。</w:t>
            </w:r>
          </w:p>
          <w:p w:rsidR="0070338E" w:rsidRDefault="00A63230">
            <w:pPr>
              <w:pStyle w:val="a8"/>
              <w:ind w:firstLineChars="0" w:firstLine="0"/>
              <w:rPr>
                <w:rFonts w:ascii="宋体" w:eastAsia="宋体" w:hAnsi="宋体"/>
                <w:b/>
                <w:bCs/>
              </w:rPr>
            </w:pPr>
            <w:r>
              <w:rPr>
                <w:rFonts w:ascii="宋体" w:eastAsia="宋体" w:hAnsi="宋体" w:hint="eastAsia"/>
                <w:b/>
                <w:bCs/>
              </w:rPr>
              <w:t>一、虚报利润。</w:t>
            </w:r>
          </w:p>
          <w:p w:rsidR="0070338E" w:rsidRDefault="00A63230">
            <w:pPr>
              <w:pStyle w:val="a8"/>
              <w:rPr>
                <w:rFonts w:ascii="宋体" w:eastAsia="宋体" w:hAnsi="宋体"/>
              </w:rPr>
            </w:pPr>
            <w:r>
              <w:rPr>
                <w:rFonts w:ascii="宋体" w:eastAsia="宋体" w:hAnsi="宋体" w:hint="eastAsia"/>
              </w:rPr>
              <w:t>公诉人认定，琼民源在未取得土地使用权的情况下，通过与关联公司及他人签订的未经国家有关部门批准的合作建房、权益转让等无效合同，编造了</w:t>
            </w:r>
            <w:r>
              <w:rPr>
                <w:rFonts w:ascii="宋体" w:eastAsia="宋体" w:hAnsi="宋体" w:hint="eastAsia"/>
              </w:rPr>
              <w:t>5.66</w:t>
            </w:r>
            <w:r>
              <w:rPr>
                <w:rFonts w:ascii="宋体" w:eastAsia="宋体" w:hAnsi="宋体" w:hint="eastAsia"/>
              </w:rPr>
              <w:t>亿元的虚假收入，这些虚假收入均来自于北京民源大厦。民源大厦是琼民源与北京制药厂、香港冠联置业公司、京工房地产公司、北京富群新技术开发公司等四方合作开发的房地产项目。其中，北京制药厂提供地皮，香港冠联置业公司作为出资合作的一方，另一合作方富群公司是琼民源的第二大股东。</w:t>
            </w:r>
            <w:r>
              <w:rPr>
                <w:rFonts w:ascii="宋体" w:eastAsia="宋体" w:hAnsi="宋体" w:hint="eastAsia"/>
              </w:rPr>
              <w:lastRenderedPageBreak/>
              <w:t>民源大厦项目现已停工。</w:t>
            </w:r>
          </w:p>
          <w:p w:rsidR="0070338E" w:rsidRDefault="00A63230">
            <w:pPr>
              <w:pStyle w:val="a8"/>
              <w:ind w:firstLineChars="0" w:firstLine="0"/>
              <w:rPr>
                <w:rFonts w:ascii="宋体" w:eastAsia="宋体" w:hAnsi="宋体"/>
                <w:b/>
                <w:bCs/>
              </w:rPr>
            </w:pPr>
            <w:r>
              <w:rPr>
                <w:rFonts w:ascii="宋体" w:eastAsia="宋体" w:hAnsi="宋体" w:hint="eastAsia"/>
                <w:b/>
                <w:bCs/>
              </w:rPr>
              <w:t>二、虚增资本公积金。</w:t>
            </w:r>
          </w:p>
          <w:p w:rsidR="0070338E" w:rsidRDefault="00A63230">
            <w:pPr>
              <w:pStyle w:val="a8"/>
              <w:rPr>
                <w:rFonts w:ascii="宋体" w:eastAsia="宋体" w:hAnsi="宋体"/>
              </w:rPr>
            </w:pPr>
            <w:r>
              <w:rPr>
                <w:rFonts w:ascii="宋体" w:eastAsia="宋体" w:hAnsi="宋体" w:hint="eastAsia"/>
              </w:rPr>
              <w:t>琼民源</w:t>
            </w:r>
            <w:r>
              <w:rPr>
                <w:rFonts w:ascii="宋体" w:eastAsia="宋体" w:hAnsi="宋体" w:hint="eastAsia"/>
              </w:rPr>
              <w:t>1996</w:t>
            </w:r>
            <w:r>
              <w:rPr>
                <w:rFonts w:ascii="宋体" w:eastAsia="宋体" w:hAnsi="宋体" w:hint="eastAsia"/>
              </w:rPr>
              <w:t>年年报宣称，其资本公积金增长</w:t>
            </w:r>
            <w:r>
              <w:rPr>
                <w:rFonts w:ascii="宋体" w:eastAsia="宋体" w:hAnsi="宋体" w:hint="eastAsia"/>
              </w:rPr>
              <w:t>6.57</w:t>
            </w:r>
            <w:r>
              <w:rPr>
                <w:rFonts w:ascii="宋体" w:eastAsia="宋体" w:hAnsi="宋体" w:hint="eastAsia"/>
              </w:rPr>
              <w:t>亿元，主要来自对部分土地的重新评估。公诉人认为，</w:t>
            </w:r>
            <w:r>
              <w:rPr>
                <w:rFonts w:ascii="宋体" w:eastAsia="宋体" w:hAnsi="宋体" w:hint="eastAsia"/>
              </w:rPr>
              <w:t>6.57</w:t>
            </w:r>
            <w:r>
              <w:rPr>
                <w:rFonts w:ascii="宋体" w:eastAsia="宋体" w:hAnsi="宋体" w:hint="eastAsia"/>
              </w:rPr>
              <w:t>亿元资本公积金，是琼民源在未取得土地使用权，未经国家有关部门批准立项和确认的情况下编造的对四个投资项目的资产评估，违反了有关法规。</w:t>
            </w:r>
          </w:p>
          <w:p w:rsidR="0070338E" w:rsidRDefault="00A63230">
            <w:pPr>
              <w:pStyle w:val="a8"/>
              <w:ind w:firstLineChars="0" w:firstLine="0"/>
              <w:rPr>
                <w:rFonts w:ascii="宋体" w:eastAsia="宋体" w:hAnsi="宋体"/>
                <w:b/>
                <w:bCs/>
              </w:rPr>
            </w:pPr>
            <w:r>
              <w:rPr>
                <w:rFonts w:ascii="宋体" w:eastAsia="宋体" w:hAnsi="宋体" w:hint="eastAsia"/>
                <w:b/>
                <w:bCs/>
              </w:rPr>
              <w:t>三、操纵市场。</w:t>
            </w:r>
          </w:p>
          <w:p w:rsidR="0070338E" w:rsidRDefault="00A63230">
            <w:pPr>
              <w:pStyle w:val="a8"/>
              <w:rPr>
                <w:rFonts w:ascii="宋体" w:eastAsia="宋体" w:hAnsi="宋体"/>
              </w:rPr>
            </w:pPr>
            <w:r>
              <w:rPr>
                <w:rFonts w:ascii="宋体" w:eastAsia="宋体" w:hAnsi="宋体" w:hint="eastAsia"/>
              </w:rPr>
              <w:t>据中国证监会调查，琼民源的控股股东民源海南公司曾与深圳有色金属财务公司联手，于琼民源公布</w:t>
            </w:r>
            <w:r>
              <w:rPr>
                <w:rFonts w:ascii="宋体" w:eastAsia="宋体" w:hAnsi="宋体" w:hint="eastAsia"/>
              </w:rPr>
              <w:t>1996</w:t>
            </w:r>
            <w:r>
              <w:rPr>
                <w:rFonts w:ascii="宋体" w:eastAsia="宋体" w:hAnsi="宋体" w:hint="eastAsia"/>
              </w:rPr>
              <w:t>年中期报告“利好消息”之前，大量买进琼民源股票，</w:t>
            </w:r>
            <w:r>
              <w:rPr>
                <w:rFonts w:ascii="宋体" w:eastAsia="宋体" w:hAnsi="宋体" w:hint="eastAsia"/>
              </w:rPr>
              <w:t>1997</w:t>
            </w:r>
            <w:r>
              <w:rPr>
                <w:rFonts w:ascii="宋体" w:eastAsia="宋体" w:hAnsi="宋体" w:hint="eastAsia"/>
              </w:rPr>
              <w:t>年</w:t>
            </w:r>
            <w:r>
              <w:rPr>
                <w:rFonts w:ascii="宋体" w:eastAsia="宋体" w:hAnsi="宋体" w:hint="eastAsia"/>
              </w:rPr>
              <w:t>3</w:t>
            </w:r>
            <w:r>
              <w:rPr>
                <w:rFonts w:ascii="宋体" w:eastAsia="宋体" w:hAnsi="宋体" w:hint="eastAsia"/>
              </w:rPr>
              <w:t>月前大量抛售，获取暴利。</w:t>
            </w:r>
          </w:p>
          <w:p w:rsidR="0070338E" w:rsidRDefault="00A63230">
            <w:pPr>
              <w:pStyle w:val="a8"/>
              <w:rPr>
                <w:rFonts w:ascii="宋体" w:eastAsia="宋体" w:hAnsi="宋体"/>
              </w:rPr>
            </w:pPr>
            <w:r>
              <w:rPr>
                <w:rFonts w:ascii="宋体" w:eastAsia="宋体" w:hAnsi="宋体" w:hint="eastAsia"/>
              </w:rPr>
              <w:t>中国证监会将制造虚假财务数据的有关材料移交司法机关</w:t>
            </w:r>
            <w:r>
              <w:rPr>
                <w:rFonts w:ascii="宋体" w:eastAsia="宋体" w:hAnsi="宋体" w:hint="eastAsia"/>
              </w:rPr>
              <w:t>,</w:t>
            </w:r>
            <w:r>
              <w:rPr>
                <w:rFonts w:ascii="宋体" w:eastAsia="宋体" w:hAnsi="宋体" w:hint="eastAsia"/>
              </w:rPr>
              <w:t>依法追究有关人员的刑事责</w:t>
            </w:r>
            <w:r>
              <w:rPr>
                <w:rFonts w:ascii="宋体" w:eastAsia="宋体" w:hAnsi="宋体" w:hint="eastAsia"/>
              </w:rPr>
              <w:t>任。建议由琼民源的控股股东民源海南公司的上管部门组成清理整顿小组，负责日常工作，召开琼民源临时股东大会，选举新的董事会。建议有关上管部门撤销直接为琼民源进行审计的海南中华会计师事务所，吊销其主要负责人的注册会计师资格证书。对中华会计师事务所处以警告，暂停其从事证券业务资格</w:t>
            </w:r>
            <w:r>
              <w:rPr>
                <w:rFonts w:ascii="宋体" w:eastAsia="宋体" w:hAnsi="宋体" w:hint="eastAsia"/>
              </w:rPr>
              <w:t>6</w:t>
            </w:r>
            <w:r>
              <w:rPr>
                <w:rFonts w:ascii="宋体" w:eastAsia="宋体" w:hAnsi="宋体" w:hint="eastAsia"/>
              </w:rPr>
              <w:t>个月，对该事务所在琼民源财务审计报告上签字的注册会计师，暂停其从事证券业务资格</w:t>
            </w:r>
            <w:r>
              <w:rPr>
                <w:rFonts w:ascii="宋体" w:eastAsia="宋体" w:hAnsi="宋体" w:hint="eastAsia"/>
              </w:rPr>
              <w:t>3</w:t>
            </w:r>
            <w:r>
              <w:rPr>
                <w:rFonts w:ascii="宋体" w:eastAsia="宋体" w:hAnsi="宋体" w:hint="eastAsia"/>
              </w:rPr>
              <w:t>年。对海南大正会计帅事务所罚款</w:t>
            </w:r>
            <w:r>
              <w:rPr>
                <w:rFonts w:ascii="宋体" w:eastAsia="宋体" w:hAnsi="宋体" w:hint="eastAsia"/>
              </w:rPr>
              <w:t>30</w:t>
            </w:r>
            <w:r>
              <w:rPr>
                <w:rFonts w:ascii="宋体" w:eastAsia="宋体" w:hAnsi="宋体" w:hint="eastAsia"/>
              </w:rPr>
              <w:t>万元，暂停其从事证券相关资产评估业务的资格</w:t>
            </w:r>
            <w:r>
              <w:rPr>
                <w:rFonts w:ascii="宋体" w:eastAsia="宋体" w:hAnsi="宋体" w:hint="eastAsia"/>
              </w:rPr>
              <w:t>6</w:t>
            </w:r>
            <w:r>
              <w:rPr>
                <w:rFonts w:ascii="宋体" w:eastAsia="宋体" w:hAnsi="宋体" w:hint="eastAsia"/>
              </w:rPr>
              <w:t>个月，对负有直接责任的注册会计师，暂停其从事证券业务资格</w:t>
            </w:r>
            <w:r>
              <w:rPr>
                <w:rFonts w:ascii="宋体" w:eastAsia="宋体" w:hAnsi="宋体" w:hint="eastAsia"/>
              </w:rPr>
              <w:t>3</w:t>
            </w:r>
            <w:r>
              <w:rPr>
                <w:rFonts w:ascii="宋体" w:eastAsia="宋体" w:hAnsi="宋体" w:hint="eastAsia"/>
              </w:rPr>
              <w:t>年。对民源海南公司和深</w:t>
            </w:r>
            <w:r>
              <w:rPr>
                <w:rFonts w:ascii="宋体" w:eastAsia="宋体" w:hAnsi="宋体" w:hint="eastAsia"/>
              </w:rPr>
              <w:t>圳有色金属财务公司分别处以警告</w:t>
            </w:r>
            <w:r>
              <w:rPr>
                <w:rFonts w:ascii="宋体" w:eastAsia="宋体" w:hAnsi="宋体" w:hint="eastAsia"/>
              </w:rPr>
              <w:t>,</w:t>
            </w:r>
            <w:r>
              <w:rPr>
                <w:rFonts w:ascii="宋体" w:eastAsia="宋体" w:hAnsi="宋体" w:hint="eastAsia"/>
              </w:rPr>
              <w:t>没收非法所得</w:t>
            </w:r>
            <w:r>
              <w:rPr>
                <w:rFonts w:ascii="宋体" w:eastAsia="宋体" w:hAnsi="宋体" w:hint="eastAsia"/>
              </w:rPr>
              <w:t>6651</w:t>
            </w:r>
            <w:r>
              <w:rPr>
                <w:rFonts w:ascii="宋体" w:eastAsia="宋体" w:hAnsi="宋体" w:hint="eastAsia"/>
              </w:rPr>
              <w:t>万元和</w:t>
            </w:r>
            <w:r>
              <w:rPr>
                <w:rFonts w:ascii="宋体" w:eastAsia="宋体" w:hAnsi="宋体" w:hint="eastAsia"/>
              </w:rPr>
              <w:t xml:space="preserve"> 6630</w:t>
            </w:r>
            <w:r>
              <w:rPr>
                <w:rFonts w:ascii="宋体" w:eastAsia="宋体" w:hAnsi="宋体" w:hint="eastAsia"/>
              </w:rPr>
              <w:t>万元，并各罚款</w:t>
            </w:r>
            <w:r>
              <w:rPr>
                <w:rFonts w:ascii="宋体" w:eastAsia="宋体" w:hAnsi="宋体" w:hint="eastAsia"/>
              </w:rPr>
              <w:t>200</w:t>
            </w:r>
            <w:r>
              <w:rPr>
                <w:rFonts w:ascii="宋体" w:eastAsia="宋体" w:hAnsi="宋体" w:hint="eastAsia"/>
              </w:rPr>
              <w:t>万元。</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32" w:type="dxa"/>
          </w:tcPr>
          <w:p w:rsidR="0070338E" w:rsidRDefault="00A63230">
            <w:pPr>
              <w:rPr>
                <w:rFonts w:ascii="宋体" w:eastAsia="宋体" w:hAnsi="宋体"/>
              </w:rPr>
            </w:pPr>
            <w:r>
              <w:rPr>
                <w:rFonts w:ascii="宋体" w:eastAsia="宋体" w:hAnsi="宋体" w:hint="eastAsia"/>
              </w:rPr>
              <w:t>南海大正会计师事务所</w:t>
            </w:r>
          </w:p>
          <w:p w:rsidR="0070338E" w:rsidRDefault="00A63230">
            <w:pPr>
              <w:rPr>
                <w:rFonts w:ascii="宋体" w:eastAsia="宋体" w:hAnsi="宋体"/>
              </w:rPr>
            </w:pPr>
            <w:r>
              <w:rPr>
                <w:rFonts w:ascii="宋体" w:eastAsia="宋体" w:hAnsi="宋体" w:hint="eastAsia"/>
              </w:rPr>
              <w:t>海南中华会计师事务所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rPr>
                <w:rFonts w:ascii="宋体" w:eastAsia="宋体" w:hAnsi="宋体"/>
                <w:b/>
                <w:bCs/>
              </w:rPr>
            </w:pPr>
            <w:r>
              <w:rPr>
                <w:rFonts w:ascii="宋体" w:eastAsia="宋体" w:hAnsi="宋体" w:hint="eastAsia"/>
                <w:b/>
                <w:bCs/>
              </w:rPr>
              <w:t>审计启示：</w:t>
            </w:r>
          </w:p>
          <w:p w:rsidR="0070338E" w:rsidRDefault="00A63230">
            <w:pPr>
              <w:rPr>
                <w:rFonts w:ascii="宋体" w:eastAsia="宋体" w:hAnsi="宋体"/>
                <w:b/>
                <w:bCs/>
              </w:rPr>
            </w:pPr>
            <w:proofErr w:type="gramStart"/>
            <w:r>
              <w:rPr>
                <w:rFonts w:ascii="宋体" w:eastAsia="宋体" w:hAnsi="宋体" w:hint="eastAsia"/>
                <w:b/>
                <w:bCs/>
              </w:rPr>
              <w:t>一</w:t>
            </w:r>
            <w:proofErr w:type="gramEnd"/>
            <w:r>
              <w:rPr>
                <w:rFonts w:ascii="宋体" w:eastAsia="宋体" w:hAnsi="宋体" w:hint="eastAsia"/>
                <w:b/>
                <w:bCs/>
              </w:rPr>
              <w:t>，审</w:t>
            </w:r>
            <w:r>
              <w:rPr>
                <w:rFonts w:ascii="宋体" w:eastAsia="宋体" w:hAnsi="宋体" w:hint="eastAsia"/>
                <w:b/>
                <w:bCs/>
              </w:rPr>
              <w:t>计方法和审计证据方面来看，应该确保会计信息的准确性。</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按照独立审计准则的规定</w:t>
            </w:r>
            <w:r>
              <w:rPr>
                <w:rFonts w:ascii="宋体" w:eastAsia="宋体" w:hAnsi="宋体" w:hint="eastAsia"/>
              </w:rPr>
              <w:t>,</w:t>
            </w:r>
            <w:r>
              <w:rPr>
                <w:rFonts w:ascii="宋体" w:eastAsia="宋体" w:hAnsi="宋体" w:hint="eastAsia"/>
              </w:rPr>
              <w:t>对财务报表进行审计时</w:t>
            </w:r>
            <w:r>
              <w:rPr>
                <w:rFonts w:ascii="宋体" w:eastAsia="宋体" w:hAnsi="宋体" w:hint="eastAsia"/>
              </w:rPr>
              <w:t>,</w:t>
            </w:r>
            <w:r>
              <w:rPr>
                <w:rFonts w:ascii="宋体" w:eastAsia="宋体" w:hAnsi="宋体" w:hint="eastAsia"/>
              </w:rPr>
              <w:t>除了采用一股的检查、盘点、</w:t>
            </w:r>
            <w:proofErr w:type="gramStart"/>
            <w:r>
              <w:rPr>
                <w:rFonts w:ascii="宋体" w:eastAsia="宋体" w:hAnsi="宋体" w:hint="eastAsia"/>
              </w:rPr>
              <w:t>函证等</w:t>
            </w:r>
            <w:proofErr w:type="gramEnd"/>
            <w:r>
              <w:rPr>
                <w:rFonts w:ascii="宋体" w:eastAsia="宋体" w:hAnsi="宋体" w:hint="eastAsia"/>
              </w:rPr>
              <w:t>取证方法外</w:t>
            </w:r>
            <w:r>
              <w:rPr>
                <w:rFonts w:ascii="宋体" w:eastAsia="宋体" w:hAnsi="宋体" w:hint="eastAsia"/>
              </w:rPr>
              <w:t>,</w:t>
            </w:r>
            <w:r>
              <w:rPr>
                <w:rFonts w:ascii="宋体" w:eastAsia="宋体" w:hAnsi="宋体" w:hint="eastAsia"/>
              </w:rPr>
              <w:t>还遵循最常用的分析性复核程序。</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hint="eastAsia"/>
              </w:rPr>
              <w:t>提高会计师事务所的业务质量高</w:t>
            </w:r>
            <w:r>
              <w:rPr>
                <w:rFonts w:ascii="宋体" w:eastAsia="宋体" w:hAnsi="宋体" w:hint="eastAsia"/>
              </w:rPr>
              <w:t>低</w:t>
            </w:r>
            <w:r>
              <w:rPr>
                <w:rFonts w:ascii="宋体" w:eastAsia="宋体" w:hAnsi="宋体" w:hint="eastAsia"/>
              </w:rPr>
              <w:t>业务质量高低主要由两大因素决定</w:t>
            </w:r>
            <w:r>
              <w:rPr>
                <w:rFonts w:ascii="宋体" w:eastAsia="宋体" w:hAnsi="宋体" w:hint="eastAsia"/>
              </w:rPr>
              <w:t>:</w:t>
            </w:r>
            <w:r>
              <w:rPr>
                <w:rFonts w:ascii="宋体" w:eastAsia="宋体" w:hAnsi="宋体" w:hint="eastAsia"/>
              </w:rPr>
              <w:t>一是执业技术水平，二是职业</w:t>
            </w:r>
            <w:r>
              <w:rPr>
                <w:rFonts w:ascii="宋体" w:eastAsia="宋体" w:hAnsi="宋体" w:hint="eastAsia"/>
              </w:rPr>
              <w:t>道德。</w:t>
            </w:r>
          </w:p>
          <w:p w:rsidR="0070338E" w:rsidRDefault="00A63230">
            <w:pPr>
              <w:rPr>
                <w:rFonts w:ascii="宋体" w:eastAsia="宋体" w:hAnsi="宋体"/>
                <w:b/>
                <w:bCs/>
              </w:rPr>
            </w:pPr>
            <w:r>
              <w:rPr>
                <w:rFonts w:ascii="宋体" w:eastAsia="宋体" w:hAnsi="宋体" w:hint="eastAsia"/>
                <w:b/>
                <w:bCs/>
              </w:rPr>
              <w:t>二、从注册会计师的职业道德角度来分析，应该提高审计质量。</w:t>
            </w:r>
          </w:p>
          <w:p w:rsidR="0070338E" w:rsidRDefault="00A63230">
            <w:pPr>
              <w:rPr>
                <w:rFonts w:ascii="宋体" w:eastAsia="宋体" w:hAnsi="宋体"/>
              </w:rPr>
            </w:pPr>
            <w:r>
              <w:rPr>
                <w:rFonts w:ascii="宋体" w:eastAsia="宋体" w:hAnsi="宋体" w:hint="eastAsia"/>
              </w:rPr>
              <w:t>1</w:t>
            </w:r>
            <w:r>
              <w:rPr>
                <w:rFonts w:ascii="宋体" w:eastAsia="宋体" w:hAnsi="宋体" w:hint="eastAsia"/>
              </w:rPr>
              <w:t>、从法律上完善对会计师事务所及其从业人员的执业法律责任。</w:t>
            </w:r>
          </w:p>
          <w:p w:rsidR="0070338E" w:rsidRDefault="00A63230">
            <w:pPr>
              <w:rPr>
                <w:rFonts w:ascii="宋体" w:eastAsia="宋体" w:hAnsi="宋体"/>
              </w:rPr>
            </w:pPr>
            <w:r>
              <w:rPr>
                <w:rFonts w:ascii="宋体" w:eastAsia="宋体" w:hAnsi="宋体" w:hint="eastAsia"/>
              </w:rPr>
              <w:t>2</w:t>
            </w:r>
            <w:r>
              <w:rPr>
                <w:rFonts w:ascii="宋体" w:eastAsia="宋体" w:hAnsi="宋体" w:hint="eastAsia"/>
              </w:rPr>
              <w:t>、从行业管理上加强对会计师事务所及其从业人员职业道德的检查，进而达到监管执业质量之目的。</w:t>
            </w:r>
          </w:p>
          <w:p w:rsidR="0070338E" w:rsidRDefault="00A63230">
            <w:pPr>
              <w:rPr>
                <w:rFonts w:ascii="宋体" w:eastAsia="宋体" w:hAnsi="宋体"/>
              </w:rPr>
            </w:pPr>
            <w:r>
              <w:rPr>
                <w:rFonts w:ascii="宋体" w:eastAsia="宋体" w:hAnsi="宋体" w:hint="eastAsia"/>
              </w:rPr>
              <w:t>3</w:t>
            </w:r>
            <w:r>
              <w:rPr>
                <w:rFonts w:ascii="宋体" w:eastAsia="宋体" w:hAnsi="宋体" w:hint="eastAsia"/>
              </w:rPr>
              <w:t>、从会计师事务所内部管理上建立确保执行注册会计师职业道德基本准则机制</w:t>
            </w:r>
            <w:r>
              <w:rPr>
                <w:rFonts w:ascii="宋体" w:eastAsia="宋体" w:hAnsi="宋体" w:hint="eastAsia"/>
              </w:rPr>
              <w:t>,</w:t>
            </w:r>
            <w:r>
              <w:rPr>
                <w:rFonts w:ascii="宋体" w:eastAsia="宋体" w:hAnsi="宋体" w:hint="eastAsia"/>
              </w:rPr>
              <w:t>确保执业质量与信誉。</w:t>
            </w:r>
          </w:p>
        </w:tc>
      </w:tr>
      <w:tr w:rsidR="0070338E">
        <w:trPr>
          <w:trHeight w:val="662"/>
        </w:trPr>
        <w:tc>
          <w:tcPr>
            <w:tcW w:w="2064" w:type="dxa"/>
          </w:tcPr>
          <w:p w:rsidR="0070338E" w:rsidRDefault="00A63230">
            <w:pPr>
              <w:rPr>
                <w:rFonts w:ascii="宋体" w:eastAsia="宋体" w:hAnsi="宋体"/>
              </w:rPr>
            </w:pPr>
            <w:r>
              <w:rPr>
                <w:rFonts w:ascii="宋体" w:eastAsia="宋体" w:hAnsi="宋体" w:hint="eastAsia"/>
              </w:rPr>
              <w:t>关联的审计术语与审计方法</w:t>
            </w:r>
          </w:p>
        </w:tc>
        <w:tc>
          <w:tcPr>
            <w:tcW w:w="6232" w:type="dxa"/>
          </w:tcPr>
          <w:p w:rsidR="0070338E" w:rsidRDefault="00A63230">
            <w:pPr>
              <w:rPr>
                <w:rFonts w:ascii="宋体" w:eastAsia="宋体" w:hAnsi="宋体"/>
              </w:rPr>
            </w:pPr>
            <w:r>
              <w:rPr>
                <w:rFonts w:ascii="宋体" w:eastAsia="宋体" w:hAnsi="宋体" w:hint="eastAsia"/>
              </w:rPr>
              <w:t>实收资本</w:t>
            </w:r>
            <w:r>
              <w:rPr>
                <w:rFonts w:ascii="宋体" w:eastAsia="宋体" w:hAnsi="宋体" w:hint="eastAsia"/>
              </w:rPr>
              <w:t xml:space="preserve"> </w:t>
            </w:r>
            <w:r>
              <w:rPr>
                <w:rFonts w:ascii="宋体" w:eastAsia="宋体" w:hAnsi="宋体" w:hint="eastAsia"/>
              </w:rPr>
              <w:t>资本公积</w:t>
            </w:r>
            <w:r>
              <w:rPr>
                <w:rFonts w:ascii="宋体" w:eastAsia="宋体" w:hAnsi="宋体" w:hint="eastAsia"/>
              </w:rPr>
              <w:t xml:space="preserve"> </w:t>
            </w:r>
            <w:r>
              <w:rPr>
                <w:rFonts w:ascii="宋体" w:eastAsia="宋体" w:hAnsi="宋体" w:hint="eastAsia"/>
              </w:rPr>
              <w:t>盘点</w:t>
            </w:r>
            <w:r>
              <w:rPr>
                <w:rFonts w:ascii="宋体" w:eastAsia="宋体" w:hAnsi="宋体" w:hint="eastAsia"/>
              </w:rPr>
              <w:t xml:space="preserve"> </w:t>
            </w:r>
            <w:proofErr w:type="gramStart"/>
            <w:r>
              <w:rPr>
                <w:rFonts w:ascii="宋体" w:eastAsia="宋体" w:hAnsi="宋体" w:hint="eastAsia"/>
              </w:rPr>
              <w:t>函证</w:t>
            </w:r>
            <w:proofErr w:type="gramEnd"/>
            <w:r>
              <w:rPr>
                <w:rFonts w:ascii="宋体" w:eastAsia="宋体" w:hAnsi="宋体" w:hint="eastAsia"/>
              </w:rPr>
              <w:t xml:space="preserve"> </w:t>
            </w:r>
            <w:r>
              <w:rPr>
                <w:rFonts w:ascii="宋体" w:eastAsia="宋体" w:hAnsi="宋体" w:hint="eastAsia"/>
              </w:rPr>
              <w:t>分析性复核</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8" w:name="_Toc32314"/>
      <w:r>
        <w:rPr>
          <w:rFonts w:ascii="Times New Roman" w:eastAsia="宋体" w:hAnsi="Times New Roman" w:cs="Times New Roman" w:hint="eastAsia"/>
          <w:b/>
          <w:kern w:val="44"/>
          <w:sz w:val="32"/>
          <w:szCs w:val="32"/>
        </w:rPr>
        <w:t xml:space="preserve">53 </w:t>
      </w:r>
      <w:r>
        <w:rPr>
          <w:rFonts w:ascii="Times New Roman" w:eastAsia="宋体" w:hAnsi="Times New Roman" w:cs="Times New Roman" w:hint="eastAsia"/>
          <w:b/>
          <w:kern w:val="44"/>
          <w:sz w:val="32"/>
          <w:szCs w:val="32"/>
        </w:rPr>
        <w:t>帕马拉特审计案例分析</w:t>
      </w:r>
      <w:bookmarkEnd w:id="58"/>
    </w:p>
    <w:tbl>
      <w:tblPr>
        <w:tblStyle w:val="a5"/>
        <w:tblW w:w="0" w:type="auto"/>
        <w:tblLook w:val="04A0" w:firstRow="1" w:lastRow="0" w:firstColumn="1" w:lastColumn="0" w:noHBand="0" w:noVBand="1"/>
      </w:tblPr>
      <w:tblGrid>
        <w:gridCol w:w="2064"/>
        <w:gridCol w:w="6232"/>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1002</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案例行业类别</w:t>
            </w:r>
          </w:p>
        </w:tc>
        <w:tc>
          <w:tcPr>
            <w:tcW w:w="6232" w:type="dxa"/>
          </w:tcPr>
          <w:p w:rsidR="0070338E" w:rsidRDefault="00A63230">
            <w:pPr>
              <w:rPr>
                <w:rFonts w:ascii="宋体" w:eastAsia="宋体" w:hAnsi="宋体"/>
              </w:rPr>
            </w:pPr>
            <w:r>
              <w:rPr>
                <w:rFonts w:ascii="宋体" w:eastAsia="宋体" w:hAnsi="宋体" w:hint="eastAsia"/>
              </w:rPr>
              <w:t>10</w:t>
            </w:r>
            <w:r>
              <w:rPr>
                <w:rFonts w:ascii="宋体" w:eastAsia="宋体" w:hAnsi="宋体" w:hint="eastAsia"/>
              </w:rPr>
              <w:t>餐饮行业</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2003</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rPr>
              <w:t>帕马拉特</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rPr>
              <w:t>生产和销售牛奶、酸奶酪、果汁、冰淇淋、蔬菜罐头、烘烤食品以及番茄制品等</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rPr>
            </w:pPr>
            <w:r>
              <w:rPr>
                <w:rFonts w:ascii="宋体" w:eastAsia="宋体" w:hAnsi="宋体" w:hint="eastAsia"/>
                <w:b/>
                <w:bCs/>
              </w:rPr>
              <w:t>【企业背景</w:t>
            </w:r>
            <w:r>
              <w:rPr>
                <w:rFonts w:ascii="宋体" w:eastAsia="宋体" w:hAnsi="宋体"/>
                <w:b/>
                <w:bCs/>
              </w:rPr>
              <w:t>】</w:t>
            </w:r>
          </w:p>
          <w:p w:rsidR="0070338E" w:rsidRDefault="00A63230">
            <w:pPr>
              <w:ind w:firstLineChars="200" w:firstLine="420"/>
              <w:rPr>
                <w:rFonts w:ascii="宋体" w:eastAsia="宋体" w:hAnsi="宋体"/>
              </w:rPr>
            </w:pPr>
            <w:r>
              <w:rPr>
                <w:rFonts w:ascii="宋体" w:eastAsia="宋体" w:hAnsi="宋体" w:hint="eastAsia"/>
              </w:rPr>
              <w:t>帕玛拉特成立于</w:t>
            </w:r>
            <w:r>
              <w:rPr>
                <w:rFonts w:ascii="宋体" w:eastAsia="宋体" w:hAnsi="宋体" w:hint="eastAsia"/>
              </w:rPr>
              <w:t>1961</w:t>
            </w:r>
            <w:r>
              <w:rPr>
                <w:rFonts w:ascii="宋体" w:eastAsia="宋体" w:hAnsi="宋体" w:hint="eastAsia"/>
              </w:rPr>
              <w:t>年，是一家拥有</w:t>
            </w:r>
            <w:r>
              <w:rPr>
                <w:rFonts w:ascii="宋体" w:eastAsia="宋体" w:hAnsi="宋体" w:hint="eastAsia"/>
              </w:rPr>
              <w:t>40</w:t>
            </w:r>
            <w:r>
              <w:rPr>
                <w:rFonts w:ascii="宋体" w:eastAsia="宋体" w:hAnsi="宋体" w:hint="eastAsia"/>
              </w:rPr>
              <w:t>多年历史的家庭企业，主要生产和销售牛奶、酸奶酪、果汁、冰淇淋、蔬菜罐头、烘烤食品以及番茄制品等。它旗下的品牌很多，除</w:t>
            </w:r>
            <w:r>
              <w:rPr>
                <w:rFonts w:ascii="宋体" w:eastAsia="宋体" w:hAnsi="宋体" w:hint="eastAsia"/>
              </w:rPr>
              <w:t>Parmalat</w:t>
            </w:r>
            <w:r>
              <w:rPr>
                <w:rFonts w:ascii="宋体" w:eastAsia="宋体" w:hAnsi="宋体" w:hint="eastAsia"/>
              </w:rPr>
              <w:t>品牌外，还拥有其他著名的品牌，并拥有</w:t>
            </w:r>
            <w:r>
              <w:rPr>
                <w:rFonts w:ascii="宋体" w:eastAsia="宋体" w:hAnsi="宋体" w:hint="eastAsia"/>
              </w:rPr>
              <w:t>AC</w:t>
            </w:r>
            <w:r>
              <w:rPr>
                <w:rFonts w:ascii="宋体" w:eastAsia="宋体" w:hAnsi="宋体" w:hint="eastAsia"/>
              </w:rPr>
              <w:t>米兰俱乐部。帕玛拉特从意大利一个默默无闻的小镇起家，逐渐发展成为食品生产企业的跨国公司，在</w:t>
            </w:r>
            <w:r>
              <w:rPr>
                <w:rFonts w:ascii="宋体" w:eastAsia="宋体" w:hAnsi="宋体" w:hint="eastAsia"/>
              </w:rPr>
              <w:t>30</w:t>
            </w:r>
            <w:r>
              <w:rPr>
                <w:rFonts w:ascii="宋体" w:eastAsia="宋体" w:hAnsi="宋体" w:hint="eastAsia"/>
              </w:rPr>
              <w:t>多个国家建立了</w:t>
            </w:r>
            <w:r>
              <w:rPr>
                <w:rFonts w:ascii="宋体" w:eastAsia="宋体" w:hAnsi="宋体" w:hint="eastAsia"/>
              </w:rPr>
              <w:t>139</w:t>
            </w:r>
            <w:r>
              <w:rPr>
                <w:rFonts w:ascii="宋体" w:eastAsia="宋体" w:hAnsi="宋体" w:hint="eastAsia"/>
              </w:rPr>
              <w:t>家加工厂，雇员人数超过</w:t>
            </w:r>
            <w:r>
              <w:rPr>
                <w:rFonts w:ascii="宋体" w:eastAsia="宋体" w:hAnsi="宋体" w:hint="eastAsia"/>
              </w:rPr>
              <w:t>36356</w:t>
            </w:r>
            <w:r>
              <w:rPr>
                <w:rFonts w:ascii="宋体" w:eastAsia="宋体" w:hAnsi="宋体" w:hint="eastAsia"/>
              </w:rPr>
              <w:t>名。其创始人为卡利斯托·坦齐，坦齐对帕玛拉特的管理一直延续到</w:t>
            </w:r>
            <w:r>
              <w:rPr>
                <w:rFonts w:ascii="宋体" w:eastAsia="宋体" w:hAnsi="宋体" w:hint="eastAsia"/>
              </w:rPr>
              <w:t>2003</w:t>
            </w:r>
            <w:r>
              <w:rPr>
                <w:rFonts w:ascii="宋体" w:eastAsia="宋体" w:hAnsi="宋体" w:hint="eastAsia"/>
              </w:rPr>
              <w:t>年</w:t>
            </w:r>
            <w:r>
              <w:rPr>
                <w:rFonts w:ascii="宋体" w:eastAsia="宋体" w:hAnsi="宋体" w:hint="eastAsia"/>
              </w:rPr>
              <w:t>12</w:t>
            </w:r>
            <w:r>
              <w:rPr>
                <w:rFonts w:ascii="宋体" w:eastAsia="宋体" w:hAnsi="宋体" w:hint="eastAsia"/>
              </w:rPr>
              <w:t>月。在公司出现危机后，其职务由重组专家恩里科·邦迪取代。</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帕玛拉特</w:t>
            </w:r>
            <w:r>
              <w:rPr>
                <w:rFonts w:ascii="宋体" w:eastAsia="宋体" w:hAnsi="宋体" w:hint="eastAsia"/>
              </w:rPr>
              <w:t>公司是意大利的第八大企业，以食品生产享誉世界。</w:t>
            </w:r>
            <w:r>
              <w:rPr>
                <w:rFonts w:ascii="宋体" w:eastAsia="宋体" w:hAnsi="宋体" w:hint="eastAsia"/>
              </w:rPr>
              <w:t>2003</w:t>
            </w:r>
            <w:r>
              <w:rPr>
                <w:rFonts w:ascii="宋体" w:eastAsia="宋体" w:hAnsi="宋体" w:hint="eastAsia"/>
              </w:rPr>
              <w:t>年底，帕玛拉特申请破产保护，在意大利引起轩然大波，导致全世界又将目光投向上市公司的财务欺诈行为，并探究问题的根源。</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pStyle w:val="a8"/>
              <w:rPr>
                <w:rFonts w:ascii="宋体" w:eastAsia="宋体" w:hAnsi="宋体"/>
              </w:rPr>
            </w:pPr>
            <w:r>
              <w:rPr>
                <w:rFonts w:ascii="宋体" w:eastAsia="宋体" w:hAnsi="宋体" w:hint="eastAsia"/>
              </w:rPr>
              <w:t>2003</w:t>
            </w:r>
            <w:r>
              <w:rPr>
                <w:rFonts w:ascii="宋体" w:eastAsia="宋体" w:hAnsi="宋体" w:hint="eastAsia"/>
              </w:rPr>
              <w:t>年</w:t>
            </w:r>
            <w:r>
              <w:rPr>
                <w:rFonts w:ascii="宋体" w:eastAsia="宋体" w:hAnsi="宋体" w:hint="eastAsia"/>
              </w:rPr>
              <w:t>9</w:t>
            </w:r>
            <w:r>
              <w:rPr>
                <w:rFonts w:ascii="宋体" w:eastAsia="宋体" w:hAnsi="宋体" w:hint="eastAsia"/>
              </w:rPr>
              <w:t>月</w:t>
            </w:r>
            <w:r>
              <w:rPr>
                <w:rFonts w:ascii="宋体" w:eastAsia="宋体" w:hAnsi="宋体" w:hint="eastAsia"/>
              </w:rPr>
              <w:t>11</w:t>
            </w:r>
            <w:r>
              <w:rPr>
                <w:rFonts w:ascii="宋体" w:eastAsia="宋体" w:hAnsi="宋体" w:hint="eastAsia"/>
              </w:rPr>
              <w:t>日，帕玛拉特向投资者宣布上半年的利润同比下降后，标准普尔将帕玛拉特债务的等级从“投资级”调低到“稳定级”。意大利证券市场监管当局</w:t>
            </w:r>
            <w:r>
              <w:rPr>
                <w:rFonts w:ascii="宋体" w:eastAsia="宋体" w:hAnsi="宋体" w:hint="eastAsia"/>
              </w:rPr>
              <w:t>Consob</w:t>
            </w:r>
            <w:r>
              <w:rPr>
                <w:rFonts w:ascii="宋体" w:eastAsia="宋体" w:hAnsi="宋体" w:hint="eastAsia"/>
              </w:rPr>
              <w:t>明确要求帕玛拉特向投资人澄清其债务方面的问题，此举导致了帕玛拉特股票和债券价格的进一步下跌。尽管帕玛拉特宣称有价值</w:t>
            </w:r>
            <w:r>
              <w:rPr>
                <w:rFonts w:ascii="宋体" w:eastAsia="宋体" w:hAnsi="宋体" w:hint="eastAsia"/>
              </w:rPr>
              <w:t>26.5</w:t>
            </w:r>
            <w:r>
              <w:rPr>
                <w:rFonts w:ascii="宋体" w:eastAsia="宋体" w:hAnsi="宋体" w:hint="eastAsia"/>
              </w:rPr>
              <w:t>亿欧元的资产可以迅速变现，其中包括价值近</w:t>
            </w:r>
            <w:r>
              <w:rPr>
                <w:rFonts w:ascii="宋体" w:eastAsia="宋体" w:hAnsi="宋体" w:hint="eastAsia"/>
              </w:rPr>
              <w:t>5</w:t>
            </w:r>
            <w:r>
              <w:rPr>
                <w:rFonts w:ascii="宋体" w:eastAsia="宋体" w:hAnsi="宋体" w:hint="eastAsia"/>
              </w:rPr>
              <w:t>亿欧元</w:t>
            </w:r>
            <w:r>
              <w:rPr>
                <w:rFonts w:ascii="宋体" w:eastAsia="宋体" w:hAnsi="宋体" w:hint="eastAsia"/>
              </w:rPr>
              <w:t>、可以在</w:t>
            </w:r>
            <w:r>
              <w:rPr>
                <w:rFonts w:ascii="宋体" w:eastAsia="宋体" w:hAnsi="宋体" w:hint="eastAsia"/>
              </w:rPr>
              <w:t>30</w:t>
            </w:r>
            <w:r>
              <w:rPr>
                <w:rFonts w:ascii="宋体" w:eastAsia="宋体" w:hAnsi="宋体" w:hint="eastAsia"/>
              </w:rPr>
              <w:t>天内变现的在</w:t>
            </w:r>
            <w:r>
              <w:rPr>
                <w:rFonts w:ascii="宋体" w:eastAsia="宋体" w:hAnsi="宋体" w:hint="eastAsia"/>
              </w:rPr>
              <w:t>Epicurum</w:t>
            </w:r>
            <w:r>
              <w:rPr>
                <w:rFonts w:ascii="宋体" w:eastAsia="宋体" w:hAnsi="宋体" w:hint="eastAsia"/>
              </w:rPr>
              <w:t>开放式共同基金上的投资，但股票价格却再次大幅度下跌。</w:t>
            </w:r>
            <w:r>
              <w:rPr>
                <w:rFonts w:ascii="宋体" w:eastAsia="宋体" w:hAnsi="宋体" w:hint="eastAsia"/>
              </w:rPr>
              <w:t>2003</w:t>
            </w:r>
            <w:r>
              <w:rPr>
                <w:rFonts w:ascii="宋体" w:eastAsia="宋体" w:hAnsi="宋体" w:hint="eastAsia"/>
              </w:rPr>
              <w:t>年</w:t>
            </w:r>
            <w:r>
              <w:rPr>
                <w:rFonts w:ascii="宋体" w:eastAsia="宋体" w:hAnsi="宋体" w:hint="eastAsia"/>
              </w:rPr>
              <w:t>11</w:t>
            </w:r>
            <w:r>
              <w:rPr>
                <w:rFonts w:ascii="宋体" w:eastAsia="宋体" w:hAnsi="宋体" w:hint="eastAsia"/>
              </w:rPr>
              <w:t>月</w:t>
            </w:r>
            <w:r>
              <w:rPr>
                <w:rFonts w:ascii="宋体" w:eastAsia="宋体" w:hAnsi="宋体" w:hint="eastAsia"/>
              </w:rPr>
              <w:t>11</w:t>
            </w:r>
            <w:r>
              <w:rPr>
                <w:rFonts w:ascii="宋体" w:eastAsia="宋体" w:hAnsi="宋体" w:hint="eastAsia"/>
              </w:rPr>
              <w:t>日，帕玛拉特的主审计师德勤会计师事务所对其</w:t>
            </w:r>
            <w:r>
              <w:rPr>
                <w:rFonts w:ascii="宋体" w:eastAsia="宋体" w:hAnsi="宋体" w:hint="eastAsia"/>
              </w:rPr>
              <w:t>2003</w:t>
            </w:r>
            <w:r>
              <w:rPr>
                <w:rFonts w:ascii="宋体" w:eastAsia="宋体" w:hAnsi="宋体" w:hint="eastAsia"/>
              </w:rPr>
              <w:t>财年上半年的中报发表了“拒绝表示意见”的审计报告。随后，意大利金融市场监管当局要求公司详细说明对外投资的情况以及下一年度的债务偿还计划。标准普尔也警告可能调低对其的债券评级。</w:t>
            </w:r>
          </w:p>
          <w:p w:rsidR="0070338E" w:rsidRDefault="00A63230">
            <w:pPr>
              <w:pStyle w:val="a8"/>
              <w:rPr>
                <w:rFonts w:ascii="宋体" w:eastAsia="宋体" w:hAnsi="宋体"/>
              </w:rPr>
            </w:pPr>
            <w:r>
              <w:rPr>
                <w:rFonts w:ascii="宋体" w:eastAsia="宋体" w:hAnsi="宋体" w:hint="eastAsia"/>
              </w:rPr>
              <w:t>12</w:t>
            </w:r>
            <w:r>
              <w:rPr>
                <w:rFonts w:ascii="宋体" w:eastAsia="宋体" w:hAnsi="宋体" w:hint="eastAsia"/>
              </w:rPr>
              <w:t>月</w:t>
            </w:r>
            <w:r>
              <w:rPr>
                <w:rFonts w:ascii="宋体" w:eastAsia="宋体" w:hAnsi="宋体" w:hint="eastAsia"/>
              </w:rPr>
              <w:t>8</w:t>
            </w:r>
            <w:r>
              <w:rPr>
                <w:rFonts w:ascii="宋体" w:eastAsia="宋体" w:hAnsi="宋体" w:hint="eastAsia"/>
              </w:rPr>
              <w:t>日，公司未能清偿</w:t>
            </w:r>
            <w:r>
              <w:rPr>
                <w:rFonts w:ascii="宋体" w:eastAsia="宋体" w:hAnsi="宋体" w:hint="eastAsia"/>
              </w:rPr>
              <w:t>1.5</w:t>
            </w:r>
            <w:r>
              <w:rPr>
                <w:rFonts w:ascii="宋体" w:eastAsia="宋体" w:hAnsi="宋体" w:hint="eastAsia"/>
              </w:rPr>
              <w:t>亿欧元的债券，其债券遭到大量抛售。</w:t>
            </w:r>
            <w:r>
              <w:rPr>
                <w:rFonts w:ascii="宋体" w:eastAsia="宋体" w:hAnsi="宋体" w:hint="eastAsia"/>
              </w:rPr>
              <w:t>9</w:t>
            </w:r>
            <w:r>
              <w:rPr>
                <w:rFonts w:ascii="宋体" w:eastAsia="宋体" w:hAnsi="宋体" w:hint="eastAsia"/>
              </w:rPr>
              <w:t>日，公司宣布无法收回</w:t>
            </w:r>
            <w:r>
              <w:rPr>
                <w:rFonts w:ascii="宋体" w:eastAsia="宋体" w:hAnsi="宋体" w:hint="eastAsia"/>
              </w:rPr>
              <w:t>Epicurum</w:t>
            </w:r>
            <w:r>
              <w:rPr>
                <w:rFonts w:ascii="宋体" w:eastAsia="宋体" w:hAnsi="宋体" w:hint="eastAsia"/>
              </w:rPr>
              <w:t>的投资，并聘请公司重组专家恩里克·邦迪对公司进行重组。</w:t>
            </w:r>
          </w:p>
          <w:p w:rsidR="0070338E" w:rsidRDefault="00A63230">
            <w:pPr>
              <w:pStyle w:val="a8"/>
              <w:rPr>
                <w:rFonts w:ascii="宋体" w:eastAsia="宋体" w:hAnsi="宋体"/>
              </w:rPr>
            </w:pPr>
            <w:r>
              <w:rPr>
                <w:rFonts w:ascii="宋体" w:eastAsia="宋体" w:hAnsi="宋体" w:hint="eastAsia"/>
              </w:rPr>
              <w:t>19</w:t>
            </w:r>
            <w:r>
              <w:rPr>
                <w:rFonts w:ascii="宋体" w:eastAsia="宋体" w:hAnsi="宋体" w:hint="eastAsia"/>
              </w:rPr>
              <w:t>日，美洲银行</w:t>
            </w:r>
            <w:r>
              <w:rPr>
                <w:rFonts w:ascii="宋体" w:eastAsia="宋体" w:hAnsi="宋体" w:hint="eastAsia"/>
              </w:rPr>
              <w:t>宣布，帕玛拉特子公司邦雷特财务公司在美洲银行有一笔</w:t>
            </w:r>
            <w:r>
              <w:rPr>
                <w:rFonts w:ascii="宋体" w:eastAsia="宋体" w:hAnsi="宋体" w:hint="eastAsia"/>
              </w:rPr>
              <w:t>39.5</w:t>
            </w:r>
            <w:r>
              <w:rPr>
                <w:rFonts w:ascii="宋体" w:eastAsia="宋体" w:hAnsi="宋体" w:hint="eastAsia"/>
              </w:rPr>
              <w:t>亿欧元的流动资金不存在。同日，意大利金融市场监管机构称，该机构已要求美国证券交易委员会</w:t>
            </w:r>
            <w:r>
              <w:rPr>
                <w:rFonts w:ascii="宋体" w:eastAsia="宋体" w:hAnsi="宋体" w:hint="eastAsia"/>
              </w:rPr>
              <w:t>(SEC</w:t>
            </w:r>
            <w:r>
              <w:rPr>
                <w:rFonts w:ascii="宋体" w:eastAsia="宋体" w:hAnsi="宋体" w:hint="eastAsia"/>
              </w:rPr>
              <w:t>）协助调查帕玛拉特涉嫌欺诈一案。标准普尔亦进一步调低帕玛拉特公司债券的信用评级，由垃圾等级下调为违约等级。帕玛拉特股票当天停牌，</w:t>
            </w:r>
            <w:r>
              <w:rPr>
                <w:rFonts w:ascii="宋体" w:eastAsia="宋体" w:hAnsi="宋体" w:hint="eastAsia"/>
              </w:rPr>
              <w:t>22</w:t>
            </w:r>
            <w:r>
              <w:rPr>
                <w:rFonts w:ascii="宋体" w:eastAsia="宋体" w:hAnsi="宋体" w:hint="eastAsia"/>
              </w:rPr>
              <w:t>日复牌后跌至</w:t>
            </w:r>
            <w:r>
              <w:rPr>
                <w:rFonts w:ascii="宋体" w:eastAsia="宋体" w:hAnsi="宋体" w:hint="eastAsia"/>
              </w:rPr>
              <w:t>0.11</w:t>
            </w:r>
            <w:r>
              <w:rPr>
                <w:rFonts w:ascii="宋体" w:eastAsia="宋体" w:hAnsi="宋体" w:hint="eastAsia"/>
              </w:rPr>
              <w:t>欧元</w:t>
            </w:r>
            <w:r>
              <w:rPr>
                <w:rFonts w:ascii="宋体" w:eastAsia="宋体" w:hAnsi="宋体" w:hint="eastAsia"/>
              </w:rPr>
              <w:t>;</w:t>
            </w:r>
            <w:r>
              <w:rPr>
                <w:rFonts w:ascii="宋体" w:eastAsia="宋体" w:hAnsi="宋体" w:hint="eastAsia"/>
              </w:rPr>
              <w:t>其债券价格继续下跌，在</w:t>
            </w:r>
            <w:r>
              <w:rPr>
                <w:rFonts w:ascii="宋体" w:eastAsia="宋体" w:hAnsi="宋体" w:hint="eastAsia"/>
              </w:rPr>
              <w:t>19</w:t>
            </w:r>
            <w:r>
              <w:rPr>
                <w:rFonts w:ascii="宋体" w:eastAsia="宋体" w:hAnsi="宋体" w:hint="eastAsia"/>
              </w:rPr>
              <w:t>日早盘交易中，</w:t>
            </w:r>
            <w:r>
              <w:rPr>
                <w:rFonts w:ascii="宋体" w:eastAsia="宋体" w:hAnsi="宋体" w:hint="eastAsia"/>
              </w:rPr>
              <w:t>2008</w:t>
            </w:r>
            <w:r>
              <w:rPr>
                <w:rFonts w:ascii="宋体" w:eastAsia="宋体" w:hAnsi="宋体" w:hint="eastAsia"/>
              </w:rPr>
              <w:t>年到期的欧元债券价格仅为面值的</w:t>
            </w:r>
            <w:r>
              <w:rPr>
                <w:rFonts w:ascii="宋体" w:eastAsia="宋体" w:hAnsi="宋体" w:hint="eastAsia"/>
              </w:rPr>
              <w:t>33%~35%</w:t>
            </w:r>
            <w:r>
              <w:rPr>
                <w:rFonts w:ascii="宋体" w:eastAsia="宋体" w:hAnsi="宋体" w:hint="eastAsia"/>
              </w:rPr>
              <w:t>。</w:t>
            </w:r>
            <w:r>
              <w:rPr>
                <w:rFonts w:ascii="宋体" w:eastAsia="宋体" w:hAnsi="宋体" w:hint="eastAsia"/>
              </w:rPr>
              <w:t>2003</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27</w:t>
            </w:r>
            <w:r>
              <w:rPr>
                <w:rFonts w:ascii="宋体" w:eastAsia="宋体" w:hAnsi="宋体" w:hint="eastAsia"/>
              </w:rPr>
              <w:t>日，帕玛拉特向帕尔</w:t>
            </w:r>
            <w:proofErr w:type="gramStart"/>
            <w:r>
              <w:rPr>
                <w:rFonts w:ascii="宋体" w:eastAsia="宋体" w:hAnsi="宋体" w:hint="eastAsia"/>
              </w:rPr>
              <w:t>马地方</w:t>
            </w:r>
            <w:proofErr w:type="gramEnd"/>
            <w:r>
              <w:rPr>
                <w:rFonts w:ascii="宋体" w:eastAsia="宋体" w:hAnsi="宋体" w:hint="eastAsia"/>
              </w:rPr>
              <w:t>破产法院申请破产保护并得</w:t>
            </w:r>
            <w:r>
              <w:rPr>
                <w:rFonts w:ascii="宋体" w:eastAsia="宋体" w:hAnsi="宋体" w:hint="eastAsia"/>
              </w:rPr>
              <w:lastRenderedPageBreak/>
              <w:t>到批准。</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b/>
                <w:bCs/>
              </w:rPr>
            </w:pPr>
            <w:r>
              <w:rPr>
                <w:rFonts w:ascii="宋体" w:eastAsia="宋体" w:hAnsi="宋体" w:hint="eastAsia"/>
                <w:b/>
                <w:bCs/>
              </w:rPr>
              <w:t>造假手段</w:t>
            </w:r>
          </w:p>
          <w:p w:rsidR="0070338E" w:rsidRDefault="00A63230">
            <w:pPr>
              <w:pStyle w:val="a8"/>
              <w:ind w:firstLineChars="0" w:firstLine="0"/>
              <w:rPr>
                <w:rFonts w:ascii="宋体" w:eastAsia="宋体" w:hAnsi="宋体"/>
                <w:b/>
                <w:bCs/>
              </w:rPr>
            </w:pPr>
            <w:r>
              <w:rPr>
                <w:rFonts w:ascii="宋体" w:eastAsia="宋体" w:hAnsi="宋体" w:hint="eastAsia"/>
                <w:b/>
                <w:bCs/>
              </w:rPr>
              <w:t>1.</w:t>
            </w:r>
            <w:r>
              <w:rPr>
                <w:rFonts w:ascii="宋体" w:eastAsia="宋体" w:hAnsi="宋体" w:hint="eastAsia"/>
                <w:b/>
                <w:bCs/>
              </w:rPr>
              <w:t>利用衍生金融工</w:t>
            </w:r>
            <w:r>
              <w:rPr>
                <w:rFonts w:ascii="宋体" w:eastAsia="宋体" w:hAnsi="宋体" w:hint="eastAsia"/>
                <w:b/>
                <w:bCs/>
              </w:rPr>
              <w:t>具和复杂的财务交易掩盖负债</w:t>
            </w:r>
          </w:p>
          <w:p w:rsidR="0070338E" w:rsidRDefault="00A63230">
            <w:pPr>
              <w:pStyle w:val="a8"/>
              <w:rPr>
                <w:rFonts w:ascii="宋体" w:eastAsia="宋体" w:hAnsi="宋体"/>
              </w:rPr>
            </w:pPr>
            <w:r>
              <w:rPr>
                <w:rFonts w:ascii="宋体" w:eastAsia="宋体" w:hAnsi="宋体" w:hint="eastAsia"/>
              </w:rPr>
              <w:t>帕玛拉特通过花旗集团</w:t>
            </w:r>
            <w:r>
              <w:rPr>
                <w:rFonts w:ascii="宋体" w:eastAsia="宋体" w:hAnsi="宋体" w:hint="eastAsia"/>
              </w:rPr>
              <w:t>(Citigroup)</w:t>
            </w:r>
            <w:r>
              <w:rPr>
                <w:rFonts w:ascii="宋体" w:eastAsia="宋体" w:hAnsi="宋体" w:hint="eastAsia"/>
              </w:rPr>
              <w:t>、美林证券</w:t>
            </w:r>
            <w:r>
              <w:rPr>
                <w:rFonts w:ascii="宋体" w:eastAsia="宋体" w:hAnsi="宋体" w:hint="eastAsia"/>
              </w:rPr>
              <w:t>(Merrill Lynch)</w:t>
            </w:r>
            <w:r>
              <w:rPr>
                <w:rFonts w:ascii="宋体" w:eastAsia="宋体" w:hAnsi="宋体" w:hint="eastAsia"/>
              </w:rPr>
              <w:t>等投资银行进行操作，利用衍生金融工具和复杂的财务交易掩盖负债。在案发前几年，帕玛拉特一直利用这种手段粉饰资产负债表。例如，在</w:t>
            </w:r>
            <w:r>
              <w:rPr>
                <w:rFonts w:ascii="宋体" w:eastAsia="宋体" w:hAnsi="宋体" w:hint="eastAsia"/>
              </w:rPr>
              <w:t>1999</w:t>
            </w:r>
            <w:r>
              <w:rPr>
                <w:rFonts w:ascii="宋体" w:eastAsia="宋体" w:hAnsi="宋体" w:hint="eastAsia"/>
              </w:rPr>
              <w:t>年，帕玛拉特向花旗集团借款</w:t>
            </w:r>
            <w:r>
              <w:rPr>
                <w:rFonts w:ascii="宋体" w:eastAsia="宋体" w:hAnsi="宋体" w:hint="eastAsia"/>
              </w:rPr>
              <w:t>1.17</w:t>
            </w:r>
            <w:r>
              <w:rPr>
                <w:rFonts w:ascii="宋体" w:eastAsia="宋体" w:hAnsi="宋体" w:hint="eastAsia"/>
              </w:rPr>
              <w:t>亿欧元，但这笔借款却由花旗集团的一家分公司</w:t>
            </w:r>
            <w:r>
              <w:rPr>
                <w:rFonts w:ascii="宋体" w:eastAsia="宋体" w:hAnsi="宋体" w:hint="eastAsia"/>
              </w:rPr>
              <w:t>Buconero</w:t>
            </w:r>
            <w:r>
              <w:rPr>
                <w:rFonts w:ascii="宋体" w:eastAsia="宋体" w:hAnsi="宋体" w:hint="eastAsia"/>
              </w:rPr>
              <w:t>（意大利语意思为“黑洞”）以“投资”形式流向帕玛拉特，从而掩盖了负债。</w:t>
            </w:r>
          </w:p>
          <w:p w:rsidR="0070338E" w:rsidRDefault="00A63230">
            <w:pPr>
              <w:pStyle w:val="a8"/>
              <w:ind w:firstLineChars="0" w:firstLine="0"/>
              <w:rPr>
                <w:rFonts w:ascii="宋体" w:eastAsia="宋体" w:hAnsi="宋体"/>
                <w:b/>
                <w:bCs/>
              </w:rPr>
            </w:pPr>
            <w:r>
              <w:rPr>
                <w:rFonts w:ascii="宋体" w:eastAsia="宋体" w:hAnsi="宋体" w:hint="eastAsia"/>
                <w:b/>
                <w:bCs/>
              </w:rPr>
              <w:t>2.</w:t>
            </w:r>
            <w:r>
              <w:rPr>
                <w:rFonts w:ascii="宋体" w:eastAsia="宋体" w:hAnsi="宋体" w:hint="eastAsia"/>
                <w:b/>
                <w:bCs/>
              </w:rPr>
              <w:t>伪造文件虚报银行存款</w:t>
            </w:r>
          </w:p>
          <w:p w:rsidR="0070338E" w:rsidRDefault="00A63230">
            <w:pPr>
              <w:pStyle w:val="a8"/>
              <w:rPr>
                <w:rFonts w:ascii="宋体" w:eastAsia="宋体" w:hAnsi="宋体"/>
              </w:rPr>
            </w:pPr>
            <w:r>
              <w:rPr>
                <w:rFonts w:ascii="宋体" w:eastAsia="宋体" w:hAnsi="宋体" w:hint="eastAsia"/>
              </w:rPr>
              <w:t>帕玛拉特通过伪造文件，声称通过其凯曼群岛的分公司</w:t>
            </w:r>
            <w:r>
              <w:rPr>
                <w:rFonts w:ascii="宋体" w:eastAsia="宋体" w:hAnsi="宋体" w:hint="eastAsia"/>
              </w:rPr>
              <w:t>Bonlat</w:t>
            </w:r>
            <w:r>
              <w:rPr>
                <w:rFonts w:ascii="宋体" w:eastAsia="宋体" w:hAnsi="宋体" w:hint="eastAsia"/>
              </w:rPr>
              <w:t>将价值</w:t>
            </w:r>
            <w:r>
              <w:rPr>
                <w:rFonts w:ascii="宋体" w:eastAsia="宋体" w:hAnsi="宋体" w:hint="eastAsia"/>
              </w:rPr>
              <w:t>49</w:t>
            </w:r>
            <w:r>
              <w:rPr>
                <w:rFonts w:ascii="宋体" w:eastAsia="宋体" w:hAnsi="宋体" w:hint="eastAsia"/>
              </w:rPr>
              <w:t>亿美元的资</w:t>
            </w:r>
            <w:r>
              <w:rPr>
                <w:rFonts w:ascii="宋体" w:eastAsia="宋体" w:hAnsi="宋体" w:hint="eastAsia"/>
              </w:rPr>
              <w:t>金（大约占其资产的</w:t>
            </w:r>
            <w:r>
              <w:rPr>
                <w:rFonts w:ascii="宋体" w:eastAsia="宋体" w:hAnsi="宋体" w:hint="eastAsia"/>
              </w:rPr>
              <w:t>38%</w:t>
            </w:r>
            <w:r>
              <w:rPr>
                <w:rFonts w:ascii="宋体" w:eastAsia="宋体" w:hAnsi="宋体" w:hint="eastAsia"/>
              </w:rPr>
              <w:t>）存放在美洲银行账户。但美洲银行在</w:t>
            </w:r>
            <w:r>
              <w:rPr>
                <w:rFonts w:ascii="宋体" w:eastAsia="宋体" w:hAnsi="宋体" w:hint="eastAsia"/>
              </w:rPr>
              <w:t>2003</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19</w:t>
            </w:r>
            <w:r>
              <w:rPr>
                <w:rFonts w:ascii="宋体" w:eastAsia="宋体" w:hAnsi="宋体" w:hint="eastAsia"/>
              </w:rPr>
              <w:t>日称，帕玛拉特集团设立的账户并不存在，而且提供证明文件也是假的。</w:t>
            </w:r>
          </w:p>
          <w:p w:rsidR="0070338E" w:rsidRDefault="00A63230">
            <w:pPr>
              <w:pStyle w:val="a8"/>
              <w:ind w:firstLineChars="0" w:firstLine="0"/>
              <w:rPr>
                <w:rFonts w:ascii="宋体" w:eastAsia="宋体" w:hAnsi="宋体"/>
                <w:b/>
                <w:bCs/>
              </w:rPr>
            </w:pPr>
            <w:r>
              <w:rPr>
                <w:rFonts w:ascii="宋体" w:eastAsia="宋体" w:hAnsi="宋体" w:hint="eastAsia"/>
                <w:b/>
                <w:bCs/>
              </w:rPr>
              <w:t>3.</w:t>
            </w:r>
            <w:r>
              <w:rPr>
                <w:rFonts w:ascii="宋体" w:eastAsia="宋体" w:hAnsi="宋体" w:hint="eastAsia"/>
                <w:b/>
                <w:bCs/>
              </w:rPr>
              <w:t>利用关联方转移资金</w:t>
            </w:r>
          </w:p>
          <w:p w:rsidR="0070338E" w:rsidRDefault="00A63230">
            <w:pPr>
              <w:pStyle w:val="a8"/>
              <w:rPr>
                <w:rFonts w:ascii="宋体" w:eastAsia="宋体" w:hAnsi="宋体"/>
              </w:rPr>
            </w:pPr>
            <w:r>
              <w:rPr>
                <w:rFonts w:ascii="宋体" w:eastAsia="宋体" w:hAnsi="宋体" w:hint="eastAsia"/>
              </w:rPr>
              <w:t>帕玛拉特利用复杂的公司结构和众多的海外公司转移资金。据《华尔街日报》报道，帕玛拉特注册在荷属安德列斯群岛的两家公司——</w:t>
            </w:r>
            <w:r>
              <w:rPr>
                <w:rFonts w:ascii="宋体" w:eastAsia="宋体" w:hAnsi="宋体" w:hint="eastAsia"/>
              </w:rPr>
              <w:t>Curcastle</w:t>
            </w:r>
            <w:r>
              <w:rPr>
                <w:rFonts w:ascii="宋体" w:eastAsia="宋体" w:hAnsi="宋体" w:hint="eastAsia"/>
              </w:rPr>
              <w:t>和</w:t>
            </w:r>
            <w:r>
              <w:rPr>
                <w:rFonts w:ascii="宋体" w:eastAsia="宋体" w:hAnsi="宋体" w:hint="eastAsia"/>
              </w:rPr>
              <w:t>Zilpa</w:t>
            </w:r>
            <w:r>
              <w:rPr>
                <w:rFonts w:ascii="宋体" w:eastAsia="宋体" w:hAnsi="宋体" w:hint="eastAsia"/>
              </w:rPr>
              <w:t>是用来转移资金的工具。操作方法是，坦齐指使有关人员伪造虚假文件，以证明帕玛拉特对这两家公司负债，然后帕玛拉特将资金注入这两家公司，再由这两家公司将资金转移到坦齐家族控制的公司。到</w:t>
            </w:r>
            <w:r>
              <w:rPr>
                <w:rFonts w:ascii="宋体" w:eastAsia="宋体" w:hAnsi="宋体" w:hint="eastAsia"/>
              </w:rPr>
              <w:t>1998</w:t>
            </w:r>
            <w:r>
              <w:rPr>
                <w:rFonts w:ascii="宋体" w:eastAsia="宋体" w:hAnsi="宋体" w:hint="eastAsia"/>
              </w:rPr>
              <w:t>年，帕玛拉</w:t>
            </w:r>
            <w:r>
              <w:rPr>
                <w:rFonts w:ascii="宋体" w:eastAsia="宋体" w:hAnsi="宋体" w:hint="eastAsia"/>
              </w:rPr>
              <w:t>特对两家公司的虚假负债达到了</w:t>
            </w:r>
            <w:r>
              <w:rPr>
                <w:rFonts w:ascii="宋体" w:eastAsia="宋体" w:hAnsi="宋体" w:hint="eastAsia"/>
              </w:rPr>
              <w:t>19</w:t>
            </w:r>
            <w:r>
              <w:rPr>
                <w:rFonts w:ascii="宋体" w:eastAsia="宋体" w:hAnsi="宋体" w:hint="eastAsia"/>
              </w:rPr>
              <w:t>亿美元。</w:t>
            </w:r>
          </w:p>
          <w:p w:rsidR="0070338E" w:rsidRDefault="00A63230">
            <w:pPr>
              <w:pStyle w:val="a8"/>
              <w:ind w:firstLineChars="0" w:firstLine="0"/>
              <w:rPr>
                <w:rFonts w:ascii="宋体" w:eastAsia="宋体" w:hAnsi="宋体"/>
                <w:b/>
                <w:bCs/>
              </w:rPr>
            </w:pPr>
            <w:r>
              <w:rPr>
                <w:rFonts w:ascii="宋体" w:eastAsia="宋体" w:hAnsi="宋体" w:hint="eastAsia"/>
                <w:b/>
                <w:bCs/>
              </w:rPr>
              <w:t>4.</w:t>
            </w:r>
            <w:r>
              <w:rPr>
                <w:rFonts w:ascii="宋体" w:eastAsia="宋体" w:hAnsi="宋体" w:hint="eastAsia"/>
                <w:b/>
                <w:bCs/>
              </w:rPr>
              <w:t>设立投资基金转移资金</w:t>
            </w:r>
          </w:p>
          <w:p w:rsidR="0070338E" w:rsidRDefault="00A63230">
            <w:pPr>
              <w:pStyle w:val="a8"/>
              <w:rPr>
                <w:rFonts w:ascii="宋体" w:eastAsia="宋体" w:hAnsi="宋体"/>
              </w:rPr>
            </w:pPr>
            <w:r>
              <w:rPr>
                <w:rFonts w:ascii="宋体" w:eastAsia="宋体" w:hAnsi="宋体" w:hint="eastAsia"/>
              </w:rPr>
              <w:t>帕玛拉特与注册在凯曼群岛一家神秘的证券投资基金</w:t>
            </w:r>
            <w:r>
              <w:rPr>
                <w:rFonts w:ascii="宋体" w:eastAsia="宋体" w:hAnsi="宋体" w:hint="eastAsia"/>
              </w:rPr>
              <w:t>Epicurum</w:t>
            </w:r>
            <w:r>
              <w:rPr>
                <w:rFonts w:ascii="宋体" w:eastAsia="宋体" w:hAnsi="宋体" w:hint="eastAsia"/>
              </w:rPr>
              <w:t>的关系扑朔迷离。</w:t>
            </w:r>
            <w:r>
              <w:rPr>
                <w:rFonts w:ascii="宋体" w:eastAsia="宋体" w:hAnsi="宋体" w:hint="eastAsia"/>
              </w:rPr>
              <w:t>Epicurum</w:t>
            </w:r>
            <w:r>
              <w:rPr>
                <w:rFonts w:ascii="宋体" w:eastAsia="宋体" w:hAnsi="宋体" w:hint="eastAsia"/>
              </w:rPr>
              <w:t>基金成立于</w:t>
            </w:r>
            <w:r>
              <w:rPr>
                <w:rFonts w:ascii="宋体" w:eastAsia="宋体" w:hAnsi="宋体" w:hint="eastAsia"/>
              </w:rPr>
              <w:t>2002</w:t>
            </w:r>
            <w:r>
              <w:rPr>
                <w:rFonts w:ascii="宋体" w:eastAsia="宋体" w:hAnsi="宋体" w:hint="eastAsia"/>
              </w:rPr>
              <w:t>年，对外声称主要投资于休闲、旅游和食品亚。在其成立两个月后，帕玛拉特就对它投</w:t>
            </w:r>
            <w:r>
              <w:rPr>
                <w:rFonts w:ascii="宋体" w:eastAsia="宋体" w:hAnsi="宋体" w:hint="eastAsia"/>
              </w:rPr>
              <w:t xml:space="preserve"> </w:t>
            </w:r>
            <w:r>
              <w:rPr>
                <w:rFonts w:ascii="宋体" w:eastAsia="宋体" w:hAnsi="宋体" w:hint="eastAsia"/>
              </w:rPr>
              <w:t>6.17</w:t>
            </w:r>
            <w:r>
              <w:rPr>
                <w:rFonts w:ascii="宋体" w:eastAsia="宋体" w:hAnsi="宋体" w:hint="eastAsia"/>
              </w:rPr>
              <w:t>亿美元，并承诺将继续投资</w:t>
            </w:r>
            <w:r>
              <w:rPr>
                <w:rFonts w:ascii="宋体" w:eastAsia="宋体" w:hAnsi="宋体" w:hint="eastAsia"/>
              </w:rPr>
              <w:t>i.54</w:t>
            </w:r>
            <w:r>
              <w:rPr>
                <w:rFonts w:ascii="宋体" w:eastAsia="宋体" w:hAnsi="宋体" w:hint="eastAsia"/>
              </w:rPr>
              <w:t>亿美元，成为</w:t>
            </w:r>
            <w:r>
              <w:rPr>
                <w:rFonts w:ascii="宋体" w:eastAsia="宋体" w:hAnsi="宋体" w:hint="eastAsia"/>
              </w:rPr>
              <w:t>Epicurum</w:t>
            </w:r>
            <w:r>
              <w:rPr>
                <w:rFonts w:ascii="宋体" w:eastAsia="宋体" w:hAnsi="宋体" w:hint="eastAsia"/>
              </w:rPr>
              <w:t>基金</w:t>
            </w:r>
            <w:proofErr w:type="gramStart"/>
            <w:r>
              <w:rPr>
                <w:rFonts w:ascii="宋体" w:eastAsia="宋体" w:hAnsi="宋体" w:hint="eastAsia"/>
              </w:rPr>
              <w:t>最</w:t>
            </w:r>
            <w:proofErr w:type="gramEnd"/>
            <w:r>
              <w:rPr>
                <w:rFonts w:ascii="宋体" w:eastAsia="宋体" w:hAnsi="宋体" w:hint="eastAsia"/>
              </w:rPr>
              <w:t>天的投资者。同样，这笔投资也是通过</w:t>
            </w:r>
            <w:r>
              <w:rPr>
                <w:rFonts w:ascii="宋体" w:eastAsia="宋体" w:hAnsi="宋体" w:hint="eastAsia"/>
              </w:rPr>
              <w:t>Bonlat</w:t>
            </w:r>
            <w:r>
              <w:rPr>
                <w:rFonts w:ascii="宋体" w:eastAsia="宋体" w:hAnsi="宋体" w:hint="eastAsia"/>
              </w:rPr>
              <w:t>分公司流出的，且没有向投资者公告，甚至董事会的两名成员在接受采访时也称毫不知情。越来越多的证据显示，在坦齐的授意下，帕玛拉特的财务总监通纳和一名外聘律师兹尼建立了这个基金，目的是向坦齐的家族企业转移资金。</w:t>
            </w:r>
          </w:p>
          <w:p w:rsidR="0070338E" w:rsidRDefault="00A63230">
            <w:pPr>
              <w:pStyle w:val="a8"/>
              <w:ind w:firstLineChars="0" w:firstLine="0"/>
              <w:rPr>
                <w:rFonts w:ascii="宋体" w:eastAsia="宋体" w:hAnsi="宋体"/>
                <w:b/>
                <w:bCs/>
              </w:rPr>
            </w:pPr>
            <w:r>
              <w:rPr>
                <w:rFonts w:ascii="宋体" w:eastAsia="宋体" w:hAnsi="宋体" w:hint="eastAsia"/>
                <w:b/>
                <w:bCs/>
              </w:rPr>
              <w:t>5.</w:t>
            </w:r>
            <w:r>
              <w:rPr>
                <w:rFonts w:ascii="宋体" w:eastAsia="宋体" w:hAnsi="宋体" w:hint="eastAsia"/>
                <w:b/>
                <w:bCs/>
              </w:rPr>
              <w:t>虚构业务交易，夸大应收账款</w:t>
            </w:r>
          </w:p>
          <w:p w:rsidR="0070338E" w:rsidRDefault="00A63230">
            <w:pPr>
              <w:pStyle w:val="a8"/>
              <w:rPr>
                <w:rFonts w:ascii="宋体" w:eastAsia="宋体" w:hAnsi="宋体"/>
              </w:rPr>
            </w:pPr>
            <w:r>
              <w:rPr>
                <w:rFonts w:ascii="宋体" w:eastAsia="宋体" w:hAnsi="宋体" w:hint="eastAsia"/>
              </w:rPr>
              <w:t>调查表明</w:t>
            </w:r>
            <w:r>
              <w:rPr>
                <w:rFonts w:ascii="宋体" w:eastAsia="宋体" w:hAnsi="宋体" w:hint="eastAsia"/>
              </w:rPr>
              <w:t>,</w:t>
            </w:r>
            <w:r>
              <w:rPr>
                <w:rFonts w:ascii="宋体" w:eastAsia="宋体" w:hAnsi="宋体" w:hint="eastAsia"/>
              </w:rPr>
              <w:t>帕玛拉特在案发前几年中虚构了大量的业务交易，藉此夸大其海外子公司的销售业绩，并通过伪造</w:t>
            </w:r>
            <w:proofErr w:type="gramStart"/>
            <w:r>
              <w:rPr>
                <w:rFonts w:ascii="宋体" w:eastAsia="宋体" w:hAnsi="宋体" w:hint="eastAsia"/>
              </w:rPr>
              <w:t>询</w:t>
            </w:r>
            <w:proofErr w:type="gramEnd"/>
            <w:r>
              <w:rPr>
                <w:rFonts w:ascii="宋体" w:eastAsia="宋体" w:hAnsi="宋体" w:hint="eastAsia"/>
              </w:rPr>
              <w:t>证回函</w:t>
            </w:r>
            <w:r>
              <w:rPr>
                <w:rFonts w:ascii="宋体" w:eastAsia="宋体" w:hAnsi="宋体" w:hint="eastAsia"/>
              </w:rPr>
              <w:t>,</w:t>
            </w:r>
            <w:r>
              <w:rPr>
                <w:rFonts w:ascii="宋体" w:eastAsia="宋体" w:hAnsi="宋体" w:hint="eastAsia"/>
              </w:rPr>
              <w:t>夸大应收账款。其中，虚构与古巴一家公司的业务交易</w:t>
            </w:r>
            <w:r>
              <w:rPr>
                <w:rFonts w:ascii="宋体" w:eastAsia="宋体" w:hAnsi="宋体" w:hint="eastAsia"/>
              </w:rPr>
              <w:t>，堪称荒谬绝伦。</w:t>
            </w:r>
            <w:r>
              <w:rPr>
                <w:rFonts w:ascii="宋体" w:eastAsia="宋体" w:hAnsi="宋体" w:hint="eastAsia"/>
              </w:rPr>
              <w:t>2003</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31</w:t>
            </w:r>
            <w:r>
              <w:rPr>
                <w:rFonts w:ascii="宋体" w:eastAsia="宋体" w:hAnsi="宋体" w:hint="eastAsia"/>
              </w:rPr>
              <w:t>日，均富意大利通过帕玛拉特将一份销售款</w:t>
            </w:r>
            <w:proofErr w:type="gramStart"/>
            <w:r>
              <w:rPr>
                <w:rFonts w:ascii="宋体" w:eastAsia="宋体" w:hAnsi="宋体" w:hint="eastAsia"/>
              </w:rPr>
              <w:t>询</w:t>
            </w:r>
            <w:proofErr w:type="gramEnd"/>
            <w:r>
              <w:rPr>
                <w:rFonts w:ascii="宋体" w:eastAsia="宋体" w:hAnsi="宋体" w:hint="eastAsia"/>
              </w:rPr>
              <w:t>证函寄往古巴</w:t>
            </w:r>
            <w:r>
              <w:rPr>
                <w:rFonts w:ascii="宋体" w:eastAsia="宋体" w:hAnsi="宋体" w:hint="eastAsia"/>
              </w:rPr>
              <w:t>Alimport</w:t>
            </w:r>
            <w:r>
              <w:rPr>
                <w:rFonts w:ascii="宋体" w:eastAsia="宋体" w:hAnsi="宋体" w:hint="eastAsia"/>
              </w:rPr>
              <w:t>食品进口公司和新加坡</w:t>
            </w:r>
            <w:r>
              <w:rPr>
                <w:rFonts w:ascii="宋体" w:eastAsia="宋体" w:hAnsi="宋体" w:hint="eastAsia"/>
              </w:rPr>
              <w:t>Camfield</w:t>
            </w:r>
            <w:r>
              <w:rPr>
                <w:rFonts w:ascii="宋体" w:eastAsia="宋体" w:hAnsi="宋体" w:hint="eastAsia"/>
              </w:rPr>
              <w:t>公司，求证由</w:t>
            </w:r>
            <w:r>
              <w:rPr>
                <w:rFonts w:ascii="宋体" w:eastAsia="宋体" w:hAnsi="宋体" w:hint="eastAsia"/>
              </w:rPr>
              <w:t>Bonlat</w:t>
            </w:r>
            <w:r>
              <w:rPr>
                <w:rFonts w:ascii="宋体" w:eastAsia="宋体" w:hAnsi="宋体" w:hint="eastAsia"/>
              </w:rPr>
              <w:t>从新加坡</w:t>
            </w:r>
            <w:r>
              <w:rPr>
                <w:rFonts w:ascii="宋体" w:eastAsia="宋体" w:hAnsi="宋体" w:hint="eastAsia"/>
              </w:rPr>
              <w:t>Camfield</w:t>
            </w:r>
            <w:r>
              <w:rPr>
                <w:rFonts w:ascii="宋体" w:eastAsia="宋体" w:hAnsi="宋体" w:hint="eastAsia"/>
              </w:rPr>
              <w:t>公司进口</w:t>
            </w:r>
            <w:r>
              <w:rPr>
                <w:rFonts w:ascii="宋体" w:eastAsia="宋体" w:hAnsi="宋体" w:hint="eastAsia"/>
              </w:rPr>
              <w:t>30</w:t>
            </w:r>
            <w:r>
              <w:rPr>
                <w:rFonts w:ascii="宋体" w:eastAsia="宋体" w:hAnsi="宋体" w:hint="eastAsia"/>
              </w:rPr>
              <w:t>亿吨价值</w:t>
            </w:r>
            <w:r>
              <w:rPr>
                <w:rFonts w:ascii="宋体" w:eastAsia="宋体" w:hAnsi="宋体" w:hint="eastAsia"/>
              </w:rPr>
              <w:t>4.96</w:t>
            </w:r>
            <w:r>
              <w:rPr>
                <w:rFonts w:ascii="宋体" w:eastAsia="宋体" w:hAnsi="宋体" w:hint="eastAsia"/>
              </w:rPr>
              <w:t>亿欧元奶粉，再转售给</w:t>
            </w:r>
            <w:r>
              <w:rPr>
                <w:rFonts w:ascii="宋体" w:eastAsia="宋体" w:hAnsi="宋体" w:hint="eastAsia"/>
              </w:rPr>
              <w:t>Alimport</w:t>
            </w:r>
            <w:r>
              <w:rPr>
                <w:rFonts w:ascii="宋体" w:eastAsia="宋体" w:hAnsi="宋体" w:hint="eastAsia"/>
              </w:rPr>
              <w:t>公司的业务交易及相应账款。</w:t>
            </w:r>
            <w:r>
              <w:rPr>
                <w:rFonts w:ascii="宋体" w:eastAsia="宋体" w:hAnsi="宋体" w:hint="eastAsia"/>
              </w:rPr>
              <w:t>Bonlat</w:t>
            </w:r>
            <w:r>
              <w:rPr>
                <w:rFonts w:ascii="宋体" w:eastAsia="宋体" w:hAnsi="宋体" w:hint="eastAsia"/>
              </w:rPr>
              <w:t>通过这笔交易确认了对</w:t>
            </w:r>
            <w:r>
              <w:rPr>
                <w:rFonts w:ascii="宋体" w:eastAsia="宋体" w:hAnsi="宋体" w:hint="eastAsia"/>
              </w:rPr>
              <w:t>Alimport</w:t>
            </w:r>
            <w:r>
              <w:rPr>
                <w:rFonts w:ascii="宋体" w:eastAsia="宋体" w:hAnsi="宋体" w:hint="eastAsia"/>
              </w:rPr>
              <w:t>公司的</w:t>
            </w:r>
            <w:r>
              <w:rPr>
                <w:rFonts w:ascii="宋体" w:eastAsia="宋体" w:hAnsi="宋体" w:hint="eastAsia"/>
              </w:rPr>
              <w:t>4.86</w:t>
            </w:r>
            <w:r>
              <w:rPr>
                <w:rFonts w:ascii="宋体" w:eastAsia="宋体" w:hAnsi="宋体" w:hint="eastAsia"/>
              </w:rPr>
              <w:t>亿美元应收账款。但事实上</w:t>
            </w:r>
            <w:r>
              <w:rPr>
                <w:rFonts w:ascii="宋体" w:eastAsia="宋体" w:hAnsi="宋体" w:hint="eastAsia"/>
              </w:rPr>
              <w:t>,Alimport</w:t>
            </w:r>
            <w:r>
              <w:rPr>
                <w:rFonts w:ascii="宋体" w:eastAsia="宋体" w:hAnsi="宋体" w:hint="eastAsia"/>
              </w:rPr>
              <w:t>公司只是每月从帕玛拉特智利公司进口价值</w:t>
            </w:r>
            <w:r>
              <w:rPr>
                <w:rFonts w:ascii="宋体" w:eastAsia="宋体" w:hAnsi="宋体" w:hint="eastAsia"/>
              </w:rPr>
              <w:t>56</w:t>
            </w:r>
            <w:r>
              <w:rPr>
                <w:rFonts w:ascii="宋体" w:eastAsia="宋体" w:hAnsi="宋体" w:hint="eastAsia"/>
              </w:rPr>
              <w:t>至</w:t>
            </w:r>
            <w:r>
              <w:rPr>
                <w:rFonts w:ascii="宋体" w:eastAsia="宋体" w:hAnsi="宋体" w:hint="eastAsia"/>
              </w:rPr>
              <w:t>64</w:t>
            </w:r>
            <w:r>
              <w:rPr>
                <w:rFonts w:ascii="宋体" w:eastAsia="宋体" w:hAnsi="宋体" w:hint="eastAsia"/>
              </w:rPr>
              <w:t>万欧元的奶粉（约</w:t>
            </w:r>
            <w:r>
              <w:rPr>
                <w:rFonts w:ascii="宋体" w:eastAsia="宋体" w:hAnsi="宋体" w:hint="eastAsia"/>
              </w:rPr>
              <w:t>600</w:t>
            </w:r>
            <w:r>
              <w:rPr>
                <w:rFonts w:ascii="宋体" w:eastAsia="宋体" w:hAnsi="宋体" w:hint="eastAsia"/>
              </w:rPr>
              <w:t>至</w:t>
            </w:r>
            <w:r>
              <w:rPr>
                <w:rFonts w:ascii="宋体" w:eastAsia="宋体" w:hAnsi="宋体" w:hint="eastAsia"/>
              </w:rPr>
              <w:t>700</w:t>
            </w:r>
            <w:r>
              <w:rPr>
                <w:rFonts w:ascii="宋体" w:eastAsia="宋体" w:hAnsi="宋体" w:hint="eastAsia"/>
              </w:rPr>
              <w:t>吨）。帕玛拉特职员在均富意大利据</w:t>
            </w:r>
            <w:r>
              <w:rPr>
                <w:rFonts w:ascii="宋体" w:eastAsia="宋体" w:hAnsi="宋体" w:hint="eastAsia"/>
              </w:rPr>
              <w:lastRenderedPageBreak/>
              <w:t>以确认该项销售款的重要</w:t>
            </w:r>
            <w:r>
              <w:rPr>
                <w:rFonts w:ascii="宋体" w:eastAsia="宋体" w:hAnsi="宋体" w:hint="eastAsia"/>
              </w:rPr>
              <w:t>依据——</w:t>
            </w:r>
            <w:proofErr w:type="gramStart"/>
            <w:r>
              <w:rPr>
                <w:rFonts w:ascii="宋体" w:eastAsia="宋体" w:hAnsi="宋体" w:hint="eastAsia"/>
              </w:rPr>
              <w:t>询</w:t>
            </w:r>
            <w:proofErr w:type="gramEnd"/>
            <w:r>
              <w:rPr>
                <w:rFonts w:ascii="宋体" w:eastAsia="宋体" w:hAnsi="宋体" w:hint="eastAsia"/>
              </w:rPr>
              <w:t>证回函上</w:t>
            </w:r>
            <w:r>
              <w:rPr>
                <w:rFonts w:ascii="宋体" w:eastAsia="宋体" w:hAnsi="宋体" w:hint="eastAsia"/>
              </w:rPr>
              <w:t>,</w:t>
            </w:r>
            <w:r>
              <w:rPr>
                <w:rFonts w:ascii="宋体" w:eastAsia="宋体" w:hAnsi="宋体" w:hint="eastAsia"/>
              </w:rPr>
              <w:t>同样扮演了弄虚作假的不光彩角色。</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32" w:type="dxa"/>
          </w:tcPr>
          <w:p w:rsidR="0070338E" w:rsidRDefault="00A63230">
            <w:pPr>
              <w:rPr>
                <w:rFonts w:ascii="宋体" w:eastAsia="宋体" w:hAnsi="宋体"/>
              </w:rPr>
            </w:pPr>
            <w:r>
              <w:rPr>
                <w:rFonts w:ascii="宋体" w:eastAsia="宋体" w:hAnsi="宋体" w:hint="eastAsia"/>
              </w:rPr>
              <w:t>德勤会计师事务所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pStyle w:val="a8"/>
              <w:ind w:firstLineChars="0" w:firstLine="0"/>
              <w:rPr>
                <w:rFonts w:ascii="宋体" w:eastAsia="宋体" w:hAnsi="宋体"/>
                <w:b/>
                <w:bCs/>
              </w:rPr>
            </w:pPr>
            <w:r>
              <w:rPr>
                <w:rFonts w:ascii="宋体" w:eastAsia="宋体" w:hAnsi="宋体" w:hint="eastAsia"/>
                <w:b/>
                <w:bCs/>
              </w:rPr>
              <w:t>主要的会计问题</w:t>
            </w:r>
          </w:p>
          <w:p w:rsidR="0070338E" w:rsidRDefault="00A63230">
            <w:pPr>
              <w:pStyle w:val="a8"/>
              <w:rPr>
                <w:rFonts w:ascii="宋体" w:eastAsia="宋体" w:hAnsi="宋体"/>
              </w:rPr>
            </w:pPr>
            <w:r>
              <w:rPr>
                <w:rFonts w:ascii="宋体" w:eastAsia="宋体" w:hAnsi="宋体" w:hint="eastAsia"/>
              </w:rPr>
              <w:t>帕玛拉特从财务危机爆发到破产宣告，前后</w:t>
            </w:r>
            <w:proofErr w:type="gramStart"/>
            <w:r>
              <w:rPr>
                <w:rFonts w:ascii="宋体" w:eastAsia="宋体" w:hAnsi="宋体" w:hint="eastAsia"/>
              </w:rPr>
              <w:t>不</w:t>
            </w:r>
            <w:proofErr w:type="gramEnd"/>
            <w:r>
              <w:rPr>
                <w:rFonts w:ascii="宋体" w:eastAsia="宋体" w:hAnsi="宋体" w:hint="eastAsia"/>
              </w:rPr>
              <w:t>过数月，成为“欧洲版的安然”，在全球引起轩然大波，再次将世人的目光聚焦在公司的财务丑闻上。</w:t>
            </w:r>
          </w:p>
          <w:p w:rsidR="0070338E" w:rsidRDefault="00A63230">
            <w:pPr>
              <w:pStyle w:val="a8"/>
              <w:rPr>
                <w:rFonts w:ascii="宋体" w:eastAsia="宋体" w:hAnsi="宋体"/>
              </w:rPr>
            </w:pPr>
            <w:r>
              <w:rPr>
                <w:rFonts w:ascii="宋体" w:eastAsia="宋体" w:hAnsi="宋体" w:hint="eastAsia"/>
              </w:rPr>
              <w:t>帕玛拉特危机是其管理当局进行财务欺诈导致的。在初步调查之后，意大利检查人员表示，在过去长达</w:t>
            </w:r>
            <w:r>
              <w:rPr>
                <w:rFonts w:ascii="宋体" w:eastAsia="宋体" w:hAnsi="宋体" w:hint="eastAsia"/>
              </w:rPr>
              <w:t>15</w:t>
            </w:r>
            <w:r>
              <w:rPr>
                <w:rFonts w:ascii="宋体" w:eastAsia="宋体" w:hAnsi="宋体" w:hint="eastAsia"/>
              </w:rPr>
              <w:t>年的时间里，帕玛拉特管理当局通过伪造会计记录，以虚增资产的方法弥补了累计高达</w:t>
            </w:r>
            <w:r>
              <w:rPr>
                <w:rFonts w:ascii="宋体" w:eastAsia="宋体" w:hAnsi="宋体" w:hint="eastAsia"/>
              </w:rPr>
              <w:t>162</w:t>
            </w:r>
            <w:r>
              <w:rPr>
                <w:rFonts w:ascii="宋体" w:eastAsia="宋体" w:hAnsi="宋体" w:hint="eastAsia"/>
              </w:rPr>
              <w:t>亿美元的负债。欺诈的目的不外乎两个，一是隐瞒公司因长期扩张而导致的严重财务</w:t>
            </w:r>
            <w:r>
              <w:rPr>
                <w:rFonts w:ascii="宋体" w:eastAsia="宋体" w:hAnsi="宋体" w:hint="eastAsia"/>
              </w:rPr>
              <w:t>亏空，一是把资金从帕玛拉特（其中，坦齐家族占有</w:t>
            </w:r>
            <w:r>
              <w:rPr>
                <w:rFonts w:ascii="宋体" w:eastAsia="宋体" w:hAnsi="宋体" w:hint="eastAsia"/>
              </w:rPr>
              <w:t>51%</w:t>
            </w:r>
            <w:r>
              <w:rPr>
                <w:rFonts w:ascii="宋体" w:eastAsia="宋体" w:hAnsi="宋体" w:hint="eastAsia"/>
              </w:rPr>
              <w:t>的股份）转移到坦齐家族完全控股的其他公司</w:t>
            </w:r>
            <w:r>
              <w:rPr>
                <w:rFonts w:ascii="宋体" w:eastAsia="宋体" w:hAnsi="宋体" w:hint="eastAsia"/>
              </w:rPr>
              <w:t>。</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b/>
                <w:bCs/>
              </w:rPr>
            </w:pPr>
            <w:r>
              <w:rPr>
                <w:rFonts w:ascii="宋体" w:eastAsia="宋体" w:hAnsi="宋体" w:hint="eastAsia"/>
                <w:b/>
                <w:bCs/>
              </w:rPr>
              <w:t>审计所暴露出的问题</w:t>
            </w:r>
          </w:p>
          <w:p w:rsidR="0070338E" w:rsidRDefault="00A63230">
            <w:pPr>
              <w:pStyle w:val="a8"/>
              <w:ind w:firstLineChars="0" w:firstLine="0"/>
              <w:rPr>
                <w:rFonts w:ascii="宋体" w:eastAsia="宋体" w:hAnsi="宋体"/>
                <w:b/>
                <w:bCs/>
              </w:rPr>
            </w:pPr>
            <w:r>
              <w:rPr>
                <w:rFonts w:ascii="宋体" w:eastAsia="宋体" w:hAnsi="宋体" w:hint="eastAsia"/>
                <w:b/>
                <w:bCs/>
              </w:rPr>
              <w:t>1.</w:t>
            </w:r>
            <w:r>
              <w:rPr>
                <w:rFonts w:ascii="宋体" w:eastAsia="宋体" w:hAnsi="宋体"/>
                <w:b/>
                <w:bCs/>
              </w:rPr>
              <w:t>外部审计师强制轮换流于形式</w:t>
            </w:r>
          </w:p>
          <w:p w:rsidR="0070338E" w:rsidRDefault="00A63230">
            <w:pPr>
              <w:pStyle w:val="a8"/>
              <w:rPr>
                <w:rFonts w:ascii="宋体" w:eastAsia="宋体" w:hAnsi="宋体"/>
              </w:rPr>
            </w:pPr>
            <w:r>
              <w:rPr>
                <w:rFonts w:ascii="宋体" w:eastAsia="宋体" w:hAnsi="宋体"/>
              </w:rPr>
              <w:t>在这起案例中，会计师事务所强制轮换制度流于形式。意大利有着严格的公司审计方面的管制，意大利法律规定外部审计人员每</w:t>
            </w:r>
            <w:r>
              <w:rPr>
                <w:rFonts w:ascii="宋体" w:eastAsia="宋体" w:hAnsi="宋体"/>
              </w:rPr>
              <w:t>3</w:t>
            </w:r>
            <w:r>
              <w:rPr>
                <w:rFonts w:ascii="宋体" w:eastAsia="宋体" w:hAnsi="宋体"/>
              </w:rPr>
              <w:t>年指定一次</w:t>
            </w:r>
            <w:r>
              <w:rPr>
                <w:rFonts w:ascii="宋体" w:eastAsia="宋体" w:hAnsi="宋体"/>
              </w:rPr>
              <w:t>,</w:t>
            </w:r>
            <w:r>
              <w:rPr>
                <w:rFonts w:ascii="宋体" w:eastAsia="宋体" w:hAnsi="宋体"/>
              </w:rPr>
              <w:t>连续</w:t>
            </w:r>
            <w:r>
              <w:rPr>
                <w:rFonts w:ascii="宋体" w:eastAsia="宋体" w:hAnsi="宋体"/>
              </w:rPr>
              <w:t>3</w:t>
            </w:r>
            <w:r>
              <w:rPr>
                <w:rFonts w:ascii="宋体" w:eastAsia="宋体" w:hAnsi="宋体"/>
              </w:rPr>
              <w:t>次就必须轮换审计公司，并限制审计人员为客户提供其他服务。从</w:t>
            </w:r>
            <w:r>
              <w:rPr>
                <w:rFonts w:ascii="宋体" w:eastAsia="宋体" w:hAnsi="宋体"/>
              </w:rPr>
              <w:t>1990</w:t>
            </w:r>
            <w:r>
              <w:rPr>
                <w:rFonts w:ascii="宋体" w:eastAsia="宋体" w:hAnsi="宋体"/>
              </w:rPr>
              <w:t>至</w:t>
            </w:r>
            <w:r>
              <w:rPr>
                <w:rFonts w:ascii="宋体" w:eastAsia="宋体" w:hAnsi="宋体"/>
              </w:rPr>
              <w:t>1998</w:t>
            </w:r>
            <w:r>
              <w:rPr>
                <w:rFonts w:ascii="宋体" w:eastAsia="宋体" w:hAnsi="宋体"/>
              </w:rPr>
              <w:t>年，均富一直为帕玛拉特提供审计服务。</w:t>
            </w:r>
            <w:r>
              <w:rPr>
                <w:rFonts w:ascii="宋体" w:eastAsia="宋体" w:hAnsi="宋体"/>
              </w:rPr>
              <w:t>1999</w:t>
            </w:r>
            <w:r>
              <w:rPr>
                <w:rFonts w:ascii="宋体" w:eastAsia="宋体" w:hAnsi="宋体"/>
              </w:rPr>
              <w:t>年起，</w:t>
            </w:r>
            <w:proofErr w:type="gramStart"/>
            <w:r>
              <w:rPr>
                <w:rFonts w:ascii="宋体" w:eastAsia="宋体" w:hAnsi="宋体"/>
              </w:rPr>
              <w:t>德勤接手帕</w:t>
            </w:r>
            <w:proofErr w:type="gramEnd"/>
            <w:r>
              <w:rPr>
                <w:rFonts w:ascii="宋体" w:eastAsia="宋体" w:hAnsi="宋体"/>
              </w:rPr>
              <w:t>玛拉特审计业务，而均富成为帕玛拉特全资子公司</w:t>
            </w:r>
            <w:r>
              <w:rPr>
                <w:rFonts w:ascii="宋体" w:eastAsia="宋体" w:hAnsi="宋体"/>
              </w:rPr>
              <w:t>Bonlat</w:t>
            </w:r>
            <w:r>
              <w:rPr>
                <w:rFonts w:ascii="宋体" w:eastAsia="宋体" w:hAnsi="宋体"/>
              </w:rPr>
              <w:t>的审计师。调查显示，</w:t>
            </w:r>
            <w:r>
              <w:rPr>
                <w:rFonts w:ascii="宋体" w:eastAsia="宋体" w:hAnsi="宋体"/>
              </w:rPr>
              <w:t>Bonlat</w:t>
            </w:r>
            <w:r>
              <w:rPr>
                <w:rFonts w:ascii="宋体" w:eastAsia="宋体" w:hAnsi="宋体"/>
              </w:rPr>
              <w:t>是制造一系列财务欺诈的中心环节。更换事务所后，在均富意大利有关人员的建议下，帕玛拉特在凯曼群岛成立了</w:t>
            </w:r>
            <w:r>
              <w:rPr>
                <w:rFonts w:ascii="宋体" w:eastAsia="宋体" w:hAnsi="宋体"/>
              </w:rPr>
              <w:t>Bonlat</w:t>
            </w:r>
            <w:r>
              <w:rPr>
                <w:rFonts w:ascii="宋体" w:eastAsia="宋体" w:hAnsi="宋体"/>
              </w:rPr>
              <w:t>，这样</w:t>
            </w:r>
            <w:r>
              <w:rPr>
                <w:rFonts w:ascii="宋体" w:eastAsia="宋体" w:hAnsi="宋体"/>
              </w:rPr>
              <w:t>Bonlat</w:t>
            </w:r>
            <w:r>
              <w:rPr>
                <w:rFonts w:ascii="宋体" w:eastAsia="宋体" w:hAnsi="宋体"/>
              </w:rPr>
              <w:t>就可以不受意大利规定的约束</w:t>
            </w:r>
            <w:r>
              <w:rPr>
                <w:rFonts w:ascii="宋体" w:eastAsia="宋体" w:hAnsi="宋体"/>
              </w:rPr>
              <w:t>，继续由均富为其审计。就是这些海外分公司参与了帕玛拉特重大舞弊，而均富会计师事务所仅仅依据内部的更换和主审会计师更换的规定，实质性的</w:t>
            </w:r>
            <w:proofErr w:type="gramStart"/>
            <w:r>
              <w:rPr>
                <w:rFonts w:ascii="宋体" w:eastAsia="宋体" w:hAnsi="宋体"/>
              </w:rPr>
              <w:t>审计仍</w:t>
            </w:r>
            <w:proofErr w:type="gramEnd"/>
            <w:r>
              <w:rPr>
                <w:rFonts w:ascii="宋体" w:eastAsia="宋体" w:hAnsi="宋体"/>
              </w:rPr>
              <w:t>由均富会计师事务所进行均富意大利似乎从不会怀疑帕玛拉特提供的文件。因此，</w:t>
            </w:r>
            <w:r>
              <w:rPr>
                <w:rFonts w:ascii="宋体" w:eastAsia="宋体" w:hAnsi="宋体"/>
              </w:rPr>
              <w:t>1999</w:t>
            </w:r>
            <w:r>
              <w:rPr>
                <w:rFonts w:ascii="宋体" w:eastAsia="宋体" w:hAnsi="宋体"/>
              </w:rPr>
              <w:t>年后，帕玛拉特虚构了与</w:t>
            </w:r>
            <w:r>
              <w:rPr>
                <w:rFonts w:ascii="宋体" w:eastAsia="宋体" w:hAnsi="宋体"/>
              </w:rPr>
              <w:t>Bonlat</w:t>
            </w:r>
            <w:r>
              <w:rPr>
                <w:rFonts w:ascii="宋体" w:eastAsia="宋体" w:hAnsi="宋体"/>
              </w:rPr>
              <w:t>公司的大量交易，并通过伪造各种文件资料掩饰财务舞弊。关于事务所的强制轮换，帕玛拉特在形式上遵循</w:t>
            </w:r>
            <w:proofErr w:type="gramStart"/>
            <w:r>
              <w:rPr>
                <w:rFonts w:ascii="宋体" w:eastAsia="宋体" w:hAnsi="宋体"/>
              </w:rPr>
              <w:t>了意女利</w:t>
            </w:r>
            <w:proofErr w:type="gramEnd"/>
            <w:r>
              <w:rPr>
                <w:rFonts w:ascii="宋体" w:eastAsia="宋体" w:hAnsi="宋体"/>
              </w:rPr>
              <w:t>的法律，却又偏离了法律的实质。</w:t>
            </w:r>
          </w:p>
          <w:p w:rsidR="0070338E" w:rsidRDefault="00A63230">
            <w:pPr>
              <w:pStyle w:val="a8"/>
              <w:ind w:firstLineChars="0" w:firstLine="0"/>
              <w:rPr>
                <w:rFonts w:ascii="宋体" w:eastAsia="宋体" w:hAnsi="宋体"/>
                <w:b/>
                <w:bCs/>
              </w:rPr>
            </w:pPr>
            <w:r>
              <w:rPr>
                <w:rFonts w:ascii="宋体" w:eastAsia="宋体" w:hAnsi="宋体" w:hint="eastAsia"/>
                <w:b/>
                <w:bCs/>
              </w:rPr>
              <w:t>2.</w:t>
            </w:r>
            <w:r>
              <w:rPr>
                <w:rFonts w:ascii="宋体" w:eastAsia="宋体" w:hAnsi="宋体"/>
                <w:b/>
                <w:bCs/>
              </w:rPr>
              <w:t>审计程序缺乏应有的职业谨慎和职业怀疑</w:t>
            </w:r>
          </w:p>
          <w:p w:rsidR="0070338E" w:rsidRDefault="00A63230">
            <w:pPr>
              <w:pStyle w:val="a8"/>
              <w:rPr>
                <w:rFonts w:ascii="宋体" w:eastAsia="宋体" w:hAnsi="宋体"/>
              </w:rPr>
            </w:pPr>
            <w:r>
              <w:rPr>
                <w:rFonts w:ascii="宋体" w:eastAsia="宋体" w:hAnsi="宋体"/>
              </w:rPr>
              <w:t>2002</w:t>
            </w:r>
            <w:r>
              <w:rPr>
                <w:rFonts w:ascii="宋体" w:eastAsia="宋体" w:hAnsi="宋体"/>
              </w:rPr>
              <w:t>年</w:t>
            </w:r>
            <w:r>
              <w:rPr>
                <w:rFonts w:ascii="宋体" w:eastAsia="宋体" w:hAnsi="宋体"/>
              </w:rPr>
              <w:t>12</w:t>
            </w:r>
            <w:r>
              <w:rPr>
                <w:rFonts w:ascii="宋体" w:eastAsia="宋体" w:hAnsi="宋体"/>
              </w:rPr>
              <w:t>月</w:t>
            </w:r>
            <w:r>
              <w:rPr>
                <w:rFonts w:ascii="宋体" w:eastAsia="宋体" w:hAnsi="宋体"/>
              </w:rPr>
              <w:t>31</w:t>
            </w:r>
            <w:r>
              <w:rPr>
                <w:rFonts w:ascii="宋体" w:eastAsia="宋体" w:hAnsi="宋体"/>
              </w:rPr>
              <w:t>日，</w:t>
            </w:r>
            <w:r>
              <w:rPr>
                <w:rFonts w:ascii="宋体" w:eastAsia="宋体" w:hAnsi="宋体"/>
              </w:rPr>
              <w:t>Bonlat</w:t>
            </w:r>
            <w:r>
              <w:rPr>
                <w:rFonts w:ascii="宋体" w:eastAsia="宋体" w:hAnsi="宋体"/>
              </w:rPr>
              <w:t>公司授权均富确认其在美洲银行的存款账户，帕玛拉特</w:t>
            </w:r>
            <w:r>
              <w:rPr>
                <w:rFonts w:ascii="宋体" w:eastAsia="宋体" w:hAnsi="宋体"/>
              </w:rPr>
              <w:t>的会计当即就利用一台扫描仪和一台传真机伪造了一份美洲银行的确认函，确认有</w:t>
            </w:r>
            <w:r>
              <w:rPr>
                <w:rFonts w:ascii="宋体" w:eastAsia="宋体" w:hAnsi="宋体"/>
              </w:rPr>
              <w:t>39.5</w:t>
            </w:r>
            <w:r>
              <w:rPr>
                <w:rFonts w:ascii="宋体" w:eastAsia="宋体" w:hAnsi="宋体"/>
              </w:rPr>
              <w:t>亿欧元存款归属于帕玛拉特的分支机构</w:t>
            </w:r>
            <w:r>
              <w:rPr>
                <w:rFonts w:ascii="宋体" w:eastAsia="宋体" w:hAnsi="宋体"/>
              </w:rPr>
              <w:t>Bonlat</w:t>
            </w:r>
            <w:r>
              <w:rPr>
                <w:rFonts w:ascii="宋体" w:eastAsia="宋体" w:hAnsi="宋体"/>
              </w:rPr>
              <w:t>公司。均富在</w:t>
            </w:r>
            <w:r>
              <w:rPr>
                <w:rFonts w:ascii="宋体" w:eastAsia="宋体" w:hAnsi="宋体"/>
              </w:rPr>
              <w:t>2003</w:t>
            </w:r>
            <w:r>
              <w:rPr>
                <w:rFonts w:ascii="宋体" w:eastAsia="宋体" w:hAnsi="宋体"/>
              </w:rPr>
              <w:t>年</w:t>
            </w:r>
            <w:r>
              <w:rPr>
                <w:rFonts w:ascii="宋体" w:eastAsia="宋体" w:hAnsi="宋体"/>
              </w:rPr>
              <w:t>3</w:t>
            </w:r>
            <w:r>
              <w:rPr>
                <w:rFonts w:ascii="宋体" w:eastAsia="宋体" w:hAnsi="宋体"/>
              </w:rPr>
              <w:t>月收到确认函后，将这笔资金列入</w:t>
            </w:r>
            <w:r>
              <w:rPr>
                <w:rFonts w:ascii="宋体" w:eastAsia="宋体" w:hAnsi="宋体"/>
              </w:rPr>
              <w:t>Bonlat</w:t>
            </w:r>
            <w:r>
              <w:rPr>
                <w:rFonts w:ascii="宋体" w:eastAsia="宋体" w:hAnsi="宋体"/>
              </w:rPr>
              <w:t>公司的资产目录中，而负责整个帕玛拉特集团审计的德勤随后也在会计报表上签字确认，一笔虚构的巨额资产就完成了。</w:t>
            </w:r>
            <w:r>
              <w:rPr>
                <w:rFonts w:ascii="宋体" w:eastAsia="宋体" w:hAnsi="宋体"/>
              </w:rPr>
              <w:t>2003</w:t>
            </w:r>
            <w:r>
              <w:rPr>
                <w:rFonts w:ascii="宋体" w:eastAsia="宋体" w:hAnsi="宋体"/>
              </w:rPr>
              <w:t>年</w:t>
            </w:r>
            <w:r>
              <w:rPr>
                <w:rFonts w:ascii="宋体" w:eastAsia="宋体" w:hAnsi="宋体"/>
              </w:rPr>
              <w:t>2</w:t>
            </w:r>
            <w:r>
              <w:rPr>
                <w:rFonts w:ascii="宋体" w:eastAsia="宋体" w:hAnsi="宋体"/>
              </w:rPr>
              <w:t>月，均富为了了解更多关于帕马拉特的</w:t>
            </w:r>
            <w:r>
              <w:rPr>
                <w:rFonts w:ascii="宋体" w:eastAsia="宋体" w:hAnsi="宋体"/>
              </w:rPr>
              <w:t>Epicurum</w:t>
            </w:r>
            <w:r>
              <w:rPr>
                <w:rFonts w:ascii="宋体" w:eastAsia="宋体" w:hAnsi="宋体"/>
              </w:rPr>
              <w:t>基金情况，查看基金董事会成员的名单，以核实是否存在关联交易。在经过复核名单和听取了律师的解释后，均富将该投资认可为现金和</w:t>
            </w:r>
            <w:proofErr w:type="gramStart"/>
            <w:r>
              <w:rPr>
                <w:rFonts w:ascii="宋体" w:eastAsia="宋体" w:hAnsi="宋体"/>
              </w:rPr>
              <w:t>可</w:t>
            </w:r>
            <w:proofErr w:type="gramEnd"/>
            <w:r>
              <w:rPr>
                <w:rFonts w:ascii="宋体" w:eastAsia="宋体" w:hAnsi="宋体"/>
              </w:rPr>
              <w:t>流通的有价证券，但没有提及</w:t>
            </w:r>
            <w:r>
              <w:rPr>
                <w:rFonts w:ascii="宋体" w:eastAsia="宋体" w:hAnsi="宋体"/>
              </w:rPr>
              <w:t>Ep</w:t>
            </w:r>
            <w:r>
              <w:rPr>
                <w:rFonts w:ascii="宋体" w:eastAsia="宋体" w:hAnsi="宋体"/>
              </w:rPr>
              <w:t>icurum</w:t>
            </w:r>
            <w:r>
              <w:rPr>
                <w:rFonts w:ascii="宋体" w:eastAsia="宋体" w:hAnsi="宋体"/>
              </w:rPr>
              <w:t>基金这个名字，而德勤也没有对这笔存款进行复核或直接函证。</w:t>
            </w:r>
          </w:p>
          <w:p w:rsidR="0070338E" w:rsidRDefault="00A63230">
            <w:pPr>
              <w:pStyle w:val="a8"/>
              <w:ind w:firstLineChars="0" w:firstLine="0"/>
              <w:rPr>
                <w:rFonts w:ascii="宋体" w:eastAsia="宋体" w:hAnsi="宋体"/>
              </w:rPr>
            </w:pPr>
            <w:r>
              <w:rPr>
                <w:rFonts w:ascii="宋体" w:eastAsia="宋体" w:hAnsi="宋体"/>
              </w:rPr>
              <w:t>均富依靠帕玛拉特的邮寄系统发送关于帕玛拉特的审计</w:t>
            </w:r>
            <w:proofErr w:type="gramStart"/>
            <w:r>
              <w:rPr>
                <w:rFonts w:ascii="宋体" w:eastAsia="宋体" w:hAnsi="宋体"/>
              </w:rPr>
              <w:t>询</w:t>
            </w:r>
            <w:proofErr w:type="gramEnd"/>
            <w:r>
              <w:rPr>
                <w:rFonts w:ascii="宋体" w:eastAsia="宋体" w:hAnsi="宋体"/>
              </w:rPr>
              <w:t>证函，均</w:t>
            </w:r>
            <w:r>
              <w:rPr>
                <w:rFonts w:ascii="宋体" w:eastAsia="宋体" w:hAnsi="宋体"/>
              </w:rPr>
              <w:lastRenderedPageBreak/>
              <w:t>富的</w:t>
            </w:r>
            <w:proofErr w:type="gramStart"/>
            <w:r>
              <w:rPr>
                <w:rFonts w:ascii="宋体" w:eastAsia="宋体" w:hAnsi="宋体"/>
              </w:rPr>
              <w:t>询证函根本</w:t>
            </w:r>
            <w:proofErr w:type="gramEnd"/>
            <w:r>
              <w:rPr>
                <w:rFonts w:ascii="宋体" w:eastAsia="宋体" w:hAnsi="宋体"/>
              </w:rPr>
              <w:t>就没有到达他们想要到达的目的地。他们所收到的确认</w:t>
            </w:r>
            <w:proofErr w:type="gramStart"/>
            <w:r>
              <w:rPr>
                <w:rFonts w:ascii="宋体" w:eastAsia="宋体" w:hAnsi="宋体"/>
              </w:rPr>
              <w:t>函都是</w:t>
            </w:r>
            <w:proofErr w:type="gramEnd"/>
            <w:r>
              <w:rPr>
                <w:rFonts w:ascii="宋体" w:eastAsia="宋体" w:hAnsi="宋体"/>
              </w:rPr>
              <w:t>在帕玛拉特高层官员授意下的伪造文件。依赖客户的资源来</w:t>
            </w:r>
            <w:proofErr w:type="gramStart"/>
            <w:r>
              <w:rPr>
                <w:rFonts w:ascii="宋体" w:eastAsia="宋体" w:hAnsi="宋体"/>
              </w:rPr>
              <w:t>诳证客户</w:t>
            </w:r>
            <w:proofErr w:type="gramEnd"/>
            <w:r>
              <w:rPr>
                <w:rFonts w:ascii="宋体" w:eastAsia="宋体" w:hAnsi="宋体"/>
              </w:rPr>
              <w:t>的账户，这至少是缺乏应有的职业谨慎。</w:t>
            </w:r>
          </w:p>
          <w:p w:rsidR="0070338E" w:rsidRDefault="00A63230">
            <w:pPr>
              <w:pStyle w:val="a8"/>
              <w:ind w:firstLineChars="0" w:firstLine="0"/>
              <w:rPr>
                <w:rFonts w:ascii="宋体" w:eastAsia="宋体" w:hAnsi="宋体"/>
              </w:rPr>
            </w:pPr>
            <w:r>
              <w:rPr>
                <w:rFonts w:ascii="宋体" w:eastAsia="宋体" w:hAnsi="宋体" w:hint="eastAsia"/>
                <w:b/>
                <w:bCs/>
              </w:rPr>
              <w:t>3.</w:t>
            </w:r>
            <w:r>
              <w:rPr>
                <w:rFonts w:ascii="宋体" w:eastAsia="宋体" w:hAnsi="宋体"/>
                <w:b/>
                <w:bCs/>
              </w:rPr>
              <w:t>合并报表的审计责任不明确</w:t>
            </w:r>
          </w:p>
          <w:p w:rsidR="0070338E" w:rsidRDefault="00A63230">
            <w:pPr>
              <w:pStyle w:val="a8"/>
              <w:rPr>
                <w:rFonts w:ascii="宋体" w:eastAsia="宋体" w:hAnsi="宋体"/>
              </w:rPr>
            </w:pPr>
            <w:r>
              <w:rPr>
                <w:rFonts w:ascii="宋体" w:eastAsia="宋体" w:hAnsi="宋体"/>
              </w:rPr>
              <w:t>德勤从</w:t>
            </w:r>
            <w:r>
              <w:rPr>
                <w:rFonts w:ascii="宋体" w:eastAsia="宋体" w:hAnsi="宋体"/>
              </w:rPr>
              <w:t>1999</w:t>
            </w:r>
            <w:r>
              <w:rPr>
                <w:rFonts w:ascii="宋体" w:eastAsia="宋体" w:hAnsi="宋体"/>
              </w:rPr>
              <w:t>年起担任帕玛拉特的外部审计师，</w:t>
            </w:r>
            <w:r>
              <w:rPr>
                <w:rFonts w:ascii="宋体" w:eastAsia="宋体" w:hAnsi="宋体"/>
              </w:rPr>
              <w:t>2002</w:t>
            </w:r>
            <w:r>
              <w:rPr>
                <w:rFonts w:ascii="宋体" w:eastAsia="宋体" w:hAnsi="宋体"/>
              </w:rPr>
              <w:t>年又续聘至</w:t>
            </w:r>
            <w:r>
              <w:rPr>
                <w:rFonts w:ascii="宋体" w:eastAsia="宋体" w:hAnsi="宋体"/>
              </w:rPr>
              <w:t>2004</w:t>
            </w:r>
            <w:r>
              <w:rPr>
                <w:rFonts w:ascii="宋体" w:eastAsia="宋体" w:hAnsi="宋体"/>
              </w:rPr>
              <w:t>年。作为负责整个帕玛拉特集团审计的主审计师，德勤的审计报告部分的依赖于均富的审计意见。</w:t>
            </w:r>
            <w:r>
              <w:rPr>
                <w:rFonts w:ascii="宋体" w:eastAsia="宋体" w:hAnsi="宋体"/>
              </w:rPr>
              <w:t>2002</w:t>
            </w:r>
            <w:r>
              <w:rPr>
                <w:rFonts w:ascii="宋体" w:eastAsia="宋体" w:hAnsi="宋体"/>
              </w:rPr>
              <w:t>年度占合并资产</w:t>
            </w:r>
            <w:r>
              <w:rPr>
                <w:rFonts w:ascii="宋体" w:eastAsia="宋体" w:hAnsi="宋体"/>
              </w:rPr>
              <w:t>49%</w:t>
            </w:r>
            <w:r>
              <w:rPr>
                <w:rFonts w:ascii="宋体" w:eastAsia="宋体" w:hAnsi="宋体"/>
              </w:rPr>
              <w:t>的资产和合并收入</w:t>
            </w:r>
            <w:r>
              <w:rPr>
                <w:rFonts w:ascii="宋体" w:eastAsia="宋体" w:hAnsi="宋体"/>
              </w:rPr>
              <w:t>30%</w:t>
            </w:r>
            <w:r>
              <w:rPr>
                <w:rFonts w:ascii="宋体" w:eastAsia="宋体" w:hAnsi="宋体"/>
              </w:rPr>
              <w:t>的收入是由其他审计师</w:t>
            </w:r>
            <w:r>
              <w:rPr>
                <w:rFonts w:ascii="宋体" w:eastAsia="宋体" w:hAnsi="宋体"/>
              </w:rPr>
              <w:t>(</w:t>
            </w:r>
            <w:r>
              <w:rPr>
                <w:rFonts w:ascii="宋体" w:eastAsia="宋体" w:hAnsi="宋体"/>
              </w:rPr>
              <w:t>均富）审计的，而德勤在没有对此部分报表实施追加审计程序的情况下，出具了无保留意见。在这种情况下，主审计师发表合并报表的审计意见是否适当，值得商榷。</w:t>
            </w:r>
          </w:p>
          <w:p w:rsidR="0070338E" w:rsidRDefault="00A63230">
            <w:pPr>
              <w:pStyle w:val="a8"/>
              <w:rPr>
                <w:rFonts w:ascii="宋体" w:eastAsia="宋体" w:hAnsi="宋体"/>
              </w:rPr>
            </w:pPr>
            <w:r>
              <w:rPr>
                <w:rFonts w:ascii="宋体" w:eastAsia="宋体" w:hAnsi="宋体"/>
              </w:rPr>
              <w:t>事实上，国际审计准则已经规定，集团公司的审计师应该考虑其他审计师的重大发现。但是，意大利的审计准则允许集团公司审计师依赖子公司的审计结果</w:t>
            </w:r>
            <w:r>
              <w:rPr>
                <w:rFonts w:ascii="宋体" w:eastAsia="宋体" w:hAnsi="宋体"/>
              </w:rPr>
              <w:t>。因此，德勤没有对由均富审计的帕玛拉特海外分公司进行独立的复核，也无须为子公司的审计结果承担责任。直到</w:t>
            </w:r>
            <w:r>
              <w:rPr>
                <w:rFonts w:ascii="宋体" w:eastAsia="宋体" w:hAnsi="宋体"/>
              </w:rPr>
              <w:t>2003</w:t>
            </w:r>
            <w:r>
              <w:rPr>
                <w:rFonts w:ascii="宋体" w:eastAsia="宋体" w:hAnsi="宋体"/>
              </w:rPr>
              <w:t>年，意大利出台了与国际审计准则类似的规定，德</w:t>
            </w:r>
            <w:proofErr w:type="gramStart"/>
            <w:r>
              <w:rPr>
                <w:rFonts w:ascii="宋体" w:eastAsia="宋体" w:hAnsi="宋体"/>
              </w:rPr>
              <w:t>勤按照</w:t>
            </w:r>
            <w:proofErr w:type="gramEnd"/>
            <w:r>
              <w:rPr>
                <w:rFonts w:ascii="宋体" w:eastAsia="宋体" w:hAnsi="宋体"/>
              </w:rPr>
              <w:t>新规定执行审计时才发现了帕玛拉特海外分公司的问题，并向证券监管部门汇报。</w:t>
            </w:r>
          </w:p>
          <w:p w:rsidR="0070338E" w:rsidRDefault="0070338E">
            <w:pPr>
              <w:pStyle w:val="a8"/>
              <w:ind w:firstLineChars="0" w:firstLine="0"/>
              <w:rPr>
                <w:rFonts w:ascii="宋体" w:eastAsia="宋体" w:hAnsi="宋体"/>
              </w:rPr>
            </w:pPr>
          </w:p>
          <w:p w:rsidR="0070338E" w:rsidRDefault="00A63230">
            <w:pPr>
              <w:pStyle w:val="a8"/>
              <w:ind w:firstLineChars="0" w:firstLine="0"/>
              <w:rPr>
                <w:rFonts w:ascii="宋体" w:eastAsia="宋体" w:hAnsi="宋体"/>
                <w:b/>
                <w:bCs/>
              </w:rPr>
            </w:pPr>
            <w:r>
              <w:rPr>
                <w:rFonts w:ascii="宋体" w:eastAsia="宋体" w:hAnsi="宋体" w:hint="eastAsia"/>
                <w:b/>
                <w:bCs/>
              </w:rPr>
              <w:t>事件的启示</w:t>
            </w:r>
          </w:p>
          <w:p w:rsidR="0070338E" w:rsidRDefault="00A63230">
            <w:pPr>
              <w:pStyle w:val="a8"/>
              <w:ind w:firstLineChars="0" w:firstLine="0"/>
              <w:rPr>
                <w:rFonts w:ascii="宋体" w:eastAsia="宋体" w:hAnsi="宋体"/>
              </w:rPr>
            </w:pPr>
            <w:r>
              <w:rPr>
                <w:rFonts w:ascii="宋体" w:eastAsia="宋体" w:hAnsi="宋体" w:hint="eastAsia"/>
              </w:rPr>
              <w:t>1</w:t>
            </w:r>
            <w:r>
              <w:rPr>
                <w:rFonts w:ascii="宋体" w:eastAsia="宋体" w:hAnsi="宋体" w:hint="eastAsia"/>
              </w:rPr>
              <w:t>、</w:t>
            </w:r>
            <w:r>
              <w:rPr>
                <w:rFonts w:ascii="宋体" w:eastAsia="宋体" w:hAnsi="宋体"/>
              </w:rPr>
              <w:t>严格遵守审计准则，注重审计程序的谨慎性</w:t>
            </w:r>
          </w:p>
          <w:p w:rsidR="0070338E" w:rsidRDefault="00A63230">
            <w:pPr>
              <w:pStyle w:val="a8"/>
              <w:ind w:firstLineChars="0" w:firstLine="0"/>
              <w:rPr>
                <w:rFonts w:ascii="宋体" w:eastAsia="宋体" w:hAnsi="宋体"/>
              </w:rPr>
            </w:pPr>
            <w:r>
              <w:rPr>
                <w:rFonts w:ascii="宋体" w:eastAsia="宋体" w:hAnsi="宋体" w:hint="eastAsia"/>
              </w:rPr>
              <w:t>2</w:t>
            </w:r>
            <w:r>
              <w:rPr>
                <w:rFonts w:ascii="宋体" w:eastAsia="宋体" w:hAnsi="宋体" w:hint="eastAsia"/>
              </w:rPr>
              <w:t>、</w:t>
            </w:r>
            <w:r>
              <w:rPr>
                <w:rFonts w:ascii="宋体" w:eastAsia="宋体" w:hAnsi="宋体"/>
              </w:rPr>
              <w:t>会计师事务所轮换制度与审计质量</w:t>
            </w:r>
          </w:p>
          <w:p w:rsidR="0070338E" w:rsidRDefault="00A63230">
            <w:pPr>
              <w:pStyle w:val="a8"/>
              <w:ind w:firstLineChars="0" w:firstLine="0"/>
              <w:rPr>
                <w:rFonts w:ascii="宋体" w:eastAsia="宋体" w:hAnsi="宋体"/>
              </w:rPr>
            </w:pPr>
            <w:r>
              <w:rPr>
                <w:rFonts w:ascii="宋体" w:eastAsia="宋体" w:hAnsi="宋体" w:hint="eastAsia"/>
              </w:rPr>
              <w:t>3</w:t>
            </w:r>
            <w:r>
              <w:rPr>
                <w:rFonts w:ascii="宋体" w:eastAsia="宋体" w:hAnsi="宋体" w:hint="eastAsia"/>
              </w:rPr>
              <w:t>、</w:t>
            </w:r>
            <w:r>
              <w:rPr>
                <w:rFonts w:ascii="宋体" w:eastAsia="宋体" w:hAnsi="宋体"/>
              </w:rPr>
              <w:t>明确合并报表的审计责任，协调审计准则地区差异</w:t>
            </w:r>
          </w:p>
          <w:p w:rsidR="0070338E" w:rsidRDefault="0070338E">
            <w:pPr>
              <w:pStyle w:val="a8"/>
              <w:ind w:firstLineChars="0" w:firstLine="0"/>
              <w:rPr>
                <w:rFonts w:ascii="宋体" w:eastAsia="宋体" w:hAnsi="宋体"/>
                <w:b/>
                <w:bCs/>
              </w:rPr>
            </w:pP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32" w:type="dxa"/>
          </w:tcPr>
          <w:p w:rsidR="0070338E" w:rsidRDefault="00A63230">
            <w:pPr>
              <w:rPr>
                <w:rFonts w:ascii="宋体" w:eastAsia="宋体" w:hAnsi="宋体"/>
              </w:rPr>
            </w:pPr>
            <w:r>
              <w:rPr>
                <w:rFonts w:ascii="宋体" w:eastAsia="宋体" w:hAnsi="宋体" w:hint="eastAsia"/>
              </w:rPr>
              <w:t>衍生金融工具</w:t>
            </w:r>
            <w:r>
              <w:rPr>
                <w:rFonts w:ascii="宋体" w:eastAsia="宋体" w:hAnsi="宋体" w:hint="eastAsia"/>
              </w:rPr>
              <w:t xml:space="preserve"> </w:t>
            </w:r>
            <w:r>
              <w:rPr>
                <w:rFonts w:ascii="宋体" w:eastAsia="宋体" w:hAnsi="宋体"/>
              </w:rPr>
              <w:t>审计</w:t>
            </w:r>
            <w:proofErr w:type="gramStart"/>
            <w:r>
              <w:rPr>
                <w:rFonts w:ascii="宋体" w:eastAsia="宋体" w:hAnsi="宋体"/>
              </w:rPr>
              <w:t>询证函</w:t>
            </w:r>
            <w:proofErr w:type="gramEnd"/>
            <w:r>
              <w:rPr>
                <w:rFonts w:ascii="宋体" w:eastAsia="宋体" w:hAnsi="宋体" w:hint="eastAsia"/>
              </w:rPr>
              <w:t xml:space="preserve"> </w:t>
            </w:r>
            <w:r>
              <w:rPr>
                <w:rFonts w:ascii="宋体" w:eastAsia="宋体" w:hAnsi="宋体" w:hint="eastAsia"/>
              </w:rPr>
              <w:t>职业谨慎</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59" w:name="_Toc24007"/>
      <w:r>
        <w:rPr>
          <w:rFonts w:ascii="Times New Roman" w:eastAsia="宋体" w:hAnsi="Times New Roman" w:cs="Times New Roman" w:hint="eastAsia"/>
          <w:b/>
          <w:kern w:val="44"/>
          <w:sz w:val="32"/>
          <w:szCs w:val="32"/>
        </w:rPr>
        <w:t xml:space="preserve">54 </w:t>
      </w:r>
      <w:r>
        <w:rPr>
          <w:rFonts w:ascii="Times New Roman" w:eastAsia="宋体" w:hAnsi="Times New Roman" w:cs="Times New Roman" w:hint="eastAsia"/>
          <w:b/>
          <w:kern w:val="44"/>
          <w:sz w:val="32"/>
          <w:szCs w:val="32"/>
        </w:rPr>
        <w:t>麦科</w:t>
      </w:r>
      <w:proofErr w:type="gramStart"/>
      <w:r>
        <w:rPr>
          <w:rFonts w:ascii="Times New Roman" w:eastAsia="宋体" w:hAnsi="Times New Roman" w:cs="Times New Roman" w:hint="eastAsia"/>
          <w:b/>
          <w:kern w:val="44"/>
          <w:sz w:val="32"/>
          <w:szCs w:val="32"/>
        </w:rPr>
        <w:t>特</w:t>
      </w:r>
      <w:proofErr w:type="gramEnd"/>
      <w:r>
        <w:rPr>
          <w:rFonts w:ascii="Times New Roman" w:eastAsia="宋体" w:hAnsi="Times New Roman" w:cs="Times New Roman" w:hint="eastAsia"/>
          <w:b/>
          <w:kern w:val="44"/>
          <w:sz w:val="32"/>
          <w:szCs w:val="32"/>
        </w:rPr>
        <w:t>公司造假案案例分析</w:t>
      </w:r>
      <w:bookmarkEnd w:id="59"/>
    </w:p>
    <w:tbl>
      <w:tblPr>
        <w:tblStyle w:val="a5"/>
        <w:tblW w:w="0" w:type="auto"/>
        <w:tblLook w:val="04A0" w:firstRow="1" w:lastRow="0" w:firstColumn="1" w:lastColumn="0" w:noHBand="0" w:noVBand="1"/>
      </w:tblPr>
      <w:tblGrid>
        <w:gridCol w:w="2064"/>
        <w:gridCol w:w="6232"/>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0718 1704</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232"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设备制造业</w:t>
            </w:r>
            <w:r>
              <w:rPr>
                <w:rFonts w:ascii="宋体" w:eastAsia="宋体" w:hAnsi="宋体" w:hint="eastAsia"/>
              </w:rPr>
              <w:t xml:space="preserve"> 17</w:t>
            </w:r>
            <w:r>
              <w:rPr>
                <w:rFonts w:ascii="宋体" w:eastAsia="宋体" w:hAnsi="宋体" w:hint="eastAsia"/>
              </w:rPr>
              <w:t>纺织</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2001</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color w:val="333333"/>
                <w:szCs w:val="21"/>
                <w:shd w:val="clear" w:color="auto" w:fill="FFFFFF"/>
              </w:rPr>
              <w:t>麦科特光电股份有限公司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color w:val="333333"/>
                <w:szCs w:val="21"/>
                <w:shd w:val="clear" w:color="auto" w:fill="FFFFFF"/>
              </w:rPr>
              <w:t>光学机械、纺织轻化、生物医药、精工电子、投资贸易</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color w:val="333333"/>
                <w:szCs w:val="21"/>
                <w:shd w:val="clear" w:color="auto" w:fill="FFFFFF"/>
              </w:rPr>
            </w:pPr>
            <w:r>
              <w:rPr>
                <w:rFonts w:ascii="宋体" w:eastAsia="宋体" w:hAnsi="宋体" w:hint="eastAsia"/>
                <w:b/>
                <w:bCs/>
                <w:color w:val="333333"/>
                <w:szCs w:val="21"/>
                <w:shd w:val="clear" w:color="auto" w:fill="FFFFFF"/>
              </w:rPr>
              <w:t>【企业背景】</w:t>
            </w:r>
          </w:p>
          <w:p w:rsidR="0070338E" w:rsidRDefault="00A63230">
            <w:pPr>
              <w:ind w:firstLineChars="200" w:firstLine="420"/>
              <w:rPr>
                <w:rFonts w:ascii="宋体" w:eastAsia="宋体" w:hAnsi="宋体"/>
                <w:b/>
                <w:bCs/>
              </w:rPr>
            </w:pPr>
            <w:r>
              <w:rPr>
                <w:rFonts w:ascii="宋体" w:eastAsia="宋体" w:hAnsi="宋体" w:hint="eastAsia"/>
                <w:color w:val="333333"/>
                <w:szCs w:val="21"/>
                <w:shd w:val="clear" w:color="auto" w:fill="FFFFFF"/>
              </w:rPr>
              <w:t>麦科特公司全称麦科特光电股份有限公司，</w:t>
            </w:r>
            <w:r>
              <w:rPr>
                <w:rFonts w:ascii="宋体" w:eastAsia="宋体" w:hAnsi="宋体" w:hint="eastAsia"/>
                <w:color w:val="333333"/>
                <w:szCs w:val="21"/>
                <w:shd w:val="clear" w:color="auto" w:fill="FFFFFF"/>
              </w:rPr>
              <w:t>2000</w:t>
            </w:r>
            <w:r>
              <w:rPr>
                <w:rFonts w:ascii="宋体" w:eastAsia="宋体" w:hAnsi="宋体" w:hint="eastAsia"/>
                <w:color w:val="333333"/>
                <w:szCs w:val="21"/>
                <w:shd w:val="clear" w:color="auto" w:fill="FFFFFF"/>
              </w:rPr>
              <w:t>年</w:t>
            </w:r>
            <w:r>
              <w:rPr>
                <w:rFonts w:ascii="宋体" w:eastAsia="宋体" w:hAnsi="宋体" w:hint="eastAsia"/>
                <w:color w:val="333333"/>
                <w:szCs w:val="21"/>
                <w:shd w:val="clear" w:color="auto" w:fill="FFFFFF"/>
              </w:rPr>
              <w:t>8</w:t>
            </w:r>
            <w:r>
              <w:rPr>
                <w:rFonts w:ascii="宋体" w:eastAsia="宋体" w:hAnsi="宋体" w:hint="eastAsia"/>
                <w:color w:val="333333"/>
                <w:szCs w:val="21"/>
                <w:shd w:val="clear" w:color="auto" w:fill="FFFFFF"/>
              </w:rPr>
              <w:t>月</w:t>
            </w:r>
            <w:r>
              <w:rPr>
                <w:rFonts w:ascii="宋体" w:eastAsia="宋体" w:hAnsi="宋体" w:hint="eastAsia"/>
                <w:color w:val="333333"/>
                <w:szCs w:val="21"/>
                <w:shd w:val="clear" w:color="auto" w:fill="FFFFFF"/>
              </w:rPr>
              <w:t>7</w:t>
            </w:r>
            <w:r>
              <w:rPr>
                <w:rFonts w:ascii="宋体" w:eastAsia="宋体" w:hAnsi="宋体" w:hint="eastAsia"/>
                <w:color w:val="333333"/>
                <w:szCs w:val="21"/>
                <w:shd w:val="clear" w:color="auto" w:fill="FFFFFF"/>
              </w:rPr>
              <w:t>日在深交所上市（代码</w:t>
            </w:r>
            <w:r>
              <w:rPr>
                <w:rFonts w:ascii="宋体" w:eastAsia="宋体" w:hAnsi="宋体" w:hint="eastAsia"/>
                <w:color w:val="333333"/>
                <w:szCs w:val="21"/>
                <w:shd w:val="clear" w:color="auto" w:fill="FFFFFF"/>
              </w:rPr>
              <w:t>0150</w:t>
            </w:r>
            <w:r>
              <w:rPr>
                <w:rFonts w:ascii="宋体" w:eastAsia="宋体" w:hAnsi="宋体" w:hint="eastAsia"/>
                <w:color w:val="333333"/>
                <w:szCs w:val="21"/>
                <w:shd w:val="clear" w:color="auto" w:fill="FFFFFF"/>
              </w:rPr>
              <w:t>），拥有光学机械、纺织轻化、生物医药、精工电子、投资贸易等五大产业，是全国最大光学生产基地之一。</w:t>
            </w: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color w:val="333333"/>
                <w:szCs w:val="21"/>
                <w:shd w:val="clear" w:color="auto" w:fill="FFFFFF"/>
              </w:rPr>
              <w:t>经查，麦科特利用虚构巨额利润、欺诈上市。证监会通过对麦科特利润虚假问题调查，查明该公司的问题主要为通过伪造进口设备融资租赁合同，虚构固定资产</w:t>
            </w:r>
            <w:r>
              <w:rPr>
                <w:rFonts w:ascii="宋体" w:eastAsia="宋体" w:hAnsi="宋体" w:hint="eastAsia"/>
                <w:color w:val="333333"/>
                <w:szCs w:val="21"/>
                <w:shd w:val="clear" w:color="auto" w:fill="FFFFFF"/>
              </w:rPr>
              <w:t>9074</w:t>
            </w:r>
            <w:r>
              <w:rPr>
                <w:rFonts w:ascii="宋体" w:eastAsia="宋体" w:hAnsi="宋体" w:hint="eastAsia"/>
                <w:color w:val="333333"/>
                <w:szCs w:val="21"/>
                <w:shd w:val="clear" w:color="auto" w:fill="FFFFFF"/>
              </w:rPr>
              <w:t>万港元</w:t>
            </w:r>
            <w:r>
              <w:rPr>
                <w:rFonts w:ascii="宋体" w:eastAsia="宋体" w:hAnsi="宋体" w:hint="eastAsia"/>
                <w:color w:val="333333"/>
                <w:szCs w:val="21"/>
                <w:shd w:val="clear" w:color="auto" w:fill="FFFFFF"/>
              </w:rPr>
              <w:t>;</w:t>
            </w:r>
            <w:r>
              <w:rPr>
                <w:rFonts w:ascii="宋体" w:eastAsia="宋体" w:hAnsi="宋体" w:hint="eastAsia"/>
                <w:color w:val="333333"/>
                <w:szCs w:val="21"/>
                <w:shd w:val="clear" w:color="auto" w:fill="FFFFFF"/>
              </w:rPr>
              <w:t>采用伪造材料和产品购销合同、虚开进出口发票、伪造海关印章等手段虚构收入</w:t>
            </w:r>
            <w:r>
              <w:rPr>
                <w:rFonts w:ascii="宋体" w:eastAsia="宋体" w:hAnsi="宋体" w:hint="eastAsia"/>
                <w:color w:val="333333"/>
                <w:szCs w:val="21"/>
                <w:shd w:val="clear" w:color="auto" w:fill="FFFFFF"/>
              </w:rPr>
              <w:t>3011.8</w:t>
            </w:r>
            <w:r>
              <w:rPr>
                <w:rFonts w:ascii="宋体" w:eastAsia="宋体" w:hAnsi="宋体" w:hint="eastAsia"/>
                <w:color w:val="333333"/>
                <w:szCs w:val="21"/>
                <w:shd w:val="clear" w:color="auto" w:fill="FFFFFF"/>
              </w:rPr>
              <w:lastRenderedPageBreak/>
              <w:t>万港元，虚构成本</w:t>
            </w:r>
            <w:r>
              <w:rPr>
                <w:rFonts w:ascii="宋体" w:eastAsia="宋体" w:hAnsi="宋体" w:hint="eastAsia"/>
                <w:color w:val="333333"/>
                <w:szCs w:val="21"/>
                <w:shd w:val="clear" w:color="auto" w:fill="FFFFFF"/>
              </w:rPr>
              <w:t>20789</w:t>
            </w:r>
            <w:r>
              <w:rPr>
                <w:rFonts w:ascii="宋体" w:eastAsia="宋体" w:hAnsi="宋体" w:hint="eastAsia"/>
                <w:color w:val="333333"/>
                <w:szCs w:val="21"/>
                <w:shd w:val="clear" w:color="auto" w:fill="FFFFFF"/>
              </w:rPr>
              <w:t>万港元，虚构利润</w:t>
            </w:r>
            <w:r>
              <w:rPr>
                <w:rFonts w:ascii="宋体" w:eastAsia="宋体" w:hAnsi="宋体" w:hint="eastAsia"/>
                <w:color w:val="333333"/>
                <w:szCs w:val="21"/>
                <w:shd w:val="clear" w:color="auto" w:fill="FFFFFF"/>
              </w:rPr>
              <w:t>9320</w:t>
            </w:r>
            <w:r>
              <w:rPr>
                <w:rFonts w:ascii="宋体" w:eastAsia="宋体" w:hAnsi="宋体" w:hint="eastAsia"/>
                <w:color w:val="333333"/>
                <w:szCs w:val="21"/>
                <w:shd w:val="clear" w:color="auto" w:fill="FFFFFF"/>
              </w:rPr>
              <w:t>万港元。为达到上市规模，麦科特将虚构利润</w:t>
            </w:r>
            <w:r>
              <w:rPr>
                <w:rFonts w:ascii="宋体" w:eastAsia="宋体" w:hAnsi="宋体" w:hint="eastAsia"/>
                <w:color w:val="333333"/>
                <w:szCs w:val="21"/>
                <w:shd w:val="clear" w:color="auto" w:fill="FFFFFF"/>
              </w:rPr>
              <w:t>9000</w:t>
            </w:r>
            <w:r>
              <w:rPr>
                <w:rFonts w:ascii="宋体" w:eastAsia="宋体" w:hAnsi="宋体" w:hint="eastAsia"/>
                <w:color w:val="333333"/>
                <w:szCs w:val="21"/>
                <w:shd w:val="clear" w:color="auto" w:fill="FFFFFF"/>
              </w:rPr>
              <w:t>多万港元先转成资本公积金再转为实收资本，明显属于欺诈上市。</w:t>
            </w:r>
          </w:p>
          <w:p w:rsidR="0070338E" w:rsidRDefault="00A63230">
            <w:pPr>
              <w:rPr>
                <w:rFonts w:ascii="宋体" w:eastAsia="宋体" w:hAnsi="宋体"/>
                <w:b/>
                <w:bCs/>
              </w:rPr>
            </w:pPr>
            <w:r>
              <w:rPr>
                <w:rFonts w:ascii="宋体" w:eastAsia="宋体" w:hAnsi="宋体" w:hint="eastAsia"/>
                <w:color w:val="333333"/>
                <w:szCs w:val="21"/>
                <w:shd w:val="clear" w:color="auto" w:fill="FFFFFF"/>
              </w:rPr>
              <w:t>麦科特公司</w:t>
            </w:r>
            <w:r>
              <w:rPr>
                <w:rFonts w:ascii="宋体" w:eastAsia="宋体" w:hAnsi="宋体" w:hint="eastAsia"/>
              </w:rPr>
              <w:t>违反了权责发生制和会计信息质量要求的可靠性</w:t>
            </w:r>
            <w:r>
              <w:rPr>
                <w:rFonts w:ascii="宋体" w:eastAsia="宋体" w:hAnsi="宋体" w:hint="eastAsia"/>
              </w:rPr>
              <w:t>,</w:t>
            </w:r>
            <w:r>
              <w:rPr>
                <w:rFonts w:ascii="宋体" w:eastAsia="宋体" w:hAnsi="宋体" w:hint="eastAsia"/>
              </w:rPr>
              <w:t>该公司的问题主要为通过伪造进口设备融资租赁合同，虚构固定资产</w:t>
            </w:r>
            <w:r>
              <w:rPr>
                <w:rFonts w:ascii="宋体" w:eastAsia="宋体" w:hAnsi="宋体" w:hint="eastAsia"/>
              </w:rPr>
              <w:t>9074</w:t>
            </w:r>
            <w:r>
              <w:rPr>
                <w:rFonts w:ascii="宋体" w:eastAsia="宋体" w:hAnsi="宋体" w:hint="eastAsia"/>
              </w:rPr>
              <w:t>万港元</w:t>
            </w:r>
            <w:r>
              <w:rPr>
                <w:rFonts w:ascii="宋体" w:eastAsia="宋体" w:hAnsi="宋体" w:hint="eastAsia"/>
              </w:rPr>
              <w:t>;</w:t>
            </w:r>
            <w:r>
              <w:rPr>
                <w:rFonts w:ascii="宋体" w:eastAsia="宋体" w:hAnsi="宋体" w:hint="eastAsia"/>
              </w:rPr>
              <w:t>采用伪造材料和产品购销合同、虚开进出口发票、伪造海关印章等手段虚构收入</w:t>
            </w:r>
            <w:r>
              <w:rPr>
                <w:rFonts w:ascii="宋体" w:eastAsia="宋体" w:hAnsi="宋体" w:hint="eastAsia"/>
              </w:rPr>
              <w:t>3011.8</w:t>
            </w:r>
            <w:r>
              <w:rPr>
                <w:rFonts w:ascii="宋体" w:eastAsia="宋体" w:hAnsi="宋体" w:hint="eastAsia"/>
              </w:rPr>
              <w:t>万港元，虚构成本</w:t>
            </w:r>
            <w:r>
              <w:rPr>
                <w:rFonts w:ascii="宋体" w:eastAsia="宋体" w:hAnsi="宋体" w:hint="eastAsia"/>
              </w:rPr>
              <w:t>20789</w:t>
            </w:r>
            <w:r>
              <w:rPr>
                <w:rFonts w:ascii="宋体" w:eastAsia="宋体" w:hAnsi="宋体" w:hint="eastAsia"/>
              </w:rPr>
              <w:t>万港元，虚构利润</w:t>
            </w:r>
            <w:r>
              <w:rPr>
                <w:rFonts w:ascii="宋体" w:eastAsia="宋体" w:hAnsi="宋体" w:hint="eastAsia"/>
              </w:rPr>
              <w:t>9320</w:t>
            </w:r>
            <w:r>
              <w:rPr>
                <w:rFonts w:ascii="宋体" w:eastAsia="宋体" w:hAnsi="宋体" w:hint="eastAsia"/>
              </w:rPr>
              <w:t>万港元。为达到上市规模</w:t>
            </w:r>
            <w:r>
              <w:rPr>
                <w:rFonts w:ascii="宋体" w:eastAsia="宋体" w:hAnsi="宋体" w:hint="eastAsia"/>
              </w:rPr>
              <w:t>,</w:t>
            </w:r>
            <w:r>
              <w:rPr>
                <w:rFonts w:ascii="宋体" w:eastAsia="宋体" w:hAnsi="宋体" w:hint="eastAsia"/>
              </w:rPr>
              <w:t>麦科特将虚构利润</w:t>
            </w:r>
            <w:r>
              <w:rPr>
                <w:rFonts w:ascii="宋体" w:eastAsia="宋体" w:hAnsi="宋体" w:hint="eastAsia"/>
              </w:rPr>
              <w:t>9000</w:t>
            </w:r>
            <w:r>
              <w:rPr>
                <w:rFonts w:ascii="宋体" w:eastAsia="宋体" w:hAnsi="宋体" w:hint="eastAsia"/>
              </w:rPr>
              <w:t>多万港元先转成资本公积金再转为实收资本，明显属于欺诈上市，这就是违反了权责发生制和会计信息质量要求的可靠性。</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32" w:type="dxa"/>
          </w:tcPr>
          <w:p w:rsidR="0070338E" w:rsidRDefault="00A63230">
            <w:pPr>
              <w:rPr>
                <w:rFonts w:ascii="宋体" w:eastAsia="宋体" w:hAnsi="宋体"/>
              </w:rPr>
            </w:pPr>
            <w:r>
              <w:rPr>
                <w:rFonts w:ascii="宋体" w:eastAsia="宋体" w:hAnsi="宋体" w:hint="eastAsia"/>
              </w:rPr>
              <w:t>深圳华鹏会计师事务所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rPr>
                <w:rFonts w:ascii="宋体" w:eastAsia="宋体" w:hAnsi="宋体"/>
                <w:b/>
                <w:bCs/>
              </w:rPr>
            </w:pPr>
            <w:r>
              <w:rPr>
                <w:rFonts w:ascii="宋体" w:eastAsia="宋体" w:hAnsi="宋体" w:hint="eastAsia"/>
                <w:b/>
                <w:bCs/>
              </w:rPr>
              <w:t>事件原因</w:t>
            </w:r>
          </w:p>
          <w:p w:rsidR="0070338E" w:rsidRDefault="00A63230">
            <w:pPr>
              <w:rPr>
                <w:rFonts w:ascii="宋体" w:eastAsia="宋体" w:hAnsi="宋体"/>
                <w:b/>
                <w:bCs/>
              </w:rPr>
            </w:pPr>
            <w:r>
              <w:rPr>
                <w:rFonts w:ascii="宋体" w:eastAsia="宋体" w:hAnsi="宋体" w:hint="eastAsia"/>
                <w:b/>
                <w:bCs/>
              </w:rPr>
              <w:t>(1)</w:t>
            </w:r>
            <w:r>
              <w:rPr>
                <w:rFonts w:ascii="宋体" w:eastAsia="宋体" w:hAnsi="宋体" w:hint="eastAsia"/>
                <w:b/>
                <w:bCs/>
              </w:rPr>
              <w:t>会计职业人员诚信缺失，缺乏职业道德修养，在利益的链条上环环造假。</w:t>
            </w:r>
          </w:p>
          <w:p w:rsidR="0070338E" w:rsidRDefault="00A63230">
            <w:pPr>
              <w:ind w:firstLineChars="200" w:firstLine="420"/>
              <w:rPr>
                <w:rFonts w:ascii="宋体" w:eastAsia="宋体" w:hAnsi="宋体"/>
              </w:rPr>
            </w:pPr>
            <w:r>
              <w:rPr>
                <w:rFonts w:ascii="宋体" w:eastAsia="宋体" w:hAnsi="宋体" w:hint="eastAsia"/>
              </w:rPr>
              <w:t>在麦科特发行上市过程中，深圳华鹏会计师事务所会计师为其出具了严重失实的审计报告，广东大正联合资产评估有限责任公司评估师出具了严重失实的资产评估报告，广东明大律师事务所律师出具了严重失实的法律意见书，南方证券有限公司券商参与编制了严重失实的发行申报文件。诚信是市场经济的要求，是企业的无形资产，事关企业的成败。诚信从业更是会计人员工作的必要前提。麦科特造假事件突显了严重的诚信危机和提高会计人员职业道德的重要性。</w:t>
            </w:r>
          </w:p>
          <w:p w:rsidR="0070338E" w:rsidRDefault="00A63230">
            <w:pPr>
              <w:rPr>
                <w:rFonts w:ascii="宋体" w:eastAsia="宋体" w:hAnsi="宋体"/>
                <w:b/>
                <w:bCs/>
              </w:rPr>
            </w:pPr>
            <w:r>
              <w:rPr>
                <w:rFonts w:ascii="宋体" w:eastAsia="宋体" w:hAnsi="宋体" w:hint="eastAsia"/>
                <w:b/>
                <w:bCs/>
              </w:rPr>
              <w:t>(2)</w:t>
            </w:r>
            <w:r>
              <w:rPr>
                <w:rFonts w:ascii="宋体" w:eastAsia="宋体" w:hAnsi="宋体" w:hint="eastAsia"/>
                <w:b/>
                <w:bCs/>
              </w:rPr>
              <w:t>会计职业监督管理体系不健全，造成把关不严，有法不依。</w:t>
            </w:r>
          </w:p>
          <w:p w:rsidR="0070338E" w:rsidRDefault="00A63230">
            <w:pPr>
              <w:ind w:firstLineChars="200" w:firstLine="420"/>
              <w:rPr>
                <w:rFonts w:ascii="宋体" w:eastAsia="宋体" w:hAnsi="宋体"/>
              </w:rPr>
            </w:pPr>
            <w:r>
              <w:rPr>
                <w:rFonts w:ascii="宋体" w:eastAsia="宋体" w:hAnsi="宋体" w:hint="eastAsia"/>
              </w:rPr>
              <w:t>市场调节的自发性，诱使相关人员弄虚作假，</w:t>
            </w:r>
            <w:r>
              <w:rPr>
                <w:rFonts w:ascii="宋体" w:eastAsia="宋体" w:hAnsi="宋体" w:hint="eastAsia"/>
              </w:rPr>
              <w:t>再加上对会计行业缺乏有效地监督管理，出现了相关从业人员的“开闸放水”、“推波助澜”。“上市公司编造利润，虚假记载、误导</w:t>
            </w:r>
            <w:r>
              <w:rPr>
                <w:rFonts w:ascii="宋体" w:eastAsia="宋体" w:hAnsi="宋体" w:hint="eastAsia"/>
              </w:rPr>
              <w:t>性</w:t>
            </w:r>
            <w:r>
              <w:rPr>
                <w:rFonts w:ascii="宋体" w:eastAsia="宋体" w:hAnsi="宋体" w:hint="eastAsia"/>
              </w:rPr>
              <w:t>陈述和重大遗漏等种种制假、造假行为是有其主要目的的</w:t>
            </w:r>
            <w:r>
              <w:rPr>
                <w:rFonts w:ascii="宋体" w:eastAsia="宋体" w:hAnsi="宋体" w:hint="eastAsia"/>
              </w:rPr>
              <w:t>:</w:t>
            </w:r>
            <w:r>
              <w:rPr>
                <w:rFonts w:ascii="宋体" w:eastAsia="宋体" w:hAnsi="宋体" w:hint="eastAsia"/>
              </w:rPr>
              <w:t>未上市之时欺诈上市，上市之后骗取再融资资格，操纵市场等。在这些公司眼里，证券市场是其圈钱的最佳场所，上市公司成了其造假的最好招牌。”麦科特公司本来是不具备上市资格的，通过虚构利润、虚增股本等手段欺诈上市、盲目圈钱、盲目投资、操纵市场。而这些虚假违法行为的出现，与我国目前的政策漏洞也不无关系，在上市公司违规行为的背后，无不可以看到监督管理不</w:t>
            </w:r>
            <w:r>
              <w:rPr>
                <w:rFonts w:ascii="宋体" w:eastAsia="宋体" w:hAnsi="宋体" w:hint="eastAsia"/>
              </w:rPr>
              <w:t>力的影子，麦科特上市之初就曾被多次举报，早在</w:t>
            </w:r>
            <w:r>
              <w:rPr>
                <w:rFonts w:ascii="宋体" w:eastAsia="宋体" w:hAnsi="宋体" w:hint="eastAsia"/>
              </w:rPr>
              <w:t>2000</w:t>
            </w:r>
            <w:r>
              <w:rPr>
                <w:rFonts w:ascii="宋体" w:eastAsia="宋体" w:hAnsi="宋体" w:hint="eastAsia"/>
              </w:rPr>
              <w:t>年</w:t>
            </w:r>
            <w:r>
              <w:rPr>
                <w:rFonts w:ascii="宋体" w:eastAsia="宋体" w:hAnsi="宋体" w:hint="eastAsia"/>
              </w:rPr>
              <w:t>11</w:t>
            </w:r>
            <w:r>
              <w:rPr>
                <w:rFonts w:ascii="宋体" w:eastAsia="宋体" w:hAnsi="宋体" w:hint="eastAsia"/>
              </w:rPr>
              <w:t>月证监会就开始对其调查，但直到</w:t>
            </w:r>
            <w:r>
              <w:rPr>
                <w:rFonts w:ascii="宋体" w:eastAsia="宋体" w:hAnsi="宋体" w:hint="eastAsia"/>
              </w:rPr>
              <w:t>2001</w:t>
            </w:r>
            <w:r>
              <w:rPr>
                <w:rFonts w:ascii="宋体" w:eastAsia="宋体" w:hAnsi="宋体" w:hint="eastAsia"/>
              </w:rPr>
              <w:t>年</w:t>
            </w:r>
            <w:r>
              <w:rPr>
                <w:rFonts w:ascii="宋体" w:eastAsia="宋体" w:hAnsi="宋体" w:hint="eastAsia"/>
              </w:rPr>
              <w:t>8</w:t>
            </w:r>
            <w:r>
              <w:rPr>
                <w:rFonts w:ascii="宋体" w:eastAsia="宋体" w:hAnsi="宋体" w:hint="eastAsia"/>
              </w:rPr>
              <w:t>月</w:t>
            </w:r>
            <w:r>
              <w:rPr>
                <w:rFonts w:ascii="宋体" w:eastAsia="宋体" w:hAnsi="宋体" w:hint="eastAsia"/>
              </w:rPr>
              <w:t>24</w:t>
            </w:r>
            <w:r>
              <w:rPr>
                <w:rFonts w:ascii="宋体" w:eastAsia="宋体" w:hAnsi="宋体" w:hint="eastAsia"/>
              </w:rPr>
              <w:t>日，麦科特突然发布风险提示公告称其正接受中国证监会的调查。麦科特造假案的出现也充分说明了相关监督管理制度不完善和有法不依的严重后果。</w:t>
            </w:r>
          </w:p>
          <w:p w:rsidR="0070338E" w:rsidRDefault="0070338E">
            <w:pPr>
              <w:rPr>
                <w:rFonts w:ascii="宋体" w:eastAsia="宋体" w:hAnsi="宋体"/>
              </w:rPr>
            </w:pPr>
          </w:p>
          <w:p w:rsidR="0070338E" w:rsidRDefault="00A63230">
            <w:pPr>
              <w:rPr>
                <w:rFonts w:ascii="宋体" w:eastAsia="宋体" w:hAnsi="宋体"/>
              </w:rPr>
            </w:pPr>
            <w:r>
              <w:rPr>
                <w:rFonts w:ascii="宋体" w:eastAsia="宋体" w:hAnsi="宋体" w:hint="eastAsia"/>
                <w:b/>
                <w:bCs/>
              </w:rPr>
              <w:t>防止造假的有效手段</w:t>
            </w:r>
          </w:p>
          <w:p w:rsidR="0070338E" w:rsidRDefault="00A63230">
            <w:pPr>
              <w:rPr>
                <w:rFonts w:ascii="宋体" w:eastAsia="宋体" w:hAnsi="宋体"/>
                <w:b/>
                <w:bCs/>
              </w:rPr>
            </w:pPr>
            <w:r>
              <w:rPr>
                <w:rFonts w:ascii="宋体" w:eastAsia="宋体" w:hAnsi="宋体" w:hint="eastAsia"/>
                <w:b/>
                <w:bCs/>
              </w:rPr>
              <w:t>(1)</w:t>
            </w:r>
            <w:r>
              <w:rPr>
                <w:rFonts w:ascii="宋体" w:eastAsia="宋体" w:hAnsi="宋体" w:hint="eastAsia"/>
                <w:b/>
                <w:bCs/>
              </w:rPr>
              <w:t>健全相关法律法规，完善会计监督管理体系</w:t>
            </w:r>
          </w:p>
          <w:p w:rsidR="0070338E" w:rsidRDefault="00A63230">
            <w:pPr>
              <w:ind w:firstLineChars="200" w:firstLine="420"/>
              <w:rPr>
                <w:rFonts w:ascii="宋体" w:eastAsia="宋体" w:hAnsi="宋体"/>
              </w:rPr>
            </w:pPr>
            <w:r>
              <w:rPr>
                <w:rFonts w:ascii="宋体" w:eastAsia="宋体" w:hAnsi="宋体" w:hint="eastAsia"/>
              </w:rPr>
              <w:t>会计监督弱化，导致企业内部管理混乱，资产流失，会计信息失真，有的不法分子甚至利用法制和监督体系的不完善而进行权钱交易，贪污受贿，徇私舞弊等形形色色的经济犯罪，使现行的会计监督体系面临严重挑战。健全和不断完</w:t>
            </w:r>
            <w:r>
              <w:rPr>
                <w:rFonts w:ascii="宋体" w:eastAsia="宋体" w:hAnsi="宋体" w:hint="eastAsia"/>
              </w:rPr>
              <w:t>善会计监督体系，对提高会</w:t>
            </w:r>
            <w:r>
              <w:rPr>
                <w:rFonts w:ascii="宋体" w:eastAsia="宋体" w:hAnsi="宋体" w:hint="eastAsia"/>
              </w:rPr>
              <w:lastRenderedPageBreak/>
              <w:t>计工作质量和维护社会经济秩序，有着非常重要的现实意义。</w:t>
            </w:r>
          </w:p>
          <w:p w:rsidR="0070338E" w:rsidRDefault="00A63230">
            <w:pPr>
              <w:rPr>
                <w:rFonts w:ascii="宋体" w:eastAsia="宋体" w:hAnsi="宋体"/>
              </w:rPr>
            </w:pPr>
            <w:r>
              <w:rPr>
                <w:rFonts w:ascii="宋体" w:eastAsia="宋体" w:hAnsi="宋体" w:hint="eastAsia"/>
                <w:b/>
                <w:bCs/>
              </w:rPr>
              <w:t>（</w:t>
            </w:r>
            <w:r>
              <w:rPr>
                <w:rFonts w:ascii="宋体" w:eastAsia="宋体" w:hAnsi="宋体" w:hint="eastAsia"/>
                <w:b/>
                <w:bCs/>
              </w:rPr>
              <w:t>2</w:t>
            </w:r>
            <w:r>
              <w:rPr>
                <w:rFonts w:ascii="宋体" w:eastAsia="宋体" w:hAnsi="宋体" w:hint="eastAsia"/>
                <w:b/>
                <w:bCs/>
              </w:rPr>
              <w:t>）</w:t>
            </w:r>
            <w:r>
              <w:rPr>
                <w:rFonts w:ascii="宋体" w:eastAsia="宋体" w:hAnsi="宋体" w:hint="eastAsia"/>
                <w:b/>
                <w:bCs/>
              </w:rPr>
              <w:t>做好会计监督，包括三方面</w:t>
            </w:r>
            <w:r>
              <w:rPr>
                <w:rFonts w:ascii="宋体" w:eastAsia="宋体" w:hAnsi="宋体" w:hint="eastAsia"/>
                <w:b/>
                <w:bCs/>
              </w:rPr>
              <w:t>:</w:t>
            </w:r>
            <w:r>
              <w:rPr>
                <w:rFonts w:ascii="宋体" w:eastAsia="宋体" w:hAnsi="宋体" w:hint="eastAsia"/>
              </w:rPr>
              <w:t>单位内部的会计监督、会计工作的国家监督和会计工作的社会监督。</w:t>
            </w:r>
          </w:p>
          <w:p w:rsidR="0070338E" w:rsidRDefault="00A63230">
            <w:pPr>
              <w:rPr>
                <w:rFonts w:ascii="宋体" w:eastAsia="宋体" w:hAnsi="宋体"/>
              </w:rPr>
            </w:pPr>
            <w:r>
              <w:rPr>
                <w:rFonts w:ascii="宋体" w:eastAsia="宋体" w:hAnsi="宋体"/>
              </w:rPr>
              <w:t>(</w:t>
            </w:r>
            <w:r>
              <w:rPr>
                <w:rFonts w:ascii="宋体" w:eastAsia="宋体" w:hAnsi="宋体" w:hint="eastAsia"/>
              </w:rPr>
              <w:t>3)</w:t>
            </w:r>
            <w:r>
              <w:rPr>
                <w:rFonts w:ascii="宋体" w:eastAsia="宋体" w:hAnsi="宋体"/>
              </w:rPr>
              <w:t>加强会计从业人员的职业道德建设，提升会计人员的职业素养，形成良好的会计行业诚信风气。</w:t>
            </w:r>
          </w:p>
          <w:p w:rsidR="0070338E" w:rsidRDefault="00A63230">
            <w:pPr>
              <w:rPr>
                <w:rFonts w:ascii="宋体" w:eastAsia="宋体" w:hAnsi="宋体"/>
              </w:rPr>
            </w:pPr>
            <w:r>
              <w:rPr>
                <w:rFonts w:ascii="宋体" w:eastAsia="宋体" w:hAnsi="宋体"/>
              </w:rPr>
              <w:t>(</w:t>
            </w:r>
            <w:r>
              <w:rPr>
                <w:rFonts w:ascii="宋体" w:eastAsia="宋体" w:hAnsi="宋体" w:hint="eastAsia"/>
              </w:rPr>
              <w:t>4</w:t>
            </w:r>
            <w:r>
              <w:rPr>
                <w:rFonts w:ascii="宋体" w:eastAsia="宋体" w:hAnsi="宋体"/>
              </w:rPr>
              <w:t>)</w:t>
            </w:r>
            <w:r>
              <w:rPr>
                <w:rFonts w:ascii="宋体" w:eastAsia="宋体" w:hAnsi="宋体"/>
              </w:rPr>
              <w:t>做好单位内部会计工作岗位的设置，实行对会计机构内部稽核制度和内部牵制制度，如出纳不得兼管稽核、会计档案保管和收入、支出、费用、债权债务账目的登记工作等。对原始凭证的真实合法性严格把关，必须根据准确无误真实发生的会计资料提供对外报告。</w:t>
            </w:r>
          </w:p>
          <w:p w:rsidR="0070338E" w:rsidRDefault="0070338E">
            <w:pPr>
              <w:rPr>
                <w:rFonts w:ascii="宋体" w:eastAsia="宋体" w:hAnsi="宋体"/>
                <w:b/>
                <w:bCs/>
              </w:rPr>
            </w:pP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w:t>
            </w:r>
            <w:r>
              <w:rPr>
                <w:rFonts w:ascii="宋体" w:eastAsia="宋体" w:hAnsi="宋体" w:hint="eastAsia"/>
              </w:rPr>
              <w:t>联的审计术语与审计方法</w:t>
            </w:r>
          </w:p>
        </w:tc>
        <w:tc>
          <w:tcPr>
            <w:tcW w:w="6232" w:type="dxa"/>
          </w:tcPr>
          <w:p w:rsidR="0070338E" w:rsidRDefault="00A63230">
            <w:pPr>
              <w:rPr>
                <w:rFonts w:ascii="宋体" w:eastAsia="宋体" w:hAnsi="宋体"/>
              </w:rPr>
            </w:pPr>
            <w:r>
              <w:rPr>
                <w:rFonts w:ascii="宋体" w:eastAsia="宋体" w:hAnsi="宋体" w:hint="eastAsia"/>
              </w:rPr>
              <w:t>会计监督</w:t>
            </w:r>
            <w:r>
              <w:rPr>
                <w:rFonts w:ascii="宋体" w:eastAsia="宋体" w:hAnsi="宋体" w:hint="eastAsia"/>
              </w:rPr>
              <w:t xml:space="preserve"> </w:t>
            </w:r>
            <w:r>
              <w:rPr>
                <w:rFonts w:ascii="宋体" w:eastAsia="宋体" w:hAnsi="宋体" w:hint="eastAsia"/>
              </w:rPr>
              <w:t>权责发生制</w:t>
            </w:r>
          </w:p>
        </w:tc>
      </w:tr>
    </w:tbl>
    <w:p w:rsidR="0070338E" w:rsidRDefault="0070338E"/>
    <w:p w:rsidR="0070338E" w:rsidRDefault="00A63230">
      <w:pPr>
        <w:outlineLvl w:val="1"/>
        <w:rPr>
          <w:rFonts w:ascii="Times New Roman" w:eastAsia="宋体" w:hAnsi="Times New Roman" w:cs="Times New Roman"/>
          <w:b/>
          <w:kern w:val="44"/>
          <w:sz w:val="32"/>
          <w:szCs w:val="32"/>
        </w:rPr>
      </w:pPr>
      <w:bookmarkStart w:id="60" w:name="_Toc8784"/>
      <w:r>
        <w:rPr>
          <w:rFonts w:ascii="Times New Roman" w:eastAsia="宋体" w:hAnsi="Times New Roman" w:cs="Times New Roman" w:hint="eastAsia"/>
          <w:b/>
          <w:kern w:val="44"/>
          <w:sz w:val="32"/>
          <w:szCs w:val="32"/>
        </w:rPr>
        <w:t xml:space="preserve">55 </w:t>
      </w:r>
      <w:r>
        <w:rPr>
          <w:rFonts w:ascii="Times New Roman" w:eastAsia="宋体" w:hAnsi="Times New Roman" w:cs="Times New Roman" w:hint="eastAsia"/>
          <w:b/>
          <w:kern w:val="44"/>
          <w:sz w:val="32"/>
          <w:szCs w:val="32"/>
        </w:rPr>
        <w:t>欣泰电气公司造假案案例分析</w:t>
      </w:r>
      <w:bookmarkEnd w:id="60"/>
    </w:p>
    <w:tbl>
      <w:tblPr>
        <w:tblStyle w:val="a5"/>
        <w:tblW w:w="0" w:type="auto"/>
        <w:tblLook w:val="04A0" w:firstRow="1" w:lastRow="0" w:firstColumn="1" w:lastColumn="0" w:noHBand="0" w:noVBand="1"/>
      </w:tblPr>
      <w:tblGrid>
        <w:gridCol w:w="2064"/>
        <w:gridCol w:w="6232"/>
      </w:tblGrid>
      <w:tr w:rsidR="0070338E">
        <w:tc>
          <w:tcPr>
            <w:tcW w:w="2064" w:type="dxa"/>
          </w:tcPr>
          <w:p w:rsidR="0070338E" w:rsidRDefault="00A63230">
            <w:pPr>
              <w:rPr>
                <w:rFonts w:ascii="宋体" w:eastAsia="宋体" w:hAnsi="宋体"/>
              </w:rPr>
            </w:pPr>
            <w:r>
              <w:rPr>
                <w:rFonts w:ascii="宋体" w:eastAsia="宋体" w:hAnsi="宋体" w:hint="eastAsia"/>
              </w:rPr>
              <w:t>案例数据编号</w:t>
            </w:r>
          </w:p>
        </w:tc>
        <w:tc>
          <w:tcPr>
            <w:tcW w:w="6232" w:type="dxa"/>
          </w:tcPr>
          <w:p w:rsidR="0070338E" w:rsidRDefault="00A63230">
            <w:pPr>
              <w:rPr>
                <w:rFonts w:ascii="宋体" w:eastAsia="宋体" w:hAnsi="宋体"/>
              </w:rPr>
            </w:pPr>
            <w:r>
              <w:rPr>
                <w:rFonts w:ascii="宋体" w:eastAsia="宋体" w:hAnsi="宋体" w:hint="eastAsia"/>
              </w:rPr>
              <w:t>0719</w:t>
            </w:r>
          </w:p>
        </w:tc>
      </w:tr>
      <w:tr w:rsidR="0070338E">
        <w:tc>
          <w:tcPr>
            <w:tcW w:w="2064" w:type="dxa"/>
          </w:tcPr>
          <w:p w:rsidR="0070338E" w:rsidRDefault="00A63230">
            <w:pPr>
              <w:rPr>
                <w:rFonts w:ascii="宋体" w:eastAsia="宋体" w:hAnsi="宋体"/>
              </w:rPr>
            </w:pPr>
            <w:r>
              <w:rPr>
                <w:rFonts w:ascii="宋体" w:eastAsia="宋体" w:hAnsi="宋体" w:hint="eastAsia"/>
              </w:rPr>
              <w:t>案例行业类别</w:t>
            </w:r>
          </w:p>
        </w:tc>
        <w:tc>
          <w:tcPr>
            <w:tcW w:w="6232" w:type="dxa"/>
          </w:tcPr>
          <w:p w:rsidR="0070338E" w:rsidRDefault="00A63230">
            <w:pPr>
              <w:rPr>
                <w:rFonts w:ascii="宋体" w:eastAsia="宋体" w:hAnsi="宋体"/>
              </w:rPr>
            </w:pPr>
            <w:r>
              <w:rPr>
                <w:rFonts w:ascii="宋体" w:eastAsia="宋体" w:hAnsi="宋体" w:hint="eastAsia"/>
              </w:rPr>
              <w:t>07</w:t>
            </w:r>
            <w:r>
              <w:rPr>
                <w:rFonts w:ascii="宋体" w:eastAsia="宋体" w:hAnsi="宋体" w:hint="eastAsia"/>
              </w:rPr>
              <w:t>设备制造业</w:t>
            </w:r>
          </w:p>
        </w:tc>
      </w:tr>
      <w:tr w:rsidR="0070338E">
        <w:tc>
          <w:tcPr>
            <w:tcW w:w="2064" w:type="dxa"/>
          </w:tcPr>
          <w:p w:rsidR="0070338E" w:rsidRDefault="00A63230">
            <w:pPr>
              <w:rPr>
                <w:rFonts w:ascii="宋体" w:eastAsia="宋体" w:hAnsi="宋体"/>
              </w:rPr>
            </w:pPr>
            <w:r>
              <w:rPr>
                <w:rFonts w:ascii="宋体" w:eastAsia="宋体" w:hAnsi="宋体" w:hint="eastAsia"/>
              </w:rPr>
              <w:t>案例发生时间</w:t>
            </w:r>
          </w:p>
        </w:tc>
        <w:tc>
          <w:tcPr>
            <w:tcW w:w="6232" w:type="dxa"/>
          </w:tcPr>
          <w:p w:rsidR="0070338E" w:rsidRDefault="00A63230">
            <w:pPr>
              <w:rPr>
                <w:rFonts w:ascii="宋体" w:eastAsia="宋体" w:hAnsi="宋体"/>
              </w:rPr>
            </w:pPr>
            <w:r>
              <w:rPr>
                <w:rFonts w:ascii="宋体" w:eastAsia="宋体" w:hAnsi="宋体" w:hint="eastAsia"/>
              </w:rPr>
              <w:t>2011</w:t>
            </w:r>
            <w:r>
              <w:rPr>
                <w:rFonts w:ascii="宋体" w:eastAsia="宋体" w:hAnsi="宋体" w:hint="eastAsia"/>
              </w:rPr>
              <w:t>年</w:t>
            </w:r>
          </w:p>
        </w:tc>
      </w:tr>
      <w:tr w:rsidR="0070338E">
        <w:tc>
          <w:tcPr>
            <w:tcW w:w="2064" w:type="dxa"/>
          </w:tcPr>
          <w:p w:rsidR="0070338E" w:rsidRDefault="00A63230">
            <w:pPr>
              <w:rPr>
                <w:rFonts w:ascii="宋体" w:eastAsia="宋体" w:hAnsi="宋体"/>
              </w:rPr>
            </w:pPr>
            <w:r>
              <w:rPr>
                <w:rFonts w:ascii="宋体" w:eastAsia="宋体" w:hAnsi="宋体" w:hint="eastAsia"/>
              </w:rPr>
              <w:t>案例企业名称</w:t>
            </w:r>
          </w:p>
        </w:tc>
        <w:tc>
          <w:tcPr>
            <w:tcW w:w="6232" w:type="dxa"/>
          </w:tcPr>
          <w:p w:rsidR="0070338E" w:rsidRDefault="00A63230">
            <w:pPr>
              <w:rPr>
                <w:rFonts w:ascii="宋体" w:eastAsia="宋体" w:hAnsi="宋体"/>
              </w:rPr>
            </w:pPr>
            <w:r>
              <w:rPr>
                <w:rFonts w:ascii="宋体" w:eastAsia="宋体" w:hAnsi="宋体" w:hint="eastAsia"/>
              </w:rPr>
              <w:t>欣泰电气股份有限公司</w:t>
            </w:r>
          </w:p>
        </w:tc>
      </w:tr>
      <w:tr w:rsidR="0070338E">
        <w:tc>
          <w:tcPr>
            <w:tcW w:w="2064" w:type="dxa"/>
          </w:tcPr>
          <w:p w:rsidR="0070338E" w:rsidRDefault="00A63230">
            <w:pPr>
              <w:rPr>
                <w:rFonts w:ascii="宋体" w:eastAsia="宋体" w:hAnsi="宋体"/>
              </w:rPr>
            </w:pPr>
            <w:r>
              <w:rPr>
                <w:rFonts w:ascii="宋体" w:eastAsia="宋体" w:hAnsi="宋体" w:hint="eastAsia"/>
              </w:rPr>
              <w:t>案例企业经营范围</w:t>
            </w:r>
          </w:p>
        </w:tc>
        <w:tc>
          <w:tcPr>
            <w:tcW w:w="6232" w:type="dxa"/>
          </w:tcPr>
          <w:p w:rsidR="0070338E" w:rsidRDefault="00A63230">
            <w:pPr>
              <w:rPr>
                <w:rFonts w:ascii="宋体" w:eastAsia="宋体" w:hAnsi="宋体"/>
              </w:rPr>
            </w:pPr>
            <w:r>
              <w:rPr>
                <w:rFonts w:ascii="宋体" w:eastAsia="宋体" w:hAnsi="宋体" w:hint="eastAsia"/>
              </w:rPr>
              <w:t>电器生产与经营</w:t>
            </w:r>
          </w:p>
        </w:tc>
      </w:tr>
      <w:tr w:rsidR="0070338E">
        <w:tc>
          <w:tcPr>
            <w:tcW w:w="2064" w:type="dxa"/>
          </w:tcPr>
          <w:p w:rsidR="0070338E" w:rsidRDefault="00A63230">
            <w:pPr>
              <w:rPr>
                <w:rFonts w:ascii="宋体" w:eastAsia="宋体" w:hAnsi="宋体"/>
              </w:rPr>
            </w:pPr>
            <w:r>
              <w:rPr>
                <w:rFonts w:ascii="宋体" w:eastAsia="宋体" w:hAnsi="宋体" w:hint="eastAsia"/>
              </w:rPr>
              <w:t>企业单位案情描述</w:t>
            </w:r>
          </w:p>
        </w:tc>
        <w:tc>
          <w:tcPr>
            <w:tcW w:w="6232" w:type="dxa"/>
          </w:tcPr>
          <w:p w:rsidR="0070338E" w:rsidRDefault="00A63230">
            <w:pPr>
              <w:rPr>
                <w:rFonts w:ascii="宋体" w:eastAsia="宋体" w:hAnsi="宋体"/>
                <w:b/>
                <w:bCs/>
              </w:rPr>
            </w:pPr>
            <w:r>
              <w:rPr>
                <w:rFonts w:ascii="宋体" w:eastAsia="宋体" w:hAnsi="宋体" w:hint="eastAsia"/>
                <w:b/>
                <w:bCs/>
              </w:rPr>
              <w:t>【企业背景】</w:t>
            </w:r>
          </w:p>
          <w:p w:rsidR="0070338E" w:rsidRDefault="00A63230">
            <w:pPr>
              <w:ind w:firstLineChars="200" w:firstLine="420"/>
              <w:rPr>
                <w:rFonts w:ascii="宋体" w:eastAsia="宋体" w:hAnsi="宋体"/>
              </w:rPr>
            </w:pPr>
            <w:r>
              <w:rPr>
                <w:rFonts w:ascii="宋体" w:eastAsia="宋体" w:hAnsi="宋体" w:hint="eastAsia"/>
              </w:rPr>
              <w:t>欣泰电气股份有限公司前身为丹东整流器有限公司，注册资本达</w:t>
            </w:r>
            <w:r>
              <w:rPr>
                <w:rFonts w:ascii="宋体" w:eastAsia="宋体" w:hAnsi="宋体" w:hint="eastAsia"/>
              </w:rPr>
              <w:t>7000</w:t>
            </w:r>
            <w:r>
              <w:rPr>
                <w:rFonts w:ascii="宋体" w:eastAsia="宋体" w:hAnsi="宋体" w:hint="eastAsia"/>
              </w:rPr>
              <w:t>万元人名币，公司因生产经营各类电气产品而闻名。其法定代表人为孙文东。公司成立后，法定代表人温德乙，成为了公司实际控制人。公司于</w:t>
            </w:r>
            <w:r>
              <w:rPr>
                <w:rFonts w:ascii="宋体" w:eastAsia="宋体" w:hAnsi="宋体" w:hint="eastAsia"/>
              </w:rPr>
              <w:t>2009</w:t>
            </w:r>
            <w:r>
              <w:rPr>
                <w:rFonts w:ascii="宋体" w:eastAsia="宋体" w:hAnsi="宋体" w:hint="eastAsia"/>
              </w:rPr>
              <w:t>年</w:t>
            </w:r>
            <w:r>
              <w:rPr>
                <w:rFonts w:ascii="宋体" w:eastAsia="宋体" w:hAnsi="宋体" w:hint="eastAsia"/>
              </w:rPr>
              <w:t>9</w:t>
            </w:r>
            <w:r>
              <w:rPr>
                <w:rFonts w:ascii="宋体" w:eastAsia="宋体" w:hAnsi="宋体" w:hint="eastAsia"/>
              </w:rPr>
              <w:t>月首次向证监会提交</w:t>
            </w:r>
            <w:r>
              <w:rPr>
                <w:rFonts w:ascii="宋体" w:eastAsia="宋体" w:hAnsi="宋体" w:hint="eastAsia"/>
              </w:rPr>
              <w:t>IPo</w:t>
            </w:r>
            <w:r>
              <w:rPr>
                <w:rFonts w:ascii="宋体" w:eastAsia="宋体" w:hAnsi="宋体" w:hint="eastAsia"/>
              </w:rPr>
              <w:t>申报</w:t>
            </w:r>
            <w:r>
              <w:rPr>
                <w:rFonts w:ascii="宋体" w:eastAsia="宋体" w:hAnsi="宋体" w:hint="eastAsia"/>
              </w:rPr>
              <w:t>,</w:t>
            </w:r>
            <w:r>
              <w:rPr>
                <w:rFonts w:ascii="宋体" w:eastAsia="宋体" w:hAnsi="宋体" w:hint="eastAsia"/>
              </w:rPr>
              <w:t>因提交的报告存在多处数据问题，与公司经营不匹配而受到拒绝</w:t>
            </w:r>
            <w:r>
              <w:rPr>
                <w:rFonts w:ascii="宋体" w:eastAsia="宋体" w:hAnsi="宋体" w:hint="eastAsia"/>
              </w:rPr>
              <w:t>,</w:t>
            </w:r>
            <w:r>
              <w:rPr>
                <w:rFonts w:ascii="宋体" w:eastAsia="宋体" w:hAnsi="宋体" w:hint="eastAsia"/>
              </w:rPr>
              <w:t>未能成功上市。为此公司并不甘心，在对报表动手脚而暂时未被调查出来的情况下，在</w:t>
            </w:r>
            <w:r>
              <w:rPr>
                <w:rFonts w:ascii="宋体" w:eastAsia="宋体" w:hAnsi="宋体" w:hint="eastAsia"/>
              </w:rPr>
              <w:t>2014</w:t>
            </w:r>
            <w:r>
              <w:rPr>
                <w:rFonts w:ascii="宋体" w:eastAsia="宋体" w:hAnsi="宋体" w:hint="eastAsia"/>
              </w:rPr>
              <w:t>年</w:t>
            </w:r>
            <w:r>
              <w:rPr>
                <w:rFonts w:ascii="宋体" w:eastAsia="宋体" w:hAnsi="宋体" w:hint="eastAsia"/>
              </w:rPr>
              <w:t>1</w:t>
            </w:r>
            <w:r>
              <w:rPr>
                <w:rFonts w:ascii="宋体" w:eastAsia="宋体" w:hAnsi="宋体" w:hint="eastAsia"/>
              </w:rPr>
              <w:t>月走上了上市之路。</w:t>
            </w:r>
          </w:p>
          <w:p w:rsidR="0070338E" w:rsidRDefault="00A63230">
            <w:pPr>
              <w:rPr>
                <w:rFonts w:ascii="宋体" w:eastAsia="宋体" w:hAnsi="宋体"/>
                <w:b/>
                <w:bCs/>
              </w:rPr>
            </w:pPr>
            <w:r>
              <w:rPr>
                <w:rFonts w:ascii="宋体" w:eastAsia="宋体" w:hAnsi="宋体" w:hint="eastAsia"/>
                <w:b/>
                <w:bCs/>
              </w:rPr>
              <w:t>【案情背景】</w:t>
            </w:r>
          </w:p>
          <w:p w:rsidR="0070338E" w:rsidRDefault="00A63230">
            <w:pPr>
              <w:ind w:firstLineChars="200" w:firstLine="420"/>
              <w:rPr>
                <w:rFonts w:ascii="宋体" w:eastAsia="宋体" w:hAnsi="宋体"/>
              </w:rPr>
            </w:pPr>
            <w:r>
              <w:rPr>
                <w:rFonts w:ascii="宋体" w:eastAsia="宋体" w:hAnsi="宋体" w:hint="eastAsia"/>
              </w:rPr>
              <w:t>2011</w:t>
            </w:r>
            <w:r>
              <w:rPr>
                <w:rFonts w:ascii="宋体" w:eastAsia="宋体" w:hAnsi="宋体" w:hint="eastAsia"/>
              </w:rPr>
              <w:t>年</w:t>
            </w:r>
            <w:r>
              <w:rPr>
                <w:rFonts w:ascii="宋体" w:eastAsia="宋体" w:hAnsi="宋体" w:hint="eastAsia"/>
              </w:rPr>
              <w:t>3</w:t>
            </w:r>
            <w:r>
              <w:rPr>
                <w:rFonts w:ascii="宋体" w:eastAsia="宋体" w:hAnsi="宋体" w:hint="eastAsia"/>
              </w:rPr>
              <w:t>月，欣泰电气首次提交上市申请，但未获通过。主要原因是盈利能力不佳，欣泰电气</w:t>
            </w:r>
            <w:r>
              <w:rPr>
                <w:rFonts w:ascii="宋体" w:eastAsia="宋体" w:hAnsi="宋体" w:hint="eastAsia"/>
              </w:rPr>
              <w:t>2010</w:t>
            </w:r>
            <w:r>
              <w:rPr>
                <w:rFonts w:ascii="宋体" w:eastAsia="宋体" w:hAnsi="宋体" w:hint="eastAsia"/>
              </w:rPr>
              <w:t>年</w:t>
            </w:r>
            <w:r>
              <w:rPr>
                <w:rFonts w:ascii="宋体" w:eastAsia="宋体" w:hAnsi="宋体" w:hint="eastAsia"/>
              </w:rPr>
              <w:t>4</w:t>
            </w:r>
            <w:r>
              <w:rPr>
                <w:rFonts w:ascii="宋体" w:eastAsia="宋体" w:hAnsi="宋体" w:hint="eastAsia"/>
              </w:rPr>
              <w:t>月</w:t>
            </w:r>
            <w:r>
              <w:rPr>
                <w:rFonts w:ascii="宋体" w:eastAsia="宋体" w:hAnsi="宋体" w:hint="eastAsia"/>
              </w:rPr>
              <w:t>收购控股股东辽宁欣泰股份</w:t>
            </w:r>
            <w:r>
              <w:rPr>
                <w:rFonts w:ascii="宋体" w:eastAsia="宋体" w:hAnsi="宋体" w:hint="eastAsia"/>
              </w:rPr>
              <w:t>66kV</w:t>
            </w:r>
            <w:r>
              <w:rPr>
                <w:rFonts w:ascii="宋体" w:eastAsia="宋体" w:hAnsi="宋体" w:hint="eastAsia"/>
              </w:rPr>
              <w:t>及以上油浸式变压器生产及销售业务的主要资产，但收购后该业务收入严重下滑，该年度辽宁欣泰也出现了亏损，进而使欣泰电气的持续盈利能力受到重大不利影响。首次上市失败后不久，欣泰电气便表示将二次申请上市。</w:t>
            </w:r>
          </w:p>
          <w:p w:rsidR="0070338E" w:rsidRDefault="00A63230">
            <w:pPr>
              <w:ind w:firstLineChars="200" w:firstLine="420"/>
              <w:rPr>
                <w:rFonts w:ascii="宋体" w:eastAsia="宋体" w:hAnsi="宋体"/>
              </w:rPr>
            </w:pPr>
            <w:r>
              <w:rPr>
                <w:rFonts w:ascii="宋体" w:eastAsia="宋体" w:hAnsi="宋体" w:hint="eastAsia"/>
              </w:rPr>
              <w:t>在第二次申请上市的过程中，欣泰电气将保荐券商由华泰联合证券更换为兴业证券。同时，公司总会计师刘明胜发现，公司应收账款余额过高，恐难以满足上市要求，就与公司</w:t>
            </w:r>
            <w:proofErr w:type="gramStart"/>
            <w:r>
              <w:rPr>
                <w:rFonts w:ascii="宋体" w:eastAsia="宋体" w:hAnsi="宋体" w:hint="eastAsia"/>
              </w:rPr>
              <w:t>卖际控制</w:t>
            </w:r>
            <w:proofErr w:type="gramEnd"/>
            <w:r>
              <w:rPr>
                <w:rFonts w:ascii="宋体" w:eastAsia="宋体" w:hAnsi="宋体" w:hint="eastAsia"/>
              </w:rPr>
              <w:t>人、董事长温德乙商议，以对外借款的方式伪造应收账款回收，以此达到减少应收账款余额的目的。经商议，温德乙同意了这种做法，并</w:t>
            </w:r>
            <w:r>
              <w:rPr>
                <w:rFonts w:ascii="宋体" w:eastAsia="宋体" w:hAnsi="宋体" w:hint="eastAsia"/>
              </w:rPr>
              <w:t>开始了财务造假的行为，对公司</w:t>
            </w:r>
            <w:r>
              <w:rPr>
                <w:rFonts w:ascii="宋体" w:eastAsia="宋体" w:hAnsi="宋体" w:hint="eastAsia"/>
              </w:rPr>
              <w:t>2011</w:t>
            </w:r>
            <w:r>
              <w:rPr>
                <w:rFonts w:ascii="宋体" w:eastAsia="宋体" w:hAnsi="宋体" w:hint="eastAsia"/>
              </w:rPr>
              <w:t>年度，</w:t>
            </w:r>
            <w:r>
              <w:rPr>
                <w:rFonts w:ascii="宋体" w:eastAsia="宋体" w:hAnsi="宋体" w:hint="eastAsia"/>
              </w:rPr>
              <w:t>2012</w:t>
            </w:r>
            <w:r>
              <w:rPr>
                <w:rFonts w:ascii="宋体" w:eastAsia="宋体" w:hAnsi="宋体" w:hint="eastAsia"/>
              </w:rPr>
              <w:t>年度及</w:t>
            </w:r>
            <w:r>
              <w:rPr>
                <w:rFonts w:ascii="宋体" w:eastAsia="宋体" w:hAnsi="宋体" w:hint="eastAsia"/>
              </w:rPr>
              <w:t>2013</w:t>
            </w:r>
            <w:r>
              <w:rPr>
                <w:rFonts w:ascii="宋体" w:eastAsia="宋体" w:hAnsi="宋体" w:hint="eastAsia"/>
              </w:rPr>
              <w:t>年半年度的财务报表进行了粉饰。</w:t>
            </w:r>
          </w:p>
          <w:p w:rsidR="0070338E" w:rsidRDefault="0070338E">
            <w:pPr>
              <w:rPr>
                <w:rFonts w:ascii="宋体" w:eastAsia="宋体" w:hAnsi="宋体"/>
              </w:rPr>
            </w:pPr>
          </w:p>
          <w:p w:rsidR="0070338E" w:rsidRDefault="00A63230">
            <w:pPr>
              <w:rPr>
                <w:rFonts w:ascii="宋体" w:eastAsia="宋体" w:hAnsi="宋体"/>
              </w:rPr>
            </w:pPr>
            <w:r>
              <w:rPr>
                <w:rFonts w:ascii="宋体" w:eastAsia="宋体" w:hAnsi="宋体" w:hint="eastAsia"/>
              </w:rPr>
              <w:lastRenderedPageBreak/>
              <w:t>2012</w:t>
            </w:r>
            <w:r>
              <w:rPr>
                <w:rFonts w:ascii="宋体" w:eastAsia="宋体" w:hAnsi="宋体" w:hint="eastAsia"/>
              </w:rPr>
              <w:t>年，欣泰电气再次递交上市申请，并获得通过，成功于</w:t>
            </w:r>
            <w:r>
              <w:rPr>
                <w:rFonts w:ascii="宋体" w:eastAsia="宋体" w:hAnsi="宋体" w:hint="eastAsia"/>
              </w:rPr>
              <w:t>2014</w:t>
            </w:r>
            <w:r>
              <w:rPr>
                <w:rFonts w:ascii="宋体" w:eastAsia="宋体" w:hAnsi="宋体" w:hint="eastAsia"/>
              </w:rPr>
              <w:t>年</w:t>
            </w:r>
            <w:r>
              <w:rPr>
                <w:rFonts w:ascii="宋体" w:eastAsia="宋体" w:hAnsi="宋体" w:hint="eastAsia"/>
              </w:rPr>
              <w:t>1</w:t>
            </w:r>
            <w:r>
              <w:rPr>
                <w:rFonts w:ascii="宋体" w:eastAsia="宋体" w:hAnsi="宋体" w:hint="eastAsia"/>
              </w:rPr>
              <w:t>月在</w:t>
            </w:r>
            <w:proofErr w:type="gramStart"/>
            <w:r>
              <w:rPr>
                <w:rFonts w:ascii="宋体" w:eastAsia="宋体" w:hAnsi="宋体" w:hint="eastAsia"/>
              </w:rPr>
              <w:t>割业板</w:t>
            </w:r>
            <w:proofErr w:type="gramEnd"/>
            <w:r>
              <w:rPr>
                <w:rFonts w:ascii="宋体" w:eastAsia="宋体" w:hAnsi="宋体" w:hint="eastAsia"/>
              </w:rPr>
              <w:t>挂牌交易。</w:t>
            </w:r>
          </w:p>
          <w:p w:rsidR="0070338E" w:rsidRDefault="00A63230">
            <w:pPr>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7</w:t>
            </w:r>
            <w:r>
              <w:rPr>
                <w:rFonts w:ascii="宋体" w:eastAsia="宋体" w:hAnsi="宋体" w:hint="eastAsia"/>
              </w:rPr>
              <w:t>月</w:t>
            </w:r>
            <w:r>
              <w:rPr>
                <w:rFonts w:ascii="宋体" w:eastAsia="宋体" w:hAnsi="宋体" w:hint="eastAsia"/>
              </w:rPr>
              <w:t>14</w:t>
            </w:r>
            <w:r>
              <w:rPr>
                <w:rFonts w:ascii="宋体" w:eastAsia="宋体" w:hAnsi="宋体" w:hint="eastAsia"/>
              </w:rPr>
              <w:t>日，欣泰电气收到证监会发出的《调查通知书》，因涉嫌违反相关法律法规而被立案调查。欣泰电气财务舞弊事件就此开始发酵。</w:t>
            </w:r>
          </w:p>
          <w:p w:rsidR="0070338E" w:rsidRDefault="00A63230">
            <w:pPr>
              <w:rPr>
                <w:rFonts w:ascii="宋体" w:eastAsia="宋体" w:hAnsi="宋体"/>
              </w:rPr>
            </w:pPr>
            <w:r>
              <w:rPr>
                <w:rFonts w:ascii="宋体" w:eastAsia="宋体" w:hAnsi="宋体" w:hint="eastAsia"/>
              </w:rPr>
              <w:t>2016</w:t>
            </w:r>
            <w:r>
              <w:rPr>
                <w:rFonts w:ascii="宋体" w:eastAsia="宋体" w:hAnsi="宋体" w:hint="eastAsia"/>
              </w:rPr>
              <w:t>年</w:t>
            </w:r>
            <w:r>
              <w:rPr>
                <w:rFonts w:ascii="宋体" w:eastAsia="宋体" w:hAnsi="宋体" w:hint="eastAsia"/>
              </w:rPr>
              <w:t>9</w:t>
            </w:r>
            <w:r>
              <w:rPr>
                <w:rFonts w:ascii="宋体" w:eastAsia="宋体" w:hAnsi="宋体" w:hint="eastAsia"/>
              </w:rPr>
              <w:t>月</w:t>
            </w:r>
            <w:r>
              <w:rPr>
                <w:rFonts w:ascii="宋体" w:eastAsia="宋体" w:hAnsi="宋体" w:hint="eastAsia"/>
              </w:rPr>
              <w:t>2</w:t>
            </w:r>
            <w:r>
              <w:rPr>
                <w:rFonts w:ascii="宋体" w:eastAsia="宋体" w:hAnsi="宋体" w:hint="eastAsia"/>
              </w:rPr>
              <w:t>日，创业</w:t>
            </w:r>
            <w:proofErr w:type="gramStart"/>
            <w:r>
              <w:rPr>
                <w:rFonts w:ascii="宋体" w:eastAsia="宋体" w:hAnsi="宋体" w:hint="eastAsia"/>
              </w:rPr>
              <w:t>板所在</w:t>
            </w:r>
            <w:proofErr w:type="gramEnd"/>
            <w:r>
              <w:rPr>
                <w:rFonts w:ascii="宋体" w:eastAsia="宋体" w:hAnsi="宋体" w:hint="eastAsia"/>
              </w:rPr>
              <w:t>的深交所根据《创业板般票上市规则（</w:t>
            </w:r>
            <w:r>
              <w:rPr>
                <w:rFonts w:ascii="宋体" w:eastAsia="宋体" w:hAnsi="宋体" w:hint="eastAsia"/>
              </w:rPr>
              <w:t>2014</w:t>
            </w:r>
            <w:r>
              <w:rPr>
                <w:rFonts w:ascii="宋体" w:eastAsia="宋体" w:hAnsi="宋体" w:hint="eastAsia"/>
              </w:rPr>
              <w:t>年修订）》决定从</w:t>
            </w:r>
            <w:r>
              <w:rPr>
                <w:rFonts w:ascii="宋体" w:eastAsia="宋体" w:hAnsi="宋体" w:hint="eastAsia"/>
              </w:rPr>
              <w:t>2016</w:t>
            </w:r>
            <w:r>
              <w:rPr>
                <w:rFonts w:ascii="宋体" w:eastAsia="宋体" w:hAnsi="宋体" w:hint="eastAsia"/>
              </w:rPr>
              <w:t>年</w:t>
            </w:r>
            <w:r>
              <w:rPr>
                <w:rFonts w:ascii="宋体" w:eastAsia="宋体" w:hAnsi="宋体" w:hint="eastAsia"/>
              </w:rPr>
              <w:t>9</w:t>
            </w:r>
            <w:r>
              <w:rPr>
                <w:rFonts w:ascii="宋体" w:eastAsia="宋体" w:hAnsi="宋体" w:hint="eastAsia"/>
              </w:rPr>
              <w:t>月</w:t>
            </w:r>
            <w:r>
              <w:rPr>
                <w:rFonts w:ascii="宋体" w:eastAsia="宋体" w:hAnsi="宋体" w:hint="eastAsia"/>
              </w:rPr>
              <w:t>6</w:t>
            </w:r>
            <w:r>
              <w:rPr>
                <w:rFonts w:ascii="宋体" w:eastAsia="宋体" w:hAnsi="宋体" w:hint="eastAsia"/>
              </w:rPr>
              <w:t>日开始停止欣泰</w:t>
            </w:r>
            <w:proofErr w:type="gramStart"/>
            <w:r>
              <w:rPr>
                <w:rFonts w:ascii="宋体" w:eastAsia="宋体" w:hAnsi="宋体" w:hint="eastAsia"/>
              </w:rPr>
              <w:t>电气般票的</w:t>
            </w:r>
            <w:proofErr w:type="gramEnd"/>
            <w:r>
              <w:rPr>
                <w:rFonts w:ascii="宋体" w:eastAsia="宋体" w:hAnsi="宋体" w:hint="eastAsia"/>
              </w:rPr>
              <w:t>所有交易。</w:t>
            </w:r>
          </w:p>
          <w:p w:rsidR="0070338E" w:rsidRDefault="00A63230">
            <w:pPr>
              <w:rPr>
                <w:rFonts w:ascii="宋体" w:eastAsia="宋体" w:hAnsi="宋体"/>
              </w:rPr>
            </w:pPr>
            <w:r>
              <w:rPr>
                <w:rFonts w:ascii="宋体" w:eastAsia="宋体" w:hAnsi="宋体" w:hint="eastAsia"/>
              </w:rPr>
              <w:t>2016</w:t>
            </w:r>
            <w:r>
              <w:rPr>
                <w:rFonts w:ascii="宋体" w:eastAsia="宋体" w:hAnsi="宋体" w:hint="eastAsia"/>
              </w:rPr>
              <w:t>年</w:t>
            </w:r>
            <w:r>
              <w:rPr>
                <w:rFonts w:ascii="宋体" w:eastAsia="宋体" w:hAnsi="宋体" w:hint="eastAsia"/>
              </w:rPr>
              <w:t>12</w:t>
            </w:r>
            <w:r>
              <w:rPr>
                <w:rFonts w:ascii="宋体" w:eastAsia="宋体" w:hAnsi="宋体" w:hint="eastAsia"/>
              </w:rPr>
              <w:t>月</w:t>
            </w:r>
            <w:r>
              <w:rPr>
                <w:rFonts w:ascii="宋体" w:eastAsia="宋体" w:hAnsi="宋体" w:hint="eastAsia"/>
              </w:rPr>
              <w:t>8</w:t>
            </w:r>
            <w:r>
              <w:rPr>
                <w:rFonts w:ascii="宋体" w:eastAsia="宋体" w:hAnsi="宋体" w:hint="eastAsia"/>
              </w:rPr>
              <w:t>日，欣泰电气收到证监会发出的《行</w:t>
            </w:r>
            <w:r>
              <w:rPr>
                <w:rFonts w:ascii="宋体" w:eastAsia="宋体" w:hAnsi="宋体" w:hint="eastAsia"/>
              </w:rPr>
              <w:t>政复议决定书》，表示将维持原先对该公司</w:t>
            </w:r>
            <w:proofErr w:type="gramStart"/>
            <w:r>
              <w:rPr>
                <w:rFonts w:ascii="宋体" w:eastAsia="宋体" w:hAnsi="宋体" w:hint="eastAsia"/>
              </w:rPr>
              <w:t>作出</w:t>
            </w:r>
            <w:proofErr w:type="gramEnd"/>
            <w:r>
              <w:rPr>
                <w:rFonts w:ascii="宋体" w:eastAsia="宋体" w:hAnsi="宋体" w:hint="eastAsia"/>
              </w:rPr>
              <w:t>的行政处罚决定。</w:t>
            </w:r>
          </w:p>
          <w:p w:rsidR="0070338E" w:rsidRDefault="00A63230">
            <w:pPr>
              <w:rPr>
                <w:rFonts w:ascii="宋体" w:eastAsia="宋体" w:hAnsi="宋体"/>
              </w:rPr>
            </w:pPr>
            <w:r>
              <w:rPr>
                <w:rFonts w:ascii="宋体" w:eastAsia="宋体" w:hAnsi="宋体" w:hint="eastAsia"/>
              </w:rPr>
              <w:t>2017</w:t>
            </w:r>
            <w:r>
              <w:rPr>
                <w:rFonts w:ascii="宋体" w:eastAsia="宋体" w:hAnsi="宋体" w:hint="eastAsia"/>
              </w:rPr>
              <w:t>年</w:t>
            </w:r>
            <w:r>
              <w:rPr>
                <w:rFonts w:ascii="宋体" w:eastAsia="宋体" w:hAnsi="宋体" w:hint="eastAsia"/>
              </w:rPr>
              <w:t>1</w:t>
            </w:r>
            <w:r>
              <w:rPr>
                <w:rFonts w:ascii="宋体" w:eastAsia="宋体" w:hAnsi="宋体" w:hint="eastAsia"/>
              </w:rPr>
              <w:t>月</w:t>
            </w:r>
            <w:r>
              <w:rPr>
                <w:rFonts w:ascii="宋体" w:eastAsia="宋体" w:hAnsi="宋体" w:hint="eastAsia"/>
              </w:rPr>
              <w:t>3</w:t>
            </w:r>
            <w:r>
              <w:rPr>
                <w:rFonts w:ascii="宋体" w:eastAsia="宋体" w:hAnsi="宋体" w:hint="eastAsia"/>
              </w:rPr>
              <w:t>日，欣泰电气发布公告称，其已向北京市第一中级人民法院提交行政诉讼的相关书面文件。</w:t>
            </w:r>
          </w:p>
          <w:p w:rsidR="0070338E" w:rsidRDefault="00A63230">
            <w:pPr>
              <w:rPr>
                <w:rFonts w:ascii="宋体" w:eastAsia="宋体" w:hAnsi="宋体"/>
              </w:rPr>
            </w:pPr>
            <w:r>
              <w:rPr>
                <w:rFonts w:ascii="宋体" w:eastAsia="宋体" w:hAnsi="宋体" w:hint="eastAsia"/>
              </w:rPr>
              <w:t>2017</w:t>
            </w:r>
            <w:r>
              <w:rPr>
                <w:rFonts w:ascii="宋体" w:eastAsia="宋体" w:hAnsi="宋体" w:hint="eastAsia"/>
              </w:rPr>
              <w:t>年</w:t>
            </w:r>
            <w:r>
              <w:rPr>
                <w:rFonts w:ascii="宋体" w:eastAsia="宋体" w:hAnsi="宋体" w:hint="eastAsia"/>
              </w:rPr>
              <w:t>2</w:t>
            </w:r>
            <w:r>
              <w:rPr>
                <w:rFonts w:ascii="宋体" w:eastAsia="宋体" w:hAnsi="宋体" w:hint="eastAsia"/>
              </w:rPr>
              <w:t>月</w:t>
            </w:r>
            <w:r>
              <w:rPr>
                <w:rFonts w:ascii="宋体" w:eastAsia="宋体" w:hAnsi="宋体" w:hint="eastAsia"/>
              </w:rPr>
              <w:t>28</w:t>
            </w:r>
            <w:r>
              <w:rPr>
                <w:rFonts w:ascii="宋体" w:eastAsia="宋体" w:hAnsi="宋体" w:hint="eastAsia"/>
              </w:rPr>
              <w:t>日，欣泰电气诉证监会一案在北京市第一中级人民法院开庭审理。截至本文定稿前，法院尚未进行判决。</w:t>
            </w:r>
          </w:p>
          <w:p w:rsidR="0070338E" w:rsidRDefault="0070338E">
            <w:pPr>
              <w:rPr>
                <w:rFonts w:ascii="宋体" w:eastAsia="宋体" w:hAnsi="宋体"/>
              </w:rPr>
            </w:pPr>
          </w:p>
          <w:p w:rsidR="0070338E" w:rsidRDefault="00A63230">
            <w:pPr>
              <w:rPr>
                <w:rFonts w:ascii="宋体" w:eastAsia="宋体" w:hAnsi="宋体"/>
                <w:b/>
                <w:bCs/>
              </w:rPr>
            </w:pPr>
            <w:r>
              <w:rPr>
                <w:rFonts w:ascii="宋体" w:eastAsia="宋体" w:hAnsi="宋体" w:hint="eastAsia"/>
                <w:b/>
                <w:bCs/>
              </w:rPr>
              <w:t>【案情描述】</w:t>
            </w:r>
          </w:p>
          <w:p w:rsidR="0070338E" w:rsidRDefault="00A63230">
            <w:pPr>
              <w:ind w:firstLineChars="200" w:firstLine="420"/>
              <w:rPr>
                <w:rFonts w:ascii="宋体" w:eastAsia="宋体" w:hAnsi="宋体"/>
              </w:rPr>
            </w:pPr>
            <w:r>
              <w:rPr>
                <w:rFonts w:ascii="宋体" w:eastAsia="宋体" w:hAnsi="宋体" w:hint="eastAsia"/>
              </w:rPr>
              <w:t>欣泰电气的财务舞弊从时间角度来看主要由两个方面构成</w:t>
            </w:r>
            <w:r>
              <w:rPr>
                <w:rFonts w:ascii="宋体" w:eastAsia="宋体" w:hAnsi="宋体" w:hint="eastAsia"/>
              </w:rPr>
              <w:t>:IPO</w:t>
            </w:r>
            <w:r>
              <w:rPr>
                <w:rFonts w:ascii="宋体" w:eastAsia="宋体" w:hAnsi="宋体" w:hint="eastAsia"/>
              </w:rPr>
              <w:t>期间申请文件中涉及财务数据造假、上市后披露的财务报告中涉及数据造假以及信息披露不合</w:t>
            </w:r>
            <w:proofErr w:type="gramStart"/>
            <w:r>
              <w:rPr>
                <w:rFonts w:ascii="宋体" w:eastAsia="宋体" w:hAnsi="宋体" w:hint="eastAsia"/>
              </w:rPr>
              <w:t>规</w:t>
            </w:r>
            <w:proofErr w:type="gramEnd"/>
            <w:r>
              <w:rPr>
                <w:rFonts w:ascii="宋体" w:eastAsia="宋体" w:hAnsi="宋体" w:hint="eastAsia"/>
              </w:rPr>
              <w:t>。</w:t>
            </w:r>
          </w:p>
          <w:p w:rsidR="0070338E" w:rsidRDefault="00A63230">
            <w:pPr>
              <w:ind w:firstLineChars="200" w:firstLine="420"/>
              <w:rPr>
                <w:rFonts w:ascii="宋体" w:eastAsia="宋体" w:hAnsi="宋体"/>
              </w:rPr>
            </w:pPr>
            <w:r>
              <w:rPr>
                <w:rFonts w:ascii="宋体" w:eastAsia="宋体" w:hAnsi="宋体" w:hint="eastAsia"/>
              </w:rPr>
              <w:t>为了达到上市融资的目的，欣泰电气时任总会计师刘明胜向董事长温德</w:t>
            </w:r>
            <w:proofErr w:type="gramStart"/>
            <w:r>
              <w:rPr>
                <w:rFonts w:ascii="宋体" w:eastAsia="宋体" w:hAnsi="宋体" w:hint="eastAsia"/>
              </w:rPr>
              <w:t>乙提出</w:t>
            </w:r>
            <w:proofErr w:type="gramEnd"/>
            <w:r>
              <w:rPr>
                <w:rFonts w:ascii="宋体" w:eastAsia="宋体" w:hAnsi="宋体" w:hint="eastAsia"/>
              </w:rPr>
              <w:t>通过期末借入款项伪造应收账款回收，并于下个会计期初还款冲回的方案。该提议得到董事长温德乙的首肯，两人共同谋划后决定通过银行汇票背书转让的方法来减少应收余额。从</w:t>
            </w:r>
            <w:r>
              <w:rPr>
                <w:rFonts w:ascii="宋体" w:eastAsia="宋体" w:hAnsi="宋体" w:hint="eastAsia"/>
              </w:rPr>
              <w:t>2011</w:t>
            </w:r>
            <w:r>
              <w:rPr>
                <w:rFonts w:ascii="宋体" w:eastAsia="宋体" w:hAnsi="宋体" w:hint="eastAsia"/>
              </w:rPr>
              <w:t>年</w:t>
            </w:r>
            <w:proofErr w:type="gramStart"/>
            <w:r>
              <w:rPr>
                <w:rFonts w:ascii="宋体" w:eastAsia="宋体" w:hAnsi="宋体" w:hint="eastAsia"/>
              </w:rPr>
              <w:t>期末到</w:t>
            </w:r>
            <w:proofErr w:type="gramEnd"/>
            <w:r>
              <w:rPr>
                <w:rFonts w:ascii="宋体" w:eastAsia="宋体" w:hAnsi="宋体" w:hint="eastAsia"/>
              </w:rPr>
              <w:t>2013</w:t>
            </w:r>
            <w:r>
              <w:rPr>
                <w:rFonts w:ascii="宋体" w:eastAsia="宋体" w:hAnsi="宋体" w:hint="eastAsia"/>
              </w:rPr>
              <w:t>年期中，欣泰电气将借入的款项、公司自身银行存款以及虚假的银行单据伪装成客户应收账款清偿，一般在期末采取这种方式虚减应收账款，然后在下期初进行红字冲销，将应收账款余额调回。</w:t>
            </w:r>
          </w:p>
          <w:p w:rsidR="0070338E" w:rsidRDefault="00A63230">
            <w:pPr>
              <w:ind w:firstLineChars="200" w:firstLine="420"/>
              <w:rPr>
                <w:rFonts w:ascii="宋体" w:eastAsia="宋体" w:hAnsi="宋体"/>
                <w:b/>
                <w:bCs/>
              </w:rPr>
            </w:pPr>
            <w:r>
              <w:rPr>
                <w:rFonts w:ascii="宋体" w:eastAsia="宋体" w:hAnsi="宋体" w:hint="eastAsia"/>
              </w:rPr>
              <w:t>上市后，欣泰电气在</w:t>
            </w:r>
            <w:r>
              <w:rPr>
                <w:rFonts w:ascii="宋体" w:eastAsia="宋体" w:hAnsi="宋体" w:hint="eastAsia"/>
              </w:rPr>
              <w:t>2013-2014</w:t>
            </w:r>
            <w:r>
              <w:rPr>
                <w:rFonts w:ascii="宋体" w:eastAsia="宋体" w:hAnsi="宋体" w:hint="eastAsia"/>
              </w:rPr>
              <w:t>年的年度和半年度财务报告中均有财务造假行为，其中</w:t>
            </w:r>
            <w:r>
              <w:rPr>
                <w:rFonts w:ascii="宋体" w:eastAsia="宋体" w:hAnsi="宋体" w:hint="eastAsia"/>
              </w:rPr>
              <w:t>201</w:t>
            </w:r>
            <w:r>
              <w:rPr>
                <w:rFonts w:ascii="宋体" w:eastAsia="宋体" w:hAnsi="宋体" w:hint="eastAsia"/>
              </w:rPr>
              <w:t>4</w:t>
            </w:r>
            <w:r>
              <w:rPr>
                <w:rFonts w:ascii="宋体" w:eastAsia="宋体" w:hAnsi="宋体" w:hint="eastAsia"/>
              </w:rPr>
              <w:t>年度财务报告中还有应披露未披露事项。</w:t>
            </w:r>
            <w:r>
              <w:rPr>
                <w:rFonts w:ascii="宋体" w:eastAsia="宋体" w:hAnsi="宋体" w:hint="eastAsia"/>
              </w:rPr>
              <w:t>2013</w:t>
            </w:r>
            <w:r>
              <w:rPr>
                <w:rFonts w:ascii="宋体" w:eastAsia="宋体" w:hAnsi="宋体" w:hint="eastAsia"/>
              </w:rPr>
              <w:t>年期末至下期末的一年时间内，也就是上市后的第一年，该公司仍旧利用借入款项和银行单据造假的手法伪造客户应收账款清偿，选择在期末采取上述手法造假，来粉饰该期的财务报告。另外，欣泰电气还存在高管侵占的现象，董事长温德乙为满足个人需求，占用公司大量资金，到</w:t>
            </w:r>
            <w:r>
              <w:rPr>
                <w:rFonts w:ascii="宋体" w:eastAsia="宋体" w:hAnsi="宋体" w:hint="eastAsia"/>
              </w:rPr>
              <w:t>2014</w:t>
            </w:r>
            <w:r>
              <w:rPr>
                <w:rFonts w:ascii="宋体" w:eastAsia="宋体" w:hAnsi="宋体" w:hint="eastAsia"/>
              </w:rPr>
              <w:t>年期末，合计侵占欣泰电气资金</w:t>
            </w:r>
            <w:r>
              <w:rPr>
                <w:rFonts w:ascii="宋体" w:eastAsia="宋体" w:hAnsi="宋体" w:hint="eastAsia"/>
              </w:rPr>
              <w:t>6388</w:t>
            </w:r>
            <w:r>
              <w:rPr>
                <w:rFonts w:ascii="宋体" w:eastAsia="宋体" w:hAnsi="宋体" w:hint="eastAsia"/>
              </w:rPr>
              <w:t>万。该关联事项并未在年度报告中对外披露，导致该年度报告违反了信息披露条例。</w:t>
            </w: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关联审计机构名称</w:t>
            </w:r>
          </w:p>
        </w:tc>
        <w:tc>
          <w:tcPr>
            <w:tcW w:w="6232" w:type="dxa"/>
          </w:tcPr>
          <w:p w:rsidR="0070338E" w:rsidRDefault="00A63230">
            <w:pPr>
              <w:rPr>
                <w:rFonts w:ascii="宋体" w:eastAsia="宋体" w:hAnsi="宋体"/>
              </w:rPr>
            </w:pPr>
            <w:r>
              <w:rPr>
                <w:rFonts w:ascii="宋体" w:eastAsia="宋体" w:hAnsi="宋体" w:hint="eastAsia"/>
              </w:rPr>
              <w:t>兴华会计师事务所</w:t>
            </w:r>
          </w:p>
        </w:tc>
      </w:tr>
      <w:tr w:rsidR="0070338E">
        <w:tc>
          <w:tcPr>
            <w:tcW w:w="2064" w:type="dxa"/>
          </w:tcPr>
          <w:p w:rsidR="0070338E" w:rsidRDefault="00A63230">
            <w:pPr>
              <w:rPr>
                <w:rFonts w:ascii="宋体" w:eastAsia="宋体" w:hAnsi="宋体"/>
              </w:rPr>
            </w:pPr>
            <w:r>
              <w:rPr>
                <w:rFonts w:ascii="宋体" w:eastAsia="宋体" w:hAnsi="宋体" w:hint="eastAsia"/>
              </w:rPr>
              <w:t>引发的审计实施思考</w:t>
            </w:r>
          </w:p>
        </w:tc>
        <w:tc>
          <w:tcPr>
            <w:tcW w:w="6232" w:type="dxa"/>
          </w:tcPr>
          <w:p w:rsidR="0070338E" w:rsidRDefault="00A63230">
            <w:pPr>
              <w:rPr>
                <w:rFonts w:ascii="宋体" w:eastAsia="宋体" w:hAnsi="宋体"/>
                <w:b/>
                <w:bCs/>
              </w:rPr>
            </w:pPr>
            <w:r>
              <w:rPr>
                <w:rFonts w:ascii="宋体" w:eastAsia="宋体" w:hAnsi="宋体" w:hint="eastAsia"/>
                <w:b/>
                <w:bCs/>
              </w:rPr>
              <w:t>欣泰电气违反的审计目标</w:t>
            </w:r>
          </w:p>
          <w:p w:rsidR="0070338E" w:rsidRDefault="00A63230">
            <w:pPr>
              <w:rPr>
                <w:rFonts w:ascii="宋体" w:eastAsia="宋体" w:hAnsi="宋体"/>
              </w:rPr>
            </w:pPr>
            <w:r>
              <w:rPr>
                <w:rFonts w:ascii="宋体" w:eastAsia="宋体" w:hAnsi="宋体" w:hint="eastAsia"/>
                <w:b/>
                <w:bCs/>
              </w:rPr>
              <w:t>(</w:t>
            </w:r>
            <w:proofErr w:type="gramStart"/>
            <w:r>
              <w:rPr>
                <w:rFonts w:ascii="宋体" w:eastAsia="宋体" w:hAnsi="宋体" w:hint="eastAsia"/>
                <w:b/>
                <w:bCs/>
              </w:rPr>
              <w:t>一</w:t>
            </w:r>
            <w:proofErr w:type="gramEnd"/>
            <w:r>
              <w:rPr>
                <w:rFonts w:ascii="宋体" w:eastAsia="宋体" w:hAnsi="宋体" w:hint="eastAsia"/>
                <w:b/>
                <w:bCs/>
              </w:rPr>
              <w:t>)</w:t>
            </w:r>
            <w:r>
              <w:rPr>
                <w:rFonts w:ascii="宋体" w:eastAsia="宋体" w:hAnsi="宋体" w:hint="eastAsia"/>
                <w:b/>
                <w:bCs/>
              </w:rPr>
              <w:t>与交易和</w:t>
            </w:r>
            <w:r>
              <w:rPr>
                <w:rFonts w:ascii="宋体" w:eastAsia="宋体" w:hAnsi="宋体" w:hint="eastAsia"/>
                <w:b/>
                <w:bCs/>
              </w:rPr>
              <w:t>事项相关的具体审计目标</w:t>
            </w:r>
          </w:p>
          <w:p w:rsidR="0070338E" w:rsidRDefault="00A63230">
            <w:pPr>
              <w:ind w:firstLineChars="200" w:firstLine="420"/>
              <w:rPr>
                <w:rFonts w:ascii="宋体" w:eastAsia="宋体" w:hAnsi="宋体"/>
              </w:rPr>
            </w:pPr>
            <w:r>
              <w:rPr>
                <w:rFonts w:ascii="宋体" w:eastAsia="宋体" w:hAnsi="宋体" w:hint="eastAsia"/>
              </w:rPr>
              <w:t>兴业证券在对欣泰电气进行财务尽职调查的过程中，未按要求就以上提到的一系列异常交易进行核查，在对银行存款进行核查时，甚至直接引用注册会计师的审计底稿。该行为违反了销售交易的准确性目标。</w:t>
            </w:r>
          </w:p>
          <w:p w:rsidR="0070338E" w:rsidRDefault="00A63230">
            <w:pPr>
              <w:rPr>
                <w:rFonts w:ascii="宋体" w:eastAsia="宋体" w:hAnsi="宋体"/>
              </w:rPr>
            </w:pPr>
            <w:r>
              <w:rPr>
                <w:rFonts w:ascii="宋体" w:eastAsia="宋体" w:hAnsi="宋体" w:hint="eastAsia"/>
                <w:b/>
                <w:bCs/>
              </w:rPr>
              <w:t>(</w:t>
            </w:r>
            <w:r>
              <w:rPr>
                <w:rFonts w:ascii="宋体" w:eastAsia="宋体" w:hAnsi="宋体" w:hint="eastAsia"/>
                <w:b/>
                <w:bCs/>
              </w:rPr>
              <w:t>二</w:t>
            </w:r>
            <w:r>
              <w:rPr>
                <w:rFonts w:ascii="宋体" w:eastAsia="宋体" w:hAnsi="宋体" w:hint="eastAsia"/>
                <w:b/>
                <w:bCs/>
              </w:rPr>
              <w:t>)</w:t>
            </w:r>
            <w:r>
              <w:rPr>
                <w:rFonts w:ascii="宋体" w:eastAsia="宋体" w:hAnsi="宋体" w:hint="eastAsia"/>
                <w:b/>
                <w:bCs/>
              </w:rPr>
              <w:t>与期末账户余额相关的具体审计目标</w:t>
            </w:r>
          </w:p>
          <w:p w:rsidR="0070338E" w:rsidRDefault="00A63230">
            <w:pPr>
              <w:ind w:firstLineChars="200" w:firstLine="420"/>
              <w:rPr>
                <w:rFonts w:ascii="宋体" w:eastAsia="宋体" w:hAnsi="宋体"/>
              </w:rPr>
            </w:pPr>
            <w:r>
              <w:rPr>
                <w:rFonts w:ascii="宋体" w:eastAsia="宋体" w:hAnsi="宋体" w:hint="eastAsia"/>
              </w:rPr>
              <w:lastRenderedPageBreak/>
              <w:t>据调查，负责欣泰电气财务报表审计的兴华会计师事务所在审计欣泰电气</w:t>
            </w:r>
            <w:r>
              <w:rPr>
                <w:rFonts w:ascii="宋体" w:eastAsia="宋体" w:hAnsi="宋体" w:hint="eastAsia"/>
              </w:rPr>
              <w:t>TO</w:t>
            </w:r>
            <w:r>
              <w:rPr>
                <w:rFonts w:ascii="宋体" w:eastAsia="宋体" w:hAnsi="宋体" w:hint="eastAsia"/>
              </w:rPr>
              <w:t>期间财务报表和</w:t>
            </w:r>
            <w:r>
              <w:rPr>
                <w:rFonts w:ascii="宋体" w:eastAsia="宋体" w:hAnsi="宋体" w:hint="eastAsia"/>
              </w:rPr>
              <w:t>2013-2014</w:t>
            </w:r>
            <w:r>
              <w:rPr>
                <w:rFonts w:ascii="宋体" w:eastAsia="宋体" w:hAnsi="宋体" w:hint="eastAsia"/>
              </w:rPr>
              <w:t>年度财务报表时没有尽到应尽的责任，所出具的审计报告存在虚假记载。兴华所将欣泰电气各期的收入均认定为可能存在重大错报风险的领域，而应收账款科目为与收入高度相关的会计科</w:t>
            </w:r>
            <w:r>
              <w:rPr>
                <w:rFonts w:ascii="宋体" w:eastAsia="宋体" w:hAnsi="宋体" w:hint="eastAsia"/>
              </w:rPr>
              <w:t>目，也被兴华所列为了重大账户。</w:t>
            </w:r>
          </w:p>
          <w:p w:rsidR="0070338E" w:rsidRDefault="00A63230">
            <w:pPr>
              <w:rPr>
                <w:rFonts w:ascii="宋体" w:eastAsia="宋体" w:hAnsi="宋体"/>
              </w:rPr>
            </w:pPr>
            <w:r>
              <w:rPr>
                <w:rFonts w:ascii="宋体" w:eastAsia="宋体" w:hAnsi="宋体" w:hint="eastAsia"/>
              </w:rPr>
              <w:t>但在具体的审计过程中，兴华所却无视欣泰电气应收账款明细账中大量的红字冲销，没有对异常红字冲销实施进一步的审计程序。同时，在对应收账款、应付</w:t>
            </w:r>
            <w:proofErr w:type="gramStart"/>
            <w:r>
              <w:rPr>
                <w:rFonts w:ascii="宋体" w:eastAsia="宋体" w:hAnsi="宋体" w:hint="eastAsia"/>
              </w:rPr>
              <w:t>帐款</w:t>
            </w:r>
            <w:proofErr w:type="gramEnd"/>
            <w:r>
              <w:rPr>
                <w:rFonts w:ascii="宋体" w:eastAsia="宋体" w:hAnsi="宋体" w:hint="eastAsia"/>
              </w:rPr>
              <w:t>、预付账款</w:t>
            </w:r>
            <w:proofErr w:type="gramStart"/>
            <w:r>
              <w:rPr>
                <w:rFonts w:ascii="宋体" w:eastAsia="宋体" w:hAnsi="宋体" w:hint="eastAsia"/>
              </w:rPr>
              <w:t>进行函证的</w:t>
            </w:r>
            <w:proofErr w:type="gramEnd"/>
            <w:r>
              <w:rPr>
                <w:rFonts w:ascii="宋体" w:eastAsia="宋体" w:hAnsi="宋体" w:hint="eastAsia"/>
              </w:rPr>
              <w:t>过程中，没有对收到回函中余额不符的情况进行任何调整，也</w:t>
            </w:r>
            <w:proofErr w:type="gramStart"/>
            <w:r>
              <w:rPr>
                <w:rFonts w:ascii="宋体" w:eastAsia="宋体" w:hAnsi="宋体" w:hint="eastAsia"/>
              </w:rPr>
              <w:t>未设计</w:t>
            </w:r>
            <w:proofErr w:type="gramEnd"/>
            <w:r>
              <w:rPr>
                <w:rFonts w:ascii="宋体" w:eastAsia="宋体" w:hAnsi="宋体" w:hint="eastAsia"/>
              </w:rPr>
              <w:t>进一步审计程序</w:t>
            </w:r>
            <w:r>
              <w:rPr>
                <w:rFonts w:ascii="宋体" w:eastAsia="宋体" w:hAnsi="宋体" w:hint="eastAsia"/>
              </w:rPr>
              <w:t>:</w:t>
            </w:r>
            <w:r>
              <w:rPr>
                <w:rFonts w:ascii="宋体" w:eastAsia="宋体" w:hAnsi="宋体" w:hint="eastAsia"/>
              </w:rPr>
              <w:t>对于未回函的情况也未全部采取替代程序来获取充分适当的审计证据。</w:t>
            </w:r>
          </w:p>
          <w:p w:rsidR="0070338E" w:rsidRDefault="00A63230">
            <w:pPr>
              <w:rPr>
                <w:rFonts w:ascii="宋体" w:eastAsia="宋体" w:hAnsi="宋体"/>
                <w:b/>
                <w:bCs/>
              </w:rPr>
            </w:pPr>
            <w:r>
              <w:rPr>
                <w:rFonts w:ascii="宋体" w:eastAsia="宋体" w:hAnsi="宋体" w:hint="eastAsia"/>
                <w:b/>
                <w:bCs/>
              </w:rPr>
              <w:t>(</w:t>
            </w:r>
            <w:r>
              <w:rPr>
                <w:rFonts w:ascii="宋体" w:eastAsia="宋体" w:hAnsi="宋体" w:hint="eastAsia"/>
                <w:b/>
                <w:bCs/>
              </w:rPr>
              <w:t>三</w:t>
            </w:r>
            <w:r>
              <w:rPr>
                <w:rFonts w:ascii="宋体" w:eastAsia="宋体" w:hAnsi="宋体" w:hint="eastAsia"/>
                <w:b/>
                <w:bCs/>
              </w:rPr>
              <w:t>)</w:t>
            </w:r>
            <w:r>
              <w:rPr>
                <w:rFonts w:ascii="宋体" w:eastAsia="宋体" w:hAnsi="宋体" w:hint="eastAsia"/>
                <w:b/>
                <w:bCs/>
              </w:rPr>
              <w:t>与列表和披露相关的具体审计目标</w:t>
            </w:r>
          </w:p>
          <w:p w:rsidR="0070338E" w:rsidRDefault="00A63230">
            <w:pPr>
              <w:ind w:firstLineChars="200" w:firstLine="420"/>
              <w:rPr>
                <w:rFonts w:ascii="宋体" w:eastAsia="宋体" w:hAnsi="宋体"/>
              </w:rPr>
            </w:pPr>
            <w:r>
              <w:rPr>
                <w:rFonts w:ascii="宋体" w:eastAsia="宋体" w:hAnsi="宋体" w:hint="eastAsia"/>
              </w:rPr>
              <w:t>在第二次申请上市的过程中，欣泰电气将保荐券商由华泰联合证券更换为兴业证券。同时，公司总会计师刘明胜发现，公司应收账款余额过高，恐难以满足上市</w:t>
            </w:r>
            <w:r>
              <w:rPr>
                <w:rFonts w:ascii="宋体" w:eastAsia="宋体" w:hAnsi="宋体" w:hint="eastAsia"/>
              </w:rPr>
              <w:t>要求，就与公司实际控制人、董事长温德乙商议，以对外借款的方式伪造应收账款回收，以此达到减少应收账款余额的目的。经商议，温德乙同意了这种做法，并开始了财务造假的行为，对公司</w:t>
            </w:r>
            <w:r>
              <w:rPr>
                <w:rFonts w:ascii="宋体" w:eastAsia="宋体" w:hAnsi="宋体" w:hint="eastAsia"/>
              </w:rPr>
              <w:t>2011</w:t>
            </w:r>
            <w:r>
              <w:rPr>
                <w:rFonts w:ascii="宋体" w:eastAsia="宋体" w:hAnsi="宋体" w:hint="eastAsia"/>
              </w:rPr>
              <w:t>年度，</w:t>
            </w:r>
            <w:r>
              <w:rPr>
                <w:rFonts w:ascii="宋体" w:eastAsia="宋体" w:hAnsi="宋体" w:hint="eastAsia"/>
              </w:rPr>
              <w:t>2012</w:t>
            </w:r>
            <w:r>
              <w:rPr>
                <w:rFonts w:ascii="宋体" w:eastAsia="宋体" w:hAnsi="宋体" w:hint="eastAsia"/>
              </w:rPr>
              <w:t>年度及</w:t>
            </w:r>
            <w:r>
              <w:rPr>
                <w:rFonts w:ascii="宋体" w:eastAsia="宋体" w:hAnsi="宋体" w:hint="eastAsia"/>
              </w:rPr>
              <w:t>2013</w:t>
            </w:r>
            <w:r>
              <w:rPr>
                <w:rFonts w:ascii="宋体" w:eastAsia="宋体" w:hAnsi="宋体" w:hint="eastAsia"/>
              </w:rPr>
              <w:t>年半年度的财务报表进行了粉饰。</w:t>
            </w:r>
          </w:p>
          <w:p w:rsidR="0070338E" w:rsidRDefault="00A63230">
            <w:pPr>
              <w:rPr>
                <w:rFonts w:ascii="宋体" w:eastAsia="宋体" w:hAnsi="宋体"/>
              </w:rPr>
            </w:pPr>
            <w:r>
              <w:rPr>
                <w:rFonts w:ascii="宋体" w:eastAsia="宋体" w:hAnsi="宋体" w:hint="eastAsia"/>
              </w:rPr>
              <w:t>2015</w:t>
            </w:r>
            <w:r>
              <w:rPr>
                <w:rFonts w:ascii="宋体" w:eastAsia="宋体" w:hAnsi="宋体" w:hint="eastAsia"/>
              </w:rPr>
              <w:t>年</w:t>
            </w:r>
            <w:r>
              <w:rPr>
                <w:rFonts w:ascii="宋体" w:eastAsia="宋体" w:hAnsi="宋体" w:hint="eastAsia"/>
              </w:rPr>
              <w:t>8</w:t>
            </w:r>
            <w:r>
              <w:rPr>
                <w:rFonts w:ascii="宋体" w:eastAsia="宋体" w:hAnsi="宋体" w:hint="eastAsia"/>
              </w:rPr>
              <w:t>月，欣泰电气将四套房产转卖予高层管理人员的亲属，而未就该关联事项向董事会和监事会递交提案进行审议，也没有对外披露。该行为违反了在披露过程中完整性和准确性的审计目标。</w:t>
            </w:r>
          </w:p>
          <w:p w:rsidR="0070338E" w:rsidRDefault="0070338E">
            <w:pPr>
              <w:rPr>
                <w:rFonts w:ascii="宋体" w:eastAsia="宋体" w:hAnsi="宋体"/>
              </w:rPr>
            </w:pPr>
          </w:p>
          <w:p w:rsidR="0070338E" w:rsidRDefault="00A63230">
            <w:pPr>
              <w:rPr>
                <w:rFonts w:ascii="宋体" w:eastAsia="宋体" w:hAnsi="宋体"/>
                <w:b/>
                <w:bCs/>
              </w:rPr>
            </w:pPr>
            <w:r>
              <w:rPr>
                <w:rFonts w:ascii="宋体" w:eastAsia="宋体" w:hAnsi="宋体" w:hint="eastAsia"/>
                <w:b/>
                <w:bCs/>
              </w:rPr>
              <w:t>启示</w:t>
            </w:r>
          </w:p>
          <w:p w:rsidR="0070338E" w:rsidRDefault="00A63230">
            <w:pPr>
              <w:ind w:firstLineChars="200" w:firstLine="420"/>
              <w:rPr>
                <w:rFonts w:ascii="宋体" w:eastAsia="宋体" w:hAnsi="宋体"/>
              </w:rPr>
            </w:pPr>
            <w:r>
              <w:rPr>
                <w:rFonts w:ascii="宋体" w:eastAsia="宋体" w:hAnsi="宋体"/>
              </w:rPr>
              <w:t>随着资本市场的运作，会计信息在一个良好的市场中起着举足轻重的作用，同时会计信息对各经济主体的决策起到重大影响。财务舞弊者把正确的会计信息扭曲，会给使用者的分析和决策带来阻碍。因此，治理会计信息失真，指出财务造假事件成为了刻不容缓需要解决的问题。</w:t>
            </w:r>
          </w:p>
          <w:p w:rsidR="0070338E" w:rsidRDefault="00A63230">
            <w:pPr>
              <w:ind w:firstLineChars="200" w:firstLine="420"/>
              <w:rPr>
                <w:rFonts w:ascii="宋体" w:eastAsia="宋体" w:hAnsi="宋体"/>
                <w:b/>
                <w:bCs/>
              </w:rPr>
            </w:pPr>
            <w:r>
              <w:rPr>
                <w:rFonts w:ascii="宋体" w:eastAsia="宋体" w:hAnsi="宋体"/>
              </w:rPr>
              <w:t>作为一名注册会计师，无论在任何时候，在任何地点，都不能忘了自己的审计目标，只有对审计目标有清晰、深刻的认识，才能有效的引导市场参与者做出理性的经济决策。</w:t>
            </w:r>
          </w:p>
          <w:p w:rsidR="0070338E" w:rsidRDefault="0070338E">
            <w:pPr>
              <w:rPr>
                <w:rFonts w:ascii="宋体" w:eastAsia="宋体" w:hAnsi="宋体"/>
                <w:b/>
                <w:bCs/>
              </w:rPr>
            </w:pPr>
          </w:p>
          <w:p w:rsidR="0070338E" w:rsidRDefault="0070338E">
            <w:pPr>
              <w:rPr>
                <w:rFonts w:ascii="宋体" w:eastAsia="宋体" w:hAnsi="宋体"/>
                <w:b/>
                <w:bCs/>
              </w:rPr>
            </w:pPr>
          </w:p>
        </w:tc>
      </w:tr>
      <w:tr w:rsidR="0070338E">
        <w:tc>
          <w:tcPr>
            <w:tcW w:w="2064" w:type="dxa"/>
          </w:tcPr>
          <w:p w:rsidR="0070338E" w:rsidRDefault="00A63230">
            <w:pPr>
              <w:rPr>
                <w:rFonts w:ascii="宋体" w:eastAsia="宋体" w:hAnsi="宋体"/>
              </w:rPr>
            </w:pPr>
            <w:r>
              <w:rPr>
                <w:rFonts w:ascii="宋体" w:eastAsia="宋体" w:hAnsi="宋体" w:hint="eastAsia"/>
              </w:rPr>
              <w:lastRenderedPageBreak/>
              <w:t>关联的审计术语与审计方法</w:t>
            </w:r>
          </w:p>
        </w:tc>
        <w:tc>
          <w:tcPr>
            <w:tcW w:w="6232" w:type="dxa"/>
          </w:tcPr>
          <w:p w:rsidR="0070338E" w:rsidRDefault="00A63230">
            <w:pPr>
              <w:rPr>
                <w:rFonts w:ascii="宋体" w:eastAsia="宋体" w:hAnsi="宋体"/>
              </w:rPr>
            </w:pPr>
            <w:r>
              <w:rPr>
                <w:rFonts w:ascii="宋体" w:eastAsia="宋体" w:hAnsi="宋体" w:hint="eastAsia"/>
              </w:rPr>
              <w:t>红字冲销</w:t>
            </w:r>
            <w:r>
              <w:rPr>
                <w:rFonts w:ascii="宋体" w:eastAsia="宋体" w:hAnsi="宋体" w:hint="eastAsia"/>
              </w:rPr>
              <w:t xml:space="preserve"> </w:t>
            </w:r>
            <w:r>
              <w:rPr>
                <w:rFonts w:ascii="宋体" w:eastAsia="宋体" w:hAnsi="宋体" w:hint="eastAsia"/>
              </w:rPr>
              <w:t>经济决策</w:t>
            </w:r>
            <w:r>
              <w:rPr>
                <w:rFonts w:ascii="宋体" w:eastAsia="宋体" w:hAnsi="宋体" w:hint="eastAsia"/>
              </w:rPr>
              <w:t xml:space="preserve"> </w:t>
            </w:r>
            <w:r>
              <w:rPr>
                <w:rFonts w:ascii="宋体" w:eastAsia="宋体" w:hAnsi="宋体" w:hint="eastAsia"/>
              </w:rPr>
              <w:t>信息披露</w:t>
            </w:r>
          </w:p>
        </w:tc>
      </w:tr>
    </w:tbl>
    <w:p w:rsidR="0070338E" w:rsidRDefault="0070338E"/>
    <w:p w:rsidR="0070338E" w:rsidRDefault="0070338E">
      <w:pPr>
        <w:widowControl/>
        <w:spacing w:line="312" w:lineRule="auto"/>
        <w:jc w:val="left"/>
        <w:rPr>
          <w:rFonts w:ascii="等线" w:eastAsia="等线" w:hAnsi="等线" w:cs="等线"/>
          <w:sz w:val="28"/>
          <w:szCs w:val="28"/>
        </w:rPr>
      </w:pPr>
    </w:p>
    <w:p w:rsidR="0070338E" w:rsidRDefault="0070338E">
      <w:pPr>
        <w:spacing w:line="312" w:lineRule="auto"/>
        <w:jc w:val="left"/>
      </w:pPr>
    </w:p>
    <w:sectPr w:rsidR="0070338E">
      <w:headerReference w:type="default" r:id="rId35"/>
      <w:footerReference w:type="defaul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230" w:rsidRDefault="00A63230">
      <w:r>
        <w:separator/>
      </w:r>
    </w:p>
  </w:endnote>
  <w:endnote w:type="continuationSeparator" w:id="0">
    <w:p w:rsidR="00A63230" w:rsidRDefault="00A63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MingLiU">
    <w:altName w:val="Arial Unicode MS"/>
    <w:panose1 w:val="02010609000101010101"/>
    <w:charset w:val="88"/>
    <w:family w:val="modern"/>
    <w:notTrueType/>
    <w:pitch w:val="fixed"/>
    <w:sig w:usb0="00000000" w:usb1="08080000" w:usb2="00000010" w:usb3="00000000" w:csb0="00100000" w:csb1="00000000"/>
  </w:font>
  <w:font w:name="FZSSK--GBK1-00">
    <w:altName w:val="Segoe Print"/>
    <w:charset w:val="00"/>
    <w:family w:val="auto"/>
    <w:pitch w:val="default"/>
  </w:font>
  <w:font w:name="SSJ4">
    <w:altName w:val="Segoe Print"/>
    <w:charset w:val="00"/>
    <w:family w:val="auto"/>
    <w:pitch w:val="default"/>
  </w:font>
  <w:font w:name="SSJ0">
    <w:altName w:val="Segoe Print"/>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0180637"/>
      <w:docPartObj>
        <w:docPartGallery w:val="Page Numbers (Bottom of Page)"/>
        <w:docPartUnique/>
      </w:docPartObj>
    </w:sdtPr>
    <w:sdtContent>
      <w:p w:rsidR="002B1A42" w:rsidRDefault="002B1A42">
        <w:pPr>
          <w:pStyle w:val="a3"/>
          <w:jc w:val="center"/>
        </w:pPr>
        <w:r>
          <w:fldChar w:fldCharType="begin"/>
        </w:r>
        <w:r>
          <w:instrText>PAGE   \* MERGEFORMAT</w:instrText>
        </w:r>
        <w:r>
          <w:fldChar w:fldCharType="separate"/>
        </w:r>
        <w:r w:rsidRPr="002B1A42">
          <w:rPr>
            <w:noProof/>
            <w:lang w:val="zh-CN"/>
          </w:rPr>
          <w:t>111</w:t>
        </w:r>
        <w:r>
          <w:fldChar w:fldCharType="end"/>
        </w:r>
      </w:p>
    </w:sdtContent>
  </w:sdt>
  <w:p w:rsidR="0070338E" w:rsidRDefault="0070338E">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230" w:rsidRDefault="00A63230">
      <w:r>
        <w:separator/>
      </w:r>
    </w:p>
  </w:footnote>
  <w:footnote w:type="continuationSeparator" w:id="0">
    <w:p w:rsidR="00A63230" w:rsidRDefault="00A632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338E" w:rsidRDefault="0070338E">
    <w:pPr>
      <w:pStyle w:val="a4"/>
    </w:pPr>
  </w:p>
  <w:p w:rsidR="0070338E" w:rsidRDefault="0070338E">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CBDD0F"/>
    <w:multiLevelType w:val="singleLevel"/>
    <w:tmpl w:val="89CBDD0F"/>
    <w:lvl w:ilvl="0">
      <w:start w:val="1"/>
      <w:numFmt w:val="decimal"/>
      <w:lvlText w:val="%1."/>
      <w:lvlJc w:val="left"/>
      <w:pPr>
        <w:tabs>
          <w:tab w:val="left" w:pos="312"/>
        </w:tabs>
      </w:pPr>
    </w:lvl>
  </w:abstractNum>
  <w:abstractNum w:abstractNumId="1">
    <w:nsid w:val="C7E73528"/>
    <w:multiLevelType w:val="singleLevel"/>
    <w:tmpl w:val="C7E73528"/>
    <w:lvl w:ilvl="0">
      <w:start w:val="2"/>
      <w:numFmt w:val="decimal"/>
      <w:suff w:val="nothing"/>
      <w:lvlText w:val="%1）"/>
      <w:lvlJc w:val="left"/>
    </w:lvl>
  </w:abstractNum>
  <w:abstractNum w:abstractNumId="2">
    <w:nsid w:val="D637D99F"/>
    <w:multiLevelType w:val="singleLevel"/>
    <w:tmpl w:val="D637D99F"/>
    <w:lvl w:ilvl="0">
      <w:start w:val="2"/>
      <w:numFmt w:val="decimal"/>
      <w:lvlText w:val="(%1)"/>
      <w:lvlJc w:val="left"/>
      <w:pPr>
        <w:tabs>
          <w:tab w:val="left" w:pos="312"/>
        </w:tabs>
      </w:pPr>
    </w:lvl>
  </w:abstractNum>
  <w:abstractNum w:abstractNumId="3">
    <w:nsid w:val="D7120768"/>
    <w:multiLevelType w:val="singleLevel"/>
    <w:tmpl w:val="D7120768"/>
    <w:lvl w:ilvl="0">
      <w:start w:val="1"/>
      <w:numFmt w:val="decimal"/>
      <w:lvlText w:val="%1."/>
      <w:lvlJc w:val="left"/>
      <w:pPr>
        <w:tabs>
          <w:tab w:val="left" w:pos="312"/>
        </w:tabs>
        <w:ind w:left="840"/>
      </w:pPr>
    </w:lvl>
  </w:abstractNum>
  <w:abstractNum w:abstractNumId="4">
    <w:nsid w:val="E556D763"/>
    <w:multiLevelType w:val="singleLevel"/>
    <w:tmpl w:val="E556D763"/>
    <w:lvl w:ilvl="0">
      <w:start w:val="4"/>
      <w:numFmt w:val="decimal"/>
      <w:suff w:val="nothing"/>
      <w:lvlText w:val="%1、"/>
      <w:lvlJc w:val="left"/>
    </w:lvl>
  </w:abstractNum>
  <w:abstractNum w:abstractNumId="5">
    <w:nsid w:val="F6563C13"/>
    <w:multiLevelType w:val="singleLevel"/>
    <w:tmpl w:val="F6563C13"/>
    <w:lvl w:ilvl="0">
      <w:start w:val="1"/>
      <w:numFmt w:val="decimal"/>
      <w:suff w:val="nothing"/>
      <w:lvlText w:val="%1、"/>
      <w:lvlJc w:val="left"/>
    </w:lvl>
  </w:abstractNum>
  <w:abstractNum w:abstractNumId="6">
    <w:nsid w:val="00000006"/>
    <w:multiLevelType w:val="multilevel"/>
    <w:tmpl w:val="0000000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085E381B"/>
    <w:multiLevelType w:val="multilevel"/>
    <w:tmpl w:val="085E38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0D577E8"/>
    <w:multiLevelType w:val="multilevel"/>
    <w:tmpl w:val="10D577E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131C51CE"/>
    <w:multiLevelType w:val="multilevel"/>
    <w:tmpl w:val="131C51C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7C32D16"/>
    <w:multiLevelType w:val="multilevel"/>
    <w:tmpl w:val="27C32D1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D50A604"/>
    <w:multiLevelType w:val="singleLevel"/>
    <w:tmpl w:val="2D50A604"/>
    <w:lvl w:ilvl="0">
      <w:start w:val="2"/>
      <w:numFmt w:val="chineseCounting"/>
      <w:suff w:val="nothing"/>
      <w:lvlText w:val="（%1）"/>
      <w:lvlJc w:val="left"/>
      <w:rPr>
        <w:rFonts w:hint="eastAsia"/>
      </w:rPr>
    </w:lvl>
  </w:abstractNum>
  <w:abstractNum w:abstractNumId="12">
    <w:nsid w:val="355F43A7"/>
    <w:multiLevelType w:val="multilevel"/>
    <w:tmpl w:val="355F43A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362607CC"/>
    <w:multiLevelType w:val="multilevel"/>
    <w:tmpl w:val="362607C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3A3611C4"/>
    <w:multiLevelType w:val="singleLevel"/>
    <w:tmpl w:val="3A3611C4"/>
    <w:lvl w:ilvl="0">
      <w:start w:val="2"/>
      <w:numFmt w:val="decimal"/>
      <w:suff w:val="nothing"/>
      <w:lvlText w:val="%1）"/>
      <w:lvlJc w:val="left"/>
    </w:lvl>
  </w:abstractNum>
  <w:abstractNum w:abstractNumId="15">
    <w:nsid w:val="3CBF3062"/>
    <w:multiLevelType w:val="multilevel"/>
    <w:tmpl w:val="3CBF30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43EA38BA"/>
    <w:multiLevelType w:val="multilevel"/>
    <w:tmpl w:val="43EA38B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4E2D4F5"/>
    <w:multiLevelType w:val="singleLevel"/>
    <w:tmpl w:val="44E2D4F5"/>
    <w:lvl w:ilvl="0">
      <w:start w:val="2"/>
      <w:numFmt w:val="decimal"/>
      <w:lvlText w:val="%1."/>
      <w:lvlJc w:val="left"/>
      <w:pPr>
        <w:tabs>
          <w:tab w:val="left" w:pos="312"/>
        </w:tabs>
      </w:pPr>
    </w:lvl>
  </w:abstractNum>
  <w:abstractNum w:abstractNumId="18">
    <w:nsid w:val="4B91B184"/>
    <w:multiLevelType w:val="singleLevel"/>
    <w:tmpl w:val="4B91B184"/>
    <w:lvl w:ilvl="0">
      <w:start w:val="3"/>
      <w:numFmt w:val="decimal"/>
      <w:suff w:val="nothing"/>
      <w:lvlText w:val="（%1）"/>
      <w:lvlJc w:val="left"/>
    </w:lvl>
  </w:abstractNum>
  <w:abstractNum w:abstractNumId="19">
    <w:nsid w:val="4EE0B939"/>
    <w:multiLevelType w:val="singleLevel"/>
    <w:tmpl w:val="4EE0B939"/>
    <w:lvl w:ilvl="0">
      <w:start w:val="2"/>
      <w:numFmt w:val="decimal"/>
      <w:suff w:val="nothing"/>
      <w:lvlText w:val="%1）"/>
      <w:lvlJc w:val="left"/>
    </w:lvl>
  </w:abstractNum>
  <w:abstractNum w:abstractNumId="20">
    <w:nsid w:val="4F640477"/>
    <w:multiLevelType w:val="multilevel"/>
    <w:tmpl w:val="4F64047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01456D9"/>
    <w:multiLevelType w:val="multilevel"/>
    <w:tmpl w:val="501456D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7103C0D"/>
    <w:multiLevelType w:val="multilevel"/>
    <w:tmpl w:val="57103C0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nsid w:val="5B9D584E"/>
    <w:multiLevelType w:val="multilevel"/>
    <w:tmpl w:val="5B9D58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6B16CB7"/>
    <w:multiLevelType w:val="multilevel"/>
    <w:tmpl w:val="66B16CB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F4914F7"/>
    <w:multiLevelType w:val="multilevel"/>
    <w:tmpl w:val="6F4914F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00E2836"/>
    <w:multiLevelType w:val="multilevel"/>
    <w:tmpl w:val="700E283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nsid w:val="70EE4316"/>
    <w:multiLevelType w:val="singleLevel"/>
    <w:tmpl w:val="70EE4316"/>
    <w:lvl w:ilvl="0">
      <w:start w:val="1"/>
      <w:numFmt w:val="decimal"/>
      <w:lvlText w:val="%1."/>
      <w:lvlJc w:val="left"/>
      <w:pPr>
        <w:tabs>
          <w:tab w:val="left" w:pos="312"/>
        </w:tabs>
      </w:pPr>
    </w:lvl>
  </w:abstractNum>
  <w:abstractNum w:abstractNumId="28">
    <w:nsid w:val="72F27EA3"/>
    <w:multiLevelType w:val="multilevel"/>
    <w:tmpl w:val="72F27E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14"/>
  </w:num>
  <w:num w:numId="4">
    <w:abstractNumId w:val="1"/>
  </w:num>
  <w:num w:numId="5">
    <w:abstractNumId w:val="0"/>
  </w:num>
  <w:num w:numId="6">
    <w:abstractNumId w:val="2"/>
  </w:num>
  <w:num w:numId="7">
    <w:abstractNumId w:val="18"/>
  </w:num>
  <w:num w:numId="8">
    <w:abstractNumId w:val="3"/>
  </w:num>
  <w:num w:numId="9">
    <w:abstractNumId w:val="19"/>
  </w:num>
  <w:num w:numId="10">
    <w:abstractNumId w:val="16"/>
  </w:num>
  <w:num w:numId="11">
    <w:abstractNumId w:val="11"/>
  </w:num>
  <w:num w:numId="12">
    <w:abstractNumId w:val="23"/>
  </w:num>
  <w:num w:numId="13">
    <w:abstractNumId w:val="28"/>
  </w:num>
  <w:num w:numId="14">
    <w:abstractNumId w:val="24"/>
  </w:num>
  <w:num w:numId="15">
    <w:abstractNumId w:val="21"/>
  </w:num>
  <w:num w:numId="16">
    <w:abstractNumId w:val="13"/>
  </w:num>
  <w:num w:numId="17">
    <w:abstractNumId w:val="7"/>
  </w:num>
  <w:num w:numId="18">
    <w:abstractNumId w:val="10"/>
  </w:num>
  <w:num w:numId="19">
    <w:abstractNumId w:val="25"/>
  </w:num>
  <w:num w:numId="20">
    <w:abstractNumId w:val="20"/>
  </w:num>
  <w:num w:numId="21">
    <w:abstractNumId w:val="9"/>
  </w:num>
  <w:num w:numId="22">
    <w:abstractNumId w:val="15"/>
  </w:num>
  <w:num w:numId="23">
    <w:abstractNumId w:val="22"/>
  </w:num>
  <w:num w:numId="24">
    <w:abstractNumId w:val="8"/>
  </w:num>
  <w:num w:numId="25">
    <w:abstractNumId w:val="12"/>
  </w:num>
  <w:num w:numId="26">
    <w:abstractNumId w:val="26"/>
  </w:num>
  <w:num w:numId="27">
    <w:abstractNumId w:val="6"/>
  </w:num>
  <w:num w:numId="28">
    <w:abstractNumId w:val="27"/>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wYTVhNWE4ZThjMDdjOGM0ODI2ODdmYzM1YTQ5OWQifQ=="/>
  </w:docVars>
  <w:rsids>
    <w:rsidRoot w:val="00172A27"/>
    <w:rsid w:val="00172A27"/>
    <w:rsid w:val="002B1A42"/>
    <w:rsid w:val="0070338E"/>
    <w:rsid w:val="00A63230"/>
    <w:rsid w:val="014A7C57"/>
    <w:rsid w:val="03062047"/>
    <w:rsid w:val="0FAF2ABF"/>
    <w:rsid w:val="0FEE5926"/>
    <w:rsid w:val="102E2B3E"/>
    <w:rsid w:val="15FA6D87"/>
    <w:rsid w:val="176C05B5"/>
    <w:rsid w:val="17BD0777"/>
    <w:rsid w:val="1B9A6E92"/>
    <w:rsid w:val="219C2D85"/>
    <w:rsid w:val="24047792"/>
    <w:rsid w:val="24DC6EE3"/>
    <w:rsid w:val="253634F0"/>
    <w:rsid w:val="2AD22D8F"/>
    <w:rsid w:val="2CD07D87"/>
    <w:rsid w:val="30995E04"/>
    <w:rsid w:val="34B1003A"/>
    <w:rsid w:val="3C784FEE"/>
    <w:rsid w:val="3F3016DF"/>
    <w:rsid w:val="50947199"/>
    <w:rsid w:val="52540D3D"/>
    <w:rsid w:val="533F4CF0"/>
    <w:rsid w:val="540B1521"/>
    <w:rsid w:val="541D0C87"/>
    <w:rsid w:val="55BE33A7"/>
    <w:rsid w:val="5D5105B2"/>
    <w:rsid w:val="5D557CB0"/>
    <w:rsid w:val="5FA17320"/>
    <w:rsid w:val="62D35CBD"/>
    <w:rsid w:val="6BBA06A1"/>
    <w:rsid w:val="6D1E3C1B"/>
    <w:rsid w:val="6D6079FF"/>
    <w:rsid w:val="70221FA5"/>
    <w:rsid w:val="727B566C"/>
    <w:rsid w:val="75266719"/>
    <w:rsid w:val="7C263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next w:val="a"/>
    <w:qFormat/>
    <w:pPr>
      <w:keepNext/>
      <w:keepLines/>
      <w:widowControl w:val="0"/>
      <w:spacing w:before="340" w:after="330" w:line="578" w:lineRule="auto"/>
      <w:jc w:val="both"/>
      <w:outlineLvl w:val="0"/>
    </w:pPr>
    <w:rPr>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Chars="400" w:left="840"/>
    </w:pPr>
  </w:style>
  <w:style w:type="paragraph" w:styleId="a3">
    <w:name w:val="footer"/>
    <w:basedOn w:val="a"/>
    <w:link w:val="Char"/>
    <w:uiPriority w:val="99"/>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qFormat/>
  </w:style>
  <w:style w:type="paragraph" w:styleId="2">
    <w:name w:val="toc 2"/>
    <w:basedOn w:val="a"/>
    <w:next w:val="a"/>
    <w:qFormat/>
    <w:pPr>
      <w:ind w:leftChars="200" w:left="420"/>
    </w:p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Pr>
      <w:b/>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ref">
    <w:name w:val="ref"/>
    <w:basedOn w:val="a0"/>
    <w:qFormat/>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01">
    <w:name w:val="font01"/>
    <w:basedOn w:val="a0"/>
    <w:qFormat/>
    <w:rPr>
      <w:rFonts w:ascii="Arial" w:hAnsi="Arial" w:cs="Arial" w:hint="default"/>
      <w:color w:val="000000"/>
      <w:sz w:val="20"/>
      <w:szCs w:val="20"/>
      <w:u w:val="none"/>
    </w:rPr>
  </w:style>
  <w:style w:type="character" w:customStyle="1" w:styleId="Char">
    <w:name w:val="页脚 Char"/>
    <w:basedOn w:val="a0"/>
    <w:link w:val="a3"/>
    <w:uiPriority w:val="99"/>
    <w:rsid w:val="002B1A42"/>
    <w:rPr>
      <w:rFonts w:asciiTheme="minorHAnsi" w:eastAsiaTheme="minorEastAsia" w:hAnsiTheme="minorHAnsi" w:cstheme="minorBidi"/>
      <w:kern w:val="2"/>
      <w:sz w:val="18"/>
      <w:szCs w:val="24"/>
    </w:rPr>
  </w:style>
  <w:style w:type="paragraph" w:styleId="a9">
    <w:name w:val="Balloon Text"/>
    <w:basedOn w:val="a"/>
    <w:link w:val="Char0"/>
    <w:rsid w:val="002B1A42"/>
    <w:rPr>
      <w:sz w:val="18"/>
      <w:szCs w:val="18"/>
    </w:rPr>
  </w:style>
  <w:style w:type="character" w:customStyle="1" w:styleId="Char0">
    <w:name w:val="批注框文本 Char"/>
    <w:basedOn w:val="a0"/>
    <w:link w:val="a9"/>
    <w:rsid w:val="002B1A42"/>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next w:val="a"/>
    <w:qFormat/>
    <w:pPr>
      <w:keepNext/>
      <w:keepLines/>
      <w:widowControl w:val="0"/>
      <w:spacing w:before="340" w:after="330" w:line="578" w:lineRule="auto"/>
      <w:jc w:val="both"/>
      <w:outlineLvl w:val="0"/>
    </w:pPr>
    <w:rPr>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Chars="400" w:left="840"/>
    </w:pPr>
  </w:style>
  <w:style w:type="paragraph" w:styleId="a3">
    <w:name w:val="footer"/>
    <w:basedOn w:val="a"/>
    <w:link w:val="Char"/>
    <w:uiPriority w:val="99"/>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qFormat/>
  </w:style>
  <w:style w:type="paragraph" w:styleId="2">
    <w:name w:val="toc 2"/>
    <w:basedOn w:val="a"/>
    <w:next w:val="a"/>
    <w:qFormat/>
    <w:pPr>
      <w:ind w:leftChars="200" w:left="420"/>
    </w:p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Pr>
      <w:b/>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ref">
    <w:name w:val="ref"/>
    <w:basedOn w:val="a0"/>
    <w:qFormat/>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01">
    <w:name w:val="font01"/>
    <w:basedOn w:val="a0"/>
    <w:qFormat/>
    <w:rPr>
      <w:rFonts w:ascii="Arial" w:hAnsi="Arial" w:cs="Arial" w:hint="default"/>
      <w:color w:val="000000"/>
      <w:sz w:val="20"/>
      <w:szCs w:val="20"/>
      <w:u w:val="none"/>
    </w:rPr>
  </w:style>
  <w:style w:type="character" w:customStyle="1" w:styleId="Char">
    <w:name w:val="页脚 Char"/>
    <w:basedOn w:val="a0"/>
    <w:link w:val="a3"/>
    <w:uiPriority w:val="99"/>
    <w:rsid w:val="002B1A42"/>
    <w:rPr>
      <w:rFonts w:asciiTheme="minorHAnsi" w:eastAsiaTheme="minorEastAsia" w:hAnsiTheme="minorHAnsi" w:cstheme="minorBidi"/>
      <w:kern w:val="2"/>
      <w:sz w:val="18"/>
      <w:szCs w:val="24"/>
    </w:rPr>
  </w:style>
  <w:style w:type="paragraph" w:styleId="a9">
    <w:name w:val="Balloon Text"/>
    <w:basedOn w:val="a"/>
    <w:link w:val="Char0"/>
    <w:rsid w:val="002B1A42"/>
    <w:rPr>
      <w:sz w:val="18"/>
      <w:szCs w:val="18"/>
    </w:rPr>
  </w:style>
  <w:style w:type="character" w:customStyle="1" w:styleId="Char0">
    <w:name w:val="批注框文本 Char"/>
    <w:basedOn w:val="a0"/>
    <w:link w:val="a9"/>
    <w:rsid w:val="002B1A4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customXml" Target="ink/ink1.xml"/><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baike.baidu.com/item/%E6%96%B0%E7%96%86%E4%B8%AD%E5%9F%BA%E5%AE%9E%E4%B8%9A%E8%82%A1%E4%BB%BD%E6%9C%89%E9%99%90%E5%85%AC%E5%8F%B8/7392530" TargetMode="External"/><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6041" units="1/cm"/>
          <inkml:channelProperty channel="Y" name="resolution" value="28.36041" units="1/cm"/>
          <inkml:channelProperty channel="F" name="resolution" value="1" units="1/dev"/>
        </inkml:channelProperties>
      </inkml:inkSource>
      <inkml:timestamp xml:id="ts0" timeString="2022-06-14T22:43:42"/>
    </inkml:context>
    <inkml:brush xml:id="br0">
      <inkml:brushProperty name="width" value="0.01984" units="cm"/>
      <inkml:brushProperty name="height" value="0.01984" units="cm"/>
      <inkml:brushProperty name="fitToCurve" value="1"/>
    </inkml:brush>
  </inkml:definitions>
  <inkml:trace contextRef="#ctx0" brushRef="#br0">10275 3247 137,'-44'8'0,"4"8"8,33 19 15,59-24-75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21646</Words>
  <Characters>123386</Characters>
  <Application>Microsoft Office Word</Application>
  <DocSecurity>0</DocSecurity>
  <Lines>1028</Lines>
  <Paragraphs>289</Paragraphs>
  <ScaleCrop>false</ScaleCrop>
  <Company/>
  <LinksUpToDate>false</LinksUpToDate>
  <CharactersWithSpaces>144743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晨曦</dc:creator>
  <cp:lastModifiedBy>bitliangzi</cp:lastModifiedBy>
  <cp:revision>3</cp:revision>
  <dcterms:created xsi:type="dcterms:W3CDTF">2022-05-27T09:44:00Z</dcterms:created>
  <dcterms:modified xsi:type="dcterms:W3CDTF">2022-06-24T13:24:00Z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BD2ECD3594D647AC9E800057B2A6FF90</vt:lpwstr>
  </property>
</Properties>
</file>