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EndPr/>
          <w:sdtContent>
            <w:p w14:paraId="3608103E" w14:textId="77777777" w:rsidR="00743EEA" w:rsidRDefault="00743EEA" w:rsidP="0079586D">
              <w:pPr>
                <w:pStyle w:val="Overskrift6"/>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6E63F662" w14:textId="575EC3CA"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711430">
                <w:rPr>
                  <w:rFonts w:asciiTheme="majorHAnsi" w:eastAsiaTheme="majorEastAsia" w:hAnsiTheme="majorHAnsi" w:cstheme="majorBidi"/>
                  <w:caps/>
                  <w:sz w:val="80"/>
                  <w:szCs w:val="80"/>
                  <w:lang w:val="en-GB"/>
                </w:rPr>
                <w:t>Welcome letter</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BF001F8" w14:textId="77777777"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77777777" w:rsidR="00743EEA" w:rsidRPr="00003CCB" w:rsidRDefault="00704D91">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4E3001">
                <w:rPr>
                  <w:sz w:val="32"/>
                  <w:szCs w:val="28"/>
                  <w:lang w:val="en-GB"/>
                </w:rPr>
                <w:t>Reference</w:t>
              </w:r>
            </w:sdtContent>
          </w:sdt>
          <w:r w:rsidR="00954C7A" w:rsidRPr="00003CCB">
            <w:rPr>
              <w:sz w:val="32"/>
              <w:szCs w:val="28"/>
            </w:rPr>
            <w:t xml:space="preserve"> </w:t>
          </w:r>
        </w:p>
        <w:p w14:paraId="32BFFEC3" w14:textId="77777777" w:rsidR="00954C7A" w:rsidRDefault="00704D91">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Ingenmellomrom"/>
            <w:jc w:val="center"/>
            <w:rPr>
              <w:color w:val="DDDDDD" w:themeColor="accent1"/>
            </w:rPr>
          </w:pPr>
        </w:p>
        <w:p w14:paraId="51A4D9C7" w14:textId="77777777" w:rsidR="00743EEA" w:rsidRDefault="00704D91">
          <w:pPr>
            <w:pStyle w:val="Ingenmellomrom"/>
            <w:spacing w:before="480"/>
            <w:jc w:val="center"/>
            <w:rPr>
              <w:color w:val="DDDDDD" w:themeColor="accent1"/>
            </w:rPr>
          </w:pPr>
          <w:sdt>
            <w:sdtPr>
              <w:rPr>
                <w:color w:val="DDDDDD" w:themeColor="accent1"/>
              </w:rPr>
              <w:id w:val="552655516"/>
              <w:showingPlcHdr/>
              <w:picture/>
            </w:sdtPr>
            <w:sdtEnd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Ingenmellomrom"/>
            <w:spacing w:before="480"/>
            <w:jc w:val="center"/>
            <w:rPr>
              <w:color w:val="DDDDDD" w:themeColor="accent1"/>
            </w:rPr>
          </w:pPr>
        </w:p>
        <w:p w14:paraId="07196BDE" w14:textId="77777777" w:rsidR="00D429B9" w:rsidRPr="00003CCB" w:rsidRDefault="00704D91" w:rsidP="00D429B9">
          <w:pPr>
            <w:pStyle w:val="Ingenmellomrom"/>
            <w:jc w:val="center"/>
            <w:rPr>
              <w:sz w:val="24"/>
            </w:rPr>
          </w:pPr>
          <w:hyperlink r:id="rId11" w:history="1">
            <w:r w:rsidR="00D429B9" w:rsidRPr="008575B0">
              <w:rPr>
                <w:rStyle w:val="Hyperkobling"/>
                <w:sz w:val="24"/>
              </w:rPr>
              <w:t>www.132virtualwing.org</w:t>
            </w:r>
          </w:hyperlink>
          <w:r w:rsidR="00D429B9">
            <w:rPr>
              <w:sz w:val="24"/>
            </w:rPr>
            <w:t xml:space="preserve"> </w:t>
          </w:r>
        </w:p>
        <w:p w14:paraId="754BE79B" w14:textId="77777777" w:rsidR="00D429B9" w:rsidRDefault="00D429B9">
          <w:pPr>
            <w:pStyle w:val="Ingenmellomrom"/>
            <w:spacing w:before="480"/>
            <w:jc w:val="center"/>
            <w:rPr>
              <w:color w:val="DDDDDD" w:themeColor="accent1"/>
            </w:rPr>
          </w:pPr>
        </w:p>
        <w:p w14:paraId="7C011BD8" w14:textId="77777777" w:rsidR="00A859CD" w:rsidRDefault="00A859CD">
          <w:pPr>
            <w:spacing w:after="160"/>
            <w:rPr>
              <w:lang w:val="en-GB"/>
            </w:rPr>
          </w:pPr>
        </w:p>
        <w:p w14:paraId="51961518" w14:textId="4F8666D5" w:rsidR="00743EEA" w:rsidRDefault="005473C0">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14:anchorId="0915848A" wp14:editId="63E12647">
                    <wp:simplePos x="0" y="0"/>
                    <wp:positionH relativeFrom="margin">
                      <wp:posOffset>5080</wp:posOffset>
                    </wp:positionH>
                    <wp:positionV relativeFrom="page">
                      <wp:posOffset>9526905</wp:posOffset>
                    </wp:positionV>
                    <wp:extent cx="6188710" cy="55689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Attribution-ShareAlike 3.0 Unported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5848A"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3"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B0E2758" w14:textId="5BDE3542" w:rsidR="00D6191B" w:rsidRDefault="00711430" w:rsidP="00B6395A">
          <w:pPr>
            <w:pStyle w:val="Tittel"/>
            <w:rPr>
              <w:lang w:val="en-GB"/>
            </w:rPr>
          </w:pPr>
          <w:r>
            <w:t>388th Welcome letter</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5CC80CD8" w14:textId="77777777" w:rsidR="00B6395A" w:rsidRPr="00027DEF" w:rsidRDefault="004E300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nb-NO"/>
                  </w:rPr>
                  <w:t>Reference</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77777777"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0.1</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03-16T00:00:00Z">
              <w:dateFormat w:val="dd.MM.yyyy"/>
              <w:lid w:val="nb-NO"/>
              <w:storeMappedDataAs w:val="dateTime"/>
              <w:calendar w:val="gregorian"/>
            </w:date>
          </w:sdtPr>
          <w:sdtEndPr/>
          <w:sdtContent>
            <w:tc>
              <w:tcPr>
                <w:tcW w:w="7076" w:type="dxa"/>
              </w:tcPr>
              <w:p w14:paraId="13EF2710" w14:textId="77777777" w:rsidR="00B6395A" w:rsidRDefault="004E3001"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nb-NO"/>
                  </w:rPr>
                  <w:t>16.03.2019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3FE1D471" w14:textId="77777777"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Neck, Ashilta, Trollef</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39A6E5F2" w14:textId="77777777" w:rsidR="00154991" w:rsidRDefault="00154991" w:rsidP="00954C7A">
      <w:pPr>
        <w:tabs>
          <w:tab w:val="left" w:pos="5556"/>
        </w:tabs>
        <w:rPr>
          <w:lang w:val="en-GB"/>
        </w:rPr>
      </w:pPr>
    </w:p>
    <w:p w14:paraId="52D04323" w14:textId="77777777" w:rsidR="00154991" w:rsidRDefault="00154991" w:rsidP="00954C7A">
      <w:pPr>
        <w:tabs>
          <w:tab w:val="left" w:pos="5556"/>
        </w:tabs>
        <w:rPr>
          <w:lang w:val="en-GB"/>
        </w:rPr>
      </w:pPr>
    </w:p>
    <w:p w14:paraId="1AAC87D5" w14:textId="77777777" w:rsidR="00154991" w:rsidRDefault="00154991" w:rsidP="00954C7A">
      <w:pPr>
        <w:tabs>
          <w:tab w:val="left" w:pos="5556"/>
        </w:tabs>
        <w:rPr>
          <w:lang w:val="en-GB"/>
        </w:rPr>
      </w:pPr>
    </w:p>
    <w:p w14:paraId="67E3C25B" w14:textId="77777777" w:rsidR="00154991" w:rsidRDefault="00154991" w:rsidP="00954C7A">
      <w:pPr>
        <w:tabs>
          <w:tab w:val="left" w:pos="5556"/>
        </w:tabs>
        <w:rPr>
          <w:lang w:val="en-GB"/>
        </w:rPr>
      </w:pPr>
    </w:p>
    <w:p w14:paraId="27A3FDF1" w14:textId="77777777" w:rsidR="00154991" w:rsidRDefault="00154991" w:rsidP="00954C7A">
      <w:pPr>
        <w:tabs>
          <w:tab w:val="left" w:pos="5556"/>
        </w:tabs>
        <w:rPr>
          <w:lang w:val="en-GB"/>
        </w:rPr>
      </w:pPr>
    </w:p>
    <w:p w14:paraId="5951DB12" w14:textId="77777777" w:rsidR="00154991" w:rsidRDefault="00154991" w:rsidP="00954C7A">
      <w:pPr>
        <w:tabs>
          <w:tab w:val="left" w:pos="5556"/>
        </w:tabs>
        <w:rPr>
          <w:lang w:val="en-GB"/>
        </w:rPr>
      </w:pPr>
    </w:p>
    <w:p w14:paraId="344E172F" w14:textId="77777777" w:rsidR="00154991" w:rsidRDefault="00154991" w:rsidP="00954C7A">
      <w:pPr>
        <w:tabs>
          <w:tab w:val="left" w:pos="5556"/>
        </w:tabs>
        <w:rPr>
          <w:lang w:val="en-GB"/>
        </w:rPr>
      </w:pPr>
    </w:p>
    <w:p w14:paraId="32DC3127" w14:textId="77777777" w:rsidR="00A53A21" w:rsidRDefault="00A53A21" w:rsidP="00954C7A">
      <w:pPr>
        <w:tabs>
          <w:tab w:val="left" w:pos="5556"/>
        </w:tabs>
        <w:rPr>
          <w:lang w:val="en-GB"/>
        </w:rPr>
      </w:pPr>
    </w:p>
    <w:p w14:paraId="44567F28" w14:textId="77777777" w:rsidR="00645760" w:rsidRDefault="00954C7A" w:rsidP="00954C7A">
      <w:pPr>
        <w:tabs>
          <w:tab w:val="left" w:pos="5556"/>
        </w:tabs>
        <w:rPr>
          <w:lang w:val="en-GB"/>
        </w:rPr>
      </w:pPr>
      <w:r>
        <w:rPr>
          <w:lang w:val="en-GB"/>
        </w:rPr>
        <w:tab/>
      </w:r>
    </w:p>
    <w:p w14:paraId="45590124" w14:textId="77777777" w:rsidR="000B4D4C" w:rsidRDefault="000B4D4C" w:rsidP="001B6A98">
      <w:pPr>
        <w:tabs>
          <w:tab w:val="left" w:pos="6725"/>
        </w:tabs>
        <w:rPr>
          <w:lang w:val="en-GB"/>
        </w:rPr>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Overskriftforinnholdsfortegnelse"/>
          </w:pPr>
          <w:r>
            <w:t>Contents</w:t>
          </w:r>
        </w:p>
        <w:p w14:paraId="03F85272" w14:textId="54BA305E" w:rsidR="005473C0" w:rsidRDefault="00833EED">
          <w:pPr>
            <w:pStyle w:val="INNH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1884548" w:history="1">
            <w:r w:rsidR="005473C0" w:rsidRPr="008350FB">
              <w:rPr>
                <w:rStyle w:val="Hyperkobling"/>
                <w:noProof/>
              </w:rPr>
              <w:t>Part 1: Introduction</w:t>
            </w:r>
            <w:r w:rsidR="005473C0">
              <w:rPr>
                <w:noProof/>
                <w:webHidden/>
              </w:rPr>
              <w:tab/>
            </w:r>
            <w:r w:rsidR="005473C0">
              <w:rPr>
                <w:noProof/>
                <w:webHidden/>
              </w:rPr>
              <w:fldChar w:fldCharType="begin"/>
            </w:r>
            <w:r w:rsidR="005473C0">
              <w:rPr>
                <w:noProof/>
                <w:webHidden/>
              </w:rPr>
              <w:instrText xml:space="preserve"> PAGEREF _Toc21884548 \h </w:instrText>
            </w:r>
            <w:r w:rsidR="005473C0">
              <w:rPr>
                <w:noProof/>
                <w:webHidden/>
              </w:rPr>
            </w:r>
            <w:r w:rsidR="005473C0">
              <w:rPr>
                <w:noProof/>
                <w:webHidden/>
              </w:rPr>
              <w:fldChar w:fldCharType="separate"/>
            </w:r>
            <w:r w:rsidR="005473C0">
              <w:rPr>
                <w:noProof/>
                <w:webHidden/>
              </w:rPr>
              <w:t>2</w:t>
            </w:r>
            <w:r w:rsidR="005473C0">
              <w:rPr>
                <w:noProof/>
                <w:webHidden/>
              </w:rPr>
              <w:fldChar w:fldCharType="end"/>
            </w:r>
          </w:hyperlink>
        </w:p>
        <w:p w14:paraId="687F9F53" w14:textId="417C62E8" w:rsidR="005473C0" w:rsidRDefault="00704D91">
          <w:pPr>
            <w:pStyle w:val="INNH1"/>
            <w:tabs>
              <w:tab w:val="right" w:leader="dot" w:pos="9736"/>
            </w:tabs>
            <w:rPr>
              <w:rFonts w:eastAsiaTheme="minorEastAsia"/>
              <w:noProof/>
              <w:szCs w:val="22"/>
              <w:lang w:val="nb-NO" w:eastAsia="nb-NO"/>
            </w:rPr>
          </w:pPr>
          <w:hyperlink w:anchor="_Toc21884549" w:history="1">
            <w:r w:rsidR="005473C0" w:rsidRPr="008350FB">
              <w:rPr>
                <w:rStyle w:val="Hyperkobling"/>
                <w:noProof/>
                <w:lang w:val="en-GB"/>
              </w:rPr>
              <w:t>Abbreviations</w:t>
            </w:r>
            <w:r w:rsidR="005473C0">
              <w:rPr>
                <w:noProof/>
                <w:webHidden/>
              </w:rPr>
              <w:tab/>
            </w:r>
            <w:r w:rsidR="005473C0">
              <w:rPr>
                <w:noProof/>
                <w:webHidden/>
              </w:rPr>
              <w:fldChar w:fldCharType="begin"/>
            </w:r>
            <w:r w:rsidR="005473C0">
              <w:rPr>
                <w:noProof/>
                <w:webHidden/>
              </w:rPr>
              <w:instrText xml:space="preserve"> PAGEREF _Toc21884549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03103109" w14:textId="69D4CEEE" w:rsidR="005473C0" w:rsidRDefault="00704D91">
          <w:pPr>
            <w:pStyle w:val="INNH1"/>
            <w:tabs>
              <w:tab w:val="right" w:leader="dot" w:pos="9736"/>
            </w:tabs>
            <w:rPr>
              <w:rFonts w:eastAsiaTheme="minorEastAsia"/>
              <w:noProof/>
              <w:szCs w:val="22"/>
              <w:lang w:val="nb-NO" w:eastAsia="nb-NO"/>
            </w:rPr>
          </w:pPr>
          <w:hyperlink w:anchor="_Toc21884550" w:history="1">
            <w:r w:rsidR="005473C0" w:rsidRPr="008350FB">
              <w:rPr>
                <w:rStyle w:val="Hyperkobling"/>
                <w:noProof/>
                <w:lang w:val="en-GB"/>
              </w:rPr>
              <w:t>Definitions</w:t>
            </w:r>
            <w:r w:rsidR="005473C0">
              <w:rPr>
                <w:noProof/>
                <w:webHidden/>
              </w:rPr>
              <w:tab/>
            </w:r>
            <w:r w:rsidR="005473C0">
              <w:rPr>
                <w:noProof/>
                <w:webHidden/>
              </w:rPr>
              <w:fldChar w:fldCharType="begin"/>
            </w:r>
            <w:r w:rsidR="005473C0">
              <w:rPr>
                <w:noProof/>
                <w:webHidden/>
              </w:rPr>
              <w:instrText xml:space="preserve"> PAGEREF _Toc21884550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1F35DFBE" w14:textId="1B2A8C35" w:rsidR="005473C0" w:rsidRDefault="00704D91">
          <w:pPr>
            <w:pStyle w:val="INNH1"/>
            <w:tabs>
              <w:tab w:val="left" w:pos="400"/>
              <w:tab w:val="right" w:leader="dot" w:pos="9736"/>
            </w:tabs>
            <w:rPr>
              <w:rFonts w:eastAsiaTheme="minorEastAsia"/>
              <w:noProof/>
              <w:szCs w:val="22"/>
              <w:lang w:val="nb-NO" w:eastAsia="nb-NO"/>
            </w:rPr>
          </w:pPr>
          <w:hyperlink w:anchor="_Toc21884551" w:history="1">
            <w:r w:rsidR="005473C0" w:rsidRPr="008350FB">
              <w:rPr>
                <w:rStyle w:val="Hyperkobling"/>
                <w:noProof/>
                <w:lang w:val="en-GB"/>
              </w:rPr>
              <w:t>1.</w:t>
            </w:r>
            <w:r w:rsidR="005473C0">
              <w:rPr>
                <w:rFonts w:eastAsiaTheme="minorEastAsia"/>
                <w:noProof/>
                <w:szCs w:val="22"/>
                <w:lang w:val="nb-NO" w:eastAsia="nb-NO"/>
              </w:rPr>
              <w:tab/>
            </w:r>
            <w:r w:rsidR="005473C0" w:rsidRPr="008350FB">
              <w:rPr>
                <w:rStyle w:val="Hyperkobling"/>
                <w:noProof/>
                <w:lang w:val="en-GB"/>
              </w:rPr>
              <w:t>Requirements to start training in the 388</w:t>
            </w:r>
            <w:r w:rsidR="005473C0" w:rsidRPr="008350FB">
              <w:rPr>
                <w:rStyle w:val="Hyperkobling"/>
                <w:noProof/>
                <w:vertAlign w:val="superscript"/>
                <w:lang w:val="en-GB"/>
              </w:rPr>
              <w:t>th</w:t>
            </w:r>
            <w:r w:rsidR="005473C0">
              <w:rPr>
                <w:noProof/>
                <w:webHidden/>
              </w:rPr>
              <w:tab/>
            </w:r>
            <w:r w:rsidR="005473C0">
              <w:rPr>
                <w:noProof/>
                <w:webHidden/>
              </w:rPr>
              <w:fldChar w:fldCharType="begin"/>
            </w:r>
            <w:r w:rsidR="005473C0">
              <w:rPr>
                <w:noProof/>
                <w:webHidden/>
              </w:rPr>
              <w:instrText xml:space="preserve"> PAGEREF _Toc21884551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70D53BB6" w14:textId="3767ADB4" w:rsidR="005473C0" w:rsidRDefault="00704D91">
          <w:pPr>
            <w:pStyle w:val="INNH2"/>
            <w:tabs>
              <w:tab w:val="left" w:pos="880"/>
              <w:tab w:val="right" w:leader="dot" w:pos="9736"/>
            </w:tabs>
            <w:rPr>
              <w:rFonts w:eastAsiaTheme="minorEastAsia"/>
              <w:noProof/>
              <w:szCs w:val="22"/>
              <w:lang w:val="nb-NO" w:eastAsia="nb-NO"/>
            </w:rPr>
          </w:pPr>
          <w:hyperlink w:anchor="_Toc21884552" w:history="1">
            <w:r w:rsidR="005473C0" w:rsidRPr="008350FB">
              <w:rPr>
                <w:rStyle w:val="Hyperkobling"/>
                <w:noProof/>
                <w:lang w:val="en-GB"/>
              </w:rPr>
              <w:t>1.1.</w:t>
            </w:r>
            <w:r w:rsidR="005473C0">
              <w:rPr>
                <w:rFonts w:eastAsiaTheme="minorEastAsia"/>
                <w:noProof/>
                <w:szCs w:val="22"/>
                <w:lang w:val="nb-NO" w:eastAsia="nb-NO"/>
              </w:rPr>
              <w:tab/>
            </w:r>
            <w:r w:rsidR="005473C0" w:rsidRPr="008350FB">
              <w:rPr>
                <w:rStyle w:val="Hyperkobling"/>
                <w:noProof/>
                <w:lang w:val="en-GB"/>
              </w:rPr>
              <w:t>Are able to refuel (Air-to-air refueling) with ease.</w:t>
            </w:r>
            <w:r w:rsidR="005473C0">
              <w:rPr>
                <w:noProof/>
                <w:webHidden/>
              </w:rPr>
              <w:tab/>
            </w:r>
            <w:r w:rsidR="005473C0">
              <w:rPr>
                <w:noProof/>
                <w:webHidden/>
              </w:rPr>
              <w:fldChar w:fldCharType="begin"/>
            </w:r>
            <w:r w:rsidR="005473C0">
              <w:rPr>
                <w:noProof/>
                <w:webHidden/>
              </w:rPr>
              <w:instrText xml:space="preserve"> PAGEREF _Toc21884552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3F60B518" w14:textId="010D58F4" w:rsidR="005473C0" w:rsidRDefault="00704D91">
          <w:pPr>
            <w:pStyle w:val="INNH2"/>
            <w:tabs>
              <w:tab w:val="left" w:pos="660"/>
              <w:tab w:val="right" w:leader="dot" w:pos="9736"/>
            </w:tabs>
            <w:rPr>
              <w:rFonts w:eastAsiaTheme="minorEastAsia"/>
              <w:noProof/>
              <w:szCs w:val="22"/>
              <w:lang w:val="nb-NO" w:eastAsia="nb-NO"/>
            </w:rPr>
          </w:pPr>
          <w:hyperlink w:anchor="_Toc21884553"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Navigating to the tanker using TACAN</w:t>
            </w:r>
            <w:r w:rsidR="005473C0">
              <w:rPr>
                <w:noProof/>
                <w:webHidden/>
              </w:rPr>
              <w:tab/>
            </w:r>
            <w:r w:rsidR="005473C0">
              <w:rPr>
                <w:noProof/>
                <w:webHidden/>
              </w:rPr>
              <w:fldChar w:fldCharType="begin"/>
            </w:r>
            <w:r w:rsidR="005473C0">
              <w:rPr>
                <w:noProof/>
                <w:webHidden/>
              </w:rPr>
              <w:instrText xml:space="preserve"> PAGEREF _Toc21884553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7C103CD8" w14:textId="20E023D1" w:rsidR="005473C0" w:rsidRDefault="00704D91">
          <w:pPr>
            <w:pStyle w:val="INNH2"/>
            <w:tabs>
              <w:tab w:val="left" w:pos="660"/>
              <w:tab w:val="right" w:leader="dot" w:pos="9736"/>
            </w:tabs>
            <w:rPr>
              <w:rFonts w:eastAsiaTheme="minorEastAsia"/>
              <w:noProof/>
              <w:szCs w:val="22"/>
              <w:lang w:val="nb-NO" w:eastAsia="nb-NO"/>
            </w:rPr>
          </w:pPr>
          <w:hyperlink w:anchor="_Toc21884554"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Communicate with the tanker</w:t>
            </w:r>
            <w:r w:rsidR="005473C0">
              <w:rPr>
                <w:noProof/>
                <w:webHidden/>
              </w:rPr>
              <w:tab/>
            </w:r>
            <w:r w:rsidR="005473C0">
              <w:rPr>
                <w:noProof/>
                <w:webHidden/>
              </w:rPr>
              <w:fldChar w:fldCharType="begin"/>
            </w:r>
            <w:r w:rsidR="005473C0">
              <w:rPr>
                <w:noProof/>
                <w:webHidden/>
              </w:rPr>
              <w:instrText xml:space="preserve"> PAGEREF _Toc21884554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15FB3696" w14:textId="6B6AF8EA" w:rsidR="005473C0" w:rsidRDefault="00704D91">
          <w:pPr>
            <w:pStyle w:val="INNH2"/>
            <w:tabs>
              <w:tab w:val="left" w:pos="660"/>
              <w:tab w:val="right" w:leader="dot" w:pos="9736"/>
            </w:tabs>
            <w:rPr>
              <w:rFonts w:eastAsiaTheme="minorEastAsia"/>
              <w:noProof/>
              <w:szCs w:val="22"/>
              <w:lang w:val="nb-NO" w:eastAsia="nb-NO"/>
            </w:rPr>
          </w:pPr>
          <w:hyperlink w:anchor="_Toc21884555"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Fly formation with the tanker</w:t>
            </w:r>
            <w:r w:rsidR="005473C0">
              <w:rPr>
                <w:noProof/>
                <w:webHidden/>
              </w:rPr>
              <w:tab/>
            </w:r>
            <w:r w:rsidR="005473C0">
              <w:rPr>
                <w:noProof/>
                <w:webHidden/>
              </w:rPr>
              <w:fldChar w:fldCharType="begin"/>
            </w:r>
            <w:r w:rsidR="005473C0">
              <w:rPr>
                <w:noProof/>
                <w:webHidden/>
              </w:rPr>
              <w:instrText xml:space="preserve"> PAGEREF _Toc21884555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6169E5BE" w14:textId="71B94151" w:rsidR="005473C0" w:rsidRDefault="00704D91">
          <w:pPr>
            <w:pStyle w:val="INNH2"/>
            <w:tabs>
              <w:tab w:val="left" w:pos="660"/>
              <w:tab w:val="right" w:leader="dot" w:pos="9736"/>
            </w:tabs>
            <w:rPr>
              <w:rFonts w:eastAsiaTheme="minorEastAsia"/>
              <w:noProof/>
              <w:szCs w:val="22"/>
              <w:lang w:val="nb-NO" w:eastAsia="nb-NO"/>
            </w:rPr>
          </w:pPr>
          <w:hyperlink w:anchor="_Toc21884556"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Refuel minum 8000Ibs</w:t>
            </w:r>
            <w:r w:rsidR="005473C0">
              <w:rPr>
                <w:noProof/>
                <w:webHidden/>
              </w:rPr>
              <w:tab/>
            </w:r>
            <w:r w:rsidR="005473C0">
              <w:rPr>
                <w:noProof/>
                <w:webHidden/>
              </w:rPr>
              <w:fldChar w:fldCharType="begin"/>
            </w:r>
            <w:r w:rsidR="005473C0">
              <w:rPr>
                <w:noProof/>
                <w:webHidden/>
              </w:rPr>
              <w:instrText xml:space="preserve"> PAGEREF _Toc21884556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369F8E47" w14:textId="3A014ABC" w:rsidR="005473C0" w:rsidRDefault="00704D91">
          <w:pPr>
            <w:pStyle w:val="INNH2"/>
            <w:tabs>
              <w:tab w:val="left" w:pos="880"/>
              <w:tab w:val="right" w:leader="dot" w:pos="9736"/>
            </w:tabs>
            <w:rPr>
              <w:rFonts w:eastAsiaTheme="minorEastAsia"/>
              <w:noProof/>
              <w:szCs w:val="22"/>
              <w:lang w:val="nb-NO" w:eastAsia="nb-NO"/>
            </w:rPr>
          </w:pPr>
          <w:hyperlink w:anchor="_Toc21884557" w:history="1">
            <w:r w:rsidR="005473C0" w:rsidRPr="008350FB">
              <w:rPr>
                <w:rStyle w:val="Hyperkobling"/>
                <w:noProof/>
                <w:lang w:val="en-GB"/>
              </w:rPr>
              <w:t>1.2.</w:t>
            </w:r>
            <w:r w:rsidR="005473C0">
              <w:rPr>
                <w:rFonts w:eastAsiaTheme="minorEastAsia"/>
                <w:noProof/>
                <w:szCs w:val="22"/>
                <w:lang w:val="nb-NO" w:eastAsia="nb-NO"/>
              </w:rPr>
              <w:tab/>
            </w:r>
            <w:r w:rsidR="005473C0" w:rsidRPr="008350FB">
              <w:rPr>
                <w:rStyle w:val="Hyperkobling"/>
                <w:noProof/>
                <w:lang w:val="en-GB"/>
              </w:rPr>
              <w:t>Are able to follow activity levels as described in section 2.3</w:t>
            </w:r>
            <w:r w:rsidR="005473C0">
              <w:rPr>
                <w:noProof/>
                <w:webHidden/>
              </w:rPr>
              <w:tab/>
            </w:r>
            <w:r w:rsidR="005473C0">
              <w:rPr>
                <w:noProof/>
                <w:webHidden/>
              </w:rPr>
              <w:fldChar w:fldCharType="begin"/>
            </w:r>
            <w:r w:rsidR="005473C0">
              <w:rPr>
                <w:noProof/>
                <w:webHidden/>
              </w:rPr>
              <w:instrText xml:space="preserve"> PAGEREF _Toc21884557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222214FC" w14:textId="431DE86C" w:rsidR="005473C0" w:rsidRDefault="00704D91">
          <w:pPr>
            <w:pStyle w:val="INNH1"/>
            <w:tabs>
              <w:tab w:val="left" w:pos="400"/>
              <w:tab w:val="right" w:leader="dot" w:pos="9736"/>
            </w:tabs>
            <w:rPr>
              <w:rFonts w:eastAsiaTheme="minorEastAsia"/>
              <w:noProof/>
              <w:szCs w:val="22"/>
              <w:lang w:val="nb-NO" w:eastAsia="nb-NO"/>
            </w:rPr>
          </w:pPr>
          <w:hyperlink w:anchor="_Toc21884558" w:history="1">
            <w:r w:rsidR="005473C0" w:rsidRPr="008350FB">
              <w:rPr>
                <w:rStyle w:val="Hyperkobling"/>
                <w:noProof/>
                <w:lang w:val="en-GB"/>
              </w:rPr>
              <w:t>2.</w:t>
            </w:r>
            <w:r w:rsidR="005473C0">
              <w:rPr>
                <w:rFonts w:eastAsiaTheme="minorEastAsia"/>
                <w:noProof/>
                <w:szCs w:val="22"/>
                <w:lang w:val="nb-NO" w:eastAsia="nb-NO"/>
              </w:rPr>
              <w:tab/>
            </w:r>
            <w:r w:rsidR="005473C0" w:rsidRPr="008350FB">
              <w:rPr>
                <w:rStyle w:val="Hyperkobling"/>
                <w:noProof/>
                <w:lang w:val="en-GB"/>
              </w:rPr>
              <w:t>General regulations</w:t>
            </w:r>
            <w:r w:rsidR="005473C0">
              <w:rPr>
                <w:noProof/>
                <w:webHidden/>
              </w:rPr>
              <w:tab/>
            </w:r>
            <w:r w:rsidR="005473C0">
              <w:rPr>
                <w:noProof/>
                <w:webHidden/>
              </w:rPr>
              <w:fldChar w:fldCharType="begin"/>
            </w:r>
            <w:r w:rsidR="005473C0">
              <w:rPr>
                <w:noProof/>
                <w:webHidden/>
              </w:rPr>
              <w:instrText xml:space="preserve"> PAGEREF _Toc21884558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108BBD33" w14:textId="247B4325" w:rsidR="005473C0" w:rsidRDefault="00704D91">
          <w:pPr>
            <w:pStyle w:val="INNH2"/>
            <w:tabs>
              <w:tab w:val="left" w:pos="880"/>
              <w:tab w:val="right" w:leader="dot" w:pos="9736"/>
            </w:tabs>
            <w:rPr>
              <w:rFonts w:eastAsiaTheme="minorEastAsia"/>
              <w:noProof/>
              <w:szCs w:val="22"/>
              <w:lang w:val="nb-NO" w:eastAsia="nb-NO"/>
            </w:rPr>
          </w:pPr>
          <w:hyperlink w:anchor="_Toc21884559" w:history="1">
            <w:r w:rsidR="005473C0" w:rsidRPr="008350FB">
              <w:rPr>
                <w:rStyle w:val="Hyperkobling"/>
                <w:noProof/>
                <w:lang w:val="en-GB"/>
              </w:rPr>
              <w:t>2.1.</w:t>
            </w:r>
            <w:r w:rsidR="005473C0">
              <w:rPr>
                <w:rFonts w:eastAsiaTheme="minorEastAsia"/>
                <w:noProof/>
                <w:szCs w:val="22"/>
                <w:lang w:val="nb-NO" w:eastAsia="nb-NO"/>
              </w:rPr>
              <w:tab/>
            </w:r>
            <w:r w:rsidR="005473C0" w:rsidRPr="008350FB">
              <w:rPr>
                <w:rStyle w:val="Hyperkobling"/>
                <w:noProof/>
                <w:lang w:val="en-GB"/>
              </w:rPr>
              <w:t>Self Qualifications.</w:t>
            </w:r>
            <w:r w:rsidR="005473C0">
              <w:rPr>
                <w:noProof/>
                <w:webHidden/>
              </w:rPr>
              <w:tab/>
            </w:r>
            <w:r w:rsidR="005473C0">
              <w:rPr>
                <w:noProof/>
                <w:webHidden/>
              </w:rPr>
              <w:fldChar w:fldCharType="begin"/>
            </w:r>
            <w:r w:rsidR="005473C0">
              <w:rPr>
                <w:noProof/>
                <w:webHidden/>
              </w:rPr>
              <w:instrText xml:space="preserve"> PAGEREF _Toc21884559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5BE6031A" w14:textId="485A2902" w:rsidR="005473C0" w:rsidRDefault="00704D91">
          <w:pPr>
            <w:pStyle w:val="INNH2"/>
            <w:tabs>
              <w:tab w:val="right" w:leader="dot" w:pos="9736"/>
            </w:tabs>
            <w:rPr>
              <w:rFonts w:eastAsiaTheme="minorEastAsia"/>
              <w:noProof/>
              <w:szCs w:val="22"/>
              <w:lang w:val="nb-NO" w:eastAsia="nb-NO"/>
            </w:rPr>
          </w:pPr>
          <w:hyperlink w:anchor="_Toc21884560" w:history="1">
            <w:r w:rsidR="005473C0" w:rsidRPr="008350FB">
              <w:rPr>
                <w:rStyle w:val="Hyperkobling"/>
                <w:noProof/>
                <w:lang w:val="en-GB"/>
              </w:rPr>
              <w:t>Any lesson listed as SQ or Self qualification is intended for you as a pilot to do without an IP. For lessons in IQT all SQ lessons are to be done in singleplayer, but once you start MQT you can do all SQ lessons on events and on the 132nd MP server.</w:t>
            </w:r>
            <w:r w:rsidR="005473C0">
              <w:rPr>
                <w:noProof/>
                <w:webHidden/>
              </w:rPr>
              <w:tab/>
            </w:r>
            <w:r w:rsidR="005473C0">
              <w:rPr>
                <w:noProof/>
                <w:webHidden/>
              </w:rPr>
              <w:fldChar w:fldCharType="begin"/>
            </w:r>
            <w:r w:rsidR="005473C0">
              <w:rPr>
                <w:noProof/>
                <w:webHidden/>
              </w:rPr>
              <w:instrText xml:space="preserve"> PAGEREF _Toc21884560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211D16B" w14:textId="595A42D0" w:rsidR="005473C0" w:rsidRDefault="00704D91">
          <w:pPr>
            <w:pStyle w:val="INNH2"/>
            <w:tabs>
              <w:tab w:val="right" w:leader="dot" w:pos="9736"/>
            </w:tabs>
            <w:rPr>
              <w:rFonts w:eastAsiaTheme="minorEastAsia"/>
              <w:noProof/>
              <w:szCs w:val="22"/>
              <w:lang w:val="nb-NO" w:eastAsia="nb-NO"/>
            </w:rPr>
          </w:pPr>
          <w:hyperlink w:anchor="_Toc21884561" w:history="1">
            <w:r w:rsidR="005473C0" w:rsidRPr="008350FB">
              <w:rPr>
                <w:rStyle w:val="Hyperkobling"/>
                <w:noProof/>
                <w:lang w:val="en-GB"/>
              </w:rPr>
              <w:t xml:space="preserve">You can either do them alone, or together with other pilots in MQT or MQ pilots. </w:t>
            </w:r>
            <w:r w:rsidR="005473C0" w:rsidRPr="008350FB">
              <w:rPr>
                <w:rStyle w:val="Hyperkobling"/>
                <w:noProof/>
                <w:highlight w:val="yellow"/>
                <w:lang w:val="en-GB"/>
              </w:rPr>
              <w:t>If pilots fail to self qualify and sign up for IP mandatory flights without the knowledge required from SQ lessons, then pilots will be removed from the trainee class, and moved back in the line of people waiting to start training in the 494th.</w:t>
            </w:r>
            <w:r w:rsidR="005473C0" w:rsidRPr="008350FB">
              <w:rPr>
                <w:rStyle w:val="Hyperkobling"/>
                <w:noProof/>
                <w:lang w:val="en-GB"/>
              </w:rPr>
              <w:t xml:space="preserve"> (Currently copy paste from 494</w:t>
            </w:r>
            <w:r w:rsidR="005473C0" w:rsidRPr="008350FB">
              <w:rPr>
                <w:rStyle w:val="Hyperkobling"/>
                <w:noProof/>
                <w:vertAlign w:val="superscript"/>
                <w:lang w:val="en-GB"/>
              </w:rPr>
              <w:t>th</w:t>
            </w:r>
            <w:r w:rsidR="005473C0" w:rsidRPr="008350FB">
              <w:rPr>
                <w:rStyle w:val="Hyperkobling"/>
                <w:noProof/>
                <w:lang w:val="en-GB"/>
              </w:rPr>
              <w:t>. move to standards? And /or adjust to 388</w:t>
            </w:r>
            <w:r w:rsidR="005473C0" w:rsidRPr="008350FB">
              <w:rPr>
                <w:rStyle w:val="Hyperkobling"/>
                <w:noProof/>
                <w:vertAlign w:val="superscript"/>
                <w:lang w:val="en-GB"/>
              </w:rPr>
              <w:t>th</w:t>
            </w:r>
            <w:r w:rsidR="005473C0" w:rsidRPr="008350FB">
              <w:rPr>
                <w:rStyle w:val="Hyperkobling"/>
                <w:noProof/>
                <w:lang w:val="en-GB"/>
              </w:rPr>
              <w:t xml:space="preserve"> standards)</w:t>
            </w:r>
            <w:r w:rsidR="005473C0">
              <w:rPr>
                <w:noProof/>
                <w:webHidden/>
              </w:rPr>
              <w:tab/>
            </w:r>
            <w:r w:rsidR="005473C0">
              <w:rPr>
                <w:noProof/>
                <w:webHidden/>
              </w:rPr>
              <w:fldChar w:fldCharType="begin"/>
            </w:r>
            <w:r w:rsidR="005473C0">
              <w:rPr>
                <w:noProof/>
                <w:webHidden/>
              </w:rPr>
              <w:instrText xml:space="preserve"> PAGEREF _Toc21884561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09BA89A" w14:textId="0ADA6AD1" w:rsidR="005473C0" w:rsidRDefault="00704D91">
          <w:pPr>
            <w:pStyle w:val="INNH2"/>
            <w:tabs>
              <w:tab w:val="left" w:pos="880"/>
              <w:tab w:val="right" w:leader="dot" w:pos="9736"/>
            </w:tabs>
            <w:rPr>
              <w:rFonts w:eastAsiaTheme="minorEastAsia"/>
              <w:noProof/>
              <w:szCs w:val="22"/>
              <w:lang w:val="nb-NO" w:eastAsia="nb-NO"/>
            </w:rPr>
          </w:pPr>
          <w:hyperlink w:anchor="_Toc21884562" w:history="1">
            <w:r w:rsidR="005473C0" w:rsidRPr="008350FB">
              <w:rPr>
                <w:rStyle w:val="Hyperkobling"/>
                <w:noProof/>
                <w:lang w:val="en-GB"/>
              </w:rPr>
              <w:t>2.2.</w:t>
            </w:r>
            <w:r w:rsidR="005473C0">
              <w:rPr>
                <w:rFonts w:eastAsiaTheme="minorEastAsia"/>
                <w:noProof/>
                <w:szCs w:val="22"/>
                <w:lang w:val="nb-NO" w:eastAsia="nb-NO"/>
              </w:rPr>
              <w:tab/>
            </w:r>
            <w:r w:rsidR="005473C0" w:rsidRPr="008350FB">
              <w:rPr>
                <w:rStyle w:val="Hyperkobling"/>
                <w:noProof/>
                <w:lang w:val="en-GB"/>
              </w:rPr>
              <w:t>IP Lessons</w:t>
            </w:r>
            <w:r w:rsidR="005473C0">
              <w:rPr>
                <w:noProof/>
                <w:webHidden/>
              </w:rPr>
              <w:tab/>
            </w:r>
            <w:r w:rsidR="005473C0">
              <w:rPr>
                <w:noProof/>
                <w:webHidden/>
              </w:rPr>
              <w:fldChar w:fldCharType="begin"/>
            </w:r>
            <w:r w:rsidR="005473C0">
              <w:rPr>
                <w:noProof/>
                <w:webHidden/>
              </w:rPr>
              <w:instrText xml:space="preserve"> PAGEREF _Toc21884562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0E9FCE4D" w14:textId="61EA25CF" w:rsidR="005473C0" w:rsidRDefault="00704D91">
          <w:pPr>
            <w:pStyle w:val="INNH2"/>
            <w:tabs>
              <w:tab w:val="right" w:leader="dot" w:pos="9736"/>
            </w:tabs>
            <w:rPr>
              <w:rFonts w:eastAsiaTheme="minorEastAsia"/>
              <w:noProof/>
              <w:szCs w:val="22"/>
              <w:lang w:val="nb-NO" w:eastAsia="nb-NO"/>
            </w:rPr>
          </w:pPr>
          <w:hyperlink w:anchor="_Toc21884563" w:history="1">
            <w:r w:rsidR="005473C0" w:rsidRPr="008350FB">
              <w:rPr>
                <w:rStyle w:val="Hyperkobling"/>
                <w:noProof/>
                <w:lang w:val="en-GB"/>
              </w:rPr>
              <w:t>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self qualification lessons.</w:t>
            </w:r>
            <w:r w:rsidR="005473C0">
              <w:rPr>
                <w:noProof/>
                <w:webHidden/>
              </w:rPr>
              <w:tab/>
            </w:r>
            <w:r w:rsidR="005473C0">
              <w:rPr>
                <w:noProof/>
                <w:webHidden/>
              </w:rPr>
              <w:fldChar w:fldCharType="begin"/>
            </w:r>
            <w:r w:rsidR="005473C0">
              <w:rPr>
                <w:noProof/>
                <w:webHidden/>
              </w:rPr>
              <w:instrText xml:space="preserve"> PAGEREF _Toc21884563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3BA15D9" w14:textId="575FD45F" w:rsidR="005473C0" w:rsidRDefault="00704D91">
          <w:pPr>
            <w:pStyle w:val="INNH2"/>
            <w:tabs>
              <w:tab w:val="right" w:leader="dot" w:pos="9736"/>
            </w:tabs>
            <w:rPr>
              <w:rFonts w:eastAsiaTheme="minorEastAsia"/>
              <w:noProof/>
              <w:szCs w:val="22"/>
              <w:lang w:val="nb-NO" w:eastAsia="nb-NO"/>
            </w:rPr>
          </w:pPr>
          <w:hyperlink w:anchor="_Toc21884564" w:history="1">
            <w:r w:rsidR="005473C0" w:rsidRPr="008350FB">
              <w:rPr>
                <w:rStyle w:val="Hyperkobling"/>
                <w:noProof/>
                <w:lang w:val="en-GB"/>
              </w:rPr>
              <w:t>How to request IP lessons:</w:t>
            </w:r>
            <w:r w:rsidR="005473C0">
              <w:rPr>
                <w:noProof/>
                <w:webHidden/>
              </w:rPr>
              <w:tab/>
            </w:r>
            <w:r w:rsidR="005473C0">
              <w:rPr>
                <w:noProof/>
                <w:webHidden/>
              </w:rPr>
              <w:fldChar w:fldCharType="begin"/>
            </w:r>
            <w:r w:rsidR="005473C0">
              <w:rPr>
                <w:noProof/>
                <w:webHidden/>
              </w:rPr>
              <w:instrText xml:space="preserve"> PAGEREF _Toc21884564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34E4F050" w14:textId="0066AFD1" w:rsidR="005473C0" w:rsidRDefault="00704D91">
          <w:pPr>
            <w:pStyle w:val="INNH2"/>
            <w:tabs>
              <w:tab w:val="right" w:leader="dot" w:pos="9736"/>
            </w:tabs>
            <w:rPr>
              <w:rFonts w:eastAsiaTheme="minorEastAsia"/>
              <w:noProof/>
              <w:szCs w:val="22"/>
              <w:lang w:val="nb-NO" w:eastAsia="nb-NO"/>
            </w:rPr>
          </w:pPr>
          <w:hyperlink w:anchor="_Toc21884565" w:history="1">
            <w:r w:rsidR="005473C0" w:rsidRPr="008350FB">
              <w:rPr>
                <w:rStyle w:val="Hyperkobling"/>
                <w:noProof/>
                <w:lang w:val="en-GB"/>
              </w:rPr>
              <w:t>Simply make sure you have self-qualified for everything you can SQ for, and sign up on any training event. When signed up, write in the events commschatter that you are looking for an IP flight within the 388th. The event host will then assign you and an IP (if IPs are available) to a flight, and you will get instructions and additional information from the IP in the flight commschatter.</w:t>
            </w:r>
            <w:r w:rsidR="005473C0">
              <w:rPr>
                <w:noProof/>
                <w:webHidden/>
              </w:rPr>
              <w:tab/>
            </w:r>
            <w:r w:rsidR="005473C0">
              <w:rPr>
                <w:noProof/>
                <w:webHidden/>
              </w:rPr>
              <w:fldChar w:fldCharType="begin"/>
            </w:r>
            <w:r w:rsidR="005473C0">
              <w:rPr>
                <w:noProof/>
                <w:webHidden/>
              </w:rPr>
              <w:instrText xml:space="preserve"> PAGEREF _Toc21884565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4DE3F5AB" w14:textId="35092951" w:rsidR="005473C0" w:rsidRDefault="00704D91">
          <w:pPr>
            <w:pStyle w:val="INNH2"/>
            <w:tabs>
              <w:tab w:val="left" w:pos="880"/>
              <w:tab w:val="right" w:leader="dot" w:pos="9736"/>
            </w:tabs>
            <w:rPr>
              <w:rFonts w:eastAsiaTheme="minorEastAsia"/>
              <w:noProof/>
              <w:szCs w:val="22"/>
              <w:lang w:val="nb-NO" w:eastAsia="nb-NO"/>
            </w:rPr>
          </w:pPr>
          <w:hyperlink w:anchor="_Toc21884566" w:history="1">
            <w:r w:rsidR="005473C0" w:rsidRPr="008350FB">
              <w:rPr>
                <w:rStyle w:val="Hyperkobling"/>
                <w:noProof/>
                <w:lang w:val="en-GB"/>
              </w:rPr>
              <w:t>2.3.</w:t>
            </w:r>
            <w:r w:rsidR="005473C0">
              <w:rPr>
                <w:rFonts w:eastAsiaTheme="minorEastAsia"/>
                <w:noProof/>
                <w:szCs w:val="22"/>
                <w:lang w:val="nb-NO" w:eastAsia="nb-NO"/>
              </w:rPr>
              <w:tab/>
            </w:r>
            <w:r w:rsidR="005473C0" w:rsidRPr="008350FB">
              <w:rPr>
                <w:rStyle w:val="Hyperkobling"/>
                <w:noProof/>
                <w:lang w:val="en-GB"/>
              </w:rPr>
              <w:t>Progress / pace through training program</w:t>
            </w:r>
            <w:r w:rsidR="005473C0">
              <w:rPr>
                <w:noProof/>
                <w:webHidden/>
              </w:rPr>
              <w:tab/>
            </w:r>
            <w:r w:rsidR="005473C0">
              <w:rPr>
                <w:noProof/>
                <w:webHidden/>
              </w:rPr>
              <w:fldChar w:fldCharType="begin"/>
            </w:r>
            <w:r w:rsidR="005473C0">
              <w:rPr>
                <w:noProof/>
                <w:webHidden/>
              </w:rPr>
              <w:instrText xml:space="preserve"> PAGEREF _Toc21884566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3D547B56" w14:textId="22EACD85" w:rsidR="005473C0" w:rsidRDefault="00704D91">
          <w:pPr>
            <w:pStyle w:val="INNH2"/>
            <w:tabs>
              <w:tab w:val="left" w:pos="880"/>
              <w:tab w:val="right" w:leader="dot" w:pos="9736"/>
            </w:tabs>
            <w:rPr>
              <w:rFonts w:eastAsiaTheme="minorEastAsia"/>
              <w:noProof/>
              <w:szCs w:val="22"/>
              <w:lang w:val="nb-NO" w:eastAsia="nb-NO"/>
            </w:rPr>
          </w:pPr>
          <w:hyperlink w:anchor="_Toc21884567" w:history="1">
            <w:r w:rsidR="005473C0" w:rsidRPr="008350FB">
              <w:rPr>
                <w:rStyle w:val="Hyperkobling"/>
                <w:noProof/>
                <w:lang w:val="en-GB"/>
              </w:rPr>
              <w:t>2.4.</w:t>
            </w:r>
            <w:r w:rsidR="005473C0">
              <w:rPr>
                <w:rFonts w:eastAsiaTheme="minorEastAsia"/>
                <w:noProof/>
                <w:szCs w:val="22"/>
                <w:lang w:val="nb-NO" w:eastAsia="nb-NO"/>
              </w:rPr>
              <w:tab/>
            </w:r>
            <w:r w:rsidR="005473C0" w:rsidRPr="008350FB">
              <w:rPr>
                <w:rStyle w:val="Hyperkobling"/>
                <w:noProof/>
                <w:lang w:val="en-GB"/>
              </w:rPr>
              <w:t>Standards</w:t>
            </w:r>
            <w:r w:rsidR="005473C0">
              <w:rPr>
                <w:noProof/>
                <w:webHidden/>
              </w:rPr>
              <w:tab/>
            </w:r>
            <w:r w:rsidR="005473C0">
              <w:rPr>
                <w:noProof/>
                <w:webHidden/>
              </w:rPr>
              <w:fldChar w:fldCharType="begin"/>
            </w:r>
            <w:r w:rsidR="005473C0">
              <w:rPr>
                <w:noProof/>
                <w:webHidden/>
              </w:rPr>
              <w:instrText xml:space="preserve"> PAGEREF _Toc21884567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6D0C6064" w14:textId="0945B9E1" w:rsidR="005473C0" w:rsidRDefault="00704D91">
          <w:pPr>
            <w:pStyle w:val="INNH2"/>
            <w:tabs>
              <w:tab w:val="left" w:pos="880"/>
              <w:tab w:val="right" w:leader="dot" w:pos="9736"/>
            </w:tabs>
            <w:rPr>
              <w:rFonts w:eastAsiaTheme="minorEastAsia"/>
              <w:noProof/>
              <w:szCs w:val="22"/>
              <w:lang w:val="nb-NO" w:eastAsia="nb-NO"/>
            </w:rPr>
          </w:pPr>
          <w:hyperlink w:anchor="_Toc21884568" w:history="1">
            <w:r w:rsidR="005473C0" w:rsidRPr="008350FB">
              <w:rPr>
                <w:rStyle w:val="Hyperkobling"/>
                <w:noProof/>
                <w:lang w:val="en-GB"/>
              </w:rPr>
              <w:t>2.5.</w:t>
            </w:r>
            <w:r w:rsidR="005473C0">
              <w:rPr>
                <w:rFonts w:eastAsiaTheme="minorEastAsia"/>
                <w:noProof/>
                <w:szCs w:val="22"/>
                <w:lang w:val="nb-NO" w:eastAsia="nb-NO"/>
              </w:rPr>
              <w:tab/>
            </w:r>
            <w:r w:rsidR="005473C0" w:rsidRPr="008350FB">
              <w:rPr>
                <w:rStyle w:val="Hyperkobling"/>
                <w:noProof/>
                <w:lang w:val="en-GB"/>
              </w:rPr>
              <w:t>Failure to follow standards or progress</w:t>
            </w:r>
            <w:r w:rsidR="005473C0">
              <w:rPr>
                <w:noProof/>
                <w:webHidden/>
              </w:rPr>
              <w:tab/>
            </w:r>
            <w:r w:rsidR="005473C0">
              <w:rPr>
                <w:noProof/>
                <w:webHidden/>
              </w:rPr>
              <w:fldChar w:fldCharType="begin"/>
            </w:r>
            <w:r w:rsidR="005473C0">
              <w:rPr>
                <w:noProof/>
                <w:webHidden/>
              </w:rPr>
              <w:instrText xml:space="preserve"> PAGEREF _Toc21884568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0EDAC77B" w14:textId="2A1E0D83" w:rsidR="005473C0" w:rsidRDefault="00704D91">
          <w:pPr>
            <w:pStyle w:val="INNH2"/>
            <w:tabs>
              <w:tab w:val="left" w:pos="880"/>
              <w:tab w:val="right" w:leader="dot" w:pos="9736"/>
            </w:tabs>
            <w:rPr>
              <w:rFonts w:eastAsiaTheme="minorEastAsia"/>
              <w:noProof/>
              <w:szCs w:val="22"/>
              <w:lang w:val="nb-NO" w:eastAsia="nb-NO"/>
            </w:rPr>
          </w:pPr>
          <w:hyperlink w:anchor="_Toc21884569" w:history="1">
            <w:r w:rsidR="005473C0" w:rsidRPr="008350FB">
              <w:rPr>
                <w:rStyle w:val="Hyperkobling"/>
                <w:noProof/>
                <w:lang w:val="en-GB"/>
              </w:rPr>
              <w:t>2.6.</w:t>
            </w:r>
            <w:r w:rsidR="005473C0">
              <w:rPr>
                <w:rFonts w:eastAsiaTheme="minorEastAsia"/>
                <w:noProof/>
                <w:szCs w:val="22"/>
                <w:lang w:val="nb-NO" w:eastAsia="nb-NO"/>
              </w:rPr>
              <w:tab/>
            </w:r>
            <w:r w:rsidR="005473C0" w:rsidRPr="008350FB">
              <w:rPr>
                <w:rStyle w:val="Hyperkobling"/>
                <w:noProof/>
                <w:lang w:val="en-GB"/>
              </w:rPr>
              <w:t>Qualification levels</w:t>
            </w:r>
            <w:r w:rsidR="005473C0">
              <w:rPr>
                <w:noProof/>
                <w:webHidden/>
              </w:rPr>
              <w:tab/>
            </w:r>
            <w:r w:rsidR="005473C0">
              <w:rPr>
                <w:noProof/>
                <w:webHidden/>
              </w:rPr>
              <w:fldChar w:fldCharType="begin"/>
            </w:r>
            <w:r w:rsidR="005473C0">
              <w:rPr>
                <w:noProof/>
                <w:webHidden/>
              </w:rPr>
              <w:instrText xml:space="preserve"> PAGEREF _Toc21884569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7A236391" w14:textId="3A3B0A35" w:rsidR="005473C0" w:rsidRDefault="00704D91">
          <w:pPr>
            <w:pStyle w:val="INNH2"/>
            <w:tabs>
              <w:tab w:val="left" w:pos="660"/>
              <w:tab w:val="right" w:leader="dot" w:pos="9736"/>
            </w:tabs>
            <w:rPr>
              <w:rFonts w:eastAsiaTheme="minorEastAsia"/>
              <w:noProof/>
              <w:szCs w:val="22"/>
              <w:lang w:val="nb-NO" w:eastAsia="nb-NO"/>
            </w:rPr>
          </w:pPr>
          <w:hyperlink w:anchor="_Toc21884570" w:history="1">
            <w:r w:rsidR="005473C0" w:rsidRPr="008350FB">
              <w:rPr>
                <w:rStyle w:val="Hyperkobling"/>
                <w:noProof/>
                <w:lang w:val="en-GB"/>
              </w:rPr>
              <w:t>3.</w:t>
            </w:r>
            <w:r w:rsidR="005473C0">
              <w:rPr>
                <w:rFonts w:eastAsiaTheme="minorEastAsia"/>
                <w:noProof/>
                <w:szCs w:val="22"/>
                <w:lang w:val="nb-NO" w:eastAsia="nb-NO"/>
              </w:rPr>
              <w:tab/>
            </w:r>
            <w:r w:rsidR="005473C0" w:rsidRPr="008350FB">
              <w:rPr>
                <w:rStyle w:val="Hyperkobling"/>
                <w:noProof/>
                <w:lang w:val="en-GB"/>
              </w:rPr>
              <w:t>Training programs</w:t>
            </w:r>
            <w:r w:rsidR="005473C0">
              <w:rPr>
                <w:noProof/>
                <w:webHidden/>
              </w:rPr>
              <w:tab/>
            </w:r>
            <w:r w:rsidR="005473C0">
              <w:rPr>
                <w:noProof/>
                <w:webHidden/>
              </w:rPr>
              <w:fldChar w:fldCharType="begin"/>
            </w:r>
            <w:r w:rsidR="005473C0">
              <w:rPr>
                <w:noProof/>
                <w:webHidden/>
              </w:rPr>
              <w:instrText xml:space="preserve"> PAGEREF _Toc21884570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3AAFA01F" w14:textId="4907AB39" w:rsidR="005473C0" w:rsidRDefault="00704D91">
          <w:pPr>
            <w:pStyle w:val="INNH2"/>
            <w:tabs>
              <w:tab w:val="left" w:pos="880"/>
              <w:tab w:val="right" w:leader="dot" w:pos="9736"/>
            </w:tabs>
            <w:rPr>
              <w:rFonts w:eastAsiaTheme="minorEastAsia"/>
              <w:noProof/>
              <w:szCs w:val="22"/>
              <w:lang w:val="nb-NO" w:eastAsia="nb-NO"/>
            </w:rPr>
          </w:pPr>
          <w:hyperlink w:anchor="_Toc21884571" w:history="1">
            <w:r w:rsidR="005473C0" w:rsidRPr="008350FB">
              <w:rPr>
                <w:rStyle w:val="Hyperkobling"/>
                <w:noProof/>
                <w:lang w:val="en-GB"/>
              </w:rPr>
              <w:t>3.1.</w:t>
            </w:r>
            <w:r w:rsidR="005473C0">
              <w:rPr>
                <w:rFonts w:eastAsiaTheme="minorEastAsia"/>
                <w:noProof/>
                <w:szCs w:val="22"/>
                <w:lang w:val="nb-NO" w:eastAsia="nb-NO"/>
              </w:rPr>
              <w:tab/>
            </w:r>
            <w:r w:rsidR="005473C0" w:rsidRPr="008350FB">
              <w:rPr>
                <w:rStyle w:val="Hyperkobling"/>
                <w:noProof/>
                <w:lang w:val="en-GB"/>
              </w:rPr>
              <w:t>Grading</w:t>
            </w:r>
            <w:r w:rsidR="005473C0">
              <w:rPr>
                <w:noProof/>
                <w:webHidden/>
              </w:rPr>
              <w:tab/>
            </w:r>
            <w:r w:rsidR="005473C0">
              <w:rPr>
                <w:noProof/>
                <w:webHidden/>
              </w:rPr>
              <w:fldChar w:fldCharType="begin"/>
            </w:r>
            <w:r w:rsidR="005473C0">
              <w:rPr>
                <w:noProof/>
                <w:webHidden/>
              </w:rPr>
              <w:instrText xml:space="preserve"> PAGEREF _Toc21884571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7E9E9535" w14:textId="34709E9E" w:rsidR="005473C0" w:rsidRDefault="00704D91">
          <w:pPr>
            <w:pStyle w:val="INNH2"/>
            <w:tabs>
              <w:tab w:val="left" w:pos="660"/>
              <w:tab w:val="right" w:leader="dot" w:pos="9736"/>
            </w:tabs>
            <w:rPr>
              <w:rFonts w:eastAsiaTheme="minorEastAsia"/>
              <w:noProof/>
              <w:szCs w:val="22"/>
              <w:lang w:val="nb-NO" w:eastAsia="nb-NO"/>
            </w:rPr>
          </w:pPr>
          <w:hyperlink w:anchor="_Toc21884572" w:history="1">
            <w:r w:rsidR="005473C0" w:rsidRPr="008350FB">
              <w:rPr>
                <w:rStyle w:val="Hyperkobling"/>
                <w:noProof/>
                <w:lang w:val="en-GB"/>
              </w:rPr>
              <w:t>4.</w:t>
            </w:r>
            <w:r w:rsidR="005473C0">
              <w:rPr>
                <w:rFonts w:eastAsiaTheme="minorEastAsia"/>
                <w:noProof/>
                <w:szCs w:val="22"/>
                <w:lang w:val="nb-NO" w:eastAsia="nb-NO"/>
              </w:rPr>
              <w:tab/>
            </w:r>
            <w:r w:rsidR="005473C0" w:rsidRPr="008350FB">
              <w:rPr>
                <w:rStyle w:val="Hyperkobling"/>
                <w:noProof/>
                <w:lang w:val="en-GB"/>
              </w:rPr>
              <w:t>Training programs</w:t>
            </w:r>
            <w:r w:rsidR="005473C0">
              <w:rPr>
                <w:noProof/>
                <w:webHidden/>
              </w:rPr>
              <w:tab/>
            </w:r>
            <w:r w:rsidR="005473C0">
              <w:rPr>
                <w:noProof/>
                <w:webHidden/>
              </w:rPr>
              <w:fldChar w:fldCharType="begin"/>
            </w:r>
            <w:r w:rsidR="005473C0">
              <w:rPr>
                <w:noProof/>
                <w:webHidden/>
              </w:rPr>
              <w:instrText xml:space="preserve"> PAGEREF _Toc21884572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24CF0B31" w14:textId="15ED150B" w:rsidR="005473C0" w:rsidRDefault="00704D91">
          <w:pPr>
            <w:pStyle w:val="INNH2"/>
            <w:tabs>
              <w:tab w:val="left" w:pos="880"/>
              <w:tab w:val="right" w:leader="dot" w:pos="9736"/>
            </w:tabs>
            <w:rPr>
              <w:rFonts w:eastAsiaTheme="minorEastAsia"/>
              <w:noProof/>
              <w:szCs w:val="22"/>
              <w:lang w:val="nb-NO" w:eastAsia="nb-NO"/>
            </w:rPr>
          </w:pPr>
          <w:hyperlink w:anchor="_Toc21884573" w:history="1">
            <w:r w:rsidR="005473C0" w:rsidRPr="008350FB">
              <w:rPr>
                <w:rStyle w:val="Hyperkobling"/>
                <w:noProof/>
                <w:lang w:val="en-GB"/>
              </w:rPr>
              <w:t>4.1.</w:t>
            </w:r>
            <w:r w:rsidR="005473C0">
              <w:rPr>
                <w:rFonts w:eastAsiaTheme="minorEastAsia"/>
                <w:noProof/>
                <w:szCs w:val="22"/>
                <w:lang w:val="nb-NO" w:eastAsia="nb-NO"/>
              </w:rPr>
              <w:tab/>
            </w:r>
            <w:r w:rsidR="005473C0" w:rsidRPr="008350FB">
              <w:rPr>
                <w:rStyle w:val="Hyperkobling"/>
                <w:noProof/>
                <w:lang w:val="en-GB"/>
              </w:rPr>
              <w:t>Continuation Training</w:t>
            </w:r>
            <w:r w:rsidR="005473C0">
              <w:rPr>
                <w:noProof/>
                <w:webHidden/>
              </w:rPr>
              <w:tab/>
            </w:r>
            <w:r w:rsidR="005473C0">
              <w:rPr>
                <w:noProof/>
                <w:webHidden/>
              </w:rPr>
              <w:fldChar w:fldCharType="begin"/>
            </w:r>
            <w:r w:rsidR="005473C0">
              <w:rPr>
                <w:noProof/>
                <w:webHidden/>
              </w:rPr>
              <w:instrText xml:space="preserve"> PAGEREF _Toc21884573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178F14F9" w14:textId="63DF2E19"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3F9CBA8A" w14:textId="77777777" w:rsidR="0063471A" w:rsidRDefault="0063471A" w:rsidP="00154991"/>
    <w:p w14:paraId="7AAD2043" w14:textId="77777777" w:rsidR="0063471A" w:rsidRPr="00154991" w:rsidRDefault="0063471A" w:rsidP="00154991"/>
    <w:p w14:paraId="5EBBAC44" w14:textId="77777777" w:rsidR="00AD4728" w:rsidRPr="00AD4728" w:rsidRDefault="004E3001" w:rsidP="00AD4728">
      <w:pPr>
        <w:pStyle w:val="Sterktsitat"/>
        <w:rPr>
          <w:b/>
          <w:bCs/>
        </w:rPr>
      </w:pPr>
      <w:r>
        <w:rPr>
          <w:b/>
          <w:bCs/>
        </w:rPr>
        <w:t>FILL in something</w:t>
      </w:r>
    </w:p>
    <w:p w14:paraId="60CC8557" w14:textId="77777777" w:rsidR="00AD4728" w:rsidRPr="00AD4728" w:rsidRDefault="00AD4728" w:rsidP="00AD4728"/>
    <w:p w14:paraId="2124563D" w14:textId="77777777" w:rsidR="00585A33" w:rsidRDefault="00154991" w:rsidP="00585A33">
      <w:pPr>
        <w:pStyle w:val="Overskrift1"/>
      </w:pPr>
      <w:bookmarkStart w:id="0" w:name="_Toc405989125"/>
      <w:bookmarkStart w:id="1" w:name="_Toc21884548"/>
      <w:r>
        <w:t xml:space="preserve">Part 1: </w:t>
      </w:r>
      <w:r w:rsidR="00585A33">
        <w:t>Introduction</w:t>
      </w:r>
      <w:bookmarkEnd w:id="0"/>
      <w:bookmarkEnd w:id="1"/>
    </w:p>
    <w:p w14:paraId="0A0D30C3" w14:textId="4EF23BE0" w:rsidR="00585A33" w:rsidRDefault="00585A33" w:rsidP="00585A33">
      <w:r w:rsidRPr="00307358">
        <w:rPr>
          <w:rStyle w:val="Overskrift6Tegn"/>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w:t>
      </w:r>
      <w:r w:rsidR="00C54AB6">
        <w:lastRenderedPageBreak/>
        <w:t>the document is to ensure that all pilots adhere to the same standards to improve realism during events</w:t>
      </w:r>
      <w:r w:rsidR="00711430">
        <w:t>, and give all new pilots the necessary information to be successful through the training program</w:t>
      </w:r>
    </w:p>
    <w:p w14:paraId="37147112" w14:textId="77777777" w:rsidR="00585A33" w:rsidRDefault="00585A33" w:rsidP="00585A33">
      <w:r w:rsidRPr="00307358">
        <w:rPr>
          <w:rStyle w:val="Overskrift6Tegn"/>
          <w:u w:val="single"/>
        </w:rPr>
        <w:t>Content:</w:t>
      </w:r>
      <w:r>
        <w:t xml:space="preserve"> This </w:t>
      </w:r>
    </w:p>
    <w:p w14:paraId="26429D47" w14:textId="77777777" w:rsidR="004E3001" w:rsidRDefault="00585A33" w:rsidP="00585A33">
      <w:r w:rsidRPr="002214B7">
        <w:rPr>
          <w:rStyle w:val="Overskrift6Tegn"/>
          <w:u w:val="single"/>
        </w:rPr>
        <w:t>Pilot responsibility:</w:t>
      </w:r>
      <w:r>
        <w:t xml:space="preserve"> Use </w:t>
      </w:r>
    </w:p>
    <w:p w14:paraId="6498692F" w14:textId="77777777" w:rsidR="00585A33" w:rsidRDefault="00585A33" w:rsidP="00585A33">
      <w:r w:rsidRPr="00307358">
        <w:rPr>
          <w:rStyle w:val="Overskrift6Tegn"/>
          <w:u w:val="single"/>
        </w:rPr>
        <w:t>Deviations:</w:t>
      </w:r>
      <w:r>
        <w:t xml:space="preserve"> </w:t>
      </w:r>
      <w:r w:rsidR="00B830A8">
        <w:t xml:space="preserve"> 132</w:t>
      </w:r>
      <w:r w:rsidR="00B830A8" w:rsidRPr="00B830A8">
        <w:rPr>
          <w:vertAlign w:val="superscript"/>
        </w:rPr>
        <w:t>nd</w:t>
      </w:r>
      <w:r w:rsidR="00B830A8">
        <w:t xml:space="preserve"> Comman</w:t>
      </w:r>
      <w:r w:rsidR="00C91D53">
        <w:t>dstaff and 388</w:t>
      </w:r>
      <w:r w:rsidR="00B830A8" w:rsidRPr="00B830A8">
        <w:rPr>
          <w:vertAlign w:val="superscript"/>
        </w:rPr>
        <w:t>th</w:t>
      </w:r>
      <w:r w:rsidR="00B830A8">
        <w:t xml:space="preserve"> Instructor Pilots/Squadron Commander may approve deviations from this regulation as long as the integrity of the training program is not compromised</w:t>
      </w:r>
    </w:p>
    <w:p w14:paraId="46081959" w14:textId="30B5536B"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Overskrift1"/>
        <w:rPr>
          <w:lang w:val="en-GB"/>
        </w:rPr>
      </w:pPr>
      <w:bookmarkStart w:id="2" w:name="_Toc405989126"/>
      <w:bookmarkStart w:id="3" w:name="_Toc21884549"/>
      <w:r>
        <w:rPr>
          <w:lang w:val="en-GB"/>
        </w:rPr>
        <w:t>Abbreviations</w:t>
      </w:r>
      <w:bookmarkEnd w:id="2"/>
      <w:bookmarkEnd w:id="3"/>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Pilots</w:t>
      </w:r>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77777777"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Compositr Air Operations</w:t>
      </w:r>
    </w:p>
    <w:p w14:paraId="159E69D3"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794E715B" w14:textId="77777777" w:rsidR="006301AA" w:rsidRPr="0089375D" w:rsidRDefault="006301AA" w:rsidP="0076638D">
      <w:pPr>
        <w:rPr>
          <w:lang w:val="en-GB"/>
        </w:rPr>
      </w:pPr>
      <w:r w:rsidRPr="0089375D">
        <w:rPr>
          <w:b/>
          <w:lang w:val="en-GB"/>
        </w:rPr>
        <w:t>ACT:</w:t>
      </w:r>
      <w:r w:rsidRPr="0089375D">
        <w:rPr>
          <w:lang w:val="en-GB"/>
        </w:rPr>
        <w:t xml:space="preserve"> Air Combat Tactics</w:t>
      </w:r>
    </w:p>
    <w:p w14:paraId="515FA89E" w14:textId="77777777" w:rsidR="00F26CB9" w:rsidRDefault="00F26CB9" w:rsidP="003E0C8A">
      <w:pPr>
        <w:pStyle w:val="Overskrift1"/>
        <w:rPr>
          <w:lang w:val="en-GB"/>
        </w:rPr>
      </w:pPr>
      <w:bookmarkStart w:id="4" w:name="_Toc21884550"/>
      <w:r>
        <w:rPr>
          <w:lang w:val="en-GB"/>
        </w:rPr>
        <w:t>Definitions</w:t>
      </w:r>
      <w:bookmarkEnd w:id="4"/>
    </w:p>
    <w:p w14:paraId="5DD49947" w14:textId="4167ACC9" w:rsidR="00AD4728" w:rsidRPr="009B0306"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dissimial types of aircraft interact in coordinated actions to achieve defined military objectives within a given time and geographical area. It normally involves</w:t>
      </w:r>
      <w:r w:rsidR="006301AA">
        <w:rPr>
          <w:lang w:val="en-GB"/>
        </w:rPr>
        <w:t xml:space="preserve">: 6-30 </w:t>
      </w:r>
      <w:r w:rsidR="00711430">
        <w:rPr>
          <w:lang w:val="en-GB"/>
        </w:rPr>
        <w:t xml:space="preserve"> aircraft. Also see package.</w:t>
      </w:r>
    </w:p>
    <w:p w14:paraId="40091781" w14:textId="1391E365"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a upgrade, or part of a official upgrade,</w:t>
      </w:r>
    </w:p>
    <w:p w14:paraId="37D77A1E" w14:textId="69D6AC4C"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A-G attacks and tactics as part of a flight.</w:t>
      </w:r>
    </w:p>
    <w:p w14:paraId="0D0875D4" w14:textId="16278B16" w:rsidR="00711430" w:rsidRDefault="00711430" w:rsidP="004E3001">
      <w:pPr>
        <w:rPr>
          <w:lang w:val="en-GB"/>
        </w:rPr>
      </w:pPr>
      <w:r w:rsidRPr="00711430">
        <w:rPr>
          <w:b/>
          <w:bCs/>
          <w:lang w:val="en-GB"/>
        </w:rPr>
        <w:t>ACT:</w:t>
      </w:r>
      <w:r>
        <w:rPr>
          <w:lang w:val="en-GB"/>
        </w:rPr>
        <w:t xml:space="preserve"> Air Combat Tactics. Air-to-Air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5B9E0FED" w:rsidR="00711430" w:rsidRDefault="00711430" w:rsidP="004E3001">
      <w:pPr>
        <w:rPr>
          <w:b/>
          <w:bCs/>
          <w:lang w:val="en-GB"/>
        </w:rPr>
      </w:pPr>
      <w:r w:rsidRPr="00711430">
        <w:rPr>
          <w:b/>
          <w:bCs/>
          <w:lang w:val="en-GB"/>
        </w:rPr>
        <w:t xml:space="preserve">Package: </w:t>
      </w:r>
    </w:p>
    <w:p w14:paraId="59D5DDC0" w14:textId="3EC03397" w:rsidR="00711430" w:rsidRPr="00711430" w:rsidRDefault="00711430" w:rsidP="004E3001">
      <w:pPr>
        <w:rPr>
          <w:b/>
          <w:bCs/>
        </w:rPr>
      </w:pPr>
    </w:p>
    <w:p w14:paraId="76CF85F1" w14:textId="77777777" w:rsidR="00AC093B" w:rsidRDefault="00AC093B" w:rsidP="004E3001">
      <w:pPr>
        <w:rPr>
          <w:lang w:val="en-GB"/>
        </w:rPr>
      </w:pPr>
    </w:p>
    <w:p w14:paraId="125261F2" w14:textId="77777777" w:rsidR="00AD4728" w:rsidRPr="009374BB" w:rsidRDefault="00AD4728" w:rsidP="00F26CB9">
      <w:pPr>
        <w:rPr>
          <w:color w:val="000000" w:themeColor="text1"/>
          <w:lang w:val="en-GB"/>
        </w:rPr>
      </w:pPr>
    </w:p>
    <w:p w14:paraId="7D8429E5" w14:textId="77777777" w:rsidR="004F6CBA" w:rsidRPr="009374BB" w:rsidRDefault="004F6CBA" w:rsidP="00F26CB9">
      <w:pPr>
        <w:rPr>
          <w:color w:val="000000" w:themeColor="text1"/>
          <w:lang w:val="en-GB"/>
        </w:rPr>
      </w:pPr>
    </w:p>
    <w:p w14:paraId="54054123" w14:textId="281982E9" w:rsidR="00711430" w:rsidRDefault="00711430" w:rsidP="00555986">
      <w:pPr>
        <w:pStyle w:val="Overskrift1"/>
        <w:numPr>
          <w:ilvl w:val="0"/>
          <w:numId w:val="22"/>
        </w:numPr>
        <w:rPr>
          <w:lang w:val="en-GB"/>
        </w:rPr>
      </w:pPr>
      <w:bookmarkStart w:id="5" w:name="_Toc21884551"/>
      <w:r>
        <w:rPr>
          <w:lang w:val="en-GB"/>
        </w:rPr>
        <w:t>Requirements to start training in the 388</w:t>
      </w:r>
      <w:r w:rsidRPr="00711430">
        <w:rPr>
          <w:vertAlign w:val="superscript"/>
          <w:lang w:val="en-GB"/>
        </w:rPr>
        <w:t>th</w:t>
      </w:r>
      <w:bookmarkEnd w:id="5"/>
    </w:p>
    <w:p w14:paraId="5CCAA789" w14:textId="77777777" w:rsidR="00711430" w:rsidRPr="0008227E" w:rsidRDefault="00711430" w:rsidP="001926CC">
      <w:pPr>
        <w:pStyle w:val="Overskrift2"/>
        <w:numPr>
          <w:ilvl w:val="1"/>
          <w:numId w:val="22"/>
        </w:numPr>
        <w:rPr>
          <w:rFonts w:eastAsiaTheme="minorHAnsi"/>
          <w:lang w:val="en-GB"/>
        </w:rPr>
      </w:pPr>
      <w:bookmarkStart w:id="6" w:name="_Toc21884552"/>
      <w:r w:rsidRPr="0008227E">
        <w:rPr>
          <w:rFonts w:eastAsiaTheme="minorHAnsi"/>
          <w:lang w:val="en-GB"/>
        </w:rPr>
        <w:t>Are able to refuel (Air-to-air refueling) with ease.</w:t>
      </w:r>
      <w:bookmarkEnd w:id="6"/>
    </w:p>
    <w:p w14:paraId="658A1D04" w14:textId="30FAD218"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7" w:name="_Toc21884553"/>
      <w:r w:rsidRPr="0008227E">
        <w:rPr>
          <w:rFonts w:asciiTheme="minorHAnsi" w:eastAsiaTheme="minorHAnsi" w:hAnsiTheme="minorHAnsi" w:cstheme="minorBidi"/>
          <w:color w:val="auto"/>
          <w:sz w:val="22"/>
          <w:szCs w:val="20"/>
          <w:lang w:val="en-GB"/>
        </w:rPr>
        <w:t>Navigating to the tanker using TACAN</w:t>
      </w:r>
      <w:bookmarkEnd w:id="7"/>
    </w:p>
    <w:p w14:paraId="7E881205" w14:textId="5185AB3B"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8" w:name="_Toc21884554"/>
      <w:r w:rsidRPr="0008227E">
        <w:rPr>
          <w:rFonts w:asciiTheme="minorHAnsi" w:eastAsiaTheme="minorHAnsi" w:hAnsiTheme="minorHAnsi" w:cstheme="minorBidi"/>
          <w:color w:val="auto"/>
          <w:sz w:val="22"/>
          <w:szCs w:val="20"/>
          <w:lang w:val="en-GB"/>
        </w:rPr>
        <w:t>Communicate with the tanker</w:t>
      </w:r>
      <w:bookmarkEnd w:id="8"/>
    </w:p>
    <w:p w14:paraId="4528356A" w14:textId="39D001B0"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9" w:name="_Toc21884555"/>
      <w:r w:rsidRPr="0008227E">
        <w:rPr>
          <w:rFonts w:asciiTheme="minorHAnsi" w:eastAsiaTheme="minorHAnsi" w:hAnsiTheme="minorHAnsi" w:cstheme="minorBidi"/>
          <w:color w:val="auto"/>
          <w:sz w:val="22"/>
          <w:szCs w:val="20"/>
          <w:lang w:val="en-GB"/>
        </w:rPr>
        <w:t>Fly formation with the tanker</w:t>
      </w:r>
      <w:bookmarkEnd w:id="9"/>
    </w:p>
    <w:p w14:paraId="3295F70E" w14:textId="772E3664" w:rsidR="00711430"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10" w:name="_Toc21884556"/>
      <w:r w:rsidRPr="0008227E">
        <w:rPr>
          <w:rFonts w:asciiTheme="minorHAnsi" w:eastAsiaTheme="minorHAnsi" w:hAnsiTheme="minorHAnsi" w:cstheme="minorBidi"/>
          <w:color w:val="auto"/>
          <w:sz w:val="22"/>
          <w:szCs w:val="20"/>
          <w:lang w:val="en-GB"/>
        </w:rPr>
        <w:t xml:space="preserve">Refuel </w:t>
      </w:r>
      <w:r w:rsidR="0008227E">
        <w:rPr>
          <w:rFonts w:asciiTheme="minorHAnsi" w:eastAsiaTheme="minorHAnsi" w:hAnsiTheme="minorHAnsi" w:cstheme="minorBidi"/>
          <w:color w:val="auto"/>
          <w:sz w:val="22"/>
          <w:szCs w:val="20"/>
          <w:lang w:val="en-GB"/>
        </w:rPr>
        <w:t xml:space="preserve">minum </w:t>
      </w:r>
      <w:r w:rsidRPr="0008227E">
        <w:rPr>
          <w:rFonts w:asciiTheme="minorHAnsi" w:eastAsiaTheme="minorHAnsi" w:hAnsiTheme="minorHAnsi" w:cstheme="minorBidi"/>
          <w:color w:val="auto"/>
          <w:sz w:val="22"/>
          <w:szCs w:val="20"/>
          <w:lang w:val="en-GB"/>
        </w:rPr>
        <w:t>8000Ibs</w:t>
      </w:r>
      <w:bookmarkEnd w:id="10"/>
    </w:p>
    <w:p w14:paraId="42E99F2D" w14:textId="3E701583" w:rsidR="00C2631D" w:rsidRPr="00C2631D" w:rsidRDefault="00C2631D" w:rsidP="00C2631D">
      <w:pPr>
        <w:pStyle w:val="Overskrift2"/>
        <w:numPr>
          <w:ilvl w:val="1"/>
          <w:numId w:val="22"/>
        </w:numPr>
        <w:rPr>
          <w:lang w:val="en-GB"/>
        </w:rPr>
      </w:pPr>
      <w:bookmarkStart w:id="11" w:name="_Toc21884557"/>
      <w:r>
        <w:rPr>
          <w:lang w:val="en-GB"/>
        </w:rPr>
        <w:t>Are able to follow activity levels as described in section 2.3</w:t>
      </w:r>
      <w:bookmarkEnd w:id="11"/>
    </w:p>
    <w:p w14:paraId="75BFEA53" w14:textId="3E85BAF2" w:rsidR="00711430" w:rsidRDefault="00711430" w:rsidP="00711430">
      <w:pPr>
        <w:rPr>
          <w:lang w:val="en-GB"/>
        </w:rPr>
      </w:pPr>
    </w:p>
    <w:p w14:paraId="2B61B932" w14:textId="4C3EF999" w:rsidR="00711430" w:rsidRPr="00711430" w:rsidRDefault="00711430" w:rsidP="00711430">
      <w:pPr>
        <w:rPr>
          <w:lang w:val="en-GB"/>
        </w:rPr>
      </w:pPr>
    </w:p>
    <w:p w14:paraId="5248441B" w14:textId="6B91D0D4" w:rsidR="004F6CBA" w:rsidRDefault="00B830A8" w:rsidP="00555986">
      <w:pPr>
        <w:pStyle w:val="Overskrift1"/>
        <w:numPr>
          <w:ilvl w:val="0"/>
          <w:numId w:val="22"/>
        </w:numPr>
        <w:rPr>
          <w:lang w:val="en-GB"/>
        </w:rPr>
      </w:pPr>
      <w:bookmarkStart w:id="12" w:name="_Toc21884558"/>
      <w:r>
        <w:rPr>
          <w:lang w:val="en-GB"/>
        </w:rPr>
        <w:t>General regulations</w:t>
      </w:r>
      <w:bookmarkEnd w:id="12"/>
    </w:p>
    <w:p w14:paraId="2FB7350D" w14:textId="77777777" w:rsidR="0008227E" w:rsidRDefault="0008227E" w:rsidP="0008227E">
      <w:pPr>
        <w:pStyle w:val="Overskrift2"/>
        <w:numPr>
          <w:ilvl w:val="1"/>
          <w:numId w:val="22"/>
        </w:numPr>
        <w:rPr>
          <w:lang w:val="en-GB"/>
        </w:rPr>
      </w:pPr>
      <w:bookmarkStart w:id="13" w:name="_Toc21884559"/>
      <w:r>
        <w:rPr>
          <w:lang w:val="en-GB"/>
        </w:rPr>
        <w:t>Self Qualifications.</w:t>
      </w:r>
      <w:bookmarkEnd w:id="13"/>
      <w:r>
        <w:rPr>
          <w:lang w:val="en-GB"/>
        </w:rPr>
        <w:t xml:space="preserve"> </w:t>
      </w:r>
    </w:p>
    <w:p w14:paraId="2A004713"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4" w:name="_Toc21884560"/>
      <w:r w:rsidRPr="0008227E">
        <w:rPr>
          <w:rFonts w:asciiTheme="minorHAnsi" w:eastAsiaTheme="minorHAnsi" w:hAnsiTheme="minorHAnsi" w:cstheme="minorBidi"/>
          <w:color w:val="auto"/>
          <w:sz w:val="22"/>
          <w:szCs w:val="20"/>
          <w:lang w:val="en-GB"/>
        </w:rPr>
        <w:t>Any lesson listed as SQ or Self qualification is intended for you as a pilot to do without an IP. For lessons in IQT all SQ lessons are to be done in singleplayer, but once you start MQT you can do all SQ lessons on events and on the 132nd MP server.</w:t>
      </w:r>
      <w:bookmarkEnd w:id="14"/>
      <w:r w:rsidRPr="0008227E">
        <w:rPr>
          <w:rFonts w:asciiTheme="minorHAnsi" w:eastAsiaTheme="minorHAnsi" w:hAnsiTheme="minorHAnsi" w:cstheme="minorBidi"/>
          <w:color w:val="auto"/>
          <w:sz w:val="22"/>
          <w:szCs w:val="20"/>
          <w:lang w:val="en-GB"/>
        </w:rPr>
        <w:t xml:space="preserve"> </w:t>
      </w:r>
    </w:p>
    <w:p w14:paraId="4323BEFB" w14:textId="1E279BAB" w:rsidR="0008227E" w:rsidRPr="0008227E" w:rsidRDefault="0008227E" w:rsidP="0008227E">
      <w:pPr>
        <w:pStyle w:val="Overskrift2"/>
        <w:ind w:left="792"/>
        <w:rPr>
          <w:lang w:val="en-GB"/>
        </w:rPr>
      </w:pPr>
      <w:bookmarkStart w:id="15" w:name="_Toc21884561"/>
      <w:r w:rsidRPr="0008227E">
        <w:rPr>
          <w:rFonts w:asciiTheme="minorHAnsi" w:eastAsiaTheme="minorHAnsi" w:hAnsiTheme="minorHAnsi" w:cstheme="minorBidi"/>
          <w:color w:val="auto"/>
          <w:sz w:val="22"/>
          <w:szCs w:val="20"/>
          <w:lang w:val="en-GB"/>
        </w:rPr>
        <w:t xml:space="preserve">You can either do them alone, or together with other pilots in MQT or MQ pilots. </w:t>
      </w:r>
      <w:r w:rsidRPr="001926CC">
        <w:rPr>
          <w:rFonts w:asciiTheme="minorHAnsi" w:eastAsiaTheme="minorHAnsi" w:hAnsiTheme="minorHAnsi" w:cstheme="minorBidi"/>
          <w:color w:val="auto"/>
          <w:sz w:val="22"/>
          <w:szCs w:val="20"/>
          <w:highlight w:val="yellow"/>
          <w:lang w:val="en-GB"/>
        </w:rPr>
        <w:t>If pilots fail to self qualify and sign up for IP mandatory flights without the knowledge required from SQ lessons, then pilots will be removed from the trainee class, and moved back in the line of people waiting to start training in the 494th.</w:t>
      </w:r>
      <w:r w:rsidR="001926CC">
        <w:rPr>
          <w:rFonts w:asciiTheme="minorHAnsi" w:eastAsiaTheme="minorHAnsi" w:hAnsiTheme="minorHAnsi" w:cstheme="minorBidi"/>
          <w:color w:val="auto"/>
          <w:sz w:val="22"/>
          <w:szCs w:val="20"/>
          <w:lang w:val="en-GB"/>
        </w:rPr>
        <w:t xml:space="preserve"> (Currently copy paste from 494</w:t>
      </w:r>
      <w:r w:rsidR="001926CC" w:rsidRPr="001926CC">
        <w:rPr>
          <w:rFonts w:asciiTheme="minorHAnsi" w:eastAsiaTheme="minorHAnsi" w:hAnsiTheme="minorHAnsi" w:cstheme="minorBidi"/>
          <w:color w:val="auto"/>
          <w:sz w:val="22"/>
          <w:szCs w:val="20"/>
          <w:vertAlign w:val="superscript"/>
          <w:lang w:val="en-GB"/>
        </w:rPr>
        <w:t>th</w:t>
      </w:r>
      <w:r w:rsidR="001926CC">
        <w:rPr>
          <w:rFonts w:asciiTheme="minorHAnsi" w:eastAsiaTheme="minorHAnsi" w:hAnsiTheme="minorHAnsi" w:cstheme="minorBidi"/>
          <w:color w:val="auto"/>
          <w:sz w:val="22"/>
          <w:szCs w:val="20"/>
          <w:lang w:val="en-GB"/>
        </w:rPr>
        <w:t>. move to standards? And /or adjust to 388</w:t>
      </w:r>
      <w:r w:rsidR="001926CC" w:rsidRPr="001926CC">
        <w:rPr>
          <w:rFonts w:asciiTheme="minorHAnsi" w:eastAsiaTheme="minorHAnsi" w:hAnsiTheme="minorHAnsi" w:cstheme="minorBidi"/>
          <w:color w:val="auto"/>
          <w:sz w:val="22"/>
          <w:szCs w:val="20"/>
          <w:vertAlign w:val="superscript"/>
          <w:lang w:val="en-GB"/>
        </w:rPr>
        <w:t>th</w:t>
      </w:r>
      <w:r w:rsidR="001926CC">
        <w:rPr>
          <w:rFonts w:asciiTheme="minorHAnsi" w:eastAsiaTheme="minorHAnsi" w:hAnsiTheme="minorHAnsi" w:cstheme="minorBidi"/>
          <w:color w:val="auto"/>
          <w:sz w:val="22"/>
          <w:szCs w:val="20"/>
          <w:lang w:val="en-GB"/>
        </w:rPr>
        <w:t xml:space="preserve"> standards)</w:t>
      </w:r>
      <w:bookmarkEnd w:id="15"/>
    </w:p>
    <w:p w14:paraId="4B09BFC8" w14:textId="77777777" w:rsidR="0008227E" w:rsidRPr="0008227E" w:rsidRDefault="0008227E" w:rsidP="0008227E"/>
    <w:p w14:paraId="53465D16" w14:textId="78A1533E" w:rsidR="0008227E" w:rsidRDefault="0008227E" w:rsidP="0008227E">
      <w:pPr>
        <w:pStyle w:val="Overskrift2"/>
        <w:numPr>
          <w:ilvl w:val="1"/>
          <w:numId w:val="22"/>
        </w:numPr>
        <w:rPr>
          <w:lang w:val="en-GB"/>
        </w:rPr>
      </w:pPr>
      <w:bookmarkStart w:id="16" w:name="_Toc21884562"/>
      <w:r>
        <w:rPr>
          <w:lang w:val="en-GB"/>
        </w:rPr>
        <w:t>IP Lessons</w:t>
      </w:r>
      <w:bookmarkEnd w:id="16"/>
      <w:r>
        <w:rPr>
          <w:lang w:val="en-GB"/>
        </w:rPr>
        <w:t xml:space="preserve"> </w:t>
      </w:r>
    </w:p>
    <w:p w14:paraId="2F0DE1EB"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7" w:name="_Toc21884563"/>
      <w:r w:rsidRPr="0008227E">
        <w:rPr>
          <w:rFonts w:asciiTheme="minorHAnsi" w:eastAsiaTheme="minorHAnsi" w:hAnsiTheme="minorHAnsi" w:cstheme="minorBidi"/>
          <w:color w:val="auto"/>
          <w:sz w:val="22"/>
          <w:szCs w:val="20"/>
          <w:lang w:val="en-GB"/>
        </w:rPr>
        <w:t>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self qualification lessons.</w:t>
      </w:r>
      <w:bookmarkEnd w:id="17"/>
      <w:r w:rsidRPr="0008227E">
        <w:rPr>
          <w:rFonts w:asciiTheme="minorHAnsi" w:eastAsiaTheme="minorHAnsi" w:hAnsiTheme="minorHAnsi" w:cstheme="minorBidi"/>
          <w:color w:val="auto"/>
          <w:sz w:val="22"/>
          <w:szCs w:val="20"/>
          <w:lang w:val="en-GB"/>
        </w:rPr>
        <w:t xml:space="preserve">  </w:t>
      </w:r>
    </w:p>
    <w:p w14:paraId="6AAACBA3"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8" w:name="_Toc21884564"/>
      <w:r w:rsidRPr="0008227E">
        <w:rPr>
          <w:rFonts w:asciiTheme="minorHAnsi" w:eastAsiaTheme="minorHAnsi" w:hAnsiTheme="minorHAnsi" w:cstheme="minorBidi"/>
          <w:color w:val="auto"/>
          <w:sz w:val="22"/>
          <w:szCs w:val="20"/>
          <w:lang w:val="en-GB"/>
        </w:rPr>
        <w:t>How to request IP lessons:</w:t>
      </w:r>
      <w:bookmarkEnd w:id="18"/>
      <w:r w:rsidRPr="0008227E">
        <w:rPr>
          <w:rFonts w:asciiTheme="minorHAnsi" w:eastAsiaTheme="minorHAnsi" w:hAnsiTheme="minorHAnsi" w:cstheme="minorBidi"/>
          <w:color w:val="auto"/>
          <w:sz w:val="22"/>
          <w:szCs w:val="20"/>
          <w:lang w:val="en-GB"/>
        </w:rPr>
        <w:t xml:space="preserve"> </w:t>
      </w:r>
    </w:p>
    <w:p w14:paraId="4ED14F42" w14:textId="4D1EE588" w:rsidR="0008227E" w:rsidRPr="0008227E" w:rsidRDefault="0008227E" w:rsidP="0008227E">
      <w:pPr>
        <w:pStyle w:val="Overskrift2"/>
        <w:ind w:left="792"/>
        <w:rPr>
          <w:lang w:val="en-GB"/>
        </w:rPr>
      </w:pPr>
      <w:bookmarkStart w:id="19" w:name="_Toc21884565"/>
      <w:r w:rsidRPr="0008227E">
        <w:rPr>
          <w:rFonts w:asciiTheme="minorHAnsi" w:eastAsiaTheme="minorHAnsi" w:hAnsiTheme="minorHAnsi" w:cstheme="minorBidi"/>
          <w:color w:val="auto"/>
          <w:sz w:val="22"/>
          <w:szCs w:val="20"/>
          <w:lang w:val="en-GB"/>
        </w:rPr>
        <w:t xml:space="preserve">Simply make sure you have self-qualified for everything you can SQ for, and sign up on any training event. When signed up, write in the events commschatter that you are looking for an IP flight within the </w:t>
      </w:r>
      <w:r>
        <w:rPr>
          <w:rFonts w:asciiTheme="minorHAnsi" w:eastAsiaTheme="minorHAnsi" w:hAnsiTheme="minorHAnsi" w:cstheme="minorBidi"/>
          <w:color w:val="auto"/>
          <w:sz w:val="22"/>
          <w:szCs w:val="20"/>
          <w:lang w:val="en-GB"/>
        </w:rPr>
        <w:t>388</w:t>
      </w:r>
      <w:r w:rsidRPr="0008227E">
        <w:rPr>
          <w:rFonts w:asciiTheme="minorHAnsi" w:eastAsiaTheme="minorHAnsi" w:hAnsiTheme="minorHAnsi" w:cstheme="minorBidi"/>
          <w:color w:val="auto"/>
          <w:sz w:val="22"/>
          <w:szCs w:val="20"/>
          <w:lang w:val="en-GB"/>
        </w:rPr>
        <w:t>th. The event host will then assign you and an IP (if IPs are available) to a flight, and you will get instructions and additional information from the IP in the flight commschatter.</w:t>
      </w:r>
      <w:bookmarkEnd w:id="19"/>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B56E55">
      <w:pPr>
        <w:pStyle w:val="Overskrift2"/>
        <w:numPr>
          <w:ilvl w:val="1"/>
          <w:numId w:val="22"/>
        </w:numPr>
        <w:rPr>
          <w:lang w:val="en-GB"/>
        </w:rPr>
      </w:pPr>
      <w:bookmarkStart w:id="20" w:name="_Toc21884566"/>
      <w:r w:rsidRPr="0008227E">
        <w:rPr>
          <w:lang w:val="en-GB"/>
        </w:rPr>
        <w:t>Progress</w:t>
      </w:r>
      <w:r>
        <w:rPr>
          <w:lang w:val="en-GB"/>
        </w:rPr>
        <w:t xml:space="preserve"> / pace through training program</w:t>
      </w:r>
      <w:bookmarkEnd w:id="20"/>
    </w:p>
    <w:p w14:paraId="65B83C8D" w14:textId="062653E2" w:rsidR="0008227E" w:rsidRDefault="0008227E" w:rsidP="0008227E">
      <w:pPr>
        <w:pStyle w:val="Listeavsnitt"/>
        <w:rPr>
          <w:lang w:val="en-GB"/>
        </w:rPr>
      </w:pPr>
      <w:r w:rsidRPr="0008227E">
        <w:rPr>
          <w:highlight w:val="yellow"/>
          <w:lang w:val="en-GB"/>
        </w:rPr>
        <w:t>There is a large interest of flying in the 494th, so when you are accepted into training, it is expected that you progress through the training in a fair amount of time. We have not set a specific time, as real life always takes precedence. But there are more pilots in waiting, so if you are in a busy period in your life or work, you should let us know, so you can be put into a later class, so we don't hold out people from training that is available for starting training.</w:t>
      </w:r>
      <w:r>
        <w:rPr>
          <w:lang w:val="en-GB"/>
        </w:rPr>
        <w:t>(EDIT AND UPDATE FOR 388</w:t>
      </w:r>
      <w:r w:rsidRPr="0008227E">
        <w:rPr>
          <w:vertAlign w:val="superscript"/>
          <w:lang w:val="en-GB"/>
        </w:rPr>
        <w:t>th</w:t>
      </w:r>
      <w:r>
        <w:rPr>
          <w:lang w:val="en-GB"/>
        </w:rPr>
        <w:t xml:space="preserve"> STANDARDS) </w:t>
      </w:r>
    </w:p>
    <w:p w14:paraId="498D48BE" w14:textId="77777777" w:rsidR="001926CC" w:rsidRDefault="001926CC" w:rsidP="0008227E">
      <w:pPr>
        <w:pStyle w:val="Listeavsnitt"/>
        <w:rPr>
          <w:lang w:val="en-GB"/>
        </w:rPr>
      </w:pPr>
    </w:p>
    <w:p w14:paraId="076CBD14" w14:textId="3DDF460B" w:rsidR="001926CC" w:rsidRDefault="00C2631D" w:rsidP="0008227E">
      <w:pPr>
        <w:pStyle w:val="Listeavsnitt"/>
        <w:rPr>
          <w:lang w:val="en-GB"/>
        </w:rPr>
      </w:pPr>
      <w:r>
        <w:rPr>
          <w:lang w:val="en-GB"/>
        </w:rPr>
        <w:t>The 132</w:t>
      </w:r>
      <w:r w:rsidRPr="00C2631D">
        <w:rPr>
          <w:vertAlign w:val="superscript"/>
          <w:lang w:val="en-GB"/>
        </w:rPr>
        <w:t>nd</w:t>
      </w:r>
      <w:r>
        <w:rPr>
          <w:lang w:val="en-GB"/>
        </w:rPr>
        <w:t xml:space="preserve"> hosts normally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4 multiplayer training events in a month. In addition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own practice offline to gain the necessary skills needed to progress through the training program.</w:t>
      </w:r>
    </w:p>
    <w:p w14:paraId="187CC5DD" w14:textId="6F18B46C" w:rsidR="001926CC" w:rsidRDefault="001926CC" w:rsidP="0008227E">
      <w:pPr>
        <w:pStyle w:val="Listeavsnitt"/>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interference that prevents attendance in the trainingprogram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5E2945EB" w14:textId="3CC4A788" w:rsidR="00C2631D" w:rsidRDefault="00C2631D" w:rsidP="0008227E">
      <w:pPr>
        <w:pStyle w:val="Listeavsnitt"/>
        <w:rPr>
          <w:lang w:val="en-GB"/>
        </w:rPr>
      </w:pPr>
      <w:r>
        <w:rPr>
          <w:lang w:val="en-GB"/>
        </w:rPr>
        <w:t>Failure to notify IPs of drop of activity will lead to removal from the squadron.</w:t>
      </w:r>
    </w:p>
    <w:p w14:paraId="5F5BF335" w14:textId="33A0B94E" w:rsidR="00C2631D" w:rsidRDefault="00C2631D" w:rsidP="0008227E">
      <w:pPr>
        <w:pStyle w:val="Listeavsnitt"/>
        <w:rPr>
          <w:lang w:val="en-GB"/>
        </w:rPr>
      </w:pPr>
    </w:p>
    <w:p w14:paraId="37F1AA92" w14:textId="0E31A396" w:rsidR="00C2631D" w:rsidRDefault="00C2631D" w:rsidP="0008227E">
      <w:pPr>
        <w:pStyle w:val="Listeavsnitt"/>
        <w:rPr>
          <w:lang w:val="en-GB"/>
        </w:rPr>
      </w:pPr>
      <w:r>
        <w:rPr>
          <w:lang w:val="en-GB"/>
        </w:rPr>
        <w:t>The activity level requirement are required to ensure that pilots that intend to fly the F-16C as their primary module are given priority, and that the squadron get personnel through the training program in a reasonable pace.</w:t>
      </w:r>
    </w:p>
    <w:p w14:paraId="215D5875" w14:textId="274CB58C" w:rsidR="00C2631D" w:rsidRDefault="00C2631D" w:rsidP="0008227E">
      <w:pPr>
        <w:pStyle w:val="Listeavsnitt"/>
        <w:rPr>
          <w:lang w:val="en-GB"/>
        </w:rPr>
      </w:pPr>
    </w:p>
    <w:p w14:paraId="44DD7421" w14:textId="5A690E25" w:rsidR="00C2631D" w:rsidRDefault="00C2631D" w:rsidP="0008227E">
      <w:pPr>
        <w:pStyle w:val="Listeavsnitt"/>
        <w:rPr>
          <w:lang w:val="en-GB"/>
        </w:rPr>
      </w:pPr>
      <w:r>
        <w:rPr>
          <w:lang w:val="en-GB"/>
        </w:rPr>
        <w:t>The activity requirement is active from the start of the training until graduating as a 2ship Flight lead.</w:t>
      </w:r>
    </w:p>
    <w:p w14:paraId="0B507F41" w14:textId="6934DEE0" w:rsidR="00C2631D" w:rsidRDefault="00C2631D" w:rsidP="0008227E">
      <w:pPr>
        <w:pStyle w:val="Listeavsnitt"/>
        <w:rPr>
          <w:lang w:val="en-GB"/>
        </w:rPr>
      </w:pPr>
      <w:r>
        <w:rPr>
          <w:lang w:val="en-GB"/>
        </w:rPr>
        <w:t xml:space="preserve"> 5 events IQT/MQT</w:t>
      </w:r>
    </w:p>
    <w:p w14:paraId="2C571DE1" w14:textId="2D314B62" w:rsidR="00C2631D" w:rsidRDefault="00C2631D" w:rsidP="0008227E">
      <w:pPr>
        <w:pStyle w:val="Listeavsnitt"/>
        <w:rPr>
          <w:lang w:val="en-GB"/>
        </w:rPr>
      </w:pPr>
      <w:r>
        <w:rPr>
          <w:lang w:val="en-GB"/>
        </w:rPr>
        <w:t>7 events in CT</w:t>
      </w:r>
    </w:p>
    <w:p w14:paraId="5725A719" w14:textId="46B74D4B" w:rsidR="00C2631D" w:rsidRDefault="00C2631D" w:rsidP="0008227E">
      <w:pPr>
        <w:pStyle w:val="Listeavsnitt"/>
        <w:rPr>
          <w:lang w:val="en-GB"/>
        </w:rPr>
      </w:pPr>
      <w:r>
        <w:rPr>
          <w:lang w:val="en-GB"/>
        </w:rPr>
        <w:tab/>
        <w:t>3x ACT</w:t>
      </w:r>
    </w:p>
    <w:p w14:paraId="011D0899" w14:textId="14BE8194" w:rsidR="00C2631D" w:rsidRDefault="00C2631D" w:rsidP="0008227E">
      <w:pPr>
        <w:pStyle w:val="Listeavsnitt"/>
        <w:rPr>
          <w:lang w:val="en-GB"/>
        </w:rPr>
      </w:pPr>
      <w:r>
        <w:rPr>
          <w:lang w:val="en-GB"/>
        </w:rPr>
        <w:tab/>
        <w:t>3x SAT</w:t>
      </w:r>
    </w:p>
    <w:p w14:paraId="6B7DB46C" w14:textId="704249C2" w:rsidR="00C2631D" w:rsidRDefault="00C2631D" w:rsidP="0008227E">
      <w:pPr>
        <w:pStyle w:val="Listeavsnitt"/>
        <w:rPr>
          <w:lang w:val="en-GB"/>
        </w:rPr>
      </w:pPr>
      <w:r>
        <w:rPr>
          <w:lang w:val="en-GB"/>
        </w:rPr>
        <w:tab/>
        <w:t>2ship FLUG</w:t>
      </w:r>
    </w:p>
    <w:p w14:paraId="3A149369" w14:textId="79BF1162" w:rsidR="00C2631D" w:rsidRDefault="00C2631D" w:rsidP="0008227E">
      <w:pPr>
        <w:pStyle w:val="Listeavsnitt"/>
        <w:rPr>
          <w:lang w:val="en-GB"/>
        </w:rPr>
      </w:pPr>
      <w:r>
        <w:rPr>
          <w:lang w:val="en-GB"/>
        </w:rPr>
        <w:t>Expected time from starting training until graduating as a 2ship flight lead: 3 months.</w:t>
      </w:r>
    </w:p>
    <w:p w14:paraId="1D3551CE" w14:textId="3619407E" w:rsidR="0008227E" w:rsidRDefault="0008227E" w:rsidP="0008227E">
      <w:pPr>
        <w:pStyle w:val="Listeavsnitt"/>
        <w:rPr>
          <w:lang w:val="en-GB"/>
        </w:rPr>
      </w:pPr>
    </w:p>
    <w:p w14:paraId="01CBF09A" w14:textId="3E75AE12" w:rsidR="0008227E" w:rsidRDefault="0008227E" w:rsidP="0008227E">
      <w:pPr>
        <w:pStyle w:val="Overskrift2"/>
        <w:numPr>
          <w:ilvl w:val="1"/>
          <w:numId w:val="22"/>
        </w:numPr>
        <w:rPr>
          <w:lang w:val="en-GB"/>
        </w:rPr>
      </w:pPr>
      <w:bookmarkStart w:id="21" w:name="_Toc21884567"/>
      <w:r>
        <w:rPr>
          <w:lang w:val="en-GB"/>
        </w:rPr>
        <w:t>Standards</w:t>
      </w:r>
      <w:bookmarkEnd w:id="21"/>
    </w:p>
    <w:p w14:paraId="43A3CAEC" w14:textId="32BEF315" w:rsidR="001926CC" w:rsidRDefault="001926CC" w:rsidP="001926CC">
      <w:pPr>
        <w:ind w:left="792"/>
        <w:rPr>
          <w:lang w:val="en-GB"/>
        </w:rPr>
      </w:pPr>
      <w:r>
        <w:rPr>
          <w:lang w:val="en-GB"/>
        </w:rPr>
        <w:t>Fill inn standards and what we expect from any 388</w:t>
      </w:r>
      <w:r w:rsidRPr="001926CC">
        <w:rPr>
          <w:vertAlign w:val="superscript"/>
          <w:lang w:val="en-GB"/>
        </w:rPr>
        <w:t>th</w:t>
      </w:r>
      <w:r>
        <w:rPr>
          <w:lang w:val="en-GB"/>
        </w:rPr>
        <w:t xml:space="preserve"> pilot.</w:t>
      </w:r>
    </w:p>
    <w:p w14:paraId="62802B1E" w14:textId="0D71D067" w:rsidR="00E0173C" w:rsidRDefault="00E0173C" w:rsidP="00E0173C">
      <w:pPr>
        <w:pStyle w:val="Listeavsnitt"/>
        <w:numPr>
          <w:ilvl w:val="0"/>
          <w:numId w:val="30"/>
        </w:numPr>
        <w:rPr>
          <w:lang w:val="en-GB"/>
        </w:rPr>
      </w:pPr>
      <w:r>
        <w:rPr>
          <w:lang w:val="en-GB"/>
        </w:rPr>
        <w:t>Flight leads will always ensure to fill out flightplan on the eventpage on the 132</w:t>
      </w:r>
      <w:r w:rsidRPr="00E0173C">
        <w:rPr>
          <w:vertAlign w:val="superscript"/>
          <w:lang w:val="en-GB"/>
        </w:rPr>
        <w:t>nd</w:t>
      </w:r>
      <w:r>
        <w:rPr>
          <w:lang w:val="en-GB"/>
        </w:rPr>
        <w:t xml:space="preserve"> website.</w:t>
      </w:r>
    </w:p>
    <w:p w14:paraId="6254BDC2" w14:textId="38C660E4" w:rsidR="00E0173C" w:rsidRPr="00E0173C" w:rsidRDefault="00E0173C" w:rsidP="00E0173C">
      <w:pPr>
        <w:pStyle w:val="Listeavsnitt"/>
        <w:numPr>
          <w:ilvl w:val="0"/>
          <w:numId w:val="30"/>
        </w:numPr>
        <w:rPr>
          <w:lang w:val="en-GB"/>
        </w:rPr>
      </w:pPr>
      <w:r>
        <w:rPr>
          <w:lang w:val="en-GB"/>
        </w:rPr>
        <w:t>Flight lead will ensure MDC for the flight is availeble</w:t>
      </w:r>
      <w:bookmarkStart w:id="22" w:name="_GoBack"/>
      <w:bookmarkEnd w:id="22"/>
    </w:p>
    <w:p w14:paraId="54A73FFF" w14:textId="0EECD664" w:rsidR="0008227E" w:rsidRDefault="0008227E" w:rsidP="0008227E">
      <w:pPr>
        <w:rPr>
          <w:lang w:val="en-GB"/>
        </w:rPr>
      </w:pPr>
    </w:p>
    <w:p w14:paraId="2EE97BE4" w14:textId="11A49C81" w:rsidR="0008227E" w:rsidRDefault="0008227E" w:rsidP="0008227E">
      <w:pPr>
        <w:pStyle w:val="Overskrift2"/>
        <w:numPr>
          <w:ilvl w:val="1"/>
          <w:numId w:val="22"/>
        </w:numPr>
        <w:rPr>
          <w:lang w:val="en-GB"/>
        </w:rPr>
      </w:pPr>
      <w:bookmarkStart w:id="23" w:name="_Toc21884568"/>
      <w:r>
        <w:rPr>
          <w:lang w:val="en-GB"/>
        </w:rPr>
        <w:t>Failure to follow standards or progress</w:t>
      </w:r>
      <w:bookmarkEnd w:id="23"/>
    </w:p>
    <w:p w14:paraId="7314B529" w14:textId="138CAA1A" w:rsidR="0008227E" w:rsidRDefault="0008227E" w:rsidP="0008227E">
      <w:pPr>
        <w:ind w:left="792"/>
        <w:rPr>
          <w:lang w:val="en-GB"/>
        </w:rPr>
      </w:pPr>
      <w:r>
        <w:rPr>
          <w:lang w:val="en-GB"/>
        </w:rPr>
        <w:t>For pilots failing to follow the standards or progress described in section 2.3 and 2.4 pilots will be removed from the 388</w:t>
      </w:r>
      <w:r w:rsidRPr="0008227E">
        <w:rPr>
          <w:vertAlign w:val="superscript"/>
          <w:lang w:val="en-GB"/>
        </w:rPr>
        <w:t>th</w:t>
      </w:r>
      <w:r>
        <w:rPr>
          <w:lang w:val="en-GB"/>
        </w:rPr>
        <w:t xml:space="preserve"> and will not be able to fly the F-16C on events hosted by the 132</w:t>
      </w:r>
      <w:r w:rsidRPr="0008227E">
        <w:rPr>
          <w:vertAlign w:val="superscript"/>
          <w:lang w:val="en-GB"/>
        </w:rPr>
        <w:t>nd</w:t>
      </w:r>
      <w:r>
        <w:rPr>
          <w:lang w:val="en-GB"/>
        </w:rPr>
        <w:t xml:space="preserve">. Prior to a decision for removal from the squadron a formal warning will be given by one of the squadron IPs. </w:t>
      </w:r>
    </w:p>
    <w:p w14:paraId="1666742D" w14:textId="51CC31C1" w:rsidR="0008227E" w:rsidRPr="0008227E" w:rsidRDefault="0008227E" w:rsidP="0008227E">
      <w:pPr>
        <w:ind w:left="792"/>
        <w:rPr>
          <w:lang w:val="en-GB"/>
        </w:rPr>
      </w:pPr>
      <w:r>
        <w:rPr>
          <w:lang w:val="en-GB"/>
        </w:rPr>
        <w:t>Decision to give a warning and decision to remove someone from  the squadron will be coordinated and agreed upon by the squadron IPs</w:t>
      </w:r>
      <w:r w:rsidR="001926CC">
        <w:rPr>
          <w:lang w:val="en-GB"/>
        </w:rPr>
        <w:t xml:space="preserve"> by a majority voting. NOTE: receiving Q- is not a reason for failure to follow program standards. </w:t>
      </w:r>
    </w:p>
    <w:p w14:paraId="7D22930A" w14:textId="77777777" w:rsidR="0008227E" w:rsidRPr="0008227E" w:rsidRDefault="0008227E" w:rsidP="0008227E">
      <w:pPr>
        <w:rPr>
          <w:lang w:val="en-GB"/>
        </w:rPr>
      </w:pPr>
    </w:p>
    <w:p w14:paraId="39699AD9" w14:textId="3625DDBC" w:rsidR="00B56E55" w:rsidRDefault="00B56E55" w:rsidP="00B56E55">
      <w:pPr>
        <w:pStyle w:val="Overskrift2"/>
        <w:numPr>
          <w:ilvl w:val="1"/>
          <w:numId w:val="22"/>
        </w:numPr>
        <w:rPr>
          <w:lang w:val="en-GB"/>
        </w:rPr>
      </w:pPr>
      <w:bookmarkStart w:id="24" w:name="_Toc21884569"/>
      <w:r>
        <w:rPr>
          <w:lang w:val="en-GB"/>
        </w:rPr>
        <w:t>Qualification levels</w:t>
      </w:r>
      <w:bookmarkEnd w:id="24"/>
    </w:p>
    <w:p w14:paraId="236644E9" w14:textId="77777777"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qualifications level for F-16</w:t>
      </w:r>
      <w:r w:rsidR="00B830A8">
        <w:rPr>
          <w:lang w:val="en-GB"/>
        </w:rPr>
        <w:t>C pilots:</w:t>
      </w:r>
    </w:p>
    <w:p w14:paraId="256E5C76" w14:textId="77777777" w:rsidR="00B830A8" w:rsidRPr="006E7D50" w:rsidRDefault="00B830A8" w:rsidP="006E7D50">
      <w:pPr>
        <w:pStyle w:val="Listeavsnitt"/>
        <w:numPr>
          <w:ilvl w:val="0"/>
          <w:numId w:val="20"/>
        </w:numPr>
        <w:rPr>
          <w:lang w:val="en-GB"/>
        </w:rPr>
      </w:pPr>
      <w:r w:rsidRPr="00F801AF">
        <w:rPr>
          <w:b/>
          <w:lang w:val="en-GB"/>
        </w:rPr>
        <w:t>Trainee (TR):</w:t>
      </w:r>
      <w:r w:rsidRPr="006E7D50">
        <w:rPr>
          <w:lang w:val="en-GB"/>
        </w:rPr>
        <w:t xml:space="preserve"> Pilot going through IQT and MQT</w:t>
      </w:r>
    </w:p>
    <w:p w14:paraId="15DDEF17" w14:textId="77777777" w:rsidR="00B830A8" w:rsidRPr="006E7D50" w:rsidRDefault="00B830A8" w:rsidP="006E7D50">
      <w:pPr>
        <w:pStyle w:val="Listeavsnitt"/>
        <w:numPr>
          <w:ilvl w:val="0"/>
          <w:numId w:val="20"/>
        </w:numPr>
        <w:rPr>
          <w:lang w:val="en-GB"/>
        </w:rPr>
      </w:pPr>
      <w:r w:rsidRPr="00F801AF">
        <w:rPr>
          <w:b/>
          <w:lang w:val="en-GB"/>
        </w:rPr>
        <w:t>Mission Qualified (MQ):</w:t>
      </w:r>
      <w:r w:rsidRPr="006E7D50">
        <w:rPr>
          <w:lang w:val="en-GB"/>
        </w:rPr>
        <w:t xml:space="preserve"> Pilot graduated from MQT and cleared to fly  as wingman on combat missions (experienced pilots approved to fly as 2ship formation lead).</w:t>
      </w:r>
    </w:p>
    <w:p w14:paraId="7E29FF1F" w14:textId="77777777" w:rsidR="00B830A8" w:rsidRPr="006E7D50" w:rsidRDefault="00B830A8" w:rsidP="006E7D50">
      <w:pPr>
        <w:pStyle w:val="Listeavsnitt"/>
        <w:numPr>
          <w:ilvl w:val="0"/>
          <w:numId w:val="20"/>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2C2D4A30" w14:textId="77777777" w:rsidR="00B830A8" w:rsidRPr="006E7D50" w:rsidRDefault="00B830A8" w:rsidP="006E7D50">
      <w:pPr>
        <w:pStyle w:val="Listeavsnitt"/>
        <w:numPr>
          <w:ilvl w:val="0"/>
          <w:numId w:val="20"/>
        </w:numPr>
        <w:rPr>
          <w:lang w:val="en-GB"/>
        </w:rPr>
      </w:pPr>
      <w:r w:rsidRPr="00F801AF">
        <w:rPr>
          <w:b/>
          <w:lang w:val="en-GB"/>
        </w:rPr>
        <w:t>Instructor Pilot</w:t>
      </w:r>
      <w:r w:rsidR="006E7D50" w:rsidRPr="00F801AF">
        <w:rPr>
          <w:b/>
          <w:lang w:val="en-GB"/>
        </w:rPr>
        <w:t xml:space="preserve"> (IP)</w:t>
      </w:r>
      <w:r w:rsidRPr="00F801AF">
        <w:rPr>
          <w:b/>
          <w:lang w:val="en-GB"/>
        </w:rPr>
        <w:t>:</w:t>
      </w:r>
      <w:r w:rsidRPr="006E7D50">
        <w:rPr>
          <w:lang w:val="en-GB"/>
        </w:rPr>
        <w:t xml:space="preserve"> Pilot cleared to teach any 494</w:t>
      </w:r>
      <w:r w:rsidRPr="006E7D50">
        <w:rPr>
          <w:vertAlign w:val="superscript"/>
          <w:lang w:val="en-GB"/>
        </w:rPr>
        <w:t>th</w:t>
      </w:r>
      <w:r w:rsidRPr="006E7D50">
        <w:rPr>
          <w:lang w:val="en-GB"/>
        </w:rPr>
        <w:t xml:space="preserve"> pilot any part of the 494</w:t>
      </w:r>
      <w:r w:rsidRPr="006E7D50">
        <w:rPr>
          <w:vertAlign w:val="superscript"/>
          <w:lang w:val="en-GB"/>
        </w:rPr>
        <w:t>th</w:t>
      </w:r>
      <w:r w:rsidRPr="006E7D50">
        <w:rPr>
          <w:lang w:val="en-GB"/>
        </w:rPr>
        <w:t xml:space="preserve"> Training Program.</w:t>
      </w:r>
    </w:p>
    <w:p w14:paraId="6083EC13" w14:textId="77777777" w:rsidR="00B830A8" w:rsidRDefault="00B830A8" w:rsidP="006E7D50">
      <w:pPr>
        <w:pStyle w:val="Listeavsnitt"/>
        <w:numPr>
          <w:ilvl w:val="0"/>
          <w:numId w:val="20"/>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Pilot  graduated MC upgrade and cleared to lead COMAO (packages)</w:t>
      </w:r>
    </w:p>
    <w:p w14:paraId="40049089" w14:textId="77777777" w:rsidR="00F801AF" w:rsidRDefault="00F801AF" w:rsidP="00F801AF">
      <w:pPr>
        <w:rPr>
          <w:lang w:val="en-GB"/>
        </w:rPr>
      </w:pPr>
    </w:p>
    <w:p w14:paraId="0A29A65F" w14:textId="77777777" w:rsidR="00163783" w:rsidRDefault="00163783" w:rsidP="00F801AF">
      <w:pPr>
        <w:rPr>
          <w:lang w:val="en-GB"/>
        </w:rPr>
      </w:pPr>
    </w:p>
    <w:p w14:paraId="7AE052BD" w14:textId="77777777" w:rsidR="00163783" w:rsidRDefault="00163783" w:rsidP="0008227E">
      <w:pPr>
        <w:pStyle w:val="Overskrift2"/>
        <w:numPr>
          <w:ilvl w:val="0"/>
          <w:numId w:val="22"/>
        </w:numPr>
        <w:rPr>
          <w:lang w:val="en-GB"/>
        </w:rPr>
      </w:pPr>
      <w:bookmarkStart w:id="25" w:name="_Toc21884570"/>
      <w:r>
        <w:rPr>
          <w:lang w:val="en-GB"/>
        </w:rPr>
        <w:t>Training programs</w:t>
      </w:r>
      <w:bookmarkEnd w:id="25"/>
    </w:p>
    <w:p w14:paraId="0AD320C3" w14:textId="77777777" w:rsidR="00163783" w:rsidRDefault="00163783" w:rsidP="00F801AF">
      <w:pPr>
        <w:rPr>
          <w:lang w:val="en-GB"/>
        </w:rPr>
      </w:pPr>
      <w:r>
        <w:rPr>
          <w:lang w:val="en-GB"/>
        </w:rPr>
        <w:t xml:space="preserve">The following training programs exist to qualify </w:t>
      </w:r>
      <w:r w:rsidR="00C91D53">
        <w:rPr>
          <w:lang w:val="en-GB"/>
        </w:rPr>
        <w:t>F-16C pilots in the 388</w:t>
      </w:r>
      <w:r w:rsidRPr="00163783">
        <w:rPr>
          <w:vertAlign w:val="superscript"/>
          <w:lang w:val="en-GB"/>
        </w:rPr>
        <w:t>th</w:t>
      </w:r>
      <w:r>
        <w:rPr>
          <w:lang w:val="en-GB"/>
        </w:rPr>
        <w:t>.</w:t>
      </w:r>
    </w:p>
    <w:p w14:paraId="609C954E" w14:textId="77777777" w:rsidR="00163783" w:rsidRPr="0089375D" w:rsidRDefault="00163783" w:rsidP="00163783">
      <w:pPr>
        <w:pStyle w:val="Listeavsnitt"/>
        <w:numPr>
          <w:ilvl w:val="0"/>
          <w:numId w:val="24"/>
        </w:numPr>
        <w:rPr>
          <w:lang w:val="en-GB"/>
        </w:rPr>
      </w:pPr>
      <w:r w:rsidRPr="0089375D">
        <w:rPr>
          <w:b/>
          <w:lang w:val="en-GB"/>
        </w:rPr>
        <w:t>IQT:</w:t>
      </w:r>
      <w:r w:rsidR="00C91B6D" w:rsidRPr="00C91B6D">
        <w:rPr>
          <w:sz w:val="23"/>
          <w:szCs w:val="23"/>
        </w:rPr>
        <w:t xml:space="preserve"> </w:t>
      </w:r>
      <w:r w:rsidR="00C91B6D">
        <w:rPr>
          <w:sz w:val="23"/>
          <w:szCs w:val="23"/>
        </w:rPr>
        <w:t xml:space="preserve">Training to qualify </w:t>
      </w:r>
      <w:r w:rsidR="0089375D">
        <w:rPr>
          <w:sz w:val="23"/>
          <w:szCs w:val="23"/>
        </w:rPr>
        <w:t>pilots</w:t>
      </w:r>
      <w:r w:rsidR="00C91B6D">
        <w:rPr>
          <w:sz w:val="23"/>
          <w:szCs w:val="23"/>
        </w:rPr>
        <w:t xml:space="preserve"> in basic aircraft flying duties without specific regard to </w:t>
      </w:r>
      <w:r w:rsidR="00C91D53">
        <w:rPr>
          <w:sz w:val="23"/>
          <w:szCs w:val="23"/>
        </w:rPr>
        <w:t>388</w:t>
      </w:r>
      <w:r w:rsidR="0089375D" w:rsidRPr="0089375D">
        <w:rPr>
          <w:sz w:val="23"/>
          <w:szCs w:val="23"/>
          <w:vertAlign w:val="superscript"/>
        </w:rPr>
        <w:t>th</w:t>
      </w:r>
      <w:r w:rsidR="0089375D">
        <w:rPr>
          <w:sz w:val="23"/>
          <w:szCs w:val="23"/>
        </w:rPr>
        <w:t xml:space="preserve"> missions. </w:t>
      </w:r>
      <w:r w:rsidR="0089375D" w:rsidRPr="0079626D">
        <w:t>The goal of IQT is airframe familiarization, basic flight- and systems training, enabling the student pilot to operate the aircraft and its systems independently. IQT provides a basis for further solo practice. IQT certification will usually be a requirement for any operation hosted by 132</w:t>
      </w:r>
      <w:r w:rsidR="0089375D" w:rsidRPr="008C6544">
        <w:rPr>
          <w:vertAlign w:val="superscript"/>
        </w:rPr>
        <w:t>nd</w:t>
      </w:r>
    </w:p>
    <w:p w14:paraId="7218C193" w14:textId="77777777" w:rsidR="0089375D" w:rsidRDefault="0089375D" w:rsidP="0089375D">
      <w:pPr>
        <w:pStyle w:val="Listeavsnitt"/>
        <w:rPr>
          <w:lang w:val="en-GB"/>
        </w:rPr>
      </w:pPr>
    </w:p>
    <w:p w14:paraId="3AC7285A" w14:textId="77777777" w:rsidR="00163783" w:rsidRPr="0089375D" w:rsidRDefault="00163783" w:rsidP="00163783">
      <w:pPr>
        <w:pStyle w:val="Listeavsnitt"/>
        <w:numPr>
          <w:ilvl w:val="0"/>
          <w:numId w:val="24"/>
        </w:numPr>
        <w:rPr>
          <w:lang w:val="en-GB"/>
        </w:rPr>
      </w:pPr>
      <w:r w:rsidRPr="0089375D">
        <w:rPr>
          <w:b/>
          <w:lang w:val="en-GB"/>
        </w:rPr>
        <w:t>MQT:</w:t>
      </w:r>
      <w:r w:rsidR="00C91B6D">
        <w:rPr>
          <w:lang w:val="en-GB"/>
        </w:rPr>
        <w:t xml:space="preserve"> </w:t>
      </w:r>
      <w:r w:rsidR="00C91B6D">
        <w:rPr>
          <w:sz w:val="23"/>
          <w:szCs w:val="23"/>
        </w:rPr>
        <w:t xml:space="preserve">Training required </w:t>
      </w:r>
      <w:r w:rsidR="0089375D">
        <w:rPr>
          <w:sz w:val="23"/>
          <w:szCs w:val="23"/>
        </w:rPr>
        <w:t>to achieve</w:t>
      </w:r>
      <w:r w:rsidR="00C91B6D">
        <w:rPr>
          <w:sz w:val="23"/>
          <w:szCs w:val="23"/>
        </w:rPr>
        <w:t xml:space="preserve"> a basic level of competence in the </w:t>
      </w:r>
      <w:r w:rsidR="00C91D53">
        <w:rPr>
          <w:sz w:val="23"/>
          <w:szCs w:val="23"/>
        </w:rPr>
        <w:t>388</w:t>
      </w:r>
      <w:r w:rsidR="0089375D" w:rsidRPr="0089375D">
        <w:rPr>
          <w:sz w:val="23"/>
          <w:szCs w:val="23"/>
          <w:vertAlign w:val="superscript"/>
        </w:rPr>
        <w:t>th</w:t>
      </w:r>
      <w:r w:rsidR="00C91B6D">
        <w:rPr>
          <w:sz w:val="23"/>
          <w:szCs w:val="23"/>
        </w:rPr>
        <w:t xml:space="preserve"> primary missions.</w:t>
      </w:r>
      <w:r w:rsidR="0089375D">
        <w:rPr>
          <w:sz w:val="23"/>
          <w:szCs w:val="23"/>
        </w:rPr>
        <w:t xml:space="preserve"> </w:t>
      </w:r>
      <w:r w:rsidR="0089375D" w:rsidRPr="0079626D">
        <w:t xml:space="preserve">The goal of MQT is to train skills that enable the pilot to more effectively support his squadron during operations, e.g. proper communications, lead/wing tactical maneuvering, weapons employment, joint operations etc. MQT will be a requirement to participate in </w:t>
      </w:r>
      <w:r w:rsidR="0089375D" w:rsidRPr="00C91D53">
        <w:t>combat</w:t>
      </w:r>
      <w:r w:rsidR="0089375D">
        <w:t xml:space="preserve"> </w:t>
      </w:r>
      <w:r w:rsidR="0089375D" w:rsidRPr="0079626D">
        <w:t>mission as a qualified wingman</w:t>
      </w:r>
    </w:p>
    <w:p w14:paraId="0563D998" w14:textId="77777777" w:rsidR="0089375D" w:rsidRDefault="0089375D" w:rsidP="0089375D">
      <w:pPr>
        <w:rPr>
          <w:lang w:val="en-GB"/>
        </w:rPr>
      </w:pPr>
    </w:p>
    <w:p w14:paraId="629F47FA" w14:textId="77777777" w:rsidR="0089375D" w:rsidRPr="0089375D" w:rsidRDefault="0089375D" w:rsidP="0089375D">
      <w:pPr>
        <w:rPr>
          <w:lang w:val="en-GB"/>
        </w:rPr>
      </w:pPr>
    </w:p>
    <w:p w14:paraId="13991EA9" w14:textId="77777777" w:rsidR="0089375D" w:rsidRDefault="00163783" w:rsidP="0089375D">
      <w:pPr>
        <w:pStyle w:val="Listeavsnitt"/>
      </w:pPr>
      <w:r w:rsidRPr="0089375D">
        <w:rPr>
          <w:b/>
          <w:lang w:val="en-GB"/>
        </w:rPr>
        <w:t>CT:</w:t>
      </w:r>
      <w:r w:rsidR="009B0306">
        <w:rPr>
          <w:lang w:val="en-GB"/>
        </w:rPr>
        <w:t xml:space="preserve"> </w:t>
      </w:r>
      <w:r w:rsidR="009B0306">
        <w:rPr>
          <w:sz w:val="23"/>
          <w:szCs w:val="23"/>
        </w:rPr>
        <w:t>Training to maintain proficiency and improve aircrew capabilities to perform unit missions and aircrew proficiency sorties not flown in formal syllabus missions, tests, or evaluations.</w:t>
      </w:r>
      <w:r w:rsidR="0089375D">
        <w:rPr>
          <w:sz w:val="23"/>
          <w:szCs w:val="23"/>
        </w:rPr>
        <w:t xml:space="preserve"> </w:t>
      </w:r>
      <w:r w:rsidR="0089375D" w:rsidRPr="0079626D">
        <w:t>After completion of MQT the pilot is certified and qualified as a wingman. The training program has room for further training in tactics, weapon employment</w:t>
      </w:r>
      <w:r w:rsidR="0089375D">
        <w:t xml:space="preserve">, </w:t>
      </w:r>
      <w:r w:rsidR="0089375D" w:rsidRPr="0079626D">
        <w:t xml:space="preserve">and joint operations. Phase 3 is therefore a phase </w:t>
      </w:r>
      <w:r w:rsidR="0089375D" w:rsidRPr="0079626D">
        <w:lastRenderedPageBreak/>
        <w:t xml:space="preserve">for </w:t>
      </w:r>
      <w:r w:rsidR="0089375D" w:rsidRPr="008C6544">
        <w:rPr>
          <w:i/>
        </w:rPr>
        <w:t>building experience</w:t>
      </w:r>
      <w:r w:rsidR="0089375D" w:rsidRPr="0079626D">
        <w:t xml:space="preserve"> and preparing for the upgrades in phase 4.</w:t>
      </w:r>
      <w:r w:rsidR="0089375D">
        <w:t xml:space="preserve"> </w:t>
      </w:r>
      <w:r w:rsidR="0089375D" w:rsidRPr="00BF2FB4">
        <w:t xml:space="preserve">After the pilot has passed the mandatory flights in CT, the pilot will be considered </w:t>
      </w:r>
      <w:r w:rsidR="0089375D" w:rsidRPr="00D4792F">
        <w:t>combat proficient.</w:t>
      </w:r>
      <w:r w:rsidR="0089375D" w:rsidRPr="00BF2FB4">
        <w:t xml:space="preserve"> Only pilots that are </w:t>
      </w:r>
      <w:r w:rsidR="0089375D" w:rsidRPr="00D4792F">
        <w:t>combat proficient</w:t>
      </w:r>
      <w:r w:rsidR="0089375D">
        <w:t xml:space="preserve"> </w:t>
      </w:r>
      <w:r w:rsidR="0089375D" w:rsidRPr="00BF2FB4">
        <w:t>can start their tr</w:t>
      </w:r>
      <w:r w:rsidR="0089375D">
        <w:t>aining toward becoming a flight-</w:t>
      </w:r>
      <w:r w:rsidR="0089375D" w:rsidRPr="00BF2FB4">
        <w:t>lead.</w:t>
      </w:r>
      <w:r w:rsidR="0089375D">
        <w:t xml:space="preserve"> </w:t>
      </w:r>
    </w:p>
    <w:p w14:paraId="7439EEE4" w14:textId="77777777" w:rsidR="00163783" w:rsidRDefault="00163783" w:rsidP="0089375D">
      <w:pPr>
        <w:pStyle w:val="Listeavsnitt"/>
        <w:rPr>
          <w:lang w:val="en-GB"/>
        </w:rPr>
      </w:pPr>
    </w:p>
    <w:p w14:paraId="6D8E9530" w14:textId="77777777" w:rsidR="00163783" w:rsidRDefault="00163783" w:rsidP="00163783">
      <w:pPr>
        <w:pStyle w:val="Listeavsnitt"/>
        <w:numPr>
          <w:ilvl w:val="0"/>
          <w:numId w:val="24"/>
        </w:numPr>
        <w:rPr>
          <w:lang w:val="en-GB"/>
        </w:rPr>
      </w:pPr>
      <w:r w:rsidRPr="0089375D">
        <w:rPr>
          <w:b/>
          <w:lang w:val="en-GB"/>
        </w:rPr>
        <w:t>UG</w:t>
      </w:r>
      <w:r w:rsidR="009B0306" w:rsidRPr="0089375D">
        <w:rPr>
          <w:b/>
          <w:lang w:val="en-GB"/>
        </w:rPr>
        <w:t>:</w:t>
      </w:r>
      <w:r w:rsidR="009B0306">
        <w:rPr>
          <w:lang w:val="en-GB"/>
        </w:rPr>
        <w:t xml:space="preserve"> </w:t>
      </w:r>
      <w:r w:rsidR="009B0306">
        <w:rPr>
          <w:sz w:val="23"/>
          <w:szCs w:val="23"/>
        </w:rPr>
        <w:t>Training which is syllabus directed to qualify the aircrew in positions beyond that of the entry level of “wingman”.</w:t>
      </w:r>
    </w:p>
    <w:p w14:paraId="11FE5617" w14:textId="77777777" w:rsidR="00163783" w:rsidRDefault="00163783" w:rsidP="00163783">
      <w:pPr>
        <w:pStyle w:val="Listeavsnitt"/>
        <w:numPr>
          <w:ilvl w:val="1"/>
          <w:numId w:val="24"/>
        </w:numPr>
        <w:rPr>
          <w:lang w:val="en-GB"/>
        </w:rPr>
      </w:pPr>
      <w:r>
        <w:rPr>
          <w:lang w:val="en-GB"/>
        </w:rPr>
        <w:t>FLUG</w:t>
      </w:r>
    </w:p>
    <w:p w14:paraId="65396960" w14:textId="77777777" w:rsidR="00163783" w:rsidRDefault="00163783" w:rsidP="00163783">
      <w:pPr>
        <w:pStyle w:val="Listeavsnitt"/>
        <w:numPr>
          <w:ilvl w:val="1"/>
          <w:numId w:val="24"/>
        </w:numPr>
        <w:rPr>
          <w:lang w:val="en-GB"/>
        </w:rPr>
      </w:pPr>
      <w:r>
        <w:rPr>
          <w:lang w:val="en-GB"/>
        </w:rPr>
        <w:t>Aggressor</w:t>
      </w:r>
    </w:p>
    <w:p w14:paraId="668C6A7B" w14:textId="77777777" w:rsidR="00163783" w:rsidRDefault="00163783" w:rsidP="00163783">
      <w:pPr>
        <w:pStyle w:val="Listeavsnitt"/>
        <w:numPr>
          <w:ilvl w:val="1"/>
          <w:numId w:val="24"/>
        </w:numPr>
        <w:rPr>
          <w:lang w:val="en-GB"/>
        </w:rPr>
      </w:pPr>
      <w:r>
        <w:rPr>
          <w:lang w:val="en-GB"/>
        </w:rPr>
        <w:t>IP</w:t>
      </w:r>
    </w:p>
    <w:p w14:paraId="33DDCC06" w14:textId="77777777" w:rsidR="00163783" w:rsidRDefault="00163783" w:rsidP="00163783">
      <w:pPr>
        <w:pStyle w:val="Listeavsnitt"/>
        <w:numPr>
          <w:ilvl w:val="1"/>
          <w:numId w:val="24"/>
        </w:numPr>
        <w:rPr>
          <w:lang w:val="en-GB"/>
        </w:rPr>
      </w:pPr>
      <w:r>
        <w:rPr>
          <w:lang w:val="en-GB"/>
        </w:rPr>
        <w:t>MC</w:t>
      </w:r>
    </w:p>
    <w:p w14:paraId="5EE8C5C3" w14:textId="77777777" w:rsidR="00163783" w:rsidRPr="00163783" w:rsidRDefault="00163783" w:rsidP="00163783">
      <w:pPr>
        <w:pStyle w:val="Listeavsnitt"/>
        <w:numPr>
          <w:ilvl w:val="1"/>
          <w:numId w:val="24"/>
        </w:numPr>
        <w:rPr>
          <w:lang w:val="en-GB"/>
        </w:rPr>
      </w:pPr>
      <w:r>
        <w:rPr>
          <w:lang w:val="en-GB"/>
        </w:rPr>
        <w:t>FAC(A)</w:t>
      </w:r>
    </w:p>
    <w:p w14:paraId="22F7C3E6" w14:textId="77777777" w:rsidR="00163783" w:rsidRDefault="00163783" w:rsidP="00F801AF">
      <w:pPr>
        <w:rPr>
          <w:lang w:val="en-GB"/>
        </w:rPr>
      </w:pPr>
    </w:p>
    <w:p w14:paraId="16232447" w14:textId="77777777" w:rsidR="00163783" w:rsidRDefault="00163783" w:rsidP="00F801AF">
      <w:pPr>
        <w:rPr>
          <w:lang w:val="en-GB"/>
        </w:rPr>
      </w:pPr>
    </w:p>
    <w:p w14:paraId="5D33637A" w14:textId="77777777" w:rsidR="00163783" w:rsidRDefault="00163783" w:rsidP="00F801AF">
      <w:pPr>
        <w:rPr>
          <w:lang w:val="en-GB"/>
        </w:rPr>
      </w:pPr>
    </w:p>
    <w:p w14:paraId="177C1531" w14:textId="77777777" w:rsidR="00F801AF" w:rsidRDefault="00F801AF" w:rsidP="00F801AF">
      <w:pPr>
        <w:rPr>
          <w:lang w:val="en-GB"/>
        </w:rPr>
      </w:pPr>
    </w:p>
    <w:p w14:paraId="0E45B26D" w14:textId="77777777" w:rsidR="00B56E55" w:rsidRDefault="00B56E55" w:rsidP="00B56E55">
      <w:pPr>
        <w:pStyle w:val="Overskrift2"/>
        <w:numPr>
          <w:ilvl w:val="1"/>
          <w:numId w:val="22"/>
        </w:numPr>
        <w:rPr>
          <w:lang w:val="en-GB"/>
        </w:rPr>
      </w:pPr>
      <w:bookmarkStart w:id="26" w:name="_Toc21884571"/>
      <w:r>
        <w:rPr>
          <w:lang w:val="en-GB"/>
        </w:rPr>
        <w:t>Grading</w:t>
      </w:r>
      <w:bookmarkEnd w:id="26"/>
    </w:p>
    <w:p w14:paraId="22DAA6DD" w14:textId="51F0CFCB"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Pr>
          <w:lang w:val="en-GB"/>
        </w:rPr>
        <w:t>.</w:t>
      </w: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F801AF">
      <w:pPr>
        <w:pStyle w:val="Listeavsnitt"/>
        <w:numPr>
          <w:ilvl w:val="0"/>
          <w:numId w:val="21"/>
        </w:numPr>
        <w:rPr>
          <w:lang w:val="en-GB"/>
        </w:rPr>
      </w:pPr>
      <w:r w:rsidRPr="00555986">
        <w:rPr>
          <w:b/>
          <w:lang w:val="en-GB"/>
        </w:rPr>
        <w:t>BLANK:</w:t>
      </w:r>
      <w:r w:rsidRPr="00F801AF">
        <w:rPr>
          <w:lang w:val="en-GB"/>
        </w:rPr>
        <w:t xml:space="preserve"> Lesson not flown</w:t>
      </w:r>
      <w:r w:rsidR="00555986">
        <w:rPr>
          <w:lang w:val="en-GB"/>
        </w:rPr>
        <w:t>.</w:t>
      </w:r>
    </w:p>
    <w:p w14:paraId="436B81EC" w14:textId="1AF6FAD4" w:rsidR="00F801AF" w:rsidRPr="00F801AF" w:rsidRDefault="00F801AF" w:rsidP="00F801AF">
      <w:pPr>
        <w:pStyle w:val="Listeavsnitt"/>
        <w:numPr>
          <w:ilvl w:val="0"/>
          <w:numId w:val="21"/>
        </w:numPr>
        <w:rPr>
          <w:lang w:val="en-GB"/>
        </w:rPr>
      </w:pPr>
      <w:r w:rsidRPr="00555986">
        <w:rPr>
          <w:b/>
          <w:lang w:val="en-GB"/>
        </w:rPr>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7777777" w:rsidR="00F801AF" w:rsidRPr="00F801AF" w:rsidRDefault="00F801AF" w:rsidP="00F801AF">
      <w:pPr>
        <w:pStyle w:val="Listeavsnitt"/>
        <w:numPr>
          <w:ilvl w:val="0"/>
          <w:numId w:val="21"/>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need to train and focus extra on. IP will fill in the instructor feedback and</w:t>
      </w:r>
      <w:r w:rsidR="00A4099E">
        <w:rPr>
          <w:lang w:val="en-GB"/>
        </w:rPr>
        <w:t xml:space="preserve"> </w:t>
      </w:r>
      <w:r>
        <w:rPr>
          <w:lang w:val="en-GB"/>
        </w:rPr>
        <w:t xml:space="preserve">provide details on what the pilot need to work on. </w:t>
      </w:r>
    </w:p>
    <w:p w14:paraId="2E25F7B7" w14:textId="77777777" w:rsidR="00F801AF" w:rsidRPr="00F801AF" w:rsidRDefault="00F801AF" w:rsidP="00F801AF">
      <w:pPr>
        <w:pStyle w:val="Listeavsnitt"/>
        <w:numPr>
          <w:ilvl w:val="0"/>
          <w:numId w:val="21"/>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019D05D2" w14:textId="77777777" w:rsidR="000922F2" w:rsidRDefault="000922F2" w:rsidP="00AD54AF">
      <w:pPr>
        <w:rPr>
          <w:lang w:val="en-GB"/>
        </w:rPr>
      </w:pPr>
    </w:p>
    <w:p w14:paraId="7FF4F0B3" w14:textId="77777777" w:rsidR="000922F2" w:rsidRDefault="000922F2" w:rsidP="00AD54AF">
      <w:pPr>
        <w:rPr>
          <w:lang w:val="en-GB"/>
        </w:rPr>
      </w:pPr>
    </w:p>
    <w:p w14:paraId="72C2F1B2" w14:textId="77777777" w:rsidR="001647F8" w:rsidRPr="009374BB" w:rsidRDefault="001647F8" w:rsidP="00AD54AF">
      <w:pPr>
        <w:rPr>
          <w:lang w:val="en-GB"/>
        </w:rPr>
      </w:pPr>
    </w:p>
    <w:p w14:paraId="3BBF29FB" w14:textId="77777777" w:rsidR="00AD54AF" w:rsidRDefault="00AD54AF" w:rsidP="004E3001">
      <w:pPr>
        <w:pStyle w:val="Overskrift3"/>
        <w:rPr>
          <w:lang w:val="en-GB"/>
        </w:rPr>
      </w:pPr>
    </w:p>
    <w:p w14:paraId="2FBA66D0" w14:textId="77777777" w:rsidR="00A53A21" w:rsidRPr="00A53A21" w:rsidRDefault="00A53A21" w:rsidP="00A53A21">
      <w:pPr>
        <w:pStyle w:val="Overskrift2"/>
        <w:numPr>
          <w:ilvl w:val="0"/>
          <w:numId w:val="22"/>
        </w:numPr>
        <w:rPr>
          <w:lang w:val="en-GB"/>
        </w:rPr>
      </w:pPr>
      <w:bookmarkStart w:id="27" w:name="_Toc21884572"/>
      <w:r>
        <w:rPr>
          <w:lang w:val="en-GB"/>
        </w:rPr>
        <w:t>Training programs</w:t>
      </w:r>
      <w:bookmarkEnd w:id="27"/>
    </w:p>
    <w:p w14:paraId="1D07113B" w14:textId="77777777" w:rsidR="00F801AF" w:rsidRPr="00F801AF" w:rsidRDefault="00F801AF" w:rsidP="00F801AF">
      <w:pPr>
        <w:rPr>
          <w:lang w:val="en-GB"/>
        </w:rPr>
      </w:pPr>
    </w:p>
    <w:p w14:paraId="332CCBD7" w14:textId="77777777" w:rsidR="00AC093B" w:rsidRDefault="00AC093B" w:rsidP="00AC093B">
      <w:pPr>
        <w:rPr>
          <w:lang w:val="en-GB"/>
        </w:rPr>
      </w:pPr>
    </w:p>
    <w:p w14:paraId="5894D4EA" w14:textId="77777777" w:rsidR="00DB2153" w:rsidRPr="00C91D53" w:rsidRDefault="00AC093B" w:rsidP="00AC093B">
      <w:pPr>
        <w:pStyle w:val="Overskrift2"/>
        <w:numPr>
          <w:ilvl w:val="1"/>
          <w:numId w:val="22"/>
        </w:numPr>
        <w:rPr>
          <w:lang w:val="en-GB"/>
        </w:rPr>
      </w:pPr>
      <w:bookmarkStart w:id="28" w:name="_Toc21884573"/>
      <w:r>
        <w:rPr>
          <w:lang w:val="en-GB"/>
        </w:rPr>
        <w:t>Continuation Training</w:t>
      </w:r>
      <w:bookmarkEnd w:id="28"/>
    </w:p>
    <w:p w14:paraId="60B8FEBB" w14:textId="5406C8C7" w:rsidR="00C91D53" w:rsidRPr="00C91D53" w:rsidRDefault="00C91D53" w:rsidP="00C91D53">
      <w:pPr>
        <w:rPr>
          <w:b/>
          <w:lang w:val="en-GB"/>
        </w:rPr>
      </w:pPr>
      <w:r w:rsidRPr="00C91D53">
        <w:rPr>
          <w:b/>
          <w:lang w:val="en-GB"/>
        </w:rPr>
        <w:t xml:space="preserve">Continuation Training (CT) </w:t>
      </w:r>
      <w:r w:rsidR="001926CC" w:rsidRPr="00C91D53">
        <w:rPr>
          <w:b/>
          <w:lang w:val="en-GB"/>
        </w:rPr>
        <w:t>(separated</w:t>
      </w:r>
      <w:r w:rsidRPr="00C91D53">
        <w:rPr>
          <w:b/>
          <w:lang w:val="en-GB"/>
        </w:rPr>
        <w:t xml:space="preserve"> into 4 parts):</w:t>
      </w:r>
    </w:p>
    <w:p w14:paraId="34113116" w14:textId="77777777" w:rsidR="00C91D53" w:rsidRPr="00C91D53" w:rsidRDefault="00C91D53" w:rsidP="00C91D53">
      <w:pPr>
        <w:rPr>
          <w:lang w:val="en-GB"/>
        </w:rPr>
      </w:pPr>
      <w:r w:rsidRPr="00C91D53">
        <w:rPr>
          <w:lang w:val="en-GB"/>
        </w:rPr>
        <w:t>- WPN (Self qualify for all weapons and systems)</w:t>
      </w:r>
    </w:p>
    <w:p w14:paraId="1294FB14" w14:textId="77777777" w:rsidR="00C91D53" w:rsidRPr="00C91D53" w:rsidRDefault="00C91D53" w:rsidP="00C91D53">
      <w:pPr>
        <w:rPr>
          <w:lang w:val="en-GB"/>
        </w:rPr>
      </w:pPr>
      <w:r w:rsidRPr="00C91D53">
        <w:rPr>
          <w:lang w:val="en-GB"/>
        </w:rPr>
        <w:t>- ACT (Air Combat Tactics)</w:t>
      </w:r>
    </w:p>
    <w:p w14:paraId="7870D8D2" w14:textId="77777777" w:rsidR="00C91D53" w:rsidRPr="00C91D53" w:rsidRDefault="00C91D53" w:rsidP="00C91D53">
      <w:pPr>
        <w:rPr>
          <w:lang w:val="en-GB"/>
        </w:rPr>
      </w:pPr>
      <w:r w:rsidRPr="00C91D53">
        <w:rPr>
          <w:lang w:val="en-GB"/>
        </w:rPr>
        <w:t>- SAT (Surface Attack Tactics)</w:t>
      </w:r>
    </w:p>
    <w:p w14:paraId="1C3AF716" w14:textId="57B2B7F0" w:rsidR="00C91D53" w:rsidRPr="00C91D53" w:rsidRDefault="00C91D53" w:rsidP="00C91D53">
      <w:pPr>
        <w:rPr>
          <w:lang w:val="en-GB"/>
        </w:rPr>
      </w:pPr>
      <w:r w:rsidRPr="00C91D53">
        <w:rPr>
          <w:lang w:val="en-GB"/>
        </w:rPr>
        <w:t>- SEAD</w:t>
      </w:r>
      <w:r w:rsidR="001926CC">
        <w:rPr>
          <w:lang w:val="en-GB"/>
        </w:rPr>
        <w:t xml:space="preserve"> (Suppression of Enemy Air Defences)</w:t>
      </w:r>
    </w:p>
    <w:p w14:paraId="1D25D824" w14:textId="77777777" w:rsidR="00DB2153" w:rsidRDefault="00DB2153" w:rsidP="00AC093B">
      <w:pPr>
        <w:rPr>
          <w:b/>
          <w:lang w:val="en-GB"/>
        </w:rPr>
      </w:pPr>
    </w:p>
    <w:p w14:paraId="4FE1AC0D" w14:textId="77777777" w:rsidR="0089375D" w:rsidRDefault="00DB2153" w:rsidP="00AC093B">
      <w:pPr>
        <w:rPr>
          <w:b/>
          <w:lang w:val="en-GB"/>
        </w:rPr>
      </w:pPr>
      <w:r>
        <w:rPr>
          <w:b/>
          <w:lang w:val="en-GB"/>
        </w:rPr>
        <w:t>General Self Qualificat</w:t>
      </w:r>
      <w:r w:rsidR="00C91D53">
        <w:rPr>
          <w:b/>
          <w:lang w:val="en-GB"/>
        </w:rPr>
        <w:t>ion (Weapons)</w:t>
      </w:r>
    </w:p>
    <w:p w14:paraId="1F9259CC" w14:textId="77777777" w:rsidR="00C91D53" w:rsidRDefault="00C91D53" w:rsidP="00AC093B">
      <w:pPr>
        <w:rPr>
          <w:b/>
          <w:lang w:val="en-GB"/>
        </w:rPr>
      </w:pPr>
    </w:p>
    <w:p w14:paraId="4C8BB03D" w14:textId="77777777" w:rsidR="00C91D53" w:rsidRDefault="00C91D53" w:rsidP="00AC093B">
      <w:pPr>
        <w:rPr>
          <w:b/>
          <w:lang w:val="en-GB"/>
        </w:rPr>
      </w:pPr>
    </w:p>
    <w:p w14:paraId="25F4F8CA" w14:textId="77777777" w:rsidR="006301AA" w:rsidRPr="00C91D53" w:rsidRDefault="00C91D53" w:rsidP="006301AA">
      <w:pPr>
        <w:rPr>
          <w:b/>
          <w:lang w:val="en-GB"/>
        </w:rPr>
      </w:pPr>
      <w:r w:rsidRPr="00C91D53">
        <w:rPr>
          <w:b/>
          <w:lang w:val="en-GB"/>
        </w:rPr>
        <w:t>Air Combat Tactics (ACT)</w:t>
      </w:r>
    </w:p>
    <w:p w14:paraId="41F9350D" w14:textId="77777777" w:rsidR="00C91D53" w:rsidRPr="00C91D53" w:rsidRDefault="00C91D53" w:rsidP="00C91D53">
      <w:pPr>
        <w:rPr>
          <w:lang w:val="en-GB"/>
        </w:rPr>
      </w:pPr>
      <w:r w:rsidRPr="00C91D53">
        <w:rPr>
          <w:lang w:val="en-GB"/>
        </w:rPr>
        <w:t>ACT 3: DCA CAP</w:t>
      </w:r>
    </w:p>
    <w:p w14:paraId="1074FB22" w14:textId="77777777" w:rsidR="00C91D53" w:rsidRPr="00C91D53" w:rsidRDefault="00C91D53" w:rsidP="00C91D53">
      <w:pPr>
        <w:rPr>
          <w:lang w:val="en-GB"/>
        </w:rPr>
      </w:pPr>
      <w:r w:rsidRPr="00C91D53">
        <w:rPr>
          <w:lang w:val="en-GB"/>
        </w:rPr>
        <w:t>ACT 4: OCA SWEEP</w:t>
      </w:r>
    </w:p>
    <w:p w14:paraId="72D2FECC" w14:textId="77777777" w:rsidR="00C91D53" w:rsidRPr="00C91D53" w:rsidRDefault="00C91D53" w:rsidP="00C91D53">
      <w:pPr>
        <w:rPr>
          <w:lang w:val="en-GB"/>
        </w:rPr>
      </w:pPr>
      <w:r w:rsidRPr="00C91D53">
        <w:rPr>
          <w:lang w:val="en-GB"/>
        </w:rPr>
        <w:t>ACT 5: OCA ESCORT</w:t>
      </w:r>
    </w:p>
    <w:p w14:paraId="2385C1D6" w14:textId="77777777" w:rsidR="00C91D53" w:rsidRDefault="00C91D53" w:rsidP="00C91D53">
      <w:pPr>
        <w:rPr>
          <w:lang w:val="en-GB"/>
        </w:rPr>
      </w:pPr>
      <w:r w:rsidRPr="00C91D53">
        <w:rPr>
          <w:lang w:val="en-GB"/>
        </w:rPr>
        <w:t>ACT 6: DCA Intercept (QRA)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
        <w:gridCol w:w="206"/>
      </w:tblGrid>
      <w:tr w:rsidR="00C91D53" w:rsidRPr="00C91D53" w14:paraId="43CD3C5C" w14:textId="77777777" w:rsidTr="00C91D53">
        <w:trPr>
          <w:gridAfter w:val="1"/>
        </w:trPr>
        <w:tc>
          <w:tcPr>
            <w:tcW w:w="0" w:type="auto"/>
            <w:shd w:val="clear" w:color="auto" w:fill="FFFFFF"/>
            <w:tcMar>
              <w:top w:w="0" w:type="dxa"/>
              <w:left w:w="100" w:type="dxa"/>
              <w:bottom w:w="0" w:type="dxa"/>
              <w:right w:w="100" w:type="dxa"/>
            </w:tcMar>
            <w:hideMark/>
          </w:tcPr>
          <w:p w14:paraId="5D69ED9B"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04A6682" w14:textId="77777777" w:rsidTr="00C91D53">
        <w:tc>
          <w:tcPr>
            <w:tcW w:w="504" w:type="dxa"/>
            <w:shd w:val="clear" w:color="auto" w:fill="FFFFFF"/>
            <w:noWrap/>
            <w:tcMar>
              <w:top w:w="0" w:type="dxa"/>
              <w:left w:w="100" w:type="dxa"/>
              <w:bottom w:w="0" w:type="dxa"/>
              <w:right w:w="100" w:type="dxa"/>
            </w:tcMar>
            <w:hideMark/>
          </w:tcPr>
          <w:p w14:paraId="33916239"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6B720583"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44041A34" w14:textId="77777777" w:rsidTr="00C91D53">
        <w:tc>
          <w:tcPr>
            <w:tcW w:w="504" w:type="dxa"/>
            <w:shd w:val="clear" w:color="auto" w:fill="FFFFFF"/>
            <w:noWrap/>
            <w:tcMar>
              <w:top w:w="0" w:type="dxa"/>
              <w:left w:w="100" w:type="dxa"/>
              <w:bottom w:w="0" w:type="dxa"/>
              <w:right w:w="100" w:type="dxa"/>
            </w:tcMar>
            <w:hideMark/>
          </w:tcPr>
          <w:p w14:paraId="114B3CB5"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0E649711"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6EF57B9" w14:textId="77777777" w:rsidTr="00C91D53">
        <w:tc>
          <w:tcPr>
            <w:tcW w:w="504" w:type="dxa"/>
            <w:shd w:val="clear" w:color="auto" w:fill="FFFFFF"/>
            <w:noWrap/>
            <w:tcMar>
              <w:top w:w="0" w:type="dxa"/>
              <w:left w:w="100" w:type="dxa"/>
              <w:bottom w:w="0" w:type="dxa"/>
              <w:right w:w="100" w:type="dxa"/>
            </w:tcMar>
            <w:hideMark/>
          </w:tcPr>
          <w:p w14:paraId="6C6E0B1D"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54AD49A6"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bl>
    <w:p w14:paraId="770515B1" w14:textId="77777777" w:rsidR="00C91D53" w:rsidRPr="00C91D53" w:rsidRDefault="00C91D53" w:rsidP="006301AA">
      <w:pPr>
        <w:rPr>
          <w:b/>
          <w:lang w:val="en-GB"/>
        </w:rPr>
      </w:pPr>
      <w:r w:rsidRPr="00C91D53">
        <w:rPr>
          <w:b/>
          <w:lang w:val="en-GB"/>
        </w:rPr>
        <w:t>Surface Attack Tactics (SAT)</w:t>
      </w:r>
    </w:p>
    <w:p w14:paraId="191E1E11" w14:textId="07C6CE6F" w:rsidR="00C91D53" w:rsidRPr="00C91D53" w:rsidRDefault="00C91D53" w:rsidP="00C91D53">
      <w:pPr>
        <w:rPr>
          <w:lang w:val="en-GB"/>
        </w:rPr>
      </w:pPr>
      <w:r w:rsidRPr="00C91D53">
        <w:rPr>
          <w:lang w:val="en-GB"/>
        </w:rPr>
        <w:t xml:space="preserve">SAT </w:t>
      </w:r>
      <w:r w:rsidR="001926CC">
        <w:rPr>
          <w:lang w:val="en-GB"/>
        </w:rPr>
        <w:t>3</w:t>
      </w:r>
      <w:r w:rsidRPr="00C91D53">
        <w:rPr>
          <w:lang w:val="en-GB"/>
        </w:rPr>
        <w:t xml:space="preserve"> (SAT </w:t>
      </w:r>
      <w:r w:rsidR="001926CC">
        <w:rPr>
          <w:lang w:val="en-GB"/>
        </w:rPr>
        <w:t>1 and/or 2</w:t>
      </w:r>
      <w:r w:rsidRPr="00C91D53">
        <w:rPr>
          <w:lang w:val="en-GB"/>
        </w:rPr>
        <w:t>, but as FL)</w:t>
      </w:r>
    </w:p>
    <w:p w14:paraId="337421E8" w14:textId="2C802AA1" w:rsidR="00C91D53" w:rsidRPr="00C91D53" w:rsidRDefault="00C91D53" w:rsidP="00C91D53">
      <w:pPr>
        <w:rPr>
          <w:lang w:val="en-GB"/>
        </w:rPr>
      </w:pPr>
      <w:r w:rsidRPr="00C91D53">
        <w:rPr>
          <w:lang w:val="en-GB"/>
        </w:rPr>
        <w:t xml:space="preserve">SAT </w:t>
      </w:r>
      <w:r w:rsidR="001926CC">
        <w:rPr>
          <w:lang w:val="en-GB"/>
        </w:rPr>
        <w:t>4</w:t>
      </w:r>
      <w:r w:rsidRPr="00C91D53">
        <w:rPr>
          <w:lang w:val="en-GB"/>
        </w:rPr>
        <w:t>: Armed Reconnaissance</w:t>
      </w:r>
    </w:p>
    <w:p w14:paraId="09458FCF" w14:textId="5E415E05" w:rsidR="00C91D53" w:rsidRPr="00C91D53" w:rsidRDefault="00C91D53" w:rsidP="00C91D53">
      <w:pPr>
        <w:rPr>
          <w:lang w:val="en-GB"/>
        </w:rPr>
      </w:pPr>
      <w:r w:rsidRPr="00C91D53">
        <w:rPr>
          <w:lang w:val="en-GB"/>
        </w:rPr>
        <w:t xml:space="preserve">SAT </w:t>
      </w:r>
      <w:r w:rsidR="001926CC">
        <w:rPr>
          <w:lang w:val="en-GB"/>
        </w:rPr>
        <w:t>5</w:t>
      </w:r>
      <w:r w:rsidRPr="00C91D53">
        <w:rPr>
          <w:lang w:val="en-GB"/>
        </w:rPr>
        <w:t>: Close Air Support</w:t>
      </w:r>
    </w:p>
    <w:p w14:paraId="4CAAB976" w14:textId="659F1187" w:rsidR="00C91D53" w:rsidRDefault="00C91D53" w:rsidP="00C91D53">
      <w:pPr>
        <w:rPr>
          <w:lang w:val="en-GB"/>
        </w:rPr>
      </w:pPr>
      <w:r w:rsidRPr="00C91D53">
        <w:rPr>
          <w:lang w:val="en-GB"/>
        </w:rPr>
        <w:t xml:space="preserve">SAT </w:t>
      </w:r>
      <w:r w:rsidR="001926CC">
        <w:rPr>
          <w:lang w:val="en-GB"/>
        </w:rPr>
        <w:t>6</w:t>
      </w:r>
      <w:r w:rsidRPr="00C91D53">
        <w:rPr>
          <w:lang w:val="en-GB"/>
        </w:rPr>
        <w:t>: SCAR</w:t>
      </w:r>
    </w:p>
    <w:p w14:paraId="4C99C5B9" w14:textId="77777777" w:rsidR="00C91D53" w:rsidRDefault="00C91D53" w:rsidP="00C91D53">
      <w:pPr>
        <w:rPr>
          <w:lang w:val="en-GB"/>
        </w:rPr>
      </w:pPr>
    </w:p>
    <w:p w14:paraId="42432C97" w14:textId="77777777" w:rsidR="00C91D53" w:rsidRDefault="00C91D53" w:rsidP="00C91D53">
      <w:pPr>
        <w:rPr>
          <w:lang w:val="en-GB"/>
        </w:rPr>
      </w:pPr>
    </w:p>
    <w:p w14:paraId="2612634A" w14:textId="77777777" w:rsidR="00C91D53" w:rsidRPr="00C91D53" w:rsidRDefault="00C91D53" w:rsidP="00C91D53">
      <w:pPr>
        <w:rPr>
          <w:b/>
          <w:lang w:val="en-GB"/>
        </w:rPr>
      </w:pPr>
      <w:r w:rsidRPr="00C91D53">
        <w:rPr>
          <w:b/>
          <w:lang w:val="en-GB"/>
        </w:rPr>
        <w:t>SEAD</w:t>
      </w:r>
    </w:p>
    <w:p w14:paraId="2A77DDD5" w14:textId="77777777" w:rsidR="00C91D53" w:rsidRPr="00C91D53" w:rsidRDefault="00C91D53" w:rsidP="00C91D53">
      <w:pPr>
        <w:rPr>
          <w:lang w:val="en-GB"/>
        </w:rPr>
      </w:pPr>
      <w:r w:rsidRPr="00C91D53">
        <w:rPr>
          <w:lang w:val="en-GB"/>
        </w:rPr>
        <w:t>SEAD : Wild weasel 1 (need to be developed)</w:t>
      </w:r>
    </w:p>
    <w:p w14:paraId="538606F3" w14:textId="540AE59D" w:rsidR="00C91D53" w:rsidRDefault="00C91D53" w:rsidP="00C91D53">
      <w:pPr>
        <w:rPr>
          <w:lang w:val="en-GB"/>
        </w:rPr>
      </w:pPr>
      <w:r w:rsidRPr="00C91D53">
        <w:rPr>
          <w:lang w:val="en-GB"/>
        </w:rPr>
        <w:t>SEAD: Wild Weasel 2 (need to be developed)</w:t>
      </w:r>
    </w:p>
    <w:p w14:paraId="57C5788F" w14:textId="77777777" w:rsidR="006D1CD6" w:rsidRDefault="006D1CD6" w:rsidP="00AC093B">
      <w:pPr>
        <w:rPr>
          <w:b/>
          <w:lang w:val="en-GB"/>
        </w:rPr>
      </w:pPr>
    </w:p>
    <w:p w14:paraId="4DAEEF73" w14:textId="77777777" w:rsidR="00C91D53" w:rsidRDefault="00C91D53" w:rsidP="00AC093B">
      <w:pPr>
        <w:rPr>
          <w:b/>
          <w:lang w:val="en-GB"/>
        </w:rPr>
      </w:pPr>
    </w:p>
    <w:p w14:paraId="4B24DF06" w14:textId="77777777" w:rsidR="00C91D53" w:rsidRPr="00C91D53" w:rsidRDefault="00C91D53" w:rsidP="00C91D53">
      <w:pPr>
        <w:rPr>
          <w:b/>
          <w:lang w:val="en-GB"/>
        </w:rPr>
      </w:pPr>
      <w:r w:rsidRPr="00C91D53">
        <w:rPr>
          <w:b/>
          <w:lang w:val="en-GB"/>
        </w:rPr>
        <w:t xml:space="preserve">UPGRADES (UG): </w:t>
      </w:r>
    </w:p>
    <w:p w14:paraId="608CD79F" w14:textId="77777777" w:rsidR="00C91D53" w:rsidRPr="00C91D53" w:rsidRDefault="00C91D53" w:rsidP="00C91D53">
      <w:pPr>
        <w:rPr>
          <w:b/>
          <w:lang w:val="en-GB"/>
        </w:rPr>
      </w:pPr>
      <w:r w:rsidRPr="00C91D53">
        <w:rPr>
          <w:b/>
          <w:lang w:val="en-GB"/>
        </w:rPr>
        <w:t>FLUG 2ship (Flight lead upgrade)</w:t>
      </w:r>
    </w:p>
    <w:p w14:paraId="1638E4ED" w14:textId="494F67D3" w:rsidR="00C91D53" w:rsidRPr="00C91D53" w:rsidRDefault="00C91D53" w:rsidP="00C91D53">
      <w:pPr>
        <w:rPr>
          <w:lang w:val="en-GB"/>
        </w:rPr>
      </w:pPr>
      <w:r w:rsidRPr="00C91D53">
        <w:rPr>
          <w:lang w:val="en-GB"/>
        </w:rPr>
        <w:t xml:space="preserve">SAT </w:t>
      </w:r>
      <w:r w:rsidR="001926CC">
        <w:rPr>
          <w:lang w:val="en-GB"/>
        </w:rPr>
        <w:t>7</w:t>
      </w:r>
      <w:r w:rsidRPr="00C91D53">
        <w:rPr>
          <w:lang w:val="en-GB"/>
        </w:rPr>
        <w:t>: Opposed SAT (A-A + A-G)</w:t>
      </w:r>
    </w:p>
    <w:p w14:paraId="1FB31CBC" w14:textId="77777777" w:rsidR="00C91D53" w:rsidRPr="00C91D53" w:rsidRDefault="00C91D53" w:rsidP="00C91D53">
      <w:pPr>
        <w:rPr>
          <w:lang w:val="en-GB"/>
        </w:rPr>
      </w:pPr>
      <w:r w:rsidRPr="00C91D53">
        <w:rPr>
          <w:lang w:val="en-GB"/>
        </w:rPr>
        <w:t>(ACT 3-4-5 and SAT 4-5-6 need to be finished before FLUG 2ship)</w:t>
      </w:r>
    </w:p>
    <w:p w14:paraId="35621A76" w14:textId="77777777" w:rsidR="00C91D53" w:rsidRPr="00C91D53" w:rsidRDefault="00C91D53" w:rsidP="00C91D53">
      <w:pPr>
        <w:rPr>
          <w:lang w:val="en-GB"/>
        </w:rPr>
      </w:pPr>
    </w:p>
    <w:p w14:paraId="0F9DE342" w14:textId="77777777" w:rsidR="00C91D53" w:rsidRPr="00C91D53" w:rsidRDefault="00C91D53" w:rsidP="00C91D53">
      <w:pPr>
        <w:rPr>
          <w:lang w:val="en-GB"/>
        </w:rPr>
      </w:pPr>
    </w:p>
    <w:p w14:paraId="37240BE8" w14:textId="77777777" w:rsidR="00C91D53" w:rsidRPr="00C91D53" w:rsidRDefault="00C91D53" w:rsidP="00C91D53">
      <w:pPr>
        <w:rPr>
          <w:b/>
          <w:lang w:val="en-GB"/>
        </w:rPr>
      </w:pPr>
      <w:r w:rsidRPr="00C91D53">
        <w:rPr>
          <w:b/>
          <w:lang w:val="en-GB"/>
        </w:rPr>
        <w:t>FLUG 4ship (Flight lead upgrade)</w:t>
      </w:r>
    </w:p>
    <w:p w14:paraId="7CE98E35" w14:textId="0C0D543D" w:rsidR="00C91D53" w:rsidRPr="00C91D53" w:rsidRDefault="00C91D53" w:rsidP="00C91D53">
      <w:pPr>
        <w:rPr>
          <w:lang w:val="en-GB"/>
        </w:rPr>
      </w:pPr>
      <w:r w:rsidRPr="00C91D53">
        <w:rPr>
          <w:lang w:val="en-GB"/>
        </w:rPr>
        <w:t xml:space="preserve">SAT </w:t>
      </w:r>
      <w:r w:rsidR="001926CC">
        <w:rPr>
          <w:lang w:val="en-GB"/>
        </w:rPr>
        <w:t>8</w:t>
      </w:r>
      <w:r w:rsidRPr="00C91D53">
        <w:rPr>
          <w:lang w:val="en-GB"/>
        </w:rPr>
        <w:t>: Opposed SAT 4ship</w:t>
      </w:r>
    </w:p>
    <w:p w14:paraId="270179AC" w14:textId="77777777" w:rsidR="00C91D53" w:rsidRPr="00C91D53" w:rsidRDefault="00C91D53" w:rsidP="00C91D53">
      <w:pPr>
        <w:rPr>
          <w:lang w:val="en-GB"/>
        </w:rPr>
      </w:pPr>
      <w:r w:rsidRPr="00C91D53">
        <w:rPr>
          <w:lang w:val="en-GB"/>
        </w:rPr>
        <w:t>ACT 7: DCA CAP 4 ship</w:t>
      </w:r>
    </w:p>
    <w:p w14:paraId="7EA57D0B" w14:textId="77777777" w:rsidR="00C91D53" w:rsidRPr="00C91D53" w:rsidRDefault="00C91D53" w:rsidP="00C91D53">
      <w:pPr>
        <w:rPr>
          <w:lang w:val="en-GB"/>
        </w:rPr>
      </w:pPr>
    </w:p>
    <w:p w14:paraId="2DBB0CBA" w14:textId="77777777" w:rsidR="00C91D53" w:rsidRPr="00C91D53" w:rsidRDefault="00C91D53" w:rsidP="00C91D53">
      <w:pPr>
        <w:rPr>
          <w:lang w:val="en-GB"/>
        </w:rPr>
      </w:pPr>
    </w:p>
    <w:p w14:paraId="7BE40D9D" w14:textId="77777777" w:rsidR="00C91D53" w:rsidRPr="00C91D53" w:rsidRDefault="00C91D53" w:rsidP="00C91D53">
      <w:pPr>
        <w:rPr>
          <w:b/>
          <w:lang w:val="en-GB"/>
        </w:rPr>
      </w:pPr>
      <w:r w:rsidRPr="00C91D53">
        <w:rPr>
          <w:b/>
          <w:lang w:val="en-GB"/>
        </w:rPr>
        <w:t>Aggressor</w:t>
      </w:r>
    </w:p>
    <w:p w14:paraId="76EB3C43" w14:textId="77777777" w:rsidR="00C91D53" w:rsidRPr="00C91D53" w:rsidRDefault="00C91D53" w:rsidP="00C91D53">
      <w:pPr>
        <w:rPr>
          <w:lang w:val="en-GB"/>
        </w:rPr>
      </w:pPr>
    </w:p>
    <w:p w14:paraId="3973DCD6" w14:textId="77777777" w:rsidR="00C91D53" w:rsidRPr="00C91D53" w:rsidRDefault="00C91D53" w:rsidP="00C91D53">
      <w:pPr>
        <w:rPr>
          <w:b/>
          <w:lang w:val="en-GB"/>
        </w:rPr>
      </w:pPr>
    </w:p>
    <w:p w14:paraId="2CEBD962" w14:textId="77777777" w:rsidR="00C91D53" w:rsidRPr="00C91D53" w:rsidRDefault="00C91D53" w:rsidP="00C91D53">
      <w:pPr>
        <w:rPr>
          <w:b/>
          <w:lang w:val="en-GB"/>
        </w:rPr>
      </w:pPr>
      <w:r w:rsidRPr="00C91D53">
        <w:rPr>
          <w:b/>
          <w:lang w:val="en-GB"/>
        </w:rPr>
        <w:t>FAC(A)</w:t>
      </w:r>
    </w:p>
    <w:p w14:paraId="6EFF3DB2" w14:textId="32AC4E7D" w:rsidR="00C91D53" w:rsidRPr="00C91D53" w:rsidRDefault="001926CC" w:rsidP="00C91D53">
      <w:pPr>
        <w:rPr>
          <w:lang w:val="en-GB"/>
        </w:rPr>
      </w:pPr>
      <w:r>
        <w:rPr>
          <w:lang w:val="en-GB"/>
        </w:rPr>
        <w:t>SAT-10 Forward Air Controller (Airborne)</w:t>
      </w:r>
    </w:p>
    <w:p w14:paraId="50EEBF3D" w14:textId="77777777" w:rsidR="00C91D53" w:rsidRPr="00C91D53" w:rsidRDefault="00C91D53" w:rsidP="00C91D53">
      <w:pPr>
        <w:rPr>
          <w:lang w:val="en-GB"/>
        </w:rPr>
      </w:pPr>
    </w:p>
    <w:p w14:paraId="722B5E73" w14:textId="77777777" w:rsidR="00C91D53" w:rsidRPr="00C91D53" w:rsidRDefault="00C91D53" w:rsidP="00C91D53">
      <w:pPr>
        <w:rPr>
          <w:b/>
          <w:lang w:val="en-GB"/>
        </w:rPr>
      </w:pPr>
      <w:r w:rsidRPr="00C91D53">
        <w:rPr>
          <w:b/>
          <w:lang w:val="en-GB"/>
        </w:rPr>
        <w:t>IP</w:t>
      </w:r>
    </w:p>
    <w:p w14:paraId="04D35313" w14:textId="77777777" w:rsidR="00C91D53" w:rsidRPr="00C91D53" w:rsidRDefault="00C91D53" w:rsidP="00C91D53">
      <w:pPr>
        <w:rPr>
          <w:lang w:val="en-GB"/>
        </w:rPr>
      </w:pPr>
    </w:p>
    <w:p w14:paraId="3A26A598" w14:textId="77777777" w:rsidR="00C91D53" w:rsidRPr="00C91D53" w:rsidRDefault="00C91D53" w:rsidP="00C91D53">
      <w:pPr>
        <w:rPr>
          <w:lang w:val="en-GB"/>
        </w:rPr>
      </w:pPr>
    </w:p>
    <w:p w14:paraId="77AB79B4" w14:textId="77777777" w:rsidR="00C91D53" w:rsidRPr="00C91D53" w:rsidRDefault="00C91D53" w:rsidP="00C91D53">
      <w:pPr>
        <w:rPr>
          <w:b/>
          <w:lang w:val="en-GB"/>
        </w:rPr>
      </w:pPr>
      <w:r w:rsidRPr="00C91D53">
        <w:rPr>
          <w:b/>
          <w:lang w:val="en-GB"/>
        </w:rPr>
        <w:t>Mission Commander</w:t>
      </w:r>
    </w:p>
    <w:p w14:paraId="0868E528" w14:textId="77777777" w:rsidR="00C91D53" w:rsidRPr="00C91D53" w:rsidRDefault="00C91D53" w:rsidP="00C91D53">
      <w:pPr>
        <w:rPr>
          <w:lang w:val="en-GB"/>
        </w:rPr>
      </w:pPr>
      <w:r w:rsidRPr="00C91D53">
        <w:rPr>
          <w:lang w:val="en-GB"/>
        </w:rPr>
        <w:t>SAT 9  Package (3 flight package: Strike, sweep , SEAD)</w:t>
      </w:r>
    </w:p>
    <w:p w14:paraId="3B2BDF43" w14:textId="77777777" w:rsidR="00C91D53" w:rsidRPr="00AC093B" w:rsidRDefault="00C91D53" w:rsidP="00C91D53">
      <w:pPr>
        <w:rPr>
          <w:lang w:val="en-GB"/>
        </w:rPr>
      </w:pPr>
      <w:r w:rsidRPr="00C91D53">
        <w:rPr>
          <w:lang w:val="en-GB"/>
        </w:rPr>
        <w:t>ACT 8: DCA CAP (Minum 3 flights covering 2 FAOR)</w:t>
      </w:r>
    </w:p>
    <w:sectPr w:rsidR="00C91D53" w:rsidRPr="00AC093B" w:rsidSect="00954C7A">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FF983" w14:textId="77777777" w:rsidR="00704D91" w:rsidRDefault="00704D91" w:rsidP="000B4D4C">
      <w:r>
        <w:separator/>
      </w:r>
    </w:p>
  </w:endnote>
  <w:endnote w:type="continuationSeparator" w:id="0">
    <w:p w14:paraId="0632BCEB" w14:textId="77777777" w:rsidR="00704D91" w:rsidRDefault="00704D91"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EB19" w14:textId="4007C662" w:rsidR="001926CC" w:rsidRPr="002B7EF9" w:rsidRDefault="003834D6" w:rsidP="002B7EF9">
    <w:pPr>
      <w:pStyle w:val="Bunntekst"/>
      <w:pBdr>
        <w:top w:val="single" w:sz="4" w:space="1" w:color="808080" w:themeColor="accent4"/>
      </w:pBdr>
      <w:rPr>
        <w:color w:val="969696" w:themeColor="accent3"/>
      </w:rPr>
    </w:pPr>
    <w:fldSimple w:instr=" STYLEREF  Tittel  \* MERGEFORMAT ">
      <w:r w:rsidR="00E0173C" w:rsidRPr="00E0173C">
        <w:rPr>
          <w:b/>
          <w:noProof/>
        </w:rPr>
        <w:t>388th Welcome</w:t>
      </w:r>
      <w:r w:rsidR="00E0173C">
        <w:rPr>
          <w:noProof/>
        </w:rPr>
        <w:t xml:space="preserve"> letter</w:t>
      </w:r>
    </w:fldSimple>
    <w:r w:rsidR="001926CC" w:rsidRPr="002B7EF9">
      <w:rPr>
        <w:color w:val="969696" w:themeColor="accent3"/>
      </w:rPr>
      <w:ptab w:relativeTo="margin" w:alignment="center" w:leader="none"/>
    </w:r>
    <w:fldSimple w:instr=" STYLEREF  &quot;Overskrift 1&quot;  \* MERGEFORMAT ">
      <w:r w:rsidR="00E0173C">
        <w:rPr>
          <w:noProof/>
        </w:rPr>
        <w:t>General regulations</w:t>
      </w:r>
    </w:fldSimple>
    <w:r w:rsidR="001926CC"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1926CC" w:rsidRPr="002B7EF9">
              <w:rPr>
                <w:color w:val="969696" w:themeColor="accent3"/>
              </w:rPr>
              <w:t xml:space="preserve">Page </w:t>
            </w:r>
            <w:r w:rsidR="001926CC" w:rsidRPr="002B7EF9">
              <w:rPr>
                <w:b/>
                <w:bCs/>
                <w:color w:val="969696" w:themeColor="accent3"/>
                <w:sz w:val="24"/>
                <w:szCs w:val="24"/>
              </w:rPr>
              <w:fldChar w:fldCharType="begin"/>
            </w:r>
            <w:r w:rsidR="001926CC" w:rsidRPr="002B7EF9">
              <w:rPr>
                <w:b/>
                <w:bCs/>
                <w:color w:val="969696" w:themeColor="accent3"/>
              </w:rPr>
              <w:instrText xml:space="preserve"> PAGE </w:instrText>
            </w:r>
            <w:r w:rsidR="001926CC" w:rsidRPr="002B7EF9">
              <w:rPr>
                <w:b/>
                <w:bCs/>
                <w:color w:val="969696" w:themeColor="accent3"/>
                <w:sz w:val="24"/>
                <w:szCs w:val="24"/>
              </w:rPr>
              <w:fldChar w:fldCharType="separate"/>
            </w:r>
            <w:r w:rsidR="001926CC">
              <w:rPr>
                <w:b/>
                <w:bCs/>
                <w:noProof/>
                <w:color w:val="969696" w:themeColor="accent3"/>
              </w:rPr>
              <w:t>1</w:t>
            </w:r>
            <w:r w:rsidR="001926CC" w:rsidRPr="002B7EF9">
              <w:rPr>
                <w:b/>
                <w:bCs/>
                <w:color w:val="969696" w:themeColor="accent3"/>
                <w:sz w:val="24"/>
                <w:szCs w:val="24"/>
              </w:rPr>
              <w:fldChar w:fldCharType="end"/>
            </w:r>
            <w:r w:rsidR="001926CC" w:rsidRPr="002B7EF9">
              <w:rPr>
                <w:color w:val="969696" w:themeColor="accent3"/>
              </w:rPr>
              <w:t xml:space="preserve"> of </w:t>
            </w:r>
            <w:r w:rsidR="001926CC" w:rsidRPr="002B7EF9">
              <w:rPr>
                <w:b/>
                <w:bCs/>
                <w:color w:val="969696" w:themeColor="accent3"/>
                <w:sz w:val="24"/>
                <w:szCs w:val="24"/>
              </w:rPr>
              <w:fldChar w:fldCharType="begin"/>
            </w:r>
            <w:r w:rsidR="001926CC" w:rsidRPr="002B7EF9">
              <w:rPr>
                <w:b/>
                <w:bCs/>
                <w:color w:val="969696" w:themeColor="accent3"/>
              </w:rPr>
              <w:instrText xml:space="preserve"> NUMPAGES  </w:instrText>
            </w:r>
            <w:r w:rsidR="001926CC" w:rsidRPr="002B7EF9">
              <w:rPr>
                <w:b/>
                <w:bCs/>
                <w:color w:val="969696" w:themeColor="accent3"/>
                <w:sz w:val="24"/>
                <w:szCs w:val="24"/>
              </w:rPr>
              <w:fldChar w:fldCharType="separate"/>
            </w:r>
            <w:r w:rsidR="001926CC">
              <w:rPr>
                <w:b/>
                <w:bCs/>
                <w:noProof/>
                <w:color w:val="969696" w:themeColor="accent3"/>
              </w:rPr>
              <w:t>6</w:t>
            </w:r>
            <w:r w:rsidR="001926CC" w:rsidRPr="002B7EF9">
              <w:rPr>
                <w:b/>
                <w:bCs/>
                <w:color w:val="969696" w:themeColor="accent3"/>
                <w:sz w:val="24"/>
                <w:szCs w:val="24"/>
              </w:rPr>
              <w:fldChar w:fldCharType="end"/>
            </w:r>
          </w:sdtContent>
        </w:sdt>
      </w:sdtContent>
    </w:sdt>
    <w:r w:rsidR="001926CC" w:rsidRPr="002B7EF9">
      <w:rPr>
        <w:color w:val="969696" w:themeColor="accent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55846" w14:textId="77777777" w:rsidR="00704D91" w:rsidRDefault="00704D91" w:rsidP="000B4D4C">
      <w:r>
        <w:separator/>
      </w:r>
    </w:p>
  </w:footnote>
  <w:footnote w:type="continuationSeparator" w:id="0">
    <w:p w14:paraId="2E44117C" w14:textId="77777777" w:rsidR="00704D91" w:rsidRDefault="00704D91"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1926CC" w:rsidRPr="002B7EF9" w:rsidRDefault="001926CC"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CB9"/>
    <w:multiLevelType w:val="hybridMultilevel"/>
    <w:tmpl w:val="54246B62"/>
    <w:lvl w:ilvl="0" w:tplc="3EC432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47BA"/>
    <w:multiLevelType w:val="hybridMultilevel"/>
    <w:tmpl w:val="DB6E871C"/>
    <w:lvl w:ilvl="0" w:tplc="57863B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F5786"/>
    <w:multiLevelType w:val="hybridMultilevel"/>
    <w:tmpl w:val="5A803320"/>
    <w:lvl w:ilvl="0" w:tplc="9F3A1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565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F7A0D"/>
    <w:multiLevelType w:val="hybridMultilevel"/>
    <w:tmpl w:val="418025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2027E61"/>
    <w:multiLevelType w:val="hybridMultilevel"/>
    <w:tmpl w:val="5C524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AB42732"/>
    <w:multiLevelType w:val="hybridMultilevel"/>
    <w:tmpl w:val="ADDC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71364"/>
    <w:multiLevelType w:val="hybridMultilevel"/>
    <w:tmpl w:val="9E7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F43B5"/>
    <w:multiLevelType w:val="hybridMultilevel"/>
    <w:tmpl w:val="E05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75D42"/>
    <w:multiLevelType w:val="hybridMultilevel"/>
    <w:tmpl w:val="82B868A4"/>
    <w:lvl w:ilvl="0" w:tplc="00504C0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A2D09"/>
    <w:multiLevelType w:val="hybridMultilevel"/>
    <w:tmpl w:val="8FB46C12"/>
    <w:lvl w:ilvl="0" w:tplc="F5B60810">
      <w:start w:val="13"/>
      <w:numFmt w:val="bullet"/>
      <w:lvlText w:val="-"/>
      <w:lvlJc w:val="left"/>
      <w:pPr>
        <w:ind w:left="1152" w:hanging="360"/>
      </w:pPr>
      <w:rPr>
        <w:rFonts w:ascii="Calibri" w:eastAsiaTheme="minorHAnsi" w:hAnsi="Calibri" w:cs="Calibri" w:hint="default"/>
      </w:rPr>
    </w:lvl>
    <w:lvl w:ilvl="1" w:tplc="04140003" w:tentative="1">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12" w15:restartNumberingAfterBreak="0">
    <w:nsid w:val="2445353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215544"/>
    <w:multiLevelType w:val="hybridMultilevel"/>
    <w:tmpl w:val="B524C7EC"/>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80554"/>
    <w:multiLevelType w:val="hybridMultilevel"/>
    <w:tmpl w:val="CA802486"/>
    <w:lvl w:ilvl="0" w:tplc="0FF4416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C5D2FE8"/>
    <w:multiLevelType w:val="hybridMultilevel"/>
    <w:tmpl w:val="E12CDCF6"/>
    <w:lvl w:ilvl="0" w:tplc="0EB0B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3A130AD"/>
    <w:multiLevelType w:val="hybridMultilevel"/>
    <w:tmpl w:val="8FA2B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E26C99"/>
    <w:multiLevelType w:val="hybridMultilevel"/>
    <w:tmpl w:val="90302C9E"/>
    <w:lvl w:ilvl="0" w:tplc="F874145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4E3F003B"/>
    <w:multiLevelType w:val="multilevel"/>
    <w:tmpl w:val="3054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65903"/>
    <w:multiLevelType w:val="hybridMultilevel"/>
    <w:tmpl w:val="4112B96E"/>
    <w:lvl w:ilvl="0" w:tplc="A30A4F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E469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AE4D6D"/>
    <w:multiLevelType w:val="hybridMultilevel"/>
    <w:tmpl w:val="DA2E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B060C"/>
    <w:multiLevelType w:val="hybridMultilevel"/>
    <w:tmpl w:val="8326D9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264D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EC7950"/>
    <w:multiLevelType w:val="hybridMultilevel"/>
    <w:tmpl w:val="59AC8B20"/>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15DFE"/>
    <w:multiLevelType w:val="hybridMultilevel"/>
    <w:tmpl w:val="2856B1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7288178C"/>
    <w:multiLevelType w:val="hybridMultilevel"/>
    <w:tmpl w:val="1A9292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5"/>
  </w:num>
  <w:num w:numId="4">
    <w:abstractNumId w:val="6"/>
  </w:num>
  <w:num w:numId="5">
    <w:abstractNumId w:val="10"/>
  </w:num>
  <w:num w:numId="6">
    <w:abstractNumId w:val="9"/>
  </w:num>
  <w:num w:numId="7">
    <w:abstractNumId w:val="24"/>
  </w:num>
  <w:num w:numId="8">
    <w:abstractNumId w:val="8"/>
  </w:num>
  <w:num w:numId="9">
    <w:abstractNumId w:val="7"/>
  </w:num>
  <w:num w:numId="10">
    <w:abstractNumId w:val="0"/>
  </w:num>
  <w:num w:numId="11">
    <w:abstractNumId w:val="25"/>
  </w:num>
  <w:num w:numId="12">
    <w:abstractNumId w:val="2"/>
  </w:num>
  <w:num w:numId="13">
    <w:abstractNumId w:val="15"/>
  </w:num>
  <w:num w:numId="14">
    <w:abstractNumId w:val="3"/>
  </w:num>
  <w:num w:numId="15">
    <w:abstractNumId w:val="22"/>
  </w:num>
  <w:num w:numId="16">
    <w:abstractNumId w:val="28"/>
  </w:num>
  <w:num w:numId="17">
    <w:abstractNumId w:val="13"/>
  </w:num>
  <w:num w:numId="18">
    <w:abstractNumId w:val="1"/>
  </w:num>
  <w:num w:numId="19">
    <w:abstractNumId w:val="29"/>
  </w:num>
  <w:num w:numId="20">
    <w:abstractNumId w:val="16"/>
  </w:num>
  <w:num w:numId="21">
    <w:abstractNumId w:val="17"/>
  </w:num>
  <w:num w:numId="22">
    <w:abstractNumId w:val="26"/>
  </w:num>
  <w:num w:numId="23">
    <w:abstractNumId w:val="27"/>
  </w:num>
  <w:num w:numId="24">
    <w:abstractNumId w:val="31"/>
  </w:num>
  <w:num w:numId="25">
    <w:abstractNumId w:val="4"/>
  </w:num>
  <w:num w:numId="26">
    <w:abstractNumId w:val="14"/>
  </w:num>
  <w:num w:numId="27">
    <w:abstractNumId w:val="20"/>
  </w:num>
  <w:num w:numId="28">
    <w:abstractNumId w:val="21"/>
  </w:num>
  <w:num w:numId="29">
    <w:abstractNumId w:val="21"/>
    <w:lvlOverride w:ilvl="1">
      <w:lvl w:ilvl="1">
        <w:numFmt w:val="bullet"/>
        <w:lvlText w:val=""/>
        <w:lvlJc w:val="left"/>
        <w:pPr>
          <w:tabs>
            <w:tab w:val="num" w:pos="1440"/>
          </w:tabs>
          <w:ind w:left="1440" w:hanging="360"/>
        </w:pPr>
        <w:rPr>
          <w:rFonts w:ascii="Symbol" w:hAnsi="Symbol" w:hint="default"/>
          <w:sz w:val="20"/>
        </w:rPr>
      </w:lvl>
    </w:lvlOverride>
  </w:num>
  <w:num w:numId="30">
    <w:abstractNumId w:val="11"/>
  </w:num>
  <w:num w:numId="31">
    <w:abstractNumId w:val="30"/>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A"/>
    <w:rsid w:val="00003CCB"/>
    <w:rsid w:val="0001546A"/>
    <w:rsid w:val="0001566B"/>
    <w:rsid w:val="00020806"/>
    <w:rsid w:val="00026212"/>
    <w:rsid w:val="000278D6"/>
    <w:rsid w:val="00027DEF"/>
    <w:rsid w:val="00035B42"/>
    <w:rsid w:val="00062160"/>
    <w:rsid w:val="0006238C"/>
    <w:rsid w:val="000641A8"/>
    <w:rsid w:val="00065487"/>
    <w:rsid w:val="00067F06"/>
    <w:rsid w:val="00071433"/>
    <w:rsid w:val="00081902"/>
    <w:rsid w:val="0008227E"/>
    <w:rsid w:val="000922F2"/>
    <w:rsid w:val="00095AC1"/>
    <w:rsid w:val="000A0038"/>
    <w:rsid w:val="000A0965"/>
    <w:rsid w:val="000B1795"/>
    <w:rsid w:val="000B486D"/>
    <w:rsid w:val="000B4D4C"/>
    <w:rsid w:val="000C3BAE"/>
    <w:rsid w:val="000C62C6"/>
    <w:rsid w:val="000D562F"/>
    <w:rsid w:val="000D6DB5"/>
    <w:rsid w:val="000E7858"/>
    <w:rsid w:val="000F028D"/>
    <w:rsid w:val="000F1401"/>
    <w:rsid w:val="000F3816"/>
    <w:rsid w:val="000F7D27"/>
    <w:rsid w:val="00121101"/>
    <w:rsid w:val="00124241"/>
    <w:rsid w:val="0012467C"/>
    <w:rsid w:val="001273A1"/>
    <w:rsid w:val="001276F6"/>
    <w:rsid w:val="00133094"/>
    <w:rsid w:val="0015108C"/>
    <w:rsid w:val="00154991"/>
    <w:rsid w:val="00163783"/>
    <w:rsid w:val="001647F8"/>
    <w:rsid w:val="00167C3C"/>
    <w:rsid w:val="001715AF"/>
    <w:rsid w:val="00171DB1"/>
    <w:rsid w:val="00173A8E"/>
    <w:rsid w:val="00173DC7"/>
    <w:rsid w:val="001772D8"/>
    <w:rsid w:val="001812DB"/>
    <w:rsid w:val="001860FC"/>
    <w:rsid w:val="001926CC"/>
    <w:rsid w:val="00192B1D"/>
    <w:rsid w:val="001B56DC"/>
    <w:rsid w:val="001B641C"/>
    <w:rsid w:val="001B6A98"/>
    <w:rsid w:val="001B7B91"/>
    <w:rsid w:val="001C11B2"/>
    <w:rsid w:val="001C776D"/>
    <w:rsid w:val="001D199F"/>
    <w:rsid w:val="001D5C35"/>
    <w:rsid w:val="001E2D3F"/>
    <w:rsid w:val="00207710"/>
    <w:rsid w:val="0022132D"/>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3349D"/>
    <w:rsid w:val="005377BF"/>
    <w:rsid w:val="00542841"/>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71A8"/>
    <w:rsid w:val="005C33DF"/>
    <w:rsid w:val="005C6450"/>
    <w:rsid w:val="005D03D9"/>
    <w:rsid w:val="005E41C9"/>
    <w:rsid w:val="005E5CD8"/>
    <w:rsid w:val="005E6010"/>
    <w:rsid w:val="005F3D37"/>
    <w:rsid w:val="00603B88"/>
    <w:rsid w:val="0060540C"/>
    <w:rsid w:val="00612E6D"/>
    <w:rsid w:val="00616572"/>
    <w:rsid w:val="006301AA"/>
    <w:rsid w:val="006338EF"/>
    <w:rsid w:val="00633F15"/>
    <w:rsid w:val="0063471A"/>
    <w:rsid w:val="00643370"/>
    <w:rsid w:val="00645760"/>
    <w:rsid w:val="00646100"/>
    <w:rsid w:val="006461A6"/>
    <w:rsid w:val="00647768"/>
    <w:rsid w:val="006533B9"/>
    <w:rsid w:val="00657CCB"/>
    <w:rsid w:val="00663B95"/>
    <w:rsid w:val="00665958"/>
    <w:rsid w:val="006662A7"/>
    <w:rsid w:val="00671B1D"/>
    <w:rsid w:val="00675F02"/>
    <w:rsid w:val="00681143"/>
    <w:rsid w:val="006837F3"/>
    <w:rsid w:val="00685B3F"/>
    <w:rsid w:val="00692B98"/>
    <w:rsid w:val="006A352B"/>
    <w:rsid w:val="006B0857"/>
    <w:rsid w:val="006B1D03"/>
    <w:rsid w:val="006B253C"/>
    <w:rsid w:val="006C0963"/>
    <w:rsid w:val="006D1CD6"/>
    <w:rsid w:val="006D7C4A"/>
    <w:rsid w:val="006E3071"/>
    <w:rsid w:val="006E35E0"/>
    <w:rsid w:val="006E7D50"/>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9586D"/>
    <w:rsid w:val="007D12ED"/>
    <w:rsid w:val="00801AB0"/>
    <w:rsid w:val="0081011F"/>
    <w:rsid w:val="0081468B"/>
    <w:rsid w:val="008335FA"/>
    <w:rsid w:val="00833EED"/>
    <w:rsid w:val="00835DBA"/>
    <w:rsid w:val="008409EF"/>
    <w:rsid w:val="00841198"/>
    <w:rsid w:val="00875ED5"/>
    <w:rsid w:val="0089375D"/>
    <w:rsid w:val="00893D46"/>
    <w:rsid w:val="008A59E2"/>
    <w:rsid w:val="008A6165"/>
    <w:rsid w:val="008B36EC"/>
    <w:rsid w:val="008B6EF3"/>
    <w:rsid w:val="008C4BC8"/>
    <w:rsid w:val="008D3F55"/>
    <w:rsid w:val="008E4EBB"/>
    <w:rsid w:val="008F1FB9"/>
    <w:rsid w:val="008F3431"/>
    <w:rsid w:val="008F61BF"/>
    <w:rsid w:val="00900AFF"/>
    <w:rsid w:val="00904D2F"/>
    <w:rsid w:val="009374BB"/>
    <w:rsid w:val="00945722"/>
    <w:rsid w:val="00954C7A"/>
    <w:rsid w:val="0096013C"/>
    <w:rsid w:val="0096215E"/>
    <w:rsid w:val="009666C1"/>
    <w:rsid w:val="00971124"/>
    <w:rsid w:val="00975445"/>
    <w:rsid w:val="00975DBC"/>
    <w:rsid w:val="00990AAB"/>
    <w:rsid w:val="009B0306"/>
    <w:rsid w:val="009B4E1C"/>
    <w:rsid w:val="009B5C4F"/>
    <w:rsid w:val="009D5237"/>
    <w:rsid w:val="009E79D7"/>
    <w:rsid w:val="009F7949"/>
    <w:rsid w:val="00A00408"/>
    <w:rsid w:val="00A178B8"/>
    <w:rsid w:val="00A26C24"/>
    <w:rsid w:val="00A34BCC"/>
    <w:rsid w:val="00A350B5"/>
    <w:rsid w:val="00A4099E"/>
    <w:rsid w:val="00A53A21"/>
    <w:rsid w:val="00A6348F"/>
    <w:rsid w:val="00A64EDD"/>
    <w:rsid w:val="00A82E8B"/>
    <w:rsid w:val="00A859CD"/>
    <w:rsid w:val="00A938DE"/>
    <w:rsid w:val="00AC093B"/>
    <w:rsid w:val="00AD1CA6"/>
    <w:rsid w:val="00AD4728"/>
    <w:rsid w:val="00AD54AF"/>
    <w:rsid w:val="00AE0644"/>
    <w:rsid w:val="00AE7F68"/>
    <w:rsid w:val="00AF5E34"/>
    <w:rsid w:val="00B02E70"/>
    <w:rsid w:val="00B0400F"/>
    <w:rsid w:val="00B1246A"/>
    <w:rsid w:val="00B30AE0"/>
    <w:rsid w:val="00B30DE6"/>
    <w:rsid w:val="00B32D8B"/>
    <w:rsid w:val="00B37BD4"/>
    <w:rsid w:val="00B51048"/>
    <w:rsid w:val="00B56E55"/>
    <w:rsid w:val="00B6395A"/>
    <w:rsid w:val="00B71DA4"/>
    <w:rsid w:val="00B76EA2"/>
    <w:rsid w:val="00B830A8"/>
    <w:rsid w:val="00B84DE4"/>
    <w:rsid w:val="00BA5403"/>
    <w:rsid w:val="00BD11F9"/>
    <w:rsid w:val="00BD1F9D"/>
    <w:rsid w:val="00BD5C77"/>
    <w:rsid w:val="00BE268E"/>
    <w:rsid w:val="00BE6C55"/>
    <w:rsid w:val="00BF2590"/>
    <w:rsid w:val="00C0618C"/>
    <w:rsid w:val="00C07141"/>
    <w:rsid w:val="00C07272"/>
    <w:rsid w:val="00C12D41"/>
    <w:rsid w:val="00C13CBF"/>
    <w:rsid w:val="00C15AC0"/>
    <w:rsid w:val="00C223F8"/>
    <w:rsid w:val="00C24B37"/>
    <w:rsid w:val="00C2631D"/>
    <w:rsid w:val="00C32878"/>
    <w:rsid w:val="00C40E6C"/>
    <w:rsid w:val="00C4158F"/>
    <w:rsid w:val="00C41D1A"/>
    <w:rsid w:val="00C54AB6"/>
    <w:rsid w:val="00C759F6"/>
    <w:rsid w:val="00C87FB9"/>
    <w:rsid w:val="00C91B6D"/>
    <w:rsid w:val="00C91D53"/>
    <w:rsid w:val="00C95E93"/>
    <w:rsid w:val="00CA669B"/>
    <w:rsid w:val="00CC1686"/>
    <w:rsid w:val="00CD0E14"/>
    <w:rsid w:val="00CD45B2"/>
    <w:rsid w:val="00CE3D05"/>
    <w:rsid w:val="00CE59D5"/>
    <w:rsid w:val="00CF047E"/>
    <w:rsid w:val="00CF782A"/>
    <w:rsid w:val="00D13DC9"/>
    <w:rsid w:val="00D16A3E"/>
    <w:rsid w:val="00D21364"/>
    <w:rsid w:val="00D33AC2"/>
    <w:rsid w:val="00D429B9"/>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E0173C"/>
    <w:rsid w:val="00E3030B"/>
    <w:rsid w:val="00E52B0F"/>
    <w:rsid w:val="00E564A7"/>
    <w:rsid w:val="00E703F1"/>
    <w:rsid w:val="00E747A2"/>
    <w:rsid w:val="00EA7441"/>
    <w:rsid w:val="00EB1572"/>
    <w:rsid w:val="00ED4A81"/>
    <w:rsid w:val="00EE1E3E"/>
    <w:rsid w:val="00EE2A9B"/>
    <w:rsid w:val="00EF0DF7"/>
    <w:rsid w:val="00F01924"/>
    <w:rsid w:val="00F01FD3"/>
    <w:rsid w:val="00F04B07"/>
    <w:rsid w:val="00F05532"/>
    <w:rsid w:val="00F26CB9"/>
    <w:rsid w:val="00F276DA"/>
    <w:rsid w:val="00F340CE"/>
    <w:rsid w:val="00F40894"/>
    <w:rsid w:val="00F5046F"/>
    <w:rsid w:val="00F67CC5"/>
    <w:rsid w:val="00F747FF"/>
    <w:rsid w:val="00F801AF"/>
    <w:rsid w:val="00F977BE"/>
    <w:rsid w:val="00FA36DF"/>
    <w:rsid w:val="00FA67C8"/>
    <w:rsid w:val="00FB0451"/>
    <w:rsid w:val="00FC5B8F"/>
    <w:rsid w:val="00FC6A9D"/>
    <w:rsid w:val="00FD1FC5"/>
    <w:rsid w:val="00FD7DB1"/>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2019-03-16T00:00:00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FA2EA-97F4-44EE-90DF-03FF77FDD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50</TotalTime>
  <Pages>7</Pages>
  <Words>2414</Words>
  <Characters>12798</Characters>
  <Application>Microsoft Office Word</Application>
  <DocSecurity>0</DocSecurity>
  <Lines>106</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Welcome letter</vt:lpstr>
      <vt:lpstr>132 Template</vt:lpstr>
    </vt:vector>
  </TitlesOfParts>
  <Manager>Neck, Ashilta, Trollef</Manager>
  <Company>132nd Virtual Wing</Company>
  <LinksUpToDate>false</LinksUpToDate>
  <CharactersWithSpaces>15182</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Welcome letter</dc:title>
  <dc:subject>Reference</dc:subject>
  <dc:creator>Neck</dc:creator>
  <cp:lastModifiedBy>Nakken, Frode Dragnes</cp:lastModifiedBy>
  <cp:revision>6</cp:revision>
  <cp:lastPrinted>2019-03-18T19:27:00Z</cp:lastPrinted>
  <dcterms:created xsi:type="dcterms:W3CDTF">2019-09-28T21:24:00Z</dcterms:created>
  <dcterms:modified xsi:type="dcterms:W3CDTF">2019-10-13T16:45:00Z</dcterms:modified>
  <cp:category>388th Virtual Fighter Squadron</cp:category>
  <cp:contentStatus>testing</cp:contentStatus>
</cp:coreProperties>
</file>