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14:paraId="5D1A4CBF" w14:textId="77777777" w:rsidR="00743EEA" w:rsidRPr="005B7818" w:rsidRDefault="00743EEA" w:rsidP="00352E0F">
              <w:pPr>
                <w:pStyle w:val="Heading6"/>
                <w:spacing w:before="0"/>
                <w:contextualSpacing/>
                <w:jc w:val="center"/>
              </w:pPr>
              <w:r w:rsidRPr="005B7818">
                <w:rPr>
                  <w:noProof/>
                  <w:lang w:eastAsia="nb-NO"/>
                </w:rPr>
                <w:drawing>
                  <wp:inline distT="0" distB="0" distL="0" distR="0" wp14:anchorId="395AE8C5" wp14:editId="6FA0B317">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placeholder>
              <w:docPart w:val="86BDC69EA0424B1D88969A25B97EF072"/>
            </w:placeholder>
            <w:dataBinding w:prefixMappings="xmlns:ns0='http://purl.org/dc/elements/1.1/' xmlns:ns1='http://schemas.openxmlformats.org/package/2006/metadata/core-properties' " w:xpath="/ns1:coreProperties[1]/ns0:title[1]" w:storeItemID="{6C3C8BC8-F283-45AE-878A-BAB7291924A1}"/>
            <w:text/>
          </w:sdtPr>
          <w:sdtContent>
            <w:p w14:paraId="54FF160D" w14:textId="5663CC31"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placeholder>
              <w:docPart w:val="C6F8A597EFA144D290975922D7D2FF65"/>
            </w:placeholder>
            <w:dataBinding w:prefixMappings="xmlns:ns0='http://purl.org/dc/elements/1.1/' xmlns:ns1='http://schemas.openxmlformats.org/package/2006/metadata/core-properties' " w:xpath="/ns1:coreProperties[1]/ns1:category[1]" w:storeItemID="{6C3C8BC8-F283-45AE-878A-BAB7291924A1}"/>
            <w:text/>
          </w:sdtPr>
          <w:sdtContent>
            <w:p w14:paraId="58FDC252" w14:textId="640D50E2" w:rsidR="00067F06" w:rsidRPr="005B7818" w:rsidRDefault="005C1217" w:rsidP="00352E0F">
              <w:pPr>
                <w:pStyle w:val="NoSpacing"/>
                <w:contextualSpacing/>
                <w:jc w:val="center"/>
                <w:rPr>
                  <w:sz w:val="32"/>
                  <w:szCs w:val="28"/>
                  <w:lang w:val="en-GB"/>
                </w:rPr>
              </w:pPr>
              <w:r>
                <w:rPr>
                  <w:sz w:val="32"/>
                  <w:szCs w:val="28"/>
                  <w:lang w:val="en-GB"/>
                </w:rPr>
                <w:t>388</w:t>
              </w:r>
              <w:r w:rsidR="00CA6E3D">
                <w:rPr>
                  <w:sz w:val="32"/>
                  <w:szCs w:val="28"/>
                  <w:lang w:val="en-GB"/>
                </w:rPr>
                <w:t>th squadron</w:t>
              </w:r>
            </w:p>
          </w:sdtContent>
        </w:sdt>
        <w:p w14:paraId="1A149636" w14:textId="78DB87F2" w:rsidR="00743EEA" w:rsidRPr="005B7818" w:rsidRDefault="0047504E"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74214F">
                <w:rPr>
                  <w:sz w:val="32"/>
                  <w:szCs w:val="28"/>
                  <w:lang w:val="en-GB"/>
                </w:rPr>
                <w:t>132-</w:t>
              </w:r>
              <w:r w:rsidR="005C1217">
                <w:rPr>
                  <w:sz w:val="32"/>
                  <w:szCs w:val="28"/>
                  <w:lang w:val="en-GB"/>
                </w:rPr>
                <w:t>388</w:t>
              </w:r>
              <w:r w:rsidR="0074214F">
                <w:rPr>
                  <w:sz w:val="32"/>
                  <w:szCs w:val="28"/>
                  <w:lang w:val="en-GB"/>
                </w:rPr>
                <w:t>-SOP</w:t>
              </w:r>
            </w:sdtContent>
          </w:sdt>
        </w:p>
        <w:p w14:paraId="22D367F7" w14:textId="77777777" w:rsidR="00954C7A" w:rsidRPr="005B7818" w:rsidRDefault="0047504E"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3483A1C" w14:textId="77777777" w:rsidR="00A859CD" w:rsidRPr="005B7818" w:rsidRDefault="00A859CD" w:rsidP="00352E0F">
          <w:pPr>
            <w:contextualSpacing/>
          </w:pPr>
        </w:p>
        <w:p w14:paraId="24EA13AC" w14:textId="77777777" w:rsidR="00743EEA" w:rsidRPr="005B7818" w:rsidRDefault="00DA20EE" w:rsidP="00352E0F">
          <w:pPr>
            <w:contextualSpacing/>
          </w:pPr>
          <w:r w:rsidRPr="005B7818">
            <w:rPr>
              <w:noProof/>
              <w:color w:val="DDDDDD" w:themeColor="accent1"/>
              <w:lang w:eastAsia="nb-NO"/>
            </w:rPr>
            <mc:AlternateContent>
              <mc:Choice Requires="wps">
                <w:drawing>
                  <wp:anchor distT="0" distB="0" distL="114300" distR="114300" simplePos="0" relativeHeight="251658240" behindDoc="0" locked="0" layoutInCell="1" allowOverlap="1" wp14:anchorId="03037E48" wp14:editId="38104CA0">
                    <wp:simplePos x="0" y="0"/>
                    <wp:positionH relativeFrom="margin">
                      <wp:posOffset>5080</wp:posOffset>
                    </wp:positionH>
                    <wp:positionV relativeFrom="page">
                      <wp:posOffset>9526905</wp:posOffset>
                    </wp:positionV>
                    <wp:extent cx="6188710" cy="556895"/>
                    <wp:effectExtent l="0" t="0" r="2540" b="1460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94954" w14:textId="77777777" w:rsidR="0047504E" w:rsidRDefault="0047504E" w:rsidP="00067F06">
                                <w:pPr>
                                  <w:pStyle w:val="NoSpacing"/>
                                  <w:jc w:val="center"/>
                                  <w:rPr>
                                    <w:color w:val="DDDDDD" w:themeColor="accent1"/>
                                    <w:sz w:val="24"/>
                                  </w:rPr>
                                </w:pPr>
                              </w:p>
                              <w:p w14:paraId="3AFED596" w14:textId="3F7280E9" w:rsidR="0047504E" w:rsidRPr="00003CCB" w:rsidRDefault="009E2E65" w:rsidP="009F2176">
                                <w:pPr>
                                  <w:pStyle w:val="NoSpacing"/>
                                  <w:jc w:val="center"/>
                                  <w:rPr>
                                    <w:sz w:val="24"/>
                                  </w:rPr>
                                </w:pPr>
                                <w:hyperlink r:id="rId10" w:history="1">
                                  <w:r w:rsidRPr="00C01259">
                                    <w:rPr>
                                      <w:rStyle w:val="Hyperlink"/>
                                      <w:sz w:val="24"/>
                                    </w:rPr>
                                    <w:t>www.132virtualwing.org</w:t>
                                  </w:r>
                                </w:hyperlink>
                                <w:r w:rsidR="0047504E">
                                  <w:rPr>
                                    <w:sz w:val="24"/>
                                  </w:rPr>
                                  <w:t xml:space="preserve"> </w:t>
                                </w:r>
                              </w:p>
                              <w:p w14:paraId="5D54AC90" w14:textId="557389CC" w:rsidR="0047504E" w:rsidRPr="00D21364" w:rsidRDefault="0047504E" w:rsidP="00D429B9">
                                <w:pPr>
                                  <w:pStyle w:val="NoSpacing"/>
                                  <w:jc w:val="center"/>
                                  <w:rPr>
                                    <w:color w:val="808080" w:themeColor="accent4"/>
                                  </w:rPr>
                                </w:pPr>
                                <w:r w:rsidRPr="00D21364">
                                  <w:rPr>
                                    <w:color w:val="808080" w:themeColor="accent4"/>
                                  </w:rPr>
                                  <w:t>This work is licensed under a</w:t>
                                </w:r>
                                <w:r w:rsidR="00A603DD">
                                  <w:rPr>
                                    <w:color w:val="808080" w:themeColor="accent4"/>
                                  </w:rPr>
                                  <w:t xml:space="preserve"> </w:t>
                                </w:r>
                                <w:hyperlink r:id="rId11" w:history="1">
                                  <w:r w:rsidR="00A603DD" w:rsidRPr="00D21364">
                                    <w:rPr>
                                      <w:rStyle w:val="Hyperlink"/>
                                      <w:color w:val="808080" w:themeColor="accent4"/>
                                    </w:rPr>
                                    <w:t>Creative Commons Attribution-</w:t>
                                  </w:r>
                                  <w:proofErr w:type="spellStart"/>
                                  <w:r w:rsidR="00A603DD" w:rsidRPr="00D21364">
                                    <w:rPr>
                                      <w:rStyle w:val="Hyperlink"/>
                                      <w:color w:val="808080" w:themeColor="accent4"/>
                                    </w:rPr>
                                    <w:t>ShareAlike</w:t>
                                  </w:r>
                                  <w:proofErr w:type="spellEnd"/>
                                  <w:r w:rsidR="00A603DD" w:rsidRPr="00D21364">
                                    <w:rPr>
                                      <w:rStyle w:val="Hyperlink"/>
                                      <w:color w:val="808080" w:themeColor="accent4"/>
                                    </w:rPr>
                                    <w:t xml:space="preserve"> 3.0 </w:t>
                                  </w:r>
                                  <w:proofErr w:type="spellStart"/>
                                  <w:r w:rsidR="00A603DD" w:rsidRPr="00D21364">
                                    <w:rPr>
                                      <w:rStyle w:val="Hyperlink"/>
                                      <w:color w:val="808080" w:themeColor="accent4"/>
                                    </w:rPr>
                                    <w:t>Unported</w:t>
                                  </w:r>
                                  <w:proofErr w:type="spellEnd"/>
                                  <w:r w:rsidR="00A603DD" w:rsidRPr="00D21364">
                                    <w:rPr>
                                      <w:rStyle w:val="Hyperlink"/>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037E48"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0F794954" w14:textId="77777777" w:rsidR="0047504E" w:rsidRDefault="0047504E" w:rsidP="00067F06">
                          <w:pPr>
                            <w:pStyle w:val="NoSpacing"/>
                            <w:jc w:val="center"/>
                            <w:rPr>
                              <w:color w:val="DDDDDD" w:themeColor="accent1"/>
                              <w:sz w:val="24"/>
                            </w:rPr>
                          </w:pPr>
                        </w:p>
                        <w:p w14:paraId="3AFED596" w14:textId="3F7280E9" w:rsidR="0047504E" w:rsidRPr="00003CCB" w:rsidRDefault="009E2E65" w:rsidP="009F2176">
                          <w:pPr>
                            <w:pStyle w:val="NoSpacing"/>
                            <w:jc w:val="center"/>
                            <w:rPr>
                              <w:sz w:val="24"/>
                            </w:rPr>
                          </w:pPr>
                          <w:hyperlink r:id="rId12" w:history="1">
                            <w:r w:rsidRPr="00C01259">
                              <w:rPr>
                                <w:rStyle w:val="Hyperlink"/>
                                <w:sz w:val="24"/>
                              </w:rPr>
                              <w:t>www.132virtualwing.org</w:t>
                            </w:r>
                          </w:hyperlink>
                          <w:r w:rsidR="0047504E">
                            <w:rPr>
                              <w:sz w:val="24"/>
                            </w:rPr>
                            <w:t xml:space="preserve"> </w:t>
                          </w:r>
                        </w:p>
                        <w:p w14:paraId="5D54AC90" w14:textId="557389CC" w:rsidR="0047504E" w:rsidRPr="00D21364" w:rsidRDefault="0047504E" w:rsidP="00D429B9">
                          <w:pPr>
                            <w:pStyle w:val="NoSpacing"/>
                            <w:jc w:val="center"/>
                            <w:rPr>
                              <w:color w:val="808080" w:themeColor="accent4"/>
                            </w:rPr>
                          </w:pPr>
                          <w:r w:rsidRPr="00D21364">
                            <w:rPr>
                              <w:color w:val="808080" w:themeColor="accent4"/>
                            </w:rPr>
                            <w:t>This work is licensed under a</w:t>
                          </w:r>
                          <w:r w:rsidR="00A603DD">
                            <w:rPr>
                              <w:color w:val="808080" w:themeColor="accent4"/>
                            </w:rPr>
                            <w:t xml:space="preserve"> </w:t>
                          </w:r>
                          <w:hyperlink r:id="rId13" w:history="1">
                            <w:r w:rsidR="00A603DD" w:rsidRPr="00D21364">
                              <w:rPr>
                                <w:rStyle w:val="Hyperlink"/>
                                <w:color w:val="808080" w:themeColor="accent4"/>
                              </w:rPr>
                              <w:t>Creative Commons Attribution-</w:t>
                            </w:r>
                            <w:proofErr w:type="spellStart"/>
                            <w:r w:rsidR="00A603DD" w:rsidRPr="00D21364">
                              <w:rPr>
                                <w:rStyle w:val="Hyperlink"/>
                                <w:color w:val="808080" w:themeColor="accent4"/>
                              </w:rPr>
                              <w:t>ShareAlike</w:t>
                            </w:r>
                            <w:proofErr w:type="spellEnd"/>
                            <w:r w:rsidR="00A603DD" w:rsidRPr="00D21364">
                              <w:rPr>
                                <w:rStyle w:val="Hyperlink"/>
                                <w:color w:val="808080" w:themeColor="accent4"/>
                              </w:rPr>
                              <w:t xml:space="preserve"> 3.0 </w:t>
                            </w:r>
                            <w:proofErr w:type="spellStart"/>
                            <w:r w:rsidR="00A603DD" w:rsidRPr="00D21364">
                              <w:rPr>
                                <w:rStyle w:val="Hyperlink"/>
                                <w:color w:val="808080" w:themeColor="accent4"/>
                              </w:rPr>
                              <w:t>Unported</w:t>
                            </w:r>
                            <w:proofErr w:type="spellEnd"/>
                            <w:r w:rsidR="00A603DD" w:rsidRPr="00D21364">
                              <w:rPr>
                                <w:rStyle w:val="Hyperlink"/>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sidRPr="005B7818">
            <w:br w:type="page"/>
          </w:r>
        </w:p>
      </w:sdtContent>
    </w:sdt>
    <w:p w14:paraId="43017C9C" w14:textId="77777777" w:rsidR="00743EEA" w:rsidRPr="005B7818" w:rsidRDefault="00743EEA" w:rsidP="00352E0F">
      <w:pPr>
        <w:contextualSpacing/>
      </w:pPr>
      <w:bookmarkStart w:id="0" w:name="_GoBack"/>
      <w:bookmarkEnd w:id="0"/>
    </w:p>
    <w:p w14:paraId="2B163F52"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0F87EDAE" w14:textId="28AC87C0" w:rsidR="00D6191B" w:rsidRPr="005B7818" w:rsidRDefault="005C1217" w:rsidP="00D249CF">
          <w:pPr>
            <w:pStyle w:val="Title"/>
            <w:jc w:val="center"/>
          </w:pPr>
          <w:r>
            <w:t>388th SQUADRON STANDARD OPERATING PROCEDURES</w:t>
          </w:r>
        </w:p>
      </w:sdtContent>
    </w:sdt>
    <w:p w14:paraId="6CB5EB39" w14:textId="77777777" w:rsidR="00027DEF" w:rsidRPr="005B7818" w:rsidRDefault="00027DEF" w:rsidP="00352E0F">
      <w:pPr>
        <w:contextualSpacing/>
      </w:pPr>
    </w:p>
    <w:p w14:paraId="1A0DE0B2"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552"/>
        <w:gridCol w:w="7184"/>
      </w:tblGrid>
      <w:tr w:rsidR="00B6395A" w:rsidRPr="005B7818" w14:paraId="58914C36" w14:textId="77777777" w:rsidTr="00027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171D13A"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184" w:type="dxa"/>
              </w:tcPr>
              <w:p w14:paraId="26745944" w14:textId="7F441E49" w:rsidR="00B6395A" w:rsidRPr="005B7818" w:rsidRDefault="005C1217"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t>388th squadron</w:t>
                </w:r>
              </w:p>
            </w:tc>
          </w:sdtContent>
        </w:sdt>
      </w:tr>
      <w:tr w:rsidR="00B6395A" w:rsidRPr="005B7818" w14:paraId="1450DD01"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9258A8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184" w:type="dxa"/>
              </w:tcPr>
              <w:p w14:paraId="10407839" w14:textId="7DB4F105" w:rsidR="00B6395A" w:rsidRPr="005B7818" w:rsidRDefault="005C121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rPr>
                  <w:t>132-388-SOP</w:t>
                </w:r>
              </w:p>
            </w:tc>
          </w:sdtContent>
        </w:sdt>
      </w:tr>
      <w:tr w:rsidR="00B6395A" w:rsidRPr="005B7818" w14:paraId="4BF3A4F8"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7D3B2EF9"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184" w:type="dxa"/>
          </w:tcPr>
          <w:p w14:paraId="62860ED3" w14:textId="12371FC4"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0.1</w:t>
            </w:r>
          </w:p>
        </w:tc>
      </w:tr>
      <w:tr w:rsidR="00B6395A" w:rsidRPr="005B7818" w14:paraId="508970E4"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D0CA2A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4T00:00:00Z">
              <w:dateFormat w:val="dd.MM.yyyy"/>
              <w:lid w:val="nb-NO"/>
              <w:storeMappedDataAs w:val="dateTime"/>
              <w:calendar w:val="gregorian"/>
            </w:date>
          </w:sdtPr>
          <w:sdtContent>
            <w:tc>
              <w:tcPr>
                <w:tcW w:w="7184" w:type="dxa"/>
              </w:tcPr>
              <w:p w14:paraId="48C88B01" w14:textId="04B0CBDA" w:rsidR="00B6395A" w:rsidRPr="005B7818" w:rsidRDefault="00ED4E64"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5B7818">
                  <w:t>2</w:t>
                </w:r>
                <w:r w:rsidR="00842820">
                  <w:t>4.</w:t>
                </w:r>
                <w:r w:rsidRPr="005B7818">
                  <w:t>0</w:t>
                </w:r>
                <w:r w:rsidR="00842820">
                  <w:t>9</w:t>
                </w:r>
                <w:r w:rsidRPr="005B7818">
                  <w:t>.2019</w:t>
                </w:r>
              </w:p>
            </w:tc>
          </w:sdtContent>
        </w:sdt>
      </w:tr>
      <w:tr w:rsidR="00B6395A" w:rsidRPr="005B7818" w14:paraId="262980E4"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43BCB844"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184" w:type="dxa"/>
          </w:tcPr>
          <w:p w14:paraId="39F5CF96" w14:textId="501A0B3A"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p>
        </w:tc>
      </w:tr>
      <w:tr w:rsidR="00DC7D65" w:rsidRPr="005B7818" w14:paraId="722356D2"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14264AD"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184" w:type="dxa"/>
          </w:tcPr>
          <w:p w14:paraId="0B1CFD05" w14:textId="555CEEA7" w:rsidR="00FD3626" w:rsidRPr="005B7818" w:rsidRDefault="00527EC0"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5B7818">
              <w:rPr>
                <w:i/>
              </w:rPr>
              <w:t xml:space="preserve"> </w:t>
            </w:r>
            <w:r w:rsidR="001F6EE2" w:rsidRPr="005B7818">
              <w:rPr>
                <w:i/>
              </w:rPr>
              <w:t>0.1 Initial Draft</w:t>
            </w:r>
          </w:p>
        </w:tc>
      </w:tr>
      <w:tr w:rsidR="005374BA" w:rsidRPr="005B7818" w14:paraId="3DA4A932"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4BBF2B8F" w14:textId="65FA75C3"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184" w:type="dxa"/>
          </w:tcPr>
          <w:p w14:paraId="7FF6E463"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50C6A45C" w14:textId="77777777" w:rsidR="00DC7D65" w:rsidRPr="005B7818" w:rsidRDefault="00DC7D65" w:rsidP="00352E0F">
      <w:pPr>
        <w:tabs>
          <w:tab w:val="left" w:pos="5556"/>
        </w:tabs>
        <w:contextualSpacing/>
      </w:pPr>
    </w:p>
    <w:bookmarkStart w:id="1" w:name="_Toc20341730"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23FCB679" w14:textId="77777777" w:rsidR="00B76EA2" w:rsidRPr="005B7818" w:rsidRDefault="00B76EA2" w:rsidP="00A6452F">
          <w:pPr>
            <w:pStyle w:val="Heading1"/>
          </w:pPr>
          <w:r w:rsidRPr="005B7818">
            <w:t>Contents</w:t>
          </w:r>
          <w:bookmarkEnd w:id="1"/>
        </w:p>
        <w:p w14:paraId="5419D1D1" w14:textId="08DCC372" w:rsidR="00B71E55" w:rsidRDefault="00BB2756">
          <w:pPr>
            <w:pStyle w:val="TOC1"/>
            <w:tabs>
              <w:tab w:val="left" w:pos="400"/>
              <w:tab w:val="right" w:leader="dot" w:pos="9736"/>
            </w:tabs>
            <w:rPr>
              <w:rFonts w:eastAsiaTheme="minorEastAsia"/>
              <w:noProof/>
              <w:szCs w:val="22"/>
              <w:lang w:eastAsia="en-GB"/>
            </w:rPr>
          </w:pPr>
          <w:r>
            <w:fldChar w:fldCharType="begin"/>
          </w:r>
          <w:r>
            <w:instrText xml:space="preserve"> TOC \o "1-2" \h \z \u </w:instrText>
          </w:r>
          <w:r>
            <w:fldChar w:fldCharType="separate"/>
          </w:r>
          <w:hyperlink w:anchor="_Toc20341730" w:history="1">
            <w:r w:rsidR="00B71E55" w:rsidRPr="00D0223D">
              <w:rPr>
                <w:rStyle w:val="Hyperlink"/>
                <w:noProof/>
              </w:rPr>
              <w:t>1.</w:t>
            </w:r>
            <w:r w:rsidR="00B71E55">
              <w:rPr>
                <w:rFonts w:eastAsiaTheme="minorEastAsia"/>
                <w:noProof/>
                <w:szCs w:val="22"/>
                <w:lang w:eastAsia="en-GB"/>
              </w:rPr>
              <w:tab/>
            </w:r>
            <w:r w:rsidR="00B71E55" w:rsidRPr="00D0223D">
              <w:rPr>
                <w:rStyle w:val="Hyperlink"/>
                <w:noProof/>
              </w:rPr>
              <w:t>Contents</w:t>
            </w:r>
            <w:r w:rsidR="00B71E55">
              <w:rPr>
                <w:noProof/>
                <w:webHidden/>
              </w:rPr>
              <w:tab/>
            </w:r>
            <w:r w:rsidR="00B71E55">
              <w:rPr>
                <w:noProof/>
                <w:webHidden/>
              </w:rPr>
              <w:fldChar w:fldCharType="begin"/>
            </w:r>
            <w:r w:rsidR="00B71E55">
              <w:rPr>
                <w:noProof/>
                <w:webHidden/>
              </w:rPr>
              <w:instrText xml:space="preserve"> PAGEREF _Toc20341730 \h </w:instrText>
            </w:r>
            <w:r w:rsidR="00B71E55">
              <w:rPr>
                <w:noProof/>
                <w:webHidden/>
              </w:rPr>
            </w:r>
            <w:r w:rsidR="00B71E55">
              <w:rPr>
                <w:noProof/>
                <w:webHidden/>
              </w:rPr>
              <w:fldChar w:fldCharType="separate"/>
            </w:r>
            <w:r w:rsidR="00B71E55">
              <w:rPr>
                <w:noProof/>
                <w:webHidden/>
              </w:rPr>
              <w:t>2</w:t>
            </w:r>
            <w:r w:rsidR="00B71E55">
              <w:rPr>
                <w:noProof/>
                <w:webHidden/>
              </w:rPr>
              <w:fldChar w:fldCharType="end"/>
            </w:r>
          </w:hyperlink>
        </w:p>
        <w:p w14:paraId="7D9313BE" w14:textId="341041D6" w:rsidR="00B71E55" w:rsidRDefault="00B71E55">
          <w:pPr>
            <w:pStyle w:val="TOC1"/>
            <w:tabs>
              <w:tab w:val="left" w:pos="400"/>
              <w:tab w:val="right" w:leader="dot" w:pos="9736"/>
            </w:tabs>
            <w:rPr>
              <w:rFonts w:eastAsiaTheme="minorEastAsia"/>
              <w:noProof/>
              <w:szCs w:val="22"/>
              <w:lang w:eastAsia="en-GB"/>
            </w:rPr>
          </w:pPr>
          <w:hyperlink w:anchor="_Toc20341731" w:history="1">
            <w:r w:rsidRPr="00D0223D">
              <w:rPr>
                <w:rStyle w:val="Hyperlink"/>
                <w:noProof/>
              </w:rPr>
              <w:t>2.</w:t>
            </w:r>
            <w:r>
              <w:rPr>
                <w:rFonts w:eastAsiaTheme="minorEastAsia"/>
                <w:noProof/>
                <w:szCs w:val="22"/>
                <w:lang w:eastAsia="en-GB"/>
              </w:rPr>
              <w:tab/>
            </w:r>
            <w:r w:rsidRPr="00D0223D">
              <w:rPr>
                <w:rStyle w:val="Hyperlink"/>
                <w:noProof/>
              </w:rPr>
              <w:t>Introduction</w:t>
            </w:r>
            <w:r>
              <w:rPr>
                <w:noProof/>
                <w:webHidden/>
              </w:rPr>
              <w:tab/>
            </w:r>
            <w:r>
              <w:rPr>
                <w:noProof/>
                <w:webHidden/>
              </w:rPr>
              <w:fldChar w:fldCharType="begin"/>
            </w:r>
            <w:r>
              <w:rPr>
                <w:noProof/>
                <w:webHidden/>
              </w:rPr>
              <w:instrText xml:space="preserve"> PAGEREF _Toc20341731 \h </w:instrText>
            </w:r>
            <w:r>
              <w:rPr>
                <w:noProof/>
                <w:webHidden/>
              </w:rPr>
            </w:r>
            <w:r>
              <w:rPr>
                <w:noProof/>
                <w:webHidden/>
              </w:rPr>
              <w:fldChar w:fldCharType="separate"/>
            </w:r>
            <w:r>
              <w:rPr>
                <w:noProof/>
                <w:webHidden/>
              </w:rPr>
              <w:t>4</w:t>
            </w:r>
            <w:r>
              <w:rPr>
                <w:noProof/>
                <w:webHidden/>
              </w:rPr>
              <w:fldChar w:fldCharType="end"/>
            </w:r>
          </w:hyperlink>
        </w:p>
        <w:p w14:paraId="0E69518B" w14:textId="4E603DE2" w:rsidR="00B71E55" w:rsidRDefault="00B71E55">
          <w:pPr>
            <w:pStyle w:val="TOC1"/>
            <w:tabs>
              <w:tab w:val="left" w:pos="400"/>
              <w:tab w:val="right" w:leader="dot" w:pos="9736"/>
            </w:tabs>
            <w:rPr>
              <w:rFonts w:eastAsiaTheme="minorEastAsia"/>
              <w:noProof/>
              <w:szCs w:val="22"/>
              <w:lang w:eastAsia="en-GB"/>
            </w:rPr>
          </w:pPr>
          <w:hyperlink w:anchor="_Toc20341732" w:history="1">
            <w:r w:rsidRPr="00D0223D">
              <w:rPr>
                <w:rStyle w:val="Hyperlink"/>
                <w:noProof/>
              </w:rPr>
              <w:t>3.</w:t>
            </w:r>
            <w:r>
              <w:rPr>
                <w:rFonts w:eastAsiaTheme="minorEastAsia"/>
                <w:noProof/>
                <w:szCs w:val="22"/>
                <w:lang w:eastAsia="en-GB"/>
              </w:rPr>
              <w:tab/>
            </w:r>
            <w:r w:rsidRPr="00D0223D">
              <w:rPr>
                <w:rStyle w:val="Hyperlink"/>
                <w:noProof/>
              </w:rPr>
              <w:t>Glossary of Terms</w:t>
            </w:r>
            <w:r>
              <w:rPr>
                <w:noProof/>
                <w:webHidden/>
              </w:rPr>
              <w:tab/>
            </w:r>
            <w:r>
              <w:rPr>
                <w:noProof/>
                <w:webHidden/>
              </w:rPr>
              <w:fldChar w:fldCharType="begin"/>
            </w:r>
            <w:r>
              <w:rPr>
                <w:noProof/>
                <w:webHidden/>
              </w:rPr>
              <w:instrText xml:space="preserve"> PAGEREF _Toc20341732 \h </w:instrText>
            </w:r>
            <w:r>
              <w:rPr>
                <w:noProof/>
                <w:webHidden/>
              </w:rPr>
            </w:r>
            <w:r>
              <w:rPr>
                <w:noProof/>
                <w:webHidden/>
              </w:rPr>
              <w:fldChar w:fldCharType="separate"/>
            </w:r>
            <w:r>
              <w:rPr>
                <w:noProof/>
                <w:webHidden/>
              </w:rPr>
              <w:t>5</w:t>
            </w:r>
            <w:r>
              <w:rPr>
                <w:noProof/>
                <w:webHidden/>
              </w:rPr>
              <w:fldChar w:fldCharType="end"/>
            </w:r>
          </w:hyperlink>
        </w:p>
        <w:p w14:paraId="7969FC29" w14:textId="2BE9CA5E" w:rsidR="00B71E55" w:rsidRDefault="00B71E55">
          <w:pPr>
            <w:pStyle w:val="TOC1"/>
            <w:tabs>
              <w:tab w:val="left" w:pos="400"/>
              <w:tab w:val="right" w:leader="dot" w:pos="9736"/>
            </w:tabs>
            <w:rPr>
              <w:rFonts w:eastAsiaTheme="minorEastAsia"/>
              <w:noProof/>
              <w:szCs w:val="22"/>
              <w:lang w:eastAsia="en-GB"/>
            </w:rPr>
          </w:pPr>
          <w:hyperlink w:anchor="_Toc20341733" w:history="1">
            <w:r w:rsidRPr="00D0223D">
              <w:rPr>
                <w:rStyle w:val="Hyperlink"/>
                <w:noProof/>
              </w:rPr>
              <w:t>4.</w:t>
            </w:r>
            <w:r>
              <w:rPr>
                <w:rFonts w:eastAsiaTheme="minorEastAsia"/>
                <w:noProof/>
                <w:szCs w:val="22"/>
                <w:lang w:eastAsia="en-GB"/>
              </w:rPr>
              <w:tab/>
            </w:r>
            <w:r w:rsidRPr="00D0223D">
              <w:rPr>
                <w:rStyle w:val="Hyperlink"/>
                <w:noProof/>
              </w:rPr>
              <w:t>Roles &amp; Responsibilities</w:t>
            </w:r>
            <w:r>
              <w:rPr>
                <w:noProof/>
                <w:webHidden/>
              </w:rPr>
              <w:tab/>
            </w:r>
            <w:r>
              <w:rPr>
                <w:noProof/>
                <w:webHidden/>
              </w:rPr>
              <w:fldChar w:fldCharType="begin"/>
            </w:r>
            <w:r>
              <w:rPr>
                <w:noProof/>
                <w:webHidden/>
              </w:rPr>
              <w:instrText xml:space="preserve"> PAGEREF _Toc20341733 \h </w:instrText>
            </w:r>
            <w:r>
              <w:rPr>
                <w:noProof/>
                <w:webHidden/>
              </w:rPr>
            </w:r>
            <w:r>
              <w:rPr>
                <w:noProof/>
                <w:webHidden/>
              </w:rPr>
              <w:fldChar w:fldCharType="separate"/>
            </w:r>
            <w:r>
              <w:rPr>
                <w:noProof/>
                <w:webHidden/>
              </w:rPr>
              <w:t>6</w:t>
            </w:r>
            <w:r>
              <w:rPr>
                <w:noProof/>
                <w:webHidden/>
              </w:rPr>
              <w:fldChar w:fldCharType="end"/>
            </w:r>
          </w:hyperlink>
        </w:p>
        <w:p w14:paraId="71FBB9B6" w14:textId="2D709B92" w:rsidR="00B71E55" w:rsidRDefault="00B71E55">
          <w:pPr>
            <w:pStyle w:val="TOC2"/>
            <w:tabs>
              <w:tab w:val="left" w:pos="880"/>
              <w:tab w:val="right" w:leader="dot" w:pos="9736"/>
            </w:tabs>
            <w:rPr>
              <w:rFonts w:eastAsiaTheme="minorEastAsia"/>
              <w:noProof/>
              <w:szCs w:val="22"/>
              <w:lang w:eastAsia="en-GB"/>
            </w:rPr>
          </w:pPr>
          <w:hyperlink w:anchor="_Toc20341734" w:history="1">
            <w:r w:rsidRPr="00D0223D">
              <w:rPr>
                <w:rStyle w:val="Hyperlink"/>
                <w:noProof/>
              </w:rPr>
              <w:t>4.1</w:t>
            </w:r>
            <w:r>
              <w:rPr>
                <w:rFonts w:eastAsiaTheme="minorEastAsia"/>
                <w:noProof/>
                <w:szCs w:val="22"/>
                <w:lang w:eastAsia="en-GB"/>
              </w:rPr>
              <w:tab/>
            </w:r>
            <w:r w:rsidRPr="00D0223D">
              <w:rPr>
                <w:rStyle w:val="Hyperlink"/>
                <w:noProof/>
              </w:rPr>
              <w:t>Flight Planning</w:t>
            </w:r>
            <w:r>
              <w:rPr>
                <w:noProof/>
                <w:webHidden/>
              </w:rPr>
              <w:tab/>
            </w:r>
            <w:r>
              <w:rPr>
                <w:noProof/>
                <w:webHidden/>
              </w:rPr>
              <w:fldChar w:fldCharType="begin"/>
            </w:r>
            <w:r>
              <w:rPr>
                <w:noProof/>
                <w:webHidden/>
              </w:rPr>
              <w:instrText xml:space="preserve"> PAGEREF _Toc20341734 \h </w:instrText>
            </w:r>
            <w:r>
              <w:rPr>
                <w:noProof/>
                <w:webHidden/>
              </w:rPr>
            </w:r>
            <w:r>
              <w:rPr>
                <w:noProof/>
                <w:webHidden/>
              </w:rPr>
              <w:fldChar w:fldCharType="separate"/>
            </w:r>
            <w:r>
              <w:rPr>
                <w:noProof/>
                <w:webHidden/>
              </w:rPr>
              <w:t>6</w:t>
            </w:r>
            <w:r>
              <w:rPr>
                <w:noProof/>
                <w:webHidden/>
              </w:rPr>
              <w:fldChar w:fldCharType="end"/>
            </w:r>
          </w:hyperlink>
        </w:p>
        <w:p w14:paraId="61106F08" w14:textId="2BBEC57E" w:rsidR="00B71E55" w:rsidRDefault="00B71E55">
          <w:pPr>
            <w:pStyle w:val="TOC2"/>
            <w:tabs>
              <w:tab w:val="left" w:pos="880"/>
              <w:tab w:val="right" w:leader="dot" w:pos="9736"/>
            </w:tabs>
            <w:rPr>
              <w:rFonts w:eastAsiaTheme="minorEastAsia"/>
              <w:noProof/>
              <w:szCs w:val="22"/>
              <w:lang w:eastAsia="en-GB"/>
            </w:rPr>
          </w:pPr>
          <w:hyperlink w:anchor="_Toc20341735" w:history="1">
            <w:r w:rsidRPr="00D0223D">
              <w:rPr>
                <w:rStyle w:val="Hyperlink"/>
                <w:noProof/>
              </w:rPr>
              <w:t>4.2</w:t>
            </w:r>
            <w:r>
              <w:rPr>
                <w:rFonts w:eastAsiaTheme="minorEastAsia"/>
                <w:noProof/>
                <w:szCs w:val="22"/>
                <w:lang w:eastAsia="en-GB"/>
              </w:rPr>
              <w:tab/>
            </w:r>
            <w:r w:rsidRPr="00D0223D">
              <w:rPr>
                <w:rStyle w:val="Hyperlink"/>
                <w:noProof/>
              </w:rPr>
              <w:t>Mission Execution</w:t>
            </w:r>
            <w:r>
              <w:rPr>
                <w:noProof/>
                <w:webHidden/>
              </w:rPr>
              <w:tab/>
            </w:r>
            <w:r>
              <w:rPr>
                <w:noProof/>
                <w:webHidden/>
              </w:rPr>
              <w:fldChar w:fldCharType="begin"/>
            </w:r>
            <w:r>
              <w:rPr>
                <w:noProof/>
                <w:webHidden/>
              </w:rPr>
              <w:instrText xml:space="preserve"> PAGEREF _Toc20341735 \h </w:instrText>
            </w:r>
            <w:r>
              <w:rPr>
                <w:noProof/>
                <w:webHidden/>
              </w:rPr>
            </w:r>
            <w:r>
              <w:rPr>
                <w:noProof/>
                <w:webHidden/>
              </w:rPr>
              <w:fldChar w:fldCharType="separate"/>
            </w:r>
            <w:r>
              <w:rPr>
                <w:noProof/>
                <w:webHidden/>
              </w:rPr>
              <w:t>7</w:t>
            </w:r>
            <w:r>
              <w:rPr>
                <w:noProof/>
                <w:webHidden/>
              </w:rPr>
              <w:fldChar w:fldCharType="end"/>
            </w:r>
          </w:hyperlink>
        </w:p>
        <w:p w14:paraId="4E805FBF" w14:textId="62E8E012" w:rsidR="00B71E55" w:rsidRDefault="00B71E55">
          <w:pPr>
            <w:pStyle w:val="TOC2"/>
            <w:tabs>
              <w:tab w:val="left" w:pos="880"/>
              <w:tab w:val="right" w:leader="dot" w:pos="9736"/>
            </w:tabs>
            <w:rPr>
              <w:rFonts w:eastAsiaTheme="minorEastAsia"/>
              <w:noProof/>
              <w:szCs w:val="22"/>
              <w:lang w:eastAsia="en-GB"/>
            </w:rPr>
          </w:pPr>
          <w:hyperlink w:anchor="_Toc20341736" w:history="1">
            <w:r w:rsidRPr="00D0223D">
              <w:rPr>
                <w:rStyle w:val="Hyperlink"/>
                <w:noProof/>
              </w:rPr>
              <w:t>4.3</w:t>
            </w:r>
            <w:r>
              <w:rPr>
                <w:rFonts w:eastAsiaTheme="minorEastAsia"/>
                <w:noProof/>
                <w:szCs w:val="22"/>
                <w:lang w:eastAsia="en-GB"/>
              </w:rPr>
              <w:tab/>
            </w:r>
            <w:r w:rsidRPr="00D0223D">
              <w:rPr>
                <w:rStyle w:val="Hyperlink"/>
                <w:noProof/>
              </w:rPr>
              <w:t>Command and Control</w:t>
            </w:r>
            <w:r>
              <w:rPr>
                <w:noProof/>
                <w:webHidden/>
              </w:rPr>
              <w:tab/>
            </w:r>
            <w:r>
              <w:rPr>
                <w:noProof/>
                <w:webHidden/>
              </w:rPr>
              <w:fldChar w:fldCharType="begin"/>
            </w:r>
            <w:r>
              <w:rPr>
                <w:noProof/>
                <w:webHidden/>
              </w:rPr>
              <w:instrText xml:space="preserve"> PAGEREF _Toc20341736 \h </w:instrText>
            </w:r>
            <w:r>
              <w:rPr>
                <w:noProof/>
                <w:webHidden/>
              </w:rPr>
            </w:r>
            <w:r>
              <w:rPr>
                <w:noProof/>
                <w:webHidden/>
              </w:rPr>
              <w:fldChar w:fldCharType="separate"/>
            </w:r>
            <w:r>
              <w:rPr>
                <w:noProof/>
                <w:webHidden/>
              </w:rPr>
              <w:t>7</w:t>
            </w:r>
            <w:r>
              <w:rPr>
                <w:noProof/>
                <w:webHidden/>
              </w:rPr>
              <w:fldChar w:fldCharType="end"/>
            </w:r>
          </w:hyperlink>
        </w:p>
        <w:p w14:paraId="2DE5F40F" w14:textId="26DFF52C" w:rsidR="00B71E55" w:rsidRDefault="00B71E55">
          <w:pPr>
            <w:pStyle w:val="TOC1"/>
            <w:tabs>
              <w:tab w:val="left" w:pos="400"/>
              <w:tab w:val="right" w:leader="dot" w:pos="9736"/>
            </w:tabs>
            <w:rPr>
              <w:rFonts w:eastAsiaTheme="minorEastAsia"/>
              <w:noProof/>
              <w:szCs w:val="22"/>
              <w:lang w:eastAsia="en-GB"/>
            </w:rPr>
          </w:pPr>
          <w:hyperlink w:anchor="_Toc20341737" w:history="1">
            <w:r w:rsidRPr="00D0223D">
              <w:rPr>
                <w:rStyle w:val="Hyperlink"/>
                <w:noProof/>
              </w:rPr>
              <w:t>5.</w:t>
            </w:r>
            <w:r>
              <w:rPr>
                <w:rFonts w:eastAsiaTheme="minorEastAsia"/>
                <w:noProof/>
                <w:szCs w:val="22"/>
                <w:lang w:eastAsia="en-GB"/>
              </w:rPr>
              <w:tab/>
            </w:r>
            <w:r w:rsidRPr="00D0223D">
              <w:rPr>
                <w:rStyle w:val="Hyperlink"/>
                <w:noProof/>
              </w:rPr>
              <w:t>Mission Planning</w:t>
            </w:r>
            <w:r>
              <w:rPr>
                <w:noProof/>
                <w:webHidden/>
              </w:rPr>
              <w:tab/>
            </w:r>
            <w:r>
              <w:rPr>
                <w:noProof/>
                <w:webHidden/>
              </w:rPr>
              <w:fldChar w:fldCharType="begin"/>
            </w:r>
            <w:r>
              <w:rPr>
                <w:noProof/>
                <w:webHidden/>
              </w:rPr>
              <w:instrText xml:space="preserve"> PAGEREF _Toc20341737 \h </w:instrText>
            </w:r>
            <w:r>
              <w:rPr>
                <w:noProof/>
                <w:webHidden/>
              </w:rPr>
            </w:r>
            <w:r>
              <w:rPr>
                <w:noProof/>
                <w:webHidden/>
              </w:rPr>
              <w:fldChar w:fldCharType="separate"/>
            </w:r>
            <w:r>
              <w:rPr>
                <w:noProof/>
                <w:webHidden/>
              </w:rPr>
              <w:t>8</w:t>
            </w:r>
            <w:r>
              <w:rPr>
                <w:noProof/>
                <w:webHidden/>
              </w:rPr>
              <w:fldChar w:fldCharType="end"/>
            </w:r>
          </w:hyperlink>
        </w:p>
        <w:p w14:paraId="69D0BCD6" w14:textId="3E8CC14A" w:rsidR="00B71E55" w:rsidRDefault="00B71E55">
          <w:pPr>
            <w:pStyle w:val="TOC2"/>
            <w:tabs>
              <w:tab w:val="left" w:pos="880"/>
              <w:tab w:val="right" w:leader="dot" w:pos="9736"/>
            </w:tabs>
            <w:rPr>
              <w:rFonts w:eastAsiaTheme="minorEastAsia"/>
              <w:noProof/>
              <w:szCs w:val="22"/>
              <w:lang w:eastAsia="en-GB"/>
            </w:rPr>
          </w:pPr>
          <w:hyperlink w:anchor="_Toc20341738" w:history="1">
            <w:r w:rsidRPr="00D0223D">
              <w:rPr>
                <w:rStyle w:val="Hyperlink"/>
                <w:noProof/>
              </w:rPr>
              <w:t>5.1</w:t>
            </w:r>
            <w:r>
              <w:rPr>
                <w:rFonts w:eastAsiaTheme="minorEastAsia"/>
                <w:noProof/>
                <w:szCs w:val="22"/>
                <w:lang w:eastAsia="en-GB"/>
              </w:rPr>
              <w:tab/>
            </w:r>
            <w:r w:rsidRPr="00D0223D">
              <w:rPr>
                <w:rStyle w:val="Hyperlink"/>
                <w:noProof/>
              </w:rPr>
              <w:t>Mission Types and Intents</w:t>
            </w:r>
            <w:r>
              <w:rPr>
                <w:noProof/>
                <w:webHidden/>
              </w:rPr>
              <w:tab/>
            </w:r>
            <w:r>
              <w:rPr>
                <w:noProof/>
                <w:webHidden/>
              </w:rPr>
              <w:fldChar w:fldCharType="begin"/>
            </w:r>
            <w:r>
              <w:rPr>
                <w:noProof/>
                <w:webHidden/>
              </w:rPr>
              <w:instrText xml:space="preserve"> PAGEREF _Toc20341738 \h </w:instrText>
            </w:r>
            <w:r>
              <w:rPr>
                <w:noProof/>
                <w:webHidden/>
              </w:rPr>
            </w:r>
            <w:r>
              <w:rPr>
                <w:noProof/>
                <w:webHidden/>
              </w:rPr>
              <w:fldChar w:fldCharType="separate"/>
            </w:r>
            <w:r>
              <w:rPr>
                <w:noProof/>
                <w:webHidden/>
              </w:rPr>
              <w:t>8</w:t>
            </w:r>
            <w:r>
              <w:rPr>
                <w:noProof/>
                <w:webHidden/>
              </w:rPr>
              <w:fldChar w:fldCharType="end"/>
            </w:r>
          </w:hyperlink>
        </w:p>
        <w:p w14:paraId="07E95256" w14:textId="4BD93AAC" w:rsidR="00B71E55" w:rsidRDefault="00B71E55">
          <w:pPr>
            <w:pStyle w:val="TOC2"/>
            <w:tabs>
              <w:tab w:val="left" w:pos="880"/>
              <w:tab w:val="right" w:leader="dot" w:pos="9736"/>
            </w:tabs>
            <w:rPr>
              <w:rFonts w:eastAsiaTheme="minorEastAsia"/>
              <w:noProof/>
              <w:szCs w:val="22"/>
              <w:lang w:eastAsia="en-GB"/>
            </w:rPr>
          </w:pPr>
          <w:hyperlink w:anchor="_Toc20341739" w:history="1">
            <w:r w:rsidRPr="00D0223D">
              <w:rPr>
                <w:rStyle w:val="Hyperlink"/>
                <w:noProof/>
              </w:rPr>
              <w:t>5.2</w:t>
            </w:r>
            <w:r>
              <w:rPr>
                <w:rFonts w:eastAsiaTheme="minorEastAsia"/>
                <w:noProof/>
                <w:szCs w:val="22"/>
                <w:lang w:eastAsia="en-GB"/>
              </w:rPr>
              <w:tab/>
            </w:r>
            <w:r w:rsidRPr="00D0223D">
              <w:rPr>
                <w:rStyle w:val="Hyperlink"/>
                <w:noProof/>
              </w:rPr>
              <w:t>Payload, Fuel and Weight Planning</w:t>
            </w:r>
            <w:r>
              <w:rPr>
                <w:noProof/>
                <w:webHidden/>
              </w:rPr>
              <w:tab/>
            </w:r>
            <w:r>
              <w:rPr>
                <w:noProof/>
                <w:webHidden/>
              </w:rPr>
              <w:fldChar w:fldCharType="begin"/>
            </w:r>
            <w:r>
              <w:rPr>
                <w:noProof/>
                <w:webHidden/>
              </w:rPr>
              <w:instrText xml:space="preserve"> PAGEREF _Toc20341739 \h </w:instrText>
            </w:r>
            <w:r>
              <w:rPr>
                <w:noProof/>
                <w:webHidden/>
              </w:rPr>
            </w:r>
            <w:r>
              <w:rPr>
                <w:noProof/>
                <w:webHidden/>
              </w:rPr>
              <w:fldChar w:fldCharType="separate"/>
            </w:r>
            <w:r>
              <w:rPr>
                <w:noProof/>
                <w:webHidden/>
              </w:rPr>
              <w:t>8</w:t>
            </w:r>
            <w:r>
              <w:rPr>
                <w:noProof/>
                <w:webHidden/>
              </w:rPr>
              <w:fldChar w:fldCharType="end"/>
            </w:r>
          </w:hyperlink>
        </w:p>
        <w:p w14:paraId="1D0852A2" w14:textId="03E4830A" w:rsidR="00B71E55" w:rsidRDefault="00B71E55">
          <w:pPr>
            <w:pStyle w:val="TOC2"/>
            <w:tabs>
              <w:tab w:val="left" w:pos="880"/>
              <w:tab w:val="right" w:leader="dot" w:pos="9736"/>
            </w:tabs>
            <w:rPr>
              <w:rFonts w:eastAsiaTheme="minorEastAsia"/>
              <w:noProof/>
              <w:szCs w:val="22"/>
              <w:lang w:eastAsia="en-GB"/>
            </w:rPr>
          </w:pPr>
          <w:hyperlink w:anchor="_Toc20341740" w:history="1">
            <w:r w:rsidRPr="00D0223D">
              <w:rPr>
                <w:rStyle w:val="Hyperlink"/>
                <w:noProof/>
              </w:rPr>
              <w:t>5.3</w:t>
            </w:r>
            <w:r>
              <w:rPr>
                <w:rFonts w:eastAsiaTheme="minorEastAsia"/>
                <w:noProof/>
                <w:szCs w:val="22"/>
                <w:lang w:eastAsia="en-GB"/>
              </w:rPr>
              <w:tab/>
            </w:r>
            <w:r w:rsidRPr="00D0223D">
              <w:rPr>
                <w:rStyle w:val="Hyperlink"/>
                <w:noProof/>
              </w:rPr>
              <w:t>Planning outputs</w:t>
            </w:r>
            <w:r>
              <w:rPr>
                <w:noProof/>
                <w:webHidden/>
              </w:rPr>
              <w:tab/>
            </w:r>
            <w:r>
              <w:rPr>
                <w:noProof/>
                <w:webHidden/>
              </w:rPr>
              <w:fldChar w:fldCharType="begin"/>
            </w:r>
            <w:r>
              <w:rPr>
                <w:noProof/>
                <w:webHidden/>
              </w:rPr>
              <w:instrText xml:space="preserve"> PAGEREF _Toc20341740 \h </w:instrText>
            </w:r>
            <w:r>
              <w:rPr>
                <w:noProof/>
                <w:webHidden/>
              </w:rPr>
            </w:r>
            <w:r>
              <w:rPr>
                <w:noProof/>
                <w:webHidden/>
              </w:rPr>
              <w:fldChar w:fldCharType="separate"/>
            </w:r>
            <w:r>
              <w:rPr>
                <w:noProof/>
                <w:webHidden/>
              </w:rPr>
              <w:t>8</w:t>
            </w:r>
            <w:r>
              <w:rPr>
                <w:noProof/>
                <w:webHidden/>
              </w:rPr>
              <w:fldChar w:fldCharType="end"/>
            </w:r>
          </w:hyperlink>
        </w:p>
        <w:p w14:paraId="6356DCD4" w14:textId="3D647667" w:rsidR="00B71E55" w:rsidRDefault="00B71E55">
          <w:pPr>
            <w:pStyle w:val="TOC1"/>
            <w:tabs>
              <w:tab w:val="left" w:pos="400"/>
              <w:tab w:val="right" w:leader="dot" w:pos="9736"/>
            </w:tabs>
            <w:rPr>
              <w:rFonts w:eastAsiaTheme="minorEastAsia"/>
              <w:noProof/>
              <w:szCs w:val="22"/>
              <w:lang w:eastAsia="en-GB"/>
            </w:rPr>
          </w:pPr>
          <w:hyperlink w:anchor="_Toc20341741" w:history="1">
            <w:r w:rsidRPr="00D0223D">
              <w:rPr>
                <w:rStyle w:val="Hyperlink"/>
                <w:noProof/>
              </w:rPr>
              <w:t>6.</w:t>
            </w:r>
            <w:r>
              <w:rPr>
                <w:rFonts w:eastAsiaTheme="minorEastAsia"/>
                <w:noProof/>
                <w:szCs w:val="22"/>
                <w:lang w:eastAsia="en-GB"/>
              </w:rPr>
              <w:tab/>
            </w:r>
            <w:r w:rsidRPr="00D0223D">
              <w:rPr>
                <w:rStyle w:val="Hyperlink"/>
                <w:noProof/>
              </w:rPr>
              <w:t>Mission Briefing</w:t>
            </w:r>
            <w:r>
              <w:rPr>
                <w:noProof/>
                <w:webHidden/>
              </w:rPr>
              <w:tab/>
            </w:r>
            <w:r>
              <w:rPr>
                <w:noProof/>
                <w:webHidden/>
              </w:rPr>
              <w:fldChar w:fldCharType="begin"/>
            </w:r>
            <w:r>
              <w:rPr>
                <w:noProof/>
                <w:webHidden/>
              </w:rPr>
              <w:instrText xml:space="preserve"> PAGEREF _Toc20341741 \h </w:instrText>
            </w:r>
            <w:r>
              <w:rPr>
                <w:noProof/>
                <w:webHidden/>
              </w:rPr>
            </w:r>
            <w:r>
              <w:rPr>
                <w:noProof/>
                <w:webHidden/>
              </w:rPr>
              <w:fldChar w:fldCharType="separate"/>
            </w:r>
            <w:r>
              <w:rPr>
                <w:noProof/>
                <w:webHidden/>
              </w:rPr>
              <w:t>9</w:t>
            </w:r>
            <w:r>
              <w:rPr>
                <w:noProof/>
                <w:webHidden/>
              </w:rPr>
              <w:fldChar w:fldCharType="end"/>
            </w:r>
          </w:hyperlink>
        </w:p>
        <w:p w14:paraId="166291E7" w14:textId="606945E5" w:rsidR="00B71E55" w:rsidRDefault="00B71E55">
          <w:pPr>
            <w:pStyle w:val="TOC2"/>
            <w:tabs>
              <w:tab w:val="left" w:pos="880"/>
              <w:tab w:val="right" w:leader="dot" w:pos="9736"/>
            </w:tabs>
            <w:rPr>
              <w:rFonts w:eastAsiaTheme="minorEastAsia"/>
              <w:noProof/>
              <w:szCs w:val="22"/>
              <w:lang w:eastAsia="en-GB"/>
            </w:rPr>
          </w:pPr>
          <w:hyperlink w:anchor="_Toc20341742" w:history="1">
            <w:r w:rsidRPr="00D0223D">
              <w:rPr>
                <w:rStyle w:val="Hyperlink"/>
                <w:noProof/>
              </w:rPr>
              <w:t>6.1</w:t>
            </w:r>
            <w:r>
              <w:rPr>
                <w:rFonts w:eastAsiaTheme="minorEastAsia"/>
                <w:noProof/>
                <w:szCs w:val="22"/>
                <w:lang w:eastAsia="en-GB"/>
              </w:rPr>
              <w:tab/>
            </w:r>
            <w:r w:rsidRPr="00D0223D">
              <w:rPr>
                <w:rStyle w:val="Hyperlink"/>
                <w:noProof/>
              </w:rPr>
              <w:t>Mission Overview</w:t>
            </w:r>
            <w:r>
              <w:rPr>
                <w:noProof/>
                <w:webHidden/>
              </w:rPr>
              <w:tab/>
            </w:r>
            <w:r>
              <w:rPr>
                <w:noProof/>
                <w:webHidden/>
              </w:rPr>
              <w:fldChar w:fldCharType="begin"/>
            </w:r>
            <w:r>
              <w:rPr>
                <w:noProof/>
                <w:webHidden/>
              </w:rPr>
              <w:instrText xml:space="preserve"> PAGEREF _Toc20341742 \h </w:instrText>
            </w:r>
            <w:r>
              <w:rPr>
                <w:noProof/>
                <w:webHidden/>
              </w:rPr>
            </w:r>
            <w:r>
              <w:rPr>
                <w:noProof/>
                <w:webHidden/>
              </w:rPr>
              <w:fldChar w:fldCharType="separate"/>
            </w:r>
            <w:r>
              <w:rPr>
                <w:noProof/>
                <w:webHidden/>
              </w:rPr>
              <w:t>9</w:t>
            </w:r>
            <w:r>
              <w:rPr>
                <w:noProof/>
                <w:webHidden/>
              </w:rPr>
              <w:fldChar w:fldCharType="end"/>
            </w:r>
          </w:hyperlink>
        </w:p>
        <w:p w14:paraId="5E83F912" w14:textId="525A8AF5" w:rsidR="00B71E55" w:rsidRDefault="00B71E55">
          <w:pPr>
            <w:pStyle w:val="TOC2"/>
            <w:tabs>
              <w:tab w:val="left" w:pos="880"/>
              <w:tab w:val="right" w:leader="dot" w:pos="9736"/>
            </w:tabs>
            <w:rPr>
              <w:rFonts w:eastAsiaTheme="minorEastAsia"/>
              <w:noProof/>
              <w:szCs w:val="22"/>
              <w:lang w:eastAsia="en-GB"/>
            </w:rPr>
          </w:pPr>
          <w:hyperlink w:anchor="_Toc20341743" w:history="1">
            <w:r w:rsidRPr="00D0223D">
              <w:rPr>
                <w:rStyle w:val="Hyperlink"/>
                <w:noProof/>
              </w:rPr>
              <w:t>6.2</w:t>
            </w:r>
            <w:r>
              <w:rPr>
                <w:rFonts w:eastAsiaTheme="minorEastAsia"/>
                <w:noProof/>
                <w:szCs w:val="22"/>
                <w:lang w:eastAsia="en-GB"/>
              </w:rPr>
              <w:tab/>
            </w:r>
            <w:r w:rsidRPr="00D0223D">
              <w:rPr>
                <w:rStyle w:val="Hyperlink"/>
                <w:noProof/>
              </w:rPr>
              <w:t>BluFor Situation</w:t>
            </w:r>
            <w:r>
              <w:rPr>
                <w:noProof/>
                <w:webHidden/>
              </w:rPr>
              <w:tab/>
            </w:r>
            <w:r>
              <w:rPr>
                <w:noProof/>
                <w:webHidden/>
              </w:rPr>
              <w:fldChar w:fldCharType="begin"/>
            </w:r>
            <w:r>
              <w:rPr>
                <w:noProof/>
                <w:webHidden/>
              </w:rPr>
              <w:instrText xml:space="preserve"> PAGEREF _Toc20341743 \h </w:instrText>
            </w:r>
            <w:r>
              <w:rPr>
                <w:noProof/>
                <w:webHidden/>
              </w:rPr>
            </w:r>
            <w:r>
              <w:rPr>
                <w:noProof/>
                <w:webHidden/>
              </w:rPr>
              <w:fldChar w:fldCharType="separate"/>
            </w:r>
            <w:r>
              <w:rPr>
                <w:noProof/>
                <w:webHidden/>
              </w:rPr>
              <w:t>9</w:t>
            </w:r>
            <w:r>
              <w:rPr>
                <w:noProof/>
                <w:webHidden/>
              </w:rPr>
              <w:fldChar w:fldCharType="end"/>
            </w:r>
          </w:hyperlink>
        </w:p>
        <w:p w14:paraId="07F7238D" w14:textId="6EE77604" w:rsidR="00B71E55" w:rsidRDefault="00B71E55">
          <w:pPr>
            <w:pStyle w:val="TOC2"/>
            <w:tabs>
              <w:tab w:val="left" w:pos="880"/>
              <w:tab w:val="right" w:leader="dot" w:pos="9736"/>
            </w:tabs>
            <w:rPr>
              <w:rFonts w:eastAsiaTheme="minorEastAsia"/>
              <w:noProof/>
              <w:szCs w:val="22"/>
              <w:lang w:eastAsia="en-GB"/>
            </w:rPr>
          </w:pPr>
          <w:hyperlink w:anchor="_Toc20341744" w:history="1">
            <w:r w:rsidRPr="00D0223D">
              <w:rPr>
                <w:rStyle w:val="Hyperlink"/>
                <w:noProof/>
              </w:rPr>
              <w:t>6.3</w:t>
            </w:r>
            <w:r>
              <w:rPr>
                <w:rFonts w:eastAsiaTheme="minorEastAsia"/>
                <w:noProof/>
                <w:szCs w:val="22"/>
                <w:lang w:eastAsia="en-GB"/>
              </w:rPr>
              <w:tab/>
            </w:r>
            <w:r w:rsidRPr="00D0223D">
              <w:rPr>
                <w:rStyle w:val="Hyperlink"/>
                <w:noProof/>
              </w:rPr>
              <w:t>RedFor Situation</w:t>
            </w:r>
            <w:r>
              <w:rPr>
                <w:noProof/>
                <w:webHidden/>
              </w:rPr>
              <w:tab/>
            </w:r>
            <w:r>
              <w:rPr>
                <w:noProof/>
                <w:webHidden/>
              </w:rPr>
              <w:fldChar w:fldCharType="begin"/>
            </w:r>
            <w:r>
              <w:rPr>
                <w:noProof/>
                <w:webHidden/>
              </w:rPr>
              <w:instrText xml:space="preserve"> PAGEREF _Toc20341744 \h </w:instrText>
            </w:r>
            <w:r>
              <w:rPr>
                <w:noProof/>
                <w:webHidden/>
              </w:rPr>
            </w:r>
            <w:r>
              <w:rPr>
                <w:noProof/>
                <w:webHidden/>
              </w:rPr>
              <w:fldChar w:fldCharType="separate"/>
            </w:r>
            <w:r>
              <w:rPr>
                <w:noProof/>
                <w:webHidden/>
              </w:rPr>
              <w:t>9</w:t>
            </w:r>
            <w:r>
              <w:rPr>
                <w:noProof/>
                <w:webHidden/>
              </w:rPr>
              <w:fldChar w:fldCharType="end"/>
            </w:r>
          </w:hyperlink>
        </w:p>
        <w:p w14:paraId="2F1B7CF0" w14:textId="55475A95" w:rsidR="00B71E55" w:rsidRDefault="00B71E55">
          <w:pPr>
            <w:pStyle w:val="TOC2"/>
            <w:tabs>
              <w:tab w:val="left" w:pos="880"/>
              <w:tab w:val="right" w:leader="dot" w:pos="9736"/>
            </w:tabs>
            <w:rPr>
              <w:rFonts w:eastAsiaTheme="minorEastAsia"/>
              <w:noProof/>
              <w:szCs w:val="22"/>
              <w:lang w:eastAsia="en-GB"/>
            </w:rPr>
          </w:pPr>
          <w:hyperlink w:anchor="_Toc20341745" w:history="1">
            <w:r w:rsidRPr="00D0223D">
              <w:rPr>
                <w:rStyle w:val="Hyperlink"/>
                <w:noProof/>
              </w:rPr>
              <w:t>6.4</w:t>
            </w:r>
            <w:r>
              <w:rPr>
                <w:rFonts w:eastAsiaTheme="minorEastAsia"/>
                <w:noProof/>
                <w:szCs w:val="22"/>
                <w:lang w:eastAsia="en-GB"/>
              </w:rPr>
              <w:tab/>
            </w:r>
            <w:r w:rsidRPr="00D0223D">
              <w:rPr>
                <w:rStyle w:val="Hyperlink"/>
                <w:noProof/>
              </w:rPr>
              <w:t>Threat Assessment</w:t>
            </w:r>
            <w:r>
              <w:rPr>
                <w:noProof/>
                <w:webHidden/>
              </w:rPr>
              <w:tab/>
            </w:r>
            <w:r>
              <w:rPr>
                <w:noProof/>
                <w:webHidden/>
              </w:rPr>
              <w:fldChar w:fldCharType="begin"/>
            </w:r>
            <w:r>
              <w:rPr>
                <w:noProof/>
                <w:webHidden/>
              </w:rPr>
              <w:instrText xml:space="preserve"> PAGEREF _Toc20341745 \h </w:instrText>
            </w:r>
            <w:r>
              <w:rPr>
                <w:noProof/>
                <w:webHidden/>
              </w:rPr>
            </w:r>
            <w:r>
              <w:rPr>
                <w:noProof/>
                <w:webHidden/>
              </w:rPr>
              <w:fldChar w:fldCharType="separate"/>
            </w:r>
            <w:r>
              <w:rPr>
                <w:noProof/>
                <w:webHidden/>
              </w:rPr>
              <w:t>9</w:t>
            </w:r>
            <w:r>
              <w:rPr>
                <w:noProof/>
                <w:webHidden/>
              </w:rPr>
              <w:fldChar w:fldCharType="end"/>
            </w:r>
          </w:hyperlink>
        </w:p>
        <w:p w14:paraId="4C94DD2D" w14:textId="4603B4DB" w:rsidR="00B71E55" w:rsidRDefault="00B71E55">
          <w:pPr>
            <w:pStyle w:val="TOC2"/>
            <w:tabs>
              <w:tab w:val="left" w:pos="880"/>
              <w:tab w:val="right" w:leader="dot" w:pos="9736"/>
            </w:tabs>
            <w:rPr>
              <w:rFonts w:eastAsiaTheme="minorEastAsia"/>
              <w:noProof/>
              <w:szCs w:val="22"/>
              <w:lang w:eastAsia="en-GB"/>
            </w:rPr>
          </w:pPr>
          <w:hyperlink w:anchor="_Toc20341746" w:history="1">
            <w:r w:rsidRPr="00D0223D">
              <w:rPr>
                <w:rStyle w:val="Hyperlink"/>
                <w:noProof/>
              </w:rPr>
              <w:t>6.5</w:t>
            </w:r>
            <w:r>
              <w:rPr>
                <w:rFonts w:eastAsiaTheme="minorEastAsia"/>
                <w:noProof/>
                <w:szCs w:val="22"/>
                <w:lang w:eastAsia="en-GB"/>
              </w:rPr>
              <w:tab/>
            </w:r>
            <w:r w:rsidRPr="00D0223D">
              <w:rPr>
                <w:rStyle w:val="Hyperlink"/>
                <w:noProof/>
              </w:rPr>
              <w:t>Mission Flow and Time Hack</w:t>
            </w:r>
            <w:r>
              <w:rPr>
                <w:noProof/>
                <w:webHidden/>
              </w:rPr>
              <w:tab/>
            </w:r>
            <w:r>
              <w:rPr>
                <w:noProof/>
                <w:webHidden/>
              </w:rPr>
              <w:fldChar w:fldCharType="begin"/>
            </w:r>
            <w:r>
              <w:rPr>
                <w:noProof/>
                <w:webHidden/>
              </w:rPr>
              <w:instrText xml:space="preserve"> PAGEREF _Toc20341746 \h </w:instrText>
            </w:r>
            <w:r>
              <w:rPr>
                <w:noProof/>
                <w:webHidden/>
              </w:rPr>
            </w:r>
            <w:r>
              <w:rPr>
                <w:noProof/>
                <w:webHidden/>
              </w:rPr>
              <w:fldChar w:fldCharType="separate"/>
            </w:r>
            <w:r>
              <w:rPr>
                <w:noProof/>
                <w:webHidden/>
              </w:rPr>
              <w:t>9</w:t>
            </w:r>
            <w:r>
              <w:rPr>
                <w:noProof/>
                <w:webHidden/>
              </w:rPr>
              <w:fldChar w:fldCharType="end"/>
            </w:r>
          </w:hyperlink>
        </w:p>
        <w:p w14:paraId="05F5E6F6" w14:textId="377CE202" w:rsidR="00B71E55" w:rsidRDefault="00B71E55">
          <w:pPr>
            <w:pStyle w:val="TOC2"/>
            <w:tabs>
              <w:tab w:val="left" w:pos="880"/>
              <w:tab w:val="right" w:leader="dot" w:pos="9736"/>
            </w:tabs>
            <w:rPr>
              <w:rFonts w:eastAsiaTheme="minorEastAsia"/>
              <w:noProof/>
              <w:szCs w:val="22"/>
              <w:lang w:eastAsia="en-GB"/>
            </w:rPr>
          </w:pPr>
          <w:hyperlink w:anchor="_Toc20341747" w:history="1">
            <w:r w:rsidRPr="00D0223D">
              <w:rPr>
                <w:rStyle w:val="Hyperlink"/>
                <w:noProof/>
              </w:rPr>
              <w:t>6.6</w:t>
            </w:r>
            <w:r>
              <w:rPr>
                <w:rFonts w:eastAsiaTheme="minorEastAsia"/>
                <w:noProof/>
                <w:szCs w:val="22"/>
                <w:lang w:eastAsia="en-GB"/>
              </w:rPr>
              <w:tab/>
            </w:r>
            <w:r w:rsidRPr="00D0223D">
              <w:rPr>
                <w:rStyle w:val="Hyperlink"/>
                <w:noProof/>
              </w:rPr>
              <w:t>Contracts</w:t>
            </w:r>
            <w:r>
              <w:rPr>
                <w:noProof/>
                <w:webHidden/>
              </w:rPr>
              <w:tab/>
            </w:r>
            <w:r>
              <w:rPr>
                <w:noProof/>
                <w:webHidden/>
              </w:rPr>
              <w:fldChar w:fldCharType="begin"/>
            </w:r>
            <w:r>
              <w:rPr>
                <w:noProof/>
                <w:webHidden/>
              </w:rPr>
              <w:instrText xml:space="preserve"> PAGEREF _Toc20341747 \h </w:instrText>
            </w:r>
            <w:r>
              <w:rPr>
                <w:noProof/>
                <w:webHidden/>
              </w:rPr>
            </w:r>
            <w:r>
              <w:rPr>
                <w:noProof/>
                <w:webHidden/>
              </w:rPr>
              <w:fldChar w:fldCharType="separate"/>
            </w:r>
            <w:r>
              <w:rPr>
                <w:noProof/>
                <w:webHidden/>
              </w:rPr>
              <w:t>9</w:t>
            </w:r>
            <w:r>
              <w:rPr>
                <w:noProof/>
                <w:webHidden/>
              </w:rPr>
              <w:fldChar w:fldCharType="end"/>
            </w:r>
          </w:hyperlink>
        </w:p>
        <w:p w14:paraId="45AA1627" w14:textId="5956531C" w:rsidR="00B71E55" w:rsidRDefault="00B71E55">
          <w:pPr>
            <w:pStyle w:val="TOC1"/>
            <w:tabs>
              <w:tab w:val="left" w:pos="400"/>
              <w:tab w:val="right" w:leader="dot" w:pos="9736"/>
            </w:tabs>
            <w:rPr>
              <w:rFonts w:eastAsiaTheme="minorEastAsia"/>
              <w:noProof/>
              <w:szCs w:val="22"/>
              <w:lang w:eastAsia="en-GB"/>
            </w:rPr>
          </w:pPr>
          <w:hyperlink w:anchor="_Toc20341748" w:history="1">
            <w:r w:rsidRPr="00D0223D">
              <w:rPr>
                <w:rStyle w:val="Hyperlink"/>
                <w:noProof/>
              </w:rPr>
              <w:t>7.</w:t>
            </w:r>
            <w:r>
              <w:rPr>
                <w:rFonts w:eastAsiaTheme="minorEastAsia"/>
                <w:noProof/>
                <w:szCs w:val="22"/>
                <w:lang w:eastAsia="en-GB"/>
              </w:rPr>
              <w:tab/>
            </w:r>
            <w:r w:rsidRPr="00D0223D">
              <w:rPr>
                <w:rStyle w:val="Hyperlink"/>
                <w:noProof/>
              </w:rPr>
              <w:t>Normal Procedures</w:t>
            </w:r>
            <w:r>
              <w:rPr>
                <w:noProof/>
                <w:webHidden/>
              </w:rPr>
              <w:tab/>
            </w:r>
            <w:r>
              <w:rPr>
                <w:noProof/>
                <w:webHidden/>
              </w:rPr>
              <w:fldChar w:fldCharType="begin"/>
            </w:r>
            <w:r>
              <w:rPr>
                <w:noProof/>
                <w:webHidden/>
              </w:rPr>
              <w:instrText xml:space="preserve"> PAGEREF _Toc20341748 \h </w:instrText>
            </w:r>
            <w:r>
              <w:rPr>
                <w:noProof/>
                <w:webHidden/>
              </w:rPr>
            </w:r>
            <w:r>
              <w:rPr>
                <w:noProof/>
                <w:webHidden/>
              </w:rPr>
              <w:fldChar w:fldCharType="separate"/>
            </w:r>
            <w:r>
              <w:rPr>
                <w:noProof/>
                <w:webHidden/>
              </w:rPr>
              <w:t>10</w:t>
            </w:r>
            <w:r>
              <w:rPr>
                <w:noProof/>
                <w:webHidden/>
              </w:rPr>
              <w:fldChar w:fldCharType="end"/>
            </w:r>
          </w:hyperlink>
        </w:p>
        <w:p w14:paraId="2920A525" w14:textId="136D05BE" w:rsidR="00B71E55" w:rsidRDefault="00B71E55">
          <w:pPr>
            <w:pStyle w:val="TOC2"/>
            <w:tabs>
              <w:tab w:val="left" w:pos="880"/>
              <w:tab w:val="right" w:leader="dot" w:pos="9736"/>
            </w:tabs>
            <w:rPr>
              <w:rFonts w:eastAsiaTheme="minorEastAsia"/>
              <w:noProof/>
              <w:szCs w:val="22"/>
              <w:lang w:eastAsia="en-GB"/>
            </w:rPr>
          </w:pPr>
          <w:hyperlink w:anchor="_Toc20341749" w:history="1">
            <w:r w:rsidRPr="00D0223D">
              <w:rPr>
                <w:rStyle w:val="Hyperlink"/>
                <w:noProof/>
              </w:rPr>
              <w:t>7.1</w:t>
            </w:r>
            <w:r>
              <w:rPr>
                <w:rFonts w:eastAsiaTheme="minorEastAsia"/>
                <w:noProof/>
                <w:szCs w:val="22"/>
                <w:lang w:eastAsia="en-GB"/>
              </w:rPr>
              <w:tab/>
            </w:r>
            <w:r w:rsidRPr="00D0223D">
              <w:rPr>
                <w:rStyle w:val="Hyperlink"/>
                <w:noProof/>
              </w:rPr>
              <w:t>Communications and Start-up</w:t>
            </w:r>
            <w:r>
              <w:rPr>
                <w:noProof/>
                <w:webHidden/>
              </w:rPr>
              <w:tab/>
            </w:r>
            <w:r>
              <w:rPr>
                <w:noProof/>
                <w:webHidden/>
              </w:rPr>
              <w:fldChar w:fldCharType="begin"/>
            </w:r>
            <w:r>
              <w:rPr>
                <w:noProof/>
                <w:webHidden/>
              </w:rPr>
              <w:instrText xml:space="preserve"> PAGEREF _Toc20341749 \h </w:instrText>
            </w:r>
            <w:r>
              <w:rPr>
                <w:noProof/>
                <w:webHidden/>
              </w:rPr>
            </w:r>
            <w:r>
              <w:rPr>
                <w:noProof/>
                <w:webHidden/>
              </w:rPr>
              <w:fldChar w:fldCharType="separate"/>
            </w:r>
            <w:r>
              <w:rPr>
                <w:noProof/>
                <w:webHidden/>
              </w:rPr>
              <w:t>10</w:t>
            </w:r>
            <w:r>
              <w:rPr>
                <w:noProof/>
                <w:webHidden/>
              </w:rPr>
              <w:fldChar w:fldCharType="end"/>
            </w:r>
          </w:hyperlink>
        </w:p>
        <w:p w14:paraId="646C4126" w14:textId="2D253E57" w:rsidR="00B71E55" w:rsidRDefault="00B71E55">
          <w:pPr>
            <w:pStyle w:val="TOC2"/>
            <w:tabs>
              <w:tab w:val="left" w:pos="880"/>
              <w:tab w:val="right" w:leader="dot" w:pos="9736"/>
            </w:tabs>
            <w:rPr>
              <w:rFonts w:eastAsiaTheme="minorEastAsia"/>
              <w:noProof/>
              <w:szCs w:val="22"/>
              <w:lang w:eastAsia="en-GB"/>
            </w:rPr>
          </w:pPr>
          <w:hyperlink w:anchor="_Toc20341750" w:history="1">
            <w:r w:rsidRPr="00D0223D">
              <w:rPr>
                <w:rStyle w:val="Hyperlink"/>
                <w:noProof/>
              </w:rPr>
              <w:t>7.2</w:t>
            </w:r>
            <w:r>
              <w:rPr>
                <w:rFonts w:eastAsiaTheme="minorEastAsia"/>
                <w:noProof/>
                <w:szCs w:val="22"/>
                <w:lang w:eastAsia="en-GB"/>
              </w:rPr>
              <w:tab/>
            </w:r>
            <w:r w:rsidRPr="00D0223D">
              <w:rPr>
                <w:rStyle w:val="Hyperlink"/>
                <w:noProof/>
              </w:rPr>
              <w:t>Taxi</w:t>
            </w:r>
            <w:r>
              <w:rPr>
                <w:noProof/>
                <w:webHidden/>
              </w:rPr>
              <w:tab/>
            </w:r>
            <w:r>
              <w:rPr>
                <w:noProof/>
                <w:webHidden/>
              </w:rPr>
              <w:fldChar w:fldCharType="begin"/>
            </w:r>
            <w:r>
              <w:rPr>
                <w:noProof/>
                <w:webHidden/>
              </w:rPr>
              <w:instrText xml:space="preserve"> PAGEREF _Toc20341750 \h </w:instrText>
            </w:r>
            <w:r>
              <w:rPr>
                <w:noProof/>
                <w:webHidden/>
              </w:rPr>
            </w:r>
            <w:r>
              <w:rPr>
                <w:noProof/>
                <w:webHidden/>
              </w:rPr>
              <w:fldChar w:fldCharType="separate"/>
            </w:r>
            <w:r>
              <w:rPr>
                <w:noProof/>
                <w:webHidden/>
              </w:rPr>
              <w:t>10</w:t>
            </w:r>
            <w:r>
              <w:rPr>
                <w:noProof/>
                <w:webHidden/>
              </w:rPr>
              <w:fldChar w:fldCharType="end"/>
            </w:r>
          </w:hyperlink>
        </w:p>
        <w:p w14:paraId="280C3E4D" w14:textId="001F08B4" w:rsidR="00B71E55" w:rsidRDefault="00B71E55">
          <w:pPr>
            <w:pStyle w:val="TOC2"/>
            <w:tabs>
              <w:tab w:val="left" w:pos="880"/>
              <w:tab w:val="right" w:leader="dot" w:pos="9736"/>
            </w:tabs>
            <w:rPr>
              <w:rFonts w:eastAsiaTheme="minorEastAsia"/>
              <w:noProof/>
              <w:szCs w:val="22"/>
              <w:lang w:eastAsia="en-GB"/>
            </w:rPr>
          </w:pPr>
          <w:hyperlink w:anchor="_Toc20341751" w:history="1">
            <w:r w:rsidRPr="00D0223D">
              <w:rPr>
                <w:rStyle w:val="Hyperlink"/>
                <w:noProof/>
              </w:rPr>
              <w:t>7.3</w:t>
            </w:r>
            <w:r>
              <w:rPr>
                <w:rFonts w:eastAsiaTheme="minorEastAsia"/>
                <w:noProof/>
                <w:szCs w:val="22"/>
                <w:lang w:eastAsia="en-GB"/>
              </w:rPr>
              <w:tab/>
            </w:r>
            <w:r w:rsidRPr="00D0223D">
              <w:rPr>
                <w:rStyle w:val="Hyperlink"/>
                <w:noProof/>
              </w:rPr>
              <w:t>Take-off</w:t>
            </w:r>
            <w:r>
              <w:rPr>
                <w:noProof/>
                <w:webHidden/>
              </w:rPr>
              <w:tab/>
            </w:r>
            <w:r>
              <w:rPr>
                <w:noProof/>
                <w:webHidden/>
              </w:rPr>
              <w:fldChar w:fldCharType="begin"/>
            </w:r>
            <w:r>
              <w:rPr>
                <w:noProof/>
                <w:webHidden/>
              </w:rPr>
              <w:instrText xml:space="preserve"> PAGEREF _Toc20341751 \h </w:instrText>
            </w:r>
            <w:r>
              <w:rPr>
                <w:noProof/>
                <w:webHidden/>
              </w:rPr>
            </w:r>
            <w:r>
              <w:rPr>
                <w:noProof/>
                <w:webHidden/>
              </w:rPr>
              <w:fldChar w:fldCharType="separate"/>
            </w:r>
            <w:r>
              <w:rPr>
                <w:noProof/>
                <w:webHidden/>
              </w:rPr>
              <w:t>11</w:t>
            </w:r>
            <w:r>
              <w:rPr>
                <w:noProof/>
                <w:webHidden/>
              </w:rPr>
              <w:fldChar w:fldCharType="end"/>
            </w:r>
          </w:hyperlink>
        </w:p>
        <w:p w14:paraId="78BECE3C" w14:textId="3FB48140" w:rsidR="00B71E55" w:rsidRDefault="00B71E55">
          <w:pPr>
            <w:pStyle w:val="TOC2"/>
            <w:tabs>
              <w:tab w:val="left" w:pos="880"/>
              <w:tab w:val="right" w:leader="dot" w:pos="9736"/>
            </w:tabs>
            <w:rPr>
              <w:rFonts w:eastAsiaTheme="minorEastAsia"/>
              <w:noProof/>
              <w:szCs w:val="22"/>
              <w:lang w:eastAsia="en-GB"/>
            </w:rPr>
          </w:pPr>
          <w:hyperlink w:anchor="_Toc20341752" w:history="1">
            <w:r w:rsidRPr="00D0223D">
              <w:rPr>
                <w:rStyle w:val="Hyperlink"/>
                <w:noProof/>
              </w:rPr>
              <w:t>7.4</w:t>
            </w:r>
            <w:r>
              <w:rPr>
                <w:rFonts w:eastAsiaTheme="minorEastAsia"/>
                <w:noProof/>
                <w:szCs w:val="22"/>
                <w:lang w:eastAsia="en-GB"/>
              </w:rPr>
              <w:tab/>
            </w:r>
            <w:r w:rsidRPr="00D0223D">
              <w:rPr>
                <w:rStyle w:val="Hyperlink"/>
                <w:noProof/>
              </w:rPr>
              <w:t>En-Route</w:t>
            </w:r>
            <w:r>
              <w:rPr>
                <w:noProof/>
                <w:webHidden/>
              </w:rPr>
              <w:tab/>
            </w:r>
            <w:r>
              <w:rPr>
                <w:noProof/>
                <w:webHidden/>
              </w:rPr>
              <w:fldChar w:fldCharType="begin"/>
            </w:r>
            <w:r>
              <w:rPr>
                <w:noProof/>
                <w:webHidden/>
              </w:rPr>
              <w:instrText xml:space="preserve"> PAGEREF _Toc20341752 \h </w:instrText>
            </w:r>
            <w:r>
              <w:rPr>
                <w:noProof/>
                <w:webHidden/>
              </w:rPr>
            </w:r>
            <w:r>
              <w:rPr>
                <w:noProof/>
                <w:webHidden/>
              </w:rPr>
              <w:fldChar w:fldCharType="separate"/>
            </w:r>
            <w:r>
              <w:rPr>
                <w:noProof/>
                <w:webHidden/>
              </w:rPr>
              <w:t>11</w:t>
            </w:r>
            <w:r>
              <w:rPr>
                <w:noProof/>
                <w:webHidden/>
              </w:rPr>
              <w:fldChar w:fldCharType="end"/>
            </w:r>
          </w:hyperlink>
        </w:p>
        <w:p w14:paraId="4AFAD1D3" w14:textId="2FE7B980" w:rsidR="00B71E55" w:rsidRDefault="00B71E55">
          <w:pPr>
            <w:pStyle w:val="TOC2"/>
            <w:tabs>
              <w:tab w:val="left" w:pos="880"/>
              <w:tab w:val="right" w:leader="dot" w:pos="9736"/>
            </w:tabs>
            <w:rPr>
              <w:rFonts w:eastAsiaTheme="minorEastAsia"/>
              <w:noProof/>
              <w:szCs w:val="22"/>
              <w:lang w:eastAsia="en-GB"/>
            </w:rPr>
          </w:pPr>
          <w:hyperlink w:anchor="_Toc20341753" w:history="1">
            <w:r w:rsidRPr="00D0223D">
              <w:rPr>
                <w:rStyle w:val="Hyperlink"/>
                <w:noProof/>
              </w:rPr>
              <w:t>7.5</w:t>
            </w:r>
            <w:r>
              <w:rPr>
                <w:rFonts w:eastAsiaTheme="minorEastAsia"/>
                <w:noProof/>
                <w:szCs w:val="22"/>
                <w:lang w:eastAsia="en-GB"/>
              </w:rPr>
              <w:tab/>
            </w:r>
            <w:r w:rsidRPr="00D0223D">
              <w:rPr>
                <w:rStyle w:val="Hyperlink"/>
                <w:noProof/>
              </w:rPr>
              <w:t>Air-to-Air Refuelling</w:t>
            </w:r>
            <w:r>
              <w:rPr>
                <w:noProof/>
                <w:webHidden/>
              </w:rPr>
              <w:tab/>
            </w:r>
            <w:r>
              <w:rPr>
                <w:noProof/>
                <w:webHidden/>
              </w:rPr>
              <w:fldChar w:fldCharType="begin"/>
            </w:r>
            <w:r>
              <w:rPr>
                <w:noProof/>
                <w:webHidden/>
              </w:rPr>
              <w:instrText xml:space="preserve"> PAGEREF _Toc20341753 \h </w:instrText>
            </w:r>
            <w:r>
              <w:rPr>
                <w:noProof/>
                <w:webHidden/>
              </w:rPr>
            </w:r>
            <w:r>
              <w:rPr>
                <w:noProof/>
                <w:webHidden/>
              </w:rPr>
              <w:fldChar w:fldCharType="separate"/>
            </w:r>
            <w:r>
              <w:rPr>
                <w:noProof/>
                <w:webHidden/>
              </w:rPr>
              <w:t>12</w:t>
            </w:r>
            <w:r>
              <w:rPr>
                <w:noProof/>
                <w:webHidden/>
              </w:rPr>
              <w:fldChar w:fldCharType="end"/>
            </w:r>
          </w:hyperlink>
        </w:p>
        <w:p w14:paraId="13507993" w14:textId="4CAE2788" w:rsidR="00B71E55" w:rsidRDefault="00B71E55">
          <w:pPr>
            <w:pStyle w:val="TOC2"/>
            <w:tabs>
              <w:tab w:val="left" w:pos="880"/>
              <w:tab w:val="right" w:leader="dot" w:pos="9736"/>
            </w:tabs>
            <w:rPr>
              <w:rFonts w:eastAsiaTheme="minorEastAsia"/>
              <w:noProof/>
              <w:szCs w:val="22"/>
              <w:lang w:eastAsia="en-GB"/>
            </w:rPr>
          </w:pPr>
          <w:hyperlink w:anchor="_Toc20341754" w:history="1">
            <w:r w:rsidRPr="00D0223D">
              <w:rPr>
                <w:rStyle w:val="Hyperlink"/>
                <w:noProof/>
              </w:rPr>
              <w:t>7.6</w:t>
            </w:r>
            <w:r>
              <w:rPr>
                <w:rFonts w:eastAsiaTheme="minorEastAsia"/>
                <w:noProof/>
                <w:szCs w:val="22"/>
                <w:lang w:eastAsia="en-GB"/>
              </w:rPr>
              <w:tab/>
            </w:r>
            <w:r w:rsidRPr="00D0223D">
              <w:rPr>
                <w:rStyle w:val="Hyperlink"/>
                <w:noProof/>
              </w:rPr>
              <w:t>Recovery</w:t>
            </w:r>
            <w:r>
              <w:rPr>
                <w:noProof/>
                <w:webHidden/>
              </w:rPr>
              <w:tab/>
            </w:r>
            <w:r>
              <w:rPr>
                <w:noProof/>
                <w:webHidden/>
              </w:rPr>
              <w:fldChar w:fldCharType="begin"/>
            </w:r>
            <w:r>
              <w:rPr>
                <w:noProof/>
                <w:webHidden/>
              </w:rPr>
              <w:instrText xml:space="preserve"> PAGEREF _Toc20341754 \h </w:instrText>
            </w:r>
            <w:r>
              <w:rPr>
                <w:noProof/>
                <w:webHidden/>
              </w:rPr>
            </w:r>
            <w:r>
              <w:rPr>
                <w:noProof/>
                <w:webHidden/>
              </w:rPr>
              <w:fldChar w:fldCharType="separate"/>
            </w:r>
            <w:r>
              <w:rPr>
                <w:noProof/>
                <w:webHidden/>
              </w:rPr>
              <w:t>12</w:t>
            </w:r>
            <w:r>
              <w:rPr>
                <w:noProof/>
                <w:webHidden/>
              </w:rPr>
              <w:fldChar w:fldCharType="end"/>
            </w:r>
          </w:hyperlink>
        </w:p>
        <w:p w14:paraId="1154C1CA" w14:textId="75988656" w:rsidR="00B71E55" w:rsidRDefault="00B71E55">
          <w:pPr>
            <w:pStyle w:val="TOC2"/>
            <w:tabs>
              <w:tab w:val="left" w:pos="880"/>
              <w:tab w:val="right" w:leader="dot" w:pos="9736"/>
            </w:tabs>
            <w:rPr>
              <w:rFonts w:eastAsiaTheme="minorEastAsia"/>
              <w:noProof/>
              <w:szCs w:val="22"/>
              <w:lang w:eastAsia="en-GB"/>
            </w:rPr>
          </w:pPr>
          <w:hyperlink w:anchor="_Toc20341755" w:history="1">
            <w:r w:rsidRPr="00D0223D">
              <w:rPr>
                <w:rStyle w:val="Hyperlink"/>
                <w:noProof/>
              </w:rPr>
              <w:t>7.7</w:t>
            </w:r>
            <w:r>
              <w:rPr>
                <w:rFonts w:eastAsiaTheme="minorEastAsia"/>
                <w:noProof/>
                <w:szCs w:val="22"/>
                <w:lang w:eastAsia="en-GB"/>
              </w:rPr>
              <w:tab/>
            </w:r>
            <w:r w:rsidRPr="00D0223D">
              <w:rPr>
                <w:rStyle w:val="Hyperlink"/>
                <w:noProof/>
              </w:rPr>
              <w:t>Checks and Scans</w:t>
            </w:r>
            <w:r>
              <w:rPr>
                <w:noProof/>
                <w:webHidden/>
              </w:rPr>
              <w:tab/>
            </w:r>
            <w:r>
              <w:rPr>
                <w:noProof/>
                <w:webHidden/>
              </w:rPr>
              <w:fldChar w:fldCharType="begin"/>
            </w:r>
            <w:r>
              <w:rPr>
                <w:noProof/>
                <w:webHidden/>
              </w:rPr>
              <w:instrText xml:space="preserve"> PAGEREF _Toc20341755 \h </w:instrText>
            </w:r>
            <w:r>
              <w:rPr>
                <w:noProof/>
                <w:webHidden/>
              </w:rPr>
            </w:r>
            <w:r>
              <w:rPr>
                <w:noProof/>
                <w:webHidden/>
              </w:rPr>
              <w:fldChar w:fldCharType="separate"/>
            </w:r>
            <w:r>
              <w:rPr>
                <w:noProof/>
                <w:webHidden/>
              </w:rPr>
              <w:t>12</w:t>
            </w:r>
            <w:r>
              <w:rPr>
                <w:noProof/>
                <w:webHidden/>
              </w:rPr>
              <w:fldChar w:fldCharType="end"/>
            </w:r>
          </w:hyperlink>
        </w:p>
        <w:p w14:paraId="7B9B1D7F" w14:textId="7037E96A" w:rsidR="00B71E55" w:rsidRDefault="00B71E55">
          <w:pPr>
            <w:pStyle w:val="TOC1"/>
            <w:tabs>
              <w:tab w:val="left" w:pos="400"/>
              <w:tab w:val="right" w:leader="dot" w:pos="9736"/>
            </w:tabs>
            <w:rPr>
              <w:rFonts w:eastAsiaTheme="minorEastAsia"/>
              <w:noProof/>
              <w:szCs w:val="22"/>
              <w:lang w:eastAsia="en-GB"/>
            </w:rPr>
          </w:pPr>
          <w:hyperlink w:anchor="_Toc20341756" w:history="1">
            <w:r w:rsidRPr="00D0223D">
              <w:rPr>
                <w:rStyle w:val="Hyperlink"/>
                <w:noProof/>
              </w:rPr>
              <w:t>8.</w:t>
            </w:r>
            <w:r>
              <w:rPr>
                <w:rFonts w:eastAsiaTheme="minorEastAsia"/>
                <w:noProof/>
                <w:szCs w:val="22"/>
                <w:lang w:eastAsia="en-GB"/>
              </w:rPr>
              <w:tab/>
            </w:r>
            <w:r w:rsidRPr="00D0223D">
              <w:rPr>
                <w:rStyle w:val="Hyperlink"/>
                <w:noProof/>
              </w:rPr>
              <w:t>Tactical Operations</w:t>
            </w:r>
            <w:r>
              <w:rPr>
                <w:noProof/>
                <w:webHidden/>
              </w:rPr>
              <w:tab/>
            </w:r>
            <w:r>
              <w:rPr>
                <w:noProof/>
                <w:webHidden/>
              </w:rPr>
              <w:fldChar w:fldCharType="begin"/>
            </w:r>
            <w:r>
              <w:rPr>
                <w:noProof/>
                <w:webHidden/>
              </w:rPr>
              <w:instrText xml:space="preserve"> PAGEREF _Toc20341756 \h </w:instrText>
            </w:r>
            <w:r>
              <w:rPr>
                <w:noProof/>
                <w:webHidden/>
              </w:rPr>
            </w:r>
            <w:r>
              <w:rPr>
                <w:noProof/>
                <w:webHidden/>
              </w:rPr>
              <w:fldChar w:fldCharType="separate"/>
            </w:r>
            <w:r>
              <w:rPr>
                <w:noProof/>
                <w:webHidden/>
              </w:rPr>
              <w:t>14</w:t>
            </w:r>
            <w:r>
              <w:rPr>
                <w:noProof/>
                <w:webHidden/>
              </w:rPr>
              <w:fldChar w:fldCharType="end"/>
            </w:r>
          </w:hyperlink>
        </w:p>
        <w:p w14:paraId="08C79D68" w14:textId="3DF2F481" w:rsidR="00B71E55" w:rsidRDefault="00B71E55">
          <w:pPr>
            <w:pStyle w:val="TOC2"/>
            <w:tabs>
              <w:tab w:val="left" w:pos="880"/>
              <w:tab w:val="right" w:leader="dot" w:pos="9736"/>
            </w:tabs>
            <w:rPr>
              <w:rFonts w:eastAsiaTheme="minorEastAsia"/>
              <w:noProof/>
              <w:szCs w:val="22"/>
              <w:lang w:eastAsia="en-GB"/>
            </w:rPr>
          </w:pPr>
          <w:hyperlink w:anchor="_Toc20341757" w:history="1">
            <w:r w:rsidRPr="00D0223D">
              <w:rPr>
                <w:rStyle w:val="Hyperlink"/>
                <w:noProof/>
              </w:rPr>
              <w:t>8.1</w:t>
            </w:r>
            <w:r>
              <w:rPr>
                <w:rFonts w:eastAsiaTheme="minorEastAsia"/>
                <w:noProof/>
                <w:szCs w:val="22"/>
                <w:lang w:eastAsia="en-GB"/>
              </w:rPr>
              <w:tab/>
            </w:r>
            <w:r w:rsidRPr="00D0223D">
              <w:rPr>
                <w:rStyle w:val="Hyperlink"/>
                <w:noProof/>
              </w:rPr>
              <w:t>AWACS Check-In</w:t>
            </w:r>
            <w:r>
              <w:rPr>
                <w:noProof/>
                <w:webHidden/>
              </w:rPr>
              <w:tab/>
            </w:r>
            <w:r>
              <w:rPr>
                <w:noProof/>
                <w:webHidden/>
              </w:rPr>
              <w:fldChar w:fldCharType="begin"/>
            </w:r>
            <w:r>
              <w:rPr>
                <w:noProof/>
                <w:webHidden/>
              </w:rPr>
              <w:instrText xml:space="preserve"> PAGEREF _Toc20341757 \h </w:instrText>
            </w:r>
            <w:r>
              <w:rPr>
                <w:noProof/>
                <w:webHidden/>
              </w:rPr>
            </w:r>
            <w:r>
              <w:rPr>
                <w:noProof/>
                <w:webHidden/>
              </w:rPr>
              <w:fldChar w:fldCharType="separate"/>
            </w:r>
            <w:r>
              <w:rPr>
                <w:noProof/>
                <w:webHidden/>
              </w:rPr>
              <w:t>14</w:t>
            </w:r>
            <w:r>
              <w:rPr>
                <w:noProof/>
                <w:webHidden/>
              </w:rPr>
              <w:fldChar w:fldCharType="end"/>
            </w:r>
          </w:hyperlink>
        </w:p>
        <w:p w14:paraId="6CEE5374" w14:textId="343875E0" w:rsidR="00B71E55" w:rsidRDefault="00B71E55">
          <w:pPr>
            <w:pStyle w:val="TOC2"/>
            <w:tabs>
              <w:tab w:val="left" w:pos="880"/>
              <w:tab w:val="right" w:leader="dot" w:pos="9736"/>
            </w:tabs>
            <w:rPr>
              <w:rFonts w:eastAsiaTheme="minorEastAsia"/>
              <w:noProof/>
              <w:szCs w:val="22"/>
              <w:lang w:eastAsia="en-GB"/>
            </w:rPr>
          </w:pPr>
          <w:hyperlink w:anchor="_Toc20341758" w:history="1">
            <w:r w:rsidRPr="00D0223D">
              <w:rPr>
                <w:rStyle w:val="Hyperlink"/>
                <w:noProof/>
              </w:rPr>
              <w:t>8.2</w:t>
            </w:r>
            <w:r>
              <w:rPr>
                <w:rFonts w:eastAsiaTheme="minorEastAsia"/>
                <w:noProof/>
                <w:szCs w:val="22"/>
                <w:lang w:eastAsia="en-GB"/>
              </w:rPr>
              <w:tab/>
            </w:r>
            <w:r w:rsidRPr="00D0223D">
              <w:rPr>
                <w:rStyle w:val="Hyperlink"/>
                <w:noProof/>
              </w:rPr>
              <w:t>FENCE In</w:t>
            </w:r>
            <w:r>
              <w:rPr>
                <w:noProof/>
                <w:webHidden/>
              </w:rPr>
              <w:tab/>
            </w:r>
            <w:r>
              <w:rPr>
                <w:noProof/>
                <w:webHidden/>
              </w:rPr>
              <w:fldChar w:fldCharType="begin"/>
            </w:r>
            <w:r>
              <w:rPr>
                <w:noProof/>
                <w:webHidden/>
              </w:rPr>
              <w:instrText xml:space="preserve"> PAGEREF _Toc20341758 \h </w:instrText>
            </w:r>
            <w:r>
              <w:rPr>
                <w:noProof/>
                <w:webHidden/>
              </w:rPr>
            </w:r>
            <w:r>
              <w:rPr>
                <w:noProof/>
                <w:webHidden/>
              </w:rPr>
              <w:fldChar w:fldCharType="separate"/>
            </w:r>
            <w:r>
              <w:rPr>
                <w:noProof/>
                <w:webHidden/>
              </w:rPr>
              <w:t>14</w:t>
            </w:r>
            <w:r>
              <w:rPr>
                <w:noProof/>
                <w:webHidden/>
              </w:rPr>
              <w:fldChar w:fldCharType="end"/>
            </w:r>
          </w:hyperlink>
        </w:p>
        <w:p w14:paraId="0E047D95" w14:textId="48BD1B97" w:rsidR="00B71E55" w:rsidRDefault="00B71E55">
          <w:pPr>
            <w:pStyle w:val="TOC2"/>
            <w:tabs>
              <w:tab w:val="left" w:pos="880"/>
              <w:tab w:val="right" w:leader="dot" w:pos="9736"/>
            </w:tabs>
            <w:rPr>
              <w:rFonts w:eastAsiaTheme="minorEastAsia"/>
              <w:noProof/>
              <w:szCs w:val="22"/>
              <w:lang w:eastAsia="en-GB"/>
            </w:rPr>
          </w:pPr>
          <w:hyperlink w:anchor="_Toc20341759" w:history="1">
            <w:r w:rsidRPr="00D0223D">
              <w:rPr>
                <w:rStyle w:val="Hyperlink"/>
                <w:noProof/>
              </w:rPr>
              <w:t>8.3</w:t>
            </w:r>
            <w:r>
              <w:rPr>
                <w:rFonts w:eastAsiaTheme="minorEastAsia"/>
                <w:noProof/>
                <w:szCs w:val="22"/>
                <w:lang w:eastAsia="en-GB"/>
              </w:rPr>
              <w:tab/>
            </w:r>
            <w:r w:rsidRPr="00D0223D">
              <w:rPr>
                <w:rStyle w:val="Hyperlink"/>
                <w:noProof/>
              </w:rPr>
              <w:t>Sensor Employment</w:t>
            </w:r>
            <w:r>
              <w:rPr>
                <w:noProof/>
                <w:webHidden/>
              </w:rPr>
              <w:tab/>
            </w:r>
            <w:r>
              <w:rPr>
                <w:noProof/>
                <w:webHidden/>
              </w:rPr>
              <w:fldChar w:fldCharType="begin"/>
            </w:r>
            <w:r>
              <w:rPr>
                <w:noProof/>
                <w:webHidden/>
              </w:rPr>
              <w:instrText xml:space="preserve"> PAGEREF _Toc20341759 \h </w:instrText>
            </w:r>
            <w:r>
              <w:rPr>
                <w:noProof/>
                <w:webHidden/>
              </w:rPr>
            </w:r>
            <w:r>
              <w:rPr>
                <w:noProof/>
                <w:webHidden/>
              </w:rPr>
              <w:fldChar w:fldCharType="separate"/>
            </w:r>
            <w:r>
              <w:rPr>
                <w:noProof/>
                <w:webHidden/>
              </w:rPr>
              <w:t>14</w:t>
            </w:r>
            <w:r>
              <w:rPr>
                <w:noProof/>
                <w:webHidden/>
              </w:rPr>
              <w:fldChar w:fldCharType="end"/>
            </w:r>
          </w:hyperlink>
        </w:p>
        <w:p w14:paraId="5D527B18" w14:textId="0A718D2C" w:rsidR="00B71E55" w:rsidRDefault="00B71E55">
          <w:pPr>
            <w:pStyle w:val="TOC2"/>
            <w:tabs>
              <w:tab w:val="left" w:pos="880"/>
              <w:tab w:val="right" w:leader="dot" w:pos="9736"/>
            </w:tabs>
            <w:rPr>
              <w:rFonts w:eastAsiaTheme="minorEastAsia"/>
              <w:noProof/>
              <w:szCs w:val="22"/>
              <w:lang w:eastAsia="en-GB"/>
            </w:rPr>
          </w:pPr>
          <w:hyperlink w:anchor="_Toc20341760" w:history="1">
            <w:r w:rsidRPr="00D0223D">
              <w:rPr>
                <w:rStyle w:val="Hyperlink"/>
                <w:noProof/>
              </w:rPr>
              <w:t>8.4</w:t>
            </w:r>
            <w:r>
              <w:rPr>
                <w:rFonts w:eastAsiaTheme="minorEastAsia"/>
                <w:noProof/>
                <w:szCs w:val="22"/>
                <w:lang w:eastAsia="en-GB"/>
              </w:rPr>
              <w:tab/>
            </w:r>
            <w:r w:rsidRPr="00D0223D">
              <w:rPr>
                <w:rStyle w:val="Hyperlink"/>
                <w:noProof/>
              </w:rPr>
              <w:t>BVR Engagements</w:t>
            </w:r>
            <w:r>
              <w:rPr>
                <w:noProof/>
                <w:webHidden/>
              </w:rPr>
              <w:tab/>
            </w:r>
            <w:r>
              <w:rPr>
                <w:noProof/>
                <w:webHidden/>
              </w:rPr>
              <w:fldChar w:fldCharType="begin"/>
            </w:r>
            <w:r>
              <w:rPr>
                <w:noProof/>
                <w:webHidden/>
              </w:rPr>
              <w:instrText xml:space="preserve"> PAGEREF _Toc20341760 \h </w:instrText>
            </w:r>
            <w:r>
              <w:rPr>
                <w:noProof/>
                <w:webHidden/>
              </w:rPr>
            </w:r>
            <w:r>
              <w:rPr>
                <w:noProof/>
                <w:webHidden/>
              </w:rPr>
              <w:fldChar w:fldCharType="separate"/>
            </w:r>
            <w:r>
              <w:rPr>
                <w:noProof/>
                <w:webHidden/>
              </w:rPr>
              <w:t>14</w:t>
            </w:r>
            <w:r>
              <w:rPr>
                <w:noProof/>
                <w:webHidden/>
              </w:rPr>
              <w:fldChar w:fldCharType="end"/>
            </w:r>
          </w:hyperlink>
        </w:p>
        <w:p w14:paraId="404929E0" w14:textId="68B7C8E2" w:rsidR="00B71E55" w:rsidRDefault="00B71E55">
          <w:pPr>
            <w:pStyle w:val="TOC2"/>
            <w:tabs>
              <w:tab w:val="left" w:pos="880"/>
              <w:tab w:val="right" w:leader="dot" w:pos="9736"/>
            </w:tabs>
            <w:rPr>
              <w:rFonts w:eastAsiaTheme="minorEastAsia"/>
              <w:noProof/>
              <w:szCs w:val="22"/>
              <w:lang w:eastAsia="en-GB"/>
            </w:rPr>
          </w:pPr>
          <w:hyperlink w:anchor="_Toc20341761" w:history="1">
            <w:r w:rsidRPr="00D0223D">
              <w:rPr>
                <w:rStyle w:val="Hyperlink"/>
                <w:noProof/>
              </w:rPr>
              <w:t>8.5</w:t>
            </w:r>
            <w:r>
              <w:rPr>
                <w:rFonts w:eastAsiaTheme="minorEastAsia"/>
                <w:noProof/>
                <w:szCs w:val="22"/>
                <w:lang w:eastAsia="en-GB"/>
              </w:rPr>
              <w:tab/>
            </w:r>
            <w:r w:rsidRPr="00D0223D">
              <w:rPr>
                <w:rStyle w:val="Hyperlink"/>
                <w:noProof/>
              </w:rPr>
              <w:t>ACM Engagements</w:t>
            </w:r>
            <w:r>
              <w:rPr>
                <w:noProof/>
                <w:webHidden/>
              </w:rPr>
              <w:tab/>
            </w:r>
            <w:r>
              <w:rPr>
                <w:noProof/>
                <w:webHidden/>
              </w:rPr>
              <w:fldChar w:fldCharType="begin"/>
            </w:r>
            <w:r>
              <w:rPr>
                <w:noProof/>
                <w:webHidden/>
              </w:rPr>
              <w:instrText xml:space="preserve"> PAGEREF _Toc20341761 \h </w:instrText>
            </w:r>
            <w:r>
              <w:rPr>
                <w:noProof/>
                <w:webHidden/>
              </w:rPr>
            </w:r>
            <w:r>
              <w:rPr>
                <w:noProof/>
                <w:webHidden/>
              </w:rPr>
              <w:fldChar w:fldCharType="separate"/>
            </w:r>
            <w:r>
              <w:rPr>
                <w:noProof/>
                <w:webHidden/>
              </w:rPr>
              <w:t>15</w:t>
            </w:r>
            <w:r>
              <w:rPr>
                <w:noProof/>
                <w:webHidden/>
              </w:rPr>
              <w:fldChar w:fldCharType="end"/>
            </w:r>
          </w:hyperlink>
        </w:p>
        <w:p w14:paraId="51D84E44" w14:textId="5054BF87" w:rsidR="00B71E55" w:rsidRDefault="00B71E55">
          <w:pPr>
            <w:pStyle w:val="TOC2"/>
            <w:tabs>
              <w:tab w:val="left" w:pos="880"/>
              <w:tab w:val="right" w:leader="dot" w:pos="9736"/>
            </w:tabs>
            <w:rPr>
              <w:rFonts w:eastAsiaTheme="minorEastAsia"/>
              <w:noProof/>
              <w:szCs w:val="22"/>
              <w:lang w:eastAsia="en-GB"/>
            </w:rPr>
          </w:pPr>
          <w:hyperlink w:anchor="_Toc20341762" w:history="1">
            <w:r w:rsidRPr="00D0223D">
              <w:rPr>
                <w:rStyle w:val="Hyperlink"/>
                <w:noProof/>
              </w:rPr>
              <w:t>8.6</w:t>
            </w:r>
            <w:r>
              <w:rPr>
                <w:rFonts w:eastAsiaTheme="minorEastAsia"/>
                <w:noProof/>
                <w:szCs w:val="22"/>
                <w:lang w:eastAsia="en-GB"/>
              </w:rPr>
              <w:tab/>
            </w:r>
            <w:r w:rsidRPr="00D0223D">
              <w:rPr>
                <w:rStyle w:val="Hyperlink"/>
                <w:noProof/>
              </w:rPr>
              <w:t>Air-to-Ground Engagements</w:t>
            </w:r>
            <w:r>
              <w:rPr>
                <w:noProof/>
                <w:webHidden/>
              </w:rPr>
              <w:tab/>
            </w:r>
            <w:r>
              <w:rPr>
                <w:noProof/>
                <w:webHidden/>
              </w:rPr>
              <w:fldChar w:fldCharType="begin"/>
            </w:r>
            <w:r>
              <w:rPr>
                <w:noProof/>
                <w:webHidden/>
              </w:rPr>
              <w:instrText xml:space="preserve"> PAGEREF _Toc20341762 \h </w:instrText>
            </w:r>
            <w:r>
              <w:rPr>
                <w:noProof/>
                <w:webHidden/>
              </w:rPr>
            </w:r>
            <w:r>
              <w:rPr>
                <w:noProof/>
                <w:webHidden/>
              </w:rPr>
              <w:fldChar w:fldCharType="separate"/>
            </w:r>
            <w:r>
              <w:rPr>
                <w:noProof/>
                <w:webHidden/>
              </w:rPr>
              <w:t>15</w:t>
            </w:r>
            <w:r>
              <w:rPr>
                <w:noProof/>
                <w:webHidden/>
              </w:rPr>
              <w:fldChar w:fldCharType="end"/>
            </w:r>
          </w:hyperlink>
        </w:p>
        <w:p w14:paraId="723F6303" w14:textId="65DBEFD5" w:rsidR="00B71E55" w:rsidRDefault="00B71E55">
          <w:pPr>
            <w:pStyle w:val="TOC2"/>
            <w:tabs>
              <w:tab w:val="left" w:pos="880"/>
              <w:tab w:val="right" w:leader="dot" w:pos="9736"/>
            </w:tabs>
            <w:rPr>
              <w:rFonts w:eastAsiaTheme="minorEastAsia"/>
              <w:noProof/>
              <w:szCs w:val="22"/>
              <w:lang w:eastAsia="en-GB"/>
            </w:rPr>
          </w:pPr>
          <w:hyperlink w:anchor="_Toc20341763" w:history="1">
            <w:r w:rsidRPr="00D0223D">
              <w:rPr>
                <w:rStyle w:val="Hyperlink"/>
                <w:noProof/>
              </w:rPr>
              <w:t>8.7</w:t>
            </w:r>
            <w:r>
              <w:rPr>
                <w:rFonts w:eastAsiaTheme="minorEastAsia"/>
                <w:noProof/>
                <w:szCs w:val="22"/>
                <w:lang w:eastAsia="en-GB"/>
              </w:rPr>
              <w:tab/>
            </w:r>
            <w:r w:rsidRPr="00D0223D">
              <w:rPr>
                <w:rStyle w:val="Hyperlink"/>
                <w:noProof/>
              </w:rPr>
              <w:t>Checks and Scans</w:t>
            </w:r>
            <w:r>
              <w:rPr>
                <w:noProof/>
                <w:webHidden/>
              </w:rPr>
              <w:tab/>
            </w:r>
            <w:r>
              <w:rPr>
                <w:noProof/>
                <w:webHidden/>
              </w:rPr>
              <w:fldChar w:fldCharType="begin"/>
            </w:r>
            <w:r>
              <w:rPr>
                <w:noProof/>
                <w:webHidden/>
              </w:rPr>
              <w:instrText xml:space="preserve"> PAGEREF _Toc20341763 \h </w:instrText>
            </w:r>
            <w:r>
              <w:rPr>
                <w:noProof/>
                <w:webHidden/>
              </w:rPr>
            </w:r>
            <w:r>
              <w:rPr>
                <w:noProof/>
                <w:webHidden/>
              </w:rPr>
              <w:fldChar w:fldCharType="separate"/>
            </w:r>
            <w:r>
              <w:rPr>
                <w:noProof/>
                <w:webHidden/>
              </w:rPr>
              <w:t>15</w:t>
            </w:r>
            <w:r>
              <w:rPr>
                <w:noProof/>
                <w:webHidden/>
              </w:rPr>
              <w:fldChar w:fldCharType="end"/>
            </w:r>
          </w:hyperlink>
        </w:p>
        <w:p w14:paraId="04C661E7" w14:textId="52169FD8" w:rsidR="00B71E55" w:rsidRDefault="00B71E55">
          <w:pPr>
            <w:pStyle w:val="TOC1"/>
            <w:tabs>
              <w:tab w:val="left" w:pos="400"/>
              <w:tab w:val="right" w:leader="dot" w:pos="9736"/>
            </w:tabs>
            <w:rPr>
              <w:rFonts w:eastAsiaTheme="minorEastAsia"/>
              <w:noProof/>
              <w:szCs w:val="22"/>
              <w:lang w:eastAsia="en-GB"/>
            </w:rPr>
          </w:pPr>
          <w:hyperlink w:anchor="_Toc20341764" w:history="1">
            <w:r w:rsidRPr="00D0223D">
              <w:rPr>
                <w:rStyle w:val="Hyperlink"/>
                <w:noProof/>
              </w:rPr>
              <w:t>9.</w:t>
            </w:r>
            <w:r>
              <w:rPr>
                <w:rFonts w:eastAsiaTheme="minorEastAsia"/>
                <w:noProof/>
                <w:szCs w:val="22"/>
                <w:lang w:eastAsia="en-GB"/>
              </w:rPr>
              <w:tab/>
            </w:r>
            <w:r w:rsidRPr="00D0223D">
              <w:rPr>
                <w:rStyle w:val="Hyperlink"/>
                <w:noProof/>
              </w:rPr>
              <w:t>Abnormal Procedures</w:t>
            </w:r>
            <w:r>
              <w:rPr>
                <w:noProof/>
                <w:webHidden/>
              </w:rPr>
              <w:tab/>
            </w:r>
            <w:r>
              <w:rPr>
                <w:noProof/>
                <w:webHidden/>
              </w:rPr>
              <w:fldChar w:fldCharType="begin"/>
            </w:r>
            <w:r>
              <w:rPr>
                <w:noProof/>
                <w:webHidden/>
              </w:rPr>
              <w:instrText xml:space="preserve"> PAGEREF _Toc20341764 \h </w:instrText>
            </w:r>
            <w:r>
              <w:rPr>
                <w:noProof/>
                <w:webHidden/>
              </w:rPr>
            </w:r>
            <w:r>
              <w:rPr>
                <w:noProof/>
                <w:webHidden/>
              </w:rPr>
              <w:fldChar w:fldCharType="separate"/>
            </w:r>
            <w:r>
              <w:rPr>
                <w:noProof/>
                <w:webHidden/>
              </w:rPr>
              <w:t>16</w:t>
            </w:r>
            <w:r>
              <w:rPr>
                <w:noProof/>
                <w:webHidden/>
              </w:rPr>
              <w:fldChar w:fldCharType="end"/>
            </w:r>
          </w:hyperlink>
        </w:p>
        <w:p w14:paraId="49A69F7A" w14:textId="535216E1" w:rsidR="00B71E55" w:rsidRDefault="00B71E55">
          <w:pPr>
            <w:pStyle w:val="TOC2"/>
            <w:tabs>
              <w:tab w:val="left" w:pos="880"/>
              <w:tab w:val="right" w:leader="dot" w:pos="9736"/>
            </w:tabs>
            <w:rPr>
              <w:rFonts w:eastAsiaTheme="minorEastAsia"/>
              <w:noProof/>
              <w:szCs w:val="22"/>
              <w:lang w:eastAsia="en-GB"/>
            </w:rPr>
          </w:pPr>
          <w:hyperlink w:anchor="_Toc20341765" w:history="1">
            <w:r w:rsidRPr="00D0223D">
              <w:rPr>
                <w:rStyle w:val="Hyperlink"/>
                <w:noProof/>
              </w:rPr>
              <w:t>9.1</w:t>
            </w:r>
            <w:r>
              <w:rPr>
                <w:rFonts w:eastAsiaTheme="minorEastAsia"/>
                <w:noProof/>
                <w:szCs w:val="22"/>
                <w:lang w:eastAsia="en-GB"/>
              </w:rPr>
              <w:tab/>
            </w:r>
            <w:r w:rsidRPr="00D0223D">
              <w:rPr>
                <w:rStyle w:val="Hyperlink"/>
                <w:noProof/>
              </w:rPr>
              <w:t>Radio Failure</w:t>
            </w:r>
            <w:r>
              <w:rPr>
                <w:noProof/>
                <w:webHidden/>
              </w:rPr>
              <w:tab/>
            </w:r>
            <w:r>
              <w:rPr>
                <w:noProof/>
                <w:webHidden/>
              </w:rPr>
              <w:fldChar w:fldCharType="begin"/>
            </w:r>
            <w:r>
              <w:rPr>
                <w:noProof/>
                <w:webHidden/>
              </w:rPr>
              <w:instrText xml:space="preserve"> PAGEREF _Toc20341765 \h </w:instrText>
            </w:r>
            <w:r>
              <w:rPr>
                <w:noProof/>
                <w:webHidden/>
              </w:rPr>
            </w:r>
            <w:r>
              <w:rPr>
                <w:noProof/>
                <w:webHidden/>
              </w:rPr>
              <w:fldChar w:fldCharType="separate"/>
            </w:r>
            <w:r>
              <w:rPr>
                <w:noProof/>
                <w:webHidden/>
              </w:rPr>
              <w:t>16</w:t>
            </w:r>
            <w:r>
              <w:rPr>
                <w:noProof/>
                <w:webHidden/>
              </w:rPr>
              <w:fldChar w:fldCharType="end"/>
            </w:r>
          </w:hyperlink>
        </w:p>
        <w:p w14:paraId="1840ECE1" w14:textId="3E139165" w:rsidR="00B71E55" w:rsidRDefault="00B71E55">
          <w:pPr>
            <w:pStyle w:val="TOC2"/>
            <w:tabs>
              <w:tab w:val="left" w:pos="880"/>
              <w:tab w:val="right" w:leader="dot" w:pos="9736"/>
            </w:tabs>
            <w:rPr>
              <w:rFonts w:eastAsiaTheme="minorEastAsia"/>
              <w:noProof/>
              <w:szCs w:val="22"/>
              <w:lang w:eastAsia="en-GB"/>
            </w:rPr>
          </w:pPr>
          <w:hyperlink w:anchor="_Toc20341766" w:history="1">
            <w:r w:rsidRPr="00D0223D">
              <w:rPr>
                <w:rStyle w:val="Hyperlink"/>
                <w:noProof/>
              </w:rPr>
              <w:t>9.2</w:t>
            </w:r>
            <w:r>
              <w:rPr>
                <w:rFonts w:eastAsiaTheme="minorEastAsia"/>
                <w:noProof/>
                <w:szCs w:val="22"/>
                <w:lang w:eastAsia="en-GB"/>
              </w:rPr>
              <w:tab/>
            </w:r>
            <w:r w:rsidRPr="00D0223D">
              <w:rPr>
                <w:rStyle w:val="Hyperlink"/>
                <w:noProof/>
              </w:rPr>
              <w:t>Mechanical Defects</w:t>
            </w:r>
            <w:r>
              <w:rPr>
                <w:noProof/>
                <w:webHidden/>
              </w:rPr>
              <w:tab/>
            </w:r>
            <w:r>
              <w:rPr>
                <w:noProof/>
                <w:webHidden/>
              </w:rPr>
              <w:fldChar w:fldCharType="begin"/>
            </w:r>
            <w:r>
              <w:rPr>
                <w:noProof/>
                <w:webHidden/>
              </w:rPr>
              <w:instrText xml:space="preserve"> PAGEREF _Toc20341766 \h </w:instrText>
            </w:r>
            <w:r>
              <w:rPr>
                <w:noProof/>
                <w:webHidden/>
              </w:rPr>
            </w:r>
            <w:r>
              <w:rPr>
                <w:noProof/>
                <w:webHidden/>
              </w:rPr>
              <w:fldChar w:fldCharType="separate"/>
            </w:r>
            <w:r>
              <w:rPr>
                <w:noProof/>
                <w:webHidden/>
              </w:rPr>
              <w:t>16</w:t>
            </w:r>
            <w:r>
              <w:rPr>
                <w:noProof/>
                <w:webHidden/>
              </w:rPr>
              <w:fldChar w:fldCharType="end"/>
            </w:r>
          </w:hyperlink>
        </w:p>
        <w:p w14:paraId="0DCC3A40" w14:textId="6451BC86" w:rsidR="00B71E55" w:rsidRDefault="00B71E55">
          <w:pPr>
            <w:pStyle w:val="TOC2"/>
            <w:tabs>
              <w:tab w:val="left" w:pos="880"/>
              <w:tab w:val="right" w:leader="dot" w:pos="9736"/>
            </w:tabs>
            <w:rPr>
              <w:rFonts w:eastAsiaTheme="minorEastAsia"/>
              <w:noProof/>
              <w:szCs w:val="22"/>
              <w:lang w:eastAsia="en-GB"/>
            </w:rPr>
          </w:pPr>
          <w:hyperlink w:anchor="_Toc20341767" w:history="1">
            <w:r w:rsidRPr="00D0223D">
              <w:rPr>
                <w:rStyle w:val="Hyperlink"/>
                <w:noProof/>
              </w:rPr>
              <w:t>9.3</w:t>
            </w:r>
            <w:r>
              <w:rPr>
                <w:rFonts w:eastAsiaTheme="minorEastAsia"/>
                <w:noProof/>
                <w:szCs w:val="22"/>
                <w:lang w:eastAsia="en-GB"/>
              </w:rPr>
              <w:tab/>
            </w:r>
            <w:r w:rsidRPr="00D0223D">
              <w:rPr>
                <w:rStyle w:val="Hyperlink"/>
                <w:noProof/>
              </w:rPr>
              <w:t>Hung Ordnance</w:t>
            </w:r>
            <w:r>
              <w:rPr>
                <w:noProof/>
                <w:webHidden/>
              </w:rPr>
              <w:tab/>
            </w:r>
            <w:r>
              <w:rPr>
                <w:noProof/>
                <w:webHidden/>
              </w:rPr>
              <w:fldChar w:fldCharType="begin"/>
            </w:r>
            <w:r>
              <w:rPr>
                <w:noProof/>
                <w:webHidden/>
              </w:rPr>
              <w:instrText xml:space="preserve"> PAGEREF _Toc20341767 \h </w:instrText>
            </w:r>
            <w:r>
              <w:rPr>
                <w:noProof/>
                <w:webHidden/>
              </w:rPr>
            </w:r>
            <w:r>
              <w:rPr>
                <w:noProof/>
                <w:webHidden/>
              </w:rPr>
              <w:fldChar w:fldCharType="separate"/>
            </w:r>
            <w:r>
              <w:rPr>
                <w:noProof/>
                <w:webHidden/>
              </w:rPr>
              <w:t>16</w:t>
            </w:r>
            <w:r>
              <w:rPr>
                <w:noProof/>
                <w:webHidden/>
              </w:rPr>
              <w:fldChar w:fldCharType="end"/>
            </w:r>
          </w:hyperlink>
        </w:p>
        <w:p w14:paraId="6EE359CD" w14:textId="3CACBDE9" w:rsidR="00B71E55" w:rsidRDefault="00B71E55">
          <w:pPr>
            <w:pStyle w:val="TOC2"/>
            <w:tabs>
              <w:tab w:val="left" w:pos="880"/>
              <w:tab w:val="right" w:leader="dot" w:pos="9736"/>
            </w:tabs>
            <w:rPr>
              <w:rFonts w:eastAsiaTheme="minorEastAsia"/>
              <w:noProof/>
              <w:szCs w:val="22"/>
              <w:lang w:eastAsia="en-GB"/>
            </w:rPr>
          </w:pPr>
          <w:hyperlink w:anchor="_Toc20341768" w:history="1">
            <w:r w:rsidRPr="00D0223D">
              <w:rPr>
                <w:rStyle w:val="Hyperlink"/>
                <w:noProof/>
              </w:rPr>
              <w:t>9.4</w:t>
            </w:r>
            <w:r>
              <w:rPr>
                <w:rFonts w:eastAsiaTheme="minorEastAsia"/>
                <w:noProof/>
                <w:szCs w:val="22"/>
                <w:lang w:eastAsia="en-GB"/>
              </w:rPr>
              <w:tab/>
            </w:r>
            <w:r w:rsidRPr="00D0223D">
              <w:rPr>
                <w:rStyle w:val="Hyperlink"/>
                <w:noProof/>
              </w:rPr>
              <w:t>Battle Damage</w:t>
            </w:r>
            <w:r>
              <w:rPr>
                <w:noProof/>
                <w:webHidden/>
              </w:rPr>
              <w:tab/>
            </w:r>
            <w:r>
              <w:rPr>
                <w:noProof/>
                <w:webHidden/>
              </w:rPr>
              <w:fldChar w:fldCharType="begin"/>
            </w:r>
            <w:r>
              <w:rPr>
                <w:noProof/>
                <w:webHidden/>
              </w:rPr>
              <w:instrText xml:space="preserve"> PAGEREF _Toc20341768 \h </w:instrText>
            </w:r>
            <w:r>
              <w:rPr>
                <w:noProof/>
                <w:webHidden/>
              </w:rPr>
            </w:r>
            <w:r>
              <w:rPr>
                <w:noProof/>
                <w:webHidden/>
              </w:rPr>
              <w:fldChar w:fldCharType="separate"/>
            </w:r>
            <w:r>
              <w:rPr>
                <w:noProof/>
                <w:webHidden/>
              </w:rPr>
              <w:t>16</w:t>
            </w:r>
            <w:r>
              <w:rPr>
                <w:noProof/>
                <w:webHidden/>
              </w:rPr>
              <w:fldChar w:fldCharType="end"/>
            </w:r>
          </w:hyperlink>
        </w:p>
        <w:p w14:paraId="22F9024A" w14:textId="681487FA" w:rsidR="00B71E55" w:rsidRDefault="00B71E55">
          <w:pPr>
            <w:pStyle w:val="TOC1"/>
            <w:tabs>
              <w:tab w:val="left" w:pos="660"/>
              <w:tab w:val="right" w:leader="dot" w:pos="9736"/>
            </w:tabs>
            <w:rPr>
              <w:rFonts w:eastAsiaTheme="minorEastAsia"/>
              <w:noProof/>
              <w:szCs w:val="22"/>
              <w:lang w:eastAsia="en-GB"/>
            </w:rPr>
          </w:pPr>
          <w:hyperlink w:anchor="_Toc20341769" w:history="1">
            <w:r w:rsidRPr="00D0223D">
              <w:rPr>
                <w:rStyle w:val="Hyperlink"/>
                <w:noProof/>
              </w:rPr>
              <w:t>10.</w:t>
            </w:r>
            <w:r>
              <w:rPr>
                <w:rFonts w:eastAsiaTheme="minorEastAsia"/>
                <w:noProof/>
                <w:szCs w:val="22"/>
                <w:lang w:eastAsia="en-GB"/>
              </w:rPr>
              <w:tab/>
            </w:r>
            <w:r w:rsidRPr="00D0223D">
              <w:rPr>
                <w:rStyle w:val="Hyperlink"/>
                <w:noProof/>
              </w:rPr>
              <w:t>Emergency Procedures</w:t>
            </w:r>
            <w:r>
              <w:rPr>
                <w:noProof/>
                <w:webHidden/>
              </w:rPr>
              <w:tab/>
            </w:r>
            <w:r>
              <w:rPr>
                <w:noProof/>
                <w:webHidden/>
              </w:rPr>
              <w:fldChar w:fldCharType="begin"/>
            </w:r>
            <w:r>
              <w:rPr>
                <w:noProof/>
                <w:webHidden/>
              </w:rPr>
              <w:instrText xml:space="preserve"> PAGEREF _Toc20341769 \h </w:instrText>
            </w:r>
            <w:r>
              <w:rPr>
                <w:noProof/>
                <w:webHidden/>
              </w:rPr>
            </w:r>
            <w:r>
              <w:rPr>
                <w:noProof/>
                <w:webHidden/>
              </w:rPr>
              <w:fldChar w:fldCharType="separate"/>
            </w:r>
            <w:r>
              <w:rPr>
                <w:noProof/>
                <w:webHidden/>
              </w:rPr>
              <w:t>17</w:t>
            </w:r>
            <w:r>
              <w:rPr>
                <w:noProof/>
                <w:webHidden/>
              </w:rPr>
              <w:fldChar w:fldCharType="end"/>
            </w:r>
          </w:hyperlink>
        </w:p>
        <w:p w14:paraId="45D98B40" w14:textId="59CF7D4C" w:rsidR="00B71E55" w:rsidRDefault="00B71E55">
          <w:pPr>
            <w:pStyle w:val="TOC2"/>
            <w:tabs>
              <w:tab w:val="left" w:pos="880"/>
              <w:tab w:val="right" w:leader="dot" w:pos="9736"/>
            </w:tabs>
            <w:rPr>
              <w:rFonts w:eastAsiaTheme="minorEastAsia"/>
              <w:noProof/>
              <w:szCs w:val="22"/>
              <w:lang w:eastAsia="en-GB"/>
            </w:rPr>
          </w:pPr>
          <w:hyperlink w:anchor="_Toc20341770" w:history="1">
            <w:r w:rsidRPr="00D0223D">
              <w:rPr>
                <w:rStyle w:val="Hyperlink"/>
                <w:noProof/>
              </w:rPr>
              <w:t>10.1</w:t>
            </w:r>
            <w:r>
              <w:rPr>
                <w:rFonts w:eastAsiaTheme="minorEastAsia"/>
                <w:noProof/>
                <w:szCs w:val="22"/>
                <w:lang w:eastAsia="en-GB"/>
              </w:rPr>
              <w:tab/>
            </w:r>
            <w:r w:rsidRPr="00D0223D">
              <w:rPr>
                <w:rStyle w:val="Hyperlink"/>
                <w:noProof/>
              </w:rPr>
              <w:t>Engine Failure</w:t>
            </w:r>
            <w:r>
              <w:rPr>
                <w:noProof/>
                <w:webHidden/>
              </w:rPr>
              <w:tab/>
            </w:r>
            <w:r>
              <w:rPr>
                <w:noProof/>
                <w:webHidden/>
              </w:rPr>
              <w:fldChar w:fldCharType="begin"/>
            </w:r>
            <w:r>
              <w:rPr>
                <w:noProof/>
                <w:webHidden/>
              </w:rPr>
              <w:instrText xml:space="preserve"> PAGEREF _Toc20341770 \h </w:instrText>
            </w:r>
            <w:r>
              <w:rPr>
                <w:noProof/>
                <w:webHidden/>
              </w:rPr>
            </w:r>
            <w:r>
              <w:rPr>
                <w:noProof/>
                <w:webHidden/>
              </w:rPr>
              <w:fldChar w:fldCharType="separate"/>
            </w:r>
            <w:r>
              <w:rPr>
                <w:noProof/>
                <w:webHidden/>
              </w:rPr>
              <w:t>17</w:t>
            </w:r>
            <w:r>
              <w:rPr>
                <w:noProof/>
                <w:webHidden/>
              </w:rPr>
              <w:fldChar w:fldCharType="end"/>
            </w:r>
          </w:hyperlink>
        </w:p>
        <w:p w14:paraId="45C00332" w14:textId="3C202352" w:rsidR="00B71E55" w:rsidRDefault="00B71E55">
          <w:pPr>
            <w:pStyle w:val="TOC2"/>
            <w:tabs>
              <w:tab w:val="left" w:pos="880"/>
              <w:tab w:val="right" w:leader="dot" w:pos="9736"/>
            </w:tabs>
            <w:rPr>
              <w:rFonts w:eastAsiaTheme="minorEastAsia"/>
              <w:noProof/>
              <w:szCs w:val="22"/>
              <w:lang w:eastAsia="en-GB"/>
            </w:rPr>
          </w:pPr>
          <w:hyperlink w:anchor="_Toc20341771" w:history="1">
            <w:r w:rsidRPr="00D0223D">
              <w:rPr>
                <w:rStyle w:val="Hyperlink"/>
                <w:noProof/>
              </w:rPr>
              <w:t>10.2</w:t>
            </w:r>
            <w:r>
              <w:rPr>
                <w:rFonts w:eastAsiaTheme="minorEastAsia"/>
                <w:noProof/>
                <w:szCs w:val="22"/>
                <w:lang w:eastAsia="en-GB"/>
              </w:rPr>
              <w:tab/>
            </w:r>
            <w:r w:rsidRPr="00D0223D">
              <w:rPr>
                <w:rStyle w:val="Hyperlink"/>
                <w:noProof/>
              </w:rPr>
              <w:t>Other</w:t>
            </w:r>
            <w:r>
              <w:rPr>
                <w:noProof/>
                <w:webHidden/>
              </w:rPr>
              <w:tab/>
            </w:r>
            <w:r>
              <w:rPr>
                <w:noProof/>
                <w:webHidden/>
              </w:rPr>
              <w:fldChar w:fldCharType="begin"/>
            </w:r>
            <w:r>
              <w:rPr>
                <w:noProof/>
                <w:webHidden/>
              </w:rPr>
              <w:instrText xml:space="preserve"> PAGEREF _Toc20341771 \h </w:instrText>
            </w:r>
            <w:r>
              <w:rPr>
                <w:noProof/>
                <w:webHidden/>
              </w:rPr>
            </w:r>
            <w:r>
              <w:rPr>
                <w:noProof/>
                <w:webHidden/>
              </w:rPr>
              <w:fldChar w:fldCharType="separate"/>
            </w:r>
            <w:r>
              <w:rPr>
                <w:noProof/>
                <w:webHidden/>
              </w:rPr>
              <w:t>17</w:t>
            </w:r>
            <w:r>
              <w:rPr>
                <w:noProof/>
                <w:webHidden/>
              </w:rPr>
              <w:fldChar w:fldCharType="end"/>
            </w:r>
          </w:hyperlink>
        </w:p>
        <w:p w14:paraId="5C0A4B83" w14:textId="1117AB78" w:rsidR="00B76EA2" w:rsidRPr="005B7818" w:rsidRDefault="00BB2756" w:rsidP="00352E0F">
          <w:pPr>
            <w:contextualSpacing/>
          </w:pPr>
          <w:r>
            <w:fldChar w:fldCharType="end"/>
          </w:r>
        </w:p>
      </w:sdtContent>
    </w:sdt>
    <w:p w14:paraId="478AE2CC" w14:textId="77777777" w:rsidR="00B76EA2" w:rsidRPr="005B7818" w:rsidRDefault="00B76EA2" w:rsidP="00A6452F">
      <w:pPr>
        <w:pStyle w:val="Heading1"/>
        <w:sectPr w:rsidR="00B76EA2" w:rsidRPr="005B7818" w:rsidSect="003C64A3">
          <w:footerReference w:type="default" r:id="rId14"/>
          <w:pgSz w:w="11906" w:h="16838"/>
          <w:pgMar w:top="1440" w:right="1080" w:bottom="1440" w:left="1080" w:header="720" w:footer="720" w:gutter="0"/>
          <w:cols w:space="720"/>
          <w:titlePg/>
          <w:docGrid w:linePitch="360"/>
        </w:sectPr>
      </w:pPr>
    </w:p>
    <w:p w14:paraId="7AF89385" w14:textId="1D9ED4BB" w:rsidR="00B701BD" w:rsidRPr="005B7818" w:rsidRDefault="00B701BD" w:rsidP="00A6452F">
      <w:pPr>
        <w:pStyle w:val="Heading1"/>
      </w:pPr>
      <w:bookmarkStart w:id="2" w:name="_Toc20341731"/>
      <w:r w:rsidRPr="005B7818">
        <w:lastRenderedPageBreak/>
        <w:t>Introduction</w:t>
      </w:r>
      <w:bookmarkEnd w:id="2"/>
    </w:p>
    <w:p w14:paraId="02F7A01C" w14:textId="121FA0B0"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 </w:t>
      </w:r>
      <w:proofErr w:type="spellStart"/>
      <w:r w:rsidR="0003786B">
        <w:t>vSquadron</w:t>
      </w:r>
      <w:proofErr w:type="spellEnd"/>
      <w:r w:rsidR="0003786B">
        <w:t xml:space="preserve"> of the </w:t>
      </w:r>
      <w:r w:rsidRPr="005B7818">
        <w:t xml:space="preserve">132nd Virtual Wing. Each squadron will have their own Standard Operating Procedures (SOP's) </w:t>
      </w:r>
      <w:r w:rsidR="00974733" w:rsidRPr="005B7818">
        <w:t>pertaining to operations for their aircraft</w:t>
      </w:r>
      <w:r w:rsidRPr="005B7818">
        <w:t xml:space="preserve">. All pilots that </w:t>
      </w:r>
      <w:r w:rsidR="00BD68AE">
        <w:t>operate as part of this squadron must be familiar with the contents of this document</w:t>
      </w:r>
      <w:r w:rsidR="008B4071">
        <w:t>.</w:t>
      </w:r>
    </w:p>
    <w:p w14:paraId="08BC5E3E" w14:textId="77777777" w:rsidR="00352E0F" w:rsidRPr="005B7818" w:rsidRDefault="00352E0F" w:rsidP="00352E0F">
      <w:pPr>
        <w:contextualSpacing/>
      </w:pPr>
    </w:p>
    <w:p w14:paraId="5A62625C" w14:textId="550308EA"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AB01C3">
        <w:t xml:space="preserve"> </w:t>
      </w:r>
      <w:proofErr w:type="spellStart"/>
      <w:r w:rsidR="00AB01C3">
        <w:t>vSquadron</w:t>
      </w:r>
      <w:proofErr w:type="spellEnd"/>
      <w:r w:rsidR="00AB01C3">
        <w:t xml:space="preserve"> of the 132</w:t>
      </w:r>
      <w:r w:rsidR="00AB01C3" w:rsidRPr="00AB01C3">
        <w:rPr>
          <w:vertAlign w:val="superscript"/>
        </w:rPr>
        <w:t>nd</w:t>
      </w:r>
      <w:r w:rsidR="00AB01C3">
        <w:t xml:space="preserve"> Virtual Wing.</w:t>
      </w:r>
      <w:r w:rsidR="004B40CB" w:rsidRPr="005B7818">
        <w:t xml:space="preserve"> </w:t>
      </w:r>
    </w:p>
    <w:p w14:paraId="47C4663F" w14:textId="77777777" w:rsidR="00352E0F" w:rsidRPr="005B7818" w:rsidRDefault="00352E0F" w:rsidP="00352E0F">
      <w:pPr>
        <w:contextualSpacing/>
      </w:pPr>
    </w:p>
    <w:p w14:paraId="79AAEDC4" w14:textId="3992B104"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331610E0" w14:textId="77777777" w:rsidR="00352E0F" w:rsidRPr="005B7818" w:rsidRDefault="00352E0F" w:rsidP="00352E0F">
      <w:pPr>
        <w:contextualSpacing/>
      </w:pPr>
    </w:p>
    <w:p w14:paraId="2D70775C" w14:textId="4D565BA1"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Pr="005B7818">
        <w:t xml:space="preserve"> </w:t>
      </w:r>
      <w:r w:rsidR="004C277A">
        <w:t>provided that</w:t>
      </w:r>
      <w:r w:rsidRPr="005B7818">
        <w:t xml:space="preserve"> they are communicated to all parties operating together</w:t>
      </w:r>
      <w:r w:rsidR="002A4E1E">
        <w:t xml:space="preserve"> and are subject to the agreement of the flight leader</w:t>
      </w:r>
      <w:r w:rsidRPr="005B7818">
        <w:t>.</w:t>
      </w:r>
    </w:p>
    <w:p w14:paraId="3116CB45" w14:textId="77777777" w:rsidR="00352E0F" w:rsidRPr="005B7818" w:rsidRDefault="00352E0F" w:rsidP="00352E0F">
      <w:pPr>
        <w:contextualSpacing/>
      </w:pPr>
    </w:p>
    <w:p w14:paraId="4E9FC157" w14:textId="30F914AD"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42C0A82A" w14:textId="77777777" w:rsidR="00FF4987" w:rsidRDefault="00FF4987">
      <w:pPr>
        <w:spacing w:after="160"/>
      </w:pPr>
      <w:r>
        <w:br w:type="page"/>
      </w:r>
    </w:p>
    <w:p w14:paraId="556C8536" w14:textId="0624B466" w:rsidR="00352E0F" w:rsidRPr="005B7818" w:rsidRDefault="001C77ED" w:rsidP="00A6452F">
      <w:pPr>
        <w:pStyle w:val="Heading1"/>
      </w:pPr>
      <w:bookmarkStart w:id="3" w:name="_Toc20341732"/>
      <w:r w:rsidRPr="005B7818">
        <w:lastRenderedPageBreak/>
        <w:t xml:space="preserve">Glossary of </w:t>
      </w:r>
      <w:r w:rsidR="00B701BD" w:rsidRPr="005B7818">
        <w:t>Terms</w:t>
      </w:r>
      <w:bookmarkEnd w:id="3"/>
    </w:p>
    <w:p w14:paraId="49295118" w14:textId="14E9DC7C" w:rsidR="001C77ED" w:rsidRPr="005B7818" w:rsidRDefault="001C77ED" w:rsidP="001C77ED">
      <w:r w:rsidRPr="005B7818">
        <w:t>//TODO – Expand on this!</w:t>
      </w:r>
    </w:p>
    <w:p w14:paraId="0FA0F6CE" w14:textId="0BEF5039" w:rsidR="001C77ED" w:rsidRPr="00203294" w:rsidRDefault="001C77ED" w:rsidP="001C77ED">
      <w:pPr>
        <w:rPr>
          <w:b/>
          <w:bCs/>
        </w:rPr>
      </w:pPr>
      <w:r w:rsidRPr="00203294">
        <w:rPr>
          <w:b/>
          <w:bCs/>
        </w:rPr>
        <w:t>AI:</w:t>
      </w:r>
    </w:p>
    <w:p w14:paraId="76E564A9" w14:textId="7266C494" w:rsidR="002D4993" w:rsidRPr="005B7818" w:rsidRDefault="002D4993" w:rsidP="001C77ED">
      <w:r w:rsidRPr="005B7818">
        <w:rPr>
          <w:b/>
          <w:bCs/>
        </w:rPr>
        <w:t xml:space="preserve">AO: </w:t>
      </w:r>
      <w:r w:rsidRPr="005B7818">
        <w:t>Area of Operations; a designated geographic space for conducting operations within, defined with both lateral and vertical limits.</w:t>
      </w:r>
    </w:p>
    <w:p w14:paraId="6CAC1D30" w14:textId="69F3EF76" w:rsidR="001C77ED" w:rsidRPr="00203294" w:rsidRDefault="001C77ED" w:rsidP="001C77ED">
      <w:pPr>
        <w:rPr>
          <w:b/>
          <w:bCs/>
        </w:rPr>
      </w:pPr>
      <w:r w:rsidRPr="00203294">
        <w:rPr>
          <w:b/>
          <w:bCs/>
        </w:rPr>
        <w:t>AR:</w:t>
      </w:r>
    </w:p>
    <w:p w14:paraId="4E366AB1" w14:textId="5601C487" w:rsidR="001C77ED" w:rsidRPr="00203294" w:rsidRDefault="001C77ED" w:rsidP="001C77ED">
      <w:pPr>
        <w:rPr>
          <w:b/>
          <w:bCs/>
        </w:rPr>
      </w:pPr>
      <w:r w:rsidRPr="00203294">
        <w:rPr>
          <w:b/>
          <w:bCs/>
        </w:rPr>
        <w:t>AWACS:</w:t>
      </w:r>
    </w:p>
    <w:p w14:paraId="1CDD620F" w14:textId="419FE947" w:rsidR="001C77ED" w:rsidRPr="00203294" w:rsidRDefault="001C77ED" w:rsidP="001C77ED">
      <w:pPr>
        <w:rPr>
          <w:b/>
          <w:bCs/>
        </w:rPr>
      </w:pPr>
      <w:r w:rsidRPr="00203294">
        <w:rPr>
          <w:b/>
          <w:bCs/>
        </w:rPr>
        <w:t>C2:</w:t>
      </w:r>
    </w:p>
    <w:p w14:paraId="2EC50EB4" w14:textId="6AB689C4" w:rsidR="001C77ED" w:rsidRPr="00203294" w:rsidRDefault="001C77ED" w:rsidP="001C77ED">
      <w:pPr>
        <w:rPr>
          <w:b/>
          <w:bCs/>
        </w:rPr>
      </w:pPr>
      <w:r w:rsidRPr="00203294">
        <w:rPr>
          <w:b/>
          <w:bCs/>
        </w:rPr>
        <w:t>C2 Agency:</w:t>
      </w:r>
    </w:p>
    <w:p w14:paraId="77D0145E" w14:textId="0F333BEF" w:rsidR="001C77ED" w:rsidRDefault="001C77ED" w:rsidP="001C77ED">
      <w:pPr>
        <w:rPr>
          <w:b/>
          <w:bCs/>
        </w:rPr>
      </w:pPr>
      <w:r w:rsidRPr="00203294">
        <w:rPr>
          <w:b/>
          <w:bCs/>
        </w:rPr>
        <w:t>GCI:</w:t>
      </w:r>
    </w:p>
    <w:p w14:paraId="3B8EF027" w14:textId="0FDD583C" w:rsidR="00D81329" w:rsidRDefault="009758F7" w:rsidP="001C77ED">
      <w:r w:rsidRPr="009758F7">
        <w:rPr>
          <w:b/>
          <w:bCs/>
        </w:rPr>
        <w:t xml:space="preserve">SA: </w:t>
      </w:r>
      <w:r>
        <w:t>Situational Awareness; the principle of one being aware of their surroundings, including the position of friendly and enemy assets</w:t>
      </w:r>
      <w:r w:rsidR="006263B3">
        <w:t xml:space="preserve"> of all</w:t>
      </w:r>
      <w:r w:rsidR="009904C4">
        <w:t xml:space="preserve"> </w:t>
      </w:r>
      <w:r w:rsidR="006263B3">
        <w:t>types</w:t>
      </w:r>
      <w:r>
        <w:t>, the location of their mission and their position relative to it.</w:t>
      </w:r>
    </w:p>
    <w:p w14:paraId="398A75FE" w14:textId="4DFD6B63" w:rsidR="00FF4987" w:rsidRDefault="00D81329" w:rsidP="001C77ED">
      <w:r>
        <w:br w:type="page"/>
      </w:r>
    </w:p>
    <w:p w14:paraId="4D9EDEAB" w14:textId="789381E4" w:rsidR="00077DDE" w:rsidRDefault="00077DDE" w:rsidP="00D81329">
      <w:pPr>
        <w:pStyle w:val="Heading1"/>
      </w:pPr>
      <w:bookmarkStart w:id="4" w:name="_Toc20341733"/>
      <w:r>
        <w:lastRenderedPageBreak/>
        <w:t>Roles &amp; Responsibilities</w:t>
      </w:r>
      <w:bookmarkEnd w:id="4"/>
    </w:p>
    <w:p w14:paraId="4DEAF9CB" w14:textId="47CACD13" w:rsidR="00075EFA" w:rsidRDefault="00FB2D73" w:rsidP="00075EFA">
      <w:r>
        <w:t>R</w:t>
      </w:r>
      <w:r w:rsidR="00240CE9">
        <w:t>oles within each flight are defined such that the division of labour reduces the overall workload on an individual within the flight.</w:t>
      </w:r>
    </w:p>
    <w:p w14:paraId="71C2AE7A" w14:textId="54AC7BAD" w:rsidR="00870F4E" w:rsidRDefault="00870F4E" w:rsidP="00075EFA"/>
    <w:p w14:paraId="78117156" w14:textId="236574A8" w:rsidR="00870F4E" w:rsidRDefault="00870F4E" w:rsidP="00870F4E">
      <w:pPr>
        <w:pStyle w:val="Heading4"/>
      </w:pPr>
      <w:r>
        <w:t>Flight Lead</w:t>
      </w:r>
    </w:p>
    <w:p w14:paraId="28C30E9A" w14:textId="4A2A3A80" w:rsidR="00410D11" w:rsidRDefault="00BF41BA" w:rsidP="00870F4E">
      <w:r>
        <w:t xml:space="preserve">The </w:t>
      </w:r>
      <w:r w:rsidR="00FB2D73">
        <w:t xml:space="preserve">Flight Lead </w:t>
      </w:r>
      <w:r>
        <w:t xml:space="preserve">is ultimately responsible for the safe conduct of a flight.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tactical decisions which support the strategic direction of the mission and ensuring the welfare of all flight members.</w:t>
      </w:r>
    </w:p>
    <w:p w14:paraId="4F82835B" w14:textId="5CF60ECD" w:rsidR="004015A1" w:rsidRDefault="004015A1" w:rsidP="00870F4E"/>
    <w:p w14:paraId="66A2B905" w14:textId="60F99781" w:rsidR="004015A1" w:rsidRDefault="004015A1" w:rsidP="004015A1">
      <w:pPr>
        <w:pStyle w:val="Heading4"/>
      </w:pPr>
      <w:r>
        <w:t>Element Lead</w:t>
      </w:r>
    </w:p>
    <w:p w14:paraId="62362AB5" w14:textId="236FA0B2" w:rsidR="004015A1" w:rsidRDefault="004015A1" w:rsidP="004015A1">
      <w:r>
        <w:t xml:space="preserve">An </w:t>
      </w:r>
      <w:r w:rsidR="00410D11">
        <w:t xml:space="preserve">Element Lead </w:t>
      </w:r>
      <w:r>
        <w:t xml:space="preserve">holds responsibility for supporting the flight lead in all activities, including the planning and briefing actions. 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p>
    <w:p w14:paraId="13A64F3A" w14:textId="6E3A0DF4" w:rsidR="00A17712" w:rsidRDefault="00A17712" w:rsidP="004015A1"/>
    <w:p w14:paraId="44363816" w14:textId="5DD4C124" w:rsidR="00A17712" w:rsidRDefault="00A17712" w:rsidP="00A17712">
      <w:pPr>
        <w:pStyle w:val="Heading4"/>
      </w:pPr>
      <w:r>
        <w:t>Wingman</w:t>
      </w:r>
    </w:p>
    <w:p w14:paraId="5B840EFF" w14:textId="1231263F"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4602735F" w14:textId="46BF152F" w:rsidR="00A17712" w:rsidRDefault="004F3CDA" w:rsidP="004F3CD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14:paraId="7C2E30C0" w14:textId="51133038"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433D32B3" w14:textId="0B20B623" w:rsidR="004F3CDA" w:rsidRDefault="004F3CDA" w:rsidP="004F3CDA">
      <w:pPr>
        <w:pStyle w:val="ListParagraph"/>
        <w:numPr>
          <w:ilvl w:val="0"/>
          <w:numId w:val="30"/>
        </w:numPr>
      </w:pPr>
      <w:r>
        <w:t>Ensuring the appropriate conduct of the flight, challenging the flight lead when appropriate</w:t>
      </w:r>
      <w:r w:rsidR="00AB01C3">
        <w:t>.</w:t>
      </w:r>
    </w:p>
    <w:p w14:paraId="4EC71604" w14:textId="5BC331F2" w:rsidR="00AB01C3" w:rsidRDefault="00AB01C3" w:rsidP="004F3CDA">
      <w:pPr>
        <w:pStyle w:val="ListParagraph"/>
        <w:numPr>
          <w:ilvl w:val="0"/>
          <w:numId w:val="30"/>
        </w:numPr>
      </w:pPr>
      <w:r>
        <w:t>Adhering to standard operating procedures, brief operating procedures deviating from the norm and instructions provided by the flight or element lead as appropriate.</w:t>
      </w:r>
    </w:p>
    <w:p w14:paraId="56040BCC" w14:textId="53DF2987" w:rsidR="00075EFA" w:rsidRDefault="002A008C" w:rsidP="0047504E">
      <w:pPr>
        <w:pStyle w:val="ListParagraph"/>
        <w:numPr>
          <w:ilvl w:val="0"/>
          <w:numId w:val="30"/>
        </w:numPr>
      </w:pPr>
      <w:r>
        <w:t>Other tasks as directed by Flight Lead</w:t>
      </w:r>
    </w:p>
    <w:p w14:paraId="1EF81DF7" w14:textId="77777777" w:rsidR="002A008C" w:rsidRPr="00075EFA" w:rsidRDefault="002A008C" w:rsidP="00075EFA"/>
    <w:p w14:paraId="36234536" w14:textId="0D43C9BE" w:rsidR="004F3CDA" w:rsidRDefault="00CD5B87" w:rsidP="004F3CDA">
      <w:pPr>
        <w:pStyle w:val="Heading2"/>
      </w:pPr>
      <w:bookmarkStart w:id="5" w:name="_Toc20341734"/>
      <w:r>
        <w:t>Flight Planning</w:t>
      </w:r>
      <w:bookmarkEnd w:id="5"/>
    </w:p>
    <w:p w14:paraId="4A772BE1" w14:textId="689EC977"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14:paraId="1B5AFC1B" w14:textId="0C864B36" w:rsidR="00AB01C3" w:rsidRDefault="00AB01C3" w:rsidP="00AB01C3"/>
    <w:p w14:paraId="17002153" w14:textId="7A2AF4B3"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2E87F038" w14:textId="0F2A4AB4"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4690FABC" w14:textId="35A4AD6A"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4A0AD27F" w14:textId="16BFAB0F"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47504E" w:rsidRPr="00AB01C3">
        <w:t xml:space="preserve"> </w:t>
      </w:r>
      <w:r w:rsidR="002A008C">
        <w:t>Air Mission Commander</w:t>
      </w:r>
      <w:r w:rsidR="00C7714F">
        <w:t xml:space="preserve"> (AMC)</w:t>
      </w:r>
      <w:r w:rsidR="002A008C">
        <w:t xml:space="preserve">, Package Commanders,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2A56D332" w14:textId="2F39446E"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1543D9A5" w14:textId="02AFA0FA"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26BF5131" w14:textId="2A275C63"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4DD71DB6" w14:textId="3CEC2C41" w:rsidR="00AB01C3" w:rsidRDefault="00AB01C3" w:rsidP="00AB01C3"/>
    <w:p w14:paraId="4B6A7FAC" w14:textId="77777777" w:rsidR="00C7714F" w:rsidRPr="004F3CDA" w:rsidRDefault="00C7714F" w:rsidP="00AB01C3"/>
    <w:p w14:paraId="1CEA16FA" w14:textId="67920FF2" w:rsidR="00CD5B87" w:rsidRDefault="00CD5B87" w:rsidP="00C9640B">
      <w:pPr>
        <w:pStyle w:val="Heading2"/>
      </w:pPr>
      <w:bookmarkStart w:id="6" w:name="_Toc20341735"/>
      <w:r>
        <w:t>Mission Execution</w:t>
      </w:r>
      <w:bookmarkEnd w:id="6"/>
    </w:p>
    <w:p w14:paraId="697AA368" w14:textId="2ABBC854"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2D459E">
        <w:t xml:space="preserve">, AMC and </w:t>
      </w:r>
      <w:r w:rsidR="00930301">
        <w:t xml:space="preserve">other tactical and strategic commanders. </w:t>
      </w:r>
    </w:p>
    <w:p w14:paraId="0100F9CA" w14:textId="1D7B617F" w:rsidR="007E172C" w:rsidRDefault="007E172C" w:rsidP="00AB01C3"/>
    <w:p w14:paraId="215817F0" w14:textId="4DD8BAD0" w:rsidR="007E172C" w:rsidRDefault="007E172C" w:rsidP="007E172C">
      <w:pPr>
        <w:pStyle w:val="Heading3"/>
      </w:pPr>
      <w:r>
        <w:t xml:space="preserve">Flight Members must </w:t>
      </w:r>
      <w:r w:rsidR="007478CB">
        <w:t>adhere to checklists appropriate for their aircraft, stage of flight and circumstances in the operation of their aircraft</w:t>
      </w:r>
      <w:r w:rsidR="00C7714F">
        <w:t>, as well as mission data cards or other parameters provided for the mission.</w:t>
      </w:r>
    </w:p>
    <w:p w14:paraId="15FB20B1" w14:textId="7A814FA1" w:rsidR="007478CB" w:rsidRDefault="00A969FB" w:rsidP="0080518D">
      <w:pPr>
        <w:pStyle w:val="Heading3"/>
      </w:pPr>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w:t>
      </w:r>
      <w:r w:rsidR="00D711A5">
        <w:t xml:space="preserve"> </w:t>
      </w:r>
      <w:r w:rsidR="00C7714F">
        <w:t>a</w:t>
      </w:r>
      <w:r w:rsidR="00D711A5">
        <w:t>gencies as soon as is practicable.</w:t>
      </w:r>
    </w:p>
    <w:p w14:paraId="6F7777C3" w14:textId="18CF4425"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627600DA" w14:textId="1EF5DCC6"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 xml:space="preserve">as soon as is practicable. </w:t>
      </w:r>
    </w:p>
    <w:p w14:paraId="2B6AB030" w14:textId="77777777" w:rsidR="00AB01C3" w:rsidRPr="00AB01C3" w:rsidRDefault="00AB01C3" w:rsidP="00AB01C3"/>
    <w:p w14:paraId="548CE113" w14:textId="4AB3758B" w:rsidR="00CD5B87" w:rsidRPr="00AC242F" w:rsidRDefault="00C9640B" w:rsidP="00C9640B">
      <w:pPr>
        <w:pStyle w:val="Heading2"/>
      </w:pPr>
      <w:bookmarkStart w:id="7" w:name="_Toc20341736"/>
      <w:r>
        <w:t>Command and Control</w:t>
      </w:r>
      <w:bookmarkEnd w:id="7"/>
    </w:p>
    <w:p w14:paraId="6EC3EEDF" w14:textId="1B071A1B" w:rsidR="003E0755" w:rsidRPr="003E0755" w:rsidRDefault="003E0755" w:rsidP="003E0755">
      <w:pPr>
        <w:pStyle w:val="Heading3"/>
        <w:rPr>
          <w:rFonts w:asciiTheme="majorHAnsi" w:hAnsiTheme="majorHAnsi" w:cstheme="majorBidi"/>
          <w:color w:val="808080" w:themeColor="accent4"/>
          <w:sz w:val="32"/>
          <w:szCs w:val="32"/>
        </w:rPr>
      </w:pPr>
      <w:r>
        <w:t xml:space="preserve">Flight Members must respect the direction of </w:t>
      </w:r>
      <w:r w:rsidR="00C7714F">
        <w:t>C2</w:t>
      </w:r>
      <w:r>
        <w:t xml:space="preserve"> agencies effective throughout a mission.</w:t>
      </w:r>
    </w:p>
    <w:p w14:paraId="7C443050" w14:textId="02E2EA62" w:rsidR="00D66522" w:rsidRPr="0041780C" w:rsidRDefault="0041780C" w:rsidP="00FB2D73">
      <w:pPr>
        <w:pStyle w:val="Heading3"/>
        <w:rPr>
          <w:rFonts w:asciiTheme="majorHAnsi" w:hAnsiTheme="majorHAnsi" w:cstheme="majorBidi"/>
          <w:color w:val="808080" w:themeColor="accent4"/>
          <w:sz w:val="32"/>
          <w:szCs w:val="32"/>
        </w:rPr>
      </w:pPr>
      <w:r>
        <w:t xml:space="preserve">Flight Members must provide appropriate reports to Command and Control agencies as soon as is practicable and following appropriate communications guidelines where available. </w:t>
      </w:r>
      <w:r w:rsidR="00D66522">
        <w:br w:type="page"/>
      </w:r>
    </w:p>
    <w:p w14:paraId="01A85008" w14:textId="132C447E" w:rsidR="00077DDE" w:rsidRDefault="00077DDE" w:rsidP="00D81329">
      <w:pPr>
        <w:pStyle w:val="Heading1"/>
      </w:pPr>
      <w:bookmarkStart w:id="8" w:name="_Toc20341737"/>
      <w:r>
        <w:lastRenderedPageBreak/>
        <w:t>Mission Planning</w:t>
      </w:r>
      <w:bookmarkEnd w:id="8"/>
    </w:p>
    <w:p w14:paraId="244C5803" w14:textId="6674B8AF"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6ABDCC95" w14:textId="77777777" w:rsidR="00642B2A" w:rsidRPr="00642B2A" w:rsidRDefault="00642B2A" w:rsidP="00642B2A"/>
    <w:p w14:paraId="6B97C6D0" w14:textId="6477F705" w:rsidR="00C9640B" w:rsidRDefault="00C9640B" w:rsidP="00091FAA">
      <w:pPr>
        <w:pStyle w:val="Heading2"/>
      </w:pPr>
      <w:bookmarkStart w:id="9" w:name="_Toc20341738"/>
      <w:r>
        <w:t>Mission Types and Intents</w:t>
      </w:r>
      <w:bookmarkEnd w:id="9"/>
    </w:p>
    <w:p w14:paraId="694C5973" w14:textId="15B30C99"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14:paraId="51F47868" w14:textId="77777777" w:rsidR="0014333E" w:rsidRPr="0014333E" w:rsidRDefault="0014333E" w:rsidP="0014333E"/>
    <w:p w14:paraId="1CDB2045" w14:textId="10CF19DE" w:rsidR="00C9640B" w:rsidRDefault="007D55E1" w:rsidP="00091FAA">
      <w:pPr>
        <w:pStyle w:val="Heading2"/>
      </w:pPr>
      <w:bookmarkStart w:id="10" w:name="_Toc20341739"/>
      <w:r>
        <w:t>Payload, Fuel and Weight Planning</w:t>
      </w:r>
      <w:bookmarkEnd w:id="10"/>
    </w:p>
    <w:p w14:paraId="1B3E2619" w14:textId="7D9B76C4" w:rsidR="001C5CDE" w:rsidRDefault="001C5CDE" w:rsidP="00F50A10">
      <w:pPr>
        <w:pStyle w:val="Heading3"/>
      </w:pPr>
      <w:r>
        <w:t>Package and Flight Leads should plan to carry an appropriate payload for their flight, ensuring that the MTOW for the aircraft is not exceeded.</w:t>
      </w:r>
    </w:p>
    <w:p w14:paraId="6116AB39" w14:textId="3106BA4C" w:rsidR="00991001" w:rsidRPr="001C5CDE" w:rsidRDefault="00991001" w:rsidP="00F50A10">
      <w:pPr>
        <w:pStyle w:val="Heading3"/>
      </w:pPr>
      <w:r>
        <w:t>Package and Flight Leads must ensure that appropriate fuel is planned for the flight, which may include a tanking plan if required.</w:t>
      </w:r>
    </w:p>
    <w:p w14:paraId="0D93ACDF" w14:textId="77777777" w:rsidR="0014333E" w:rsidRPr="0014333E" w:rsidRDefault="0014333E" w:rsidP="0014333E"/>
    <w:p w14:paraId="7183EFCD" w14:textId="6A25B88E" w:rsidR="007D55E1" w:rsidRDefault="007D55E1" w:rsidP="00091FAA">
      <w:pPr>
        <w:pStyle w:val="Heading2"/>
      </w:pPr>
      <w:bookmarkStart w:id="11" w:name="_Toc20341740"/>
      <w:r>
        <w:t>Planning outputs</w:t>
      </w:r>
      <w:bookmarkEnd w:id="11"/>
    </w:p>
    <w:p w14:paraId="442617F5" w14:textId="560E7CA9"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04D14886" w14:textId="5EB1CB85"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5F64FA06" w14:textId="77777777" w:rsidR="00D66522" w:rsidRDefault="00D66522">
      <w:pPr>
        <w:rPr>
          <w:rFonts w:asciiTheme="majorHAnsi" w:eastAsiaTheme="majorEastAsia" w:hAnsiTheme="majorHAnsi" w:cstheme="majorBidi"/>
          <w:color w:val="808080" w:themeColor="accent4"/>
          <w:sz w:val="32"/>
          <w:szCs w:val="32"/>
        </w:rPr>
      </w:pPr>
      <w:r>
        <w:br w:type="page"/>
      </w:r>
    </w:p>
    <w:p w14:paraId="08E031AE" w14:textId="676EB1F3" w:rsidR="00077DDE" w:rsidRDefault="00077DDE" w:rsidP="00D81329">
      <w:pPr>
        <w:pStyle w:val="Heading1"/>
      </w:pPr>
      <w:bookmarkStart w:id="12" w:name="_Toc20341741"/>
      <w:r>
        <w:lastRenderedPageBreak/>
        <w:t>Mission Briefing</w:t>
      </w:r>
      <w:bookmarkEnd w:id="12"/>
    </w:p>
    <w:p w14:paraId="1CADB22A" w14:textId="66B722B8"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2F01460B" w14:textId="77777777" w:rsidR="00BB21EB" w:rsidRPr="00BB21EB" w:rsidRDefault="00BB21EB" w:rsidP="00BB21EB"/>
    <w:p w14:paraId="2555059C" w14:textId="087C5EFD" w:rsidR="007D55E1" w:rsidRDefault="001D6CA5" w:rsidP="00091FAA">
      <w:pPr>
        <w:pStyle w:val="Heading2"/>
      </w:pPr>
      <w:bookmarkStart w:id="13" w:name="_Toc20341742"/>
      <w:r>
        <w:t>Mission Overview</w:t>
      </w:r>
      <w:bookmarkEnd w:id="13"/>
    </w:p>
    <w:p w14:paraId="2654D585" w14:textId="5946CB09" w:rsidR="00BE38A0" w:rsidRDefault="00927284" w:rsidP="00BE38A0">
      <w:pPr>
        <w:pStyle w:val="Heading3"/>
      </w:pPr>
      <w:r>
        <w:t>The mission briefing must provide a clear indication of the overview of the mission, including the type of mission being flown, the objectives and participants of the mission.</w:t>
      </w:r>
    </w:p>
    <w:p w14:paraId="71A3BDB5" w14:textId="75DD27A8"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conduct of the mission.</w:t>
      </w:r>
    </w:p>
    <w:p w14:paraId="770F2624" w14:textId="77777777" w:rsidR="00BE38A0" w:rsidRPr="00BE38A0" w:rsidRDefault="00BE38A0" w:rsidP="00BE38A0"/>
    <w:p w14:paraId="457C9B73" w14:textId="404755D6" w:rsidR="001D6CA5" w:rsidRDefault="001D6CA5" w:rsidP="00091FAA">
      <w:pPr>
        <w:pStyle w:val="Heading2"/>
      </w:pPr>
      <w:bookmarkStart w:id="14" w:name="_Toc20341743"/>
      <w:proofErr w:type="spellStart"/>
      <w:r>
        <w:t>BluFor</w:t>
      </w:r>
      <w:proofErr w:type="spellEnd"/>
      <w:r>
        <w:t xml:space="preserve"> Situation</w:t>
      </w:r>
      <w:bookmarkEnd w:id="14"/>
    </w:p>
    <w:p w14:paraId="4E8CF53F"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14:paraId="624BB289" w14:textId="75E62C9C" w:rsidR="00150295" w:rsidRDefault="00315C7D" w:rsidP="00315C7D">
      <w:pPr>
        <w:pStyle w:val="Heading3"/>
      </w:pPr>
      <w:r>
        <w:t xml:space="preserve">The mission briefing should provide </w:t>
      </w:r>
      <w:r w:rsidR="000535E3">
        <w:t>details</w:t>
      </w:r>
      <w:r>
        <w:t xml:space="preserve"> of the location of </w:t>
      </w:r>
      <w:proofErr w:type="spellStart"/>
      <w:r>
        <w:t>BluFor</w:t>
      </w:r>
      <w:proofErr w:type="spellEnd"/>
      <w:r>
        <w:t xml:space="preserve"> assets within the AO</w:t>
      </w:r>
      <w:r w:rsidR="00F92B48">
        <w:t>.</w:t>
      </w:r>
    </w:p>
    <w:p w14:paraId="42613AA5" w14:textId="5FEBD8B9" w:rsidR="00315C7D" w:rsidRDefault="00315C7D" w:rsidP="00315C7D">
      <w:pPr>
        <w:pStyle w:val="Heading3"/>
      </w:pPr>
      <w:r>
        <w:t xml:space="preserve">The mission briefing should provide </w:t>
      </w:r>
      <w:r w:rsidR="000535E3">
        <w:t xml:space="preserve">details </w:t>
      </w:r>
      <w:r>
        <w:t>of the location of the FLOT line</w:t>
      </w:r>
      <w:r w:rsidR="00F92B48">
        <w:t>.</w:t>
      </w:r>
    </w:p>
    <w:p w14:paraId="62B1382C" w14:textId="77777777" w:rsidR="00315C7D" w:rsidRPr="00315C7D" w:rsidRDefault="00315C7D" w:rsidP="00315C7D"/>
    <w:p w14:paraId="2D0E152B" w14:textId="6FD1B50E" w:rsidR="001D6CA5" w:rsidRDefault="0099791D" w:rsidP="00091FAA">
      <w:pPr>
        <w:pStyle w:val="Heading2"/>
      </w:pPr>
      <w:bookmarkStart w:id="15" w:name="_Toc20341744"/>
      <w:proofErr w:type="spellStart"/>
      <w:r>
        <w:t>RedFor</w:t>
      </w:r>
      <w:proofErr w:type="spellEnd"/>
      <w:r>
        <w:t xml:space="preserve"> Situation</w:t>
      </w:r>
      <w:bookmarkEnd w:id="15"/>
    </w:p>
    <w:p w14:paraId="7B760F0E"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5B99E927" w14:textId="38564041" w:rsidR="006643A4" w:rsidRPr="006643A4" w:rsidRDefault="006643A4" w:rsidP="006643A4">
      <w:pPr>
        <w:pStyle w:val="Heading3"/>
      </w:pPr>
      <w:r>
        <w:t xml:space="preserve">The mission briefing should </w:t>
      </w:r>
      <w:r w:rsidR="00AD5A26">
        <w:t xml:space="preserve">provide the location of anticipated threats which may </w:t>
      </w:r>
      <w:r w:rsidR="00F92B48">
        <w:t>pose a risk to the conduct of the flight.</w:t>
      </w:r>
    </w:p>
    <w:p w14:paraId="44679071" w14:textId="77777777" w:rsidR="00D332C9" w:rsidRPr="00D332C9" w:rsidRDefault="00D332C9" w:rsidP="00D332C9"/>
    <w:p w14:paraId="6FCF66F0" w14:textId="176F6FA9" w:rsidR="0099791D" w:rsidRDefault="0099791D" w:rsidP="00091FAA">
      <w:pPr>
        <w:pStyle w:val="Heading2"/>
      </w:pPr>
      <w:bookmarkStart w:id="16" w:name="_Toc20341745"/>
      <w:r>
        <w:t>Threat Assessment</w:t>
      </w:r>
      <w:bookmarkEnd w:id="16"/>
    </w:p>
    <w:p w14:paraId="291B5886" w14:textId="224E41CB"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60392C4B" w14:textId="6AF03342"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75154DEE" w14:textId="77777777" w:rsidR="00D332C9" w:rsidRPr="00D332C9" w:rsidRDefault="00D332C9" w:rsidP="00D332C9"/>
    <w:p w14:paraId="3EA0DD73" w14:textId="1F14F7E2" w:rsidR="0099791D" w:rsidRDefault="0099791D" w:rsidP="00091FAA">
      <w:pPr>
        <w:pStyle w:val="Heading2"/>
      </w:pPr>
      <w:bookmarkStart w:id="17" w:name="_Toc20341746"/>
      <w:r>
        <w:t>Mission Flow and Time Hack</w:t>
      </w:r>
      <w:bookmarkEnd w:id="17"/>
    </w:p>
    <w:p w14:paraId="02765007" w14:textId="433936EF" w:rsidR="00D332C9" w:rsidRDefault="001575AD" w:rsidP="00154451">
      <w:pPr>
        <w:pStyle w:val="Heading3"/>
      </w:pPr>
      <w:r>
        <w:t>The mission briefing should provide a description of the mission flow, depicting the anticipated sequence of events to accomplish the mission.</w:t>
      </w:r>
    </w:p>
    <w:p w14:paraId="47EDFCB5" w14:textId="18FB97A4" w:rsidR="001575AD" w:rsidRDefault="001575AD" w:rsidP="00154451">
      <w:pPr>
        <w:pStyle w:val="Heading3"/>
      </w:pPr>
      <w:r>
        <w:t>The mission briefing should provide a timeline associated with the anticipated sequence of events to facilitate inter-working between flights and packages.</w:t>
      </w:r>
    </w:p>
    <w:p w14:paraId="7252F80C" w14:textId="77777777" w:rsidR="00D332C9" w:rsidRPr="00D332C9" w:rsidRDefault="00D332C9" w:rsidP="00D332C9"/>
    <w:p w14:paraId="06305760" w14:textId="31BD0CA1" w:rsidR="0099791D" w:rsidRPr="007D55E1" w:rsidRDefault="0099791D" w:rsidP="00091FAA">
      <w:pPr>
        <w:pStyle w:val="Heading2"/>
      </w:pPr>
      <w:bookmarkStart w:id="18" w:name="_Toc20341747"/>
      <w:r>
        <w:t>Contracts</w:t>
      </w:r>
      <w:bookmarkEnd w:id="18"/>
    </w:p>
    <w:p w14:paraId="4104C1D1" w14:textId="5D60DECF" w:rsidR="00D332C9" w:rsidRDefault="00D332C9" w:rsidP="0033304C">
      <w:pPr>
        <w:pStyle w:val="Heading3"/>
      </w:pPr>
      <w:r>
        <w:t>The mission briefing must specify appropriate contracts</w:t>
      </w:r>
      <w:r w:rsidR="0033304C">
        <w:t xml:space="preserve"> for the flight, including but not limited to:</w:t>
      </w:r>
    </w:p>
    <w:p w14:paraId="68508509" w14:textId="6C54A843" w:rsidR="0033304C" w:rsidRDefault="0033304C" w:rsidP="00730B38">
      <w:pPr>
        <w:pStyle w:val="Heading3"/>
        <w:numPr>
          <w:ilvl w:val="0"/>
          <w:numId w:val="0"/>
        </w:numPr>
        <w:ind w:left="1440"/>
      </w:pPr>
      <w:r>
        <w:t>Departure contracts</w:t>
      </w:r>
    </w:p>
    <w:p w14:paraId="3BFDC998" w14:textId="1EC7E088" w:rsidR="0033304C" w:rsidRDefault="0033304C" w:rsidP="00730B38">
      <w:pPr>
        <w:pStyle w:val="Heading3"/>
        <w:numPr>
          <w:ilvl w:val="0"/>
          <w:numId w:val="0"/>
        </w:numPr>
        <w:ind w:left="1440"/>
      </w:pPr>
      <w:r>
        <w:t>Formation contracts</w:t>
      </w:r>
    </w:p>
    <w:p w14:paraId="74FD746E" w14:textId="16977C13" w:rsidR="0033304C" w:rsidRDefault="0033304C" w:rsidP="00730B38">
      <w:pPr>
        <w:pStyle w:val="Heading3"/>
        <w:numPr>
          <w:ilvl w:val="0"/>
          <w:numId w:val="0"/>
        </w:numPr>
        <w:ind w:left="1440"/>
      </w:pPr>
      <w:r>
        <w:t>Communications contracts</w:t>
      </w:r>
    </w:p>
    <w:p w14:paraId="4C7FACD5" w14:textId="569FA6C0" w:rsidR="0033304C" w:rsidRDefault="0033304C" w:rsidP="00730B38">
      <w:pPr>
        <w:pStyle w:val="Heading3"/>
        <w:numPr>
          <w:ilvl w:val="0"/>
          <w:numId w:val="0"/>
        </w:numPr>
        <w:ind w:left="1440"/>
      </w:pPr>
      <w:r>
        <w:t>Tactical contracts</w:t>
      </w:r>
    </w:p>
    <w:p w14:paraId="45CCE951" w14:textId="5D71A85C" w:rsidR="0033304C" w:rsidRDefault="0033304C" w:rsidP="00730B38">
      <w:pPr>
        <w:pStyle w:val="Heading3"/>
        <w:numPr>
          <w:ilvl w:val="0"/>
          <w:numId w:val="0"/>
        </w:numPr>
        <w:ind w:left="1440"/>
      </w:pPr>
      <w:r>
        <w:t>Weapons employment contracts</w:t>
      </w:r>
    </w:p>
    <w:p w14:paraId="743B2668" w14:textId="66896C18" w:rsidR="00D66522" w:rsidRDefault="00D66522">
      <w:pPr>
        <w:rPr>
          <w:rFonts w:asciiTheme="majorHAnsi" w:eastAsiaTheme="majorEastAsia" w:hAnsiTheme="majorHAnsi" w:cstheme="majorBidi"/>
          <w:color w:val="808080" w:themeColor="accent4"/>
          <w:sz w:val="32"/>
          <w:szCs w:val="32"/>
        </w:rPr>
      </w:pPr>
      <w:r>
        <w:br w:type="page"/>
      </w:r>
    </w:p>
    <w:p w14:paraId="0B7679FD" w14:textId="3FD89E3B" w:rsidR="00233534" w:rsidRDefault="00B35CAA" w:rsidP="00D81329">
      <w:pPr>
        <w:pStyle w:val="Heading1"/>
      </w:pPr>
      <w:bookmarkStart w:id="19" w:name="_Toc20341748"/>
      <w:r>
        <w:lastRenderedPageBreak/>
        <w:t>Normal Procedures</w:t>
      </w:r>
      <w:bookmarkEnd w:id="19"/>
    </w:p>
    <w:p w14:paraId="0456CF93" w14:textId="722D3D9B" w:rsidR="0099791D" w:rsidRDefault="0099791D" w:rsidP="00091FAA">
      <w:pPr>
        <w:pStyle w:val="Heading2"/>
      </w:pPr>
      <w:bookmarkStart w:id="20" w:name="_Toc20341749"/>
      <w:r>
        <w:t>Communications and Start</w:t>
      </w:r>
      <w:r w:rsidR="00011845">
        <w:t>-</w:t>
      </w:r>
      <w:r>
        <w:t>up</w:t>
      </w:r>
      <w:bookmarkEnd w:id="20"/>
    </w:p>
    <w:p w14:paraId="603E1606" w14:textId="32275B57" w:rsidR="00BE0DC7" w:rsidRDefault="00BE0DC7" w:rsidP="00BE0DC7">
      <w:pPr>
        <w:pStyle w:val="Heading3"/>
      </w:pPr>
      <w:r>
        <w:t>All flight members must ensure bi-directional communication capabilities on both primary and auxiliary radios before engine start.</w:t>
      </w:r>
    </w:p>
    <w:p w14:paraId="2AE7DF7D" w14:textId="7747B20D" w:rsidR="00BE0DC7" w:rsidRDefault="00BE0DC7" w:rsidP="00011845">
      <w:pPr>
        <w:pStyle w:val="Heading3"/>
      </w:pPr>
      <w:r>
        <w:t xml:space="preserve">All flight members must </w:t>
      </w:r>
      <w:r w:rsidR="00011845">
        <w:t>remain tuned to the same primary radio frequency at all times in order to maintain flight integrity.</w:t>
      </w:r>
    </w:p>
    <w:p w14:paraId="148692BD" w14:textId="55B29F23"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47504E">
        <w:t xml:space="preserve"> </w:t>
      </w:r>
      <w:r>
        <w:t>by the Flight Lead.</w:t>
      </w:r>
    </w:p>
    <w:p w14:paraId="091E1C51" w14:textId="692994B4" w:rsidR="00011845" w:rsidRDefault="00011845" w:rsidP="00011845">
      <w:pPr>
        <w:pStyle w:val="Heading3"/>
      </w:pPr>
      <w:r>
        <w:t>When changing frequency at any stage of flight, all flight members should ‘check in’, unless directed by the Flight Lead using the appropriate brevity term. Changes of frequency should be directed by the Flight Lead on the current primary frequency and must be acknowledged by all flight members.</w:t>
      </w:r>
    </w:p>
    <w:p w14:paraId="7B3AAF21" w14:textId="5725291A" w:rsidR="00011845" w:rsidRDefault="00011845" w:rsidP="008F34C0">
      <w:pPr>
        <w:pStyle w:val="Heading3"/>
      </w:pPr>
      <w:r>
        <w:t xml:space="preserve">Flight members should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7FEDA946" w14:textId="1E7253EF" w:rsidR="008D7D4A" w:rsidRPr="00011845" w:rsidRDefault="00026716" w:rsidP="008F34C0">
      <w:pPr>
        <w:pStyle w:val="Heading3"/>
      </w:pPr>
      <w:r>
        <w:t>Flight Leaders</w:t>
      </w:r>
      <w:r w:rsidR="008D7D4A">
        <w:t xml:space="preserve"> should perform an ‘alpha check’ before a directive to start engines is provided. Corrective action must be undertaken before a directive to start engines is provided</w:t>
      </w:r>
      <w:r>
        <w:t xml:space="preserve"> to the flight</w:t>
      </w:r>
      <w:r w:rsidR="008D7D4A">
        <w:t>.</w:t>
      </w:r>
    </w:p>
    <w:p w14:paraId="4A95DA96" w14:textId="469AB2A6" w:rsidR="00011845" w:rsidRDefault="00011845" w:rsidP="008F34C0">
      <w:pPr>
        <w:pStyle w:val="Heading3"/>
      </w:pPr>
      <w:r>
        <w:t>Flight members should not start their engines until directed by the Flight Lead.</w:t>
      </w:r>
    </w:p>
    <w:p w14:paraId="37C474B4" w14:textId="1380FF7D" w:rsidR="00011845" w:rsidRDefault="00011845" w:rsidP="008F34C0">
      <w:pPr>
        <w:pStyle w:val="Heading3"/>
      </w:pPr>
      <w:r>
        <w:t>Flight members are responsible for ensuring that the correct checklist is followed for start-up, given the nature of start being performed.</w:t>
      </w:r>
    </w:p>
    <w:p w14:paraId="678B9DAF" w14:textId="6197BA2A" w:rsidR="00011845" w:rsidRDefault="00974A90" w:rsidP="00BE0DC7">
      <w:pPr>
        <w:pStyle w:val="Heading3"/>
      </w:pPr>
      <w:r>
        <w:t>Flight members should report the conclusion of their start check-lists at the earliest possible convenience.</w:t>
      </w:r>
    </w:p>
    <w:p w14:paraId="6CECAB32" w14:textId="77777777" w:rsidR="00011845" w:rsidRPr="00BE0DC7" w:rsidRDefault="00011845" w:rsidP="00BE0DC7"/>
    <w:p w14:paraId="4EAA7928" w14:textId="454D3863" w:rsidR="0099791D" w:rsidRDefault="0099791D" w:rsidP="00091FAA">
      <w:pPr>
        <w:pStyle w:val="Heading2"/>
      </w:pPr>
      <w:bookmarkStart w:id="21" w:name="_Toc20341750"/>
      <w:r>
        <w:t>Taxi</w:t>
      </w:r>
      <w:bookmarkEnd w:id="21"/>
    </w:p>
    <w:p w14:paraId="336626B6" w14:textId="08A28F9A" w:rsidR="00CA4CC2" w:rsidRDefault="00CA4CC2" w:rsidP="009F2297">
      <w:pPr>
        <w:pStyle w:val="Heading3"/>
      </w:pPr>
      <w:r>
        <w:t>The use of the Taxi light is mandatory whilst the aircraft is in the tax phase of flight.</w:t>
      </w:r>
    </w:p>
    <w:p w14:paraId="3E791092" w14:textId="14CDBA06" w:rsidR="00154451" w:rsidRDefault="009F2297" w:rsidP="009F2297">
      <w:pPr>
        <w:pStyle w:val="Heading3"/>
      </w:pPr>
      <w:r>
        <w:t xml:space="preserve">The default taxi </w:t>
      </w:r>
      <w:r w:rsidR="00BA5A1E">
        <w:t>posture will be staggered</w:t>
      </w:r>
      <w:r w:rsidR="00702986">
        <w:t>.</w:t>
      </w:r>
    </w:p>
    <w:p w14:paraId="64D21DD3" w14:textId="6531655E"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5EC9D958" w14:textId="22CCE48C" w:rsidR="00BB0657" w:rsidRPr="00BB0657" w:rsidRDefault="00BB0657" w:rsidP="008649B3">
      <w:pPr>
        <w:pStyle w:val="Heading3"/>
      </w:pPr>
      <w:r>
        <w:t>Taxi separation at night mu</w:t>
      </w:r>
      <w:r w:rsidR="008649B3">
        <w:t>st be no less than 300 feet and on the taxiway centreline.</w:t>
      </w:r>
    </w:p>
    <w:p w14:paraId="49B36830" w14:textId="52C73D33" w:rsidR="004C71DC" w:rsidRPr="00702986" w:rsidRDefault="00CE5EF2" w:rsidP="00006393">
      <w:pPr>
        <w:pStyle w:val="Heading3"/>
      </w:pPr>
      <w:r>
        <w:t>Taxi in snow or ice conditions must be performed on the centreline with a minimum of 300 feet separation in trail.</w:t>
      </w:r>
    </w:p>
    <w:p w14:paraId="7C7F28D2" w14:textId="77777777" w:rsidR="00154451" w:rsidRPr="00154451" w:rsidRDefault="00154451" w:rsidP="00154451"/>
    <w:p w14:paraId="605395C8" w14:textId="544CC150" w:rsidR="0099791D" w:rsidRDefault="0099791D" w:rsidP="00091FAA">
      <w:pPr>
        <w:pStyle w:val="Heading2"/>
      </w:pPr>
      <w:bookmarkStart w:id="22" w:name="_Toc20341751"/>
      <w:r>
        <w:lastRenderedPageBreak/>
        <w:t>Take</w:t>
      </w:r>
      <w:r w:rsidR="00AB21F5">
        <w:t>-</w:t>
      </w:r>
      <w:r>
        <w:t>off</w:t>
      </w:r>
      <w:bookmarkEnd w:id="22"/>
    </w:p>
    <w:p w14:paraId="3D8EF063" w14:textId="3A81A974" w:rsidR="00CA4CC2" w:rsidRDefault="00CA4CC2" w:rsidP="000046EF">
      <w:pPr>
        <w:pStyle w:val="Heading3"/>
      </w:pPr>
      <w:r>
        <w:t xml:space="preserve">Before entering a runway for departure, the anti-collision light must be lit. </w:t>
      </w:r>
    </w:p>
    <w:p w14:paraId="2D9073DA" w14:textId="330ABA04"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2C4E3160" w14:textId="19E561E6" w:rsidR="00120340" w:rsidRDefault="00120340" w:rsidP="000046EF">
      <w:pPr>
        <w:pStyle w:val="Heading3"/>
      </w:pPr>
      <w:r>
        <w:t>Spacing between separated elements/flights will be a minimum of 500 feet.</w:t>
      </w:r>
    </w:p>
    <w:p w14:paraId="0FE96D0E" w14:textId="7A911EE1" w:rsidR="00120340" w:rsidRDefault="00AB21F5" w:rsidP="000046EF">
      <w:pPr>
        <w:pStyle w:val="Heading3"/>
      </w:pPr>
      <w:r>
        <w:t>Wingmen are responsible for maintaining wing-tip clearance when lining up and taking off.</w:t>
      </w:r>
    </w:p>
    <w:p w14:paraId="51412356" w14:textId="408FE1B3"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6F2DADB3" w14:textId="77777777" w:rsidR="00715FE9" w:rsidRDefault="00715FE9" w:rsidP="000046EF">
      <w:pPr>
        <w:pStyle w:val="Heading3"/>
      </w:pPr>
      <w:r>
        <w:t>Afterburner must be used if the flight anticipates that greater than 50% of the runway length will be used in the take-off roll when using MIL power.</w:t>
      </w:r>
    </w:p>
    <w:p w14:paraId="7A8EBE7E" w14:textId="55969C4F" w:rsidR="00747358" w:rsidRDefault="00A4562C" w:rsidP="000046EF">
      <w:pPr>
        <w:pStyle w:val="Heading3"/>
      </w:pPr>
      <w:r>
        <w:t xml:space="preserve"> </w:t>
      </w:r>
      <w:r w:rsidR="00747358">
        <w:t>Take</w:t>
      </w:r>
      <w:r w:rsidR="003F5B82">
        <w:t>-</w:t>
      </w:r>
      <w:r w:rsidR="00747358">
        <w:t>off interval between aircraft/elements will be a minimum of 10 seconds (15 seconds for</w:t>
      </w:r>
    </w:p>
    <w:p w14:paraId="6DD525F2" w14:textId="165F002E" w:rsidR="00A4562C" w:rsidRDefault="00747358" w:rsidP="00FB2D73">
      <w:pPr>
        <w:pStyle w:val="Heading3"/>
      </w:pPr>
      <w:r>
        <w:t xml:space="preserve">afterburner). When join-up is to be accomplished </w:t>
      </w:r>
      <w:r w:rsidR="003F5B82">
        <w:t xml:space="preserve">in ‘VMC on top’ conditions </w:t>
      </w:r>
      <w:r>
        <w:t>or when carrying live air-to-surface ordnance,</w:t>
      </w:r>
      <w:r w:rsidR="007C3CE0">
        <w:t xml:space="preserve"> </w:t>
      </w:r>
      <w:r w:rsidR="003F5B82">
        <w:t>t</w:t>
      </w:r>
      <w:r>
        <w:t>ake</w:t>
      </w:r>
      <w:r w:rsidR="003F5B82">
        <w:t>-</w:t>
      </w:r>
      <w:r>
        <w:t>off interval will be increased to a minimum of 20 seconds.</w:t>
      </w:r>
    </w:p>
    <w:p w14:paraId="542F4E80" w14:textId="3FFF6D37" w:rsidR="00747358" w:rsidRDefault="007B6F12" w:rsidP="000046EF">
      <w:pPr>
        <w:pStyle w:val="Heading3"/>
      </w:pPr>
      <w:r>
        <w:t>Formation take-offs are restricted to elements of two aircraft.</w:t>
      </w:r>
    </w:p>
    <w:p w14:paraId="450DAB5A" w14:textId="1E530791" w:rsidR="007B6F12" w:rsidRDefault="00C0391D" w:rsidP="000046EF">
      <w:pPr>
        <w:pStyle w:val="Heading3"/>
      </w:pPr>
      <w:r>
        <w:t>Formation take-offs are only permitted when the runway width exceeds 125 feet.</w:t>
      </w:r>
    </w:p>
    <w:p w14:paraId="72561A0B" w14:textId="68E4151F" w:rsidR="00C0391D" w:rsidRDefault="00675DFE" w:rsidP="000046EF">
      <w:pPr>
        <w:pStyle w:val="Heading3"/>
      </w:pPr>
      <w:r>
        <w:t>Formation take-offs are not permitted when:</w:t>
      </w:r>
    </w:p>
    <w:p w14:paraId="48BAB730"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5BB1DC8E" w14:textId="77777777" w:rsidR="000046EF" w:rsidRDefault="00985A82" w:rsidP="00FB2D73">
      <w:pPr>
        <w:pStyle w:val="ListParagraph"/>
        <w:numPr>
          <w:ilvl w:val="1"/>
          <w:numId w:val="30"/>
        </w:numPr>
      </w:pPr>
      <w:r>
        <w:t>Standing water, ice, slush or snow is on the runway.</w:t>
      </w:r>
    </w:p>
    <w:p w14:paraId="257D59DD" w14:textId="7D7FF1F8" w:rsidR="00675DFE" w:rsidRDefault="00985A82" w:rsidP="00FB2D73">
      <w:pPr>
        <w:pStyle w:val="ListParagraph"/>
        <w:numPr>
          <w:ilvl w:val="1"/>
          <w:numId w:val="30"/>
        </w:numPr>
      </w:pPr>
      <w:r>
        <w:t>The crosswind or gust component exceeds 15 knots.</w:t>
      </w:r>
      <w:r w:rsidR="00675DFE">
        <w:t xml:space="preserve"> </w:t>
      </w:r>
    </w:p>
    <w:p w14:paraId="72A9FDD4" w14:textId="77777777" w:rsidR="00006393" w:rsidRPr="00006393" w:rsidRDefault="00006393" w:rsidP="00006393"/>
    <w:p w14:paraId="68696DA0" w14:textId="136F30E0" w:rsidR="0099791D" w:rsidRDefault="0099791D" w:rsidP="00091FAA">
      <w:pPr>
        <w:pStyle w:val="Heading2"/>
      </w:pPr>
      <w:bookmarkStart w:id="23" w:name="_Toc20341752"/>
      <w:r>
        <w:t>En-Route</w:t>
      </w:r>
      <w:bookmarkEnd w:id="23"/>
    </w:p>
    <w:p w14:paraId="2BB2BE71" w14:textId="2F5257B0"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2B48E55D" w14:textId="6AD25DA7" w:rsidR="00C87308" w:rsidRDefault="004C5935" w:rsidP="00792D0B">
      <w:pPr>
        <w:pStyle w:val="Heading3"/>
      </w:pPr>
      <w:r>
        <w:t>Flight Leads must not exceed 30 degrees angle of bank until the formation is joined-up.</w:t>
      </w:r>
    </w:p>
    <w:p w14:paraId="721C3728" w14:textId="04FAB5FC" w:rsidR="004C5935" w:rsidRDefault="00FB2AB9" w:rsidP="00792D0B">
      <w:pPr>
        <w:pStyle w:val="Heading3"/>
      </w:pPr>
      <w:r>
        <w:t>The default en-route formation is ‘Finger Four’ with number two joining on the left and must be adopted unless otherwise briefed in advance of the flight.</w:t>
      </w:r>
    </w:p>
    <w:p w14:paraId="353F74EB" w14:textId="21243D1F"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70A49E6C" w14:textId="2B233159" w:rsidR="00283AFF" w:rsidRDefault="00CA4FA4" w:rsidP="00792D0B">
      <w:pPr>
        <w:pStyle w:val="Heading3"/>
      </w:pPr>
      <w:r>
        <w:t>The lead pilot within a formation must not be changed unless all members of the formation are in visual contact with each other.</w:t>
      </w:r>
    </w:p>
    <w:p w14:paraId="0028F1C9" w14:textId="4714CE08" w:rsidR="003F5622" w:rsidRPr="003F5622" w:rsidRDefault="003F5622" w:rsidP="00E415C7">
      <w:pPr>
        <w:pStyle w:val="Heading3"/>
      </w:pPr>
      <w:r>
        <w:t>Fingertip formation may not be used for low altitude flights</w:t>
      </w:r>
      <w:r w:rsidR="00E415C7">
        <w:t xml:space="preserve"> below 300 feet. For flights at this altitude, flight members will be directed to wedge formation.</w:t>
      </w:r>
      <w:r>
        <w:t xml:space="preserve"> </w:t>
      </w:r>
    </w:p>
    <w:p w14:paraId="0F2FC684" w14:textId="60DA2FE8" w:rsidR="0073145C" w:rsidRPr="0073145C" w:rsidRDefault="0073145C" w:rsidP="00FD1782">
      <w:pPr>
        <w:pStyle w:val="Heading3"/>
      </w:pPr>
      <w:r>
        <w:t xml:space="preserve">In IMC, penetration should not be conducted </w:t>
      </w:r>
      <w:r w:rsidR="00FD1782">
        <w:t>in elements of more than two aircraft.</w:t>
      </w:r>
    </w:p>
    <w:p w14:paraId="65444BAF" w14:textId="69FE5E11"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5E6BB2FA" w14:textId="1B4D5601"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130BE50C" w14:textId="13BF8E3D" w:rsidR="0014774F" w:rsidRDefault="0014774F" w:rsidP="00944CAF">
      <w:pPr>
        <w:pStyle w:val="Heading3"/>
      </w:pPr>
      <w:r>
        <w:t>Overhead break recoveries must not be performed at night or in IMC.</w:t>
      </w:r>
    </w:p>
    <w:p w14:paraId="36C07654" w14:textId="77777777" w:rsidR="00BC0DBF" w:rsidRPr="0047504E" w:rsidRDefault="00BC0DBF" w:rsidP="0047504E"/>
    <w:p w14:paraId="6884700A" w14:textId="77777777" w:rsidR="00C87308" w:rsidRPr="00C87308" w:rsidRDefault="00C87308" w:rsidP="00C87308"/>
    <w:p w14:paraId="2255D768" w14:textId="76D69D53" w:rsidR="0099791D" w:rsidRDefault="00B31611" w:rsidP="00091FAA">
      <w:pPr>
        <w:pStyle w:val="Heading2"/>
      </w:pPr>
      <w:bookmarkStart w:id="24" w:name="_Toc20341753"/>
      <w:r>
        <w:lastRenderedPageBreak/>
        <w:t>Air-to-Air Refuelling</w:t>
      </w:r>
      <w:bookmarkEnd w:id="24"/>
    </w:p>
    <w:p w14:paraId="225E692C" w14:textId="122BF353"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5760F42C" w14:textId="68E60B44" w:rsidR="00BC0DBF" w:rsidRPr="00BC0DBF" w:rsidRDefault="00635CA8">
      <w:pPr>
        <w:pStyle w:val="Heading3"/>
      </w:pPr>
      <w:r>
        <w:t>Flight Leaders are responsible for ensuring that all members of the flight have completed the ‘Before AAR’ checklist.</w:t>
      </w:r>
    </w:p>
    <w:p w14:paraId="24676A32" w14:textId="77777777" w:rsidR="00095E61" w:rsidRPr="00332B2F" w:rsidRDefault="00095E61" w:rsidP="00332B2F"/>
    <w:p w14:paraId="6605C421" w14:textId="00E91AFD" w:rsidR="00B31611" w:rsidRDefault="00B31611" w:rsidP="00091FAA">
      <w:pPr>
        <w:pStyle w:val="Heading2"/>
      </w:pPr>
      <w:bookmarkStart w:id="25" w:name="_Toc20341754"/>
      <w:r>
        <w:t>Recovery</w:t>
      </w:r>
      <w:bookmarkEnd w:id="25"/>
    </w:p>
    <w:p w14:paraId="09BD1F59" w14:textId="13E32CE2" w:rsidR="00944CAF" w:rsidRDefault="009C6FFB" w:rsidP="00FD1782">
      <w:pPr>
        <w:pStyle w:val="Heading3"/>
      </w:pPr>
      <w:r>
        <w:t xml:space="preserve">To minimise the likelihood of </w:t>
      </w:r>
      <w:r w:rsidR="00330475">
        <w:t>tail scrapes, the final approach will normally be flown at 11 degrees AOA.</w:t>
      </w:r>
    </w:p>
    <w:p w14:paraId="0D3DA961" w14:textId="7E4931AE"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78BD86AC" w14:textId="3C9A16FF" w:rsidR="00924C6B" w:rsidRDefault="00924C6B" w:rsidP="00FD1782">
      <w:pPr>
        <w:pStyle w:val="Heading3"/>
      </w:pPr>
      <w:r>
        <w:t>The break should be initiated at the touchdown point, or as directed by ATC.</w:t>
      </w:r>
    </w:p>
    <w:p w14:paraId="7E710269" w14:textId="7DA560D4" w:rsidR="00924C6B" w:rsidRDefault="00485815" w:rsidP="00FD1782">
      <w:pPr>
        <w:pStyle w:val="Heading3"/>
      </w:pPr>
      <w:r>
        <w:t>The minimum separation during the break is 5 seconds.</w:t>
      </w:r>
    </w:p>
    <w:p w14:paraId="4C809B7A" w14:textId="6FA4DA76"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5E15B5EF" w14:textId="7E22D656"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1985A2F2" w14:textId="7F8A6A70" w:rsidR="00C404B6" w:rsidRDefault="00C404B6" w:rsidP="00FD1782">
      <w:pPr>
        <w:pStyle w:val="Heading3"/>
      </w:pPr>
      <w:r>
        <w:t>Aircraft participating in formation landings must be symmetrically loaded.</w:t>
      </w:r>
    </w:p>
    <w:p w14:paraId="7C224A83" w14:textId="642B460B" w:rsidR="00456063" w:rsidRDefault="00456063" w:rsidP="00FD1782">
      <w:pPr>
        <w:pStyle w:val="Heading3"/>
      </w:pPr>
      <w:r>
        <w:t>Formation recoveries are prohibited when:</w:t>
      </w:r>
    </w:p>
    <w:p w14:paraId="5DE26F13" w14:textId="09478F47" w:rsidR="00456063" w:rsidRDefault="00456063" w:rsidP="00456063">
      <w:pPr>
        <w:pStyle w:val="ListParagraph"/>
        <w:numPr>
          <w:ilvl w:val="1"/>
          <w:numId w:val="30"/>
        </w:numPr>
      </w:pPr>
      <w:r>
        <w:t>Any member of the element is carrying live munitions other than air-to-air missiles or 20mm cannon rounds.</w:t>
      </w:r>
    </w:p>
    <w:p w14:paraId="52CC1B05" w14:textId="77777777" w:rsidR="00456063" w:rsidRDefault="00456063" w:rsidP="00456063">
      <w:pPr>
        <w:pStyle w:val="ListParagraph"/>
        <w:numPr>
          <w:ilvl w:val="1"/>
          <w:numId w:val="30"/>
        </w:numPr>
      </w:pPr>
      <w:r>
        <w:t>Standing water, ice, slush or snow is on the runway.</w:t>
      </w:r>
    </w:p>
    <w:p w14:paraId="7B3576F7" w14:textId="1A398E80" w:rsidR="00456063" w:rsidRDefault="00456063" w:rsidP="00456063">
      <w:pPr>
        <w:pStyle w:val="ListParagraph"/>
        <w:numPr>
          <w:ilvl w:val="1"/>
          <w:numId w:val="30"/>
        </w:numPr>
      </w:pPr>
      <w:r>
        <w:t>The crosswind or gust component exceeds 15 knots.</w:t>
      </w:r>
    </w:p>
    <w:p w14:paraId="06B7B8A5" w14:textId="5B577791" w:rsidR="004379FE" w:rsidRDefault="004379FE" w:rsidP="00456063">
      <w:pPr>
        <w:pStyle w:val="ListParagraph"/>
        <w:numPr>
          <w:ilvl w:val="1"/>
          <w:numId w:val="30"/>
        </w:numPr>
      </w:pPr>
      <w:r>
        <w:t xml:space="preserve">The runway width is less than 125 feet. </w:t>
      </w:r>
    </w:p>
    <w:p w14:paraId="2B22716C" w14:textId="77777777" w:rsidR="00B11DB3" w:rsidRDefault="00B11DB3" w:rsidP="00944CAF"/>
    <w:p w14:paraId="4F11E65C" w14:textId="42971A16" w:rsidR="001B00CE" w:rsidRDefault="001B00CE" w:rsidP="00091FAA">
      <w:pPr>
        <w:pStyle w:val="Heading2"/>
      </w:pPr>
      <w:bookmarkStart w:id="26" w:name="_Toc20341755"/>
      <w:r>
        <w:t>Checks and Scans</w:t>
      </w:r>
      <w:bookmarkEnd w:id="26"/>
    </w:p>
    <w:p w14:paraId="39D09117" w14:textId="159E2444" w:rsidR="008D7D4A" w:rsidRDefault="008D7D4A" w:rsidP="008D7D4A">
      <w:pPr>
        <w:pStyle w:val="Heading4"/>
      </w:pPr>
      <w:r>
        <w:t>Alpha Check</w:t>
      </w:r>
    </w:p>
    <w:p w14:paraId="6EE1FAE0" w14:textId="569DD26E"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7F9EA69D" w14:textId="2827AE2E" w:rsidR="007D677C" w:rsidRDefault="007D677C" w:rsidP="007D677C">
      <w:pPr>
        <w:pStyle w:val="Heading3"/>
      </w:pPr>
      <w:r>
        <w:t>Flight Leaders must conduct an Alpha Check before aircraft within the flight are given a directive to start.</w:t>
      </w:r>
    </w:p>
    <w:p w14:paraId="1551E485" w14:textId="14D25BAE"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00B23E3D" w14:textId="15DDF3D7" w:rsidR="007274F9" w:rsidRDefault="00D55D3D" w:rsidP="00D55D3D">
      <w:pPr>
        <w:pStyle w:val="Heading3"/>
      </w:pPr>
      <w:r>
        <w:t>Flight Leaders should confirm that the correct JOKER or BINGO fuel setting is configured by each member of the flight.</w:t>
      </w:r>
    </w:p>
    <w:p w14:paraId="7EE04383" w14:textId="63660EBB" w:rsidR="00D55D3D" w:rsidRDefault="00D55D3D" w:rsidP="00D55D3D">
      <w:pPr>
        <w:pStyle w:val="Heading3"/>
      </w:pPr>
      <w:r>
        <w:t>Flight Leaders must confirm that TACAN has been configured correctly by each member of the fight.</w:t>
      </w:r>
    </w:p>
    <w:p w14:paraId="5ADCCE19" w14:textId="77777777" w:rsidR="00B11DB3" w:rsidRPr="0047504E" w:rsidRDefault="00B11DB3" w:rsidP="005C01DC"/>
    <w:p w14:paraId="1F860C7D" w14:textId="1F645CA9" w:rsidR="008D7D4A" w:rsidRDefault="00516DA8" w:rsidP="00516DA8">
      <w:pPr>
        <w:pStyle w:val="Heading4"/>
      </w:pPr>
      <w:r>
        <w:t>Ops Check</w:t>
      </w:r>
    </w:p>
    <w:p w14:paraId="68437292" w14:textId="42F04E33"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17F4E3BB" w14:textId="7DF64AEC" w:rsidR="004172E8" w:rsidRDefault="004172E8" w:rsidP="004172E8">
      <w:pPr>
        <w:pStyle w:val="Heading3"/>
      </w:pPr>
      <w:r>
        <w:t>Ops checks are required:</w:t>
      </w:r>
    </w:p>
    <w:p w14:paraId="6CA53DB0" w14:textId="0BCDB73C" w:rsidR="004172E8" w:rsidRDefault="004172E8" w:rsidP="004172E8">
      <w:pPr>
        <w:pStyle w:val="ListParagraph"/>
        <w:numPr>
          <w:ilvl w:val="1"/>
          <w:numId w:val="30"/>
        </w:numPr>
      </w:pPr>
      <w:r>
        <w:t>During climb or at level-off after departure</w:t>
      </w:r>
    </w:p>
    <w:p w14:paraId="6DFB39C2" w14:textId="467DD122" w:rsidR="004172E8" w:rsidRDefault="004172E8" w:rsidP="004172E8">
      <w:pPr>
        <w:pStyle w:val="ListParagraph"/>
        <w:numPr>
          <w:ilvl w:val="1"/>
          <w:numId w:val="30"/>
        </w:numPr>
      </w:pPr>
      <w:r>
        <w:t>When external fuel tanks are emptied, if carried.</w:t>
      </w:r>
    </w:p>
    <w:p w14:paraId="21DF61A6" w14:textId="487AB006" w:rsidR="00CA1D7F" w:rsidRDefault="007E6F9E" w:rsidP="00CA1D7F">
      <w:pPr>
        <w:pStyle w:val="ListParagraph"/>
        <w:numPr>
          <w:ilvl w:val="1"/>
          <w:numId w:val="30"/>
        </w:numPr>
      </w:pPr>
      <w:r>
        <w:t>After each employment of air-to-surface munitions</w:t>
      </w:r>
      <w:r w:rsidR="00CA1D7F">
        <w:t>, where practicable</w:t>
      </w:r>
    </w:p>
    <w:p w14:paraId="25BFB138" w14:textId="44C3020B" w:rsidR="00CA1D7F" w:rsidRDefault="00CA1D7F" w:rsidP="00CA1D7F">
      <w:pPr>
        <w:pStyle w:val="Heading3"/>
      </w:pPr>
      <w:r>
        <w:lastRenderedPageBreak/>
        <w:t xml:space="preserve">Minimum items to be checked </w:t>
      </w:r>
      <w:r w:rsidR="00762622">
        <w:t>are the engine instruments, total and internal fuel quantities and any errors or warnings.</w:t>
      </w:r>
    </w:p>
    <w:p w14:paraId="08323CC3" w14:textId="77777777" w:rsidR="00762622" w:rsidRPr="00762622" w:rsidRDefault="00762622" w:rsidP="00762622"/>
    <w:p w14:paraId="77320EBF" w14:textId="77777777" w:rsidR="00D66522" w:rsidRDefault="00D66522">
      <w:pPr>
        <w:rPr>
          <w:rFonts w:asciiTheme="majorHAnsi" w:eastAsiaTheme="majorEastAsia" w:hAnsiTheme="majorHAnsi" w:cstheme="majorBidi"/>
          <w:color w:val="808080" w:themeColor="accent4"/>
          <w:sz w:val="32"/>
          <w:szCs w:val="32"/>
        </w:rPr>
      </w:pPr>
      <w:r>
        <w:br w:type="page"/>
      </w:r>
    </w:p>
    <w:p w14:paraId="098EA285" w14:textId="1C3D4FFB" w:rsidR="00B35CAA" w:rsidRDefault="00233534" w:rsidP="00D81329">
      <w:pPr>
        <w:pStyle w:val="Heading1"/>
      </w:pPr>
      <w:bookmarkStart w:id="27" w:name="_Toc20341756"/>
      <w:r>
        <w:lastRenderedPageBreak/>
        <w:t>Tactical Operations</w:t>
      </w:r>
      <w:bookmarkEnd w:id="27"/>
    </w:p>
    <w:p w14:paraId="2D4D05D0" w14:textId="0A51B360" w:rsidR="00B31611" w:rsidRDefault="00B31611" w:rsidP="00091FAA">
      <w:pPr>
        <w:pStyle w:val="Heading2"/>
      </w:pPr>
      <w:bookmarkStart w:id="28" w:name="_Toc20341757"/>
      <w:r>
        <w:t>AWACS Check-In</w:t>
      </w:r>
      <w:bookmarkEnd w:id="28"/>
    </w:p>
    <w:p w14:paraId="7B5B15A1" w14:textId="7B9E87E9"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37C8C03C" w14:textId="5626647B" w:rsidR="006934B8" w:rsidRDefault="006934B8" w:rsidP="00FE1FFE">
      <w:pPr>
        <w:pStyle w:val="Heading3"/>
      </w:pPr>
      <w:r>
        <w:t xml:space="preserve">Flight Leaders should ensure that authentication </w:t>
      </w:r>
      <w:r w:rsidR="00FE1FFE">
        <w:t>takes place when checking in. If the flight is not authenticated by AWACS, the flight should authenticate the AWACS controller.</w:t>
      </w:r>
    </w:p>
    <w:p w14:paraId="19E9ACA3" w14:textId="38154B67" w:rsidR="00FE1FFE" w:rsidRPr="006934B8" w:rsidRDefault="00FE1FFE" w:rsidP="00FE1FFE">
      <w:pPr>
        <w:pStyle w:val="Heading3"/>
      </w:pPr>
      <w:r>
        <w:t>Where practicable, flight leaders should ensure that an ‘alpha check’ takes place with the AWACS operator.</w:t>
      </w:r>
    </w:p>
    <w:p w14:paraId="3EDB6FE0" w14:textId="77777777" w:rsidR="00762622" w:rsidRPr="00762622" w:rsidRDefault="00762622" w:rsidP="00762622"/>
    <w:p w14:paraId="23CFD00D" w14:textId="2D0E7C62" w:rsidR="001B00CE" w:rsidRDefault="001B00CE" w:rsidP="00091FAA">
      <w:pPr>
        <w:pStyle w:val="Heading2"/>
      </w:pPr>
      <w:bookmarkStart w:id="29" w:name="_Toc20341758"/>
      <w:r>
        <w:t>FENCE In</w:t>
      </w:r>
      <w:bookmarkEnd w:id="29"/>
    </w:p>
    <w:p w14:paraId="1FC692BF" w14:textId="105829A9"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21430114" w14:textId="4385120E"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6312786D" w14:textId="26EA0206" w:rsidR="00FA1FF1" w:rsidRDefault="00FA1FF1" w:rsidP="003E4BA5">
      <w:pPr>
        <w:pStyle w:val="Heading3"/>
      </w:pPr>
      <w:r>
        <w:t>The default tactical formation is line abreast at 1nm, measured by TACAN yardstick.</w:t>
      </w:r>
    </w:p>
    <w:p w14:paraId="7A5C54DA" w14:textId="44176699" w:rsidR="00FA1FF1" w:rsidRDefault="002C3EFD" w:rsidP="003E4BA5">
      <w:pPr>
        <w:pStyle w:val="Heading3"/>
      </w:pPr>
      <w:r>
        <w:t xml:space="preserve">When directed, flight members should </w:t>
      </w:r>
      <w:r w:rsidR="004D3234">
        <w:t>move to the line abreast position on the side of the flight lead that they previously held. Flight members may alter their altitude by no more than 500 feet.</w:t>
      </w:r>
    </w:p>
    <w:p w14:paraId="177C6B89" w14:textId="77777777" w:rsidR="00A81903" w:rsidRPr="00A81903" w:rsidRDefault="00A81903" w:rsidP="00A81903"/>
    <w:p w14:paraId="67C3A163" w14:textId="6A0B6959" w:rsidR="00633AB6" w:rsidRDefault="00633AB6" w:rsidP="00091FAA">
      <w:pPr>
        <w:pStyle w:val="Heading2"/>
      </w:pPr>
      <w:bookmarkStart w:id="30" w:name="_Toc20341759"/>
      <w:r>
        <w:t>Sensor Employment</w:t>
      </w:r>
      <w:bookmarkEnd w:id="30"/>
    </w:p>
    <w:p w14:paraId="52D569DA" w14:textId="4C9F21B6" w:rsidR="009A3EE6" w:rsidRDefault="00275075" w:rsidP="00316C76">
      <w:pPr>
        <w:pStyle w:val="Heading3"/>
      </w:pPr>
      <w:r>
        <w:t>Unless otherwise briefed, flight members should enable their radar when fencing in.</w:t>
      </w:r>
    </w:p>
    <w:p w14:paraId="0FDD1A56" w14:textId="4F656EE3" w:rsidR="00275075" w:rsidRDefault="00275075" w:rsidP="00316C76">
      <w:pPr>
        <w:pStyle w:val="Heading3"/>
      </w:pPr>
      <w:r>
        <w:t>The default search contract within each element is</w:t>
      </w:r>
      <w:r w:rsidR="006E2A36">
        <w:t>:</w:t>
      </w:r>
    </w:p>
    <w:p w14:paraId="015BD5E2" w14:textId="79202A03" w:rsidR="006E2A36" w:rsidRDefault="006E2A36" w:rsidP="00316C76">
      <w:pPr>
        <w:pStyle w:val="Heading3"/>
        <w:numPr>
          <w:ilvl w:val="1"/>
          <w:numId w:val="30"/>
        </w:numPr>
      </w:pPr>
      <w:r>
        <w:t>Lead: Far, high</w:t>
      </w:r>
    </w:p>
    <w:p w14:paraId="61C39F47" w14:textId="5EAC5DCA" w:rsidR="006E2A36" w:rsidRDefault="006E2A36" w:rsidP="00316C76">
      <w:pPr>
        <w:pStyle w:val="Heading3"/>
        <w:numPr>
          <w:ilvl w:val="1"/>
          <w:numId w:val="30"/>
        </w:numPr>
      </w:pPr>
      <w:r>
        <w:t>Wingman: Close, low</w:t>
      </w:r>
    </w:p>
    <w:p w14:paraId="02768FFD" w14:textId="48029194" w:rsidR="006E2A36" w:rsidRDefault="006E2A36" w:rsidP="00316C76">
      <w:pPr>
        <w:pStyle w:val="Heading3"/>
      </w:pPr>
      <w:r>
        <w:t>Flight members should ensure that the vertical profile of their radar search overlap with each other to ensure no gaps in radar coverage.</w:t>
      </w:r>
    </w:p>
    <w:p w14:paraId="2597B50E" w14:textId="71099DFD" w:rsidR="004F756D" w:rsidRDefault="004F756D" w:rsidP="00316C76">
      <w:pPr>
        <w:pStyle w:val="Heading3"/>
      </w:pPr>
      <w:r>
        <w:t>Previously undetected groups that are detected by flights should be reported on the package working frequency as soon as is practicable using the bullseye format.</w:t>
      </w:r>
    </w:p>
    <w:p w14:paraId="18FEF1D7" w14:textId="5EA5A7DA" w:rsidR="004F756D" w:rsidRDefault="00316C76" w:rsidP="00316C76">
      <w:pPr>
        <w:pStyle w:val="Heading3"/>
      </w:pPr>
      <w:r>
        <w:t>Any directive to silence radar must be acknowledged by all flight members.</w:t>
      </w:r>
    </w:p>
    <w:p w14:paraId="235A31FE" w14:textId="77777777" w:rsidR="006E2A36" w:rsidRPr="009A3EE6" w:rsidRDefault="006E2A36" w:rsidP="006E2A36"/>
    <w:p w14:paraId="213B6E2C" w14:textId="1DF1E0D9" w:rsidR="001B00CE" w:rsidRDefault="00732156" w:rsidP="00091FAA">
      <w:pPr>
        <w:pStyle w:val="Heading2"/>
      </w:pPr>
      <w:bookmarkStart w:id="31" w:name="_Toc20341760"/>
      <w:r>
        <w:t>BVR Engagements</w:t>
      </w:r>
      <w:bookmarkEnd w:id="31"/>
    </w:p>
    <w:p w14:paraId="634BA7BE" w14:textId="5F6A6F49" w:rsidR="00C63BB7" w:rsidRDefault="00C63BB7" w:rsidP="00C63BB7">
      <w:pPr>
        <w:pStyle w:val="Heading3"/>
      </w:pPr>
      <w:r>
        <w:t>Unless otherwise briefed, the default sort contract within each element is:</w:t>
      </w:r>
    </w:p>
    <w:p w14:paraId="113C266E" w14:textId="3EEB1A57" w:rsidR="00C63BB7" w:rsidRDefault="00C63BB7" w:rsidP="00C63BB7">
      <w:pPr>
        <w:pStyle w:val="ListParagraph"/>
        <w:numPr>
          <w:ilvl w:val="1"/>
          <w:numId w:val="30"/>
        </w:numPr>
      </w:pPr>
      <w:r>
        <w:t>Lead: Leader, left, high</w:t>
      </w:r>
    </w:p>
    <w:p w14:paraId="5C5E47A8" w14:textId="186C66FF" w:rsidR="00C63BB7" w:rsidRDefault="00C63BB7" w:rsidP="00C63BB7">
      <w:pPr>
        <w:pStyle w:val="ListParagraph"/>
        <w:numPr>
          <w:ilvl w:val="1"/>
          <w:numId w:val="30"/>
        </w:numPr>
      </w:pPr>
      <w:r>
        <w:t>Wingman: Trailer, right, low</w:t>
      </w:r>
    </w:p>
    <w:p w14:paraId="11B801DC" w14:textId="57B62C0A" w:rsidR="00C63BB7" w:rsidRDefault="0093559D" w:rsidP="007036AC">
      <w:pPr>
        <w:pStyle w:val="Heading3"/>
      </w:pPr>
      <w:r>
        <w:t>Unless otherwise briefed, flight members do not require authorisation to shoot against ‘HOSTILE’ or ‘OUTLAW’ contacts at the timeline shoot distance.</w:t>
      </w:r>
    </w:p>
    <w:p w14:paraId="02C471A6" w14:textId="39177BC4" w:rsidR="0093559D" w:rsidRDefault="0093559D" w:rsidP="007036AC">
      <w:pPr>
        <w:pStyle w:val="Heading3"/>
      </w:pPr>
      <w:r>
        <w:t xml:space="preserve">Against single targets, </w:t>
      </w:r>
      <w:r w:rsidR="007036AC">
        <w:t>‘shooter – cover’ tactics should be used. The shooter must be nominated by the flight leader.</w:t>
      </w:r>
    </w:p>
    <w:p w14:paraId="2B51E98E" w14:textId="77777777" w:rsidR="007036AC" w:rsidRDefault="007036AC" w:rsidP="007036AC">
      <w:pPr>
        <w:pStyle w:val="Heading3"/>
      </w:pPr>
      <w:r>
        <w:t>All weapons releases must be broadcast on the package working frequency and include:</w:t>
      </w:r>
    </w:p>
    <w:p w14:paraId="5CDE017A" w14:textId="05E7BF94" w:rsidR="00E8694D" w:rsidRDefault="00E8694D" w:rsidP="007036AC">
      <w:pPr>
        <w:pStyle w:val="Heading3"/>
        <w:numPr>
          <w:ilvl w:val="1"/>
          <w:numId w:val="30"/>
        </w:numPr>
      </w:pPr>
      <w:r>
        <w:t xml:space="preserve">The full call-sign of the launching pilot. </w:t>
      </w:r>
    </w:p>
    <w:p w14:paraId="0A2BDB56" w14:textId="016D6590" w:rsidR="00E8694D" w:rsidRDefault="007036AC" w:rsidP="007036AC">
      <w:pPr>
        <w:pStyle w:val="Heading3"/>
        <w:numPr>
          <w:ilvl w:val="1"/>
          <w:numId w:val="30"/>
        </w:numPr>
      </w:pPr>
      <w:r>
        <w:t>The type of weapons release (FOX-1, -2 or -3</w:t>
      </w:r>
      <w:r w:rsidR="00E8694D">
        <w:t>, including MADDOG).</w:t>
      </w:r>
    </w:p>
    <w:p w14:paraId="54F3D8D5" w14:textId="26AD3BED" w:rsidR="007036AC" w:rsidRDefault="00E8694D" w:rsidP="007036AC">
      <w:pPr>
        <w:pStyle w:val="Heading3"/>
        <w:numPr>
          <w:ilvl w:val="1"/>
          <w:numId w:val="30"/>
        </w:numPr>
      </w:pPr>
      <w:r>
        <w:t>A B</w:t>
      </w:r>
      <w:r w:rsidR="007036AC">
        <w:t xml:space="preserve">ullseye </w:t>
      </w:r>
      <w:proofErr w:type="gramStart"/>
      <w:r w:rsidR="007036AC">
        <w:t>reference</w:t>
      </w:r>
      <w:proofErr w:type="gramEnd"/>
      <w:r w:rsidR="007036AC">
        <w:t>.</w:t>
      </w:r>
    </w:p>
    <w:p w14:paraId="063BAB62" w14:textId="77777777" w:rsidR="00C63BB7" w:rsidRPr="00C63BB7" w:rsidRDefault="00C63BB7" w:rsidP="00C63BB7"/>
    <w:p w14:paraId="48F5C36C" w14:textId="1E4B2067" w:rsidR="00732156" w:rsidRDefault="00732156" w:rsidP="00091FAA">
      <w:pPr>
        <w:pStyle w:val="Heading2"/>
      </w:pPr>
      <w:bookmarkStart w:id="32" w:name="_Toc20341761"/>
      <w:r>
        <w:lastRenderedPageBreak/>
        <w:t>ACM Engagements</w:t>
      </w:r>
      <w:bookmarkEnd w:id="32"/>
    </w:p>
    <w:p w14:paraId="4326D4E0" w14:textId="0FDF455B" w:rsidR="00412E5F" w:rsidRDefault="00412E5F" w:rsidP="00E12764">
      <w:pPr>
        <w:pStyle w:val="Heading3"/>
      </w:pPr>
      <w:r>
        <w:t>Flights entering into an ACM engagement must declare ‘MERGED’ on the package working frequency, along with their altitude.</w:t>
      </w:r>
    </w:p>
    <w:p w14:paraId="03746FC8" w14:textId="4047037B" w:rsidR="00412E5F" w:rsidRDefault="00E12764" w:rsidP="00E12764">
      <w:pPr>
        <w:pStyle w:val="Heading3"/>
      </w:pPr>
      <w:r>
        <w:t>Where practicable, the engaged and supporting fighters must be identified on the package working frequency.</w:t>
      </w:r>
    </w:p>
    <w:p w14:paraId="7F5D5CF9" w14:textId="77777777" w:rsidR="00E12764" w:rsidRPr="00E12764" w:rsidRDefault="00E12764" w:rsidP="00E12764"/>
    <w:p w14:paraId="04782ED6" w14:textId="3BC4ADC0" w:rsidR="00732156" w:rsidRDefault="00732156" w:rsidP="00091FAA">
      <w:pPr>
        <w:pStyle w:val="Heading2"/>
      </w:pPr>
      <w:bookmarkStart w:id="33" w:name="_Toc20341762"/>
      <w:r>
        <w:t>Air-to-Ground Engagements</w:t>
      </w:r>
      <w:bookmarkEnd w:id="33"/>
    </w:p>
    <w:p w14:paraId="034A6ACE" w14:textId="47101DB7" w:rsidR="00E12764" w:rsidRDefault="003F195F" w:rsidP="00621397">
      <w:pPr>
        <w:pStyle w:val="Heading3"/>
      </w:pPr>
      <w:r>
        <w:t xml:space="preserve">Whilst conducting air-to-ground engagements involving the use of targeting pods, </w:t>
      </w:r>
      <w:r w:rsidR="00406289">
        <w:t xml:space="preserve">tactical formations must be used and one pilot from each element must be ‘heads out’ at any given time. </w:t>
      </w:r>
    </w:p>
    <w:p w14:paraId="5050E31A" w14:textId="3C0C1292" w:rsidR="00E2489B" w:rsidRDefault="00E2489B" w:rsidP="003E61F0">
      <w:pPr>
        <w:pStyle w:val="Heading3"/>
      </w:pPr>
      <w:r>
        <w:t>Pop-up attacks must be aborted if airspeed decreases below 350 KIAS</w:t>
      </w:r>
      <w:r w:rsidR="00211791">
        <w:t>.</w:t>
      </w:r>
    </w:p>
    <w:p w14:paraId="363146C1" w14:textId="71BFF803" w:rsidR="00211791" w:rsidRDefault="008979E3" w:rsidP="003E61F0">
      <w:pPr>
        <w:pStyle w:val="Heading3"/>
      </w:pPr>
      <w:r>
        <w:t>The ceiling must be no longer than 2,000 feet AGL for climbing or diving deliveries, or 1,500 feet AGL for level deliveries.</w:t>
      </w:r>
    </w:p>
    <w:p w14:paraId="6C9A71F7" w14:textId="46A33B5A"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0F619A8E" w14:textId="77777777" w:rsidR="00E12764" w:rsidRPr="00E12764" w:rsidRDefault="00E12764" w:rsidP="00E12764"/>
    <w:p w14:paraId="700BC524" w14:textId="30743224" w:rsidR="00D04195" w:rsidRDefault="00D04195" w:rsidP="00091FAA">
      <w:pPr>
        <w:pStyle w:val="Heading2"/>
      </w:pPr>
      <w:bookmarkStart w:id="34" w:name="_Toc20341763"/>
      <w:r>
        <w:t>Checks and Scans</w:t>
      </w:r>
      <w:bookmarkEnd w:id="34"/>
    </w:p>
    <w:p w14:paraId="74B46192" w14:textId="6C1A6CB0" w:rsidR="00E2489B" w:rsidRDefault="00487375" w:rsidP="00487375">
      <w:pPr>
        <w:pStyle w:val="Heading3"/>
      </w:pPr>
      <w:r>
        <w:t>Battle damage assessments are mandatory following any expenditure of ordnance, including the use of 20mm ammunition by cannon.</w:t>
      </w:r>
    </w:p>
    <w:p w14:paraId="4CC882E3" w14:textId="0495729C" w:rsidR="00C34CCE" w:rsidRPr="00C34CCE" w:rsidRDefault="00C34CCE" w:rsidP="00C34CCE">
      <w:pPr>
        <w:pStyle w:val="Heading3"/>
      </w:pPr>
      <w:r>
        <w:t>Battle damage assessments and hung-ordnance checks should be performed before commencing RTB procedures.</w:t>
      </w:r>
    </w:p>
    <w:p w14:paraId="782090D1" w14:textId="77777777" w:rsidR="00E12764" w:rsidRPr="00E12764" w:rsidRDefault="00E12764" w:rsidP="00E12764"/>
    <w:p w14:paraId="21996989" w14:textId="77777777" w:rsidR="00D66522" w:rsidRDefault="00D66522">
      <w:pPr>
        <w:rPr>
          <w:rFonts w:asciiTheme="majorHAnsi" w:eastAsiaTheme="majorEastAsia" w:hAnsiTheme="majorHAnsi" w:cstheme="majorBidi"/>
          <w:color w:val="808080" w:themeColor="accent4"/>
          <w:sz w:val="32"/>
          <w:szCs w:val="32"/>
        </w:rPr>
      </w:pPr>
      <w:r>
        <w:br w:type="page"/>
      </w:r>
    </w:p>
    <w:p w14:paraId="0E18C94A" w14:textId="566CA8ED" w:rsidR="004D5624" w:rsidRDefault="004D5624" w:rsidP="00D81329">
      <w:pPr>
        <w:pStyle w:val="Heading1"/>
      </w:pPr>
      <w:bookmarkStart w:id="35" w:name="_Toc20341764"/>
      <w:r>
        <w:lastRenderedPageBreak/>
        <w:t>Abnormal Procedures</w:t>
      </w:r>
      <w:bookmarkEnd w:id="35"/>
    </w:p>
    <w:p w14:paraId="456978A7" w14:textId="594B24C8" w:rsidR="00EC1B2E" w:rsidRDefault="00EC1B2E" w:rsidP="00091FAA">
      <w:pPr>
        <w:pStyle w:val="Heading2"/>
      </w:pPr>
      <w:bookmarkStart w:id="36" w:name="_Toc20341765"/>
      <w:r>
        <w:t>Radio Failure</w:t>
      </w:r>
      <w:bookmarkEnd w:id="36"/>
    </w:p>
    <w:p w14:paraId="32CEEB4B" w14:textId="227EF3FD"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w:t>
      </w:r>
      <w:proofErr w:type="spellStart"/>
      <w:r w:rsidR="00AC06C7">
        <w:t>porpoising</w:t>
      </w:r>
      <w:proofErr w:type="spellEnd"/>
      <w:r w:rsidR="00AC06C7">
        <w:t xml:space="preserve">’ the aircraft. </w:t>
      </w:r>
      <w:r w:rsidR="00B83379">
        <w:t>The mission should be terminated</w:t>
      </w:r>
      <w:r w:rsidR="00A54222">
        <w:t xml:space="preserve"> for the element containing the NORDO</w:t>
      </w:r>
      <w:r w:rsidR="00B83379">
        <w:t xml:space="preserve"> and the NORDO aircraft should be escorted to an appropriate landing base.</w:t>
      </w:r>
    </w:p>
    <w:p w14:paraId="12DE4135" w14:textId="338274C9"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r w:rsidR="00F01384">
        <w:t xml:space="preserve"> </w:t>
      </w:r>
    </w:p>
    <w:p w14:paraId="2EC702C9" w14:textId="19C0C08A" w:rsidR="00D27985" w:rsidRPr="00D27985" w:rsidRDefault="00D27985" w:rsidP="00D27985">
      <w:pPr>
        <w:pStyle w:val="Heading3"/>
      </w:pPr>
      <w:r>
        <w:t>Aircraft must not expend munitions without two-way radio communication.</w:t>
      </w:r>
    </w:p>
    <w:p w14:paraId="7FCEC296" w14:textId="77777777" w:rsidR="00D11C78" w:rsidRPr="00D11C78" w:rsidRDefault="00D11C78" w:rsidP="00D11C78"/>
    <w:p w14:paraId="616DD298" w14:textId="12A72D73" w:rsidR="00565021" w:rsidRDefault="00565021" w:rsidP="00091FAA">
      <w:pPr>
        <w:pStyle w:val="Heading2"/>
      </w:pPr>
      <w:bookmarkStart w:id="37" w:name="_Toc20341766"/>
      <w:r>
        <w:t>Mechanical Defects</w:t>
      </w:r>
      <w:bookmarkEnd w:id="37"/>
    </w:p>
    <w:p w14:paraId="32875AE9" w14:textId="28162C7F" w:rsidR="00D27985" w:rsidRDefault="00D27985" w:rsidP="00D27985">
      <w:pPr>
        <w:pStyle w:val="Heading3"/>
      </w:pPr>
      <w:r>
        <w:t>Detected mechanical defects which pose a risk to the conduct of the mission or to flight safety must be reported to the flight leader.</w:t>
      </w:r>
    </w:p>
    <w:p w14:paraId="526043AF" w14:textId="77777777" w:rsidR="00D27985" w:rsidRPr="00D27985" w:rsidRDefault="00D27985" w:rsidP="00D27985"/>
    <w:p w14:paraId="5DE788A5" w14:textId="54F5AD5F" w:rsidR="00633AB6" w:rsidRDefault="00565021" w:rsidP="00091FAA">
      <w:pPr>
        <w:pStyle w:val="Heading2"/>
      </w:pPr>
      <w:bookmarkStart w:id="38" w:name="_Toc20341767"/>
      <w:r>
        <w:t>Hung Ordnance</w:t>
      </w:r>
      <w:bookmarkEnd w:id="38"/>
    </w:p>
    <w:p w14:paraId="700903BB" w14:textId="23A7DD40"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p>
    <w:p w14:paraId="79DF9DB1" w14:textId="74E915C7" w:rsidR="00322D71" w:rsidRPr="00322D71" w:rsidRDefault="00322D71" w:rsidP="00322D71">
      <w:pPr>
        <w:pStyle w:val="Heading3"/>
      </w:pPr>
      <w:r>
        <w:t>If ordnance remains hung, the aircraft should recover either to an alternate field, or be the last aircraft in the package to recover.</w:t>
      </w:r>
    </w:p>
    <w:p w14:paraId="66846EF2" w14:textId="77777777" w:rsidR="00C97C0D" w:rsidRPr="00C97C0D" w:rsidRDefault="00C97C0D" w:rsidP="00C97C0D"/>
    <w:p w14:paraId="0E551E2E" w14:textId="41885F40" w:rsidR="00565021" w:rsidRDefault="00565021" w:rsidP="00091FAA">
      <w:pPr>
        <w:pStyle w:val="Heading2"/>
      </w:pPr>
      <w:bookmarkStart w:id="39" w:name="_Toc20341768"/>
      <w:r>
        <w:t>Battle Damage</w:t>
      </w:r>
      <w:bookmarkEnd w:id="39"/>
    </w:p>
    <w:p w14:paraId="27BAF9DC" w14:textId="2FD88651" w:rsidR="00E64F23" w:rsidRDefault="00E64F23" w:rsidP="00E64F23">
      <w:pPr>
        <w:pStyle w:val="Heading3"/>
      </w:pPr>
      <w:r>
        <w:t>If battle damage is suspected, a full battle damage assessment must be conducted.</w:t>
      </w:r>
    </w:p>
    <w:p w14:paraId="5C5CF04C" w14:textId="0466D874"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88A90C3" w14:textId="371F7318" w:rsidR="00E64F23" w:rsidRPr="00E64F23" w:rsidRDefault="00E64F23" w:rsidP="00E64F23">
      <w:pPr>
        <w:pStyle w:val="Heading3"/>
      </w:pPr>
      <w:r>
        <w:t>Any self-detected battle damage must be reported to the flight leader.</w:t>
      </w:r>
    </w:p>
    <w:p w14:paraId="62CBA110" w14:textId="77777777" w:rsidR="00D66522" w:rsidRDefault="00D66522">
      <w:pPr>
        <w:rPr>
          <w:rFonts w:asciiTheme="majorHAnsi" w:eastAsiaTheme="majorEastAsia" w:hAnsiTheme="majorHAnsi" w:cstheme="majorBidi"/>
          <w:color w:val="808080" w:themeColor="accent4"/>
          <w:sz w:val="32"/>
          <w:szCs w:val="32"/>
        </w:rPr>
      </w:pPr>
      <w:r>
        <w:br w:type="page"/>
      </w:r>
    </w:p>
    <w:p w14:paraId="1B1835BA" w14:textId="157273A8" w:rsidR="00233534" w:rsidRDefault="004D5624" w:rsidP="00D81329">
      <w:pPr>
        <w:pStyle w:val="Heading1"/>
      </w:pPr>
      <w:bookmarkStart w:id="40" w:name="_Toc20341769"/>
      <w:r>
        <w:lastRenderedPageBreak/>
        <w:t>Emergency Procedures</w:t>
      </w:r>
      <w:bookmarkEnd w:id="40"/>
    </w:p>
    <w:p w14:paraId="35FEB058" w14:textId="7EE0B9D0" w:rsidR="004D5624" w:rsidRDefault="00DC66AF" w:rsidP="00091FAA">
      <w:pPr>
        <w:pStyle w:val="Heading2"/>
      </w:pPr>
      <w:bookmarkStart w:id="41" w:name="_Toc20341770"/>
      <w:r>
        <w:t>Engine Failure</w:t>
      </w:r>
      <w:bookmarkEnd w:id="41"/>
    </w:p>
    <w:p w14:paraId="0E455D19" w14:textId="51DF69F3" w:rsidR="00E118AE" w:rsidRDefault="00E118AE" w:rsidP="00E118AE">
      <w:pPr>
        <w:pStyle w:val="Heading3"/>
      </w:pPr>
      <w:r>
        <w:t>In non-tactical airspace, engine failures should be broadcast on ATC</w:t>
      </w:r>
      <w:r w:rsidR="00026226">
        <w:t>, including the full callsign of the affected aircraft and their intentions.</w:t>
      </w:r>
    </w:p>
    <w:p w14:paraId="51AC1646" w14:textId="0DEC9497" w:rsidR="00026226" w:rsidRPr="00026226" w:rsidRDefault="00026226" w:rsidP="00026226">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2D85B5DD" w14:textId="77777777" w:rsidR="00E118AE" w:rsidRPr="00E118AE" w:rsidRDefault="00E118AE" w:rsidP="00E118AE"/>
    <w:p w14:paraId="29B6CFBD" w14:textId="77B25487" w:rsidR="00DC66AF" w:rsidRDefault="00DC66AF" w:rsidP="00091FAA">
      <w:pPr>
        <w:pStyle w:val="Heading2"/>
      </w:pPr>
      <w:bookmarkStart w:id="42" w:name="_Toc20341771"/>
      <w:r>
        <w:t>Other</w:t>
      </w:r>
      <w:bookmarkEnd w:id="42"/>
    </w:p>
    <w:p w14:paraId="5C12AA37" w14:textId="2CDA5553" w:rsidR="006C7CE8" w:rsidRPr="00707B3A" w:rsidRDefault="00633747" w:rsidP="00633747">
      <w:pPr>
        <w:pStyle w:val="Heading3"/>
      </w:pPr>
      <w:r>
        <w:t>All other emergencies should be communicated to the flight leader on the nominated intra-flight frequency.</w:t>
      </w:r>
    </w:p>
    <w:sectPr w:rsidR="006C7CE8" w:rsidRPr="00707B3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B0917" w14:textId="77777777" w:rsidR="0047504E" w:rsidRDefault="0047504E" w:rsidP="000B4D4C">
      <w:r>
        <w:separator/>
      </w:r>
    </w:p>
  </w:endnote>
  <w:endnote w:type="continuationSeparator" w:id="0">
    <w:p w14:paraId="72116EC1" w14:textId="77777777" w:rsidR="0047504E" w:rsidRDefault="0047504E" w:rsidP="000B4D4C">
      <w:r>
        <w:continuationSeparator/>
      </w:r>
    </w:p>
  </w:endnote>
  <w:endnote w:type="continuationNotice" w:id="1">
    <w:p w14:paraId="2F1C3363" w14:textId="77777777" w:rsidR="0047504E" w:rsidRDefault="00475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3550" w14:textId="784F1809" w:rsidR="0047504E" w:rsidRDefault="0047504E"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Pr>
                <w:b/>
                <w:bCs/>
                <w:noProof/>
                <w:color w:val="969696" w:themeColor="accent3"/>
              </w:rPr>
              <w:t>2</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Pr>
                <w:b/>
                <w:bCs/>
                <w:noProof/>
                <w:color w:val="969696" w:themeColor="accent3"/>
              </w:rPr>
              <w:t>3</w:t>
            </w:r>
            <w:r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DE65C" w14:textId="77777777" w:rsidR="0047504E" w:rsidRDefault="0047504E" w:rsidP="000B4D4C">
      <w:r>
        <w:separator/>
      </w:r>
    </w:p>
  </w:footnote>
  <w:footnote w:type="continuationSeparator" w:id="0">
    <w:p w14:paraId="638983C4" w14:textId="77777777" w:rsidR="0047504E" w:rsidRDefault="0047504E" w:rsidP="000B4D4C">
      <w:r>
        <w:continuationSeparator/>
      </w:r>
    </w:p>
  </w:footnote>
  <w:footnote w:type="continuationNotice" w:id="1">
    <w:p w14:paraId="27D4C44F" w14:textId="77777777" w:rsidR="0047504E" w:rsidRDefault="004750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markup="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6A91"/>
    <w:rsid w:val="00037815"/>
    <w:rsid w:val="0003786B"/>
    <w:rsid w:val="00040E9F"/>
    <w:rsid w:val="0004101F"/>
    <w:rsid w:val="00041310"/>
    <w:rsid w:val="000419C2"/>
    <w:rsid w:val="000421A6"/>
    <w:rsid w:val="000426A4"/>
    <w:rsid w:val="00042A86"/>
    <w:rsid w:val="00042E01"/>
    <w:rsid w:val="000438FD"/>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2B35"/>
    <w:rsid w:val="00302F23"/>
    <w:rsid w:val="003034C3"/>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50510"/>
    <w:rsid w:val="00650572"/>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2168"/>
    <w:rsid w:val="00773BF1"/>
    <w:rsid w:val="00773CFD"/>
    <w:rsid w:val="00774E7E"/>
    <w:rsid w:val="00775C79"/>
    <w:rsid w:val="00775F22"/>
    <w:rsid w:val="007768C7"/>
    <w:rsid w:val="007768E3"/>
    <w:rsid w:val="00776AC7"/>
    <w:rsid w:val="00776CEF"/>
    <w:rsid w:val="007816A1"/>
    <w:rsid w:val="00785319"/>
    <w:rsid w:val="00787381"/>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518D"/>
    <w:rsid w:val="00805367"/>
    <w:rsid w:val="00805527"/>
    <w:rsid w:val="00805814"/>
    <w:rsid w:val="0080692B"/>
    <w:rsid w:val="00810762"/>
    <w:rsid w:val="00810B98"/>
    <w:rsid w:val="008111D8"/>
    <w:rsid w:val="00811BFF"/>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E19"/>
    <w:rsid w:val="0090070A"/>
    <w:rsid w:val="0090116F"/>
    <w:rsid w:val="00903406"/>
    <w:rsid w:val="0090487E"/>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FAB"/>
    <w:rsid w:val="009F38B9"/>
    <w:rsid w:val="009F6799"/>
    <w:rsid w:val="00A014DC"/>
    <w:rsid w:val="00A0184F"/>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FA0"/>
    <w:rsid w:val="00BC730F"/>
    <w:rsid w:val="00BC765D"/>
    <w:rsid w:val="00BD13D4"/>
    <w:rsid w:val="00BD1EB2"/>
    <w:rsid w:val="00BD226F"/>
    <w:rsid w:val="00BD45BA"/>
    <w:rsid w:val="00BD4E28"/>
    <w:rsid w:val="00BD5523"/>
    <w:rsid w:val="00BD68AE"/>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7E4"/>
    <w:rsid w:val="00CB0391"/>
    <w:rsid w:val="00CB2300"/>
    <w:rsid w:val="00CB3273"/>
    <w:rsid w:val="00CB3BD2"/>
    <w:rsid w:val="00CB48AB"/>
    <w:rsid w:val="00CB49E6"/>
    <w:rsid w:val="00CB59BF"/>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828"/>
    <w:rsid w:val="00D3311E"/>
    <w:rsid w:val="00D332C9"/>
    <w:rsid w:val="00D3615E"/>
    <w:rsid w:val="00D36E5A"/>
    <w:rsid w:val="00D40DE3"/>
    <w:rsid w:val="00D4279E"/>
    <w:rsid w:val="00D429B9"/>
    <w:rsid w:val="00D43855"/>
    <w:rsid w:val="00D4581D"/>
    <w:rsid w:val="00D461F4"/>
    <w:rsid w:val="00D47C8F"/>
    <w:rsid w:val="00D50641"/>
    <w:rsid w:val="00D50C31"/>
    <w:rsid w:val="00D50E52"/>
    <w:rsid w:val="00D510D8"/>
    <w:rsid w:val="00D55D3D"/>
    <w:rsid w:val="00D55E7B"/>
    <w:rsid w:val="00D56C0B"/>
    <w:rsid w:val="00D57BF8"/>
    <w:rsid w:val="00D603BF"/>
    <w:rsid w:val="00D6191B"/>
    <w:rsid w:val="00D61D52"/>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6801"/>
    <w:rsid w:val="00EA68C9"/>
    <w:rsid w:val="00EA7441"/>
    <w:rsid w:val="00EA7989"/>
    <w:rsid w:val="00EB12B7"/>
    <w:rsid w:val="00EB1E48"/>
    <w:rsid w:val="00EB27AB"/>
    <w:rsid w:val="00EB2AE7"/>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0F1DEC"/>
  <w15:docId w15:val="{165B279A-B7D1-4D77-AE0E-809788A3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styleId="UnresolvedMention">
    <w:name w:val="Unresolved Mention"/>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132virtualwing.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F8A597EFA144D290975922D7D2FF65"/>
        <w:category>
          <w:name w:val="General"/>
          <w:gallery w:val="placeholder"/>
        </w:category>
        <w:types>
          <w:type w:val="bbPlcHdr"/>
        </w:types>
        <w:behaviors>
          <w:behavior w:val="content"/>
        </w:behaviors>
        <w:guid w:val="{D2627087-1636-4676-9015-09EF9D5A6D3A}"/>
      </w:docPartPr>
      <w:docPartBody>
        <w:p w:rsidR="00731319" w:rsidRDefault="003345F5">
          <w:r w:rsidRPr="008575B0">
            <w:rPr>
              <w:rStyle w:val="PlaceholderText"/>
            </w:rPr>
            <w:t>[Category]</w:t>
          </w:r>
        </w:p>
      </w:docPartBody>
    </w:docPart>
    <w:docPart>
      <w:docPartPr>
        <w:name w:val="86BDC69EA0424B1D88969A25B97EF072"/>
        <w:category>
          <w:name w:val="General"/>
          <w:gallery w:val="placeholder"/>
        </w:category>
        <w:types>
          <w:type w:val="bbPlcHdr"/>
        </w:types>
        <w:behaviors>
          <w:behavior w:val="content"/>
        </w:behaviors>
        <w:guid w:val="{42D61A3E-FFCF-4456-8638-E38E8C1FC690}"/>
      </w:docPartPr>
      <w:docPartBody>
        <w:p w:rsidR="001D72FD" w:rsidRDefault="00A00267">
          <w:r w:rsidRPr="003D38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DD6"/>
    <w:rsid w:val="0001725B"/>
    <w:rsid w:val="000528EA"/>
    <w:rsid w:val="00052ACA"/>
    <w:rsid w:val="00076199"/>
    <w:rsid w:val="000C0DD6"/>
    <w:rsid w:val="000E1FD8"/>
    <w:rsid w:val="00144F6A"/>
    <w:rsid w:val="00171A39"/>
    <w:rsid w:val="001D72FD"/>
    <w:rsid w:val="002B6160"/>
    <w:rsid w:val="003345F5"/>
    <w:rsid w:val="00342A94"/>
    <w:rsid w:val="00357E9C"/>
    <w:rsid w:val="00427F2C"/>
    <w:rsid w:val="0044043B"/>
    <w:rsid w:val="004E350B"/>
    <w:rsid w:val="00505F2B"/>
    <w:rsid w:val="00553358"/>
    <w:rsid w:val="0057427E"/>
    <w:rsid w:val="005C3188"/>
    <w:rsid w:val="006473CD"/>
    <w:rsid w:val="00666A69"/>
    <w:rsid w:val="00694A93"/>
    <w:rsid w:val="00725498"/>
    <w:rsid w:val="00731319"/>
    <w:rsid w:val="00781307"/>
    <w:rsid w:val="0079115D"/>
    <w:rsid w:val="007B06A3"/>
    <w:rsid w:val="007B6C89"/>
    <w:rsid w:val="00823B57"/>
    <w:rsid w:val="008D466E"/>
    <w:rsid w:val="00910077"/>
    <w:rsid w:val="009C2C17"/>
    <w:rsid w:val="009C3471"/>
    <w:rsid w:val="00A00267"/>
    <w:rsid w:val="00A13C85"/>
    <w:rsid w:val="00A62C00"/>
    <w:rsid w:val="00BE01D9"/>
    <w:rsid w:val="00C8389C"/>
    <w:rsid w:val="00C91B1D"/>
    <w:rsid w:val="00DE17E9"/>
    <w:rsid w:val="00E57AD1"/>
    <w:rsid w:val="00EA35A2"/>
    <w:rsid w:val="00F17755"/>
    <w:rsid w:val="00F60ECE"/>
    <w:rsid w:val="00FB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0002EA0D040F9A95E5D6CE7577184">
    <w:name w:val="1570002EA0D040F9A95E5D6CE7577184"/>
    <w:rsid w:val="000C0DD6"/>
  </w:style>
  <w:style w:type="character" w:styleId="PlaceholderText">
    <w:name w:val="Placeholder Text"/>
    <w:basedOn w:val="DefaultParagraphFont"/>
    <w:uiPriority w:val="99"/>
    <w:semiHidden/>
    <w:rsid w:val="00A00267"/>
    <w:rPr>
      <w:color w:val="808080"/>
    </w:rPr>
  </w:style>
  <w:style w:type="paragraph" w:customStyle="1" w:styleId="B2E8CF8448514A8583C25C1A61A53692">
    <w:name w:val="B2E8CF8448514A8583C25C1A61A53692"/>
    <w:rsid w:val="000C0DD6"/>
  </w:style>
  <w:style w:type="paragraph" w:customStyle="1" w:styleId="8F0B24285A284EAEAD574FA02D6CCA96">
    <w:name w:val="8F0B24285A284EAEAD574FA02D6CCA96"/>
    <w:rsid w:val="000C0DD6"/>
  </w:style>
  <w:style w:type="paragraph" w:customStyle="1" w:styleId="1165485E5DA849D68D07DEF7DAF0D823">
    <w:name w:val="1165485E5DA849D68D07DEF7DAF0D823"/>
    <w:rsid w:val="0079115D"/>
    <w:pPr>
      <w:tabs>
        <w:tab w:val="center" w:pos="4513"/>
        <w:tab w:val="right" w:pos="9026"/>
      </w:tabs>
      <w:spacing w:after="0" w:line="240" w:lineRule="auto"/>
    </w:pPr>
    <w:rPr>
      <w:rFonts w:eastAsiaTheme="minorHAnsi"/>
      <w:sz w:val="20"/>
      <w:szCs w:val="20"/>
      <w:lang w:val="en-US" w:eastAsia="en-US"/>
    </w:rPr>
  </w:style>
  <w:style w:type="paragraph" w:customStyle="1" w:styleId="1165485E5DA849D68D07DEF7DAF0D8231">
    <w:name w:val="1165485E5DA849D68D07DEF7DAF0D8231"/>
    <w:rsid w:val="0079115D"/>
    <w:pPr>
      <w:tabs>
        <w:tab w:val="center" w:pos="4513"/>
        <w:tab w:val="right" w:pos="9026"/>
      </w:tabs>
      <w:spacing w:after="0" w:line="240" w:lineRule="auto"/>
    </w:pPr>
    <w:rPr>
      <w:rFonts w:eastAsiaTheme="minorHAnsi"/>
      <w:sz w:val="20"/>
      <w:szCs w:val="20"/>
      <w:lang w:val="en-US" w:eastAsia="en-US"/>
    </w:rPr>
  </w:style>
  <w:style w:type="paragraph" w:customStyle="1" w:styleId="4081D94A016B43F2AB8509F7297EDDA8">
    <w:name w:val="4081D94A016B43F2AB8509F7297EDDA8"/>
    <w:rsid w:val="0079115D"/>
  </w:style>
  <w:style w:type="paragraph" w:customStyle="1" w:styleId="DEA5C5911E9F440F900A934A01BD11BD">
    <w:name w:val="DEA5C5911E9F440F900A934A01BD11BD"/>
    <w:rsid w:val="0079115D"/>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
    <w:name w:val="039D8138481942D5983349DA88A157EB"/>
    <w:rsid w:val="0079115D"/>
    <w:pPr>
      <w:tabs>
        <w:tab w:val="center" w:pos="4513"/>
        <w:tab w:val="right" w:pos="9026"/>
      </w:tabs>
      <w:spacing w:after="0" w:line="240" w:lineRule="auto"/>
    </w:pPr>
    <w:rPr>
      <w:rFonts w:eastAsiaTheme="minorHAnsi"/>
      <w:sz w:val="20"/>
      <w:szCs w:val="20"/>
      <w:lang w:val="en-US" w:eastAsia="en-US"/>
    </w:rPr>
  </w:style>
  <w:style w:type="paragraph" w:customStyle="1" w:styleId="886FBF6E153547CDA9C22CAB51178C24">
    <w:name w:val="886FBF6E153547CDA9C22CAB51178C24"/>
    <w:rsid w:val="00171A39"/>
  </w:style>
  <w:style w:type="paragraph" w:customStyle="1" w:styleId="7211AA590C8D45249D18578253A8D2B5">
    <w:name w:val="7211AA590C8D45249D18578253A8D2B5"/>
    <w:rsid w:val="00171A39"/>
  </w:style>
  <w:style w:type="paragraph" w:customStyle="1" w:styleId="6408E064701C497B92184B7B8C253140">
    <w:name w:val="6408E064701C497B92184B7B8C253140"/>
    <w:rsid w:val="00171A39"/>
  </w:style>
  <w:style w:type="paragraph" w:customStyle="1" w:styleId="9FECBD2C7B7F41F695D68A3653B7DD29">
    <w:name w:val="9FECBD2C7B7F41F695D68A3653B7DD29"/>
    <w:rsid w:val="00171A39"/>
    <w:pPr>
      <w:spacing w:after="0" w:line="240" w:lineRule="auto"/>
    </w:pPr>
    <w:rPr>
      <w:rFonts w:eastAsiaTheme="minorHAnsi"/>
      <w:sz w:val="20"/>
      <w:szCs w:val="20"/>
      <w:lang w:val="en-US" w:eastAsia="en-US"/>
    </w:rPr>
  </w:style>
  <w:style w:type="paragraph" w:customStyle="1" w:styleId="039D8138481942D5983349DA88A157EB1">
    <w:name w:val="039D8138481942D5983349DA88A157EB1"/>
    <w:rsid w:val="00171A39"/>
    <w:pPr>
      <w:tabs>
        <w:tab w:val="center" w:pos="4513"/>
        <w:tab w:val="right" w:pos="9026"/>
      </w:tabs>
      <w:spacing w:after="0" w:line="240" w:lineRule="auto"/>
    </w:pPr>
    <w:rPr>
      <w:rFonts w:eastAsiaTheme="minorHAnsi"/>
      <w:sz w:val="20"/>
      <w:szCs w:val="20"/>
      <w:lang w:val="en-US" w:eastAsia="en-US"/>
    </w:rPr>
  </w:style>
  <w:style w:type="paragraph" w:customStyle="1" w:styleId="9FECBD2C7B7F41F695D68A3653B7DD291">
    <w:name w:val="9FECBD2C7B7F41F695D68A3653B7DD291"/>
    <w:rsid w:val="00171A39"/>
    <w:pPr>
      <w:spacing w:after="0" w:line="240" w:lineRule="auto"/>
    </w:pPr>
    <w:rPr>
      <w:rFonts w:eastAsiaTheme="minorHAnsi"/>
      <w:sz w:val="20"/>
      <w:szCs w:val="20"/>
      <w:lang w:val="en-US" w:eastAsia="en-US"/>
    </w:rPr>
  </w:style>
  <w:style w:type="paragraph" w:customStyle="1" w:styleId="039D8138481942D5983349DA88A157EB2">
    <w:name w:val="039D8138481942D5983349DA88A157EB2"/>
    <w:rsid w:val="00171A39"/>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3">
    <w:name w:val="039D8138481942D5983349DA88A157EB3"/>
    <w:rsid w:val="003345F5"/>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4">
    <w:name w:val="039D8138481942D5983349DA88A157EB4"/>
    <w:rsid w:val="003345F5"/>
    <w:pPr>
      <w:tabs>
        <w:tab w:val="center" w:pos="4513"/>
        <w:tab w:val="right" w:pos="9026"/>
      </w:tabs>
      <w:spacing w:after="0" w:line="240" w:lineRule="auto"/>
    </w:pPr>
    <w:rPr>
      <w:rFonts w:eastAsiaTheme="minorHAnsi"/>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2019-09-24T00:00:00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59EE5-9084-47F0-9052-E79570EC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4030</Words>
  <Characters>22974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388th SQUADRON STANDARD OPERATING PROCEDURES</vt:lpstr>
    </vt:vector>
  </TitlesOfParts>
  <Manager/>
  <Company>132nd Virtual Wing</Company>
  <LinksUpToDate>false</LinksUpToDate>
  <CharactersWithSpaces>26951</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132-388-SOP</dc:subject>
  <dc:creator>Ashilta</dc:creator>
  <cp:keywords/>
  <dc:description/>
  <cp:lastModifiedBy>Adam Arkley</cp:lastModifiedBy>
  <cp:revision>6</cp:revision>
  <cp:lastPrinted>2019-09-24T21:44:00Z</cp:lastPrinted>
  <dcterms:created xsi:type="dcterms:W3CDTF">2019-09-25T21:02:00Z</dcterms:created>
  <dcterms:modified xsi:type="dcterms:W3CDTF">2019-09-25T21:08:00Z</dcterms:modified>
  <cp:category>388th squadron</cp:category>
  <cp:contentStatus>testing</cp:contentStatus>
</cp:coreProperties>
</file>